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8A" w:rsidRDefault="00C2071A">
      <w:pPr>
        <w:pStyle w:val="a6"/>
        <w:rPr>
          <w:rFonts w:cs="Arial"/>
          <w:b w:val="0"/>
          <w:bCs/>
          <w:sz w:val="28"/>
        </w:rPr>
      </w:pPr>
      <w:bookmarkStart w:id="0" w:name="OLE_LINK3"/>
      <w:r w:rsidRPr="00A6647C">
        <w:rPr>
          <w:rFonts w:cs="Arial"/>
          <w:bCs/>
          <w:sz w:val="28"/>
        </w:rPr>
        <w:t>3GPP TSG RAN WG1 Meeting #</w:t>
      </w:r>
      <w:r w:rsidR="004B4C3D" w:rsidRPr="004B4C3D">
        <w:rPr>
          <w:rFonts w:cs="Arial"/>
          <w:bCs/>
          <w:sz w:val="28"/>
        </w:rPr>
        <w:t>87                                                  R1-1611398</w:t>
      </w:r>
    </w:p>
    <w:p w:rsidR="007534A6" w:rsidRDefault="001E2BAB">
      <w:pPr>
        <w:pStyle w:val="a6"/>
        <w:rPr>
          <w:rFonts w:eastAsia="宋体" w:cs="Arial"/>
          <w:bCs/>
          <w:sz w:val="28"/>
          <w:lang w:eastAsia="zh-CN"/>
        </w:rPr>
      </w:pPr>
      <w:r>
        <w:rPr>
          <w:rFonts w:cs="Arial" w:hint="eastAsia"/>
          <w:bCs/>
          <w:sz w:val="28"/>
        </w:rPr>
        <w:t>Reno</w:t>
      </w:r>
      <w:r>
        <w:rPr>
          <w:rFonts w:cs="Arial"/>
          <w:bCs/>
          <w:sz w:val="28"/>
        </w:rPr>
        <w:t xml:space="preserve">, </w:t>
      </w:r>
      <w:r>
        <w:rPr>
          <w:rFonts w:cs="Arial" w:hint="eastAsia"/>
          <w:bCs/>
          <w:sz w:val="28"/>
        </w:rPr>
        <w:t>USA</w:t>
      </w:r>
      <w:r>
        <w:rPr>
          <w:rFonts w:cs="Arial"/>
          <w:bCs/>
          <w:sz w:val="28"/>
        </w:rPr>
        <w:t xml:space="preserve"> </w:t>
      </w:r>
      <w:r>
        <w:rPr>
          <w:rFonts w:cs="Arial" w:hint="eastAsia"/>
          <w:bCs/>
          <w:sz w:val="28"/>
        </w:rPr>
        <w:t>14</w:t>
      </w:r>
      <w:r w:rsidRPr="00682C74">
        <w:rPr>
          <w:rFonts w:cs="Arial" w:hint="eastAsia"/>
          <w:bCs/>
          <w:sz w:val="28"/>
          <w:vertAlign w:val="superscript"/>
        </w:rPr>
        <w:t>th</w:t>
      </w:r>
      <w:r>
        <w:rPr>
          <w:rFonts w:cs="Arial" w:hint="eastAsia"/>
          <w:bCs/>
          <w:sz w:val="28"/>
        </w:rPr>
        <w:t xml:space="preserve"> </w:t>
      </w:r>
      <w:r w:rsidRPr="0052548E">
        <w:rPr>
          <w:rFonts w:cs="Arial"/>
          <w:bCs/>
          <w:sz w:val="28"/>
        </w:rPr>
        <w:t xml:space="preserve">- </w:t>
      </w:r>
      <w:r>
        <w:rPr>
          <w:rFonts w:cs="Arial" w:hint="eastAsia"/>
          <w:bCs/>
          <w:sz w:val="28"/>
        </w:rPr>
        <w:t>18</w:t>
      </w:r>
      <w:r w:rsidRPr="0052548E">
        <w:rPr>
          <w:rFonts w:cs="Arial"/>
          <w:bCs/>
          <w:sz w:val="28"/>
          <w:vertAlign w:val="superscript"/>
        </w:rPr>
        <w:t>th</w:t>
      </w:r>
      <w:r w:rsidRPr="0052548E">
        <w:rPr>
          <w:rFonts w:cs="Arial"/>
          <w:bCs/>
          <w:sz w:val="28"/>
        </w:rPr>
        <w:t xml:space="preserve"> </w:t>
      </w:r>
      <w:r>
        <w:rPr>
          <w:rFonts w:cs="Arial" w:hint="eastAsia"/>
          <w:bCs/>
          <w:sz w:val="28"/>
        </w:rPr>
        <w:t>November</w:t>
      </w:r>
      <w:r w:rsidRPr="0052548E">
        <w:rPr>
          <w:rFonts w:cs="Arial"/>
          <w:bCs/>
          <w:sz w:val="28"/>
        </w:rPr>
        <w:t xml:space="preserve"> 2016</w:t>
      </w:r>
    </w:p>
    <w:p w:rsidR="00EE2B8E" w:rsidRPr="00EE2B8E" w:rsidRDefault="00EE2B8E">
      <w:pPr>
        <w:pStyle w:val="a6"/>
        <w:rPr>
          <w:rFonts w:ascii="Times New Roman" w:eastAsia="宋体" w:hAnsi="Times New Roman"/>
          <w:noProof w:val="0"/>
          <w:lang w:eastAsia="zh-CN"/>
        </w:rPr>
      </w:pPr>
    </w:p>
    <w:p w:rsidR="00DD4444" w:rsidRPr="00A6647C" w:rsidRDefault="004B4C3D" w:rsidP="00DD4444">
      <w:pPr>
        <w:pStyle w:val="a6"/>
        <w:ind w:left="1800" w:hanging="1800"/>
        <w:rPr>
          <w:rFonts w:eastAsia="宋体" w:cs="Arial"/>
          <w:noProof w:val="0"/>
          <w:sz w:val="24"/>
          <w:lang w:eastAsia="zh-CN"/>
        </w:rPr>
      </w:pPr>
      <w:r w:rsidRPr="004B4C3D">
        <w:rPr>
          <w:rFonts w:eastAsia="MS Gothic" w:cs="Arial"/>
          <w:noProof w:val="0"/>
          <w:sz w:val="24"/>
        </w:rPr>
        <w:t>Source:</w:t>
      </w:r>
      <w:r w:rsidRPr="004B4C3D">
        <w:rPr>
          <w:rFonts w:eastAsia="MS Gothic" w:cs="Arial"/>
          <w:noProof w:val="0"/>
          <w:sz w:val="24"/>
        </w:rPr>
        <w:tab/>
      </w:r>
      <w:r w:rsidRPr="004B4C3D">
        <w:rPr>
          <w:rFonts w:eastAsia="宋体" w:cs="Arial"/>
          <w:noProof w:val="0"/>
          <w:sz w:val="24"/>
          <w:lang w:eastAsia="zh-CN"/>
        </w:rPr>
        <w:t>CATT</w:t>
      </w:r>
    </w:p>
    <w:bookmarkEnd w:id="0"/>
    <w:p w:rsidR="00A60A10" w:rsidRPr="00A6647C" w:rsidRDefault="004B4C3D" w:rsidP="00950BF8">
      <w:pPr>
        <w:pStyle w:val="a6"/>
        <w:ind w:left="1800" w:hanging="1800"/>
        <w:jc w:val="both"/>
        <w:rPr>
          <w:rFonts w:cs="Arial"/>
          <w:bCs/>
          <w:noProof w:val="0"/>
          <w:sz w:val="24"/>
          <w:lang w:eastAsia="ja-JP"/>
        </w:rPr>
      </w:pPr>
      <w:r w:rsidRPr="004B4C3D">
        <w:rPr>
          <w:rFonts w:eastAsia="MS Gothic" w:cs="Arial"/>
          <w:noProof w:val="0"/>
          <w:sz w:val="24"/>
        </w:rPr>
        <w:t>Title:</w:t>
      </w:r>
      <w:r w:rsidRPr="004B4C3D">
        <w:rPr>
          <w:rFonts w:eastAsia="MS Gothic" w:cs="Arial"/>
          <w:noProof w:val="0"/>
          <w:sz w:val="24"/>
        </w:rPr>
        <w:tab/>
      </w:r>
      <w:r w:rsidRPr="004B4C3D">
        <w:rPr>
          <w:rFonts w:eastAsia="宋体" w:cs="Arial"/>
          <w:noProof w:val="0"/>
          <w:sz w:val="24"/>
          <w:lang w:eastAsia="zh-CN"/>
        </w:rPr>
        <w:t>UL grant-free transmission for URLLC</w:t>
      </w:r>
    </w:p>
    <w:p w:rsidR="00DD4444" w:rsidRPr="00A6647C" w:rsidRDefault="004B4C3D" w:rsidP="004250E2">
      <w:pPr>
        <w:pStyle w:val="a6"/>
        <w:tabs>
          <w:tab w:val="left" w:pos="1800"/>
        </w:tabs>
        <w:ind w:left="1800" w:hanging="1800"/>
        <w:rPr>
          <w:rFonts w:cs="Arial"/>
          <w:noProof w:val="0"/>
          <w:sz w:val="24"/>
          <w:lang w:eastAsia="ja-JP"/>
        </w:rPr>
      </w:pPr>
      <w:r w:rsidRPr="004B4C3D">
        <w:rPr>
          <w:rFonts w:eastAsia="MS Gothic" w:cs="Arial"/>
          <w:noProof w:val="0"/>
          <w:sz w:val="24"/>
        </w:rPr>
        <w:t>Agenda Item:</w:t>
      </w:r>
      <w:bookmarkStart w:id="1" w:name="Source"/>
      <w:bookmarkEnd w:id="1"/>
      <w:r w:rsidRPr="004B4C3D">
        <w:rPr>
          <w:rFonts w:eastAsia="MS Gothic" w:cs="Arial"/>
          <w:noProof w:val="0"/>
          <w:sz w:val="24"/>
        </w:rPr>
        <w:tab/>
      </w:r>
      <w:r w:rsidRPr="004B4C3D">
        <w:rPr>
          <w:rFonts w:eastAsia="宋体" w:cs="Arial"/>
          <w:noProof w:val="0"/>
          <w:sz w:val="24"/>
          <w:lang w:eastAsia="zh-CN"/>
        </w:rPr>
        <w:t>7.1.4.</w:t>
      </w:r>
      <w:r w:rsidR="00C94A71">
        <w:rPr>
          <w:rFonts w:eastAsia="宋体" w:cs="Arial" w:hint="eastAsia"/>
          <w:noProof w:val="0"/>
          <w:sz w:val="24"/>
          <w:lang w:eastAsia="zh-CN"/>
        </w:rPr>
        <w:t>4</w:t>
      </w:r>
    </w:p>
    <w:p w:rsidR="00DD4444" w:rsidRPr="00A6647C" w:rsidRDefault="004B4C3D" w:rsidP="00DD4444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lang w:val="en-US" w:eastAsia="zh-CN"/>
        </w:rPr>
      </w:pPr>
      <w:r w:rsidRPr="004B4C3D">
        <w:rPr>
          <w:rFonts w:ascii="Arial" w:hAnsi="Arial" w:cs="Arial"/>
          <w:b/>
          <w:lang w:val="en-US"/>
        </w:rPr>
        <w:t>Document for:</w:t>
      </w:r>
      <w:bookmarkStart w:id="2" w:name="DocumentFor"/>
      <w:bookmarkEnd w:id="2"/>
      <w:r w:rsidRPr="004B4C3D">
        <w:rPr>
          <w:rFonts w:ascii="Arial" w:hAnsi="Arial" w:cs="Arial"/>
          <w:b/>
          <w:lang w:val="en-US" w:eastAsia="ja-JP"/>
        </w:rPr>
        <w:t xml:space="preserve"> </w:t>
      </w:r>
      <w:r w:rsidRPr="004B4C3D">
        <w:rPr>
          <w:rFonts w:ascii="Arial" w:hAnsi="Arial" w:cs="Arial"/>
          <w:b/>
          <w:lang w:val="en-US" w:eastAsia="ja-JP"/>
        </w:rPr>
        <w:tab/>
        <w:t>Discussion and Decision</w:t>
      </w:r>
    </w:p>
    <w:p w:rsidR="00DD4444" w:rsidRPr="00D817B0" w:rsidRDefault="00C2071A">
      <w:pPr>
        <w:pStyle w:val="1"/>
        <w:spacing w:after="120"/>
        <w:rPr>
          <w:rFonts w:ascii="Times New Roman" w:eastAsia="宋体" w:hAnsi="Times New Roman"/>
          <w:b/>
          <w:lang w:val="en-US" w:eastAsia="zh-CN"/>
        </w:rPr>
      </w:pPr>
      <w:r w:rsidRPr="00C2071A">
        <w:rPr>
          <w:rFonts w:ascii="Times New Roman" w:hAnsi="Times New Roman"/>
          <w:b/>
          <w:lang w:val="en-US"/>
        </w:rPr>
        <w:t>Introduction</w:t>
      </w:r>
    </w:p>
    <w:p w:rsidR="00BF0544" w:rsidRPr="002D0C9A" w:rsidRDefault="004832F5" w:rsidP="00D33115">
      <w:pPr>
        <w:rPr>
          <w:rFonts w:eastAsia="宋体"/>
          <w:sz w:val="20"/>
          <w:lang w:eastAsia="zh-CN"/>
        </w:rPr>
      </w:pPr>
      <w:r w:rsidRPr="004832F5">
        <w:rPr>
          <w:rFonts w:eastAsia="MS Mincho" w:hint="eastAsia"/>
          <w:sz w:val="20"/>
          <w:lang w:eastAsia="ja-JP"/>
        </w:rPr>
        <w:t xml:space="preserve">In </w:t>
      </w:r>
      <w:r w:rsidRPr="004832F5">
        <w:rPr>
          <w:rFonts w:eastAsia="MS Mincho"/>
          <w:sz w:val="20"/>
          <w:lang w:eastAsia="ja-JP"/>
        </w:rPr>
        <w:t xml:space="preserve">RAN </w:t>
      </w:r>
      <w:r w:rsidR="00405199">
        <w:rPr>
          <w:rFonts w:eastAsia="宋体" w:hint="eastAsia"/>
          <w:sz w:val="20"/>
          <w:lang w:eastAsia="zh-CN"/>
        </w:rPr>
        <w:t>Study Item</w:t>
      </w:r>
      <w:r w:rsidR="00405199" w:rsidRPr="004832F5">
        <w:rPr>
          <w:rFonts w:eastAsia="MS Mincho" w:hint="eastAsia"/>
          <w:sz w:val="20"/>
          <w:lang w:eastAsia="ja-JP"/>
        </w:rPr>
        <w:t xml:space="preserve"> </w:t>
      </w:r>
      <w:r w:rsidRPr="004832F5">
        <w:rPr>
          <w:rFonts w:eastAsia="MS Mincho" w:hint="eastAsia"/>
          <w:sz w:val="20"/>
          <w:lang w:eastAsia="ja-JP"/>
        </w:rPr>
        <w:t>[</w:t>
      </w:r>
      <w:r>
        <w:rPr>
          <w:rFonts w:eastAsia="宋体" w:hint="eastAsia"/>
          <w:sz w:val="20"/>
          <w:lang w:eastAsia="zh-CN"/>
        </w:rPr>
        <w:t>1</w:t>
      </w:r>
      <w:r w:rsidRPr="004832F5">
        <w:rPr>
          <w:rFonts w:eastAsia="MS Mincho" w:hint="eastAsia"/>
          <w:sz w:val="20"/>
          <w:lang w:eastAsia="ja-JP"/>
        </w:rPr>
        <w:t xml:space="preserve">], </w:t>
      </w:r>
      <w:r w:rsidR="00C94A71">
        <w:rPr>
          <w:rFonts w:eastAsia="宋体" w:hint="eastAsia"/>
          <w:sz w:val="20"/>
          <w:lang w:eastAsia="zh-CN"/>
        </w:rPr>
        <w:t xml:space="preserve">latency </w:t>
      </w:r>
      <w:r w:rsidR="002D0C9A" w:rsidRPr="004832F5">
        <w:rPr>
          <w:rFonts w:eastAsia="MS Mincho"/>
          <w:sz w:val="20"/>
          <w:lang w:eastAsia="ja-JP"/>
        </w:rPr>
        <w:t>requirements</w:t>
      </w:r>
      <w:r w:rsidR="002D0C9A">
        <w:rPr>
          <w:rFonts w:eastAsia="宋体" w:hint="eastAsia"/>
          <w:sz w:val="20"/>
          <w:lang w:eastAsia="zh-CN"/>
        </w:rPr>
        <w:t xml:space="preserve"> </w:t>
      </w:r>
      <w:r w:rsidR="00E412B5">
        <w:rPr>
          <w:rFonts w:eastAsia="宋体" w:hint="eastAsia"/>
          <w:sz w:val="20"/>
          <w:lang w:eastAsia="zh-CN"/>
        </w:rPr>
        <w:t xml:space="preserve">for URLLC </w:t>
      </w:r>
      <w:r w:rsidR="006447A1">
        <w:rPr>
          <w:rFonts w:eastAsia="宋体" w:hint="eastAsia"/>
          <w:sz w:val="20"/>
          <w:lang w:eastAsia="zh-CN"/>
        </w:rPr>
        <w:t>are</w:t>
      </w:r>
      <w:r w:rsidR="002D0C9A">
        <w:rPr>
          <w:rFonts w:eastAsia="宋体" w:hint="eastAsia"/>
          <w:sz w:val="20"/>
          <w:lang w:eastAsia="zh-CN"/>
        </w:rPr>
        <w:t xml:space="preserve"> </w:t>
      </w:r>
      <w:r w:rsidR="00E412B5">
        <w:rPr>
          <w:rFonts w:eastAsia="宋体" w:hint="eastAsia"/>
          <w:sz w:val="20"/>
          <w:lang w:eastAsia="zh-CN"/>
        </w:rPr>
        <w:t xml:space="preserve">defined </w:t>
      </w:r>
      <w:r w:rsidR="006447A1">
        <w:rPr>
          <w:rFonts w:eastAsia="宋体" w:hint="eastAsia"/>
          <w:sz w:val="20"/>
          <w:lang w:eastAsia="zh-CN"/>
        </w:rPr>
        <w:t>as follow</w:t>
      </w:r>
      <w:r w:rsidR="002D0C9A">
        <w:rPr>
          <w:rFonts w:eastAsia="宋体" w:hint="eastAsia"/>
          <w:sz w:val="20"/>
          <w:lang w:eastAsia="zh-CN"/>
        </w:rPr>
        <w:t>:</w:t>
      </w:r>
    </w:p>
    <w:p w:rsidR="00BF0544" w:rsidRPr="00BF0544" w:rsidRDefault="007E4AC7" w:rsidP="00BF0544">
      <w:pPr>
        <w:numPr>
          <w:ilvl w:val="0"/>
          <w:numId w:val="46"/>
        </w:numPr>
        <w:rPr>
          <w:rFonts w:eastAsia="MS Mincho"/>
          <w:sz w:val="20"/>
          <w:lang w:eastAsia="ja-JP"/>
        </w:rPr>
      </w:pPr>
      <w:r w:rsidRPr="007E4AC7">
        <w:rPr>
          <w:rFonts w:eastAsia="MS Mincho" w:hint="eastAsia"/>
          <w:sz w:val="20"/>
          <w:lang w:eastAsia="ja-JP"/>
        </w:rPr>
        <w:t>For URLLC t</w:t>
      </w:r>
      <w:r w:rsidRPr="007E4AC7">
        <w:rPr>
          <w:rFonts w:eastAsia="MS Mincho"/>
          <w:sz w:val="20"/>
          <w:lang w:eastAsia="ja-JP"/>
        </w:rPr>
        <w:t xml:space="preserve">he target for user plane latency should be </w:t>
      </w:r>
      <w:r w:rsidRPr="007E4AC7">
        <w:rPr>
          <w:rFonts w:eastAsia="MS Mincho" w:hint="eastAsia"/>
          <w:sz w:val="20"/>
          <w:lang w:eastAsia="ja-JP"/>
        </w:rPr>
        <w:t xml:space="preserve">0.5ms </w:t>
      </w:r>
      <w:r w:rsidRPr="007E4AC7">
        <w:rPr>
          <w:rFonts w:eastAsia="MS Mincho"/>
          <w:sz w:val="20"/>
          <w:lang w:eastAsia="ja-JP"/>
        </w:rPr>
        <w:t xml:space="preserve">for </w:t>
      </w:r>
      <w:r w:rsidR="00F909AE" w:rsidRPr="007E4AC7">
        <w:rPr>
          <w:rFonts w:eastAsia="MS Mincho"/>
          <w:sz w:val="20"/>
          <w:lang w:eastAsia="ja-JP"/>
        </w:rPr>
        <w:t>UL</w:t>
      </w:r>
      <w:r w:rsidRPr="007E4AC7">
        <w:rPr>
          <w:rFonts w:eastAsia="MS Mincho"/>
          <w:sz w:val="20"/>
          <w:lang w:eastAsia="ja-JP"/>
        </w:rPr>
        <w:t xml:space="preserve"> and </w:t>
      </w:r>
      <w:r w:rsidRPr="007E4AC7">
        <w:rPr>
          <w:rFonts w:eastAsia="MS Mincho" w:hint="eastAsia"/>
          <w:sz w:val="20"/>
          <w:lang w:eastAsia="ja-JP"/>
        </w:rPr>
        <w:t xml:space="preserve">0.5ms </w:t>
      </w:r>
      <w:r w:rsidRPr="007E4AC7">
        <w:rPr>
          <w:rFonts w:eastAsia="MS Mincho"/>
          <w:sz w:val="20"/>
          <w:lang w:eastAsia="ja-JP"/>
        </w:rPr>
        <w:t>for DL</w:t>
      </w:r>
      <w:r w:rsidRPr="007E4AC7">
        <w:rPr>
          <w:rFonts w:eastAsia="MS Mincho" w:hint="eastAsia"/>
          <w:sz w:val="20"/>
          <w:lang w:eastAsia="ja-JP"/>
        </w:rPr>
        <w:t>.</w:t>
      </w:r>
      <w:r w:rsidRPr="007E4AC7">
        <w:rPr>
          <w:rFonts w:eastAsia="MS Mincho"/>
          <w:sz w:val="20"/>
          <w:lang w:eastAsia="ja-JP"/>
        </w:rPr>
        <w:t xml:space="preserve"> Furthermore, if possible, the latency should also be low enough to support the use of the next generation access technologies as a wireless transport technology that can be used within the next generation access architecture.</w:t>
      </w:r>
      <w:r w:rsidR="00D33115" w:rsidRPr="00D33115">
        <w:rPr>
          <w:rFonts w:eastAsia="MS Mincho" w:hint="eastAsia"/>
          <w:sz w:val="20"/>
          <w:lang w:eastAsia="ja-JP"/>
        </w:rPr>
        <w:t xml:space="preserve"> </w:t>
      </w:r>
    </w:p>
    <w:p w:rsidR="00D33115" w:rsidRPr="00D33115" w:rsidRDefault="004832F5" w:rsidP="00BF0544">
      <w:pPr>
        <w:numPr>
          <w:ilvl w:val="0"/>
          <w:numId w:val="46"/>
        </w:numPr>
        <w:rPr>
          <w:rFonts w:eastAsia="MS Mincho"/>
          <w:sz w:val="20"/>
          <w:lang w:eastAsia="ja-JP"/>
        </w:rPr>
      </w:pPr>
      <w:r w:rsidRPr="004832F5">
        <w:rPr>
          <w:rFonts w:eastAsia="MS Mincho" w:hint="eastAsia"/>
          <w:sz w:val="20"/>
          <w:lang w:eastAsia="ja-JP"/>
        </w:rPr>
        <w:t>A</w:t>
      </w:r>
      <w:r w:rsidR="00D33115" w:rsidRPr="00D33115">
        <w:rPr>
          <w:rFonts w:eastAsia="MS Mincho"/>
          <w:sz w:val="20"/>
          <w:lang w:eastAsia="ja-JP"/>
        </w:rPr>
        <w:t xml:space="preserve"> general URLLC reliability requirement </w:t>
      </w:r>
      <w:r w:rsidR="00D33115" w:rsidRPr="00D33115">
        <w:rPr>
          <w:rFonts w:eastAsia="MS Mincho" w:hint="eastAsia"/>
          <w:sz w:val="20"/>
          <w:lang w:eastAsia="ja-JP"/>
        </w:rPr>
        <w:t xml:space="preserve">for one </w:t>
      </w:r>
      <w:r w:rsidR="00D33115" w:rsidRPr="00D33115">
        <w:rPr>
          <w:rFonts w:eastAsia="MS Mincho"/>
          <w:sz w:val="20"/>
          <w:lang w:eastAsia="ja-JP"/>
        </w:rPr>
        <w:t>transmission</w:t>
      </w:r>
      <w:r w:rsidR="00D33115" w:rsidRPr="00D33115">
        <w:rPr>
          <w:rFonts w:eastAsia="MS Mincho" w:hint="eastAsia"/>
          <w:sz w:val="20"/>
          <w:lang w:eastAsia="ja-JP"/>
        </w:rPr>
        <w:t xml:space="preserve"> of a packet is</w:t>
      </w:r>
      <w:r w:rsidR="00D33115" w:rsidRPr="00D33115">
        <w:rPr>
          <w:rFonts w:eastAsia="MS Mincho"/>
          <w:sz w:val="20"/>
          <w:lang w:eastAsia="ja-JP"/>
        </w:rPr>
        <w:t xml:space="preserve"> 1-10</w:t>
      </w:r>
      <w:r w:rsidR="00D33115" w:rsidRPr="006A51B5">
        <w:rPr>
          <w:rFonts w:eastAsia="MS Mincho"/>
          <w:sz w:val="20"/>
          <w:vertAlign w:val="superscript"/>
          <w:lang w:eastAsia="ja-JP"/>
        </w:rPr>
        <w:t>-5</w:t>
      </w:r>
      <w:r w:rsidR="00D33115" w:rsidRPr="00D33115">
        <w:rPr>
          <w:rFonts w:eastAsia="MS Mincho"/>
          <w:sz w:val="20"/>
          <w:lang w:eastAsia="ja-JP"/>
        </w:rPr>
        <w:t xml:space="preserve"> for </w:t>
      </w:r>
      <w:r w:rsidR="00D33115" w:rsidRPr="00D33115">
        <w:rPr>
          <w:rFonts w:eastAsia="MS Mincho" w:hint="eastAsia"/>
          <w:sz w:val="20"/>
          <w:lang w:eastAsia="ja-JP"/>
        </w:rPr>
        <w:t>32</w:t>
      </w:r>
      <w:r w:rsidR="00D33115" w:rsidRPr="00D33115">
        <w:rPr>
          <w:rFonts w:eastAsia="MS Mincho"/>
          <w:sz w:val="20"/>
          <w:lang w:eastAsia="ja-JP"/>
        </w:rPr>
        <w:t xml:space="preserve"> bytes</w:t>
      </w:r>
      <w:r w:rsidR="00D33115" w:rsidRPr="00D33115">
        <w:rPr>
          <w:rFonts w:eastAsia="MS Mincho" w:hint="eastAsia"/>
          <w:sz w:val="20"/>
          <w:lang w:eastAsia="ja-JP"/>
        </w:rPr>
        <w:t xml:space="preserve"> with a user plane latency of</w:t>
      </w:r>
      <w:r w:rsidR="00D33115" w:rsidRPr="00D33115">
        <w:rPr>
          <w:rFonts w:eastAsia="MS Mincho"/>
          <w:sz w:val="20"/>
          <w:lang w:eastAsia="ja-JP"/>
        </w:rPr>
        <w:t xml:space="preserve"> 1ms</w:t>
      </w:r>
      <w:r w:rsidR="00D33115" w:rsidRPr="00D33115">
        <w:rPr>
          <w:rFonts w:eastAsia="MS Mincho" w:hint="eastAsia"/>
          <w:sz w:val="20"/>
          <w:lang w:eastAsia="ja-JP"/>
        </w:rPr>
        <w:t>.</w:t>
      </w:r>
    </w:p>
    <w:p w:rsidR="002865BD" w:rsidRPr="00275C8E" w:rsidRDefault="002865BD" w:rsidP="00F5689E">
      <w:pPr>
        <w:rPr>
          <w:rFonts w:eastAsia="宋体"/>
          <w:sz w:val="20"/>
          <w:lang w:eastAsia="zh-CN"/>
        </w:rPr>
      </w:pPr>
    </w:p>
    <w:p w:rsidR="002865BD" w:rsidRPr="00BF0544" w:rsidRDefault="00F5689E" w:rsidP="002865BD">
      <w:pPr>
        <w:rPr>
          <w:rFonts w:eastAsia="宋体"/>
          <w:sz w:val="20"/>
          <w:lang w:eastAsia="zh-CN"/>
        </w:rPr>
      </w:pPr>
      <w:r w:rsidRPr="00FF503D">
        <w:rPr>
          <w:rFonts w:eastAsia="MS Mincho"/>
          <w:sz w:val="20"/>
          <w:lang w:eastAsia="ja-JP"/>
        </w:rPr>
        <w:t>In RAN1 #86</w:t>
      </w:r>
      <w:r w:rsidR="00C2071A" w:rsidRPr="00FF503D">
        <w:rPr>
          <w:rFonts w:eastAsia="MS Mincho"/>
          <w:sz w:val="20"/>
          <w:lang w:eastAsia="ja-JP"/>
        </w:rPr>
        <w:t xml:space="preserve"> </w:t>
      </w:r>
      <w:fldSimple w:instr=" REF _Ref458093355 \r \h  \* MERGEFORMAT ">
        <w:r w:rsidR="00C2071A" w:rsidRPr="00FF503D">
          <w:rPr>
            <w:rFonts w:eastAsia="MS Mincho"/>
            <w:sz w:val="20"/>
            <w:lang w:eastAsia="ja-JP"/>
          </w:rPr>
          <w:t>[</w:t>
        </w:r>
        <w:r w:rsidR="004832F5" w:rsidRPr="00FF503D">
          <w:rPr>
            <w:rFonts w:eastAsia="MS Mincho" w:hint="eastAsia"/>
            <w:sz w:val="20"/>
            <w:lang w:eastAsia="ja-JP"/>
          </w:rPr>
          <w:t>2</w:t>
        </w:r>
        <w:r w:rsidR="00C2071A" w:rsidRPr="00FF503D">
          <w:rPr>
            <w:rFonts w:eastAsia="MS Mincho"/>
            <w:sz w:val="20"/>
            <w:lang w:eastAsia="ja-JP"/>
          </w:rPr>
          <w:t>]</w:t>
        </w:r>
      </w:fldSimple>
      <w:r w:rsidR="00C2071A" w:rsidRPr="00FF503D">
        <w:rPr>
          <w:rFonts w:eastAsia="MS Mincho"/>
          <w:sz w:val="20"/>
          <w:lang w:eastAsia="ja-JP"/>
        </w:rPr>
        <w:t>, the following agreement has been made</w:t>
      </w:r>
      <w:r w:rsidR="00F304C6">
        <w:rPr>
          <w:rFonts w:eastAsia="宋体" w:hint="eastAsia"/>
          <w:sz w:val="20"/>
          <w:lang w:eastAsia="zh-CN"/>
        </w:rPr>
        <w:t>:</w:t>
      </w:r>
    </w:p>
    <w:p w:rsidR="002865BD" w:rsidRPr="002865BD" w:rsidRDefault="002865BD" w:rsidP="00F5689E">
      <w:pPr>
        <w:rPr>
          <w:rFonts w:eastAsia="宋体"/>
          <w:b/>
          <w:sz w:val="20"/>
          <w:u w:val="single"/>
          <w:lang w:eastAsia="zh-CN"/>
        </w:rPr>
      </w:pPr>
      <w:r w:rsidRPr="00B57060">
        <w:rPr>
          <w:rFonts w:eastAsia="MS Mincho" w:hint="eastAsia"/>
          <w:b/>
          <w:sz w:val="20"/>
          <w:u w:val="single"/>
          <w:lang w:eastAsia="ja-JP"/>
        </w:rPr>
        <w:t>Agreements:</w:t>
      </w:r>
    </w:p>
    <w:p w:rsidR="00F5689E" w:rsidRPr="00D817B0" w:rsidRDefault="00C2071A" w:rsidP="00F5689E">
      <w:pPr>
        <w:numPr>
          <w:ilvl w:val="0"/>
          <w:numId w:val="46"/>
        </w:numPr>
        <w:rPr>
          <w:rFonts w:eastAsia="MS Mincho"/>
          <w:sz w:val="20"/>
          <w:lang w:eastAsia="ja-JP"/>
        </w:rPr>
      </w:pPr>
      <w:r>
        <w:rPr>
          <w:rFonts w:eastAsia="MS Mincho"/>
          <w:sz w:val="20"/>
          <w:lang w:eastAsia="ja-JP"/>
        </w:rPr>
        <w:t>At least the following potential options should be considered</w:t>
      </w:r>
    </w:p>
    <w:p w:rsidR="00F5689E" w:rsidRPr="00D817B0" w:rsidRDefault="00C2071A" w:rsidP="00F5689E">
      <w:pPr>
        <w:numPr>
          <w:ilvl w:val="1"/>
          <w:numId w:val="46"/>
        </w:numPr>
        <w:rPr>
          <w:rFonts w:eastAsia="MS Mincho"/>
          <w:sz w:val="20"/>
          <w:lang w:eastAsia="ja-JP"/>
        </w:rPr>
      </w:pPr>
      <w:r>
        <w:rPr>
          <w:rFonts w:eastAsia="MS Mincho"/>
          <w:sz w:val="20"/>
          <w:lang w:eastAsia="ja-JP"/>
        </w:rPr>
        <w:t xml:space="preserve">At least for shorter transmission UL, semi-static resource sharing between URLLC and </w:t>
      </w:r>
      <w:proofErr w:type="spellStart"/>
      <w:r>
        <w:rPr>
          <w:rFonts w:eastAsia="MS Mincho"/>
          <w:sz w:val="20"/>
          <w:lang w:eastAsia="ja-JP"/>
        </w:rPr>
        <w:t>eMBB</w:t>
      </w:r>
      <w:proofErr w:type="spellEnd"/>
    </w:p>
    <w:p w:rsidR="00F5689E" w:rsidRPr="00D817B0" w:rsidRDefault="00C2071A" w:rsidP="00F5689E">
      <w:pPr>
        <w:numPr>
          <w:ilvl w:val="2"/>
          <w:numId w:val="46"/>
        </w:numPr>
        <w:rPr>
          <w:rFonts w:eastAsia="MS Mincho"/>
          <w:sz w:val="20"/>
          <w:lang w:eastAsia="ja-JP"/>
        </w:rPr>
      </w:pPr>
      <w:r>
        <w:rPr>
          <w:rFonts w:eastAsia="MS Mincho"/>
          <w:sz w:val="20"/>
          <w:lang w:eastAsia="ja-JP"/>
        </w:rPr>
        <w:t>FDM and/or TDM manner</w:t>
      </w:r>
    </w:p>
    <w:p w:rsidR="00F5689E" w:rsidRPr="00D817B0" w:rsidRDefault="00C2071A" w:rsidP="00F5689E">
      <w:pPr>
        <w:numPr>
          <w:ilvl w:val="3"/>
          <w:numId w:val="46"/>
        </w:numPr>
        <w:rPr>
          <w:rFonts w:eastAsia="MS Mincho"/>
          <w:sz w:val="20"/>
          <w:lang w:eastAsia="ja-JP"/>
        </w:rPr>
      </w:pPr>
      <w:r>
        <w:rPr>
          <w:rFonts w:eastAsia="MS Mincho"/>
          <w:sz w:val="20"/>
          <w:lang w:eastAsia="ja-JP"/>
        </w:rPr>
        <w:t>UL grant-free transmission for URLLC</w:t>
      </w:r>
    </w:p>
    <w:p w:rsidR="00F5689E" w:rsidRPr="00D817B0" w:rsidRDefault="00C2071A" w:rsidP="00F5689E">
      <w:pPr>
        <w:numPr>
          <w:ilvl w:val="3"/>
          <w:numId w:val="46"/>
        </w:numPr>
        <w:rPr>
          <w:rFonts w:eastAsia="MS Mincho"/>
          <w:sz w:val="20"/>
          <w:lang w:eastAsia="ja-JP"/>
        </w:rPr>
      </w:pPr>
      <w:r>
        <w:rPr>
          <w:rFonts w:eastAsia="MS Mincho"/>
          <w:sz w:val="20"/>
          <w:lang w:eastAsia="ja-JP"/>
        </w:rPr>
        <w:t>Other schemes are not precluded</w:t>
      </w:r>
    </w:p>
    <w:p w:rsidR="00F5689E" w:rsidRPr="00D817B0" w:rsidRDefault="00C2071A" w:rsidP="00F5689E">
      <w:pPr>
        <w:numPr>
          <w:ilvl w:val="1"/>
          <w:numId w:val="46"/>
        </w:numPr>
        <w:rPr>
          <w:rFonts w:eastAsia="MS Mincho"/>
          <w:sz w:val="20"/>
          <w:lang w:eastAsia="ja-JP"/>
        </w:rPr>
      </w:pPr>
      <w:r>
        <w:rPr>
          <w:rFonts w:eastAsia="MS Mincho"/>
          <w:sz w:val="20"/>
          <w:lang w:eastAsia="ja-JP"/>
        </w:rPr>
        <w:t xml:space="preserve">Dynamic resource sharing between URLLC and </w:t>
      </w:r>
      <w:proofErr w:type="spellStart"/>
      <w:r>
        <w:rPr>
          <w:rFonts w:eastAsia="MS Mincho"/>
          <w:sz w:val="20"/>
          <w:lang w:eastAsia="ja-JP"/>
        </w:rPr>
        <w:t>eMBB</w:t>
      </w:r>
      <w:proofErr w:type="spellEnd"/>
    </w:p>
    <w:p w:rsidR="00F5689E" w:rsidRPr="00D817B0" w:rsidRDefault="00C2071A" w:rsidP="00F5689E">
      <w:pPr>
        <w:numPr>
          <w:ilvl w:val="2"/>
          <w:numId w:val="46"/>
        </w:numPr>
        <w:rPr>
          <w:rFonts w:eastAsia="MS Mincho"/>
          <w:sz w:val="20"/>
          <w:lang w:eastAsia="ja-JP"/>
        </w:rPr>
      </w:pPr>
      <w:r>
        <w:rPr>
          <w:rFonts w:eastAsia="MS Mincho"/>
          <w:sz w:val="20"/>
          <w:lang w:eastAsia="ja-JP"/>
        </w:rPr>
        <w:t>UL grant-free transmission for URLLC</w:t>
      </w:r>
    </w:p>
    <w:p w:rsidR="00F5689E" w:rsidRPr="00D817B0" w:rsidRDefault="00C2071A" w:rsidP="00F5689E">
      <w:pPr>
        <w:numPr>
          <w:ilvl w:val="2"/>
          <w:numId w:val="46"/>
        </w:numPr>
        <w:rPr>
          <w:rFonts w:eastAsia="MS Mincho"/>
          <w:sz w:val="20"/>
          <w:lang w:eastAsia="ja-JP"/>
        </w:rPr>
      </w:pPr>
      <w:r>
        <w:rPr>
          <w:rFonts w:eastAsia="MS Mincho"/>
          <w:sz w:val="20"/>
          <w:lang w:eastAsia="ja-JP"/>
        </w:rPr>
        <w:t>Other schemes are not precluded</w:t>
      </w:r>
    </w:p>
    <w:p w:rsidR="00F5689E" w:rsidRPr="00D817B0" w:rsidRDefault="00C2071A" w:rsidP="00F5689E">
      <w:pPr>
        <w:numPr>
          <w:ilvl w:val="1"/>
          <w:numId w:val="46"/>
        </w:numPr>
        <w:rPr>
          <w:rFonts w:eastAsia="MS Mincho"/>
          <w:sz w:val="20"/>
          <w:lang w:eastAsia="ja-JP"/>
        </w:rPr>
      </w:pPr>
      <w:r>
        <w:rPr>
          <w:rFonts w:eastAsia="MS Mincho"/>
          <w:sz w:val="20"/>
          <w:lang w:eastAsia="ja-JP"/>
        </w:rPr>
        <w:t>Other mechanisms are not precluded</w:t>
      </w:r>
      <w:r w:rsidRPr="00FF503D">
        <w:rPr>
          <w:rFonts w:eastAsia="MS Mincho"/>
          <w:sz w:val="20"/>
          <w:lang w:eastAsia="ja-JP"/>
        </w:rPr>
        <w:t xml:space="preserve"> </w:t>
      </w:r>
    </w:p>
    <w:p w:rsidR="002865BD" w:rsidRDefault="002865BD" w:rsidP="00F5689E">
      <w:pPr>
        <w:rPr>
          <w:rFonts w:eastAsia="宋体"/>
          <w:sz w:val="20"/>
          <w:lang w:eastAsia="zh-CN"/>
        </w:rPr>
      </w:pPr>
    </w:p>
    <w:p w:rsidR="00F5689E" w:rsidRPr="00F304C6" w:rsidRDefault="00693B28" w:rsidP="00F5689E">
      <w:pPr>
        <w:rPr>
          <w:rFonts w:eastAsia="宋体"/>
          <w:sz w:val="20"/>
          <w:lang w:eastAsia="zh-CN"/>
        </w:rPr>
      </w:pPr>
      <w:r w:rsidRPr="00693B28">
        <w:rPr>
          <w:rFonts w:eastAsia="MS Mincho" w:hint="eastAsia"/>
          <w:sz w:val="20"/>
          <w:lang w:eastAsia="ja-JP"/>
        </w:rPr>
        <w:t xml:space="preserve">In this contribution, </w:t>
      </w:r>
      <w:r w:rsidR="00F304C6">
        <w:rPr>
          <w:rFonts w:eastAsia="宋体" w:hint="eastAsia"/>
          <w:sz w:val="20"/>
          <w:lang w:eastAsia="zh-CN"/>
        </w:rPr>
        <w:t xml:space="preserve">we </w:t>
      </w:r>
      <w:r w:rsidR="00E412B5">
        <w:rPr>
          <w:rFonts w:eastAsia="宋体" w:hint="eastAsia"/>
          <w:sz w:val="20"/>
          <w:lang w:eastAsia="zh-CN"/>
        </w:rPr>
        <w:t xml:space="preserve">analyze </w:t>
      </w:r>
      <w:r w:rsidR="004B4C3D" w:rsidRPr="004B4C3D">
        <w:rPr>
          <w:rFonts w:eastAsia="宋体"/>
          <w:sz w:val="20"/>
          <w:szCs w:val="20"/>
          <w:lang w:eastAsia="zh-CN"/>
        </w:rPr>
        <w:t>transmission</w:t>
      </w:r>
      <w:r w:rsidR="001A6B5B" w:rsidRPr="00C2071A">
        <w:rPr>
          <w:rFonts w:eastAsia="PMingLiU"/>
          <w:b/>
          <w:sz w:val="20"/>
          <w:szCs w:val="20"/>
          <w:lang w:eastAsia="zh-TW"/>
        </w:rPr>
        <w:t xml:space="preserve"> </w:t>
      </w:r>
      <w:r w:rsidR="00F304C6">
        <w:rPr>
          <w:rFonts w:eastAsia="宋体" w:hint="eastAsia"/>
          <w:sz w:val="20"/>
          <w:lang w:eastAsia="zh-CN"/>
        </w:rPr>
        <w:t xml:space="preserve">latency for </w:t>
      </w:r>
      <w:r w:rsidR="00941060">
        <w:rPr>
          <w:rFonts w:eastAsia="宋体" w:hint="eastAsia"/>
          <w:sz w:val="20"/>
          <w:lang w:eastAsia="zh-CN"/>
        </w:rPr>
        <w:t xml:space="preserve">grant-based and grant-free </w:t>
      </w:r>
      <w:r w:rsidR="00F304C6">
        <w:rPr>
          <w:rFonts w:eastAsia="宋体" w:hint="eastAsia"/>
          <w:sz w:val="20"/>
          <w:lang w:eastAsia="zh-CN"/>
        </w:rPr>
        <w:t xml:space="preserve">UL transmission </w:t>
      </w:r>
      <w:r w:rsidR="00CA17C5">
        <w:rPr>
          <w:rFonts w:eastAsia="宋体" w:hint="eastAsia"/>
          <w:sz w:val="20"/>
          <w:lang w:eastAsia="zh-CN"/>
        </w:rPr>
        <w:t xml:space="preserve">for URLLC </w:t>
      </w:r>
      <w:r w:rsidR="00E412B5">
        <w:rPr>
          <w:rFonts w:eastAsia="宋体" w:hint="eastAsia"/>
          <w:sz w:val="20"/>
          <w:lang w:eastAsia="zh-CN"/>
        </w:rPr>
        <w:t>assuming</w:t>
      </w:r>
      <w:r w:rsidR="00F304C6">
        <w:rPr>
          <w:rFonts w:eastAsia="宋体" w:hint="eastAsia"/>
          <w:sz w:val="20"/>
          <w:lang w:eastAsia="zh-CN"/>
        </w:rPr>
        <w:t xml:space="preserve"> </w:t>
      </w:r>
      <w:r w:rsidR="00DF40E0">
        <w:rPr>
          <w:rFonts w:eastAsia="宋体"/>
          <w:sz w:val="20"/>
          <w:lang w:eastAsia="zh-CN"/>
        </w:rPr>
        <w:t xml:space="preserve">the </w:t>
      </w:r>
      <w:r w:rsidR="00F304C6">
        <w:rPr>
          <w:rFonts w:eastAsia="宋体" w:hint="eastAsia"/>
          <w:sz w:val="20"/>
          <w:lang w:eastAsia="zh-CN"/>
        </w:rPr>
        <w:t>NR frame structure</w:t>
      </w:r>
      <w:r w:rsidR="002531D4">
        <w:rPr>
          <w:rFonts w:eastAsia="宋体" w:hint="eastAsia"/>
          <w:sz w:val="20"/>
          <w:lang w:eastAsia="zh-CN"/>
        </w:rPr>
        <w:t xml:space="preserve"> [3]</w:t>
      </w:r>
      <w:r w:rsidR="00F304C6">
        <w:rPr>
          <w:rFonts w:eastAsia="宋体" w:hint="eastAsia"/>
          <w:sz w:val="20"/>
          <w:lang w:eastAsia="zh-CN"/>
        </w:rPr>
        <w:t xml:space="preserve">. </w:t>
      </w:r>
    </w:p>
    <w:p w:rsidR="0020453A" w:rsidRPr="00AF7A65" w:rsidRDefault="007773D7" w:rsidP="00AF7A65">
      <w:pPr>
        <w:pStyle w:val="1"/>
        <w:spacing w:after="120"/>
        <w:rPr>
          <w:rFonts w:ascii="Times New Roman" w:hAnsi="Times New Roman"/>
          <w:b/>
          <w:lang w:val="en-US"/>
        </w:rPr>
      </w:pPr>
      <w:r w:rsidRPr="00AF7A65">
        <w:rPr>
          <w:rFonts w:ascii="Times New Roman" w:hAnsi="Times New Roman" w:hint="eastAsia"/>
          <w:b/>
          <w:lang w:val="en-US"/>
        </w:rPr>
        <w:t>Overview</w:t>
      </w:r>
    </w:p>
    <w:p w:rsidR="00FC7566" w:rsidRDefault="00A70EE6" w:rsidP="00575935">
      <w:pPr>
        <w:pStyle w:val="2"/>
        <w:spacing w:beforeLines="50" w:afterLines="50" w:line="240" w:lineRule="auto"/>
        <w:rPr>
          <w:rFonts w:ascii="Times New Roman" w:eastAsia="宋体" w:hAnsi="Times New Roman"/>
          <w:b/>
          <w:lang w:val="en-US" w:eastAsia="zh-CN"/>
        </w:rPr>
      </w:pPr>
      <w:r w:rsidRPr="00AF7A65">
        <w:rPr>
          <w:rFonts w:ascii="Times New Roman" w:eastAsia="宋体" w:hAnsi="Times New Roman" w:hint="eastAsia"/>
          <w:b/>
          <w:lang w:val="en-US" w:eastAsia="zh-CN"/>
        </w:rPr>
        <w:t>UL</w:t>
      </w:r>
      <w:r w:rsidRPr="00AF7A65">
        <w:rPr>
          <w:rFonts w:ascii="Times New Roman" w:eastAsia="宋体" w:hAnsi="Times New Roman"/>
          <w:b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lang w:val="en-US" w:eastAsia="zh-CN"/>
        </w:rPr>
        <w:t>g</w:t>
      </w:r>
      <w:r w:rsidR="00AF7A65" w:rsidRPr="00AF7A65">
        <w:rPr>
          <w:rFonts w:ascii="Times New Roman" w:eastAsia="宋体" w:hAnsi="Times New Roman" w:hint="eastAsia"/>
          <w:b/>
          <w:lang w:val="en-US" w:eastAsia="zh-CN"/>
        </w:rPr>
        <w:t>rant-based transmission</w:t>
      </w:r>
    </w:p>
    <w:p w:rsidR="009A469A" w:rsidRDefault="00DF40E0" w:rsidP="009A469A">
      <w:pPr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An o</w:t>
      </w:r>
      <w:r w:rsidRPr="0068392F">
        <w:rPr>
          <w:rFonts w:eastAsia="宋体"/>
          <w:sz w:val="20"/>
          <w:lang w:eastAsia="zh-CN"/>
        </w:rPr>
        <w:t xml:space="preserve">verview </w:t>
      </w:r>
      <w:r w:rsidR="009E22D5" w:rsidRPr="0068392F">
        <w:rPr>
          <w:rFonts w:eastAsia="宋体"/>
          <w:sz w:val="20"/>
          <w:lang w:eastAsia="zh-CN"/>
        </w:rPr>
        <w:t>of UL grant-based transmission</w:t>
      </w:r>
      <w:r w:rsidR="009E22D5" w:rsidRPr="0068392F" w:rsidDel="0068392F">
        <w:rPr>
          <w:rFonts w:eastAsia="宋体" w:hint="eastAsia"/>
          <w:sz w:val="20"/>
          <w:lang w:eastAsia="zh-CN"/>
        </w:rPr>
        <w:t xml:space="preserve"> </w:t>
      </w:r>
      <w:r w:rsidR="009E22D5" w:rsidRPr="0020453A">
        <w:rPr>
          <w:rFonts w:eastAsia="MS Mincho"/>
          <w:sz w:val="20"/>
          <w:lang w:eastAsia="ja-JP"/>
        </w:rPr>
        <w:t xml:space="preserve">is </w:t>
      </w:r>
      <w:r w:rsidR="00544CF5">
        <w:rPr>
          <w:rFonts w:eastAsia="宋体"/>
          <w:sz w:val="20"/>
          <w:lang w:eastAsia="zh-CN"/>
        </w:rPr>
        <w:t>shown</w:t>
      </w:r>
      <w:r w:rsidR="00544CF5" w:rsidRPr="0020453A">
        <w:rPr>
          <w:rFonts w:eastAsia="MS Mincho"/>
          <w:sz w:val="20"/>
          <w:lang w:eastAsia="ja-JP"/>
        </w:rPr>
        <w:t xml:space="preserve"> </w:t>
      </w:r>
      <w:r w:rsidR="009E22D5" w:rsidRPr="0020453A">
        <w:rPr>
          <w:rFonts w:eastAsia="MS Mincho"/>
          <w:sz w:val="20"/>
          <w:lang w:eastAsia="ja-JP"/>
        </w:rPr>
        <w:t xml:space="preserve">in Figure </w:t>
      </w:r>
      <w:r w:rsidR="009E22D5">
        <w:rPr>
          <w:rFonts w:eastAsia="宋体" w:hint="eastAsia"/>
          <w:sz w:val="20"/>
          <w:lang w:eastAsia="zh-CN"/>
        </w:rPr>
        <w:t xml:space="preserve">1. </w:t>
      </w:r>
      <w:r w:rsidR="009A469A">
        <w:rPr>
          <w:rFonts w:eastAsia="宋体" w:hint="eastAsia"/>
          <w:sz w:val="20"/>
          <w:lang w:eastAsia="zh-CN"/>
        </w:rPr>
        <w:t>F</w:t>
      </w:r>
      <w:r w:rsidR="009A469A">
        <w:rPr>
          <w:rFonts w:eastAsia="宋体"/>
          <w:sz w:val="20"/>
          <w:lang w:eastAsia="zh-CN"/>
        </w:rPr>
        <w:t>o</w:t>
      </w:r>
      <w:r w:rsidR="009A469A">
        <w:rPr>
          <w:rFonts w:eastAsia="宋体" w:hint="eastAsia"/>
          <w:sz w:val="20"/>
          <w:lang w:eastAsia="zh-CN"/>
        </w:rPr>
        <w:t xml:space="preserve">r </w:t>
      </w:r>
      <w:r w:rsidR="009A469A" w:rsidRPr="00C50D39">
        <w:rPr>
          <w:rFonts w:eastAsia="MS Mincho" w:hint="eastAsia"/>
          <w:sz w:val="20"/>
          <w:lang w:eastAsia="ja-JP"/>
        </w:rPr>
        <w:t xml:space="preserve">UL </w:t>
      </w:r>
      <w:r w:rsidR="009A469A" w:rsidRPr="0020453A">
        <w:rPr>
          <w:rFonts w:eastAsia="MS Mincho"/>
          <w:sz w:val="20"/>
          <w:lang w:eastAsia="ja-JP"/>
        </w:rPr>
        <w:t>grant-based</w:t>
      </w:r>
      <w:r w:rsidR="009A469A" w:rsidRPr="00C50D39">
        <w:rPr>
          <w:rFonts w:eastAsia="MS Mincho" w:hint="eastAsia"/>
          <w:sz w:val="20"/>
          <w:lang w:eastAsia="ja-JP"/>
        </w:rPr>
        <w:t xml:space="preserve"> transmission</w:t>
      </w:r>
      <w:r w:rsidR="009A469A">
        <w:rPr>
          <w:rFonts w:eastAsia="宋体" w:hint="eastAsia"/>
          <w:sz w:val="20"/>
          <w:lang w:eastAsia="zh-CN"/>
        </w:rPr>
        <w:t>, a</w:t>
      </w:r>
      <w:r w:rsidR="009A469A" w:rsidRPr="0020453A">
        <w:rPr>
          <w:rFonts w:eastAsia="MS Mincho"/>
          <w:sz w:val="20"/>
          <w:lang w:eastAsia="ja-JP"/>
        </w:rPr>
        <w:t xml:space="preserve"> UE with data to send must send a Scheduling Request (SR) and receive a scheduling grant before transmitting the data packet. In order to send a SR it must wait for a SR-valid resource and a corresponding scheduling grant</w:t>
      </w:r>
      <w:r w:rsidR="009A469A">
        <w:rPr>
          <w:rFonts w:eastAsia="宋体" w:hint="eastAsia"/>
          <w:sz w:val="20"/>
          <w:lang w:eastAsia="zh-CN"/>
        </w:rPr>
        <w:t xml:space="preserve"> </w:t>
      </w:r>
      <w:r w:rsidR="009A469A" w:rsidRPr="0020453A">
        <w:rPr>
          <w:rFonts w:eastAsia="MS Mincho"/>
          <w:sz w:val="20"/>
          <w:lang w:eastAsia="ja-JP"/>
        </w:rPr>
        <w:t>transmitted to the UE in response. When the grant is decoded</w:t>
      </w:r>
      <w:r w:rsidR="009A469A">
        <w:rPr>
          <w:rFonts w:eastAsia="宋体" w:hint="eastAsia"/>
          <w:sz w:val="20"/>
          <w:lang w:eastAsia="zh-CN"/>
        </w:rPr>
        <w:t>,</w:t>
      </w:r>
      <w:r w:rsidR="009A469A" w:rsidRPr="0020453A">
        <w:rPr>
          <w:rFonts w:eastAsia="MS Mincho"/>
          <w:sz w:val="20"/>
          <w:lang w:eastAsia="ja-JP"/>
        </w:rPr>
        <w:t xml:space="preserve"> the data transmission can start.</w:t>
      </w:r>
      <w:r w:rsidR="00ED2989">
        <w:rPr>
          <w:rFonts w:eastAsiaTheme="minorEastAsia" w:hint="eastAsia"/>
          <w:sz w:val="20"/>
          <w:lang w:eastAsia="zh-CN"/>
        </w:rPr>
        <w:t xml:space="preserve"> </w:t>
      </w:r>
      <w:r w:rsidR="00865E4E">
        <w:rPr>
          <w:rFonts w:eastAsia="宋体" w:hint="eastAsia"/>
          <w:sz w:val="20"/>
          <w:lang w:eastAsia="zh-CN"/>
        </w:rPr>
        <w:t xml:space="preserve">The </w:t>
      </w:r>
      <w:proofErr w:type="spellStart"/>
      <w:r w:rsidR="004A68DB">
        <w:rPr>
          <w:rFonts w:eastAsia="宋体" w:hint="eastAsia"/>
          <w:sz w:val="20"/>
          <w:lang w:eastAsia="zh-CN"/>
        </w:rPr>
        <w:t>gNB</w:t>
      </w:r>
      <w:proofErr w:type="spellEnd"/>
      <w:r w:rsidR="004A68DB">
        <w:rPr>
          <w:rFonts w:eastAsia="宋体" w:hint="eastAsia"/>
          <w:sz w:val="20"/>
          <w:lang w:eastAsia="zh-CN"/>
        </w:rPr>
        <w:t xml:space="preserve"> decodes the data and determines whether the data is correct or not. If not, </w:t>
      </w:r>
      <w:proofErr w:type="spellStart"/>
      <w:r w:rsidR="004A68DB">
        <w:rPr>
          <w:rFonts w:eastAsia="宋体" w:hint="eastAsia"/>
          <w:sz w:val="20"/>
          <w:lang w:eastAsia="zh-CN"/>
        </w:rPr>
        <w:t>gNB</w:t>
      </w:r>
      <w:proofErr w:type="spellEnd"/>
      <w:r w:rsidR="004A68DB">
        <w:rPr>
          <w:rFonts w:eastAsia="宋体" w:hint="eastAsia"/>
          <w:sz w:val="20"/>
          <w:lang w:eastAsia="zh-CN"/>
        </w:rPr>
        <w:t xml:space="preserve"> can generate and send</w:t>
      </w:r>
      <w:r w:rsidR="00865E4E">
        <w:rPr>
          <w:rFonts w:eastAsia="宋体" w:hint="eastAsia"/>
          <w:sz w:val="20"/>
          <w:lang w:eastAsia="zh-CN"/>
        </w:rPr>
        <w:t xml:space="preserve"> </w:t>
      </w:r>
      <w:r w:rsidR="004A68DB">
        <w:rPr>
          <w:rFonts w:eastAsia="宋体" w:hint="eastAsia"/>
          <w:sz w:val="20"/>
          <w:lang w:eastAsia="zh-CN"/>
        </w:rPr>
        <w:t xml:space="preserve">NACK to </w:t>
      </w:r>
      <w:r w:rsidR="00BA0D31">
        <w:rPr>
          <w:rFonts w:eastAsia="宋体" w:hint="eastAsia"/>
          <w:sz w:val="20"/>
          <w:lang w:eastAsia="zh-CN"/>
        </w:rPr>
        <w:t>UE. When the</w:t>
      </w:r>
      <w:r w:rsidR="00ED2989">
        <w:rPr>
          <w:rFonts w:eastAsia="宋体" w:hint="eastAsia"/>
          <w:sz w:val="20"/>
          <w:lang w:eastAsia="zh-CN"/>
        </w:rPr>
        <w:t xml:space="preserve"> </w:t>
      </w:r>
      <w:r w:rsidR="00BA0D31">
        <w:rPr>
          <w:rFonts w:eastAsia="宋体" w:hint="eastAsia"/>
          <w:sz w:val="20"/>
          <w:lang w:eastAsia="zh-CN"/>
        </w:rPr>
        <w:t>NACK is decoded, the data retransmission can start.</w:t>
      </w:r>
    </w:p>
    <w:p w:rsidR="009A469A" w:rsidRDefault="00FC7566" w:rsidP="009A469A">
      <w:pPr>
        <w:pStyle w:val="a5"/>
        <w:jc w:val="center"/>
        <w:rPr>
          <w:rFonts w:eastAsia="宋体"/>
          <w:lang w:eastAsia="zh-CN"/>
        </w:rPr>
      </w:pPr>
      <w:r>
        <w:object w:dxaOrig="9019" w:dyaOrig="3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169.9pt" o:ole="">
            <v:imagedata r:id="rId8" o:title=""/>
          </v:shape>
          <o:OLEObject Type="Embed" ProgID="Visio.Drawing.11" ShapeID="_x0000_i1025" DrawAspect="Content" ObjectID="_1539790752" r:id="rId9"/>
        </w:object>
      </w:r>
    </w:p>
    <w:p w:rsidR="009A469A" w:rsidRPr="00B24C66" w:rsidRDefault="009A469A" w:rsidP="009A469A">
      <w:pPr>
        <w:pStyle w:val="a5"/>
        <w:jc w:val="center"/>
        <w:rPr>
          <w:rFonts w:eastAsia="宋体"/>
          <w:sz w:val="20"/>
          <w:lang w:eastAsia="zh-CN"/>
        </w:rPr>
      </w:pPr>
      <w:proofErr w:type="gramStart"/>
      <w:r w:rsidRPr="0020453A">
        <w:rPr>
          <w:rFonts w:eastAsia="MS Mincho"/>
          <w:sz w:val="20"/>
          <w:lang w:eastAsia="ja-JP"/>
        </w:rPr>
        <w:t>Fig.</w:t>
      </w:r>
      <w:proofErr w:type="gramEnd"/>
      <w:r w:rsidR="005F358F" w:rsidRPr="0020453A">
        <w:rPr>
          <w:rFonts w:eastAsia="MS Mincho"/>
          <w:sz w:val="20"/>
          <w:lang w:eastAsia="ja-JP"/>
        </w:rPr>
        <w:fldChar w:fldCharType="begin"/>
      </w:r>
      <w:r w:rsidRPr="0020453A">
        <w:rPr>
          <w:rFonts w:eastAsia="MS Mincho"/>
          <w:sz w:val="20"/>
          <w:lang w:eastAsia="ja-JP"/>
        </w:rPr>
        <w:instrText xml:space="preserve"> SEQ Figure \* ARABIC </w:instrText>
      </w:r>
      <w:r w:rsidR="005F358F" w:rsidRPr="0020453A">
        <w:rPr>
          <w:rFonts w:eastAsia="MS Mincho"/>
          <w:sz w:val="20"/>
          <w:lang w:eastAsia="ja-JP"/>
        </w:rPr>
        <w:fldChar w:fldCharType="separate"/>
      </w:r>
      <w:r w:rsidRPr="0020453A">
        <w:rPr>
          <w:rFonts w:eastAsia="MS Mincho"/>
          <w:sz w:val="20"/>
          <w:lang w:eastAsia="ja-JP"/>
        </w:rPr>
        <w:t>1</w:t>
      </w:r>
      <w:r w:rsidR="005F358F" w:rsidRPr="0020453A">
        <w:rPr>
          <w:rFonts w:eastAsia="MS Mincho"/>
          <w:sz w:val="20"/>
          <w:lang w:eastAsia="ja-JP"/>
        </w:rPr>
        <w:fldChar w:fldCharType="end"/>
      </w:r>
      <w:r w:rsidRPr="0020453A">
        <w:rPr>
          <w:rFonts w:eastAsia="MS Mincho"/>
          <w:sz w:val="20"/>
          <w:lang w:eastAsia="ja-JP"/>
        </w:rPr>
        <w:t xml:space="preserve">: </w:t>
      </w:r>
      <w:r w:rsidR="008C2690">
        <w:rPr>
          <w:rFonts w:eastAsiaTheme="minorEastAsia" w:hint="eastAsia"/>
          <w:sz w:val="20"/>
          <w:lang w:eastAsia="zh-CN"/>
        </w:rPr>
        <w:t>An o</w:t>
      </w:r>
      <w:r w:rsidRPr="0020453A">
        <w:rPr>
          <w:rFonts w:eastAsia="MS Mincho"/>
          <w:sz w:val="20"/>
          <w:lang w:eastAsia="ja-JP"/>
        </w:rPr>
        <w:t xml:space="preserve">verview of </w:t>
      </w:r>
      <w:r>
        <w:rPr>
          <w:rFonts w:eastAsia="宋体" w:hint="eastAsia"/>
          <w:sz w:val="20"/>
          <w:lang w:eastAsia="zh-CN"/>
        </w:rPr>
        <w:t xml:space="preserve">UL grant-based </w:t>
      </w:r>
      <w:r>
        <w:rPr>
          <w:rFonts w:eastAsia="宋体"/>
          <w:sz w:val="20"/>
          <w:lang w:eastAsia="zh-CN"/>
        </w:rPr>
        <w:t>transmission</w:t>
      </w:r>
    </w:p>
    <w:p w:rsidR="00D708B4" w:rsidRDefault="003A1A5F">
      <w:pPr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The delay</w:t>
      </w:r>
      <w:r w:rsidR="007E2297" w:rsidRPr="00C1387A">
        <w:rPr>
          <w:rFonts w:eastAsia="MS Mincho"/>
          <w:sz w:val="20"/>
          <w:lang w:eastAsia="ja-JP"/>
        </w:rPr>
        <w:t xml:space="preserve"> components</w:t>
      </w:r>
      <w:r w:rsidR="007E2297" w:rsidRPr="00C50D39">
        <w:rPr>
          <w:rFonts w:eastAsia="MS Mincho" w:hint="eastAsia"/>
          <w:sz w:val="20"/>
          <w:lang w:eastAsia="ja-JP"/>
        </w:rPr>
        <w:t xml:space="preserve"> </w:t>
      </w:r>
      <w:r w:rsidR="008122AF">
        <w:rPr>
          <w:rFonts w:eastAsia="宋体" w:hint="eastAsia"/>
          <w:sz w:val="20"/>
          <w:lang w:eastAsia="zh-CN"/>
        </w:rPr>
        <w:t>of</w:t>
      </w:r>
      <w:r w:rsidR="008122AF" w:rsidRPr="00C50D39">
        <w:rPr>
          <w:rFonts w:eastAsia="MS Mincho" w:hint="eastAsia"/>
          <w:sz w:val="20"/>
          <w:lang w:eastAsia="ja-JP"/>
        </w:rPr>
        <w:t xml:space="preserve"> </w:t>
      </w:r>
      <w:r w:rsidR="00C50D39" w:rsidRPr="00C50D39">
        <w:rPr>
          <w:rFonts w:eastAsia="MS Mincho" w:hint="eastAsia"/>
          <w:sz w:val="20"/>
          <w:lang w:eastAsia="ja-JP"/>
        </w:rPr>
        <w:t xml:space="preserve">an UL </w:t>
      </w:r>
      <w:r w:rsidR="00BE7585" w:rsidRPr="0020453A">
        <w:rPr>
          <w:rFonts w:eastAsia="MS Mincho"/>
          <w:sz w:val="20"/>
          <w:lang w:eastAsia="ja-JP"/>
        </w:rPr>
        <w:t>grant-based</w:t>
      </w:r>
      <w:r w:rsidR="00BE7585" w:rsidRPr="00C50D39">
        <w:rPr>
          <w:rFonts w:eastAsia="MS Mincho" w:hint="eastAsia"/>
          <w:sz w:val="20"/>
          <w:lang w:eastAsia="ja-JP"/>
        </w:rPr>
        <w:t xml:space="preserve"> </w:t>
      </w:r>
      <w:r w:rsidR="00C50D39" w:rsidRPr="00C50D39">
        <w:rPr>
          <w:rFonts w:eastAsia="MS Mincho" w:hint="eastAsia"/>
          <w:sz w:val="20"/>
          <w:lang w:eastAsia="ja-JP"/>
        </w:rPr>
        <w:t xml:space="preserve">transmission </w:t>
      </w:r>
      <w:r>
        <w:rPr>
          <w:rFonts w:eastAsia="宋体" w:hint="eastAsia"/>
          <w:sz w:val="20"/>
          <w:lang w:eastAsia="zh-CN"/>
        </w:rPr>
        <w:t>are</w:t>
      </w:r>
      <w:r w:rsidR="00C57CB4">
        <w:rPr>
          <w:rFonts w:eastAsia="宋体" w:hint="eastAsia"/>
          <w:sz w:val="20"/>
          <w:lang w:eastAsia="zh-CN"/>
        </w:rPr>
        <w:t xml:space="preserve"> </w:t>
      </w:r>
      <w:r w:rsidR="006115F0">
        <w:rPr>
          <w:rFonts w:eastAsia="宋体" w:hint="eastAsia"/>
          <w:sz w:val="20"/>
          <w:lang w:eastAsia="zh-CN"/>
        </w:rPr>
        <w:t xml:space="preserve">shown in </w:t>
      </w:r>
      <w:r w:rsidR="007F5364">
        <w:rPr>
          <w:rFonts w:eastAsia="宋体" w:hint="eastAsia"/>
          <w:sz w:val="20"/>
          <w:lang w:eastAsia="zh-CN"/>
        </w:rPr>
        <w:t xml:space="preserve">Table </w:t>
      </w:r>
      <w:r w:rsidR="00C57CB4">
        <w:rPr>
          <w:rFonts w:eastAsia="宋体" w:hint="eastAsia"/>
          <w:sz w:val="20"/>
          <w:lang w:eastAsia="zh-CN"/>
        </w:rPr>
        <w:t xml:space="preserve">1. </w:t>
      </w:r>
    </w:p>
    <w:p w:rsidR="00544CF5" w:rsidRDefault="00544CF5">
      <w:pPr>
        <w:rPr>
          <w:rFonts w:eastAsia="宋体"/>
          <w:sz w:val="20"/>
          <w:lang w:eastAsia="zh-CN"/>
        </w:rPr>
      </w:pPr>
    </w:p>
    <w:p w:rsidR="00C57CB4" w:rsidRPr="00572EDC" w:rsidRDefault="00C57CB4" w:rsidP="00C57CB4">
      <w:pPr>
        <w:jc w:val="center"/>
        <w:rPr>
          <w:rFonts w:eastAsia="宋体"/>
          <w:b/>
          <w:sz w:val="20"/>
          <w:szCs w:val="20"/>
          <w:lang w:eastAsia="zh-CN"/>
        </w:rPr>
      </w:pPr>
      <w:r w:rsidRPr="00C2071A">
        <w:rPr>
          <w:rFonts w:eastAsia="PMingLiU"/>
          <w:b/>
          <w:sz w:val="20"/>
          <w:szCs w:val="20"/>
          <w:lang w:eastAsia="zh-TW"/>
        </w:rPr>
        <w:t xml:space="preserve">Table 1 </w:t>
      </w:r>
      <w:r w:rsidR="00944CDD">
        <w:rPr>
          <w:rFonts w:eastAsia="宋体" w:hint="eastAsia"/>
          <w:b/>
          <w:sz w:val="20"/>
          <w:szCs w:val="20"/>
          <w:lang w:eastAsia="zh-CN"/>
        </w:rPr>
        <w:t>Transmission</w:t>
      </w:r>
      <w:r w:rsidR="00944CDD" w:rsidRPr="00C2071A">
        <w:rPr>
          <w:rFonts w:eastAsia="PMingLiU"/>
          <w:b/>
          <w:sz w:val="20"/>
          <w:szCs w:val="20"/>
          <w:lang w:eastAsia="zh-TW"/>
        </w:rPr>
        <w:t xml:space="preserve"> </w:t>
      </w:r>
      <w:r w:rsidRPr="00C2071A">
        <w:rPr>
          <w:rFonts w:eastAsia="PMingLiU"/>
          <w:b/>
          <w:sz w:val="20"/>
          <w:szCs w:val="20"/>
          <w:lang w:eastAsia="zh-TW"/>
        </w:rPr>
        <w:t>la</w:t>
      </w:r>
      <w:r>
        <w:rPr>
          <w:rFonts w:eastAsia="PMingLiU"/>
          <w:b/>
          <w:sz w:val="20"/>
          <w:szCs w:val="20"/>
          <w:lang w:eastAsia="zh-TW"/>
        </w:rPr>
        <w:t>tency components</w:t>
      </w:r>
      <w:r w:rsidRPr="00C2071A">
        <w:rPr>
          <w:rFonts w:eastAsia="PMingLiU"/>
          <w:b/>
          <w:sz w:val="20"/>
          <w:szCs w:val="20"/>
          <w:lang w:eastAsia="zh-TW"/>
        </w:rPr>
        <w:t xml:space="preserve"> </w:t>
      </w:r>
      <w:r w:rsidR="008122AF">
        <w:rPr>
          <w:rFonts w:eastAsia="宋体" w:hint="eastAsia"/>
          <w:b/>
          <w:sz w:val="20"/>
          <w:szCs w:val="20"/>
          <w:lang w:eastAsia="zh-CN"/>
        </w:rPr>
        <w:t>of</w:t>
      </w:r>
      <w:r w:rsidR="008122AF" w:rsidRPr="00C2071A">
        <w:rPr>
          <w:rFonts w:eastAsia="PMingLiU"/>
          <w:b/>
          <w:sz w:val="20"/>
          <w:szCs w:val="20"/>
          <w:lang w:eastAsia="zh-TW"/>
        </w:rPr>
        <w:t xml:space="preserve"> </w:t>
      </w:r>
      <w:r w:rsidR="00891CAB" w:rsidRPr="00C2071A">
        <w:rPr>
          <w:rFonts w:eastAsia="PMingLiU"/>
          <w:b/>
          <w:sz w:val="20"/>
          <w:szCs w:val="20"/>
          <w:lang w:eastAsia="zh-TW"/>
        </w:rPr>
        <w:t xml:space="preserve">UL </w:t>
      </w:r>
      <w:r w:rsidR="00572EDC">
        <w:rPr>
          <w:rFonts w:eastAsia="宋体" w:hint="eastAsia"/>
          <w:b/>
          <w:sz w:val="20"/>
          <w:szCs w:val="20"/>
          <w:lang w:eastAsia="zh-CN"/>
        </w:rPr>
        <w:t>grant-based</w:t>
      </w:r>
      <w:r w:rsidR="00572EDC" w:rsidRPr="00C2071A">
        <w:rPr>
          <w:rFonts w:eastAsia="PMingLiU"/>
          <w:b/>
          <w:sz w:val="20"/>
          <w:szCs w:val="20"/>
          <w:lang w:eastAsia="zh-TW"/>
        </w:rPr>
        <w:t xml:space="preserve"> </w:t>
      </w:r>
      <w:r w:rsidRPr="00C2071A">
        <w:rPr>
          <w:rFonts w:eastAsia="PMingLiU"/>
          <w:b/>
          <w:sz w:val="20"/>
          <w:szCs w:val="20"/>
          <w:lang w:eastAsia="zh-TW"/>
        </w:rPr>
        <w:t xml:space="preserve">transmission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7"/>
        <w:gridCol w:w="6806"/>
        <w:gridCol w:w="1522"/>
      </w:tblGrid>
      <w:tr w:rsidR="00C57CB4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57CB4" w:rsidRPr="00C57CB4" w:rsidRDefault="00C57CB4" w:rsidP="004F74FF">
            <w:pPr>
              <w:jc w:val="center"/>
              <w:rPr>
                <w:b/>
                <w:sz w:val="20"/>
                <w:szCs w:val="20"/>
              </w:rPr>
            </w:pPr>
            <w:r w:rsidRPr="00C57CB4">
              <w:rPr>
                <w:b/>
                <w:sz w:val="20"/>
                <w:szCs w:val="20"/>
              </w:rPr>
              <w:t>Component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57CB4" w:rsidRPr="00C57CB4" w:rsidRDefault="00C57CB4" w:rsidP="004F74FF">
            <w:pPr>
              <w:jc w:val="center"/>
              <w:rPr>
                <w:b/>
                <w:sz w:val="20"/>
                <w:szCs w:val="20"/>
              </w:rPr>
            </w:pPr>
            <w:r w:rsidRPr="00C57CB4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57CB4" w:rsidRPr="00C57CB4" w:rsidRDefault="002805EA" w:rsidP="00C57CB4">
            <w:pPr>
              <w:jc w:val="center"/>
              <w:textAlignment w:val="center"/>
              <w:rPr>
                <w:b/>
                <w:sz w:val="20"/>
                <w:szCs w:val="20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Duration</w:t>
            </w:r>
            <w:r w:rsidR="00C57CB4" w:rsidRPr="00C57CB4">
              <w:rPr>
                <w:b/>
                <w:sz w:val="20"/>
                <w:szCs w:val="20"/>
              </w:rPr>
              <w:t xml:space="preserve"> (</w:t>
            </w:r>
            <w:r w:rsidR="00C57CB4" w:rsidRPr="00C57CB4">
              <w:rPr>
                <w:rFonts w:eastAsia="宋体" w:hint="eastAsia"/>
                <w:b/>
                <w:sz w:val="20"/>
                <w:szCs w:val="20"/>
                <w:lang w:eastAsia="zh-CN"/>
              </w:rPr>
              <w:t>TTI</w:t>
            </w:r>
            <w:r w:rsidR="00C57CB4" w:rsidRPr="00C57CB4">
              <w:rPr>
                <w:b/>
                <w:sz w:val="20"/>
                <w:szCs w:val="20"/>
              </w:rPr>
              <w:t>)</w:t>
            </w:r>
          </w:p>
        </w:tc>
      </w:tr>
      <w:tr w:rsidR="00C57CB4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57CB4" w:rsidRPr="00C57CB4" w:rsidRDefault="00C57CB4" w:rsidP="004F74FF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C57CB4" w:rsidRDefault="00C57CB4" w:rsidP="00F60320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 xml:space="preserve">Average waiting time for </w:t>
            </w:r>
            <w:r w:rsidR="009A469A">
              <w:rPr>
                <w:rFonts w:eastAsia="宋体" w:hint="eastAsia"/>
                <w:sz w:val="20"/>
                <w:szCs w:val="20"/>
                <w:lang w:eastAsia="zh-CN"/>
              </w:rPr>
              <w:t>SR</w:t>
            </w:r>
            <w:r w:rsidR="00FB6C4F">
              <w:rPr>
                <w:rFonts w:eastAsia="宋体" w:hint="eastAsia"/>
                <w:sz w:val="20"/>
                <w:szCs w:val="20"/>
                <w:lang w:eastAsia="zh-CN"/>
              </w:rPr>
              <w:t xml:space="preserve"> opportunity</w:t>
            </w:r>
            <w:r w:rsidR="00FB6C4F" w:rsidRPr="00C57C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C57CB4" w:rsidRDefault="00B01ACE" w:rsidP="00B01ACE">
            <w:pPr>
              <w:jc w:val="center"/>
              <w:rPr>
                <w:sz w:val="20"/>
                <w:szCs w:val="20"/>
              </w:rPr>
            </w:pPr>
            <w:r w:rsidRPr="00B01ACE">
              <w:rPr>
                <w:position w:val="-10"/>
              </w:rPr>
              <w:object w:dxaOrig="840" w:dyaOrig="320">
                <v:shape id="_x0000_i1026" type="#_x0000_t75" style="width:42.05pt;height:16.15pt" o:ole="">
                  <v:imagedata r:id="rId10" o:title=""/>
                </v:shape>
                <o:OLEObject Type="Embed" ProgID="Equation.DSMT4" ShapeID="_x0000_i1026" DrawAspect="Content" ObjectID="_1539790753" r:id="rId11"/>
              </w:object>
            </w:r>
          </w:p>
        </w:tc>
      </w:tr>
      <w:tr w:rsidR="00C57CB4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57CB4" w:rsidRPr="00C57CB4" w:rsidRDefault="00C57CB4" w:rsidP="004F74FF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C57CB4" w:rsidRDefault="00C57CB4" w:rsidP="009A469A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 xml:space="preserve">UE sends </w:t>
            </w:r>
            <w:r w:rsidR="009A469A">
              <w:rPr>
                <w:rFonts w:eastAsia="宋体" w:hint="eastAsia"/>
                <w:sz w:val="20"/>
                <w:szCs w:val="20"/>
                <w:lang w:eastAsia="zh-CN"/>
              </w:rPr>
              <w:t>SR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C57CB4" w:rsidRDefault="00B01ACE" w:rsidP="00B01ACE">
            <w:pPr>
              <w:jc w:val="center"/>
              <w:rPr>
                <w:sz w:val="20"/>
                <w:szCs w:val="20"/>
              </w:rPr>
            </w:pPr>
            <w:r w:rsidRPr="00B01ACE">
              <w:rPr>
                <w:position w:val="-10"/>
              </w:rPr>
              <w:object w:dxaOrig="840" w:dyaOrig="320">
                <v:shape id="_x0000_i1027" type="#_x0000_t75" style="width:42.05pt;height:16.15pt" o:ole="">
                  <v:imagedata r:id="rId12" o:title=""/>
                </v:shape>
                <o:OLEObject Type="Embed" ProgID="Equation.DSMT4" ShapeID="_x0000_i1027" DrawAspect="Content" ObjectID="_1539790754" r:id="rId13"/>
              </w:object>
            </w:r>
          </w:p>
        </w:tc>
      </w:tr>
      <w:tr w:rsidR="00C57CB4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57CB4" w:rsidRPr="00C57CB4" w:rsidRDefault="00C57CB4" w:rsidP="004F74FF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E67391" w:rsidRDefault="004C10AB" w:rsidP="00317B7A">
            <w:pPr>
              <w:jc w:val="center"/>
              <w:rPr>
                <w:sz w:val="20"/>
                <w:szCs w:val="20"/>
              </w:rPr>
            </w:pPr>
            <w:r w:rsidRPr="004C10AB">
              <w:rPr>
                <w:rFonts w:eastAsia="宋体"/>
                <w:sz w:val="20"/>
                <w:szCs w:val="20"/>
                <w:lang w:eastAsia="zh-CN"/>
              </w:rPr>
              <w:t>g</w:t>
            </w:r>
            <w:r w:rsidRPr="004C10AB">
              <w:rPr>
                <w:sz w:val="20"/>
                <w:szCs w:val="20"/>
              </w:rPr>
              <w:t xml:space="preserve">NB decodes </w:t>
            </w:r>
            <w:r w:rsidRPr="004C10AB">
              <w:rPr>
                <w:rFonts w:eastAsia="宋体"/>
                <w:sz w:val="20"/>
                <w:szCs w:val="20"/>
                <w:lang w:eastAsia="zh-CN"/>
              </w:rPr>
              <w:t>SR</w:t>
            </w:r>
            <w:r w:rsidRPr="004C10AB">
              <w:rPr>
                <w:sz w:val="20"/>
                <w:szCs w:val="20"/>
              </w:rPr>
              <w:t xml:space="preserve"> and generates the Scheduling Grant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E67391" w:rsidRDefault="00B01ACE" w:rsidP="00B01ACE">
            <w:pPr>
              <w:jc w:val="center"/>
              <w:rPr>
                <w:sz w:val="20"/>
                <w:szCs w:val="20"/>
              </w:rPr>
            </w:pPr>
            <w:r w:rsidRPr="00E67391">
              <w:rPr>
                <w:position w:val="-10"/>
              </w:rPr>
              <w:object w:dxaOrig="840" w:dyaOrig="320">
                <v:shape id="_x0000_i1028" type="#_x0000_t75" style="width:42.05pt;height:16.15pt" o:ole="">
                  <v:imagedata r:id="rId14" o:title=""/>
                </v:shape>
                <o:OLEObject Type="Embed" ProgID="Equation.DSMT4" ShapeID="_x0000_i1028" DrawAspect="Content" ObjectID="_1539790755" r:id="rId15"/>
              </w:object>
            </w:r>
          </w:p>
        </w:tc>
      </w:tr>
      <w:tr w:rsidR="00C57CB4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57CB4" w:rsidRPr="00C57CB4" w:rsidRDefault="00C57CB4" w:rsidP="004F74FF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E67391" w:rsidRDefault="00C57CB4" w:rsidP="004F74FF">
            <w:pPr>
              <w:jc w:val="center"/>
              <w:rPr>
                <w:sz w:val="20"/>
                <w:szCs w:val="20"/>
              </w:rPr>
            </w:pPr>
            <w:r w:rsidRPr="00E67391">
              <w:rPr>
                <w:sz w:val="20"/>
                <w:szCs w:val="20"/>
              </w:rPr>
              <w:t>Transmission of Scheduling Grant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E67391" w:rsidRDefault="00B01ACE" w:rsidP="00B01ACE">
            <w:pPr>
              <w:jc w:val="center"/>
              <w:rPr>
                <w:sz w:val="20"/>
                <w:szCs w:val="20"/>
              </w:rPr>
            </w:pPr>
            <w:r w:rsidRPr="00E67391">
              <w:rPr>
                <w:position w:val="-10"/>
              </w:rPr>
              <w:object w:dxaOrig="840" w:dyaOrig="320">
                <v:shape id="_x0000_i1029" type="#_x0000_t75" style="width:42.05pt;height:16.15pt" o:ole="">
                  <v:imagedata r:id="rId16" o:title=""/>
                </v:shape>
                <o:OLEObject Type="Embed" ProgID="Equation.DSMT4" ShapeID="_x0000_i1029" DrawAspect="Content" ObjectID="_1539790756" r:id="rId17"/>
              </w:object>
            </w:r>
          </w:p>
        </w:tc>
      </w:tr>
      <w:tr w:rsidR="00C57CB4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57CB4" w:rsidRPr="00C57CB4" w:rsidRDefault="00C57CB4" w:rsidP="004F74FF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E67391" w:rsidRDefault="00C57CB4" w:rsidP="004F74FF">
            <w:pPr>
              <w:jc w:val="center"/>
              <w:rPr>
                <w:sz w:val="20"/>
                <w:szCs w:val="20"/>
              </w:rPr>
            </w:pPr>
            <w:r w:rsidRPr="00E67391">
              <w:rPr>
                <w:sz w:val="20"/>
                <w:szCs w:val="20"/>
              </w:rPr>
              <w:t>UE Processing Delay (decoding of scheduling grant + L1 encoding of UL data)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E67391" w:rsidRDefault="00B01ACE" w:rsidP="00B01ACE">
            <w:pPr>
              <w:jc w:val="center"/>
              <w:rPr>
                <w:sz w:val="20"/>
                <w:szCs w:val="20"/>
              </w:rPr>
            </w:pPr>
            <w:r w:rsidRPr="00E67391">
              <w:rPr>
                <w:position w:val="-10"/>
              </w:rPr>
              <w:object w:dxaOrig="840" w:dyaOrig="320">
                <v:shape id="_x0000_i1030" type="#_x0000_t75" style="width:42.05pt;height:16.15pt" o:ole="">
                  <v:imagedata r:id="rId18" o:title=""/>
                </v:shape>
                <o:OLEObject Type="Embed" ProgID="Equation.DSMT4" ShapeID="_x0000_i1030" DrawAspect="Content" ObjectID="_1539790757" r:id="rId19"/>
              </w:object>
            </w:r>
          </w:p>
        </w:tc>
      </w:tr>
      <w:tr w:rsidR="00C57CB4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57CB4" w:rsidRPr="00C57CB4" w:rsidRDefault="00C57CB4" w:rsidP="004F74FF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E67391" w:rsidRDefault="00C57CB4" w:rsidP="004F74FF">
            <w:pPr>
              <w:jc w:val="center"/>
              <w:rPr>
                <w:sz w:val="20"/>
                <w:szCs w:val="20"/>
              </w:rPr>
            </w:pPr>
            <w:r w:rsidRPr="00E67391">
              <w:rPr>
                <w:sz w:val="20"/>
                <w:szCs w:val="20"/>
              </w:rPr>
              <w:t>Transmission of UL data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E67391" w:rsidRDefault="00B01ACE" w:rsidP="00B01ACE">
            <w:pPr>
              <w:jc w:val="center"/>
              <w:rPr>
                <w:sz w:val="20"/>
                <w:szCs w:val="20"/>
              </w:rPr>
            </w:pPr>
            <w:r w:rsidRPr="00E67391">
              <w:rPr>
                <w:position w:val="-10"/>
              </w:rPr>
              <w:object w:dxaOrig="840" w:dyaOrig="320">
                <v:shape id="_x0000_i1031" type="#_x0000_t75" style="width:42.05pt;height:16.15pt" o:ole="">
                  <v:imagedata r:id="rId20" o:title=""/>
                </v:shape>
                <o:OLEObject Type="Embed" ProgID="Equation.DSMT4" ShapeID="_x0000_i1031" DrawAspect="Content" ObjectID="_1539790758" r:id="rId21"/>
              </w:object>
            </w:r>
          </w:p>
        </w:tc>
      </w:tr>
      <w:tr w:rsidR="00C57CB4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57CB4" w:rsidRPr="00C04BF1" w:rsidRDefault="00C57CB4" w:rsidP="004F74F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C57CB4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E67391" w:rsidRDefault="004C10AB" w:rsidP="00A70B8B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4C10AB">
              <w:rPr>
                <w:sz w:val="20"/>
                <w:szCs w:val="20"/>
              </w:rPr>
              <w:t xml:space="preserve">Data decoding in </w:t>
            </w:r>
            <w:r w:rsidRPr="004C10AB">
              <w:rPr>
                <w:rFonts w:eastAsia="宋体"/>
                <w:sz w:val="20"/>
                <w:szCs w:val="20"/>
                <w:lang w:eastAsia="zh-CN"/>
              </w:rPr>
              <w:t>g</w:t>
            </w:r>
            <w:r w:rsidRPr="004C10AB">
              <w:rPr>
                <w:sz w:val="20"/>
                <w:szCs w:val="20"/>
              </w:rPr>
              <w:t>NB</w:t>
            </w:r>
            <w:r w:rsidR="00C04BF1" w:rsidRPr="00E67391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and HARQ NACK/ACK generation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CB4" w:rsidRPr="00E67391" w:rsidRDefault="00B01ACE" w:rsidP="00B01ACE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E67391">
              <w:rPr>
                <w:position w:val="-10"/>
              </w:rPr>
              <w:object w:dxaOrig="840" w:dyaOrig="320">
                <v:shape id="_x0000_i1032" type="#_x0000_t75" style="width:42.05pt;height:16.15pt" o:ole="">
                  <v:imagedata r:id="rId22" o:title=""/>
                </v:shape>
                <o:OLEObject Type="Embed" ProgID="Equation.DSMT4" ShapeID="_x0000_i1032" DrawAspect="Content" ObjectID="_1539790759" r:id="rId23"/>
              </w:object>
            </w:r>
          </w:p>
        </w:tc>
      </w:tr>
      <w:tr w:rsidR="00C04BF1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04BF1" w:rsidRPr="00C57CB4" w:rsidRDefault="00C04BF1" w:rsidP="004F74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E67391" w:rsidRDefault="00C04BF1" w:rsidP="006D288B">
            <w:pPr>
              <w:spacing w:before="240" w:after="60"/>
              <w:jc w:val="center"/>
              <w:outlineLvl w:val="6"/>
              <w:rPr>
                <w:sz w:val="20"/>
                <w:szCs w:val="20"/>
              </w:rPr>
            </w:pPr>
            <w:r w:rsidRPr="00E67391">
              <w:rPr>
                <w:sz w:val="20"/>
                <w:szCs w:val="20"/>
              </w:rPr>
              <w:t>Total delay for 1 transmission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E67391" w:rsidRDefault="00392021" w:rsidP="00B01ACE">
            <w:pPr>
              <w:jc w:val="center"/>
              <w:rPr>
                <w:position w:val="-10"/>
              </w:rPr>
            </w:pPr>
            <w:r w:rsidRPr="00E67391">
              <w:rPr>
                <w:position w:val="-12"/>
              </w:rPr>
              <w:object w:dxaOrig="840" w:dyaOrig="340">
                <v:shape id="_x0000_i1033" type="#_x0000_t75" style="width:42.05pt;height:17.85pt" o:ole="">
                  <v:imagedata r:id="rId24" o:title=""/>
                </v:shape>
                <o:OLEObject Type="Embed" ProgID="Equation.DSMT4" ShapeID="_x0000_i1033" DrawAspect="Content" ObjectID="_1539790760" r:id="rId25"/>
              </w:object>
            </w:r>
          </w:p>
        </w:tc>
      </w:tr>
      <w:tr w:rsidR="00C04BF1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04BF1" w:rsidRPr="00C04BF1" w:rsidRDefault="00C04BF1" w:rsidP="004F74F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E67391" w:rsidRDefault="00C04BF1" w:rsidP="00C04BF1">
            <w:pPr>
              <w:spacing w:before="240" w:after="60"/>
              <w:jc w:val="center"/>
              <w:outlineLvl w:val="7"/>
              <w:rPr>
                <w:rFonts w:eastAsiaTheme="minorEastAsia"/>
                <w:sz w:val="20"/>
                <w:szCs w:val="20"/>
                <w:lang w:eastAsia="zh-CN"/>
              </w:rPr>
            </w:pPr>
            <w:r w:rsidRPr="00E67391">
              <w:rPr>
                <w:sz w:val="20"/>
                <w:szCs w:val="20"/>
              </w:rPr>
              <w:t xml:space="preserve">Transmission of </w:t>
            </w:r>
            <w:r w:rsidRPr="00E67391">
              <w:rPr>
                <w:rFonts w:eastAsiaTheme="minorEastAsia" w:hint="eastAsia"/>
                <w:sz w:val="20"/>
                <w:szCs w:val="20"/>
                <w:lang w:eastAsia="zh-CN"/>
              </w:rPr>
              <w:t>HARQ NACK/ACK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E67391" w:rsidRDefault="00C04BF1" w:rsidP="00B01ACE">
            <w:pPr>
              <w:jc w:val="center"/>
              <w:rPr>
                <w:position w:val="-10"/>
              </w:rPr>
            </w:pPr>
            <w:r w:rsidRPr="00E67391">
              <w:rPr>
                <w:position w:val="-10"/>
              </w:rPr>
              <w:object w:dxaOrig="840" w:dyaOrig="320">
                <v:shape id="_x0000_i1034" type="#_x0000_t75" style="width:42.05pt;height:16.15pt" o:ole="">
                  <v:imagedata r:id="rId26" o:title=""/>
                </v:shape>
                <o:OLEObject Type="Embed" ProgID="Equation.DSMT4" ShapeID="_x0000_i1034" DrawAspect="Content" ObjectID="_1539790761" r:id="rId27"/>
              </w:object>
            </w:r>
          </w:p>
        </w:tc>
      </w:tr>
      <w:tr w:rsidR="00C04BF1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04BF1" w:rsidRPr="00C04BF1" w:rsidRDefault="00C04BF1" w:rsidP="004F74F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E67391" w:rsidRDefault="00C04BF1" w:rsidP="00C04BF1">
            <w:pPr>
              <w:spacing w:before="240" w:after="60"/>
              <w:jc w:val="center"/>
              <w:outlineLvl w:val="8"/>
              <w:rPr>
                <w:sz w:val="20"/>
                <w:szCs w:val="20"/>
              </w:rPr>
            </w:pPr>
            <w:r w:rsidRPr="00E67391">
              <w:rPr>
                <w:sz w:val="20"/>
                <w:szCs w:val="20"/>
              </w:rPr>
              <w:t xml:space="preserve">UE Processing Delay (decoding of </w:t>
            </w:r>
            <w:r w:rsidRPr="00E67391">
              <w:rPr>
                <w:rFonts w:eastAsiaTheme="minorEastAsia" w:hint="eastAsia"/>
                <w:sz w:val="20"/>
                <w:szCs w:val="20"/>
                <w:lang w:eastAsia="zh-CN"/>
              </w:rPr>
              <w:t>NACK/ACK</w:t>
            </w:r>
            <w:r w:rsidRPr="00E67391">
              <w:rPr>
                <w:sz w:val="20"/>
                <w:szCs w:val="20"/>
              </w:rPr>
              <w:t xml:space="preserve"> + L1 encoding of </w:t>
            </w:r>
            <w:r w:rsidRPr="00E67391">
              <w:rPr>
                <w:rFonts w:eastAsiaTheme="minorEastAsia" w:hint="eastAsia"/>
                <w:sz w:val="20"/>
                <w:szCs w:val="20"/>
                <w:lang w:eastAsia="zh-CN"/>
              </w:rPr>
              <w:t>retransmission</w:t>
            </w:r>
            <w:r w:rsidRPr="00E6739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E67391" w:rsidRDefault="00C04BF1" w:rsidP="00B01ACE">
            <w:pPr>
              <w:jc w:val="center"/>
              <w:rPr>
                <w:position w:val="-10"/>
              </w:rPr>
            </w:pPr>
            <w:r w:rsidRPr="00E67391">
              <w:rPr>
                <w:position w:val="-10"/>
              </w:rPr>
              <w:object w:dxaOrig="840" w:dyaOrig="320">
                <v:shape id="_x0000_i1035" type="#_x0000_t75" style="width:42.05pt;height:16.15pt" o:ole="">
                  <v:imagedata r:id="rId28" o:title=""/>
                </v:shape>
                <o:OLEObject Type="Embed" ProgID="Equation.DSMT4" ShapeID="_x0000_i1035" DrawAspect="Content" ObjectID="_1539790762" r:id="rId29"/>
              </w:object>
            </w:r>
          </w:p>
        </w:tc>
      </w:tr>
      <w:tr w:rsidR="00C04BF1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04BF1" w:rsidRPr="00C04BF1" w:rsidRDefault="00C04BF1" w:rsidP="004F74F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E67391" w:rsidRDefault="00C04BF1" w:rsidP="006D288B">
            <w:pPr>
              <w:jc w:val="center"/>
              <w:rPr>
                <w:sz w:val="20"/>
                <w:szCs w:val="20"/>
              </w:rPr>
            </w:pPr>
            <w:r w:rsidRPr="00E67391">
              <w:rPr>
                <w:rFonts w:eastAsiaTheme="minorEastAsia" w:hint="eastAsia"/>
                <w:sz w:val="20"/>
                <w:szCs w:val="20"/>
                <w:lang w:eastAsia="zh-CN"/>
              </w:rPr>
              <w:t>Ret</w:t>
            </w:r>
            <w:r w:rsidRPr="00E67391">
              <w:rPr>
                <w:sz w:val="20"/>
                <w:szCs w:val="20"/>
              </w:rPr>
              <w:t>ransmission of UL data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E67391" w:rsidRDefault="00C04BF1" w:rsidP="00B01ACE">
            <w:pPr>
              <w:jc w:val="center"/>
              <w:rPr>
                <w:position w:val="-10"/>
              </w:rPr>
            </w:pPr>
            <w:r w:rsidRPr="00E67391">
              <w:rPr>
                <w:position w:val="-10"/>
              </w:rPr>
              <w:object w:dxaOrig="840" w:dyaOrig="320">
                <v:shape id="_x0000_i1036" type="#_x0000_t75" style="width:42.05pt;height:16.15pt" o:ole="">
                  <v:imagedata r:id="rId30" o:title=""/>
                </v:shape>
                <o:OLEObject Type="Embed" ProgID="Equation.DSMT4" ShapeID="_x0000_i1036" DrawAspect="Content" ObjectID="_1539790763" r:id="rId31"/>
              </w:object>
            </w:r>
          </w:p>
        </w:tc>
      </w:tr>
      <w:tr w:rsidR="00C04BF1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04BF1" w:rsidRPr="00C04BF1" w:rsidRDefault="00C04BF1" w:rsidP="004F74F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E67391" w:rsidRDefault="004C10AB" w:rsidP="006D288B">
            <w:pPr>
              <w:jc w:val="center"/>
              <w:rPr>
                <w:sz w:val="20"/>
                <w:szCs w:val="20"/>
              </w:rPr>
            </w:pPr>
            <w:r w:rsidRPr="004C10AB">
              <w:rPr>
                <w:sz w:val="20"/>
                <w:szCs w:val="20"/>
              </w:rPr>
              <w:t xml:space="preserve">Data decoding in </w:t>
            </w:r>
            <w:r w:rsidRPr="004C10AB">
              <w:rPr>
                <w:rFonts w:eastAsia="宋体"/>
                <w:sz w:val="20"/>
                <w:szCs w:val="20"/>
                <w:lang w:eastAsia="zh-CN"/>
              </w:rPr>
              <w:t>g</w:t>
            </w:r>
            <w:r w:rsidRPr="004C10AB">
              <w:rPr>
                <w:sz w:val="20"/>
                <w:szCs w:val="20"/>
              </w:rPr>
              <w:t>NB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E67391" w:rsidRDefault="00C04BF1" w:rsidP="00B01ACE">
            <w:pPr>
              <w:jc w:val="center"/>
              <w:rPr>
                <w:position w:val="-10"/>
              </w:rPr>
            </w:pPr>
            <w:r w:rsidRPr="00E67391">
              <w:rPr>
                <w:position w:val="-10"/>
              </w:rPr>
              <w:object w:dxaOrig="840" w:dyaOrig="320">
                <v:shape id="_x0000_i1037" type="#_x0000_t75" style="width:42.05pt;height:16.15pt" o:ole="">
                  <v:imagedata r:id="rId32" o:title=""/>
                </v:shape>
                <o:OLEObject Type="Embed" ProgID="Equation.DSMT4" ShapeID="_x0000_i1037" DrawAspect="Content" ObjectID="_1539790764" r:id="rId33"/>
              </w:object>
            </w:r>
          </w:p>
        </w:tc>
      </w:tr>
      <w:tr w:rsidR="00C04BF1" w:rsidRPr="00D817B0" w:rsidTr="00500F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04BF1" w:rsidRPr="00C57CB4" w:rsidRDefault="00C04BF1" w:rsidP="004F74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C57CB4" w:rsidRDefault="00C04BF1" w:rsidP="004F74FF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>Total delay for 1 transmission</w:t>
            </w:r>
            <w:r w:rsidRPr="00C57CB4" w:rsidDel="00C04BF1">
              <w:rPr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and </w:t>
            </w:r>
            <w:r w:rsidRPr="00C57CB4">
              <w:rPr>
                <w:sz w:val="20"/>
                <w:szCs w:val="20"/>
              </w:rPr>
              <w:t xml:space="preserve">1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re</w:t>
            </w:r>
            <w:r w:rsidRPr="00C57CB4">
              <w:rPr>
                <w:sz w:val="20"/>
                <w:szCs w:val="20"/>
              </w:rPr>
              <w:t>transmission</w:t>
            </w:r>
            <w:r w:rsidRPr="00C57CB4" w:rsidDel="00C04B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BF1" w:rsidRPr="00C57CB4" w:rsidRDefault="00392021" w:rsidP="00B01ACE">
            <w:pPr>
              <w:jc w:val="center"/>
              <w:rPr>
                <w:sz w:val="20"/>
                <w:szCs w:val="20"/>
              </w:rPr>
            </w:pPr>
            <w:r w:rsidRPr="00392021">
              <w:rPr>
                <w:position w:val="-12"/>
              </w:rPr>
              <w:object w:dxaOrig="920" w:dyaOrig="340">
                <v:shape id="_x0000_i1038" type="#_x0000_t75" style="width:46.1pt;height:17.85pt" o:ole="">
                  <v:imagedata r:id="rId34" o:title=""/>
                </v:shape>
                <o:OLEObject Type="Embed" ProgID="Equation.DSMT4" ShapeID="_x0000_i1038" DrawAspect="Content" ObjectID="_1539790765" r:id="rId35"/>
              </w:object>
            </w:r>
          </w:p>
        </w:tc>
      </w:tr>
    </w:tbl>
    <w:p w:rsidR="004A477B" w:rsidRPr="004A477B" w:rsidRDefault="004A477B" w:rsidP="002805EA">
      <w:pPr>
        <w:rPr>
          <w:rFonts w:eastAsia="宋体"/>
          <w:sz w:val="20"/>
          <w:lang w:eastAsia="zh-CN"/>
        </w:rPr>
      </w:pPr>
    </w:p>
    <w:p w:rsidR="00D849A4" w:rsidRDefault="00E85A6E" w:rsidP="00575935">
      <w:pPr>
        <w:pStyle w:val="2"/>
        <w:spacing w:beforeLines="50" w:afterLines="50" w:line="240" w:lineRule="auto"/>
        <w:rPr>
          <w:rFonts w:ascii="Times New Roman" w:eastAsia="宋体" w:hAnsi="Times New Roman"/>
          <w:b/>
          <w:lang w:val="en-US" w:eastAsia="zh-CN"/>
        </w:rPr>
      </w:pPr>
      <w:r w:rsidRPr="00AF7A65">
        <w:rPr>
          <w:rFonts w:ascii="Times New Roman" w:eastAsia="宋体" w:hAnsi="Times New Roman" w:hint="eastAsia"/>
          <w:b/>
          <w:lang w:val="en-US" w:eastAsia="zh-CN"/>
        </w:rPr>
        <w:t>UL</w:t>
      </w:r>
      <w:r w:rsidRPr="00AF7A65">
        <w:rPr>
          <w:rFonts w:ascii="Times New Roman" w:eastAsia="宋体" w:hAnsi="Times New Roman"/>
          <w:b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lang w:val="en-US" w:eastAsia="zh-CN"/>
        </w:rPr>
        <w:t>g</w:t>
      </w:r>
      <w:r w:rsidRPr="00AF7A65">
        <w:rPr>
          <w:rFonts w:ascii="Times New Roman" w:eastAsia="宋体" w:hAnsi="Times New Roman" w:hint="eastAsia"/>
          <w:b/>
          <w:lang w:val="en-US" w:eastAsia="zh-CN"/>
        </w:rPr>
        <w:t>rant</w:t>
      </w:r>
      <w:r w:rsidR="00AF7A65" w:rsidRPr="00AF7A65">
        <w:rPr>
          <w:rFonts w:ascii="Times New Roman" w:eastAsia="宋体" w:hAnsi="Times New Roman" w:hint="eastAsia"/>
          <w:b/>
          <w:lang w:val="en-US" w:eastAsia="zh-CN"/>
        </w:rPr>
        <w:t>-free transmission</w:t>
      </w:r>
    </w:p>
    <w:p w:rsidR="009A469A" w:rsidRPr="004355A4" w:rsidRDefault="00544CF5" w:rsidP="009A469A">
      <w:pPr>
        <w:rPr>
          <w:rFonts w:eastAsiaTheme="minorEastAsia"/>
          <w:sz w:val="20"/>
          <w:lang w:eastAsia="zh-CN"/>
        </w:rPr>
      </w:pPr>
      <w:r>
        <w:rPr>
          <w:rFonts w:eastAsia="MS Mincho"/>
          <w:sz w:val="20"/>
          <w:lang w:eastAsia="ja-JP"/>
        </w:rPr>
        <w:t>An o</w:t>
      </w:r>
      <w:r w:rsidRPr="0020453A">
        <w:rPr>
          <w:rFonts w:eastAsia="MS Mincho"/>
          <w:sz w:val="20"/>
          <w:lang w:eastAsia="ja-JP"/>
        </w:rPr>
        <w:t xml:space="preserve">verview </w:t>
      </w:r>
      <w:r w:rsidR="009E22D5" w:rsidRPr="0020453A">
        <w:rPr>
          <w:rFonts w:eastAsia="MS Mincho"/>
          <w:sz w:val="20"/>
          <w:lang w:eastAsia="ja-JP"/>
        </w:rPr>
        <w:t xml:space="preserve">of </w:t>
      </w:r>
      <w:r w:rsidR="009E22D5">
        <w:rPr>
          <w:rFonts w:eastAsia="宋体" w:hint="eastAsia"/>
          <w:sz w:val="20"/>
          <w:lang w:eastAsia="zh-CN"/>
        </w:rPr>
        <w:t xml:space="preserve">UL grant-free </w:t>
      </w:r>
      <w:r w:rsidR="009E22D5">
        <w:rPr>
          <w:rFonts w:eastAsia="宋体"/>
          <w:sz w:val="20"/>
          <w:lang w:eastAsia="zh-CN"/>
        </w:rPr>
        <w:t>transmission</w:t>
      </w:r>
      <w:r w:rsidR="009E22D5" w:rsidRPr="0020453A">
        <w:rPr>
          <w:rFonts w:eastAsia="MS Mincho"/>
          <w:sz w:val="20"/>
          <w:lang w:eastAsia="ja-JP"/>
        </w:rPr>
        <w:t xml:space="preserve"> is shown in Figure </w:t>
      </w:r>
      <w:r w:rsidR="009E22D5">
        <w:rPr>
          <w:rFonts w:eastAsia="宋体" w:hint="eastAsia"/>
          <w:sz w:val="20"/>
          <w:lang w:eastAsia="zh-CN"/>
        </w:rPr>
        <w:t xml:space="preserve">2. </w:t>
      </w:r>
      <w:r w:rsidR="009A469A" w:rsidRPr="0020453A">
        <w:rPr>
          <w:rFonts w:eastAsia="MS Mincho"/>
          <w:sz w:val="20"/>
          <w:lang w:eastAsia="ja-JP"/>
        </w:rPr>
        <w:t xml:space="preserve">A UE with data to send can </w:t>
      </w:r>
      <w:r w:rsidR="009A469A" w:rsidRPr="0024386A">
        <w:rPr>
          <w:rFonts w:eastAsia="MS Mincho"/>
          <w:sz w:val="20"/>
          <w:lang w:eastAsia="ja-JP"/>
        </w:rPr>
        <w:t>immediately</w:t>
      </w:r>
      <w:r w:rsidR="009A469A">
        <w:rPr>
          <w:rFonts w:eastAsia="宋体" w:hint="eastAsia"/>
          <w:sz w:val="20"/>
          <w:lang w:eastAsia="zh-CN"/>
        </w:rPr>
        <w:t xml:space="preserve"> </w:t>
      </w:r>
      <w:r w:rsidR="009A469A" w:rsidRPr="0020453A">
        <w:rPr>
          <w:rFonts w:eastAsia="MS Mincho"/>
          <w:sz w:val="20"/>
          <w:lang w:eastAsia="ja-JP"/>
        </w:rPr>
        <w:t xml:space="preserve">start </w:t>
      </w:r>
      <w:r w:rsidR="009A469A">
        <w:rPr>
          <w:rFonts w:eastAsia="宋体" w:hint="eastAsia"/>
          <w:sz w:val="20"/>
          <w:lang w:eastAsia="zh-CN"/>
        </w:rPr>
        <w:t xml:space="preserve">UL transmission </w:t>
      </w:r>
      <w:r>
        <w:rPr>
          <w:rFonts w:eastAsia="宋体"/>
          <w:sz w:val="20"/>
          <w:lang w:eastAsia="zh-CN"/>
        </w:rPr>
        <w:t>at</w:t>
      </w:r>
      <w:r>
        <w:rPr>
          <w:rFonts w:eastAsia="宋体" w:hint="eastAsia"/>
          <w:sz w:val="20"/>
          <w:lang w:eastAsia="zh-CN"/>
        </w:rPr>
        <w:t xml:space="preserve"> </w:t>
      </w:r>
      <w:r w:rsidR="009A469A">
        <w:rPr>
          <w:rFonts w:eastAsia="宋体" w:hint="eastAsia"/>
          <w:sz w:val="20"/>
          <w:lang w:eastAsia="zh-CN"/>
        </w:rPr>
        <w:t xml:space="preserve">the next valid </w:t>
      </w:r>
      <w:r w:rsidR="009A469A" w:rsidRPr="00500FD9">
        <w:rPr>
          <w:sz w:val="20"/>
          <w:szCs w:val="20"/>
        </w:rPr>
        <w:t xml:space="preserve">UL </w:t>
      </w:r>
      <w:r w:rsidR="009A469A">
        <w:rPr>
          <w:rFonts w:eastAsia="宋体" w:hint="eastAsia"/>
          <w:sz w:val="20"/>
          <w:szCs w:val="20"/>
          <w:lang w:eastAsia="zh-CN"/>
        </w:rPr>
        <w:t xml:space="preserve">transmission </w:t>
      </w:r>
      <w:r w:rsidR="009A469A" w:rsidRPr="00500FD9">
        <w:rPr>
          <w:sz w:val="20"/>
          <w:szCs w:val="20"/>
        </w:rPr>
        <w:t>opportunity</w:t>
      </w:r>
      <w:r>
        <w:rPr>
          <w:sz w:val="20"/>
          <w:szCs w:val="20"/>
        </w:rPr>
        <w:t xml:space="preserve"> without the scheduling request and grant signalling overhead of grant-based transmission</w:t>
      </w:r>
      <w:r w:rsidR="009A469A" w:rsidRPr="0020453A">
        <w:rPr>
          <w:rFonts w:eastAsia="MS Mincho"/>
          <w:sz w:val="20"/>
          <w:lang w:eastAsia="ja-JP"/>
        </w:rPr>
        <w:t>.</w:t>
      </w:r>
      <w:r w:rsidR="004355A4">
        <w:rPr>
          <w:rFonts w:eastAsiaTheme="minorEastAsia" w:hint="eastAsia"/>
          <w:sz w:val="20"/>
          <w:lang w:eastAsia="zh-CN"/>
        </w:rPr>
        <w:t xml:space="preserve"> </w:t>
      </w:r>
      <w:r w:rsidR="00865E4E">
        <w:rPr>
          <w:rFonts w:eastAsiaTheme="minorEastAsia" w:hint="eastAsia"/>
          <w:sz w:val="20"/>
          <w:lang w:eastAsia="zh-CN"/>
        </w:rPr>
        <w:t>T</w:t>
      </w:r>
      <w:r w:rsidR="004355A4">
        <w:rPr>
          <w:rFonts w:eastAsiaTheme="minorEastAsia" w:hint="eastAsia"/>
          <w:sz w:val="20"/>
          <w:lang w:eastAsia="zh-CN"/>
        </w:rPr>
        <w:t>he HARQ processing is the same as that of grant-based scheme.</w:t>
      </w:r>
    </w:p>
    <w:p w:rsidR="009A469A" w:rsidRDefault="004355A4" w:rsidP="009A469A">
      <w:pPr>
        <w:jc w:val="center"/>
        <w:rPr>
          <w:rFonts w:eastAsia="宋体"/>
          <w:sz w:val="20"/>
          <w:lang w:eastAsia="zh-CN"/>
        </w:rPr>
      </w:pPr>
      <w:r>
        <w:object w:dxaOrig="6411" w:dyaOrig="3245">
          <v:shape id="_x0000_i1039" type="#_x0000_t75" style="width:320.85pt;height:162.45pt" o:ole="">
            <v:imagedata r:id="rId36" o:title=""/>
          </v:shape>
          <o:OLEObject Type="Embed" ProgID="Visio.Drawing.11" ShapeID="_x0000_i1039" DrawAspect="Content" ObjectID="_1539790766" r:id="rId37"/>
        </w:object>
      </w:r>
    </w:p>
    <w:p w:rsidR="009A469A" w:rsidRDefault="009A469A" w:rsidP="009A469A">
      <w:pPr>
        <w:jc w:val="center"/>
        <w:rPr>
          <w:rFonts w:eastAsia="宋体"/>
          <w:sz w:val="20"/>
          <w:lang w:eastAsia="zh-CN"/>
        </w:rPr>
      </w:pPr>
      <w:r w:rsidRPr="0020453A">
        <w:rPr>
          <w:rFonts w:eastAsia="MS Mincho"/>
          <w:sz w:val="20"/>
          <w:lang w:eastAsia="ja-JP"/>
        </w:rPr>
        <w:t>Fig.</w:t>
      </w:r>
      <w:r>
        <w:rPr>
          <w:rFonts w:eastAsia="宋体" w:hint="eastAsia"/>
          <w:sz w:val="20"/>
          <w:lang w:eastAsia="zh-CN"/>
        </w:rPr>
        <w:t>2</w:t>
      </w:r>
      <w:r w:rsidRPr="0020453A">
        <w:rPr>
          <w:rFonts w:eastAsia="MS Mincho"/>
          <w:sz w:val="20"/>
          <w:lang w:eastAsia="ja-JP"/>
        </w:rPr>
        <w:t xml:space="preserve">: </w:t>
      </w:r>
      <w:r w:rsidR="008370BA">
        <w:rPr>
          <w:rFonts w:eastAsia="宋体" w:hint="eastAsia"/>
          <w:sz w:val="20"/>
          <w:lang w:eastAsia="zh-CN"/>
        </w:rPr>
        <w:t>An o</w:t>
      </w:r>
      <w:r w:rsidRPr="0020453A">
        <w:rPr>
          <w:rFonts w:eastAsia="MS Mincho"/>
          <w:sz w:val="20"/>
          <w:lang w:eastAsia="ja-JP"/>
        </w:rPr>
        <w:t xml:space="preserve">verview of </w:t>
      </w:r>
      <w:r>
        <w:rPr>
          <w:rFonts w:eastAsia="宋体" w:hint="eastAsia"/>
          <w:sz w:val="20"/>
          <w:lang w:eastAsia="zh-CN"/>
        </w:rPr>
        <w:t xml:space="preserve">UL grant-free </w:t>
      </w:r>
      <w:r>
        <w:rPr>
          <w:rFonts w:eastAsia="宋体"/>
          <w:sz w:val="20"/>
          <w:lang w:eastAsia="zh-CN"/>
        </w:rPr>
        <w:t>transmission</w:t>
      </w:r>
    </w:p>
    <w:p w:rsidR="00D708B4" w:rsidRDefault="00904962">
      <w:pPr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For an UL </w:t>
      </w:r>
      <w:r w:rsidR="00711713">
        <w:rPr>
          <w:rFonts w:eastAsia="宋体" w:hint="eastAsia"/>
          <w:sz w:val="20"/>
          <w:lang w:eastAsia="zh-CN"/>
        </w:rPr>
        <w:t xml:space="preserve">grant-free </w:t>
      </w:r>
      <w:r w:rsidR="00B301BA">
        <w:rPr>
          <w:rFonts w:eastAsia="宋体"/>
          <w:sz w:val="20"/>
          <w:lang w:eastAsia="zh-CN"/>
        </w:rPr>
        <w:t>transmission</w:t>
      </w:r>
      <w:r w:rsidR="0058534C">
        <w:rPr>
          <w:rFonts w:eastAsia="宋体" w:hint="eastAsia"/>
          <w:sz w:val="20"/>
          <w:lang w:eastAsia="zh-CN"/>
        </w:rPr>
        <w:t>,</w:t>
      </w:r>
      <w:r>
        <w:rPr>
          <w:rFonts w:eastAsia="宋体" w:hint="eastAsia"/>
          <w:sz w:val="20"/>
          <w:lang w:eastAsia="zh-CN"/>
        </w:rPr>
        <w:t xml:space="preserve"> </w:t>
      </w:r>
      <w:r w:rsidR="00FB6C4F">
        <w:rPr>
          <w:rFonts w:eastAsia="宋体" w:hint="eastAsia"/>
          <w:sz w:val="20"/>
          <w:lang w:eastAsia="zh-CN"/>
        </w:rPr>
        <w:t>the</w:t>
      </w:r>
      <w:r>
        <w:rPr>
          <w:rFonts w:eastAsia="宋体" w:hint="eastAsia"/>
          <w:sz w:val="20"/>
          <w:lang w:eastAsia="zh-CN"/>
        </w:rPr>
        <w:t xml:space="preserve"> </w:t>
      </w:r>
      <w:r w:rsidRPr="00C1387A">
        <w:rPr>
          <w:rFonts w:eastAsia="MS Mincho"/>
          <w:sz w:val="20"/>
          <w:lang w:eastAsia="ja-JP"/>
        </w:rPr>
        <w:t>components contributing to</w:t>
      </w:r>
      <w:r>
        <w:rPr>
          <w:rFonts w:eastAsia="宋体" w:hint="eastAsia"/>
          <w:sz w:val="20"/>
          <w:lang w:eastAsia="zh-CN"/>
        </w:rPr>
        <w:t xml:space="preserve"> </w:t>
      </w:r>
      <w:r w:rsidR="00B301BA">
        <w:rPr>
          <w:rFonts w:eastAsia="宋体" w:hint="eastAsia"/>
          <w:sz w:val="20"/>
          <w:lang w:eastAsia="zh-CN"/>
        </w:rPr>
        <w:t>transmission latency</w:t>
      </w:r>
      <w:r>
        <w:rPr>
          <w:rFonts w:eastAsia="宋体" w:hint="eastAsia"/>
          <w:sz w:val="20"/>
          <w:lang w:eastAsia="zh-CN"/>
        </w:rPr>
        <w:t xml:space="preserve"> </w:t>
      </w:r>
      <w:r w:rsidR="006D288B">
        <w:rPr>
          <w:rFonts w:eastAsia="宋体" w:hint="eastAsia"/>
          <w:sz w:val="20"/>
          <w:lang w:eastAsia="zh-CN"/>
        </w:rPr>
        <w:t xml:space="preserve">are </w:t>
      </w:r>
      <w:r w:rsidR="00B60F60">
        <w:rPr>
          <w:rFonts w:eastAsia="宋体" w:hint="eastAsia"/>
          <w:sz w:val="20"/>
          <w:lang w:eastAsia="zh-CN"/>
        </w:rPr>
        <w:t xml:space="preserve">shown in </w:t>
      </w:r>
      <w:r w:rsidR="004A7B51">
        <w:rPr>
          <w:rFonts w:eastAsia="宋体" w:hint="eastAsia"/>
          <w:sz w:val="20"/>
          <w:lang w:eastAsia="zh-CN"/>
        </w:rPr>
        <w:t xml:space="preserve">Table </w:t>
      </w:r>
      <w:r>
        <w:rPr>
          <w:rFonts w:eastAsia="宋体" w:hint="eastAsia"/>
          <w:sz w:val="20"/>
          <w:lang w:eastAsia="zh-CN"/>
        </w:rPr>
        <w:t xml:space="preserve">2. </w:t>
      </w:r>
    </w:p>
    <w:p w:rsidR="00544CF5" w:rsidRDefault="00544CF5">
      <w:pPr>
        <w:rPr>
          <w:rFonts w:eastAsia="宋体"/>
          <w:sz w:val="20"/>
          <w:lang w:eastAsia="zh-CN"/>
        </w:rPr>
      </w:pPr>
    </w:p>
    <w:p w:rsidR="00904962" w:rsidRDefault="00904962" w:rsidP="00904962">
      <w:pPr>
        <w:jc w:val="center"/>
        <w:rPr>
          <w:rFonts w:eastAsia="宋体"/>
          <w:b/>
          <w:sz w:val="20"/>
          <w:szCs w:val="20"/>
          <w:lang w:eastAsia="zh-CN"/>
        </w:rPr>
      </w:pPr>
      <w:r w:rsidRPr="00C2071A">
        <w:rPr>
          <w:rFonts w:eastAsia="PMingLiU"/>
          <w:b/>
          <w:sz w:val="20"/>
          <w:szCs w:val="20"/>
          <w:lang w:eastAsia="zh-TW"/>
        </w:rPr>
        <w:t xml:space="preserve">Table </w:t>
      </w:r>
      <w:r>
        <w:rPr>
          <w:rFonts w:eastAsia="宋体" w:hint="eastAsia"/>
          <w:b/>
          <w:sz w:val="20"/>
          <w:szCs w:val="20"/>
          <w:lang w:eastAsia="zh-CN"/>
        </w:rPr>
        <w:t>2</w:t>
      </w:r>
      <w:r w:rsidR="00572EDC" w:rsidRPr="00C2071A">
        <w:rPr>
          <w:rFonts w:eastAsia="PMingLiU"/>
          <w:b/>
          <w:sz w:val="20"/>
          <w:szCs w:val="20"/>
          <w:lang w:eastAsia="zh-TW"/>
        </w:rPr>
        <w:t xml:space="preserve"> </w:t>
      </w:r>
      <w:r w:rsidR="00B301BA">
        <w:rPr>
          <w:rFonts w:eastAsia="宋体" w:hint="eastAsia"/>
          <w:b/>
          <w:sz w:val="20"/>
          <w:szCs w:val="20"/>
          <w:lang w:eastAsia="zh-CN"/>
        </w:rPr>
        <w:t>Transmission latency</w:t>
      </w:r>
      <w:r w:rsidR="00572EDC">
        <w:rPr>
          <w:rFonts w:eastAsia="PMingLiU"/>
          <w:b/>
          <w:sz w:val="20"/>
          <w:szCs w:val="20"/>
          <w:lang w:eastAsia="zh-TW"/>
        </w:rPr>
        <w:t xml:space="preserve"> components</w:t>
      </w:r>
      <w:r w:rsidR="00572EDC" w:rsidRPr="00C2071A">
        <w:rPr>
          <w:rFonts w:eastAsia="PMingLiU"/>
          <w:b/>
          <w:sz w:val="20"/>
          <w:szCs w:val="20"/>
          <w:lang w:eastAsia="zh-TW"/>
        </w:rPr>
        <w:t xml:space="preserve"> for </w:t>
      </w:r>
      <w:r w:rsidR="009736DD" w:rsidRPr="00C2071A">
        <w:rPr>
          <w:rFonts w:eastAsia="PMingLiU"/>
          <w:b/>
          <w:sz w:val="20"/>
          <w:szCs w:val="20"/>
          <w:lang w:eastAsia="zh-TW"/>
        </w:rPr>
        <w:t xml:space="preserve">UL </w:t>
      </w:r>
      <w:r w:rsidR="00572EDC">
        <w:rPr>
          <w:rFonts w:eastAsia="宋体" w:hint="eastAsia"/>
          <w:b/>
          <w:sz w:val="20"/>
          <w:szCs w:val="20"/>
          <w:lang w:eastAsia="zh-CN"/>
        </w:rPr>
        <w:t>grant-free</w:t>
      </w:r>
      <w:r w:rsidR="00572EDC" w:rsidRPr="00C2071A">
        <w:rPr>
          <w:rFonts w:eastAsia="PMingLiU"/>
          <w:b/>
          <w:sz w:val="20"/>
          <w:szCs w:val="20"/>
          <w:lang w:eastAsia="zh-TW"/>
        </w:rPr>
        <w:t xml:space="preserve"> transmission </w:t>
      </w: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7"/>
        <w:gridCol w:w="7356"/>
        <w:gridCol w:w="1522"/>
      </w:tblGrid>
      <w:tr w:rsidR="00500FD9" w:rsidRPr="00C57CB4" w:rsidTr="004F74F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500FD9" w:rsidRPr="00C57CB4" w:rsidRDefault="00500FD9" w:rsidP="004F74FF">
            <w:pPr>
              <w:jc w:val="center"/>
              <w:rPr>
                <w:b/>
                <w:sz w:val="20"/>
                <w:szCs w:val="20"/>
              </w:rPr>
            </w:pPr>
            <w:r w:rsidRPr="00500FD9">
              <w:rPr>
                <w:b/>
                <w:sz w:val="20"/>
                <w:szCs w:val="20"/>
              </w:rPr>
              <w:t>Component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00FD9" w:rsidRPr="00C57CB4" w:rsidRDefault="00500FD9" w:rsidP="004F74FF">
            <w:pPr>
              <w:jc w:val="center"/>
              <w:rPr>
                <w:b/>
                <w:sz w:val="20"/>
                <w:szCs w:val="20"/>
              </w:rPr>
            </w:pPr>
            <w:r w:rsidRPr="00500FD9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00FD9" w:rsidRPr="00C57CB4" w:rsidRDefault="00500FD9" w:rsidP="004F74FF">
            <w:pPr>
              <w:jc w:val="center"/>
              <w:textAlignment w:val="center"/>
              <w:rPr>
                <w:b/>
                <w:sz w:val="20"/>
                <w:szCs w:val="20"/>
              </w:rPr>
            </w:pPr>
            <w:r w:rsidRPr="00500FD9">
              <w:rPr>
                <w:rFonts w:hint="eastAsia"/>
                <w:b/>
                <w:sz w:val="20"/>
                <w:szCs w:val="20"/>
              </w:rPr>
              <w:t>Duration</w:t>
            </w:r>
            <w:r w:rsidRPr="00500FD9">
              <w:rPr>
                <w:b/>
                <w:sz w:val="20"/>
                <w:szCs w:val="20"/>
              </w:rPr>
              <w:t xml:space="preserve"> (</w:t>
            </w:r>
            <w:r w:rsidRPr="00500FD9">
              <w:rPr>
                <w:rFonts w:hint="eastAsia"/>
                <w:b/>
                <w:sz w:val="20"/>
                <w:szCs w:val="20"/>
              </w:rPr>
              <w:t>TTI</w:t>
            </w:r>
            <w:r w:rsidRPr="00500FD9">
              <w:rPr>
                <w:b/>
                <w:sz w:val="20"/>
                <w:szCs w:val="20"/>
              </w:rPr>
              <w:t>)</w:t>
            </w:r>
          </w:p>
        </w:tc>
      </w:tr>
      <w:tr w:rsidR="00500FD9" w:rsidRPr="00C57CB4" w:rsidTr="004F74F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500FD9" w:rsidRPr="00C57CB4" w:rsidRDefault="00500FD9" w:rsidP="004F74FF">
            <w:pPr>
              <w:jc w:val="center"/>
              <w:rPr>
                <w:sz w:val="20"/>
                <w:szCs w:val="20"/>
              </w:rPr>
            </w:pPr>
            <w:r w:rsidRPr="00500FD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00FD9" w:rsidRPr="009E22D5" w:rsidRDefault="00500FD9" w:rsidP="009E22D5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00FD9">
              <w:rPr>
                <w:sz w:val="20"/>
                <w:szCs w:val="20"/>
              </w:rPr>
              <w:t xml:space="preserve">Average waiting time for UL </w:t>
            </w:r>
            <w:r w:rsidR="006D288B">
              <w:rPr>
                <w:rFonts w:eastAsia="宋体" w:hint="eastAsia"/>
                <w:sz w:val="20"/>
                <w:szCs w:val="20"/>
                <w:lang w:eastAsia="zh-CN"/>
              </w:rPr>
              <w:t>transmission</w:t>
            </w:r>
            <w:r w:rsidR="006D288B" w:rsidRPr="00500FD9">
              <w:rPr>
                <w:sz w:val="20"/>
                <w:szCs w:val="20"/>
              </w:rPr>
              <w:t xml:space="preserve"> </w:t>
            </w:r>
            <w:r w:rsidRPr="00500FD9">
              <w:rPr>
                <w:sz w:val="20"/>
                <w:szCs w:val="20"/>
              </w:rPr>
              <w:t>opportunity</w:t>
            </w:r>
            <w:r w:rsidR="009E22D5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 w:rsidR="009E22D5" w:rsidRPr="009E22D5">
              <w:rPr>
                <w:rFonts w:eastAsia="宋体"/>
                <w:sz w:val="20"/>
                <w:szCs w:val="20"/>
                <w:lang w:eastAsia="zh-CN"/>
              </w:rPr>
              <w:t xml:space="preserve">(1 TTI </w:t>
            </w:r>
            <w:r w:rsidR="009E22D5">
              <w:rPr>
                <w:rFonts w:eastAsia="宋体" w:hint="eastAsia"/>
                <w:sz w:val="20"/>
                <w:szCs w:val="20"/>
                <w:lang w:eastAsia="zh-CN"/>
              </w:rPr>
              <w:t>contention-based</w:t>
            </w:r>
            <w:r w:rsidR="009E22D5" w:rsidRPr="009E22D5">
              <w:rPr>
                <w:rFonts w:eastAsia="宋体"/>
                <w:sz w:val="20"/>
                <w:szCs w:val="20"/>
                <w:lang w:eastAsia="zh-CN"/>
              </w:rPr>
              <w:t xml:space="preserve"> UL access period)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00FD9" w:rsidRPr="00A17A44" w:rsidRDefault="00B01ACE" w:rsidP="00B01ACE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B01ACE">
              <w:rPr>
                <w:position w:val="-10"/>
              </w:rPr>
              <w:object w:dxaOrig="760" w:dyaOrig="320">
                <v:shape id="_x0000_i1040" type="#_x0000_t75" style="width:38.6pt;height:16.15pt" o:ole="">
                  <v:imagedata r:id="rId38" o:title=""/>
                </v:shape>
                <o:OLEObject Type="Embed" ProgID="Equation.DSMT4" ShapeID="_x0000_i1040" DrawAspect="Content" ObjectID="_1539790767" r:id="rId39"/>
              </w:object>
            </w:r>
          </w:p>
        </w:tc>
      </w:tr>
      <w:tr w:rsidR="00500FD9" w:rsidRPr="00C57CB4" w:rsidTr="004F74F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500FD9" w:rsidRPr="00C57CB4" w:rsidRDefault="00500FD9" w:rsidP="004F74FF">
            <w:pPr>
              <w:jc w:val="center"/>
              <w:rPr>
                <w:sz w:val="20"/>
                <w:szCs w:val="20"/>
              </w:rPr>
            </w:pPr>
            <w:r w:rsidRPr="00500FD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00FD9" w:rsidRPr="00C57CB4" w:rsidRDefault="00500FD9" w:rsidP="009E22D5">
            <w:pPr>
              <w:jc w:val="center"/>
              <w:rPr>
                <w:sz w:val="20"/>
                <w:szCs w:val="20"/>
              </w:rPr>
            </w:pPr>
            <w:r w:rsidRPr="00500FD9">
              <w:rPr>
                <w:sz w:val="20"/>
                <w:szCs w:val="20"/>
              </w:rPr>
              <w:t>Transmission of UL data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00FD9" w:rsidRPr="00A17A44" w:rsidRDefault="00B01ACE" w:rsidP="00B01ACE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B01ACE">
              <w:rPr>
                <w:position w:val="-10"/>
              </w:rPr>
              <w:object w:dxaOrig="760" w:dyaOrig="320">
                <v:shape id="_x0000_i1041" type="#_x0000_t75" style="width:38.6pt;height:16.15pt" o:ole="">
                  <v:imagedata r:id="rId40" o:title=""/>
                </v:shape>
                <o:OLEObject Type="Embed" ProgID="Equation.DSMT4" ShapeID="_x0000_i1041" DrawAspect="Content" ObjectID="_1539790768" r:id="rId41"/>
              </w:object>
            </w:r>
          </w:p>
        </w:tc>
      </w:tr>
      <w:tr w:rsidR="00500FD9" w:rsidRPr="00C57CB4" w:rsidTr="004F74F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500FD9" w:rsidRPr="00C57CB4" w:rsidRDefault="00500FD9" w:rsidP="004F74FF">
            <w:pPr>
              <w:jc w:val="center"/>
              <w:rPr>
                <w:sz w:val="20"/>
                <w:szCs w:val="20"/>
              </w:rPr>
            </w:pPr>
            <w:r w:rsidRPr="00500FD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00FD9" w:rsidRPr="00C57CB4" w:rsidRDefault="00500FD9" w:rsidP="006D288B">
            <w:pPr>
              <w:jc w:val="center"/>
              <w:rPr>
                <w:sz w:val="20"/>
                <w:szCs w:val="20"/>
              </w:rPr>
            </w:pPr>
            <w:r w:rsidRPr="00500FD9">
              <w:rPr>
                <w:sz w:val="20"/>
                <w:szCs w:val="20"/>
              </w:rPr>
              <w:t xml:space="preserve">Data decoding in </w:t>
            </w:r>
            <w:proofErr w:type="spellStart"/>
            <w:r w:rsidR="006D288B">
              <w:rPr>
                <w:rFonts w:eastAsia="宋体" w:hint="eastAsia"/>
                <w:sz w:val="20"/>
                <w:szCs w:val="20"/>
                <w:lang w:eastAsia="zh-CN"/>
              </w:rPr>
              <w:t>g</w:t>
            </w:r>
            <w:r w:rsidR="006D288B" w:rsidRPr="00C57CB4">
              <w:rPr>
                <w:sz w:val="20"/>
                <w:szCs w:val="20"/>
              </w:rPr>
              <w:t>NB</w:t>
            </w:r>
            <w:proofErr w:type="spellEnd"/>
            <w:r w:rsidR="00BA0D31" w:rsidRPr="00E67391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and HARQ NACK/ACK generation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00FD9" w:rsidRPr="00A17A44" w:rsidRDefault="00B01ACE" w:rsidP="00B01ACE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B01ACE">
              <w:rPr>
                <w:position w:val="-10"/>
              </w:rPr>
              <w:object w:dxaOrig="760" w:dyaOrig="320">
                <v:shape id="_x0000_i1042" type="#_x0000_t75" style="width:38.6pt;height:16.15pt" o:ole="">
                  <v:imagedata r:id="rId42" o:title=""/>
                </v:shape>
                <o:OLEObject Type="Embed" ProgID="Equation.DSMT4" ShapeID="_x0000_i1042" DrawAspect="Content" ObjectID="_1539790769" r:id="rId43"/>
              </w:object>
            </w:r>
          </w:p>
        </w:tc>
      </w:tr>
      <w:tr w:rsidR="00500FD9" w:rsidRPr="00C57CB4" w:rsidTr="004F74F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500FD9" w:rsidRPr="00C57CB4" w:rsidRDefault="00500FD9" w:rsidP="004F74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00FD9" w:rsidRPr="00C57CB4" w:rsidRDefault="00500FD9" w:rsidP="00BD47C2">
            <w:pPr>
              <w:jc w:val="center"/>
              <w:rPr>
                <w:sz w:val="20"/>
                <w:szCs w:val="20"/>
              </w:rPr>
            </w:pPr>
            <w:r w:rsidRPr="00500FD9">
              <w:rPr>
                <w:sz w:val="20"/>
                <w:szCs w:val="20"/>
              </w:rPr>
              <w:t>Total delay for 1 transmission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00FD9" w:rsidRPr="00A417A3" w:rsidRDefault="007F4E4E" w:rsidP="00B01ACE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7F4E4E">
              <w:rPr>
                <w:position w:val="-12"/>
              </w:rPr>
              <w:object w:dxaOrig="760" w:dyaOrig="340">
                <v:shape id="_x0000_i1043" type="#_x0000_t75" style="width:38.6pt;height:17.85pt" o:ole="">
                  <v:imagedata r:id="rId44" o:title=""/>
                </v:shape>
                <o:OLEObject Type="Embed" ProgID="Equation.DSMT4" ShapeID="_x0000_i1043" DrawAspect="Content" ObjectID="_1539790770" r:id="rId45"/>
              </w:object>
            </w:r>
          </w:p>
        </w:tc>
      </w:tr>
      <w:tr w:rsidR="00A417A3" w:rsidRPr="00C57CB4" w:rsidTr="004F74F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A417A3" w:rsidRPr="00C57CB4" w:rsidRDefault="00A417A3" w:rsidP="004F74FF">
            <w:pPr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17A3" w:rsidRPr="00500FD9" w:rsidRDefault="00A417A3" w:rsidP="00BD47C2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 xml:space="preserve">Transmission of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HARQ NACK/ACK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17A3" w:rsidRPr="00B01ACE" w:rsidRDefault="007F4E4E" w:rsidP="00B01ACE">
            <w:pPr>
              <w:jc w:val="center"/>
              <w:rPr>
                <w:position w:val="-10"/>
              </w:rPr>
            </w:pPr>
            <w:r w:rsidRPr="00B01ACE">
              <w:rPr>
                <w:position w:val="-10"/>
              </w:rPr>
              <w:object w:dxaOrig="760" w:dyaOrig="320">
                <v:shape id="_x0000_i1044" type="#_x0000_t75" style="width:38.6pt;height:16.15pt" o:ole="">
                  <v:imagedata r:id="rId46" o:title=""/>
                </v:shape>
                <o:OLEObject Type="Embed" ProgID="Equation.DSMT4" ShapeID="_x0000_i1044" DrawAspect="Content" ObjectID="_1539790771" r:id="rId47"/>
              </w:object>
            </w:r>
          </w:p>
        </w:tc>
      </w:tr>
      <w:tr w:rsidR="00A417A3" w:rsidRPr="00C57CB4" w:rsidTr="004F74F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A417A3" w:rsidRDefault="00A417A3" w:rsidP="004F74F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17A3" w:rsidRPr="00C57CB4" w:rsidRDefault="00A417A3" w:rsidP="00BD47C2">
            <w:pPr>
              <w:jc w:val="center"/>
              <w:rPr>
                <w:sz w:val="20"/>
                <w:szCs w:val="20"/>
              </w:rPr>
            </w:pPr>
            <w:r w:rsidRPr="00C57CB4">
              <w:rPr>
                <w:sz w:val="20"/>
                <w:szCs w:val="20"/>
              </w:rPr>
              <w:t xml:space="preserve">UE Processing Delay (decoding of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NACK/ACK</w:t>
            </w:r>
            <w:r w:rsidRPr="00C57CB4">
              <w:rPr>
                <w:sz w:val="20"/>
                <w:szCs w:val="20"/>
              </w:rPr>
              <w:t xml:space="preserve"> + L1 encoding of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retransmission</w:t>
            </w:r>
            <w:r w:rsidRPr="00C57CB4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17A3" w:rsidRPr="00B01ACE" w:rsidRDefault="007F4E4E" w:rsidP="00B01ACE">
            <w:pPr>
              <w:jc w:val="center"/>
              <w:rPr>
                <w:position w:val="-10"/>
              </w:rPr>
            </w:pPr>
            <w:r w:rsidRPr="00B01ACE">
              <w:rPr>
                <w:position w:val="-10"/>
              </w:rPr>
              <w:object w:dxaOrig="760" w:dyaOrig="320">
                <v:shape id="_x0000_i1045" type="#_x0000_t75" style="width:38.6pt;height:16.15pt" o:ole="">
                  <v:imagedata r:id="rId48" o:title=""/>
                </v:shape>
                <o:OLEObject Type="Embed" ProgID="Equation.DSMT4" ShapeID="_x0000_i1045" DrawAspect="Content" ObjectID="_1539790772" r:id="rId49"/>
              </w:object>
            </w:r>
          </w:p>
        </w:tc>
      </w:tr>
      <w:tr w:rsidR="00A417A3" w:rsidRPr="00C57CB4" w:rsidTr="004F74F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A417A3" w:rsidRDefault="00A417A3" w:rsidP="004F74F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17A3" w:rsidRPr="00C57CB4" w:rsidRDefault="00A417A3" w:rsidP="00BD47C2">
            <w:pPr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Ret</w:t>
            </w:r>
            <w:r w:rsidRPr="00C57CB4">
              <w:rPr>
                <w:sz w:val="20"/>
                <w:szCs w:val="20"/>
              </w:rPr>
              <w:t>ransmission of UL data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17A3" w:rsidRPr="00B01ACE" w:rsidRDefault="007F4E4E" w:rsidP="00B01ACE">
            <w:pPr>
              <w:jc w:val="center"/>
              <w:rPr>
                <w:position w:val="-10"/>
              </w:rPr>
            </w:pPr>
            <w:r w:rsidRPr="00B01ACE">
              <w:rPr>
                <w:position w:val="-10"/>
              </w:rPr>
              <w:object w:dxaOrig="760" w:dyaOrig="320">
                <v:shape id="_x0000_i1046" type="#_x0000_t75" style="width:38.6pt;height:16.15pt" o:ole="">
                  <v:imagedata r:id="rId50" o:title=""/>
                </v:shape>
                <o:OLEObject Type="Embed" ProgID="Equation.DSMT4" ShapeID="_x0000_i1046" DrawAspect="Content" ObjectID="_1539790773" r:id="rId51"/>
              </w:object>
            </w:r>
          </w:p>
        </w:tc>
      </w:tr>
      <w:tr w:rsidR="00A417A3" w:rsidRPr="00C57CB4" w:rsidTr="004F74F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A417A3" w:rsidRDefault="00A417A3" w:rsidP="004F74F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17A3" w:rsidRDefault="004C10AB" w:rsidP="00BD47C2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4C10AB">
              <w:rPr>
                <w:sz w:val="20"/>
                <w:szCs w:val="20"/>
              </w:rPr>
              <w:t xml:space="preserve">Data decoding in </w:t>
            </w:r>
            <w:r w:rsidRPr="004C10AB">
              <w:rPr>
                <w:rFonts w:eastAsia="宋体"/>
                <w:sz w:val="20"/>
                <w:szCs w:val="20"/>
                <w:lang w:eastAsia="zh-CN"/>
              </w:rPr>
              <w:t>g</w:t>
            </w:r>
            <w:r w:rsidRPr="004C10AB">
              <w:rPr>
                <w:sz w:val="20"/>
                <w:szCs w:val="20"/>
              </w:rPr>
              <w:t>NB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17A3" w:rsidRPr="00B01ACE" w:rsidRDefault="007F4E4E" w:rsidP="00B01ACE">
            <w:pPr>
              <w:jc w:val="center"/>
              <w:rPr>
                <w:position w:val="-10"/>
              </w:rPr>
            </w:pPr>
            <w:r w:rsidRPr="00B01ACE">
              <w:rPr>
                <w:position w:val="-10"/>
              </w:rPr>
              <w:object w:dxaOrig="760" w:dyaOrig="320">
                <v:shape id="_x0000_i1047" type="#_x0000_t75" style="width:38.6pt;height:16.15pt" o:ole="">
                  <v:imagedata r:id="rId52" o:title=""/>
                </v:shape>
                <o:OLEObject Type="Embed" ProgID="Equation.DSMT4" ShapeID="_x0000_i1047" DrawAspect="Content" ObjectID="_1539790774" r:id="rId53"/>
              </w:object>
            </w:r>
          </w:p>
        </w:tc>
      </w:tr>
      <w:tr w:rsidR="00A417A3" w:rsidRPr="00C57CB4" w:rsidTr="004F74F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A417A3" w:rsidRDefault="00A417A3" w:rsidP="004F74F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417A3" w:rsidRPr="0057794D" w:rsidRDefault="00A417A3" w:rsidP="00BD47C2">
            <w:pPr>
              <w:jc w:val="center"/>
              <w:rPr>
                <w:sz w:val="20"/>
                <w:szCs w:val="20"/>
                <w:highlight w:val="yellow"/>
              </w:rPr>
            </w:pPr>
            <w:r w:rsidRPr="00C57CB4">
              <w:rPr>
                <w:sz w:val="20"/>
                <w:szCs w:val="20"/>
              </w:rPr>
              <w:t>Total delay for 1 transmission</w:t>
            </w:r>
            <w:r w:rsidRPr="00C57CB4" w:rsidDel="00C04BF1">
              <w:rPr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and </w:t>
            </w:r>
            <w:r w:rsidRPr="00C57CB4">
              <w:rPr>
                <w:sz w:val="20"/>
                <w:szCs w:val="20"/>
              </w:rPr>
              <w:t xml:space="preserve">1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re</w:t>
            </w:r>
            <w:r w:rsidRPr="00C57CB4">
              <w:rPr>
                <w:sz w:val="20"/>
                <w:szCs w:val="20"/>
              </w:rPr>
              <w:t>transmission</w:t>
            </w:r>
            <w:r w:rsidRPr="00C57CB4" w:rsidDel="00C04B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417A3" w:rsidRPr="00B01ACE" w:rsidRDefault="007F4E4E" w:rsidP="00B01ACE">
            <w:pPr>
              <w:jc w:val="center"/>
              <w:rPr>
                <w:position w:val="-10"/>
              </w:rPr>
            </w:pPr>
            <w:r w:rsidRPr="00392021">
              <w:rPr>
                <w:position w:val="-12"/>
              </w:rPr>
              <w:object w:dxaOrig="920" w:dyaOrig="340">
                <v:shape id="_x0000_i1048" type="#_x0000_t75" style="width:46.1pt;height:17.85pt" o:ole="">
                  <v:imagedata r:id="rId54" o:title=""/>
                </v:shape>
                <o:OLEObject Type="Embed" ProgID="Equation.DSMT4" ShapeID="_x0000_i1048" DrawAspect="Content" ObjectID="_1539790775" r:id="rId55"/>
              </w:object>
            </w:r>
          </w:p>
        </w:tc>
      </w:tr>
    </w:tbl>
    <w:p w:rsidR="00FE258A" w:rsidRDefault="00FE258A">
      <w:pPr>
        <w:rPr>
          <w:rFonts w:eastAsia="宋体"/>
          <w:lang w:val="en-US" w:eastAsia="zh-CN"/>
        </w:rPr>
      </w:pPr>
    </w:p>
    <w:p w:rsidR="006D664A" w:rsidRDefault="006D288B" w:rsidP="001F170C">
      <w:pPr>
        <w:pStyle w:val="1"/>
        <w:spacing w:before="180" w:after="120"/>
        <w:ind w:left="0" w:firstLine="0"/>
        <w:rPr>
          <w:rFonts w:ascii="Times New Roman" w:eastAsia="宋体" w:hAnsi="Times New Roman"/>
          <w:b/>
          <w:lang w:val="en-US" w:eastAsia="zh-CN"/>
        </w:rPr>
      </w:pPr>
      <w:r>
        <w:rPr>
          <w:rFonts w:ascii="Times New Roman" w:eastAsia="宋体" w:hAnsi="Times New Roman" w:hint="eastAsia"/>
          <w:b/>
          <w:lang w:val="en-US" w:eastAsia="zh-CN"/>
        </w:rPr>
        <w:t xml:space="preserve">Analysis </w:t>
      </w:r>
      <w:r w:rsidR="00CB0D99">
        <w:rPr>
          <w:rFonts w:ascii="Times New Roman" w:eastAsia="宋体" w:hAnsi="Times New Roman" w:hint="eastAsia"/>
          <w:b/>
          <w:lang w:val="en-US" w:eastAsia="zh-CN"/>
        </w:rPr>
        <w:t xml:space="preserve">on </w:t>
      </w:r>
      <w:r w:rsidR="00B301BA">
        <w:rPr>
          <w:rFonts w:ascii="Times New Roman" w:eastAsia="宋体" w:hAnsi="Times New Roman" w:hint="eastAsia"/>
          <w:b/>
          <w:lang w:val="en-US" w:eastAsia="zh-CN"/>
        </w:rPr>
        <w:t>transmission latency</w:t>
      </w:r>
      <w:r w:rsidR="00C2071A" w:rsidRPr="00C2071A">
        <w:rPr>
          <w:rFonts w:ascii="Times New Roman" w:eastAsia="宋体" w:hAnsi="Times New Roman"/>
          <w:b/>
          <w:lang w:val="en-US" w:eastAsia="zh-CN"/>
        </w:rPr>
        <w:t xml:space="preserve"> </w:t>
      </w:r>
      <w:r w:rsidR="009B5B35">
        <w:rPr>
          <w:rFonts w:ascii="Times New Roman" w:eastAsia="宋体" w:hAnsi="Times New Roman" w:hint="eastAsia"/>
          <w:b/>
          <w:lang w:val="en-US" w:eastAsia="zh-CN"/>
        </w:rPr>
        <w:t>for</w:t>
      </w:r>
      <w:r w:rsidR="009B5B35" w:rsidRPr="00C2071A">
        <w:rPr>
          <w:rFonts w:ascii="Times New Roman" w:eastAsia="宋体" w:hAnsi="Times New Roman"/>
          <w:b/>
          <w:lang w:val="en-US" w:eastAsia="zh-CN"/>
        </w:rPr>
        <w:t xml:space="preserve"> </w:t>
      </w:r>
      <w:r w:rsidR="00CB0D99">
        <w:rPr>
          <w:rFonts w:ascii="Times New Roman" w:eastAsia="宋体" w:hAnsi="Times New Roman" w:hint="eastAsia"/>
          <w:b/>
          <w:lang w:val="en-US" w:eastAsia="zh-CN"/>
        </w:rPr>
        <w:t>an</w:t>
      </w:r>
      <w:r w:rsidR="00C2071A" w:rsidRPr="00C2071A">
        <w:rPr>
          <w:rFonts w:ascii="Times New Roman" w:hAnsi="Times New Roman"/>
          <w:b/>
          <w:lang w:val="en-US"/>
        </w:rPr>
        <w:t xml:space="preserve"> </w:t>
      </w:r>
      <w:r w:rsidR="00CB0D99">
        <w:rPr>
          <w:rFonts w:ascii="Times New Roman" w:eastAsia="宋体" w:hAnsi="Times New Roman" w:hint="eastAsia"/>
          <w:b/>
          <w:lang w:val="en-US" w:eastAsia="zh-CN"/>
        </w:rPr>
        <w:t>UL</w:t>
      </w:r>
      <w:r w:rsidR="00C2071A" w:rsidRPr="00C2071A">
        <w:rPr>
          <w:rFonts w:ascii="Times New Roman" w:hAnsi="Times New Roman"/>
          <w:b/>
          <w:lang w:val="en-US"/>
        </w:rPr>
        <w:t xml:space="preserve"> transmission</w:t>
      </w:r>
      <w:r w:rsidR="00C2071A" w:rsidRPr="00C2071A">
        <w:rPr>
          <w:rFonts w:ascii="Times New Roman" w:eastAsia="宋体" w:hAnsi="Times New Roman"/>
          <w:b/>
          <w:lang w:val="en-US" w:eastAsia="zh-CN"/>
        </w:rPr>
        <w:t xml:space="preserve"> </w:t>
      </w:r>
    </w:p>
    <w:p w:rsidR="00544CF5" w:rsidRDefault="008D28EE" w:rsidP="008D28EE">
      <w:pPr>
        <w:rPr>
          <w:rFonts w:eastAsia="MS Mincho"/>
          <w:sz w:val="20"/>
          <w:lang w:eastAsia="ja-JP"/>
        </w:rPr>
      </w:pPr>
      <w:r w:rsidRPr="008D28EE">
        <w:rPr>
          <w:rFonts w:eastAsia="MS Mincho" w:hint="eastAsia"/>
          <w:sz w:val="20"/>
          <w:lang w:eastAsia="ja-JP"/>
        </w:rPr>
        <w:t xml:space="preserve">In this section, we will </w:t>
      </w:r>
      <w:r w:rsidR="00B61E61" w:rsidRPr="008D28EE">
        <w:rPr>
          <w:rFonts w:eastAsia="MS Mincho"/>
          <w:sz w:val="20"/>
          <w:lang w:eastAsia="ja-JP"/>
        </w:rPr>
        <w:t>investigate</w:t>
      </w:r>
      <w:r w:rsidRPr="008D28EE">
        <w:rPr>
          <w:rFonts w:eastAsia="MS Mincho" w:hint="eastAsia"/>
          <w:sz w:val="20"/>
          <w:lang w:eastAsia="ja-JP"/>
        </w:rPr>
        <w:t xml:space="preserve"> the </w:t>
      </w:r>
      <w:r w:rsidR="00B301BA">
        <w:rPr>
          <w:rFonts w:eastAsia="MS Mincho" w:hint="eastAsia"/>
          <w:sz w:val="20"/>
          <w:lang w:eastAsia="ja-JP"/>
        </w:rPr>
        <w:t>transmission latency</w:t>
      </w:r>
      <w:r w:rsidRPr="008D28EE">
        <w:rPr>
          <w:rFonts w:eastAsia="MS Mincho" w:hint="eastAsia"/>
          <w:sz w:val="20"/>
          <w:lang w:eastAsia="ja-JP"/>
        </w:rPr>
        <w:t xml:space="preserve"> </w:t>
      </w:r>
      <w:r w:rsidR="0068392F">
        <w:rPr>
          <w:rFonts w:eastAsia="宋体" w:hint="eastAsia"/>
          <w:sz w:val="20"/>
          <w:lang w:eastAsia="zh-CN"/>
        </w:rPr>
        <w:t>for</w:t>
      </w:r>
      <w:r w:rsidR="0068392F" w:rsidRPr="008D28EE">
        <w:rPr>
          <w:rFonts w:eastAsia="MS Mincho" w:hint="eastAsia"/>
          <w:sz w:val="20"/>
          <w:lang w:eastAsia="ja-JP"/>
        </w:rPr>
        <w:t xml:space="preserve"> </w:t>
      </w:r>
      <w:r w:rsidRPr="008D28EE">
        <w:rPr>
          <w:rFonts w:eastAsia="MS Mincho" w:hint="eastAsia"/>
          <w:sz w:val="20"/>
          <w:lang w:eastAsia="ja-JP"/>
        </w:rPr>
        <w:t xml:space="preserve">both </w:t>
      </w:r>
      <w:r w:rsidR="005D25F1" w:rsidRPr="008D28EE">
        <w:rPr>
          <w:rFonts w:eastAsia="MS Mincho" w:hint="eastAsia"/>
          <w:sz w:val="20"/>
          <w:lang w:eastAsia="ja-JP"/>
        </w:rPr>
        <w:t xml:space="preserve">UL </w:t>
      </w:r>
      <w:r w:rsidRPr="008D28EE">
        <w:rPr>
          <w:rFonts w:eastAsia="MS Mincho" w:hint="eastAsia"/>
          <w:sz w:val="20"/>
          <w:lang w:eastAsia="ja-JP"/>
        </w:rPr>
        <w:t xml:space="preserve">grant-based and grant-free transmission </w:t>
      </w:r>
      <w:r w:rsidR="0061581F">
        <w:rPr>
          <w:rFonts w:eastAsia="宋体" w:hint="eastAsia"/>
          <w:sz w:val="20"/>
          <w:lang w:eastAsia="zh-CN"/>
        </w:rPr>
        <w:t>with the assumption</w:t>
      </w:r>
      <w:r w:rsidR="0061581F" w:rsidRPr="008D28EE">
        <w:rPr>
          <w:rFonts w:eastAsia="MS Mincho" w:hint="eastAsia"/>
          <w:sz w:val="20"/>
          <w:lang w:eastAsia="ja-JP"/>
        </w:rPr>
        <w:t xml:space="preserve"> </w:t>
      </w:r>
      <w:r w:rsidR="0061581F">
        <w:rPr>
          <w:rFonts w:eastAsia="宋体" w:hint="eastAsia"/>
          <w:sz w:val="20"/>
          <w:lang w:eastAsia="zh-CN"/>
        </w:rPr>
        <w:t xml:space="preserve">of </w:t>
      </w:r>
      <w:r w:rsidR="00DF277D" w:rsidRPr="008D28EE">
        <w:rPr>
          <w:rFonts w:eastAsia="MS Mincho"/>
          <w:sz w:val="20"/>
          <w:lang w:eastAsia="ja-JP"/>
        </w:rPr>
        <w:t>15 kHz</w:t>
      </w:r>
      <w:r w:rsidRPr="008D28EE">
        <w:rPr>
          <w:rFonts w:eastAsia="MS Mincho" w:hint="eastAsia"/>
          <w:sz w:val="20"/>
          <w:lang w:eastAsia="ja-JP"/>
        </w:rPr>
        <w:t xml:space="preserve"> subcarrier spacing interval</w:t>
      </w:r>
      <w:r w:rsidR="009E22D5">
        <w:rPr>
          <w:rFonts w:eastAsia="宋体" w:hint="eastAsia"/>
          <w:sz w:val="20"/>
          <w:lang w:eastAsia="zh-CN"/>
        </w:rPr>
        <w:t xml:space="preserve"> </w:t>
      </w:r>
      <w:r w:rsidR="00BD5C84">
        <w:rPr>
          <w:rFonts w:eastAsia="宋体" w:hint="eastAsia"/>
          <w:sz w:val="20"/>
          <w:lang w:eastAsia="zh-CN"/>
        </w:rPr>
        <w:t xml:space="preserve">and </w:t>
      </w:r>
      <w:r w:rsidR="009E22D5">
        <w:rPr>
          <w:rFonts w:eastAsia="宋体" w:hint="eastAsia"/>
          <w:sz w:val="20"/>
          <w:lang w:eastAsia="zh-CN"/>
        </w:rPr>
        <w:t xml:space="preserve">NR TTI </w:t>
      </w:r>
      <w:r w:rsidR="00544CF5">
        <w:rPr>
          <w:rFonts w:eastAsia="宋体"/>
          <w:sz w:val="20"/>
          <w:lang w:eastAsia="zh-CN"/>
        </w:rPr>
        <w:t>duration of</w:t>
      </w:r>
      <w:r w:rsidR="009E22D5">
        <w:rPr>
          <w:rFonts w:eastAsia="宋体" w:hint="eastAsia"/>
          <w:sz w:val="20"/>
          <w:lang w:eastAsia="zh-CN"/>
        </w:rPr>
        <w:t xml:space="preserve"> 1 </w:t>
      </w:r>
      <w:r w:rsidR="00BD5C84">
        <w:rPr>
          <w:rFonts w:eastAsia="宋体" w:hint="eastAsia"/>
          <w:sz w:val="20"/>
          <w:lang w:eastAsia="zh-CN"/>
        </w:rPr>
        <w:t>~</w:t>
      </w:r>
      <w:r w:rsidR="009E22D5">
        <w:rPr>
          <w:rFonts w:eastAsia="宋体" w:hint="eastAsia"/>
          <w:sz w:val="20"/>
          <w:lang w:eastAsia="zh-CN"/>
        </w:rPr>
        <w:t>2 OFDM symbols</w:t>
      </w:r>
      <w:r w:rsidR="00544CF5">
        <w:rPr>
          <w:rFonts w:eastAsia="宋体"/>
          <w:sz w:val="20"/>
          <w:lang w:eastAsia="zh-CN"/>
        </w:rPr>
        <w:t>,</w:t>
      </w:r>
      <w:r w:rsidR="00BD5C84">
        <w:rPr>
          <w:rFonts w:eastAsia="宋体" w:hint="eastAsia"/>
          <w:sz w:val="20"/>
          <w:lang w:eastAsia="zh-CN"/>
        </w:rPr>
        <w:t xml:space="preserve"> where the </w:t>
      </w:r>
      <w:r w:rsidR="00544CF5">
        <w:rPr>
          <w:rFonts w:eastAsia="宋体"/>
          <w:sz w:val="20"/>
          <w:lang w:eastAsia="zh-CN"/>
        </w:rPr>
        <w:t>duration</w:t>
      </w:r>
      <w:r w:rsidR="00544CF5">
        <w:rPr>
          <w:rFonts w:eastAsia="宋体" w:hint="eastAsia"/>
          <w:sz w:val="20"/>
          <w:lang w:eastAsia="zh-CN"/>
        </w:rPr>
        <w:t xml:space="preserve"> </w:t>
      </w:r>
      <w:r w:rsidR="00BD5C84">
        <w:rPr>
          <w:rFonts w:eastAsia="宋体" w:hint="eastAsia"/>
          <w:sz w:val="20"/>
          <w:lang w:eastAsia="zh-CN"/>
        </w:rPr>
        <w:t xml:space="preserve">of 1 OFDM symbol </w:t>
      </w:r>
      <w:r w:rsidR="000A0F66">
        <w:rPr>
          <w:rFonts w:eastAsia="宋体" w:hint="eastAsia"/>
          <w:sz w:val="20"/>
          <w:lang w:eastAsia="zh-CN"/>
        </w:rPr>
        <w:t xml:space="preserve">with normal CP </w:t>
      </w:r>
      <w:r w:rsidR="00BD5C84">
        <w:rPr>
          <w:rFonts w:eastAsia="宋体" w:hint="eastAsia"/>
          <w:sz w:val="20"/>
          <w:lang w:eastAsia="zh-CN"/>
        </w:rPr>
        <w:t>is (1</w:t>
      </w:r>
      <w:r w:rsidR="000A0F66">
        <w:rPr>
          <w:rFonts w:eastAsia="宋体" w:hint="eastAsia"/>
          <w:sz w:val="20"/>
          <w:lang w:eastAsia="zh-CN"/>
        </w:rPr>
        <w:t>44</w:t>
      </w:r>
      <w:r w:rsidR="00BD5C84">
        <w:rPr>
          <w:rFonts w:eastAsia="宋体" w:hint="eastAsia"/>
          <w:sz w:val="20"/>
          <w:lang w:eastAsia="zh-CN"/>
        </w:rPr>
        <w:t xml:space="preserve">+2048)Ts </w:t>
      </w:r>
      <w:r w:rsidR="00542914" w:rsidRPr="00542914">
        <w:rPr>
          <w:rFonts w:eastAsia="宋体"/>
          <w:position w:val="-4"/>
          <w:sz w:val="20"/>
          <w:lang w:eastAsia="zh-CN"/>
        </w:rPr>
        <w:object w:dxaOrig="180" w:dyaOrig="180">
          <v:shape id="_x0000_i1049" type="#_x0000_t75" style="width:8.65pt;height:8.65pt" o:ole="">
            <v:imagedata r:id="rId56" o:title=""/>
          </v:shape>
          <o:OLEObject Type="Embed" ProgID="Equation.DSMT4" ShapeID="_x0000_i1049" DrawAspect="Content" ObjectID="_1539790776" r:id="rId57"/>
        </w:object>
      </w:r>
      <w:r w:rsidR="00BD5C84">
        <w:rPr>
          <w:rFonts w:eastAsia="宋体" w:hint="eastAsia"/>
          <w:sz w:val="20"/>
          <w:lang w:eastAsia="zh-CN"/>
        </w:rPr>
        <w:t xml:space="preserve"> </w:t>
      </w:r>
      <w:r w:rsidR="00317B7A">
        <w:rPr>
          <w:rFonts w:eastAsia="宋体" w:hint="eastAsia"/>
          <w:sz w:val="20"/>
          <w:lang w:eastAsia="zh-CN"/>
        </w:rPr>
        <w:t>71.</w:t>
      </w:r>
      <w:r w:rsidR="000A0F66">
        <w:rPr>
          <w:rFonts w:eastAsia="宋体" w:hint="eastAsia"/>
          <w:sz w:val="20"/>
          <w:lang w:eastAsia="zh-CN"/>
        </w:rPr>
        <w:t>354</w:t>
      </w:r>
      <w:r w:rsidR="00317B7A">
        <w:rPr>
          <w:rFonts w:eastAsia="宋体" w:hint="eastAsia"/>
          <w:sz w:val="20"/>
          <w:lang w:eastAsia="zh-CN"/>
        </w:rPr>
        <w:t>us</w:t>
      </w:r>
      <w:r w:rsidRPr="008D28EE">
        <w:rPr>
          <w:rFonts w:eastAsia="MS Mincho" w:hint="eastAsia"/>
          <w:sz w:val="20"/>
          <w:lang w:eastAsia="ja-JP"/>
        </w:rPr>
        <w:t xml:space="preserve"> </w:t>
      </w:r>
      <w:r w:rsidR="0058534C">
        <w:rPr>
          <w:rFonts w:eastAsia="宋体" w:hint="eastAsia"/>
          <w:sz w:val="20"/>
          <w:lang w:eastAsia="zh-CN"/>
        </w:rPr>
        <w:t>[3]</w:t>
      </w:r>
      <w:r w:rsidRPr="008D28EE">
        <w:rPr>
          <w:rFonts w:eastAsia="MS Mincho" w:hint="eastAsia"/>
          <w:sz w:val="20"/>
          <w:lang w:eastAsia="ja-JP"/>
        </w:rPr>
        <w:t>.</w:t>
      </w:r>
    </w:p>
    <w:p w:rsidR="008D28EE" w:rsidRPr="008D28EE" w:rsidRDefault="008D28EE" w:rsidP="008D28EE">
      <w:pPr>
        <w:rPr>
          <w:rFonts w:eastAsia="MS Mincho"/>
          <w:sz w:val="20"/>
          <w:lang w:eastAsia="ja-JP"/>
        </w:rPr>
      </w:pPr>
      <w:r w:rsidRPr="008D28EE">
        <w:rPr>
          <w:rFonts w:eastAsia="MS Mincho" w:hint="eastAsia"/>
          <w:sz w:val="20"/>
          <w:lang w:eastAsia="ja-JP"/>
        </w:rPr>
        <w:t xml:space="preserve"> </w:t>
      </w:r>
    </w:p>
    <w:p w:rsidR="00D849A4" w:rsidRDefault="00B301BA" w:rsidP="00575935">
      <w:pPr>
        <w:pStyle w:val="2"/>
        <w:spacing w:beforeLines="50" w:afterLines="50" w:line="240" w:lineRule="auto"/>
        <w:rPr>
          <w:rFonts w:ascii="Times New Roman" w:eastAsia="宋体" w:hAnsi="Times New Roman"/>
          <w:b/>
          <w:lang w:val="en-US" w:eastAsia="zh-CN"/>
        </w:rPr>
      </w:pPr>
      <w:r>
        <w:rPr>
          <w:rFonts w:ascii="Times New Roman" w:eastAsia="宋体" w:hAnsi="Times New Roman" w:hint="eastAsia"/>
          <w:b/>
          <w:lang w:val="en-US" w:eastAsia="zh-CN"/>
        </w:rPr>
        <w:t>Transmission latency</w:t>
      </w:r>
      <w:r w:rsidR="008D28EE" w:rsidRPr="00C2071A">
        <w:rPr>
          <w:rFonts w:ascii="Times New Roman" w:eastAsia="宋体" w:hAnsi="Times New Roman"/>
          <w:b/>
          <w:lang w:val="en-US" w:eastAsia="zh-CN"/>
        </w:rPr>
        <w:t xml:space="preserve"> </w:t>
      </w:r>
      <w:r w:rsidR="00395C9C" w:rsidRPr="00C2071A">
        <w:rPr>
          <w:rFonts w:ascii="Times New Roman" w:eastAsia="宋体" w:hAnsi="Times New Roman"/>
          <w:b/>
          <w:lang w:val="en-US" w:eastAsia="zh-CN"/>
        </w:rPr>
        <w:t>o</w:t>
      </w:r>
      <w:r w:rsidR="00395C9C">
        <w:rPr>
          <w:rFonts w:ascii="Times New Roman" w:eastAsia="宋体" w:hAnsi="Times New Roman" w:hint="eastAsia"/>
          <w:b/>
          <w:lang w:val="en-US" w:eastAsia="zh-CN"/>
        </w:rPr>
        <w:t xml:space="preserve">f </w:t>
      </w:r>
      <w:r w:rsidR="0090094E">
        <w:rPr>
          <w:rFonts w:ascii="Times New Roman" w:eastAsia="宋体" w:hAnsi="Times New Roman" w:hint="eastAsia"/>
          <w:b/>
          <w:lang w:val="en-US" w:eastAsia="zh-CN"/>
        </w:rPr>
        <w:t>an</w:t>
      </w:r>
      <w:r w:rsidR="0090094E" w:rsidRPr="00C2071A">
        <w:rPr>
          <w:rFonts w:ascii="Times New Roman" w:hAnsi="Times New Roman"/>
          <w:b/>
          <w:lang w:val="en-US"/>
        </w:rPr>
        <w:t xml:space="preserve"> </w:t>
      </w:r>
      <w:r w:rsidR="0090094E">
        <w:rPr>
          <w:rFonts w:ascii="Times New Roman" w:eastAsia="宋体" w:hAnsi="Times New Roman" w:hint="eastAsia"/>
          <w:b/>
          <w:lang w:val="en-US" w:eastAsia="zh-CN"/>
        </w:rPr>
        <w:t>UL</w:t>
      </w:r>
      <w:r w:rsidR="0090094E" w:rsidRPr="0090094E">
        <w:rPr>
          <w:rFonts w:ascii="Times New Roman" w:eastAsia="宋体" w:hAnsi="Times New Roman" w:hint="eastAsia"/>
          <w:b/>
          <w:lang w:val="en-US" w:eastAsia="zh-CN"/>
        </w:rPr>
        <w:t xml:space="preserve"> </w:t>
      </w:r>
      <w:r w:rsidR="0090094E">
        <w:rPr>
          <w:rFonts w:ascii="Times New Roman" w:eastAsia="宋体" w:hAnsi="Times New Roman" w:hint="eastAsia"/>
          <w:b/>
          <w:lang w:val="en-US" w:eastAsia="zh-CN"/>
        </w:rPr>
        <w:t>grant-based</w:t>
      </w:r>
      <w:r w:rsidR="0090094E" w:rsidRPr="00C2071A">
        <w:rPr>
          <w:rFonts w:ascii="Times New Roman" w:hAnsi="Times New Roman"/>
          <w:b/>
          <w:lang w:val="en-US"/>
        </w:rPr>
        <w:t xml:space="preserve"> transmission</w:t>
      </w:r>
      <w:r w:rsidR="0090094E">
        <w:rPr>
          <w:rFonts w:ascii="Times New Roman" w:eastAsia="宋体" w:hAnsi="Times New Roman" w:hint="eastAsia"/>
          <w:b/>
          <w:lang w:val="en-US" w:eastAsia="zh-CN"/>
        </w:rPr>
        <w:t xml:space="preserve"> </w:t>
      </w:r>
    </w:p>
    <w:p w:rsidR="00045D6C" w:rsidRDefault="00E67391">
      <w:pPr>
        <w:pStyle w:val="3"/>
        <w:rPr>
          <w:lang w:eastAsia="zh-CN"/>
        </w:rPr>
      </w:pPr>
      <w:r>
        <w:rPr>
          <w:rFonts w:hint="eastAsia"/>
          <w:lang w:eastAsia="zh-CN"/>
        </w:rPr>
        <w:t>One transmission</w:t>
      </w:r>
    </w:p>
    <w:p w:rsidR="008D28EE" w:rsidRPr="004402A0" w:rsidRDefault="0089555D" w:rsidP="00E03711">
      <w:pPr>
        <w:textAlignment w:val="center"/>
        <w:rPr>
          <w:rFonts w:eastAsia="宋体"/>
          <w:sz w:val="20"/>
          <w:szCs w:val="20"/>
          <w:lang w:eastAsia="zh-CN"/>
        </w:rPr>
      </w:pPr>
      <w:r w:rsidRPr="004402A0">
        <w:rPr>
          <w:rFonts w:eastAsia="宋体" w:hint="eastAsia"/>
          <w:sz w:val="20"/>
          <w:szCs w:val="20"/>
          <w:lang w:eastAsia="zh-CN"/>
        </w:rPr>
        <w:t>For grant-based</w:t>
      </w:r>
      <w:r w:rsidR="009E22D5" w:rsidRPr="004402A0">
        <w:rPr>
          <w:rFonts w:eastAsia="宋体" w:hint="eastAsia"/>
          <w:sz w:val="20"/>
          <w:szCs w:val="20"/>
          <w:lang w:eastAsia="zh-CN"/>
        </w:rPr>
        <w:t xml:space="preserve"> transmission</w:t>
      </w:r>
      <w:r w:rsidRPr="004402A0">
        <w:rPr>
          <w:rFonts w:eastAsia="宋体" w:hint="eastAsia"/>
          <w:sz w:val="20"/>
          <w:szCs w:val="20"/>
          <w:lang w:eastAsia="zh-CN"/>
        </w:rPr>
        <w:t xml:space="preserve">, with </w:t>
      </w:r>
      <w:r w:rsidR="009E22D5" w:rsidRPr="004402A0">
        <w:rPr>
          <w:rFonts w:eastAsia="宋体" w:hint="eastAsia"/>
          <w:sz w:val="20"/>
          <w:szCs w:val="20"/>
          <w:lang w:eastAsia="zh-CN"/>
        </w:rPr>
        <w:t xml:space="preserve">the </w:t>
      </w:r>
      <w:r w:rsidRPr="004402A0">
        <w:rPr>
          <w:rFonts w:eastAsia="宋体" w:hint="eastAsia"/>
          <w:sz w:val="20"/>
          <w:szCs w:val="20"/>
          <w:lang w:eastAsia="zh-CN"/>
        </w:rPr>
        <w:t xml:space="preserve">aforementioned </w:t>
      </w:r>
      <w:r w:rsidR="00B301BA" w:rsidRPr="004402A0">
        <w:rPr>
          <w:rFonts w:eastAsia="宋体"/>
          <w:sz w:val="20"/>
          <w:szCs w:val="20"/>
          <w:lang w:eastAsia="zh-CN"/>
        </w:rPr>
        <w:t>transmission latency</w:t>
      </w:r>
      <w:r w:rsidRPr="004402A0">
        <w:rPr>
          <w:rFonts w:eastAsia="宋体"/>
          <w:sz w:val="20"/>
          <w:szCs w:val="20"/>
          <w:lang w:eastAsia="zh-CN"/>
        </w:rPr>
        <w:t xml:space="preserve"> components</w:t>
      </w:r>
      <w:r w:rsidRPr="004402A0">
        <w:rPr>
          <w:rFonts w:eastAsia="宋体" w:hint="eastAsia"/>
          <w:sz w:val="20"/>
          <w:szCs w:val="20"/>
          <w:lang w:eastAsia="zh-CN"/>
        </w:rPr>
        <w:t xml:space="preserve"> </w:t>
      </w:r>
      <w:r w:rsidR="0058534C" w:rsidRPr="004402A0">
        <w:rPr>
          <w:rFonts w:eastAsia="宋体" w:hint="eastAsia"/>
          <w:sz w:val="20"/>
          <w:szCs w:val="20"/>
          <w:lang w:eastAsia="zh-CN"/>
        </w:rPr>
        <w:t xml:space="preserve">in </w:t>
      </w:r>
      <w:r w:rsidR="001453BF" w:rsidRPr="004402A0">
        <w:rPr>
          <w:rFonts w:eastAsia="宋体" w:hint="eastAsia"/>
          <w:sz w:val="20"/>
          <w:szCs w:val="20"/>
          <w:lang w:eastAsia="zh-CN"/>
        </w:rPr>
        <w:t xml:space="preserve">Table </w:t>
      </w:r>
      <w:r w:rsidRPr="004402A0">
        <w:rPr>
          <w:rFonts w:eastAsia="宋体" w:hint="eastAsia"/>
          <w:sz w:val="20"/>
          <w:szCs w:val="20"/>
          <w:lang w:eastAsia="zh-CN"/>
        </w:rPr>
        <w:t xml:space="preserve">1, we can calculate the total delay </w:t>
      </w:r>
      <w:r w:rsidR="007F760C" w:rsidRPr="004402A0">
        <w:rPr>
          <w:rFonts w:eastAsia="宋体" w:hint="eastAsia"/>
          <w:sz w:val="20"/>
          <w:szCs w:val="20"/>
          <w:lang w:eastAsia="zh-CN"/>
        </w:rPr>
        <w:t>for one transmission</w:t>
      </w:r>
      <w:r w:rsidR="007F4E4E">
        <w:rPr>
          <w:rFonts w:eastAsia="宋体" w:hint="eastAsia"/>
          <w:sz w:val="20"/>
          <w:szCs w:val="20"/>
          <w:lang w:eastAsia="zh-CN"/>
        </w:rPr>
        <w:t xml:space="preserve"> </w:t>
      </w:r>
      <w:r w:rsidR="007F4E4E" w:rsidRPr="007F4E4E">
        <w:rPr>
          <w:rFonts w:eastAsia="宋体"/>
          <w:sz w:val="20"/>
          <w:szCs w:val="20"/>
          <w:lang w:eastAsia="zh-CN"/>
        </w:rPr>
        <w:object w:dxaOrig="840" w:dyaOrig="340">
          <v:shape id="_x0000_i1050" type="#_x0000_t75" style="width:42.05pt;height:17.85pt" o:ole="">
            <v:imagedata r:id="rId24" o:title=""/>
          </v:shape>
          <o:OLEObject Type="Embed" ProgID="Equation.DSMT4" ShapeID="_x0000_i1050" DrawAspect="Content" ObjectID="_1539790777" r:id="rId58"/>
        </w:object>
      </w:r>
      <w:r w:rsidR="00C6326A">
        <w:rPr>
          <w:rFonts w:eastAsia="宋体" w:hint="eastAsia"/>
          <w:sz w:val="20"/>
          <w:szCs w:val="20"/>
          <w:lang w:eastAsia="zh-CN"/>
        </w:rPr>
        <w:t xml:space="preserve"> </w:t>
      </w:r>
      <w:r w:rsidR="009E22D5" w:rsidRPr="004402A0">
        <w:rPr>
          <w:rFonts w:eastAsia="宋体" w:hint="eastAsia"/>
          <w:sz w:val="20"/>
          <w:szCs w:val="20"/>
          <w:lang w:eastAsia="zh-CN"/>
        </w:rPr>
        <w:t>as</w:t>
      </w:r>
    </w:p>
    <w:p w:rsidR="00FE258A" w:rsidRDefault="007F4E4E">
      <w:pPr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4402A0">
        <w:rPr>
          <w:position w:val="-12"/>
          <w:sz w:val="20"/>
          <w:szCs w:val="20"/>
        </w:rPr>
        <w:object w:dxaOrig="7560" w:dyaOrig="340">
          <v:shape id="_x0000_i1051" type="#_x0000_t75" style="width:379.6pt;height:17.85pt" o:ole="">
            <v:imagedata r:id="rId59" o:title=""/>
          </v:shape>
          <o:OLEObject Type="Embed" ProgID="Equation.DSMT4" ShapeID="_x0000_i1051" DrawAspect="Content" ObjectID="_1539790778" r:id="rId60"/>
        </w:object>
      </w:r>
      <w:r w:rsidR="00542914">
        <w:rPr>
          <w:rFonts w:eastAsia="宋体" w:hint="eastAsia"/>
          <w:position w:val="-12"/>
          <w:sz w:val="20"/>
          <w:szCs w:val="20"/>
          <w:lang w:eastAsia="zh-CN"/>
        </w:rPr>
        <w:t>.</w:t>
      </w:r>
      <w:r w:rsidR="004402A0">
        <w:rPr>
          <w:rFonts w:eastAsia="宋体" w:hint="eastAsia"/>
          <w:position w:val="-12"/>
          <w:sz w:val="20"/>
          <w:szCs w:val="20"/>
          <w:lang w:eastAsia="zh-CN"/>
        </w:rPr>
        <w:t xml:space="preserve">         </w:t>
      </w:r>
      <w:r w:rsidR="004B4C3D" w:rsidRPr="004B4C3D">
        <w:rPr>
          <w:rFonts w:eastAsia="宋体"/>
          <w:position w:val="-12"/>
          <w:sz w:val="20"/>
          <w:szCs w:val="20"/>
          <w:lang w:eastAsia="zh-CN"/>
        </w:rPr>
        <w:t xml:space="preserve"> (1)</w:t>
      </w:r>
    </w:p>
    <w:p w:rsidR="008E3777" w:rsidRDefault="003576F6">
      <w:pPr>
        <w:textAlignment w:val="center"/>
        <w:rPr>
          <w:rFonts w:eastAsia="宋体"/>
          <w:sz w:val="20"/>
          <w:szCs w:val="20"/>
          <w:lang w:eastAsia="zh-CN"/>
        </w:rPr>
      </w:pPr>
      <w:r w:rsidRPr="004402A0">
        <w:rPr>
          <w:rFonts w:eastAsia="宋体" w:hint="eastAsia"/>
          <w:sz w:val="20"/>
          <w:szCs w:val="20"/>
          <w:lang w:eastAsia="zh-CN"/>
        </w:rPr>
        <w:t xml:space="preserve">When SR period is 1 TTI, </w:t>
      </w:r>
      <w:r w:rsidR="007F760C" w:rsidRPr="004402A0">
        <w:rPr>
          <w:rFonts w:eastAsia="宋体" w:hint="eastAsia"/>
          <w:sz w:val="20"/>
          <w:szCs w:val="20"/>
          <w:lang w:eastAsia="zh-CN"/>
        </w:rPr>
        <w:t xml:space="preserve">we can </w:t>
      </w:r>
      <w:proofErr w:type="gramStart"/>
      <w:r w:rsidR="00A65BCA" w:rsidRPr="004402A0">
        <w:rPr>
          <w:rFonts w:eastAsia="宋体"/>
          <w:sz w:val="20"/>
          <w:szCs w:val="20"/>
          <w:lang w:eastAsia="zh-CN"/>
        </w:rPr>
        <w:t>obtain</w:t>
      </w:r>
      <w:r w:rsidR="00A65BCA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End"/>
      <w:r w:rsidR="009E22D5" w:rsidRPr="004402A0">
        <w:rPr>
          <w:rFonts w:eastAsia="宋体"/>
          <w:sz w:val="20"/>
          <w:szCs w:val="20"/>
          <w:lang w:eastAsia="zh-CN"/>
        </w:rPr>
        <w:object w:dxaOrig="1740" w:dyaOrig="320">
          <v:shape id="_x0000_i1052" type="#_x0000_t75" style="width:87pt;height:16.15pt" o:ole="">
            <v:imagedata r:id="rId61" o:title=""/>
          </v:shape>
          <o:OLEObject Type="Embed" ProgID="Equation.DSMT4" ShapeID="_x0000_i1052" DrawAspect="Content" ObjectID="_1539790779" r:id="rId62"/>
        </w:object>
      </w:r>
      <w:r w:rsidR="009E22D5" w:rsidRPr="004402A0">
        <w:rPr>
          <w:rFonts w:eastAsia="宋体" w:hint="eastAsia"/>
          <w:sz w:val="20"/>
          <w:szCs w:val="20"/>
          <w:lang w:eastAsia="zh-CN"/>
        </w:rPr>
        <w:t>.</w:t>
      </w:r>
      <w:r w:rsidRPr="004402A0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FE258A" w:rsidRDefault="008E3777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Follow</w:t>
      </w:r>
      <w:r w:rsidRPr="004402A0">
        <w:rPr>
          <w:rFonts w:eastAsia="宋体" w:hint="eastAsia"/>
          <w:sz w:val="20"/>
          <w:szCs w:val="20"/>
          <w:lang w:eastAsia="zh-CN"/>
        </w:rPr>
        <w:t xml:space="preserve"> </w:t>
      </w:r>
      <w:r w:rsidR="009E22D5" w:rsidRPr="004402A0">
        <w:rPr>
          <w:rFonts w:eastAsia="宋体" w:hint="eastAsia"/>
          <w:sz w:val="20"/>
          <w:szCs w:val="20"/>
          <w:lang w:eastAsia="zh-CN"/>
        </w:rPr>
        <w:t xml:space="preserve">the same latency </w:t>
      </w:r>
      <w:r>
        <w:rPr>
          <w:rFonts w:eastAsia="宋体" w:hint="eastAsia"/>
          <w:sz w:val="20"/>
          <w:szCs w:val="20"/>
          <w:lang w:eastAsia="zh-CN"/>
        </w:rPr>
        <w:t xml:space="preserve">assumption </w:t>
      </w:r>
      <w:r w:rsidR="009E22D5" w:rsidRPr="004402A0">
        <w:rPr>
          <w:rFonts w:eastAsia="宋体" w:hint="eastAsia"/>
          <w:sz w:val="20"/>
          <w:szCs w:val="20"/>
          <w:lang w:eastAsia="zh-CN"/>
        </w:rPr>
        <w:t xml:space="preserve">as in </w:t>
      </w:r>
      <w:r w:rsidR="0095451E" w:rsidRPr="0095451E">
        <w:rPr>
          <w:rFonts w:eastAsia="宋体"/>
          <w:sz w:val="20"/>
          <w:szCs w:val="20"/>
          <w:lang w:eastAsia="zh-CN"/>
        </w:rPr>
        <w:t>LTE</w:t>
      </w:r>
      <w:r w:rsidR="009E22D5" w:rsidRPr="004402A0">
        <w:rPr>
          <w:rFonts w:eastAsia="宋体" w:hint="eastAsia"/>
          <w:sz w:val="20"/>
          <w:szCs w:val="20"/>
          <w:lang w:eastAsia="zh-CN"/>
        </w:rPr>
        <w:t xml:space="preserve"> </w:t>
      </w:r>
      <w:r w:rsidR="00C6326A" w:rsidRPr="0095451E">
        <w:rPr>
          <w:rFonts w:eastAsia="宋体"/>
          <w:sz w:val="20"/>
          <w:szCs w:val="20"/>
          <w:lang w:eastAsia="zh-CN"/>
        </w:rPr>
        <w:t>latency reduction</w:t>
      </w:r>
      <w:r w:rsidR="00C6326A">
        <w:rPr>
          <w:rFonts w:eastAsia="宋体" w:hint="eastAsia"/>
          <w:sz w:val="20"/>
          <w:szCs w:val="20"/>
          <w:lang w:eastAsia="zh-CN"/>
        </w:rPr>
        <w:t xml:space="preserve"> (LR) s</w:t>
      </w:r>
      <w:r w:rsidR="00C6326A" w:rsidRPr="0095451E">
        <w:rPr>
          <w:rFonts w:eastAsia="宋体"/>
          <w:sz w:val="20"/>
          <w:szCs w:val="20"/>
          <w:lang w:eastAsia="zh-CN"/>
        </w:rPr>
        <w:t>tudy</w:t>
      </w:r>
      <w:r w:rsidR="00C6326A" w:rsidRPr="004402A0">
        <w:rPr>
          <w:rFonts w:eastAsia="宋体" w:hint="eastAsia"/>
          <w:sz w:val="20"/>
          <w:szCs w:val="20"/>
          <w:lang w:eastAsia="zh-CN"/>
        </w:rPr>
        <w:t xml:space="preserve"> </w:t>
      </w:r>
      <w:r w:rsidR="009E22D5" w:rsidRPr="004402A0">
        <w:rPr>
          <w:rFonts w:eastAsia="宋体" w:hint="eastAsia"/>
          <w:sz w:val="20"/>
          <w:szCs w:val="20"/>
          <w:lang w:eastAsia="zh-CN"/>
        </w:rPr>
        <w:t xml:space="preserve">[5], we </w:t>
      </w:r>
      <w:r w:rsidR="004B4C3D" w:rsidRPr="004B4C3D">
        <w:rPr>
          <w:sz w:val="20"/>
          <w:szCs w:val="20"/>
        </w:rPr>
        <w:t xml:space="preserve">have </w:t>
      </w:r>
    </w:p>
    <w:p w:rsidR="00FE258A" w:rsidRDefault="009E22D5">
      <w:pPr>
        <w:jc w:val="right"/>
        <w:textAlignment w:val="center"/>
        <w:rPr>
          <w:rFonts w:eastAsia="宋体"/>
          <w:position w:val="-12"/>
          <w:sz w:val="20"/>
          <w:szCs w:val="20"/>
          <w:lang w:eastAsia="zh-CN"/>
        </w:rPr>
      </w:pPr>
      <w:r w:rsidRPr="004402A0">
        <w:rPr>
          <w:position w:val="-12"/>
          <w:sz w:val="20"/>
          <w:szCs w:val="20"/>
        </w:rPr>
        <w:object w:dxaOrig="4760" w:dyaOrig="660">
          <v:shape id="_x0000_i1053" type="#_x0000_t75" style="width:238.45pt;height:33.4pt" o:ole="">
            <v:imagedata r:id="rId63" o:title=""/>
          </v:shape>
          <o:OLEObject Type="Embed" ProgID="Equation.DSMT4" ShapeID="_x0000_i1053" DrawAspect="Content" ObjectID="_1539790780" r:id="rId64"/>
        </w:object>
      </w:r>
      <w:r w:rsidR="00542914">
        <w:rPr>
          <w:rFonts w:eastAsia="宋体" w:hint="eastAsia"/>
          <w:position w:val="-12"/>
          <w:sz w:val="20"/>
          <w:szCs w:val="20"/>
          <w:lang w:eastAsia="zh-CN"/>
        </w:rPr>
        <w:t>.</w:t>
      </w:r>
      <w:r w:rsidR="004402A0" w:rsidRPr="004402A0">
        <w:rPr>
          <w:rFonts w:eastAsia="宋体" w:hint="eastAsia"/>
          <w:position w:val="-12"/>
          <w:sz w:val="20"/>
          <w:szCs w:val="20"/>
          <w:lang w:eastAsia="zh-CN"/>
        </w:rPr>
        <w:t xml:space="preserve"> </w:t>
      </w:r>
      <w:r w:rsidR="004402A0">
        <w:rPr>
          <w:rFonts w:eastAsia="宋体" w:hint="eastAsia"/>
          <w:position w:val="-12"/>
          <w:sz w:val="20"/>
          <w:szCs w:val="20"/>
          <w:lang w:eastAsia="zh-CN"/>
        </w:rPr>
        <w:t xml:space="preserve">                                                </w:t>
      </w:r>
      <w:r w:rsidR="004402A0" w:rsidRPr="004402A0">
        <w:rPr>
          <w:rFonts w:eastAsia="宋体" w:hint="eastAsia"/>
          <w:position w:val="-12"/>
          <w:sz w:val="20"/>
          <w:szCs w:val="20"/>
          <w:lang w:eastAsia="zh-CN"/>
        </w:rPr>
        <w:t>(</w:t>
      </w:r>
      <w:r w:rsidR="004402A0">
        <w:rPr>
          <w:rFonts w:eastAsia="宋体" w:hint="eastAsia"/>
          <w:position w:val="-12"/>
          <w:sz w:val="20"/>
          <w:szCs w:val="20"/>
          <w:lang w:eastAsia="zh-CN"/>
        </w:rPr>
        <w:t>2</w:t>
      </w:r>
      <w:r w:rsidR="004402A0" w:rsidRPr="004402A0">
        <w:rPr>
          <w:rFonts w:eastAsia="宋体" w:hint="eastAsia"/>
          <w:position w:val="-12"/>
          <w:sz w:val="20"/>
          <w:szCs w:val="20"/>
          <w:lang w:eastAsia="zh-CN"/>
        </w:rPr>
        <w:t>)</w:t>
      </w:r>
    </w:p>
    <w:p w:rsidR="00356ED4" w:rsidRDefault="008E3777" w:rsidP="00C6326A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The total latency of the initial transmission for UL grant-based transmission is 12.5 TTIs.</w:t>
      </w:r>
      <w:r w:rsidR="00356ED4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FE258A" w:rsidRDefault="00CA4B45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4402A0">
        <w:rPr>
          <w:position w:val="-12"/>
          <w:sz w:val="20"/>
          <w:szCs w:val="20"/>
        </w:rPr>
        <w:object w:dxaOrig="4320" w:dyaOrig="340">
          <v:shape id="_x0000_i1054" type="#_x0000_t75" style="width:3in;height:17.85pt" o:ole="">
            <v:imagedata r:id="rId65" o:title=""/>
          </v:shape>
          <o:OLEObject Type="Embed" ProgID="Equation.DSMT4" ShapeID="_x0000_i1054" DrawAspect="Content" ObjectID="_1539790781" r:id="rId66"/>
        </w:object>
      </w:r>
      <w:r w:rsidR="00542914">
        <w:rPr>
          <w:rFonts w:eastAsia="宋体" w:hint="eastAsia"/>
          <w:position w:val="-12"/>
          <w:sz w:val="20"/>
          <w:szCs w:val="20"/>
          <w:lang w:eastAsia="zh-CN"/>
        </w:rPr>
        <w:t>.</w:t>
      </w:r>
      <w:r w:rsidR="00356ED4">
        <w:rPr>
          <w:rFonts w:eastAsia="宋体" w:hint="eastAsia"/>
          <w:position w:val="-12"/>
          <w:sz w:val="20"/>
          <w:szCs w:val="20"/>
          <w:lang w:eastAsia="zh-CN"/>
        </w:rPr>
        <w:t xml:space="preserve">     </w:t>
      </w:r>
      <w:r w:rsidR="00542914">
        <w:rPr>
          <w:rFonts w:eastAsia="宋体" w:hint="eastAsia"/>
          <w:position w:val="-12"/>
          <w:sz w:val="20"/>
          <w:szCs w:val="20"/>
          <w:lang w:eastAsia="zh-CN"/>
        </w:rPr>
        <w:t xml:space="preserve">                                      </w:t>
      </w:r>
      <w:r w:rsidR="00356ED4">
        <w:rPr>
          <w:rFonts w:eastAsia="宋体" w:hint="eastAsia"/>
          <w:position w:val="-12"/>
          <w:sz w:val="20"/>
          <w:szCs w:val="20"/>
          <w:lang w:eastAsia="zh-CN"/>
        </w:rPr>
        <w:t xml:space="preserve">    </w:t>
      </w:r>
      <w:r w:rsidR="00356ED4" w:rsidRPr="004402A0">
        <w:rPr>
          <w:rFonts w:eastAsia="宋体" w:hint="eastAsia"/>
          <w:position w:val="-12"/>
          <w:sz w:val="20"/>
          <w:szCs w:val="20"/>
          <w:lang w:eastAsia="zh-CN"/>
        </w:rPr>
        <w:t xml:space="preserve"> (</w:t>
      </w:r>
      <w:r w:rsidR="00356ED4">
        <w:rPr>
          <w:rFonts w:eastAsia="宋体" w:hint="eastAsia"/>
          <w:position w:val="-12"/>
          <w:sz w:val="20"/>
          <w:szCs w:val="20"/>
          <w:lang w:eastAsia="zh-CN"/>
        </w:rPr>
        <w:t>3</w:t>
      </w:r>
      <w:r w:rsidR="00356ED4" w:rsidRPr="004402A0">
        <w:rPr>
          <w:rFonts w:eastAsia="宋体" w:hint="eastAsia"/>
          <w:position w:val="-12"/>
          <w:sz w:val="20"/>
          <w:szCs w:val="20"/>
          <w:lang w:eastAsia="zh-CN"/>
        </w:rPr>
        <w:t>)</w:t>
      </w:r>
    </w:p>
    <w:p w:rsidR="00356ED4" w:rsidRDefault="008E3777" w:rsidP="00C6326A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Assuming NR processing is faster than in LTE</w:t>
      </w:r>
      <w:r w:rsidR="00434EB5">
        <w:rPr>
          <w:rFonts w:eastAsia="宋体" w:hint="eastAsia"/>
          <w:sz w:val="20"/>
          <w:szCs w:val="20"/>
          <w:lang w:eastAsia="zh-CN"/>
        </w:rPr>
        <w:t xml:space="preserve">, </w:t>
      </w:r>
      <w:r>
        <w:rPr>
          <w:rFonts w:eastAsia="宋体" w:hint="eastAsia"/>
          <w:sz w:val="20"/>
          <w:szCs w:val="20"/>
          <w:lang w:eastAsia="zh-CN"/>
        </w:rPr>
        <w:t xml:space="preserve">e.g. </w:t>
      </w:r>
      <w:proofErr w:type="gramStart"/>
      <w:r w:rsidR="00434EB5">
        <w:rPr>
          <w:rFonts w:eastAsia="宋体"/>
          <w:sz w:val="20"/>
          <w:szCs w:val="20"/>
          <w:lang w:eastAsia="zh-CN"/>
        </w:rPr>
        <w:t>assum</w:t>
      </w:r>
      <w:r>
        <w:rPr>
          <w:rFonts w:eastAsia="宋体" w:hint="eastAsia"/>
          <w:sz w:val="20"/>
          <w:szCs w:val="20"/>
          <w:lang w:eastAsia="zh-CN"/>
        </w:rPr>
        <w:t>ing</w:t>
      </w:r>
      <w:r w:rsidR="00434EB5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End"/>
      <w:r w:rsidR="00CA4B45" w:rsidRPr="004B4C3D">
        <w:rPr>
          <w:rFonts w:eastAsia="宋体"/>
          <w:sz w:val="20"/>
          <w:szCs w:val="20"/>
          <w:lang w:eastAsia="zh-CN"/>
        </w:rPr>
        <w:object w:dxaOrig="3120" w:dyaOrig="320">
          <v:shape id="_x0000_i1055" type="#_x0000_t75" style="width:156.1pt;height:16.15pt" o:ole="">
            <v:imagedata r:id="rId67" o:title=""/>
          </v:shape>
          <o:OLEObject Type="Embed" ProgID="Equation.DSMT4" ShapeID="_x0000_i1055" DrawAspect="Content" ObjectID="_1539790782" r:id="rId68"/>
        </w:object>
      </w:r>
      <w:r>
        <w:rPr>
          <w:rFonts w:eastAsia="宋体" w:hint="eastAsia"/>
          <w:sz w:val="20"/>
          <w:szCs w:val="20"/>
          <w:lang w:eastAsia="zh-CN"/>
        </w:rPr>
        <w:t>, the latency can be reduced to 8.5 TTIs.</w:t>
      </w:r>
      <w:r w:rsidR="00434EB5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FE258A" w:rsidRDefault="00CA4B45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4402A0">
        <w:rPr>
          <w:position w:val="-12"/>
          <w:sz w:val="20"/>
          <w:szCs w:val="20"/>
        </w:rPr>
        <w:object w:dxaOrig="4180" w:dyaOrig="340">
          <v:shape id="_x0000_i1056" type="#_x0000_t75" style="width:209.1pt;height:17.85pt" o:ole="">
            <v:imagedata r:id="rId69" o:title=""/>
          </v:shape>
          <o:OLEObject Type="Embed" ProgID="Equation.DSMT4" ShapeID="_x0000_i1056" DrawAspect="Content" ObjectID="_1539790783" r:id="rId70"/>
        </w:object>
      </w:r>
      <w:r w:rsidR="00542914">
        <w:rPr>
          <w:rFonts w:eastAsia="宋体" w:hint="eastAsia"/>
          <w:position w:val="-12"/>
          <w:sz w:val="20"/>
          <w:szCs w:val="20"/>
          <w:lang w:eastAsia="zh-CN"/>
        </w:rPr>
        <w:t>.</w:t>
      </w:r>
      <w:r w:rsidR="00434EB5">
        <w:rPr>
          <w:rFonts w:eastAsia="宋体" w:hint="eastAsia"/>
          <w:position w:val="-12"/>
          <w:sz w:val="20"/>
          <w:szCs w:val="20"/>
          <w:lang w:eastAsia="zh-CN"/>
        </w:rPr>
        <w:t xml:space="preserve">    </w:t>
      </w:r>
      <w:r w:rsidR="00542914">
        <w:rPr>
          <w:rFonts w:eastAsia="宋体" w:hint="eastAsia"/>
          <w:position w:val="-12"/>
          <w:sz w:val="20"/>
          <w:szCs w:val="20"/>
          <w:lang w:eastAsia="zh-CN"/>
        </w:rPr>
        <w:t xml:space="preserve">                                      </w:t>
      </w:r>
      <w:r w:rsidR="00434EB5">
        <w:rPr>
          <w:rFonts w:eastAsia="宋体" w:hint="eastAsia"/>
          <w:position w:val="-12"/>
          <w:sz w:val="20"/>
          <w:szCs w:val="20"/>
          <w:lang w:eastAsia="zh-CN"/>
        </w:rPr>
        <w:t xml:space="preserve">     </w:t>
      </w:r>
      <w:r w:rsidR="00434EB5" w:rsidRPr="004402A0">
        <w:rPr>
          <w:rFonts w:eastAsia="宋体" w:hint="eastAsia"/>
          <w:position w:val="-12"/>
          <w:sz w:val="20"/>
          <w:szCs w:val="20"/>
          <w:lang w:eastAsia="zh-CN"/>
        </w:rPr>
        <w:t xml:space="preserve"> (</w:t>
      </w:r>
      <w:r w:rsidR="00434EB5">
        <w:rPr>
          <w:rFonts w:eastAsia="宋体" w:hint="eastAsia"/>
          <w:position w:val="-12"/>
          <w:sz w:val="20"/>
          <w:szCs w:val="20"/>
          <w:lang w:eastAsia="zh-CN"/>
        </w:rPr>
        <w:t>4</w:t>
      </w:r>
      <w:r w:rsidR="00434EB5" w:rsidRPr="004402A0">
        <w:rPr>
          <w:rFonts w:eastAsia="宋体" w:hint="eastAsia"/>
          <w:position w:val="-12"/>
          <w:sz w:val="20"/>
          <w:szCs w:val="20"/>
          <w:lang w:eastAsia="zh-CN"/>
        </w:rPr>
        <w:t>)</w:t>
      </w:r>
    </w:p>
    <w:p w:rsidR="00CA4B45" w:rsidRDefault="002454F8" w:rsidP="002454F8">
      <w:pPr>
        <w:textAlignment w:val="center"/>
        <w:rPr>
          <w:rFonts w:eastAsiaTheme="minorEastAsia"/>
          <w:sz w:val="20"/>
          <w:szCs w:val="20"/>
          <w:lang w:eastAsia="zh-CN"/>
        </w:rPr>
      </w:pPr>
      <w:r w:rsidRPr="004B4C3D">
        <w:rPr>
          <w:sz w:val="20"/>
          <w:szCs w:val="20"/>
        </w:rPr>
        <w:t xml:space="preserve">When NR TTI </w:t>
      </w:r>
      <w:r w:rsidR="007E40CE">
        <w:rPr>
          <w:rFonts w:eastAsia="宋体"/>
          <w:sz w:val="20"/>
          <w:lang w:eastAsia="zh-CN"/>
        </w:rPr>
        <w:t xml:space="preserve">duration </w:t>
      </w:r>
      <w:r w:rsidRPr="004B4C3D">
        <w:rPr>
          <w:sz w:val="20"/>
          <w:szCs w:val="20"/>
        </w:rPr>
        <w:t xml:space="preserve">is 1 OFDM symbol, </w:t>
      </w:r>
    </w:p>
    <w:p w:rsidR="00CA4B45" w:rsidRPr="001A4F3A" w:rsidRDefault="00CA4B45" w:rsidP="001A4F3A">
      <w:pPr>
        <w:wordWrap w:val="0"/>
        <w:jc w:val="right"/>
        <w:textAlignment w:val="center"/>
        <w:rPr>
          <w:position w:val="-12"/>
          <w:sz w:val="20"/>
          <w:szCs w:val="20"/>
        </w:rPr>
      </w:pPr>
      <w:r w:rsidRPr="001A4F3A">
        <w:rPr>
          <w:position w:val="-12"/>
          <w:sz w:val="20"/>
          <w:szCs w:val="20"/>
        </w:rPr>
        <w:object w:dxaOrig="3680" w:dyaOrig="340">
          <v:shape id="_x0000_i1057" type="#_x0000_t75" style="width:184.9pt;height:17.85pt" o:ole="">
            <v:imagedata r:id="rId71" o:title=""/>
          </v:shape>
          <o:OLEObject Type="Embed" ProgID="Equation.DSMT4" ShapeID="_x0000_i1057" DrawAspect="Content" ObjectID="_1539790784" r:id="rId72"/>
        </w:object>
      </w:r>
      <w:r w:rsidR="007C6F9D" w:rsidRPr="001A4F3A">
        <w:rPr>
          <w:rFonts w:hint="eastAsia"/>
          <w:position w:val="-12"/>
          <w:sz w:val="20"/>
          <w:szCs w:val="20"/>
        </w:rPr>
        <w:t>,</w:t>
      </w:r>
      <w:r w:rsidR="002454F8" w:rsidRPr="001A4F3A">
        <w:rPr>
          <w:rFonts w:hint="eastAsia"/>
          <w:position w:val="-12"/>
          <w:sz w:val="20"/>
          <w:szCs w:val="20"/>
        </w:rPr>
        <w:t xml:space="preserve"> with </w:t>
      </w:r>
      <w:r w:rsidRPr="001A4F3A">
        <w:rPr>
          <w:position w:val="-12"/>
          <w:sz w:val="20"/>
          <w:szCs w:val="20"/>
        </w:rPr>
        <w:object w:dxaOrig="3180" w:dyaOrig="320">
          <v:shape id="_x0000_i1058" type="#_x0000_t75" style="width:159pt;height:16.15pt" o:ole="">
            <v:imagedata r:id="rId73" o:title=""/>
          </v:shape>
          <o:OLEObject Type="Embed" ProgID="Equation.DSMT4" ShapeID="_x0000_i1058" DrawAspect="Content" ObjectID="_1539790785" r:id="rId74"/>
        </w:object>
      </w:r>
      <w:r w:rsidR="001A4F3A">
        <w:rPr>
          <w:rFonts w:eastAsiaTheme="minorEastAsia" w:hint="eastAsia"/>
          <w:position w:val="-12"/>
          <w:sz w:val="20"/>
          <w:szCs w:val="20"/>
          <w:lang w:eastAsia="zh-CN"/>
        </w:rPr>
        <w:t xml:space="preserve">        </w:t>
      </w:r>
      <w:r w:rsidR="001A4F3A" w:rsidRPr="001A4F3A">
        <w:rPr>
          <w:rFonts w:hint="eastAsia"/>
          <w:position w:val="-12"/>
          <w:sz w:val="20"/>
          <w:szCs w:val="20"/>
        </w:rPr>
        <w:t xml:space="preserve">         </w:t>
      </w:r>
      <w:r w:rsidR="001A4F3A">
        <w:rPr>
          <w:position w:val="-12"/>
          <w:sz w:val="20"/>
          <w:szCs w:val="20"/>
        </w:rPr>
        <w:t xml:space="preserve"> (</w:t>
      </w:r>
      <w:r w:rsidR="001A4F3A">
        <w:rPr>
          <w:rFonts w:eastAsiaTheme="minorEastAsia" w:hint="eastAsia"/>
          <w:position w:val="-12"/>
          <w:sz w:val="20"/>
          <w:szCs w:val="20"/>
          <w:lang w:eastAsia="zh-CN"/>
        </w:rPr>
        <w:t>5</w:t>
      </w:r>
      <w:r w:rsidR="001A4F3A" w:rsidRPr="001A4F3A">
        <w:rPr>
          <w:position w:val="-12"/>
          <w:sz w:val="20"/>
          <w:szCs w:val="20"/>
        </w:rPr>
        <w:t>)</w:t>
      </w:r>
    </w:p>
    <w:p w:rsidR="00CA4B45" w:rsidRDefault="002454F8" w:rsidP="002454F8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and </w:t>
      </w:r>
    </w:p>
    <w:p w:rsidR="002454F8" w:rsidRPr="001A4F3A" w:rsidRDefault="00CA4B45" w:rsidP="001A4F3A">
      <w:pPr>
        <w:wordWrap w:val="0"/>
        <w:jc w:val="right"/>
        <w:textAlignment w:val="center"/>
        <w:rPr>
          <w:position w:val="-12"/>
          <w:sz w:val="20"/>
          <w:szCs w:val="20"/>
        </w:rPr>
      </w:pPr>
      <w:r w:rsidRPr="001A4F3A">
        <w:rPr>
          <w:position w:val="-12"/>
          <w:sz w:val="20"/>
          <w:szCs w:val="20"/>
        </w:rPr>
        <w:object w:dxaOrig="3580" w:dyaOrig="340">
          <v:shape id="_x0000_i1059" type="#_x0000_t75" style="width:180.3pt;height:17.85pt" o:ole="">
            <v:imagedata r:id="rId75" o:title=""/>
          </v:shape>
          <o:OLEObject Type="Embed" ProgID="Equation.DSMT4" ShapeID="_x0000_i1059" DrawAspect="Content" ObjectID="_1539790786" r:id="rId76"/>
        </w:object>
      </w:r>
      <w:r w:rsidR="007C6F9D" w:rsidRPr="001A4F3A">
        <w:rPr>
          <w:rFonts w:hint="eastAsia"/>
          <w:position w:val="-12"/>
          <w:sz w:val="20"/>
          <w:szCs w:val="20"/>
        </w:rPr>
        <w:t>,</w:t>
      </w:r>
      <w:r w:rsidR="002454F8" w:rsidRPr="001A4F3A">
        <w:rPr>
          <w:rFonts w:hint="eastAsia"/>
          <w:position w:val="-12"/>
          <w:sz w:val="20"/>
          <w:szCs w:val="20"/>
        </w:rPr>
        <w:t xml:space="preserve"> </w:t>
      </w:r>
      <w:r w:rsidR="003552AE" w:rsidRPr="001A4F3A">
        <w:rPr>
          <w:position w:val="-12"/>
          <w:sz w:val="20"/>
          <w:szCs w:val="20"/>
        </w:rPr>
        <w:t>with</w:t>
      </w:r>
      <w:r w:rsidRPr="001A4F3A">
        <w:rPr>
          <w:position w:val="-12"/>
          <w:sz w:val="20"/>
          <w:szCs w:val="20"/>
        </w:rPr>
        <w:object w:dxaOrig="3120" w:dyaOrig="320">
          <v:shape id="_x0000_i1060" type="#_x0000_t75" style="width:156.1pt;height:16.15pt" o:ole="">
            <v:imagedata r:id="rId67" o:title=""/>
          </v:shape>
          <o:OLEObject Type="Embed" ProgID="Equation.DSMT4" ShapeID="_x0000_i1060" DrawAspect="Content" ObjectID="_1539790787" r:id="rId77"/>
        </w:object>
      </w:r>
      <w:r w:rsidR="001A4F3A" w:rsidRPr="001A4F3A">
        <w:rPr>
          <w:rFonts w:hint="eastAsia"/>
          <w:position w:val="-12"/>
          <w:sz w:val="20"/>
          <w:szCs w:val="20"/>
        </w:rPr>
        <w:t xml:space="preserve"> </w:t>
      </w:r>
      <w:r w:rsidR="001A4F3A">
        <w:rPr>
          <w:rFonts w:eastAsiaTheme="minorEastAsia" w:hint="eastAsia"/>
          <w:position w:val="-12"/>
          <w:sz w:val="20"/>
          <w:szCs w:val="20"/>
          <w:lang w:eastAsia="zh-CN"/>
        </w:rPr>
        <w:t xml:space="preserve">            </w:t>
      </w:r>
      <w:r w:rsidR="001A4F3A" w:rsidRPr="001A4F3A">
        <w:rPr>
          <w:rFonts w:hint="eastAsia"/>
          <w:position w:val="-12"/>
          <w:sz w:val="20"/>
          <w:szCs w:val="20"/>
        </w:rPr>
        <w:t xml:space="preserve">        </w:t>
      </w:r>
      <w:r w:rsidR="001A4F3A">
        <w:rPr>
          <w:position w:val="-12"/>
          <w:sz w:val="20"/>
          <w:szCs w:val="20"/>
        </w:rPr>
        <w:t xml:space="preserve"> (</w:t>
      </w:r>
      <w:r w:rsidR="001A4F3A">
        <w:rPr>
          <w:rFonts w:eastAsiaTheme="minorEastAsia" w:hint="eastAsia"/>
          <w:position w:val="-12"/>
          <w:sz w:val="20"/>
          <w:szCs w:val="20"/>
          <w:lang w:eastAsia="zh-CN"/>
        </w:rPr>
        <w:t>6</w:t>
      </w:r>
      <w:r w:rsidR="001A4F3A" w:rsidRPr="001A4F3A">
        <w:rPr>
          <w:position w:val="-12"/>
          <w:sz w:val="20"/>
          <w:szCs w:val="20"/>
        </w:rPr>
        <w:t>)</w:t>
      </w:r>
    </w:p>
    <w:p w:rsidR="00CA4B45" w:rsidRPr="00AE6E34" w:rsidRDefault="00FB21D8">
      <w:pPr>
        <w:textAlignment w:val="center"/>
        <w:rPr>
          <w:rFonts w:eastAsia="宋体"/>
          <w:sz w:val="20"/>
          <w:szCs w:val="20"/>
          <w:lang w:eastAsia="zh-CN"/>
        </w:rPr>
      </w:pPr>
      <w:r w:rsidRPr="00FB21D8">
        <w:rPr>
          <w:rFonts w:eastAsia="宋体"/>
          <w:sz w:val="20"/>
          <w:szCs w:val="20"/>
          <w:lang w:eastAsia="zh-CN"/>
        </w:rPr>
        <w:t xml:space="preserve">When NR TTI </w:t>
      </w:r>
      <w:r w:rsidR="007E40CE">
        <w:rPr>
          <w:rFonts w:eastAsia="宋体"/>
          <w:sz w:val="20"/>
          <w:lang w:eastAsia="zh-CN"/>
        </w:rPr>
        <w:t xml:space="preserve">duration </w:t>
      </w:r>
      <w:r w:rsidRPr="00FB21D8">
        <w:rPr>
          <w:rFonts w:eastAsia="宋体"/>
          <w:sz w:val="20"/>
          <w:szCs w:val="20"/>
          <w:lang w:eastAsia="zh-CN"/>
        </w:rPr>
        <w:t xml:space="preserve">is 2 OFDM symbols, </w:t>
      </w:r>
    </w:p>
    <w:p w:rsidR="00CA4B45" w:rsidRPr="001A4F3A" w:rsidRDefault="00CA4B45" w:rsidP="001A4F3A">
      <w:pPr>
        <w:wordWrap w:val="0"/>
        <w:jc w:val="right"/>
        <w:textAlignment w:val="center"/>
        <w:rPr>
          <w:position w:val="-12"/>
          <w:sz w:val="20"/>
          <w:szCs w:val="20"/>
        </w:rPr>
      </w:pPr>
      <w:r w:rsidRPr="001A4F3A">
        <w:rPr>
          <w:position w:val="-12"/>
          <w:sz w:val="20"/>
          <w:szCs w:val="20"/>
        </w:rPr>
        <w:object w:dxaOrig="3540" w:dyaOrig="340">
          <v:shape id="_x0000_i1061" type="#_x0000_t75" style="width:177.4pt;height:17.85pt" o:ole="">
            <v:imagedata r:id="rId78" o:title=""/>
          </v:shape>
          <o:OLEObject Type="Embed" ProgID="Equation.DSMT4" ShapeID="_x0000_i1061" DrawAspect="Content" ObjectID="_1539790788" r:id="rId79"/>
        </w:object>
      </w:r>
      <w:r w:rsidR="007C6F9D" w:rsidRPr="001A4F3A">
        <w:rPr>
          <w:rFonts w:hint="eastAsia"/>
          <w:position w:val="-12"/>
          <w:sz w:val="20"/>
          <w:szCs w:val="20"/>
        </w:rPr>
        <w:t>,</w:t>
      </w:r>
      <w:r w:rsidR="00434EB5" w:rsidRPr="001A4F3A">
        <w:rPr>
          <w:rFonts w:hint="eastAsia"/>
          <w:position w:val="-12"/>
          <w:sz w:val="20"/>
          <w:szCs w:val="20"/>
        </w:rPr>
        <w:t xml:space="preserve"> with </w:t>
      </w:r>
      <w:r w:rsidRPr="001A4F3A">
        <w:rPr>
          <w:position w:val="-12"/>
          <w:sz w:val="20"/>
          <w:szCs w:val="20"/>
        </w:rPr>
        <w:object w:dxaOrig="3180" w:dyaOrig="320">
          <v:shape id="_x0000_i1062" type="#_x0000_t75" style="width:159pt;height:16.15pt" o:ole="">
            <v:imagedata r:id="rId73" o:title=""/>
          </v:shape>
          <o:OLEObject Type="Embed" ProgID="Equation.DSMT4" ShapeID="_x0000_i1062" DrawAspect="Content" ObjectID="_1539790789" r:id="rId80"/>
        </w:object>
      </w:r>
      <w:r w:rsidR="001A4F3A" w:rsidRPr="001A4F3A">
        <w:rPr>
          <w:rFonts w:hint="eastAsia"/>
          <w:position w:val="-12"/>
          <w:sz w:val="20"/>
          <w:szCs w:val="20"/>
        </w:rPr>
        <w:t xml:space="preserve">    </w:t>
      </w:r>
      <w:r w:rsidR="001A4F3A">
        <w:rPr>
          <w:rFonts w:eastAsiaTheme="minorEastAsia" w:hint="eastAsia"/>
          <w:position w:val="-12"/>
          <w:sz w:val="20"/>
          <w:szCs w:val="20"/>
          <w:lang w:eastAsia="zh-CN"/>
        </w:rPr>
        <w:t xml:space="preserve">            </w:t>
      </w:r>
      <w:r w:rsidR="001A4F3A" w:rsidRPr="001A4F3A">
        <w:rPr>
          <w:rFonts w:hint="eastAsia"/>
          <w:position w:val="-12"/>
          <w:sz w:val="20"/>
          <w:szCs w:val="20"/>
        </w:rPr>
        <w:t xml:space="preserve">     </w:t>
      </w:r>
      <w:r w:rsidR="001A4F3A">
        <w:rPr>
          <w:position w:val="-12"/>
          <w:sz w:val="20"/>
          <w:szCs w:val="20"/>
        </w:rPr>
        <w:t xml:space="preserve"> (</w:t>
      </w:r>
      <w:r w:rsidR="001A4F3A">
        <w:rPr>
          <w:rFonts w:eastAsiaTheme="minorEastAsia" w:hint="eastAsia"/>
          <w:position w:val="-12"/>
          <w:sz w:val="20"/>
          <w:szCs w:val="20"/>
          <w:lang w:eastAsia="zh-CN"/>
        </w:rPr>
        <w:t>7</w:t>
      </w:r>
      <w:r w:rsidR="001A4F3A" w:rsidRPr="001A4F3A">
        <w:rPr>
          <w:position w:val="-12"/>
          <w:sz w:val="20"/>
          <w:szCs w:val="20"/>
        </w:rPr>
        <w:t>)</w:t>
      </w:r>
    </w:p>
    <w:p w:rsidR="00CA4B45" w:rsidRDefault="00434EB5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and </w:t>
      </w:r>
    </w:p>
    <w:p w:rsidR="00FE258A" w:rsidRPr="001A4F3A" w:rsidRDefault="00CA4B45" w:rsidP="001A4F3A">
      <w:pPr>
        <w:wordWrap w:val="0"/>
        <w:jc w:val="right"/>
        <w:textAlignment w:val="center"/>
        <w:rPr>
          <w:position w:val="-12"/>
          <w:sz w:val="20"/>
          <w:szCs w:val="20"/>
        </w:rPr>
      </w:pPr>
      <w:r w:rsidRPr="001A4F3A">
        <w:rPr>
          <w:position w:val="-12"/>
          <w:sz w:val="20"/>
          <w:szCs w:val="20"/>
        </w:rPr>
        <w:object w:dxaOrig="3500" w:dyaOrig="340">
          <v:shape id="_x0000_i1063" type="#_x0000_t75" style="width:175.7pt;height:17.85pt" o:ole="">
            <v:imagedata r:id="rId81" o:title=""/>
          </v:shape>
          <o:OLEObject Type="Embed" ProgID="Equation.DSMT4" ShapeID="_x0000_i1063" DrawAspect="Content" ObjectID="_1539790790" r:id="rId82"/>
        </w:object>
      </w:r>
      <w:r w:rsidR="007C6F9D" w:rsidRPr="001A4F3A">
        <w:rPr>
          <w:rFonts w:hint="eastAsia"/>
          <w:position w:val="-12"/>
          <w:sz w:val="20"/>
          <w:szCs w:val="20"/>
        </w:rPr>
        <w:t>,</w:t>
      </w:r>
      <w:r w:rsidR="00434EB5" w:rsidRPr="001A4F3A">
        <w:rPr>
          <w:rFonts w:hint="eastAsia"/>
          <w:position w:val="-12"/>
          <w:sz w:val="20"/>
          <w:szCs w:val="20"/>
        </w:rPr>
        <w:t xml:space="preserve"> with </w:t>
      </w:r>
      <w:r w:rsidRPr="001A4F3A">
        <w:rPr>
          <w:position w:val="-12"/>
          <w:sz w:val="20"/>
          <w:szCs w:val="20"/>
        </w:rPr>
        <w:object w:dxaOrig="3120" w:dyaOrig="320">
          <v:shape id="_x0000_i1064" type="#_x0000_t75" style="width:156.1pt;height:16.15pt" o:ole="">
            <v:imagedata r:id="rId67" o:title=""/>
          </v:shape>
          <o:OLEObject Type="Embed" ProgID="Equation.DSMT4" ShapeID="_x0000_i1064" DrawAspect="Content" ObjectID="_1539790791" r:id="rId83"/>
        </w:object>
      </w:r>
      <w:r w:rsidR="001A4F3A" w:rsidRPr="001A4F3A">
        <w:rPr>
          <w:rFonts w:hint="eastAsia"/>
          <w:position w:val="-12"/>
          <w:sz w:val="20"/>
          <w:szCs w:val="20"/>
        </w:rPr>
        <w:t xml:space="preserve">      </w:t>
      </w:r>
      <w:r w:rsidR="001A4F3A">
        <w:rPr>
          <w:rFonts w:eastAsiaTheme="minorEastAsia" w:hint="eastAsia"/>
          <w:position w:val="-12"/>
          <w:sz w:val="20"/>
          <w:szCs w:val="20"/>
          <w:lang w:eastAsia="zh-CN"/>
        </w:rPr>
        <w:t xml:space="preserve">              </w:t>
      </w:r>
      <w:r w:rsidR="001A4F3A" w:rsidRPr="001A4F3A">
        <w:rPr>
          <w:rFonts w:hint="eastAsia"/>
          <w:position w:val="-12"/>
          <w:sz w:val="20"/>
          <w:szCs w:val="20"/>
        </w:rPr>
        <w:t xml:space="preserve">   </w:t>
      </w:r>
      <w:r w:rsidR="001A4F3A">
        <w:rPr>
          <w:position w:val="-12"/>
          <w:sz w:val="20"/>
          <w:szCs w:val="20"/>
        </w:rPr>
        <w:t xml:space="preserve"> (</w:t>
      </w:r>
      <w:r w:rsidR="001A4F3A">
        <w:rPr>
          <w:rFonts w:eastAsiaTheme="minorEastAsia" w:hint="eastAsia"/>
          <w:position w:val="-12"/>
          <w:sz w:val="20"/>
          <w:szCs w:val="20"/>
          <w:lang w:eastAsia="zh-CN"/>
        </w:rPr>
        <w:t>8</w:t>
      </w:r>
      <w:r w:rsidR="001A4F3A" w:rsidRPr="001A4F3A">
        <w:rPr>
          <w:position w:val="-12"/>
          <w:sz w:val="20"/>
          <w:szCs w:val="20"/>
        </w:rPr>
        <w:t>)</w:t>
      </w:r>
    </w:p>
    <w:p w:rsidR="00045D6C" w:rsidRDefault="004B4C3D">
      <w:pPr>
        <w:pStyle w:val="af5"/>
        <w:rPr>
          <w:rFonts w:eastAsia="宋体"/>
          <w:sz w:val="20"/>
          <w:lang w:eastAsia="zh-CN"/>
        </w:rPr>
      </w:pPr>
      <w:r w:rsidRPr="004B4C3D">
        <w:rPr>
          <w:rFonts w:eastAsia="宋体"/>
          <w:sz w:val="20"/>
          <w:lang w:eastAsia="zh-CN"/>
        </w:rPr>
        <w:t xml:space="preserve">Based on </w:t>
      </w:r>
      <w:r w:rsidR="00A650D6">
        <w:rPr>
          <w:rFonts w:eastAsia="宋体" w:hint="eastAsia"/>
          <w:sz w:val="20"/>
          <w:lang w:eastAsia="zh-CN"/>
        </w:rPr>
        <w:t xml:space="preserve">the </w:t>
      </w:r>
      <w:r w:rsidRPr="004B4C3D">
        <w:rPr>
          <w:rFonts w:eastAsia="宋体"/>
          <w:sz w:val="20"/>
          <w:lang w:eastAsia="zh-CN"/>
        </w:rPr>
        <w:t xml:space="preserve">above calculation, </w:t>
      </w:r>
      <w:r w:rsidR="008E3777">
        <w:rPr>
          <w:rFonts w:eastAsia="宋体" w:hint="eastAsia"/>
          <w:sz w:val="20"/>
          <w:lang w:eastAsia="zh-CN"/>
        </w:rPr>
        <w:t xml:space="preserve">0.5ms delay requirement cannot be met for neither 1 </w:t>
      </w:r>
      <w:r w:rsidR="006E7D0C">
        <w:rPr>
          <w:rFonts w:eastAsia="宋体" w:hint="eastAsia"/>
          <w:sz w:val="20"/>
          <w:lang w:eastAsia="zh-CN"/>
        </w:rPr>
        <w:t>n</w:t>
      </w:r>
      <w:r w:rsidR="008E3777">
        <w:rPr>
          <w:rFonts w:eastAsia="宋体" w:hint="eastAsia"/>
          <w:sz w:val="20"/>
          <w:lang w:eastAsia="zh-CN"/>
        </w:rPr>
        <w:t xml:space="preserve">or 2 OFDM symbol TTI </w:t>
      </w:r>
      <w:r w:rsidR="006E7D0C">
        <w:rPr>
          <w:rFonts w:eastAsia="宋体" w:hint="eastAsia"/>
          <w:sz w:val="20"/>
          <w:lang w:eastAsia="zh-CN"/>
        </w:rPr>
        <w:t xml:space="preserve">duration </w:t>
      </w:r>
      <w:r w:rsidR="008E3777">
        <w:rPr>
          <w:rFonts w:eastAsia="宋体" w:hint="eastAsia"/>
          <w:sz w:val="20"/>
          <w:lang w:eastAsia="zh-CN"/>
        </w:rPr>
        <w:t>even assuming reduced processing time in NR</w:t>
      </w:r>
      <w:r w:rsidR="006E7D0C">
        <w:rPr>
          <w:rFonts w:eastAsia="宋体" w:hint="eastAsia"/>
          <w:sz w:val="20"/>
          <w:lang w:eastAsia="zh-CN"/>
        </w:rPr>
        <w:t xml:space="preserve"> and</w:t>
      </w:r>
      <w:r w:rsidR="008E3777">
        <w:rPr>
          <w:rFonts w:eastAsia="宋体" w:hint="eastAsia"/>
          <w:sz w:val="20"/>
          <w:lang w:eastAsia="zh-CN"/>
        </w:rPr>
        <w:t xml:space="preserve"> </w:t>
      </w:r>
      <w:r w:rsidRPr="004B4C3D">
        <w:rPr>
          <w:rFonts w:eastAsia="宋体"/>
          <w:sz w:val="20"/>
          <w:lang w:eastAsia="zh-CN"/>
        </w:rPr>
        <w:t>one transmission exceeds 1ms delay requirement</w:t>
      </w:r>
      <w:r w:rsidR="00542914">
        <w:rPr>
          <w:rFonts w:eastAsia="宋体" w:hint="eastAsia"/>
          <w:sz w:val="20"/>
          <w:lang w:eastAsia="zh-CN"/>
        </w:rPr>
        <w:t xml:space="preserve"> when NR TTI is 2 OFDM symbols</w:t>
      </w:r>
      <w:r w:rsidRPr="004B4C3D">
        <w:rPr>
          <w:rFonts w:eastAsia="宋体"/>
          <w:sz w:val="20"/>
          <w:lang w:eastAsia="zh-CN"/>
        </w:rPr>
        <w:t>.</w:t>
      </w:r>
    </w:p>
    <w:p w:rsidR="00E67391" w:rsidRDefault="00E67391" w:rsidP="00E67391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One transmission </w:t>
      </w:r>
      <w:r>
        <w:rPr>
          <w:rFonts w:eastAsiaTheme="minorEastAsia" w:hint="eastAsia"/>
          <w:lang w:eastAsia="zh-CN"/>
        </w:rPr>
        <w:t xml:space="preserve">and one retransmission </w:t>
      </w:r>
    </w:p>
    <w:p w:rsidR="00CA4B45" w:rsidRDefault="00CA4B45" w:rsidP="00350C0B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If </w:t>
      </w:r>
      <w:r w:rsidR="00270CDA">
        <w:rPr>
          <w:rFonts w:eastAsia="宋体" w:hint="eastAsia"/>
          <w:sz w:val="20"/>
          <w:szCs w:val="20"/>
          <w:lang w:eastAsia="zh-CN"/>
        </w:rPr>
        <w:t xml:space="preserve">a </w:t>
      </w:r>
      <w:r>
        <w:rPr>
          <w:rFonts w:eastAsia="宋体" w:hint="eastAsia"/>
          <w:sz w:val="20"/>
          <w:szCs w:val="20"/>
          <w:lang w:eastAsia="zh-CN"/>
        </w:rPr>
        <w:t xml:space="preserve">HARQ processing is considered </w:t>
      </w:r>
      <w:r w:rsidR="00270CDA">
        <w:rPr>
          <w:rFonts w:eastAsia="宋体" w:hint="eastAsia"/>
          <w:sz w:val="20"/>
          <w:szCs w:val="20"/>
          <w:lang w:eastAsia="zh-CN"/>
        </w:rPr>
        <w:t xml:space="preserve">to enhance the reliability of UL transmission, the </w:t>
      </w:r>
      <w:r w:rsidR="00270CDA">
        <w:rPr>
          <w:rFonts w:eastAsia="宋体"/>
          <w:sz w:val="20"/>
          <w:szCs w:val="20"/>
          <w:lang w:eastAsia="zh-CN"/>
        </w:rPr>
        <w:t>procedures</w:t>
      </w:r>
      <w:r w:rsidR="00270CDA">
        <w:rPr>
          <w:rFonts w:eastAsia="宋体" w:hint="eastAsia"/>
          <w:sz w:val="20"/>
          <w:szCs w:val="20"/>
          <w:lang w:eastAsia="zh-CN"/>
        </w:rPr>
        <w:t xml:space="preserve"> is shown as the Fig.1 and the components contributing to latency is list as the Table 1.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CA4B45" w:rsidRDefault="00B45632" w:rsidP="00350C0B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T</w:t>
      </w:r>
      <w:r w:rsidR="00270CDA">
        <w:rPr>
          <w:rFonts w:eastAsia="宋体" w:hint="eastAsia"/>
          <w:sz w:val="20"/>
          <w:szCs w:val="20"/>
          <w:lang w:eastAsia="zh-CN"/>
        </w:rPr>
        <w:t xml:space="preserve">he HARQ RTT </w:t>
      </w:r>
      <w:r w:rsidR="00E35065">
        <w:rPr>
          <w:rFonts w:eastAsia="宋体" w:hint="eastAsia"/>
          <w:sz w:val="20"/>
          <w:szCs w:val="20"/>
          <w:lang w:eastAsia="zh-CN"/>
        </w:rPr>
        <w:t>can be calculated as</w:t>
      </w:r>
    </w:p>
    <w:p w:rsidR="00B45632" w:rsidRDefault="00270CDA" w:rsidP="001A4F3A">
      <w:pPr>
        <w:wordWrap w:val="0"/>
        <w:jc w:val="right"/>
        <w:textAlignment w:val="center"/>
        <w:rPr>
          <w:rFonts w:eastAsiaTheme="minorEastAsia"/>
          <w:position w:val="-12"/>
          <w:sz w:val="20"/>
          <w:szCs w:val="20"/>
          <w:lang w:eastAsia="zh-CN"/>
        </w:rPr>
      </w:pPr>
      <w:r w:rsidRPr="004402A0">
        <w:rPr>
          <w:position w:val="-12"/>
          <w:sz w:val="20"/>
          <w:szCs w:val="20"/>
        </w:rPr>
        <w:object w:dxaOrig="4680" w:dyaOrig="340">
          <v:shape id="_x0000_i1065" type="#_x0000_t75" style="width:234.45pt;height:17.85pt" o:ole="">
            <v:imagedata r:id="rId84" o:title=""/>
          </v:shape>
          <o:OLEObject Type="Embed" ProgID="Equation.DSMT4" ShapeID="_x0000_i1065" DrawAspect="Content" ObjectID="_1539790792" r:id="rId85"/>
        </w:object>
      </w:r>
      <w:r w:rsidR="0023551F">
        <w:rPr>
          <w:rFonts w:eastAsiaTheme="minorEastAsia" w:hint="eastAsia"/>
          <w:position w:val="-12"/>
          <w:sz w:val="20"/>
          <w:szCs w:val="20"/>
          <w:lang w:eastAsia="zh-CN"/>
        </w:rPr>
        <w:t>.</w:t>
      </w:r>
      <w:r w:rsidR="00203A9F" w:rsidRPr="001A4F3A">
        <w:rPr>
          <w:rFonts w:hint="eastAsia"/>
          <w:position w:val="-12"/>
          <w:sz w:val="20"/>
          <w:szCs w:val="20"/>
        </w:rPr>
        <w:t xml:space="preserve">                                               (</w:t>
      </w:r>
      <w:r w:rsidR="001A4F3A" w:rsidRPr="001A4F3A">
        <w:rPr>
          <w:rFonts w:hint="eastAsia"/>
          <w:position w:val="-12"/>
          <w:sz w:val="20"/>
          <w:szCs w:val="20"/>
        </w:rPr>
        <w:t>9</w:t>
      </w:r>
      <w:r w:rsidR="00203A9F" w:rsidRPr="001A4F3A">
        <w:rPr>
          <w:rFonts w:hint="eastAsia"/>
          <w:position w:val="-12"/>
          <w:sz w:val="20"/>
          <w:szCs w:val="20"/>
        </w:rPr>
        <w:t>)</w:t>
      </w:r>
    </w:p>
    <w:p w:rsidR="008278D1" w:rsidRDefault="006E7D0C" w:rsidP="008278D1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Follow</w:t>
      </w:r>
      <w:r w:rsidRPr="004402A0">
        <w:rPr>
          <w:rFonts w:eastAsia="宋体" w:hint="eastAsia"/>
          <w:sz w:val="20"/>
          <w:szCs w:val="20"/>
          <w:lang w:eastAsia="zh-CN"/>
        </w:rPr>
        <w:t xml:space="preserve"> </w:t>
      </w:r>
      <w:r w:rsidR="008278D1" w:rsidRPr="004402A0">
        <w:rPr>
          <w:rFonts w:eastAsia="宋体" w:hint="eastAsia"/>
          <w:sz w:val="20"/>
          <w:szCs w:val="20"/>
          <w:lang w:eastAsia="zh-CN"/>
        </w:rPr>
        <w:t xml:space="preserve">the same latency </w:t>
      </w:r>
      <w:r>
        <w:rPr>
          <w:rFonts w:eastAsia="宋体" w:hint="eastAsia"/>
          <w:sz w:val="20"/>
          <w:szCs w:val="20"/>
          <w:lang w:eastAsia="zh-CN"/>
        </w:rPr>
        <w:t xml:space="preserve">assumption </w:t>
      </w:r>
      <w:r w:rsidR="008278D1">
        <w:rPr>
          <w:rFonts w:eastAsia="宋体" w:hint="eastAsia"/>
          <w:sz w:val="20"/>
          <w:szCs w:val="20"/>
          <w:lang w:eastAsia="zh-CN"/>
        </w:rPr>
        <w:t>of</w:t>
      </w:r>
      <w:r w:rsidR="008278D1" w:rsidRPr="004402A0">
        <w:rPr>
          <w:rFonts w:eastAsia="宋体" w:hint="eastAsia"/>
          <w:sz w:val="20"/>
          <w:szCs w:val="20"/>
          <w:lang w:eastAsia="zh-CN"/>
        </w:rPr>
        <w:t xml:space="preserve"> </w:t>
      </w:r>
      <w:r w:rsidR="008278D1">
        <w:rPr>
          <w:rFonts w:eastAsia="宋体" w:hint="eastAsia"/>
          <w:sz w:val="20"/>
          <w:szCs w:val="20"/>
          <w:lang w:eastAsia="zh-CN"/>
        </w:rPr>
        <w:t>HARQ</w:t>
      </w:r>
      <w:r w:rsidR="008278D1" w:rsidRPr="004402A0">
        <w:rPr>
          <w:rFonts w:eastAsia="宋体" w:hint="eastAsia"/>
          <w:sz w:val="20"/>
          <w:szCs w:val="20"/>
          <w:lang w:eastAsia="zh-CN"/>
        </w:rPr>
        <w:t xml:space="preserve"> </w:t>
      </w:r>
      <w:r w:rsidR="008278D1">
        <w:rPr>
          <w:rFonts w:eastAsia="宋体" w:hint="eastAsia"/>
          <w:sz w:val="20"/>
          <w:szCs w:val="20"/>
          <w:lang w:eastAsia="zh-CN"/>
        </w:rPr>
        <w:t>re</w:t>
      </w:r>
      <w:r w:rsidR="008278D1" w:rsidRPr="004402A0">
        <w:rPr>
          <w:rFonts w:eastAsia="宋体" w:hint="eastAsia"/>
          <w:sz w:val="20"/>
          <w:szCs w:val="20"/>
          <w:lang w:eastAsia="zh-CN"/>
        </w:rPr>
        <w:t xml:space="preserve">transmission as </w:t>
      </w:r>
      <w:r>
        <w:rPr>
          <w:rFonts w:eastAsia="宋体"/>
          <w:sz w:val="20"/>
          <w:szCs w:val="20"/>
          <w:lang w:eastAsia="zh-CN"/>
        </w:rPr>
        <w:t xml:space="preserve">in </w:t>
      </w:r>
      <w:r w:rsidR="008278D1" w:rsidRPr="004402A0">
        <w:rPr>
          <w:rFonts w:eastAsia="MS Mincho" w:hint="eastAsia"/>
          <w:sz w:val="20"/>
          <w:szCs w:val="20"/>
          <w:lang w:eastAsia="ja-JP"/>
        </w:rPr>
        <w:t>LTE</w:t>
      </w:r>
      <w:r w:rsidR="008278D1" w:rsidRPr="004402A0">
        <w:rPr>
          <w:rFonts w:eastAsia="宋体" w:hint="eastAsia"/>
          <w:sz w:val="20"/>
          <w:szCs w:val="20"/>
          <w:lang w:eastAsia="zh-CN"/>
        </w:rPr>
        <w:t>-</w:t>
      </w:r>
      <w:r w:rsidR="008278D1" w:rsidRPr="004402A0">
        <w:rPr>
          <w:rFonts w:eastAsia="MS Mincho"/>
          <w:sz w:val="20"/>
          <w:szCs w:val="20"/>
          <w:lang w:eastAsia="ja-JP"/>
        </w:rPr>
        <w:t>FDD</w:t>
      </w:r>
      <w:r w:rsidR="008278D1" w:rsidRPr="004402A0">
        <w:rPr>
          <w:rFonts w:eastAsia="MS Mincho" w:hint="eastAsia"/>
          <w:sz w:val="20"/>
          <w:szCs w:val="20"/>
          <w:lang w:eastAsia="ja-JP"/>
        </w:rPr>
        <w:t xml:space="preserve"> system</w:t>
      </w:r>
      <w:r w:rsidR="008278D1" w:rsidRPr="004402A0">
        <w:rPr>
          <w:rFonts w:eastAsia="宋体" w:hint="eastAsia"/>
          <w:sz w:val="20"/>
          <w:szCs w:val="20"/>
          <w:lang w:eastAsia="zh-CN"/>
        </w:rPr>
        <w:t xml:space="preserve">, </w:t>
      </w:r>
      <w:r w:rsidR="008278D1">
        <w:rPr>
          <w:rFonts w:eastAsia="宋体" w:hint="eastAsia"/>
          <w:sz w:val="20"/>
          <w:szCs w:val="20"/>
          <w:lang w:eastAsia="zh-CN"/>
        </w:rPr>
        <w:t>we have,</w:t>
      </w:r>
    </w:p>
    <w:p w:rsidR="00B45632" w:rsidRPr="001A4F3A" w:rsidRDefault="00203A9F" w:rsidP="001A4F3A">
      <w:pPr>
        <w:wordWrap w:val="0"/>
        <w:jc w:val="right"/>
        <w:textAlignment w:val="center"/>
        <w:rPr>
          <w:position w:val="-12"/>
          <w:sz w:val="20"/>
          <w:szCs w:val="20"/>
        </w:rPr>
      </w:pPr>
      <w:r w:rsidRPr="001A4F3A">
        <w:rPr>
          <w:position w:val="-12"/>
          <w:sz w:val="20"/>
          <w:szCs w:val="20"/>
        </w:rPr>
        <w:object w:dxaOrig="6300" w:dyaOrig="320">
          <v:shape id="_x0000_i1066" type="#_x0000_t75" style="width:316.8pt;height:16.15pt" o:ole="">
            <v:imagedata r:id="rId86" o:title=""/>
          </v:shape>
          <o:OLEObject Type="Embed" ProgID="Equation.DSMT4" ShapeID="_x0000_i1066" DrawAspect="Content" ObjectID="_1539790793" r:id="rId87"/>
        </w:object>
      </w:r>
      <w:r w:rsidR="0023551F">
        <w:rPr>
          <w:rFonts w:eastAsiaTheme="minorEastAsia" w:hint="eastAsia"/>
          <w:position w:val="-12"/>
          <w:sz w:val="20"/>
          <w:szCs w:val="20"/>
          <w:lang w:eastAsia="zh-CN"/>
        </w:rPr>
        <w:t>.</w:t>
      </w:r>
      <w:r w:rsidR="001A4F3A" w:rsidRPr="001A4F3A">
        <w:rPr>
          <w:rFonts w:hint="eastAsia"/>
          <w:position w:val="-12"/>
          <w:sz w:val="20"/>
          <w:szCs w:val="20"/>
        </w:rPr>
        <w:t xml:space="preserve">                               (</w:t>
      </w:r>
      <w:r w:rsidR="001A4F3A">
        <w:rPr>
          <w:rFonts w:eastAsiaTheme="minorEastAsia" w:hint="eastAsia"/>
          <w:position w:val="-12"/>
          <w:sz w:val="20"/>
          <w:szCs w:val="20"/>
          <w:lang w:eastAsia="zh-CN"/>
        </w:rPr>
        <w:t>10</w:t>
      </w:r>
      <w:r w:rsidR="001A4F3A" w:rsidRPr="001A4F3A">
        <w:rPr>
          <w:rFonts w:hint="eastAsia"/>
          <w:position w:val="-12"/>
          <w:sz w:val="20"/>
          <w:szCs w:val="20"/>
        </w:rPr>
        <w:t>)</w:t>
      </w:r>
    </w:p>
    <w:p w:rsidR="00D849A4" w:rsidRDefault="006E7D0C">
      <w:pPr>
        <w:ind w:left="200" w:hangingChars="100" w:hanging="200"/>
        <w:jc w:val="both"/>
        <w:textAlignment w:val="center"/>
        <w:rPr>
          <w:rFonts w:eastAsia="宋体"/>
          <w:sz w:val="20"/>
          <w:szCs w:val="20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>Then</w:t>
      </w:r>
      <w:r w:rsidR="00E35065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End"/>
      <w:r w:rsidR="00203A9F" w:rsidRPr="00B45632">
        <w:rPr>
          <w:rFonts w:eastAsia="宋体"/>
          <w:sz w:val="20"/>
          <w:szCs w:val="20"/>
          <w:lang w:eastAsia="zh-CN"/>
        </w:rPr>
        <w:object w:dxaOrig="1600" w:dyaOrig="340">
          <v:shape id="_x0000_i1067" type="#_x0000_t75" style="width:80.05pt;height:17.85pt" o:ole="">
            <v:imagedata r:id="rId88" o:title=""/>
          </v:shape>
          <o:OLEObject Type="Embed" ProgID="Equation.DSMT4" ShapeID="_x0000_i1067" DrawAspect="Content" ObjectID="_1539790794" r:id="rId89"/>
        </w:object>
      </w:r>
      <w:r w:rsidR="00B45632">
        <w:rPr>
          <w:rFonts w:eastAsia="宋体" w:hint="eastAsia"/>
          <w:sz w:val="20"/>
          <w:szCs w:val="20"/>
          <w:lang w:eastAsia="zh-CN"/>
        </w:rPr>
        <w:t>.</w:t>
      </w:r>
      <w:r>
        <w:rPr>
          <w:rFonts w:eastAsia="宋体" w:hint="eastAsia"/>
          <w:sz w:val="20"/>
          <w:szCs w:val="20"/>
          <w:lang w:eastAsia="zh-CN"/>
        </w:rPr>
        <w:t xml:space="preserve"> If </w:t>
      </w:r>
      <w:r w:rsidR="001A4F3A">
        <w:rPr>
          <w:rFonts w:eastAsia="宋体" w:hint="eastAsia"/>
          <w:sz w:val="20"/>
          <w:szCs w:val="20"/>
          <w:lang w:eastAsia="zh-CN"/>
        </w:rPr>
        <w:t>w</w:t>
      </w:r>
      <w:r w:rsidR="00FB21D8" w:rsidRPr="00FB21D8">
        <w:rPr>
          <w:rFonts w:eastAsia="宋体"/>
          <w:sz w:val="20"/>
          <w:szCs w:val="20"/>
          <w:lang w:eastAsia="zh-CN"/>
        </w:rPr>
        <w:t xml:space="preserve">e assume </w:t>
      </w:r>
      <w:r>
        <w:rPr>
          <w:rFonts w:eastAsia="宋体" w:hint="eastAsia"/>
          <w:sz w:val="20"/>
          <w:szCs w:val="20"/>
          <w:lang w:eastAsia="zh-CN"/>
        </w:rPr>
        <w:t xml:space="preserve">reduce processing time in </w:t>
      </w:r>
      <w:proofErr w:type="spellStart"/>
      <w:r>
        <w:rPr>
          <w:rFonts w:eastAsia="宋体" w:hint="eastAsia"/>
          <w:sz w:val="20"/>
          <w:szCs w:val="20"/>
          <w:lang w:eastAsia="zh-CN"/>
        </w:rPr>
        <w:t>gNB</w:t>
      </w:r>
      <w:proofErr w:type="spellEnd"/>
      <w:r>
        <w:rPr>
          <w:rFonts w:eastAsia="宋体" w:hint="eastAsia"/>
          <w:sz w:val="20"/>
          <w:szCs w:val="20"/>
          <w:lang w:eastAsia="zh-CN"/>
        </w:rPr>
        <w:t>, e.g.</w:t>
      </w:r>
      <w:r w:rsidR="00203A9F" w:rsidRPr="00483991">
        <w:rPr>
          <w:rFonts w:eastAsia="宋体"/>
          <w:sz w:val="20"/>
          <w:szCs w:val="20"/>
          <w:lang w:eastAsia="zh-CN"/>
        </w:rPr>
        <w:object w:dxaOrig="1560" w:dyaOrig="320">
          <v:shape id="_x0000_i1068" type="#_x0000_t75" style="width:78.35pt;height:16.15pt" o:ole="">
            <v:imagedata r:id="rId90" o:title=""/>
          </v:shape>
          <o:OLEObject Type="Embed" ProgID="Equation.DSMT4" ShapeID="_x0000_i1068" DrawAspect="Content" ObjectID="_1539790795" r:id="rId91"/>
        </w:object>
      </w:r>
      <w:r>
        <w:rPr>
          <w:rFonts w:eastAsia="宋体" w:hint="eastAsia"/>
          <w:sz w:val="20"/>
          <w:lang w:eastAsia="zh-CN"/>
        </w:rPr>
        <w:t xml:space="preserve">, </w:t>
      </w:r>
      <w:proofErr w:type="gramStart"/>
      <w:r>
        <w:rPr>
          <w:rFonts w:eastAsia="宋体" w:hint="eastAsia"/>
          <w:sz w:val="20"/>
          <w:lang w:eastAsia="zh-CN"/>
        </w:rPr>
        <w:t>then</w:t>
      </w:r>
      <w:r w:rsidR="00B45632">
        <w:rPr>
          <w:rFonts w:eastAsia="宋体" w:hint="eastAsia"/>
          <w:sz w:val="20"/>
          <w:lang w:eastAsia="zh-CN"/>
        </w:rPr>
        <w:t xml:space="preserve"> </w:t>
      </w:r>
      <w:proofErr w:type="gramEnd"/>
      <w:r w:rsidR="00203A9F" w:rsidRPr="00B45632">
        <w:rPr>
          <w:rFonts w:eastAsia="宋体"/>
          <w:sz w:val="20"/>
          <w:szCs w:val="20"/>
          <w:lang w:eastAsia="zh-CN"/>
        </w:rPr>
        <w:object w:dxaOrig="1600" w:dyaOrig="340">
          <v:shape id="_x0000_i1069" type="#_x0000_t75" style="width:80.05pt;height:17.85pt" o:ole="">
            <v:imagedata r:id="rId92" o:title=""/>
          </v:shape>
          <o:OLEObject Type="Embed" ProgID="Equation.DSMT4" ShapeID="_x0000_i1069" DrawAspect="Content" ObjectID="_1539790796" r:id="rId93"/>
        </w:object>
      </w:r>
      <w:r w:rsidR="00B45632">
        <w:rPr>
          <w:rFonts w:eastAsia="宋体" w:hint="eastAsia"/>
          <w:sz w:val="20"/>
          <w:szCs w:val="20"/>
          <w:lang w:eastAsia="zh-CN"/>
        </w:rPr>
        <w:t>.</w:t>
      </w:r>
    </w:p>
    <w:p w:rsidR="00045D6C" w:rsidRDefault="004C10AB">
      <w:pPr>
        <w:textAlignment w:val="center"/>
        <w:rPr>
          <w:sz w:val="20"/>
          <w:szCs w:val="20"/>
        </w:rPr>
      </w:pPr>
      <w:r w:rsidRPr="004C10AB">
        <w:rPr>
          <w:sz w:val="20"/>
          <w:szCs w:val="20"/>
        </w:rPr>
        <w:t>In addition, considering the i</w:t>
      </w:r>
      <w:r w:rsidR="00E13225">
        <w:rPr>
          <w:rFonts w:hint="eastAsia"/>
          <w:sz w:val="20"/>
          <w:szCs w:val="20"/>
        </w:rPr>
        <w:t>m</w:t>
      </w:r>
      <w:r w:rsidRPr="004C10AB">
        <w:rPr>
          <w:sz w:val="20"/>
          <w:szCs w:val="20"/>
        </w:rPr>
        <w:t>p</w:t>
      </w:r>
      <w:r w:rsidR="00E13225">
        <w:rPr>
          <w:rFonts w:eastAsiaTheme="minorEastAsia" w:hint="eastAsia"/>
          <w:sz w:val="20"/>
          <w:szCs w:val="20"/>
          <w:lang w:eastAsia="zh-CN"/>
        </w:rPr>
        <w:t>a</w:t>
      </w:r>
      <w:r w:rsidRPr="004C10AB">
        <w:rPr>
          <w:sz w:val="20"/>
          <w:szCs w:val="20"/>
        </w:rPr>
        <w:t>ct of initial block error rate (BLER)</w:t>
      </w:r>
      <w:r w:rsidR="006E7D0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4C10AB">
        <w:rPr>
          <w:sz w:val="20"/>
          <w:szCs w:val="20"/>
        </w:rPr>
        <w:t>to transmission latency, the total delay with HARQ retransmission is calculated as</w:t>
      </w:r>
    </w:p>
    <w:p w:rsidR="00045D6C" w:rsidRDefault="00CA75CF">
      <w:pPr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AE6E34">
        <w:rPr>
          <w:rFonts w:eastAsia="宋体"/>
          <w:sz w:val="20"/>
          <w:szCs w:val="20"/>
          <w:lang w:eastAsia="zh-CN"/>
        </w:rPr>
        <w:object w:dxaOrig="3159" w:dyaOrig="340">
          <v:shape id="_x0000_i1070" type="#_x0000_t75" style="width:157.25pt;height:17.85pt" o:ole="">
            <v:imagedata r:id="rId94" o:title=""/>
          </v:shape>
          <o:OLEObject Type="Embed" ProgID="Equation.DSMT4" ShapeID="_x0000_i1070" DrawAspect="Content" ObjectID="_1539790797" r:id="rId95"/>
        </w:object>
      </w:r>
      <w:r w:rsidR="00AE6E34">
        <w:rPr>
          <w:rFonts w:eastAsia="宋体" w:hint="eastAsia"/>
          <w:sz w:val="20"/>
          <w:szCs w:val="20"/>
          <w:lang w:eastAsia="zh-CN"/>
        </w:rPr>
        <w:t>,</w:t>
      </w:r>
      <w:r w:rsidR="00203A9F" w:rsidRPr="00203A9F">
        <w:rPr>
          <w:rFonts w:eastAsia="宋体" w:hint="eastAsia"/>
          <w:sz w:val="20"/>
          <w:szCs w:val="20"/>
          <w:lang w:eastAsia="zh-CN"/>
        </w:rPr>
        <w:t xml:space="preserve">                                                (</w:t>
      </w:r>
      <w:r w:rsidR="00215E9A">
        <w:rPr>
          <w:rFonts w:eastAsia="宋体" w:hint="eastAsia"/>
          <w:sz w:val="20"/>
          <w:szCs w:val="20"/>
          <w:lang w:eastAsia="zh-CN"/>
        </w:rPr>
        <w:t>11</w:t>
      </w:r>
      <w:r w:rsidR="00203A9F" w:rsidRPr="00203A9F">
        <w:rPr>
          <w:rFonts w:eastAsia="宋体" w:hint="eastAsia"/>
          <w:sz w:val="20"/>
          <w:szCs w:val="20"/>
          <w:lang w:eastAsia="zh-CN"/>
        </w:rPr>
        <w:t>)</w:t>
      </w:r>
    </w:p>
    <w:p w:rsidR="00FE258A" w:rsidRDefault="0023551F" w:rsidP="0023551F">
      <w:pPr>
        <w:textAlignment w:val="center"/>
        <w:rPr>
          <w:rFonts w:eastAsia="宋体"/>
          <w:sz w:val="20"/>
          <w:szCs w:val="20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>where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35065" w:rsidRPr="00AE6E34">
        <w:rPr>
          <w:rFonts w:eastAsia="宋体"/>
          <w:sz w:val="20"/>
          <w:szCs w:val="20"/>
          <w:lang w:eastAsia="zh-CN"/>
        </w:rPr>
        <w:object w:dxaOrig="220" w:dyaOrig="279">
          <v:shape id="_x0000_i1071" type="#_x0000_t75" style="width:10.95pt;height:13.8pt" o:ole="">
            <v:imagedata r:id="rId96" o:title=""/>
          </v:shape>
          <o:OLEObject Type="Embed" ProgID="Equation.DSMT4" ShapeID="_x0000_i1071" DrawAspect="Content" ObjectID="_1539790798" r:id="rId97"/>
        </w:object>
      </w:r>
      <w:r w:rsidR="00E35065" w:rsidRPr="00AE6E34">
        <w:rPr>
          <w:rFonts w:eastAsia="宋体" w:hint="eastAsia"/>
          <w:sz w:val="20"/>
          <w:szCs w:val="20"/>
          <w:lang w:eastAsia="zh-CN"/>
        </w:rPr>
        <w:t>is BLER</w:t>
      </w:r>
      <w:r w:rsidR="00E35065">
        <w:rPr>
          <w:rFonts w:eastAsia="宋体" w:hint="eastAsia"/>
          <w:sz w:val="20"/>
          <w:szCs w:val="20"/>
          <w:lang w:eastAsia="zh-CN"/>
        </w:rPr>
        <w:t xml:space="preserve"> of </w:t>
      </w:r>
      <w:r>
        <w:rPr>
          <w:rFonts w:eastAsia="宋体" w:hint="eastAsia"/>
          <w:sz w:val="20"/>
          <w:szCs w:val="20"/>
          <w:lang w:eastAsia="zh-CN"/>
        </w:rPr>
        <w:t xml:space="preserve">the </w:t>
      </w:r>
      <w:r w:rsidR="00E35065" w:rsidRPr="00AE6E34">
        <w:rPr>
          <w:rFonts w:eastAsia="宋体" w:hint="eastAsia"/>
          <w:sz w:val="20"/>
          <w:szCs w:val="20"/>
          <w:lang w:eastAsia="zh-CN"/>
        </w:rPr>
        <w:t>initial</w:t>
      </w:r>
      <w:r w:rsidR="00E35065">
        <w:rPr>
          <w:rFonts w:eastAsia="宋体" w:hint="eastAsia"/>
          <w:sz w:val="20"/>
          <w:szCs w:val="20"/>
          <w:lang w:eastAsia="zh-CN"/>
        </w:rPr>
        <w:t xml:space="preserve"> transmission. </w:t>
      </w:r>
      <w:proofErr w:type="gramStart"/>
      <w:r w:rsidR="00203A9F">
        <w:rPr>
          <w:rFonts w:eastAsia="宋体" w:hint="eastAsia"/>
          <w:sz w:val="20"/>
          <w:szCs w:val="20"/>
          <w:lang w:eastAsia="zh-CN"/>
        </w:rPr>
        <w:t xml:space="preserve">When </w:t>
      </w:r>
      <w:proofErr w:type="gramEnd"/>
      <w:r w:rsidR="00203A9F" w:rsidRPr="00203A9F">
        <w:rPr>
          <w:rFonts w:eastAsia="宋体"/>
          <w:sz w:val="20"/>
          <w:szCs w:val="20"/>
          <w:lang w:eastAsia="zh-CN"/>
        </w:rPr>
        <w:object w:dxaOrig="780" w:dyaOrig="279">
          <v:shape id="_x0000_i1072" type="#_x0000_t75" style="width:40.3pt;height:13.8pt" o:ole="">
            <v:imagedata r:id="rId98" o:title=""/>
          </v:shape>
          <o:OLEObject Type="Embed" ProgID="Equation.DSMT4" ShapeID="_x0000_i1072" DrawAspect="Content" ObjectID="_1539790799" r:id="rId99"/>
        </w:object>
      </w:r>
      <w:r w:rsidR="00203A9F">
        <w:rPr>
          <w:rFonts w:eastAsia="宋体" w:hint="eastAsia"/>
          <w:sz w:val="20"/>
          <w:szCs w:val="20"/>
          <w:lang w:eastAsia="zh-CN"/>
        </w:rPr>
        <w:t xml:space="preserve">, </w:t>
      </w:r>
      <w:r w:rsidR="00203A9F">
        <w:rPr>
          <w:rFonts w:eastAsiaTheme="minorEastAsia" w:hint="eastAsia"/>
          <w:sz w:val="20"/>
          <w:szCs w:val="20"/>
          <w:lang w:eastAsia="zh-CN"/>
        </w:rPr>
        <w:t>t</w:t>
      </w:r>
      <w:r w:rsidR="004B4C3D" w:rsidRPr="004B4C3D">
        <w:rPr>
          <w:sz w:val="20"/>
          <w:szCs w:val="20"/>
        </w:rPr>
        <w:t xml:space="preserve">he total delay with 1 transmission and 1 retransmission </w:t>
      </w:r>
      <w:r>
        <w:rPr>
          <w:rFonts w:eastAsiaTheme="minorEastAsia" w:hint="eastAsia"/>
          <w:sz w:val="20"/>
          <w:szCs w:val="20"/>
          <w:lang w:eastAsia="zh-CN"/>
        </w:rPr>
        <w:t>can be calculated as follows.</w:t>
      </w:r>
    </w:p>
    <w:p w:rsidR="00D21282" w:rsidRDefault="006C48B8" w:rsidP="006C48B8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CASE1</w:t>
      </w: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: </w:t>
      </w:r>
      <w:proofErr w:type="gramEnd"/>
      <w:r w:rsidR="00203A9F" w:rsidRPr="00B45632">
        <w:rPr>
          <w:rFonts w:eastAsia="宋体"/>
          <w:sz w:val="20"/>
          <w:szCs w:val="20"/>
          <w:lang w:eastAsia="zh-CN"/>
        </w:rPr>
        <w:object w:dxaOrig="1600" w:dyaOrig="340">
          <v:shape id="_x0000_i1073" type="#_x0000_t75" style="width:80.05pt;height:17.85pt" o:ole="">
            <v:imagedata r:id="rId92" o:title=""/>
          </v:shape>
          <o:OLEObject Type="Embed" ProgID="Equation.DSMT4" ShapeID="_x0000_i1073" DrawAspect="Content" ObjectID="_1539790800" r:id="rId100"/>
        </w:object>
      </w:r>
      <w:r w:rsidR="00CD5383">
        <w:rPr>
          <w:rFonts w:eastAsia="宋体" w:hint="eastAsia"/>
          <w:sz w:val="20"/>
          <w:szCs w:val="20"/>
          <w:lang w:eastAsia="zh-CN"/>
        </w:rPr>
        <w:t xml:space="preserve">, </w:t>
      </w:r>
      <w:r w:rsidR="00240F23" w:rsidRPr="00240F23">
        <w:rPr>
          <w:rFonts w:eastAsia="宋体"/>
          <w:sz w:val="20"/>
          <w:szCs w:val="20"/>
          <w:lang w:eastAsia="zh-CN"/>
        </w:rPr>
        <w:object w:dxaOrig="1740" w:dyaOrig="340">
          <v:shape id="_x0000_i1074" type="#_x0000_t75" style="width:87pt;height:17.85pt" o:ole="">
            <v:imagedata r:id="rId101" o:title=""/>
          </v:shape>
          <o:OLEObject Type="Embed" ProgID="Equation.DSMT4" ShapeID="_x0000_i1074" DrawAspect="Content" ObjectID="_1539790801" r:id="rId102"/>
        </w:object>
      </w:r>
      <w:r w:rsidR="00285CCE">
        <w:rPr>
          <w:rFonts w:eastAsia="宋体" w:hint="eastAsia"/>
          <w:sz w:val="20"/>
          <w:szCs w:val="20"/>
          <w:lang w:eastAsia="zh-CN"/>
        </w:rPr>
        <w:t>,</w:t>
      </w:r>
      <w:r w:rsidR="00CD5383" w:rsidRPr="00240F23">
        <w:rPr>
          <w:rFonts w:eastAsia="宋体" w:hint="eastAsia"/>
          <w:sz w:val="20"/>
          <w:szCs w:val="20"/>
          <w:lang w:eastAsia="zh-CN"/>
        </w:rPr>
        <w:t xml:space="preserve"> </w:t>
      </w:r>
      <w:r w:rsidR="00335EB9" w:rsidRPr="00240F23">
        <w:rPr>
          <w:rFonts w:eastAsia="宋体"/>
          <w:sz w:val="20"/>
          <w:szCs w:val="20"/>
          <w:lang w:eastAsia="zh-CN"/>
        </w:rPr>
        <w:object w:dxaOrig="1960" w:dyaOrig="300">
          <v:shape id="_x0000_i1075" type="#_x0000_t75" style="width:97.9pt;height:15pt" o:ole="">
            <v:imagedata r:id="rId103" o:title=""/>
          </v:shape>
          <o:OLEObject Type="Embed" ProgID="Equation.DSMT4" ShapeID="_x0000_i1075" DrawAspect="Content" ObjectID="_1539790802" r:id="rId104"/>
        </w:object>
      </w:r>
      <w:r>
        <w:rPr>
          <w:rFonts w:eastAsia="宋体" w:hint="eastAsia"/>
          <w:sz w:val="20"/>
          <w:szCs w:val="20"/>
          <w:lang w:eastAsia="zh-CN"/>
        </w:rPr>
        <w:t>:</w:t>
      </w:r>
    </w:p>
    <w:p w:rsidR="00FE258A" w:rsidRDefault="00CA75CF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6C48B8">
        <w:rPr>
          <w:sz w:val="20"/>
          <w:szCs w:val="20"/>
        </w:rPr>
        <w:object w:dxaOrig="7160" w:dyaOrig="340">
          <v:shape id="_x0000_i1076" type="#_x0000_t75" style="width:358.85pt;height:17.85pt" o:ole="">
            <v:imagedata r:id="rId105" o:title=""/>
          </v:shape>
          <o:OLEObject Type="Embed" ProgID="Equation.DSMT4" ShapeID="_x0000_i1076" DrawAspect="Content" ObjectID="_1539790803" r:id="rId106"/>
        </w:object>
      </w:r>
      <w:r w:rsidR="00D21282">
        <w:rPr>
          <w:rFonts w:eastAsia="宋体" w:hint="eastAsia"/>
          <w:sz w:val="20"/>
          <w:szCs w:val="20"/>
          <w:lang w:eastAsia="zh-CN"/>
        </w:rPr>
        <w:t xml:space="preserve">             (</w:t>
      </w:r>
      <w:r w:rsidR="00215E9A">
        <w:rPr>
          <w:rFonts w:eastAsia="宋体" w:hint="eastAsia"/>
          <w:sz w:val="20"/>
          <w:szCs w:val="20"/>
          <w:lang w:eastAsia="zh-CN"/>
        </w:rPr>
        <w:t>12</w:t>
      </w:r>
      <w:r w:rsidR="00D21282">
        <w:rPr>
          <w:rFonts w:eastAsia="宋体" w:hint="eastAsia"/>
          <w:sz w:val="20"/>
          <w:szCs w:val="20"/>
          <w:lang w:eastAsia="zh-CN"/>
        </w:rPr>
        <w:t>)</w:t>
      </w:r>
    </w:p>
    <w:p w:rsidR="00CD5383" w:rsidRDefault="00CD5383" w:rsidP="00CD5383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CASE2</w:t>
      </w: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: </w:t>
      </w:r>
      <w:proofErr w:type="gramEnd"/>
      <w:r w:rsidR="00203A9F" w:rsidRPr="00B45632">
        <w:rPr>
          <w:rFonts w:eastAsia="宋体"/>
          <w:sz w:val="20"/>
          <w:szCs w:val="20"/>
          <w:lang w:eastAsia="zh-CN"/>
        </w:rPr>
        <w:object w:dxaOrig="1600" w:dyaOrig="340">
          <v:shape id="_x0000_i1077" type="#_x0000_t75" style="width:80.05pt;height:17.85pt" o:ole="">
            <v:imagedata r:id="rId92" o:title=""/>
          </v:shape>
          <o:OLEObject Type="Embed" ProgID="Equation.DSMT4" ShapeID="_x0000_i1077" DrawAspect="Content" ObjectID="_1539790804" r:id="rId107"/>
        </w:object>
      </w:r>
      <w:r>
        <w:rPr>
          <w:rFonts w:eastAsia="宋体" w:hint="eastAsia"/>
          <w:sz w:val="20"/>
          <w:szCs w:val="20"/>
          <w:lang w:eastAsia="zh-CN"/>
        </w:rPr>
        <w:t>,</w:t>
      </w:r>
      <w:r w:rsidR="00240F23" w:rsidRPr="00240F23">
        <w:rPr>
          <w:rFonts w:eastAsia="宋体"/>
          <w:sz w:val="20"/>
          <w:szCs w:val="20"/>
          <w:lang w:eastAsia="zh-CN"/>
        </w:rPr>
        <w:object w:dxaOrig="1740" w:dyaOrig="340">
          <v:shape id="_x0000_i1078" type="#_x0000_t75" style="width:87pt;height:17.85pt" o:ole="">
            <v:imagedata r:id="rId101" o:title=""/>
          </v:shape>
          <o:OLEObject Type="Embed" ProgID="Equation.DSMT4" ShapeID="_x0000_i1078" DrawAspect="Content" ObjectID="_1539790805" r:id="rId108"/>
        </w:objec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="00335EB9" w:rsidRPr="004B4C3D">
        <w:rPr>
          <w:sz w:val="20"/>
          <w:szCs w:val="20"/>
        </w:rPr>
        <w:object w:dxaOrig="1980" w:dyaOrig="300">
          <v:shape id="_x0000_i1079" type="#_x0000_t75" style="width:99.65pt;height:15pt" o:ole="">
            <v:imagedata r:id="rId109" o:title=""/>
          </v:shape>
          <o:OLEObject Type="Embed" ProgID="Equation.DSMT4" ShapeID="_x0000_i1079" DrawAspect="Content" ObjectID="_1539790806" r:id="rId110"/>
        </w:object>
      </w:r>
      <w:r>
        <w:rPr>
          <w:rFonts w:eastAsia="宋体" w:hint="eastAsia"/>
          <w:sz w:val="20"/>
          <w:szCs w:val="20"/>
          <w:lang w:eastAsia="zh-CN"/>
        </w:rPr>
        <w:t>:</w:t>
      </w:r>
    </w:p>
    <w:p w:rsidR="00CD5383" w:rsidRPr="00D21282" w:rsidRDefault="00CA75CF" w:rsidP="00CD5383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6C48B8">
        <w:rPr>
          <w:sz w:val="20"/>
          <w:szCs w:val="20"/>
        </w:rPr>
        <w:object w:dxaOrig="7440" w:dyaOrig="340">
          <v:shape id="_x0000_i1080" type="#_x0000_t75" style="width:372.1pt;height:17.85pt" o:ole="">
            <v:imagedata r:id="rId111" o:title=""/>
          </v:shape>
          <o:OLEObject Type="Embed" ProgID="Equation.DSMT4" ShapeID="_x0000_i1080" DrawAspect="Content" ObjectID="_1539790807" r:id="rId112"/>
        </w:object>
      </w:r>
      <w:r w:rsidR="00CD5383">
        <w:rPr>
          <w:rFonts w:eastAsia="宋体" w:hint="eastAsia"/>
          <w:sz w:val="20"/>
          <w:szCs w:val="20"/>
          <w:lang w:eastAsia="zh-CN"/>
        </w:rPr>
        <w:t xml:space="preserve">       (</w:t>
      </w:r>
      <w:r w:rsidR="00215E9A">
        <w:rPr>
          <w:rFonts w:eastAsia="宋体" w:hint="eastAsia"/>
          <w:sz w:val="20"/>
          <w:szCs w:val="20"/>
          <w:lang w:eastAsia="zh-CN"/>
        </w:rPr>
        <w:t>13</w:t>
      </w:r>
      <w:r w:rsidR="00CD5383">
        <w:rPr>
          <w:rFonts w:eastAsia="宋体" w:hint="eastAsia"/>
          <w:sz w:val="20"/>
          <w:szCs w:val="20"/>
          <w:lang w:eastAsia="zh-CN"/>
        </w:rPr>
        <w:t>)</w:t>
      </w:r>
    </w:p>
    <w:p w:rsidR="006C48B8" w:rsidRDefault="006C48B8" w:rsidP="006C48B8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CASE</w:t>
      </w:r>
      <w:r w:rsidR="00CD5383">
        <w:rPr>
          <w:rFonts w:eastAsia="宋体" w:hint="eastAsia"/>
          <w:sz w:val="20"/>
          <w:szCs w:val="20"/>
          <w:lang w:eastAsia="zh-CN"/>
        </w:rPr>
        <w:t>3</w:t>
      </w: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: </w:t>
      </w:r>
      <w:proofErr w:type="gramEnd"/>
      <w:r w:rsidR="00203A9F" w:rsidRPr="00B45632">
        <w:rPr>
          <w:rFonts w:eastAsia="宋体"/>
          <w:sz w:val="20"/>
          <w:szCs w:val="20"/>
          <w:lang w:eastAsia="zh-CN"/>
        </w:rPr>
        <w:object w:dxaOrig="1600" w:dyaOrig="340">
          <v:shape id="_x0000_i1081" type="#_x0000_t75" style="width:80.05pt;height:17.85pt" o:ole="">
            <v:imagedata r:id="rId88" o:title=""/>
          </v:shape>
          <o:OLEObject Type="Embed" ProgID="Equation.DSMT4" ShapeID="_x0000_i1081" DrawAspect="Content" ObjectID="_1539790808" r:id="rId113"/>
        </w:object>
      </w:r>
      <w:r w:rsidR="00CD5383">
        <w:rPr>
          <w:rFonts w:eastAsia="宋体" w:hint="eastAsia"/>
          <w:sz w:val="20"/>
          <w:szCs w:val="20"/>
          <w:lang w:eastAsia="zh-CN"/>
        </w:rPr>
        <w:t xml:space="preserve">, </w:t>
      </w:r>
      <w:r w:rsidR="00240F23" w:rsidRPr="00240F23">
        <w:rPr>
          <w:rFonts w:eastAsia="宋体"/>
          <w:sz w:val="20"/>
          <w:szCs w:val="20"/>
          <w:lang w:eastAsia="zh-CN"/>
        </w:rPr>
        <w:object w:dxaOrig="1820" w:dyaOrig="340">
          <v:shape id="_x0000_i1082" type="#_x0000_t75" style="width:91pt;height:17.85pt" o:ole="">
            <v:imagedata r:id="rId114" o:title=""/>
          </v:shape>
          <o:OLEObject Type="Embed" ProgID="Equation.DSMT4" ShapeID="_x0000_i1082" DrawAspect="Content" ObjectID="_1539790809" r:id="rId115"/>
        </w:object>
      </w:r>
      <w:r w:rsidR="00285CCE">
        <w:rPr>
          <w:rFonts w:eastAsia="宋体" w:hint="eastAsia"/>
          <w:sz w:val="20"/>
          <w:szCs w:val="20"/>
          <w:lang w:eastAsia="zh-CN"/>
        </w:rPr>
        <w:t>,</w:t>
      </w:r>
      <w:r w:rsidR="00CD5383" w:rsidRPr="00CD5383">
        <w:rPr>
          <w:rFonts w:hint="eastAsia"/>
          <w:sz w:val="20"/>
          <w:szCs w:val="20"/>
        </w:rPr>
        <w:t xml:space="preserve"> </w:t>
      </w:r>
      <w:r w:rsidR="00335EB9" w:rsidRPr="004B4C3D">
        <w:rPr>
          <w:sz w:val="20"/>
          <w:szCs w:val="20"/>
        </w:rPr>
        <w:object w:dxaOrig="1960" w:dyaOrig="300">
          <v:shape id="_x0000_i1083" type="#_x0000_t75" style="width:97.9pt;height:15pt" o:ole="">
            <v:imagedata r:id="rId116" o:title=""/>
          </v:shape>
          <o:OLEObject Type="Embed" ProgID="Equation.DSMT4" ShapeID="_x0000_i1083" DrawAspect="Content" ObjectID="_1539790810" r:id="rId117"/>
        </w:object>
      </w:r>
      <w:r>
        <w:rPr>
          <w:rFonts w:eastAsia="宋体" w:hint="eastAsia"/>
          <w:sz w:val="20"/>
          <w:szCs w:val="20"/>
          <w:lang w:eastAsia="zh-CN"/>
        </w:rPr>
        <w:t>:</w:t>
      </w:r>
    </w:p>
    <w:p w:rsidR="00D21282" w:rsidRPr="00D21282" w:rsidRDefault="00CA75CF" w:rsidP="00D21282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6C48B8">
        <w:rPr>
          <w:sz w:val="20"/>
          <w:szCs w:val="20"/>
        </w:rPr>
        <w:object w:dxaOrig="7339" w:dyaOrig="340">
          <v:shape id="_x0000_i1084" type="#_x0000_t75" style="width:367.5pt;height:17.85pt" o:ole="">
            <v:imagedata r:id="rId118" o:title=""/>
          </v:shape>
          <o:OLEObject Type="Embed" ProgID="Equation.DSMT4" ShapeID="_x0000_i1084" DrawAspect="Content" ObjectID="_1539790811" r:id="rId119"/>
        </w:object>
      </w:r>
      <w:r w:rsidR="00D21282">
        <w:rPr>
          <w:rFonts w:eastAsia="宋体" w:hint="eastAsia"/>
          <w:sz w:val="20"/>
          <w:szCs w:val="20"/>
          <w:lang w:eastAsia="zh-CN"/>
        </w:rPr>
        <w:t xml:space="preserve">         (</w:t>
      </w:r>
      <w:r w:rsidR="00215E9A">
        <w:rPr>
          <w:rFonts w:eastAsia="宋体" w:hint="eastAsia"/>
          <w:sz w:val="20"/>
          <w:szCs w:val="20"/>
          <w:lang w:eastAsia="zh-CN"/>
        </w:rPr>
        <w:t>14</w:t>
      </w:r>
      <w:r w:rsidR="00D21282">
        <w:rPr>
          <w:rFonts w:eastAsia="宋体" w:hint="eastAsia"/>
          <w:sz w:val="20"/>
          <w:szCs w:val="20"/>
          <w:lang w:eastAsia="zh-CN"/>
        </w:rPr>
        <w:t>)</w:t>
      </w:r>
    </w:p>
    <w:p w:rsidR="006C48B8" w:rsidRDefault="006C48B8" w:rsidP="006C48B8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CASE4</w:t>
      </w: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: </w:t>
      </w:r>
      <w:proofErr w:type="gramEnd"/>
      <w:r w:rsidR="00203A9F" w:rsidRPr="00B45632">
        <w:rPr>
          <w:rFonts w:eastAsia="宋体"/>
          <w:sz w:val="20"/>
          <w:szCs w:val="20"/>
          <w:lang w:eastAsia="zh-CN"/>
        </w:rPr>
        <w:object w:dxaOrig="1600" w:dyaOrig="340">
          <v:shape id="_x0000_i1085" type="#_x0000_t75" style="width:80.05pt;height:17.85pt" o:ole="">
            <v:imagedata r:id="rId88" o:title=""/>
          </v:shape>
          <o:OLEObject Type="Embed" ProgID="Equation.DSMT4" ShapeID="_x0000_i1085" DrawAspect="Content" ObjectID="_1539790812" r:id="rId120"/>
        </w:object>
      </w:r>
      <w:r w:rsidR="00CD5383">
        <w:rPr>
          <w:rFonts w:eastAsia="宋体" w:hint="eastAsia"/>
          <w:sz w:val="20"/>
          <w:szCs w:val="20"/>
          <w:lang w:eastAsia="zh-CN"/>
        </w:rPr>
        <w:t xml:space="preserve">, </w:t>
      </w:r>
      <w:r w:rsidR="00240F23" w:rsidRPr="00240F23">
        <w:rPr>
          <w:rFonts w:eastAsia="宋体"/>
          <w:sz w:val="20"/>
          <w:szCs w:val="20"/>
          <w:lang w:eastAsia="zh-CN"/>
        </w:rPr>
        <w:object w:dxaOrig="1820" w:dyaOrig="340">
          <v:shape id="_x0000_i1086" type="#_x0000_t75" style="width:91pt;height:17.85pt" o:ole="">
            <v:imagedata r:id="rId114" o:title=""/>
          </v:shape>
          <o:OLEObject Type="Embed" ProgID="Equation.DSMT4" ShapeID="_x0000_i1086" DrawAspect="Content" ObjectID="_1539790813" r:id="rId121"/>
        </w:object>
      </w:r>
      <w:r w:rsidR="00285CCE">
        <w:rPr>
          <w:rFonts w:eastAsia="宋体" w:hint="eastAsia"/>
          <w:sz w:val="20"/>
          <w:szCs w:val="20"/>
          <w:lang w:eastAsia="zh-CN"/>
        </w:rPr>
        <w:t>,</w:t>
      </w:r>
      <w:r w:rsidR="00335EB9" w:rsidRPr="004B4C3D">
        <w:rPr>
          <w:sz w:val="20"/>
          <w:szCs w:val="20"/>
        </w:rPr>
        <w:object w:dxaOrig="1980" w:dyaOrig="300">
          <v:shape id="_x0000_i1087" type="#_x0000_t75" style="width:99.65pt;height:15pt" o:ole="">
            <v:imagedata r:id="rId109" o:title=""/>
          </v:shape>
          <o:OLEObject Type="Embed" ProgID="Equation.DSMT4" ShapeID="_x0000_i1087" DrawAspect="Content" ObjectID="_1539790814" r:id="rId122"/>
        </w:object>
      </w:r>
      <w:r>
        <w:rPr>
          <w:rFonts w:eastAsia="宋体" w:hint="eastAsia"/>
          <w:sz w:val="20"/>
          <w:szCs w:val="20"/>
          <w:lang w:eastAsia="zh-CN"/>
        </w:rPr>
        <w:t>:</w:t>
      </w:r>
    </w:p>
    <w:p w:rsidR="00D21282" w:rsidRPr="00D21282" w:rsidRDefault="00CA75CF" w:rsidP="00D21282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6C48B8">
        <w:rPr>
          <w:sz w:val="20"/>
          <w:szCs w:val="20"/>
        </w:rPr>
        <w:object w:dxaOrig="7460" w:dyaOrig="340">
          <v:shape id="_x0000_i1088" type="#_x0000_t75" style="width:373.25pt;height:17.85pt" o:ole="">
            <v:imagedata r:id="rId123" o:title=""/>
          </v:shape>
          <o:OLEObject Type="Embed" ProgID="Equation.DSMT4" ShapeID="_x0000_i1088" DrawAspect="Content" ObjectID="_1539790815" r:id="rId124"/>
        </w:object>
      </w:r>
      <w:r w:rsidR="00D21282">
        <w:rPr>
          <w:rFonts w:eastAsia="宋体" w:hint="eastAsia"/>
          <w:sz w:val="20"/>
          <w:szCs w:val="20"/>
          <w:lang w:eastAsia="zh-CN"/>
        </w:rPr>
        <w:t xml:space="preserve">       (</w:t>
      </w:r>
      <w:r w:rsidR="00215E9A">
        <w:rPr>
          <w:rFonts w:eastAsia="宋体" w:hint="eastAsia"/>
          <w:sz w:val="20"/>
          <w:szCs w:val="20"/>
          <w:lang w:eastAsia="zh-CN"/>
        </w:rPr>
        <w:t>15</w:t>
      </w:r>
      <w:r w:rsidR="00D21282">
        <w:rPr>
          <w:rFonts w:eastAsia="宋体" w:hint="eastAsia"/>
          <w:sz w:val="20"/>
          <w:szCs w:val="20"/>
          <w:lang w:eastAsia="zh-CN"/>
        </w:rPr>
        <w:t>)</w:t>
      </w:r>
    </w:p>
    <w:p w:rsidR="00E35065" w:rsidRDefault="00E35065" w:rsidP="00350C0B">
      <w:pPr>
        <w:rPr>
          <w:rFonts w:eastAsia="宋体"/>
          <w:sz w:val="20"/>
          <w:szCs w:val="20"/>
          <w:lang w:eastAsia="zh-CN"/>
        </w:rPr>
      </w:pPr>
    </w:p>
    <w:p w:rsidR="006E7D0C" w:rsidRDefault="006E7D0C" w:rsidP="00350C0B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It is observed that HARQ cannot be supported for UL grant-based transmission within 0.5 ms latency requirement. For 1ms latency requirement, 1 retransmission can be supported for 1 OFDM symbol TTI only.</w:t>
      </w:r>
    </w:p>
    <w:p w:rsidR="002454F8" w:rsidRDefault="00A650D6" w:rsidP="00350C0B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We can get the observation1</w:t>
      </w:r>
      <w:r w:rsidRPr="00A650D6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b</w:t>
      </w:r>
      <w:r w:rsidRPr="00542914">
        <w:rPr>
          <w:rFonts w:eastAsia="宋体" w:hint="eastAsia"/>
          <w:sz w:val="20"/>
          <w:szCs w:val="20"/>
          <w:lang w:eastAsia="zh-CN"/>
        </w:rPr>
        <w:t xml:space="preserve">ased on </w:t>
      </w:r>
      <w:r>
        <w:rPr>
          <w:rFonts w:eastAsia="宋体" w:hint="eastAsia"/>
          <w:sz w:val="20"/>
          <w:lang w:eastAsia="zh-CN"/>
        </w:rPr>
        <w:t xml:space="preserve">the </w:t>
      </w:r>
      <w:r w:rsidRPr="00542914">
        <w:rPr>
          <w:rFonts w:eastAsia="宋体" w:hint="eastAsia"/>
          <w:sz w:val="20"/>
          <w:szCs w:val="20"/>
          <w:lang w:eastAsia="zh-CN"/>
        </w:rPr>
        <w:t xml:space="preserve">above </w:t>
      </w:r>
      <w:r w:rsidRPr="00542914">
        <w:rPr>
          <w:rFonts w:eastAsia="宋体"/>
          <w:sz w:val="20"/>
          <w:szCs w:val="20"/>
          <w:lang w:eastAsia="zh-CN"/>
        </w:rPr>
        <w:t>calculation</w:t>
      </w:r>
      <w:r>
        <w:rPr>
          <w:rFonts w:eastAsia="宋体"/>
          <w:sz w:val="20"/>
          <w:szCs w:val="20"/>
          <w:lang w:eastAsia="zh-CN"/>
        </w:rPr>
        <w:t>s</w:t>
      </w:r>
      <w:r>
        <w:rPr>
          <w:rFonts w:eastAsia="宋体" w:hint="eastAsia"/>
          <w:sz w:val="20"/>
          <w:szCs w:val="20"/>
          <w:lang w:eastAsia="zh-CN"/>
        </w:rPr>
        <w:t>.</w:t>
      </w:r>
    </w:p>
    <w:p w:rsidR="00D849A4" w:rsidRDefault="00A650D6" w:rsidP="00575935">
      <w:pPr>
        <w:pStyle w:val="afc"/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285CCE">
        <w:rPr>
          <w:rFonts w:eastAsia="宋体" w:hint="eastAsia"/>
          <w:b/>
          <w:i/>
          <w:sz w:val="20"/>
          <w:szCs w:val="20"/>
          <w:lang w:val="en-US" w:eastAsia="zh-CN"/>
        </w:rPr>
        <w:t>Observation 1</w:t>
      </w:r>
      <w:r w:rsidRPr="00285CCE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Pr="00285CCE">
        <w:rPr>
          <w:rFonts w:eastAsia="宋体" w:hint="eastAsia"/>
          <w:i/>
          <w:sz w:val="20"/>
          <w:szCs w:val="20"/>
          <w:lang w:val="en-US" w:eastAsia="zh-CN"/>
        </w:rPr>
        <w:t>The UL grant-based transmission can</w:t>
      </w:r>
      <w:r w:rsidRPr="00285CCE">
        <w:rPr>
          <w:rFonts w:eastAsia="宋体"/>
          <w:i/>
          <w:sz w:val="20"/>
          <w:szCs w:val="20"/>
          <w:lang w:val="en-US" w:eastAsia="zh-CN"/>
        </w:rPr>
        <w:t>not</w:t>
      </w:r>
      <w:r w:rsidRPr="00285CCE">
        <w:rPr>
          <w:rFonts w:eastAsia="宋体" w:hint="eastAsia"/>
          <w:i/>
          <w:sz w:val="20"/>
          <w:szCs w:val="20"/>
          <w:lang w:val="en-US" w:eastAsia="zh-CN"/>
        </w:rPr>
        <w:t xml:space="preserve"> meet the </w:t>
      </w:r>
      <w:r w:rsidRPr="00285CCE">
        <w:rPr>
          <w:rFonts w:eastAsia="宋体"/>
          <w:i/>
          <w:sz w:val="20"/>
          <w:szCs w:val="20"/>
          <w:lang w:val="en-US" w:eastAsia="zh-CN"/>
        </w:rPr>
        <w:t>requirement</w:t>
      </w:r>
      <w:r w:rsidRPr="00285CCE">
        <w:rPr>
          <w:rFonts w:eastAsia="宋体" w:hint="eastAsia"/>
          <w:i/>
          <w:sz w:val="20"/>
          <w:szCs w:val="20"/>
          <w:lang w:val="en-US" w:eastAsia="zh-CN"/>
        </w:rPr>
        <w:t xml:space="preserve"> of t</w:t>
      </w:r>
      <w:r w:rsidRPr="00285CCE">
        <w:rPr>
          <w:rFonts w:eastAsia="宋体"/>
          <w:i/>
          <w:sz w:val="20"/>
          <w:szCs w:val="20"/>
          <w:lang w:val="en-US" w:eastAsia="zh-CN"/>
        </w:rPr>
        <w:t>he target for user plane</w:t>
      </w:r>
      <w:r w:rsidRPr="00285CCE">
        <w:rPr>
          <w:rFonts w:eastAsia="宋体" w:hint="eastAsia"/>
          <w:i/>
          <w:sz w:val="20"/>
          <w:szCs w:val="20"/>
          <w:lang w:val="en-US" w:eastAsia="zh-CN"/>
        </w:rPr>
        <w:t xml:space="preserve"> </w:t>
      </w:r>
      <w:r w:rsidRPr="00285CCE">
        <w:rPr>
          <w:rFonts w:eastAsia="宋体"/>
          <w:i/>
          <w:sz w:val="20"/>
          <w:szCs w:val="20"/>
          <w:lang w:val="en-US" w:eastAsia="zh-CN"/>
        </w:rPr>
        <w:t>latency</w:t>
      </w:r>
      <w:r w:rsidRPr="00285CCE">
        <w:rPr>
          <w:rFonts w:eastAsia="宋体" w:hint="eastAsia"/>
          <w:i/>
          <w:sz w:val="20"/>
          <w:szCs w:val="20"/>
          <w:lang w:val="en-US" w:eastAsia="zh-CN"/>
        </w:rPr>
        <w:t xml:space="preserve"> for URLLC.</w:t>
      </w:r>
    </w:p>
    <w:p w:rsidR="00D849A4" w:rsidRDefault="00B301BA" w:rsidP="00575935">
      <w:pPr>
        <w:pStyle w:val="2"/>
        <w:spacing w:beforeLines="50" w:afterLines="50" w:line="240" w:lineRule="auto"/>
        <w:rPr>
          <w:rFonts w:ascii="Times New Roman" w:eastAsia="宋体" w:hAnsi="Times New Roman"/>
          <w:b/>
          <w:lang w:val="en-US" w:eastAsia="zh-CN"/>
        </w:rPr>
      </w:pPr>
      <w:r>
        <w:rPr>
          <w:rFonts w:ascii="Times New Roman" w:eastAsia="宋体" w:hAnsi="Times New Roman" w:hint="eastAsia"/>
          <w:b/>
          <w:lang w:val="en-US" w:eastAsia="zh-CN"/>
        </w:rPr>
        <w:t>Transmission latency</w:t>
      </w:r>
      <w:r w:rsidR="005957D0" w:rsidRPr="00C2071A">
        <w:rPr>
          <w:rFonts w:ascii="Times New Roman" w:eastAsia="宋体" w:hAnsi="Times New Roman"/>
          <w:b/>
          <w:lang w:val="en-US" w:eastAsia="zh-CN"/>
        </w:rPr>
        <w:t xml:space="preserve"> </w:t>
      </w:r>
      <w:r w:rsidR="00395C9C" w:rsidRPr="00C2071A">
        <w:rPr>
          <w:rFonts w:ascii="Times New Roman" w:eastAsia="宋体" w:hAnsi="Times New Roman"/>
          <w:b/>
          <w:lang w:val="en-US" w:eastAsia="zh-CN"/>
        </w:rPr>
        <w:t>o</w:t>
      </w:r>
      <w:r w:rsidR="00395C9C">
        <w:rPr>
          <w:rFonts w:ascii="Times New Roman" w:eastAsia="宋体" w:hAnsi="Times New Roman" w:hint="eastAsia"/>
          <w:b/>
          <w:lang w:val="en-US" w:eastAsia="zh-CN"/>
        </w:rPr>
        <w:t xml:space="preserve">f </w:t>
      </w:r>
      <w:r w:rsidR="005957D0">
        <w:rPr>
          <w:rFonts w:ascii="Times New Roman" w:eastAsia="宋体" w:hAnsi="Times New Roman" w:hint="eastAsia"/>
          <w:b/>
          <w:lang w:val="en-US" w:eastAsia="zh-CN"/>
        </w:rPr>
        <w:t>an</w:t>
      </w:r>
      <w:r w:rsidR="005957D0" w:rsidRPr="00C2071A">
        <w:rPr>
          <w:rFonts w:ascii="Times New Roman" w:hAnsi="Times New Roman"/>
          <w:b/>
          <w:lang w:val="en-US"/>
        </w:rPr>
        <w:t xml:space="preserve"> </w:t>
      </w:r>
      <w:r w:rsidR="005957D0">
        <w:rPr>
          <w:rFonts w:ascii="Times New Roman" w:eastAsia="宋体" w:hAnsi="Times New Roman" w:hint="eastAsia"/>
          <w:b/>
          <w:lang w:val="en-US" w:eastAsia="zh-CN"/>
        </w:rPr>
        <w:t>UL</w:t>
      </w:r>
      <w:r w:rsidR="005957D0" w:rsidRPr="0090094E">
        <w:rPr>
          <w:rFonts w:ascii="Times New Roman" w:eastAsia="宋体" w:hAnsi="Times New Roman" w:hint="eastAsia"/>
          <w:b/>
          <w:lang w:val="en-US" w:eastAsia="zh-CN"/>
        </w:rPr>
        <w:t xml:space="preserve"> </w:t>
      </w:r>
      <w:r w:rsidR="005957D0">
        <w:rPr>
          <w:rFonts w:ascii="Times New Roman" w:eastAsia="宋体" w:hAnsi="Times New Roman" w:hint="eastAsia"/>
          <w:b/>
          <w:lang w:val="en-US" w:eastAsia="zh-CN"/>
        </w:rPr>
        <w:t>grant-free</w:t>
      </w:r>
      <w:r w:rsidR="005957D0" w:rsidRPr="00C2071A">
        <w:rPr>
          <w:rFonts w:ascii="Times New Roman" w:hAnsi="Times New Roman"/>
          <w:b/>
          <w:lang w:val="en-US"/>
        </w:rPr>
        <w:t xml:space="preserve"> transmission</w:t>
      </w:r>
      <w:r w:rsidR="00C2071A">
        <w:rPr>
          <w:rFonts w:ascii="Times New Roman" w:eastAsia="宋体" w:hAnsi="Times New Roman"/>
          <w:b/>
          <w:lang w:val="en-US" w:eastAsia="zh-CN"/>
        </w:rPr>
        <w:t xml:space="preserve"> </w:t>
      </w:r>
    </w:p>
    <w:p w:rsidR="00E67391" w:rsidRDefault="00E67391" w:rsidP="00E67391">
      <w:pPr>
        <w:pStyle w:val="3"/>
        <w:rPr>
          <w:lang w:eastAsia="zh-CN"/>
        </w:rPr>
      </w:pPr>
      <w:r>
        <w:rPr>
          <w:rFonts w:hint="eastAsia"/>
          <w:lang w:eastAsia="zh-CN"/>
        </w:rPr>
        <w:t>One transmission</w:t>
      </w:r>
    </w:p>
    <w:p w:rsidR="00564ADA" w:rsidRDefault="00564ADA" w:rsidP="00564ADA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lang w:eastAsia="zh-CN"/>
        </w:rPr>
        <w:t>For grant-free</w:t>
      </w:r>
      <w:r w:rsidR="0068392F">
        <w:rPr>
          <w:rFonts w:eastAsia="宋体" w:hint="eastAsia"/>
          <w:sz w:val="20"/>
          <w:lang w:eastAsia="zh-CN"/>
        </w:rPr>
        <w:t xml:space="preserve"> transmission</w:t>
      </w:r>
      <w:r>
        <w:rPr>
          <w:rFonts w:eastAsia="宋体" w:hint="eastAsia"/>
          <w:sz w:val="20"/>
          <w:lang w:eastAsia="zh-CN"/>
        </w:rPr>
        <w:t xml:space="preserve">, with aforementioned </w:t>
      </w:r>
      <w:r w:rsidR="00B301BA">
        <w:rPr>
          <w:rFonts w:eastAsia="宋体"/>
          <w:sz w:val="20"/>
          <w:lang w:eastAsia="zh-CN"/>
        </w:rPr>
        <w:t>transmission latency</w:t>
      </w:r>
      <w:r w:rsidRPr="0089555D">
        <w:rPr>
          <w:rFonts w:eastAsia="宋体"/>
          <w:sz w:val="20"/>
          <w:lang w:eastAsia="zh-CN"/>
        </w:rPr>
        <w:t xml:space="preserve"> components</w:t>
      </w:r>
      <w:r>
        <w:rPr>
          <w:rFonts w:eastAsia="宋体" w:hint="eastAsia"/>
          <w:sz w:val="20"/>
          <w:lang w:eastAsia="zh-CN"/>
        </w:rPr>
        <w:t xml:space="preserve"> </w:t>
      </w:r>
      <w:r w:rsidR="009E22D5">
        <w:rPr>
          <w:rFonts w:eastAsia="宋体" w:hint="eastAsia"/>
          <w:sz w:val="20"/>
          <w:lang w:eastAsia="zh-CN"/>
        </w:rPr>
        <w:t xml:space="preserve">in </w:t>
      </w:r>
      <w:r w:rsidR="007D12F8">
        <w:rPr>
          <w:rFonts w:eastAsia="宋体" w:hint="eastAsia"/>
          <w:sz w:val="20"/>
          <w:lang w:eastAsia="zh-CN"/>
        </w:rPr>
        <w:t>Table</w:t>
      </w:r>
      <w:r w:rsidR="007D12F8" w:rsidDel="007D12F8">
        <w:rPr>
          <w:rFonts w:eastAsia="宋体" w:hint="eastAsia"/>
          <w:sz w:val="20"/>
          <w:lang w:eastAsia="zh-CN"/>
        </w:rPr>
        <w:t xml:space="preserve"> </w:t>
      </w:r>
      <w:r>
        <w:rPr>
          <w:rFonts w:eastAsia="宋体" w:hint="eastAsia"/>
          <w:sz w:val="20"/>
          <w:lang w:eastAsia="zh-CN"/>
        </w:rPr>
        <w:t xml:space="preserve">2, we can calculate the total </w:t>
      </w:r>
      <w:r w:rsidRPr="00F61189">
        <w:rPr>
          <w:rFonts w:eastAsia="宋体" w:hint="eastAsia"/>
          <w:sz w:val="20"/>
          <w:szCs w:val="20"/>
          <w:lang w:eastAsia="zh-CN"/>
        </w:rPr>
        <w:t xml:space="preserve">delay </w:t>
      </w:r>
      <w:r>
        <w:rPr>
          <w:rFonts w:eastAsia="宋体" w:hint="eastAsia"/>
          <w:sz w:val="20"/>
          <w:szCs w:val="20"/>
          <w:lang w:eastAsia="zh-CN"/>
        </w:rPr>
        <w:t>for one transmission</w:t>
      </w:r>
      <w:r w:rsidR="009E22D5">
        <w:rPr>
          <w:rFonts w:eastAsia="宋体" w:hint="eastAsia"/>
          <w:sz w:val="20"/>
          <w:szCs w:val="20"/>
          <w:lang w:eastAsia="zh-CN"/>
        </w:rPr>
        <w:t xml:space="preserve"> </w:t>
      </w:r>
      <w:r w:rsidR="00F61189" w:rsidRPr="00F61189">
        <w:rPr>
          <w:rFonts w:eastAsia="宋体"/>
          <w:sz w:val="20"/>
          <w:szCs w:val="20"/>
          <w:lang w:eastAsia="zh-CN"/>
        </w:rPr>
        <w:object w:dxaOrig="760" w:dyaOrig="340">
          <v:shape id="_x0000_i1089" type="#_x0000_t75" style="width:38.6pt;height:17.85pt" o:ole="">
            <v:imagedata r:id="rId44" o:title=""/>
          </v:shape>
          <o:OLEObject Type="Embed" ProgID="Equation.DSMT4" ShapeID="_x0000_i1089" DrawAspect="Content" ObjectID="_1539790816" r:id="rId125"/>
        </w:object>
      </w:r>
      <w:r w:rsidR="00C6326A" w:rsidRPr="00F61189">
        <w:rPr>
          <w:rFonts w:eastAsia="宋体" w:hint="eastAsia"/>
          <w:sz w:val="20"/>
          <w:szCs w:val="20"/>
          <w:lang w:eastAsia="zh-CN"/>
        </w:rPr>
        <w:t xml:space="preserve"> </w:t>
      </w:r>
      <w:r w:rsidR="009E22D5">
        <w:rPr>
          <w:rFonts w:eastAsia="宋体" w:hint="eastAsia"/>
          <w:sz w:val="20"/>
          <w:szCs w:val="20"/>
          <w:lang w:eastAsia="zh-CN"/>
        </w:rPr>
        <w:t>as</w:t>
      </w:r>
    </w:p>
    <w:p w:rsidR="00FE258A" w:rsidRDefault="00F61189">
      <w:pPr>
        <w:jc w:val="right"/>
        <w:textAlignment w:val="center"/>
        <w:rPr>
          <w:rFonts w:eastAsia="宋体"/>
          <w:lang w:eastAsia="zh-CN"/>
        </w:rPr>
      </w:pPr>
      <w:r w:rsidRPr="00EC3F5E">
        <w:rPr>
          <w:position w:val="-12"/>
        </w:rPr>
        <w:object w:dxaOrig="3420" w:dyaOrig="340">
          <v:shape id="_x0000_i1090" type="#_x0000_t75" style="width:169.9pt;height:17.85pt" o:ole="">
            <v:imagedata r:id="rId126" o:title=""/>
          </v:shape>
          <o:OLEObject Type="Embed" ProgID="Equation.DSMT4" ShapeID="_x0000_i1090" DrawAspect="Content" ObjectID="_1539790817" r:id="rId127"/>
        </w:object>
      </w:r>
      <w:r w:rsidR="00C6326A">
        <w:rPr>
          <w:rFonts w:eastAsia="宋体" w:hint="eastAsia"/>
          <w:position w:val="-12"/>
          <w:sz w:val="20"/>
          <w:szCs w:val="20"/>
          <w:lang w:eastAsia="zh-CN"/>
        </w:rPr>
        <w:t xml:space="preserve">                </w:t>
      </w:r>
      <w:r w:rsidR="00A650D6">
        <w:rPr>
          <w:rFonts w:eastAsia="宋体" w:hint="eastAsia"/>
          <w:position w:val="-12"/>
          <w:sz w:val="20"/>
          <w:szCs w:val="20"/>
          <w:lang w:eastAsia="zh-CN"/>
        </w:rPr>
        <w:t xml:space="preserve">      </w:t>
      </w:r>
      <w:r w:rsidR="00C6326A">
        <w:rPr>
          <w:rFonts w:eastAsia="宋体" w:hint="eastAsia"/>
          <w:position w:val="-12"/>
          <w:sz w:val="20"/>
          <w:szCs w:val="20"/>
          <w:lang w:eastAsia="zh-CN"/>
        </w:rPr>
        <w:t xml:space="preserve">                               </w:t>
      </w:r>
      <w:r w:rsidR="00C6326A" w:rsidRPr="004402A0">
        <w:rPr>
          <w:rFonts w:eastAsia="宋体" w:hint="eastAsia"/>
          <w:position w:val="-12"/>
          <w:sz w:val="20"/>
          <w:szCs w:val="20"/>
          <w:lang w:eastAsia="zh-CN"/>
        </w:rPr>
        <w:t>(</w:t>
      </w:r>
      <w:r w:rsidR="00215E9A">
        <w:rPr>
          <w:rFonts w:eastAsia="宋体" w:hint="eastAsia"/>
          <w:position w:val="-12"/>
          <w:sz w:val="20"/>
          <w:szCs w:val="20"/>
          <w:lang w:eastAsia="zh-CN"/>
        </w:rPr>
        <w:t>16</w:t>
      </w:r>
      <w:r w:rsidR="00C6326A" w:rsidRPr="004402A0">
        <w:rPr>
          <w:rFonts w:eastAsia="宋体" w:hint="eastAsia"/>
          <w:position w:val="-12"/>
          <w:sz w:val="20"/>
          <w:szCs w:val="20"/>
          <w:lang w:eastAsia="zh-CN"/>
        </w:rPr>
        <w:t>)</w:t>
      </w:r>
    </w:p>
    <w:p w:rsidR="00A650D6" w:rsidRPr="00A650D6" w:rsidRDefault="00564ADA" w:rsidP="00356ED4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When UL access </w:t>
      </w:r>
      <w:r w:rsidR="003E553E" w:rsidRPr="00500FD9">
        <w:rPr>
          <w:sz w:val="20"/>
          <w:szCs w:val="20"/>
        </w:rPr>
        <w:t>opportunity</w:t>
      </w:r>
      <w:r w:rsidR="003E553E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period is 1 TTI, we can </w:t>
      </w:r>
      <w:proofErr w:type="gramStart"/>
      <w:r>
        <w:rPr>
          <w:rFonts w:eastAsia="宋体" w:hint="eastAsia"/>
          <w:sz w:val="20"/>
          <w:szCs w:val="20"/>
          <w:lang w:eastAsia="zh-CN"/>
        </w:rPr>
        <w:t>obtain</w:t>
      </w:r>
      <w:r w:rsidR="009A469A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End"/>
      <w:r w:rsidR="009A469A" w:rsidRPr="004B4C3D">
        <w:rPr>
          <w:rFonts w:eastAsia="宋体"/>
          <w:sz w:val="20"/>
          <w:szCs w:val="20"/>
          <w:lang w:eastAsia="zh-CN"/>
        </w:rPr>
        <w:object w:dxaOrig="1680" w:dyaOrig="320">
          <v:shape id="_x0000_i1091" type="#_x0000_t75" style="width:84.1pt;height:16.15pt" o:ole="">
            <v:imagedata r:id="rId128" o:title=""/>
          </v:shape>
          <o:OLEObject Type="Embed" ProgID="Equation.DSMT4" ShapeID="_x0000_i1091" DrawAspect="Content" ObjectID="_1539790818" r:id="rId129"/>
        </w:object>
      </w:r>
      <w:r w:rsidR="009A469A">
        <w:rPr>
          <w:rFonts w:eastAsia="宋体" w:hint="eastAsia"/>
          <w:sz w:val="20"/>
          <w:szCs w:val="20"/>
          <w:lang w:eastAsia="zh-CN"/>
        </w:rPr>
        <w:t>.</w:t>
      </w:r>
      <w:r w:rsidR="00A650D6">
        <w:rPr>
          <w:rFonts w:eastAsia="宋体" w:hint="eastAsia"/>
          <w:sz w:val="20"/>
          <w:szCs w:val="20"/>
          <w:lang w:eastAsia="zh-CN"/>
        </w:rPr>
        <w:t xml:space="preserve"> </w:t>
      </w:r>
      <w:r w:rsidR="00BA0D31">
        <w:rPr>
          <w:rFonts w:eastAsia="宋体" w:hint="eastAsia"/>
          <w:sz w:val="20"/>
          <w:szCs w:val="20"/>
          <w:lang w:eastAsia="zh-CN"/>
        </w:rPr>
        <w:t>Follow</w:t>
      </w:r>
      <w:r w:rsidR="00BA0D31" w:rsidRPr="004402A0">
        <w:rPr>
          <w:rFonts w:eastAsia="宋体" w:hint="eastAsia"/>
          <w:sz w:val="20"/>
          <w:szCs w:val="20"/>
          <w:lang w:eastAsia="zh-CN"/>
        </w:rPr>
        <w:t xml:space="preserve"> the same latency </w:t>
      </w:r>
      <w:r w:rsidR="00BA0D31">
        <w:rPr>
          <w:rFonts w:eastAsia="宋体" w:hint="eastAsia"/>
          <w:sz w:val="20"/>
          <w:szCs w:val="20"/>
          <w:lang w:eastAsia="zh-CN"/>
        </w:rPr>
        <w:t>assumption</w:t>
      </w:r>
      <w:r w:rsidR="004B4C3D" w:rsidRPr="004B4C3D">
        <w:rPr>
          <w:sz w:val="20"/>
          <w:szCs w:val="20"/>
        </w:rPr>
        <w:t xml:space="preserve"> as in LTE latency reduction (LR) study [5], we have </w:t>
      </w:r>
    </w:p>
    <w:p w:rsidR="00FE258A" w:rsidRDefault="00C6326A">
      <w:pPr>
        <w:jc w:val="right"/>
        <w:textAlignment w:val="center"/>
        <w:rPr>
          <w:sz w:val="20"/>
          <w:szCs w:val="20"/>
        </w:rPr>
      </w:pPr>
      <w:r w:rsidRPr="00356ED4">
        <w:rPr>
          <w:sz w:val="20"/>
          <w:szCs w:val="20"/>
        </w:rPr>
        <w:object w:dxaOrig="3000" w:dyaOrig="320">
          <v:shape id="_x0000_i1092" type="#_x0000_t75" style="width:150.35pt;height:16.15pt" o:ole="">
            <v:imagedata r:id="rId130" o:title=""/>
          </v:shape>
          <o:OLEObject Type="Embed" ProgID="Equation.DSMT4" ShapeID="_x0000_i1092" DrawAspect="Content" ObjectID="_1539790819" r:id="rId131"/>
        </w:object>
      </w:r>
      <w:r w:rsidR="004B4C3D" w:rsidRPr="004B4C3D">
        <w:rPr>
          <w:sz w:val="20"/>
          <w:szCs w:val="20"/>
        </w:rPr>
        <w:t xml:space="preserve">.                             </w:t>
      </w:r>
      <w:r w:rsidR="00A650D6">
        <w:rPr>
          <w:rFonts w:eastAsia="宋体" w:hint="eastAsia"/>
          <w:sz w:val="20"/>
          <w:szCs w:val="20"/>
          <w:lang w:eastAsia="zh-CN"/>
        </w:rPr>
        <w:t xml:space="preserve">        </w:t>
      </w:r>
      <w:r w:rsidR="004B4C3D" w:rsidRPr="004B4C3D">
        <w:rPr>
          <w:sz w:val="20"/>
          <w:szCs w:val="20"/>
        </w:rPr>
        <w:t xml:space="preserve">                    (</w:t>
      </w:r>
      <w:r w:rsidR="00215E9A">
        <w:rPr>
          <w:rFonts w:eastAsia="宋体" w:hint="eastAsia"/>
          <w:sz w:val="20"/>
          <w:szCs w:val="20"/>
          <w:lang w:eastAsia="zh-CN"/>
        </w:rPr>
        <w:t>17</w:t>
      </w:r>
      <w:r w:rsidR="004B4C3D" w:rsidRPr="004B4C3D">
        <w:rPr>
          <w:sz w:val="20"/>
          <w:szCs w:val="20"/>
        </w:rPr>
        <w:t>)</w:t>
      </w:r>
    </w:p>
    <w:p w:rsidR="00A650D6" w:rsidRPr="00EE082D" w:rsidRDefault="004F0922" w:rsidP="00A650D6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The total latency of the initial transmission for UL grant-free transmission is 4.5 TTIs.</w:t>
      </w:r>
    </w:p>
    <w:p w:rsidR="00A650D6" w:rsidRPr="00EE082D" w:rsidRDefault="00F61189" w:rsidP="00A650D6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8D0BCC">
        <w:rPr>
          <w:position w:val="-12"/>
          <w:sz w:val="20"/>
          <w:szCs w:val="20"/>
        </w:rPr>
        <w:object w:dxaOrig="3140" w:dyaOrig="340">
          <v:shape id="_x0000_i1093" type="#_x0000_t75" style="width:156.1pt;height:17.85pt" o:ole="">
            <v:imagedata r:id="rId132" o:title=""/>
          </v:shape>
          <o:OLEObject Type="Embed" ProgID="Equation.DSMT4" ShapeID="_x0000_i1093" DrawAspect="Content" ObjectID="_1539790820" r:id="rId133"/>
        </w:object>
      </w:r>
      <w:r w:rsidR="00A650D6" w:rsidRPr="00EE082D">
        <w:rPr>
          <w:rFonts w:eastAsia="宋体" w:hint="eastAsia"/>
          <w:position w:val="-12"/>
          <w:sz w:val="20"/>
          <w:szCs w:val="20"/>
          <w:lang w:eastAsia="zh-CN"/>
        </w:rPr>
        <w:t>.                                                       (</w:t>
      </w:r>
      <w:r w:rsidR="00215E9A" w:rsidRPr="00EE082D">
        <w:rPr>
          <w:rFonts w:eastAsia="宋体" w:hint="eastAsia"/>
          <w:position w:val="-12"/>
          <w:sz w:val="20"/>
          <w:szCs w:val="20"/>
          <w:lang w:eastAsia="zh-CN"/>
        </w:rPr>
        <w:t>1</w:t>
      </w:r>
      <w:r w:rsidR="00215E9A">
        <w:rPr>
          <w:rFonts w:eastAsia="宋体" w:hint="eastAsia"/>
          <w:position w:val="-12"/>
          <w:sz w:val="20"/>
          <w:szCs w:val="20"/>
          <w:lang w:eastAsia="zh-CN"/>
        </w:rPr>
        <w:t>8</w:t>
      </w:r>
      <w:r w:rsidR="00A650D6" w:rsidRPr="00EE082D">
        <w:rPr>
          <w:rFonts w:eastAsia="宋体" w:hint="eastAsia"/>
          <w:position w:val="-12"/>
          <w:sz w:val="20"/>
          <w:szCs w:val="20"/>
          <w:lang w:eastAsia="zh-CN"/>
        </w:rPr>
        <w:t>)</w:t>
      </w:r>
    </w:p>
    <w:p w:rsidR="00A650D6" w:rsidRPr="00EE082D" w:rsidRDefault="004355A4" w:rsidP="00A650D6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Assuming NR processing is faster than in LTE, e.g. </w:t>
      </w:r>
      <w:proofErr w:type="gramStart"/>
      <w:r>
        <w:rPr>
          <w:rFonts w:eastAsia="宋体"/>
          <w:sz w:val="20"/>
          <w:szCs w:val="20"/>
          <w:lang w:eastAsia="zh-CN"/>
        </w:rPr>
        <w:t>assum</w:t>
      </w:r>
      <w:r>
        <w:rPr>
          <w:rFonts w:eastAsia="宋体" w:hint="eastAsia"/>
          <w:sz w:val="20"/>
          <w:szCs w:val="20"/>
          <w:lang w:eastAsia="zh-CN"/>
        </w:rPr>
        <w:t xml:space="preserve">ing </w:t>
      </w:r>
      <w:proofErr w:type="gramEnd"/>
      <w:r w:rsidR="00E16D50" w:rsidRPr="00EE082D">
        <w:rPr>
          <w:rFonts w:eastAsia="宋体"/>
          <w:sz w:val="20"/>
          <w:szCs w:val="20"/>
          <w:lang w:eastAsia="zh-CN"/>
        </w:rPr>
        <w:object w:dxaOrig="1500" w:dyaOrig="320">
          <v:shape id="_x0000_i1094" type="#_x0000_t75" style="width:75.45pt;height:16.15pt" o:ole="">
            <v:imagedata r:id="rId134" o:title=""/>
          </v:shape>
          <o:OLEObject Type="Embed" ProgID="Equation.DSMT4" ShapeID="_x0000_i1094" DrawAspect="Content" ObjectID="_1539790821" r:id="rId135"/>
        </w:object>
      </w:r>
      <w:r>
        <w:rPr>
          <w:rFonts w:eastAsia="宋体" w:hint="eastAsia"/>
          <w:sz w:val="20"/>
          <w:szCs w:val="20"/>
          <w:lang w:eastAsia="zh-CN"/>
        </w:rPr>
        <w:t>, the latency can be reduced to 2.5 TTIs.</w:t>
      </w:r>
    </w:p>
    <w:p w:rsidR="00A650D6" w:rsidRPr="004402A0" w:rsidRDefault="00F61189" w:rsidP="00A650D6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EE082D">
        <w:rPr>
          <w:position w:val="-12"/>
          <w:sz w:val="20"/>
          <w:szCs w:val="20"/>
        </w:rPr>
        <w:object w:dxaOrig="3120" w:dyaOrig="340">
          <v:shape id="_x0000_i1095" type="#_x0000_t75" style="width:154.95pt;height:17.85pt" o:ole="">
            <v:imagedata r:id="rId136" o:title=""/>
          </v:shape>
          <o:OLEObject Type="Embed" ProgID="Equation.DSMT4" ShapeID="_x0000_i1095" DrawAspect="Content" ObjectID="_1539790822" r:id="rId137"/>
        </w:object>
      </w:r>
      <w:r w:rsidR="00A650D6" w:rsidRPr="00EE082D">
        <w:rPr>
          <w:rFonts w:eastAsia="宋体" w:hint="eastAsia"/>
          <w:position w:val="-12"/>
          <w:sz w:val="20"/>
          <w:szCs w:val="20"/>
          <w:lang w:eastAsia="zh-CN"/>
        </w:rPr>
        <w:t>.                                                       (</w:t>
      </w:r>
      <w:r w:rsidR="00215E9A" w:rsidRPr="00EE082D">
        <w:rPr>
          <w:rFonts w:eastAsia="宋体" w:hint="eastAsia"/>
          <w:position w:val="-12"/>
          <w:sz w:val="20"/>
          <w:szCs w:val="20"/>
          <w:lang w:eastAsia="zh-CN"/>
        </w:rPr>
        <w:t>1</w:t>
      </w:r>
      <w:r w:rsidR="00215E9A">
        <w:rPr>
          <w:rFonts w:eastAsia="宋体" w:hint="eastAsia"/>
          <w:position w:val="-12"/>
          <w:sz w:val="20"/>
          <w:szCs w:val="20"/>
          <w:lang w:eastAsia="zh-CN"/>
        </w:rPr>
        <w:t>9</w:t>
      </w:r>
      <w:r w:rsidR="00A650D6" w:rsidRPr="00EE082D">
        <w:rPr>
          <w:rFonts w:eastAsia="宋体" w:hint="eastAsia"/>
          <w:position w:val="-12"/>
          <w:sz w:val="20"/>
          <w:szCs w:val="20"/>
          <w:lang w:eastAsia="zh-CN"/>
        </w:rPr>
        <w:t>)</w:t>
      </w:r>
    </w:p>
    <w:p w:rsidR="00215E9A" w:rsidRDefault="002454F8" w:rsidP="002454F8">
      <w:pPr>
        <w:textAlignment w:val="center"/>
        <w:rPr>
          <w:rFonts w:eastAsiaTheme="minorEastAsia"/>
          <w:sz w:val="20"/>
          <w:szCs w:val="20"/>
          <w:lang w:eastAsia="zh-CN"/>
        </w:rPr>
      </w:pPr>
      <w:r w:rsidRPr="00C6326A">
        <w:rPr>
          <w:rFonts w:hint="eastAsia"/>
          <w:sz w:val="20"/>
          <w:szCs w:val="20"/>
        </w:rPr>
        <w:t xml:space="preserve">When NR TTI </w:t>
      </w:r>
      <w:r w:rsidR="007E40CE">
        <w:rPr>
          <w:rFonts w:eastAsia="宋体"/>
          <w:sz w:val="20"/>
          <w:lang w:eastAsia="zh-CN"/>
        </w:rPr>
        <w:t xml:space="preserve">duration </w:t>
      </w:r>
      <w:r w:rsidRPr="00C6326A">
        <w:rPr>
          <w:rFonts w:hint="eastAsia"/>
          <w:sz w:val="20"/>
          <w:szCs w:val="20"/>
        </w:rPr>
        <w:t xml:space="preserve">is 1 OFDM symbol, </w:t>
      </w:r>
    </w:p>
    <w:p w:rsidR="00215E9A" w:rsidRPr="00A509AB" w:rsidRDefault="00F61189" w:rsidP="00A509AB">
      <w:pPr>
        <w:jc w:val="right"/>
        <w:textAlignment w:val="center"/>
        <w:rPr>
          <w:rFonts w:eastAsiaTheme="minorEastAsia"/>
          <w:sz w:val="20"/>
          <w:szCs w:val="20"/>
          <w:lang w:eastAsia="zh-CN"/>
        </w:rPr>
      </w:pPr>
      <w:r w:rsidRPr="00C6326A">
        <w:rPr>
          <w:sz w:val="20"/>
          <w:szCs w:val="20"/>
        </w:rPr>
        <w:object w:dxaOrig="3540" w:dyaOrig="340">
          <v:shape id="_x0000_i1096" type="#_x0000_t75" style="width:178pt;height:17.85pt" o:ole="">
            <v:imagedata r:id="rId138" o:title=""/>
          </v:shape>
          <o:OLEObject Type="Embed" ProgID="Equation.DSMT4" ShapeID="_x0000_i1096" DrawAspect="Content" ObjectID="_1539790823" r:id="rId139"/>
        </w:object>
      </w:r>
      <w:r w:rsidR="005E7D88">
        <w:rPr>
          <w:rFonts w:eastAsiaTheme="minorEastAsia" w:hint="eastAsia"/>
          <w:sz w:val="20"/>
          <w:szCs w:val="20"/>
          <w:lang w:eastAsia="zh-CN"/>
        </w:rPr>
        <w:t>,</w:t>
      </w:r>
      <w:r w:rsidR="002454F8" w:rsidRPr="00215E9A">
        <w:rPr>
          <w:rFonts w:hint="eastAsia"/>
          <w:sz w:val="20"/>
          <w:szCs w:val="20"/>
        </w:rPr>
        <w:t xml:space="preserve"> with </w:t>
      </w:r>
      <w:r w:rsidR="002454F8" w:rsidRPr="00215E9A">
        <w:rPr>
          <w:sz w:val="20"/>
          <w:szCs w:val="20"/>
        </w:rPr>
        <w:object w:dxaOrig="1520" w:dyaOrig="320">
          <v:shape id="_x0000_i1097" type="#_x0000_t75" style="width:76.05pt;height:16.15pt" o:ole="">
            <v:imagedata r:id="rId140" o:title=""/>
          </v:shape>
          <o:OLEObject Type="Embed" ProgID="Equation.DSMT4" ShapeID="_x0000_i1097" DrawAspect="Content" ObjectID="_1539790824" r:id="rId141"/>
        </w:object>
      </w:r>
      <w:r w:rsidR="002454F8" w:rsidRPr="00215E9A">
        <w:rPr>
          <w:rFonts w:hint="eastAsia"/>
          <w:sz w:val="20"/>
          <w:szCs w:val="20"/>
        </w:rPr>
        <w:t xml:space="preserve"> </w:t>
      </w:r>
      <w:r w:rsidR="00215E9A" w:rsidRPr="00215E9A">
        <w:rPr>
          <w:rFonts w:hint="eastAsia"/>
          <w:sz w:val="20"/>
          <w:szCs w:val="20"/>
        </w:rPr>
        <w:t xml:space="preserve">                                 (</w:t>
      </w:r>
      <w:r w:rsidR="00215E9A">
        <w:rPr>
          <w:rFonts w:eastAsiaTheme="minorEastAsia" w:hint="eastAsia"/>
          <w:sz w:val="20"/>
          <w:szCs w:val="20"/>
          <w:lang w:eastAsia="zh-CN"/>
        </w:rPr>
        <w:t>20</w:t>
      </w:r>
      <w:r w:rsidR="00215E9A" w:rsidRPr="00215E9A">
        <w:rPr>
          <w:rFonts w:hint="eastAsia"/>
          <w:sz w:val="20"/>
          <w:szCs w:val="20"/>
        </w:rPr>
        <w:t>)</w:t>
      </w:r>
    </w:p>
    <w:p w:rsidR="00215E9A" w:rsidRDefault="002454F8" w:rsidP="002454F8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and </w:t>
      </w:r>
    </w:p>
    <w:p w:rsidR="002454F8" w:rsidRPr="00A509AB" w:rsidRDefault="00F61189" w:rsidP="00A509AB">
      <w:pPr>
        <w:wordWrap w:val="0"/>
        <w:jc w:val="right"/>
        <w:textAlignment w:val="center"/>
        <w:rPr>
          <w:rFonts w:eastAsiaTheme="minorEastAsia"/>
          <w:sz w:val="20"/>
          <w:szCs w:val="20"/>
          <w:lang w:eastAsia="zh-CN"/>
        </w:rPr>
      </w:pPr>
      <w:r w:rsidRPr="00C6326A">
        <w:rPr>
          <w:sz w:val="20"/>
          <w:szCs w:val="20"/>
        </w:rPr>
        <w:object w:dxaOrig="3519" w:dyaOrig="340">
          <v:shape id="_x0000_i1098" type="#_x0000_t75" style="width:176.85pt;height:17.85pt" o:ole="">
            <v:imagedata r:id="rId142" o:title=""/>
          </v:shape>
          <o:OLEObject Type="Embed" ProgID="Equation.DSMT4" ShapeID="_x0000_i1098" DrawAspect="Content" ObjectID="_1539790825" r:id="rId143"/>
        </w:object>
      </w:r>
      <w:r w:rsidR="005E7D88">
        <w:rPr>
          <w:rFonts w:eastAsiaTheme="minorEastAsia" w:hint="eastAsia"/>
          <w:sz w:val="20"/>
          <w:szCs w:val="20"/>
          <w:lang w:eastAsia="zh-CN"/>
        </w:rPr>
        <w:t>,</w:t>
      </w:r>
      <w:r w:rsidR="002454F8" w:rsidRPr="00215E9A">
        <w:rPr>
          <w:rFonts w:hint="eastAsia"/>
          <w:sz w:val="20"/>
          <w:szCs w:val="20"/>
        </w:rPr>
        <w:t xml:space="preserve"> </w:t>
      </w:r>
      <w:r w:rsidR="00EF31AA" w:rsidRPr="00215E9A">
        <w:rPr>
          <w:sz w:val="20"/>
          <w:szCs w:val="20"/>
        </w:rPr>
        <w:t>with</w:t>
      </w:r>
      <w:r w:rsidR="002454F8" w:rsidRPr="00215E9A">
        <w:rPr>
          <w:sz w:val="20"/>
          <w:szCs w:val="20"/>
        </w:rPr>
        <w:object w:dxaOrig="1500" w:dyaOrig="320">
          <v:shape id="_x0000_i1099" type="#_x0000_t75" style="width:75.45pt;height:16.15pt" o:ole="">
            <v:imagedata r:id="rId134" o:title=""/>
          </v:shape>
          <o:OLEObject Type="Embed" ProgID="Equation.DSMT4" ShapeID="_x0000_i1099" DrawAspect="Content" ObjectID="_1539790826" r:id="rId144"/>
        </w:object>
      </w:r>
      <w:r w:rsidR="00215E9A" w:rsidRPr="00215E9A">
        <w:rPr>
          <w:rFonts w:hint="eastAsia"/>
          <w:sz w:val="20"/>
          <w:szCs w:val="20"/>
        </w:rPr>
        <w:t xml:space="preserve">      </w:t>
      </w:r>
      <w:r w:rsidR="00215E9A">
        <w:rPr>
          <w:rFonts w:eastAsiaTheme="minorEastAsia" w:hint="eastAsia"/>
          <w:sz w:val="20"/>
          <w:szCs w:val="20"/>
          <w:lang w:eastAsia="zh-CN"/>
        </w:rPr>
        <w:t xml:space="preserve">  </w:t>
      </w:r>
      <w:r w:rsidR="00215E9A" w:rsidRPr="00215E9A">
        <w:rPr>
          <w:rFonts w:hint="eastAsia"/>
          <w:sz w:val="20"/>
          <w:szCs w:val="20"/>
        </w:rPr>
        <w:t xml:space="preserve">                          (</w:t>
      </w:r>
      <w:r w:rsidR="00215E9A">
        <w:rPr>
          <w:rFonts w:eastAsiaTheme="minorEastAsia" w:hint="eastAsia"/>
          <w:sz w:val="20"/>
          <w:szCs w:val="20"/>
          <w:lang w:eastAsia="zh-CN"/>
        </w:rPr>
        <w:t>21</w:t>
      </w:r>
      <w:r w:rsidR="00215E9A" w:rsidRPr="00215E9A">
        <w:rPr>
          <w:rFonts w:hint="eastAsia"/>
          <w:sz w:val="20"/>
          <w:szCs w:val="20"/>
        </w:rPr>
        <w:t>)</w:t>
      </w:r>
    </w:p>
    <w:p w:rsidR="00215E9A" w:rsidRDefault="00A650D6" w:rsidP="00A650D6">
      <w:pPr>
        <w:textAlignment w:val="center"/>
        <w:rPr>
          <w:rFonts w:eastAsiaTheme="minorEastAsia"/>
          <w:sz w:val="20"/>
          <w:szCs w:val="20"/>
          <w:lang w:eastAsia="zh-CN"/>
        </w:rPr>
      </w:pPr>
      <w:r w:rsidRPr="00C6326A">
        <w:rPr>
          <w:rFonts w:hint="eastAsia"/>
          <w:sz w:val="20"/>
          <w:szCs w:val="20"/>
        </w:rPr>
        <w:t xml:space="preserve">When NR TTI </w:t>
      </w:r>
      <w:r w:rsidR="007E40CE">
        <w:rPr>
          <w:rFonts w:eastAsia="宋体"/>
          <w:sz w:val="20"/>
          <w:lang w:eastAsia="zh-CN"/>
        </w:rPr>
        <w:t xml:space="preserve">duration </w:t>
      </w:r>
      <w:r w:rsidRPr="00C6326A">
        <w:rPr>
          <w:rFonts w:hint="eastAsia"/>
          <w:sz w:val="20"/>
          <w:szCs w:val="20"/>
        </w:rPr>
        <w:t xml:space="preserve">is 2 OFDM symbols, </w:t>
      </w:r>
    </w:p>
    <w:p w:rsidR="00215E9A" w:rsidRPr="00215E9A" w:rsidRDefault="00F61189" w:rsidP="00215E9A">
      <w:pPr>
        <w:wordWrap w:val="0"/>
        <w:jc w:val="right"/>
        <w:textAlignment w:val="center"/>
        <w:rPr>
          <w:sz w:val="20"/>
          <w:szCs w:val="20"/>
        </w:rPr>
      </w:pPr>
      <w:r w:rsidRPr="00C6326A">
        <w:rPr>
          <w:sz w:val="20"/>
          <w:szCs w:val="20"/>
        </w:rPr>
        <w:object w:dxaOrig="3379" w:dyaOrig="340">
          <v:shape id="_x0000_i1100" type="#_x0000_t75" style="width:169.35pt;height:17.85pt" o:ole="">
            <v:imagedata r:id="rId145" o:title=""/>
          </v:shape>
          <o:OLEObject Type="Embed" ProgID="Equation.DSMT4" ShapeID="_x0000_i1100" DrawAspect="Content" ObjectID="_1539790827" r:id="rId146"/>
        </w:object>
      </w:r>
      <w:r w:rsidR="005E7D88">
        <w:rPr>
          <w:rFonts w:eastAsiaTheme="minorEastAsia" w:hint="eastAsia"/>
          <w:sz w:val="20"/>
          <w:szCs w:val="20"/>
          <w:lang w:eastAsia="zh-CN"/>
        </w:rPr>
        <w:t>,</w:t>
      </w:r>
      <w:r w:rsidR="00A650D6" w:rsidRPr="00215E9A">
        <w:rPr>
          <w:rFonts w:hint="eastAsia"/>
          <w:sz w:val="20"/>
          <w:szCs w:val="20"/>
        </w:rPr>
        <w:t xml:space="preserve"> with </w:t>
      </w:r>
      <w:r w:rsidR="00E16D50" w:rsidRPr="00215E9A">
        <w:rPr>
          <w:sz w:val="20"/>
          <w:szCs w:val="20"/>
        </w:rPr>
        <w:object w:dxaOrig="1520" w:dyaOrig="320">
          <v:shape id="_x0000_i1101" type="#_x0000_t75" style="width:76.05pt;height:16.15pt" o:ole="">
            <v:imagedata r:id="rId140" o:title=""/>
          </v:shape>
          <o:OLEObject Type="Embed" ProgID="Equation.DSMT4" ShapeID="_x0000_i1101" DrawAspect="Content" ObjectID="_1539790828" r:id="rId147"/>
        </w:object>
      </w:r>
      <w:r w:rsidR="00A650D6" w:rsidRPr="00215E9A">
        <w:rPr>
          <w:rFonts w:hint="eastAsia"/>
          <w:sz w:val="20"/>
          <w:szCs w:val="20"/>
        </w:rPr>
        <w:t xml:space="preserve"> </w:t>
      </w:r>
      <w:r w:rsidR="00215E9A" w:rsidRPr="00215E9A">
        <w:rPr>
          <w:rFonts w:hint="eastAsia"/>
          <w:sz w:val="20"/>
          <w:szCs w:val="20"/>
        </w:rPr>
        <w:t xml:space="preserve">      </w:t>
      </w:r>
      <w:r w:rsidR="00215E9A">
        <w:rPr>
          <w:rFonts w:eastAsiaTheme="minorEastAsia" w:hint="eastAsia"/>
          <w:sz w:val="20"/>
          <w:szCs w:val="20"/>
          <w:lang w:eastAsia="zh-CN"/>
        </w:rPr>
        <w:t xml:space="preserve">     </w:t>
      </w:r>
      <w:r w:rsidR="00215E9A" w:rsidRPr="00215E9A">
        <w:rPr>
          <w:rFonts w:hint="eastAsia"/>
          <w:sz w:val="20"/>
          <w:szCs w:val="20"/>
        </w:rPr>
        <w:t xml:space="preserve">                          (</w:t>
      </w:r>
      <w:r w:rsidR="00215E9A">
        <w:rPr>
          <w:rFonts w:eastAsiaTheme="minorEastAsia" w:hint="eastAsia"/>
          <w:sz w:val="20"/>
          <w:szCs w:val="20"/>
          <w:lang w:eastAsia="zh-CN"/>
        </w:rPr>
        <w:t>22</w:t>
      </w:r>
      <w:r w:rsidR="00215E9A" w:rsidRPr="00215E9A">
        <w:rPr>
          <w:rFonts w:hint="eastAsia"/>
          <w:sz w:val="20"/>
          <w:szCs w:val="20"/>
        </w:rPr>
        <w:t>)</w:t>
      </w:r>
    </w:p>
    <w:p w:rsidR="00215E9A" w:rsidRDefault="00A650D6" w:rsidP="00A650D6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and </w:t>
      </w:r>
    </w:p>
    <w:p w:rsidR="00A650D6" w:rsidRPr="00A509AB" w:rsidRDefault="00F61189" w:rsidP="00A509AB">
      <w:pPr>
        <w:wordWrap w:val="0"/>
        <w:jc w:val="right"/>
        <w:textAlignment w:val="center"/>
        <w:rPr>
          <w:rFonts w:eastAsiaTheme="minorEastAsia"/>
          <w:sz w:val="20"/>
          <w:szCs w:val="20"/>
          <w:lang w:eastAsia="zh-CN"/>
        </w:rPr>
      </w:pPr>
      <w:r w:rsidRPr="00C6326A">
        <w:rPr>
          <w:sz w:val="20"/>
          <w:szCs w:val="20"/>
        </w:rPr>
        <w:object w:dxaOrig="3320" w:dyaOrig="340">
          <v:shape id="_x0000_i1102" type="#_x0000_t75" style="width:165.3pt;height:17.85pt" o:ole="">
            <v:imagedata r:id="rId148" o:title=""/>
          </v:shape>
          <o:OLEObject Type="Embed" ProgID="Equation.DSMT4" ShapeID="_x0000_i1102" DrawAspect="Content" ObjectID="_1539790829" r:id="rId149"/>
        </w:object>
      </w:r>
      <w:r w:rsidR="005E7D88">
        <w:rPr>
          <w:rFonts w:eastAsiaTheme="minorEastAsia" w:hint="eastAsia"/>
          <w:sz w:val="20"/>
          <w:szCs w:val="20"/>
          <w:lang w:eastAsia="zh-CN"/>
        </w:rPr>
        <w:t>,</w:t>
      </w:r>
      <w:r w:rsidR="00A650D6" w:rsidRPr="00215E9A">
        <w:rPr>
          <w:rFonts w:hint="eastAsia"/>
          <w:sz w:val="20"/>
          <w:szCs w:val="20"/>
        </w:rPr>
        <w:t xml:space="preserve"> </w:t>
      </w:r>
      <w:r w:rsidR="00EF31AA" w:rsidRPr="00215E9A">
        <w:rPr>
          <w:sz w:val="20"/>
          <w:szCs w:val="20"/>
        </w:rPr>
        <w:t>with</w:t>
      </w:r>
      <w:r w:rsidR="00E16D50" w:rsidRPr="00215E9A">
        <w:rPr>
          <w:sz w:val="20"/>
          <w:szCs w:val="20"/>
        </w:rPr>
        <w:object w:dxaOrig="1500" w:dyaOrig="320">
          <v:shape id="_x0000_i1103" type="#_x0000_t75" style="width:75.45pt;height:16.15pt" o:ole="">
            <v:imagedata r:id="rId134" o:title=""/>
          </v:shape>
          <o:OLEObject Type="Embed" ProgID="Equation.DSMT4" ShapeID="_x0000_i1103" DrawAspect="Content" ObjectID="_1539790830" r:id="rId150"/>
        </w:object>
      </w:r>
      <w:r w:rsidR="00A650D6" w:rsidRPr="00215E9A">
        <w:rPr>
          <w:rFonts w:hint="eastAsia"/>
          <w:sz w:val="20"/>
          <w:szCs w:val="20"/>
        </w:rPr>
        <w:t xml:space="preserve"> </w:t>
      </w:r>
      <w:r w:rsidR="00215E9A" w:rsidRPr="00215E9A">
        <w:rPr>
          <w:rFonts w:hint="eastAsia"/>
          <w:sz w:val="20"/>
          <w:szCs w:val="20"/>
        </w:rPr>
        <w:t xml:space="preserve">      </w:t>
      </w:r>
      <w:r w:rsidR="00215E9A">
        <w:rPr>
          <w:rFonts w:eastAsiaTheme="minorEastAsia" w:hint="eastAsia"/>
          <w:sz w:val="20"/>
          <w:szCs w:val="20"/>
          <w:lang w:eastAsia="zh-CN"/>
        </w:rPr>
        <w:t xml:space="preserve">      </w:t>
      </w:r>
      <w:r w:rsidR="00215E9A" w:rsidRPr="00215E9A">
        <w:rPr>
          <w:rFonts w:hint="eastAsia"/>
          <w:sz w:val="20"/>
          <w:szCs w:val="20"/>
        </w:rPr>
        <w:t xml:space="preserve">                          (</w:t>
      </w:r>
      <w:r w:rsidR="00215E9A">
        <w:rPr>
          <w:rFonts w:eastAsiaTheme="minorEastAsia" w:hint="eastAsia"/>
          <w:sz w:val="20"/>
          <w:szCs w:val="20"/>
          <w:lang w:eastAsia="zh-CN"/>
        </w:rPr>
        <w:t>23</w:t>
      </w:r>
      <w:r w:rsidR="00215E9A" w:rsidRPr="00215E9A">
        <w:rPr>
          <w:rFonts w:hint="eastAsia"/>
          <w:sz w:val="20"/>
          <w:szCs w:val="20"/>
        </w:rPr>
        <w:t>)</w:t>
      </w:r>
    </w:p>
    <w:p w:rsidR="00E67391" w:rsidRDefault="00E67391" w:rsidP="00F61189">
      <w:pPr>
        <w:rPr>
          <w:rFonts w:eastAsia="宋体"/>
          <w:sz w:val="20"/>
          <w:lang w:eastAsia="zh-CN"/>
        </w:rPr>
      </w:pPr>
    </w:p>
    <w:p w:rsidR="00E67391" w:rsidRDefault="00E67391" w:rsidP="00E67391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One transmission </w:t>
      </w:r>
      <w:r>
        <w:rPr>
          <w:rFonts w:eastAsiaTheme="minorEastAsia" w:hint="eastAsia"/>
          <w:lang w:eastAsia="zh-CN"/>
        </w:rPr>
        <w:t xml:space="preserve">and one retransmission </w:t>
      </w:r>
    </w:p>
    <w:p w:rsidR="00E67391" w:rsidRDefault="00E67391" w:rsidP="00F61189">
      <w:pPr>
        <w:rPr>
          <w:rFonts w:eastAsia="宋体"/>
          <w:sz w:val="20"/>
          <w:lang w:eastAsia="zh-CN"/>
        </w:rPr>
      </w:pPr>
    </w:p>
    <w:p w:rsidR="00F61189" w:rsidRDefault="00AF3FD3" w:rsidP="00F61189">
      <w:pPr>
        <w:rPr>
          <w:rFonts w:eastAsia="宋体"/>
          <w:sz w:val="20"/>
          <w:szCs w:val="20"/>
          <w:lang w:eastAsia="zh-CN"/>
        </w:rPr>
      </w:pPr>
      <w:r w:rsidRPr="00AF3FD3">
        <w:rPr>
          <w:rFonts w:eastAsia="宋体"/>
          <w:sz w:val="20"/>
          <w:lang w:eastAsia="zh-CN"/>
        </w:rPr>
        <w:t xml:space="preserve">For an UL grant-free transmission in [4], </w:t>
      </w:r>
      <w:r w:rsidR="00F61189">
        <w:rPr>
          <w:rFonts w:eastAsia="宋体" w:hint="eastAsia"/>
          <w:sz w:val="20"/>
          <w:szCs w:val="20"/>
          <w:lang w:eastAsia="zh-CN"/>
        </w:rPr>
        <w:t xml:space="preserve">a HARQ processing </w:t>
      </w:r>
      <w:r w:rsidR="00F61189">
        <w:rPr>
          <w:rFonts w:eastAsia="宋体"/>
          <w:sz w:val="20"/>
          <w:szCs w:val="20"/>
          <w:lang w:eastAsia="zh-CN"/>
        </w:rPr>
        <w:t>procedures</w:t>
      </w:r>
      <w:r w:rsidR="00F61189">
        <w:rPr>
          <w:rFonts w:eastAsia="宋体" w:hint="eastAsia"/>
          <w:sz w:val="20"/>
          <w:szCs w:val="20"/>
          <w:lang w:eastAsia="zh-CN"/>
        </w:rPr>
        <w:t xml:space="preserve"> is shown as the Fig.2 and the components contributing to latency is list as the Table 2. </w:t>
      </w:r>
    </w:p>
    <w:p w:rsidR="00F61189" w:rsidRDefault="00F61189" w:rsidP="00F61189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The HARQ RTT is</w:t>
      </w:r>
      <w:r w:rsidR="00254DA3">
        <w:rPr>
          <w:rFonts w:eastAsia="宋体" w:hint="eastAsia"/>
          <w:sz w:val="20"/>
          <w:szCs w:val="20"/>
          <w:lang w:eastAsia="zh-CN"/>
        </w:rPr>
        <w:t xml:space="preserve"> can be calculated as</w:t>
      </w:r>
    </w:p>
    <w:p w:rsidR="00F61189" w:rsidRPr="00A509AB" w:rsidRDefault="00CA75CF" w:rsidP="00A509AB">
      <w:pPr>
        <w:wordWrap w:val="0"/>
        <w:jc w:val="right"/>
        <w:textAlignment w:val="center"/>
        <w:rPr>
          <w:sz w:val="20"/>
          <w:szCs w:val="20"/>
        </w:rPr>
      </w:pPr>
      <w:r w:rsidRPr="00A509AB">
        <w:rPr>
          <w:sz w:val="20"/>
          <w:szCs w:val="20"/>
        </w:rPr>
        <w:object w:dxaOrig="4300" w:dyaOrig="340">
          <v:shape id="_x0000_i1104" type="#_x0000_t75" style="width:215.4pt;height:17.85pt" o:ole="">
            <v:imagedata r:id="rId151" o:title=""/>
          </v:shape>
          <o:OLEObject Type="Embed" ProgID="Equation.DSMT4" ShapeID="_x0000_i1104" DrawAspect="Content" ObjectID="_1539790831" r:id="rId152"/>
        </w:object>
      </w:r>
      <w:r w:rsidR="00F61189" w:rsidRPr="00A509AB">
        <w:rPr>
          <w:rFonts w:hint="eastAsia"/>
          <w:sz w:val="20"/>
          <w:szCs w:val="20"/>
        </w:rPr>
        <w:t xml:space="preserve">                                                (</w:t>
      </w:r>
      <w:r w:rsidR="00215E9A" w:rsidRPr="00A509AB">
        <w:rPr>
          <w:rFonts w:hint="eastAsia"/>
          <w:sz w:val="20"/>
          <w:szCs w:val="20"/>
        </w:rPr>
        <w:t>24</w:t>
      </w:r>
      <w:r w:rsidR="00F61189" w:rsidRPr="00A509AB">
        <w:rPr>
          <w:rFonts w:hint="eastAsia"/>
          <w:sz w:val="20"/>
          <w:szCs w:val="20"/>
        </w:rPr>
        <w:t>)</w:t>
      </w:r>
    </w:p>
    <w:p w:rsidR="00F61189" w:rsidRDefault="004355A4" w:rsidP="00F61189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lastRenderedPageBreak/>
        <w:t>Follow</w:t>
      </w:r>
      <w:r w:rsidRPr="004402A0">
        <w:rPr>
          <w:rFonts w:eastAsia="宋体" w:hint="eastAsia"/>
          <w:sz w:val="20"/>
          <w:szCs w:val="20"/>
          <w:lang w:eastAsia="zh-CN"/>
        </w:rPr>
        <w:t xml:space="preserve"> the same latency </w:t>
      </w:r>
      <w:r>
        <w:rPr>
          <w:rFonts w:eastAsia="宋体" w:hint="eastAsia"/>
          <w:sz w:val="20"/>
          <w:szCs w:val="20"/>
          <w:lang w:eastAsia="zh-CN"/>
        </w:rPr>
        <w:t>assumption of</w:t>
      </w:r>
      <w:r w:rsidRPr="004402A0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HARQ</w:t>
      </w:r>
      <w:r w:rsidRPr="004402A0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retransmission</w:t>
      </w:r>
      <w:r w:rsidR="00F61189" w:rsidRPr="004402A0">
        <w:rPr>
          <w:rFonts w:eastAsia="宋体" w:hint="eastAsia"/>
          <w:sz w:val="20"/>
          <w:szCs w:val="20"/>
          <w:lang w:eastAsia="zh-CN"/>
        </w:rPr>
        <w:t xml:space="preserve"> as </w:t>
      </w:r>
      <w:r w:rsidR="00F61189" w:rsidRPr="004402A0">
        <w:rPr>
          <w:rFonts w:eastAsia="MS Mincho" w:hint="eastAsia"/>
          <w:sz w:val="20"/>
          <w:szCs w:val="20"/>
          <w:lang w:eastAsia="ja-JP"/>
        </w:rPr>
        <w:t>LTE</w:t>
      </w:r>
      <w:r w:rsidR="00F61189" w:rsidRPr="004402A0">
        <w:rPr>
          <w:rFonts w:eastAsia="宋体" w:hint="eastAsia"/>
          <w:sz w:val="20"/>
          <w:szCs w:val="20"/>
          <w:lang w:eastAsia="zh-CN"/>
        </w:rPr>
        <w:t>-</w:t>
      </w:r>
      <w:r w:rsidR="00F61189" w:rsidRPr="004402A0">
        <w:rPr>
          <w:rFonts w:eastAsia="MS Mincho"/>
          <w:sz w:val="20"/>
          <w:szCs w:val="20"/>
          <w:lang w:eastAsia="ja-JP"/>
        </w:rPr>
        <w:t>FDD</w:t>
      </w:r>
      <w:r w:rsidR="00F61189" w:rsidRPr="004402A0">
        <w:rPr>
          <w:rFonts w:eastAsia="MS Mincho" w:hint="eastAsia"/>
          <w:sz w:val="20"/>
          <w:szCs w:val="20"/>
          <w:lang w:eastAsia="ja-JP"/>
        </w:rPr>
        <w:t xml:space="preserve"> system</w:t>
      </w:r>
      <w:r w:rsidR="00F61189" w:rsidRPr="004402A0">
        <w:rPr>
          <w:rFonts w:eastAsia="宋体" w:hint="eastAsia"/>
          <w:sz w:val="20"/>
          <w:szCs w:val="20"/>
          <w:lang w:eastAsia="zh-CN"/>
        </w:rPr>
        <w:t xml:space="preserve">, </w:t>
      </w:r>
      <w:r w:rsidR="00F61189">
        <w:rPr>
          <w:rFonts w:eastAsia="宋体" w:hint="eastAsia"/>
          <w:sz w:val="20"/>
          <w:szCs w:val="20"/>
          <w:lang w:eastAsia="zh-CN"/>
        </w:rPr>
        <w:t>we have,</w:t>
      </w:r>
    </w:p>
    <w:p w:rsidR="00F61189" w:rsidRPr="00A75C06" w:rsidRDefault="00F61189" w:rsidP="00A75C06">
      <w:pPr>
        <w:wordWrap w:val="0"/>
        <w:jc w:val="right"/>
        <w:textAlignment w:val="center"/>
        <w:rPr>
          <w:sz w:val="20"/>
          <w:szCs w:val="20"/>
        </w:rPr>
      </w:pPr>
      <w:r w:rsidRPr="00A75C06">
        <w:rPr>
          <w:sz w:val="20"/>
          <w:szCs w:val="20"/>
        </w:rPr>
        <w:object w:dxaOrig="6000" w:dyaOrig="320">
          <v:shape id="_x0000_i1105" type="#_x0000_t75" style="width:301.25pt;height:16.15pt" o:ole="">
            <v:imagedata r:id="rId153" o:title=""/>
          </v:shape>
          <o:OLEObject Type="Embed" ProgID="Equation.DSMT4" ShapeID="_x0000_i1105" DrawAspect="Content" ObjectID="_1539790832" r:id="rId154"/>
        </w:object>
      </w:r>
      <w:r w:rsidR="00A75C06" w:rsidRPr="00A509AB">
        <w:rPr>
          <w:rFonts w:hint="eastAsia"/>
          <w:sz w:val="20"/>
          <w:szCs w:val="20"/>
        </w:rPr>
        <w:t xml:space="preserve">                          (2</w:t>
      </w:r>
      <w:r w:rsidR="00A75C06">
        <w:rPr>
          <w:rFonts w:eastAsiaTheme="minorEastAsia" w:hint="eastAsia"/>
          <w:sz w:val="20"/>
          <w:szCs w:val="20"/>
          <w:lang w:eastAsia="zh-CN"/>
        </w:rPr>
        <w:t>5</w:t>
      </w:r>
      <w:r w:rsidR="00A75C06" w:rsidRPr="00A509AB">
        <w:rPr>
          <w:rFonts w:hint="eastAsia"/>
          <w:sz w:val="20"/>
          <w:szCs w:val="20"/>
        </w:rPr>
        <w:t>)</w:t>
      </w:r>
    </w:p>
    <w:p w:rsidR="00F61189" w:rsidRDefault="001F050E" w:rsidP="00F61189">
      <w:pPr>
        <w:textAlignment w:val="center"/>
        <w:rPr>
          <w:rFonts w:eastAsia="宋体"/>
          <w:sz w:val="20"/>
          <w:szCs w:val="20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>Then</w:t>
      </w:r>
      <w:r w:rsidR="00F61189" w:rsidRPr="00B45632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End"/>
      <w:r w:rsidR="00F61189" w:rsidRPr="00B45632">
        <w:rPr>
          <w:rFonts w:eastAsia="宋体"/>
          <w:sz w:val="20"/>
          <w:szCs w:val="20"/>
          <w:lang w:eastAsia="zh-CN"/>
        </w:rPr>
        <w:object w:dxaOrig="1600" w:dyaOrig="340">
          <v:shape id="_x0000_i1106" type="#_x0000_t75" style="width:80.05pt;height:17.85pt" o:ole="">
            <v:imagedata r:id="rId88" o:title=""/>
          </v:shape>
          <o:OLEObject Type="Embed" ProgID="Equation.DSMT4" ShapeID="_x0000_i1106" DrawAspect="Content" ObjectID="_1539790833" r:id="rId155"/>
        </w:object>
      </w:r>
      <w:r w:rsidR="00F61189">
        <w:rPr>
          <w:rFonts w:eastAsia="宋体" w:hint="eastAsia"/>
          <w:sz w:val="20"/>
          <w:szCs w:val="20"/>
          <w:lang w:eastAsia="zh-CN"/>
        </w:rPr>
        <w:t>.</w:t>
      </w:r>
      <w:r w:rsidRPr="001F050E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If w</w:t>
      </w:r>
      <w:r w:rsidRPr="00FB21D8">
        <w:rPr>
          <w:rFonts w:eastAsia="宋体"/>
          <w:sz w:val="20"/>
          <w:szCs w:val="20"/>
          <w:lang w:eastAsia="zh-CN"/>
        </w:rPr>
        <w:t xml:space="preserve">e assume </w:t>
      </w:r>
      <w:r>
        <w:rPr>
          <w:rFonts w:eastAsia="宋体" w:hint="eastAsia"/>
          <w:sz w:val="20"/>
          <w:szCs w:val="20"/>
          <w:lang w:eastAsia="zh-CN"/>
        </w:rPr>
        <w:t xml:space="preserve">reduce processing time in </w:t>
      </w:r>
      <w:proofErr w:type="spellStart"/>
      <w:r>
        <w:rPr>
          <w:rFonts w:eastAsia="宋体" w:hint="eastAsia"/>
          <w:sz w:val="20"/>
          <w:szCs w:val="20"/>
          <w:lang w:eastAsia="zh-CN"/>
        </w:rPr>
        <w:t>gNB</w:t>
      </w:r>
      <w:proofErr w:type="spellEnd"/>
      <w:r>
        <w:rPr>
          <w:rFonts w:eastAsia="宋体" w:hint="eastAsia"/>
          <w:sz w:val="20"/>
          <w:szCs w:val="20"/>
          <w:lang w:eastAsia="zh-CN"/>
        </w:rPr>
        <w:t>, e.g.</w:t>
      </w:r>
      <w:r w:rsidR="00F61189" w:rsidRPr="00FB21D8">
        <w:rPr>
          <w:rFonts w:eastAsia="宋体"/>
          <w:sz w:val="20"/>
          <w:szCs w:val="20"/>
          <w:lang w:eastAsia="zh-CN"/>
        </w:rPr>
        <w:t xml:space="preserve"> </w:t>
      </w:r>
      <w:r w:rsidR="00DA339B" w:rsidRPr="00D849A4">
        <w:rPr>
          <w:rFonts w:eastAsia="宋体"/>
          <w:sz w:val="20"/>
          <w:szCs w:val="20"/>
          <w:lang w:eastAsia="zh-CN"/>
        </w:rPr>
        <w:object w:dxaOrig="1500" w:dyaOrig="320">
          <v:shape id="_x0000_i1107" type="#_x0000_t75" style="width:75.45pt;height:16.15pt" o:ole="">
            <v:imagedata r:id="rId156" o:title=""/>
          </v:shape>
          <o:OLEObject Type="Embed" ProgID="Equation.DSMT4" ShapeID="_x0000_i1107" DrawAspect="Content" ObjectID="_1539790834" r:id="rId157"/>
        </w:object>
      </w:r>
      <w:r w:rsidR="00F61189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Start"/>
      <w:r>
        <w:rPr>
          <w:rFonts w:eastAsia="宋体" w:hint="eastAsia"/>
          <w:sz w:val="20"/>
          <w:szCs w:val="20"/>
          <w:lang w:eastAsia="zh-CN"/>
        </w:rPr>
        <w:t>then</w:t>
      </w:r>
      <w:r w:rsidR="00F61189">
        <w:rPr>
          <w:rFonts w:eastAsia="宋体" w:hint="eastAsia"/>
          <w:sz w:val="20"/>
          <w:lang w:eastAsia="zh-CN"/>
        </w:rPr>
        <w:t xml:space="preserve"> </w:t>
      </w:r>
      <w:proofErr w:type="gramEnd"/>
      <w:r w:rsidR="00F61189" w:rsidRPr="00B45632">
        <w:rPr>
          <w:rFonts w:eastAsia="宋体"/>
          <w:sz w:val="20"/>
          <w:szCs w:val="20"/>
          <w:lang w:eastAsia="zh-CN"/>
        </w:rPr>
        <w:object w:dxaOrig="1600" w:dyaOrig="340">
          <v:shape id="_x0000_i1108" type="#_x0000_t75" style="width:80.05pt;height:17.85pt" o:ole="">
            <v:imagedata r:id="rId92" o:title=""/>
          </v:shape>
          <o:OLEObject Type="Embed" ProgID="Equation.DSMT4" ShapeID="_x0000_i1108" DrawAspect="Content" ObjectID="_1539790835" r:id="rId158"/>
        </w:object>
      </w:r>
      <w:r w:rsidR="00F61189">
        <w:rPr>
          <w:rFonts w:eastAsia="宋体" w:hint="eastAsia"/>
          <w:sz w:val="20"/>
          <w:szCs w:val="20"/>
          <w:lang w:eastAsia="zh-CN"/>
        </w:rPr>
        <w:t>.</w:t>
      </w:r>
    </w:p>
    <w:p w:rsidR="00F61189" w:rsidRDefault="00F61189" w:rsidP="00F61189">
      <w:pPr>
        <w:rPr>
          <w:rFonts w:eastAsiaTheme="minorEastAsia"/>
          <w:position w:val="-12"/>
          <w:sz w:val="20"/>
          <w:szCs w:val="20"/>
          <w:lang w:eastAsia="zh-CN"/>
        </w:rPr>
      </w:pPr>
      <w:r>
        <w:rPr>
          <w:rFonts w:eastAsiaTheme="minorEastAsia" w:hint="eastAsia"/>
          <w:position w:val="-12"/>
          <w:sz w:val="20"/>
          <w:szCs w:val="20"/>
          <w:lang w:eastAsia="zh-CN"/>
        </w:rPr>
        <w:t xml:space="preserve">Similarly, considering the </w:t>
      </w:r>
      <w:r w:rsidR="00911B7B">
        <w:rPr>
          <w:rFonts w:eastAsiaTheme="minorEastAsia" w:hint="eastAsia"/>
          <w:position w:val="-12"/>
          <w:sz w:val="20"/>
          <w:szCs w:val="20"/>
          <w:lang w:eastAsia="zh-CN"/>
        </w:rPr>
        <w:t xml:space="preserve">impact </w:t>
      </w:r>
      <w:r>
        <w:rPr>
          <w:rFonts w:eastAsiaTheme="minorEastAsia" w:hint="eastAsia"/>
          <w:position w:val="-12"/>
          <w:sz w:val="20"/>
          <w:szCs w:val="20"/>
          <w:lang w:eastAsia="zh-CN"/>
        </w:rPr>
        <w:t xml:space="preserve">of initial BLER to transmission latency, the total delay with HARQ retransmission is </w:t>
      </w:r>
      <w:r w:rsidRPr="00FB21D8">
        <w:rPr>
          <w:rFonts w:eastAsiaTheme="minorEastAsia"/>
          <w:position w:val="-12"/>
          <w:sz w:val="20"/>
          <w:szCs w:val="20"/>
          <w:lang w:eastAsia="zh-CN"/>
        </w:rPr>
        <w:t>calculated based on the following formula</w:t>
      </w:r>
      <w:r>
        <w:rPr>
          <w:rFonts w:eastAsiaTheme="minorEastAsia" w:hint="eastAsia"/>
          <w:position w:val="-12"/>
          <w:sz w:val="20"/>
          <w:szCs w:val="20"/>
          <w:lang w:eastAsia="zh-CN"/>
        </w:rPr>
        <w:t>,</w:t>
      </w:r>
    </w:p>
    <w:p w:rsidR="00F61189" w:rsidRDefault="00CA75CF" w:rsidP="00A75C06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A75C06">
        <w:rPr>
          <w:sz w:val="20"/>
          <w:szCs w:val="20"/>
        </w:rPr>
        <w:object w:dxaOrig="3000" w:dyaOrig="340">
          <v:shape id="_x0000_i1109" type="#_x0000_t75" style="width:150.35pt;height:17.85pt" o:ole="">
            <v:imagedata r:id="rId159" o:title=""/>
          </v:shape>
          <o:OLEObject Type="Embed" ProgID="Equation.DSMT4" ShapeID="_x0000_i1109" DrawAspect="Content" ObjectID="_1539790836" r:id="rId160"/>
        </w:object>
      </w:r>
      <w:r w:rsidR="00F61189" w:rsidRPr="00A75C06">
        <w:rPr>
          <w:rFonts w:hint="eastAsia"/>
          <w:sz w:val="20"/>
          <w:szCs w:val="20"/>
        </w:rPr>
        <w:t xml:space="preserve">,                </w:t>
      </w:r>
      <w:r w:rsidR="00911B7B">
        <w:rPr>
          <w:rFonts w:eastAsiaTheme="minorEastAsia" w:hint="eastAsia"/>
          <w:sz w:val="20"/>
          <w:szCs w:val="20"/>
          <w:lang w:eastAsia="zh-CN"/>
        </w:rPr>
        <w:t xml:space="preserve">              </w:t>
      </w:r>
      <w:r w:rsidR="00F61189" w:rsidRPr="00A75C06">
        <w:rPr>
          <w:rFonts w:hint="eastAsia"/>
          <w:sz w:val="20"/>
          <w:szCs w:val="20"/>
        </w:rPr>
        <w:t xml:space="preserve">                               (</w:t>
      </w:r>
      <w:r w:rsidR="00A75C06">
        <w:rPr>
          <w:rFonts w:eastAsiaTheme="minorEastAsia" w:hint="eastAsia"/>
          <w:sz w:val="20"/>
          <w:szCs w:val="20"/>
          <w:lang w:eastAsia="zh-CN"/>
        </w:rPr>
        <w:t>26</w:t>
      </w:r>
      <w:r w:rsidR="00F61189" w:rsidRPr="00A75C06">
        <w:rPr>
          <w:rFonts w:hint="eastAsia"/>
          <w:sz w:val="20"/>
          <w:szCs w:val="20"/>
        </w:rPr>
        <w:t>)</w:t>
      </w:r>
      <w:r w:rsidR="00F61189" w:rsidRPr="00203A9F">
        <w:rPr>
          <w:rFonts w:eastAsia="宋体"/>
          <w:sz w:val="20"/>
          <w:szCs w:val="20"/>
          <w:lang w:eastAsia="zh-CN"/>
        </w:rPr>
        <w:br w:type="textWrapping" w:clear="all"/>
      </w:r>
    </w:p>
    <w:p w:rsidR="00F61189" w:rsidRDefault="00911B7B" w:rsidP="00F61189">
      <w:pPr>
        <w:textAlignment w:val="center"/>
        <w:rPr>
          <w:rFonts w:eastAsia="宋体"/>
          <w:sz w:val="20"/>
          <w:szCs w:val="20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>where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AE6E34">
        <w:rPr>
          <w:rFonts w:eastAsia="宋体"/>
          <w:sz w:val="20"/>
          <w:szCs w:val="20"/>
          <w:lang w:eastAsia="zh-CN"/>
        </w:rPr>
        <w:object w:dxaOrig="220" w:dyaOrig="279">
          <v:shape id="_x0000_i1110" type="#_x0000_t75" style="width:10.95pt;height:13.8pt" o:ole="">
            <v:imagedata r:id="rId96" o:title=""/>
          </v:shape>
          <o:OLEObject Type="Embed" ProgID="Equation.DSMT4" ShapeID="_x0000_i1110" DrawAspect="Content" ObjectID="_1539790837" r:id="rId161"/>
        </w:object>
      </w:r>
      <w:r w:rsidRPr="00AE6E34">
        <w:rPr>
          <w:rFonts w:eastAsia="宋体" w:hint="eastAsia"/>
          <w:sz w:val="20"/>
          <w:szCs w:val="20"/>
          <w:lang w:eastAsia="zh-CN"/>
        </w:rPr>
        <w:t xml:space="preserve">is </w:t>
      </w:r>
      <w:r>
        <w:rPr>
          <w:rFonts w:eastAsia="宋体" w:hint="eastAsia"/>
          <w:sz w:val="20"/>
          <w:szCs w:val="20"/>
          <w:lang w:eastAsia="zh-CN"/>
        </w:rPr>
        <w:t>block error rate (</w:t>
      </w:r>
      <w:r w:rsidRPr="00AE6E34">
        <w:rPr>
          <w:rFonts w:eastAsia="宋体" w:hint="eastAsia"/>
          <w:sz w:val="20"/>
          <w:szCs w:val="20"/>
          <w:lang w:eastAsia="zh-CN"/>
        </w:rPr>
        <w:t>BLER</w:t>
      </w:r>
      <w:r>
        <w:rPr>
          <w:rFonts w:eastAsia="宋体" w:hint="eastAsia"/>
          <w:sz w:val="20"/>
          <w:szCs w:val="20"/>
          <w:lang w:eastAsia="zh-CN"/>
        </w:rPr>
        <w:t xml:space="preserve">) of the </w:t>
      </w:r>
      <w:r w:rsidRPr="00AE6E34">
        <w:rPr>
          <w:rFonts w:eastAsia="宋体" w:hint="eastAsia"/>
          <w:sz w:val="20"/>
          <w:szCs w:val="20"/>
          <w:lang w:eastAsia="zh-CN"/>
        </w:rPr>
        <w:t>initial</w:t>
      </w:r>
      <w:r>
        <w:rPr>
          <w:rFonts w:eastAsia="宋体" w:hint="eastAsia"/>
          <w:sz w:val="20"/>
          <w:szCs w:val="20"/>
          <w:lang w:eastAsia="zh-CN"/>
        </w:rPr>
        <w:t xml:space="preserve"> transmission. </w:t>
      </w:r>
      <w:proofErr w:type="gramStart"/>
      <w:r w:rsidR="00F61189">
        <w:rPr>
          <w:rFonts w:eastAsia="宋体" w:hint="eastAsia"/>
          <w:sz w:val="20"/>
          <w:szCs w:val="20"/>
          <w:lang w:eastAsia="zh-CN"/>
        </w:rPr>
        <w:t xml:space="preserve">When </w:t>
      </w:r>
      <w:proofErr w:type="gramEnd"/>
      <w:r w:rsidR="00F61189" w:rsidRPr="00203A9F">
        <w:rPr>
          <w:rFonts w:eastAsia="宋体"/>
          <w:sz w:val="20"/>
          <w:szCs w:val="20"/>
          <w:lang w:eastAsia="zh-CN"/>
        </w:rPr>
        <w:object w:dxaOrig="780" w:dyaOrig="279">
          <v:shape id="_x0000_i1111" type="#_x0000_t75" style="width:40.3pt;height:13.8pt" o:ole="">
            <v:imagedata r:id="rId98" o:title=""/>
          </v:shape>
          <o:OLEObject Type="Embed" ProgID="Equation.DSMT4" ShapeID="_x0000_i1111" DrawAspect="Content" ObjectID="_1539790838" r:id="rId162"/>
        </w:object>
      </w:r>
      <w:r w:rsidR="00F61189">
        <w:rPr>
          <w:rFonts w:eastAsia="宋体" w:hint="eastAsia"/>
          <w:sz w:val="20"/>
          <w:szCs w:val="20"/>
          <w:lang w:eastAsia="zh-CN"/>
        </w:rPr>
        <w:t xml:space="preserve">, </w:t>
      </w:r>
      <w:r w:rsidR="00F61189">
        <w:rPr>
          <w:rFonts w:eastAsiaTheme="minorEastAsia" w:hint="eastAsia"/>
          <w:sz w:val="20"/>
          <w:szCs w:val="20"/>
          <w:lang w:eastAsia="zh-CN"/>
        </w:rPr>
        <w:t>t</w:t>
      </w:r>
      <w:r w:rsidR="00F61189" w:rsidRPr="004B4C3D">
        <w:rPr>
          <w:sz w:val="20"/>
          <w:szCs w:val="20"/>
        </w:rPr>
        <w:t xml:space="preserve">he total delay </w:t>
      </w:r>
      <w:r w:rsidRPr="004B4C3D">
        <w:rPr>
          <w:sz w:val="20"/>
          <w:szCs w:val="20"/>
        </w:rPr>
        <w:t xml:space="preserve">with 1 transmission and 1 retransmission </w:t>
      </w:r>
      <w:r>
        <w:rPr>
          <w:rFonts w:eastAsiaTheme="minorEastAsia" w:hint="eastAsia"/>
          <w:sz w:val="20"/>
          <w:szCs w:val="20"/>
          <w:lang w:eastAsia="zh-CN"/>
        </w:rPr>
        <w:t>can be calculated as follows.</w:t>
      </w:r>
    </w:p>
    <w:p w:rsidR="00CA75CF" w:rsidRDefault="00CA75CF" w:rsidP="00CA75CF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CASE1</w:t>
      </w: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: </w:t>
      </w:r>
      <w:proofErr w:type="gramEnd"/>
      <w:r w:rsidR="00F34457" w:rsidRPr="00B45632">
        <w:rPr>
          <w:rFonts w:eastAsia="宋体"/>
          <w:sz w:val="20"/>
          <w:szCs w:val="20"/>
          <w:lang w:eastAsia="zh-CN"/>
        </w:rPr>
        <w:object w:dxaOrig="1520" w:dyaOrig="340">
          <v:shape id="_x0000_i1112" type="#_x0000_t75" style="width:76.05pt;height:17.85pt" o:ole="">
            <v:imagedata r:id="rId163" o:title=""/>
          </v:shape>
          <o:OLEObject Type="Embed" ProgID="Equation.DSMT4" ShapeID="_x0000_i1112" DrawAspect="Content" ObjectID="_1539790839" r:id="rId164"/>
        </w:objec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="00F34457" w:rsidRPr="00240F23">
        <w:rPr>
          <w:rFonts w:eastAsia="宋体"/>
          <w:sz w:val="20"/>
          <w:szCs w:val="20"/>
          <w:lang w:eastAsia="zh-CN"/>
        </w:rPr>
        <w:object w:dxaOrig="1680" w:dyaOrig="340">
          <v:shape id="_x0000_i1113" type="#_x0000_t75" style="width:84.1pt;height:17.85pt" o:ole="">
            <v:imagedata r:id="rId165" o:title=""/>
          </v:shape>
          <o:OLEObject Type="Embed" ProgID="Equation.DSMT4" ShapeID="_x0000_i1113" DrawAspect="Content" ObjectID="_1539790840" r:id="rId166"/>
        </w:object>
      </w:r>
      <w:r>
        <w:rPr>
          <w:rFonts w:eastAsia="宋体" w:hint="eastAsia"/>
          <w:sz w:val="20"/>
          <w:szCs w:val="20"/>
          <w:lang w:eastAsia="zh-CN"/>
        </w:rPr>
        <w:t>,</w:t>
      </w:r>
      <w:r w:rsidRPr="00240F23">
        <w:rPr>
          <w:rFonts w:eastAsia="宋体" w:hint="eastAsia"/>
          <w:sz w:val="20"/>
          <w:szCs w:val="20"/>
          <w:lang w:eastAsia="zh-CN"/>
        </w:rPr>
        <w:t xml:space="preserve"> </w:t>
      </w:r>
      <w:r w:rsidRPr="00240F23">
        <w:rPr>
          <w:rFonts w:eastAsia="宋体"/>
          <w:sz w:val="20"/>
          <w:szCs w:val="20"/>
          <w:lang w:eastAsia="zh-CN"/>
        </w:rPr>
        <w:object w:dxaOrig="1960" w:dyaOrig="300">
          <v:shape id="_x0000_i1114" type="#_x0000_t75" style="width:97.9pt;height:15pt" o:ole="">
            <v:imagedata r:id="rId103" o:title=""/>
          </v:shape>
          <o:OLEObject Type="Embed" ProgID="Equation.DSMT4" ShapeID="_x0000_i1114" DrawAspect="Content" ObjectID="_1539790841" r:id="rId167"/>
        </w:object>
      </w:r>
      <w:r>
        <w:rPr>
          <w:rFonts w:eastAsia="宋体" w:hint="eastAsia"/>
          <w:sz w:val="20"/>
          <w:szCs w:val="20"/>
          <w:lang w:eastAsia="zh-CN"/>
        </w:rPr>
        <w:t xml:space="preserve">: </w:t>
      </w:r>
    </w:p>
    <w:p w:rsidR="00CA75CF" w:rsidRDefault="00F34457" w:rsidP="00CA75CF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6C48B8">
        <w:rPr>
          <w:sz w:val="20"/>
          <w:szCs w:val="20"/>
        </w:rPr>
        <w:object w:dxaOrig="7180" w:dyaOrig="340">
          <v:shape id="_x0000_i1115" type="#_x0000_t75" style="width:5in;height:17.85pt" o:ole="">
            <v:imagedata r:id="rId168" o:title=""/>
          </v:shape>
          <o:OLEObject Type="Embed" ProgID="Equation.DSMT4" ShapeID="_x0000_i1115" DrawAspect="Content" ObjectID="_1539790842" r:id="rId169"/>
        </w:object>
      </w:r>
      <w:r w:rsidR="00CA75CF">
        <w:rPr>
          <w:rFonts w:eastAsia="宋体" w:hint="eastAsia"/>
          <w:sz w:val="20"/>
          <w:szCs w:val="20"/>
          <w:lang w:eastAsia="zh-CN"/>
        </w:rPr>
        <w:t xml:space="preserve">             (</w:t>
      </w:r>
      <w:r w:rsidR="00A75C06">
        <w:rPr>
          <w:rFonts w:eastAsia="宋体" w:hint="eastAsia"/>
          <w:sz w:val="20"/>
          <w:szCs w:val="20"/>
          <w:lang w:eastAsia="zh-CN"/>
        </w:rPr>
        <w:t>27</w:t>
      </w:r>
      <w:r w:rsidR="00CA75CF">
        <w:rPr>
          <w:rFonts w:eastAsia="宋体" w:hint="eastAsia"/>
          <w:sz w:val="20"/>
          <w:szCs w:val="20"/>
          <w:lang w:eastAsia="zh-CN"/>
        </w:rPr>
        <w:t>)</w:t>
      </w:r>
    </w:p>
    <w:p w:rsidR="00CA75CF" w:rsidRDefault="00CA75CF" w:rsidP="00CA75CF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CASE2</w:t>
      </w: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: </w:t>
      </w:r>
      <w:proofErr w:type="gramEnd"/>
      <w:r w:rsidR="00F34457" w:rsidRPr="00B45632">
        <w:rPr>
          <w:rFonts w:eastAsia="宋体"/>
          <w:sz w:val="20"/>
          <w:szCs w:val="20"/>
          <w:lang w:eastAsia="zh-CN"/>
        </w:rPr>
        <w:object w:dxaOrig="1520" w:dyaOrig="340">
          <v:shape id="_x0000_i1116" type="#_x0000_t75" style="width:76.05pt;height:17.85pt" o:ole="">
            <v:imagedata r:id="rId170" o:title=""/>
          </v:shape>
          <o:OLEObject Type="Embed" ProgID="Equation.DSMT4" ShapeID="_x0000_i1116" DrawAspect="Content" ObjectID="_1539790843" r:id="rId171"/>
        </w:object>
      </w:r>
      <w:r>
        <w:rPr>
          <w:rFonts w:eastAsia="宋体" w:hint="eastAsia"/>
          <w:sz w:val="20"/>
          <w:szCs w:val="20"/>
          <w:lang w:eastAsia="zh-CN"/>
        </w:rPr>
        <w:t>,</w:t>
      </w:r>
      <w:r w:rsidR="00F34457" w:rsidRPr="00240F23">
        <w:rPr>
          <w:rFonts w:eastAsia="宋体"/>
          <w:sz w:val="20"/>
          <w:szCs w:val="20"/>
          <w:lang w:eastAsia="zh-CN"/>
        </w:rPr>
        <w:object w:dxaOrig="1680" w:dyaOrig="340">
          <v:shape id="_x0000_i1117" type="#_x0000_t75" style="width:84.1pt;height:17.85pt" o:ole="">
            <v:imagedata r:id="rId172" o:title=""/>
          </v:shape>
          <o:OLEObject Type="Embed" ProgID="Equation.DSMT4" ShapeID="_x0000_i1117" DrawAspect="Content" ObjectID="_1539790844" r:id="rId173"/>
        </w:objec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Pr="004B4C3D">
        <w:rPr>
          <w:sz w:val="20"/>
          <w:szCs w:val="20"/>
        </w:rPr>
        <w:object w:dxaOrig="1980" w:dyaOrig="300">
          <v:shape id="_x0000_i1118" type="#_x0000_t75" style="width:99.65pt;height:15pt" o:ole="">
            <v:imagedata r:id="rId109" o:title=""/>
          </v:shape>
          <o:OLEObject Type="Embed" ProgID="Equation.DSMT4" ShapeID="_x0000_i1118" DrawAspect="Content" ObjectID="_1539790845" r:id="rId174"/>
        </w:object>
      </w:r>
      <w:r>
        <w:rPr>
          <w:rFonts w:eastAsia="宋体" w:hint="eastAsia"/>
          <w:sz w:val="20"/>
          <w:szCs w:val="20"/>
          <w:lang w:eastAsia="zh-CN"/>
        </w:rPr>
        <w:t>:</w:t>
      </w:r>
    </w:p>
    <w:p w:rsidR="00CA75CF" w:rsidRPr="00D21282" w:rsidRDefault="00F34457" w:rsidP="00CA75CF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6C48B8">
        <w:rPr>
          <w:sz w:val="20"/>
          <w:szCs w:val="20"/>
        </w:rPr>
        <w:object w:dxaOrig="7280" w:dyaOrig="340">
          <v:shape id="_x0000_i1119" type="#_x0000_t75" style="width:363.45pt;height:17.85pt" o:ole="">
            <v:imagedata r:id="rId175" o:title=""/>
          </v:shape>
          <o:OLEObject Type="Embed" ProgID="Equation.DSMT4" ShapeID="_x0000_i1119" DrawAspect="Content" ObjectID="_1539790846" r:id="rId176"/>
        </w:object>
      </w:r>
      <w:r w:rsidR="00CA75CF">
        <w:rPr>
          <w:rFonts w:eastAsia="宋体" w:hint="eastAsia"/>
          <w:sz w:val="20"/>
          <w:szCs w:val="20"/>
          <w:lang w:eastAsia="zh-CN"/>
        </w:rPr>
        <w:t xml:space="preserve">   </w:t>
      </w:r>
      <w:r w:rsidR="00A75C06">
        <w:rPr>
          <w:rFonts w:eastAsia="宋体" w:hint="eastAsia"/>
          <w:sz w:val="20"/>
          <w:szCs w:val="20"/>
          <w:lang w:eastAsia="zh-CN"/>
        </w:rPr>
        <w:t xml:space="preserve">    </w:t>
      </w:r>
      <w:r w:rsidR="00CA75CF">
        <w:rPr>
          <w:rFonts w:eastAsia="宋体" w:hint="eastAsia"/>
          <w:sz w:val="20"/>
          <w:szCs w:val="20"/>
          <w:lang w:eastAsia="zh-CN"/>
        </w:rPr>
        <w:t xml:space="preserve">    (</w:t>
      </w:r>
      <w:r w:rsidR="00A75C06">
        <w:rPr>
          <w:rFonts w:eastAsia="宋体" w:hint="eastAsia"/>
          <w:sz w:val="20"/>
          <w:szCs w:val="20"/>
          <w:lang w:eastAsia="zh-CN"/>
        </w:rPr>
        <w:t>28</w:t>
      </w:r>
      <w:r w:rsidR="00CA75CF">
        <w:rPr>
          <w:rFonts w:eastAsia="宋体" w:hint="eastAsia"/>
          <w:sz w:val="20"/>
          <w:szCs w:val="20"/>
          <w:lang w:eastAsia="zh-CN"/>
        </w:rPr>
        <w:t>)</w:t>
      </w:r>
    </w:p>
    <w:p w:rsidR="00CA75CF" w:rsidRDefault="00CA75CF" w:rsidP="00CA75CF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CASE3</w:t>
      </w: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: </w:t>
      </w:r>
      <w:proofErr w:type="gramEnd"/>
      <w:r w:rsidR="00F34457" w:rsidRPr="00B45632">
        <w:rPr>
          <w:rFonts w:eastAsia="宋体"/>
          <w:sz w:val="20"/>
          <w:szCs w:val="20"/>
          <w:lang w:eastAsia="zh-CN"/>
        </w:rPr>
        <w:object w:dxaOrig="1520" w:dyaOrig="340">
          <v:shape id="_x0000_i1120" type="#_x0000_t75" style="width:76.05pt;height:17.85pt" o:ole="">
            <v:imagedata r:id="rId177" o:title=""/>
          </v:shape>
          <o:OLEObject Type="Embed" ProgID="Equation.DSMT4" ShapeID="_x0000_i1120" DrawAspect="Content" ObjectID="_1539790847" r:id="rId178"/>
        </w:objec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="00F34457" w:rsidRPr="00240F23">
        <w:rPr>
          <w:rFonts w:eastAsia="宋体"/>
          <w:sz w:val="20"/>
          <w:szCs w:val="20"/>
          <w:lang w:eastAsia="zh-CN"/>
        </w:rPr>
        <w:object w:dxaOrig="1680" w:dyaOrig="340">
          <v:shape id="_x0000_i1121" type="#_x0000_t75" style="width:84.1pt;height:17.85pt" o:ole="">
            <v:imagedata r:id="rId179" o:title=""/>
          </v:shape>
          <o:OLEObject Type="Embed" ProgID="Equation.DSMT4" ShapeID="_x0000_i1121" DrawAspect="Content" ObjectID="_1539790848" r:id="rId180"/>
        </w:object>
      </w:r>
      <w:r>
        <w:rPr>
          <w:rFonts w:eastAsia="宋体" w:hint="eastAsia"/>
          <w:sz w:val="20"/>
          <w:szCs w:val="20"/>
          <w:lang w:eastAsia="zh-CN"/>
        </w:rPr>
        <w:t>,</w:t>
      </w:r>
      <w:r w:rsidRPr="00CD5383">
        <w:rPr>
          <w:rFonts w:hint="eastAsia"/>
          <w:sz w:val="20"/>
          <w:szCs w:val="20"/>
        </w:rPr>
        <w:t xml:space="preserve"> </w:t>
      </w:r>
      <w:r w:rsidRPr="004B4C3D">
        <w:rPr>
          <w:sz w:val="20"/>
          <w:szCs w:val="20"/>
        </w:rPr>
        <w:object w:dxaOrig="1960" w:dyaOrig="300">
          <v:shape id="_x0000_i1122" type="#_x0000_t75" style="width:97.9pt;height:15pt" o:ole="">
            <v:imagedata r:id="rId116" o:title=""/>
          </v:shape>
          <o:OLEObject Type="Embed" ProgID="Equation.DSMT4" ShapeID="_x0000_i1122" DrawAspect="Content" ObjectID="_1539790849" r:id="rId181"/>
        </w:object>
      </w:r>
      <w:r>
        <w:rPr>
          <w:rFonts w:eastAsia="宋体" w:hint="eastAsia"/>
          <w:sz w:val="20"/>
          <w:szCs w:val="20"/>
          <w:lang w:eastAsia="zh-CN"/>
        </w:rPr>
        <w:t>:</w:t>
      </w:r>
    </w:p>
    <w:p w:rsidR="00CA75CF" w:rsidRPr="00D21282" w:rsidRDefault="00D17370" w:rsidP="00CA75CF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6C48B8">
        <w:rPr>
          <w:sz w:val="20"/>
          <w:szCs w:val="20"/>
        </w:rPr>
        <w:object w:dxaOrig="7180" w:dyaOrig="340">
          <v:shape id="_x0000_i1123" type="#_x0000_t75" style="width:5in;height:17.85pt" o:ole="">
            <v:imagedata r:id="rId182" o:title=""/>
          </v:shape>
          <o:OLEObject Type="Embed" ProgID="Equation.DSMT4" ShapeID="_x0000_i1123" DrawAspect="Content" ObjectID="_1539790850" r:id="rId183"/>
        </w:object>
      </w:r>
      <w:r w:rsidR="00CA75CF">
        <w:rPr>
          <w:rFonts w:eastAsia="宋体" w:hint="eastAsia"/>
          <w:sz w:val="20"/>
          <w:szCs w:val="20"/>
          <w:lang w:eastAsia="zh-CN"/>
        </w:rPr>
        <w:t xml:space="preserve">    </w:t>
      </w:r>
      <w:r w:rsidR="00A75C06">
        <w:rPr>
          <w:rFonts w:eastAsia="宋体" w:hint="eastAsia"/>
          <w:sz w:val="20"/>
          <w:szCs w:val="20"/>
          <w:lang w:eastAsia="zh-CN"/>
        </w:rPr>
        <w:t xml:space="preserve">    </w:t>
      </w:r>
      <w:r w:rsidR="00CA75CF">
        <w:rPr>
          <w:rFonts w:eastAsia="宋体" w:hint="eastAsia"/>
          <w:sz w:val="20"/>
          <w:szCs w:val="20"/>
          <w:lang w:eastAsia="zh-CN"/>
        </w:rPr>
        <w:t xml:space="preserve">     (</w:t>
      </w:r>
      <w:r w:rsidR="00A75C06">
        <w:rPr>
          <w:rFonts w:eastAsia="宋体" w:hint="eastAsia"/>
          <w:sz w:val="20"/>
          <w:szCs w:val="20"/>
          <w:lang w:eastAsia="zh-CN"/>
        </w:rPr>
        <w:t>29</w:t>
      </w:r>
      <w:r w:rsidR="00CA75CF">
        <w:rPr>
          <w:rFonts w:eastAsia="宋体" w:hint="eastAsia"/>
          <w:sz w:val="20"/>
          <w:szCs w:val="20"/>
          <w:lang w:eastAsia="zh-CN"/>
        </w:rPr>
        <w:t>)</w:t>
      </w:r>
    </w:p>
    <w:p w:rsidR="00CA75CF" w:rsidRDefault="00CA75CF" w:rsidP="00CA75CF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CASE4</w:t>
      </w: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: </w:t>
      </w:r>
      <w:proofErr w:type="gramEnd"/>
      <w:r w:rsidR="00F34457" w:rsidRPr="00B45632">
        <w:rPr>
          <w:rFonts w:eastAsia="宋体"/>
          <w:sz w:val="20"/>
          <w:szCs w:val="20"/>
          <w:lang w:eastAsia="zh-CN"/>
        </w:rPr>
        <w:object w:dxaOrig="1520" w:dyaOrig="340">
          <v:shape id="_x0000_i1124" type="#_x0000_t75" style="width:76.05pt;height:17.85pt" o:ole="">
            <v:imagedata r:id="rId184" o:title=""/>
          </v:shape>
          <o:OLEObject Type="Embed" ProgID="Equation.DSMT4" ShapeID="_x0000_i1124" DrawAspect="Content" ObjectID="_1539790851" r:id="rId185"/>
        </w:objec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="00F34457" w:rsidRPr="00240F23">
        <w:rPr>
          <w:rFonts w:eastAsia="宋体"/>
          <w:sz w:val="20"/>
          <w:szCs w:val="20"/>
          <w:lang w:eastAsia="zh-CN"/>
        </w:rPr>
        <w:object w:dxaOrig="1680" w:dyaOrig="340">
          <v:shape id="_x0000_i1125" type="#_x0000_t75" style="width:84.1pt;height:17.85pt" o:ole="">
            <v:imagedata r:id="rId186" o:title=""/>
          </v:shape>
          <o:OLEObject Type="Embed" ProgID="Equation.DSMT4" ShapeID="_x0000_i1125" DrawAspect="Content" ObjectID="_1539790852" r:id="rId187"/>
        </w:object>
      </w:r>
      <w:r>
        <w:rPr>
          <w:rFonts w:eastAsia="宋体" w:hint="eastAsia"/>
          <w:sz w:val="20"/>
          <w:szCs w:val="20"/>
          <w:lang w:eastAsia="zh-CN"/>
        </w:rPr>
        <w:t>,</w:t>
      </w:r>
      <w:r w:rsidRPr="004B4C3D">
        <w:rPr>
          <w:sz w:val="20"/>
          <w:szCs w:val="20"/>
        </w:rPr>
        <w:object w:dxaOrig="1980" w:dyaOrig="300">
          <v:shape id="_x0000_i1126" type="#_x0000_t75" style="width:99.65pt;height:15pt" o:ole="">
            <v:imagedata r:id="rId109" o:title=""/>
          </v:shape>
          <o:OLEObject Type="Embed" ProgID="Equation.DSMT4" ShapeID="_x0000_i1126" DrawAspect="Content" ObjectID="_1539790853" r:id="rId188"/>
        </w:object>
      </w:r>
      <w:r>
        <w:rPr>
          <w:rFonts w:eastAsia="宋体" w:hint="eastAsia"/>
          <w:sz w:val="20"/>
          <w:szCs w:val="20"/>
          <w:lang w:eastAsia="zh-CN"/>
        </w:rPr>
        <w:t>:</w:t>
      </w:r>
    </w:p>
    <w:p w:rsidR="00F34457" w:rsidRDefault="00D17370" w:rsidP="00A75C06">
      <w:pPr>
        <w:wordWrap w:val="0"/>
        <w:jc w:val="right"/>
        <w:textAlignment w:val="center"/>
        <w:rPr>
          <w:rFonts w:eastAsia="宋体"/>
          <w:sz w:val="20"/>
          <w:szCs w:val="20"/>
          <w:lang w:eastAsia="zh-CN"/>
        </w:rPr>
      </w:pPr>
      <w:r w:rsidRPr="00F34457">
        <w:rPr>
          <w:rFonts w:eastAsia="宋体"/>
          <w:sz w:val="20"/>
          <w:szCs w:val="20"/>
          <w:lang w:eastAsia="zh-CN"/>
        </w:rPr>
        <w:object w:dxaOrig="7360" w:dyaOrig="340">
          <v:shape id="_x0000_i1127" type="#_x0000_t75" style="width:368.05pt;height:17.85pt" o:ole="">
            <v:imagedata r:id="rId189" o:title=""/>
          </v:shape>
          <o:OLEObject Type="Embed" ProgID="Equation.DSMT4" ShapeID="_x0000_i1127" DrawAspect="Content" ObjectID="_1539790854" r:id="rId190"/>
        </w:object>
      </w:r>
      <w:r w:rsidR="00CA75CF">
        <w:rPr>
          <w:rFonts w:eastAsia="宋体" w:hint="eastAsia"/>
          <w:sz w:val="20"/>
          <w:szCs w:val="20"/>
          <w:lang w:eastAsia="zh-CN"/>
        </w:rPr>
        <w:t xml:space="preserve">    </w:t>
      </w:r>
      <w:r w:rsidR="00A75C06">
        <w:rPr>
          <w:rFonts w:eastAsia="宋体" w:hint="eastAsia"/>
          <w:sz w:val="20"/>
          <w:szCs w:val="20"/>
          <w:lang w:eastAsia="zh-CN"/>
        </w:rPr>
        <w:t xml:space="preserve">   </w:t>
      </w:r>
      <w:r w:rsidR="00CA75CF">
        <w:rPr>
          <w:rFonts w:eastAsia="宋体" w:hint="eastAsia"/>
          <w:sz w:val="20"/>
          <w:szCs w:val="20"/>
          <w:lang w:eastAsia="zh-CN"/>
        </w:rPr>
        <w:t xml:space="preserve">   (</w:t>
      </w:r>
      <w:r w:rsidR="00A75C06">
        <w:rPr>
          <w:rFonts w:eastAsia="宋体" w:hint="eastAsia"/>
          <w:sz w:val="20"/>
          <w:szCs w:val="20"/>
          <w:lang w:eastAsia="zh-CN"/>
        </w:rPr>
        <w:t>30</w:t>
      </w:r>
      <w:r w:rsidR="00CA75CF">
        <w:rPr>
          <w:rFonts w:eastAsia="宋体" w:hint="eastAsia"/>
          <w:sz w:val="20"/>
          <w:szCs w:val="20"/>
          <w:lang w:eastAsia="zh-CN"/>
        </w:rPr>
        <w:t>)</w:t>
      </w:r>
    </w:p>
    <w:p w:rsidR="001F050E" w:rsidRPr="001F050E" w:rsidRDefault="001F050E" w:rsidP="00E16D50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It is observed that HARQ can be supported for UL grant-</w:t>
      </w:r>
      <w:r w:rsidR="00ED1FBE">
        <w:rPr>
          <w:rFonts w:eastAsia="宋体" w:hint="eastAsia"/>
          <w:sz w:val="20"/>
          <w:szCs w:val="20"/>
          <w:lang w:eastAsia="zh-CN"/>
        </w:rPr>
        <w:t>free</w:t>
      </w:r>
      <w:r>
        <w:rPr>
          <w:rFonts w:eastAsia="宋体" w:hint="eastAsia"/>
          <w:sz w:val="20"/>
          <w:szCs w:val="20"/>
          <w:lang w:eastAsia="zh-CN"/>
        </w:rPr>
        <w:t xml:space="preserve"> transmission within </w:t>
      </w:r>
      <w:r w:rsidR="00ED1FBE">
        <w:rPr>
          <w:rFonts w:eastAsia="宋体" w:hint="eastAsia"/>
          <w:sz w:val="20"/>
          <w:szCs w:val="20"/>
          <w:lang w:eastAsia="zh-CN"/>
        </w:rPr>
        <w:t>1</w:t>
      </w:r>
      <w:r>
        <w:rPr>
          <w:rFonts w:eastAsia="宋体" w:hint="eastAsia"/>
          <w:sz w:val="20"/>
          <w:szCs w:val="20"/>
          <w:lang w:eastAsia="zh-CN"/>
        </w:rPr>
        <w:t xml:space="preserve"> ms latency requirement. For </w:t>
      </w:r>
      <w:r w:rsidR="00ED1FBE">
        <w:rPr>
          <w:rFonts w:eastAsia="宋体" w:hint="eastAsia"/>
          <w:sz w:val="20"/>
          <w:szCs w:val="20"/>
          <w:lang w:eastAsia="zh-CN"/>
        </w:rPr>
        <w:t xml:space="preserve">0.5 </w:t>
      </w:r>
      <w:r>
        <w:rPr>
          <w:rFonts w:eastAsia="宋体" w:hint="eastAsia"/>
          <w:sz w:val="20"/>
          <w:szCs w:val="20"/>
          <w:lang w:eastAsia="zh-CN"/>
        </w:rPr>
        <w:t>ms latency requirement, 1 retransmission can be supported for 1 OFDM symbol TTI.</w:t>
      </w:r>
    </w:p>
    <w:p w:rsidR="00E16D50" w:rsidRDefault="00E16D50" w:rsidP="00E16D50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We can get the observation</w:t>
      </w:r>
      <w:r w:rsidR="00DF7414">
        <w:rPr>
          <w:rFonts w:eastAsia="宋体" w:hint="eastAsia"/>
          <w:sz w:val="20"/>
          <w:szCs w:val="20"/>
          <w:lang w:eastAsia="zh-CN"/>
        </w:rPr>
        <w:t>2</w:t>
      </w:r>
      <w:r w:rsidRPr="00A650D6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b</w:t>
      </w:r>
      <w:r w:rsidRPr="00542914">
        <w:rPr>
          <w:rFonts w:eastAsia="宋体" w:hint="eastAsia"/>
          <w:sz w:val="20"/>
          <w:szCs w:val="20"/>
          <w:lang w:eastAsia="zh-CN"/>
        </w:rPr>
        <w:t xml:space="preserve">ased on </w:t>
      </w:r>
      <w:r>
        <w:rPr>
          <w:rFonts w:eastAsia="宋体" w:hint="eastAsia"/>
          <w:sz w:val="20"/>
          <w:lang w:eastAsia="zh-CN"/>
        </w:rPr>
        <w:t xml:space="preserve">the </w:t>
      </w:r>
      <w:r w:rsidRPr="00542914">
        <w:rPr>
          <w:rFonts w:eastAsia="宋体" w:hint="eastAsia"/>
          <w:sz w:val="20"/>
          <w:szCs w:val="20"/>
          <w:lang w:eastAsia="zh-CN"/>
        </w:rPr>
        <w:t xml:space="preserve">above </w:t>
      </w:r>
      <w:r w:rsidRPr="00542914">
        <w:rPr>
          <w:rFonts w:eastAsia="宋体"/>
          <w:sz w:val="20"/>
          <w:szCs w:val="20"/>
          <w:lang w:eastAsia="zh-CN"/>
        </w:rPr>
        <w:t>calculation</w:t>
      </w:r>
      <w:r>
        <w:rPr>
          <w:rFonts w:eastAsia="宋体"/>
          <w:sz w:val="20"/>
          <w:szCs w:val="20"/>
          <w:lang w:eastAsia="zh-CN"/>
        </w:rPr>
        <w:t>s</w:t>
      </w:r>
      <w:r>
        <w:rPr>
          <w:rFonts w:eastAsia="宋体" w:hint="eastAsia"/>
          <w:sz w:val="20"/>
          <w:szCs w:val="20"/>
          <w:lang w:eastAsia="zh-CN"/>
        </w:rPr>
        <w:t>.</w:t>
      </w:r>
    </w:p>
    <w:p w:rsidR="00FC7566" w:rsidRDefault="00DF7414" w:rsidP="00575935">
      <w:pPr>
        <w:pStyle w:val="afc"/>
        <w:numPr>
          <w:ilvl w:val="0"/>
          <w:numId w:val="24"/>
        </w:numPr>
        <w:spacing w:beforeLines="50"/>
        <w:jc w:val="both"/>
        <w:rPr>
          <w:rFonts w:eastAsia="宋体"/>
          <w:b/>
          <w:i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 xml:space="preserve">Observation </w:t>
      </w:r>
      <w:r>
        <w:rPr>
          <w:rFonts w:eastAsia="宋体" w:hint="eastAsia"/>
          <w:b/>
          <w:i/>
          <w:sz w:val="20"/>
          <w:szCs w:val="20"/>
          <w:lang w:val="en-US" w:eastAsia="zh-CN"/>
        </w:rPr>
        <w:t>2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The UL grant-free transmission can meet the </w:t>
      </w:r>
      <w:r w:rsidRPr="002970E0">
        <w:rPr>
          <w:rFonts w:eastAsia="宋体"/>
          <w:i/>
          <w:sz w:val="20"/>
          <w:szCs w:val="20"/>
          <w:lang w:val="en-US" w:eastAsia="zh-CN"/>
        </w:rPr>
        <w:t>requirement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of t</w:t>
      </w:r>
      <w:r w:rsidRPr="002970E0">
        <w:rPr>
          <w:rFonts w:eastAsia="宋体"/>
          <w:i/>
          <w:sz w:val="20"/>
          <w:szCs w:val="20"/>
          <w:lang w:val="en-US" w:eastAsia="zh-CN"/>
        </w:rPr>
        <w:t>he target for user plane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</w:t>
      </w:r>
      <w:r w:rsidRPr="002970E0">
        <w:rPr>
          <w:rFonts w:eastAsia="宋体"/>
          <w:i/>
          <w:sz w:val="20"/>
          <w:szCs w:val="20"/>
          <w:lang w:val="en-US" w:eastAsia="zh-CN"/>
        </w:rPr>
        <w:t>latency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for URLLC</w:t>
      </w:r>
      <w:r>
        <w:rPr>
          <w:rFonts w:eastAsia="宋体" w:hint="eastAsia"/>
          <w:i/>
          <w:sz w:val="20"/>
          <w:szCs w:val="20"/>
          <w:lang w:val="en-US" w:eastAsia="zh-CN"/>
        </w:rPr>
        <w:t>.</w:t>
      </w:r>
    </w:p>
    <w:p w:rsidR="00564ADA" w:rsidRDefault="00564ADA" w:rsidP="007D0389">
      <w:pPr>
        <w:rPr>
          <w:rFonts w:eastAsia="宋体"/>
          <w:sz w:val="20"/>
          <w:lang w:val="en-US" w:eastAsia="zh-CN"/>
        </w:rPr>
      </w:pPr>
    </w:p>
    <w:p w:rsidR="00FC7566" w:rsidRDefault="007815E0" w:rsidP="00575935">
      <w:pPr>
        <w:pStyle w:val="2"/>
        <w:spacing w:beforeLines="50" w:afterLines="50" w:line="240" w:lineRule="auto"/>
        <w:rPr>
          <w:rFonts w:ascii="Times New Roman" w:eastAsia="宋体" w:hAnsi="Times New Roman"/>
          <w:b/>
          <w:lang w:val="en-US" w:eastAsia="zh-CN"/>
        </w:rPr>
      </w:pPr>
      <w:r>
        <w:rPr>
          <w:rFonts w:ascii="Times New Roman" w:eastAsia="宋体" w:hAnsi="Times New Roman" w:hint="eastAsia"/>
          <w:b/>
          <w:lang w:val="en-US" w:eastAsia="zh-CN"/>
        </w:rPr>
        <w:t>Summary</w:t>
      </w:r>
    </w:p>
    <w:p w:rsidR="00980104" w:rsidRDefault="009F7330" w:rsidP="00737FFD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With </w:t>
      </w:r>
      <w:r w:rsidR="00DF430E">
        <w:rPr>
          <w:rFonts w:eastAsia="宋体"/>
          <w:sz w:val="20"/>
          <w:lang w:eastAsia="zh-CN"/>
        </w:rPr>
        <w:t>aforementioned</w:t>
      </w:r>
      <w:r w:rsidR="00DF430E">
        <w:rPr>
          <w:rFonts w:eastAsia="宋体" w:hint="eastAsia"/>
          <w:sz w:val="20"/>
          <w:lang w:eastAsia="zh-CN"/>
        </w:rPr>
        <w:t xml:space="preserve"> analysis </w:t>
      </w:r>
      <w:r w:rsidR="0068392F">
        <w:rPr>
          <w:rFonts w:eastAsia="宋体" w:hint="eastAsia"/>
          <w:sz w:val="20"/>
          <w:lang w:eastAsia="zh-CN"/>
        </w:rPr>
        <w:t>of</w:t>
      </w:r>
      <w:r w:rsidR="00DF430E">
        <w:rPr>
          <w:rFonts w:eastAsia="宋体" w:hint="eastAsia"/>
          <w:sz w:val="20"/>
          <w:lang w:eastAsia="zh-CN"/>
        </w:rPr>
        <w:t xml:space="preserve"> </w:t>
      </w:r>
      <w:r w:rsidR="00B301BA">
        <w:rPr>
          <w:rFonts w:eastAsia="宋体" w:hint="eastAsia"/>
          <w:sz w:val="20"/>
          <w:lang w:eastAsia="zh-CN"/>
        </w:rPr>
        <w:t>transmission latency</w:t>
      </w:r>
      <w:r w:rsidR="00DF430E">
        <w:rPr>
          <w:rFonts w:eastAsia="宋体" w:hint="eastAsia"/>
          <w:sz w:val="20"/>
          <w:lang w:eastAsia="zh-CN"/>
        </w:rPr>
        <w:t xml:space="preserve"> for </w:t>
      </w:r>
      <w:r w:rsidR="00391863">
        <w:rPr>
          <w:rFonts w:eastAsia="宋体" w:hint="eastAsia"/>
          <w:sz w:val="20"/>
          <w:lang w:eastAsia="zh-CN"/>
        </w:rPr>
        <w:t xml:space="preserve">UL </w:t>
      </w:r>
      <w:r w:rsidR="00DF430E">
        <w:rPr>
          <w:rFonts w:eastAsia="宋体" w:hint="eastAsia"/>
          <w:sz w:val="20"/>
          <w:lang w:eastAsia="zh-CN"/>
        </w:rPr>
        <w:t xml:space="preserve">grant-based and grant-free transmission, </w:t>
      </w:r>
      <w:r w:rsidR="002E108A">
        <w:rPr>
          <w:rFonts w:eastAsia="宋体" w:hint="eastAsia"/>
          <w:sz w:val="20"/>
          <w:lang w:eastAsia="zh-CN"/>
        </w:rPr>
        <w:t>all the cases are</w:t>
      </w:r>
      <w:r w:rsidR="007D0A59">
        <w:rPr>
          <w:rFonts w:eastAsia="宋体" w:hint="eastAsia"/>
          <w:sz w:val="20"/>
          <w:lang w:eastAsia="zh-CN"/>
        </w:rPr>
        <w:t xml:space="preserve"> </w:t>
      </w:r>
      <w:r w:rsidR="009E27ED" w:rsidRPr="002E0B1B">
        <w:rPr>
          <w:rFonts w:eastAsia="宋体" w:hint="eastAsia"/>
          <w:sz w:val="20"/>
          <w:szCs w:val="20"/>
          <w:lang w:eastAsia="zh-CN"/>
        </w:rPr>
        <w:t>summarized in Table</w:t>
      </w:r>
      <w:r w:rsidR="009E27ED">
        <w:rPr>
          <w:rFonts w:eastAsia="宋体" w:hint="eastAsia"/>
          <w:sz w:val="20"/>
          <w:szCs w:val="20"/>
          <w:lang w:eastAsia="zh-CN"/>
        </w:rPr>
        <w:t xml:space="preserve"> 3. </w:t>
      </w:r>
    </w:p>
    <w:p w:rsidR="00152FB8" w:rsidRDefault="00152FB8" w:rsidP="00737FFD">
      <w:pPr>
        <w:textAlignment w:val="center"/>
        <w:rPr>
          <w:rFonts w:eastAsia="宋体"/>
          <w:sz w:val="20"/>
          <w:szCs w:val="20"/>
          <w:lang w:eastAsia="zh-CN"/>
        </w:rPr>
      </w:pPr>
    </w:p>
    <w:p w:rsidR="00750532" w:rsidRPr="00750532" w:rsidRDefault="00750532" w:rsidP="00750532">
      <w:pPr>
        <w:jc w:val="center"/>
        <w:rPr>
          <w:rFonts w:eastAsia="宋体"/>
          <w:b/>
          <w:sz w:val="20"/>
          <w:szCs w:val="20"/>
          <w:lang w:eastAsia="zh-CN"/>
        </w:rPr>
      </w:pPr>
      <w:r w:rsidRPr="00C2071A">
        <w:rPr>
          <w:rFonts w:eastAsia="PMingLiU"/>
          <w:b/>
          <w:sz w:val="20"/>
          <w:szCs w:val="20"/>
          <w:lang w:eastAsia="zh-TW"/>
        </w:rPr>
        <w:t xml:space="preserve">Table </w:t>
      </w:r>
      <w:r w:rsidR="000E4E83">
        <w:rPr>
          <w:rFonts w:eastAsia="宋体" w:hint="eastAsia"/>
          <w:b/>
          <w:sz w:val="20"/>
          <w:szCs w:val="20"/>
          <w:lang w:eastAsia="zh-CN"/>
        </w:rPr>
        <w:t>3</w:t>
      </w:r>
      <w:r w:rsidRPr="00C2071A">
        <w:rPr>
          <w:rFonts w:eastAsia="PMingLiU"/>
          <w:b/>
          <w:sz w:val="20"/>
          <w:szCs w:val="20"/>
          <w:lang w:eastAsia="zh-TW"/>
        </w:rPr>
        <w:t xml:space="preserve">. </w:t>
      </w:r>
      <w:r>
        <w:rPr>
          <w:rFonts w:eastAsia="宋体" w:hint="eastAsia"/>
          <w:b/>
          <w:sz w:val="20"/>
          <w:szCs w:val="20"/>
          <w:lang w:eastAsia="zh-CN"/>
        </w:rPr>
        <w:t xml:space="preserve">The total </w:t>
      </w:r>
      <w:r w:rsidR="00DC4B0A">
        <w:rPr>
          <w:rFonts w:eastAsia="宋体" w:hint="eastAsia"/>
          <w:b/>
          <w:sz w:val="20"/>
          <w:szCs w:val="20"/>
          <w:lang w:eastAsia="zh-CN"/>
        </w:rPr>
        <w:t xml:space="preserve">transmission </w:t>
      </w:r>
      <w:r>
        <w:rPr>
          <w:rFonts w:eastAsia="宋体" w:hint="eastAsia"/>
          <w:b/>
          <w:sz w:val="20"/>
          <w:szCs w:val="20"/>
          <w:lang w:eastAsia="zh-CN"/>
        </w:rPr>
        <w:t xml:space="preserve">latency for </w:t>
      </w:r>
      <w:r w:rsidR="00152FB8">
        <w:rPr>
          <w:rFonts w:eastAsia="宋体" w:hint="eastAsia"/>
          <w:b/>
          <w:sz w:val="20"/>
          <w:szCs w:val="20"/>
          <w:lang w:eastAsia="zh-CN"/>
        </w:rPr>
        <w:t xml:space="preserve">UL </w:t>
      </w:r>
      <w:r w:rsidR="000E4E83">
        <w:rPr>
          <w:rFonts w:eastAsia="宋体" w:hint="eastAsia"/>
          <w:b/>
          <w:sz w:val="20"/>
          <w:szCs w:val="20"/>
          <w:lang w:eastAsia="zh-CN"/>
        </w:rPr>
        <w:t>grant-based and grant-free transmission</w:t>
      </w:r>
      <w:r>
        <w:rPr>
          <w:rFonts w:eastAsia="宋体" w:hint="eastAsia"/>
          <w:b/>
          <w:sz w:val="20"/>
          <w:szCs w:val="20"/>
          <w:lang w:eastAsia="zh-CN"/>
        </w:rPr>
        <w:t xml:space="preserve"> </w:t>
      </w:r>
    </w:p>
    <w:tbl>
      <w:tblPr>
        <w:tblW w:w="0" w:type="auto"/>
        <w:jc w:val="center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6"/>
        <w:gridCol w:w="628"/>
        <w:gridCol w:w="1036"/>
        <w:gridCol w:w="1387"/>
        <w:gridCol w:w="1056"/>
        <w:gridCol w:w="1754"/>
        <w:gridCol w:w="2299"/>
      </w:tblGrid>
      <w:tr w:rsidR="000E14F2" w:rsidRPr="00237172" w:rsidTr="00E811AA">
        <w:trPr>
          <w:jc w:val="center"/>
        </w:trPr>
        <w:tc>
          <w:tcPr>
            <w:tcW w:w="0" w:type="auto"/>
            <w:vAlign w:val="center"/>
          </w:tcPr>
          <w:p w:rsidR="00D35440" w:rsidRPr="00C55843" w:rsidRDefault="00D35440" w:rsidP="00E811AA">
            <w:pPr>
              <w:jc w:val="center"/>
              <w:rPr>
                <w:b/>
                <w:sz w:val="20"/>
                <w:szCs w:val="20"/>
              </w:rPr>
            </w:pPr>
            <w:r w:rsidRPr="00C55843">
              <w:rPr>
                <w:rFonts w:hint="eastAsia"/>
                <w:b/>
                <w:sz w:val="20"/>
                <w:szCs w:val="20"/>
              </w:rPr>
              <w:t>Scheme</w:t>
            </w:r>
          </w:p>
        </w:tc>
        <w:tc>
          <w:tcPr>
            <w:tcW w:w="0" w:type="auto"/>
            <w:vAlign w:val="center"/>
          </w:tcPr>
          <w:p w:rsidR="00D35440" w:rsidRDefault="00B16706" w:rsidP="00B16706">
            <w:pPr>
              <w:jc w:val="center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Case</w:t>
            </w:r>
          </w:p>
        </w:tc>
        <w:tc>
          <w:tcPr>
            <w:tcW w:w="0" w:type="auto"/>
            <w:vAlign w:val="center"/>
          </w:tcPr>
          <w:p w:rsidR="00D35440" w:rsidRPr="00C55843" w:rsidRDefault="00D35440" w:rsidP="00E811AA">
            <w:pPr>
              <w:jc w:val="center"/>
              <w:rPr>
                <w:b/>
                <w:position w:val="-10"/>
                <w:sz w:val="20"/>
                <w:szCs w:val="20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HARQ </w:t>
            </w:r>
            <w:r w:rsidRPr="00C55843">
              <w:rPr>
                <w:rFonts w:eastAsia="宋体" w:hint="eastAsia"/>
                <w:b/>
                <w:sz w:val="20"/>
                <w:szCs w:val="20"/>
                <w:lang w:eastAsia="zh-CN"/>
              </w:rPr>
              <w:t>RTT (TTI)</w:t>
            </w:r>
          </w:p>
        </w:tc>
        <w:tc>
          <w:tcPr>
            <w:tcW w:w="0" w:type="auto"/>
            <w:vAlign w:val="center"/>
          </w:tcPr>
          <w:p w:rsidR="00D35440" w:rsidRPr="00285121" w:rsidRDefault="00D35440" w:rsidP="00E811AA">
            <w:pPr>
              <w:jc w:val="center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285121">
              <w:rPr>
                <w:rFonts w:eastAsia="宋体"/>
                <w:b/>
                <w:sz w:val="20"/>
                <w:szCs w:val="20"/>
                <w:lang w:eastAsia="zh-CN"/>
              </w:rPr>
              <w:t>gNB</w:t>
            </w:r>
            <w:r w:rsidRPr="00285121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processing duration</w:t>
            </w:r>
          </w:p>
          <w:p w:rsidR="00D35440" w:rsidRPr="00C55843" w:rsidRDefault="00D35440" w:rsidP="00E811AA">
            <w:pPr>
              <w:jc w:val="center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285121">
              <w:rPr>
                <w:rFonts w:eastAsia="宋体"/>
                <w:b/>
                <w:sz w:val="20"/>
                <w:szCs w:val="20"/>
                <w:lang w:eastAsia="zh-CN"/>
              </w:rPr>
              <w:t>(TTI)</w:t>
            </w:r>
          </w:p>
        </w:tc>
        <w:tc>
          <w:tcPr>
            <w:tcW w:w="0" w:type="auto"/>
            <w:vAlign w:val="center"/>
          </w:tcPr>
          <w:p w:rsidR="00D35440" w:rsidRPr="00C55843" w:rsidRDefault="00D35440" w:rsidP="00E811AA">
            <w:pPr>
              <w:jc w:val="center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C55843">
              <w:rPr>
                <w:rFonts w:eastAsia="宋体" w:hint="eastAsia"/>
                <w:b/>
                <w:sz w:val="20"/>
                <w:szCs w:val="20"/>
                <w:lang w:eastAsia="zh-CN"/>
              </w:rPr>
              <w:t>TTI</w:t>
            </w:r>
          </w:p>
          <w:p w:rsidR="00D35440" w:rsidRPr="00C55843" w:rsidRDefault="00D35440" w:rsidP="00E811AA">
            <w:pPr>
              <w:jc w:val="center"/>
              <w:rPr>
                <w:b/>
                <w:sz w:val="20"/>
                <w:szCs w:val="20"/>
              </w:rPr>
            </w:pPr>
            <w:r w:rsidRPr="00C55843">
              <w:rPr>
                <w:rFonts w:eastAsia="宋体" w:hint="eastAsia"/>
                <w:b/>
                <w:sz w:val="20"/>
                <w:szCs w:val="20"/>
                <w:lang w:eastAsia="zh-CN"/>
              </w:rPr>
              <w:t>(OFDM symbol)</w:t>
            </w:r>
          </w:p>
        </w:tc>
        <w:tc>
          <w:tcPr>
            <w:tcW w:w="0" w:type="auto"/>
            <w:vAlign w:val="center"/>
          </w:tcPr>
          <w:p w:rsidR="00D35440" w:rsidRPr="00C55843" w:rsidRDefault="00D35440" w:rsidP="00E811AA">
            <w:pPr>
              <w:jc w:val="center"/>
              <w:rPr>
                <w:b/>
                <w:sz w:val="20"/>
                <w:szCs w:val="20"/>
              </w:rPr>
            </w:pPr>
            <w:r w:rsidRPr="00C55843">
              <w:rPr>
                <w:b/>
                <w:sz w:val="20"/>
                <w:szCs w:val="20"/>
              </w:rPr>
              <w:t>T</w:t>
            </w:r>
            <w:r w:rsidRPr="00C55843">
              <w:rPr>
                <w:rFonts w:hint="eastAsia"/>
                <w:b/>
                <w:sz w:val="20"/>
                <w:szCs w:val="20"/>
              </w:rPr>
              <w:t>otal delay</w:t>
            </w:r>
            <w:r w:rsidRPr="00C55843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with </w:t>
            </w:r>
            <w:r w:rsidRPr="00C55843">
              <w:rPr>
                <w:rFonts w:hint="eastAsia"/>
                <w:b/>
                <w:sz w:val="20"/>
                <w:szCs w:val="20"/>
              </w:rPr>
              <w:t xml:space="preserve">1 </w:t>
            </w:r>
            <w:r w:rsidRPr="00C55843">
              <w:rPr>
                <w:b/>
                <w:sz w:val="20"/>
                <w:szCs w:val="20"/>
              </w:rPr>
              <w:t>transmission</w:t>
            </w:r>
            <w:r w:rsidRPr="00C55843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(ms)</w:t>
            </w:r>
          </w:p>
        </w:tc>
        <w:tc>
          <w:tcPr>
            <w:tcW w:w="0" w:type="auto"/>
            <w:vAlign w:val="center"/>
          </w:tcPr>
          <w:p w:rsidR="00D35440" w:rsidRPr="00C55843" w:rsidRDefault="00D35440" w:rsidP="00E811AA">
            <w:pPr>
              <w:jc w:val="center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C55843">
              <w:rPr>
                <w:b/>
                <w:sz w:val="20"/>
                <w:szCs w:val="20"/>
              </w:rPr>
              <w:t>T</w:t>
            </w:r>
            <w:r w:rsidRPr="00C55843">
              <w:rPr>
                <w:rFonts w:hint="eastAsia"/>
                <w:b/>
                <w:sz w:val="20"/>
                <w:szCs w:val="20"/>
              </w:rPr>
              <w:t>otal delay</w:t>
            </w:r>
            <w:r w:rsidRPr="00C55843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C55843">
              <w:rPr>
                <w:rFonts w:hint="eastAsia"/>
                <w:b/>
                <w:sz w:val="20"/>
                <w:szCs w:val="20"/>
              </w:rPr>
              <w:t xml:space="preserve">with 1 </w:t>
            </w:r>
            <w:r w:rsidRPr="00C55843">
              <w:rPr>
                <w:b/>
                <w:sz w:val="20"/>
                <w:szCs w:val="20"/>
              </w:rPr>
              <w:t>transmission</w:t>
            </w:r>
            <w:r w:rsidRPr="00C55843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and 1 </w:t>
            </w:r>
            <w:r w:rsidRPr="00C55843">
              <w:rPr>
                <w:rFonts w:hint="eastAsia"/>
                <w:b/>
                <w:sz w:val="20"/>
                <w:szCs w:val="20"/>
              </w:rPr>
              <w:t>re</w:t>
            </w:r>
            <w:r w:rsidRPr="00C55843">
              <w:rPr>
                <w:b/>
                <w:sz w:val="20"/>
                <w:szCs w:val="20"/>
              </w:rPr>
              <w:t>transmission</w:t>
            </w:r>
            <w:r w:rsidRPr="00C55843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(ms)</w:t>
            </w:r>
          </w:p>
        </w:tc>
      </w:tr>
      <w:tr w:rsidR="00DA339B" w:rsidRPr="00237172" w:rsidTr="00E811AA">
        <w:trPr>
          <w:jc w:val="center"/>
        </w:trPr>
        <w:tc>
          <w:tcPr>
            <w:tcW w:w="0" w:type="auto"/>
            <w:vMerge w:val="restart"/>
            <w:vAlign w:val="center"/>
          </w:tcPr>
          <w:p w:rsidR="00DA339B" w:rsidRPr="00C55843" w:rsidRDefault="00DA339B" w:rsidP="00E811AA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55843">
              <w:rPr>
                <w:rFonts w:eastAsia="宋体" w:hint="eastAsia"/>
                <w:sz w:val="20"/>
                <w:szCs w:val="20"/>
                <w:lang w:eastAsia="zh-CN"/>
              </w:rPr>
              <w:t>grant-based transmission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0.61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0.65</w:t>
            </w:r>
          </w:p>
        </w:tc>
      </w:tr>
      <w:tr w:rsidR="00DA339B" w:rsidRPr="00237172" w:rsidTr="00E811AA">
        <w:trPr>
          <w:jc w:val="center"/>
        </w:trPr>
        <w:tc>
          <w:tcPr>
            <w:tcW w:w="0" w:type="auto"/>
            <w:vMerge/>
            <w:vAlign w:val="center"/>
          </w:tcPr>
          <w:p w:rsidR="00DA339B" w:rsidRPr="00C55843" w:rsidRDefault="00DA339B" w:rsidP="00E811AA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1.21</w:t>
            </w: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1.30</w:t>
            </w:r>
          </w:p>
        </w:tc>
      </w:tr>
      <w:tr w:rsidR="00DA339B" w:rsidRPr="00237172" w:rsidTr="00E811AA">
        <w:trPr>
          <w:jc w:val="center"/>
        </w:trPr>
        <w:tc>
          <w:tcPr>
            <w:tcW w:w="0" w:type="auto"/>
            <w:vMerge/>
            <w:vAlign w:val="center"/>
          </w:tcPr>
          <w:p w:rsidR="00DA339B" w:rsidRPr="00C55843" w:rsidRDefault="00DA339B" w:rsidP="00E811AA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0.89</w:t>
            </w:r>
          </w:p>
        </w:tc>
        <w:tc>
          <w:tcPr>
            <w:tcW w:w="0" w:type="auto"/>
            <w:vAlign w:val="center"/>
          </w:tcPr>
          <w:p w:rsidR="00DA339B" w:rsidRPr="00E276D9" w:rsidDel="000F2255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0.95</w:t>
            </w:r>
          </w:p>
        </w:tc>
      </w:tr>
      <w:tr w:rsidR="00DA339B" w:rsidRPr="00237172" w:rsidTr="00E811AA">
        <w:trPr>
          <w:jc w:val="center"/>
        </w:trPr>
        <w:tc>
          <w:tcPr>
            <w:tcW w:w="0" w:type="auto"/>
            <w:vMerge/>
            <w:vAlign w:val="center"/>
          </w:tcPr>
          <w:p w:rsidR="00DA339B" w:rsidRPr="00C55843" w:rsidRDefault="00DA339B" w:rsidP="00E811AA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1.78</w:t>
            </w:r>
          </w:p>
        </w:tc>
        <w:tc>
          <w:tcPr>
            <w:tcW w:w="0" w:type="auto"/>
            <w:vAlign w:val="center"/>
          </w:tcPr>
          <w:p w:rsidR="00DA339B" w:rsidRPr="00E276D9" w:rsidDel="000F2255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1.90</w:t>
            </w:r>
          </w:p>
        </w:tc>
      </w:tr>
      <w:tr w:rsidR="00DA339B" w:rsidRPr="00237172" w:rsidTr="00E811AA">
        <w:trPr>
          <w:jc w:val="center"/>
        </w:trPr>
        <w:tc>
          <w:tcPr>
            <w:tcW w:w="0" w:type="auto"/>
            <w:vMerge w:val="restart"/>
            <w:vAlign w:val="center"/>
          </w:tcPr>
          <w:p w:rsidR="00DA339B" w:rsidRPr="00C55843" w:rsidRDefault="00DA339B" w:rsidP="00E811AA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55843">
              <w:rPr>
                <w:rFonts w:eastAsia="宋体" w:hint="eastAsia"/>
                <w:sz w:val="20"/>
                <w:szCs w:val="20"/>
                <w:lang w:eastAsia="zh-CN"/>
              </w:rPr>
              <w:t>grant-free transmission</w:t>
            </w: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0.18</w:t>
            </w:r>
          </w:p>
        </w:tc>
        <w:tc>
          <w:tcPr>
            <w:tcW w:w="0" w:type="auto"/>
            <w:vAlign w:val="center"/>
          </w:tcPr>
          <w:p w:rsidR="00DA339B" w:rsidRPr="00E276D9" w:rsidRDefault="00ED1FBE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0.22</w:t>
            </w:r>
          </w:p>
        </w:tc>
      </w:tr>
      <w:tr w:rsidR="00DA339B" w:rsidRPr="00237172" w:rsidTr="00E811AA">
        <w:trPr>
          <w:jc w:val="center"/>
        </w:trPr>
        <w:tc>
          <w:tcPr>
            <w:tcW w:w="0" w:type="auto"/>
            <w:vMerge/>
            <w:vAlign w:val="center"/>
          </w:tcPr>
          <w:p w:rsidR="00DA339B" w:rsidRPr="00C55843" w:rsidRDefault="00DA339B" w:rsidP="00E811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0.36</w:t>
            </w:r>
          </w:p>
        </w:tc>
        <w:tc>
          <w:tcPr>
            <w:tcW w:w="0" w:type="auto"/>
            <w:vAlign w:val="center"/>
          </w:tcPr>
          <w:p w:rsidR="00DA339B" w:rsidRPr="00E276D9" w:rsidRDefault="00ED1FBE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0.44</w:t>
            </w:r>
          </w:p>
        </w:tc>
      </w:tr>
      <w:tr w:rsidR="00DA339B" w:rsidRPr="00237172" w:rsidTr="00E811AA">
        <w:trPr>
          <w:jc w:val="center"/>
        </w:trPr>
        <w:tc>
          <w:tcPr>
            <w:tcW w:w="0" w:type="auto"/>
            <w:vMerge/>
            <w:vAlign w:val="center"/>
          </w:tcPr>
          <w:p w:rsidR="00DA339B" w:rsidRPr="00C55843" w:rsidRDefault="00DA339B" w:rsidP="00E811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0.32</w:t>
            </w:r>
          </w:p>
        </w:tc>
        <w:tc>
          <w:tcPr>
            <w:tcW w:w="0" w:type="auto"/>
            <w:vAlign w:val="center"/>
          </w:tcPr>
          <w:p w:rsidR="00DA339B" w:rsidRPr="00E276D9" w:rsidDel="000F2255" w:rsidRDefault="00ED1FBE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0.38</w:t>
            </w:r>
          </w:p>
        </w:tc>
      </w:tr>
      <w:tr w:rsidR="00DA339B" w:rsidRPr="00237172" w:rsidTr="00E811AA">
        <w:trPr>
          <w:jc w:val="center"/>
        </w:trPr>
        <w:tc>
          <w:tcPr>
            <w:tcW w:w="0" w:type="auto"/>
            <w:vMerge/>
            <w:vAlign w:val="center"/>
          </w:tcPr>
          <w:p w:rsidR="00DA339B" w:rsidRPr="00C55843" w:rsidRDefault="00DA339B" w:rsidP="00E811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DA339B" w:rsidRPr="00E276D9" w:rsidRDefault="00DA339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DA339B" w:rsidRPr="00E276D9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A339B" w:rsidRPr="00E276D9" w:rsidDel="00285121" w:rsidRDefault="004C10AB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/>
                <w:position w:val="-10"/>
                <w:sz w:val="20"/>
                <w:szCs w:val="20"/>
                <w:lang w:eastAsia="zh-CN"/>
              </w:rPr>
              <w:t>0.64</w:t>
            </w:r>
          </w:p>
        </w:tc>
        <w:tc>
          <w:tcPr>
            <w:tcW w:w="0" w:type="auto"/>
            <w:vAlign w:val="center"/>
          </w:tcPr>
          <w:p w:rsidR="00DA339B" w:rsidRPr="00E276D9" w:rsidDel="00285121" w:rsidRDefault="00ED1FBE" w:rsidP="00E811AA">
            <w:pPr>
              <w:jc w:val="center"/>
              <w:textAlignment w:val="center"/>
              <w:rPr>
                <w:rFonts w:eastAsia="宋体"/>
                <w:position w:val="-10"/>
                <w:sz w:val="20"/>
                <w:szCs w:val="20"/>
                <w:lang w:eastAsia="zh-CN"/>
              </w:rPr>
            </w:pPr>
            <w:r w:rsidRPr="00E276D9">
              <w:rPr>
                <w:rFonts w:eastAsia="宋体" w:hint="eastAsia"/>
                <w:position w:val="-10"/>
                <w:sz w:val="20"/>
                <w:szCs w:val="20"/>
                <w:lang w:eastAsia="zh-CN"/>
              </w:rPr>
              <w:t>0.76</w:t>
            </w:r>
          </w:p>
        </w:tc>
      </w:tr>
    </w:tbl>
    <w:p w:rsidR="002545D9" w:rsidRDefault="002545D9" w:rsidP="00041DD3">
      <w:pPr>
        <w:rPr>
          <w:rFonts w:eastAsia="宋体"/>
          <w:lang w:eastAsia="zh-CN"/>
        </w:rPr>
      </w:pPr>
    </w:p>
    <w:p w:rsidR="00173A00" w:rsidRPr="002545D9" w:rsidRDefault="00173A00" w:rsidP="00D35440">
      <w:pPr>
        <w:textAlignment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From the Table 3</w:t>
      </w:r>
      <w:r w:rsidR="002545D9" w:rsidRPr="002545D9">
        <w:rPr>
          <w:rFonts w:eastAsia="宋体" w:hint="eastAsia"/>
          <w:sz w:val="20"/>
          <w:szCs w:val="20"/>
          <w:lang w:eastAsia="zh-CN"/>
        </w:rPr>
        <w:t xml:space="preserve"> </w:t>
      </w:r>
      <w:r w:rsidR="002545D9">
        <w:rPr>
          <w:rFonts w:eastAsia="宋体" w:hint="eastAsia"/>
          <w:sz w:val="20"/>
          <w:szCs w:val="20"/>
          <w:lang w:eastAsia="zh-CN"/>
        </w:rPr>
        <w:t>we can see that, with grant-base</w:t>
      </w:r>
      <w:r w:rsidR="00D35440">
        <w:rPr>
          <w:rFonts w:eastAsia="宋体" w:hint="eastAsia"/>
          <w:sz w:val="20"/>
          <w:szCs w:val="20"/>
          <w:lang w:eastAsia="zh-CN"/>
        </w:rPr>
        <w:t>d</w:t>
      </w:r>
      <w:r w:rsidR="002545D9">
        <w:rPr>
          <w:rFonts w:eastAsia="宋体" w:hint="eastAsia"/>
          <w:sz w:val="20"/>
          <w:szCs w:val="20"/>
          <w:lang w:eastAsia="zh-CN"/>
        </w:rPr>
        <w:t xml:space="preserve"> transmission,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2545D9" w:rsidRPr="00D35440">
        <w:rPr>
          <w:rFonts w:eastAsia="宋体" w:hint="eastAsia"/>
          <w:sz w:val="20"/>
          <w:szCs w:val="20"/>
          <w:lang w:eastAsia="zh-CN"/>
        </w:rPr>
        <w:t xml:space="preserve">only </w:t>
      </w:r>
      <w:r w:rsidR="00B16706" w:rsidRPr="00091B7D">
        <w:rPr>
          <w:rFonts w:eastAsia="宋体" w:hint="eastAsia"/>
          <w:sz w:val="20"/>
          <w:szCs w:val="20"/>
          <w:lang w:eastAsia="zh-CN"/>
        </w:rPr>
        <w:t>case</w:t>
      </w:r>
      <w:r w:rsidR="00B16706" w:rsidRPr="00D35440" w:rsidDel="00B16706">
        <w:rPr>
          <w:rFonts w:eastAsia="宋体" w:hint="eastAsia"/>
          <w:sz w:val="20"/>
          <w:szCs w:val="20"/>
          <w:lang w:eastAsia="zh-CN"/>
        </w:rPr>
        <w:t xml:space="preserve"> </w:t>
      </w:r>
      <w:r w:rsidR="00B16706">
        <w:rPr>
          <w:rFonts w:eastAsia="宋体" w:hint="eastAsia"/>
          <w:sz w:val="20"/>
          <w:szCs w:val="20"/>
          <w:lang w:eastAsia="zh-CN"/>
        </w:rPr>
        <w:t xml:space="preserve">1 </w:t>
      </w:r>
      <w:r w:rsidR="002545D9" w:rsidRPr="00D35440">
        <w:rPr>
          <w:rFonts w:eastAsia="宋体" w:hint="eastAsia"/>
          <w:sz w:val="20"/>
          <w:szCs w:val="20"/>
          <w:lang w:eastAsia="zh-CN"/>
        </w:rPr>
        <w:t xml:space="preserve">and </w:t>
      </w:r>
      <w:r w:rsidR="00B16706" w:rsidRPr="00091B7D">
        <w:rPr>
          <w:rFonts w:eastAsia="宋体" w:hint="eastAsia"/>
          <w:sz w:val="20"/>
          <w:szCs w:val="20"/>
          <w:lang w:eastAsia="zh-CN"/>
        </w:rPr>
        <w:t>case</w:t>
      </w:r>
      <w:r w:rsidR="00B16706" w:rsidRPr="00D35440" w:rsidDel="00B16706">
        <w:rPr>
          <w:rFonts w:eastAsia="宋体" w:hint="eastAsia"/>
          <w:sz w:val="20"/>
          <w:szCs w:val="20"/>
          <w:lang w:eastAsia="zh-CN"/>
        </w:rPr>
        <w:t xml:space="preserve"> </w:t>
      </w:r>
      <w:r w:rsidR="00B16706">
        <w:rPr>
          <w:rFonts w:eastAsia="宋体" w:hint="eastAsia"/>
          <w:sz w:val="20"/>
          <w:szCs w:val="20"/>
          <w:lang w:eastAsia="zh-CN"/>
        </w:rPr>
        <w:t xml:space="preserve">3 </w:t>
      </w:r>
      <w:r w:rsidR="00B2627F" w:rsidRPr="00D35440">
        <w:rPr>
          <w:rFonts w:eastAsia="宋体" w:hint="eastAsia"/>
          <w:sz w:val="20"/>
          <w:szCs w:val="20"/>
          <w:lang w:eastAsia="zh-CN"/>
        </w:rPr>
        <w:t xml:space="preserve">can meet </w:t>
      </w:r>
      <w:r w:rsidRPr="00D35440">
        <w:rPr>
          <w:rFonts w:eastAsia="宋体" w:hint="eastAsia"/>
          <w:sz w:val="20"/>
          <w:szCs w:val="20"/>
          <w:lang w:eastAsia="zh-CN"/>
        </w:rPr>
        <w:t>t</w:t>
      </w:r>
      <w:r w:rsidRPr="00D35440">
        <w:rPr>
          <w:rFonts w:eastAsia="宋体"/>
          <w:sz w:val="20"/>
          <w:szCs w:val="20"/>
          <w:lang w:eastAsia="zh-CN"/>
        </w:rPr>
        <w:t xml:space="preserve">he target for user plane latency </w:t>
      </w:r>
      <w:r w:rsidRPr="00D35440">
        <w:rPr>
          <w:rFonts w:eastAsia="宋体" w:hint="eastAsia"/>
          <w:sz w:val="20"/>
          <w:szCs w:val="20"/>
          <w:lang w:eastAsia="zh-CN"/>
        </w:rPr>
        <w:t xml:space="preserve">that </w:t>
      </w:r>
      <w:r w:rsidRPr="00D35440">
        <w:rPr>
          <w:rFonts w:eastAsia="宋体"/>
          <w:sz w:val="20"/>
          <w:szCs w:val="20"/>
          <w:lang w:eastAsia="zh-CN"/>
        </w:rPr>
        <w:t>should be</w:t>
      </w:r>
      <w:r w:rsidR="002545D9" w:rsidRPr="00D35440">
        <w:rPr>
          <w:rFonts w:eastAsia="宋体" w:hint="eastAsia"/>
          <w:sz w:val="20"/>
          <w:szCs w:val="20"/>
          <w:lang w:eastAsia="zh-CN"/>
        </w:rPr>
        <w:t xml:space="preserve"> 1</w:t>
      </w:r>
      <w:r w:rsidRPr="00D35440">
        <w:rPr>
          <w:rFonts w:eastAsia="宋体" w:hint="eastAsia"/>
          <w:sz w:val="20"/>
          <w:szCs w:val="20"/>
          <w:lang w:eastAsia="zh-CN"/>
        </w:rPr>
        <w:t xml:space="preserve">ms </w:t>
      </w:r>
      <w:r w:rsidRPr="00D35440">
        <w:rPr>
          <w:rFonts w:eastAsia="宋体"/>
          <w:sz w:val="20"/>
          <w:szCs w:val="20"/>
          <w:lang w:eastAsia="zh-CN"/>
        </w:rPr>
        <w:t>for UL</w:t>
      </w:r>
      <w:r w:rsidRPr="00D35440">
        <w:rPr>
          <w:rFonts w:eastAsia="宋体" w:hint="eastAsia"/>
          <w:sz w:val="20"/>
          <w:szCs w:val="20"/>
          <w:lang w:eastAsia="zh-CN"/>
        </w:rPr>
        <w:t xml:space="preserve"> for </w:t>
      </w:r>
      <w:r>
        <w:rPr>
          <w:rFonts w:eastAsia="宋体" w:hint="eastAsia"/>
          <w:sz w:val="20"/>
          <w:szCs w:val="20"/>
          <w:lang w:eastAsia="zh-CN"/>
        </w:rPr>
        <w:t xml:space="preserve">the URLLC </w:t>
      </w:r>
      <w:proofErr w:type="gramStart"/>
      <w:r w:rsidR="002545D9" w:rsidRPr="00D35440">
        <w:rPr>
          <w:rFonts w:eastAsia="宋体" w:hint="eastAsia"/>
          <w:sz w:val="20"/>
          <w:szCs w:val="20"/>
          <w:lang w:eastAsia="zh-CN"/>
        </w:rPr>
        <w:t xml:space="preserve">with </w:t>
      </w:r>
      <w:proofErr w:type="gramEnd"/>
      <w:r w:rsidR="002545D9" w:rsidRPr="00D35440">
        <w:rPr>
          <w:rFonts w:eastAsia="宋体"/>
          <w:sz w:val="20"/>
          <w:szCs w:val="20"/>
          <w:lang w:eastAsia="zh-CN"/>
        </w:rPr>
        <w:object w:dxaOrig="1960" w:dyaOrig="300">
          <v:shape id="_x0000_i1128" type="#_x0000_t75" style="width:97.9pt;height:15pt" o:ole="">
            <v:imagedata r:id="rId103" o:title=""/>
          </v:shape>
          <o:OLEObject Type="Embed" ProgID="Equation.DSMT4" ShapeID="_x0000_i1128" DrawAspect="Content" ObjectID="_1539790855" r:id="rId191"/>
        </w:object>
      </w:r>
      <w:r w:rsidR="00DA339B">
        <w:rPr>
          <w:rFonts w:eastAsia="宋体" w:hint="eastAsia"/>
          <w:sz w:val="20"/>
          <w:szCs w:val="20"/>
          <w:lang w:eastAsia="zh-CN"/>
        </w:rPr>
        <w:t xml:space="preserve">. </w:t>
      </w:r>
      <w:r w:rsidR="00B2627F">
        <w:rPr>
          <w:rFonts w:eastAsia="宋体" w:hint="eastAsia"/>
          <w:sz w:val="20"/>
          <w:szCs w:val="20"/>
          <w:lang w:eastAsia="zh-CN"/>
        </w:rPr>
        <w:t>In contrast</w:t>
      </w:r>
      <w:r>
        <w:rPr>
          <w:rFonts w:eastAsia="宋体" w:hint="eastAsia"/>
          <w:sz w:val="20"/>
          <w:szCs w:val="20"/>
          <w:lang w:eastAsia="zh-CN"/>
        </w:rPr>
        <w:t xml:space="preserve">, with the grant-free </w:t>
      </w:r>
      <w:r w:rsidR="002545D9">
        <w:rPr>
          <w:rFonts w:eastAsia="宋体" w:hint="eastAsia"/>
          <w:sz w:val="20"/>
          <w:szCs w:val="20"/>
          <w:lang w:eastAsia="zh-CN"/>
        </w:rPr>
        <w:t>transmission</w: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="00DA339B">
        <w:rPr>
          <w:rFonts w:eastAsia="宋体" w:hint="eastAsia"/>
          <w:sz w:val="20"/>
          <w:szCs w:val="20"/>
          <w:lang w:eastAsia="zh-CN"/>
        </w:rPr>
        <w:t xml:space="preserve">all four </w:t>
      </w:r>
      <w:r w:rsidR="00D35440">
        <w:rPr>
          <w:rFonts w:eastAsia="宋体" w:hint="eastAsia"/>
          <w:sz w:val="20"/>
          <w:szCs w:val="20"/>
          <w:lang w:eastAsia="zh-CN"/>
        </w:rPr>
        <w:t>cases</w:t>
      </w:r>
      <w:r w:rsidR="002545D9">
        <w:rPr>
          <w:rFonts w:eastAsia="宋体" w:hint="eastAsia"/>
          <w:sz w:val="20"/>
          <w:szCs w:val="20"/>
          <w:lang w:eastAsia="zh-CN"/>
        </w:rPr>
        <w:t xml:space="preserve"> </w:t>
      </w:r>
      <w:r w:rsidR="002545D9" w:rsidRPr="00D35440">
        <w:rPr>
          <w:rFonts w:eastAsia="宋体" w:hint="eastAsia"/>
          <w:sz w:val="20"/>
          <w:szCs w:val="20"/>
          <w:lang w:eastAsia="zh-CN"/>
        </w:rPr>
        <w:t>can meet t</w:t>
      </w:r>
      <w:r w:rsidR="002545D9" w:rsidRPr="00D35440">
        <w:rPr>
          <w:rFonts w:eastAsia="宋体"/>
          <w:sz w:val="20"/>
          <w:szCs w:val="20"/>
          <w:lang w:eastAsia="zh-CN"/>
        </w:rPr>
        <w:t>he</w:t>
      </w:r>
      <w:r w:rsidR="002545D9" w:rsidRPr="00D35440">
        <w:rPr>
          <w:rFonts w:eastAsia="宋体" w:hint="eastAsia"/>
          <w:sz w:val="20"/>
          <w:szCs w:val="20"/>
          <w:lang w:eastAsia="zh-CN"/>
        </w:rPr>
        <w:t xml:space="preserve"> latency</w:t>
      </w:r>
      <w:r w:rsidR="002545D9" w:rsidRPr="00D35440">
        <w:rPr>
          <w:rFonts w:eastAsia="宋体"/>
          <w:sz w:val="20"/>
          <w:szCs w:val="20"/>
          <w:lang w:eastAsia="zh-CN"/>
        </w:rPr>
        <w:t xml:space="preserve"> target</w:t>
      </w:r>
      <w:r w:rsidR="002545D9" w:rsidRPr="00D35440">
        <w:rPr>
          <w:rFonts w:eastAsia="宋体" w:hint="eastAsia"/>
          <w:sz w:val="20"/>
          <w:szCs w:val="20"/>
          <w:lang w:eastAsia="zh-CN"/>
        </w:rPr>
        <w:t xml:space="preserve"> for URLLC</w:t>
      </w:r>
      <w:r w:rsidR="00D35440">
        <w:rPr>
          <w:rFonts w:eastAsia="宋体" w:hint="eastAsia"/>
          <w:sz w:val="20"/>
          <w:szCs w:val="20"/>
          <w:lang w:eastAsia="zh-CN"/>
        </w:rPr>
        <w:t>.</w:t>
      </w:r>
    </w:p>
    <w:p w:rsidR="00BD5C84" w:rsidRPr="00D35440" w:rsidRDefault="00FE0174" w:rsidP="003D2570">
      <w:pPr>
        <w:textAlignment w:val="center"/>
        <w:rPr>
          <w:rFonts w:eastAsia="宋体"/>
          <w:sz w:val="20"/>
          <w:szCs w:val="20"/>
          <w:lang w:eastAsia="zh-CN"/>
        </w:rPr>
      </w:pPr>
      <w:r w:rsidRPr="00FE0174">
        <w:rPr>
          <w:rFonts w:eastAsia="宋体" w:hint="eastAsia"/>
          <w:sz w:val="20"/>
          <w:szCs w:val="20"/>
          <w:lang w:eastAsia="zh-CN"/>
        </w:rPr>
        <w:t xml:space="preserve">Thus, </w:t>
      </w:r>
      <w:r>
        <w:rPr>
          <w:rFonts w:eastAsia="宋体" w:hint="eastAsia"/>
          <w:sz w:val="20"/>
          <w:szCs w:val="20"/>
          <w:lang w:eastAsia="zh-CN"/>
        </w:rPr>
        <w:t>t</w:t>
      </w:r>
      <w:r w:rsidRPr="00FE0174">
        <w:rPr>
          <w:rFonts w:eastAsia="宋体" w:hint="eastAsia"/>
          <w:sz w:val="20"/>
          <w:szCs w:val="20"/>
          <w:lang w:eastAsia="zh-CN"/>
        </w:rPr>
        <w:t xml:space="preserve">he UL grant-based transmission </w:t>
      </w:r>
      <w:r w:rsidR="00F27F83">
        <w:rPr>
          <w:rFonts w:eastAsia="宋体"/>
          <w:sz w:val="20"/>
          <w:szCs w:val="20"/>
          <w:lang w:eastAsia="zh-CN"/>
        </w:rPr>
        <w:t>can</w:t>
      </w:r>
      <w:r w:rsidR="00F27F83" w:rsidRPr="00FE0174">
        <w:rPr>
          <w:rFonts w:eastAsia="宋体"/>
          <w:sz w:val="20"/>
          <w:szCs w:val="20"/>
          <w:lang w:eastAsia="zh-CN"/>
        </w:rPr>
        <w:t>not</w:t>
      </w:r>
      <w:r w:rsidRPr="00FE0174">
        <w:rPr>
          <w:rFonts w:eastAsia="宋体" w:hint="eastAsia"/>
          <w:sz w:val="20"/>
          <w:szCs w:val="20"/>
          <w:lang w:eastAsia="zh-CN"/>
        </w:rPr>
        <w:t xml:space="preserve"> meet the </w:t>
      </w:r>
      <w:r w:rsidRPr="00FE0174">
        <w:rPr>
          <w:rFonts w:eastAsia="宋体"/>
          <w:sz w:val="20"/>
          <w:szCs w:val="20"/>
          <w:lang w:eastAsia="zh-CN"/>
        </w:rPr>
        <w:t>requirement</w:t>
      </w:r>
      <w:r w:rsidRPr="00FE0174">
        <w:rPr>
          <w:rFonts w:eastAsia="宋体" w:hint="eastAsia"/>
          <w:sz w:val="20"/>
          <w:szCs w:val="20"/>
          <w:lang w:eastAsia="zh-CN"/>
        </w:rPr>
        <w:t xml:space="preserve"> of t</w:t>
      </w:r>
      <w:r w:rsidRPr="00FE0174">
        <w:rPr>
          <w:rFonts w:eastAsia="宋体"/>
          <w:sz w:val="20"/>
          <w:szCs w:val="20"/>
          <w:lang w:eastAsia="zh-CN"/>
        </w:rPr>
        <w:t>he target for user plane</w:t>
      </w:r>
      <w:r w:rsidRPr="00FE0174">
        <w:rPr>
          <w:rFonts w:eastAsia="宋体" w:hint="eastAsia"/>
          <w:sz w:val="20"/>
          <w:szCs w:val="20"/>
          <w:lang w:eastAsia="zh-CN"/>
        </w:rPr>
        <w:t xml:space="preserve"> </w:t>
      </w:r>
      <w:r w:rsidRPr="00FE0174">
        <w:rPr>
          <w:rFonts w:eastAsia="宋体"/>
          <w:sz w:val="20"/>
          <w:szCs w:val="20"/>
          <w:lang w:eastAsia="zh-CN"/>
        </w:rPr>
        <w:t>latency</w:t>
      </w:r>
      <w:r w:rsidRPr="00FE0174">
        <w:rPr>
          <w:rFonts w:eastAsia="宋体" w:hint="eastAsia"/>
          <w:sz w:val="20"/>
          <w:szCs w:val="20"/>
          <w:lang w:eastAsia="zh-CN"/>
        </w:rPr>
        <w:t xml:space="preserve"> for URLLC</w:t>
      </w:r>
      <w:r w:rsidR="003017DD">
        <w:rPr>
          <w:rFonts w:eastAsia="宋体" w:hint="eastAsia"/>
          <w:sz w:val="20"/>
          <w:szCs w:val="20"/>
          <w:lang w:eastAsia="zh-CN"/>
        </w:rPr>
        <w:t>. On the contrary, t</w:t>
      </w:r>
      <w:r w:rsidR="003017DD" w:rsidRPr="003017DD">
        <w:rPr>
          <w:rFonts w:eastAsia="宋体" w:hint="eastAsia"/>
          <w:sz w:val="20"/>
          <w:szCs w:val="20"/>
          <w:lang w:eastAsia="zh-CN"/>
        </w:rPr>
        <w:t xml:space="preserve">he UL grant-free transmission can meet the </w:t>
      </w:r>
      <w:r w:rsidR="003017DD" w:rsidRPr="003017DD">
        <w:rPr>
          <w:rFonts w:eastAsia="宋体"/>
          <w:sz w:val="20"/>
          <w:szCs w:val="20"/>
          <w:lang w:eastAsia="zh-CN"/>
        </w:rPr>
        <w:t>requirement</w:t>
      </w:r>
      <w:r w:rsidR="003017DD" w:rsidRPr="003017DD">
        <w:rPr>
          <w:rFonts w:eastAsia="宋体" w:hint="eastAsia"/>
          <w:sz w:val="20"/>
          <w:szCs w:val="20"/>
          <w:lang w:eastAsia="zh-CN"/>
        </w:rPr>
        <w:t xml:space="preserve"> of t</w:t>
      </w:r>
      <w:r w:rsidR="003017DD" w:rsidRPr="003017DD">
        <w:rPr>
          <w:rFonts w:eastAsia="宋体"/>
          <w:sz w:val="20"/>
          <w:szCs w:val="20"/>
          <w:lang w:eastAsia="zh-CN"/>
        </w:rPr>
        <w:t>he target for user plane</w:t>
      </w:r>
      <w:r w:rsidR="003017DD" w:rsidRPr="003017DD">
        <w:rPr>
          <w:rFonts w:eastAsia="宋体" w:hint="eastAsia"/>
          <w:sz w:val="20"/>
          <w:szCs w:val="20"/>
          <w:lang w:eastAsia="zh-CN"/>
        </w:rPr>
        <w:t xml:space="preserve"> </w:t>
      </w:r>
      <w:r w:rsidR="003017DD" w:rsidRPr="003017DD">
        <w:rPr>
          <w:rFonts w:eastAsia="宋体"/>
          <w:sz w:val="20"/>
          <w:szCs w:val="20"/>
          <w:lang w:eastAsia="zh-CN"/>
        </w:rPr>
        <w:t>latency</w:t>
      </w:r>
      <w:r w:rsidR="003017DD" w:rsidRPr="003017DD">
        <w:rPr>
          <w:rFonts w:eastAsia="宋体" w:hint="eastAsia"/>
          <w:sz w:val="20"/>
          <w:szCs w:val="20"/>
          <w:lang w:eastAsia="zh-CN"/>
        </w:rPr>
        <w:t xml:space="preserve"> for URLLC</w:t>
      </w:r>
      <w:r w:rsidR="00D35A8F">
        <w:rPr>
          <w:rFonts w:eastAsia="宋体" w:hint="eastAsia"/>
          <w:sz w:val="20"/>
          <w:szCs w:val="20"/>
          <w:lang w:eastAsia="zh-CN"/>
        </w:rPr>
        <w:t>.</w:t>
      </w:r>
    </w:p>
    <w:p w:rsidR="002970E0" w:rsidRPr="002970E0" w:rsidRDefault="002970E0" w:rsidP="002970E0">
      <w:pPr>
        <w:pStyle w:val="afc"/>
        <w:numPr>
          <w:ilvl w:val="0"/>
          <w:numId w:val="24"/>
        </w:numPr>
        <w:jc w:val="both"/>
        <w:rPr>
          <w:rFonts w:eastAsia="宋体"/>
          <w:b/>
          <w:i/>
          <w:sz w:val="20"/>
          <w:szCs w:val="20"/>
          <w:lang w:val="en-US" w:eastAsia="zh-CN"/>
        </w:rPr>
      </w:pPr>
      <w:r w:rsidRPr="002970E0">
        <w:rPr>
          <w:rFonts w:eastAsia="宋体"/>
          <w:b/>
          <w:i/>
          <w:sz w:val="20"/>
          <w:szCs w:val="20"/>
          <w:lang w:val="en-US" w:eastAsia="zh-CN"/>
        </w:rPr>
        <w:t>Proposal</w:t>
      </w:r>
      <w:r w:rsidRPr="00DF140B">
        <w:rPr>
          <w:rFonts w:eastAsia="宋体" w:hint="eastAsia"/>
          <w:b/>
          <w:i/>
          <w:sz w:val="20"/>
          <w:szCs w:val="20"/>
          <w:lang w:val="en-US" w:eastAsia="zh-CN"/>
        </w:rPr>
        <w:t xml:space="preserve"> 1</w:t>
      </w:r>
      <w:r w:rsidRPr="00DF140B">
        <w:rPr>
          <w:rFonts w:eastAsia="宋体"/>
          <w:sz w:val="20"/>
          <w:szCs w:val="20"/>
          <w:lang w:val="en-US" w:eastAsia="zh-CN"/>
        </w:rPr>
        <w:t>:</w:t>
      </w:r>
      <w:r w:rsidRPr="002970E0">
        <w:rPr>
          <w:rFonts w:eastAsia="宋体" w:hint="eastAsia"/>
          <w:b/>
          <w:i/>
          <w:sz w:val="20"/>
          <w:szCs w:val="20"/>
          <w:lang w:val="en-US" w:eastAsia="zh-CN"/>
        </w:rPr>
        <w:t xml:space="preserve"> 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The </w:t>
      </w:r>
      <w:r w:rsidR="004C342F"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UL 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grant-free transmission should be </w:t>
      </w:r>
      <w:r w:rsidR="00D72131">
        <w:rPr>
          <w:rFonts w:eastAsia="宋体" w:hint="eastAsia"/>
          <w:i/>
          <w:sz w:val="20"/>
          <w:szCs w:val="20"/>
          <w:lang w:val="en-US" w:eastAsia="zh-CN"/>
        </w:rPr>
        <w:t>supported</w:t>
      </w:r>
      <w:r w:rsidR="00D72131"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>for URLLC.</w:t>
      </w:r>
    </w:p>
    <w:p w:rsidR="009F5E12" w:rsidRPr="002970E0" w:rsidRDefault="009F5E12" w:rsidP="00041DD3">
      <w:pPr>
        <w:rPr>
          <w:rFonts w:eastAsia="宋体"/>
          <w:lang w:eastAsia="zh-CN"/>
        </w:rPr>
      </w:pPr>
    </w:p>
    <w:p w:rsidR="00C42741" w:rsidRPr="00D817B0" w:rsidRDefault="00C2071A" w:rsidP="00C42741">
      <w:pPr>
        <w:pStyle w:val="1"/>
        <w:spacing w:before="180" w:after="120"/>
        <w:ind w:left="0" w:firstLine="0"/>
        <w:rPr>
          <w:rFonts w:ascii="Times New Roman" w:hAnsi="Times New Roman"/>
          <w:b/>
          <w:lang w:val="en-US"/>
        </w:rPr>
      </w:pPr>
      <w:r w:rsidRPr="00C2071A">
        <w:rPr>
          <w:rFonts w:ascii="Times New Roman" w:eastAsia="MS Mincho" w:hAnsi="Times New Roman"/>
          <w:b/>
          <w:lang w:val="en-US"/>
        </w:rPr>
        <w:lastRenderedPageBreak/>
        <w:t>Conclusion</w:t>
      </w:r>
    </w:p>
    <w:p w:rsidR="00BC6F10" w:rsidRDefault="00C2071A" w:rsidP="00A76663">
      <w:pPr>
        <w:rPr>
          <w:rFonts w:eastAsia="宋体"/>
          <w:sz w:val="20"/>
          <w:lang w:eastAsia="zh-CN"/>
        </w:rPr>
      </w:pPr>
      <w:r>
        <w:rPr>
          <w:rFonts w:eastAsia="MS Mincho"/>
          <w:sz w:val="20"/>
          <w:lang w:eastAsia="ja-JP"/>
        </w:rPr>
        <w:t xml:space="preserve">In this contribution, </w:t>
      </w:r>
      <w:r w:rsidR="007F6D38">
        <w:rPr>
          <w:rFonts w:eastAsia="宋体" w:hint="eastAsia"/>
          <w:sz w:val="20"/>
          <w:lang w:eastAsia="zh-CN"/>
        </w:rPr>
        <w:t xml:space="preserve">we share the analysis on </w:t>
      </w:r>
      <w:r w:rsidR="00B301BA">
        <w:rPr>
          <w:rFonts w:eastAsia="宋体" w:hint="eastAsia"/>
          <w:sz w:val="20"/>
          <w:lang w:eastAsia="zh-CN"/>
        </w:rPr>
        <w:t>transmission latency</w:t>
      </w:r>
      <w:r w:rsidR="007F6D38">
        <w:rPr>
          <w:rFonts w:eastAsia="宋体" w:hint="eastAsia"/>
          <w:sz w:val="20"/>
          <w:lang w:eastAsia="zh-CN"/>
        </w:rPr>
        <w:t xml:space="preserve"> for </w:t>
      </w:r>
      <w:r w:rsidR="00345B51" w:rsidRPr="007F6D38">
        <w:rPr>
          <w:rFonts w:eastAsia="宋体" w:hint="eastAsia"/>
          <w:sz w:val="20"/>
          <w:lang w:eastAsia="zh-CN"/>
        </w:rPr>
        <w:t xml:space="preserve">UL </w:t>
      </w:r>
      <w:r w:rsidR="007F6D38" w:rsidRPr="007F6D38">
        <w:rPr>
          <w:rFonts w:eastAsia="宋体" w:hint="eastAsia"/>
          <w:sz w:val="20"/>
          <w:lang w:eastAsia="zh-CN"/>
        </w:rPr>
        <w:t>grant-based and grant-free transmission</w:t>
      </w:r>
      <w:r w:rsidR="007F6D38">
        <w:rPr>
          <w:rFonts w:eastAsia="宋体" w:hint="eastAsia"/>
          <w:sz w:val="20"/>
          <w:lang w:eastAsia="zh-CN"/>
        </w:rPr>
        <w:t xml:space="preserve"> for URLLC</w:t>
      </w:r>
      <w:r w:rsidR="00BC6F10">
        <w:rPr>
          <w:rFonts w:eastAsia="宋体" w:hint="eastAsia"/>
          <w:sz w:val="20"/>
          <w:lang w:eastAsia="zh-CN"/>
        </w:rPr>
        <w:t>.</w:t>
      </w:r>
    </w:p>
    <w:p w:rsidR="007F6D38" w:rsidRPr="00062051" w:rsidRDefault="007F6D38" w:rsidP="003D2570">
      <w:pPr>
        <w:rPr>
          <w:rFonts w:eastAsia="宋体"/>
          <w:sz w:val="20"/>
          <w:lang w:eastAsia="zh-CN"/>
        </w:rPr>
      </w:pPr>
      <w:r w:rsidRPr="007F6D38">
        <w:rPr>
          <w:rFonts w:eastAsia="宋体" w:hint="eastAsia"/>
          <w:sz w:val="20"/>
          <w:lang w:eastAsia="zh-CN"/>
        </w:rPr>
        <w:t xml:space="preserve">Our observations and proposals are </w:t>
      </w:r>
      <w:r w:rsidR="00A65BCA">
        <w:rPr>
          <w:rFonts w:eastAsia="宋体" w:hint="eastAsia"/>
          <w:sz w:val="20"/>
          <w:lang w:eastAsia="zh-CN"/>
        </w:rPr>
        <w:t>as follows</w:t>
      </w:r>
      <w:r w:rsidRPr="007F6D38">
        <w:rPr>
          <w:rFonts w:eastAsia="宋体" w:hint="eastAsia"/>
          <w:sz w:val="20"/>
          <w:lang w:eastAsia="zh-CN"/>
        </w:rPr>
        <w:t>:</w:t>
      </w:r>
    </w:p>
    <w:p w:rsidR="00FC7566" w:rsidRDefault="00062051" w:rsidP="008C2690">
      <w:pPr>
        <w:pStyle w:val="afc"/>
        <w:numPr>
          <w:ilvl w:val="0"/>
          <w:numId w:val="24"/>
        </w:numPr>
        <w:spacing w:beforeLines="50"/>
        <w:jc w:val="both"/>
        <w:rPr>
          <w:rFonts w:eastAsia="宋体"/>
          <w:i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1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The UL grant-based transmission </w:t>
      </w:r>
      <w:r w:rsidR="00865E4E">
        <w:rPr>
          <w:rFonts w:eastAsia="宋体" w:hint="eastAsia"/>
          <w:i/>
          <w:sz w:val="20"/>
          <w:szCs w:val="20"/>
          <w:lang w:val="en-US" w:eastAsia="zh-CN"/>
        </w:rPr>
        <w:t>can</w:t>
      </w:r>
      <w:r w:rsidRPr="002970E0">
        <w:rPr>
          <w:rFonts w:eastAsia="宋体"/>
          <w:i/>
          <w:sz w:val="20"/>
          <w:szCs w:val="20"/>
          <w:lang w:val="en-US" w:eastAsia="zh-CN"/>
        </w:rPr>
        <w:t>not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meet the </w:t>
      </w:r>
      <w:r w:rsidRPr="002970E0">
        <w:rPr>
          <w:rFonts w:eastAsia="宋体"/>
          <w:i/>
          <w:sz w:val="20"/>
          <w:szCs w:val="20"/>
          <w:lang w:val="en-US" w:eastAsia="zh-CN"/>
        </w:rPr>
        <w:t>requirement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of t</w:t>
      </w:r>
      <w:r w:rsidRPr="002970E0">
        <w:rPr>
          <w:rFonts w:eastAsia="宋体"/>
          <w:i/>
          <w:sz w:val="20"/>
          <w:szCs w:val="20"/>
          <w:lang w:val="en-US" w:eastAsia="zh-CN"/>
        </w:rPr>
        <w:t>he target for user plane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</w:t>
      </w:r>
      <w:r w:rsidRPr="002970E0">
        <w:rPr>
          <w:rFonts w:eastAsia="宋体"/>
          <w:i/>
          <w:sz w:val="20"/>
          <w:szCs w:val="20"/>
          <w:lang w:val="en-US" w:eastAsia="zh-CN"/>
        </w:rPr>
        <w:t>latency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for URLLC;</w:t>
      </w:r>
    </w:p>
    <w:p w:rsidR="00D849A4" w:rsidRDefault="00062051" w:rsidP="008C2690">
      <w:pPr>
        <w:pStyle w:val="afc"/>
        <w:numPr>
          <w:ilvl w:val="0"/>
          <w:numId w:val="24"/>
        </w:numPr>
        <w:spacing w:beforeLines="50"/>
        <w:jc w:val="both"/>
        <w:rPr>
          <w:rFonts w:eastAsia="宋体"/>
          <w:b/>
          <w:i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 xml:space="preserve">Observation </w:t>
      </w:r>
      <w:r>
        <w:rPr>
          <w:rFonts w:eastAsia="宋体" w:hint="eastAsia"/>
          <w:b/>
          <w:i/>
          <w:sz w:val="20"/>
          <w:szCs w:val="20"/>
          <w:lang w:val="en-US" w:eastAsia="zh-CN"/>
        </w:rPr>
        <w:t>2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The UL grant-free transmission can meet the </w:t>
      </w:r>
      <w:r w:rsidRPr="002970E0">
        <w:rPr>
          <w:rFonts w:eastAsia="宋体"/>
          <w:i/>
          <w:sz w:val="20"/>
          <w:szCs w:val="20"/>
          <w:lang w:val="en-US" w:eastAsia="zh-CN"/>
        </w:rPr>
        <w:t>requirement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of t</w:t>
      </w:r>
      <w:r w:rsidRPr="002970E0">
        <w:rPr>
          <w:rFonts w:eastAsia="宋体"/>
          <w:i/>
          <w:sz w:val="20"/>
          <w:szCs w:val="20"/>
          <w:lang w:val="en-US" w:eastAsia="zh-CN"/>
        </w:rPr>
        <w:t>he target for user plane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</w:t>
      </w:r>
      <w:r w:rsidRPr="002970E0">
        <w:rPr>
          <w:rFonts w:eastAsia="宋体"/>
          <w:i/>
          <w:sz w:val="20"/>
          <w:szCs w:val="20"/>
          <w:lang w:val="en-US" w:eastAsia="zh-CN"/>
        </w:rPr>
        <w:t>latency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for URLLC;</w:t>
      </w:r>
    </w:p>
    <w:p w:rsidR="00D849A4" w:rsidRDefault="00D849A4" w:rsidP="008C2690">
      <w:pPr>
        <w:pStyle w:val="afc"/>
        <w:spacing w:beforeLines="50"/>
        <w:ind w:left="640"/>
        <w:jc w:val="both"/>
        <w:rPr>
          <w:rFonts w:eastAsia="宋体"/>
          <w:b/>
          <w:i/>
          <w:sz w:val="20"/>
          <w:szCs w:val="20"/>
          <w:lang w:val="en-US" w:eastAsia="zh-CN"/>
        </w:rPr>
      </w:pPr>
    </w:p>
    <w:p w:rsidR="00062051" w:rsidRPr="002970E0" w:rsidRDefault="00062051" w:rsidP="00062051">
      <w:pPr>
        <w:pStyle w:val="afc"/>
        <w:numPr>
          <w:ilvl w:val="0"/>
          <w:numId w:val="24"/>
        </w:numPr>
        <w:jc w:val="both"/>
        <w:rPr>
          <w:rFonts w:eastAsia="宋体"/>
          <w:b/>
          <w:i/>
          <w:sz w:val="20"/>
          <w:szCs w:val="20"/>
          <w:lang w:val="en-US" w:eastAsia="zh-CN"/>
        </w:rPr>
      </w:pPr>
      <w:r w:rsidRPr="002970E0">
        <w:rPr>
          <w:rFonts w:eastAsia="宋体"/>
          <w:b/>
          <w:i/>
          <w:sz w:val="20"/>
          <w:szCs w:val="20"/>
          <w:lang w:val="en-US" w:eastAsia="zh-CN"/>
        </w:rPr>
        <w:t>Proposal</w:t>
      </w:r>
      <w:r w:rsidRPr="00DF140B">
        <w:rPr>
          <w:rFonts w:eastAsia="宋体" w:hint="eastAsia"/>
          <w:b/>
          <w:i/>
          <w:sz w:val="20"/>
          <w:szCs w:val="20"/>
          <w:lang w:val="en-US" w:eastAsia="zh-CN"/>
        </w:rPr>
        <w:t xml:space="preserve"> 1</w:t>
      </w:r>
      <w:r w:rsidRPr="00DF140B">
        <w:rPr>
          <w:rFonts w:eastAsia="宋体"/>
          <w:sz w:val="20"/>
          <w:szCs w:val="20"/>
          <w:lang w:val="en-US" w:eastAsia="zh-CN"/>
        </w:rPr>
        <w:t>:</w:t>
      </w:r>
      <w:r w:rsidRPr="002970E0">
        <w:rPr>
          <w:rFonts w:eastAsia="宋体" w:hint="eastAsia"/>
          <w:b/>
          <w:i/>
          <w:sz w:val="20"/>
          <w:szCs w:val="20"/>
          <w:lang w:val="en-US" w:eastAsia="zh-CN"/>
        </w:rPr>
        <w:t xml:space="preserve"> 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The UL grant-free transmission should be </w:t>
      </w:r>
      <w:r w:rsidR="00D35440">
        <w:rPr>
          <w:rFonts w:eastAsia="宋体" w:hint="eastAsia"/>
          <w:i/>
          <w:sz w:val="20"/>
          <w:szCs w:val="20"/>
          <w:lang w:val="en-US" w:eastAsia="zh-CN"/>
        </w:rPr>
        <w:t>supported</w:t>
      </w:r>
      <w:r w:rsidR="00D35440" w:rsidRPr="002970E0">
        <w:rPr>
          <w:rFonts w:eastAsia="宋体" w:hint="eastAsia"/>
          <w:i/>
          <w:sz w:val="20"/>
          <w:szCs w:val="20"/>
          <w:lang w:val="en-US" w:eastAsia="zh-CN"/>
        </w:rPr>
        <w:t xml:space="preserve"> </w:t>
      </w:r>
      <w:r w:rsidRPr="002970E0">
        <w:rPr>
          <w:rFonts w:eastAsia="宋体" w:hint="eastAsia"/>
          <w:i/>
          <w:sz w:val="20"/>
          <w:szCs w:val="20"/>
          <w:lang w:val="en-US" w:eastAsia="zh-CN"/>
        </w:rPr>
        <w:t>for URLLC.</w:t>
      </w:r>
    </w:p>
    <w:p w:rsidR="00CB3750" w:rsidRPr="00D817B0" w:rsidRDefault="00CB3750" w:rsidP="00A9574D">
      <w:pPr>
        <w:spacing w:after="120"/>
        <w:jc w:val="both"/>
        <w:rPr>
          <w:rFonts w:eastAsia="宋体"/>
          <w:sz w:val="20"/>
          <w:szCs w:val="20"/>
          <w:lang w:eastAsia="zh-CN"/>
        </w:rPr>
      </w:pPr>
    </w:p>
    <w:p w:rsidR="00AD759A" w:rsidRPr="00D817B0" w:rsidRDefault="00C2071A" w:rsidP="00291602">
      <w:pPr>
        <w:pStyle w:val="1"/>
        <w:numPr>
          <w:ilvl w:val="0"/>
          <w:numId w:val="0"/>
        </w:numPr>
        <w:spacing w:before="180" w:after="120"/>
        <w:rPr>
          <w:rFonts w:ascii="Times New Roman" w:eastAsia="MS Mincho" w:hAnsi="Times New Roman"/>
          <w:b/>
          <w:lang w:val="en-US"/>
        </w:rPr>
      </w:pPr>
      <w:r w:rsidRPr="00C2071A">
        <w:rPr>
          <w:rFonts w:ascii="Times New Roman" w:eastAsia="MS Mincho" w:hAnsi="Times New Roman"/>
          <w:b/>
          <w:lang w:val="en-US"/>
        </w:rPr>
        <w:t>References</w:t>
      </w:r>
      <w:bookmarkStart w:id="3" w:name="_Ref441254377"/>
    </w:p>
    <w:bookmarkEnd w:id="3"/>
    <w:p w:rsidR="004832F5" w:rsidRPr="004832F5" w:rsidRDefault="004832F5" w:rsidP="00B042B6">
      <w:pPr>
        <w:widowControl w:val="0"/>
        <w:numPr>
          <w:ilvl w:val="0"/>
          <w:numId w:val="6"/>
        </w:numPr>
        <w:spacing w:before="120"/>
        <w:jc w:val="both"/>
        <w:rPr>
          <w:rFonts w:eastAsia="宋体"/>
          <w:sz w:val="20"/>
          <w:szCs w:val="20"/>
          <w:lang w:val="en-US" w:eastAsia="zh-CN"/>
        </w:rPr>
      </w:pPr>
      <w:r w:rsidRPr="004832F5">
        <w:rPr>
          <w:rFonts w:eastAsia="宋体"/>
          <w:sz w:val="20"/>
          <w:szCs w:val="20"/>
          <w:lang w:val="en-US" w:eastAsia="zh-CN"/>
        </w:rPr>
        <w:t>3GPP TR 3</w:t>
      </w:r>
      <w:r w:rsidRPr="004832F5">
        <w:rPr>
          <w:rFonts w:eastAsia="宋体" w:hint="eastAsia"/>
          <w:sz w:val="20"/>
          <w:szCs w:val="20"/>
          <w:lang w:val="en-US" w:eastAsia="zh-CN"/>
        </w:rPr>
        <w:t>8</w:t>
      </w:r>
      <w:r w:rsidRPr="004832F5">
        <w:rPr>
          <w:rFonts w:eastAsia="宋体"/>
          <w:sz w:val="20"/>
          <w:szCs w:val="20"/>
          <w:lang w:val="en-US" w:eastAsia="zh-CN"/>
        </w:rPr>
        <w:t>.</w:t>
      </w:r>
      <w:r w:rsidRPr="004832F5">
        <w:rPr>
          <w:rFonts w:eastAsia="宋体" w:hint="eastAsia"/>
          <w:sz w:val="20"/>
          <w:szCs w:val="20"/>
          <w:lang w:val="en-US" w:eastAsia="zh-CN"/>
        </w:rPr>
        <w:t>913</w:t>
      </w:r>
      <w:r w:rsidRPr="004832F5">
        <w:rPr>
          <w:rFonts w:eastAsia="宋体"/>
          <w:sz w:val="20"/>
          <w:szCs w:val="20"/>
          <w:lang w:val="en-US" w:eastAsia="zh-CN"/>
        </w:rPr>
        <w:t xml:space="preserve"> </w:t>
      </w:r>
      <w:r w:rsidR="007E4AC7" w:rsidRPr="004832F5">
        <w:rPr>
          <w:rFonts w:eastAsia="宋体"/>
          <w:sz w:val="20"/>
          <w:szCs w:val="20"/>
          <w:lang w:val="en-US" w:eastAsia="zh-CN"/>
        </w:rPr>
        <w:t>V</w:t>
      </w:r>
      <w:r w:rsidR="007E4AC7">
        <w:rPr>
          <w:rFonts w:eastAsia="宋体" w:hint="eastAsia"/>
          <w:sz w:val="20"/>
          <w:szCs w:val="20"/>
          <w:lang w:val="en-US" w:eastAsia="zh-CN"/>
        </w:rPr>
        <w:t>1</w:t>
      </w:r>
      <w:r w:rsidRPr="004832F5">
        <w:rPr>
          <w:rFonts w:eastAsia="宋体"/>
          <w:sz w:val="20"/>
          <w:szCs w:val="20"/>
          <w:lang w:val="en-US" w:eastAsia="zh-CN"/>
        </w:rPr>
        <w:t>.</w:t>
      </w:r>
      <w:r w:rsidR="007E4AC7">
        <w:rPr>
          <w:rFonts w:eastAsia="宋体" w:hint="eastAsia"/>
          <w:sz w:val="20"/>
          <w:szCs w:val="20"/>
          <w:lang w:val="en-US" w:eastAsia="zh-CN"/>
        </w:rPr>
        <w:t>0</w:t>
      </w:r>
      <w:r w:rsidRPr="004832F5">
        <w:rPr>
          <w:rFonts w:eastAsia="宋体"/>
          <w:sz w:val="20"/>
          <w:szCs w:val="20"/>
          <w:lang w:val="en-US" w:eastAsia="zh-CN"/>
        </w:rPr>
        <w:t>.</w:t>
      </w:r>
      <w:r w:rsidRPr="004832F5">
        <w:rPr>
          <w:rFonts w:eastAsia="宋体" w:hint="eastAsia"/>
          <w:sz w:val="20"/>
          <w:szCs w:val="20"/>
          <w:lang w:val="en-US" w:eastAsia="zh-CN"/>
        </w:rPr>
        <w:t>0</w:t>
      </w:r>
      <w:r w:rsidRPr="004832F5">
        <w:rPr>
          <w:rFonts w:eastAsia="宋体"/>
          <w:sz w:val="20"/>
          <w:szCs w:val="20"/>
          <w:lang w:val="en-US" w:eastAsia="zh-CN"/>
        </w:rPr>
        <w:t>, Study on Scenarios and Requirements for Next Generation Access Technologies.</w:t>
      </w:r>
    </w:p>
    <w:p w:rsidR="00A00060" w:rsidRPr="00F360F1" w:rsidRDefault="008A6308" w:rsidP="00B042B6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 w:rsidRPr="00D817B0">
        <w:rPr>
          <w:rFonts w:eastAsia="宋体"/>
          <w:sz w:val="20"/>
          <w:szCs w:val="20"/>
          <w:lang w:val="en-US" w:eastAsia="zh-CN"/>
        </w:rPr>
        <w:t>RAN1 Chairman’s Notes of 3GPP TSG RAN WG1 #86 final.</w:t>
      </w:r>
    </w:p>
    <w:p w:rsidR="00F360F1" w:rsidRPr="004A31F1" w:rsidRDefault="00F360F1" w:rsidP="004A31F1">
      <w:pPr>
        <w:widowControl w:val="0"/>
        <w:numPr>
          <w:ilvl w:val="0"/>
          <w:numId w:val="6"/>
        </w:numPr>
        <w:spacing w:before="120"/>
        <w:jc w:val="both"/>
        <w:rPr>
          <w:rFonts w:eastAsia="宋体"/>
          <w:sz w:val="20"/>
          <w:szCs w:val="20"/>
          <w:lang w:val="en-US" w:eastAsia="zh-CN"/>
        </w:rPr>
      </w:pPr>
      <w:r w:rsidRPr="004A31F1">
        <w:rPr>
          <w:rFonts w:eastAsia="宋体" w:hint="eastAsia"/>
          <w:sz w:val="20"/>
          <w:szCs w:val="20"/>
          <w:lang w:val="en-US" w:eastAsia="zh-CN"/>
        </w:rPr>
        <w:t xml:space="preserve">R1-1608763, </w:t>
      </w:r>
      <w:r w:rsidRPr="004A31F1">
        <w:rPr>
          <w:rFonts w:eastAsia="宋体"/>
          <w:sz w:val="20"/>
          <w:szCs w:val="20"/>
          <w:lang w:val="en-US" w:eastAsia="zh-CN"/>
        </w:rPr>
        <w:t>“NR Time domain structure: subframe, slot and mini-slot and time interval”</w:t>
      </w:r>
      <w:r w:rsidR="004A31F1">
        <w:rPr>
          <w:rFonts w:eastAsia="宋体" w:hint="eastAsia"/>
          <w:sz w:val="20"/>
          <w:szCs w:val="20"/>
          <w:lang w:val="en-US" w:eastAsia="zh-CN"/>
        </w:rPr>
        <w:t>, CATT.</w:t>
      </w:r>
    </w:p>
    <w:p w:rsidR="00D437F8" w:rsidRPr="004A31F1" w:rsidRDefault="00D437F8" w:rsidP="00D437F8">
      <w:pPr>
        <w:widowControl w:val="0"/>
        <w:numPr>
          <w:ilvl w:val="0"/>
          <w:numId w:val="6"/>
        </w:numPr>
        <w:spacing w:before="120"/>
        <w:jc w:val="both"/>
        <w:rPr>
          <w:rFonts w:eastAsia="宋体"/>
          <w:sz w:val="20"/>
          <w:szCs w:val="20"/>
          <w:lang w:val="en-US" w:eastAsia="zh-CN"/>
        </w:rPr>
      </w:pPr>
      <w:r w:rsidRPr="004A31F1">
        <w:rPr>
          <w:rFonts w:eastAsia="宋体" w:hint="eastAsia"/>
          <w:sz w:val="20"/>
          <w:szCs w:val="20"/>
          <w:lang w:val="en-US" w:eastAsia="zh-CN"/>
        </w:rPr>
        <w:t>R1-16</w:t>
      </w:r>
      <w:r>
        <w:rPr>
          <w:rFonts w:eastAsia="宋体" w:hint="eastAsia"/>
          <w:sz w:val="20"/>
          <w:szCs w:val="20"/>
          <w:lang w:val="en-US" w:eastAsia="zh-CN"/>
        </w:rPr>
        <w:t>11400</w:t>
      </w:r>
      <w:r w:rsidRPr="004A31F1">
        <w:rPr>
          <w:rFonts w:eastAsia="宋体" w:hint="eastAsia"/>
          <w:sz w:val="20"/>
          <w:szCs w:val="20"/>
          <w:lang w:val="en-US" w:eastAsia="zh-CN"/>
        </w:rPr>
        <w:t xml:space="preserve">, </w:t>
      </w:r>
      <w:r w:rsidRPr="004A31F1">
        <w:rPr>
          <w:rFonts w:eastAsia="宋体"/>
          <w:sz w:val="20"/>
          <w:szCs w:val="20"/>
          <w:lang w:val="en-US" w:eastAsia="zh-CN"/>
        </w:rPr>
        <w:t>“</w:t>
      </w:r>
      <w:r w:rsidRPr="00160E10">
        <w:rPr>
          <w:sz w:val="20"/>
          <w:szCs w:val="20"/>
          <w:lang w:val="en-US" w:eastAsia="ja-JP"/>
        </w:rPr>
        <w:t>Discussion on UL grant-free transmission</w:t>
      </w:r>
      <w:r w:rsidRPr="004A31F1">
        <w:rPr>
          <w:rFonts w:eastAsia="宋体"/>
          <w:sz w:val="20"/>
          <w:szCs w:val="20"/>
          <w:lang w:val="en-US" w:eastAsia="zh-CN"/>
        </w:rPr>
        <w:t>”</w:t>
      </w:r>
      <w:r>
        <w:rPr>
          <w:rFonts w:eastAsia="宋体" w:hint="eastAsia"/>
          <w:sz w:val="20"/>
          <w:szCs w:val="20"/>
          <w:lang w:val="en-US" w:eastAsia="zh-CN"/>
        </w:rPr>
        <w:t>, CATT.</w:t>
      </w:r>
    </w:p>
    <w:p w:rsidR="009A469A" w:rsidRPr="00AD0305" w:rsidRDefault="009A469A" w:rsidP="009A469A">
      <w:pPr>
        <w:widowControl w:val="0"/>
        <w:numPr>
          <w:ilvl w:val="0"/>
          <w:numId w:val="6"/>
        </w:numPr>
        <w:spacing w:before="120"/>
        <w:jc w:val="both"/>
        <w:rPr>
          <w:rFonts w:eastAsia="宋体"/>
          <w:sz w:val="20"/>
          <w:szCs w:val="20"/>
          <w:lang w:val="en-US" w:eastAsia="zh-CN"/>
        </w:rPr>
      </w:pPr>
      <w:r w:rsidRPr="00AD0305">
        <w:rPr>
          <w:rFonts w:eastAsia="宋体"/>
          <w:sz w:val="20"/>
          <w:szCs w:val="20"/>
          <w:lang w:val="en-US" w:eastAsia="zh-CN"/>
        </w:rPr>
        <w:t>3GPP TR 36.881 V1.0.0</w:t>
      </w:r>
      <w:r w:rsidRPr="00AD0305">
        <w:rPr>
          <w:rFonts w:eastAsia="宋体" w:hint="eastAsia"/>
          <w:sz w:val="20"/>
          <w:szCs w:val="20"/>
          <w:lang w:val="en-US" w:eastAsia="zh-CN"/>
        </w:rPr>
        <w:t xml:space="preserve">, </w:t>
      </w:r>
      <w:r w:rsidRPr="00AD0305">
        <w:rPr>
          <w:rFonts w:eastAsia="宋体"/>
          <w:sz w:val="20"/>
          <w:szCs w:val="20"/>
          <w:lang w:val="en-US" w:eastAsia="zh-CN"/>
        </w:rPr>
        <w:t>Study on latency reduction techniques for LTE</w:t>
      </w:r>
      <w:r>
        <w:rPr>
          <w:rFonts w:eastAsia="宋体" w:hint="eastAsia"/>
          <w:sz w:val="20"/>
          <w:szCs w:val="20"/>
          <w:lang w:val="en-US" w:eastAsia="zh-CN"/>
        </w:rPr>
        <w:t>.</w:t>
      </w:r>
    </w:p>
    <w:p w:rsidR="00117FB5" w:rsidRPr="009A469A" w:rsidRDefault="00117FB5" w:rsidP="00575935">
      <w:pPr>
        <w:spacing w:beforeLines="50"/>
        <w:rPr>
          <w:rFonts w:eastAsia="宋体"/>
          <w:lang w:val="en-US" w:eastAsia="zh-CN"/>
        </w:rPr>
      </w:pPr>
    </w:p>
    <w:sectPr w:rsidR="00117FB5" w:rsidRPr="009A469A" w:rsidSect="003A7D1C">
      <w:footerReference w:type="default" r:id="rId19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979" w:rsidRDefault="00065979">
      <w:r>
        <w:separator/>
      </w:r>
    </w:p>
  </w:endnote>
  <w:endnote w:type="continuationSeparator" w:id="0">
    <w:p w:rsidR="00065979" w:rsidRDefault="00065979">
      <w:r>
        <w:continuationSeparator/>
      </w:r>
    </w:p>
  </w:endnote>
  <w:endnote w:type="continuationNotice" w:id="1">
    <w:p w:rsidR="00065979" w:rsidRDefault="0006597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Dotum"/>
    <w:charset w:val="81"/>
    <w:family w:val="modern"/>
    <w:pitch w:val="variable"/>
    <w:sig w:usb0="900002AF" w:usb1="09D77CFB" w:usb2="00000012" w:usb3="00000000" w:csb0="00080001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9A4" w:rsidRDefault="00D849A4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 w:rsidR="005F358F">
      <w:rPr>
        <w:rStyle w:val="af0"/>
      </w:rPr>
      <w:fldChar w:fldCharType="begin"/>
    </w:r>
    <w:r>
      <w:rPr>
        <w:rStyle w:val="af0"/>
      </w:rPr>
      <w:instrText xml:space="preserve"> PAGE </w:instrText>
    </w:r>
    <w:r w:rsidR="005F358F">
      <w:rPr>
        <w:rStyle w:val="af0"/>
      </w:rPr>
      <w:fldChar w:fldCharType="separate"/>
    </w:r>
    <w:r w:rsidR="009478CA">
      <w:rPr>
        <w:rStyle w:val="af0"/>
        <w:noProof/>
      </w:rPr>
      <w:t>1</w:t>
    </w:r>
    <w:r w:rsidR="005F358F"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 w:rsidR="005F358F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5F358F">
      <w:rPr>
        <w:rStyle w:val="af0"/>
      </w:rPr>
      <w:fldChar w:fldCharType="separate"/>
    </w:r>
    <w:r w:rsidR="009478CA">
      <w:rPr>
        <w:rStyle w:val="af0"/>
        <w:noProof/>
      </w:rPr>
      <w:t>6</w:t>
    </w:r>
    <w:r w:rsidR="005F358F"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979" w:rsidRDefault="00065979">
      <w:r>
        <w:separator/>
      </w:r>
    </w:p>
  </w:footnote>
  <w:footnote w:type="continuationSeparator" w:id="0">
    <w:p w:rsidR="00065979" w:rsidRDefault="00065979">
      <w:r>
        <w:continuationSeparator/>
      </w:r>
    </w:p>
  </w:footnote>
  <w:footnote w:type="continuationNotice" w:id="1">
    <w:p w:rsidR="00065979" w:rsidRDefault="0006597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E0F7D"/>
    <w:multiLevelType w:val="hybridMultilevel"/>
    <w:tmpl w:val="A8CE5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406154"/>
    <w:multiLevelType w:val="hybridMultilevel"/>
    <w:tmpl w:val="03EE3A92"/>
    <w:lvl w:ilvl="0" w:tplc="874A9A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7C7533"/>
    <w:multiLevelType w:val="hybridMultilevel"/>
    <w:tmpl w:val="CC78B652"/>
    <w:lvl w:ilvl="0" w:tplc="195052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126D21"/>
    <w:multiLevelType w:val="hybridMultilevel"/>
    <w:tmpl w:val="C9CA06D2"/>
    <w:lvl w:ilvl="0" w:tplc="7C46F49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946096"/>
    <w:multiLevelType w:val="hybridMultilevel"/>
    <w:tmpl w:val="3B28E3C0"/>
    <w:lvl w:ilvl="0" w:tplc="F4D65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67D3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20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A2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24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C6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B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5762EB6"/>
    <w:multiLevelType w:val="hybridMultilevel"/>
    <w:tmpl w:val="53A6621A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35CE705E"/>
    <w:multiLevelType w:val="multilevel"/>
    <w:tmpl w:val="75409D9E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3E766A86"/>
    <w:multiLevelType w:val="hybridMultilevel"/>
    <w:tmpl w:val="BCF6A052"/>
    <w:lvl w:ilvl="0" w:tplc="041D0005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259202D"/>
    <w:multiLevelType w:val="hybridMultilevel"/>
    <w:tmpl w:val="4BFEA46A"/>
    <w:lvl w:ilvl="0" w:tplc="6D7A532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DA16E4D"/>
    <w:multiLevelType w:val="hybridMultilevel"/>
    <w:tmpl w:val="7C78A618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4F523965"/>
    <w:multiLevelType w:val="hybridMultilevel"/>
    <w:tmpl w:val="64F8DFF0"/>
    <w:lvl w:ilvl="0" w:tplc="9AB21664">
      <w:start w:val="1"/>
      <w:numFmt w:val="lowerLetter"/>
      <w:lvlText w:val="(%1)"/>
      <w:lvlJc w:val="left"/>
      <w:pPr>
        <w:ind w:left="360" w:hanging="360"/>
      </w:pPr>
      <w:rPr>
        <w:rFonts w:eastAsia="宋体" w:cs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19C24B8"/>
    <w:multiLevelType w:val="hybridMultilevel"/>
    <w:tmpl w:val="37587286"/>
    <w:lvl w:ilvl="0" w:tplc="60145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684602C4"/>
    <w:multiLevelType w:val="hybridMultilevel"/>
    <w:tmpl w:val="9A62216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710A5E"/>
    <w:multiLevelType w:val="hybridMultilevel"/>
    <w:tmpl w:val="D2E8911A"/>
    <w:lvl w:ilvl="0" w:tplc="6F2E97F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B70A63"/>
    <w:multiLevelType w:val="hybridMultilevel"/>
    <w:tmpl w:val="429019D8"/>
    <w:lvl w:ilvl="0" w:tplc="1F763E8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D023569"/>
    <w:multiLevelType w:val="hybridMultilevel"/>
    <w:tmpl w:val="C2966D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5656DDD"/>
    <w:multiLevelType w:val="multilevel"/>
    <w:tmpl w:val="69766942"/>
    <w:lvl w:ilvl="0">
      <w:start w:val="2"/>
      <w:numFmt w:val="decimal"/>
      <w:lvlText w:val="%1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宋体" w:hint="default"/>
      </w:rPr>
    </w:lvl>
  </w:abstractNum>
  <w:abstractNum w:abstractNumId="28">
    <w:nsid w:val="76876924"/>
    <w:multiLevelType w:val="hybridMultilevel"/>
    <w:tmpl w:val="43268670"/>
    <w:lvl w:ilvl="0" w:tplc="02B2C472">
      <w:start w:val="1"/>
      <w:numFmt w:val="bullet"/>
      <w:lvlText w:val="•"/>
      <w:lvlJc w:val="left"/>
      <w:pPr>
        <w:ind w:left="6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9">
    <w:nsid w:val="7723457E"/>
    <w:multiLevelType w:val="multilevel"/>
    <w:tmpl w:val="7D9E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0"/>
  </w:num>
  <w:num w:numId="3">
    <w:abstractNumId w:val="26"/>
  </w:num>
  <w:num w:numId="4">
    <w:abstractNumId w:val="10"/>
  </w:num>
  <w:num w:numId="5">
    <w:abstractNumId w:val="31"/>
  </w:num>
  <w:num w:numId="6">
    <w:abstractNumId w:val="6"/>
  </w:num>
  <w:num w:numId="7">
    <w:abstractNumId w:val="33"/>
  </w:num>
  <w:num w:numId="8">
    <w:abstractNumId w:val="4"/>
  </w:num>
  <w:num w:numId="9">
    <w:abstractNumId w:val="3"/>
  </w:num>
  <w:num w:numId="10">
    <w:abstractNumId w:val="7"/>
  </w:num>
  <w:num w:numId="11">
    <w:abstractNumId w:val="32"/>
  </w:num>
  <w:num w:numId="12">
    <w:abstractNumId w:val="24"/>
  </w:num>
  <w:num w:numId="13">
    <w:abstractNumId w:val="21"/>
  </w:num>
  <w:num w:numId="14">
    <w:abstractNumId w:val="15"/>
  </w:num>
  <w:num w:numId="15">
    <w:abstractNumId w:val="18"/>
  </w:num>
  <w:num w:numId="16">
    <w:abstractNumId w:val="5"/>
  </w:num>
  <w:num w:numId="17">
    <w:abstractNumId w:val="13"/>
  </w:num>
  <w:num w:numId="18">
    <w:abstractNumId w:val="27"/>
  </w:num>
  <w:num w:numId="19">
    <w:abstractNumId w:val="26"/>
  </w:num>
  <w:num w:numId="20">
    <w:abstractNumId w:val="26"/>
  </w:num>
  <w:num w:numId="21">
    <w:abstractNumId w:val="26"/>
  </w:num>
  <w:num w:numId="22">
    <w:abstractNumId w:val="19"/>
  </w:num>
  <w:num w:numId="23">
    <w:abstractNumId w:val="1"/>
  </w:num>
  <w:num w:numId="24">
    <w:abstractNumId w:val="28"/>
  </w:num>
  <w:num w:numId="25">
    <w:abstractNumId w:val="8"/>
  </w:num>
  <w:num w:numId="26">
    <w:abstractNumId w:val="17"/>
  </w:num>
  <w:num w:numId="27">
    <w:abstractNumId w:val="23"/>
  </w:num>
  <w:num w:numId="28">
    <w:abstractNumId w:val="29"/>
  </w:num>
  <w:num w:numId="29">
    <w:abstractNumId w:val="26"/>
  </w:num>
  <w:num w:numId="30">
    <w:abstractNumId w:val="26"/>
  </w:num>
  <w:num w:numId="31">
    <w:abstractNumId w:val="14"/>
  </w:num>
  <w:num w:numId="32">
    <w:abstractNumId w:val="25"/>
  </w:num>
  <w:num w:numId="33">
    <w:abstractNumId w:val="16"/>
  </w:num>
  <w:num w:numId="34">
    <w:abstractNumId w:val="11"/>
  </w:num>
  <w:num w:numId="35">
    <w:abstractNumId w:val="2"/>
  </w:num>
  <w:num w:numId="36">
    <w:abstractNumId w:val="26"/>
  </w:num>
  <w:num w:numId="37">
    <w:abstractNumId w:val="26"/>
  </w:num>
  <w:num w:numId="38">
    <w:abstractNumId w:val="26"/>
  </w:num>
  <w:num w:numId="39">
    <w:abstractNumId w:val="26"/>
  </w:num>
  <w:num w:numId="40">
    <w:abstractNumId w:val="26"/>
  </w:num>
  <w:num w:numId="41">
    <w:abstractNumId w:val="26"/>
  </w:num>
  <w:num w:numId="42">
    <w:abstractNumId w:val="26"/>
  </w:num>
  <w:num w:numId="43">
    <w:abstractNumId w:val="9"/>
  </w:num>
  <w:num w:numId="44">
    <w:abstractNumId w:val="26"/>
  </w:num>
  <w:num w:numId="45">
    <w:abstractNumId w:val="12"/>
  </w:num>
  <w:num w:numId="46">
    <w:abstractNumId w:val="30"/>
  </w:num>
  <w:num w:numId="47">
    <w:abstractNumId w:val="26"/>
  </w:num>
  <w:num w:numId="48">
    <w:abstractNumId w:val="26"/>
  </w:num>
  <w:num w:numId="49">
    <w:abstractNumId w:val="26"/>
  </w:num>
  <w:num w:numId="50">
    <w:abstractNumId w:val="2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9618" style="mso-position-vertical-relative:line" fill="f" fillcolor="white" stroke="f">
      <v:fill color="white" on="f"/>
      <v:stroke on="f"/>
      <v:textbox inset="5.85pt,.7pt,5.85pt,.7pt"/>
      <o:colormenu v:ext="edit" strokecolor="re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599"/>
    <w:rsid w:val="00000B18"/>
    <w:rsid w:val="00000C72"/>
    <w:rsid w:val="00000D31"/>
    <w:rsid w:val="00001B03"/>
    <w:rsid w:val="00002AA2"/>
    <w:rsid w:val="00002B69"/>
    <w:rsid w:val="00002BBF"/>
    <w:rsid w:val="0000386E"/>
    <w:rsid w:val="00003DE3"/>
    <w:rsid w:val="00004317"/>
    <w:rsid w:val="00005B13"/>
    <w:rsid w:val="00005D8C"/>
    <w:rsid w:val="00005ECC"/>
    <w:rsid w:val="00006431"/>
    <w:rsid w:val="0000707E"/>
    <w:rsid w:val="00007BDD"/>
    <w:rsid w:val="000105F9"/>
    <w:rsid w:val="00010CDF"/>
    <w:rsid w:val="00010F95"/>
    <w:rsid w:val="00011771"/>
    <w:rsid w:val="00011B12"/>
    <w:rsid w:val="00011C1D"/>
    <w:rsid w:val="00011D5D"/>
    <w:rsid w:val="0001362F"/>
    <w:rsid w:val="00013EE6"/>
    <w:rsid w:val="000145E0"/>
    <w:rsid w:val="00015C13"/>
    <w:rsid w:val="000175E0"/>
    <w:rsid w:val="00021B6B"/>
    <w:rsid w:val="00022176"/>
    <w:rsid w:val="00025979"/>
    <w:rsid w:val="00026476"/>
    <w:rsid w:val="000267E0"/>
    <w:rsid w:val="00027827"/>
    <w:rsid w:val="000279B1"/>
    <w:rsid w:val="00031DDF"/>
    <w:rsid w:val="000320FE"/>
    <w:rsid w:val="0003226C"/>
    <w:rsid w:val="00033ABA"/>
    <w:rsid w:val="0003446D"/>
    <w:rsid w:val="00034D1F"/>
    <w:rsid w:val="000364CB"/>
    <w:rsid w:val="000368CD"/>
    <w:rsid w:val="00036BC6"/>
    <w:rsid w:val="00037990"/>
    <w:rsid w:val="00037F95"/>
    <w:rsid w:val="00040287"/>
    <w:rsid w:val="000402DB"/>
    <w:rsid w:val="0004054A"/>
    <w:rsid w:val="000415F3"/>
    <w:rsid w:val="00041DD3"/>
    <w:rsid w:val="0004296E"/>
    <w:rsid w:val="00043605"/>
    <w:rsid w:val="00043E70"/>
    <w:rsid w:val="0004409F"/>
    <w:rsid w:val="00044846"/>
    <w:rsid w:val="0004498A"/>
    <w:rsid w:val="00045AA5"/>
    <w:rsid w:val="00045D6C"/>
    <w:rsid w:val="0004622D"/>
    <w:rsid w:val="00046F76"/>
    <w:rsid w:val="00047650"/>
    <w:rsid w:val="00050D4D"/>
    <w:rsid w:val="00051D46"/>
    <w:rsid w:val="0005227B"/>
    <w:rsid w:val="00052490"/>
    <w:rsid w:val="00052796"/>
    <w:rsid w:val="000528DA"/>
    <w:rsid w:val="00053B38"/>
    <w:rsid w:val="00055D4D"/>
    <w:rsid w:val="0005625A"/>
    <w:rsid w:val="000577EF"/>
    <w:rsid w:val="000578EB"/>
    <w:rsid w:val="000605BC"/>
    <w:rsid w:val="000616C3"/>
    <w:rsid w:val="00061C83"/>
    <w:rsid w:val="00061DC0"/>
    <w:rsid w:val="00062051"/>
    <w:rsid w:val="000631B0"/>
    <w:rsid w:val="00063491"/>
    <w:rsid w:val="00063E46"/>
    <w:rsid w:val="00064401"/>
    <w:rsid w:val="0006454B"/>
    <w:rsid w:val="00064E7A"/>
    <w:rsid w:val="00065979"/>
    <w:rsid w:val="00065EBA"/>
    <w:rsid w:val="00066137"/>
    <w:rsid w:val="00066412"/>
    <w:rsid w:val="00066EDE"/>
    <w:rsid w:val="00066FCF"/>
    <w:rsid w:val="00067425"/>
    <w:rsid w:val="000675A7"/>
    <w:rsid w:val="0006785A"/>
    <w:rsid w:val="00070018"/>
    <w:rsid w:val="00070031"/>
    <w:rsid w:val="0007063E"/>
    <w:rsid w:val="000720EA"/>
    <w:rsid w:val="00072DB4"/>
    <w:rsid w:val="00073BFC"/>
    <w:rsid w:val="0007422C"/>
    <w:rsid w:val="0007512F"/>
    <w:rsid w:val="0007549A"/>
    <w:rsid w:val="00077AFB"/>
    <w:rsid w:val="000805BA"/>
    <w:rsid w:val="00080661"/>
    <w:rsid w:val="0008190C"/>
    <w:rsid w:val="00082275"/>
    <w:rsid w:val="00085084"/>
    <w:rsid w:val="000850E8"/>
    <w:rsid w:val="00085E54"/>
    <w:rsid w:val="00085EB2"/>
    <w:rsid w:val="00086500"/>
    <w:rsid w:val="00091B7D"/>
    <w:rsid w:val="000940EB"/>
    <w:rsid w:val="000946CA"/>
    <w:rsid w:val="00094FCC"/>
    <w:rsid w:val="0009538E"/>
    <w:rsid w:val="000960AF"/>
    <w:rsid w:val="00096255"/>
    <w:rsid w:val="000967C4"/>
    <w:rsid w:val="000973E5"/>
    <w:rsid w:val="000A0F66"/>
    <w:rsid w:val="000A1CBE"/>
    <w:rsid w:val="000A1CEA"/>
    <w:rsid w:val="000A20C2"/>
    <w:rsid w:val="000A2B1E"/>
    <w:rsid w:val="000A3326"/>
    <w:rsid w:val="000A3A5A"/>
    <w:rsid w:val="000A421A"/>
    <w:rsid w:val="000A4C29"/>
    <w:rsid w:val="000A557E"/>
    <w:rsid w:val="000A63A5"/>
    <w:rsid w:val="000A6619"/>
    <w:rsid w:val="000A6921"/>
    <w:rsid w:val="000A74FF"/>
    <w:rsid w:val="000A7872"/>
    <w:rsid w:val="000A7B93"/>
    <w:rsid w:val="000A7EFA"/>
    <w:rsid w:val="000B0C25"/>
    <w:rsid w:val="000B4354"/>
    <w:rsid w:val="000B4A27"/>
    <w:rsid w:val="000B6909"/>
    <w:rsid w:val="000B7582"/>
    <w:rsid w:val="000B7E79"/>
    <w:rsid w:val="000B7EB4"/>
    <w:rsid w:val="000C07B6"/>
    <w:rsid w:val="000C0A98"/>
    <w:rsid w:val="000C1793"/>
    <w:rsid w:val="000C1C59"/>
    <w:rsid w:val="000C26DF"/>
    <w:rsid w:val="000C2E44"/>
    <w:rsid w:val="000C3881"/>
    <w:rsid w:val="000C3933"/>
    <w:rsid w:val="000C3F67"/>
    <w:rsid w:val="000C552D"/>
    <w:rsid w:val="000C6405"/>
    <w:rsid w:val="000C657C"/>
    <w:rsid w:val="000C68ED"/>
    <w:rsid w:val="000D1CA4"/>
    <w:rsid w:val="000D2651"/>
    <w:rsid w:val="000D2FBD"/>
    <w:rsid w:val="000D48A0"/>
    <w:rsid w:val="000D4B39"/>
    <w:rsid w:val="000D5010"/>
    <w:rsid w:val="000D50EF"/>
    <w:rsid w:val="000D5B22"/>
    <w:rsid w:val="000D5E5E"/>
    <w:rsid w:val="000D662C"/>
    <w:rsid w:val="000D677F"/>
    <w:rsid w:val="000D7517"/>
    <w:rsid w:val="000D781F"/>
    <w:rsid w:val="000D7ABD"/>
    <w:rsid w:val="000E0435"/>
    <w:rsid w:val="000E0760"/>
    <w:rsid w:val="000E1132"/>
    <w:rsid w:val="000E11E0"/>
    <w:rsid w:val="000E14F2"/>
    <w:rsid w:val="000E1BB9"/>
    <w:rsid w:val="000E2EB3"/>
    <w:rsid w:val="000E44A9"/>
    <w:rsid w:val="000E4E83"/>
    <w:rsid w:val="000E6280"/>
    <w:rsid w:val="000E658F"/>
    <w:rsid w:val="000E6C9D"/>
    <w:rsid w:val="000F10A7"/>
    <w:rsid w:val="000F10AE"/>
    <w:rsid w:val="000F2255"/>
    <w:rsid w:val="000F2862"/>
    <w:rsid w:val="000F29AD"/>
    <w:rsid w:val="000F2C0B"/>
    <w:rsid w:val="000F352B"/>
    <w:rsid w:val="000F355C"/>
    <w:rsid w:val="000F36BE"/>
    <w:rsid w:val="000F38CF"/>
    <w:rsid w:val="000F3EAE"/>
    <w:rsid w:val="000F640E"/>
    <w:rsid w:val="000F644E"/>
    <w:rsid w:val="000F686F"/>
    <w:rsid w:val="000F6951"/>
    <w:rsid w:val="000F7C58"/>
    <w:rsid w:val="000F7E8F"/>
    <w:rsid w:val="00100798"/>
    <w:rsid w:val="0010138B"/>
    <w:rsid w:val="00101EAA"/>
    <w:rsid w:val="00102BD3"/>
    <w:rsid w:val="0010381B"/>
    <w:rsid w:val="00103AEA"/>
    <w:rsid w:val="00103C7A"/>
    <w:rsid w:val="001040F7"/>
    <w:rsid w:val="00105152"/>
    <w:rsid w:val="00106615"/>
    <w:rsid w:val="0010695E"/>
    <w:rsid w:val="001071AD"/>
    <w:rsid w:val="00107AB4"/>
    <w:rsid w:val="00107E1D"/>
    <w:rsid w:val="00110AD2"/>
    <w:rsid w:val="0011341E"/>
    <w:rsid w:val="001135F3"/>
    <w:rsid w:val="0011396E"/>
    <w:rsid w:val="00113AE9"/>
    <w:rsid w:val="001142B1"/>
    <w:rsid w:val="00114991"/>
    <w:rsid w:val="001149AE"/>
    <w:rsid w:val="00115358"/>
    <w:rsid w:val="00117C28"/>
    <w:rsid w:val="00117FB5"/>
    <w:rsid w:val="00121062"/>
    <w:rsid w:val="001233B8"/>
    <w:rsid w:val="00123497"/>
    <w:rsid w:val="0012542A"/>
    <w:rsid w:val="00125A47"/>
    <w:rsid w:val="0012649E"/>
    <w:rsid w:val="00126B35"/>
    <w:rsid w:val="001303CF"/>
    <w:rsid w:val="00130553"/>
    <w:rsid w:val="00130FBE"/>
    <w:rsid w:val="00131120"/>
    <w:rsid w:val="0013206A"/>
    <w:rsid w:val="00132CB3"/>
    <w:rsid w:val="001333E6"/>
    <w:rsid w:val="001336FF"/>
    <w:rsid w:val="00133EF3"/>
    <w:rsid w:val="00135287"/>
    <w:rsid w:val="00136015"/>
    <w:rsid w:val="00137C80"/>
    <w:rsid w:val="00137CBB"/>
    <w:rsid w:val="00140D1A"/>
    <w:rsid w:val="00140E92"/>
    <w:rsid w:val="00140EC1"/>
    <w:rsid w:val="001437F5"/>
    <w:rsid w:val="001443F7"/>
    <w:rsid w:val="001453BF"/>
    <w:rsid w:val="00145771"/>
    <w:rsid w:val="00145E06"/>
    <w:rsid w:val="0014692C"/>
    <w:rsid w:val="00146D22"/>
    <w:rsid w:val="00150012"/>
    <w:rsid w:val="00150A12"/>
    <w:rsid w:val="00150EAE"/>
    <w:rsid w:val="00151433"/>
    <w:rsid w:val="00152FB8"/>
    <w:rsid w:val="0015308E"/>
    <w:rsid w:val="00153A9E"/>
    <w:rsid w:val="00153AFE"/>
    <w:rsid w:val="001550A0"/>
    <w:rsid w:val="001553EB"/>
    <w:rsid w:val="00160E10"/>
    <w:rsid w:val="001627F9"/>
    <w:rsid w:val="001636B8"/>
    <w:rsid w:val="001640A7"/>
    <w:rsid w:val="00170BBD"/>
    <w:rsid w:val="001720DD"/>
    <w:rsid w:val="0017301D"/>
    <w:rsid w:val="00173A00"/>
    <w:rsid w:val="0017410C"/>
    <w:rsid w:val="001746A4"/>
    <w:rsid w:val="001748BB"/>
    <w:rsid w:val="00176C7A"/>
    <w:rsid w:val="00177419"/>
    <w:rsid w:val="001803E3"/>
    <w:rsid w:val="00180E03"/>
    <w:rsid w:val="00181F6E"/>
    <w:rsid w:val="00181FFB"/>
    <w:rsid w:val="00183AC7"/>
    <w:rsid w:val="00184253"/>
    <w:rsid w:val="00187FD9"/>
    <w:rsid w:val="00191108"/>
    <w:rsid w:val="0019119E"/>
    <w:rsid w:val="00192023"/>
    <w:rsid w:val="001921CA"/>
    <w:rsid w:val="0019300D"/>
    <w:rsid w:val="001940F1"/>
    <w:rsid w:val="0019584D"/>
    <w:rsid w:val="00195978"/>
    <w:rsid w:val="00196A9B"/>
    <w:rsid w:val="0019727B"/>
    <w:rsid w:val="001A0073"/>
    <w:rsid w:val="001A0773"/>
    <w:rsid w:val="001A0869"/>
    <w:rsid w:val="001A0A27"/>
    <w:rsid w:val="001A0C4F"/>
    <w:rsid w:val="001A1A41"/>
    <w:rsid w:val="001A25B3"/>
    <w:rsid w:val="001A3042"/>
    <w:rsid w:val="001A332F"/>
    <w:rsid w:val="001A355A"/>
    <w:rsid w:val="001A4A41"/>
    <w:rsid w:val="001A4F3A"/>
    <w:rsid w:val="001A5030"/>
    <w:rsid w:val="001A6497"/>
    <w:rsid w:val="001A65E3"/>
    <w:rsid w:val="001A6B5B"/>
    <w:rsid w:val="001A71F8"/>
    <w:rsid w:val="001A7D7E"/>
    <w:rsid w:val="001B0336"/>
    <w:rsid w:val="001B03F5"/>
    <w:rsid w:val="001B0527"/>
    <w:rsid w:val="001B0B40"/>
    <w:rsid w:val="001B218A"/>
    <w:rsid w:val="001B2213"/>
    <w:rsid w:val="001B2654"/>
    <w:rsid w:val="001B325F"/>
    <w:rsid w:val="001B44FE"/>
    <w:rsid w:val="001B523D"/>
    <w:rsid w:val="001B5B57"/>
    <w:rsid w:val="001C2448"/>
    <w:rsid w:val="001C247D"/>
    <w:rsid w:val="001C292F"/>
    <w:rsid w:val="001C378D"/>
    <w:rsid w:val="001C3B1C"/>
    <w:rsid w:val="001C4EA7"/>
    <w:rsid w:val="001C566C"/>
    <w:rsid w:val="001C5908"/>
    <w:rsid w:val="001C5A8D"/>
    <w:rsid w:val="001C726A"/>
    <w:rsid w:val="001D0229"/>
    <w:rsid w:val="001D075E"/>
    <w:rsid w:val="001D0D09"/>
    <w:rsid w:val="001D1263"/>
    <w:rsid w:val="001D19EB"/>
    <w:rsid w:val="001D1B5B"/>
    <w:rsid w:val="001D2B0B"/>
    <w:rsid w:val="001D3123"/>
    <w:rsid w:val="001D3A8B"/>
    <w:rsid w:val="001D5233"/>
    <w:rsid w:val="001D77B0"/>
    <w:rsid w:val="001E1E5B"/>
    <w:rsid w:val="001E2BAB"/>
    <w:rsid w:val="001E307E"/>
    <w:rsid w:val="001E4F6C"/>
    <w:rsid w:val="001E6B98"/>
    <w:rsid w:val="001E6D5A"/>
    <w:rsid w:val="001E6DC4"/>
    <w:rsid w:val="001E70C0"/>
    <w:rsid w:val="001E7AF4"/>
    <w:rsid w:val="001F00F3"/>
    <w:rsid w:val="001F050E"/>
    <w:rsid w:val="001F0F87"/>
    <w:rsid w:val="001F1442"/>
    <w:rsid w:val="001F170C"/>
    <w:rsid w:val="001F43A6"/>
    <w:rsid w:val="001F4CD0"/>
    <w:rsid w:val="001F56ED"/>
    <w:rsid w:val="001F742E"/>
    <w:rsid w:val="001F7A1D"/>
    <w:rsid w:val="002003A9"/>
    <w:rsid w:val="00200931"/>
    <w:rsid w:val="002015BD"/>
    <w:rsid w:val="002022BC"/>
    <w:rsid w:val="00203798"/>
    <w:rsid w:val="00203A9F"/>
    <w:rsid w:val="0020453A"/>
    <w:rsid w:val="00204565"/>
    <w:rsid w:val="00205467"/>
    <w:rsid w:val="00206E5D"/>
    <w:rsid w:val="00211C36"/>
    <w:rsid w:val="002122B1"/>
    <w:rsid w:val="00213250"/>
    <w:rsid w:val="002142C6"/>
    <w:rsid w:val="00214329"/>
    <w:rsid w:val="0021449E"/>
    <w:rsid w:val="00215059"/>
    <w:rsid w:val="00215E9A"/>
    <w:rsid w:val="002164B4"/>
    <w:rsid w:val="00216D1C"/>
    <w:rsid w:val="00216EEC"/>
    <w:rsid w:val="00217CD3"/>
    <w:rsid w:val="00217F2B"/>
    <w:rsid w:val="002214AF"/>
    <w:rsid w:val="002215A6"/>
    <w:rsid w:val="00222124"/>
    <w:rsid w:val="00222CA2"/>
    <w:rsid w:val="00222EFC"/>
    <w:rsid w:val="00222F06"/>
    <w:rsid w:val="0022356D"/>
    <w:rsid w:val="00223724"/>
    <w:rsid w:val="0022413D"/>
    <w:rsid w:val="00224D3F"/>
    <w:rsid w:val="00230CB5"/>
    <w:rsid w:val="00230FA3"/>
    <w:rsid w:val="002315F6"/>
    <w:rsid w:val="00231BED"/>
    <w:rsid w:val="00232669"/>
    <w:rsid w:val="00232868"/>
    <w:rsid w:val="00232950"/>
    <w:rsid w:val="00232A22"/>
    <w:rsid w:val="00233B5E"/>
    <w:rsid w:val="00233FC6"/>
    <w:rsid w:val="0023551F"/>
    <w:rsid w:val="00236A00"/>
    <w:rsid w:val="00236A72"/>
    <w:rsid w:val="00237172"/>
    <w:rsid w:val="00237625"/>
    <w:rsid w:val="00237CB8"/>
    <w:rsid w:val="0024026D"/>
    <w:rsid w:val="00240F23"/>
    <w:rsid w:val="00242C13"/>
    <w:rsid w:val="00242DF1"/>
    <w:rsid w:val="0024386A"/>
    <w:rsid w:val="002445B1"/>
    <w:rsid w:val="00244ABF"/>
    <w:rsid w:val="002454F8"/>
    <w:rsid w:val="002457AF"/>
    <w:rsid w:val="00245B63"/>
    <w:rsid w:val="002472F8"/>
    <w:rsid w:val="002477D8"/>
    <w:rsid w:val="00247BFF"/>
    <w:rsid w:val="00250006"/>
    <w:rsid w:val="00251532"/>
    <w:rsid w:val="00252628"/>
    <w:rsid w:val="002531D4"/>
    <w:rsid w:val="00254239"/>
    <w:rsid w:val="002545D9"/>
    <w:rsid w:val="002549F6"/>
    <w:rsid w:val="00254B1C"/>
    <w:rsid w:val="00254DA3"/>
    <w:rsid w:val="00254F81"/>
    <w:rsid w:val="00255663"/>
    <w:rsid w:val="00255935"/>
    <w:rsid w:val="0025658B"/>
    <w:rsid w:val="00263ACA"/>
    <w:rsid w:val="002641DD"/>
    <w:rsid w:val="00265552"/>
    <w:rsid w:val="002669CC"/>
    <w:rsid w:val="00266C02"/>
    <w:rsid w:val="00266FF3"/>
    <w:rsid w:val="002679F2"/>
    <w:rsid w:val="00270CD5"/>
    <w:rsid w:val="00270CDA"/>
    <w:rsid w:val="002711CC"/>
    <w:rsid w:val="0027178E"/>
    <w:rsid w:val="00271BC2"/>
    <w:rsid w:val="00271FAF"/>
    <w:rsid w:val="00273FAA"/>
    <w:rsid w:val="00274615"/>
    <w:rsid w:val="00274FFD"/>
    <w:rsid w:val="00275C8E"/>
    <w:rsid w:val="0027654D"/>
    <w:rsid w:val="00277BDF"/>
    <w:rsid w:val="002805EA"/>
    <w:rsid w:val="00280A9E"/>
    <w:rsid w:val="00282084"/>
    <w:rsid w:val="002845D1"/>
    <w:rsid w:val="002848A3"/>
    <w:rsid w:val="00284E0F"/>
    <w:rsid w:val="00285121"/>
    <w:rsid w:val="00285CCE"/>
    <w:rsid w:val="00285CED"/>
    <w:rsid w:val="002865BD"/>
    <w:rsid w:val="002866C8"/>
    <w:rsid w:val="002867DA"/>
    <w:rsid w:val="00287171"/>
    <w:rsid w:val="002871E7"/>
    <w:rsid w:val="00287465"/>
    <w:rsid w:val="0028787D"/>
    <w:rsid w:val="002878C4"/>
    <w:rsid w:val="0029058C"/>
    <w:rsid w:val="00290C0C"/>
    <w:rsid w:val="00291581"/>
    <w:rsid w:val="00291602"/>
    <w:rsid w:val="002927B6"/>
    <w:rsid w:val="002927D8"/>
    <w:rsid w:val="00294DCE"/>
    <w:rsid w:val="00296A66"/>
    <w:rsid w:val="00297085"/>
    <w:rsid w:val="002970DC"/>
    <w:rsid w:val="002970E0"/>
    <w:rsid w:val="00297E67"/>
    <w:rsid w:val="002A1FF9"/>
    <w:rsid w:val="002A25AF"/>
    <w:rsid w:val="002A47A3"/>
    <w:rsid w:val="002A534E"/>
    <w:rsid w:val="002A6767"/>
    <w:rsid w:val="002A6C3D"/>
    <w:rsid w:val="002A705E"/>
    <w:rsid w:val="002B09FA"/>
    <w:rsid w:val="002B107B"/>
    <w:rsid w:val="002B1766"/>
    <w:rsid w:val="002B18C5"/>
    <w:rsid w:val="002B2CA9"/>
    <w:rsid w:val="002B344C"/>
    <w:rsid w:val="002B39BB"/>
    <w:rsid w:val="002B46D3"/>
    <w:rsid w:val="002B473A"/>
    <w:rsid w:val="002B57C3"/>
    <w:rsid w:val="002C0582"/>
    <w:rsid w:val="002C09D8"/>
    <w:rsid w:val="002C2145"/>
    <w:rsid w:val="002C2160"/>
    <w:rsid w:val="002C37A4"/>
    <w:rsid w:val="002C4FCB"/>
    <w:rsid w:val="002C5704"/>
    <w:rsid w:val="002C5D12"/>
    <w:rsid w:val="002C5F1A"/>
    <w:rsid w:val="002D0441"/>
    <w:rsid w:val="002D0930"/>
    <w:rsid w:val="002D0C9A"/>
    <w:rsid w:val="002D1167"/>
    <w:rsid w:val="002D35BB"/>
    <w:rsid w:val="002D3D20"/>
    <w:rsid w:val="002D440F"/>
    <w:rsid w:val="002D6C55"/>
    <w:rsid w:val="002D6C6B"/>
    <w:rsid w:val="002D7B95"/>
    <w:rsid w:val="002E001F"/>
    <w:rsid w:val="002E07A2"/>
    <w:rsid w:val="002E0B1B"/>
    <w:rsid w:val="002E108A"/>
    <w:rsid w:val="002E13C2"/>
    <w:rsid w:val="002E1F6D"/>
    <w:rsid w:val="002E2CE7"/>
    <w:rsid w:val="002E456F"/>
    <w:rsid w:val="002E4BFA"/>
    <w:rsid w:val="002E5623"/>
    <w:rsid w:val="002E64DF"/>
    <w:rsid w:val="002E6A07"/>
    <w:rsid w:val="002E6A71"/>
    <w:rsid w:val="002E6ACD"/>
    <w:rsid w:val="002F06AE"/>
    <w:rsid w:val="002F08C8"/>
    <w:rsid w:val="002F0F13"/>
    <w:rsid w:val="002F1735"/>
    <w:rsid w:val="002F3863"/>
    <w:rsid w:val="002F3FA9"/>
    <w:rsid w:val="002F48EE"/>
    <w:rsid w:val="002F4CEF"/>
    <w:rsid w:val="002F4D9E"/>
    <w:rsid w:val="002F5549"/>
    <w:rsid w:val="002F6B88"/>
    <w:rsid w:val="002F7663"/>
    <w:rsid w:val="00300984"/>
    <w:rsid w:val="003017DD"/>
    <w:rsid w:val="003028D4"/>
    <w:rsid w:val="00302EE6"/>
    <w:rsid w:val="0030446D"/>
    <w:rsid w:val="00304FE9"/>
    <w:rsid w:val="00305DA6"/>
    <w:rsid w:val="00306240"/>
    <w:rsid w:val="003066B0"/>
    <w:rsid w:val="003066F9"/>
    <w:rsid w:val="003070BF"/>
    <w:rsid w:val="003072E7"/>
    <w:rsid w:val="003118CD"/>
    <w:rsid w:val="00311D30"/>
    <w:rsid w:val="00312552"/>
    <w:rsid w:val="003157C2"/>
    <w:rsid w:val="00315BE7"/>
    <w:rsid w:val="00315EC7"/>
    <w:rsid w:val="003162B8"/>
    <w:rsid w:val="003170A4"/>
    <w:rsid w:val="00317370"/>
    <w:rsid w:val="00317591"/>
    <w:rsid w:val="00317B7A"/>
    <w:rsid w:val="0032014E"/>
    <w:rsid w:val="00320CE2"/>
    <w:rsid w:val="003216DB"/>
    <w:rsid w:val="0032188B"/>
    <w:rsid w:val="0032249F"/>
    <w:rsid w:val="00322D25"/>
    <w:rsid w:val="003234E4"/>
    <w:rsid w:val="00323BDB"/>
    <w:rsid w:val="00324D58"/>
    <w:rsid w:val="00325008"/>
    <w:rsid w:val="00325010"/>
    <w:rsid w:val="00325C46"/>
    <w:rsid w:val="00330AC7"/>
    <w:rsid w:val="00332EC3"/>
    <w:rsid w:val="00335752"/>
    <w:rsid w:val="00335AF6"/>
    <w:rsid w:val="00335D00"/>
    <w:rsid w:val="00335EB9"/>
    <w:rsid w:val="00341976"/>
    <w:rsid w:val="00341A83"/>
    <w:rsid w:val="00342A4F"/>
    <w:rsid w:val="0034541A"/>
    <w:rsid w:val="00345B51"/>
    <w:rsid w:val="003461FC"/>
    <w:rsid w:val="00346F90"/>
    <w:rsid w:val="00347090"/>
    <w:rsid w:val="00350324"/>
    <w:rsid w:val="00350956"/>
    <w:rsid w:val="00350C0B"/>
    <w:rsid w:val="0035210D"/>
    <w:rsid w:val="00352329"/>
    <w:rsid w:val="00352F63"/>
    <w:rsid w:val="00354069"/>
    <w:rsid w:val="003546AD"/>
    <w:rsid w:val="00354FE7"/>
    <w:rsid w:val="003552AE"/>
    <w:rsid w:val="00355B1B"/>
    <w:rsid w:val="00356247"/>
    <w:rsid w:val="00356ED4"/>
    <w:rsid w:val="003576F6"/>
    <w:rsid w:val="003577D2"/>
    <w:rsid w:val="0035782C"/>
    <w:rsid w:val="0036177C"/>
    <w:rsid w:val="00362E07"/>
    <w:rsid w:val="00362EE9"/>
    <w:rsid w:val="0036470F"/>
    <w:rsid w:val="00365125"/>
    <w:rsid w:val="00365D8C"/>
    <w:rsid w:val="0036647F"/>
    <w:rsid w:val="003664C5"/>
    <w:rsid w:val="00366E82"/>
    <w:rsid w:val="003673D0"/>
    <w:rsid w:val="0037196C"/>
    <w:rsid w:val="00371D54"/>
    <w:rsid w:val="00371F44"/>
    <w:rsid w:val="00372571"/>
    <w:rsid w:val="00375E2C"/>
    <w:rsid w:val="00375F61"/>
    <w:rsid w:val="00377271"/>
    <w:rsid w:val="00377AFD"/>
    <w:rsid w:val="00381138"/>
    <w:rsid w:val="00381743"/>
    <w:rsid w:val="00383784"/>
    <w:rsid w:val="00384A34"/>
    <w:rsid w:val="0038667E"/>
    <w:rsid w:val="003868C6"/>
    <w:rsid w:val="0039044D"/>
    <w:rsid w:val="00391863"/>
    <w:rsid w:val="00391B10"/>
    <w:rsid w:val="00392021"/>
    <w:rsid w:val="00392281"/>
    <w:rsid w:val="00392293"/>
    <w:rsid w:val="0039322E"/>
    <w:rsid w:val="00394129"/>
    <w:rsid w:val="00394422"/>
    <w:rsid w:val="00395C9C"/>
    <w:rsid w:val="00395F30"/>
    <w:rsid w:val="00395F8B"/>
    <w:rsid w:val="00396181"/>
    <w:rsid w:val="003A02AC"/>
    <w:rsid w:val="003A0793"/>
    <w:rsid w:val="003A0C70"/>
    <w:rsid w:val="003A1A5F"/>
    <w:rsid w:val="003A2430"/>
    <w:rsid w:val="003A2964"/>
    <w:rsid w:val="003A2CC1"/>
    <w:rsid w:val="003A33E4"/>
    <w:rsid w:val="003A3C7C"/>
    <w:rsid w:val="003A5D53"/>
    <w:rsid w:val="003A6B08"/>
    <w:rsid w:val="003A73D8"/>
    <w:rsid w:val="003A7589"/>
    <w:rsid w:val="003A7675"/>
    <w:rsid w:val="003A7D1C"/>
    <w:rsid w:val="003B0DF7"/>
    <w:rsid w:val="003B1810"/>
    <w:rsid w:val="003B1DA6"/>
    <w:rsid w:val="003B239E"/>
    <w:rsid w:val="003B48D7"/>
    <w:rsid w:val="003B59A4"/>
    <w:rsid w:val="003B5F0B"/>
    <w:rsid w:val="003B620B"/>
    <w:rsid w:val="003B641C"/>
    <w:rsid w:val="003B7034"/>
    <w:rsid w:val="003C0FF6"/>
    <w:rsid w:val="003C12FA"/>
    <w:rsid w:val="003C1A9A"/>
    <w:rsid w:val="003C1E88"/>
    <w:rsid w:val="003C37A1"/>
    <w:rsid w:val="003C5E08"/>
    <w:rsid w:val="003C61AB"/>
    <w:rsid w:val="003C6573"/>
    <w:rsid w:val="003C6FC0"/>
    <w:rsid w:val="003C7808"/>
    <w:rsid w:val="003C7D5F"/>
    <w:rsid w:val="003D2570"/>
    <w:rsid w:val="003D2BE4"/>
    <w:rsid w:val="003D3BDA"/>
    <w:rsid w:val="003D568B"/>
    <w:rsid w:val="003D5DB5"/>
    <w:rsid w:val="003D69F8"/>
    <w:rsid w:val="003D6BA0"/>
    <w:rsid w:val="003D747D"/>
    <w:rsid w:val="003D7867"/>
    <w:rsid w:val="003E0369"/>
    <w:rsid w:val="003E3B57"/>
    <w:rsid w:val="003E3E83"/>
    <w:rsid w:val="003E49C7"/>
    <w:rsid w:val="003E553E"/>
    <w:rsid w:val="003E6147"/>
    <w:rsid w:val="003E62C3"/>
    <w:rsid w:val="003E6447"/>
    <w:rsid w:val="003E653C"/>
    <w:rsid w:val="003E6C4E"/>
    <w:rsid w:val="003E76C7"/>
    <w:rsid w:val="003E78BA"/>
    <w:rsid w:val="003E799E"/>
    <w:rsid w:val="003F00C7"/>
    <w:rsid w:val="003F07C6"/>
    <w:rsid w:val="003F1A61"/>
    <w:rsid w:val="003F3331"/>
    <w:rsid w:val="003F4BE8"/>
    <w:rsid w:val="003F57B6"/>
    <w:rsid w:val="003F649A"/>
    <w:rsid w:val="003F6645"/>
    <w:rsid w:val="003F6871"/>
    <w:rsid w:val="003F7351"/>
    <w:rsid w:val="003F7478"/>
    <w:rsid w:val="003F7CA2"/>
    <w:rsid w:val="003F7F72"/>
    <w:rsid w:val="00400412"/>
    <w:rsid w:val="004018A1"/>
    <w:rsid w:val="00401CF8"/>
    <w:rsid w:val="00403711"/>
    <w:rsid w:val="00403E1A"/>
    <w:rsid w:val="00405199"/>
    <w:rsid w:val="004051B7"/>
    <w:rsid w:val="0040544F"/>
    <w:rsid w:val="00405D40"/>
    <w:rsid w:val="004073FB"/>
    <w:rsid w:val="00407EC6"/>
    <w:rsid w:val="004104CB"/>
    <w:rsid w:val="00410886"/>
    <w:rsid w:val="00410A77"/>
    <w:rsid w:val="00410E66"/>
    <w:rsid w:val="00411085"/>
    <w:rsid w:val="004111C8"/>
    <w:rsid w:val="004114DF"/>
    <w:rsid w:val="004128BE"/>
    <w:rsid w:val="00415135"/>
    <w:rsid w:val="004154E6"/>
    <w:rsid w:val="0041603F"/>
    <w:rsid w:val="0042105B"/>
    <w:rsid w:val="00422B68"/>
    <w:rsid w:val="0042326F"/>
    <w:rsid w:val="004243C0"/>
    <w:rsid w:val="004250E2"/>
    <w:rsid w:val="00425EE0"/>
    <w:rsid w:val="0042633A"/>
    <w:rsid w:val="00426980"/>
    <w:rsid w:val="00426A85"/>
    <w:rsid w:val="00426E8B"/>
    <w:rsid w:val="00427B70"/>
    <w:rsid w:val="00430D32"/>
    <w:rsid w:val="00431353"/>
    <w:rsid w:val="0043267A"/>
    <w:rsid w:val="00434C3C"/>
    <w:rsid w:val="00434CF9"/>
    <w:rsid w:val="00434EB5"/>
    <w:rsid w:val="004355A4"/>
    <w:rsid w:val="00437313"/>
    <w:rsid w:val="0043761E"/>
    <w:rsid w:val="00437762"/>
    <w:rsid w:val="004402A0"/>
    <w:rsid w:val="004402A1"/>
    <w:rsid w:val="0044144A"/>
    <w:rsid w:val="004417F5"/>
    <w:rsid w:val="004427A7"/>
    <w:rsid w:val="00442926"/>
    <w:rsid w:val="00443C72"/>
    <w:rsid w:val="00444D0A"/>
    <w:rsid w:val="004454BE"/>
    <w:rsid w:val="0044678B"/>
    <w:rsid w:val="00446DD8"/>
    <w:rsid w:val="0044705F"/>
    <w:rsid w:val="00447098"/>
    <w:rsid w:val="004475CC"/>
    <w:rsid w:val="004504B0"/>
    <w:rsid w:val="00451CB8"/>
    <w:rsid w:val="00451CFA"/>
    <w:rsid w:val="00451EC5"/>
    <w:rsid w:val="0045241E"/>
    <w:rsid w:val="00453638"/>
    <w:rsid w:val="004536A8"/>
    <w:rsid w:val="00454F03"/>
    <w:rsid w:val="004553B3"/>
    <w:rsid w:val="004556EA"/>
    <w:rsid w:val="00455B54"/>
    <w:rsid w:val="00455BFF"/>
    <w:rsid w:val="00455EEF"/>
    <w:rsid w:val="00456583"/>
    <w:rsid w:val="00457203"/>
    <w:rsid w:val="004575A2"/>
    <w:rsid w:val="004618B3"/>
    <w:rsid w:val="00461BBC"/>
    <w:rsid w:val="00462480"/>
    <w:rsid w:val="00462530"/>
    <w:rsid w:val="0046327F"/>
    <w:rsid w:val="004640CB"/>
    <w:rsid w:val="00465CB8"/>
    <w:rsid w:val="0046611F"/>
    <w:rsid w:val="00466794"/>
    <w:rsid w:val="004667FA"/>
    <w:rsid w:val="004713D7"/>
    <w:rsid w:val="00472F2F"/>
    <w:rsid w:val="004732B3"/>
    <w:rsid w:val="004732D8"/>
    <w:rsid w:val="00473620"/>
    <w:rsid w:val="0047370A"/>
    <w:rsid w:val="00473E7D"/>
    <w:rsid w:val="004741AA"/>
    <w:rsid w:val="004742AC"/>
    <w:rsid w:val="00475558"/>
    <w:rsid w:val="004758A9"/>
    <w:rsid w:val="00475D46"/>
    <w:rsid w:val="00476457"/>
    <w:rsid w:val="0047697B"/>
    <w:rsid w:val="004770EA"/>
    <w:rsid w:val="00481576"/>
    <w:rsid w:val="004832F5"/>
    <w:rsid w:val="00483991"/>
    <w:rsid w:val="00484A4D"/>
    <w:rsid w:val="00484AAB"/>
    <w:rsid w:val="004857A7"/>
    <w:rsid w:val="0048582C"/>
    <w:rsid w:val="00485F00"/>
    <w:rsid w:val="0048669B"/>
    <w:rsid w:val="004872CB"/>
    <w:rsid w:val="00487FE0"/>
    <w:rsid w:val="0049101D"/>
    <w:rsid w:val="00492E3C"/>
    <w:rsid w:val="004940D1"/>
    <w:rsid w:val="00495E5A"/>
    <w:rsid w:val="00496AF2"/>
    <w:rsid w:val="00496FE6"/>
    <w:rsid w:val="00497DA9"/>
    <w:rsid w:val="004A0B2F"/>
    <w:rsid w:val="004A146B"/>
    <w:rsid w:val="004A31F1"/>
    <w:rsid w:val="004A3F2A"/>
    <w:rsid w:val="004A4063"/>
    <w:rsid w:val="004A43F2"/>
    <w:rsid w:val="004A44B5"/>
    <w:rsid w:val="004A477B"/>
    <w:rsid w:val="004A5231"/>
    <w:rsid w:val="004A5721"/>
    <w:rsid w:val="004A628B"/>
    <w:rsid w:val="004A677B"/>
    <w:rsid w:val="004A68DB"/>
    <w:rsid w:val="004A7B51"/>
    <w:rsid w:val="004A7B8D"/>
    <w:rsid w:val="004B0A4B"/>
    <w:rsid w:val="004B2BDC"/>
    <w:rsid w:val="004B32FB"/>
    <w:rsid w:val="004B342B"/>
    <w:rsid w:val="004B36C5"/>
    <w:rsid w:val="004B42C7"/>
    <w:rsid w:val="004B4C3D"/>
    <w:rsid w:val="004B5A21"/>
    <w:rsid w:val="004B6814"/>
    <w:rsid w:val="004B6944"/>
    <w:rsid w:val="004B6B2C"/>
    <w:rsid w:val="004B6B76"/>
    <w:rsid w:val="004B6C12"/>
    <w:rsid w:val="004B7199"/>
    <w:rsid w:val="004B7643"/>
    <w:rsid w:val="004C0444"/>
    <w:rsid w:val="004C07D7"/>
    <w:rsid w:val="004C10AB"/>
    <w:rsid w:val="004C115B"/>
    <w:rsid w:val="004C1BCF"/>
    <w:rsid w:val="004C2566"/>
    <w:rsid w:val="004C2979"/>
    <w:rsid w:val="004C2A93"/>
    <w:rsid w:val="004C342F"/>
    <w:rsid w:val="004C36D8"/>
    <w:rsid w:val="004C4FA4"/>
    <w:rsid w:val="004C5092"/>
    <w:rsid w:val="004C7EDA"/>
    <w:rsid w:val="004D0328"/>
    <w:rsid w:val="004D035D"/>
    <w:rsid w:val="004D0ABC"/>
    <w:rsid w:val="004D0EC5"/>
    <w:rsid w:val="004D31E3"/>
    <w:rsid w:val="004D53B1"/>
    <w:rsid w:val="004D56B6"/>
    <w:rsid w:val="004D5BE4"/>
    <w:rsid w:val="004D6A1C"/>
    <w:rsid w:val="004D7CD6"/>
    <w:rsid w:val="004E2AC8"/>
    <w:rsid w:val="004E2C2F"/>
    <w:rsid w:val="004E3304"/>
    <w:rsid w:val="004E368E"/>
    <w:rsid w:val="004E3867"/>
    <w:rsid w:val="004E3CE9"/>
    <w:rsid w:val="004E47E5"/>
    <w:rsid w:val="004E4F01"/>
    <w:rsid w:val="004E5978"/>
    <w:rsid w:val="004E70E7"/>
    <w:rsid w:val="004E7371"/>
    <w:rsid w:val="004E7C67"/>
    <w:rsid w:val="004F0922"/>
    <w:rsid w:val="004F09D2"/>
    <w:rsid w:val="004F0AB6"/>
    <w:rsid w:val="004F1D37"/>
    <w:rsid w:val="004F49D4"/>
    <w:rsid w:val="004F6966"/>
    <w:rsid w:val="004F6C54"/>
    <w:rsid w:val="004F70F3"/>
    <w:rsid w:val="004F74FF"/>
    <w:rsid w:val="004F7ACE"/>
    <w:rsid w:val="0050022A"/>
    <w:rsid w:val="00500FD9"/>
    <w:rsid w:val="00502B3D"/>
    <w:rsid w:val="005031D4"/>
    <w:rsid w:val="00503F57"/>
    <w:rsid w:val="00504205"/>
    <w:rsid w:val="00504514"/>
    <w:rsid w:val="00505D74"/>
    <w:rsid w:val="005061ED"/>
    <w:rsid w:val="00506E8C"/>
    <w:rsid w:val="00510043"/>
    <w:rsid w:val="0051024C"/>
    <w:rsid w:val="00513123"/>
    <w:rsid w:val="0051331F"/>
    <w:rsid w:val="00513A67"/>
    <w:rsid w:val="00513C78"/>
    <w:rsid w:val="00514661"/>
    <w:rsid w:val="005149A8"/>
    <w:rsid w:val="00514E53"/>
    <w:rsid w:val="00515DF5"/>
    <w:rsid w:val="0051796F"/>
    <w:rsid w:val="00517A58"/>
    <w:rsid w:val="00517AEA"/>
    <w:rsid w:val="00521562"/>
    <w:rsid w:val="00521668"/>
    <w:rsid w:val="00521846"/>
    <w:rsid w:val="0052566D"/>
    <w:rsid w:val="00525DC3"/>
    <w:rsid w:val="00526B90"/>
    <w:rsid w:val="005273D8"/>
    <w:rsid w:val="00527EE8"/>
    <w:rsid w:val="005310DF"/>
    <w:rsid w:val="0053158C"/>
    <w:rsid w:val="005338F7"/>
    <w:rsid w:val="00533A40"/>
    <w:rsid w:val="00534A8B"/>
    <w:rsid w:val="0053546E"/>
    <w:rsid w:val="00535924"/>
    <w:rsid w:val="00537783"/>
    <w:rsid w:val="00537D16"/>
    <w:rsid w:val="005409AE"/>
    <w:rsid w:val="0054112C"/>
    <w:rsid w:val="00541FAD"/>
    <w:rsid w:val="00542914"/>
    <w:rsid w:val="00542DD4"/>
    <w:rsid w:val="00543FF9"/>
    <w:rsid w:val="00544CF5"/>
    <w:rsid w:val="00545D37"/>
    <w:rsid w:val="00547DC7"/>
    <w:rsid w:val="00551981"/>
    <w:rsid w:val="00552FA4"/>
    <w:rsid w:val="0055394E"/>
    <w:rsid w:val="0055489F"/>
    <w:rsid w:val="00554C3C"/>
    <w:rsid w:val="00554CF5"/>
    <w:rsid w:val="005550D7"/>
    <w:rsid w:val="00555674"/>
    <w:rsid w:val="005559A0"/>
    <w:rsid w:val="00556B67"/>
    <w:rsid w:val="00557D75"/>
    <w:rsid w:val="005615E3"/>
    <w:rsid w:val="00562EAC"/>
    <w:rsid w:val="005645A7"/>
    <w:rsid w:val="005647ED"/>
    <w:rsid w:val="00564ADA"/>
    <w:rsid w:val="00565522"/>
    <w:rsid w:val="00565B8F"/>
    <w:rsid w:val="005662C7"/>
    <w:rsid w:val="005673A0"/>
    <w:rsid w:val="005678B5"/>
    <w:rsid w:val="00570C68"/>
    <w:rsid w:val="00570DA9"/>
    <w:rsid w:val="00571ED1"/>
    <w:rsid w:val="00572271"/>
    <w:rsid w:val="00572EDC"/>
    <w:rsid w:val="00573197"/>
    <w:rsid w:val="00573CDA"/>
    <w:rsid w:val="00574E42"/>
    <w:rsid w:val="0057530C"/>
    <w:rsid w:val="00575935"/>
    <w:rsid w:val="005759BB"/>
    <w:rsid w:val="00577441"/>
    <w:rsid w:val="0057794D"/>
    <w:rsid w:val="00580810"/>
    <w:rsid w:val="00581712"/>
    <w:rsid w:val="005817C1"/>
    <w:rsid w:val="0058181C"/>
    <w:rsid w:val="005826A6"/>
    <w:rsid w:val="00583795"/>
    <w:rsid w:val="0058467E"/>
    <w:rsid w:val="00584C98"/>
    <w:rsid w:val="00584CE6"/>
    <w:rsid w:val="0058534C"/>
    <w:rsid w:val="005861FC"/>
    <w:rsid w:val="00586942"/>
    <w:rsid w:val="00587387"/>
    <w:rsid w:val="00591007"/>
    <w:rsid w:val="00591728"/>
    <w:rsid w:val="00591B35"/>
    <w:rsid w:val="005926F1"/>
    <w:rsid w:val="005929C3"/>
    <w:rsid w:val="0059407E"/>
    <w:rsid w:val="00594ADA"/>
    <w:rsid w:val="00594D8D"/>
    <w:rsid w:val="005957D0"/>
    <w:rsid w:val="005963B2"/>
    <w:rsid w:val="005971CE"/>
    <w:rsid w:val="00597AA7"/>
    <w:rsid w:val="005A0348"/>
    <w:rsid w:val="005A04E9"/>
    <w:rsid w:val="005A2B4E"/>
    <w:rsid w:val="005A3E25"/>
    <w:rsid w:val="005A3E3C"/>
    <w:rsid w:val="005A44EF"/>
    <w:rsid w:val="005A5DEC"/>
    <w:rsid w:val="005A5EC9"/>
    <w:rsid w:val="005A614B"/>
    <w:rsid w:val="005A716B"/>
    <w:rsid w:val="005B0CE8"/>
    <w:rsid w:val="005B3A93"/>
    <w:rsid w:val="005B5765"/>
    <w:rsid w:val="005B67C3"/>
    <w:rsid w:val="005B7637"/>
    <w:rsid w:val="005C0458"/>
    <w:rsid w:val="005C2216"/>
    <w:rsid w:val="005C3647"/>
    <w:rsid w:val="005C3AE7"/>
    <w:rsid w:val="005C3CDD"/>
    <w:rsid w:val="005C432F"/>
    <w:rsid w:val="005C47C1"/>
    <w:rsid w:val="005C622D"/>
    <w:rsid w:val="005C65D3"/>
    <w:rsid w:val="005C6FF0"/>
    <w:rsid w:val="005D05CA"/>
    <w:rsid w:val="005D0970"/>
    <w:rsid w:val="005D1127"/>
    <w:rsid w:val="005D1A30"/>
    <w:rsid w:val="005D1B0A"/>
    <w:rsid w:val="005D20DA"/>
    <w:rsid w:val="005D212F"/>
    <w:rsid w:val="005D2142"/>
    <w:rsid w:val="005D25F1"/>
    <w:rsid w:val="005D368B"/>
    <w:rsid w:val="005E00E6"/>
    <w:rsid w:val="005E0514"/>
    <w:rsid w:val="005E0696"/>
    <w:rsid w:val="005E1970"/>
    <w:rsid w:val="005E2528"/>
    <w:rsid w:val="005E2C05"/>
    <w:rsid w:val="005E3028"/>
    <w:rsid w:val="005E3594"/>
    <w:rsid w:val="005E44F8"/>
    <w:rsid w:val="005E500F"/>
    <w:rsid w:val="005E611E"/>
    <w:rsid w:val="005E66CA"/>
    <w:rsid w:val="005E6EE5"/>
    <w:rsid w:val="005E7D88"/>
    <w:rsid w:val="005F060D"/>
    <w:rsid w:val="005F16ED"/>
    <w:rsid w:val="005F32BB"/>
    <w:rsid w:val="005F33D6"/>
    <w:rsid w:val="005F358F"/>
    <w:rsid w:val="005F41DB"/>
    <w:rsid w:val="005F421E"/>
    <w:rsid w:val="005F44D1"/>
    <w:rsid w:val="005F587F"/>
    <w:rsid w:val="005F5C37"/>
    <w:rsid w:val="005F5E24"/>
    <w:rsid w:val="005F6E7D"/>
    <w:rsid w:val="00600163"/>
    <w:rsid w:val="0060038F"/>
    <w:rsid w:val="006015A4"/>
    <w:rsid w:val="00604C9A"/>
    <w:rsid w:val="006055C8"/>
    <w:rsid w:val="00605A21"/>
    <w:rsid w:val="006066A8"/>
    <w:rsid w:val="00606AEA"/>
    <w:rsid w:val="00606E24"/>
    <w:rsid w:val="006110AB"/>
    <w:rsid w:val="00611429"/>
    <w:rsid w:val="006115F0"/>
    <w:rsid w:val="00611F2C"/>
    <w:rsid w:val="0061210E"/>
    <w:rsid w:val="00612135"/>
    <w:rsid w:val="0061219D"/>
    <w:rsid w:val="00612734"/>
    <w:rsid w:val="006129B9"/>
    <w:rsid w:val="00612C18"/>
    <w:rsid w:val="006134B5"/>
    <w:rsid w:val="00614236"/>
    <w:rsid w:val="00614B9B"/>
    <w:rsid w:val="00615349"/>
    <w:rsid w:val="0061581F"/>
    <w:rsid w:val="00616206"/>
    <w:rsid w:val="00616250"/>
    <w:rsid w:val="0061644E"/>
    <w:rsid w:val="00617251"/>
    <w:rsid w:val="00617D05"/>
    <w:rsid w:val="00617E32"/>
    <w:rsid w:val="00620DBD"/>
    <w:rsid w:val="0062101C"/>
    <w:rsid w:val="0062173B"/>
    <w:rsid w:val="00622295"/>
    <w:rsid w:val="0062277F"/>
    <w:rsid w:val="006237C6"/>
    <w:rsid w:val="00623C90"/>
    <w:rsid w:val="0062422B"/>
    <w:rsid w:val="00624A5E"/>
    <w:rsid w:val="0062593E"/>
    <w:rsid w:val="00625A18"/>
    <w:rsid w:val="006309DF"/>
    <w:rsid w:val="00630FA2"/>
    <w:rsid w:val="0063114E"/>
    <w:rsid w:val="00634237"/>
    <w:rsid w:val="00634E1F"/>
    <w:rsid w:val="00635047"/>
    <w:rsid w:val="00635910"/>
    <w:rsid w:val="00635EC4"/>
    <w:rsid w:val="006375A9"/>
    <w:rsid w:val="006378D3"/>
    <w:rsid w:val="00640231"/>
    <w:rsid w:val="00641332"/>
    <w:rsid w:val="00642DE2"/>
    <w:rsid w:val="00643052"/>
    <w:rsid w:val="00643225"/>
    <w:rsid w:val="00644324"/>
    <w:rsid w:val="00644601"/>
    <w:rsid w:val="00644645"/>
    <w:rsid w:val="006447A1"/>
    <w:rsid w:val="0064481B"/>
    <w:rsid w:val="00644F0D"/>
    <w:rsid w:val="00645CB4"/>
    <w:rsid w:val="00645F71"/>
    <w:rsid w:val="00647467"/>
    <w:rsid w:val="00647630"/>
    <w:rsid w:val="00650C6F"/>
    <w:rsid w:val="00651217"/>
    <w:rsid w:val="006531F5"/>
    <w:rsid w:val="00653315"/>
    <w:rsid w:val="00653B67"/>
    <w:rsid w:val="006545E4"/>
    <w:rsid w:val="00654E24"/>
    <w:rsid w:val="00655724"/>
    <w:rsid w:val="00655735"/>
    <w:rsid w:val="00656D07"/>
    <w:rsid w:val="00660E76"/>
    <w:rsid w:val="00661B0D"/>
    <w:rsid w:val="00662BD6"/>
    <w:rsid w:val="00663005"/>
    <w:rsid w:val="006634F5"/>
    <w:rsid w:val="00664C81"/>
    <w:rsid w:val="00665087"/>
    <w:rsid w:val="006655F9"/>
    <w:rsid w:val="006664AE"/>
    <w:rsid w:val="00666E12"/>
    <w:rsid w:val="006676DE"/>
    <w:rsid w:val="0067042C"/>
    <w:rsid w:val="00670C0E"/>
    <w:rsid w:val="00670CF4"/>
    <w:rsid w:val="006712DD"/>
    <w:rsid w:val="00671BE7"/>
    <w:rsid w:val="006720D9"/>
    <w:rsid w:val="006761FD"/>
    <w:rsid w:val="006806DE"/>
    <w:rsid w:val="00680F1F"/>
    <w:rsid w:val="006822C7"/>
    <w:rsid w:val="00683427"/>
    <w:rsid w:val="0068392F"/>
    <w:rsid w:val="00683AF0"/>
    <w:rsid w:val="00683C4B"/>
    <w:rsid w:val="0068489B"/>
    <w:rsid w:val="00685C5C"/>
    <w:rsid w:val="006860AE"/>
    <w:rsid w:val="006863CE"/>
    <w:rsid w:val="006865ED"/>
    <w:rsid w:val="00686C27"/>
    <w:rsid w:val="00687467"/>
    <w:rsid w:val="00690FF3"/>
    <w:rsid w:val="00691062"/>
    <w:rsid w:val="006925AD"/>
    <w:rsid w:val="006927F8"/>
    <w:rsid w:val="00693772"/>
    <w:rsid w:val="006938EE"/>
    <w:rsid w:val="00693B28"/>
    <w:rsid w:val="00694630"/>
    <w:rsid w:val="006952D6"/>
    <w:rsid w:val="006952F8"/>
    <w:rsid w:val="006964C7"/>
    <w:rsid w:val="006968BC"/>
    <w:rsid w:val="00697813"/>
    <w:rsid w:val="00697D3F"/>
    <w:rsid w:val="006A03A2"/>
    <w:rsid w:val="006A0E96"/>
    <w:rsid w:val="006A165B"/>
    <w:rsid w:val="006A21BC"/>
    <w:rsid w:val="006A3551"/>
    <w:rsid w:val="006A3C57"/>
    <w:rsid w:val="006A4537"/>
    <w:rsid w:val="006A51B5"/>
    <w:rsid w:val="006A643B"/>
    <w:rsid w:val="006A69A6"/>
    <w:rsid w:val="006A725A"/>
    <w:rsid w:val="006A7354"/>
    <w:rsid w:val="006A73B7"/>
    <w:rsid w:val="006A7B11"/>
    <w:rsid w:val="006B005E"/>
    <w:rsid w:val="006B076B"/>
    <w:rsid w:val="006B0A75"/>
    <w:rsid w:val="006B169A"/>
    <w:rsid w:val="006B219D"/>
    <w:rsid w:val="006B2CC0"/>
    <w:rsid w:val="006B471A"/>
    <w:rsid w:val="006B4D3A"/>
    <w:rsid w:val="006B5E12"/>
    <w:rsid w:val="006B62EC"/>
    <w:rsid w:val="006C08BF"/>
    <w:rsid w:val="006C09AA"/>
    <w:rsid w:val="006C0C9E"/>
    <w:rsid w:val="006C3011"/>
    <w:rsid w:val="006C3D3C"/>
    <w:rsid w:val="006C3EEA"/>
    <w:rsid w:val="006C48B8"/>
    <w:rsid w:val="006C5830"/>
    <w:rsid w:val="006C6E01"/>
    <w:rsid w:val="006C77BE"/>
    <w:rsid w:val="006C77D8"/>
    <w:rsid w:val="006D1D79"/>
    <w:rsid w:val="006D288B"/>
    <w:rsid w:val="006D2C15"/>
    <w:rsid w:val="006D5BDB"/>
    <w:rsid w:val="006D5C2B"/>
    <w:rsid w:val="006D5EB2"/>
    <w:rsid w:val="006D5F01"/>
    <w:rsid w:val="006D5FE0"/>
    <w:rsid w:val="006D664A"/>
    <w:rsid w:val="006E1D5D"/>
    <w:rsid w:val="006E36B1"/>
    <w:rsid w:val="006E5A6F"/>
    <w:rsid w:val="006E68BC"/>
    <w:rsid w:val="006E7A2E"/>
    <w:rsid w:val="006E7D0C"/>
    <w:rsid w:val="006E7F84"/>
    <w:rsid w:val="006F05E2"/>
    <w:rsid w:val="006F0851"/>
    <w:rsid w:val="006F2A3F"/>
    <w:rsid w:val="006F2C2D"/>
    <w:rsid w:val="006F2E73"/>
    <w:rsid w:val="006F611D"/>
    <w:rsid w:val="006F68BC"/>
    <w:rsid w:val="006F741C"/>
    <w:rsid w:val="006F7BB2"/>
    <w:rsid w:val="006F7BDF"/>
    <w:rsid w:val="00701BF1"/>
    <w:rsid w:val="00703334"/>
    <w:rsid w:val="007036ED"/>
    <w:rsid w:val="00703CFF"/>
    <w:rsid w:val="00703FA5"/>
    <w:rsid w:val="00705679"/>
    <w:rsid w:val="0071072B"/>
    <w:rsid w:val="00710BD7"/>
    <w:rsid w:val="00711713"/>
    <w:rsid w:val="00711B57"/>
    <w:rsid w:val="00711BE4"/>
    <w:rsid w:val="0071311F"/>
    <w:rsid w:val="00714287"/>
    <w:rsid w:val="00714B68"/>
    <w:rsid w:val="00714CF6"/>
    <w:rsid w:val="00717097"/>
    <w:rsid w:val="00720AEE"/>
    <w:rsid w:val="00721530"/>
    <w:rsid w:val="007219AF"/>
    <w:rsid w:val="0072285A"/>
    <w:rsid w:val="007229AB"/>
    <w:rsid w:val="00724A44"/>
    <w:rsid w:val="007258C3"/>
    <w:rsid w:val="0072770A"/>
    <w:rsid w:val="0073007B"/>
    <w:rsid w:val="00730659"/>
    <w:rsid w:val="00731225"/>
    <w:rsid w:val="007312C5"/>
    <w:rsid w:val="00732E6F"/>
    <w:rsid w:val="007331BE"/>
    <w:rsid w:val="0073355B"/>
    <w:rsid w:val="00733A58"/>
    <w:rsid w:val="007342F3"/>
    <w:rsid w:val="00734600"/>
    <w:rsid w:val="007352AA"/>
    <w:rsid w:val="00735794"/>
    <w:rsid w:val="00735BB1"/>
    <w:rsid w:val="00737177"/>
    <w:rsid w:val="00737940"/>
    <w:rsid w:val="00737FFD"/>
    <w:rsid w:val="00740F24"/>
    <w:rsid w:val="00741BA9"/>
    <w:rsid w:val="00743BFA"/>
    <w:rsid w:val="00744BD0"/>
    <w:rsid w:val="007458C1"/>
    <w:rsid w:val="00746499"/>
    <w:rsid w:val="00747788"/>
    <w:rsid w:val="00750532"/>
    <w:rsid w:val="0075063B"/>
    <w:rsid w:val="007509B4"/>
    <w:rsid w:val="00751E5F"/>
    <w:rsid w:val="00752C15"/>
    <w:rsid w:val="00752F15"/>
    <w:rsid w:val="007534A6"/>
    <w:rsid w:val="00754A5A"/>
    <w:rsid w:val="00755069"/>
    <w:rsid w:val="00756490"/>
    <w:rsid w:val="00756692"/>
    <w:rsid w:val="00757A67"/>
    <w:rsid w:val="007602FA"/>
    <w:rsid w:val="0076056A"/>
    <w:rsid w:val="00761295"/>
    <w:rsid w:val="00762323"/>
    <w:rsid w:val="007626DE"/>
    <w:rsid w:val="00763744"/>
    <w:rsid w:val="0076482F"/>
    <w:rsid w:val="00764D91"/>
    <w:rsid w:val="00764F41"/>
    <w:rsid w:val="00766572"/>
    <w:rsid w:val="00766C79"/>
    <w:rsid w:val="007675F3"/>
    <w:rsid w:val="00772B56"/>
    <w:rsid w:val="00773A26"/>
    <w:rsid w:val="00775301"/>
    <w:rsid w:val="00775723"/>
    <w:rsid w:val="0077604D"/>
    <w:rsid w:val="007773D7"/>
    <w:rsid w:val="007775F5"/>
    <w:rsid w:val="00780773"/>
    <w:rsid w:val="0078081B"/>
    <w:rsid w:val="00780BFE"/>
    <w:rsid w:val="00780D3F"/>
    <w:rsid w:val="007815E0"/>
    <w:rsid w:val="00781BF2"/>
    <w:rsid w:val="00781FCB"/>
    <w:rsid w:val="00783E6C"/>
    <w:rsid w:val="00786828"/>
    <w:rsid w:val="00787236"/>
    <w:rsid w:val="00787B13"/>
    <w:rsid w:val="00790FA6"/>
    <w:rsid w:val="007941B2"/>
    <w:rsid w:val="00796E5A"/>
    <w:rsid w:val="00797613"/>
    <w:rsid w:val="007A0976"/>
    <w:rsid w:val="007A11EB"/>
    <w:rsid w:val="007A27B2"/>
    <w:rsid w:val="007A3996"/>
    <w:rsid w:val="007A403B"/>
    <w:rsid w:val="007A425D"/>
    <w:rsid w:val="007A5CC6"/>
    <w:rsid w:val="007A6089"/>
    <w:rsid w:val="007A60DB"/>
    <w:rsid w:val="007B139C"/>
    <w:rsid w:val="007B1E23"/>
    <w:rsid w:val="007B33DD"/>
    <w:rsid w:val="007B36CF"/>
    <w:rsid w:val="007B4B7E"/>
    <w:rsid w:val="007B4FA3"/>
    <w:rsid w:val="007B5A60"/>
    <w:rsid w:val="007B6520"/>
    <w:rsid w:val="007B7756"/>
    <w:rsid w:val="007C0260"/>
    <w:rsid w:val="007C03C1"/>
    <w:rsid w:val="007C13CA"/>
    <w:rsid w:val="007C17AD"/>
    <w:rsid w:val="007C2C4D"/>
    <w:rsid w:val="007C30B2"/>
    <w:rsid w:val="007C37E1"/>
    <w:rsid w:val="007C491E"/>
    <w:rsid w:val="007C49A6"/>
    <w:rsid w:val="007C5C85"/>
    <w:rsid w:val="007C5C97"/>
    <w:rsid w:val="007C6F9D"/>
    <w:rsid w:val="007C7018"/>
    <w:rsid w:val="007C73DC"/>
    <w:rsid w:val="007C780A"/>
    <w:rsid w:val="007C7B35"/>
    <w:rsid w:val="007C7EEE"/>
    <w:rsid w:val="007D0389"/>
    <w:rsid w:val="007D0A59"/>
    <w:rsid w:val="007D0D0D"/>
    <w:rsid w:val="007D12F8"/>
    <w:rsid w:val="007D1CF5"/>
    <w:rsid w:val="007D24D2"/>
    <w:rsid w:val="007D2BC2"/>
    <w:rsid w:val="007D3097"/>
    <w:rsid w:val="007D326E"/>
    <w:rsid w:val="007D5F7E"/>
    <w:rsid w:val="007D63CE"/>
    <w:rsid w:val="007D73F5"/>
    <w:rsid w:val="007E03C1"/>
    <w:rsid w:val="007E05E1"/>
    <w:rsid w:val="007E10DD"/>
    <w:rsid w:val="007E11B2"/>
    <w:rsid w:val="007E145E"/>
    <w:rsid w:val="007E2297"/>
    <w:rsid w:val="007E30C6"/>
    <w:rsid w:val="007E39FE"/>
    <w:rsid w:val="007E40CE"/>
    <w:rsid w:val="007E4AC7"/>
    <w:rsid w:val="007E7339"/>
    <w:rsid w:val="007E7B4C"/>
    <w:rsid w:val="007F0459"/>
    <w:rsid w:val="007F06C1"/>
    <w:rsid w:val="007F0981"/>
    <w:rsid w:val="007F1788"/>
    <w:rsid w:val="007F1A8F"/>
    <w:rsid w:val="007F1D24"/>
    <w:rsid w:val="007F2330"/>
    <w:rsid w:val="007F283C"/>
    <w:rsid w:val="007F404E"/>
    <w:rsid w:val="007F4E4E"/>
    <w:rsid w:val="007F4F86"/>
    <w:rsid w:val="007F51A5"/>
    <w:rsid w:val="007F5364"/>
    <w:rsid w:val="007F5D1D"/>
    <w:rsid w:val="007F626C"/>
    <w:rsid w:val="007F644C"/>
    <w:rsid w:val="007F692F"/>
    <w:rsid w:val="007F6D38"/>
    <w:rsid w:val="007F760C"/>
    <w:rsid w:val="00800184"/>
    <w:rsid w:val="00802D73"/>
    <w:rsid w:val="00803ABA"/>
    <w:rsid w:val="00803C37"/>
    <w:rsid w:val="00804186"/>
    <w:rsid w:val="008041A2"/>
    <w:rsid w:val="008055CE"/>
    <w:rsid w:val="00806F3B"/>
    <w:rsid w:val="00810D55"/>
    <w:rsid w:val="00811C1D"/>
    <w:rsid w:val="008122AF"/>
    <w:rsid w:val="008131BC"/>
    <w:rsid w:val="008136D5"/>
    <w:rsid w:val="00813D27"/>
    <w:rsid w:val="00813DFC"/>
    <w:rsid w:val="008145CD"/>
    <w:rsid w:val="00814EED"/>
    <w:rsid w:val="00815787"/>
    <w:rsid w:val="00816581"/>
    <w:rsid w:val="008167BC"/>
    <w:rsid w:val="00820416"/>
    <w:rsid w:val="008206FF"/>
    <w:rsid w:val="00823C53"/>
    <w:rsid w:val="008270E7"/>
    <w:rsid w:val="008278D1"/>
    <w:rsid w:val="008308A9"/>
    <w:rsid w:val="00832ECB"/>
    <w:rsid w:val="0083319A"/>
    <w:rsid w:val="0083347D"/>
    <w:rsid w:val="008337F3"/>
    <w:rsid w:val="00833B55"/>
    <w:rsid w:val="00834E61"/>
    <w:rsid w:val="00836728"/>
    <w:rsid w:val="0083693F"/>
    <w:rsid w:val="008370BA"/>
    <w:rsid w:val="00837A8C"/>
    <w:rsid w:val="00841B8C"/>
    <w:rsid w:val="00842344"/>
    <w:rsid w:val="00842666"/>
    <w:rsid w:val="00842CC9"/>
    <w:rsid w:val="00843AF4"/>
    <w:rsid w:val="00844FA5"/>
    <w:rsid w:val="00845F83"/>
    <w:rsid w:val="008463C1"/>
    <w:rsid w:val="00846748"/>
    <w:rsid w:val="00846B6A"/>
    <w:rsid w:val="00847444"/>
    <w:rsid w:val="008500C8"/>
    <w:rsid w:val="00850E7E"/>
    <w:rsid w:val="008510B2"/>
    <w:rsid w:val="00851815"/>
    <w:rsid w:val="00851D73"/>
    <w:rsid w:val="008522CF"/>
    <w:rsid w:val="0085362D"/>
    <w:rsid w:val="00853CA8"/>
    <w:rsid w:val="00853F0D"/>
    <w:rsid w:val="00854720"/>
    <w:rsid w:val="00855EA8"/>
    <w:rsid w:val="00857692"/>
    <w:rsid w:val="00857C40"/>
    <w:rsid w:val="00860B45"/>
    <w:rsid w:val="008622C5"/>
    <w:rsid w:val="008643C5"/>
    <w:rsid w:val="00864700"/>
    <w:rsid w:val="00865E4E"/>
    <w:rsid w:val="00865EFC"/>
    <w:rsid w:val="00866386"/>
    <w:rsid w:val="00870837"/>
    <w:rsid w:val="00871552"/>
    <w:rsid w:val="0087293B"/>
    <w:rsid w:val="00872DCC"/>
    <w:rsid w:val="008760FC"/>
    <w:rsid w:val="008766BE"/>
    <w:rsid w:val="00876AE9"/>
    <w:rsid w:val="00881974"/>
    <w:rsid w:val="008828B7"/>
    <w:rsid w:val="008829F4"/>
    <w:rsid w:val="00882E82"/>
    <w:rsid w:val="00882F5E"/>
    <w:rsid w:val="008836B4"/>
    <w:rsid w:val="00883F03"/>
    <w:rsid w:val="00885D07"/>
    <w:rsid w:val="00885F71"/>
    <w:rsid w:val="00886AFC"/>
    <w:rsid w:val="00887169"/>
    <w:rsid w:val="00890753"/>
    <w:rsid w:val="00891CAB"/>
    <w:rsid w:val="008934A8"/>
    <w:rsid w:val="008938DF"/>
    <w:rsid w:val="00893CB2"/>
    <w:rsid w:val="0089555D"/>
    <w:rsid w:val="00896B6F"/>
    <w:rsid w:val="00897C26"/>
    <w:rsid w:val="008A034A"/>
    <w:rsid w:val="008A05B8"/>
    <w:rsid w:val="008A0F2C"/>
    <w:rsid w:val="008A20F2"/>
    <w:rsid w:val="008A37D1"/>
    <w:rsid w:val="008A4D57"/>
    <w:rsid w:val="008A5179"/>
    <w:rsid w:val="008A5C31"/>
    <w:rsid w:val="008A6308"/>
    <w:rsid w:val="008A7A9C"/>
    <w:rsid w:val="008A7FDF"/>
    <w:rsid w:val="008B129C"/>
    <w:rsid w:val="008B138C"/>
    <w:rsid w:val="008B162A"/>
    <w:rsid w:val="008B30E5"/>
    <w:rsid w:val="008B3C22"/>
    <w:rsid w:val="008B4255"/>
    <w:rsid w:val="008B4A2A"/>
    <w:rsid w:val="008B576C"/>
    <w:rsid w:val="008B6034"/>
    <w:rsid w:val="008B7D7A"/>
    <w:rsid w:val="008C0B81"/>
    <w:rsid w:val="008C0C11"/>
    <w:rsid w:val="008C11D9"/>
    <w:rsid w:val="008C1570"/>
    <w:rsid w:val="008C19D6"/>
    <w:rsid w:val="008C1AD6"/>
    <w:rsid w:val="008C2690"/>
    <w:rsid w:val="008C330C"/>
    <w:rsid w:val="008C4DD7"/>
    <w:rsid w:val="008C6708"/>
    <w:rsid w:val="008C6C08"/>
    <w:rsid w:val="008C7FF3"/>
    <w:rsid w:val="008D0BCC"/>
    <w:rsid w:val="008D1598"/>
    <w:rsid w:val="008D28EE"/>
    <w:rsid w:val="008D34F4"/>
    <w:rsid w:val="008D48DC"/>
    <w:rsid w:val="008D4A9A"/>
    <w:rsid w:val="008D4E15"/>
    <w:rsid w:val="008D5079"/>
    <w:rsid w:val="008D5288"/>
    <w:rsid w:val="008D5FEB"/>
    <w:rsid w:val="008D628C"/>
    <w:rsid w:val="008D6576"/>
    <w:rsid w:val="008D6D5C"/>
    <w:rsid w:val="008D7B33"/>
    <w:rsid w:val="008E0400"/>
    <w:rsid w:val="008E049A"/>
    <w:rsid w:val="008E327D"/>
    <w:rsid w:val="008E3777"/>
    <w:rsid w:val="008E3AC9"/>
    <w:rsid w:val="008E546D"/>
    <w:rsid w:val="008E5DE6"/>
    <w:rsid w:val="008E611C"/>
    <w:rsid w:val="008E63DA"/>
    <w:rsid w:val="008E768A"/>
    <w:rsid w:val="008F051F"/>
    <w:rsid w:val="008F0697"/>
    <w:rsid w:val="008F0C4C"/>
    <w:rsid w:val="008F1AAF"/>
    <w:rsid w:val="008F3CE3"/>
    <w:rsid w:val="008F49E7"/>
    <w:rsid w:val="008F4C37"/>
    <w:rsid w:val="008F5A9E"/>
    <w:rsid w:val="008F5ED0"/>
    <w:rsid w:val="008F60DA"/>
    <w:rsid w:val="008F640E"/>
    <w:rsid w:val="008F6C7C"/>
    <w:rsid w:val="008F6F46"/>
    <w:rsid w:val="00900381"/>
    <w:rsid w:val="00900636"/>
    <w:rsid w:val="0090094E"/>
    <w:rsid w:val="00900F7B"/>
    <w:rsid w:val="009019E5"/>
    <w:rsid w:val="00901BBD"/>
    <w:rsid w:val="00901EC2"/>
    <w:rsid w:val="00902AC3"/>
    <w:rsid w:val="00904962"/>
    <w:rsid w:val="00904CFE"/>
    <w:rsid w:val="00905018"/>
    <w:rsid w:val="00905304"/>
    <w:rsid w:val="009078B2"/>
    <w:rsid w:val="00907C0E"/>
    <w:rsid w:val="00907C9C"/>
    <w:rsid w:val="009105E9"/>
    <w:rsid w:val="00910FDC"/>
    <w:rsid w:val="0091139F"/>
    <w:rsid w:val="009113E4"/>
    <w:rsid w:val="00911B7B"/>
    <w:rsid w:val="00912076"/>
    <w:rsid w:val="00912694"/>
    <w:rsid w:val="009129EF"/>
    <w:rsid w:val="00914571"/>
    <w:rsid w:val="00914BD1"/>
    <w:rsid w:val="00914DB9"/>
    <w:rsid w:val="00915A50"/>
    <w:rsid w:val="00917CA3"/>
    <w:rsid w:val="00921042"/>
    <w:rsid w:val="0092111F"/>
    <w:rsid w:val="0092202F"/>
    <w:rsid w:val="0092240A"/>
    <w:rsid w:val="00922B73"/>
    <w:rsid w:val="00923710"/>
    <w:rsid w:val="009245C6"/>
    <w:rsid w:val="00924D9A"/>
    <w:rsid w:val="009254FC"/>
    <w:rsid w:val="009255A6"/>
    <w:rsid w:val="00925C3E"/>
    <w:rsid w:val="009267C1"/>
    <w:rsid w:val="00927AEA"/>
    <w:rsid w:val="00930491"/>
    <w:rsid w:val="00930712"/>
    <w:rsid w:val="009308F4"/>
    <w:rsid w:val="009308F6"/>
    <w:rsid w:val="00932065"/>
    <w:rsid w:val="00933B7A"/>
    <w:rsid w:val="00935BD5"/>
    <w:rsid w:val="00940681"/>
    <w:rsid w:val="00940AD1"/>
    <w:rsid w:val="00940C0C"/>
    <w:rsid w:val="00941060"/>
    <w:rsid w:val="00941067"/>
    <w:rsid w:val="009417EC"/>
    <w:rsid w:val="009421D1"/>
    <w:rsid w:val="009427ED"/>
    <w:rsid w:val="00942BE6"/>
    <w:rsid w:val="0094428D"/>
    <w:rsid w:val="009444F4"/>
    <w:rsid w:val="00944CDD"/>
    <w:rsid w:val="009459BA"/>
    <w:rsid w:val="00946E9B"/>
    <w:rsid w:val="009478CA"/>
    <w:rsid w:val="00950BF8"/>
    <w:rsid w:val="00951392"/>
    <w:rsid w:val="00952E14"/>
    <w:rsid w:val="00953E47"/>
    <w:rsid w:val="0095441D"/>
    <w:rsid w:val="0095451E"/>
    <w:rsid w:val="00954D6D"/>
    <w:rsid w:val="0095502A"/>
    <w:rsid w:val="00955782"/>
    <w:rsid w:val="0095584E"/>
    <w:rsid w:val="00955B12"/>
    <w:rsid w:val="00956101"/>
    <w:rsid w:val="00956AA8"/>
    <w:rsid w:val="0096031E"/>
    <w:rsid w:val="009621C9"/>
    <w:rsid w:val="00962C0F"/>
    <w:rsid w:val="0096375D"/>
    <w:rsid w:val="00963D11"/>
    <w:rsid w:val="00964790"/>
    <w:rsid w:val="0096558C"/>
    <w:rsid w:val="00966096"/>
    <w:rsid w:val="00966259"/>
    <w:rsid w:val="00966441"/>
    <w:rsid w:val="009707AB"/>
    <w:rsid w:val="009736DD"/>
    <w:rsid w:val="00973FE5"/>
    <w:rsid w:val="00974601"/>
    <w:rsid w:val="00974793"/>
    <w:rsid w:val="00975A75"/>
    <w:rsid w:val="0097708D"/>
    <w:rsid w:val="00980104"/>
    <w:rsid w:val="00980350"/>
    <w:rsid w:val="00980D66"/>
    <w:rsid w:val="00981B16"/>
    <w:rsid w:val="0098204F"/>
    <w:rsid w:val="00982890"/>
    <w:rsid w:val="009837D3"/>
    <w:rsid w:val="00983BA6"/>
    <w:rsid w:val="009849B5"/>
    <w:rsid w:val="00984D07"/>
    <w:rsid w:val="00985096"/>
    <w:rsid w:val="009862EC"/>
    <w:rsid w:val="00987CD8"/>
    <w:rsid w:val="0099038F"/>
    <w:rsid w:val="009916AE"/>
    <w:rsid w:val="00991992"/>
    <w:rsid w:val="00992E3E"/>
    <w:rsid w:val="009946E5"/>
    <w:rsid w:val="009955FA"/>
    <w:rsid w:val="00995694"/>
    <w:rsid w:val="0099581E"/>
    <w:rsid w:val="0099662C"/>
    <w:rsid w:val="009972DA"/>
    <w:rsid w:val="00997CB6"/>
    <w:rsid w:val="009A1394"/>
    <w:rsid w:val="009A1CCD"/>
    <w:rsid w:val="009A2072"/>
    <w:rsid w:val="009A2AC6"/>
    <w:rsid w:val="009A3431"/>
    <w:rsid w:val="009A4069"/>
    <w:rsid w:val="009A469A"/>
    <w:rsid w:val="009A4E29"/>
    <w:rsid w:val="009A4FD0"/>
    <w:rsid w:val="009A617E"/>
    <w:rsid w:val="009A740C"/>
    <w:rsid w:val="009A7530"/>
    <w:rsid w:val="009A7663"/>
    <w:rsid w:val="009B0C33"/>
    <w:rsid w:val="009B1960"/>
    <w:rsid w:val="009B1DBE"/>
    <w:rsid w:val="009B270A"/>
    <w:rsid w:val="009B3879"/>
    <w:rsid w:val="009B4014"/>
    <w:rsid w:val="009B5697"/>
    <w:rsid w:val="009B5B35"/>
    <w:rsid w:val="009B5C28"/>
    <w:rsid w:val="009B6326"/>
    <w:rsid w:val="009B638B"/>
    <w:rsid w:val="009B794D"/>
    <w:rsid w:val="009C005F"/>
    <w:rsid w:val="009C2A6E"/>
    <w:rsid w:val="009C2BCC"/>
    <w:rsid w:val="009C2FFD"/>
    <w:rsid w:val="009C487E"/>
    <w:rsid w:val="009C5941"/>
    <w:rsid w:val="009C6C25"/>
    <w:rsid w:val="009C6DE0"/>
    <w:rsid w:val="009C709B"/>
    <w:rsid w:val="009C70F0"/>
    <w:rsid w:val="009C7104"/>
    <w:rsid w:val="009C7983"/>
    <w:rsid w:val="009D05B1"/>
    <w:rsid w:val="009D1037"/>
    <w:rsid w:val="009D14D6"/>
    <w:rsid w:val="009D1E9C"/>
    <w:rsid w:val="009D2859"/>
    <w:rsid w:val="009D2B98"/>
    <w:rsid w:val="009D2EED"/>
    <w:rsid w:val="009D37A8"/>
    <w:rsid w:val="009D398B"/>
    <w:rsid w:val="009D42B8"/>
    <w:rsid w:val="009D43B4"/>
    <w:rsid w:val="009D585C"/>
    <w:rsid w:val="009D76AA"/>
    <w:rsid w:val="009E0004"/>
    <w:rsid w:val="009E014D"/>
    <w:rsid w:val="009E07E4"/>
    <w:rsid w:val="009E0ED7"/>
    <w:rsid w:val="009E1648"/>
    <w:rsid w:val="009E22D5"/>
    <w:rsid w:val="009E27ED"/>
    <w:rsid w:val="009E2CB1"/>
    <w:rsid w:val="009E2F47"/>
    <w:rsid w:val="009E4DE7"/>
    <w:rsid w:val="009E678F"/>
    <w:rsid w:val="009E6A2D"/>
    <w:rsid w:val="009E6E66"/>
    <w:rsid w:val="009E70BC"/>
    <w:rsid w:val="009F06E6"/>
    <w:rsid w:val="009F08DC"/>
    <w:rsid w:val="009F0F37"/>
    <w:rsid w:val="009F112D"/>
    <w:rsid w:val="009F21A7"/>
    <w:rsid w:val="009F2C42"/>
    <w:rsid w:val="009F3D10"/>
    <w:rsid w:val="009F494E"/>
    <w:rsid w:val="009F5735"/>
    <w:rsid w:val="009F5E12"/>
    <w:rsid w:val="009F5FDF"/>
    <w:rsid w:val="009F67DF"/>
    <w:rsid w:val="009F7330"/>
    <w:rsid w:val="009F74CD"/>
    <w:rsid w:val="009F79B1"/>
    <w:rsid w:val="00A00060"/>
    <w:rsid w:val="00A005FD"/>
    <w:rsid w:val="00A00CE6"/>
    <w:rsid w:val="00A018BA"/>
    <w:rsid w:val="00A01D12"/>
    <w:rsid w:val="00A02C7C"/>
    <w:rsid w:val="00A04063"/>
    <w:rsid w:val="00A06541"/>
    <w:rsid w:val="00A10293"/>
    <w:rsid w:val="00A10614"/>
    <w:rsid w:val="00A111BE"/>
    <w:rsid w:val="00A11FD0"/>
    <w:rsid w:val="00A12045"/>
    <w:rsid w:val="00A125B1"/>
    <w:rsid w:val="00A127A4"/>
    <w:rsid w:val="00A136E6"/>
    <w:rsid w:val="00A179D0"/>
    <w:rsid w:val="00A17A44"/>
    <w:rsid w:val="00A17B5D"/>
    <w:rsid w:val="00A201E0"/>
    <w:rsid w:val="00A21184"/>
    <w:rsid w:val="00A21B35"/>
    <w:rsid w:val="00A21CD0"/>
    <w:rsid w:val="00A21DFD"/>
    <w:rsid w:val="00A222EF"/>
    <w:rsid w:val="00A22484"/>
    <w:rsid w:val="00A22C4B"/>
    <w:rsid w:val="00A22C57"/>
    <w:rsid w:val="00A23C51"/>
    <w:rsid w:val="00A23C87"/>
    <w:rsid w:val="00A247CB"/>
    <w:rsid w:val="00A24822"/>
    <w:rsid w:val="00A24B8A"/>
    <w:rsid w:val="00A25305"/>
    <w:rsid w:val="00A25E84"/>
    <w:rsid w:val="00A25F99"/>
    <w:rsid w:val="00A26146"/>
    <w:rsid w:val="00A26D1D"/>
    <w:rsid w:val="00A27D98"/>
    <w:rsid w:val="00A30EBE"/>
    <w:rsid w:val="00A3209C"/>
    <w:rsid w:val="00A3294B"/>
    <w:rsid w:val="00A3372B"/>
    <w:rsid w:val="00A337B7"/>
    <w:rsid w:val="00A33BDF"/>
    <w:rsid w:val="00A36675"/>
    <w:rsid w:val="00A36CFE"/>
    <w:rsid w:val="00A41438"/>
    <w:rsid w:val="00A417A3"/>
    <w:rsid w:val="00A41886"/>
    <w:rsid w:val="00A422E6"/>
    <w:rsid w:val="00A4260F"/>
    <w:rsid w:val="00A44EAE"/>
    <w:rsid w:val="00A4519A"/>
    <w:rsid w:val="00A46217"/>
    <w:rsid w:val="00A47CAD"/>
    <w:rsid w:val="00A509AB"/>
    <w:rsid w:val="00A50B94"/>
    <w:rsid w:val="00A51347"/>
    <w:rsid w:val="00A52FD6"/>
    <w:rsid w:val="00A542EF"/>
    <w:rsid w:val="00A55012"/>
    <w:rsid w:val="00A56E16"/>
    <w:rsid w:val="00A57872"/>
    <w:rsid w:val="00A60A10"/>
    <w:rsid w:val="00A61930"/>
    <w:rsid w:val="00A644D8"/>
    <w:rsid w:val="00A650D6"/>
    <w:rsid w:val="00A65BCA"/>
    <w:rsid w:val="00A6647C"/>
    <w:rsid w:val="00A66486"/>
    <w:rsid w:val="00A665D1"/>
    <w:rsid w:val="00A6662B"/>
    <w:rsid w:val="00A667FD"/>
    <w:rsid w:val="00A7066A"/>
    <w:rsid w:val="00A70B8B"/>
    <w:rsid w:val="00A70EE6"/>
    <w:rsid w:val="00A70FEE"/>
    <w:rsid w:val="00A7118A"/>
    <w:rsid w:val="00A72652"/>
    <w:rsid w:val="00A72D57"/>
    <w:rsid w:val="00A734BD"/>
    <w:rsid w:val="00A73648"/>
    <w:rsid w:val="00A74DAA"/>
    <w:rsid w:val="00A75C06"/>
    <w:rsid w:val="00A76663"/>
    <w:rsid w:val="00A76944"/>
    <w:rsid w:val="00A77229"/>
    <w:rsid w:val="00A817C9"/>
    <w:rsid w:val="00A82502"/>
    <w:rsid w:val="00A82829"/>
    <w:rsid w:val="00A8532B"/>
    <w:rsid w:val="00A85BBE"/>
    <w:rsid w:val="00A86631"/>
    <w:rsid w:val="00A86C62"/>
    <w:rsid w:val="00A86D80"/>
    <w:rsid w:val="00A86F46"/>
    <w:rsid w:val="00A8705F"/>
    <w:rsid w:val="00A87F2C"/>
    <w:rsid w:val="00A87FED"/>
    <w:rsid w:val="00A90BCC"/>
    <w:rsid w:val="00A91B09"/>
    <w:rsid w:val="00A9258D"/>
    <w:rsid w:val="00A94CFC"/>
    <w:rsid w:val="00A94D1B"/>
    <w:rsid w:val="00A94FBF"/>
    <w:rsid w:val="00A95234"/>
    <w:rsid w:val="00A9574D"/>
    <w:rsid w:val="00A96926"/>
    <w:rsid w:val="00A97EAC"/>
    <w:rsid w:val="00AA09CB"/>
    <w:rsid w:val="00AA1A21"/>
    <w:rsid w:val="00AA1DB1"/>
    <w:rsid w:val="00AA1DC1"/>
    <w:rsid w:val="00AA3A85"/>
    <w:rsid w:val="00AA3DFD"/>
    <w:rsid w:val="00AA4180"/>
    <w:rsid w:val="00AA42D3"/>
    <w:rsid w:val="00AA4366"/>
    <w:rsid w:val="00AA587C"/>
    <w:rsid w:val="00AA5F48"/>
    <w:rsid w:val="00AA7440"/>
    <w:rsid w:val="00AA7F81"/>
    <w:rsid w:val="00AB1955"/>
    <w:rsid w:val="00AB1B29"/>
    <w:rsid w:val="00AB1D52"/>
    <w:rsid w:val="00AB23E5"/>
    <w:rsid w:val="00AB2CA2"/>
    <w:rsid w:val="00AB377E"/>
    <w:rsid w:val="00AB3E00"/>
    <w:rsid w:val="00AB3FC6"/>
    <w:rsid w:val="00AB4E74"/>
    <w:rsid w:val="00AB5792"/>
    <w:rsid w:val="00AB69B6"/>
    <w:rsid w:val="00AC1814"/>
    <w:rsid w:val="00AC3F30"/>
    <w:rsid w:val="00AC5E58"/>
    <w:rsid w:val="00AC6E34"/>
    <w:rsid w:val="00AC6EB6"/>
    <w:rsid w:val="00AC712C"/>
    <w:rsid w:val="00AD0208"/>
    <w:rsid w:val="00AD0640"/>
    <w:rsid w:val="00AD0C43"/>
    <w:rsid w:val="00AD115F"/>
    <w:rsid w:val="00AD1CDD"/>
    <w:rsid w:val="00AD27A6"/>
    <w:rsid w:val="00AD4F92"/>
    <w:rsid w:val="00AD5E09"/>
    <w:rsid w:val="00AD759A"/>
    <w:rsid w:val="00AD7C7E"/>
    <w:rsid w:val="00AE1056"/>
    <w:rsid w:val="00AE22E0"/>
    <w:rsid w:val="00AE236F"/>
    <w:rsid w:val="00AE25A3"/>
    <w:rsid w:val="00AE3674"/>
    <w:rsid w:val="00AE6009"/>
    <w:rsid w:val="00AE6E34"/>
    <w:rsid w:val="00AF0DE5"/>
    <w:rsid w:val="00AF19C3"/>
    <w:rsid w:val="00AF3FB7"/>
    <w:rsid w:val="00AF3FD3"/>
    <w:rsid w:val="00AF3FD4"/>
    <w:rsid w:val="00AF7A65"/>
    <w:rsid w:val="00AF7CB9"/>
    <w:rsid w:val="00AF7D2E"/>
    <w:rsid w:val="00B018A1"/>
    <w:rsid w:val="00B01ACE"/>
    <w:rsid w:val="00B023AC"/>
    <w:rsid w:val="00B03249"/>
    <w:rsid w:val="00B03334"/>
    <w:rsid w:val="00B042B6"/>
    <w:rsid w:val="00B0765E"/>
    <w:rsid w:val="00B07753"/>
    <w:rsid w:val="00B135A1"/>
    <w:rsid w:val="00B13DD2"/>
    <w:rsid w:val="00B16706"/>
    <w:rsid w:val="00B16E66"/>
    <w:rsid w:val="00B171C1"/>
    <w:rsid w:val="00B20CE7"/>
    <w:rsid w:val="00B21465"/>
    <w:rsid w:val="00B22383"/>
    <w:rsid w:val="00B23227"/>
    <w:rsid w:val="00B238A8"/>
    <w:rsid w:val="00B241E9"/>
    <w:rsid w:val="00B24C66"/>
    <w:rsid w:val="00B25840"/>
    <w:rsid w:val="00B2627F"/>
    <w:rsid w:val="00B276A1"/>
    <w:rsid w:val="00B278AB"/>
    <w:rsid w:val="00B301BA"/>
    <w:rsid w:val="00B30819"/>
    <w:rsid w:val="00B3447A"/>
    <w:rsid w:val="00B351D7"/>
    <w:rsid w:val="00B353C0"/>
    <w:rsid w:val="00B3647D"/>
    <w:rsid w:val="00B36EFC"/>
    <w:rsid w:val="00B406AF"/>
    <w:rsid w:val="00B40856"/>
    <w:rsid w:val="00B40B17"/>
    <w:rsid w:val="00B40CB1"/>
    <w:rsid w:val="00B4110D"/>
    <w:rsid w:val="00B42A46"/>
    <w:rsid w:val="00B44CDD"/>
    <w:rsid w:val="00B45632"/>
    <w:rsid w:val="00B45FA8"/>
    <w:rsid w:val="00B46456"/>
    <w:rsid w:val="00B468E2"/>
    <w:rsid w:val="00B47B2A"/>
    <w:rsid w:val="00B500EB"/>
    <w:rsid w:val="00B50841"/>
    <w:rsid w:val="00B51CD3"/>
    <w:rsid w:val="00B53960"/>
    <w:rsid w:val="00B53BE1"/>
    <w:rsid w:val="00B563EE"/>
    <w:rsid w:val="00B563F9"/>
    <w:rsid w:val="00B5641A"/>
    <w:rsid w:val="00B564FA"/>
    <w:rsid w:val="00B568A8"/>
    <w:rsid w:val="00B57060"/>
    <w:rsid w:val="00B57373"/>
    <w:rsid w:val="00B6077A"/>
    <w:rsid w:val="00B60EFB"/>
    <w:rsid w:val="00B60F60"/>
    <w:rsid w:val="00B6132D"/>
    <w:rsid w:val="00B619C0"/>
    <w:rsid w:val="00B61E61"/>
    <w:rsid w:val="00B620EE"/>
    <w:rsid w:val="00B621E8"/>
    <w:rsid w:val="00B644B6"/>
    <w:rsid w:val="00B645D1"/>
    <w:rsid w:val="00B711A3"/>
    <w:rsid w:val="00B72396"/>
    <w:rsid w:val="00B7335B"/>
    <w:rsid w:val="00B74A2A"/>
    <w:rsid w:val="00B750BA"/>
    <w:rsid w:val="00B75BD3"/>
    <w:rsid w:val="00B7639A"/>
    <w:rsid w:val="00B76636"/>
    <w:rsid w:val="00B76FC2"/>
    <w:rsid w:val="00B77302"/>
    <w:rsid w:val="00B81F16"/>
    <w:rsid w:val="00B83E98"/>
    <w:rsid w:val="00B84692"/>
    <w:rsid w:val="00B85817"/>
    <w:rsid w:val="00B873F8"/>
    <w:rsid w:val="00B87C71"/>
    <w:rsid w:val="00B9006D"/>
    <w:rsid w:val="00B9037E"/>
    <w:rsid w:val="00B9066E"/>
    <w:rsid w:val="00B90B08"/>
    <w:rsid w:val="00B91830"/>
    <w:rsid w:val="00B92616"/>
    <w:rsid w:val="00B950B6"/>
    <w:rsid w:val="00B95633"/>
    <w:rsid w:val="00B9596D"/>
    <w:rsid w:val="00B9608F"/>
    <w:rsid w:val="00B9722C"/>
    <w:rsid w:val="00B97967"/>
    <w:rsid w:val="00BA0D31"/>
    <w:rsid w:val="00BA0FB0"/>
    <w:rsid w:val="00BA171E"/>
    <w:rsid w:val="00BA2353"/>
    <w:rsid w:val="00BA37DC"/>
    <w:rsid w:val="00BA4AED"/>
    <w:rsid w:val="00BA4D4D"/>
    <w:rsid w:val="00BA4E5A"/>
    <w:rsid w:val="00BA5118"/>
    <w:rsid w:val="00BA5548"/>
    <w:rsid w:val="00BA55CD"/>
    <w:rsid w:val="00BA582B"/>
    <w:rsid w:val="00BA64FA"/>
    <w:rsid w:val="00BA667F"/>
    <w:rsid w:val="00BA67D1"/>
    <w:rsid w:val="00BB01CA"/>
    <w:rsid w:val="00BB0870"/>
    <w:rsid w:val="00BB11E6"/>
    <w:rsid w:val="00BB12E3"/>
    <w:rsid w:val="00BB1582"/>
    <w:rsid w:val="00BB24ED"/>
    <w:rsid w:val="00BB2BD6"/>
    <w:rsid w:val="00BB444B"/>
    <w:rsid w:val="00BB53F8"/>
    <w:rsid w:val="00BB6223"/>
    <w:rsid w:val="00BB6DA1"/>
    <w:rsid w:val="00BC0137"/>
    <w:rsid w:val="00BC038B"/>
    <w:rsid w:val="00BC0604"/>
    <w:rsid w:val="00BC162D"/>
    <w:rsid w:val="00BC3229"/>
    <w:rsid w:val="00BC41F4"/>
    <w:rsid w:val="00BC63B1"/>
    <w:rsid w:val="00BC6F10"/>
    <w:rsid w:val="00BC77F1"/>
    <w:rsid w:val="00BD1415"/>
    <w:rsid w:val="00BD314A"/>
    <w:rsid w:val="00BD348D"/>
    <w:rsid w:val="00BD3DBD"/>
    <w:rsid w:val="00BD47C2"/>
    <w:rsid w:val="00BD4F00"/>
    <w:rsid w:val="00BD54D2"/>
    <w:rsid w:val="00BD5BCB"/>
    <w:rsid w:val="00BD5C84"/>
    <w:rsid w:val="00BD70C2"/>
    <w:rsid w:val="00BD77A9"/>
    <w:rsid w:val="00BE0C6D"/>
    <w:rsid w:val="00BE17A2"/>
    <w:rsid w:val="00BE22EC"/>
    <w:rsid w:val="00BE32AB"/>
    <w:rsid w:val="00BE39F6"/>
    <w:rsid w:val="00BE4849"/>
    <w:rsid w:val="00BE4B5C"/>
    <w:rsid w:val="00BE5CC4"/>
    <w:rsid w:val="00BE5D0E"/>
    <w:rsid w:val="00BE7585"/>
    <w:rsid w:val="00BE79A1"/>
    <w:rsid w:val="00BF04C8"/>
    <w:rsid w:val="00BF0544"/>
    <w:rsid w:val="00BF0EDC"/>
    <w:rsid w:val="00BF12F2"/>
    <w:rsid w:val="00BF1F17"/>
    <w:rsid w:val="00BF3162"/>
    <w:rsid w:val="00BF38B0"/>
    <w:rsid w:val="00BF3DAD"/>
    <w:rsid w:val="00BF4166"/>
    <w:rsid w:val="00BF6C49"/>
    <w:rsid w:val="00BF7290"/>
    <w:rsid w:val="00BF73CB"/>
    <w:rsid w:val="00C00159"/>
    <w:rsid w:val="00C00286"/>
    <w:rsid w:val="00C00461"/>
    <w:rsid w:val="00C006C7"/>
    <w:rsid w:val="00C02111"/>
    <w:rsid w:val="00C02203"/>
    <w:rsid w:val="00C02978"/>
    <w:rsid w:val="00C030BA"/>
    <w:rsid w:val="00C047E8"/>
    <w:rsid w:val="00C04BF1"/>
    <w:rsid w:val="00C057D5"/>
    <w:rsid w:val="00C05B0A"/>
    <w:rsid w:val="00C06161"/>
    <w:rsid w:val="00C06237"/>
    <w:rsid w:val="00C06245"/>
    <w:rsid w:val="00C07394"/>
    <w:rsid w:val="00C10419"/>
    <w:rsid w:val="00C10CF0"/>
    <w:rsid w:val="00C12C40"/>
    <w:rsid w:val="00C1335B"/>
    <w:rsid w:val="00C1387A"/>
    <w:rsid w:val="00C140EC"/>
    <w:rsid w:val="00C15788"/>
    <w:rsid w:val="00C16988"/>
    <w:rsid w:val="00C2071A"/>
    <w:rsid w:val="00C213A9"/>
    <w:rsid w:val="00C22FD4"/>
    <w:rsid w:val="00C2331A"/>
    <w:rsid w:val="00C2345F"/>
    <w:rsid w:val="00C23F03"/>
    <w:rsid w:val="00C24046"/>
    <w:rsid w:val="00C24512"/>
    <w:rsid w:val="00C25071"/>
    <w:rsid w:val="00C25B60"/>
    <w:rsid w:val="00C27C71"/>
    <w:rsid w:val="00C30522"/>
    <w:rsid w:val="00C307EA"/>
    <w:rsid w:val="00C31144"/>
    <w:rsid w:val="00C31E51"/>
    <w:rsid w:val="00C31F3E"/>
    <w:rsid w:val="00C3372F"/>
    <w:rsid w:val="00C35653"/>
    <w:rsid w:val="00C365D3"/>
    <w:rsid w:val="00C369B9"/>
    <w:rsid w:val="00C36AC5"/>
    <w:rsid w:val="00C425B2"/>
    <w:rsid w:val="00C42741"/>
    <w:rsid w:val="00C42861"/>
    <w:rsid w:val="00C44D02"/>
    <w:rsid w:val="00C506C8"/>
    <w:rsid w:val="00C5078C"/>
    <w:rsid w:val="00C50D39"/>
    <w:rsid w:val="00C54618"/>
    <w:rsid w:val="00C5534F"/>
    <w:rsid w:val="00C55843"/>
    <w:rsid w:val="00C55B31"/>
    <w:rsid w:val="00C564F3"/>
    <w:rsid w:val="00C57570"/>
    <w:rsid w:val="00C577FF"/>
    <w:rsid w:val="00C57CB4"/>
    <w:rsid w:val="00C608C5"/>
    <w:rsid w:val="00C62D5E"/>
    <w:rsid w:val="00C6326A"/>
    <w:rsid w:val="00C6363D"/>
    <w:rsid w:val="00C643C1"/>
    <w:rsid w:val="00C65C4F"/>
    <w:rsid w:val="00C670BD"/>
    <w:rsid w:val="00C67987"/>
    <w:rsid w:val="00C679B2"/>
    <w:rsid w:val="00C700B4"/>
    <w:rsid w:val="00C70DA1"/>
    <w:rsid w:val="00C71AC2"/>
    <w:rsid w:val="00C72CC9"/>
    <w:rsid w:val="00C73B1B"/>
    <w:rsid w:val="00C75889"/>
    <w:rsid w:val="00C75C52"/>
    <w:rsid w:val="00C75D66"/>
    <w:rsid w:val="00C764B0"/>
    <w:rsid w:val="00C77052"/>
    <w:rsid w:val="00C77EAC"/>
    <w:rsid w:val="00C81115"/>
    <w:rsid w:val="00C83117"/>
    <w:rsid w:val="00C83DBF"/>
    <w:rsid w:val="00C83F6D"/>
    <w:rsid w:val="00C8497D"/>
    <w:rsid w:val="00C85572"/>
    <w:rsid w:val="00C859C2"/>
    <w:rsid w:val="00C85D96"/>
    <w:rsid w:val="00C86880"/>
    <w:rsid w:val="00C872CD"/>
    <w:rsid w:val="00C90FBF"/>
    <w:rsid w:val="00C90FE7"/>
    <w:rsid w:val="00C91E78"/>
    <w:rsid w:val="00C92275"/>
    <w:rsid w:val="00C92561"/>
    <w:rsid w:val="00C93892"/>
    <w:rsid w:val="00C94A71"/>
    <w:rsid w:val="00C94F1E"/>
    <w:rsid w:val="00C95840"/>
    <w:rsid w:val="00C96342"/>
    <w:rsid w:val="00C96904"/>
    <w:rsid w:val="00C96909"/>
    <w:rsid w:val="00CA0F99"/>
    <w:rsid w:val="00CA17C5"/>
    <w:rsid w:val="00CA1D65"/>
    <w:rsid w:val="00CA249B"/>
    <w:rsid w:val="00CA2554"/>
    <w:rsid w:val="00CA4043"/>
    <w:rsid w:val="00CA4B45"/>
    <w:rsid w:val="00CA4FEE"/>
    <w:rsid w:val="00CA5555"/>
    <w:rsid w:val="00CA6248"/>
    <w:rsid w:val="00CA74A9"/>
    <w:rsid w:val="00CA75CF"/>
    <w:rsid w:val="00CA761B"/>
    <w:rsid w:val="00CA7FB5"/>
    <w:rsid w:val="00CB0463"/>
    <w:rsid w:val="00CB0D99"/>
    <w:rsid w:val="00CB0E8C"/>
    <w:rsid w:val="00CB24D5"/>
    <w:rsid w:val="00CB317F"/>
    <w:rsid w:val="00CB3750"/>
    <w:rsid w:val="00CB3B5D"/>
    <w:rsid w:val="00CB3F09"/>
    <w:rsid w:val="00CB4E3F"/>
    <w:rsid w:val="00CB7E92"/>
    <w:rsid w:val="00CC0994"/>
    <w:rsid w:val="00CC20EF"/>
    <w:rsid w:val="00CC3D05"/>
    <w:rsid w:val="00CC4F2C"/>
    <w:rsid w:val="00CC5791"/>
    <w:rsid w:val="00CC596F"/>
    <w:rsid w:val="00CC6852"/>
    <w:rsid w:val="00CD08F5"/>
    <w:rsid w:val="00CD1B89"/>
    <w:rsid w:val="00CD2F27"/>
    <w:rsid w:val="00CD3F85"/>
    <w:rsid w:val="00CD48F7"/>
    <w:rsid w:val="00CD4B77"/>
    <w:rsid w:val="00CD4EF2"/>
    <w:rsid w:val="00CD5383"/>
    <w:rsid w:val="00CD7ED2"/>
    <w:rsid w:val="00CE096B"/>
    <w:rsid w:val="00CE09C5"/>
    <w:rsid w:val="00CE0FD6"/>
    <w:rsid w:val="00CE21BF"/>
    <w:rsid w:val="00CE2859"/>
    <w:rsid w:val="00CE2E22"/>
    <w:rsid w:val="00CE33B6"/>
    <w:rsid w:val="00CE394D"/>
    <w:rsid w:val="00CE476C"/>
    <w:rsid w:val="00CE62C7"/>
    <w:rsid w:val="00CE7F75"/>
    <w:rsid w:val="00CF0436"/>
    <w:rsid w:val="00CF04FE"/>
    <w:rsid w:val="00CF1D4F"/>
    <w:rsid w:val="00CF2D09"/>
    <w:rsid w:val="00CF41B5"/>
    <w:rsid w:val="00CF434B"/>
    <w:rsid w:val="00CF5C23"/>
    <w:rsid w:val="00CF643B"/>
    <w:rsid w:val="00CF65DC"/>
    <w:rsid w:val="00CF6C63"/>
    <w:rsid w:val="00CF6CB1"/>
    <w:rsid w:val="00D0102F"/>
    <w:rsid w:val="00D015B4"/>
    <w:rsid w:val="00D024AF"/>
    <w:rsid w:val="00D024C2"/>
    <w:rsid w:val="00D0328B"/>
    <w:rsid w:val="00D0330D"/>
    <w:rsid w:val="00D03DCC"/>
    <w:rsid w:val="00D0412F"/>
    <w:rsid w:val="00D05E70"/>
    <w:rsid w:val="00D0662A"/>
    <w:rsid w:val="00D06EBC"/>
    <w:rsid w:val="00D06FFF"/>
    <w:rsid w:val="00D072D1"/>
    <w:rsid w:val="00D07788"/>
    <w:rsid w:val="00D07A4B"/>
    <w:rsid w:val="00D109A8"/>
    <w:rsid w:val="00D10DA6"/>
    <w:rsid w:val="00D12635"/>
    <w:rsid w:val="00D12F93"/>
    <w:rsid w:val="00D133F4"/>
    <w:rsid w:val="00D1353E"/>
    <w:rsid w:val="00D13791"/>
    <w:rsid w:val="00D1399F"/>
    <w:rsid w:val="00D13BA4"/>
    <w:rsid w:val="00D13F3D"/>
    <w:rsid w:val="00D1538D"/>
    <w:rsid w:val="00D16C30"/>
    <w:rsid w:val="00D17370"/>
    <w:rsid w:val="00D21052"/>
    <w:rsid w:val="00D21282"/>
    <w:rsid w:val="00D2194A"/>
    <w:rsid w:val="00D2216D"/>
    <w:rsid w:val="00D22AF9"/>
    <w:rsid w:val="00D22CAB"/>
    <w:rsid w:val="00D259C9"/>
    <w:rsid w:val="00D25F26"/>
    <w:rsid w:val="00D26895"/>
    <w:rsid w:val="00D26FCF"/>
    <w:rsid w:val="00D30461"/>
    <w:rsid w:val="00D304F6"/>
    <w:rsid w:val="00D30FF0"/>
    <w:rsid w:val="00D313C2"/>
    <w:rsid w:val="00D326D6"/>
    <w:rsid w:val="00D32FF0"/>
    <w:rsid w:val="00D33115"/>
    <w:rsid w:val="00D33BB5"/>
    <w:rsid w:val="00D3486A"/>
    <w:rsid w:val="00D35440"/>
    <w:rsid w:val="00D35A8F"/>
    <w:rsid w:val="00D3605D"/>
    <w:rsid w:val="00D361E4"/>
    <w:rsid w:val="00D36765"/>
    <w:rsid w:val="00D3754F"/>
    <w:rsid w:val="00D378DB"/>
    <w:rsid w:val="00D40566"/>
    <w:rsid w:val="00D408A5"/>
    <w:rsid w:val="00D424EC"/>
    <w:rsid w:val="00D4256F"/>
    <w:rsid w:val="00D42C6B"/>
    <w:rsid w:val="00D437F8"/>
    <w:rsid w:val="00D43803"/>
    <w:rsid w:val="00D438FE"/>
    <w:rsid w:val="00D44E31"/>
    <w:rsid w:val="00D454DA"/>
    <w:rsid w:val="00D46C11"/>
    <w:rsid w:val="00D47852"/>
    <w:rsid w:val="00D51008"/>
    <w:rsid w:val="00D5136A"/>
    <w:rsid w:val="00D51CF6"/>
    <w:rsid w:val="00D526D1"/>
    <w:rsid w:val="00D53974"/>
    <w:rsid w:val="00D547E2"/>
    <w:rsid w:val="00D548DE"/>
    <w:rsid w:val="00D5578E"/>
    <w:rsid w:val="00D572E8"/>
    <w:rsid w:val="00D577F6"/>
    <w:rsid w:val="00D601EB"/>
    <w:rsid w:val="00D6095B"/>
    <w:rsid w:val="00D60F0B"/>
    <w:rsid w:val="00D61FEA"/>
    <w:rsid w:val="00D62BB7"/>
    <w:rsid w:val="00D63770"/>
    <w:rsid w:val="00D652E3"/>
    <w:rsid w:val="00D659A7"/>
    <w:rsid w:val="00D669AF"/>
    <w:rsid w:val="00D67223"/>
    <w:rsid w:val="00D678C3"/>
    <w:rsid w:val="00D67F0C"/>
    <w:rsid w:val="00D704A1"/>
    <w:rsid w:val="00D708AC"/>
    <w:rsid w:val="00D708B4"/>
    <w:rsid w:val="00D7169C"/>
    <w:rsid w:val="00D72131"/>
    <w:rsid w:val="00D72AB8"/>
    <w:rsid w:val="00D734BE"/>
    <w:rsid w:val="00D73971"/>
    <w:rsid w:val="00D73FE4"/>
    <w:rsid w:val="00D74E85"/>
    <w:rsid w:val="00D75155"/>
    <w:rsid w:val="00D77FAA"/>
    <w:rsid w:val="00D80205"/>
    <w:rsid w:val="00D817B0"/>
    <w:rsid w:val="00D81C2D"/>
    <w:rsid w:val="00D82093"/>
    <w:rsid w:val="00D82DE0"/>
    <w:rsid w:val="00D82FEB"/>
    <w:rsid w:val="00D8362D"/>
    <w:rsid w:val="00D843CA"/>
    <w:rsid w:val="00D849A4"/>
    <w:rsid w:val="00D84E8B"/>
    <w:rsid w:val="00D86E1B"/>
    <w:rsid w:val="00D87495"/>
    <w:rsid w:val="00D877AB"/>
    <w:rsid w:val="00D91159"/>
    <w:rsid w:val="00D94257"/>
    <w:rsid w:val="00D95216"/>
    <w:rsid w:val="00D95846"/>
    <w:rsid w:val="00D9595E"/>
    <w:rsid w:val="00DA059A"/>
    <w:rsid w:val="00DA0CAB"/>
    <w:rsid w:val="00DA173F"/>
    <w:rsid w:val="00DA1D4E"/>
    <w:rsid w:val="00DA3312"/>
    <w:rsid w:val="00DA339B"/>
    <w:rsid w:val="00DA44E4"/>
    <w:rsid w:val="00DA5008"/>
    <w:rsid w:val="00DA545C"/>
    <w:rsid w:val="00DA5AD3"/>
    <w:rsid w:val="00DA5E62"/>
    <w:rsid w:val="00DA6131"/>
    <w:rsid w:val="00DB0173"/>
    <w:rsid w:val="00DB0809"/>
    <w:rsid w:val="00DB3483"/>
    <w:rsid w:val="00DB3900"/>
    <w:rsid w:val="00DB3A37"/>
    <w:rsid w:val="00DB5D3B"/>
    <w:rsid w:val="00DB65A9"/>
    <w:rsid w:val="00DB7234"/>
    <w:rsid w:val="00DB76A0"/>
    <w:rsid w:val="00DB78B6"/>
    <w:rsid w:val="00DB7956"/>
    <w:rsid w:val="00DC1759"/>
    <w:rsid w:val="00DC4B0A"/>
    <w:rsid w:val="00DC5759"/>
    <w:rsid w:val="00DC6944"/>
    <w:rsid w:val="00DD0687"/>
    <w:rsid w:val="00DD15F4"/>
    <w:rsid w:val="00DD310F"/>
    <w:rsid w:val="00DD3204"/>
    <w:rsid w:val="00DD40DE"/>
    <w:rsid w:val="00DD43C9"/>
    <w:rsid w:val="00DD4444"/>
    <w:rsid w:val="00DD49B0"/>
    <w:rsid w:val="00DD630C"/>
    <w:rsid w:val="00DE1A32"/>
    <w:rsid w:val="00DE404C"/>
    <w:rsid w:val="00DE4B26"/>
    <w:rsid w:val="00DE5034"/>
    <w:rsid w:val="00DE5C85"/>
    <w:rsid w:val="00DE7357"/>
    <w:rsid w:val="00DE7862"/>
    <w:rsid w:val="00DE7C29"/>
    <w:rsid w:val="00DF0003"/>
    <w:rsid w:val="00DF01A1"/>
    <w:rsid w:val="00DF01F0"/>
    <w:rsid w:val="00DF1077"/>
    <w:rsid w:val="00DF140B"/>
    <w:rsid w:val="00DF148C"/>
    <w:rsid w:val="00DF1BA3"/>
    <w:rsid w:val="00DF2348"/>
    <w:rsid w:val="00DF277D"/>
    <w:rsid w:val="00DF3FCA"/>
    <w:rsid w:val="00DF40E0"/>
    <w:rsid w:val="00DF429E"/>
    <w:rsid w:val="00DF430E"/>
    <w:rsid w:val="00DF4D19"/>
    <w:rsid w:val="00DF5B00"/>
    <w:rsid w:val="00DF5FDE"/>
    <w:rsid w:val="00DF6042"/>
    <w:rsid w:val="00DF7414"/>
    <w:rsid w:val="00DF74AF"/>
    <w:rsid w:val="00DF7FFC"/>
    <w:rsid w:val="00E030D8"/>
    <w:rsid w:val="00E03711"/>
    <w:rsid w:val="00E05979"/>
    <w:rsid w:val="00E104E2"/>
    <w:rsid w:val="00E11F43"/>
    <w:rsid w:val="00E12DA7"/>
    <w:rsid w:val="00E13225"/>
    <w:rsid w:val="00E134B4"/>
    <w:rsid w:val="00E14625"/>
    <w:rsid w:val="00E15617"/>
    <w:rsid w:val="00E157E3"/>
    <w:rsid w:val="00E167B4"/>
    <w:rsid w:val="00E16D50"/>
    <w:rsid w:val="00E1743B"/>
    <w:rsid w:val="00E17AB3"/>
    <w:rsid w:val="00E22B3B"/>
    <w:rsid w:val="00E23732"/>
    <w:rsid w:val="00E248E6"/>
    <w:rsid w:val="00E24E5E"/>
    <w:rsid w:val="00E25B05"/>
    <w:rsid w:val="00E25C40"/>
    <w:rsid w:val="00E26EE9"/>
    <w:rsid w:val="00E276D9"/>
    <w:rsid w:val="00E3030A"/>
    <w:rsid w:val="00E30337"/>
    <w:rsid w:val="00E35065"/>
    <w:rsid w:val="00E36664"/>
    <w:rsid w:val="00E409BA"/>
    <w:rsid w:val="00E40E78"/>
    <w:rsid w:val="00E412AE"/>
    <w:rsid w:val="00E412B5"/>
    <w:rsid w:val="00E41703"/>
    <w:rsid w:val="00E426BF"/>
    <w:rsid w:val="00E432B2"/>
    <w:rsid w:val="00E43BB4"/>
    <w:rsid w:val="00E447A2"/>
    <w:rsid w:val="00E4489F"/>
    <w:rsid w:val="00E457AD"/>
    <w:rsid w:val="00E45C16"/>
    <w:rsid w:val="00E47044"/>
    <w:rsid w:val="00E47144"/>
    <w:rsid w:val="00E51188"/>
    <w:rsid w:val="00E51AD1"/>
    <w:rsid w:val="00E52277"/>
    <w:rsid w:val="00E555D4"/>
    <w:rsid w:val="00E563CE"/>
    <w:rsid w:val="00E5657A"/>
    <w:rsid w:val="00E6022D"/>
    <w:rsid w:val="00E60E43"/>
    <w:rsid w:val="00E60EE4"/>
    <w:rsid w:val="00E61A0D"/>
    <w:rsid w:val="00E61CA9"/>
    <w:rsid w:val="00E62484"/>
    <w:rsid w:val="00E62D83"/>
    <w:rsid w:val="00E636A2"/>
    <w:rsid w:val="00E67391"/>
    <w:rsid w:val="00E67C9E"/>
    <w:rsid w:val="00E719CB"/>
    <w:rsid w:val="00E71BF1"/>
    <w:rsid w:val="00E72BCD"/>
    <w:rsid w:val="00E72F36"/>
    <w:rsid w:val="00E73E7C"/>
    <w:rsid w:val="00E740BF"/>
    <w:rsid w:val="00E74574"/>
    <w:rsid w:val="00E74914"/>
    <w:rsid w:val="00E74F01"/>
    <w:rsid w:val="00E75025"/>
    <w:rsid w:val="00E76677"/>
    <w:rsid w:val="00E7765E"/>
    <w:rsid w:val="00E811AA"/>
    <w:rsid w:val="00E82589"/>
    <w:rsid w:val="00E82A0D"/>
    <w:rsid w:val="00E83934"/>
    <w:rsid w:val="00E83B07"/>
    <w:rsid w:val="00E84777"/>
    <w:rsid w:val="00E8495C"/>
    <w:rsid w:val="00E84D76"/>
    <w:rsid w:val="00E85A6E"/>
    <w:rsid w:val="00E87389"/>
    <w:rsid w:val="00E876B2"/>
    <w:rsid w:val="00E87BC6"/>
    <w:rsid w:val="00E910B2"/>
    <w:rsid w:val="00E9235F"/>
    <w:rsid w:val="00E928F1"/>
    <w:rsid w:val="00E92A4D"/>
    <w:rsid w:val="00E94C5A"/>
    <w:rsid w:val="00E95895"/>
    <w:rsid w:val="00E965C3"/>
    <w:rsid w:val="00E96EF7"/>
    <w:rsid w:val="00E97AA4"/>
    <w:rsid w:val="00EA0816"/>
    <w:rsid w:val="00EA0A3A"/>
    <w:rsid w:val="00EA1860"/>
    <w:rsid w:val="00EA210C"/>
    <w:rsid w:val="00EA2CFE"/>
    <w:rsid w:val="00EA3547"/>
    <w:rsid w:val="00EA3A07"/>
    <w:rsid w:val="00EA3B92"/>
    <w:rsid w:val="00EA3D88"/>
    <w:rsid w:val="00EA3E2A"/>
    <w:rsid w:val="00EA425F"/>
    <w:rsid w:val="00EA47BF"/>
    <w:rsid w:val="00EA58BA"/>
    <w:rsid w:val="00EA6172"/>
    <w:rsid w:val="00EA6EC5"/>
    <w:rsid w:val="00EB02F9"/>
    <w:rsid w:val="00EB1017"/>
    <w:rsid w:val="00EB195C"/>
    <w:rsid w:val="00EB21FC"/>
    <w:rsid w:val="00EB2461"/>
    <w:rsid w:val="00EB256A"/>
    <w:rsid w:val="00EB3E28"/>
    <w:rsid w:val="00EC0801"/>
    <w:rsid w:val="00EC0AB9"/>
    <w:rsid w:val="00EC0CBC"/>
    <w:rsid w:val="00EC132D"/>
    <w:rsid w:val="00EC1E01"/>
    <w:rsid w:val="00EC2583"/>
    <w:rsid w:val="00EC2834"/>
    <w:rsid w:val="00EC2AF3"/>
    <w:rsid w:val="00EC3125"/>
    <w:rsid w:val="00EC3545"/>
    <w:rsid w:val="00EC3DAA"/>
    <w:rsid w:val="00EC3F5E"/>
    <w:rsid w:val="00EC448C"/>
    <w:rsid w:val="00EC4B2A"/>
    <w:rsid w:val="00EC7B75"/>
    <w:rsid w:val="00ED0C97"/>
    <w:rsid w:val="00ED1ACF"/>
    <w:rsid w:val="00ED1FBE"/>
    <w:rsid w:val="00ED2989"/>
    <w:rsid w:val="00ED328B"/>
    <w:rsid w:val="00ED4A2C"/>
    <w:rsid w:val="00ED4A53"/>
    <w:rsid w:val="00ED5636"/>
    <w:rsid w:val="00ED79E3"/>
    <w:rsid w:val="00EE082D"/>
    <w:rsid w:val="00EE0FD0"/>
    <w:rsid w:val="00EE2B8E"/>
    <w:rsid w:val="00EE411D"/>
    <w:rsid w:val="00EE4202"/>
    <w:rsid w:val="00EE4715"/>
    <w:rsid w:val="00EE49A5"/>
    <w:rsid w:val="00EE6E76"/>
    <w:rsid w:val="00EE6ED4"/>
    <w:rsid w:val="00EE7AE8"/>
    <w:rsid w:val="00EE7DF4"/>
    <w:rsid w:val="00EE7F31"/>
    <w:rsid w:val="00EE7F99"/>
    <w:rsid w:val="00EF0196"/>
    <w:rsid w:val="00EF0673"/>
    <w:rsid w:val="00EF08F5"/>
    <w:rsid w:val="00EF0E0D"/>
    <w:rsid w:val="00EF1CA3"/>
    <w:rsid w:val="00EF31AA"/>
    <w:rsid w:val="00EF3EAD"/>
    <w:rsid w:val="00EF3F31"/>
    <w:rsid w:val="00EF40D0"/>
    <w:rsid w:val="00EF669C"/>
    <w:rsid w:val="00F00882"/>
    <w:rsid w:val="00F00CDB"/>
    <w:rsid w:val="00F01DFB"/>
    <w:rsid w:val="00F0488A"/>
    <w:rsid w:val="00F0555C"/>
    <w:rsid w:val="00F0573D"/>
    <w:rsid w:val="00F066BF"/>
    <w:rsid w:val="00F101DA"/>
    <w:rsid w:val="00F114E6"/>
    <w:rsid w:val="00F13172"/>
    <w:rsid w:val="00F13725"/>
    <w:rsid w:val="00F138D5"/>
    <w:rsid w:val="00F15698"/>
    <w:rsid w:val="00F161A7"/>
    <w:rsid w:val="00F172DD"/>
    <w:rsid w:val="00F215D6"/>
    <w:rsid w:val="00F21C57"/>
    <w:rsid w:val="00F21C82"/>
    <w:rsid w:val="00F230C9"/>
    <w:rsid w:val="00F253B9"/>
    <w:rsid w:val="00F25645"/>
    <w:rsid w:val="00F25916"/>
    <w:rsid w:val="00F25BE0"/>
    <w:rsid w:val="00F25FD0"/>
    <w:rsid w:val="00F2736E"/>
    <w:rsid w:val="00F27F83"/>
    <w:rsid w:val="00F3008E"/>
    <w:rsid w:val="00F30157"/>
    <w:rsid w:val="00F304C6"/>
    <w:rsid w:val="00F30787"/>
    <w:rsid w:val="00F31234"/>
    <w:rsid w:val="00F3252F"/>
    <w:rsid w:val="00F34457"/>
    <w:rsid w:val="00F34CD1"/>
    <w:rsid w:val="00F34D62"/>
    <w:rsid w:val="00F360F1"/>
    <w:rsid w:val="00F37031"/>
    <w:rsid w:val="00F3704B"/>
    <w:rsid w:val="00F3711D"/>
    <w:rsid w:val="00F379D1"/>
    <w:rsid w:val="00F4096D"/>
    <w:rsid w:val="00F4123C"/>
    <w:rsid w:val="00F41282"/>
    <w:rsid w:val="00F41816"/>
    <w:rsid w:val="00F43ECF"/>
    <w:rsid w:val="00F44B07"/>
    <w:rsid w:val="00F45034"/>
    <w:rsid w:val="00F45171"/>
    <w:rsid w:val="00F4627C"/>
    <w:rsid w:val="00F4692C"/>
    <w:rsid w:val="00F53243"/>
    <w:rsid w:val="00F53310"/>
    <w:rsid w:val="00F53E56"/>
    <w:rsid w:val="00F54890"/>
    <w:rsid w:val="00F5689E"/>
    <w:rsid w:val="00F60320"/>
    <w:rsid w:val="00F6109F"/>
    <w:rsid w:val="00F61189"/>
    <w:rsid w:val="00F613EF"/>
    <w:rsid w:val="00F62527"/>
    <w:rsid w:val="00F643D0"/>
    <w:rsid w:val="00F64C2A"/>
    <w:rsid w:val="00F66C67"/>
    <w:rsid w:val="00F66E77"/>
    <w:rsid w:val="00F673CD"/>
    <w:rsid w:val="00F67B2E"/>
    <w:rsid w:val="00F70730"/>
    <w:rsid w:val="00F70C63"/>
    <w:rsid w:val="00F70D20"/>
    <w:rsid w:val="00F70D47"/>
    <w:rsid w:val="00F70E29"/>
    <w:rsid w:val="00F71300"/>
    <w:rsid w:val="00F71818"/>
    <w:rsid w:val="00F72994"/>
    <w:rsid w:val="00F73224"/>
    <w:rsid w:val="00F73672"/>
    <w:rsid w:val="00F75257"/>
    <w:rsid w:val="00F7755E"/>
    <w:rsid w:val="00F775C7"/>
    <w:rsid w:val="00F7768E"/>
    <w:rsid w:val="00F82112"/>
    <w:rsid w:val="00F85EE0"/>
    <w:rsid w:val="00F86AB7"/>
    <w:rsid w:val="00F86B62"/>
    <w:rsid w:val="00F876CC"/>
    <w:rsid w:val="00F909AE"/>
    <w:rsid w:val="00F91F93"/>
    <w:rsid w:val="00F931FF"/>
    <w:rsid w:val="00F94167"/>
    <w:rsid w:val="00F9597B"/>
    <w:rsid w:val="00F963D4"/>
    <w:rsid w:val="00F96643"/>
    <w:rsid w:val="00F96727"/>
    <w:rsid w:val="00F976AA"/>
    <w:rsid w:val="00FA00FF"/>
    <w:rsid w:val="00FA0588"/>
    <w:rsid w:val="00FA0A2D"/>
    <w:rsid w:val="00FA0B55"/>
    <w:rsid w:val="00FA1DE0"/>
    <w:rsid w:val="00FA338F"/>
    <w:rsid w:val="00FA4049"/>
    <w:rsid w:val="00FA64EE"/>
    <w:rsid w:val="00FA6A19"/>
    <w:rsid w:val="00FA73DE"/>
    <w:rsid w:val="00FB04BE"/>
    <w:rsid w:val="00FB11CB"/>
    <w:rsid w:val="00FB1839"/>
    <w:rsid w:val="00FB21D8"/>
    <w:rsid w:val="00FB2C7A"/>
    <w:rsid w:val="00FB3A93"/>
    <w:rsid w:val="00FB6C4F"/>
    <w:rsid w:val="00FB6EA6"/>
    <w:rsid w:val="00FB6FDD"/>
    <w:rsid w:val="00FB7D50"/>
    <w:rsid w:val="00FC0A2B"/>
    <w:rsid w:val="00FC0B92"/>
    <w:rsid w:val="00FC123D"/>
    <w:rsid w:val="00FC16F0"/>
    <w:rsid w:val="00FC2275"/>
    <w:rsid w:val="00FC25EE"/>
    <w:rsid w:val="00FC307B"/>
    <w:rsid w:val="00FC377C"/>
    <w:rsid w:val="00FC38C0"/>
    <w:rsid w:val="00FC4F68"/>
    <w:rsid w:val="00FC5759"/>
    <w:rsid w:val="00FC59BE"/>
    <w:rsid w:val="00FC7566"/>
    <w:rsid w:val="00FD08CC"/>
    <w:rsid w:val="00FD13E9"/>
    <w:rsid w:val="00FD14BF"/>
    <w:rsid w:val="00FD2ABF"/>
    <w:rsid w:val="00FD2C17"/>
    <w:rsid w:val="00FD36FB"/>
    <w:rsid w:val="00FD3DC7"/>
    <w:rsid w:val="00FD5126"/>
    <w:rsid w:val="00FD5651"/>
    <w:rsid w:val="00FD667F"/>
    <w:rsid w:val="00FD6803"/>
    <w:rsid w:val="00FD77CB"/>
    <w:rsid w:val="00FD7B1A"/>
    <w:rsid w:val="00FE0174"/>
    <w:rsid w:val="00FE0D8E"/>
    <w:rsid w:val="00FE1F3F"/>
    <w:rsid w:val="00FE1FA2"/>
    <w:rsid w:val="00FE258A"/>
    <w:rsid w:val="00FE352E"/>
    <w:rsid w:val="00FE3D78"/>
    <w:rsid w:val="00FE431B"/>
    <w:rsid w:val="00FE437C"/>
    <w:rsid w:val="00FE50B0"/>
    <w:rsid w:val="00FE62D3"/>
    <w:rsid w:val="00FE671F"/>
    <w:rsid w:val="00FE7337"/>
    <w:rsid w:val="00FF19AC"/>
    <w:rsid w:val="00FF2767"/>
    <w:rsid w:val="00FF2CCD"/>
    <w:rsid w:val="00FF3852"/>
    <w:rsid w:val="00FF3E02"/>
    <w:rsid w:val="00FF503D"/>
    <w:rsid w:val="00FF50CF"/>
    <w:rsid w:val="00FF6E73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8" style="mso-position-vertical-relative:line" fill="f" fillcolor="white" stroke="f">
      <v:fill color="white" on="f"/>
      <v:stroke on="f"/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nhideWhenUsed="0" w:qFormat="1"/>
    <w:lsdException w:name="table of figures" w:uiPriority="0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20FE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0320FE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0320FE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0320F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0320FE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0320FE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0320FE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0320F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0320F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0320F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0320FE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0320FE"/>
    <w:pPr>
      <w:spacing w:after="120"/>
    </w:pPr>
  </w:style>
  <w:style w:type="paragraph" w:styleId="20">
    <w:name w:val="Body Text 2"/>
    <w:basedOn w:val="a1"/>
    <w:rsid w:val="000320FE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320FE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0320FE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0320FE"/>
    <w:rPr>
      <w:rFonts w:ascii="Courier New" w:hAnsi="Courier New"/>
    </w:rPr>
  </w:style>
  <w:style w:type="paragraph" w:customStyle="1" w:styleId="ZT">
    <w:name w:val="ZT"/>
    <w:rsid w:val="000320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0320FE"/>
  </w:style>
  <w:style w:type="paragraph" w:customStyle="1" w:styleId="TF">
    <w:name w:val="TF"/>
    <w:basedOn w:val="TH"/>
    <w:rsid w:val="000320FE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0320F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0320FE"/>
  </w:style>
  <w:style w:type="paragraph" w:styleId="a9">
    <w:name w:val="List"/>
    <w:basedOn w:val="a1"/>
    <w:rsid w:val="000320FE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0320F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0320FE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0320FE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0320FE"/>
    <w:pPr>
      <w:keepLines/>
      <w:ind w:left="454" w:hanging="454"/>
    </w:pPr>
    <w:rPr>
      <w:sz w:val="16"/>
    </w:rPr>
  </w:style>
  <w:style w:type="paragraph" w:styleId="ac">
    <w:name w:val="caption"/>
    <w:aliases w:val="cap,cap Char,Caption Char,Caption Char1 Char,cap Char Char1,Caption Char Char1 Char,cap Char2"/>
    <w:basedOn w:val="a1"/>
    <w:next w:val="a1"/>
    <w:uiPriority w:val="99"/>
    <w:qFormat/>
    <w:rsid w:val="000320FE"/>
    <w:pPr>
      <w:spacing w:before="120" w:after="120"/>
    </w:pPr>
    <w:rPr>
      <w:b/>
    </w:rPr>
  </w:style>
  <w:style w:type="paragraph" w:customStyle="1" w:styleId="a0">
    <w:name w:val="佐藤２"/>
    <w:basedOn w:val="a1"/>
    <w:rsid w:val="000320FE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0320FE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0320FE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0320FE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0320FE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0320FE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0320FE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0320FE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0320FE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0320FE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0320FE"/>
  </w:style>
  <w:style w:type="character" w:styleId="af0">
    <w:name w:val="page number"/>
    <w:basedOn w:val="a2"/>
    <w:rsid w:val="000320FE"/>
  </w:style>
  <w:style w:type="paragraph" w:styleId="30">
    <w:name w:val="Body Text 3"/>
    <w:basedOn w:val="a1"/>
    <w:rsid w:val="000320FE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0320FE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0320FE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0320FE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0320FE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0320F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0320F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0320FE"/>
    <w:pPr>
      <w:ind w:leftChars="400" w:left="100" w:hangingChars="200" w:hanging="200"/>
    </w:pPr>
  </w:style>
  <w:style w:type="paragraph" w:customStyle="1" w:styleId="RecCCITT">
    <w:name w:val="Rec_CCITT_#"/>
    <w:basedOn w:val="a1"/>
    <w:rsid w:val="000320FE"/>
    <w:pPr>
      <w:keepNext/>
      <w:keepLines/>
      <w:spacing w:after="180"/>
    </w:pPr>
    <w:rPr>
      <w:b/>
    </w:rPr>
  </w:style>
  <w:style w:type="character" w:styleId="af1">
    <w:name w:val="Hyperlink"/>
    <w:rsid w:val="000320FE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0320FE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0320FE"/>
    <w:pPr>
      <w:ind w:left="360"/>
    </w:pPr>
    <w:rPr>
      <w:bCs/>
      <w:lang w:eastAsia="ja-JP"/>
    </w:rPr>
  </w:style>
  <w:style w:type="character" w:styleId="af4">
    <w:name w:val="annotation reference"/>
    <w:uiPriority w:val="99"/>
    <w:rsid w:val="000320FE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0320FE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0320FE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uiPriority w:val="99"/>
    <w:rsid w:val="000320FE"/>
    <w:rPr>
      <w:rFonts w:cs="Arial"/>
      <w:kern w:val="2"/>
      <w:sz w:val="21"/>
      <w:szCs w:val="20"/>
    </w:rPr>
  </w:style>
  <w:style w:type="paragraph" w:customStyle="1" w:styleId="HTMLBody">
    <w:name w:val="HTML Body"/>
    <w:rsid w:val="000320FE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sid w:val="000320FE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0320FE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sid w:val="000320FE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0320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1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rsid w:val="000320FE"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rsid w:val="000320F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1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rsid w:val="000320FE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0320FE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0320FE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0320F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0320FE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320F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2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0">
    <w:name w:val="批注文字 Char"/>
    <w:link w:val="af5"/>
    <w:uiPriority w:val="9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2">
    <w:name w:val="批注主题 Char"/>
    <w:basedOn w:val="Char0"/>
    <w:link w:val="af9"/>
    <w:rsid w:val="004640CB"/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styleId="afa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table" w:styleId="afb">
    <w:name w:val="Table Grid"/>
    <w:basedOn w:val="a3"/>
    <w:uiPriority w:val="59"/>
    <w:rsid w:val="006D5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1"/>
    <w:link w:val="TextChar"/>
    <w:uiPriority w:val="99"/>
    <w:rsid w:val="00885D07"/>
    <w:pPr>
      <w:widowControl w:val="0"/>
      <w:spacing w:line="252" w:lineRule="auto"/>
      <w:ind w:firstLine="202"/>
      <w:jc w:val="both"/>
    </w:pPr>
    <w:rPr>
      <w:rFonts w:eastAsia="宋体"/>
      <w:sz w:val="20"/>
      <w:szCs w:val="20"/>
      <w:lang w:val="en-US"/>
    </w:rPr>
  </w:style>
  <w:style w:type="character" w:customStyle="1" w:styleId="TextChar">
    <w:name w:val="Text Char"/>
    <w:basedOn w:val="a2"/>
    <w:link w:val="Text0"/>
    <w:rsid w:val="00885D07"/>
    <w:rPr>
      <w:rFonts w:eastAsia="宋体"/>
      <w:lang w:eastAsia="en-US"/>
    </w:rPr>
  </w:style>
  <w:style w:type="paragraph" w:customStyle="1" w:styleId="References">
    <w:name w:val="References"/>
    <w:basedOn w:val="a1"/>
    <w:uiPriority w:val="99"/>
    <w:rsid w:val="002C37A4"/>
    <w:pPr>
      <w:numPr>
        <w:numId w:val="17"/>
      </w:numPr>
      <w:jc w:val="both"/>
    </w:pPr>
    <w:rPr>
      <w:rFonts w:eastAsia="宋体"/>
      <w:sz w:val="16"/>
      <w:szCs w:val="16"/>
      <w:lang w:val="en-US"/>
    </w:rPr>
  </w:style>
  <w:style w:type="paragraph" w:styleId="afc">
    <w:name w:val="List Paragraph"/>
    <w:basedOn w:val="a1"/>
    <w:link w:val="Char3"/>
    <w:uiPriority w:val="34"/>
    <w:qFormat/>
    <w:rsid w:val="00780D3F"/>
    <w:pPr>
      <w:ind w:left="720"/>
      <w:contextualSpacing/>
    </w:pPr>
    <w:rPr>
      <w:rFonts w:eastAsia="Times New Roman"/>
      <w:lang w:eastAsia="ja-JP"/>
    </w:rPr>
  </w:style>
  <w:style w:type="character" w:customStyle="1" w:styleId="Char3">
    <w:name w:val="列出段落 Char"/>
    <w:link w:val="afc"/>
    <w:uiPriority w:val="34"/>
    <w:rsid w:val="00780D3F"/>
    <w:rPr>
      <w:rFonts w:eastAsia="Times New Roman"/>
      <w:sz w:val="24"/>
      <w:szCs w:val="24"/>
      <w:lang w:eastAsia="ja-JP"/>
    </w:rPr>
  </w:style>
  <w:style w:type="character" w:styleId="afd">
    <w:name w:val="Strong"/>
    <w:basedOn w:val="a2"/>
    <w:qFormat/>
    <w:rsid w:val="00780D3F"/>
    <w:rPr>
      <w:b/>
      <w:bCs/>
    </w:rPr>
  </w:style>
  <w:style w:type="paragraph" w:customStyle="1" w:styleId="afe">
    <w:name w:val="正文１８磅"/>
    <w:basedOn w:val="a1"/>
    <w:rsid w:val="00ED0C97"/>
    <w:pPr>
      <w:widowControl w:val="0"/>
      <w:spacing w:line="360" w:lineRule="exact"/>
      <w:ind w:firstLineChars="200" w:firstLine="200"/>
      <w:jc w:val="both"/>
    </w:pPr>
    <w:rPr>
      <w:rFonts w:eastAsia="宋体"/>
      <w:kern w:val="2"/>
      <w:sz w:val="21"/>
      <w:szCs w:val="20"/>
      <w:lang w:val="en-US" w:eastAsia="zh-CN"/>
    </w:rPr>
  </w:style>
  <w:style w:type="character" w:customStyle="1" w:styleId="hps">
    <w:name w:val="hps"/>
    <w:basedOn w:val="a2"/>
    <w:rsid w:val="00B03249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6"/>
    <w:rsid w:val="0097708D"/>
    <w:rPr>
      <w:rFonts w:ascii="Arial" w:hAnsi="Arial"/>
      <w:b/>
      <w:noProof/>
      <w:sz w:val="18"/>
      <w:lang w:val="en-US" w:eastAsia="en-US" w:bidi="ar-SA"/>
    </w:rPr>
  </w:style>
  <w:style w:type="paragraph" w:customStyle="1" w:styleId="TAH">
    <w:name w:val="TAH"/>
    <w:basedOn w:val="a1"/>
    <w:link w:val="TAHCar"/>
    <w:rsid w:val="00350C0B"/>
    <w:pPr>
      <w:keepNext/>
      <w:keepLines/>
      <w:spacing w:line="276" w:lineRule="auto"/>
      <w:jc w:val="center"/>
    </w:pPr>
    <w:rPr>
      <w:rFonts w:ascii="Arial" w:eastAsia="Malgun Gothic" w:hAnsi="Arial"/>
      <w:b/>
      <w:sz w:val="18"/>
      <w:szCs w:val="22"/>
      <w:lang w:val="en-US"/>
    </w:rPr>
  </w:style>
  <w:style w:type="paragraph" w:customStyle="1" w:styleId="TAC">
    <w:name w:val="TAC"/>
    <w:basedOn w:val="a1"/>
    <w:link w:val="TACChar"/>
    <w:rsid w:val="00350C0B"/>
    <w:pPr>
      <w:keepNext/>
      <w:keepLines/>
      <w:spacing w:line="276" w:lineRule="auto"/>
      <w:jc w:val="center"/>
    </w:pPr>
    <w:rPr>
      <w:rFonts w:ascii="Arial" w:eastAsia="Malgun Gothic" w:hAnsi="Arial"/>
      <w:sz w:val="18"/>
      <w:szCs w:val="22"/>
      <w:lang w:val="en-US"/>
    </w:rPr>
  </w:style>
  <w:style w:type="character" w:customStyle="1" w:styleId="THChar">
    <w:name w:val="TH Char"/>
    <w:link w:val="TH"/>
    <w:rsid w:val="00041DD3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TACChar">
    <w:name w:val="TAC Char"/>
    <w:basedOn w:val="a2"/>
    <w:link w:val="TAC"/>
    <w:rsid w:val="00041DD3"/>
    <w:rPr>
      <w:rFonts w:ascii="Arial" w:eastAsia="Malgun Gothic" w:hAnsi="Arial"/>
      <w:sz w:val="18"/>
      <w:szCs w:val="22"/>
      <w:lang w:eastAsia="en-US"/>
    </w:rPr>
  </w:style>
  <w:style w:type="character" w:customStyle="1" w:styleId="TAHCar">
    <w:name w:val="TAH Car"/>
    <w:basedOn w:val="a2"/>
    <w:link w:val="TAH"/>
    <w:rsid w:val="00041DD3"/>
    <w:rPr>
      <w:rFonts w:ascii="Arial" w:eastAsia="Malgun Gothic" w:hAnsi="Arial"/>
      <w:b/>
      <w:sz w:val="1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8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4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9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9.bin"/><Relationship Id="rId138" Type="http://schemas.openxmlformats.org/officeDocument/2006/relationships/image" Target="media/image60.wmf"/><Relationship Id="rId154" Type="http://schemas.openxmlformats.org/officeDocument/2006/relationships/oleObject" Target="embeddings/oleObject81.bin"/><Relationship Id="rId159" Type="http://schemas.openxmlformats.org/officeDocument/2006/relationships/image" Target="media/image68.wmf"/><Relationship Id="rId175" Type="http://schemas.openxmlformats.org/officeDocument/2006/relationships/image" Target="media/image74.wmf"/><Relationship Id="rId170" Type="http://schemas.openxmlformats.org/officeDocument/2006/relationships/image" Target="media/image72.wmf"/><Relationship Id="rId191" Type="http://schemas.openxmlformats.org/officeDocument/2006/relationships/oleObject" Target="embeddings/oleObject104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3.wmf"/><Relationship Id="rId128" Type="http://schemas.openxmlformats.org/officeDocument/2006/relationships/image" Target="media/image55.wmf"/><Relationship Id="rId144" Type="http://schemas.openxmlformats.org/officeDocument/2006/relationships/oleObject" Target="embeddings/oleObject75.bin"/><Relationship Id="rId149" Type="http://schemas.openxmlformats.org/officeDocument/2006/relationships/oleObject" Target="embeddings/oleObject78.bin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5.bin"/><Relationship Id="rId165" Type="http://schemas.openxmlformats.org/officeDocument/2006/relationships/image" Target="media/image70.wmf"/><Relationship Id="rId181" Type="http://schemas.openxmlformats.org/officeDocument/2006/relationships/oleObject" Target="embeddings/oleObject98.bin"/><Relationship Id="rId186" Type="http://schemas.openxmlformats.org/officeDocument/2006/relationships/image" Target="media/image79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7.bin"/><Relationship Id="rId118" Type="http://schemas.openxmlformats.org/officeDocument/2006/relationships/image" Target="media/image52.wmf"/><Relationship Id="rId134" Type="http://schemas.openxmlformats.org/officeDocument/2006/relationships/image" Target="media/image58.wmf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9.bin"/><Relationship Id="rId155" Type="http://schemas.openxmlformats.org/officeDocument/2006/relationships/oleObject" Target="embeddings/oleObject82.bin"/><Relationship Id="rId171" Type="http://schemas.openxmlformats.org/officeDocument/2006/relationships/oleObject" Target="embeddings/oleObject92.bin"/><Relationship Id="rId176" Type="http://schemas.openxmlformats.org/officeDocument/2006/relationships/oleObject" Target="embeddings/oleObject95.bin"/><Relationship Id="rId192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7.bin"/><Relationship Id="rId54" Type="http://schemas.openxmlformats.org/officeDocument/2006/relationships/image" Target="media/image24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3.wmf"/><Relationship Id="rId140" Type="http://schemas.openxmlformats.org/officeDocument/2006/relationships/image" Target="media/image61.wmf"/><Relationship Id="rId145" Type="http://schemas.openxmlformats.org/officeDocument/2006/relationships/image" Target="media/image63.wmf"/><Relationship Id="rId161" Type="http://schemas.openxmlformats.org/officeDocument/2006/relationships/oleObject" Target="embeddings/oleObject86.bin"/><Relationship Id="rId166" Type="http://schemas.openxmlformats.org/officeDocument/2006/relationships/oleObject" Target="embeddings/oleObject89.bin"/><Relationship Id="rId182" Type="http://schemas.openxmlformats.org/officeDocument/2006/relationships/image" Target="media/image77.wmf"/><Relationship Id="rId187" Type="http://schemas.openxmlformats.org/officeDocument/2006/relationships/oleObject" Target="embeddings/oleObject10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0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image" Target="media/image36.wmf"/><Relationship Id="rId86" Type="http://schemas.openxmlformats.org/officeDocument/2006/relationships/image" Target="media/image38.wmf"/><Relationship Id="rId130" Type="http://schemas.openxmlformats.org/officeDocument/2006/relationships/image" Target="media/image56.wmf"/><Relationship Id="rId135" Type="http://schemas.openxmlformats.org/officeDocument/2006/relationships/oleObject" Target="embeddings/oleObject70.bin"/><Relationship Id="rId151" Type="http://schemas.openxmlformats.org/officeDocument/2006/relationships/image" Target="media/image65.wmf"/><Relationship Id="rId156" Type="http://schemas.openxmlformats.org/officeDocument/2006/relationships/image" Target="media/image67.wmf"/><Relationship Id="rId177" Type="http://schemas.openxmlformats.org/officeDocument/2006/relationships/image" Target="media/image75.wmf"/><Relationship Id="rId172" Type="http://schemas.openxmlformats.org/officeDocument/2006/relationships/image" Target="media/image73.wmf"/><Relationship Id="rId193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8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3.bin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2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1.wmf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9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6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3.bin"/><Relationship Id="rId194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7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77.bin"/><Relationship Id="rId168" Type="http://schemas.openxmlformats.org/officeDocument/2006/relationships/image" Target="media/image71.wmf"/><Relationship Id="rId8" Type="http://schemas.openxmlformats.org/officeDocument/2006/relationships/image" Target="media/image1.e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2.wmf"/><Relationship Id="rId163" Type="http://schemas.openxmlformats.org/officeDocument/2006/relationships/image" Target="media/image69.wmf"/><Relationship Id="rId184" Type="http://schemas.openxmlformats.org/officeDocument/2006/relationships/image" Target="media/image78.wmf"/><Relationship Id="rId189" Type="http://schemas.openxmlformats.org/officeDocument/2006/relationships/image" Target="media/image80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111" Type="http://schemas.openxmlformats.org/officeDocument/2006/relationships/image" Target="media/image49.wmf"/><Relationship Id="rId132" Type="http://schemas.openxmlformats.org/officeDocument/2006/relationships/image" Target="media/image57.wmf"/><Relationship Id="rId153" Type="http://schemas.openxmlformats.org/officeDocument/2006/relationships/image" Target="media/image66.wmf"/><Relationship Id="rId174" Type="http://schemas.openxmlformats.org/officeDocument/2006/relationships/oleObject" Target="embeddings/oleObject94.bin"/><Relationship Id="rId179" Type="http://schemas.openxmlformats.org/officeDocument/2006/relationships/image" Target="media/image76.wmf"/><Relationship Id="rId190" Type="http://schemas.openxmlformats.org/officeDocument/2006/relationships/oleObject" Target="embeddings/oleObject10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e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image" Target="media/image45.wmf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4.wmf"/><Relationship Id="rId164" Type="http://schemas.openxmlformats.org/officeDocument/2006/relationships/oleObject" Target="embeddings/oleObject88.bin"/><Relationship Id="rId169" Type="http://schemas.openxmlformats.org/officeDocument/2006/relationships/oleObject" Target="embeddings/oleObject91.bin"/><Relationship Id="rId185" Type="http://schemas.openxmlformats.org/officeDocument/2006/relationships/oleObject" Target="embeddings/oleObject10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7.bin"/><Relationship Id="rId26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5E3DE-A3F9-484E-A510-95536C8C6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2106</Words>
  <Characters>12008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zy</cp:lastModifiedBy>
  <cp:revision>18</cp:revision>
  <cp:lastPrinted>2016-08-07T20:51:00Z</cp:lastPrinted>
  <dcterms:created xsi:type="dcterms:W3CDTF">2016-11-03T02:16:00Z</dcterms:created>
  <dcterms:modified xsi:type="dcterms:W3CDTF">2016-11-04T10:46:00Z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