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1088B" w:rsidRPr="00EE76A9" w:rsidRDefault="00C1088B" w:rsidP="00C1088B">
      <w:pPr>
        <w:pStyle w:val="En-tte"/>
        <w:tabs>
          <w:tab w:val="right" w:pos="9639"/>
        </w:tabs>
        <w:rPr>
          <w:bCs/>
          <w:i/>
          <w:noProof w:val="0"/>
          <w:sz w:val="32"/>
          <w:lang w:val="en-GB" w:eastAsia="zh-CN"/>
        </w:rPr>
      </w:pPr>
      <w:bookmarkStart w:id="0" w:name="OLE_LINK5"/>
      <w:bookmarkStart w:id="1" w:name="OLE_LINK6"/>
      <w:r w:rsidRPr="007B7496">
        <w:rPr>
          <w:bCs/>
          <w:noProof w:val="0"/>
          <w:sz w:val="24"/>
          <w:lang w:val="en-GB"/>
        </w:rPr>
        <w:t>3GPP T</w:t>
      </w:r>
      <w:bookmarkStart w:id="2" w:name="_Ref452454252"/>
      <w:bookmarkEnd w:id="2"/>
      <w:r w:rsidRPr="007B7496">
        <w:rPr>
          <w:bCs/>
          <w:noProof w:val="0"/>
          <w:sz w:val="24"/>
          <w:lang w:val="en-GB"/>
        </w:rPr>
        <w:t xml:space="preserve">SG-RAN </w:t>
      </w:r>
      <w:r w:rsidRPr="000A4D7C">
        <w:rPr>
          <w:noProof w:val="0"/>
          <w:sz w:val="24"/>
          <w:lang w:val="en-GB"/>
        </w:rPr>
        <w:t>WG</w:t>
      </w:r>
      <w:r>
        <w:rPr>
          <w:noProof w:val="0"/>
          <w:sz w:val="24"/>
          <w:lang w:val="en-GB"/>
        </w:rPr>
        <w:t xml:space="preserve">1 </w:t>
      </w:r>
      <w:r w:rsidR="00F74489">
        <w:rPr>
          <w:noProof w:val="0"/>
          <w:sz w:val="24"/>
          <w:lang w:val="en-GB"/>
        </w:rPr>
        <w:t>Meeting #85</w:t>
      </w:r>
      <w:r w:rsidRPr="007B7496">
        <w:rPr>
          <w:bCs/>
          <w:noProof w:val="0"/>
          <w:sz w:val="24"/>
          <w:lang w:val="en-GB"/>
        </w:rPr>
        <w:tab/>
      </w:r>
      <w:r w:rsidRPr="00026794">
        <w:rPr>
          <w:rFonts w:hint="eastAsia"/>
          <w:bCs/>
          <w:noProof w:val="0"/>
          <w:sz w:val="24"/>
          <w:lang w:val="en-GB" w:eastAsia="ja-JP"/>
        </w:rPr>
        <w:t>R</w:t>
      </w:r>
      <w:r w:rsidRPr="00026794">
        <w:rPr>
          <w:bCs/>
          <w:noProof w:val="0"/>
          <w:sz w:val="24"/>
          <w:lang w:val="en-GB" w:eastAsia="ja-JP"/>
        </w:rPr>
        <w:t>1</w:t>
      </w:r>
      <w:r w:rsidRPr="00026794">
        <w:rPr>
          <w:rFonts w:hint="eastAsia"/>
          <w:bCs/>
          <w:noProof w:val="0"/>
          <w:sz w:val="24"/>
          <w:lang w:val="en-GB" w:eastAsia="ja-JP"/>
        </w:rPr>
        <w:t>-</w:t>
      </w:r>
      <w:r w:rsidR="005E3B69">
        <w:rPr>
          <w:bCs/>
          <w:noProof w:val="0"/>
          <w:sz w:val="24"/>
          <w:lang w:val="en-GB" w:eastAsia="ja-JP"/>
        </w:rPr>
        <w:t>164635</w:t>
      </w:r>
    </w:p>
    <w:p w:rsidR="00F74489" w:rsidRDefault="00F74489" w:rsidP="00C1088B">
      <w:pPr>
        <w:pStyle w:val="En-tte"/>
        <w:rPr>
          <w:bCs/>
          <w:noProof w:val="0"/>
          <w:sz w:val="24"/>
        </w:rPr>
      </w:pPr>
      <w:r w:rsidRPr="00F74489">
        <w:rPr>
          <w:bCs/>
          <w:noProof w:val="0"/>
          <w:sz w:val="24"/>
        </w:rPr>
        <w:t>Nanjing, China, 23 - 27 May 2016</w:t>
      </w:r>
    </w:p>
    <w:bookmarkEnd w:id="0"/>
    <w:bookmarkEnd w:id="1"/>
    <w:p w:rsidR="00C1088B" w:rsidRPr="007B7496" w:rsidRDefault="00C1088B" w:rsidP="00C1088B">
      <w:pPr>
        <w:pStyle w:val="En-tte"/>
        <w:rPr>
          <w:bCs/>
          <w:noProof w:val="0"/>
          <w:sz w:val="24"/>
          <w:lang w:val="en-GB" w:eastAsia="ja-JP"/>
        </w:rPr>
      </w:pPr>
    </w:p>
    <w:p w:rsidR="00C1088B" w:rsidRPr="007B7496" w:rsidRDefault="00C1088B" w:rsidP="00C1088B">
      <w:pPr>
        <w:pStyle w:val="CRCoverPage"/>
        <w:rPr>
          <w:rFonts w:cs="Arial"/>
          <w:b/>
          <w:bCs/>
          <w:sz w:val="24"/>
          <w:lang w:eastAsia="ja-JP"/>
        </w:rPr>
      </w:pPr>
      <w:r w:rsidRPr="00464589">
        <w:rPr>
          <w:rFonts w:cs="Arial"/>
          <w:b/>
          <w:bCs/>
          <w:sz w:val="24"/>
        </w:rPr>
        <w:t>Agenda item:</w:t>
      </w:r>
      <w:r w:rsidR="00F74489">
        <w:rPr>
          <w:rFonts w:cs="Arial"/>
          <w:b/>
          <w:bCs/>
          <w:sz w:val="24"/>
        </w:rPr>
        <w:t xml:space="preserve"> </w:t>
      </w:r>
      <w:r w:rsidR="00F74489" w:rsidRPr="00F74489">
        <w:rPr>
          <w:rFonts w:cs="Arial"/>
          <w:b/>
          <w:bCs/>
          <w:sz w:val="24"/>
        </w:rPr>
        <w:t>7.1.5.1</w:t>
      </w:r>
      <w:r w:rsidR="00F74489" w:rsidRPr="00F74489">
        <w:rPr>
          <w:rFonts w:cs="Arial"/>
          <w:b/>
          <w:bCs/>
          <w:sz w:val="24"/>
        </w:rPr>
        <w:tab/>
      </w:r>
    </w:p>
    <w:p w:rsidR="00C1088B" w:rsidRPr="00F174DB" w:rsidRDefault="00C1088B" w:rsidP="00C1088B">
      <w:pPr>
        <w:tabs>
          <w:tab w:val="left" w:pos="1985"/>
        </w:tabs>
        <w:ind w:left="1985" w:hanging="1985"/>
        <w:rPr>
          <w:rFonts w:ascii="Arial" w:hAnsi="Arial" w:cs="Arial"/>
          <w:b/>
          <w:bCs/>
          <w:sz w:val="24"/>
        </w:rPr>
      </w:pPr>
      <w:r w:rsidRPr="007B7496">
        <w:rPr>
          <w:rFonts w:ascii="Arial" w:hAnsi="Arial" w:cs="Arial"/>
          <w:b/>
          <w:bCs/>
          <w:sz w:val="24"/>
        </w:rPr>
        <w:t>Source:</w:t>
      </w:r>
      <w:r w:rsidR="00F74489">
        <w:rPr>
          <w:rFonts w:ascii="Arial" w:hAnsi="Arial" w:cs="Arial"/>
          <w:b/>
          <w:bCs/>
          <w:sz w:val="24"/>
        </w:rPr>
        <w:t xml:space="preserve"> </w:t>
      </w:r>
      <w:r>
        <w:rPr>
          <w:rFonts w:ascii="Arial" w:hAnsi="Arial" w:cs="Arial"/>
          <w:b/>
          <w:bCs/>
          <w:sz w:val="24"/>
        </w:rPr>
        <w:t xml:space="preserve">Orange </w:t>
      </w:r>
    </w:p>
    <w:p w:rsidR="00C1088B" w:rsidRPr="00F174DB" w:rsidRDefault="00C1088B" w:rsidP="0007138D">
      <w:pPr>
        <w:ind w:left="567" w:hanging="567"/>
        <w:rPr>
          <w:rFonts w:ascii="Arial" w:hAnsi="Arial" w:cs="Arial"/>
          <w:b/>
          <w:bCs/>
          <w:sz w:val="24"/>
        </w:rPr>
      </w:pPr>
      <w:r w:rsidRPr="00F174DB">
        <w:rPr>
          <w:rFonts w:ascii="Arial" w:hAnsi="Arial" w:cs="Arial"/>
          <w:b/>
          <w:bCs/>
          <w:sz w:val="24"/>
        </w:rPr>
        <w:t>Title:</w:t>
      </w:r>
      <w:r w:rsidR="00F74489">
        <w:rPr>
          <w:rFonts w:ascii="Arial" w:hAnsi="Arial" w:cs="Arial"/>
          <w:b/>
          <w:bCs/>
          <w:sz w:val="24"/>
        </w:rPr>
        <w:t xml:space="preserve"> </w:t>
      </w:r>
      <w:r w:rsidR="00580AFF">
        <w:rPr>
          <w:rFonts w:ascii="Arial" w:hAnsi="Arial" w:cs="Arial"/>
          <w:b/>
          <w:bCs/>
          <w:sz w:val="24"/>
        </w:rPr>
        <w:t>Improved LTE turbo codes for NR</w:t>
      </w:r>
      <w:r w:rsidRPr="00F174DB">
        <w:rPr>
          <w:rFonts w:ascii="Arial" w:hAnsi="Arial" w:cs="Arial"/>
          <w:b/>
          <w:bCs/>
          <w:sz w:val="24"/>
        </w:rPr>
        <w:tab/>
      </w:r>
    </w:p>
    <w:p w:rsidR="00241C74" w:rsidRDefault="00C1088B" w:rsidP="00C1088B">
      <w:pPr>
        <w:rPr>
          <w:rFonts w:ascii="Arial" w:hAnsi="Arial" w:cs="Arial"/>
          <w:b/>
          <w:bCs/>
          <w:sz w:val="24"/>
        </w:rPr>
      </w:pPr>
      <w:r>
        <w:rPr>
          <w:rFonts w:ascii="Arial" w:hAnsi="Arial" w:cs="Arial"/>
          <w:b/>
          <w:bCs/>
          <w:sz w:val="24"/>
        </w:rPr>
        <w:t>Document for:</w:t>
      </w:r>
      <w:r w:rsidR="001F3C79">
        <w:rPr>
          <w:rFonts w:ascii="Arial" w:hAnsi="Arial" w:cs="Arial"/>
          <w:b/>
          <w:bCs/>
          <w:sz w:val="24"/>
        </w:rPr>
        <w:t xml:space="preserve"> </w:t>
      </w:r>
      <w:r w:rsidR="00DB6B93">
        <w:rPr>
          <w:rFonts w:ascii="Arial" w:hAnsi="Arial" w:cs="Arial"/>
          <w:b/>
          <w:bCs/>
          <w:sz w:val="24"/>
        </w:rPr>
        <w:t>Decision</w:t>
      </w:r>
    </w:p>
    <w:p w:rsidR="00241C74" w:rsidRPr="002100D2" w:rsidRDefault="00241C74" w:rsidP="00241C74">
      <w:pPr>
        <w:pBdr>
          <w:bottom w:val="single" w:sz="4" w:space="1" w:color="auto"/>
        </w:pBdr>
        <w:tabs>
          <w:tab w:val="left" w:pos="2552"/>
        </w:tabs>
      </w:pPr>
    </w:p>
    <w:p w:rsidR="00C1088B" w:rsidRPr="001666D0" w:rsidRDefault="00C1088B" w:rsidP="00C1088B">
      <w:pPr>
        <w:pStyle w:val="Titre1"/>
        <w:rPr>
          <w:rFonts w:ascii="Arial" w:hAnsi="Arial" w:cs="Arial"/>
        </w:rPr>
      </w:pPr>
      <w:bookmarkStart w:id="3" w:name="_Ref124589705"/>
      <w:bookmarkStart w:id="4" w:name="_Ref129681862"/>
      <w:r w:rsidRPr="001666D0">
        <w:rPr>
          <w:rFonts w:ascii="Arial" w:hAnsi="Arial" w:cs="Arial"/>
        </w:rPr>
        <w:t>Introduction</w:t>
      </w:r>
      <w:bookmarkEnd w:id="3"/>
      <w:bookmarkEnd w:id="4"/>
    </w:p>
    <w:p w:rsidR="000B1A97" w:rsidRDefault="00C1088B" w:rsidP="007C0ADE">
      <w:pPr>
        <w:jc w:val="both"/>
        <w:rPr>
          <w:rFonts w:ascii="Times New Roman" w:hAnsi="Times New Roman" w:cs="Times New Roman"/>
          <w:kern w:val="2"/>
          <w:lang w:eastAsia="zh-CN"/>
        </w:rPr>
      </w:pPr>
      <w:r w:rsidRPr="001666D0">
        <w:rPr>
          <w:rFonts w:ascii="Times New Roman" w:hAnsi="Times New Roman" w:cs="Times New Roman"/>
          <w:kern w:val="2"/>
          <w:lang w:eastAsia="zh-CN"/>
        </w:rPr>
        <w:t xml:space="preserve">A Study on New Radio Access Technology was approved in RAN#71 meeting </w:t>
      </w:r>
      <w:r w:rsidR="00241C74" w:rsidRPr="0018318B">
        <w:rPr>
          <w:rFonts w:ascii="Times New Roman" w:hAnsi="Times New Roman" w:cs="Times New Roman"/>
          <w:kern w:val="2"/>
          <w:lang w:eastAsia="zh-CN"/>
        </w:rPr>
        <w:fldChar w:fldCharType="begin"/>
      </w:r>
      <w:r w:rsidR="00241C74" w:rsidRPr="0018318B">
        <w:rPr>
          <w:rFonts w:ascii="Times New Roman" w:hAnsi="Times New Roman" w:cs="Times New Roman"/>
          <w:kern w:val="2"/>
          <w:lang w:eastAsia="zh-CN"/>
        </w:rPr>
        <w:instrText xml:space="preserve"> REF _Ref450144528 \r \h  \* MERGEFORMAT </w:instrText>
      </w:r>
      <w:r w:rsidR="00241C74" w:rsidRPr="0018318B">
        <w:rPr>
          <w:rFonts w:ascii="Times New Roman" w:hAnsi="Times New Roman" w:cs="Times New Roman"/>
          <w:kern w:val="2"/>
          <w:lang w:eastAsia="zh-CN"/>
        </w:rPr>
      </w:r>
      <w:r w:rsidR="00241C74" w:rsidRPr="0018318B">
        <w:rPr>
          <w:rFonts w:ascii="Times New Roman" w:hAnsi="Times New Roman" w:cs="Times New Roman"/>
          <w:kern w:val="2"/>
          <w:lang w:eastAsia="zh-CN"/>
        </w:rPr>
        <w:fldChar w:fldCharType="separate"/>
      </w:r>
      <w:r w:rsidR="002C299D">
        <w:rPr>
          <w:rFonts w:ascii="Times New Roman" w:hAnsi="Times New Roman" w:cs="Times New Roman"/>
          <w:kern w:val="2"/>
          <w:lang w:eastAsia="zh-CN"/>
        </w:rPr>
        <w:t>[1]</w:t>
      </w:r>
      <w:r w:rsidR="00241C74" w:rsidRPr="0018318B">
        <w:rPr>
          <w:rFonts w:ascii="Times New Roman" w:hAnsi="Times New Roman" w:cs="Times New Roman"/>
          <w:kern w:val="2"/>
          <w:lang w:eastAsia="zh-CN"/>
        </w:rPr>
        <w:fldChar w:fldCharType="end"/>
      </w:r>
      <w:r w:rsidRPr="0018318B">
        <w:rPr>
          <w:rFonts w:ascii="Times New Roman" w:hAnsi="Times New Roman" w:cs="Times New Roman"/>
          <w:kern w:val="2"/>
          <w:lang w:eastAsia="zh-CN"/>
        </w:rPr>
        <w:t xml:space="preserve">. </w:t>
      </w:r>
      <w:r w:rsidR="00655C37" w:rsidRPr="0018318B">
        <w:rPr>
          <w:rFonts w:ascii="Times New Roman" w:hAnsi="Times New Roman" w:cs="Times New Roman"/>
          <w:kern w:val="2"/>
          <w:lang w:eastAsia="zh-CN"/>
        </w:rPr>
        <w:t>The channel coding scheme is a fundamental component for fulfilling</w:t>
      </w:r>
      <w:r w:rsidR="000B1A97" w:rsidRPr="0018318B">
        <w:rPr>
          <w:rFonts w:ascii="Times New Roman" w:hAnsi="Times New Roman" w:cs="Times New Roman"/>
          <w:kern w:val="2"/>
          <w:lang w:eastAsia="zh-CN"/>
        </w:rPr>
        <w:t xml:space="preserve"> the different requirements of next generation radio access technologies</w:t>
      </w:r>
      <w:r w:rsidR="00CA147B" w:rsidRPr="0018318B">
        <w:rPr>
          <w:rFonts w:ascii="Times New Roman" w:hAnsi="Times New Roman" w:cs="Times New Roman"/>
          <w:kern w:val="2"/>
          <w:lang w:eastAsia="zh-CN"/>
        </w:rPr>
        <w:t xml:space="preserve"> </w:t>
      </w:r>
      <w:r w:rsidR="0047725D">
        <w:rPr>
          <w:rFonts w:ascii="Times New Roman" w:hAnsi="Times New Roman" w:cs="Times New Roman"/>
          <w:kern w:val="2"/>
          <w:lang w:eastAsia="zh-CN"/>
        </w:rPr>
        <w:fldChar w:fldCharType="begin"/>
      </w:r>
      <w:r w:rsidR="0047725D">
        <w:rPr>
          <w:rFonts w:ascii="Times New Roman" w:hAnsi="Times New Roman" w:cs="Times New Roman"/>
          <w:kern w:val="2"/>
          <w:lang w:eastAsia="zh-CN"/>
        </w:rPr>
        <w:instrText xml:space="preserve"> REF _Ref450658905 \r \h </w:instrText>
      </w:r>
      <w:r w:rsidR="0047725D">
        <w:rPr>
          <w:rFonts w:ascii="Times New Roman" w:hAnsi="Times New Roman" w:cs="Times New Roman"/>
          <w:kern w:val="2"/>
          <w:lang w:eastAsia="zh-CN"/>
        </w:rPr>
      </w:r>
      <w:r w:rsidR="0047725D">
        <w:rPr>
          <w:rFonts w:ascii="Times New Roman" w:hAnsi="Times New Roman" w:cs="Times New Roman"/>
          <w:kern w:val="2"/>
          <w:lang w:eastAsia="zh-CN"/>
        </w:rPr>
        <w:fldChar w:fldCharType="separate"/>
      </w:r>
      <w:r w:rsidR="002C299D">
        <w:rPr>
          <w:rFonts w:ascii="Times New Roman" w:hAnsi="Times New Roman" w:cs="Times New Roman"/>
          <w:kern w:val="2"/>
          <w:lang w:eastAsia="zh-CN"/>
        </w:rPr>
        <w:t>[2]</w:t>
      </w:r>
      <w:r w:rsidR="0047725D">
        <w:rPr>
          <w:rFonts w:ascii="Times New Roman" w:hAnsi="Times New Roman" w:cs="Times New Roman"/>
          <w:kern w:val="2"/>
          <w:lang w:eastAsia="zh-CN"/>
        </w:rPr>
        <w:fldChar w:fldCharType="end"/>
      </w:r>
      <w:r w:rsidR="00CA147B" w:rsidRPr="0018318B">
        <w:rPr>
          <w:rFonts w:ascii="Times New Roman" w:hAnsi="Times New Roman" w:cs="Times New Roman"/>
          <w:kern w:val="2"/>
          <w:lang w:eastAsia="zh-CN"/>
        </w:rPr>
        <w:t>-</w:t>
      </w:r>
      <w:r w:rsidR="0047725D">
        <w:rPr>
          <w:rFonts w:ascii="Times New Roman" w:hAnsi="Times New Roman" w:cs="Times New Roman"/>
          <w:kern w:val="2"/>
          <w:lang w:eastAsia="zh-CN"/>
        </w:rPr>
        <w:fldChar w:fldCharType="begin"/>
      </w:r>
      <w:r w:rsidR="0047725D">
        <w:rPr>
          <w:rFonts w:ascii="Times New Roman" w:hAnsi="Times New Roman" w:cs="Times New Roman"/>
          <w:kern w:val="2"/>
          <w:lang w:eastAsia="zh-CN"/>
        </w:rPr>
        <w:instrText xml:space="preserve"> REF _Ref450658917 \r \h </w:instrText>
      </w:r>
      <w:r w:rsidR="0047725D">
        <w:rPr>
          <w:rFonts w:ascii="Times New Roman" w:hAnsi="Times New Roman" w:cs="Times New Roman"/>
          <w:kern w:val="2"/>
          <w:lang w:eastAsia="zh-CN"/>
        </w:rPr>
      </w:r>
      <w:r w:rsidR="0047725D">
        <w:rPr>
          <w:rFonts w:ascii="Times New Roman" w:hAnsi="Times New Roman" w:cs="Times New Roman"/>
          <w:kern w:val="2"/>
          <w:lang w:eastAsia="zh-CN"/>
        </w:rPr>
        <w:fldChar w:fldCharType="separate"/>
      </w:r>
      <w:r w:rsidR="002C299D">
        <w:rPr>
          <w:rFonts w:ascii="Times New Roman" w:hAnsi="Times New Roman" w:cs="Times New Roman"/>
          <w:kern w:val="2"/>
          <w:lang w:eastAsia="zh-CN"/>
        </w:rPr>
        <w:t>[4]</w:t>
      </w:r>
      <w:r w:rsidR="0047725D">
        <w:rPr>
          <w:rFonts w:ascii="Times New Roman" w:hAnsi="Times New Roman" w:cs="Times New Roman"/>
          <w:kern w:val="2"/>
          <w:lang w:eastAsia="zh-CN"/>
        </w:rPr>
        <w:fldChar w:fldCharType="end"/>
      </w:r>
      <w:r w:rsidR="00CA147B" w:rsidRPr="0018318B">
        <w:rPr>
          <w:rFonts w:ascii="Times New Roman" w:hAnsi="Times New Roman" w:cs="Times New Roman"/>
          <w:kern w:val="2"/>
          <w:lang w:eastAsia="zh-CN"/>
        </w:rPr>
        <w:t xml:space="preserve">. The current LTE coding schemes have not been designed for the new requirements of the </w:t>
      </w:r>
      <w:r w:rsidR="00655C37" w:rsidRPr="0018318B">
        <w:rPr>
          <w:rFonts w:ascii="Times New Roman" w:hAnsi="Times New Roman" w:cs="Times New Roman"/>
          <w:kern w:val="2"/>
          <w:lang w:eastAsia="zh-CN"/>
        </w:rPr>
        <w:t>identified</w:t>
      </w:r>
      <w:r w:rsidR="00CA147B" w:rsidRPr="0018318B">
        <w:rPr>
          <w:rFonts w:ascii="Times New Roman" w:hAnsi="Times New Roman" w:cs="Times New Roman"/>
          <w:kern w:val="2"/>
          <w:lang w:eastAsia="zh-CN"/>
        </w:rPr>
        <w:t xml:space="preserve"> usage scenarios such as </w:t>
      </w:r>
      <w:proofErr w:type="spellStart"/>
      <w:r w:rsidR="00CA147B" w:rsidRPr="0018318B">
        <w:rPr>
          <w:rFonts w:ascii="Times New Roman" w:hAnsi="Times New Roman" w:cs="Times New Roman"/>
          <w:kern w:val="2"/>
          <w:lang w:eastAsia="zh-CN"/>
        </w:rPr>
        <w:t>eMBB</w:t>
      </w:r>
      <w:proofErr w:type="spellEnd"/>
      <w:r w:rsidR="00CA147B" w:rsidRPr="0018318B">
        <w:rPr>
          <w:rFonts w:ascii="Times New Roman" w:hAnsi="Times New Roman" w:cs="Times New Roman"/>
          <w:kern w:val="2"/>
          <w:lang w:eastAsia="zh-CN"/>
        </w:rPr>
        <w:t xml:space="preserve"> (enhanced mobile broadband), </w:t>
      </w:r>
      <w:proofErr w:type="spellStart"/>
      <w:r w:rsidR="00CA147B" w:rsidRPr="0018318B">
        <w:rPr>
          <w:rFonts w:ascii="Times New Roman" w:hAnsi="Times New Roman" w:cs="Times New Roman"/>
          <w:kern w:val="2"/>
          <w:lang w:eastAsia="zh-CN"/>
        </w:rPr>
        <w:t>mMTC</w:t>
      </w:r>
      <w:proofErr w:type="spellEnd"/>
      <w:r w:rsidR="00CA147B" w:rsidRPr="0018318B">
        <w:rPr>
          <w:rFonts w:ascii="Times New Roman" w:hAnsi="Times New Roman" w:cs="Times New Roman"/>
          <w:kern w:val="2"/>
          <w:lang w:eastAsia="zh-CN"/>
        </w:rPr>
        <w:t xml:space="preserve"> (massive machine type communication), and </w:t>
      </w:r>
      <w:proofErr w:type="spellStart"/>
      <w:r w:rsidR="009E7E4B" w:rsidRPr="0018318B">
        <w:rPr>
          <w:rFonts w:ascii="Times New Roman" w:hAnsi="Times New Roman" w:cs="Times New Roman"/>
          <w:kern w:val="2"/>
          <w:lang w:eastAsia="zh-CN"/>
        </w:rPr>
        <w:t>u</w:t>
      </w:r>
      <w:r w:rsidR="00CA147B" w:rsidRPr="0018318B">
        <w:rPr>
          <w:rFonts w:ascii="Times New Roman" w:hAnsi="Times New Roman" w:cs="Times New Roman"/>
          <w:kern w:val="2"/>
          <w:lang w:eastAsia="zh-CN"/>
        </w:rPr>
        <w:t>RLLC</w:t>
      </w:r>
      <w:proofErr w:type="spellEnd"/>
      <w:r w:rsidR="00CA147B" w:rsidRPr="0018318B">
        <w:rPr>
          <w:rFonts w:ascii="Times New Roman" w:hAnsi="Times New Roman" w:cs="Times New Roman"/>
          <w:kern w:val="2"/>
          <w:lang w:eastAsia="zh-CN"/>
        </w:rPr>
        <w:t xml:space="preserve"> (ultra-reliable low latency communication).</w:t>
      </w:r>
    </w:p>
    <w:p w:rsidR="00CA147B" w:rsidRDefault="00CA147B" w:rsidP="007C0ADE">
      <w:pPr>
        <w:jc w:val="both"/>
        <w:rPr>
          <w:rFonts w:ascii="Times New Roman" w:hAnsi="Times New Roman" w:cs="Times New Roman"/>
          <w:kern w:val="2"/>
          <w:lang w:eastAsia="zh-CN"/>
        </w:rPr>
      </w:pPr>
      <w:r w:rsidRPr="00CA147B">
        <w:rPr>
          <w:rFonts w:ascii="Times New Roman" w:hAnsi="Times New Roman" w:cs="Times New Roman"/>
          <w:kern w:val="2"/>
          <w:lang w:eastAsia="zh-CN"/>
        </w:rPr>
        <w:t xml:space="preserve">In this contribution, we analyze the </w:t>
      </w:r>
      <w:r w:rsidR="007C0ADE">
        <w:rPr>
          <w:rFonts w:ascii="Times New Roman" w:hAnsi="Times New Roman" w:cs="Times New Roman"/>
          <w:kern w:val="2"/>
          <w:lang w:eastAsia="zh-CN"/>
        </w:rPr>
        <w:t>strengths and weaknesses</w:t>
      </w:r>
      <w:r w:rsidR="00AE5FE2">
        <w:rPr>
          <w:rFonts w:ascii="Times New Roman" w:hAnsi="Times New Roman" w:cs="Times New Roman"/>
          <w:kern w:val="2"/>
          <w:lang w:eastAsia="zh-CN"/>
        </w:rPr>
        <w:t xml:space="preserve"> of the </w:t>
      </w:r>
      <w:r w:rsidRPr="00CA147B">
        <w:rPr>
          <w:rFonts w:ascii="Times New Roman" w:hAnsi="Times New Roman" w:cs="Times New Roman"/>
          <w:kern w:val="2"/>
          <w:lang w:eastAsia="zh-CN"/>
        </w:rPr>
        <w:t xml:space="preserve">existing LTE channel coding schemes in relation to the requirements </w:t>
      </w:r>
      <w:r w:rsidR="006B0BA6">
        <w:rPr>
          <w:rFonts w:ascii="Times New Roman" w:hAnsi="Times New Roman" w:cs="Times New Roman"/>
          <w:kern w:val="2"/>
          <w:lang w:eastAsia="zh-CN"/>
        </w:rPr>
        <w:t>of</w:t>
      </w:r>
      <w:r w:rsidRPr="00CA147B">
        <w:rPr>
          <w:rFonts w:ascii="Times New Roman" w:hAnsi="Times New Roman" w:cs="Times New Roman"/>
          <w:kern w:val="2"/>
          <w:lang w:eastAsia="zh-CN"/>
        </w:rPr>
        <w:t xml:space="preserve"> the </w:t>
      </w:r>
      <w:r w:rsidR="00AE5FE2">
        <w:rPr>
          <w:rFonts w:ascii="Times New Roman" w:hAnsi="Times New Roman" w:cs="Times New Roman"/>
          <w:kern w:val="2"/>
          <w:lang w:eastAsia="zh-CN"/>
        </w:rPr>
        <w:t>new radio</w:t>
      </w:r>
      <w:r w:rsidRPr="00CA147B">
        <w:rPr>
          <w:rFonts w:ascii="Times New Roman" w:hAnsi="Times New Roman" w:cs="Times New Roman"/>
          <w:kern w:val="2"/>
          <w:lang w:eastAsia="zh-CN"/>
        </w:rPr>
        <w:t xml:space="preserve"> interface </w:t>
      </w:r>
      <w:r w:rsidR="007C0ADE">
        <w:rPr>
          <w:rFonts w:ascii="Times New Roman" w:hAnsi="Times New Roman" w:cs="Times New Roman"/>
          <w:kern w:val="2"/>
          <w:lang w:eastAsia="zh-CN"/>
        </w:rPr>
        <w:t xml:space="preserve">and we propose </w:t>
      </w:r>
      <w:r w:rsidR="006B0BA6">
        <w:rPr>
          <w:rFonts w:ascii="Times New Roman" w:hAnsi="Times New Roman" w:cs="Times New Roman"/>
          <w:kern w:val="2"/>
          <w:lang w:eastAsia="zh-CN"/>
        </w:rPr>
        <w:t xml:space="preserve">a new design of </w:t>
      </w:r>
      <w:r w:rsidR="007C0ADE">
        <w:rPr>
          <w:rFonts w:ascii="Times New Roman" w:hAnsi="Times New Roman" w:cs="Times New Roman"/>
          <w:kern w:val="2"/>
          <w:lang w:eastAsia="zh-CN"/>
        </w:rPr>
        <w:t xml:space="preserve">turbo codes that can compensate for the weaknesses of the </w:t>
      </w:r>
      <w:r w:rsidR="00DB6B93">
        <w:rPr>
          <w:rFonts w:ascii="Times New Roman" w:hAnsi="Times New Roman" w:cs="Times New Roman"/>
          <w:kern w:val="2"/>
          <w:lang w:eastAsia="zh-CN"/>
        </w:rPr>
        <w:t xml:space="preserve">legacy </w:t>
      </w:r>
      <w:r w:rsidR="006621E4">
        <w:rPr>
          <w:rFonts w:ascii="Times New Roman" w:hAnsi="Times New Roman" w:cs="Times New Roman"/>
          <w:kern w:val="2"/>
          <w:lang w:eastAsia="zh-CN"/>
        </w:rPr>
        <w:t xml:space="preserve">LTE </w:t>
      </w:r>
      <w:r w:rsidR="007C0ADE">
        <w:rPr>
          <w:rFonts w:ascii="Times New Roman" w:hAnsi="Times New Roman" w:cs="Times New Roman"/>
          <w:kern w:val="2"/>
          <w:lang w:eastAsia="zh-CN"/>
        </w:rPr>
        <w:t>turbo code</w:t>
      </w:r>
      <w:r w:rsidR="00DB6B93">
        <w:rPr>
          <w:rFonts w:ascii="Times New Roman" w:hAnsi="Times New Roman" w:cs="Times New Roman"/>
          <w:kern w:val="2"/>
          <w:lang w:eastAsia="zh-CN"/>
        </w:rPr>
        <w:t>s</w:t>
      </w:r>
      <w:r w:rsidR="007C0ADE">
        <w:rPr>
          <w:rFonts w:ascii="Times New Roman" w:hAnsi="Times New Roman" w:cs="Times New Roman"/>
          <w:kern w:val="2"/>
          <w:lang w:eastAsia="zh-CN"/>
        </w:rPr>
        <w:t>.</w:t>
      </w:r>
    </w:p>
    <w:p w:rsidR="00AE5FE2" w:rsidRPr="00241C74" w:rsidRDefault="00AE5FE2" w:rsidP="00241C74">
      <w:pPr>
        <w:pStyle w:val="Titre1"/>
        <w:rPr>
          <w:rFonts w:ascii="Arial" w:hAnsi="Arial" w:cs="Arial"/>
        </w:rPr>
      </w:pPr>
      <w:r w:rsidRPr="00241C74">
        <w:rPr>
          <w:rFonts w:ascii="Arial" w:hAnsi="Arial" w:cs="Arial"/>
        </w:rPr>
        <w:t xml:space="preserve">Analysis of the </w:t>
      </w:r>
      <w:r w:rsidR="00AF7EC6" w:rsidRPr="00241C74">
        <w:rPr>
          <w:rFonts w:ascii="Arial" w:hAnsi="Arial" w:cs="Arial"/>
        </w:rPr>
        <w:t xml:space="preserve">channel coding </w:t>
      </w:r>
      <w:r w:rsidRPr="00241C74">
        <w:rPr>
          <w:rFonts w:ascii="Arial" w:hAnsi="Arial" w:cs="Arial"/>
        </w:rPr>
        <w:t xml:space="preserve">requirements </w:t>
      </w:r>
      <w:r w:rsidR="00AF7EC6" w:rsidRPr="00241C74">
        <w:rPr>
          <w:rFonts w:ascii="Arial" w:hAnsi="Arial" w:cs="Arial"/>
        </w:rPr>
        <w:t>the New Radio Access Technology</w:t>
      </w:r>
    </w:p>
    <w:p w:rsidR="00AF7EC6" w:rsidRPr="00AF7EC6" w:rsidRDefault="00AF7EC6" w:rsidP="007C0ADE">
      <w:pPr>
        <w:spacing w:line="240" w:lineRule="auto"/>
        <w:rPr>
          <w:rFonts w:ascii="Times New Roman" w:hAnsi="Times New Roman" w:cs="Times New Roman"/>
          <w:kern w:val="2"/>
          <w:lang w:eastAsia="zh-CN"/>
        </w:rPr>
      </w:pPr>
      <w:r w:rsidRPr="00AF7EC6">
        <w:rPr>
          <w:rFonts w:ascii="Times New Roman" w:hAnsi="Times New Roman" w:cs="Times New Roman"/>
          <w:kern w:val="2"/>
          <w:lang w:eastAsia="zh-CN"/>
        </w:rPr>
        <w:t xml:space="preserve">Each </w:t>
      </w:r>
      <w:r w:rsidR="009E7E4B">
        <w:rPr>
          <w:rFonts w:ascii="Times New Roman" w:hAnsi="Times New Roman" w:cs="Times New Roman"/>
          <w:kern w:val="2"/>
          <w:lang w:eastAsia="zh-CN"/>
        </w:rPr>
        <w:t>identified</w:t>
      </w:r>
      <w:r>
        <w:rPr>
          <w:rFonts w:ascii="Times New Roman" w:hAnsi="Times New Roman" w:cs="Times New Roman"/>
          <w:kern w:val="2"/>
          <w:lang w:eastAsia="zh-CN"/>
        </w:rPr>
        <w:t xml:space="preserve"> usage scenario</w:t>
      </w:r>
      <w:r w:rsidRPr="00AF7EC6">
        <w:rPr>
          <w:rFonts w:ascii="Times New Roman" w:hAnsi="Times New Roman" w:cs="Times New Roman"/>
          <w:kern w:val="2"/>
          <w:lang w:eastAsia="zh-CN"/>
        </w:rPr>
        <w:t xml:space="preserve"> has specific requirements </w:t>
      </w:r>
      <w:r>
        <w:rPr>
          <w:rFonts w:ascii="Times New Roman" w:hAnsi="Times New Roman" w:cs="Times New Roman"/>
          <w:kern w:val="2"/>
          <w:lang w:eastAsia="zh-CN"/>
        </w:rPr>
        <w:t>related to the</w:t>
      </w:r>
      <w:r w:rsidRPr="00AF7EC6">
        <w:rPr>
          <w:rFonts w:ascii="Times New Roman" w:hAnsi="Times New Roman" w:cs="Times New Roman"/>
          <w:kern w:val="2"/>
          <w:lang w:eastAsia="zh-CN"/>
        </w:rPr>
        <w:t xml:space="preserve"> channel coding scheme</w:t>
      </w:r>
      <w:r w:rsidR="009E7E4B">
        <w:rPr>
          <w:rFonts w:ascii="Times New Roman" w:hAnsi="Times New Roman" w:cs="Times New Roman"/>
          <w:kern w:val="2"/>
          <w:lang w:eastAsia="zh-CN"/>
        </w:rPr>
        <w:t>:</w:t>
      </w:r>
    </w:p>
    <w:p w:rsidR="009E7E4B" w:rsidRPr="007C0ADE" w:rsidRDefault="00AF7EC6" w:rsidP="00516B6E">
      <w:pPr>
        <w:pStyle w:val="TableCell"/>
        <w:numPr>
          <w:ilvl w:val="0"/>
          <w:numId w:val="4"/>
        </w:numPr>
        <w:spacing w:after="80"/>
        <w:ind w:left="357" w:hanging="357"/>
        <w:jc w:val="both"/>
        <w:rPr>
          <w:kern w:val="2"/>
          <w:sz w:val="22"/>
        </w:rPr>
      </w:pPr>
      <w:proofErr w:type="spellStart"/>
      <w:r w:rsidRPr="00EF7DD0">
        <w:rPr>
          <w:b/>
          <w:kern w:val="2"/>
          <w:sz w:val="22"/>
        </w:rPr>
        <w:t>eMBB</w:t>
      </w:r>
      <w:proofErr w:type="spellEnd"/>
      <w:r w:rsidRPr="007C0ADE">
        <w:rPr>
          <w:kern w:val="2"/>
          <w:sz w:val="22"/>
        </w:rPr>
        <w:t xml:space="preserve">: </w:t>
      </w:r>
      <w:r w:rsidR="00726B48" w:rsidRPr="007C0ADE">
        <w:rPr>
          <w:kern w:val="2"/>
          <w:sz w:val="22"/>
        </w:rPr>
        <w:t xml:space="preserve">for this usage scenario, the channel coding scheme should support a large range of data rates, from very low data rates for instant messages or control signaling to </w:t>
      </w:r>
      <w:r w:rsidR="009E7E4B" w:rsidRPr="007C0ADE">
        <w:rPr>
          <w:kern w:val="2"/>
          <w:sz w:val="22"/>
        </w:rPr>
        <w:t>very high data rates (</w:t>
      </w:r>
      <w:r w:rsidR="009E7E4B" w:rsidRPr="007C0ADE">
        <w:rPr>
          <w:rFonts w:eastAsia="Batang"/>
          <w:sz w:val="22"/>
          <w:lang w:eastAsia="ko-KR"/>
        </w:rPr>
        <w:t>20</w:t>
      </w:r>
      <w:r w:rsidR="007C0ADE" w:rsidRPr="007C0ADE">
        <w:rPr>
          <w:rFonts w:eastAsia="Batang"/>
          <w:sz w:val="22"/>
          <w:lang w:eastAsia="ko-KR"/>
        </w:rPr>
        <w:t xml:space="preserve"> </w:t>
      </w:r>
      <w:proofErr w:type="spellStart"/>
      <w:r w:rsidR="009E7E4B" w:rsidRPr="007C0ADE">
        <w:rPr>
          <w:rFonts w:eastAsia="Batang"/>
          <w:sz w:val="22"/>
          <w:lang w:eastAsia="ko-KR"/>
        </w:rPr>
        <w:t>Gbps</w:t>
      </w:r>
      <w:proofErr w:type="spellEnd"/>
      <w:r w:rsidR="009E7E4B" w:rsidRPr="007C0ADE">
        <w:rPr>
          <w:rFonts w:eastAsia="Batang"/>
          <w:sz w:val="22"/>
          <w:lang w:eastAsia="ko-KR"/>
        </w:rPr>
        <w:t xml:space="preserve"> for downlink and 10</w:t>
      </w:r>
      <w:r w:rsidR="007C0ADE" w:rsidRPr="007C0ADE">
        <w:rPr>
          <w:rFonts w:eastAsia="Batang"/>
          <w:sz w:val="22"/>
          <w:lang w:eastAsia="ko-KR"/>
        </w:rPr>
        <w:t xml:space="preserve"> </w:t>
      </w:r>
      <w:proofErr w:type="spellStart"/>
      <w:r w:rsidR="009E7E4B" w:rsidRPr="007C0ADE">
        <w:rPr>
          <w:rFonts w:eastAsia="Batang"/>
          <w:sz w:val="22"/>
          <w:lang w:eastAsia="ko-KR"/>
        </w:rPr>
        <w:t>Gbps</w:t>
      </w:r>
      <w:proofErr w:type="spellEnd"/>
      <w:r w:rsidR="009E7E4B" w:rsidRPr="007C0ADE">
        <w:rPr>
          <w:rFonts w:eastAsia="Batang"/>
          <w:sz w:val="22"/>
          <w:lang w:eastAsia="ko-KR"/>
        </w:rPr>
        <w:t xml:space="preserve"> for uplink</w:t>
      </w:r>
      <w:r w:rsidR="009E7E4B" w:rsidRPr="007C0ADE">
        <w:rPr>
          <w:kern w:val="2"/>
          <w:sz w:val="22"/>
        </w:rPr>
        <w:t xml:space="preserve">) </w:t>
      </w:r>
      <w:r w:rsidR="00920ED7">
        <w:rPr>
          <w:kern w:val="2"/>
          <w:sz w:val="22"/>
        </w:rPr>
        <w:fldChar w:fldCharType="begin"/>
      </w:r>
      <w:r w:rsidR="00920ED7">
        <w:rPr>
          <w:kern w:val="2"/>
          <w:sz w:val="22"/>
        </w:rPr>
        <w:instrText xml:space="preserve"> REF _Ref450657034 \r \h </w:instrText>
      </w:r>
      <w:r w:rsidR="00920ED7">
        <w:rPr>
          <w:kern w:val="2"/>
          <w:sz w:val="22"/>
        </w:rPr>
      </w:r>
      <w:r w:rsidR="00920ED7">
        <w:rPr>
          <w:kern w:val="2"/>
          <w:sz w:val="22"/>
        </w:rPr>
        <w:fldChar w:fldCharType="separate"/>
      </w:r>
      <w:r w:rsidR="002C299D">
        <w:rPr>
          <w:kern w:val="2"/>
          <w:sz w:val="22"/>
        </w:rPr>
        <w:t>[3]</w:t>
      </w:r>
      <w:r w:rsidR="00920ED7">
        <w:rPr>
          <w:kern w:val="2"/>
          <w:sz w:val="22"/>
        </w:rPr>
        <w:fldChar w:fldCharType="end"/>
      </w:r>
      <w:r w:rsidR="00920ED7">
        <w:rPr>
          <w:kern w:val="2"/>
          <w:sz w:val="22"/>
        </w:rPr>
        <w:t xml:space="preserve"> </w:t>
      </w:r>
      <w:r w:rsidR="009E7E4B" w:rsidRPr="007C0ADE">
        <w:rPr>
          <w:kern w:val="2"/>
          <w:sz w:val="22"/>
        </w:rPr>
        <w:t xml:space="preserve">with improved </w:t>
      </w:r>
      <w:r w:rsidR="00DE083E" w:rsidRPr="007C0ADE">
        <w:rPr>
          <w:kern w:val="2"/>
          <w:sz w:val="22"/>
        </w:rPr>
        <w:t>error correction capabilities</w:t>
      </w:r>
      <w:r w:rsidR="00655C37">
        <w:rPr>
          <w:kern w:val="2"/>
          <w:sz w:val="22"/>
        </w:rPr>
        <w:t xml:space="preserve"> </w:t>
      </w:r>
      <w:r w:rsidR="00DE083E" w:rsidRPr="007C0ADE">
        <w:rPr>
          <w:kern w:val="2"/>
          <w:sz w:val="22"/>
        </w:rPr>
        <w:t xml:space="preserve">and </w:t>
      </w:r>
      <w:r w:rsidR="00655C37">
        <w:rPr>
          <w:kern w:val="2"/>
          <w:sz w:val="22"/>
        </w:rPr>
        <w:t xml:space="preserve">at the price of a </w:t>
      </w:r>
      <w:r w:rsidR="009E7E4B" w:rsidRPr="007C0ADE">
        <w:rPr>
          <w:kern w:val="2"/>
          <w:sz w:val="22"/>
        </w:rPr>
        <w:t xml:space="preserve">reasonable implementation cost. The coding scheme should be flexible in terms of data block sizes and coding rates. </w:t>
      </w:r>
      <w:r w:rsidR="007C0ADE" w:rsidRPr="007C0ADE">
        <w:rPr>
          <w:kern w:val="2"/>
          <w:sz w:val="22"/>
        </w:rPr>
        <w:t xml:space="preserve">The different latency </w:t>
      </w:r>
      <w:r w:rsidR="00655C37" w:rsidRPr="007C0ADE">
        <w:rPr>
          <w:kern w:val="2"/>
          <w:sz w:val="22"/>
        </w:rPr>
        <w:t xml:space="preserve">requirements </w:t>
      </w:r>
      <w:r w:rsidR="007C0ADE" w:rsidRPr="007C0ADE">
        <w:rPr>
          <w:kern w:val="2"/>
          <w:sz w:val="22"/>
        </w:rPr>
        <w:t>for data and control planes should also be satisfied.</w:t>
      </w:r>
    </w:p>
    <w:p w:rsidR="009E7E4B" w:rsidRPr="007C0ADE" w:rsidRDefault="009E7E4B" w:rsidP="00D02EBE">
      <w:pPr>
        <w:pStyle w:val="Paragraphedeliste"/>
        <w:numPr>
          <w:ilvl w:val="0"/>
          <w:numId w:val="4"/>
        </w:numPr>
        <w:autoSpaceDE w:val="0"/>
        <w:autoSpaceDN w:val="0"/>
        <w:adjustRightInd w:val="0"/>
        <w:snapToGrid w:val="0"/>
        <w:spacing w:after="80" w:line="240" w:lineRule="auto"/>
        <w:contextualSpacing w:val="0"/>
        <w:jc w:val="both"/>
        <w:rPr>
          <w:rFonts w:ascii="Times New Roman" w:hAnsi="Times New Roman" w:cs="Times New Roman"/>
          <w:kern w:val="2"/>
          <w:lang w:eastAsia="zh-CN"/>
        </w:rPr>
      </w:pPr>
      <w:proofErr w:type="spellStart"/>
      <w:proofErr w:type="gramStart"/>
      <w:r w:rsidRPr="00EF7DD0">
        <w:rPr>
          <w:rFonts w:ascii="Times New Roman" w:hAnsi="Times New Roman" w:cs="Times New Roman"/>
          <w:b/>
          <w:kern w:val="2"/>
          <w:lang w:eastAsia="zh-CN"/>
        </w:rPr>
        <w:t>mMTC</w:t>
      </w:r>
      <w:proofErr w:type="spellEnd"/>
      <w:proofErr w:type="gramEnd"/>
      <w:r w:rsidRPr="007C0ADE">
        <w:rPr>
          <w:rFonts w:ascii="Times New Roman" w:hAnsi="Times New Roman" w:cs="Times New Roman"/>
          <w:kern w:val="2"/>
          <w:lang w:eastAsia="zh-CN"/>
        </w:rPr>
        <w:t xml:space="preserve">: </w:t>
      </w:r>
      <w:r w:rsidR="00D02EBE">
        <w:rPr>
          <w:rFonts w:ascii="Times New Roman" w:hAnsi="Times New Roman" w:cs="Times New Roman"/>
          <w:kern w:val="2"/>
          <w:lang w:eastAsia="zh-CN"/>
        </w:rPr>
        <w:t>the use cases involving a m</w:t>
      </w:r>
      <w:r w:rsidR="00D02EBE" w:rsidRPr="00D02EBE">
        <w:rPr>
          <w:rFonts w:ascii="Times New Roman" w:hAnsi="Times New Roman" w:cs="Times New Roman"/>
          <w:kern w:val="2"/>
          <w:lang w:eastAsia="zh-CN"/>
        </w:rPr>
        <w:t>assive distribution of sensors and actuators</w:t>
      </w:r>
      <w:r w:rsidR="00D02EBE">
        <w:rPr>
          <w:rFonts w:ascii="Times New Roman" w:hAnsi="Times New Roman" w:cs="Times New Roman"/>
          <w:kern w:val="2"/>
          <w:lang w:eastAsia="zh-CN"/>
        </w:rPr>
        <w:t xml:space="preserve"> require </w:t>
      </w:r>
      <w:r w:rsidR="00DE083E" w:rsidRPr="007C0ADE">
        <w:rPr>
          <w:rFonts w:ascii="Times New Roman" w:hAnsi="Times New Roman" w:cs="Times New Roman"/>
          <w:kern w:val="2"/>
          <w:lang w:eastAsia="zh-CN"/>
        </w:rPr>
        <w:t>t</w:t>
      </w:r>
      <w:r w:rsidRPr="007C0ADE">
        <w:rPr>
          <w:rFonts w:ascii="Times New Roman" w:hAnsi="Times New Roman" w:cs="Times New Roman"/>
          <w:kern w:val="2"/>
          <w:lang w:eastAsia="zh-CN"/>
        </w:rPr>
        <w:t xml:space="preserve">he channel coding scheme to support small </w:t>
      </w:r>
      <w:r w:rsidR="00DE083E" w:rsidRPr="007C0ADE">
        <w:rPr>
          <w:rFonts w:ascii="Times New Roman" w:hAnsi="Times New Roman" w:cs="Times New Roman"/>
          <w:kern w:val="2"/>
          <w:lang w:eastAsia="zh-CN"/>
        </w:rPr>
        <w:t xml:space="preserve">packets </w:t>
      </w:r>
      <w:r w:rsidRPr="007C0ADE">
        <w:rPr>
          <w:rFonts w:ascii="Times New Roman" w:hAnsi="Times New Roman" w:cs="Times New Roman"/>
          <w:kern w:val="2"/>
          <w:lang w:eastAsia="zh-CN"/>
        </w:rPr>
        <w:t>(</w:t>
      </w:r>
      <w:r w:rsidR="00DE083E" w:rsidRPr="007C0ADE">
        <w:rPr>
          <w:rFonts w:ascii="Times New Roman" w:hAnsi="Times New Roman" w:cs="Times New Roman"/>
          <w:kern w:val="2"/>
          <w:lang w:eastAsia="zh-CN"/>
        </w:rPr>
        <w:t>a few dozen to hundred</w:t>
      </w:r>
      <w:r w:rsidRPr="007C0ADE">
        <w:rPr>
          <w:rFonts w:ascii="Times New Roman" w:hAnsi="Times New Roman" w:cs="Times New Roman"/>
          <w:kern w:val="2"/>
          <w:lang w:eastAsia="zh-CN"/>
        </w:rPr>
        <w:t xml:space="preserve"> b</w:t>
      </w:r>
      <w:r w:rsidR="000E6CAE">
        <w:rPr>
          <w:rFonts w:ascii="Times New Roman" w:hAnsi="Times New Roman" w:cs="Times New Roman"/>
          <w:kern w:val="2"/>
          <w:lang w:eastAsia="zh-CN"/>
        </w:rPr>
        <w:t>it</w:t>
      </w:r>
      <w:r w:rsidRPr="007C0ADE">
        <w:rPr>
          <w:rFonts w:ascii="Times New Roman" w:hAnsi="Times New Roman" w:cs="Times New Roman"/>
          <w:kern w:val="2"/>
          <w:lang w:eastAsia="zh-CN"/>
        </w:rPr>
        <w:t xml:space="preserve">s), with energy-efficient encoding and decoding which is necessary for </w:t>
      </w:r>
      <w:proofErr w:type="spellStart"/>
      <w:r w:rsidRPr="007C0ADE">
        <w:rPr>
          <w:rFonts w:ascii="Times New Roman" w:hAnsi="Times New Roman" w:cs="Times New Roman"/>
          <w:kern w:val="2"/>
          <w:lang w:eastAsia="zh-CN"/>
        </w:rPr>
        <w:t>m</w:t>
      </w:r>
      <w:r w:rsidR="006B0BA6">
        <w:rPr>
          <w:rFonts w:ascii="Times New Roman" w:hAnsi="Times New Roman" w:cs="Times New Roman"/>
          <w:kern w:val="2"/>
          <w:lang w:eastAsia="zh-CN"/>
        </w:rPr>
        <w:t>MTC</w:t>
      </w:r>
      <w:proofErr w:type="spellEnd"/>
      <w:r w:rsidRPr="007C0ADE">
        <w:rPr>
          <w:rFonts w:ascii="Times New Roman" w:hAnsi="Times New Roman" w:cs="Times New Roman"/>
          <w:kern w:val="2"/>
          <w:lang w:eastAsia="zh-CN"/>
        </w:rPr>
        <w:t xml:space="preserve"> long-life devices. </w:t>
      </w:r>
    </w:p>
    <w:p w:rsidR="009E7E4B" w:rsidRDefault="009E7E4B" w:rsidP="00516B6E">
      <w:pPr>
        <w:pStyle w:val="Paragraphedeliste"/>
        <w:numPr>
          <w:ilvl w:val="0"/>
          <w:numId w:val="4"/>
        </w:numPr>
        <w:autoSpaceDE w:val="0"/>
        <w:autoSpaceDN w:val="0"/>
        <w:adjustRightInd w:val="0"/>
        <w:snapToGrid w:val="0"/>
        <w:spacing w:after="80" w:line="240" w:lineRule="auto"/>
        <w:ind w:left="357" w:hanging="357"/>
        <w:contextualSpacing w:val="0"/>
        <w:jc w:val="both"/>
        <w:rPr>
          <w:rFonts w:ascii="Times New Roman" w:hAnsi="Times New Roman" w:cs="Times New Roman"/>
          <w:kern w:val="2"/>
          <w:lang w:eastAsia="zh-CN"/>
        </w:rPr>
      </w:pPr>
      <w:proofErr w:type="spellStart"/>
      <w:proofErr w:type="gramStart"/>
      <w:r w:rsidRPr="00EF7DD0">
        <w:rPr>
          <w:rFonts w:ascii="Times New Roman" w:hAnsi="Times New Roman" w:cs="Times New Roman"/>
          <w:b/>
          <w:kern w:val="2"/>
          <w:lang w:eastAsia="zh-CN"/>
        </w:rPr>
        <w:t>uRLLC</w:t>
      </w:r>
      <w:proofErr w:type="spellEnd"/>
      <w:proofErr w:type="gramEnd"/>
      <w:r w:rsidRPr="007C0ADE">
        <w:rPr>
          <w:rFonts w:ascii="Times New Roman" w:hAnsi="Times New Roman" w:cs="Times New Roman"/>
          <w:kern w:val="2"/>
          <w:lang w:eastAsia="zh-CN"/>
        </w:rPr>
        <w:t xml:space="preserve">: </w:t>
      </w:r>
      <w:r w:rsidR="00655C37">
        <w:rPr>
          <w:rFonts w:ascii="Times New Roman" w:hAnsi="Times New Roman" w:cs="Times New Roman"/>
          <w:kern w:val="2"/>
          <w:lang w:eastAsia="zh-CN"/>
        </w:rPr>
        <w:t>t</w:t>
      </w:r>
      <w:r w:rsidRPr="007C0ADE">
        <w:rPr>
          <w:rFonts w:ascii="Times New Roman" w:hAnsi="Times New Roman" w:cs="Times New Roman"/>
          <w:kern w:val="2"/>
          <w:lang w:eastAsia="zh-CN"/>
        </w:rPr>
        <w:t xml:space="preserve">he channel coding scheme </w:t>
      </w:r>
      <w:r w:rsidR="006B0BA6">
        <w:rPr>
          <w:rFonts w:ascii="Times New Roman" w:hAnsi="Times New Roman" w:cs="Times New Roman"/>
          <w:kern w:val="2"/>
          <w:lang w:eastAsia="zh-CN"/>
        </w:rPr>
        <w:t xml:space="preserve">must fulfil </w:t>
      </w:r>
      <w:r w:rsidRPr="007C0ADE">
        <w:rPr>
          <w:rFonts w:ascii="Times New Roman" w:hAnsi="Times New Roman" w:cs="Times New Roman"/>
          <w:kern w:val="2"/>
          <w:lang w:eastAsia="zh-CN"/>
        </w:rPr>
        <w:t xml:space="preserve">high reliability on small packets with very low latency. </w:t>
      </w:r>
    </w:p>
    <w:p w:rsidR="00726B48" w:rsidRPr="00241C74" w:rsidRDefault="00726B48" w:rsidP="00241C74">
      <w:pPr>
        <w:pStyle w:val="Titre1"/>
        <w:rPr>
          <w:rFonts w:ascii="Arial" w:hAnsi="Arial" w:cs="Arial"/>
        </w:rPr>
      </w:pPr>
      <w:r w:rsidRPr="00241C74">
        <w:rPr>
          <w:rFonts w:ascii="Arial" w:hAnsi="Arial" w:cs="Arial"/>
        </w:rPr>
        <w:t xml:space="preserve">Analysis of LTE </w:t>
      </w:r>
      <w:r w:rsidR="009E7E4B" w:rsidRPr="00241C74">
        <w:rPr>
          <w:rFonts w:ascii="Arial" w:hAnsi="Arial" w:cs="Arial"/>
        </w:rPr>
        <w:t>turbo coding scheme</w:t>
      </w:r>
    </w:p>
    <w:p w:rsidR="007C0ADE" w:rsidRPr="007C0ADE" w:rsidRDefault="007C0ADE" w:rsidP="007C0ADE">
      <w:pPr>
        <w:spacing w:line="240" w:lineRule="auto"/>
        <w:rPr>
          <w:rFonts w:ascii="Times New Roman" w:hAnsi="Times New Roman" w:cs="Times New Roman"/>
          <w:kern w:val="2"/>
          <w:lang w:eastAsia="zh-CN"/>
        </w:rPr>
      </w:pPr>
      <w:r w:rsidRPr="007C0ADE">
        <w:rPr>
          <w:rFonts w:ascii="Times New Roman" w:hAnsi="Times New Roman" w:cs="Times New Roman"/>
          <w:kern w:val="2"/>
          <w:lang w:eastAsia="zh-CN"/>
        </w:rPr>
        <w:t>The LTE turbo code present</w:t>
      </w:r>
      <w:r w:rsidR="002F698A">
        <w:rPr>
          <w:rFonts w:ascii="Times New Roman" w:hAnsi="Times New Roman" w:cs="Times New Roman"/>
          <w:kern w:val="2"/>
          <w:lang w:eastAsia="zh-CN"/>
        </w:rPr>
        <w:t>s</w:t>
      </w:r>
      <w:r w:rsidRPr="007C0ADE">
        <w:rPr>
          <w:rFonts w:ascii="Times New Roman" w:hAnsi="Times New Roman" w:cs="Times New Roman"/>
          <w:kern w:val="2"/>
          <w:lang w:eastAsia="zh-CN"/>
        </w:rPr>
        <w:t xml:space="preserve"> benefits inherent to the turbo code family:</w:t>
      </w:r>
    </w:p>
    <w:p w:rsidR="007C0ADE" w:rsidRDefault="007C0ADE" w:rsidP="007C0ADE">
      <w:pPr>
        <w:pStyle w:val="Paragraphedeliste"/>
        <w:numPr>
          <w:ilvl w:val="0"/>
          <w:numId w:val="4"/>
        </w:numPr>
        <w:autoSpaceDE w:val="0"/>
        <w:autoSpaceDN w:val="0"/>
        <w:adjustRightInd w:val="0"/>
        <w:snapToGrid w:val="0"/>
        <w:spacing w:after="80" w:line="240" w:lineRule="auto"/>
        <w:ind w:left="357" w:hanging="357"/>
        <w:contextualSpacing w:val="0"/>
        <w:jc w:val="both"/>
        <w:rPr>
          <w:rFonts w:ascii="Times New Roman" w:hAnsi="Times New Roman" w:cs="Times New Roman"/>
          <w:kern w:val="2"/>
          <w:lang w:eastAsia="zh-CN"/>
        </w:rPr>
      </w:pPr>
      <w:r>
        <w:rPr>
          <w:rFonts w:ascii="Times New Roman" w:hAnsi="Times New Roman" w:cs="Times New Roman"/>
          <w:kern w:val="2"/>
          <w:lang w:eastAsia="zh-CN"/>
        </w:rPr>
        <w:t xml:space="preserve">High </w:t>
      </w:r>
      <w:r w:rsidRPr="0006683A">
        <w:rPr>
          <w:rFonts w:ascii="Times New Roman" w:hAnsi="Times New Roman" w:cs="Times New Roman"/>
          <w:b/>
          <w:kern w:val="2"/>
          <w:lang w:eastAsia="zh-CN"/>
        </w:rPr>
        <w:t>flexibility</w:t>
      </w:r>
      <w:r>
        <w:rPr>
          <w:rFonts w:ascii="Times New Roman" w:hAnsi="Times New Roman" w:cs="Times New Roman"/>
          <w:kern w:val="2"/>
          <w:lang w:eastAsia="zh-CN"/>
        </w:rPr>
        <w:t xml:space="preserve"> with respect to data </w:t>
      </w:r>
      <w:proofErr w:type="gramStart"/>
      <w:r>
        <w:rPr>
          <w:rFonts w:ascii="Times New Roman" w:hAnsi="Times New Roman" w:cs="Times New Roman"/>
          <w:kern w:val="2"/>
          <w:lang w:eastAsia="zh-CN"/>
        </w:rPr>
        <w:t>block</w:t>
      </w:r>
      <w:proofErr w:type="gramEnd"/>
      <w:r>
        <w:rPr>
          <w:rFonts w:ascii="Times New Roman" w:hAnsi="Times New Roman" w:cs="Times New Roman"/>
          <w:kern w:val="2"/>
          <w:lang w:eastAsia="zh-CN"/>
        </w:rPr>
        <w:t xml:space="preserve"> </w:t>
      </w:r>
      <w:r w:rsidR="0006683A">
        <w:rPr>
          <w:rFonts w:ascii="Times New Roman" w:hAnsi="Times New Roman" w:cs="Times New Roman"/>
          <w:kern w:val="2"/>
          <w:lang w:eastAsia="zh-CN"/>
        </w:rPr>
        <w:t>length</w:t>
      </w:r>
      <w:r>
        <w:rPr>
          <w:rFonts w:ascii="Times New Roman" w:hAnsi="Times New Roman" w:cs="Times New Roman"/>
          <w:kern w:val="2"/>
          <w:lang w:eastAsia="zh-CN"/>
        </w:rPr>
        <w:t xml:space="preserve"> and </w:t>
      </w:r>
      <w:r w:rsidR="00675E86">
        <w:rPr>
          <w:rFonts w:ascii="Times New Roman" w:hAnsi="Times New Roman" w:cs="Times New Roman"/>
          <w:kern w:val="2"/>
          <w:lang w:eastAsia="zh-CN"/>
        </w:rPr>
        <w:t xml:space="preserve">coding rate: a unique code </w:t>
      </w:r>
      <w:r w:rsidR="00CA52AA">
        <w:rPr>
          <w:rFonts w:ascii="Times New Roman" w:hAnsi="Times New Roman" w:cs="Times New Roman"/>
          <w:kern w:val="2"/>
          <w:lang w:eastAsia="zh-CN"/>
        </w:rPr>
        <w:t xml:space="preserve">structure </w:t>
      </w:r>
      <w:r w:rsidR="00675E86">
        <w:rPr>
          <w:rFonts w:ascii="Times New Roman" w:hAnsi="Times New Roman" w:cs="Times New Roman"/>
          <w:kern w:val="2"/>
          <w:lang w:eastAsia="zh-CN"/>
        </w:rPr>
        <w:t xml:space="preserve">can be used for a large range of data block sizes and coding </w:t>
      </w:r>
      <w:r w:rsidR="00675E86" w:rsidRPr="00E6033D">
        <w:rPr>
          <w:rFonts w:ascii="Times New Roman" w:hAnsi="Times New Roman" w:cs="Times New Roman"/>
          <w:kern w:val="2"/>
          <w:lang w:eastAsia="zh-CN"/>
        </w:rPr>
        <w:t>rates</w:t>
      </w:r>
      <w:r w:rsidRPr="00E6033D">
        <w:rPr>
          <w:rFonts w:ascii="Times New Roman" w:hAnsi="Times New Roman" w:cs="Times New Roman"/>
          <w:kern w:val="2"/>
          <w:lang w:eastAsia="zh-CN"/>
        </w:rPr>
        <w:t xml:space="preserve">. </w:t>
      </w:r>
      <w:r w:rsidR="002F698A" w:rsidRPr="00E6033D">
        <w:rPr>
          <w:rFonts w:ascii="Times New Roman" w:hAnsi="Times New Roman" w:cs="Times New Roman"/>
          <w:kern w:val="2"/>
          <w:lang w:eastAsia="zh-CN"/>
        </w:rPr>
        <w:t>The different coding rates are obtained by p</w:t>
      </w:r>
      <w:r w:rsidR="00E6033D" w:rsidRPr="00E6033D">
        <w:rPr>
          <w:rFonts w:ascii="Times New Roman" w:hAnsi="Times New Roman" w:cs="Times New Roman"/>
          <w:kern w:val="2"/>
          <w:lang w:eastAsia="zh-CN"/>
        </w:rPr>
        <w:t>uncturing some transmitted data, allowing rate compatibility and incremental redundancy.</w:t>
      </w:r>
    </w:p>
    <w:p w:rsidR="002F698A" w:rsidRDefault="00340B01" w:rsidP="00684BAC">
      <w:pPr>
        <w:pStyle w:val="Paragraphedeliste"/>
        <w:numPr>
          <w:ilvl w:val="0"/>
          <w:numId w:val="4"/>
        </w:numPr>
        <w:autoSpaceDE w:val="0"/>
        <w:autoSpaceDN w:val="0"/>
        <w:adjustRightInd w:val="0"/>
        <w:snapToGrid w:val="0"/>
        <w:spacing w:after="80" w:line="240" w:lineRule="auto"/>
        <w:contextualSpacing w:val="0"/>
        <w:jc w:val="both"/>
        <w:rPr>
          <w:rFonts w:ascii="Times New Roman" w:hAnsi="Times New Roman" w:cs="Times New Roman"/>
          <w:kern w:val="2"/>
          <w:lang w:eastAsia="zh-CN"/>
        </w:rPr>
      </w:pPr>
      <w:r>
        <w:rPr>
          <w:rFonts w:ascii="Times New Roman" w:hAnsi="Times New Roman" w:cs="Times New Roman"/>
          <w:kern w:val="2"/>
          <w:lang w:eastAsia="zh-CN"/>
        </w:rPr>
        <w:t xml:space="preserve">Very good </w:t>
      </w:r>
      <w:r w:rsidRPr="0006683A">
        <w:rPr>
          <w:rFonts w:ascii="Times New Roman" w:hAnsi="Times New Roman" w:cs="Times New Roman"/>
          <w:b/>
          <w:kern w:val="2"/>
          <w:lang w:eastAsia="zh-CN"/>
        </w:rPr>
        <w:t>error correction performance</w:t>
      </w:r>
      <w:r>
        <w:rPr>
          <w:rFonts w:ascii="Times New Roman" w:hAnsi="Times New Roman" w:cs="Times New Roman"/>
          <w:kern w:val="2"/>
          <w:lang w:eastAsia="zh-CN"/>
        </w:rPr>
        <w:t xml:space="preserve"> at high to medium error rates for</w:t>
      </w:r>
      <w:r w:rsidR="002F698A">
        <w:rPr>
          <w:rFonts w:ascii="Times New Roman" w:hAnsi="Times New Roman" w:cs="Times New Roman"/>
          <w:kern w:val="2"/>
          <w:lang w:eastAsia="zh-CN"/>
        </w:rPr>
        <w:t xml:space="preserve"> a lar</w:t>
      </w:r>
      <w:r>
        <w:rPr>
          <w:rFonts w:ascii="Times New Roman" w:hAnsi="Times New Roman" w:cs="Times New Roman"/>
          <w:kern w:val="2"/>
          <w:lang w:eastAsia="zh-CN"/>
        </w:rPr>
        <w:t>ge range of block sizes and coding rates</w:t>
      </w:r>
      <w:r w:rsidR="0006683A">
        <w:rPr>
          <w:rFonts w:ascii="Times New Roman" w:hAnsi="Times New Roman" w:cs="Times New Roman"/>
          <w:kern w:val="2"/>
          <w:lang w:eastAsia="zh-CN"/>
        </w:rPr>
        <w:t>: t</w:t>
      </w:r>
      <w:r w:rsidR="0006683A" w:rsidRPr="0006683A">
        <w:rPr>
          <w:rFonts w:ascii="Times New Roman" w:hAnsi="Times New Roman" w:cs="Times New Roman"/>
          <w:kern w:val="2"/>
          <w:lang w:eastAsia="zh-CN"/>
        </w:rPr>
        <w:t xml:space="preserve">urbo codes </w:t>
      </w:r>
      <w:r w:rsidR="0006683A">
        <w:rPr>
          <w:rFonts w:ascii="Times New Roman" w:hAnsi="Times New Roman" w:cs="Times New Roman"/>
          <w:kern w:val="2"/>
          <w:lang w:eastAsia="zh-CN"/>
        </w:rPr>
        <w:t>keep</w:t>
      </w:r>
      <w:r w:rsidR="0006683A" w:rsidRPr="0006683A">
        <w:rPr>
          <w:rFonts w:ascii="Times New Roman" w:hAnsi="Times New Roman" w:cs="Times New Roman"/>
          <w:kern w:val="2"/>
          <w:lang w:eastAsia="zh-CN"/>
        </w:rPr>
        <w:t xml:space="preserve"> very good performance </w:t>
      </w:r>
      <w:r w:rsidR="00920ED7">
        <w:rPr>
          <w:rFonts w:ascii="Times New Roman" w:hAnsi="Times New Roman" w:cs="Times New Roman"/>
          <w:kern w:val="2"/>
          <w:lang w:eastAsia="zh-CN"/>
        </w:rPr>
        <w:t>when</w:t>
      </w:r>
      <w:r w:rsidR="00920ED7" w:rsidRPr="0006683A">
        <w:rPr>
          <w:rFonts w:ascii="Times New Roman" w:hAnsi="Times New Roman" w:cs="Times New Roman"/>
          <w:kern w:val="2"/>
          <w:lang w:eastAsia="zh-CN"/>
        </w:rPr>
        <w:t xml:space="preserve"> punctur</w:t>
      </w:r>
      <w:r w:rsidR="00920ED7">
        <w:rPr>
          <w:rFonts w:ascii="Times New Roman" w:hAnsi="Times New Roman" w:cs="Times New Roman"/>
          <w:kern w:val="2"/>
          <w:lang w:eastAsia="zh-CN"/>
        </w:rPr>
        <w:t>ed</w:t>
      </w:r>
      <w:r w:rsidR="0006683A" w:rsidRPr="0006683A">
        <w:rPr>
          <w:rFonts w:ascii="Times New Roman" w:hAnsi="Times New Roman" w:cs="Times New Roman"/>
          <w:kern w:val="2"/>
          <w:lang w:eastAsia="zh-CN"/>
        </w:rPr>
        <w:t xml:space="preserve">.  </w:t>
      </w:r>
      <w:r w:rsidR="00684BAC" w:rsidRPr="00684BAC">
        <w:rPr>
          <w:rFonts w:ascii="Times New Roman" w:hAnsi="Times New Roman" w:cs="Times New Roman"/>
          <w:kern w:val="2"/>
          <w:lang w:eastAsia="zh-CN"/>
        </w:rPr>
        <w:t xml:space="preserve">It has </w:t>
      </w:r>
      <w:r w:rsidR="00684BAC">
        <w:rPr>
          <w:rFonts w:ascii="Times New Roman" w:hAnsi="Times New Roman" w:cs="Times New Roman"/>
          <w:kern w:val="2"/>
          <w:lang w:eastAsia="zh-CN"/>
        </w:rPr>
        <w:t xml:space="preserve">been </w:t>
      </w:r>
      <w:r w:rsidR="00684BAC">
        <w:rPr>
          <w:rFonts w:ascii="Times New Roman" w:hAnsi="Times New Roman" w:cs="Times New Roman"/>
          <w:kern w:val="2"/>
          <w:lang w:eastAsia="zh-CN"/>
        </w:rPr>
        <w:lastRenderedPageBreak/>
        <w:t xml:space="preserve">repeatedly observed </w:t>
      </w:r>
      <w:r w:rsidR="00684BAC" w:rsidRPr="00684BAC">
        <w:rPr>
          <w:rFonts w:ascii="Times New Roman" w:hAnsi="Times New Roman" w:cs="Times New Roman"/>
          <w:kern w:val="2"/>
          <w:lang w:eastAsia="zh-CN"/>
        </w:rPr>
        <w:t>that turbo</w:t>
      </w:r>
      <w:r w:rsidR="00684BAC">
        <w:rPr>
          <w:rFonts w:ascii="Times New Roman" w:hAnsi="Times New Roman" w:cs="Times New Roman"/>
          <w:kern w:val="2"/>
          <w:lang w:eastAsia="zh-CN"/>
        </w:rPr>
        <w:t xml:space="preserve"> </w:t>
      </w:r>
      <w:r w:rsidR="00684BAC" w:rsidRPr="00684BAC">
        <w:rPr>
          <w:rFonts w:ascii="Times New Roman" w:hAnsi="Times New Roman" w:cs="Times New Roman"/>
          <w:kern w:val="2"/>
          <w:lang w:eastAsia="zh-CN"/>
        </w:rPr>
        <w:t>codes tend to outperform LDPC codes at shorter block</w:t>
      </w:r>
      <w:r w:rsidR="00684BAC">
        <w:rPr>
          <w:rFonts w:ascii="Times New Roman" w:hAnsi="Times New Roman" w:cs="Times New Roman"/>
          <w:kern w:val="2"/>
          <w:lang w:eastAsia="zh-CN"/>
        </w:rPr>
        <w:t xml:space="preserve"> </w:t>
      </w:r>
      <w:r w:rsidR="00684BAC" w:rsidRPr="00684BAC">
        <w:rPr>
          <w:rFonts w:ascii="Times New Roman" w:hAnsi="Times New Roman" w:cs="Times New Roman"/>
          <w:kern w:val="2"/>
          <w:lang w:eastAsia="zh-CN"/>
        </w:rPr>
        <w:t>length</w:t>
      </w:r>
      <w:r w:rsidR="00684BAC">
        <w:rPr>
          <w:rFonts w:ascii="Times New Roman" w:hAnsi="Times New Roman" w:cs="Times New Roman"/>
          <w:kern w:val="2"/>
          <w:lang w:eastAsia="zh-CN"/>
        </w:rPr>
        <w:t xml:space="preserve">s and low coding rates. A recent </w:t>
      </w:r>
      <w:r w:rsidR="00684BAC" w:rsidRPr="00684BAC">
        <w:rPr>
          <w:rFonts w:ascii="Times New Roman" w:hAnsi="Times New Roman" w:cs="Times New Roman"/>
          <w:kern w:val="2"/>
          <w:lang w:eastAsia="zh-CN"/>
        </w:rPr>
        <w:t xml:space="preserve">study of channel coding for space mission </w:t>
      </w:r>
      <w:proofErr w:type="spellStart"/>
      <w:r w:rsidR="00684BAC" w:rsidRPr="00684BAC">
        <w:rPr>
          <w:rFonts w:ascii="Times New Roman" w:hAnsi="Times New Roman" w:cs="Times New Roman"/>
          <w:kern w:val="2"/>
          <w:lang w:eastAsia="zh-CN"/>
        </w:rPr>
        <w:t>telecommand</w:t>
      </w:r>
      <w:proofErr w:type="spellEnd"/>
      <w:r w:rsidR="00684BAC" w:rsidRPr="00684BAC">
        <w:rPr>
          <w:rFonts w:ascii="Times New Roman" w:hAnsi="Times New Roman" w:cs="Times New Roman"/>
          <w:kern w:val="2"/>
          <w:lang w:eastAsia="zh-CN"/>
        </w:rPr>
        <w:t xml:space="preserve"> links</w:t>
      </w:r>
      <w:r w:rsidR="00684BAC">
        <w:rPr>
          <w:rFonts w:ascii="Times New Roman" w:hAnsi="Times New Roman" w:cs="Times New Roman"/>
          <w:kern w:val="2"/>
          <w:lang w:eastAsia="zh-CN"/>
        </w:rPr>
        <w:t xml:space="preserve"> </w:t>
      </w:r>
      <w:r w:rsidR="00684BAC">
        <w:rPr>
          <w:rFonts w:ascii="Times New Roman" w:hAnsi="Times New Roman" w:cs="Times New Roman"/>
          <w:kern w:val="2"/>
          <w:lang w:eastAsia="zh-CN"/>
        </w:rPr>
        <w:fldChar w:fldCharType="begin"/>
      </w:r>
      <w:r w:rsidR="00684BAC">
        <w:rPr>
          <w:rFonts w:ascii="Times New Roman" w:hAnsi="Times New Roman" w:cs="Times New Roman"/>
          <w:kern w:val="2"/>
          <w:lang w:eastAsia="zh-CN"/>
        </w:rPr>
        <w:instrText xml:space="preserve"> REF _Ref450663574 \r \h </w:instrText>
      </w:r>
      <w:r w:rsidR="00684BAC">
        <w:rPr>
          <w:rFonts w:ascii="Times New Roman" w:hAnsi="Times New Roman" w:cs="Times New Roman"/>
          <w:kern w:val="2"/>
          <w:lang w:eastAsia="zh-CN"/>
        </w:rPr>
      </w:r>
      <w:r w:rsidR="00684BAC">
        <w:rPr>
          <w:rFonts w:ascii="Times New Roman" w:hAnsi="Times New Roman" w:cs="Times New Roman"/>
          <w:kern w:val="2"/>
          <w:lang w:eastAsia="zh-CN"/>
        </w:rPr>
        <w:fldChar w:fldCharType="separate"/>
      </w:r>
      <w:r w:rsidR="002C299D">
        <w:rPr>
          <w:rFonts w:ascii="Times New Roman" w:hAnsi="Times New Roman" w:cs="Times New Roman"/>
          <w:kern w:val="2"/>
          <w:lang w:eastAsia="zh-CN"/>
        </w:rPr>
        <w:t>[5]</w:t>
      </w:r>
      <w:r w:rsidR="00684BAC">
        <w:rPr>
          <w:rFonts w:ascii="Times New Roman" w:hAnsi="Times New Roman" w:cs="Times New Roman"/>
          <w:kern w:val="2"/>
          <w:lang w:eastAsia="zh-CN"/>
        </w:rPr>
        <w:fldChar w:fldCharType="end"/>
      </w:r>
      <w:r w:rsidR="00684BAC">
        <w:rPr>
          <w:rFonts w:ascii="Times New Roman" w:hAnsi="Times New Roman" w:cs="Times New Roman"/>
          <w:kern w:val="2"/>
          <w:lang w:eastAsia="zh-CN"/>
        </w:rPr>
        <w:t xml:space="preserve"> </w:t>
      </w:r>
      <w:r w:rsidR="00684BAC" w:rsidRPr="00684BAC">
        <w:rPr>
          <w:rFonts w:ascii="Times New Roman" w:hAnsi="Times New Roman" w:cs="Times New Roman"/>
          <w:kern w:val="2"/>
          <w:lang w:eastAsia="zh-CN"/>
        </w:rPr>
        <w:t>ha</w:t>
      </w:r>
      <w:r w:rsidR="00684BAC">
        <w:rPr>
          <w:rFonts w:ascii="Times New Roman" w:hAnsi="Times New Roman" w:cs="Times New Roman"/>
          <w:kern w:val="2"/>
          <w:lang w:eastAsia="zh-CN"/>
        </w:rPr>
        <w:t>s</w:t>
      </w:r>
      <w:r w:rsidR="00684BAC" w:rsidRPr="00684BAC">
        <w:rPr>
          <w:rFonts w:ascii="Times New Roman" w:hAnsi="Times New Roman" w:cs="Times New Roman"/>
          <w:kern w:val="2"/>
          <w:lang w:eastAsia="zh-CN"/>
        </w:rPr>
        <w:t xml:space="preserve"> shown that </w:t>
      </w:r>
      <w:r w:rsidR="00684BAC">
        <w:rPr>
          <w:rFonts w:ascii="Times New Roman" w:hAnsi="Times New Roman" w:cs="Times New Roman"/>
          <w:kern w:val="2"/>
          <w:lang w:eastAsia="zh-CN"/>
        </w:rPr>
        <w:t>coding schemes</w:t>
      </w:r>
      <w:r w:rsidR="00684BAC" w:rsidRPr="00684BAC">
        <w:rPr>
          <w:rFonts w:ascii="Times New Roman" w:hAnsi="Times New Roman" w:cs="Times New Roman"/>
          <w:kern w:val="2"/>
          <w:lang w:eastAsia="zh-CN"/>
        </w:rPr>
        <w:t xml:space="preserve"> based on turbo codes can outperform the </w:t>
      </w:r>
      <w:r w:rsidR="00684BAC">
        <w:rPr>
          <w:rFonts w:ascii="Times New Roman" w:hAnsi="Times New Roman" w:cs="Times New Roman"/>
          <w:kern w:val="2"/>
          <w:lang w:eastAsia="zh-CN"/>
        </w:rPr>
        <w:t>latest</w:t>
      </w:r>
      <w:r w:rsidR="00684BAC" w:rsidRPr="00684BAC">
        <w:rPr>
          <w:rFonts w:ascii="Times New Roman" w:hAnsi="Times New Roman" w:cs="Times New Roman"/>
          <w:kern w:val="2"/>
          <w:lang w:eastAsia="zh-CN"/>
        </w:rPr>
        <w:t xml:space="preserve"> ones based on LDPC codes, especially for short to medium frame sizes.</w:t>
      </w:r>
    </w:p>
    <w:p w:rsidR="00340B01" w:rsidRDefault="0006683A" w:rsidP="0006683A">
      <w:pPr>
        <w:pStyle w:val="Paragraphedeliste"/>
        <w:numPr>
          <w:ilvl w:val="0"/>
          <w:numId w:val="4"/>
        </w:numPr>
        <w:autoSpaceDE w:val="0"/>
        <w:autoSpaceDN w:val="0"/>
        <w:adjustRightInd w:val="0"/>
        <w:snapToGrid w:val="0"/>
        <w:spacing w:after="80" w:line="240" w:lineRule="auto"/>
        <w:contextualSpacing w:val="0"/>
        <w:jc w:val="both"/>
        <w:rPr>
          <w:rFonts w:ascii="Times New Roman" w:hAnsi="Times New Roman" w:cs="Times New Roman"/>
          <w:kern w:val="2"/>
          <w:lang w:eastAsia="zh-CN"/>
        </w:rPr>
      </w:pPr>
      <w:r w:rsidRPr="0006683A">
        <w:rPr>
          <w:rFonts w:ascii="Times New Roman" w:hAnsi="Times New Roman" w:cs="Times New Roman"/>
          <w:b/>
          <w:kern w:val="2"/>
          <w:lang w:eastAsia="zh-CN"/>
        </w:rPr>
        <w:t>Implementation maturity</w:t>
      </w:r>
      <w:r>
        <w:rPr>
          <w:rFonts w:ascii="Times New Roman" w:hAnsi="Times New Roman" w:cs="Times New Roman"/>
          <w:kern w:val="2"/>
          <w:lang w:eastAsia="zh-CN"/>
        </w:rPr>
        <w:t xml:space="preserve"> and short time-to-market: t</w:t>
      </w:r>
      <w:r w:rsidRPr="0006683A">
        <w:rPr>
          <w:rFonts w:ascii="Times New Roman" w:hAnsi="Times New Roman" w:cs="Times New Roman"/>
          <w:kern w:val="2"/>
          <w:lang w:eastAsia="zh-CN"/>
        </w:rPr>
        <w:t xml:space="preserve">urbo code implementation is mature and widely used. Continuing to use turbo codes </w:t>
      </w:r>
      <w:r>
        <w:rPr>
          <w:rFonts w:ascii="Times New Roman" w:hAnsi="Times New Roman" w:cs="Times New Roman"/>
          <w:kern w:val="2"/>
          <w:lang w:eastAsia="zh-CN"/>
        </w:rPr>
        <w:t>would reduce</w:t>
      </w:r>
      <w:r w:rsidRPr="0006683A">
        <w:rPr>
          <w:rFonts w:ascii="Times New Roman" w:hAnsi="Times New Roman" w:cs="Times New Roman"/>
          <w:kern w:val="2"/>
          <w:lang w:eastAsia="zh-CN"/>
        </w:rPr>
        <w:t xml:space="preserve"> the design time of the channel coding </w:t>
      </w:r>
      <w:r>
        <w:rPr>
          <w:rFonts w:ascii="Times New Roman" w:hAnsi="Times New Roman" w:cs="Times New Roman"/>
          <w:kern w:val="2"/>
          <w:lang w:eastAsia="zh-CN"/>
        </w:rPr>
        <w:t>component</w:t>
      </w:r>
      <w:r w:rsidRPr="0006683A">
        <w:rPr>
          <w:rFonts w:ascii="Times New Roman" w:hAnsi="Times New Roman" w:cs="Times New Roman"/>
          <w:kern w:val="2"/>
          <w:lang w:eastAsia="zh-CN"/>
        </w:rPr>
        <w:t>. Combin</w:t>
      </w:r>
      <w:r>
        <w:rPr>
          <w:rFonts w:ascii="Times New Roman" w:hAnsi="Times New Roman" w:cs="Times New Roman"/>
          <w:kern w:val="2"/>
          <w:lang w:eastAsia="zh-CN"/>
        </w:rPr>
        <w:t>ed with</w:t>
      </w:r>
      <w:r w:rsidRPr="0006683A">
        <w:rPr>
          <w:rFonts w:ascii="Times New Roman" w:hAnsi="Times New Roman" w:cs="Times New Roman"/>
          <w:kern w:val="2"/>
          <w:lang w:eastAsia="zh-CN"/>
        </w:rPr>
        <w:t xml:space="preserve"> the very mature turbo decoder implementation, the time</w:t>
      </w:r>
      <w:r>
        <w:rPr>
          <w:rFonts w:ascii="Times New Roman" w:hAnsi="Times New Roman" w:cs="Times New Roman"/>
          <w:kern w:val="2"/>
          <w:lang w:eastAsia="zh-CN"/>
        </w:rPr>
        <w:t>-</w:t>
      </w:r>
      <w:r w:rsidRPr="0006683A">
        <w:rPr>
          <w:rFonts w:ascii="Times New Roman" w:hAnsi="Times New Roman" w:cs="Times New Roman"/>
          <w:kern w:val="2"/>
          <w:lang w:eastAsia="zh-CN"/>
        </w:rPr>
        <w:t>to</w:t>
      </w:r>
      <w:r>
        <w:rPr>
          <w:rFonts w:ascii="Times New Roman" w:hAnsi="Times New Roman" w:cs="Times New Roman"/>
          <w:kern w:val="2"/>
          <w:lang w:eastAsia="zh-CN"/>
        </w:rPr>
        <w:t>-</w:t>
      </w:r>
      <w:r w:rsidRPr="0006683A">
        <w:rPr>
          <w:rFonts w:ascii="Times New Roman" w:hAnsi="Times New Roman" w:cs="Times New Roman"/>
          <w:kern w:val="2"/>
          <w:lang w:eastAsia="zh-CN"/>
        </w:rPr>
        <w:t xml:space="preserve">market </w:t>
      </w:r>
      <w:r>
        <w:rPr>
          <w:rFonts w:ascii="Times New Roman" w:hAnsi="Times New Roman" w:cs="Times New Roman"/>
          <w:kern w:val="2"/>
          <w:lang w:eastAsia="zh-CN"/>
        </w:rPr>
        <w:t xml:space="preserve">for </w:t>
      </w:r>
      <w:r w:rsidRPr="0006683A">
        <w:rPr>
          <w:rFonts w:ascii="Times New Roman" w:hAnsi="Times New Roman" w:cs="Times New Roman"/>
          <w:kern w:val="2"/>
          <w:lang w:eastAsia="zh-CN"/>
        </w:rPr>
        <w:t xml:space="preserve">the new </w:t>
      </w:r>
      <w:r>
        <w:rPr>
          <w:rFonts w:ascii="Times New Roman" w:hAnsi="Times New Roman" w:cs="Times New Roman"/>
          <w:kern w:val="2"/>
          <w:lang w:eastAsia="zh-CN"/>
        </w:rPr>
        <w:t xml:space="preserve">radio interface </w:t>
      </w:r>
      <w:r w:rsidR="00655C37">
        <w:rPr>
          <w:rFonts w:ascii="Times New Roman" w:hAnsi="Times New Roman" w:cs="Times New Roman"/>
          <w:kern w:val="2"/>
          <w:lang w:eastAsia="zh-CN"/>
        </w:rPr>
        <w:t>would be</w:t>
      </w:r>
      <w:r>
        <w:rPr>
          <w:rFonts w:ascii="Times New Roman" w:hAnsi="Times New Roman" w:cs="Times New Roman"/>
          <w:kern w:val="2"/>
          <w:lang w:eastAsia="zh-CN"/>
        </w:rPr>
        <w:t xml:space="preserve"> reduced.</w:t>
      </w:r>
    </w:p>
    <w:p w:rsidR="008A3E4D" w:rsidRPr="001666D0" w:rsidRDefault="008A3E4D" w:rsidP="001666D0">
      <w:pPr>
        <w:pBdr>
          <w:top w:val="single" w:sz="12" w:space="1" w:color="auto"/>
          <w:left w:val="single" w:sz="12" w:space="4" w:color="auto"/>
          <w:bottom w:val="single" w:sz="12" w:space="1" w:color="auto"/>
          <w:right w:val="single" w:sz="12" w:space="4" w:color="auto"/>
        </w:pBdr>
        <w:autoSpaceDE w:val="0"/>
        <w:autoSpaceDN w:val="0"/>
        <w:adjustRightInd w:val="0"/>
        <w:snapToGrid w:val="0"/>
        <w:spacing w:after="80" w:line="240" w:lineRule="auto"/>
        <w:jc w:val="both"/>
        <w:rPr>
          <w:rFonts w:ascii="Times New Roman" w:hAnsi="Times New Roman" w:cs="Times New Roman"/>
          <w:b/>
          <w:kern w:val="2"/>
          <w:lang w:eastAsia="zh-CN"/>
        </w:rPr>
      </w:pPr>
      <w:r w:rsidRPr="001666D0">
        <w:rPr>
          <w:rFonts w:ascii="Times New Roman" w:hAnsi="Times New Roman" w:cs="Times New Roman"/>
          <w:b/>
          <w:kern w:val="2"/>
          <w:lang w:eastAsia="zh-CN"/>
        </w:rPr>
        <w:t>Observation</w:t>
      </w:r>
      <w:r>
        <w:rPr>
          <w:rFonts w:ascii="Times New Roman" w:hAnsi="Times New Roman" w:cs="Times New Roman"/>
          <w:b/>
          <w:kern w:val="2"/>
          <w:lang w:eastAsia="zh-CN"/>
        </w:rPr>
        <w:t xml:space="preserve"> 1</w:t>
      </w:r>
      <w:r w:rsidRPr="001666D0">
        <w:rPr>
          <w:rFonts w:ascii="Times New Roman" w:hAnsi="Times New Roman" w:cs="Times New Roman"/>
          <w:b/>
          <w:kern w:val="2"/>
          <w:lang w:eastAsia="zh-CN"/>
        </w:rPr>
        <w:t xml:space="preserve">: </w:t>
      </w:r>
      <w:r w:rsidRPr="001666D0">
        <w:rPr>
          <w:rFonts w:ascii="Times New Roman" w:hAnsi="Times New Roman" w:cs="Times New Roman"/>
          <w:b/>
        </w:rPr>
        <w:t xml:space="preserve">Turbo codes show </w:t>
      </w:r>
      <w:r>
        <w:rPr>
          <w:rFonts w:ascii="Times New Roman" w:hAnsi="Times New Roman" w:cs="Times New Roman"/>
          <w:b/>
        </w:rPr>
        <w:t xml:space="preserve">native </w:t>
      </w:r>
      <w:r w:rsidRPr="001666D0">
        <w:rPr>
          <w:rFonts w:ascii="Times New Roman" w:hAnsi="Times New Roman" w:cs="Times New Roman"/>
          <w:b/>
        </w:rPr>
        <w:t>flexibility in code rates and frame sizes with a high implementation maturity.</w:t>
      </w:r>
    </w:p>
    <w:p w:rsidR="008A3E4D" w:rsidRDefault="008A3E4D" w:rsidP="00CA52AA">
      <w:pPr>
        <w:autoSpaceDE w:val="0"/>
        <w:autoSpaceDN w:val="0"/>
        <w:adjustRightInd w:val="0"/>
        <w:snapToGrid w:val="0"/>
        <w:spacing w:after="80" w:line="240" w:lineRule="auto"/>
        <w:jc w:val="both"/>
        <w:rPr>
          <w:rFonts w:ascii="Times New Roman" w:hAnsi="Times New Roman" w:cs="Times New Roman"/>
          <w:kern w:val="2"/>
          <w:lang w:eastAsia="zh-CN"/>
        </w:rPr>
      </w:pPr>
    </w:p>
    <w:p w:rsidR="00684BAC" w:rsidRPr="00335506" w:rsidRDefault="00684BAC" w:rsidP="00684BAC">
      <w:pPr>
        <w:pBdr>
          <w:top w:val="single" w:sz="12" w:space="1" w:color="auto"/>
          <w:left w:val="single" w:sz="12" w:space="4" w:color="auto"/>
          <w:bottom w:val="single" w:sz="12" w:space="1" w:color="auto"/>
          <w:right w:val="single" w:sz="12" w:space="4" w:color="auto"/>
        </w:pBdr>
        <w:autoSpaceDE w:val="0"/>
        <w:autoSpaceDN w:val="0"/>
        <w:adjustRightInd w:val="0"/>
        <w:snapToGrid w:val="0"/>
        <w:spacing w:after="80" w:line="240" w:lineRule="auto"/>
        <w:jc w:val="both"/>
        <w:rPr>
          <w:rFonts w:ascii="Times New Roman" w:hAnsi="Times New Roman" w:cs="Times New Roman"/>
          <w:b/>
          <w:kern w:val="2"/>
          <w:lang w:eastAsia="zh-CN"/>
        </w:rPr>
      </w:pPr>
      <w:r w:rsidRPr="00335506">
        <w:rPr>
          <w:rFonts w:ascii="Times New Roman" w:hAnsi="Times New Roman" w:cs="Times New Roman"/>
          <w:b/>
          <w:kern w:val="2"/>
          <w:lang w:eastAsia="zh-CN"/>
        </w:rPr>
        <w:t>Observation</w:t>
      </w:r>
      <w:r>
        <w:rPr>
          <w:rFonts w:ascii="Times New Roman" w:hAnsi="Times New Roman" w:cs="Times New Roman"/>
          <w:b/>
          <w:kern w:val="2"/>
          <w:lang w:eastAsia="zh-CN"/>
        </w:rPr>
        <w:t xml:space="preserve"> 2</w:t>
      </w:r>
      <w:r w:rsidRPr="00335506">
        <w:rPr>
          <w:rFonts w:ascii="Times New Roman" w:hAnsi="Times New Roman" w:cs="Times New Roman"/>
          <w:b/>
          <w:kern w:val="2"/>
          <w:lang w:eastAsia="zh-CN"/>
        </w:rPr>
        <w:t xml:space="preserve">: </w:t>
      </w:r>
      <w:r w:rsidRPr="008A3E4D">
        <w:rPr>
          <w:rFonts w:ascii="Times New Roman" w:hAnsi="Times New Roman" w:cs="Times New Roman"/>
          <w:b/>
        </w:rPr>
        <w:t xml:space="preserve">Turbo codes </w:t>
      </w:r>
      <w:r>
        <w:rPr>
          <w:rFonts w:ascii="Times New Roman" w:hAnsi="Times New Roman" w:cs="Times New Roman"/>
          <w:b/>
        </w:rPr>
        <w:t>can offer similar and often better performance than LDPC codes especially for short frame sizes.</w:t>
      </w:r>
    </w:p>
    <w:p w:rsidR="00684BAC" w:rsidRDefault="00684BAC" w:rsidP="00CA52AA">
      <w:pPr>
        <w:autoSpaceDE w:val="0"/>
        <w:autoSpaceDN w:val="0"/>
        <w:adjustRightInd w:val="0"/>
        <w:snapToGrid w:val="0"/>
        <w:spacing w:after="80" w:line="240" w:lineRule="auto"/>
        <w:jc w:val="both"/>
        <w:rPr>
          <w:rFonts w:ascii="Times New Roman" w:hAnsi="Times New Roman" w:cs="Times New Roman"/>
          <w:kern w:val="2"/>
          <w:lang w:eastAsia="zh-CN"/>
        </w:rPr>
      </w:pPr>
    </w:p>
    <w:p w:rsidR="0006683A" w:rsidRPr="0018318B" w:rsidRDefault="0006683A" w:rsidP="00CA52AA">
      <w:pPr>
        <w:autoSpaceDE w:val="0"/>
        <w:autoSpaceDN w:val="0"/>
        <w:adjustRightInd w:val="0"/>
        <w:snapToGrid w:val="0"/>
        <w:spacing w:after="80" w:line="240" w:lineRule="auto"/>
        <w:jc w:val="both"/>
        <w:rPr>
          <w:rFonts w:ascii="Times New Roman" w:hAnsi="Times New Roman" w:cs="Times New Roman"/>
          <w:kern w:val="2"/>
          <w:lang w:eastAsia="zh-CN"/>
        </w:rPr>
      </w:pPr>
      <w:r>
        <w:rPr>
          <w:rFonts w:ascii="Times New Roman" w:hAnsi="Times New Roman" w:cs="Times New Roman"/>
          <w:kern w:val="2"/>
          <w:lang w:eastAsia="zh-CN"/>
        </w:rPr>
        <w:t xml:space="preserve">On the other hand, the LTE turbo code presents some shortcomings that should be </w:t>
      </w:r>
      <w:r w:rsidR="00184DF6">
        <w:rPr>
          <w:rFonts w:ascii="Times New Roman" w:hAnsi="Times New Roman" w:cs="Times New Roman"/>
          <w:kern w:val="2"/>
          <w:lang w:eastAsia="zh-CN"/>
        </w:rPr>
        <w:t xml:space="preserve">addressed </w:t>
      </w:r>
      <w:r>
        <w:rPr>
          <w:rFonts w:ascii="Times New Roman" w:hAnsi="Times New Roman" w:cs="Times New Roman"/>
          <w:kern w:val="2"/>
          <w:lang w:eastAsia="zh-CN"/>
        </w:rPr>
        <w:t xml:space="preserve">in the new </w:t>
      </w:r>
      <w:r w:rsidRPr="0018318B">
        <w:rPr>
          <w:rFonts w:ascii="Times New Roman" w:hAnsi="Times New Roman" w:cs="Times New Roman"/>
          <w:kern w:val="2"/>
          <w:lang w:eastAsia="zh-CN"/>
        </w:rPr>
        <w:t>radio interface:</w:t>
      </w:r>
    </w:p>
    <w:p w:rsidR="00C0572C" w:rsidRPr="0018318B" w:rsidRDefault="00C0572C" w:rsidP="00C0572C">
      <w:pPr>
        <w:pStyle w:val="Paragraphedeliste"/>
        <w:numPr>
          <w:ilvl w:val="0"/>
          <w:numId w:val="10"/>
        </w:numPr>
        <w:jc w:val="both"/>
        <w:rPr>
          <w:rFonts w:ascii="Times New Roman" w:hAnsi="Times New Roman" w:cs="Times New Roman"/>
          <w:kern w:val="2"/>
          <w:lang w:eastAsia="zh-CN"/>
        </w:rPr>
      </w:pPr>
      <w:r w:rsidRPr="0018318B">
        <w:rPr>
          <w:rFonts w:ascii="Times New Roman" w:hAnsi="Times New Roman" w:cs="Times New Roman"/>
          <w:b/>
          <w:kern w:val="2"/>
          <w:lang w:eastAsia="zh-CN"/>
        </w:rPr>
        <w:t>Error floor</w:t>
      </w:r>
      <w:r w:rsidRPr="0018318B">
        <w:rPr>
          <w:rFonts w:ascii="Times New Roman" w:hAnsi="Times New Roman" w:cs="Times New Roman"/>
          <w:kern w:val="2"/>
          <w:lang w:eastAsia="zh-CN"/>
        </w:rPr>
        <w:t>: a known issue of the LTE TC is its poor performance at low error rates when transmitting data with coding rates higher than 1/3. This is due to the fact that</w:t>
      </w:r>
      <w:r w:rsidR="00655C37" w:rsidRPr="0018318B">
        <w:rPr>
          <w:rFonts w:ascii="Times New Roman" w:hAnsi="Times New Roman" w:cs="Times New Roman"/>
          <w:kern w:val="2"/>
          <w:lang w:eastAsia="zh-CN"/>
        </w:rPr>
        <w:t>,</w:t>
      </w:r>
      <w:r w:rsidRPr="0018318B">
        <w:rPr>
          <w:rFonts w:ascii="Times New Roman" w:hAnsi="Times New Roman" w:cs="Times New Roman"/>
          <w:kern w:val="2"/>
          <w:lang w:eastAsia="zh-CN"/>
        </w:rPr>
        <w:t xml:space="preserve"> for some combinations of block size and coding rate, the LTE rate matching module leads to bad interactions between puncturing and interleaving in the turbo encoder structure, entailing early error floors in the error rate curve </w:t>
      </w:r>
      <w:r w:rsidRPr="0018318B">
        <w:rPr>
          <w:rFonts w:ascii="Times New Roman" w:hAnsi="Times New Roman" w:cs="Times New Roman"/>
          <w:kern w:val="2"/>
          <w:lang w:eastAsia="zh-CN"/>
        </w:rPr>
        <w:fldChar w:fldCharType="begin"/>
      </w:r>
      <w:r w:rsidRPr="0018318B">
        <w:rPr>
          <w:rFonts w:ascii="Times New Roman" w:hAnsi="Times New Roman" w:cs="Times New Roman"/>
          <w:kern w:val="2"/>
          <w:lang w:eastAsia="zh-CN"/>
        </w:rPr>
        <w:instrText xml:space="preserve"> REF _Ref450138446 \r \h  \* MERGEFORMAT </w:instrText>
      </w:r>
      <w:r w:rsidRPr="0018318B">
        <w:rPr>
          <w:rFonts w:ascii="Times New Roman" w:hAnsi="Times New Roman" w:cs="Times New Roman"/>
          <w:kern w:val="2"/>
          <w:lang w:eastAsia="zh-CN"/>
        </w:rPr>
      </w:r>
      <w:r w:rsidRPr="0018318B">
        <w:rPr>
          <w:rFonts w:ascii="Times New Roman" w:hAnsi="Times New Roman" w:cs="Times New Roman"/>
          <w:kern w:val="2"/>
          <w:lang w:eastAsia="zh-CN"/>
        </w:rPr>
        <w:fldChar w:fldCharType="separate"/>
      </w:r>
      <w:r w:rsidR="002C299D">
        <w:rPr>
          <w:rFonts w:ascii="Times New Roman" w:hAnsi="Times New Roman" w:cs="Times New Roman"/>
          <w:kern w:val="2"/>
          <w:lang w:eastAsia="zh-CN"/>
        </w:rPr>
        <w:t>[6]</w:t>
      </w:r>
      <w:r w:rsidRPr="0018318B">
        <w:rPr>
          <w:rFonts w:ascii="Times New Roman" w:hAnsi="Times New Roman" w:cs="Times New Roman"/>
          <w:kern w:val="2"/>
          <w:lang w:eastAsia="zh-CN"/>
        </w:rPr>
        <w:fldChar w:fldCharType="end"/>
      </w:r>
      <w:r w:rsidRPr="0018318B">
        <w:rPr>
          <w:rFonts w:ascii="Times New Roman" w:hAnsi="Times New Roman" w:cs="Times New Roman"/>
          <w:kern w:val="2"/>
          <w:lang w:eastAsia="zh-CN"/>
        </w:rPr>
        <w:t>.</w:t>
      </w:r>
      <w:r w:rsidRPr="0018318B">
        <w:t xml:space="preserve"> </w:t>
      </w:r>
      <w:r w:rsidRPr="0018318B">
        <w:rPr>
          <w:rFonts w:ascii="Times New Roman" w:hAnsi="Times New Roman" w:cs="Times New Roman"/>
          <w:kern w:val="2"/>
          <w:lang w:eastAsia="zh-CN"/>
        </w:rPr>
        <w:t xml:space="preserve">This shortcoming can be eliminated by </w:t>
      </w:r>
      <w:r w:rsidRPr="0007138D">
        <w:rPr>
          <w:rFonts w:ascii="Times New Roman" w:hAnsi="Times New Roman" w:cs="Times New Roman"/>
          <w:b/>
          <w:kern w:val="2"/>
          <w:lang w:eastAsia="zh-CN"/>
        </w:rPr>
        <w:t>jointly designing and optimizing</w:t>
      </w:r>
      <w:r w:rsidRPr="0018318B">
        <w:rPr>
          <w:rFonts w:ascii="Times New Roman" w:hAnsi="Times New Roman" w:cs="Times New Roman"/>
          <w:kern w:val="2"/>
          <w:lang w:eastAsia="zh-CN"/>
        </w:rPr>
        <w:t xml:space="preserve"> the turbo code interleaver and the puncturing mechanism in order to avoid these </w:t>
      </w:r>
      <w:r w:rsidR="008C0E2D">
        <w:rPr>
          <w:rFonts w:ascii="Times New Roman" w:hAnsi="Times New Roman" w:cs="Times New Roman"/>
          <w:kern w:val="2"/>
          <w:lang w:eastAsia="zh-CN"/>
        </w:rPr>
        <w:t>negative</w:t>
      </w:r>
      <w:r w:rsidR="008C0E2D" w:rsidRPr="0018318B">
        <w:rPr>
          <w:rFonts w:ascii="Times New Roman" w:hAnsi="Times New Roman" w:cs="Times New Roman"/>
          <w:kern w:val="2"/>
          <w:lang w:eastAsia="zh-CN"/>
        </w:rPr>
        <w:t xml:space="preserve"> </w:t>
      </w:r>
      <w:r w:rsidRPr="0018318B">
        <w:rPr>
          <w:rFonts w:ascii="Times New Roman" w:hAnsi="Times New Roman" w:cs="Times New Roman"/>
          <w:kern w:val="2"/>
          <w:lang w:eastAsia="zh-CN"/>
        </w:rPr>
        <w:t xml:space="preserve">interactions. </w:t>
      </w:r>
    </w:p>
    <w:p w:rsidR="00C0572C" w:rsidRDefault="00EF7DD0" w:rsidP="00C0572C">
      <w:pPr>
        <w:pStyle w:val="Paragraphedeliste"/>
        <w:numPr>
          <w:ilvl w:val="0"/>
          <w:numId w:val="10"/>
        </w:numPr>
        <w:autoSpaceDE w:val="0"/>
        <w:autoSpaceDN w:val="0"/>
        <w:adjustRightInd w:val="0"/>
        <w:snapToGrid w:val="0"/>
        <w:spacing w:after="80" w:line="240" w:lineRule="auto"/>
        <w:jc w:val="both"/>
        <w:rPr>
          <w:rFonts w:ascii="Times New Roman" w:hAnsi="Times New Roman" w:cs="Times New Roman"/>
          <w:kern w:val="2"/>
          <w:lang w:eastAsia="zh-CN"/>
        </w:rPr>
      </w:pPr>
      <w:r w:rsidRPr="0018318B">
        <w:rPr>
          <w:rFonts w:ascii="Times New Roman" w:hAnsi="Times New Roman" w:cs="Times New Roman"/>
          <w:b/>
          <w:kern w:val="2"/>
          <w:lang w:eastAsia="zh-CN"/>
        </w:rPr>
        <w:t>Trellis termination</w:t>
      </w:r>
      <w:r w:rsidRPr="0018318B">
        <w:rPr>
          <w:rFonts w:ascii="Times New Roman" w:hAnsi="Times New Roman" w:cs="Times New Roman"/>
          <w:kern w:val="2"/>
          <w:lang w:eastAsia="zh-CN"/>
        </w:rPr>
        <w:t xml:space="preserve">: tail bits are used to terminate the trellis of the component convolutional codes of the LTE turbo code. </w:t>
      </w:r>
      <w:r w:rsidR="00C0572C" w:rsidRPr="0018318B">
        <w:rPr>
          <w:rFonts w:ascii="Times New Roman" w:hAnsi="Times New Roman" w:cs="Times New Roman"/>
          <w:kern w:val="2"/>
          <w:lang w:eastAsia="zh-CN"/>
        </w:rPr>
        <w:t>First</w:t>
      </w:r>
      <w:r w:rsidR="007F3171">
        <w:rPr>
          <w:rFonts w:ascii="Times New Roman" w:hAnsi="Times New Roman" w:cs="Times New Roman"/>
          <w:kern w:val="2"/>
          <w:lang w:eastAsia="zh-CN"/>
        </w:rPr>
        <w:t>ly</w:t>
      </w:r>
      <w:r w:rsidR="00C0572C" w:rsidRPr="0018318B">
        <w:rPr>
          <w:rFonts w:ascii="Times New Roman" w:hAnsi="Times New Roman" w:cs="Times New Roman"/>
          <w:kern w:val="2"/>
          <w:lang w:eastAsia="zh-CN"/>
        </w:rPr>
        <w:t>, this results in a non-negligible bandwidth efficiency reduction for short frames. Second</w:t>
      </w:r>
      <w:r w:rsidR="007F3171">
        <w:rPr>
          <w:rFonts w:ascii="Times New Roman" w:hAnsi="Times New Roman" w:cs="Times New Roman"/>
          <w:kern w:val="2"/>
          <w:lang w:eastAsia="zh-CN"/>
        </w:rPr>
        <w:t>ly</w:t>
      </w:r>
      <w:r w:rsidR="00C0572C" w:rsidRPr="0018318B">
        <w:rPr>
          <w:rFonts w:ascii="Times New Roman" w:hAnsi="Times New Roman" w:cs="Times New Roman"/>
          <w:kern w:val="2"/>
          <w:lang w:eastAsia="zh-CN"/>
        </w:rPr>
        <w:t xml:space="preserve">, this type of trellis termination introduces low-weight truncated </w:t>
      </w:r>
      <w:proofErr w:type="spellStart"/>
      <w:r w:rsidR="00C0572C" w:rsidRPr="0018318B">
        <w:rPr>
          <w:rFonts w:ascii="Times New Roman" w:hAnsi="Times New Roman" w:cs="Times New Roman"/>
          <w:kern w:val="2"/>
          <w:lang w:eastAsia="zh-CN"/>
        </w:rPr>
        <w:t>codewords</w:t>
      </w:r>
      <w:proofErr w:type="spellEnd"/>
      <w:r w:rsidR="00C0572C" w:rsidRPr="0018318B">
        <w:rPr>
          <w:rFonts w:ascii="Times New Roman" w:hAnsi="Times New Roman" w:cs="Times New Roman"/>
          <w:kern w:val="2"/>
          <w:lang w:eastAsia="zh-CN"/>
        </w:rPr>
        <w:t xml:space="preserve"> and does not ensure the same protection for all data bits, since tail bits are not encoded twice (i.e., turbo encoded) as regular data are, thus contributing to the error floor issue. A more efficient termination technique is the tail-biting technique</w:t>
      </w:r>
      <w:r w:rsidR="002E41DF" w:rsidRPr="0018318B">
        <w:rPr>
          <w:rFonts w:ascii="Times New Roman" w:hAnsi="Times New Roman" w:cs="Times New Roman"/>
          <w:kern w:val="2"/>
          <w:lang w:eastAsia="zh-CN"/>
        </w:rPr>
        <w:t xml:space="preserve"> </w:t>
      </w:r>
      <w:r w:rsidR="002E41DF" w:rsidRPr="0018318B">
        <w:rPr>
          <w:rFonts w:ascii="Times New Roman" w:hAnsi="Times New Roman" w:cs="Times New Roman"/>
          <w:kern w:val="2"/>
          <w:lang w:eastAsia="zh-CN"/>
        </w:rPr>
        <w:fldChar w:fldCharType="begin"/>
      </w:r>
      <w:r w:rsidR="002E41DF" w:rsidRPr="0018318B">
        <w:rPr>
          <w:rFonts w:ascii="Times New Roman" w:hAnsi="Times New Roman" w:cs="Times New Roman"/>
          <w:kern w:val="2"/>
          <w:lang w:eastAsia="zh-CN"/>
        </w:rPr>
        <w:instrText xml:space="preserve"> REF _Ref450139857 \r \h  \* MERGEFORMAT </w:instrText>
      </w:r>
      <w:r w:rsidR="002E41DF" w:rsidRPr="0018318B">
        <w:rPr>
          <w:rFonts w:ascii="Times New Roman" w:hAnsi="Times New Roman" w:cs="Times New Roman"/>
          <w:kern w:val="2"/>
          <w:lang w:eastAsia="zh-CN"/>
        </w:rPr>
      </w:r>
      <w:r w:rsidR="002E41DF" w:rsidRPr="0018318B">
        <w:rPr>
          <w:rFonts w:ascii="Times New Roman" w:hAnsi="Times New Roman" w:cs="Times New Roman"/>
          <w:kern w:val="2"/>
          <w:lang w:eastAsia="zh-CN"/>
        </w:rPr>
        <w:fldChar w:fldCharType="separate"/>
      </w:r>
      <w:r w:rsidR="002C299D">
        <w:rPr>
          <w:rFonts w:ascii="Times New Roman" w:hAnsi="Times New Roman" w:cs="Times New Roman"/>
          <w:kern w:val="2"/>
          <w:lang w:eastAsia="zh-CN"/>
        </w:rPr>
        <w:t>[7]</w:t>
      </w:r>
      <w:r w:rsidR="002E41DF" w:rsidRPr="0018318B">
        <w:rPr>
          <w:rFonts w:ascii="Times New Roman" w:hAnsi="Times New Roman" w:cs="Times New Roman"/>
          <w:kern w:val="2"/>
          <w:lang w:eastAsia="zh-CN"/>
        </w:rPr>
        <w:fldChar w:fldCharType="end"/>
      </w:r>
      <w:r w:rsidR="008526DF" w:rsidRPr="0018318B">
        <w:rPr>
          <w:rFonts w:ascii="Times New Roman" w:hAnsi="Times New Roman" w:cs="Times New Roman"/>
          <w:kern w:val="2"/>
          <w:lang w:eastAsia="zh-CN"/>
        </w:rPr>
        <w:t>.</w:t>
      </w:r>
      <w:r w:rsidR="002E41DF" w:rsidRPr="0018318B">
        <w:rPr>
          <w:rFonts w:ascii="Times New Roman" w:hAnsi="Times New Roman" w:cs="Times New Roman"/>
          <w:kern w:val="2"/>
          <w:lang w:eastAsia="zh-CN"/>
        </w:rPr>
        <w:t xml:space="preserve"> </w:t>
      </w:r>
      <w:r w:rsidR="008526DF" w:rsidRPr="0018318B">
        <w:rPr>
          <w:rFonts w:ascii="Times New Roman" w:hAnsi="Times New Roman" w:cs="Times New Roman"/>
          <w:kern w:val="2"/>
          <w:lang w:eastAsia="zh-CN"/>
        </w:rPr>
        <w:t>This technique, already applied to the convolutional code used</w:t>
      </w:r>
      <w:r w:rsidR="0085349D" w:rsidRPr="0018318B">
        <w:rPr>
          <w:rFonts w:ascii="Times New Roman" w:hAnsi="Times New Roman" w:cs="Times New Roman"/>
          <w:kern w:val="2"/>
          <w:lang w:eastAsia="zh-CN"/>
        </w:rPr>
        <w:t xml:space="preserve"> for the downlink channels of Narrow-Band </w:t>
      </w:r>
      <w:proofErr w:type="spellStart"/>
      <w:r w:rsidR="0085349D" w:rsidRPr="0018318B">
        <w:rPr>
          <w:rFonts w:ascii="Times New Roman" w:hAnsi="Times New Roman" w:cs="Times New Roman"/>
          <w:kern w:val="2"/>
          <w:lang w:eastAsia="zh-CN"/>
        </w:rPr>
        <w:t>IoT</w:t>
      </w:r>
      <w:proofErr w:type="spellEnd"/>
      <w:r w:rsidR="0085349D" w:rsidRPr="0018318B">
        <w:rPr>
          <w:rFonts w:ascii="Times New Roman" w:hAnsi="Times New Roman" w:cs="Times New Roman"/>
          <w:kern w:val="2"/>
          <w:lang w:eastAsia="zh-CN"/>
        </w:rPr>
        <w:t xml:space="preserve"> systems in </w:t>
      </w:r>
      <w:r w:rsidR="00920ED7">
        <w:rPr>
          <w:rFonts w:ascii="Times New Roman" w:hAnsi="Times New Roman" w:cs="Times New Roman"/>
          <w:kern w:val="2"/>
          <w:lang w:eastAsia="zh-CN"/>
        </w:rPr>
        <w:t>R</w:t>
      </w:r>
      <w:r w:rsidR="00920ED7" w:rsidRPr="0018318B">
        <w:rPr>
          <w:rFonts w:ascii="Times New Roman" w:hAnsi="Times New Roman" w:cs="Times New Roman"/>
          <w:kern w:val="2"/>
          <w:lang w:eastAsia="zh-CN"/>
        </w:rPr>
        <w:t xml:space="preserve">elease </w:t>
      </w:r>
      <w:r w:rsidR="0085349D" w:rsidRPr="0018318B">
        <w:rPr>
          <w:rFonts w:ascii="Times New Roman" w:hAnsi="Times New Roman" w:cs="Times New Roman"/>
          <w:kern w:val="2"/>
          <w:lang w:eastAsia="zh-CN"/>
        </w:rPr>
        <w:t>13</w:t>
      </w:r>
      <w:r w:rsidR="00920ED7">
        <w:rPr>
          <w:rFonts w:ascii="Times New Roman" w:hAnsi="Times New Roman" w:cs="Times New Roman"/>
          <w:kern w:val="2"/>
          <w:lang w:eastAsia="zh-CN"/>
        </w:rPr>
        <w:t xml:space="preserve">. </w:t>
      </w:r>
      <w:r w:rsidR="00C0572C" w:rsidRPr="0085349D">
        <w:rPr>
          <w:rFonts w:ascii="Times New Roman" w:hAnsi="Times New Roman" w:cs="Times New Roman"/>
          <w:kern w:val="2"/>
          <w:lang w:eastAsia="zh-CN"/>
        </w:rPr>
        <w:t xml:space="preserve">Last but not least, circular trellises make it easier </w:t>
      </w:r>
      <w:r w:rsidR="00184DF6">
        <w:rPr>
          <w:rFonts w:ascii="Times New Roman" w:hAnsi="Times New Roman" w:cs="Times New Roman"/>
          <w:kern w:val="2"/>
          <w:lang w:eastAsia="zh-CN"/>
        </w:rPr>
        <w:t xml:space="preserve">for </w:t>
      </w:r>
      <w:r w:rsidR="00C0572C" w:rsidRPr="0085349D">
        <w:rPr>
          <w:rFonts w:ascii="Times New Roman" w:hAnsi="Times New Roman" w:cs="Times New Roman"/>
          <w:kern w:val="2"/>
          <w:lang w:eastAsia="zh-CN"/>
        </w:rPr>
        <w:t>the implementation of parallel turbo decoding using several component decoders.</w:t>
      </w:r>
    </w:p>
    <w:p w:rsidR="008A3E4D" w:rsidRPr="00335506" w:rsidRDefault="008A3E4D" w:rsidP="008A3E4D">
      <w:pPr>
        <w:pBdr>
          <w:top w:val="single" w:sz="12" w:space="1" w:color="auto"/>
          <w:left w:val="single" w:sz="12" w:space="4" w:color="auto"/>
          <w:bottom w:val="single" w:sz="12" w:space="1" w:color="auto"/>
          <w:right w:val="single" w:sz="12" w:space="4" w:color="auto"/>
        </w:pBdr>
        <w:autoSpaceDE w:val="0"/>
        <w:autoSpaceDN w:val="0"/>
        <w:adjustRightInd w:val="0"/>
        <w:snapToGrid w:val="0"/>
        <w:spacing w:after="80" w:line="240" w:lineRule="auto"/>
        <w:jc w:val="both"/>
        <w:rPr>
          <w:rFonts w:ascii="Times New Roman" w:hAnsi="Times New Roman" w:cs="Times New Roman"/>
          <w:b/>
          <w:kern w:val="2"/>
          <w:lang w:eastAsia="zh-CN"/>
        </w:rPr>
      </w:pPr>
      <w:r w:rsidRPr="00335506">
        <w:rPr>
          <w:rFonts w:ascii="Times New Roman" w:hAnsi="Times New Roman" w:cs="Times New Roman"/>
          <w:b/>
          <w:kern w:val="2"/>
          <w:lang w:eastAsia="zh-CN"/>
        </w:rPr>
        <w:t>Observation</w:t>
      </w:r>
      <w:r>
        <w:rPr>
          <w:rFonts w:ascii="Times New Roman" w:hAnsi="Times New Roman" w:cs="Times New Roman"/>
          <w:b/>
          <w:kern w:val="2"/>
          <w:lang w:eastAsia="zh-CN"/>
        </w:rPr>
        <w:t xml:space="preserve"> </w:t>
      </w:r>
      <w:r w:rsidR="00684BAC">
        <w:rPr>
          <w:rFonts w:ascii="Times New Roman" w:hAnsi="Times New Roman" w:cs="Times New Roman"/>
          <w:b/>
          <w:kern w:val="2"/>
          <w:lang w:eastAsia="zh-CN"/>
        </w:rPr>
        <w:t>3</w:t>
      </w:r>
      <w:r w:rsidRPr="00335506">
        <w:rPr>
          <w:rFonts w:ascii="Times New Roman" w:hAnsi="Times New Roman" w:cs="Times New Roman"/>
          <w:b/>
          <w:kern w:val="2"/>
          <w:lang w:eastAsia="zh-CN"/>
        </w:rPr>
        <w:t xml:space="preserve">: </w:t>
      </w:r>
      <w:r w:rsidRPr="008A3E4D">
        <w:rPr>
          <w:rFonts w:ascii="Times New Roman" w:hAnsi="Times New Roman" w:cs="Times New Roman"/>
          <w:b/>
        </w:rPr>
        <w:t xml:space="preserve">LTE </w:t>
      </w:r>
      <w:r w:rsidR="00EB2857">
        <w:rPr>
          <w:rFonts w:ascii="Times New Roman" w:hAnsi="Times New Roman" w:cs="Times New Roman"/>
          <w:b/>
        </w:rPr>
        <w:t>t</w:t>
      </w:r>
      <w:r w:rsidRPr="008A3E4D">
        <w:rPr>
          <w:rFonts w:ascii="Times New Roman" w:hAnsi="Times New Roman" w:cs="Times New Roman"/>
          <w:b/>
        </w:rPr>
        <w:t xml:space="preserve">urbo codes are far from </w:t>
      </w:r>
      <w:r w:rsidR="00CD5A67">
        <w:rPr>
          <w:rFonts w:ascii="Times New Roman" w:hAnsi="Times New Roman" w:cs="Times New Roman"/>
          <w:b/>
        </w:rPr>
        <w:t>achieving the</w:t>
      </w:r>
      <w:r w:rsidR="00764EF2">
        <w:rPr>
          <w:rFonts w:ascii="Times New Roman" w:hAnsi="Times New Roman" w:cs="Times New Roman"/>
          <w:b/>
        </w:rPr>
        <w:t xml:space="preserve"> full potential of </w:t>
      </w:r>
      <w:r w:rsidR="00EB2857">
        <w:rPr>
          <w:rFonts w:ascii="Times New Roman" w:hAnsi="Times New Roman" w:cs="Times New Roman"/>
          <w:b/>
        </w:rPr>
        <w:t>t</w:t>
      </w:r>
      <w:r w:rsidR="0055276C">
        <w:rPr>
          <w:rFonts w:ascii="Times New Roman" w:hAnsi="Times New Roman" w:cs="Times New Roman"/>
          <w:b/>
        </w:rPr>
        <w:t>urbo codes mainly</w:t>
      </w:r>
      <w:r w:rsidRPr="008A3E4D">
        <w:rPr>
          <w:rFonts w:ascii="Times New Roman" w:hAnsi="Times New Roman" w:cs="Times New Roman"/>
          <w:b/>
        </w:rPr>
        <w:t xml:space="preserve"> </w:t>
      </w:r>
      <w:r>
        <w:rPr>
          <w:rFonts w:ascii="Times New Roman" w:hAnsi="Times New Roman" w:cs="Times New Roman"/>
          <w:b/>
        </w:rPr>
        <w:t>due to the</w:t>
      </w:r>
      <w:r w:rsidRPr="008A3E4D">
        <w:rPr>
          <w:rFonts w:ascii="Times New Roman" w:hAnsi="Times New Roman" w:cs="Times New Roman"/>
          <w:b/>
        </w:rPr>
        <w:t xml:space="preserve"> error floor and </w:t>
      </w:r>
      <w:r>
        <w:rPr>
          <w:rFonts w:ascii="Times New Roman" w:hAnsi="Times New Roman" w:cs="Times New Roman"/>
          <w:b/>
        </w:rPr>
        <w:t>t</w:t>
      </w:r>
      <w:r w:rsidRPr="008A3E4D">
        <w:rPr>
          <w:rFonts w:ascii="Times New Roman" w:hAnsi="Times New Roman" w:cs="Times New Roman"/>
          <w:b/>
        </w:rPr>
        <w:t>rellis termination</w:t>
      </w:r>
      <w:r>
        <w:rPr>
          <w:rFonts w:ascii="Times New Roman" w:hAnsi="Times New Roman" w:cs="Times New Roman"/>
          <w:b/>
        </w:rPr>
        <w:t xml:space="preserve"> issues.</w:t>
      </w:r>
    </w:p>
    <w:p w:rsidR="006632F2" w:rsidRDefault="006632F2" w:rsidP="00F93932">
      <w:pPr>
        <w:autoSpaceDE w:val="0"/>
        <w:autoSpaceDN w:val="0"/>
        <w:adjustRightInd w:val="0"/>
        <w:snapToGrid w:val="0"/>
        <w:spacing w:after="80" w:line="240" w:lineRule="auto"/>
        <w:jc w:val="both"/>
        <w:rPr>
          <w:rFonts w:ascii="Times New Roman" w:hAnsi="Times New Roman" w:cs="Times New Roman"/>
          <w:kern w:val="2"/>
          <w:lang w:eastAsia="zh-CN"/>
        </w:rPr>
      </w:pPr>
    </w:p>
    <w:p w:rsidR="005E0AE0" w:rsidRDefault="0085349D" w:rsidP="005E0AE0">
      <w:pPr>
        <w:autoSpaceDE w:val="0"/>
        <w:autoSpaceDN w:val="0"/>
        <w:adjustRightInd w:val="0"/>
        <w:snapToGrid w:val="0"/>
        <w:spacing w:after="80" w:line="240" w:lineRule="auto"/>
        <w:jc w:val="both"/>
        <w:rPr>
          <w:rFonts w:ascii="Times New Roman" w:hAnsi="Times New Roman" w:cs="Times New Roman"/>
          <w:kern w:val="2"/>
          <w:lang w:eastAsia="zh-CN"/>
        </w:rPr>
      </w:pPr>
      <w:r>
        <w:rPr>
          <w:rFonts w:ascii="Times New Roman" w:hAnsi="Times New Roman" w:cs="Times New Roman"/>
          <w:kern w:val="2"/>
          <w:lang w:eastAsia="zh-CN"/>
        </w:rPr>
        <w:t xml:space="preserve">Concerning </w:t>
      </w:r>
      <w:r w:rsidRPr="00516B6E">
        <w:rPr>
          <w:rFonts w:ascii="Times New Roman" w:hAnsi="Times New Roman" w:cs="Times New Roman"/>
          <w:b/>
          <w:kern w:val="2"/>
          <w:lang w:eastAsia="zh-CN"/>
        </w:rPr>
        <w:t>power consumption</w:t>
      </w:r>
      <w:r w:rsidR="00F93932">
        <w:rPr>
          <w:rFonts w:ascii="Times New Roman" w:hAnsi="Times New Roman" w:cs="Times New Roman"/>
          <w:kern w:val="2"/>
          <w:lang w:eastAsia="zh-CN"/>
        </w:rPr>
        <w:t xml:space="preserve"> and </w:t>
      </w:r>
      <w:r w:rsidR="00F93932" w:rsidRPr="00516B6E">
        <w:rPr>
          <w:rFonts w:ascii="Times New Roman" w:hAnsi="Times New Roman" w:cs="Times New Roman"/>
          <w:b/>
          <w:kern w:val="2"/>
          <w:lang w:eastAsia="zh-CN"/>
        </w:rPr>
        <w:t>hardware complexity</w:t>
      </w:r>
      <w:r>
        <w:rPr>
          <w:rFonts w:ascii="Times New Roman" w:hAnsi="Times New Roman" w:cs="Times New Roman"/>
          <w:kern w:val="2"/>
          <w:lang w:eastAsia="zh-CN"/>
        </w:rPr>
        <w:t>, t</w:t>
      </w:r>
      <w:r w:rsidRPr="0085349D">
        <w:rPr>
          <w:rFonts w:ascii="Times New Roman" w:hAnsi="Times New Roman" w:cs="Times New Roman"/>
          <w:kern w:val="2"/>
          <w:lang w:eastAsia="zh-CN"/>
        </w:rPr>
        <w:t>urbo decoder</w:t>
      </w:r>
      <w:r>
        <w:rPr>
          <w:rFonts w:ascii="Times New Roman" w:hAnsi="Times New Roman" w:cs="Times New Roman"/>
          <w:kern w:val="2"/>
          <w:lang w:eastAsia="zh-CN"/>
        </w:rPr>
        <w:t>s</w:t>
      </w:r>
      <w:r w:rsidRPr="0085349D">
        <w:rPr>
          <w:rFonts w:ascii="Times New Roman" w:hAnsi="Times New Roman" w:cs="Times New Roman"/>
          <w:kern w:val="2"/>
          <w:lang w:eastAsia="zh-CN"/>
        </w:rPr>
        <w:t xml:space="preserve"> are </w:t>
      </w:r>
      <w:r>
        <w:rPr>
          <w:rFonts w:ascii="Times New Roman" w:hAnsi="Times New Roman" w:cs="Times New Roman"/>
          <w:kern w:val="2"/>
          <w:lang w:eastAsia="zh-CN"/>
        </w:rPr>
        <w:t xml:space="preserve">sometimes </w:t>
      </w:r>
      <w:r w:rsidRPr="0085349D">
        <w:rPr>
          <w:rFonts w:ascii="Times New Roman" w:hAnsi="Times New Roman" w:cs="Times New Roman"/>
          <w:kern w:val="2"/>
          <w:lang w:eastAsia="zh-CN"/>
        </w:rPr>
        <w:t xml:space="preserve">considered inferior to </w:t>
      </w:r>
      <w:r>
        <w:rPr>
          <w:rFonts w:ascii="Times New Roman" w:hAnsi="Times New Roman" w:cs="Times New Roman"/>
          <w:kern w:val="2"/>
          <w:lang w:eastAsia="zh-CN"/>
        </w:rPr>
        <w:t>other decoder families (e.g. LDPC)</w:t>
      </w:r>
      <w:r w:rsidRPr="0085349D">
        <w:rPr>
          <w:rFonts w:ascii="Times New Roman" w:hAnsi="Times New Roman" w:cs="Times New Roman"/>
          <w:kern w:val="2"/>
          <w:lang w:eastAsia="zh-CN"/>
        </w:rPr>
        <w:t xml:space="preserve">. However, </w:t>
      </w:r>
      <w:r w:rsidR="00F93932">
        <w:rPr>
          <w:rFonts w:ascii="Times New Roman" w:hAnsi="Times New Roman" w:cs="Times New Roman"/>
          <w:kern w:val="2"/>
          <w:lang w:eastAsia="zh-CN"/>
        </w:rPr>
        <w:t xml:space="preserve">most </w:t>
      </w:r>
      <w:r w:rsidR="00CD5A67">
        <w:rPr>
          <w:rFonts w:ascii="Times New Roman" w:hAnsi="Times New Roman" w:cs="Times New Roman"/>
          <w:kern w:val="2"/>
          <w:lang w:eastAsia="zh-CN"/>
        </w:rPr>
        <w:t>evaluation</w:t>
      </w:r>
      <w:r w:rsidR="00920ED7">
        <w:rPr>
          <w:rFonts w:ascii="Times New Roman" w:hAnsi="Times New Roman" w:cs="Times New Roman"/>
          <w:kern w:val="2"/>
          <w:lang w:eastAsia="zh-CN"/>
        </w:rPr>
        <w:t>s</w:t>
      </w:r>
      <w:r w:rsidR="00CD5A67">
        <w:rPr>
          <w:rFonts w:ascii="Times New Roman" w:hAnsi="Times New Roman" w:cs="Times New Roman"/>
          <w:kern w:val="2"/>
          <w:lang w:eastAsia="zh-CN"/>
        </w:rPr>
        <w:t xml:space="preserve"> </w:t>
      </w:r>
      <w:r w:rsidR="00F93932">
        <w:rPr>
          <w:rFonts w:ascii="Times New Roman" w:hAnsi="Times New Roman" w:cs="Times New Roman"/>
          <w:kern w:val="2"/>
          <w:lang w:eastAsia="zh-CN"/>
        </w:rPr>
        <w:t>do not compare implementations supporting the same number</w:t>
      </w:r>
      <w:r w:rsidR="00920ED7">
        <w:rPr>
          <w:rFonts w:ascii="Times New Roman" w:hAnsi="Times New Roman" w:cs="Times New Roman"/>
          <w:kern w:val="2"/>
          <w:lang w:eastAsia="zh-CN"/>
        </w:rPr>
        <w:t>s</w:t>
      </w:r>
      <w:r w:rsidR="00F93932">
        <w:rPr>
          <w:rFonts w:ascii="Times New Roman" w:hAnsi="Times New Roman" w:cs="Times New Roman"/>
          <w:kern w:val="2"/>
          <w:lang w:eastAsia="zh-CN"/>
        </w:rPr>
        <w:t xml:space="preserve"> of code rates and block </w:t>
      </w:r>
      <w:r w:rsidR="00F93932" w:rsidRPr="00516B6E">
        <w:rPr>
          <w:rFonts w:ascii="Times New Roman" w:hAnsi="Times New Roman" w:cs="Times New Roman"/>
          <w:kern w:val="2"/>
          <w:lang w:eastAsia="zh-CN"/>
        </w:rPr>
        <w:t xml:space="preserve">lengths. </w:t>
      </w:r>
      <w:r w:rsidR="00D2046F" w:rsidRPr="000D18B9">
        <w:rPr>
          <w:rFonts w:ascii="Times New Roman" w:hAnsi="Times New Roman" w:cs="Times New Roman"/>
        </w:rPr>
        <w:t>The particular code rate values are also of great importance. Indeed, LDPC codes are more efficient at very high code rates</w:t>
      </w:r>
      <w:r w:rsidR="00513A0D">
        <w:rPr>
          <w:rFonts w:ascii="Times New Roman" w:hAnsi="Times New Roman" w:cs="Times New Roman"/>
        </w:rPr>
        <w:t xml:space="preserve">, </w:t>
      </w:r>
      <w:r w:rsidR="00D2046F" w:rsidRPr="000D18B9">
        <w:rPr>
          <w:rFonts w:ascii="Times New Roman" w:hAnsi="Times New Roman" w:cs="Times New Roman"/>
        </w:rPr>
        <w:t>whereas turbo codes are best at low to medium code rates</w:t>
      </w:r>
      <w:r w:rsidR="007F3171">
        <w:rPr>
          <w:rFonts w:ascii="Times New Roman" w:hAnsi="Times New Roman" w:cs="Times New Roman"/>
        </w:rPr>
        <w:t xml:space="preserve"> </w:t>
      </w:r>
      <w:r w:rsidR="007F3171" w:rsidRPr="0018318B">
        <w:rPr>
          <w:rFonts w:ascii="Times New Roman" w:hAnsi="Times New Roman" w:cs="Times New Roman"/>
          <w:kern w:val="2"/>
          <w:lang w:eastAsia="zh-CN"/>
        </w:rPr>
        <w:fldChar w:fldCharType="begin"/>
      </w:r>
      <w:r w:rsidR="007F3171" w:rsidRPr="0018318B">
        <w:rPr>
          <w:rFonts w:ascii="Times New Roman" w:hAnsi="Times New Roman" w:cs="Times New Roman"/>
          <w:kern w:val="2"/>
          <w:lang w:eastAsia="zh-CN"/>
        </w:rPr>
        <w:instrText xml:space="preserve"> REF _Ref450320187 \r \h  \* MERGEFORMAT </w:instrText>
      </w:r>
      <w:r w:rsidR="007F3171" w:rsidRPr="0018318B">
        <w:rPr>
          <w:rFonts w:ascii="Times New Roman" w:hAnsi="Times New Roman" w:cs="Times New Roman"/>
          <w:kern w:val="2"/>
          <w:lang w:eastAsia="zh-CN"/>
        </w:rPr>
      </w:r>
      <w:r w:rsidR="007F3171" w:rsidRPr="0018318B">
        <w:rPr>
          <w:rFonts w:ascii="Times New Roman" w:hAnsi="Times New Roman" w:cs="Times New Roman"/>
          <w:kern w:val="2"/>
          <w:lang w:eastAsia="zh-CN"/>
        </w:rPr>
        <w:fldChar w:fldCharType="separate"/>
      </w:r>
      <w:r w:rsidR="007F3171">
        <w:rPr>
          <w:rFonts w:ascii="Times New Roman" w:hAnsi="Times New Roman" w:cs="Times New Roman"/>
          <w:kern w:val="2"/>
          <w:lang w:eastAsia="zh-CN"/>
        </w:rPr>
        <w:t>[8]</w:t>
      </w:r>
      <w:r w:rsidR="007F3171" w:rsidRPr="0018318B">
        <w:rPr>
          <w:rFonts w:ascii="Times New Roman" w:hAnsi="Times New Roman" w:cs="Times New Roman"/>
          <w:kern w:val="2"/>
          <w:lang w:eastAsia="zh-CN"/>
        </w:rPr>
        <w:fldChar w:fldCharType="end"/>
      </w:r>
      <w:r w:rsidR="00D2046F" w:rsidRPr="000D18B9">
        <w:rPr>
          <w:rFonts w:ascii="Times New Roman" w:hAnsi="Times New Roman" w:cs="Times New Roman"/>
        </w:rPr>
        <w:t xml:space="preserve">. Complexity assessment greatly depends on the values of the coding rates and the number of possible combinations to </w:t>
      </w:r>
      <w:r w:rsidR="007F3171">
        <w:rPr>
          <w:rFonts w:ascii="Times New Roman" w:hAnsi="Times New Roman" w:cs="Times New Roman"/>
        </w:rPr>
        <w:t>implemen</w:t>
      </w:r>
      <w:r w:rsidR="007F3171" w:rsidRPr="000D18B9">
        <w:rPr>
          <w:rFonts w:ascii="Times New Roman" w:hAnsi="Times New Roman" w:cs="Times New Roman"/>
        </w:rPr>
        <w:t>t</w:t>
      </w:r>
      <w:r w:rsidR="00D2046F" w:rsidRPr="000D18B9">
        <w:rPr>
          <w:rFonts w:ascii="Times New Roman" w:hAnsi="Times New Roman" w:cs="Times New Roman"/>
        </w:rPr>
        <w:t>.</w:t>
      </w:r>
      <w:r w:rsidR="005E0AE0">
        <w:rPr>
          <w:rFonts w:ascii="Times New Roman" w:hAnsi="Times New Roman" w:cs="Times New Roman"/>
        </w:rPr>
        <w:t xml:space="preserve"> </w:t>
      </w:r>
      <w:r w:rsidR="005E0AE0" w:rsidRPr="005E0AE0">
        <w:rPr>
          <w:rFonts w:ascii="Times New Roman" w:hAnsi="Times New Roman" w:cs="Times New Roman"/>
          <w:kern w:val="2"/>
          <w:lang w:eastAsia="zh-CN"/>
        </w:rPr>
        <w:t>Meaningful efficiency</w:t>
      </w:r>
      <w:r w:rsidR="005E0AE0">
        <w:rPr>
          <w:rFonts w:ascii="Times New Roman" w:hAnsi="Times New Roman" w:cs="Times New Roman"/>
          <w:kern w:val="2"/>
          <w:lang w:eastAsia="zh-CN"/>
        </w:rPr>
        <w:t xml:space="preserve"> </w:t>
      </w:r>
      <w:r w:rsidR="005E0AE0" w:rsidRPr="005E0AE0">
        <w:rPr>
          <w:rFonts w:ascii="Times New Roman" w:hAnsi="Times New Roman" w:cs="Times New Roman"/>
          <w:kern w:val="2"/>
          <w:lang w:eastAsia="zh-CN"/>
        </w:rPr>
        <w:t xml:space="preserve">metrics are </w:t>
      </w:r>
      <w:r w:rsidR="005E0AE0">
        <w:rPr>
          <w:rFonts w:ascii="Times New Roman" w:hAnsi="Times New Roman" w:cs="Times New Roman"/>
          <w:kern w:val="2"/>
          <w:lang w:eastAsia="zh-CN"/>
        </w:rPr>
        <w:t>needed</w:t>
      </w:r>
      <w:r w:rsidR="005E0AE0" w:rsidRPr="005E0AE0">
        <w:rPr>
          <w:rFonts w:ascii="Times New Roman" w:hAnsi="Times New Roman" w:cs="Times New Roman"/>
          <w:kern w:val="2"/>
          <w:lang w:eastAsia="zh-CN"/>
        </w:rPr>
        <w:t xml:space="preserve"> to quantify the</w:t>
      </w:r>
      <w:r w:rsidR="005E0AE0">
        <w:rPr>
          <w:rFonts w:ascii="Times New Roman" w:hAnsi="Times New Roman" w:cs="Times New Roman"/>
          <w:kern w:val="2"/>
          <w:lang w:eastAsia="zh-CN"/>
        </w:rPr>
        <w:t xml:space="preserve"> </w:t>
      </w:r>
      <w:r w:rsidR="005E0AE0" w:rsidRPr="005E0AE0">
        <w:rPr>
          <w:rFonts w:ascii="Times New Roman" w:hAnsi="Times New Roman" w:cs="Times New Roman"/>
          <w:kern w:val="2"/>
          <w:lang w:eastAsia="zh-CN"/>
        </w:rPr>
        <w:t xml:space="preserve">implementation </w:t>
      </w:r>
      <w:r w:rsidR="005E0AE0" w:rsidRPr="0018318B">
        <w:rPr>
          <w:rFonts w:ascii="Times New Roman" w:hAnsi="Times New Roman" w:cs="Times New Roman"/>
          <w:kern w:val="2"/>
          <w:lang w:eastAsia="zh-CN"/>
        </w:rPr>
        <w:t xml:space="preserve">complexity of a receiver. Most of the current established efficiency metrics are based on counting operations, thus neglecting important issues like data and storage complexity and access </w:t>
      </w:r>
      <w:r w:rsidR="005E0AE0" w:rsidRPr="0018318B">
        <w:rPr>
          <w:rFonts w:ascii="Times New Roman" w:hAnsi="Times New Roman" w:cs="Times New Roman"/>
          <w:kern w:val="2"/>
          <w:lang w:eastAsia="zh-CN"/>
        </w:rPr>
        <w:fldChar w:fldCharType="begin"/>
      </w:r>
      <w:r w:rsidR="005E0AE0" w:rsidRPr="0018318B">
        <w:rPr>
          <w:rFonts w:ascii="Times New Roman" w:hAnsi="Times New Roman" w:cs="Times New Roman"/>
          <w:kern w:val="2"/>
          <w:lang w:eastAsia="zh-CN"/>
        </w:rPr>
        <w:instrText xml:space="preserve"> REF _Ref450320187 \r \h  \* MERGEFORMAT </w:instrText>
      </w:r>
      <w:r w:rsidR="005E0AE0" w:rsidRPr="0018318B">
        <w:rPr>
          <w:rFonts w:ascii="Times New Roman" w:hAnsi="Times New Roman" w:cs="Times New Roman"/>
          <w:kern w:val="2"/>
          <w:lang w:eastAsia="zh-CN"/>
        </w:rPr>
      </w:r>
      <w:r w:rsidR="005E0AE0" w:rsidRPr="0018318B">
        <w:rPr>
          <w:rFonts w:ascii="Times New Roman" w:hAnsi="Times New Roman" w:cs="Times New Roman"/>
          <w:kern w:val="2"/>
          <w:lang w:eastAsia="zh-CN"/>
        </w:rPr>
        <w:fldChar w:fldCharType="separate"/>
      </w:r>
      <w:r w:rsidR="0047725D">
        <w:rPr>
          <w:rFonts w:ascii="Times New Roman" w:hAnsi="Times New Roman" w:cs="Times New Roman"/>
          <w:kern w:val="2"/>
          <w:lang w:eastAsia="zh-CN"/>
        </w:rPr>
        <w:t>[8]</w:t>
      </w:r>
      <w:r w:rsidR="005E0AE0" w:rsidRPr="0018318B">
        <w:rPr>
          <w:rFonts w:ascii="Times New Roman" w:hAnsi="Times New Roman" w:cs="Times New Roman"/>
          <w:kern w:val="2"/>
          <w:lang w:eastAsia="zh-CN"/>
        </w:rPr>
        <w:fldChar w:fldCharType="end"/>
      </w:r>
      <w:r w:rsidR="005E0AE0" w:rsidRPr="0018318B">
        <w:rPr>
          <w:rFonts w:ascii="Times New Roman" w:hAnsi="Times New Roman" w:cs="Times New Roman"/>
          <w:kern w:val="2"/>
          <w:lang w:eastAsia="zh-CN"/>
        </w:rPr>
        <w:t>.</w:t>
      </w:r>
    </w:p>
    <w:p w:rsidR="008526DF" w:rsidRDefault="00516B6E" w:rsidP="008526DF">
      <w:pPr>
        <w:autoSpaceDE w:val="0"/>
        <w:autoSpaceDN w:val="0"/>
        <w:adjustRightInd w:val="0"/>
        <w:snapToGrid w:val="0"/>
        <w:spacing w:after="80" w:line="240" w:lineRule="auto"/>
        <w:jc w:val="both"/>
        <w:rPr>
          <w:rFonts w:ascii="Times New Roman" w:hAnsi="Times New Roman" w:cs="Times New Roman"/>
          <w:kern w:val="2"/>
          <w:lang w:eastAsia="zh-CN"/>
        </w:rPr>
      </w:pPr>
      <w:r w:rsidRPr="0018318B">
        <w:rPr>
          <w:rFonts w:ascii="Times New Roman" w:hAnsi="Times New Roman" w:cs="Times New Roman"/>
          <w:kern w:val="2"/>
          <w:lang w:eastAsia="zh-CN"/>
        </w:rPr>
        <w:t xml:space="preserve">Regarding </w:t>
      </w:r>
      <w:r w:rsidRPr="0018318B">
        <w:rPr>
          <w:rFonts w:ascii="Times New Roman" w:hAnsi="Times New Roman" w:cs="Times New Roman"/>
          <w:b/>
          <w:kern w:val="2"/>
          <w:lang w:eastAsia="zh-CN"/>
        </w:rPr>
        <w:t>high</w:t>
      </w:r>
      <w:r w:rsidR="008526DF" w:rsidRPr="0018318B">
        <w:rPr>
          <w:rFonts w:ascii="Times New Roman" w:hAnsi="Times New Roman" w:cs="Times New Roman"/>
          <w:b/>
          <w:kern w:val="2"/>
          <w:lang w:eastAsia="zh-CN"/>
        </w:rPr>
        <w:t xml:space="preserve"> </w:t>
      </w:r>
      <w:r w:rsidRPr="0018318B">
        <w:rPr>
          <w:rFonts w:ascii="Times New Roman" w:hAnsi="Times New Roman" w:cs="Times New Roman"/>
          <w:b/>
          <w:kern w:val="2"/>
          <w:lang w:eastAsia="zh-CN"/>
        </w:rPr>
        <w:t>throughput turbo decoders</w:t>
      </w:r>
      <w:r w:rsidRPr="0018318B">
        <w:rPr>
          <w:rFonts w:ascii="Times New Roman" w:hAnsi="Times New Roman" w:cs="Times New Roman"/>
          <w:kern w:val="2"/>
          <w:lang w:eastAsia="zh-CN"/>
        </w:rPr>
        <w:t>, s</w:t>
      </w:r>
      <w:r w:rsidR="00CA52AA" w:rsidRPr="0018318B">
        <w:rPr>
          <w:rFonts w:ascii="Times New Roman" w:hAnsi="Times New Roman" w:cs="Times New Roman"/>
          <w:kern w:val="2"/>
          <w:lang w:eastAsia="zh-CN"/>
        </w:rPr>
        <w:t xml:space="preserve">everal implementations </w:t>
      </w:r>
      <w:r w:rsidR="002F698A" w:rsidRPr="0018318B">
        <w:rPr>
          <w:rFonts w:ascii="Times New Roman" w:hAnsi="Times New Roman" w:cs="Times New Roman"/>
          <w:kern w:val="2"/>
          <w:lang w:eastAsia="zh-CN"/>
        </w:rPr>
        <w:t xml:space="preserve">providing </w:t>
      </w:r>
      <w:r w:rsidR="00CA52AA" w:rsidRPr="0018318B">
        <w:rPr>
          <w:rFonts w:ascii="Times New Roman" w:hAnsi="Times New Roman" w:cs="Times New Roman"/>
          <w:kern w:val="2"/>
          <w:lang w:eastAsia="zh-CN"/>
        </w:rPr>
        <w:t>useful data throughput beyon</w:t>
      </w:r>
      <w:r w:rsidR="002F698A" w:rsidRPr="0018318B">
        <w:rPr>
          <w:rFonts w:ascii="Times New Roman" w:hAnsi="Times New Roman" w:cs="Times New Roman"/>
          <w:kern w:val="2"/>
          <w:lang w:eastAsia="zh-CN"/>
        </w:rPr>
        <w:t>d</w:t>
      </w:r>
      <w:r w:rsidR="00CA52AA" w:rsidRPr="0018318B">
        <w:rPr>
          <w:rFonts w:ascii="Times New Roman" w:hAnsi="Times New Roman" w:cs="Times New Roman"/>
          <w:kern w:val="2"/>
          <w:lang w:eastAsia="zh-CN"/>
        </w:rPr>
        <w:t xml:space="preserve"> </w:t>
      </w:r>
      <w:r w:rsidR="008526DF" w:rsidRPr="0018318B">
        <w:rPr>
          <w:rFonts w:ascii="Times New Roman" w:hAnsi="Times New Roman" w:cs="Times New Roman"/>
          <w:kern w:val="2"/>
          <w:lang w:eastAsia="zh-CN"/>
        </w:rPr>
        <w:t xml:space="preserve">1 </w:t>
      </w:r>
      <w:proofErr w:type="spellStart"/>
      <w:r w:rsidR="00CA52AA" w:rsidRPr="0018318B">
        <w:rPr>
          <w:rFonts w:ascii="Times New Roman" w:hAnsi="Times New Roman" w:cs="Times New Roman"/>
          <w:kern w:val="2"/>
          <w:lang w:eastAsia="zh-CN"/>
        </w:rPr>
        <w:t>Gbps</w:t>
      </w:r>
      <w:proofErr w:type="spellEnd"/>
      <w:r w:rsidR="00CA52AA" w:rsidRPr="0018318B">
        <w:rPr>
          <w:rFonts w:ascii="Times New Roman" w:hAnsi="Times New Roman" w:cs="Times New Roman"/>
          <w:kern w:val="2"/>
          <w:lang w:eastAsia="zh-CN"/>
        </w:rPr>
        <w:t xml:space="preserve"> </w:t>
      </w:r>
      <w:r w:rsidR="00180581" w:rsidRPr="0018318B">
        <w:rPr>
          <w:rFonts w:ascii="Times New Roman" w:hAnsi="Times New Roman" w:cs="Times New Roman"/>
          <w:kern w:val="2"/>
          <w:lang w:eastAsia="zh-CN"/>
        </w:rPr>
        <w:t>were</w:t>
      </w:r>
      <w:r w:rsidR="00CA52AA" w:rsidRPr="0018318B">
        <w:rPr>
          <w:rFonts w:ascii="Times New Roman" w:hAnsi="Times New Roman" w:cs="Times New Roman"/>
          <w:kern w:val="2"/>
          <w:lang w:eastAsia="zh-CN"/>
        </w:rPr>
        <w:t xml:space="preserve"> </w:t>
      </w:r>
      <w:r w:rsidR="00180581" w:rsidRPr="0018318B">
        <w:rPr>
          <w:rFonts w:ascii="Times New Roman" w:hAnsi="Times New Roman" w:cs="Times New Roman"/>
          <w:kern w:val="2"/>
          <w:lang w:eastAsia="zh-CN"/>
        </w:rPr>
        <w:t>report</w:t>
      </w:r>
      <w:r w:rsidR="00CA52AA" w:rsidRPr="0018318B">
        <w:rPr>
          <w:rFonts w:ascii="Times New Roman" w:hAnsi="Times New Roman" w:cs="Times New Roman"/>
          <w:kern w:val="2"/>
          <w:lang w:eastAsia="zh-CN"/>
        </w:rPr>
        <w:t>ed in the literature:</w:t>
      </w:r>
      <w:r w:rsidR="00180581" w:rsidRPr="0018318B">
        <w:rPr>
          <w:rFonts w:ascii="Times New Roman" w:hAnsi="Times New Roman" w:cs="Times New Roman"/>
          <w:kern w:val="2"/>
          <w:lang w:eastAsia="zh-CN"/>
        </w:rPr>
        <w:t xml:space="preserve"> </w:t>
      </w:r>
      <w:r w:rsidR="008526DF" w:rsidRPr="0018318B">
        <w:rPr>
          <w:rFonts w:ascii="Times New Roman" w:hAnsi="Times New Roman" w:cs="Times New Roman"/>
          <w:kern w:val="2"/>
          <w:lang w:eastAsia="zh-CN"/>
        </w:rPr>
        <w:t xml:space="preserve">for instance, </w:t>
      </w:r>
      <w:r w:rsidR="008526DF" w:rsidRPr="0018318B">
        <w:rPr>
          <w:rFonts w:ascii="Times New Roman" w:hAnsi="Times New Roman" w:cs="Times New Roman"/>
          <w:kern w:val="2"/>
          <w:lang w:eastAsia="zh-CN"/>
        </w:rPr>
        <w:fldChar w:fldCharType="begin"/>
      </w:r>
      <w:r w:rsidR="008526DF" w:rsidRPr="0018318B">
        <w:rPr>
          <w:rFonts w:ascii="Times New Roman" w:hAnsi="Times New Roman" w:cs="Times New Roman"/>
          <w:kern w:val="2"/>
          <w:lang w:eastAsia="zh-CN"/>
        </w:rPr>
        <w:instrText xml:space="preserve"> REF _Ref450142738 \r \h  \* MERGEFORMAT </w:instrText>
      </w:r>
      <w:r w:rsidR="008526DF" w:rsidRPr="0018318B">
        <w:rPr>
          <w:rFonts w:ascii="Times New Roman" w:hAnsi="Times New Roman" w:cs="Times New Roman"/>
          <w:kern w:val="2"/>
          <w:lang w:eastAsia="zh-CN"/>
        </w:rPr>
      </w:r>
      <w:r w:rsidR="008526DF" w:rsidRPr="0018318B">
        <w:rPr>
          <w:rFonts w:ascii="Times New Roman" w:hAnsi="Times New Roman" w:cs="Times New Roman"/>
          <w:kern w:val="2"/>
          <w:lang w:eastAsia="zh-CN"/>
        </w:rPr>
        <w:fldChar w:fldCharType="separate"/>
      </w:r>
      <w:r w:rsidR="0047725D">
        <w:rPr>
          <w:rFonts w:ascii="Times New Roman" w:hAnsi="Times New Roman" w:cs="Times New Roman"/>
          <w:kern w:val="2"/>
          <w:lang w:eastAsia="zh-CN"/>
        </w:rPr>
        <w:t>[9]</w:t>
      </w:r>
      <w:r w:rsidR="008526DF" w:rsidRPr="0018318B">
        <w:rPr>
          <w:rFonts w:ascii="Times New Roman" w:hAnsi="Times New Roman" w:cs="Times New Roman"/>
          <w:kern w:val="2"/>
          <w:lang w:eastAsia="zh-CN"/>
        </w:rPr>
        <w:fldChar w:fldCharType="end"/>
      </w:r>
      <w:r w:rsidR="008526DF" w:rsidRPr="0018318B">
        <w:rPr>
          <w:rFonts w:ascii="Times New Roman" w:hAnsi="Times New Roman" w:cs="Times New Roman"/>
          <w:kern w:val="2"/>
          <w:lang w:eastAsia="zh-CN"/>
        </w:rPr>
        <w:t xml:space="preserve"> and </w:t>
      </w:r>
      <w:r w:rsidR="008526DF" w:rsidRPr="0018318B">
        <w:rPr>
          <w:rFonts w:ascii="Times New Roman" w:hAnsi="Times New Roman" w:cs="Times New Roman"/>
          <w:kern w:val="2"/>
          <w:lang w:eastAsia="zh-CN"/>
        </w:rPr>
        <w:fldChar w:fldCharType="begin"/>
      </w:r>
      <w:r w:rsidR="008526DF" w:rsidRPr="0018318B">
        <w:rPr>
          <w:rFonts w:ascii="Times New Roman" w:hAnsi="Times New Roman" w:cs="Times New Roman"/>
          <w:kern w:val="2"/>
          <w:lang w:eastAsia="zh-CN"/>
        </w:rPr>
        <w:instrText xml:space="preserve"> REF _Ref450142742 \r \h  \* MERGEFORMAT </w:instrText>
      </w:r>
      <w:r w:rsidR="008526DF" w:rsidRPr="0018318B">
        <w:rPr>
          <w:rFonts w:ascii="Times New Roman" w:hAnsi="Times New Roman" w:cs="Times New Roman"/>
          <w:kern w:val="2"/>
          <w:lang w:eastAsia="zh-CN"/>
        </w:rPr>
      </w:r>
      <w:r w:rsidR="008526DF" w:rsidRPr="0018318B">
        <w:rPr>
          <w:rFonts w:ascii="Times New Roman" w:hAnsi="Times New Roman" w:cs="Times New Roman"/>
          <w:kern w:val="2"/>
          <w:lang w:eastAsia="zh-CN"/>
        </w:rPr>
        <w:fldChar w:fldCharType="separate"/>
      </w:r>
      <w:r w:rsidR="0047725D">
        <w:rPr>
          <w:rFonts w:ascii="Times New Roman" w:hAnsi="Times New Roman" w:cs="Times New Roman"/>
          <w:kern w:val="2"/>
          <w:lang w:eastAsia="zh-CN"/>
        </w:rPr>
        <w:t>[10]</w:t>
      </w:r>
      <w:r w:rsidR="008526DF" w:rsidRPr="0018318B">
        <w:rPr>
          <w:rFonts w:ascii="Times New Roman" w:hAnsi="Times New Roman" w:cs="Times New Roman"/>
          <w:kern w:val="2"/>
          <w:lang w:eastAsia="zh-CN"/>
        </w:rPr>
        <w:fldChar w:fldCharType="end"/>
      </w:r>
      <w:r w:rsidR="008526DF" w:rsidRPr="0018318B">
        <w:rPr>
          <w:rFonts w:ascii="Times New Roman" w:hAnsi="Times New Roman" w:cs="Times New Roman"/>
          <w:kern w:val="2"/>
          <w:lang w:eastAsia="zh-CN"/>
        </w:rPr>
        <w:t xml:space="preserve"> report VLSI implementations of </w:t>
      </w:r>
      <w:r w:rsidR="008526DF" w:rsidRPr="0018318B">
        <w:rPr>
          <w:rFonts w:ascii="Times New Roman" w:hAnsi="Times New Roman" w:cs="Times New Roman"/>
          <w:kern w:val="2"/>
          <w:lang w:eastAsia="zh-CN"/>
        </w:rPr>
        <w:lastRenderedPageBreak/>
        <w:t>turbo decoders achieving processing throughputs of re</w:t>
      </w:r>
      <w:r w:rsidR="00920ED7">
        <w:rPr>
          <w:rFonts w:ascii="Times New Roman" w:hAnsi="Times New Roman" w:cs="Times New Roman"/>
          <w:kern w:val="2"/>
          <w:lang w:eastAsia="zh-CN"/>
        </w:rPr>
        <w:t>s</w:t>
      </w:r>
      <w:r w:rsidR="008526DF" w:rsidRPr="0018318B">
        <w:rPr>
          <w:rFonts w:ascii="Times New Roman" w:hAnsi="Times New Roman" w:cs="Times New Roman"/>
          <w:kern w:val="2"/>
          <w:lang w:eastAsia="zh-CN"/>
        </w:rPr>
        <w:t xml:space="preserve">pectively 1.28 </w:t>
      </w:r>
      <w:proofErr w:type="spellStart"/>
      <w:r w:rsidR="008526DF" w:rsidRPr="0018318B">
        <w:rPr>
          <w:rFonts w:ascii="Times New Roman" w:hAnsi="Times New Roman" w:cs="Times New Roman"/>
          <w:kern w:val="2"/>
          <w:lang w:eastAsia="zh-CN"/>
        </w:rPr>
        <w:t>Gbps</w:t>
      </w:r>
      <w:proofErr w:type="spellEnd"/>
      <w:r w:rsidR="008526DF" w:rsidRPr="0018318B">
        <w:rPr>
          <w:rFonts w:ascii="Times New Roman" w:hAnsi="Times New Roman" w:cs="Times New Roman"/>
          <w:kern w:val="2"/>
          <w:lang w:eastAsia="zh-CN"/>
        </w:rPr>
        <w:t xml:space="preserve"> and 2.15 </w:t>
      </w:r>
      <w:proofErr w:type="spellStart"/>
      <w:r w:rsidR="008526DF" w:rsidRPr="0018318B">
        <w:rPr>
          <w:rFonts w:ascii="Times New Roman" w:hAnsi="Times New Roman" w:cs="Times New Roman"/>
          <w:kern w:val="2"/>
          <w:lang w:eastAsia="zh-CN"/>
        </w:rPr>
        <w:t>Gbps</w:t>
      </w:r>
      <w:proofErr w:type="spellEnd"/>
      <w:r w:rsidR="008526DF" w:rsidRPr="0018318B">
        <w:rPr>
          <w:rFonts w:ascii="Times New Roman" w:hAnsi="Times New Roman" w:cs="Times New Roman"/>
          <w:kern w:val="2"/>
          <w:lang w:eastAsia="zh-CN"/>
        </w:rPr>
        <w:t xml:space="preserve">, when decoding the longest frames (6144 bits) supported by LTE. A more recent paper </w:t>
      </w:r>
      <w:r w:rsidR="008526DF" w:rsidRPr="0018318B">
        <w:rPr>
          <w:rFonts w:ascii="Times New Roman" w:hAnsi="Times New Roman" w:cs="Times New Roman"/>
          <w:kern w:val="2"/>
          <w:lang w:eastAsia="zh-CN"/>
        </w:rPr>
        <w:fldChar w:fldCharType="begin"/>
      </w:r>
      <w:r w:rsidR="008526DF" w:rsidRPr="0018318B">
        <w:rPr>
          <w:rFonts w:ascii="Times New Roman" w:hAnsi="Times New Roman" w:cs="Times New Roman"/>
          <w:kern w:val="2"/>
          <w:lang w:eastAsia="zh-CN"/>
        </w:rPr>
        <w:instrText xml:space="preserve"> REF _Ref450142954 \r \h  \* MERGEFORMAT </w:instrText>
      </w:r>
      <w:r w:rsidR="008526DF" w:rsidRPr="0018318B">
        <w:rPr>
          <w:rFonts w:ascii="Times New Roman" w:hAnsi="Times New Roman" w:cs="Times New Roman"/>
          <w:kern w:val="2"/>
          <w:lang w:eastAsia="zh-CN"/>
        </w:rPr>
      </w:r>
      <w:r w:rsidR="008526DF" w:rsidRPr="0018318B">
        <w:rPr>
          <w:rFonts w:ascii="Times New Roman" w:hAnsi="Times New Roman" w:cs="Times New Roman"/>
          <w:kern w:val="2"/>
          <w:lang w:eastAsia="zh-CN"/>
        </w:rPr>
        <w:fldChar w:fldCharType="separate"/>
      </w:r>
      <w:r w:rsidR="0047725D">
        <w:rPr>
          <w:rFonts w:ascii="Times New Roman" w:hAnsi="Times New Roman" w:cs="Times New Roman"/>
          <w:kern w:val="2"/>
          <w:lang w:eastAsia="zh-CN"/>
        </w:rPr>
        <w:t>[11]</w:t>
      </w:r>
      <w:r w:rsidR="008526DF" w:rsidRPr="0018318B">
        <w:rPr>
          <w:rFonts w:ascii="Times New Roman" w:hAnsi="Times New Roman" w:cs="Times New Roman"/>
          <w:kern w:val="2"/>
          <w:lang w:eastAsia="zh-CN"/>
        </w:rPr>
        <w:fldChar w:fldCharType="end"/>
      </w:r>
      <w:r w:rsidR="008526DF" w:rsidRPr="0018318B">
        <w:rPr>
          <w:rFonts w:ascii="Times New Roman" w:hAnsi="Times New Roman" w:cs="Times New Roman"/>
          <w:kern w:val="2"/>
          <w:lang w:eastAsia="zh-CN"/>
        </w:rPr>
        <w:t xml:space="preserve"> shows that fully parallel</w:t>
      </w:r>
      <w:r w:rsidR="008526DF">
        <w:rPr>
          <w:rFonts w:ascii="Times New Roman" w:hAnsi="Times New Roman" w:cs="Times New Roman"/>
          <w:kern w:val="2"/>
          <w:lang w:eastAsia="zh-CN"/>
        </w:rPr>
        <w:t xml:space="preserve"> implementations of the LTE turbo decoder allow processing throughputs greater than 20 </w:t>
      </w:r>
      <w:proofErr w:type="spellStart"/>
      <w:r w:rsidR="008526DF">
        <w:rPr>
          <w:rFonts w:ascii="Times New Roman" w:hAnsi="Times New Roman" w:cs="Times New Roman"/>
          <w:kern w:val="2"/>
          <w:lang w:eastAsia="zh-CN"/>
        </w:rPr>
        <w:t>Gbps</w:t>
      </w:r>
      <w:proofErr w:type="spellEnd"/>
      <w:r w:rsidR="008526DF">
        <w:rPr>
          <w:rFonts w:ascii="Times New Roman" w:hAnsi="Times New Roman" w:cs="Times New Roman"/>
          <w:kern w:val="2"/>
          <w:lang w:eastAsia="zh-CN"/>
        </w:rPr>
        <w:t xml:space="preserve"> to be achieved with a TSMC</w:t>
      </w:r>
      <w:r w:rsidR="008526DF" w:rsidRPr="008526DF">
        <w:rPr>
          <w:rFonts w:ascii="Times New Roman" w:hAnsi="Times New Roman" w:cs="Times New Roman"/>
          <w:kern w:val="2"/>
          <w:lang w:eastAsia="zh-CN"/>
        </w:rPr>
        <w:t xml:space="preserve"> 65-nm low-power technology</w:t>
      </w:r>
      <w:r w:rsidR="008526DF">
        <w:rPr>
          <w:rFonts w:ascii="Times New Roman" w:hAnsi="Times New Roman" w:cs="Times New Roman"/>
          <w:kern w:val="2"/>
          <w:lang w:eastAsia="zh-CN"/>
        </w:rPr>
        <w:t>.</w:t>
      </w:r>
    </w:p>
    <w:p w:rsidR="008A3E4D" w:rsidRPr="008A3E4D" w:rsidRDefault="008A3E4D" w:rsidP="008A3E4D">
      <w:pPr>
        <w:pBdr>
          <w:top w:val="single" w:sz="12" w:space="1" w:color="auto"/>
          <w:left w:val="single" w:sz="12" w:space="4" w:color="auto"/>
          <w:bottom w:val="single" w:sz="12" w:space="1" w:color="auto"/>
          <w:right w:val="single" w:sz="12" w:space="4" w:color="auto"/>
        </w:pBdr>
        <w:autoSpaceDE w:val="0"/>
        <w:autoSpaceDN w:val="0"/>
        <w:adjustRightInd w:val="0"/>
        <w:snapToGrid w:val="0"/>
        <w:spacing w:after="80" w:line="240" w:lineRule="auto"/>
        <w:jc w:val="both"/>
        <w:rPr>
          <w:rFonts w:ascii="Times New Roman" w:hAnsi="Times New Roman" w:cs="Times New Roman"/>
          <w:b/>
        </w:rPr>
      </w:pPr>
      <w:r w:rsidRPr="00335506">
        <w:rPr>
          <w:rFonts w:ascii="Times New Roman" w:hAnsi="Times New Roman" w:cs="Times New Roman"/>
          <w:b/>
          <w:kern w:val="2"/>
          <w:lang w:eastAsia="zh-CN"/>
        </w:rPr>
        <w:t>Observation</w:t>
      </w:r>
      <w:r>
        <w:rPr>
          <w:rFonts w:ascii="Times New Roman" w:hAnsi="Times New Roman" w:cs="Times New Roman"/>
          <w:b/>
          <w:kern w:val="2"/>
          <w:lang w:eastAsia="zh-CN"/>
        </w:rPr>
        <w:t xml:space="preserve"> </w:t>
      </w:r>
      <w:r w:rsidR="006632F2">
        <w:rPr>
          <w:rFonts w:ascii="Times New Roman" w:hAnsi="Times New Roman" w:cs="Times New Roman"/>
          <w:b/>
          <w:kern w:val="2"/>
          <w:lang w:eastAsia="zh-CN"/>
        </w:rPr>
        <w:t>4</w:t>
      </w:r>
      <w:r w:rsidRPr="00335506">
        <w:rPr>
          <w:rFonts w:ascii="Times New Roman" w:hAnsi="Times New Roman" w:cs="Times New Roman"/>
          <w:b/>
          <w:kern w:val="2"/>
          <w:lang w:eastAsia="zh-CN"/>
        </w:rPr>
        <w:t xml:space="preserve">: </w:t>
      </w:r>
      <w:r>
        <w:rPr>
          <w:rFonts w:ascii="Times New Roman" w:hAnsi="Times New Roman" w:cs="Times New Roman"/>
          <w:b/>
        </w:rPr>
        <w:t>State-of-the-</w:t>
      </w:r>
      <w:r w:rsidRPr="008A3E4D">
        <w:rPr>
          <w:rFonts w:ascii="Times New Roman" w:hAnsi="Times New Roman" w:cs="Times New Roman"/>
          <w:b/>
        </w:rPr>
        <w:t>art comparison</w:t>
      </w:r>
      <w:r>
        <w:rPr>
          <w:rFonts w:ascii="Times New Roman" w:hAnsi="Times New Roman" w:cs="Times New Roman"/>
          <w:b/>
        </w:rPr>
        <w:t>s</w:t>
      </w:r>
      <w:r w:rsidRPr="008A3E4D">
        <w:rPr>
          <w:rFonts w:ascii="Times New Roman" w:hAnsi="Times New Roman" w:cs="Times New Roman"/>
          <w:b/>
        </w:rPr>
        <w:t xml:space="preserve"> between codes </w:t>
      </w:r>
      <w:r w:rsidR="00CD5A67">
        <w:rPr>
          <w:rFonts w:ascii="Times New Roman" w:hAnsi="Times New Roman" w:cs="Times New Roman"/>
          <w:b/>
        </w:rPr>
        <w:t>are</w:t>
      </w:r>
      <w:r w:rsidRPr="008A3E4D">
        <w:rPr>
          <w:rFonts w:ascii="Times New Roman" w:hAnsi="Times New Roman" w:cs="Times New Roman"/>
          <w:b/>
        </w:rPr>
        <w:t xml:space="preserve"> inaccurate in most cases since </w:t>
      </w:r>
      <w:r w:rsidR="00CD5A67">
        <w:rPr>
          <w:rFonts w:ascii="Times New Roman" w:hAnsi="Times New Roman" w:cs="Times New Roman"/>
          <w:b/>
        </w:rPr>
        <w:t>they</w:t>
      </w:r>
      <w:r w:rsidRPr="008A3E4D">
        <w:rPr>
          <w:rFonts w:ascii="Times New Roman" w:hAnsi="Times New Roman" w:cs="Times New Roman"/>
          <w:b/>
        </w:rPr>
        <w:t xml:space="preserve"> </w:t>
      </w:r>
      <w:r w:rsidR="00CD5A67">
        <w:rPr>
          <w:rFonts w:ascii="Times New Roman" w:hAnsi="Times New Roman" w:cs="Times New Roman"/>
          <w:b/>
        </w:rPr>
        <w:t>are</w:t>
      </w:r>
      <w:r w:rsidRPr="008A3E4D">
        <w:rPr>
          <w:rFonts w:ascii="Times New Roman" w:hAnsi="Times New Roman" w:cs="Times New Roman"/>
          <w:b/>
        </w:rPr>
        <w:t xml:space="preserve"> limited to computational complexity.</w:t>
      </w:r>
      <w:r>
        <w:rPr>
          <w:rFonts w:ascii="Times New Roman" w:hAnsi="Times New Roman" w:cs="Times New Roman"/>
          <w:b/>
        </w:rPr>
        <w:t xml:space="preserve"> </w:t>
      </w:r>
      <w:r w:rsidRPr="008A3E4D">
        <w:rPr>
          <w:rFonts w:ascii="Times New Roman" w:hAnsi="Times New Roman" w:cs="Times New Roman"/>
          <w:b/>
        </w:rPr>
        <w:t xml:space="preserve">Memory requirements and number of memory accesses </w:t>
      </w:r>
      <w:r>
        <w:rPr>
          <w:rFonts w:ascii="Times New Roman" w:hAnsi="Times New Roman" w:cs="Times New Roman"/>
          <w:b/>
        </w:rPr>
        <w:t>are</w:t>
      </w:r>
      <w:r w:rsidRPr="008A3E4D">
        <w:rPr>
          <w:rFonts w:ascii="Times New Roman" w:hAnsi="Times New Roman" w:cs="Times New Roman"/>
          <w:b/>
        </w:rPr>
        <w:t xml:space="preserve"> important parameter</w:t>
      </w:r>
      <w:r>
        <w:rPr>
          <w:rFonts w:ascii="Times New Roman" w:hAnsi="Times New Roman" w:cs="Times New Roman"/>
          <w:b/>
        </w:rPr>
        <w:t>s</w:t>
      </w:r>
      <w:r w:rsidRPr="008A3E4D">
        <w:rPr>
          <w:rFonts w:ascii="Times New Roman" w:hAnsi="Times New Roman" w:cs="Times New Roman"/>
          <w:b/>
        </w:rPr>
        <w:t xml:space="preserve"> to </w:t>
      </w:r>
      <w:r>
        <w:rPr>
          <w:rFonts w:ascii="Times New Roman" w:hAnsi="Times New Roman" w:cs="Times New Roman"/>
          <w:b/>
        </w:rPr>
        <w:t xml:space="preserve">be </w:t>
      </w:r>
      <w:r w:rsidR="00CD5A67">
        <w:rPr>
          <w:rFonts w:ascii="Times New Roman" w:hAnsi="Times New Roman" w:cs="Times New Roman"/>
          <w:b/>
        </w:rPr>
        <w:t xml:space="preserve">further </w:t>
      </w:r>
      <w:r w:rsidRPr="008A3E4D">
        <w:rPr>
          <w:rFonts w:ascii="Times New Roman" w:hAnsi="Times New Roman" w:cs="Times New Roman"/>
          <w:b/>
        </w:rPr>
        <w:t>consider</w:t>
      </w:r>
      <w:r>
        <w:rPr>
          <w:rFonts w:ascii="Times New Roman" w:hAnsi="Times New Roman" w:cs="Times New Roman"/>
          <w:b/>
        </w:rPr>
        <w:t>ed.</w:t>
      </w:r>
    </w:p>
    <w:p w:rsidR="008A3E4D" w:rsidRPr="008A3E4D" w:rsidRDefault="008A3E4D" w:rsidP="008A3E4D">
      <w:pPr>
        <w:pBdr>
          <w:top w:val="single" w:sz="12" w:space="1" w:color="auto"/>
          <w:left w:val="single" w:sz="12" w:space="4" w:color="auto"/>
          <w:bottom w:val="single" w:sz="12" w:space="1" w:color="auto"/>
          <w:right w:val="single" w:sz="12" w:space="4" w:color="auto"/>
        </w:pBdr>
        <w:autoSpaceDE w:val="0"/>
        <w:autoSpaceDN w:val="0"/>
        <w:adjustRightInd w:val="0"/>
        <w:snapToGrid w:val="0"/>
        <w:spacing w:after="80" w:line="240" w:lineRule="auto"/>
        <w:jc w:val="both"/>
        <w:rPr>
          <w:rFonts w:ascii="Times New Roman" w:hAnsi="Times New Roman" w:cs="Times New Roman"/>
          <w:b/>
        </w:rPr>
      </w:pPr>
      <w:r w:rsidRPr="00335506">
        <w:rPr>
          <w:rFonts w:ascii="Times New Roman" w:hAnsi="Times New Roman" w:cs="Times New Roman"/>
          <w:b/>
          <w:kern w:val="2"/>
          <w:lang w:eastAsia="zh-CN"/>
        </w:rPr>
        <w:t>Observation</w:t>
      </w:r>
      <w:r>
        <w:rPr>
          <w:rFonts w:ascii="Times New Roman" w:hAnsi="Times New Roman" w:cs="Times New Roman"/>
          <w:b/>
          <w:kern w:val="2"/>
          <w:lang w:eastAsia="zh-CN"/>
        </w:rPr>
        <w:t xml:space="preserve"> </w:t>
      </w:r>
      <w:r w:rsidR="006632F2">
        <w:rPr>
          <w:rFonts w:ascii="Times New Roman" w:hAnsi="Times New Roman" w:cs="Times New Roman"/>
          <w:b/>
          <w:kern w:val="2"/>
          <w:lang w:eastAsia="zh-CN"/>
        </w:rPr>
        <w:t>5</w:t>
      </w:r>
      <w:r w:rsidRPr="00335506">
        <w:rPr>
          <w:rFonts w:ascii="Times New Roman" w:hAnsi="Times New Roman" w:cs="Times New Roman"/>
          <w:b/>
          <w:kern w:val="2"/>
          <w:lang w:eastAsia="zh-CN"/>
        </w:rPr>
        <w:t xml:space="preserve">: </w:t>
      </w:r>
      <w:r>
        <w:rPr>
          <w:rFonts w:ascii="Times New Roman" w:hAnsi="Times New Roman" w:cs="Times New Roman"/>
          <w:b/>
        </w:rPr>
        <w:t>T</w:t>
      </w:r>
      <w:r w:rsidRPr="008A3E4D">
        <w:rPr>
          <w:rFonts w:ascii="Times New Roman" w:hAnsi="Times New Roman" w:cs="Times New Roman"/>
          <w:b/>
        </w:rPr>
        <w:t xml:space="preserve">he </w:t>
      </w:r>
      <w:r>
        <w:rPr>
          <w:rFonts w:ascii="Times New Roman" w:hAnsi="Times New Roman" w:cs="Times New Roman"/>
          <w:b/>
        </w:rPr>
        <w:t>n</w:t>
      </w:r>
      <w:r w:rsidRPr="008A3E4D">
        <w:rPr>
          <w:rFonts w:ascii="Times New Roman" w:hAnsi="Times New Roman" w:cs="Times New Roman"/>
          <w:b/>
        </w:rPr>
        <w:t>umber of supported code rate / frame size combination</w:t>
      </w:r>
      <w:r>
        <w:rPr>
          <w:rFonts w:ascii="Times New Roman" w:hAnsi="Times New Roman" w:cs="Times New Roman"/>
          <w:b/>
        </w:rPr>
        <w:t>s</w:t>
      </w:r>
      <w:r w:rsidRPr="008A3E4D">
        <w:rPr>
          <w:rFonts w:ascii="Times New Roman" w:hAnsi="Times New Roman" w:cs="Times New Roman"/>
          <w:b/>
        </w:rPr>
        <w:t xml:space="preserve"> has a large impact on </w:t>
      </w:r>
      <w:r>
        <w:rPr>
          <w:rFonts w:ascii="Times New Roman" w:hAnsi="Times New Roman" w:cs="Times New Roman"/>
          <w:b/>
        </w:rPr>
        <w:t xml:space="preserve">the </w:t>
      </w:r>
      <w:r w:rsidRPr="008A3E4D">
        <w:rPr>
          <w:rFonts w:ascii="Times New Roman" w:hAnsi="Times New Roman" w:cs="Times New Roman"/>
          <w:b/>
        </w:rPr>
        <w:t>complexity of some family of codes such as LDPC</w:t>
      </w:r>
      <w:r>
        <w:rPr>
          <w:rFonts w:ascii="Times New Roman" w:hAnsi="Times New Roman" w:cs="Times New Roman"/>
          <w:b/>
        </w:rPr>
        <w:t xml:space="preserve"> codes</w:t>
      </w:r>
      <w:r w:rsidRPr="008A3E4D">
        <w:rPr>
          <w:rFonts w:ascii="Times New Roman" w:hAnsi="Times New Roman" w:cs="Times New Roman"/>
          <w:b/>
        </w:rPr>
        <w:t>.</w:t>
      </w:r>
    </w:p>
    <w:p w:rsidR="008A3E4D" w:rsidRDefault="008A3E4D" w:rsidP="008A3E4D">
      <w:pPr>
        <w:pBdr>
          <w:top w:val="single" w:sz="12" w:space="1" w:color="auto"/>
          <w:left w:val="single" w:sz="12" w:space="4" w:color="auto"/>
          <w:bottom w:val="single" w:sz="12" w:space="1" w:color="auto"/>
          <w:right w:val="single" w:sz="12" w:space="4" w:color="auto"/>
        </w:pBdr>
        <w:autoSpaceDE w:val="0"/>
        <w:autoSpaceDN w:val="0"/>
        <w:adjustRightInd w:val="0"/>
        <w:snapToGrid w:val="0"/>
        <w:spacing w:after="80" w:line="240" w:lineRule="auto"/>
        <w:jc w:val="both"/>
        <w:rPr>
          <w:rFonts w:ascii="Times New Roman" w:hAnsi="Times New Roman" w:cs="Times New Roman"/>
          <w:kern w:val="2"/>
          <w:lang w:eastAsia="zh-CN"/>
        </w:rPr>
      </w:pPr>
      <w:r w:rsidRPr="008A3E4D">
        <w:rPr>
          <w:rFonts w:ascii="Times New Roman" w:hAnsi="Times New Roman" w:cs="Times New Roman"/>
          <w:b/>
        </w:rPr>
        <w:t>Observation</w:t>
      </w:r>
      <w:r>
        <w:rPr>
          <w:rFonts w:ascii="Times New Roman" w:hAnsi="Times New Roman" w:cs="Times New Roman"/>
          <w:b/>
        </w:rPr>
        <w:t xml:space="preserve"> </w:t>
      </w:r>
      <w:r w:rsidR="006632F2">
        <w:rPr>
          <w:rFonts w:ascii="Times New Roman" w:hAnsi="Times New Roman" w:cs="Times New Roman"/>
          <w:b/>
        </w:rPr>
        <w:t>6</w:t>
      </w:r>
      <w:r w:rsidRPr="008A3E4D">
        <w:rPr>
          <w:rFonts w:ascii="Times New Roman" w:hAnsi="Times New Roman" w:cs="Times New Roman"/>
          <w:b/>
        </w:rPr>
        <w:t xml:space="preserve">: Very high throughput (&gt;20Gbps) </w:t>
      </w:r>
      <w:r>
        <w:rPr>
          <w:rFonts w:ascii="Times New Roman" w:hAnsi="Times New Roman" w:cs="Times New Roman"/>
          <w:b/>
        </w:rPr>
        <w:t>t</w:t>
      </w:r>
      <w:r w:rsidRPr="008A3E4D">
        <w:rPr>
          <w:rFonts w:ascii="Times New Roman" w:hAnsi="Times New Roman" w:cs="Times New Roman"/>
          <w:b/>
        </w:rPr>
        <w:t xml:space="preserve">urbo </w:t>
      </w:r>
      <w:r>
        <w:rPr>
          <w:rFonts w:ascii="Times New Roman" w:hAnsi="Times New Roman" w:cs="Times New Roman"/>
          <w:b/>
        </w:rPr>
        <w:t>de</w:t>
      </w:r>
      <w:r w:rsidRPr="008A3E4D">
        <w:rPr>
          <w:rFonts w:ascii="Times New Roman" w:hAnsi="Times New Roman" w:cs="Times New Roman"/>
          <w:b/>
        </w:rPr>
        <w:t>code</w:t>
      </w:r>
      <w:r>
        <w:rPr>
          <w:rFonts w:ascii="Times New Roman" w:hAnsi="Times New Roman" w:cs="Times New Roman"/>
          <w:b/>
        </w:rPr>
        <w:t>r implementations</w:t>
      </w:r>
      <w:r w:rsidRPr="008A3E4D">
        <w:rPr>
          <w:rFonts w:ascii="Times New Roman" w:hAnsi="Times New Roman" w:cs="Times New Roman"/>
          <w:b/>
        </w:rPr>
        <w:t xml:space="preserve"> </w:t>
      </w:r>
      <w:r>
        <w:rPr>
          <w:rFonts w:ascii="Times New Roman" w:hAnsi="Times New Roman" w:cs="Times New Roman"/>
          <w:b/>
        </w:rPr>
        <w:t xml:space="preserve">are </w:t>
      </w:r>
      <w:r w:rsidRPr="008A3E4D">
        <w:rPr>
          <w:rFonts w:ascii="Times New Roman" w:hAnsi="Times New Roman" w:cs="Times New Roman"/>
          <w:b/>
        </w:rPr>
        <w:t>be</w:t>
      </w:r>
      <w:r>
        <w:rPr>
          <w:rFonts w:ascii="Times New Roman" w:hAnsi="Times New Roman" w:cs="Times New Roman"/>
          <w:b/>
        </w:rPr>
        <w:t>ing</w:t>
      </w:r>
      <w:r w:rsidRPr="008A3E4D">
        <w:rPr>
          <w:rFonts w:ascii="Times New Roman" w:hAnsi="Times New Roman" w:cs="Times New Roman"/>
          <w:b/>
        </w:rPr>
        <w:t xml:space="preserve"> proposed in </w:t>
      </w:r>
      <w:r>
        <w:rPr>
          <w:rFonts w:ascii="Times New Roman" w:hAnsi="Times New Roman" w:cs="Times New Roman"/>
          <w:b/>
        </w:rPr>
        <w:t>the literature.</w:t>
      </w:r>
      <w:r w:rsidRPr="008A3E4D">
        <w:rPr>
          <w:rFonts w:ascii="Times New Roman" w:hAnsi="Times New Roman" w:cs="Times New Roman"/>
          <w:b/>
        </w:rPr>
        <w:t xml:space="preserve"> </w:t>
      </w:r>
    </w:p>
    <w:p w:rsidR="008A3E4D" w:rsidRDefault="008A3E4D" w:rsidP="001666D0"/>
    <w:p w:rsidR="008526DF" w:rsidRPr="00241C74" w:rsidRDefault="00E6033D" w:rsidP="00241C74">
      <w:pPr>
        <w:pStyle w:val="Titre1"/>
        <w:rPr>
          <w:rFonts w:ascii="Arial" w:hAnsi="Arial" w:cs="Arial"/>
        </w:rPr>
      </w:pPr>
      <w:r w:rsidRPr="00241C74">
        <w:rPr>
          <w:rFonts w:ascii="Arial" w:hAnsi="Arial" w:cs="Arial"/>
        </w:rPr>
        <w:t>Performance of t</w:t>
      </w:r>
      <w:r w:rsidR="008526DF" w:rsidRPr="00241C74">
        <w:rPr>
          <w:rFonts w:ascii="Arial" w:hAnsi="Arial" w:cs="Arial"/>
        </w:rPr>
        <w:t xml:space="preserve">ail-biting turbo codes with </w:t>
      </w:r>
      <w:r w:rsidRPr="00241C74">
        <w:rPr>
          <w:rFonts w:ascii="Arial" w:hAnsi="Arial" w:cs="Arial"/>
        </w:rPr>
        <w:t>jointly optimized interleaving parameters and puncturing patterns</w:t>
      </w:r>
    </w:p>
    <w:p w:rsidR="00881C17" w:rsidRDefault="00E6033D" w:rsidP="00783445">
      <w:pPr>
        <w:autoSpaceDE w:val="0"/>
        <w:autoSpaceDN w:val="0"/>
        <w:adjustRightInd w:val="0"/>
        <w:snapToGrid w:val="0"/>
        <w:spacing w:after="80" w:line="240" w:lineRule="auto"/>
        <w:jc w:val="both"/>
        <w:rPr>
          <w:rFonts w:ascii="Times New Roman" w:hAnsi="Times New Roman" w:cs="Times New Roman"/>
          <w:kern w:val="2"/>
          <w:lang w:eastAsia="zh-CN"/>
        </w:rPr>
      </w:pPr>
      <w:r w:rsidRPr="0018318B">
        <w:rPr>
          <w:rFonts w:ascii="Times New Roman" w:hAnsi="Times New Roman" w:cs="Times New Roman"/>
          <w:kern w:val="2"/>
          <w:lang w:eastAsia="zh-CN"/>
        </w:rPr>
        <w:t xml:space="preserve">The error performance curves presented in this section have been obtained with </w:t>
      </w:r>
      <w:r w:rsidR="003F7442">
        <w:rPr>
          <w:rFonts w:ascii="Times New Roman" w:hAnsi="Times New Roman" w:cs="Times New Roman"/>
          <w:kern w:val="2"/>
          <w:lang w:eastAsia="zh-CN"/>
        </w:rPr>
        <w:t xml:space="preserve">regular binary puncturing patterns of length </w:t>
      </w:r>
      <m:oMath>
        <m:r>
          <w:rPr>
            <w:rFonts w:ascii="Cambria Math" w:hAnsi="Cambria Math" w:cs="Times New Roman"/>
            <w:kern w:val="2"/>
            <w:lang w:eastAsia="zh-CN"/>
          </w:rPr>
          <m:t>Q</m:t>
        </m:r>
      </m:oMath>
      <w:r w:rsidR="003F7442">
        <w:rPr>
          <w:rFonts w:ascii="Times New Roman" w:hAnsi="Times New Roman" w:cs="Times New Roman"/>
          <w:kern w:val="2"/>
          <w:lang w:eastAsia="zh-CN"/>
        </w:rPr>
        <w:t xml:space="preserve"> (</w:t>
      </w:r>
      <m:oMath>
        <m:r>
          <w:rPr>
            <w:rFonts w:ascii="Cambria Math" w:hAnsi="Cambria Math" w:cs="Times New Roman"/>
            <w:kern w:val="2"/>
            <w:lang w:eastAsia="zh-CN"/>
          </w:rPr>
          <m:t>Q≤16</m:t>
        </m:r>
      </m:oMath>
      <w:r w:rsidR="003F7442">
        <w:rPr>
          <w:rFonts w:ascii="Times New Roman" w:hAnsi="Times New Roman" w:cs="Times New Roman"/>
          <w:kern w:val="2"/>
          <w:lang w:eastAsia="zh-CN"/>
        </w:rPr>
        <w:t xml:space="preserve">) and </w:t>
      </w:r>
      <w:r w:rsidR="00783445" w:rsidRPr="0018318B">
        <w:rPr>
          <w:rFonts w:ascii="Times New Roman" w:hAnsi="Times New Roman" w:cs="Times New Roman"/>
          <w:kern w:val="2"/>
          <w:lang w:eastAsia="zh-CN"/>
        </w:rPr>
        <w:t>an</w:t>
      </w:r>
      <w:r w:rsidRPr="0018318B">
        <w:rPr>
          <w:rFonts w:ascii="Times New Roman" w:hAnsi="Times New Roman" w:cs="Times New Roman"/>
          <w:kern w:val="2"/>
          <w:lang w:eastAsia="zh-CN"/>
        </w:rPr>
        <w:t xml:space="preserve"> </w:t>
      </w:r>
      <w:r w:rsidR="00241C74" w:rsidRPr="0018318B">
        <w:rPr>
          <w:rFonts w:ascii="Times New Roman" w:hAnsi="Times New Roman" w:cs="Times New Roman"/>
          <w:kern w:val="2"/>
          <w:lang w:eastAsia="zh-CN"/>
        </w:rPr>
        <w:t>Almost Regular Permutation</w:t>
      </w:r>
      <w:r w:rsidR="00783445" w:rsidRPr="0018318B">
        <w:rPr>
          <w:rFonts w:ascii="Times New Roman" w:hAnsi="Times New Roman" w:cs="Times New Roman"/>
          <w:kern w:val="2"/>
          <w:lang w:eastAsia="zh-CN"/>
        </w:rPr>
        <w:t xml:space="preserve"> (ARP) interleaver, already adopted in </w:t>
      </w:r>
      <w:r w:rsidR="00C55EC0">
        <w:rPr>
          <w:rFonts w:ascii="Times New Roman" w:hAnsi="Times New Roman" w:cs="Times New Roman"/>
          <w:kern w:val="2"/>
          <w:lang w:eastAsia="zh-CN"/>
        </w:rPr>
        <w:t>several standards</w:t>
      </w:r>
      <w:r w:rsidR="00C55EC0" w:rsidRPr="0018318B">
        <w:rPr>
          <w:rFonts w:ascii="Times New Roman" w:hAnsi="Times New Roman" w:cs="Times New Roman"/>
          <w:kern w:val="2"/>
          <w:lang w:eastAsia="zh-CN"/>
        </w:rPr>
        <w:t xml:space="preserve"> </w:t>
      </w:r>
      <w:r w:rsidR="0047725D">
        <w:rPr>
          <w:rFonts w:ascii="Times New Roman" w:hAnsi="Times New Roman" w:cs="Times New Roman"/>
          <w:kern w:val="2"/>
          <w:lang w:eastAsia="zh-CN"/>
        </w:rPr>
        <w:fldChar w:fldCharType="begin"/>
      </w:r>
      <w:r w:rsidR="0047725D">
        <w:rPr>
          <w:rFonts w:ascii="Times New Roman" w:hAnsi="Times New Roman" w:cs="Times New Roman"/>
          <w:kern w:val="2"/>
          <w:lang w:eastAsia="zh-CN"/>
        </w:rPr>
        <w:instrText xml:space="preserve"> REF _Ref450659029 \r \h </w:instrText>
      </w:r>
      <w:r w:rsidR="0047725D">
        <w:rPr>
          <w:rFonts w:ascii="Times New Roman" w:hAnsi="Times New Roman" w:cs="Times New Roman"/>
          <w:kern w:val="2"/>
          <w:lang w:eastAsia="zh-CN"/>
        </w:rPr>
      </w:r>
      <w:r w:rsidR="0047725D">
        <w:rPr>
          <w:rFonts w:ascii="Times New Roman" w:hAnsi="Times New Roman" w:cs="Times New Roman"/>
          <w:kern w:val="2"/>
          <w:lang w:eastAsia="zh-CN"/>
        </w:rPr>
        <w:fldChar w:fldCharType="separate"/>
      </w:r>
      <w:r w:rsidR="00881C17">
        <w:rPr>
          <w:rFonts w:ascii="Times New Roman" w:hAnsi="Times New Roman" w:cs="Times New Roman"/>
          <w:kern w:val="2"/>
          <w:lang w:eastAsia="zh-CN"/>
        </w:rPr>
        <w:t>[12</w:t>
      </w:r>
      <w:proofErr w:type="gramStart"/>
      <w:r w:rsidR="00881C17">
        <w:rPr>
          <w:rFonts w:ascii="Times New Roman" w:hAnsi="Times New Roman" w:cs="Times New Roman"/>
          <w:kern w:val="2"/>
          <w:lang w:eastAsia="zh-CN"/>
        </w:rPr>
        <w:t>]</w:t>
      </w:r>
      <w:proofErr w:type="gramEnd"/>
      <w:r w:rsidR="0047725D">
        <w:rPr>
          <w:rFonts w:ascii="Times New Roman" w:hAnsi="Times New Roman" w:cs="Times New Roman"/>
          <w:kern w:val="2"/>
          <w:lang w:eastAsia="zh-CN"/>
        </w:rPr>
        <w:fldChar w:fldCharType="end"/>
      </w:r>
      <w:r w:rsidR="00881C17">
        <w:rPr>
          <w:rFonts w:ascii="Times New Roman" w:hAnsi="Times New Roman" w:cs="Times New Roman"/>
          <w:kern w:val="2"/>
          <w:lang w:eastAsia="zh-CN"/>
        </w:rPr>
        <w:fldChar w:fldCharType="begin"/>
      </w:r>
      <w:r w:rsidR="00881C17">
        <w:rPr>
          <w:rFonts w:ascii="Times New Roman" w:hAnsi="Times New Roman" w:cs="Times New Roman"/>
          <w:kern w:val="2"/>
          <w:lang w:eastAsia="zh-CN"/>
        </w:rPr>
        <w:instrText xml:space="preserve"> REF _Ref450663996 \r \h </w:instrText>
      </w:r>
      <w:r w:rsidR="00881C17">
        <w:rPr>
          <w:rFonts w:ascii="Times New Roman" w:hAnsi="Times New Roman" w:cs="Times New Roman"/>
          <w:kern w:val="2"/>
          <w:lang w:eastAsia="zh-CN"/>
        </w:rPr>
      </w:r>
      <w:r w:rsidR="00881C17">
        <w:rPr>
          <w:rFonts w:ascii="Times New Roman" w:hAnsi="Times New Roman" w:cs="Times New Roman"/>
          <w:kern w:val="2"/>
          <w:lang w:eastAsia="zh-CN"/>
        </w:rPr>
        <w:fldChar w:fldCharType="separate"/>
      </w:r>
      <w:r w:rsidR="00881C17">
        <w:rPr>
          <w:rFonts w:ascii="Times New Roman" w:hAnsi="Times New Roman" w:cs="Times New Roman"/>
          <w:kern w:val="2"/>
          <w:lang w:eastAsia="zh-CN"/>
        </w:rPr>
        <w:t>[13]</w:t>
      </w:r>
      <w:r w:rsidR="00881C17">
        <w:rPr>
          <w:rFonts w:ascii="Times New Roman" w:hAnsi="Times New Roman" w:cs="Times New Roman"/>
          <w:kern w:val="2"/>
          <w:lang w:eastAsia="zh-CN"/>
        </w:rPr>
        <w:fldChar w:fldCharType="end"/>
      </w:r>
      <w:r w:rsidR="00783445" w:rsidRPr="0018318B">
        <w:rPr>
          <w:rFonts w:ascii="Times New Roman" w:hAnsi="Times New Roman" w:cs="Times New Roman"/>
          <w:kern w:val="2"/>
          <w:lang w:eastAsia="zh-CN"/>
        </w:rPr>
        <w:t>.</w:t>
      </w:r>
      <w:r w:rsidR="003F7442">
        <w:rPr>
          <w:rFonts w:ascii="Times New Roman" w:hAnsi="Times New Roman" w:cs="Times New Roman"/>
          <w:kern w:val="2"/>
          <w:lang w:eastAsia="zh-CN"/>
        </w:rPr>
        <w:t xml:space="preserve"> </w:t>
      </w:r>
    </w:p>
    <w:p w:rsidR="003F7442" w:rsidRDefault="003F7442" w:rsidP="00783445">
      <w:pPr>
        <w:autoSpaceDE w:val="0"/>
        <w:autoSpaceDN w:val="0"/>
        <w:adjustRightInd w:val="0"/>
        <w:snapToGrid w:val="0"/>
        <w:spacing w:after="80" w:line="240" w:lineRule="auto"/>
        <w:jc w:val="both"/>
        <w:rPr>
          <w:rFonts w:ascii="Times New Roman" w:hAnsi="Times New Roman" w:cs="Times New Roman"/>
          <w:kern w:val="2"/>
          <w:lang w:eastAsia="zh-CN"/>
        </w:rPr>
      </w:pPr>
      <w:r>
        <w:rPr>
          <w:rFonts w:ascii="Times New Roman" w:hAnsi="Times New Roman" w:cs="Times New Roman"/>
          <w:kern w:val="2"/>
          <w:lang w:eastAsia="zh-CN"/>
        </w:rPr>
        <w:t>The interleaving function is given by the following equation:</w:t>
      </w:r>
    </w:p>
    <w:p w:rsidR="003F7442" w:rsidRDefault="003F7442" w:rsidP="00783445">
      <w:pPr>
        <w:autoSpaceDE w:val="0"/>
        <w:autoSpaceDN w:val="0"/>
        <w:adjustRightInd w:val="0"/>
        <w:snapToGrid w:val="0"/>
        <w:spacing w:after="80" w:line="240" w:lineRule="auto"/>
        <w:jc w:val="both"/>
        <w:rPr>
          <w:rFonts w:ascii="Times New Roman" w:hAnsi="Times New Roman" w:cs="Times New Roman"/>
          <w:kern w:val="2"/>
          <w:lang w:eastAsia="zh-CN"/>
        </w:rPr>
      </w:pPr>
      <m:oMathPara>
        <m:oMath>
          <m:r>
            <m:rPr>
              <m:sty m:val="p"/>
            </m:rPr>
            <w:rPr>
              <w:rFonts w:ascii="Cambria Math" w:hAnsi="Cambria Math" w:cs="Times New Roman" w:hint="eastAsia"/>
              <w:kern w:val="2"/>
              <w:lang w:eastAsia="zh-CN"/>
            </w:rPr>
            <m:t>Π</m:t>
          </m:r>
          <m:d>
            <m:dPr>
              <m:ctrlPr>
                <w:rPr>
                  <w:rFonts w:ascii="Cambria Math" w:hAnsi="Cambria Math" w:cs="Times New Roman"/>
                  <w:i/>
                  <w:kern w:val="2"/>
                  <w:lang w:eastAsia="zh-CN"/>
                </w:rPr>
              </m:ctrlPr>
            </m:dPr>
            <m:e>
              <m:r>
                <w:rPr>
                  <w:rFonts w:ascii="Cambria Math" w:hAnsi="Cambria Math" w:cs="Times New Roman"/>
                  <w:kern w:val="2"/>
                  <w:lang w:eastAsia="zh-CN"/>
                </w:rPr>
                <m:t>i</m:t>
              </m:r>
            </m:e>
          </m:d>
          <m:r>
            <w:rPr>
              <w:rFonts w:ascii="Cambria Math" w:hAnsi="Cambria Math" w:cs="Times New Roman"/>
              <w:kern w:val="2"/>
              <w:lang w:eastAsia="zh-CN"/>
            </w:rPr>
            <m:t xml:space="preserve">= </m:t>
          </m:r>
          <m:d>
            <m:dPr>
              <m:ctrlPr>
                <w:rPr>
                  <w:rFonts w:ascii="Cambria Math" w:hAnsi="Cambria Math" w:cs="Times New Roman"/>
                  <w:i/>
                  <w:kern w:val="2"/>
                  <w:lang w:eastAsia="zh-CN"/>
                </w:rPr>
              </m:ctrlPr>
            </m:dPr>
            <m:e>
              <m:r>
                <w:rPr>
                  <w:rFonts w:ascii="Cambria Math" w:hAnsi="Cambria Math" w:cs="Times New Roman"/>
                  <w:kern w:val="2"/>
                  <w:lang w:eastAsia="zh-CN"/>
                </w:rPr>
                <m:t>Pi + S</m:t>
              </m:r>
              <m:d>
                <m:dPr>
                  <m:ctrlPr>
                    <w:rPr>
                      <w:rFonts w:ascii="Cambria Math" w:hAnsi="Cambria Math" w:cs="Times New Roman"/>
                      <w:i/>
                      <w:kern w:val="2"/>
                      <w:lang w:eastAsia="zh-CN"/>
                    </w:rPr>
                  </m:ctrlPr>
                </m:dPr>
                <m:e>
                  <m:r>
                    <w:rPr>
                      <w:rFonts w:ascii="Cambria Math" w:hAnsi="Cambria Math" w:cs="Times New Roman"/>
                      <w:kern w:val="2"/>
                      <w:lang w:eastAsia="zh-CN"/>
                    </w:rPr>
                    <m:t xml:space="preserve">i </m:t>
                  </m:r>
                  <m:r>
                    <m:rPr>
                      <m:nor/>
                    </m:rPr>
                    <w:rPr>
                      <w:rFonts w:ascii="Cambria Math" w:hAnsi="Cambria Math" w:cs="Times New Roman"/>
                      <w:kern w:val="2"/>
                      <w:lang w:eastAsia="zh-CN"/>
                    </w:rPr>
                    <m:t>mod</m:t>
                  </m:r>
                  <m:r>
                    <w:rPr>
                      <w:rFonts w:ascii="Cambria Math" w:hAnsi="Cambria Math" w:cs="Times New Roman"/>
                      <w:kern w:val="2"/>
                      <w:lang w:eastAsia="zh-CN"/>
                    </w:rPr>
                    <m:t xml:space="preserve"> Q</m:t>
                  </m:r>
                </m:e>
              </m:d>
            </m:e>
          </m:d>
          <m:r>
            <m:rPr>
              <m:nor/>
            </m:rPr>
            <w:rPr>
              <w:rFonts w:ascii="Cambria Math" w:hAnsi="Cambria Math" w:cs="Times New Roman"/>
              <w:kern w:val="2"/>
              <w:lang w:eastAsia="zh-CN"/>
            </w:rPr>
            <m:t>mod</m:t>
          </m:r>
          <m:r>
            <w:rPr>
              <w:rFonts w:ascii="Cambria Math" w:hAnsi="Cambria Math" w:cs="Times New Roman"/>
              <w:kern w:val="2"/>
              <w:lang w:eastAsia="zh-CN"/>
            </w:rPr>
            <m:t xml:space="preserve"> K </m:t>
          </m:r>
        </m:oMath>
      </m:oMathPara>
    </w:p>
    <w:p w:rsidR="003F7442" w:rsidRPr="003F7442" w:rsidRDefault="003F7442" w:rsidP="003F7442">
      <w:pPr>
        <w:autoSpaceDE w:val="0"/>
        <w:autoSpaceDN w:val="0"/>
        <w:adjustRightInd w:val="0"/>
        <w:snapToGrid w:val="0"/>
        <w:spacing w:after="80" w:line="240" w:lineRule="auto"/>
        <w:jc w:val="both"/>
        <w:rPr>
          <w:rFonts w:ascii="Times New Roman" w:hAnsi="Times New Roman" w:cs="Times New Roman"/>
          <w:kern w:val="2"/>
          <w:lang w:eastAsia="zh-CN"/>
        </w:rPr>
      </w:pPr>
      <w:proofErr w:type="gramStart"/>
      <w:r w:rsidRPr="003F7442">
        <w:rPr>
          <w:rFonts w:ascii="Times New Roman" w:hAnsi="Times New Roman" w:cs="Times New Roman"/>
          <w:kern w:val="2"/>
          <w:lang w:eastAsia="zh-CN"/>
        </w:rPr>
        <w:t>where</w:t>
      </w:r>
      <w:proofErr w:type="gramEnd"/>
      <w:r w:rsidRPr="003F7442">
        <w:rPr>
          <w:rFonts w:ascii="Times New Roman" w:hAnsi="Times New Roman" w:cs="Times New Roman"/>
          <w:kern w:val="2"/>
          <w:lang w:eastAsia="zh-CN"/>
        </w:rPr>
        <w:t xml:space="preserve"> </w:t>
      </w:r>
      <w:proofErr w:type="spellStart"/>
      <w:r w:rsidR="0081062B" w:rsidRPr="0007138D">
        <w:rPr>
          <w:rFonts w:ascii="Times New Roman" w:hAnsi="Times New Roman" w:cs="Times New Roman"/>
          <w:i/>
          <w:kern w:val="2"/>
          <w:lang w:eastAsia="zh-CN"/>
        </w:rPr>
        <w:t>i</w:t>
      </w:r>
      <w:proofErr w:type="spellEnd"/>
      <w:r w:rsidR="0081062B">
        <w:rPr>
          <w:rFonts w:ascii="Times New Roman" w:hAnsi="Times New Roman" w:cs="Times New Roman"/>
          <w:kern w:val="2"/>
          <w:lang w:eastAsia="zh-CN"/>
        </w:rPr>
        <w:t xml:space="preserve"> </w:t>
      </w:r>
      <w:r w:rsidRPr="003F7442">
        <w:rPr>
          <w:rFonts w:ascii="Times New Roman" w:hAnsi="Times New Roman" w:cs="Times New Roman"/>
          <w:kern w:val="2"/>
          <w:lang w:eastAsia="zh-CN"/>
        </w:rPr>
        <w:t>denotes the address of the data symbol</w:t>
      </w:r>
      <w:r w:rsidR="0081062B">
        <w:rPr>
          <w:rFonts w:ascii="Times New Roman" w:hAnsi="Times New Roman" w:cs="Times New Roman"/>
          <w:kern w:val="2"/>
          <w:lang w:eastAsia="zh-CN"/>
        </w:rPr>
        <w:t xml:space="preserve"> </w:t>
      </w:r>
      <w:r w:rsidRPr="003F7442">
        <w:rPr>
          <w:rFonts w:ascii="Times New Roman" w:hAnsi="Times New Roman" w:cs="Times New Roman"/>
          <w:kern w:val="2"/>
          <w:lang w:eastAsia="zh-CN"/>
        </w:rPr>
        <w:t xml:space="preserve">after interleaving and </w:t>
      </w:r>
      <m:oMath>
        <m:r>
          <m:rPr>
            <m:sty m:val="p"/>
          </m:rPr>
          <w:rPr>
            <w:rFonts w:ascii="Cambria Math" w:hAnsi="Cambria Math" w:cs="Times New Roman" w:hint="eastAsia"/>
            <w:kern w:val="2"/>
            <w:lang w:eastAsia="zh-CN"/>
          </w:rPr>
          <m:t>Π</m:t>
        </m:r>
        <m:r>
          <w:rPr>
            <w:rFonts w:ascii="Cambria Math" w:hAnsi="Cambria Math" w:cs="Times New Roman"/>
            <w:kern w:val="2"/>
            <w:lang w:eastAsia="zh-CN"/>
          </w:rPr>
          <m:t>(i)</m:t>
        </m:r>
      </m:oMath>
      <w:r w:rsidR="0081062B">
        <w:rPr>
          <w:rFonts w:ascii="Times New Roman" w:eastAsiaTheme="minorEastAsia" w:hAnsi="Times New Roman" w:cs="Times New Roman"/>
          <w:kern w:val="2"/>
          <w:lang w:eastAsia="zh-CN"/>
        </w:rPr>
        <w:t xml:space="preserve"> </w:t>
      </w:r>
      <w:r w:rsidRPr="003F7442">
        <w:rPr>
          <w:rFonts w:ascii="Times New Roman" w:hAnsi="Times New Roman" w:cs="Times New Roman"/>
          <w:kern w:val="2"/>
          <w:lang w:eastAsia="zh-CN"/>
        </w:rPr>
        <w:t>represents its corresponding</w:t>
      </w:r>
    </w:p>
    <w:p w:rsidR="003F7442" w:rsidRPr="003F7442" w:rsidRDefault="003F7442" w:rsidP="003F7442">
      <w:pPr>
        <w:autoSpaceDE w:val="0"/>
        <w:autoSpaceDN w:val="0"/>
        <w:adjustRightInd w:val="0"/>
        <w:snapToGrid w:val="0"/>
        <w:spacing w:after="80" w:line="240" w:lineRule="auto"/>
        <w:jc w:val="both"/>
        <w:rPr>
          <w:rFonts w:ascii="Times New Roman" w:hAnsi="Times New Roman" w:cs="Times New Roman"/>
          <w:kern w:val="2"/>
          <w:lang w:eastAsia="zh-CN"/>
        </w:rPr>
      </w:pPr>
      <w:proofErr w:type="gramStart"/>
      <w:r w:rsidRPr="003F7442">
        <w:rPr>
          <w:rFonts w:ascii="Times New Roman" w:hAnsi="Times New Roman" w:cs="Times New Roman"/>
          <w:kern w:val="2"/>
          <w:lang w:eastAsia="zh-CN"/>
        </w:rPr>
        <w:t>address</w:t>
      </w:r>
      <w:proofErr w:type="gramEnd"/>
      <w:r w:rsidRPr="003F7442">
        <w:rPr>
          <w:rFonts w:ascii="Times New Roman" w:hAnsi="Times New Roman" w:cs="Times New Roman"/>
          <w:kern w:val="2"/>
          <w:lang w:eastAsia="zh-CN"/>
        </w:rPr>
        <w:t xml:space="preserve"> before interleaving. </w:t>
      </w:r>
      <w:r w:rsidRPr="0007138D">
        <w:rPr>
          <w:rFonts w:ascii="Times New Roman" w:hAnsi="Times New Roman" w:cs="Times New Roman"/>
          <w:i/>
          <w:kern w:val="2"/>
          <w:lang w:eastAsia="zh-CN"/>
        </w:rPr>
        <w:t>P</w:t>
      </w:r>
      <w:r w:rsidRPr="003F7442">
        <w:rPr>
          <w:rFonts w:ascii="Times New Roman" w:hAnsi="Times New Roman" w:cs="Times New Roman"/>
          <w:kern w:val="2"/>
          <w:lang w:eastAsia="zh-CN"/>
        </w:rPr>
        <w:t xml:space="preserve"> is a positive integer relatively</w:t>
      </w:r>
      <w:r w:rsidR="0081062B">
        <w:rPr>
          <w:rFonts w:ascii="Times New Roman" w:hAnsi="Times New Roman" w:cs="Times New Roman"/>
          <w:kern w:val="2"/>
          <w:lang w:eastAsia="zh-CN"/>
        </w:rPr>
        <w:t xml:space="preserve"> </w:t>
      </w:r>
      <w:r w:rsidRPr="003F7442">
        <w:rPr>
          <w:rFonts w:ascii="Times New Roman" w:hAnsi="Times New Roman" w:cs="Times New Roman"/>
          <w:kern w:val="2"/>
          <w:lang w:eastAsia="zh-CN"/>
        </w:rPr>
        <w:t xml:space="preserve">prime to </w:t>
      </w:r>
      <w:r w:rsidRPr="0007138D">
        <w:rPr>
          <w:rFonts w:ascii="Times New Roman" w:hAnsi="Times New Roman" w:cs="Times New Roman"/>
          <w:i/>
          <w:kern w:val="2"/>
          <w:lang w:eastAsia="zh-CN"/>
        </w:rPr>
        <w:t>K</w:t>
      </w:r>
      <w:r w:rsidRPr="003F7442">
        <w:rPr>
          <w:rFonts w:ascii="Times New Roman" w:hAnsi="Times New Roman" w:cs="Times New Roman"/>
          <w:kern w:val="2"/>
          <w:lang w:eastAsia="zh-CN"/>
        </w:rPr>
        <w:t xml:space="preserve">, </w:t>
      </w:r>
      <w:r w:rsidRPr="0007138D">
        <w:rPr>
          <w:rFonts w:ascii="Times New Roman" w:hAnsi="Times New Roman" w:cs="Times New Roman"/>
          <w:i/>
          <w:kern w:val="2"/>
          <w:lang w:eastAsia="zh-CN"/>
        </w:rPr>
        <w:t>K</w:t>
      </w:r>
      <w:r w:rsidRPr="003F7442">
        <w:rPr>
          <w:rFonts w:ascii="Times New Roman" w:hAnsi="Times New Roman" w:cs="Times New Roman"/>
          <w:kern w:val="2"/>
          <w:lang w:eastAsia="zh-CN"/>
        </w:rPr>
        <w:t xml:space="preserve"> being the</w:t>
      </w:r>
      <w:r w:rsidR="0081062B">
        <w:rPr>
          <w:rFonts w:ascii="Times New Roman" w:hAnsi="Times New Roman" w:cs="Times New Roman"/>
          <w:kern w:val="2"/>
          <w:lang w:eastAsia="zh-CN"/>
        </w:rPr>
        <w:t xml:space="preserve"> block length and the </w:t>
      </w:r>
      <w:r w:rsidRPr="003F7442">
        <w:rPr>
          <w:rFonts w:ascii="Times New Roman" w:hAnsi="Times New Roman" w:cs="Times New Roman"/>
          <w:kern w:val="2"/>
          <w:lang w:eastAsia="zh-CN"/>
        </w:rPr>
        <w:t xml:space="preserve">interleaver size. </w:t>
      </w:r>
      <w:r w:rsidR="00881C17" w:rsidRPr="0007138D">
        <w:rPr>
          <w:rFonts w:ascii="Times New Roman" w:hAnsi="Times New Roman" w:cs="Times New Roman"/>
          <w:b/>
          <w:kern w:val="2"/>
          <w:lang w:eastAsia="zh-CN"/>
        </w:rPr>
        <w:t>S</w:t>
      </w:r>
      <w:r w:rsidR="00881C17">
        <w:rPr>
          <w:rFonts w:ascii="Times New Roman" w:hAnsi="Times New Roman" w:cs="Times New Roman"/>
          <w:kern w:val="2"/>
          <w:lang w:eastAsia="zh-CN"/>
        </w:rPr>
        <w:t xml:space="preserve"> is a vector containing </w:t>
      </w:r>
      <w:r w:rsidR="00881C17" w:rsidRPr="0007138D">
        <w:rPr>
          <w:rFonts w:ascii="Times New Roman" w:hAnsi="Times New Roman" w:cs="Times New Roman"/>
          <w:i/>
          <w:kern w:val="2"/>
          <w:lang w:eastAsia="zh-CN"/>
        </w:rPr>
        <w:t>Q</w:t>
      </w:r>
      <w:r w:rsidR="00881C17">
        <w:rPr>
          <w:rFonts w:ascii="Times New Roman" w:hAnsi="Times New Roman" w:cs="Times New Roman"/>
          <w:kern w:val="2"/>
          <w:lang w:eastAsia="zh-CN"/>
        </w:rPr>
        <w:t xml:space="preserve"> integer values. The values of parameters</w:t>
      </w:r>
      <w:r w:rsidR="00881C17" w:rsidRPr="0007138D">
        <w:rPr>
          <w:rFonts w:ascii="Times New Roman" w:hAnsi="Times New Roman" w:cs="Times New Roman"/>
          <w:i/>
          <w:kern w:val="2"/>
          <w:lang w:eastAsia="zh-CN"/>
        </w:rPr>
        <w:t xml:space="preserve"> P </w:t>
      </w:r>
      <w:proofErr w:type="gramStart"/>
      <w:r w:rsidR="00881C17">
        <w:rPr>
          <w:rFonts w:ascii="Times New Roman" w:hAnsi="Times New Roman" w:cs="Times New Roman"/>
          <w:kern w:val="2"/>
          <w:lang w:eastAsia="zh-CN"/>
        </w:rPr>
        <w:t xml:space="preserve">and </w:t>
      </w:r>
      <w:proofErr w:type="gramEnd"/>
      <m:oMath>
        <m:r>
          <w:rPr>
            <w:rFonts w:ascii="Cambria Math" w:hAnsi="Cambria Math" w:cs="Times New Roman"/>
            <w:kern w:val="2"/>
            <w:lang w:eastAsia="zh-CN"/>
          </w:rPr>
          <m:t>S</m:t>
        </m:r>
        <m:d>
          <m:dPr>
            <m:ctrlPr>
              <w:rPr>
                <w:rFonts w:ascii="Cambria Math" w:hAnsi="Cambria Math" w:cs="Times New Roman"/>
                <w:i/>
                <w:kern w:val="2"/>
                <w:lang w:eastAsia="zh-CN"/>
              </w:rPr>
            </m:ctrlPr>
          </m:dPr>
          <m:e>
            <m:r>
              <w:rPr>
                <w:rFonts w:ascii="Cambria Math" w:hAnsi="Cambria Math" w:cs="Times New Roman"/>
                <w:kern w:val="2"/>
                <w:lang w:eastAsia="zh-CN"/>
              </w:rPr>
              <m:t>i</m:t>
            </m:r>
          </m:e>
        </m:d>
        <m:r>
          <w:rPr>
            <w:rFonts w:ascii="Cambria Math" w:hAnsi="Cambria Math" w:cs="Times New Roman"/>
            <w:kern w:val="2"/>
            <w:lang w:eastAsia="zh-CN"/>
          </w:rPr>
          <m:t>, i=0⋯Q-1</m:t>
        </m:r>
      </m:oMath>
      <w:r w:rsidR="00881C17">
        <w:rPr>
          <w:rFonts w:ascii="Times New Roman" w:hAnsi="Times New Roman" w:cs="Times New Roman"/>
          <w:kern w:val="2"/>
          <w:lang w:eastAsia="zh-CN"/>
        </w:rPr>
        <w:t>, are chosen to support the different block sizes and coding rates.</w:t>
      </w:r>
    </w:p>
    <w:p w:rsidR="0006683A" w:rsidRDefault="00783445" w:rsidP="00783445">
      <w:pPr>
        <w:autoSpaceDE w:val="0"/>
        <w:autoSpaceDN w:val="0"/>
        <w:adjustRightInd w:val="0"/>
        <w:snapToGrid w:val="0"/>
        <w:spacing w:after="80" w:line="240" w:lineRule="auto"/>
        <w:jc w:val="both"/>
        <w:rPr>
          <w:rFonts w:ascii="Times New Roman" w:hAnsi="Times New Roman" w:cs="Times New Roman"/>
          <w:kern w:val="2"/>
          <w:lang w:eastAsia="zh-CN"/>
        </w:rPr>
      </w:pPr>
      <w:r w:rsidRPr="0018318B">
        <w:rPr>
          <w:rFonts w:ascii="Times New Roman" w:hAnsi="Times New Roman" w:cs="Times New Roman"/>
          <w:kern w:val="2"/>
          <w:lang w:eastAsia="zh-CN"/>
        </w:rPr>
        <w:t>It was show</w:t>
      </w:r>
      <w:r w:rsidR="00184DF6" w:rsidRPr="0018318B">
        <w:rPr>
          <w:rFonts w:ascii="Times New Roman" w:hAnsi="Times New Roman" w:cs="Times New Roman"/>
          <w:kern w:val="2"/>
          <w:lang w:eastAsia="zh-CN"/>
        </w:rPr>
        <w:t>n</w:t>
      </w:r>
      <w:r w:rsidRPr="0018318B">
        <w:rPr>
          <w:rFonts w:ascii="Times New Roman" w:hAnsi="Times New Roman" w:cs="Times New Roman"/>
          <w:kern w:val="2"/>
          <w:lang w:eastAsia="zh-CN"/>
        </w:rPr>
        <w:t xml:space="preserve"> in </w:t>
      </w:r>
      <w:r w:rsidR="00A5642B">
        <w:rPr>
          <w:rFonts w:ascii="Times New Roman" w:hAnsi="Times New Roman" w:cs="Times New Roman"/>
          <w:kern w:val="2"/>
          <w:lang w:eastAsia="zh-CN"/>
        </w:rPr>
        <w:fldChar w:fldCharType="begin"/>
      </w:r>
      <w:r w:rsidR="00A5642B">
        <w:rPr>
          <w:rFonts w:ascii="Times New Roman" w:hAnsi="Times New Roman" w:cs="Times New Roman"/>
          <w:kern w:val="2"/>
          <w:lang w:eastAsia="zh-CN"/>
        </w:rPr>
        <w:instrText xml:space="preserve"> REF _Ref450659047 \r \h </w:instrText>
      </w:r>
      <w:r w:rsidR="00A5642B">
        <w:rPr>
          <w:rFonts w:ascii="Times New Roman" w:hAnsi="Times New Roman" w:cs="Times New Roman"/>
          <w:kern w:val="2"/>
          <w:lang w:eastAsia="zh-CN"/>
        </w:rPr>
      </w:r>
      <w:r w:rsidR="00A5642B">
        <w:rPr>
          <w:rFonts w:ascii="Times New Roman" w:hAnsi="Times New Roman" w:cs="Times New Roman"/>
          <w:kern w:val="2"/>
          <w:lang w:eastAsia="zh-CN"/>
        </w:rPr>
        <w:fldChar w:fldCharType="separate"/>
      </w:r>
      <w:r w:rsidR="00881C17">
        <w:rPr>
          <w:rFonts w:ascii="Times New Roman" w:hAnsi="Times New Roman" w:cs="Times New Roman"/>
          <w:kern w:val="2"/>
          <w:lang w:eastAsia="zh-CN"/>
        </w:rPr>
        <w:t>[14]</w:t>
      </w:r>
      <w:r w:rsidR="00A5642B">
        <w:rPr>
          <w:rFonts w:ascii="Times New Roman" w:hAnsi="Times New Roman" w:cs="Times New Roman"/>
          <w:kern w:val="2"/>
          <w:lang w:eastAsia="zh-CN"/>
        </w:rPr>
        <w:fldChar w:fldCharType="end"/>
      </w:r>
      <w:r w:rsidRPr="0018318B">
        <w:rPr>
          <w:rFonts w:ascii="Times New Roman" w:hAnsi="Times New Roman" w:cs="Times New Roman"/>
          <w:kern w:val="2"/>
          <w:lang w:eastAsia="zh-CN"/>
        </w:rPr>
        <w:t xml:space="preserve"> that the QPP </w:t>
      </w:r>
      <w:proofErr w:type="spellStart"/>
      <w:r w:rsidRPr="0018318B">
        <w:rPr>
          <w:rFonts w:ascii="Times New Roman" w:hAnsi="Times New Roman" w:cs="Times New Roman"/>
          <w:kern w:val="2"/>
          <w:lang w:eastAsia="zh-CN"/>
        </w:rPr>
        <w:t>interleavers</w:t>
      </w:r>
      <w:proofErr w:type="spellEnd"/>
      <w:r w:rsidRPr="0018318B">
        <w:rPr>
          <w:rFonts w:ascii="Times New Roman" w:hAnsi="Times New Roman" w:cs="Times New Roman"/>
          <w:kern w:val="2"/>
          <w:lang w:eastAsia="zh-CN"/>
        </w:rPr>
        <w:t xml:space="preserve"> of the LTE turbo code can be seen as a particular case of ARP </w:t>
      </w:r>
      <w:proofErr w:type="spellStart"/>
      <w:r w:rsidRPr="0018318B">
        <w:rPr>
          <w:rFonts w:ascii="Times New Roman" w:hAnsi="Times New Roman" w:cs="Times New Roman"/>
          <w:kern w:val="2"/>
          <w:lang w:eastAsia="zh-CN"/>
        </w:rPr>
        <w:t>interleavers</w:t>
      </w:r>
      <w:proofErr w:type="spellEnd"/>
      <w:r w:rsidRPr="0018318B">
        <w:rPr>
          <w:rFonts w:ascii="Times New Roman" w:hAnsi="Times New Roman" w:cs="Times New Roman"/>
          <w:kern w:val="2"/>
          <w:lang w:eastAsia="zh-CN"/>
        </w:rPr>
        <w:t>, in which the values</w:t>
      </w:r>
      <w:r w:rsidRPr="00783445">
        <w:rPr>
          <w:rFonts w:ascii="Times New Roman" w:hAnsi="Times New Roman" w:cs="Times New Roman"/>
          <w:kern w:val="2"/>
          <w:lang w:eastAsia="zh-CN"/>
        </w:rPr>
        <w:t xml:space="preserve"> of the periodic shifts follow the quadratic term of</w:t>
      </w:r>
      <w:r>
        <w:rPr>
          <w:rFonts w:ascii="Times New Roman" w:hAnsi="Times New Roman" w:cs="Times New Roman"/>
          <w:kern w:val="2"/>
          <w:lang w:eastAsia="zh-CN"/>
        </w:rPr>
        <w:t xml:space="preserve"> </w:t>
      </w:r>
      <w:r w:rsidRPr="00783445">
        <w:rPr>
          <w:rFonts w:ascii="Times New Roman" w:hAnsi="Times New Roman" w:cs="Times New Roman"/>
          <w:kern w:val="2"/>
          <w:lang w:eastAsia="zh-CN"/>
        </w:rPr>
        <w:t>the QPP interleaver function.</w:t>
      </w:r>
    </w:p>
    <w:p w:rsidR="00273019" w:rsidRDefault="00273019" w:rsidP="00273019">
      <w:pPr>
        <w:autoSpaceDE w:val="0"/>
        <w:autoSpaceDN w:val="0"/>
        <w:adjustRightInd w:val="0"/>
        <w:snapToGrid w:val="0"/>
        <w:spacing w:after="80" w:line="240" w:lineRule="auto"/>
        <w:jc w:val="both"/>
        <w:rPr>
          <w:rFonts w:ascii="Times New Roman" w:hAnsi="Times New Roman" w:cs="Times New Roman"/>
          <w:kern w:val="2"/>
          <w:lang w:eastAsia="zh-CN"/>
        </w:rPr>
      </w:pPr>
      <w:r>
        <w:rPr>
          <w:rFonts w:ascii="Times New Roman" w:hAnsi="Times New Roman" w:cs="Times New Roman"/>
          <w:kern w:val="2"/>
          <w:lang w:eastAsia="zh-CN"/>
        </w:rPr>
        <w:fldChar w:fldCharType="begin"/>
      </w:r>
      <w:r>
        <w:rPr>
          <w:rFonts w:ascii="Times New Roman" w:hAnsi="Times New Roman" w:cs="Times New Roman"/>
          <w:kern w:val="2"/>
          <w:lang w:eastAsia="zh-CN"/>
        </w:rPr>
        <w:instrText xml:space="preserve"> REF _Ref447193239 \h  \* MERGEFORMAT </w:instrText>
      </w:r>
      <w:r>
        <w:rPr>
          <w:rFonts w:ascii="Times New Roman" w:hAnsi="Times New Roman" w:cs="Times New Roman"/>
          <w:kern w:val="2"/>
          <w:lang w:eastAsia="zh-CN"/>
        </w:rPr>
      </w:r>
      <w:r>
        <w:rPr>
          <w:rFonts w:ascii="Times New Roman" w:hAnsi="Times New Roman" w:cs="Times New Roman"/>
          <w:kern w:val="2"/>
          <w:lang w:eastAsia="zh-CN"/>
        </w:rPr>
        <w:fldChar w:fldCharType="separate"/>
      </w:r>
      <w:r w:rsidR="00513A0D" w:rsidRPr="0007138D">
        <w:rPr>
          <w:rFonts w:ascii="Times New Roman" w:hAnsi="Times New Roman" w:cs="Times New Roman"/>
          <w:kern w:val="2"/>
          <w:lang w:eastAsia="zh-CN"/>
        </w:rPr>
        <w:t>Figure 1</w:t>
      </w:r>
      <w:r>
        <w:rPr>
          <w:rFonts w:ascii="Times New Roman" w:hAnsi="Times New Roman" w:cs="Times New Roman"/>
          <w:kern w:val="2"/>
          <w:lang w:eastAsia="zh-CN"/>
        </w:rPr>
        <w:fldChar w:fldCharType="end"/>
      </w:r>
      <w:r>
        <w:rPr>
          <w:rFonts w:ascii="Times New Roman" w:hAnsi="Times New Roman" w:cs="Times New Roman"/>
          <w:kern w:val="2"/>
          <w:lang w:eastAsia="zh-CN"/>
        </w:rPr>
        <w:t xml:space="preserve">, </w:t>
      </w:r>
      <w:r>
        <w:rPr>
          <w:rFonts w:ascii="Times New Roman" w:hAnsi="Times New Roman" w:cs="Times New Roman"/>
          <w:kern w:val="2"/>
          <w:lang w:eastAsia="zh-CN"/>
        </w:rPr>
        <w:fldChar w:fldCharType="begin"/>
      </w:r>
      <w:r>
        <w:rPr>
          <w:rFonts w:ascii="Times New Roman" w:hAnsi="Times New Roman" w:cs="Times New Roman"/>
          <w:kern w:val="2"/>
          <w:lang w:eastAsia="zh-CN"/>
        </w:rPr>
        <w:instrText xml:space="preserve"> REF _Ref450563846 \h  \* MERGEFORMAT </w:instrText>
      </w:r>
      <w:r>
        <w:rPr>
          <w:rFonts w:ascii="Times New Roman" w:hAnsi="Times New Roman" w:cs="Times New Roman"/>
          <w:kern w:val="2"/>
          <w:lang w:eastAsia="zh-CN"/>
        </w:rPr>
      </w:r>
      <w:r>
        <w:rPr>
          <w:rFonts w:ascii="Times New Roman" w:hAnsi="Times New Roman" w:cs="Times New Roman"/>
          <w:kern w:val="2"/>
          <w:lang w:eastAsia="zh-CN"/>
        </w:rPr>
        <w:fldChar w:fldCharType="separate"/>
      </w:r>
      <w:r w:rsidR="00513A0D" w:rsidRPr="0007138D">
        <w:rPr>
          <w:rFonts w:ascii="Times New Roman" w:hAnsi="Times New Roman" w:cs="Times New Roman"/>
          <w:kern w:val="2"/>
          <w:lang w:eastAsia="zh-CN"/>
        </w:rPr>
        <w:t>Figure 2</w:t>
      </w:r>
      <w:r>
        <w:rPr>
          <w:rFonts w:ascii="Times New Roman" w:hAnsi="Times New Roman" w:cs="Times New Roman"/>
          <w:kern w:val="2"/>
          <w:lang w:eastAsia="zh-CN"/>
        </w:rPr>
        <w:fldChar w:fldCharType="end"/>
      </w:r>
      <w:r>
        <w:rPr>
          <w:rFonts w:ascii="Times New Roman" w:hAnsi="Times New Roman" w:cs="Times New Roman"/>
          <w:kern w:val="2"/>
          <w:lang w:eastAsia="zh-CN"/>
        </w:rPr>
        <w:t xml:space="preserve"> and </w:t>
      </w:r>
      <w:r>
        <w:rPr>
          <w:rFonts w:ascii="Times New Roman" w:hAnsi="Times New Roman" w:cs="Times New Roman"/>
          <w:kern w:val="2"/>
          <w:lang w:eastAsia="zh-CN"/>
        </w:rPr>
        <w:fldChar w:fldCharType="begin"/>
      </w:r>
      <w:r>
        <w:rPr>
          <w:rFonts w:ascii="Times New Roman" w:hAnsi="Times New Roman" w:cs="Times New Roman"/>
          <w:kern w:val="2"/>
          <w:lang w:eastAsia="zh-CN"/>
        </w:rPr>
        <w:instrText xml:space="preserve"> REF _Ref450563848 \h  \* MERGEFORMAT </w:instrText>
      </w:r>
      <w:r>
        <w:rPr>
          <w:rFonts w:ascii="Times New Roman" w:hAnsi="Times New Roman" w:cs="Times New Roman"/>
          <w:kern w:val="2"/>
          <w:lang w:eastAsia="zh-CN"/>
        </w:rPr>
      </w:r>
      <w:r>
        <w:rPr>
          <w:rFonts w:ascii="Times New Roman" w:hAnsi="Times New Roman" w:cs="Times New Roman"/>
          <w:kern w:val="2"/>
          <w:lang w:eastAsia="zh-CN"/>
        </w:rPr>
        <w:fldChar w:fldCharType="separate"/>
      </w:r>
      <w:r w:rsidR="00513A0D" w:rsidRPr="0007138D">
        <w:rPr>
          <w:rFonts w:ascii="Times New Roman" w:hAnsi="Times New Roman" w:cs="Times New Roman"/>
          <w:kern w:val="2"/>
          <w:lang w:eastAsia="zh-CN"/>
        </w:rPr>
        <w:t>Figure 3</w:t>
      </w:r>
      <w:r>
        <w:rPr>
          <w:rFonts w:ascii="Times New Roman" w:hAnsi="Times New Roman" w:cs="Times New Roman"/>
          <w:kern w:val="2"/>
          <w:lang w:eastAsia="zh-CN"/>
        </w:rPr>
        <w:fldChar w:fldCharType="end"/>
      </w:r>
      <w:r>
        <w:rPr>
          <w:rFonts w:ascii="Times New Roman" w:hAnsi="Times New Roman" w:cs="Times New Roman"/>
          <w:kern w:val="2"/>
          <w:lang w:eastAsia="zh-CN"/>
        </w:rPr>
        <w:t xml:space="preserve"> show the performance comparison of the LTE turbo code with a </w:t>
      </w:r>
      <w:r w:rsidR="00CD5A67">
        <w:rPr>
          <w:rFonts w:ascii="Times New Roman" w:hAnsi="Times New Roman" w:cs="Times New Roman"/>
          <w:kern w:val="2"/>
          <w:lang w:eastAsia="zh-CN"/>
        </w:rPr>
        <w:t xml:space="preserve">new designed </w:t>
      </w:r>
      <w:r>
        <w:rPr>
          <w:rFonts w:ascii="Times New Roman" w:hAnsi="Times New Roman" w:cs="Times New Roman"/>
          <w:kern w:val="2"/>
          <w:lang w:eastAsia="zh-CN"/>
        </w:rPr>
        <w:t xml:space="preserve">turbo code </w:t>
      </w:r>
      <w:r w:rsidR="002E7F93">
        <w:rPr>
          <w:rFonts w:ascii="Times New Roman" w:hAnsi="Times New Roman" w:cs="Times New Roman"/>
          <w:kern w:val="2"/>
          <w:lang w:eastAsia="zh-CN"/>
        </w:rPr>
        <w:t>including</w:t>
      </w:r>
      <w:r w:rsidR="00CD5A67">
        <w:rPr>
          <w:rFonts w:ascii="Times New Roman" w:hAnsi="Times New Roman" w:cs="Times New Roman"/>
          <w:kern w:val="2"/>
          <w:lang w:eastAsia="zh-CN"/>
        </w:rPr>
        <w:t xml:space="preserve"> </w:t>
      </w:r>
      <w:r>
        <w:rPr>
          <w:rFonts w:ascii="Times New Roman" w:hAnsi="Times New Roman" w:cs="Times New Roman"/>
          <w:kern w:val="2"/>
          <w:lang w:eastAsia="zh-CN"/>
        </w:rPr>
        <w:t xml:space="preserve">tail-biting termination and joint </w:t>
      </w:r>
      <w:r w:rsidR="00CD5A67">
        <w:rPr>
          <w:rFonts w:ascii="Times New Roman" w:hAnsi="Times New Roman" w:cs="Times New Roman"/>
          <w:kern w:val="2"/>
          <w:lang w:eastAsia="zh-CN"/>
        </w:rPr>
        <w:t>optimization</w:t>
      </w:r>
      <w:r w:rsidR="00CD5A67" w:rsidRPr="00273019">
        <w:rPr>
          <w:rFonts w:ascii="Times New Roman" w:hAnsi="Times New Roman" w:cs="Times New Roman"/>
          <w:kern w:val="2"/>
          <w:lang w:eastAsia="zh-CN"/>
        </w:rPr>
        <w:t xml:space="preserve"> </w:t>
      </w:r>
      <w:r>
        <w:rPr>
          <w:rFonts w:ascii="Times New Roman" w:hAnsi="Times New Roman" w:cs="Times New Roman"/>
          <w:kern w:val="2"/>
          <w:lang w:eastAsia="zh-CN"/>
        </w:rPr>
        <w:t xml:space="preserve">of </w:t>
      </w:r>
      <w:r w:rsidRPr="00273019">
        <w:rPr>
          <w:rFonts w:ascii="Times New Roman" w:hAnsi="Times New Roman" w:cs="Times New Roman"/>
          <w:kern w:val="2"/>
          <w:lang w:eastAsia="zh-CN"/>
        </w:rPr>
        <w:t xml:space="preserve">the </w:t>
      </w:r>
      <w:r w:rsidR="00CD5A67">
        <w:rPr>
          <w:rFonts w:ascii="Times New Roman" w:hAnsi="Times New Roman" w:cs="Times New Roman"/>
          <w:kern w:val="2"/>
          <w:lang w:eastAsia="zh-CN"/>
        </w:rPr>
        <w:t xml:space="preserve">interleaver and </w:t>
      </w:r>
      <w:r>
        <w:rPr>
          <w:rFonts w:ascii="Times New Roman" w:hAnsi="Times New Roman" w:cs="Times New Roman"/>
          <w:kern w:val="2"/>
          <w:lang w:eastAsia="zh-CN"/>
        </w:rPr>
        <w:t>puncturing</w:t>
      </w:r>
      <w:r w:rsidR="00CD5A67">
        <w:rPr>
          <w:rFonts w:ascii="Times New Roman" w:hAnsi="Times New Roman" w:cs="Times New Roman"/>
          <w:kern w:val="2"/>
          <w:lang w:eastAsia="zh-CN"/>
        </w:rPr>
        <w:t xml:space="preserve"> pattern</w:t>
      </w:r>
      <w:r>
        <w:rPr>
          <w:rFonts w:ascii="Times New Roman" w:hAnsi="Times New Roman" w:cs="Times New Roman"/>
          <w:kern w:val="2"/>
          <w:lang w:eastAsia="zh-CN"/>
        </w:rPr>
        <w:t>, for 3 different LTE block sizes and various coding rates</w:t>
      </w:r>
      <w:r w:rsidR="00DA70C8">
        <w:rPr>
          <w:rFonts w:ascii="Times New Roman" w:hAnsi="Times New Roman" w:cs="Times New Roman"/>
          <w:kern w:val="2"/>
          <w:lang w:eastAsia="zh-CN"/>
        </w:rPr>
        <w:t>, in AWGN channel</w:t>
      </w:r>
      <w:r>
        <w:rPr>
          <w:rFonts w:ascii="Times New Roman" w:hAnsi="Times New Roman" w:cs="Times New Roman"/>
          <w:kern w:val="2"/>
          <w:lang w:eastAsia="zh-CN"/>
        </w:rPr>
        <w:t>.</w:t>
      </w:r>
    </w:p>
    <w:p w:rsidR="00273019" w:rsidRDefault="00273019" w:rsidP="00273019">
      <w:pPr>
        <w:autoSpaceDE w:val="0"/>
        <w:autoSpaceDN w:val="0"/>
        <w:adjustRightInd w:val="0"/>
        <w:snapToGrid w:val="0"/>
        <w:spacing w:after="80" w:line="240" w:lineRule="auto"/>
        <w:jc w:val="both"/>
        <w:rPr>
          <w:rFonts w:ascii="Times New Roman" w:hAnsi="Times New Roman" w:cs="Times New Roman"/>
          <w:kern w:val="2"/>
          <w:lang w:eastAsia="zh-CN"/>
        </w:rPr>
      </w:pPr>
      <w:r>
        <w:rPr>
          <w:rFonts w:ascii="Times New Roman" w:hAnsi="Times New Roman" w:cs="Times New Roman"/>
          <w:kern w:val="2"/>
          <w:lang w:eastAsia="zh-CN"/>
        </w:rPr>
        <w:t xml:space="preserve">Figure 4 and 5 show the performance of the </w:t>
      </w:r>
      <w:r w:rsidR="00C05E05">
        <w:rPr>
          <w:rFonts w:ascii="Times New Roman" w:hAnsi="Times New Roman" w:cs="Times New Roman"/>
          <w:kern w:val="2"/>
          <w:lang w:eastAsia="zh-CN"/>
        </w:rPr>
        <w:t>improv</w:t>
      </w:r>
      <w:r>
        <w:rPr>
          <w:rFonts w:ascii="Times New Roman" w:hAnsi="Times New Roman" w:cs="Times New Roman"/>
          <w:kern w:val="2"/>
          <w:lang w:eastAsia="zh-CN"/>
        </w:rPr>
        <w:t>ed turbo code for two new block sizes (</w:t>
      </w:r>
      <w:r w:rsidRPr="001666D0">
        <w:rPr>
          <w:rFonts w:ascii="Times New Roman" w:hAnsi="Times New Roman" w:cs="Times New Roman"/>
          <w:i/>
          <w:kern w:val="2"/>
          <w:lang w:eastAsia="zh-CN"/>
        </w:rPr>
        <w:t>K</w:t>
      </w:r>
      <w:r>
        <w:rPr>
          <w:rFonts w:ascii="Times New Roman" w:hAnsi="Times New Roman" w:cs="Times New Roman"/>
          <w:kern w:val="2"/>
          <w:lang w:eastAsia="zh-CN"/>
        </w:rPr>
        <w:t xml:space="preserve"> = 100 and 8000) and coding rates </w:t>
      </w:r>
      <w:r w:rsidR="0055276C">
        <w:rPr>
          <w:rFonts w:ascii="Times New Roman" w:hAnsi="Times New Roman" w:cs="Times New Roman"/>
          <w:kern w:val="2"/>
          <w:lang w:eastAsia="zh-CN"/>
        </w:rPr>
        <w:t>1/5</w:t>
      </w:r>
      <w:r>
        <w:rPr>
          <w:rFonts w:ascii="Times New Roman" w:hAnsi="Times New Roman" w:cs="Times New Roman"/>
          <w:kern w:val="2"/>
          <w:lang w:eastAsia="zh-CN"/>
        </w:rPr>
        <w:t xml:space="preserve"> and 8/9</w:t>
      </w:r>
      <w:r w:rsidR="0055276C">
        <w:rPr>
          <w:rFonts w:ascii="Times New Roman" w:hAnsi="Times New Roman" w:cs="Times New Roman"/>
          <w:kern w:val="2"/>
          <w:lang w:eastAsia="zh-CN"/>
        </w:rPr>
        <w:t xml:space="preserve"> (extreme frame sizes and code rate values)</w:t>
      </w:r>
      <w:r>
        <w:rPr>
          <w:rFonts w:ascii="Times New Roman" w:hAnsi="Times New Roman" w:cs="Times New Roman"/>
          <w:kern w:val="2"/>
          <w:lang w:eastAsia="zh-CN"/>
        </w:rPr>
        <w:t>.</w:t>
      </w:r>
    </w:p>
    <w:p w:rsidR="0055276C" w:rsidRDefault="00C05E05" w:rsidP="00273019">
      <w:pPr>
        <w:autoSpaceDE w:val="0"/>
        <w:autoSpaceDN w:val="0"/>
        <w:adjustRightInd w:val="0"/>
        <w:snapToGrid w:val="0"/>
        <w:spacing w:after="80" w:line="240" w:lineRule="auto"/>
        <w:jc w:val="both"/>
        <w:rPr>
          <w:rFonts w:ascii="Times New Roman" w:hAnsi="Times New Roman" w:cs="Times New Roman"/>
          <w:kern w:val="2"/>
          <w:lang w:eastAsia="zh-CN"/>
        </w:rPr>
      </w:pPr>
      <w:r>
        <w:rPr>
          <w:rFonts w:ascii="Times New Roman" w:hAnsi="Times New Roman" w:cs="Times New Roman"/>
          <w:kern w:val="2"/>
          <w:lang w:eastAsia="zh-CN"/>
        </w:rPr>
        <w:t>In these figures, t</w:t>
      </w:r>
      <w:r w:rsidR="0055276C">
        <w:rPr>
          <w:rFonts w:ascii="Times New Roman" w:hAnsi="Times New Roman" w:cs="Times New Roman"/>
          <w:kern w:val="2"/>
          <w:lang w:eastAsia="zh-CN"/>
        </w:rPr>
        <w:t xml:space="preserve">he obtained error rate performance for the improved TC </w:t>
      </w:r>
      <w:r w:rsidR="006632F2">
        <w:rPr>
          <w:rFonts w:ascii="Times New Roman" w:hAnsi="Times New Roman" w:cs="Times New Roman"/>
          <w:kern w:val="2"/>
          <w:lang w:eastAsia="zh-CN"/>
        </w:rPr>
        <w:t xml:space="preserve">is </w:t>
      </w:r>
      <w:r w:rsidR="0055276C">
        <w:rPr>
          <w:rFonts w:ascii="Times New Roman" w:hAnsi="Times New Roman" w:cs="Times New Roman"/>
          <w:kern w:val="2"/>
          <w:lang w:eastAsia="zh-CN"/>
        </w:rPr>
        <w:t xml:space="preserve">given as an example and can be subject to further improvement. The introduced modifications to the existing LTE TC </w:t>
      </w:r>
      <w:r w:rsidR="002A1527">
        <w:rPr>
          <w:rFonts w:ascii="Times New Roman" w:hAnsi="Times New Roman" w:cs="Times New Roman"/>
          <w:kern w:val="2"/>
          <w:lang w:eastAsia="zh-CN"/>
        </w:rPr>
        <w:t xml:space="preserve">for coding rates higher than 1/3 </w:t>
      </w:r>
      <w:r w:rsidR="0055276C">
        <w:rPr>
          <w:rFonts w:ascii="Times New Roman" w:hAnsi="Times New Roman" w:cs="Times New Roman"/>
          <w:kern w:val="2"/>
          <w:lang w:eastAsia="zh-CN"/>
        </w:rPr>
        <w:t xml:space="preserve">are minimal since they are limited to the trellis termination, puncturing and interleaving. These </w:t>
      </w:r>
      <w:r w:rsidR="002A1527">
        <w:rPr>
          <w:rFonts w:ascii="Times New Roman" w:hAnsi="Times New Roman" w:cs="Times New Roman"/>
          <w:kern w:val="2"/>
          <w:lang w:eastAsia="zh-CN"/>
        </w:rPr>
        <w:t xml:space="preserve">modifications </w:t>
      </w:r>
      <w:r w:rsidR="0055276C">
        <w:rPr>
          <w:rFonts w:ascii="Times New Roman" w:hAnsi="Times New Roman" w:cs="Times New Roman"/>
          <w:kern w:val="2"/>
          <w:lang w:eastAsia="zh-CN"/>
        </w:rPr>
        <w:t xml:space="preserve">have negligible (almost inexistent) impact on hardware complexity. </w:t>
      </w:r>
      <w:r w:rsidR="002A1527">
        <w:rPr>
          <w:rFonts w:ascii="Times New Roman" w:hAnsi="Times New Roman" w:cs="Times New Roman"/>
          <w:kern w:val="2"/>
          <w:lang w:eastAsia="zh-CN"/>
        </w:rPr>
        <w:t xml:space="preserve">For coding rates lower than 1/3 (e.g. 1/5), each component convolutional code provides two parity bits instead of one. </w:t>
      </w:r>
    </w:p>
    <w:p w:rsidR="002A1527" w:rsidRPr="00EB2857" w:rsidRDefault="002A1527" w:rsidP="00273019">
      <w:pPr>
        <w:autoSpaceDE w:val="0"/>
        <w:autoSpaceDN w:val="0"/>
        <w:adjustRightInd w:val="0"/>
        <w:snapToGrid w:val="0"/>
        <w:spacing w:after="80" w:line="240" w:lineRule="auto"/>
        <w:jc w:val="both"/>
        <w:rPr>
          <w:rFonts w:ascii="Times New Roman" w:hAnsi="Times New Roman" w:cs="Times New Roman"/>
          <w:kern w:val="2"/>
          <w:lang w:eastAsia="zh-CN"/>
        </w:rPr>
      </w:pPr>
      <w:r>
        <w:rPr>
          <w:rFonts w:ascii="Times New Roman" w:hAnsi="Times New Roman" w:cs="Times New Roman"/>
          <w:kern w:val="2"/>
          <w:lang w:eastAsia="zh-CN"/>
        </w:rPr>
        <w:t xml:space="preserve">The figures show that </w:t>
      </w:r>
      <w:proofErr w:type="spellStart"/>
      <w:r>
        <w:rPr>
          <w:rFonts w:ascii="Times New Roman" w:hAnsi="Times New Roman" w:cs="Times New Roman"/>
          <w:kern w:val="2"/>
          <w:lang w:eastAsia="zh-CN"/>
        </w:rPr>
        <w:t>BLock</w:t>
      </w:r>
      <w:proofErr w:type="spellEnd"/>
      <w:r>
        <w:rPr>
          <w:rFonts w:ascii="Times New Roman" w:hAnsi="Times New Roman" w:cs="Times New Roman"/>
          <w:kern w:val="2"/>
          <w:lang w:eastAsia="zh-CN"/>
        </w:rPr>
        <w:t xml:space="preserve"> Error Rates (BLER) down to 10</w:t>
      </w:r>
      <w:r>
        <w:rPr>
          <w:rFonts w:ascii="Times New Roman" w:hAnsi="Times New Roman" w:cs="Times New Roman"/>
          <w:kern w:val="2"/>
          <w:vertAlign w:val="superscript"/>
          <w:lang w:eastAsia="zh-CN"/>
        </w:rPr>
        <w:t>-6</w:t>
      </w:r>
      <w:r>
        <w:rPr>
          <w:rFonts w:ascii="Times New Roman" w:hAnsi="Times New Roman" w:cs="Times New Roman"/>
          <w:kern w:val="2"/>
          <w:lang w:eastAsia="zh-CN"/>
        </w:rPr>
        <w:t xml:space="preserve"> or lower can be achieved without significant change of the curve slope in all the simulated cases. For short frame sizes, performance gains can reach up to several dBs for high coding rates.</w:t>
      </w:r>
    </w:p>
    <w:p w:rsidR="00273019" w:rsidRPr="00FB7CC3" w:rsidRDefault="00273019" w:rsidP="00273019">
      <w:pPr>
        <w:autoSpaceDE w:val="0"/>
        <w:autoSpaceDN w:val="0"/>
        <w:adjustRightInd w:val="0"/>
        <w:snapToGrid w:val="0"/>
        <w:spacing w:after="80" w:line="240" w:lineRule="auto"/>
        <w:jc w:val="both"/>
        <w:rPr>
          <w:rFonts w:ascii="Times New Roman" w:hAnsi="Times New Roman" w:cs="Times New Roman"/>
          <w:kern w:val="2"/>
          <w:highlight w:val="cyan"/>
          <w:lang w:eastAsia="zh-CN"/>
        </w:rPr>
      </w:pPr>
    </w:p>
    <w:p w:rsidR="00273019" w:rsidRPr="001666D0" w:rsidRDefault="00D22C46" w:rsidP="001666D0">
      <w:pPr>
        <w:autoSpaceDE w:val="0"/>
        <w:autoSpaceDN w:val="0"/>
        <w:adjustRightInd w:val="0"/>
        <w:snapToGrid w:val="0"/>
        <w:spacing w:after="0" w:line="240" w:lineRule="auto"/>
        <w:jc w:val="center"/>
        <w:rPr>
          <w:rFonts w:ascii="Times New Roman" w:hAnsi="Times New Roman" w:cs="Times New Roman"/>
          <w:kern w:val="2"/>
          <w:lang w:eastAsia="zh-CN"/>
        </w:rPr>
      </w:pPr>
      <w:r w:rsidRPr="00486BC9">
        <w:rPr>
          <w:noProof/>
        </w:rPr>
        <w:lastRenderedPageBreak/>
        <w:drawing>
          <wp:inline distT="0" distB="0" distL="0" distR="0" wp14:anchorId="021203C8" wp14:editId="0827BFEA">
            <wp:extent cx="5032800" cy="3484800"/>
            <wp:effectExtent l="0" t="0" r="0" b="190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032800" cy="3484800"/>
                    </a:xfrm>
                    <a:prstGeom prst="rect">
                      <a:avLst/>
                    </a:prstGeom>
                    <a:noFill/>
                    <a:ln>
                      <a:noFill/>
                    </a:ln>
                  </pic:spPr>
                </pic:pic>
              </a:graphicData>
            </a:graphic>
          </wp:inline>
        </w:drawing>
      </w:r>
    </w:p>
    <w:p w:rsidR="00273019" w:rsidRDefault="00273019" w:rsidP="001666D0">
      <w:pPr>
        <w:pStyle w:val="Lgende"/>
        <w:spacing w:line="288" w:lineRule="auto"/>
        <w:jc w:val="center"/>
        <w:rPr>
          <w:lang w:eastAsia="ko-KR"/>
        </w:rPr>
      </w:pPr>
      <w:bookmarkStart w:id="5" w:name="_Ref447193239"/>
      <w:proofErr w:type="gramStart"/>
      <w:r w:rsidRPr="00231BB1">
        <w:t xml:space="preserve">Figure </w:t>
      </w:r>
      <w:r w:rsidRPr="00231BB1">
        <w:fldChar w:fldCharType="begin"/>
      </w:r>
      <w:r w:rsidRPr="00231BB1">
        <w:instrText xml:space="preserve"> SEQ Figure \* ARABIC </w:instrText>
      </w:r>
      <w:r w:rsidRPr="00231BB1">
        <w:fldChar w:fldCharType="separate"/>
      </w:r>
      <w:r w:rsidR="003B4C1B">
        <w:rPr>
          <w:noProof/>
        </w:rPr>
        <w:t>1</w:t>
      </w:r>
      <w:r w:rsidRPr="00231BB1">
        <w:fldChar w:fldCharType="end"/>
      </w:r>
      <w:bookmarkEnd w:id="5"/>
      <w:r w:rsidRPr="00231BB1">
        <w:t>.</w:t>
      </w:r>
      <w:proofErr w:type="gramEnd"/>
      <w:r w:rsidRPr="00231BB1">
        <w:t xml:space="preserve"> </w:t>
      </w:r>
      <w:r>
        <w:t xml:space="preserve">Performance comparison of the </w:t>
      </w:r>
      <w:r w:rsidR="00C05E05">
        <w:t>improv</w:t>
      </w:r>
      <w:r>
        <w:t xml:space="preserve">ed turbo code with the LTE turbo code </w:t>
      </w:r>
      <w:r>
        <w:rPr>
          <w:lang w:eastAsia="ko-KR"/>
        </w:rPr>
        <w:t>in AWGN channel</w:t>
      </w:r>
      <w:r>
        <w:t xml:space="preserve"> for coding rates 2/3 and 4/5 in terms of </w:t>
      </w:r>
      <w:proofErr w:type="spellStart"/>
      <w:r w:rsidR="002730BB">
        <w:rPr>
          <w:lang w:eastAsia="ko-KR"/>
        </w:rPr>
        <w:t>BLock</w:t>
      </w:r>
      <w:proofErr w:type="spellEnd"/>
      <w:r w:rsidR="002730BB">
        <w:rPr>
          <w:lang w:eastAsia="ko-KR"/>
        </w:rPr>
        <w:t xml:space="preserve"> </w:t>
      </w:r>
      <w:r>
        <w:rPr>
          <w:lang w:eastAsia="ko-KR"/>
        </w:rPr>
        <w:t xml:space="preserve">Error Rate </w:t>
      </w:r>
      <w:proofErr w:type="spellStart"/>
      <w:r>
        <w:rPr>
          <w:lang w:eastAsia="ko-KR"/>
        </w:rPr>
        <w:t>vs</w:t>
      </w:r>
      <w:proofErr w:type="spellEnd"/>
      <w:r>
        <w:rPr>
          <w:lang w:eastAsia="ko-KR"/>
        </w:rPr>
        <w:t xml:space="preserve"> </w:t>
      </w:r>
      <w:proofErr w:type="spellStart"/>
      <w:r>
        <w:rPr>
          <w:lang w:eastAsia="ko-KR"/>
        </w:rPr>
        <w:t>Eb</w:t>
      </w:r>
      <w:proofErr w:type="spellEnd"/>
      <w:r>
        <w:rPr>
          <w:lang w:eastAsia="ko-KR"/>
        </w:rPr>
        <w:t xml:space="preserve">/N0. </w:t>
      </w:r>
      <w:r>
        <w:rPr>
          <w:lang w:eastAsia="ko-KR"/>
        </w:rPr>
        <w:br/>
        <w:t xml:space="preserve">BPSK modulation, block size </w:t>
      </w:r>
      <w:r w:rsidRPr="00DA5AE8">
        <w:rPr>
          <w:i/>
          <w:lang w:eastAsia="ko-KR"/>
        </w:rPr>
        <w:t>K</w:t>
      </w:r>
      <w:r>
        <w:rPr>
          <w:lang w:eastAsia="ko-KR"/>
        </w:rPr>
        <w:t> = 48 bits</w:t>
      </w:r>
      <w:proofErr w:type="gramStart"/>
      <w:r>
        <w:rPr>
          <w:lang w:eastAsia="ko-KR"/>
        </w:rPr>
        <w:t xml:space="preserve">, </w:t>
      </w:r>
      <w:r>
        <w:rPr>
          <w:rFonts w:hint="eastAsia"/>
          <w:lang w:eastAsia="ko-KR"/>
        </w:rPr>
        <w:t xml:space="preserve"> </w:t>
      </w:r>
      <w:r>
        <w:rPr>
          <w:lang w:eastAsia="ko-KR"/>
        </w:rPr>
        <w:t>8</w:t>
      </w:r>
      <w:proofErr w:type="gramEnd"/>
      <w:r>
        <w:rPr>
          <w:lang w:eastAsia="ko-KR"/>
        </w:rPr>
        <w:t xml:space="preserve"> decoding iterations.</w:t>
      </w:r>
    </w:p>
    <w:p w:rsidR="00273019" w:rsidRDefault="00D22C46" w:rsidP="001666D0">
      <w:pPr>
        <w:autoSpaceDE w:val="0"/>
        <w:autoSpaceDN w:val="0"/>
        <w:adjustRightInd w:val="0"/>
        <w:snapToGrid w:val="0"/>
        <w:spacing w:after="0" w:line="240" w:lineRule="auto"/>
        <w:jc w:val="center"/>
        <w:rPr>
          <w:rFonts w:ascii="Times New Roman" w:hAnsi="Times New Roman" w:cs="Times New Roman"/>
          <w:kern w:val="2"/>
          <w:lang w:val="fr-FR" w:eastAsia="zh-CN"/>
        </w:rPr>
      </w:pPr>
      <w:r w:rsidRPr="00D76B24">
        <w:rPr>
          <w:noProof/>
        </w:rPr>
        <w:drawing>
          <wp:inline distT="0" distB="0" distL="0" distR="0" wp14:anchorId="206DFCE9" wp14:editId="368C4D6A">
            <wp:extent cx="5032800" cy="3484800"/>
            <wp:effectExtent l="0" t="0" r="0" b="190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032800" cy="3484800"/>
                    </a:xfrm>
                    <a:prstGeom prst="rect">
                      <a:avLst/>
                    </a:prstGeom>
                    <a:noFill/>
                    <a:ln>
                      <a:noFill/>
                    </a:ln>
                  </pic:spPr>
                </pic:pic>
              </a:graphicData>
            </a:graphic>
          </wp:inline>
        </w:drawing>
      </w:r>
    </w:p>
    <w:p w:rsidR="00273019" w:rsidRDefault="00273019" w:rsidP="001666D0">
      <w:pPr>
        <w:pStyle w:val="Lgende"/>
        <w:spacing w:line="288" w:lineRule="auto"/>
        <w:jc w:val="center"/>
        <w:rPr>
          <w:lang w:eastAsia="ko-KR"/>
        </w:rPr>
      </w:pPr>
      <w:bookmarkStart w:id="6" w:name="_Ref450563846"/>
      <w:proofErr w:type="gramStart"/>
      <w:r w:rsidRPr="00231BB1">
        <w:t xml:space="preserve">Figure </w:t>
      </w:r>
      <w:r w:rsidRPr="00231BB1">
        <w:fldChar w:fldCharType="begin"/>
      </w:r>
      <w:r w:rsidRPr="00231BB1">
        <w:instrText xml:space="preserve"> SEQ Figure \* ARABIC </w:instrText>
      </w:r>
      <w:r w:rsidRPr="00231BB1">
        <w:fldChar w:fldCharType="separate"/>
      </w:r>
      <w:r w:rsidR="003B4C1B">
        <w:rPr>
          <w:noProof/>
        </w:rPr>
        <w:t>2</w:t>
      </w:r>
      <w:r w:rsidRPr="00231BB1">
        <w:fldChar w:fldCharType="end"/>
      </w:r>
      <w:bookmarkEnd w:id="6"/>
      <w:r w:rsidRPr="00231BB1">
        <w:t>.</w:t>
      </w:r>
      <w:proofErr w:type="gramEnd"/>
      <w:r w:rsidRPr="00231BB1">
        <w:t xml:space="preserve"> </w:t>
      </w:r>
      <w:r w:rsidRPr="00DA5AE8">
        <w:t xml:space="preserve">Performance comparison of the </w:t>
      </w:r>
      <w:r w:rsidR="00C05E05">
        <w:t>improv</w:t>
      </w:r>
      <w:r w:rsidRPr="00DA5AE8">
        <w:t>ed turbo code with the LTE turbo code in AWGN channel for coding rates 2/3</w:t>
      </w:r>
      <w:r>
        <w:t>, 4/5</w:t>
      </w:r>
      <w:r w:rsidRPr="00DA5AE8">
        <w:t xml:space="preserve"> and </w:t>
      </w:r>
      <w:r>
        <w:t>8/9</w:t>
      </w:r>
      <w:r w:rsidRPr="00DA5AE8">
        <w:t xml:space="preserve"> in terms of </w:t>
      </w:r>
      <w:proofErr w:type="spellStart"/>
      <w:r w:rsidR="002730BB" w:rsidRPr="00DA5AE8">
        <w:t>B</w:t>
      </w:r>
      <w:r w:rsidR="002730BB">
        <w:t>L</w:t>
      </w:r>
      <w:r w:rsidR="002730BB" w:rsidRPr="00DA5AE8">
        <w:t>ock</w:t>
      </w:r>
      <w:proofErr w:type="spellEnd"/>
      <w:r w:rsidR="002730BB" w:rsidRPr="00DA5AE8">
        <w:t xml:space="preserve"> </w:t>
      </w:r>
      <w:r w:rsidRPr="00DA5AE8">
        <w:t xml:space="preserve">Error Rate </w:t>
      </w:r>
      <w:proofErr w:type="spellStart"/>
      <w:r w:rsidRPr="00DA5AE8">
        <w:t>vs</w:t>
      </w:r>
      <w:proofErr w:type="spellEnd"/>
      <w:r w:rsidRPr="00DA5AE8">
        <w:t xml:space="preserve"> </w:t>
      </w:r>
      <w:proofErr w:type="spellStart"/>
      <w:r w:rsidRPr="00DA5AE8">
        <w:t>Eb</w:t>
      </w:r>
      <w:proofErr w:type="spellEnd"/>
      <w:r w:rsidRPr="00DA5AE8">
        <w:t xml:space="preserve">/N0. </w:t>
      </w:r>
      <w:r w:rsidRPr="00DA5AE8">
        <w:br/>
      </w:r>
      <w:r>
        <w:rPr>
          <w:lang w:eastAsia="ko-KR"/>
        </w:rPr>
        <w:t xml:space="preserve">BPSK modulation, block size </w:t>
      </w:r>
      <w:r w:rsidRPr="00DA5AE8">
        <w:rPr>
          <w:i/>
          <w:lang w:eastAsia="ko-KR"/>
        </w:rPr>
        <w:t>K</w:t>
      </w:r>
      <w:r>
        <w:rPr>
          <w:lang w:eastAsia="ko-KR"/>
        </w:rPr>
        <w:t> = 1504 bits</w:t>
      </w:r>
      <w:proofErr w:type="gramStart"/>
      <w:r>
        <w:rPr>
          <w:lang w:eastAsia="ko-KR"/>
        </w:rPr>
        <w:t xml:space="preserve">, </w:t>
      </w:r>
      <w:r>
        <w:rPr>
          <w:rFonts w:hint="eastAsia"/>
          <w:lang w:eastAsia="ko-KR"/>
        </w:rPr>
        <w:t xml:space="preserve"> </w:t>
      </w:r>
      <w:r>
        <w:rPr>
          <w:lang w:eastAsia="ko-KR"/>
        </w:rPr>
        <w:t>8</w:t>
      </w:r>
      <w:proofErr w:type="gramEnd"/>
      <w:r>
        <w:rPr>
          <w:lang w:eastAsia="ko-KR"/>
        </w:rPr>
        <w:t xml:space="preserve"> decoding iterations.</w:t>
      </w:r>
    </w:p>
    <w:p w:rsidR="00273019" w:rsidRDefault="00D22C46" w:rsidP="00273019">
      <w:pPr>
        <w:pStyle w:val="Lgende"/>
        <w:spacing w:before="180" w:line="288" w:lineRule="auto"/>
        <w:jc w:val="center"/>
        <w:rPr>
          <w:lang w:val="fr-FR"/>
        </w:rPr>
      </w:pPr>
      <w:r w:rsidRPr="00486BC9">
        <w:rPr>
          <w:noProof/>
          <w:lang w:val="en-US"/>
        </w:rPr>
        <w:lastRenderedPageBreak/>
        <w:drawing>
          <wp:inline distT="0" distB="0" distL="0" distR="0" wp14:anchorId="25ED92C4" wp14:editId="26242E5D">
            <wp:extent cx="5029200" cy="3481200"/>
            <wp:effectExtent l="0" t="0" r="0" b="508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29200" cy="3481200"/>
                    </a:xfrm>
                    <a:prstGeom prst="rect">
                      <a:avLst/>
                    </a:prstGeom>
                    <a:noFill/>
                    <a:ln>
                      <a:noFill/>
                    </a:ln>
                  </pic:spPr>
                </pic:pic>
              </a:graphicData>
            </a:graphic>
          </wp:inline>
        </w:drawing>
      </w:r>
    </w:p>
    <w:p w:rsidR="00273019" w:rsidRDefault="00273019" w:rsidP="0018318B">
      <w:pPr>
        <w:pStyle w:val="Lgende"/>
        <w:spacing w:after="120" w:line="288" w:lineRule="auto"/>
        <w:jc w:val="center"/>
        <w:rPr>
          <w:b w:val="0"/>
          <w:bCs w:val="0"/>
        </w:rPr>
      </w:pPr>
      <w:bookmarkStart w:id="7" w:name="_Ref450563848"/>
      <w:proofErr w:type="gramStart"/>
      <w:r w:rsidRPr="00DA5AE8">
        <w:rPr>
          <w:lang w:eastAsia="ko-KR"/>
        </w:rPr>
        <w:t xml:space="preserve">Figure </w:t>
      </w:r>
      <w:r w:rsidRPr="00DA5AE8">
        <w:rPr>
          <w:lang w:eastAsia="ko-KR"/>
        </w:rPr>
        <w:fldChar w:fldCharType="begin"/>
      </w:r>
      <w:r w:rsidRPr="00DA5AE8">
        <w:rPr>
          <w:lang w:eastAsia="ko-KR"/>
        </w:rPr>
        <w:instrText xml:space="preserve"> SEQ Figure \* ARABIC </w:instrText>
      </w:r>
      <w:r w:rsidRPr="00DA5AE8">
        <w:rPr>
          <w:lang w:eastAsia="ko-KR"/>
        </w:rPr>
        <w:fldChar w:fldCharType="separate"/>
      </w:r>
      <w:r w:rsidR="003B4C1B">
        <w:rPr>
          <w:noProof/>
          <w:lang w:eastAsia="ko-KR"/>
        </w:rPr>
        <w:t>3</w:t>
      </w:r>
      <w:r w:rsidRPr="00DA5AE8">
        <w:rPr>
          <w:lang w:eastAsia="ko-KR"/>
        </w:rPr>
        <w:fldChar w:fldCharType="end"/>
      </w:r>
      <w:bookmarkEnd w:id="7"/>
      <w:r w:rsidRPr="00DA5AE8">
        <w:rPr>
          <w:lang w:eastAsia="ko-KR"/>
        </w:rPr>
        <w:t>.</w:t>
      </w:r>
      <w:proofErr w:type="gramEnd"/>
      <w:r w:rsidRPr="00DA5AE8">
        <w:rPr>
          <w:lang w:eastAsia="ko-KR"/>
        </w:rPr>
        <w:t xml:space="preserve"> Performance comparison of the </w:t>
      </w:r>
      <w:r w:rsidR="00C05E05">
        <w:rPr>
          <w:lang w:eastAsia="ko-KR"/>
        </w:rPr>
        <w:t>improv</w:t>
      </w:r>
      <w:r w:rsidRPr="00DA5AE8">
        <w:rPr>
          <w:lang w:eastAsia="ko-KR"/>
        </w:rPr>
        <w:t xml:space="preserve">ed turbo code with the LTE turbo code in AWGN channel for coding rates 2/3 and 4/5 in terms of </w:t>
      </w:r>
      <w:proofErr w:type="spellStart"/>
      <w:r w:rsidR="002730BB" w:rsidRPr="00DA5AE8">
        <w:rPr>
          <w:lang w:eastAsia="ko-KR"/>
        </w:rPr>
        <w:t>B</w:t>
      </w:r>
      <w:r w:rsidR="002730BB">
        <w:rPr>
          <w:lang w:eastAsia="ko-KR"/>
        </w:rPr>
        <w:t>L</w:t>
      </w:r>
      <w:r w:rsidR="002730BB" w:rsidRPr="00DA5AE8">
        <w:rPr>
          <w:lang w:eastAsia="ko-KR"/>
        </w:rPr>
        <w:t>ock</w:t>
      </w:r>
      <w:proofErr w:type="spellEnd"/>
      <w:r w:rsidR="002730BB" w:rsidRPr="00DA5AE8">
        <w:rPr>
          <w:lang w:eastAsia="ko-KR"/>
        </w:rPr>
        <w:t xml:space="preserve"> </w:t>
      </w:r>
      <w:r w:rsidRPr="00DA5AE8">
        <w:rPr>
          <w:lang w:eastAsia="ko-KR"/>
        </w:rPr>
        <w:t xml:space="preserve">Error Rate </w:t>
      </w:r>
      <w:proofErr w:type="spellStart"/>
      <w:r w:rsidRPr="00DA5AE8">
        <w:rPr>
          <w:lang w:eastAsia="ko-KR"/>
        </w:rPr>
        <w:t>vs</w:t>
      </w:r>
      <w:proofErr w:type="spellEnd"/>
      <w:r w:rsidRPr="00DA5AE8">
        <w:rPr>
          <w:lang w:eastAsia="ko-KR"/>
        </w:rPr>
        <w:t xml:space="preserve"> </w:t>
      </w:r>
      <w:proofErr w:type="spellStart"/>
      <w:r w:rsidRPr="00DA5AE8">
        <w:rPr>
          <w:lang w:eastAsia="ko-KR"/>
        </w:rPr>
        <w:t>Eb</w:t>
      </w:r>
      <w:proofErr w:type="spellEnd"/>
      <w:r w:rsidRPr="00DA5AE8">
        <w:rPr>
          <w:lang w:eastAsia="ko-KR"/>
        </w:rPr>
        <w:t xml:space="preserve">/N0. </w:t>
      </w:r>
      <w:r w:rsidRPr="00DA5AE8">
        <w:rPr>
          <w:lang w:eastAsia="ko-KR"/>
        </w:rPr>
        <w:br/>
      </w:r>
      <w:r>
        <w:rPr>
          <w:lang w:eastAsia="ko-KR"/>
        </w:rPr>
        <w:t xml:space="preserve">BPSK modulation, block size </w:t>
      </w:r>
      <w:r w:rsidRPr="00DA5AE8">
        <w:rPr>
          <w:i/>
          <w:lang w:eastAsia="ko-KR"/>
        </w:rPr>
        <w:t>K</w:t>
      </w:r>
      <w:r>
        <w:rPr>
          <w:lang w:eastAsia="ko-KR"/>
        </w:rPr>
        <w:t> = 6144 bits</w:t>
      </w:r>
      <w:proofErr w:type="gramStart"/>
      <w:r>
        <w:rPr>
          <w:lang w:eastAsia="ko-KR"/>
        </w:rPr>
        <w:t xml:space="preserve">, </w:t>
      </w:r>
      <w:r>
        <w:rPr>
          <w:rFonts w:hint="eastAsia"/>
          <w:lang w:eastAsia="ko-KR"/>
        </w:rPr>
        <w:t xml:space="preserve"> </w:t>
      </w:r>
      <w:r>
        <w:rPr>
          <w:lang w:eastAsia="ko-KR"/>
        </w:rPr>
        <w:t>8</w:t>
      </w:r>
      <w:proofErr w:type="gramEnd"/>
      <w:r>
        <w:rPr>
          <w:lang w:eastAsia="ko-KR"/>
        </w:rPr>
        <w:t xml:space="preserve"> decoding iterations</w:t>
      </w:r>
      <w:r w:rsidRPr="00DA5AE8">
        <w:rPr>
          <w:b w:val="0"/>
          <w:bCs w:val="0"/>
        </w:rPr>
        <w:t>.</w:t>
      </w:r>
    </w:p>
    <w:p w:rsidR="006C31F0" w:rsidRPr="001666D0" w:rsidRDefault="002C299D" w:rsidP="001666D0">
      <w:pPr>
        <w:jc w:val="center"/>
        <w:rPr>
          <w:lang w:val="en-GB"/>
        </w:rPr>
      </w:pPr>
      <w:r w:rsidRPr="007351ED">
        <w:rPr>
          <w:noProof/>
        </w:rPr>
        <w:drawing>
          <wp:inline distT="0" distB="0" distL="0" distR="0" wp14:anchorId="0733A389" wp14:editId="63157624">
            <wp:extent cx="5032800" cy="3484800"/>
            <wp:effectExtent l="0" t="0" r="0" b="190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32800" cy="3484800"/>
                    </a:xfrm>
                    <a:prstGeom prst="rect">
                      <a:avLst/>
                    </a:prstGeom>
                    <a:noFill/>
                    <a:ln>
                      <a:noFill/>
                    </a:ln>
                  </pic:spPr>
                </pic:pic>
              </a:graphicData>
            </a:graphic>
          </wp:inline>
        </w:drawing>
      </w:r>
    </w:p>
    <w:p w:rsidR="008E3276" w:rsidRDefault="008E3276" w:rsidP="008E3276">
      <w:pPr>
        <w:pStyle w:val="Lgende"/>
        <w:spacing w:before="180" w:line="288" w:lineRule="auto"/>
        <w:jc w:val="center"/>
        <w:rPr>
          <w:bCs w:val="0"/>
        </w:rPr>
      </w:pPr>
      <w:proofErr w:type="gramStart"/>
      <w:r w:rsidRPr="00DA5AE8">
        <w:rPr>
          <w:lang w:eastAsia="ko-KR"/>
        </w:rPr>
        <w:lastRenderedPageBreak/>
        <w:t xml:space="preserve">Figure </w:t>
      </w:r>
      <w:r w:rsidRPr="00DA5AE8">
        <w:rPr>
          <w:lang w:eastAsia="ko-KR"/>
        </w:rPr>
        <w:fldChar w:fldCharType="begin"/>
      </w:r>
      <w:r w:rsidRPr="00DA5AE8">
        <w:rPr>
          <w:lang w:eastAsia="ko-KR"/>
        </w:rPr>
        <w:instrText xml:space="preserve"> SEQ Figure \* ARABIC </w:instrText>
      </w:r>
      <w:r w:rsidRPr="00DA5AE8">
        <w:rPr>
          <w:lang w:eastAsia="ko-KR"/>
        </w:rPr>
        <w:fldChar w:fldCharType="separate"/>
      </w:r>
      <w:r w:rsidR="003B4C1B">
        <w:rPr>
          <w:noProof/>
          <w:lang w:eastAsia="ko-KR"/>
        </w:rPr>
        <w:t>4</w:t>
      </w:r>
      <w:r w:rsidRPr="00DA5AE8">
        <w:rPr>
          <w:lang w:eastAsia="ko-KR"/>
        </w:rPr>
        <w:fldChar w:fldCharType="end"/>
      </w:r>
      <w:r w:rsidRPr="00DA5AE8">
        <w:rPr>
          <w:lang w:eastAsia="ko-KR"/>
        </w:rPr>
        <w:t>.</w:t>
      </w:r>
      <w:proofErr w:type="gramEnd"/>
      <w:r w:rsidRPr="00DA5AE8">
        <w:rPr>
          <w:lang w:eastAsia="ko-KR"/>
        </w:rPr>
        <w:t xml:space="preserve"> </w:t>
      </w:r>
      <w:proofErr w:type="spellStart"/>
      <w:r w:rsidR="002730BB" w:rsidRPr="00DA5AE8">
        <w:rPr>
          <w:lang w:eastAsia="ko-KR"/>
        </w:rPr>
        <w:t>B</w:t>
      </w:r>
      <w:r w:rsidR="002730BB">
        <w:rPr>
          <w:lang w:eastAsia="ko-KR"/>
        </w:rPr>
        <w:t>L</w:t>
      </w:r>
      <w:r w:rsidR="002730BB" w:rsidRPr="00DA5AE8">
        <w:rPr>
          <w:lang w:eastAsia="ko-KR"/>
        </w:rPr>
        <w:t>ock</w:t>
      </w:r>
      <w:proofErr w:type="spellEnd"/>
      <w:r w:rsidR="002730BB" w:rsidRPr="00DA5AE8">
        <w:rPr>
          <w:lang w:eastAsia="ko-KR"/>
        </w:rPr>
        <w:t xml:space="preserve"> </w:t>
      </w:r>
      <w:r w:rsidRPr="00DA5AE8">
        <w:rPr>
          <w:lang w:eastAsia="ko-KR"/>
        </w:rPr>
        <w:t xml:space="preserve">Error Rate </w:t>
      </w:r>
      <w:r>
        <w:rPr>
          <w:lang w:eastAsia="ko-KR"/>
        </w:rPr>
        <w:t>p</w:t>
      </w:r>
      <w:r w:rsidRPr="00DA5AE8">
        <w:rPr>
          <w:lang w:eastAsia="ko-KR"/>
        </w:rPr>
        <w:t xml:space="preserve">erformance of the </w:t>
      </w:r>
      <w:r>
        <w:rPr>
          <w:lang w:eastAsia="ko-KR"/>
        </w:rPr>
        <w:t>improv</w:t>
      </w:r>
      <w:r w:rsidRPr="00DA5AE8">
        <w:rPr>
          <w:lang w:eastAsia="ko-KR"/>
        </w:rPr>
        <w:t xml:space="preserve">ed turbo code in AWGN channel for coding rates </w:t>
      </w:r>
      <w:r>
        <w:rPr>
          <w:lang w:eastAsia="ko-KR"/>
        </w:rPr>
        <w:t>1/5</w:t>
      </w:r>
      <w:r w:rsidR="002C299D">
        <w:rPr>
          <w:lang w:eastAsia="ko-KR"/>
        </w:rPr>
        <w:t xml:space="preserve"> (</w:t>
      </w:r>
      <w:r w:rsidR="002C299D" w:rsidRPr="002C299D">
        <w:rPr>
          <w:i/>
          <w:lang w:eastAsia="ko-KR"/>
        </w:rPr>
        <w:t>K</w:t>
      </w:r>
      <w:r w:rsidR="002C299D">
        <w:rPr>
          <w:lang w:eastAsia="ko-KR"/>
        </w:rPr>
        <w:t> = 100)</w:t>
      </w:r>
      <w:r w:rsidRPr="00DA5AE8">
        <w:rPr>
          <w:lang w:eastAsia="ko-KR"/>
        </w:rPr>
        <w:t xml:space="preserve"> and </w:t>
      </w:r>
      <w:r>
        <w:rPr>
          <w:lang w:eastAsia="ko-KR"/>
        </w:rPr>
        <w:t>8/9</w:t>
      </w:r>
      <w:r w:rsidR="002C299D">
        <w:rPr>
          <w:lang w:eastAsia="ko-KR"/>
        </w:rPr>
        <w:t xml:space="preserve"> (</w:t>
      </w:r>
      <w:r w:rsidR="002C299D" w:rsidRPr="002C299D">
        <w:rPr>
          <w:i/>
          <w:lang w:eastAsia="ko-KR"/>
        </w:rPr>
        <w:t>K</w:t>
      </w:r>
      <w:r w:rsidR="002C299D">
        <w:rPr>
          <w:lang w:eastAsia="ko-KR"/>
        </w:rPr>
        <w:t> = 96)</w:t>
      </w:r>
      <w:r w:rsidRPr="00DA5AE8">
        <w:rPr>
          <w:lang w:eastAsia="ko-KR"/>
        </w:rPr>
        <w:t xml:space="preserve">. </w:t>
      </w:r>
      <w:r>
        <w:rPr>
          <w:lang w:eastAsia="ko-KR"/>
        </w:rPr>
        <w:t xml:space="preserve"> BPSK modulation</w:t>
      </w:r>
      <w:proofErr w:type="gramStart"/>
      <w:r>
        <w:rPr>
          <w:lang w:eastAsia="ko-KR"/>
        </w:rPr>
        <w:t xml:space="preserve">, </w:t>
      </w:r>
      <w:r>
        <w:rPr>
          <w:rFonts w:hint="eastAsia"/>
          <w:lang w:eastAsia="ko-KR"/>
        </w:rPr>
        <w:t xml:space="preserve"> </w:t>
      </w:r>
      <w:r>
        <w:rPr>
          <w:lang w:eastAsia="ko-KR"/>
        </w:rPr>
        <w:t>8</w:t>
      </w:r>
      <w:proofErr w:type="gramEnd"/>
      <w:r>
        <w:rPr>
          <w:lang w:eastAsia="ko-KR"/>
        </w:rPr>
        <w:t xml:space="preserve"> decoding iterations</w:t>
      </w:r>
      <w:r w:rsidRPr="001666D0">
        <w:rPr>
          <w:bCs w:val="0"/>
        </w:rPr>
        <w:t>.</w:t>
      </w:r>
      <w:r w:rsidR="006C31F0" w:rsidRPr="001666D0">
        <w:rPr>
          <w:bCs w:val="0"/>
        </w:rPr>
        <w:t xml:space="preserve"> Comparison with LTE turbo code</w:t>
      </w:r>
      <w:r w:rsidR="002C299D">
        <w:rPr>
          <w:bCs w:val="0"/>
        </w:rPr>
        <w:t> </w:t>
      </w:r>
      <w:r w:rsidR="006C31F0">
        <w:rPr>
          <w:bCs w:val="0"/>
        </w:rPr>
        <w:t xml:space="preserve"> (</w:t>
      </w:r>
      <w:r w:rsidR="006C31F0" w:rsidRPr="001666D0">
        <w:rPr>
          <w:bCs w:val="0"/>
          <w:i/>
        </w:rPr>
        <w:t>K</w:t>
      </w:r>
      <w:r w:rsidR="006C31F0" w:rsidRPr="001666D0">
        <w:rPr>
          <w:bCs w:val="0"/>
        </w:rPr>
        <w:t> = 96</w:t>
      </w:r>
      <w:r w:rsidR="006C31F0">
        <w:rPr>
          <w:bCs w:val="0"/>
        </w:rPr>
        <w:t>)</w:t>
      </w:r>
      <w:r w:rsidR="006C31F0" w:rsidRPr="001666D0">
        <w:rPr>
          <w:bCs w:val="0"/>
        </w:rPr>
        <w:t>.</w:t>
      </w:r>
    </w:p>
    <w:p w:rsidR="006C31F0" w:rsidRPr="001666D0" w:rsidRDefault="006C31F0" w:rsidP="001666D0">
      <w:pPr>
        <w:jc w:val="center"/>
        <w:rPr>
          <w:lang w:val="en-GB"/>
        </w:rPr>
      </w:pPr>
      <w:r w:rsidRPr="00EB7B3A">
        <w:rPr>
          <w:noProof/>
        </w:rPr>
        <w:drawing>
          <wp:inline distT="0" distB="0" distL="0" distR="0" wp14:anchorId="30B707FF" wp14:editId="78BA97F3">
            <wp:extent cx="5032800" cy="3484800"/>
            <wp:effectExtent l="0" t="0" r="0" b="190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32800" cy="3484800"/>
                    </a:xfrm>
                    <a:prstGeom prst="rect">
                      <a:avLst/>
                    </a:prstGeom>
                    <a:noFill/>
                    <a:ln>
                      <a:noFill/>
                    </a:ln>
                  </pic:spPr>
                </pic:pic>
              </a:graphicData>
            </a:graphic>
          </wp:inline>
        </w:drawing>
      </w:r>
    </w:p>
    <w:p w:rsidR="008E3276" w:rsidRPr="00DA5AE8" w:rsidRDefault="008E3276" w:rsidP="008E3276">
      <w:pPr>
        <w:pStyle w:val="Lgende"/>
        <w:spacing w:before="180" w:line="288" w:lineRule="auto"/>
        <w:jc w:val="center"/>
        <w:rPr>
          <w:lang w:eastAsia="ko-KR"/>
        </w:rPr>
      </w:pPr>
      <w:proofErr w:type="gramStart"/>
      <w:r w:rsidRPr="00DA5AE8">
        <w:rPr>
          <w:lang w:eastAsia="ko-KR"/>
        </w:rPr>
        <w:t xml:space="preserve">Figure </w:t>
      </w:r>
      <w:r w:rsidRPr="00DA5AE8">
        <w:rPr>
          <w:lang w:eastAsia="ko-KR"/>
        </w:rPr>
        <w:fldChar w:fldCharType="begin"/>
      </w:r>
      <w:r w:rsidRPr="00DA5AE8">
        <w:rPr>
          <w:lang w:eastAsia="ko-KR"/>
        </w:rPr>
        <w:instrText xml:space="preserve"> SEQ Figure \* ARABIC </w:instrText>
      </w:r>
      <w:r w:rsidRPr="00DA5AE8">
        <w:rPr>
          <w:lang w:eastAsia="ko-KR"/>
        </w:rPr>
        <w:fldChar w:fldCharType="separate"/>
      </w:r>
      <w:r w:rsidR="003B4C1B">
        <w:rPr>
          <w:noProof/>
          <w:lang w:eastAsia="ko-KR"/>
        </w:rPr>
        <w:t>5</w:t>
      </w:r>
      <w:r w:rsidRPr="00DA5AE8">
        <w:rPr>
          <w:lang w:eastAsia="ko-KR"/>
        </w:rPr>
        <w:fldChar w:fldCharType="end"/>
      </w:r>
      <w:r w:rsidRPr="00DA5AE8">
        <w:rPr>
          <w:lang w:eastAsia="ko-KR"/>
        </w:rPr>
        <w:t>.</w:t>
      </w:r>
      <w:proofErr w:type="gramEnd"/>
      <w:r w:rsidRPr="00DA5AE8">
        <w:rPr>
          <w:lang w:eastAsia="ko-KR"/>
        </w:rPr>
        <w:t xml:space="preserve"> Block Error Rate </w:t>
      </w:r>
      <w:r>
        <w:rPr>
          <w:lang w:eastAsia="ko-KR"/>
        </w:rPr>
        <w:t>p</w:t>
      </w:r>
      <w:r w:rsidRPr="00DA5AE8">
        <w:rPr>
          <w:lang w:eastAsia="ko-KR"/>
        </w:rPr>
        <w:t xml:space="preserve">erformance of the </w:t>
      </w:r>
      <w:r>
        <w:rPr>
          <w:lang w:eastAsia="ko-KR"/>
        </w:rPr>
        <w:t>improv</w:t>
      </w:r>
      <w:r w:rsidRPr="00DA5AE8">
        <w:rPr>
          <w:lang w:eastAsia="ko-KR"/>
        </w:rPr>
        <w:t xml:space="preserve">ed turbo code in AWGN channel for coding rates </w:t>
      </w:r>
      <w:r>
        <w:rPr>
          <w:lang w:eastAsia="ko-KR"/>
        </w:rPr>
        <w:t>1/5</w:t>
      </w:r>
      <w:r w:rsidRPr="00DA5AE8">
        <w:rPr>
          <w:lang w:eastAsia="ko-KR"/>
        </w:rPr>
        <w:t xml:space="preserve"> and </w:t>
      </w:r>
      <w:r>
        <w:rPr>
          <w:lang w:eastAsia="ko-KR"/>
        </w:rPr>
        <w:t>8/9</w:t>
      </w:r>
      <w:r w:rsidRPr="00DA5AE8">
        <w:rPr>
          <w:lang w:eastAsia="ko-KR"/>
        </w:rPr>
        <w:t xml:space="preserve">. </w:t>
      </w:r>
      <w:r>
        <w:rPr>
          <w:lang w:eastAsia="ko-KR"/>
        </w:rPr>
        <w:t xml:space="preserve"> BPSK modulation, block size </w:t>
      </w:r>
      <w:r w:rsidRPr="00DA5AE8">
        <w:rPr>
          <w:i/>
          <w:lang w:eastAsia="ko-KR"/>
        </w:rPr>
        <w:t>K</w:t>
      </w:r>
      <w:r>
        <w:rPr>
          <w:lang w:eastAsia="ko-KR"/>
        </w:rPr>
        <w:t> = 8000 bits</w:t>
      </w:r>
      <w:proofErr w:type="gramStart"/>
      <w:r>
        <w:rPr>
          <w:lang w:eastAsia="ko-KR"/>
        </w:rPr>
        <w:t xml:space="preserve">, </w:t>
      </w:r>
      <w:r>
        <w:rPr>
          <w:rFonts w:hint="eastAsia"/>
          <w:lang w:eastAsia="ko-KR"/>
        </w:rPr>
        <w:t xml:space="preserve"> </w:t>
      </w:r>
      <w:r>
        <w:rPr>
          <w:lang w:eastAsia="ko-KR"/>
        </w:rPr>
        <w:t>8</w:t>
      </w:r>
      <w:proofErr w:type="gramEnd"/>
      <w:r>
        <w:rPr>
          <w:lang w:eastAsia="ko-KR"/>
        </w:rPr>
        <w:t xml:space="preserve"> decoding iterations</w:t>
      </w:r>
      <w:r w:rsidRPr="00DA5AE8">
        <w:rPr>
          <w:b w:val="0"/>
          <w:bCs w:val="0"/>
        </w:rPr>
        <w:t>.</w:t>
      </w:r>
    </w:p>
    <w:p w:rsidR="00241C74" w:rsidRPr="001666D0" w:rsidRDefault="00241C74" w:rsidP="00CA52AA">
      <w:pPr>
        <w:autoSpaceDE w:val="0"/>
        <w:autoSpaceDN w:val="0"/>
        <w:adjustRightInd w:val="0"/>
        <w:snapToGrid w:val="0"/>
        <w:spacing w:after="80" w:line="240" w:lineRule="auto"/>
        <w:jc w:val="both"/>
        <w:rPr>
          <w:rFonts w:ascii="Times New Roman" w:hAnsi="Times New Roman" w:cs="Times New Roman"/>
          <w:kern w:val="2"/>
          <w:lang w:eastAsia="zh-CN"/>
        </w:rPr>
      </w:pPr>
    </w:p>
    <w:p w:rsidR="004C0FB8" w:rsidRDefault="004C0FB8" w:rsidP="00783445">
      <w:pPr>
        <w:pStyle w:val="Titre1"/>
        <w:rPr>
          <w:rFonts w:ascii="Arial" w:hAnsi="Arial" w:cs="Arial"/>
        </w:rPr>
      </w:pPr>
      <w:r>
        <w:rPr>
          <w:rFonts w:ascii="Arial" w:hAnsi="Arial" w:cs="Arial"/>
        </w:rPr>
        <w:t>Conclusion</w:t>
      </w:r>
    </w:p>
    <w:p w:rsidR="00CD5A67" w:rsidRPr="0007138D" w:rsidRDefault="00CD5A67" w:rsidP="004C0FB8">
      <w:pPr>
        <w:autoSpaceDE w:val="0"/>
        <w:autoSpaceDN w:val="0"/>
        <w:adjustRightInd w:val="0"/>
        <w:snapToGrid w:val="0"/>
        <w:spacing w:after="80" w:line="240" w:lineRule="auto"/>
        <w:jc w:val="both"/>
        <w:rPr>
          <w:rFonts w:ascii="Times New Roman" w:hAnsi="Times New Roman" w:cs="Times New Roman"/>
          <w:kern w:val="2"/>
          <w:lang w:eastAsia="zh-CN"/>
        </w:rPr>
      </w:pPr>
      <w:r w:rsidRPr="0007138D">
        <w:rPr>
          <w:rFonts w:ascii="Times New Roman" w:hAnsi="Times New Roman" w:cs="Times New Roman"/>
          <w:kern w:val="2"/>
          <w:lang w:eastAsia="zh-CN"/>
        </w:rPr>
        <w:t>Legacy</w:t>
      </w:r>
      <w:r>
        <w:rPr>
          <w:rFonts w:ascii="Times New Roman" w:hAnsi="Times New Roman" w:cs="Times New Roman"/>
          <w:kern w:val="2"/>
          <w:lang w:eastAsia="zh-CN"/>
        </w:rPr>
        <w:t xml:space="preserve"> turbo codes are far from achieving their full potential due to </w:t>
      </w:r>
      <w:r w:rsidR="00AB79A4">
        <w:rPr>
          <w:rFonts w:ascii="Times New Roman" w:hAnsi="Times New Roman" w:cs="Times New Roman"/>
          <w:kern w:val="2"/>
          <w:lang w:eastAsia="zh-CN"/>
        </w:rPr>
        <w:t xml:space="preserve">non-optimized interleaver and puncturing schemes as well as trellis termination. The error floor can be significantly lowered thanks to the joint optimization of the interleaver and puncturing schemes as demonstrated by our Monte Carlo simulations.  </w:t>
      </w:r>
      <w:r w:rsidR="007F3171">
        <w:rPr>
          <w:rFonts w:ascii="Times New Roman" w:hAnsi="Times New Roman" w:cs="Times New Roman"/>
          <w:kern w:val="2"/>
          <w:lang w:eastAsia="zh-CN"/>
        </w:rPr>
        <w:t>A n</w:t>
      </w:r>
      <w:r w:rsidR="00AB79A4">
        <w:rPr>
          <w:rFonts w:ascii="Times New Roman" w:hAnsi="Times New Roman" w:cs="Times New Roman"/>
          <w:kern w:val="2"/>
          <w:lang w:eastAsia="zh-CN"/>
        </w:rPr>
        <w:t xml:space="preserve">ew design of turbo code </w:t>
      </w:r>
      <w:r w:rsidR="00CE2635">
        <w:rPr>
          <w:rFonts w:ascii="Times New Roman" w:hAnsi="Times New Roman" w:cs="Times New Roman"/>
          <w:kern w:val="2"/>
          <w:lang w:eastAsia="zh-CN"/>
        </w:rPr>
        <w:t>is</w:t>
      </w:r>
      <w:r w:rsidR="00AB79A4">
        <w:rPr>
          <w:rFonts w:ascii="Times New Roman" w:hAnsi="Times New Roman" w:cs="Times New Roman"/>
          <w:kern w:val="2"/>
          <w:lang w:eastAsia="zh-CN"/>
        </w:rPr>
        <w:t xml:space="preserve"> perfectly fitted to fulfil the requirements of NR with a time to market advantage inherited from the legacy LTE turbo codes.</w:t>
      </w:r>
    </w:p>
    <w:p w:rsidR="00CD5A67" w:rsidRDefault="00CD5A67" w:rsidP="004C0FB8">
      <w:pPr>
        <w:autoSpaceDE w:val="0"/>
        <w:autoSpaceDN w:val="0"/>
        <w:adjustRightInd w:val="0"/>
        <w:snapToGrid w:val="0"/>
        <w:spacing w:after="80" w:line="240" w:lineRule="auto"/>
        <w:jc w:val="both"/>
        <w:rPr>
          <w:rFonts w:ascii="Times New Roman" w:hAnsi="Times New Roman" w:cs="Times New Roman"/>
          <w:kern w:val="2"/>
          <w:highlight w:val="cyan"/>
          <w:lang w:eastAsia="zh-CN"/>
        </w:rPr>
      </w:pPr>
    </w:p>
    <w:p w:rsidR="00764EF2" w:rsidRPr="0007138D" w:rsidRDefault="00AB79A4" w:rsidP="0007138D">
      <w:pPr>
        <w:pStyle w:val="Titre1"/>
        <w:rPr>
          <w:lang w:eastAsia="zh-CN"/>
        </w:rPr>
      </w:pPr>
      <w:r w:rsidRPr="0007138D">
        <w:rPr>
          <w:lang w:eastAsia="zh-CN"/>
        </w:rPr>
        <w:t>Observations and p</w:t>
      </w:r>
      <w:r w:rsidR="00764EF2" w:rsidRPr="0007138D">
        <w:rPr>
          <w:lang w:eastAsia="zh-CN"/>
        </w:rPr>
        <w:t>roposals</w:t>
      </w:r>
    </w:p>
    <w:p w:rsidR="00AB79A4" w:rsidRPr="0007138D" w:rsidRDefault="00AB79A4" w:rsidP="0007138D">
      <w:pPr>
        <w:rPr>
          <w:rFonts w:ascii="Times New Roman" w:hAnsi="Times New Roman" w:cs="Times New Roman"/>
          <w:lang w:eastAsia="zh-CN"/>
        </w:rPr>
      </w:pPr>
      <w:r w:rsidRPr="0007138D">
        <w:rPr>
          <w:rFonts w:ascii="Times New Roman" w:hAnsi="Times New Roman" w:cs="Times New Roman"/>
          <w:b/>
          <w:lang w:eastAsia="zh-CN"/>
        </w:rPr>
        <w:t>Observation 1:</w:t>
      </w:r>
      <w:r w:rsidRPr="0007138D">
        <w:rPr>
          <w:rFonts w:ascii="Times New Roman" w:hAnsi="Times New Roman" w:cs="Times New Roman"/>
          <w:lang w:eastAsia="zh-CN"/>
        </w:rPr>
        <w:t xml:space="preserve"> Turbo codes show native flexibility in code rates and frame sizes with a high implementation maturity.</w:t>
      </w:r>
    </w:p>
    <w:p w:rsidR="00684BAC" w:rsidRPr="00AA06FC" w:rsidRDefault="00684BAC" w:rsidP="00684BAC">
      <w:pPr>
        <w:rPr>
          <w:rFonts w:ascii="Times New Roman" w:hAnsi="Times New Roman" w:cs="Times New Roman"/>
          <w:lang w:eastAsia="zh-CN"/>
        </w:rPr>
      </w:pPr>
      <w:r w:rsidRPr="00335506">
        <w:rPr>
          <w:rFonts w:ascii="Times New Roman" w:hAnsi="Times New Roman" w:cs="Times New Roman"/>
          <w:b/>
          <w:kern w:val="2"/>
          <w:lang w:eastAsia="zh-CN"/>
        </w:rPr>
        <w:t>Observation</w:t>
      </w:r>
      <w:r>
        <w:rPr>
          <w:rFonts w:ascii="Times New Roman" w:hAnsi="Times New Roman" w:cs="Times New Roman"/>
          <w:b/>
          <w:kern w:val="2"/>
          <w:lang w:eastAsia="zh-CN"/>
        </w:rPr>
        <w:t xml:space="preserve"> 2</w:t>
      </w:r>
      <w:r w:rsidRPr="00335506">
        <w:rPr>
          <w:rFonts w:ascii="Times New Roman" w:hAnsi="Times New Roman" w:cs="Times New Roman"/>
          <w:b/>
          <w:kern w:val="2"/>
          <w:lang w:eastAsia="zh-CN"/>
        </w:rPr>
        <w:t xml:space="preserve">: </w:t>
      </w:r>
      <w:r w:rsidRPr="00AA06FC">
        <w:rPr>
          <w:rFonts w:ascii="Times New Roman" w:hAnsi="Times New Roman" w:cs="Times New Roman"/>
        </w:rPr>
        <w:t>Turbo codes can offer similar and often better performance than LDPC codes especially for short frame sizes.</w:t>
      </w:r>
    </w:p>
    <w:p w:rsidR="00AB79A4" w:rsidRDefault="00AB79A4" w:rsidP="0007138D">
      <w:pPr>
        <w:rPr>
          <w:rFonts w:ascii="Times New Roman" w:hAnsi="Times New Roman" w:cs="Times New Roman"/>
          <w:lang w:eastAsia="zh-CN"/>
        </w:rPr>
      </w:pPr>
      <w:r w:rsidRPr="0007138D">
        <w:rPr>
          <w:rFonts w:ascii="Times New Roman" w:hAnsi="Times New Roman" w:cs="Times New Roman"/>
          <w:b/>
          <w:lang w:eastAsia="zh-CN"/>
        </w:rPr>
        <w:t xml:space="preserve">Observation </w:t>
      </w:r>
      <w:r w:rsidR="00684BAC">
        <w:rPr>
          <w:rFonts w:ascii="Times New Roman" w:hAnsi="Times New Roman" w:cs="Times New Roman"/>
          <w:b/>
          <w:lang w:eastAsia="zh-CN"/>
        </w:rPr>
        <w:t>3</w:t>
      </w:r>
      <w:r w:rsidRPr="0007138D">
        <w:rPr>
          <w:rFonts w:ascii="Times New Roman" w:hAnsi="Times New Roman" w:cs="Times New Roman"/>
          <w:b/>
          <w:lang w:eastAsia="zh-CN"/>
        </w:rPr>
        <w:t>:</w:t>
      </w:r>
      <w:r w:rsidRPr="0007138D">
        <w:rPr>
          <w:rFonts w:ascii="Times New Roman" w:hAnsi="Times New Roman" w:cs="Times New Roman"/>
          <w:lang w:eastAsia="zh-CN"/>
        </w:rPr>
        <w:t xml:space="preserve"> LTE Turbo codes are far from achieving the full potential of Turbo codes mainly due to the error floor and trellis termination issues.</w:t>
      </w:r>
    </w:p>
    <w:p w:rsidR="00AB79A4" w:rsidRPr="0007138D" w:rsidRDefault="00AB79A4" w:rsidP="00AB79A4">
      <w:pPr>
        <w:rPr>
          <w:rFonts w:ascii="Times New Roman" w:hAnsi="Times New Roman" w:cs="Times New Roman"/>
          <w:lang w:eastAsia="zh-CN"/>
        </w:rPr>
      </w:pPr>
      <w:r w:rsidRPr="0007138D">
        <w:rPr>
          <w:rFonts w:ascii="Times New Roman" w:hAnsi="Times New Roman" w:cs="Times New Roman"/>
          <w:b/>
          <w:lang w:eastAsia="zh-CN"/>
        </w:rPr>
        <w:lastRenderedPageBreak/>
        <w:t xml:space="preserve">Observation </w:t>
      </w:r>
      <w:r w:rsidR="006632F2">
        <w:rPr>
          <w:rFonts w:ascii="Times New Roman" w:hAnsi="Times New Roman" w:cs="Times New Roman"/>
          <w:b/>
          <w:lang w:eastAsia="zh-CN"/>
        </w:rPr>
        <w:t>4</w:t>
      </w:r>
      <w:r w:rsidRPr="0007138D">
        <w:rPr>
          <w:rFonts w:ascii="Times New Roman" w:hAnsi="Times New Roman" w:cs="Times New Roman"/>
          <w:b/>
          <w:lang w:eastAsia="zh-CN"/>
        </w:rPr>
        <w:t>:</w:t>
      </w:r>
      <w:r w:rsidRPr="0007138D">
        <w:rPr>
          <w:rFonts w:ascii="Times New Roman" w:hAnsi="Times New Roman" w:cs="Times New Roman"/>
          <w:lang w:eastAsia="zh-CN"/>
        </w:rPr>
        <w:t xml:space="preserve"> State-of-the-art comparisons between codes are inaccurate in most cases since they are limited to computational complexity. Memory requirements and number of memory accesses are important parameters to be further considered.</w:t>
      </w:r>
    </w:p>
    <w:p w:rsidR="00AB79A4" w:rsidRPr="0007138D" w:rsidRDefault="00AB79A4" w:rsidP="00AB79A4">
      <w:pPr>
        <w:rPr>
          <w:rFonts w:ascii="Times New Roman" w:hAnsi="Times New Roman" w:cs="Times New Roman"/>
          <w:lang w:eastAsia="zh-CN"/>
        </w:rPr>
      </w:pPr>
      <w:r w:rsidRPr="0007138D">
        <w:rPr>
          <w:rFonts w:ascii="Times New Roman" w:hAnsi="Times New Roman" w:cs="Times New Roman"/>
          <w:b/>
          <w:lang w:eastAsia="zh-CN"/>
        </w:rPr>
        <w:t xml:space="preserve">Observation </w:t>
      </w:r>
      <w:r w:rsidR="006632F2">
        <w:rPr>
          <w:rFonts w:ascii="Times New Roman" w:hAnsi="Times New Roman" w:cs="Times New Roman"/>
          <w:b/>
          <w:lang w:eastAsia="zh-CN"/>
        </w:rPr>
        <w:t>5</w:t>
      </w:r>
      <w:r w:rsidRPr="0007138D">
        <w:rPr>
          <w:rFonts w:ascii="Times New Roman" w:hAnsi="Times New Roman" w:cs="Times New Roman"/>
          <w:b/>
          <w:lang w:eastAsia="zh-CN"/>
        </w:rPr>
        <w:t>:</w:t>
      </w:r>
      <w:r w:rsidRPr="0007138D">
        <w:rPr>
          <w:rFonts w:ascii="Times New Roman" w:hAnsi="Times New Roman" w:cs="Times New Roman"/>
          <w:lang w:eastAsia="zh-CN"/>
        </w:rPr>
        <w:t xml:space="preserve"> The number of supported code rate / frame size combinations has a large impact on the complexity of some family of codes such as LDPC codes.</w:t>
      </w:r>
    </w:p>
    <w:p w:rsidR="00AB79A4" w:rsidRPr="0007138D" w:rsidRDefault="00AB79A4" w:rsidP="0007138D">
      <w:pPr>
        <w:rPr>
          <w:rFonts w:ascii="Times New Roman" w:hAnsi="Times New Roman" w:cs="Times New Roman"/>
          <w:highlight w:val="cyan"/>
          <w:lang w:eastAsia="zh-CN"/>
        </w:rPr>
      </w:pPr>
      <w:r w:rsidRPr="0007138D">
        <w:rPr>
          <w:rFonts w:ascii="Times New Roman" w:hAnsi="Times New Roman" w:cs="Times New Roman"/>
          <w:b/>
          <w:lang w:eastAsia="zh-CN"/>
        </w:rPr>
        <w:t xml:space="preserve">Observation </w:t>
      </w:r>
      <w:r w:rsidR="006632F2">
        <w:rPr>
          <w:rFonts w:ascii="Times New Roman" w:hAnsi="Times New Roman" w:cs="Times New Roman"/>
          <w:b/>
          <w:lang w:eastAsia="zh-CN"/>
        </w:rPr>
        <w:t>6</w:t>
      </w:r>
      <w:r w:rsidRPr="0007138D">
        <w:rPr>
          <w:rFonts w:ascii="Times New Roman" w:hAnsi="Times New Roman" w:cs="Times New Roman"/>
          <w:b/>
          <w:lang w:eastAsia="zh-CN"/>
        </w:rPr>
        <w:t>:</w:t>
      </w:r>
      <w:r w:rsidRPr="0007138D">
        <w:rPr>
          <w:rFonts w:ascii="Times New Roman" w:hAnsi="Times New Roman" w:cs="Times New Roman"/>
          <w:lang w:eastAsia="zh-CN"/>
        </w:rPr>
        <w:t xml:space="preserve"> Very high throughput (&gt;20Gbps) turbo decoder implementations are being proposed in the literature.</w:t>
      </w:r>
    </w:p>
    <w:p w:rsidR="00764EF2" w:rsidRPr="00AB79A4" w:rsidRDefault="00764EF2" w:rsidP="004C0FB8">
      <w:pPr>
        <w:autoSpaceDE w:val="0"/>
        <w:autoSpaceDN w:val="0"/>
        <w:adjustRightInd w:val="0"/>
        <w:snapToGrid w:val="0"/>
        <w:spacing w:after="80" w:line="240" w:lineRule="auto"/>
        <w:jc w:val="both"/>
        <w:rPr>
          <w:rFonts w:ascii="Times New Roman" w:hAnsi="Times New Roman" w:cs="Times New Roman"/>
          <w:kern w:val="2"/>
          <w:lang w:eastAsia="zh-CN"/>
        </w:rPr>
      </w:pPr>
      <w:r w:rsidRPr="0007138D">
        <w:rPr>
          <w:rFonts w:ascii="Times New Roman" w:hAnsi="Times New Roman" w:cs="Times New Roman"/>
          <w:b/>
          <w:kern w:val="2"/>
          <w:lang w:eastAsia="zh-CN"/>
        </w:rPr>
        <w:t>Proposal 1:</w:t>
      </w:r>
      <w:r w:rsidR="00A9366B">
        <w:rPr>
          <w:rFonts w:ascii="Times New Roman" w:hAnsi="Times New Roman" w:cs="Times New Roman"/>
          <w:kern w:val="2"/>
          <w:lang w:eastAsia="zh-CN"/>
        </w:rPr>
        <w:t xml:space="preserve">  Use tail-biting for t</w:t>
      </w:r>
      <w:r w:rsidRPr="00AB79A4">
        <w:rPr>
          <w:rFonts w:ascii="Times New Roman" w:hAnsi="Times New Roman" w:cs="Times New Roman"/>
          <w:kern w:val="2"/>
          <w:lang w:eastAsia="zh-CN"/>
        </w:rPr>
        <w:t>rellis termination</w:t>
      </w:r>
    </w:p>
    <w:p w:rsidR="00764EF2" w:rsidRPr="00AB79A4" w:rsidRDefault="00764EF2" w:rsidP="004C0FB8">
      <w:pPr>
        <w:autoSpaceDE w:val="0"/>
        <w:autoSpaceDN w:val="0"/>
        <w:adjustRightInd w:val="0"/>
        <w:snapToGrid w:val="0"/>
        <w:spacing w:after="80" w:line="240" w:lineRule="auto"/>
        <w:jc w:val="both"/>
        <w:rPr>
          <w:rFonts w:ascii="Times New Roman" w:hAnsi="Times New Roman" w:cs="Times New Roman"/>
          <w:kern w:val="2"/>
          <w:lang w:eastAsia="zh-CN"/>
        </w:rPr>
      </w:pPr>
    </w:p>
    <w:p w:rsidR="00764EF2" w:rsidRPr="00AB79A4" w:rsidRDefault="00764EF2" w:rsidP="004C0FB8">
      <w:pPr>
        <w:autoSpaceDE w:val="0"/>
        <w:autoSpaceDN w:val="0"/>
        <w:adjustRightInd w:val="0"/>
        <w:snapToGrid w:val="0"/>
        <w:spacing w:after="80" w:line="240" w:lineRule="auto"/>
        <w:jc w:val="both"/>
        <w:rPr>
          <w:rFonts w:ascii="Times New Roman" w:hAnsi="Times New Roman" w:cs="Times New Roman"/>
          <w:kern w:val="2"/>
          <w:highlight w:val="cyan"/>
          <w:lang w:eastAsia="zh-CN"/>
        </w:rPr>
      </w:pPr>
      <w:r w:rsidRPr="0007138D">
        <w:rPr>
          <w:rFonts w:ascii="Times New Roman" w:hAnsi="Times New Roman" w:cs="Times New Roman"/>
          <w:b/>
          <w:kern w:val="2"/>
          <w:lang w:eastAsia="zh-CN"/>
        </w:rPr>
        <w:t>Proposal 2:</w:t>
      </w:r>
      <w:r w:rsidRPr="00AB79A4">
        <w:rPr>
          <w:rFonts w:ascii="Times New Roman" w:hAnsi="Times New Roman" w:cs="Times New Roman"/>
          <w:b/>
          <w:kern w:val="2"/>
          <w:lang w:eastAsia="zh-CN"/>
        </w:rPr>
        <w:t xml:space="preserve"> </w:t>
      </w:r>
      <w:r w:rsidRPr="00AB79A4">
        <w:rPr>
          <w:rFonts w:ascii="Times New Roman" w:hAnsi="Times New Roman" w:cs="Times New Roman"/>
          <w:kern w:val="2"/>
          <w:lang w:eastAsia="zh-CN"/>
        </w:rPr>
        <w:t>Completely</w:t>
      </w:r>
      <w:r w:rsidRPr="00AB79A4">
        <w:rPr>
          <w:rFonts w:ascii="Times New Roman" w:hAnsi="Times New Roman" w:cs="Times New Roman"/>
          <w:b/>
          <w:kern w:val="2"/>
          <w:lang w:eastAsia="zh-CN"/>
        </w:rPr>
        <w:t xml:space="preserve"> </w:t>
      </w:r>
      <w:r w:rsidR="00CD5A67" w:rsidRPr="0007138D">
        <w:rPr>
          <w:rFonts w:ascii="Times New Roman" w:hAnsi="Times New Roman" w:cs="Times New Roman"/>
          <w:kern w:val="2"/>
          <w:lang w:eastAsia="zh-CN"/>
        </w:rPr>
        <w:t>re-design</w:t>
      </w:r>
      <w:r w:rsidR="00CD5A67" w:rsidRPr="00AB79A4">
        <w:rPr>
          <w:rFonts w:ascii="Times New Roman" w:hAnsi="Times New Roman" w:cs="Times New Roman"/>
          <w:b/>
          <w:kern w:val="2"/>
          <w:lang w:eastAsia="zh-CN"/>
        </w:rPr>
        <w:t xml:space="preserve"> </w:t>
      </w:r>
      <w:r w:rsidR="00CD5A67" w:rsidRPr="00AB79A4">
        <w:rPr>
          <w:rFonts w:ascii="Times New Roman" w:hAnsi="Times New Roman" w:cs="Times New Roman"/>
          <w:kern w:val="2"/>
          <w:lang w:eastAsia="zh-CN"/>
        </w:rPr>
        <w:t>the puncturing and interleaving scheme of turbo codes in order to fulfil the tight requirements of NR</w:t>
      </w:r>
    </w:p>
    <w:p w:rsidR="00764EF2" w:rsidRPr="001666D0" w:rsidRDefault="00764EF2" w:rsidP="004C0FB8">
      <w:pPr>
        <w:autoSpaceDE w:val="0"/>
        <w:autoSpaceDN w:val="0"/>
        <w:adjustRightInd w:val="0"/>
        <w:snapToGrid w:val="0"/>
        <w:spacing w:after="80" w:line="240" w:lineRule="auto"/>
        <w:jc w:val="both"/>
        <w:rPr>
          <w:rFonts w:ascii="Times New Roman" w:hAnsi="Times New Roman" w:cs="Times New Roman"/>
          <w:kern w:val="2"/>
          <w:highlight w:val="cyan"/>
          <w:lang w:eastAsia="zh-CN"/>
        </w:rPr>
      </w:pPr>
      <w:bookmarkStart w:id="8" w:name="_GoBack"/>
      <w:bookmarkEnd w:id="8"/>
    </w:p>
    <w:p w:rsidR="00783445" w:rsidRPr="00241C74" w:rsidRDefault="00783445" w:rsidP="00783445">
      <w:pPr>
        <w:pStyle w:val="Titre1"/>
        <w:rPr>
          <w:rFonts w:ascii="Arial" w:hAnsi="Arial" w:cs="Arial"/>
        </w:rPr>
      </w:pPr>
      <w:r>
        <w:rPr>
          <w:rFonts w:ascii="Arial" w:hAnsi="Arial" w:cs="Arial"/>
        </w:rPr>
        <w:t>References</w:t>
      </w:r>
    </w:p>
    <w:p w:rsidR="00241C74" w:rsidRPr="00CA52AA" w:rsidRDefault="00241C74" w:rsidP="00241C74">
      <w:pPr>
        <w:autoSpaceDE w:val="0"/>
        <w:autoSpaceDN w:val="0"/>
        <w:adjustRightInd w:val="0"/>
        <w:snapToGrid w:val="0"/>
        <w:spacing w:after="80" w:line="240" w:lineRule="auto"/>
        <w:jc w:val="both"/>
        <w:rPr>
          <w:rFonts w:ascii="Times New Roman" w:hAnsi="Times New Roman" w:cs="Times New Roman"/>
          <w:kern w:val="2"/>
          <w:lang w:eastAsia="zh-CN"/>
        </w:rPr>
      </w:pPr>
    </w:p>
    <w:p w:rsidR="00CA147B" w:rsidRPr="00CA147B" w:rsidRDefault="00CA147B" w:rsidP="00CA147B">
      <w:pPr>
        <w:pStyle w:val="2222"/>
        <w:numPr>
          <w:ilvl w:val="0"/>
          <w:numId w:val="3"/>
        </w:numPr>
        <w:spacing w:after="120" w:line="288" w:lineRule="auto"/>
        <w:ind w:firstLineChars="0"/>
        <w:rPr>
          <w:rFonts w:cs="Times New Roman"/>
          <w:lang w:eastAsia="ko-KR"/>
        </w:rPr>
      </w:pPr>
      <w:bookmarkStart w:id="9" w:name="_Ref450144528"/>
      <w:r w:rsidRPr="009512F2">
        <w:rPr>
          <w:rFonts w:cs="Times New Roman"/>
          <w:lang w:eastAsia="ko-KR"/>
        </w:rPr>
        <w:t xml:space="preserve">RP-160671, </w:t>
      </w:r>
      <w:r>
        <w:t>"</w:t>
      </w:r>
      <w:r w:rsidRPr="009512F2">
        <w:rPr>
          <w:rFonts w:cs="Times New Roman"/>
          <w:lang w:eastAsia="ko-KR"/>
        </w:rPr>
        <w:t>New SID Proposal: Study on New Radio Access Technology,</w:t>
      </w:r>
      <w:r>
        <w:t>"</w:t>
      </w:r>
      <w:r w:rsidRPr="009512F2">
        <w:rPr>
          <w:rFonts w:cs="Times New Roman"/>
          <w:lang w:eastAsia="ko-KR"/>
        </w:rPr>
        <w:t xml:space="preserve"> NTT DOCOMO.</w:t>
      </w:r>
      <w:bookmarkEnd w:id="9"/>
    </w:p>
    <w:p w:rsidR="000B1A97" w:rsidRPr="00CA147B" w:rsidRDefault="000B1A97" w:rsidP="00CA147B">
      <w:pPr>
        <w:pStyle w:val="2222"/>
        <w:numPr>
          <w:ilvl w:val="0"/>
          <w:numId w:val="3"/>
        </w:numPr>
        <w:spacing w:after="120" w:line="288" w:lineRule="auto"/>
        <w:ind w:firstLineChars="0"/>
        <w:rPr>
          <w:rFonts w:cs="Times New Roman"/>
          <w:lang w:eastAsia="ko-KR"/>
        </w:rPr>
      </w:pPr>
      <w:bookmarkStart w:id="10" w:name="_Ref450658905"/>
      <w:r w:rsidRPr="00CA147B">
        <w:rPr>
          <w:rFonts w:cs="Times New Roman"/>
          <w:lang w:eastAsia="ko-KR"/>
        </w:rPr>
        <w:t>RP-152257 “New Study Item Proposal: Study on Scenarios and Requirements for Next Generation Access Technologies”</w:t>
      </w:r>
      <w:bookmarkEnd w:id="10"/>
    </w:p>
    <w:p w:rsidR="000B1A97" w:rsidRPr="00CA147B" w:rsidRDefault="000B1A97" w:rsidP="00CA147B">
      <w:pPr>
        <w:pStyle w:val="2222"/>
        <w:numPr>
          <w:ilvl w:val="0"/>
          <w:numId w:val="3"/>
        </w:numPr>
        <w:spacing w:after="120" w:line="288" w:lineRule="auto"/>
        <w:ind w:firstLineChars="0"/>
        <w:rPr>
          <w:rFonts w:cs="Times New Roman"/>
          <w:lang w:eastAsia="ko-KR"/>
        </w:rPr>
      </w:pPr>
      <w:r w:rsidRPr="00CA147B">
        <w:rPr>
          <w:rFonts w:cs="Times New Roman"/>
          <w:lang w:eastAsia="ko-KR"/>
        </w:rPr>
        <w:t xml:space="preserve"> </w:t>
      </w:r>
      <w:bookmarkStart w:id="11" w:name="_Ref450657034"/>
      <w:r w:rsidRPr="00CA147B">
        <w:rPr>
          <w:rFonts w:cs="Times New Roman"/>
          <w:lang w:eastAsia="ko-KR"/>
        </w:rPr>
        <w:t>TR38.913 “Study on Scenarios and Requirements for Next Generation Access Technologies”</w:t>
      </w:r>
      <w:bookmarkEnd w:id="11"/>
    </w:p>
    <w:p w:rsidR="000B1A97" w:rsidRDefault="000B1A97" w:rsidP="00CA147B">
      <w:pPr>
        <w:pStyle w:val="2222"/>
        <w:numPr>
          <w:ilvl w:val="0"/>
          <w:numId w:val="3"/>
        </w:numPr>
        <w:spacing w:after="120" w:line="288" w:lineRule="auto"/>
        <w:ind w:firstLineChars="0"/>
        <w:rPr>
          <w:rFonts w:cs="Times New Roman"/>
          <w:lang w:eastAsia="ko-KR"/>
        </w:rPr>
      </w:pPr>
      <w:r w:rsidRPr="00CA147B">
        <w:rPr>
          <w:rFonts w:cs="Times New Roman"/>
          <w:lang w:eastAsia="ko-KR"/>
        </w:rPr>
        <w:t xml:space="preserve"> </w:t>
      </w:r>
      <w:bookmarkStart w:id="12" w:name="_Ref450658917"/>
      <w:r w:rsidRPr="00CA147B">
        <w:rPr>
          <w:rFonts w:cs="Times New Roman"/>
          <w:lang w:eastAsia="ko-KR"/>
        </w:rPr>
        <w:t>RP-160671 “New SID Proposal: Study on New Radio Access Technology”</w:t>
      </w:r>
      <w:bookmarkEnd w:id="12"/>
    </w:p>
    <w:p w:rsidR="00684BAC" w:rsidRPr="00684BAC" w:rsidRDefault="00684BAC" w:rsidP="00684BAC">
      <w:pPr>
        <w:pStyle w:val="2222"/>
        <w:numPr>
          <w:ilvl w:val="0"/>
          <w:numId w:val="3"/>
        </w:numPr>
        <w:spacing w:after="120" w:line="288" w:lineRule="auto"/>
        <w:ind w:firstLineChars="0"/>
        <w:rPr>
          <w:rFonts w:cs="Times New Roman"/>
          <w:lang w:eastAsia="ko-KR"/>
        </w:rPr>
      </w:pPr>
      <w:bookmarkStart w:id="13" w:name="_Ref450663574"/>
      <w:r w:rsidRPr="00CC0FF0">
        <w:rPr>
          <w:rFonts w:cs="Times New Roman"/>
          <w:lang w:val="en-US" w:eastAsia="ko-KR"/>
        </w:rPr>
        <w:t xml:space="preserve">M. </w:t>
      </w:r>
      <w:proofErr w:type="spellStart"/>
      <w:r w:rsidRPr="00CC0FF0">
        <w:rPr>
          <w:rFonts w:cs="Times New Roman"/>
          <w:lang w:val="en-US" w:eastAsia="ko-KR"/>
        </w:rPr>
        <w:t>Baldi</w:t>
      </w:r>
      <w:proofErr w:type="spellEnd"/>
      <w:r w:rsidRPr="00CC0FF0">
        <w:rPr>
          <w:rFonts w:cs="Times New Roman"/>
          <w:lang w:val="en-US" w:eastAsia="ko-KR"/>
        </w:rPr>
        <w:t xml:space="preserve">, M. Bianchi, F. </w:t>
      </w:r>
      <w:proofErr w:type="spellStart"/>
      <w:r w:rsidRPr="00CC0FF0">
        <w:rPr>
          <w:rFonts w:cs="Times New Roman"/>
          <w:lang w:val="en-US" w:eastAsia="ko-KR"/>
        </w:rPr>
        <w:t>Chiaraluce</w:t>
      </w:r>
      <w:proofErr w:type="spellEnd"/>
      <w:r w:rsidRPr="00CC0FF0">
        <w:rPr>
          <w:rFonts w:cs="Times New Roman"/>
          <w:lang w:val="en-US" w:eastAsia="ko-KR"/>
        </w:rPr>
        <w:t xml:space="preserve">, R. </w:t>
      </w:r>
      <w:proofErr w:type="spellStart"/>
      <w:r w:rsidRPr="00CC0FF0">
        <w:rPr>
          <w:rFonts w:cs="Times New Roman"/>
          <w:lang w:val="en-US" w:eastAsia="ko-KR"/>
        </w:rPr>
        <w:t>Garell</w:t>
      </w:r>
      <w:r>
        <w:rPr>
          <w:rFonts w:cs="Times New Roman"/>
          <w:lang w:val="en-US" w:eastAsia="ko-KR"/>
        </w:rPr>
        <w:t>o</w:t>
      </w:r>
      <w:proofErr w:type="spellEnd"/>
      <w:r>
        <w:rPr>
          <w:rFonts w:cs="Times New Roman"/>
          <w:lang w:val="en-US" w:eastAsia="ko-KR"/>
        </w:rPr>
        <w:t xml:space="preserve">, I. A. Sanchez and S. </w:t>
      </w:r>
      <w:proofErr w:type="spellStart"/>
      <w:r>
        <w:rPr>
          <w:rFonts w:cs="Times New Roman"/>
          <w:lang w:val="en-US" w:eastAsia="ko-KR"/>
        </w:rPr>
        <w:t>Cioni</w:t>
      </w:r>
      <w:proofErr w:type="spellEnd"/>
      <w:r>
        <w:rPr>
          <w:rFonts w:cs="Times New Roman"/>
          <w:lang w:val="en-US" w:eastAsia="ko-KR"/>
        </w:rPr>
        <w:t>, “</w:t>
      </w:r>
      <w:r w:rsidRPr="00CC0FF0">
        <w:rPr>
          <w:rFonts w:cs="Times New Roman"/>
          <w:lang w:val="en-US" w:eastAsia="ko-KR"/>
        </w:rPr>
        <w:t>Advanced Channel Coding for S</w:t>
      </w:r>
      <w:r>
        <w:rPr>
          <w:rFonts w:cs="Times New Roman"/>
          <w:lang w:val="en-US" w:eastAsia="ko-KR"/>
        </w:rPr>
        <w:t xml:space="preserve">pace Mission </w:t>
      </w:r>
      <w:proofErr w:type="spellStart"/>
      <w:r>
        <w:rPr>
          <w:rFonts w:cs="Times New Roman"/>
          <w:lang w:val="en-US" w:eastAsia="ko-KR"/>
        </w:rPr>
        <w:t>Telecommand</w:t>
      </w:r>
      <w:proofErr w:type="spellEnd"/>
      <w:r>
        <w:rPr>
          <w:rFonts w:cs="Times New Roman"/>
          <w:lang w:val="en-US" w:eastAsia="ko-KR"/>
        </w:rPr>
        <w:t xml:space="preserve"> Links,”</w:t>
      </w:r>
      <w:r w:rsidRPr="00CC0FF0">
        <w:rPr>
          <w:rFonts w:cs="Times New Roman"/>
          <w:lang w:val="en-US" w:eastAsia="ko-KR"/>
        </w:rPr>
        <w:t> </w:t>
      </w:r>
      <w:r w:rsidRPr="00335506">
        <w:rPr>
          <w:rFonts w:cs="Times New Roman"/>
          <w:iCs/>
          <w:lang w:val="en-US" w:eastAsia="ko-KR"/>
        </w:rPr>
        <w:t xml:space="preserve"> 78</w:t>
      </w:r>
      <w:r w:rsidRPr="00335506">
        <w:rPr>
          <w:rFonts w:cs="Times New Roman"/>
          <w:iCs/>
          <w:vertAlign w:val="superscript"/>
          <w:lang w:val="en-US" w:eastAsia="ko-KR"/>
        </w:rPr>
        <w:t>th</w:t>
      </w:r>
      <w:r>
        <w:rPr>
          <w:rFonts w:cs="Times New Roman"/>
          <w:iCs/>
          <w:lang w:val="en-US" w:eastAsia="ko-KR"/>
        </w:rPr>
        <w:t xml:space="preserve"> </w:t>
      </w:r>
      <w:r w:rsidRPr="00335506">
        <w:rPr>
          <w:rFonts w:cs="Times New Roman"/>
          <w:iCs/>
          <w:lang w:val="en-US" w:eastAsia="ko-KR"/>
        </w:rPr>
        <w:t xml:space="preserve"> </w:t>
      </w:r>
      <w:r>
        <w:t xml:space="preserve">IEEE Trans. </w:t>
      </w:r>
      <w:proofErr w:type="spellStart"/>
      <w:r>
        <w:t>Veh</w:t>
      </w:r>
      <w:proofErr w:type="spellEnd"/>
      <w:r>
        <w:t>. Technol.</w:t>
      </w:r>
      <w:r w:rsidRPr="00335506">
        <w:rPr>
          <w:rFonts w:cs="Times New Roman"/>
          <w:iCs/>
          <w:lang w:val="en-US" w:eastAsia="ko-KR"/>
        </w:rPr>
        <w:t xml:space="preserve"> </w:t>
      </w:r>
      <w:r>
        <w:rPr>
          <w:rFonts w:cs="Times New Roman"/>
          <w:iCs/>
          <w:lang w:val="en-US" w:eastAsia="ko-KR"/>
        </w:rPr>
        <w:t xml:space="preserve"> </w:t>
      </w:r>
      <w:r w:rsidRPr="00335506">
        <w:rPr>
          <w:rFonts w:cs="Times New Roman"/>
          <w:iCs/>
          <w:lang w:val="en-US" w:eastAsia="ko-KR"/>
        </w:rPr>
        <w:t>(VTC Fall)</w:t>
      </w:r>
      <w:r w:rsidRPr="00CC0FF0">
        <w:rPr>
          <w:rFonts w:cs="Times New Roman"/>
          <w:i/>
          <w:iCs/>
          <w:lang w:val="en-US" w:eastAsia="ko-KR"/>
        </w:rPr>
        <w:t xml:space="preserve">, </w:t>
      </w:r>
      <w:r w:rsidRPr="00CC0FF0">
        <w:rPr>
          <w:rFonts w:cs="Times New Roman"/>
          <w:lang w:val="en-US" w:eastAsia="ko-KR"/>
        </w:rPr>
        <w:t>Las Vegas, NV, 2013, pp. 1-5.</w:t>
      </w:r>
      <w:bookmarkEnd w:id="13"/>
    </w:p>
    <w:p w:rsidR="00EF7DD0" w:rsidRDefault="00EF7DD0" w:rsidP="00EF7DD0">
      <w:pPr>
        <w:pStyle w:val="2222"/>
        <w:numPr>
          <w:ilvl w:val="0"/>
          <w:numId w:val="3"/>
        </w:numPr>
        <w:spacing w:after="120" w:line="288" w:lineRule="auto"/>
        <w:ind w:firstLineChars="0"/>
        <w:rPr>
          <w:rFonts w:cs="Times New Roman"/>
          <w:lang w:eastAsia="ko-KR"/>
        </w:rPr>
      </w:pPr>
      <w:bookmarkStart w:id="14" w:name="_Ref450138446"/>
      <w:r w:rsidRPr="00EF7DD0">
        <w:rPr>
          <w:rFonts w:cs="Times New Roman"/>
          <w:lang w:eastAsia="ko-KR"/>
        </w:rPr>
        <w:t xml:space="preserve">J.-F. Cheng, A. </w:t>
      </w:r>
      <w:proofErr w:type="spellStart"/>
      <w:r w:rsidRPr="00EF7DD0">
        <w:rPr>
          <w:rFonts w:cs="Times New Roman"/>
          <w:lang w:eastAsia="ko-KR"/>
        </w:rPr>
        <w:t>Nimbalker</w:t>
      </w:r>
      <w:proofErr w:type="spellEnd"/>
      <w:r w:rsidRPr="00EF7DD0">
        <w:rPr>
          <w:rFonts w:cs="Times New Roman"/>
          <w:lang w:eastAsia="ko-KR"/>
        </w:rPr>
        <w:t xml:space="preserve">, Y. Blankenship, B. Classon, and T. Blankenship, “Analysis of circular buffer rate matching for LTE turbo code,” in </w:t>
      </w:r>
      <w:r w:rsidRPr="002E41DF">
        <w:rPr>
          <w:rFonts w:cs="Times New Roman"/>
          <w:lang w:eastAsia="ko-KR"/>
        </w:rPr>
        <w:t>Proc. IEEE 68th Vehicular Technology Conference (VTC 2008-Fall), Calgary</w:t>
      </w:r>
      <w:r w:rsidRPr="00EF7DD0">
        <w:rPr>
          <w:rFonts w:cs="Times New Roman"/>
          <w:lang w:eastAsia="ko-KR"/>
        </w:rPr>
        <w:t>, Canada, Sept. 2008.</w:t>
      </w:r>
      <w:bookmarkEnd w:id="14"/>
      <w:r w:rsidRPr="00EF7DD0">
        <w:rPr>
          <w:rFonts w:cs="Times New Roman"/>
          <w:lang w:eastAsia="ko-KR"/>
        </w:rPr>
        <w:t xml:space="preserve"> </w:t>
      </w:r>
    </w:p>
    <w:p w:rsidR="005E0AE0" w:rsidRPr="005E0AE0" w:rsidRDefault="002E41DF" w:rsidP="005E0AE0">
      <w:pPr>
        <w:pStyle w:val="2222"/>
        <w:numPr>
          <w:ilvl w:val="0"/>
          <w:numId w:val="3"/>
        </w:numPr>
        <w:spacing w:after="120" w:line="288" w:lineRule="auto"/>
        <w:ind w:firstLineChars="0"/>
        <w:rPr>
          <w:rFonts w:cs="Times New Roman"/>
          <w:lang w:eastAsia="ko-KR"/>
        </w:rPr>
      </w:pPr>
      <w:bookmarkStart w:id="15" w:name="_Ref450139857"/>
      <w:r w:rsidRPr="000B2665">
        <w:rPr>
          <w:rFonts w:cs="Times New Roman"/>
          <w:lang w:eastAsia="ko-KR"/>
        </w:rPr>
        <w:t xml:space="preserve">C. Weiss, C. </w:t>
      </w:r>
      <w:proofErr w:type="spellStart"/>
      <w:r w:rsidRPr="000B2665">
        <w:rPr>
          <w:rFonts w:cs="Times New Roman"/>
          <w:lang w:eastAsia="ko-KR"/>
        </w:rPr>
        <w:t>Bettstetter</w:t>
      </w:r>
      <w:proofErr w:type="spellEnd"/>
      <w:r w:rsidRPr="000B2665">
        <w:rPr>
          <w:rFonts w:cs="Times New Roman"/>
          <w:lang w:eastAsia="ko-KR"/>
        </w:rPr>
        <w:t>, and S. Riedel, “Code construction and decoding of parallel concatenated tail-biting codes”, IEEE Trans. Inf. Theory, vol. 47, no. 1, pp. 366–386, Jan 2001.</w:t>
      </w:r>
      <w:bookmarkStart w:id="16" w:name="_Ref450320187"/>
      <w:bookmarkEnd w:id="15"/>
      <w:r w:rsidR="005E0AE0" w:rsidRPr="00047A19">
        <w:rPr>
          <w:rFonts w:cs="Times New Roman"/>
          <w:lang w:eastAsia="ko-KR"/>
        </w:rPr>
        <w:t>F</w:t>
      </w:r>
      <w:r w:rsidR="005E0AE0">
        <w:rPr>
          <w:rFonts w:cs="Times New Roman"/>
          <w:lang w:eastAsia="ko-KR"/>
        </w:rPr>
        <w:t>.</w:t>
      </w:r>
      <w:r w:rsidR="005E0AE0" w:rsidRPr="00047A19">
        <w:rPr>
          <w:rFonts w:cs="Times New Roman"/>
          <w:lang w:eastAsia="ko-KR"/>
        </w:rPr>
        <w:t xml:space="preserve"> </w:t>
      </w:r>
      <w:proofErr w:type="spellStart"/>
      <w:r w:rsidR="005E0AE0" w:rsidRPr="00047A19">
        <w:rPr>
          <w:rFonts w:cs="Times New Roman"/>
          <w:lang w:eastAsia="ko-KR"/>
        </w:rPr>
        <w:t>Kienle</w:t>
      </w:r>
      <w:proofErr w:type="spellEnd"/>
      <w:r w:rsidR="005E0AE0" w:rsidRPr="00047A19">
        <w:rPr>
          <w:rFonts w:cs="Times New Roman"/>
          <w:lang w:eastAsia="ko-KR"/>
        </w:rPr>
        <w:t>, N</w:t>
      </w:r>
      <w:r w:rsidR="005E0AE0">
        <w:rPr>
          <w:rFonts w:cs="Times New Roman"/>
          <w:lang w:eastAsia="ko-KR"/>
        </w:rPr>
        <w:t>.</w:t>
      </w:r>
      <w:r w:rsidR="005E0AE0" w:rsidRPr="00047A19">
        <w:rPr>
          <w:rFonts w:cs="Times New Roman"/>
          <w:lang w:eastAsia="ko-KR"/>
        </w:rPr>
        <w:t xml:space="preserve"> </w:t>
      </w:r>
      <w:proofErr w:type="spellStart"/>
      <w:r w:rsidR="005E0AE0" w:rsidRPr="00047A19">
        <w:rPr>
          <w:rFonts w:cs="Times New Roman"/>
          <w:lang w:eastAsia="ko-KR"/>
        </w:rPr>
        <w:t>Wehn</w:t>
      </w:r>
      <w:proofErr w:type="spellEnd"/>
      <w:r w:rsidR="005E0AE0" w:rsidRPr="00047A19">
        <w:rPr>
          <w:rFonts w:cs="Times New Roman"/>
          <w:lang w:eastAsia="ko-KR"/>
        </w:rPr>
        <w:t>, and H</w:t>
      </w:r>
      <w:r w:rsidR="005E0AE0">
        <w:rPr>
          <w:rFonts w:cs="Times New Roman"/>
          <w:lang w:eastAsia="ko-KR"/>
        </w:rPr>
        <w:t xml:space="preserve">. </w:t>
      </w:r>
      <w:proofErr w:type="spellStart"/>
      <w:r w:rsidR="005E0AE0" w:rsidRPr="00047A19">
        <w:rPr>
          <w:rFonts w:cs="Times New Roman"/>
          <w:lang w:eastAsia="ko-KR"/>
        </w:rPr>
        <w:t>Meyr</w:t>
      </w:r>
      <w:proofErr w:type="spellEnd"/>
      <w:r w:rsidR="005E0AE0" w:rsidRPr="00047A19">
        <w:rPr>
          <w:rFonts w:cs="Times New Roman"/>
          <w:lang w:eastAsia="ko-KR"/>
        </w:rPr>
        <w:t xml:space="preserve">, </w:t>
      </w:r>
      <w:r w:rsidR="005E0AE0">
        <w:rPr>
          <w:rFonts w:cs="Times New Roman"/>
          <w:lang w:eastAsia="ko-KR"/>
        </w:rPr>
        <w:t>“</w:t>
      </w:r>
      <w:r w:rsidR="005E0AE0" w:rsidRPr="005E0AE0">
        <w:rPr>
          <w:rFonts w:cs="Times New Roman"/>
          <w:lang w:eastAsia="ko-KR"/>
        </w:rPr>
        <w:t>Energy- and Implementation-Efficiency of Channel Decoders</w:t>
      </w:r>
      <w:r w:rsidR="005E0AE0">
        <w:rPr>
          <w:rFonts w:cs="Times New Roman"/>
          <w:lang w:eastAsia="ko-KR"/>
        </w:rPr>
        <w:t>,”</w:t>
      </w:r>
      <w:r w:rsidR="005E0AE0" w:rsidRPr="005E0AE0">
        <w:rPr>
          <w:rFonts w:cs="Times New Roman"/>
          <w:lang w:eastAsia="ko-KR"/>
        </w:rPr>
        <w:t xml:space="preserve"> IEEE T</w:t>
      </w:r>
      <w:r w:rsidR="005E0AE0">
        <w:rPr>
          <w:rFonts w:cs="Times New Roman"/>
          <w:lang w:eastAsia="ko-KR"/>
        </w:rPr>
        <w:t xml:space="preserve">rans. </w:t>
      </w:r>
      <w:r w:rsidR="005E0AE0" w:rsidRPr="005E0AE0">
        <w:rPr>
          <w:rFonts w:cs="Times New Roman"/>
          <w:lang w:eastAsia="ko-KR"/>
        </w:rPr>
        <w:t xml:space="preserve"> </w:t>
      </w:r>
      <w:proofErr w:type="spellStart"/>
      <w:proofErr w:type="gramStart"/>
      <w:r w:rsidR="005E0AE0">
        <w:rPr>
          <w:rFonts w:cs="Times New Roman"/>
          <w:lang w:eastAsia="ko-KR"/>
        </w:rPr>
        <w:t>Commun</w:t>
      </w:r>
      <w:proofErr w:type="spellEnd"/>
      <w:r w:rsidR="005E0AE0">
        <w:rPr>
          <w:rFonts w:cs="Times New Roman"/>
          <w:lang w:eastAsia="ko-KR"/>
        </w:rPr>
        <w:t>.</w:t>
      </w:r>
      <w:r w:rsidR="005E0AE0" w:rsidRPr="005E0AE0">
        <w:rPr>
          <w:rFonts w:cs="Times New Roman"/>
          <w:lang w:eastAsia="ko-KR"/>
        </w:rPr>
        <w:t>,</w:t>
      </w:r>
      <w:proofErr w:type="gramEnd"/>
      <w:r w:rsidR="005E0AE0" w:rsidRPr="005E0AE0">
        <w:rPr>
          <w:rFonts w:cs="Times New Roman"/>
          <w:lang w:eastAsia="ko-KR"/>
        </w:rPr>
        <w:t xml:space="preserve"> </w:t>
      </w:r>
      <w:r w:rsidR="005E0AE0">
        <w:rPr>
          <w:rFonts w:cs="Times New Roman"/>
          <w:lang w:eastAsia="ko-KR"/>
        </w:rPr>
        <w:t>vol</w:t>
      </w:r>
      <w:r w:rsidR="005E0AE0" w:rsidRPr="005E0AE0">
        <w:rPr>
          <w:rFonts w:cs="Times New Roman"/>
          <w:lang w:eastAsia="ko-KR"/>
        </w:rPr>
        <w:t xml:space="preserve">. 59, </w:t>
      </w:r>
      <w:r w:rsidR="005E0AE0">
        <w:rPr>
          <w:rFonts w:cs="Times New Roman"/>
          <w:lang w:eastAsia="ko-KR"/>
        </w:rPr>
        <w:t>no</w:t>
      </w:r>
      <w:r w:rsidR="005E0AE0" w:rsidRPr="005E0AE0">
        <w:rPr>
          <w:rFonts w:cs="Times New Roman"/>
          <w:lang w:eastAsia="ko-KR"/>
        </w:rPr>
        <w:t xml:space="preserve">. 12, </w:t>
      </w:r>
      <w:r w:rsidR="005E0AE0">
        <w:rPr>
          <w:rFonts w:cs="Times New Roman"/>
          <w:lang w:eastAsia="ko-KR"/>
        </w:rPr>
        <w:t xml:space="preserve">pp. 3301-3310, </w:t>
      </w:r>
      <w:r w:rsidR="005E0AE0" w:rsidRPr="005E0AE0">
        <w:rPr>
          <w:rFonts w:cs="Times New Roman"/>
          <w:lang w:eastAsia="ko-KR"/>
        </w:rPr>
        <w:t>D</w:t>
      </w:r>
      <w:r w:rsidR="005E0AE0">
        <w:rPr>
          <w:rFonts w:cs="Times New Roman"/>
          <w:lang w:eastAsia="ko-KR"/>
        </w:rPr>
        <w:t>ec.</w:t>
      </w:r>
      <w:r w:rsidR="005E0AE0" w:rsidRPr="005E0AE0">
        <w:rPr>
          <w:rFonts w:cs="Times New Roman"/>
          <w:lang w:eastAsia="ko-KR"/>
        </w:rPr>
        <w:t xml:space="preserve"> 2011</w:t>
      </w:r>
      <w:r w:rsidR="005E0AE0">
        <w:rPr>
          <w:rFonts w:cs="Times New Roman"/>
          <w:lang w:eastAsia="ko-KR"/>
        </w:rPr>
        <w:t>.</w:t>
      </w:r>
      <w:bookmarkEnd w:id="16"/>
    </w:p>
    <w:p w:rsidR="008526DF" w:rsidRPr="008526DF" w:rsidRDefault="008526DF" w:rsidP="008526DF">
      <w:pPr>
        <w:pStyle w:val="2222"/>
        <w:numPr>
          <w:ilvl w:val="0"/>
          <w:numId w:val="3"/>
        </w:numPr>
        <w:spacing w:after="120" w:line="288" w:lineRule="auto"/>
        <w:ind w:firstLineChars="0"/>
        <w:rPr>
          <w:rFonts w:cs="Times New Roman"/>
          <w:lang w:eastAsia="ko-KR"/>
        </w:rPr>
      </w:pPr>
      <w:bookmarkStart w:id="17" w:name="_Ref450142738"/>
      <w:r w:rsidRPr="008526DF">
        <w:rPr>
          <w:rFonts w:cs="Times New Roman"/>
          <w:lang w:eastAsia="ko-KR"/>
        </w:rPr>
        <w:t xml:space="preserve">Y. Sun and J. R. </w:t>
      </w:r>
      <w:proofErr w:type="spellStart"/>
      <w:r w:rsidRPr="008526DF">
        <w:rPr>
          <w:rFonts w:cs="Times New Roman"/>
          <w:lang w:eastAsia="ko-KR"/>
        </w:rPr>
        <w:t>Cavallaro</w:t>
      </w:r>
      <w:proofErr w:type="spellEnd"/>
      <w:r w:rsidRPr="008526DF">
        <w:rPr>
          <w:rFonts w:cs="Times New Roman"/>
          <w:lang w:eastAsia="ko-KR"/>
        </w:rPr>
        <w:t>, ``Ef</w:t>
      </w:r>
      <w:r w:rsidR="00A5642B">
        <w:rPr>
          <w:rFonts w:cs="Times New Roman"/>
          <w:lang w:eastAsia="ko-KR"/>
        </w:rPr>
        <w:t>fi</w:t>
      </w:r>
      <w:r w:rsidRPr="008526DF">
        <w:rPr>
          <w:rFonts w:cs="Times New Roman"/>
          <w:lang w:eastAsia="ko-KR"/>
        </w:rPr>
        <w:t xml:space="preserve">cient hardware implementation of a highly-parallel 3GPP LTE/LTE-advance turbo decoder,'' </w:t>
      </w:r>
      <w:proofErr w:type="spellStart"/>
      <w:r w:rsidRPr="008526DF">
        <w:rPr>
          <w:rFonts w:cs="Times New Roman"/>
          <w:lang w:eastAsia="ko-KR"/>
        </w:rPr>
        <w:t>Integr</w:t>
      </w:r>
      <w:proofErr w:type="spellEnd"/>
      <w:r w:rsidRPr="008526DF">
        <w:rPr>
          <w:rFonts w:cs="Times New Roman"/>
          <w:lang w:eastAsia="ko-KR"/>
        </w:rPr>
        <w:t>., VLSI J., vol. 44, no. 4, pp. 305315, Sep. 2011.</w:t>
      </w:r>
      <w:bookmarkEnd w:id="17"/>
    </w:p>
    <w:p w:rsidR="00516B6E" w:rsidRPr="00516B6E" w:rsidRDefault="00516B6E" w:rsidP="00516B6E">
      <w:pPr>
        <w:pStyle w:val="2222"/>
        <w:numPr>
          <w:ilvl w:val="0"/>
          <w:numId w:val="3"/>
        </w:numPr>
        <w:spacing w:after="120" w:line="288" w:lineRule="auto"/>
        <w:ind w:firstLineChars="0"/>
        <w:rPr>
          <w:rFonts w:cs="Times New Roman"/>
          <w:lang w:eastAsia="ko-KR"/>
        </w:rPr>
      </w:pPr>
      <w:bookmarkStart w:id="18" w:name="_Ref450142742"/>
      <w:r w:rsidRPr="00516B6E">
        <w:rPr>
          <w:rFonts w:cs="Times New Roman"/>
          <w:lang w:eastAsia="ko-KR"/>
        </w:rPr>
        <w:t xml:space="preserve">T. </w:t>
      </w:r>
      <w:proofErr w:type="spellStart"/>
      <w:r w:rsidRPr="00516B6E">
        <w:rPr>
          <w:rFonts w:cs="Times New Roman"/>
          <w:lang w:eastAsia="ko-KR"/>
        </w:rPr>
        <w:t>Ilnseher</w:t>
      </w:r>
      <w:proofErr w:type="spellEnd"/>
      <w:r w:rsidRPr="00516B6E">
        <w:rPr>
          <w:rFonts w:cs="Times New Roman"/>
          <w:lang w:eastAsia="ko-KR"/>
        </w:rPr>
        <w:t xml:space="preserve">, F. </w:t>
      </w:r>
      <w:proofErr w:type="spellStart"/>
      <w:r w:rsidRPr="00516B6E">
        <w:rPr>
          <w:rFonts w:cs="Times New Roman"/>
          <w:lang w:eastAsia="ko-KR"/>
        </w:rPr>
        <w:t>Kienle</w:t>
      </w:r>
      <w:proofErr w:type="spellEnd"/>
      <w:r w:rsidRPr="00516B6E">
        <w:rPr>
          <w:rFonts w:cs="Times New Roman"/>
          <w:lang w:eastAsia="ko-KR"/>
        </w:rPr>
        <w:t xml:space="preserve">, C. Weis, and N. </w:t>
      </w:r>
      <w:proofErr w:type="spellStart"/>
      <w:r w:rsidRPr="00516B6E">
        <w:rPr>
          <w:rFonts w:cs="Times New Roman"/>
          <w:lang w:eastAsia="ko-KR"/>
        </w:rPr>
        <w:t>Wehn</w:t>
      </w:r>
      <w:proofErr w:type="spellEnd"/>
      <w:r w:rsidRPr="00516B6E">
        <w:rPr>
          <w:rFonts w:cs="Times New Roman"/>
          <w:lang w:eastAsia="ko-KR"/>
        </w:rPr>
        <w:t xml:space="preserve">, “A 2.15 </w:t>
      </w:r>
      <w:proofErr w:type="spellStart"/>
      <w:r w:rsidRPr="00516B6E">
        <w:rPr>
          <w:rFonts w:cs="Times New Roman"/>
          <w:lang w:eastAsia="ko-KR"/>
        </w:rPr>
        <w:t>GBit</w:t>
      </w:r>
      <w:proofErr w:type="spellEnd"/>
      <w:r w:rsidRPr="00516B6E">
        <w:rPr>
          <w:rFonts w:cs="Times New Roman"/>
          <w:lang w:eastAsia="ko-KR"/>
        </w:rPr>
        <w:t xml:space="preserve">/s turbo code decoder for LTE advanced base station applications,'' in Proc. 7th Int. </w:t>
      </w:r>
      <w:proofErr w:type="spellStart"/>
      <w:r w:rsidRPr="00516B6E">
        <w:rPr>
          <w:rFonts w:cs="Times New Roman"/>
          <w:lang w:eastAsia="ko-KR"/>
        </w:rPr>
        <w:t>Symp</w:t>
      </w:r>
      <w:proofErr w:type="spellEnd"/>
      <w:r w:rsidRPr="00516B6E">
        <w:rPr>
          <w:rFonts w:cs="Times New Roman"/>
          <w:lang w:eastAsia="ko-KR"/>
        </w:rPr>
        <w:t>. Turbo Codes Iterative Inf. Process. (ISTC), Gothenburg, Sweden, Aug. 2012, pp. 21</w:t>
      </w:r>
      <w:r w:rsidRPr="002E41DF">
        <w:rPr>
          <w:rFonts w:cs="Times New Roman"/>
          <w:lang w:eastAsia="ko-KR"/>
        </w:rPr>
        <w:t>–</w:t>
      </w:r>
      <w:r w:rsidRPr="00516B6E">
        <w:rPr>
          <w:rFonts w:cs="Times New Roman"/>
          <w:lang w:eastAsia="ko-KR"/>
        </w:rPr>
        <w:t>25.</w:t>
      </w:r>
      <w:bookmarkEnd w:id="18"/>
    </w:p>
    <w:p w:rsidR="00516B6E" w:rsidRDefault="00516B6E" w:rsidP="00516B6E">
      <w:pPr>
        <w:pStyle w:val="2222"/>
        <w:numPr>
          <w:ilvl w:val="0"/>
          <w:numId w:val="3"/>
        </w:numPr>
        <w:spacing w:after="120" w:line="288" w:lineRule="auto"/>
        <w:ind w:firstLineChars="0"/>
        <w:rPr>
          <w:rFonts w:cs="Times New Roman"/>
          <w:lang w:eastAsia="ko-KR"/>
        </w:rPr>
      </w:pPr>
      <w:bookmarkStart w:id="19" w:name="_Ref450142954"/>
      <w:r>
        <w:rPr>
          <w:rFonts w:cs="Times New Roman"/>
          <w:lang w:eastAsia="ko-KR"/>
        </w:rPr>
        <w:t>A. Li, L. Xiang, T. Chen, R. G. Maunder, B. M. Al-</w:t>
      </w:r>
      <w:proofErr w:type="spellStart"/>
      <w:r>
        <w:rPr>
          <w:rFonts w:cs="Times New Roman"/>
          <w:lang w:eastAsia="ko-KR"/>
        </w:rPr>
        <w:t>Hashimi</w:t>
      </w:r>
      <w:proofErr w:type="spellEnd"/>
      <w:r>
        <w:rPr>
          <w:rFonts w:cs="Times New Roman"/>
          <w:lang w:eastAsia="ko-KR"/>
        </w:rPr>
        <w:t xml:space="preserve"> and L. </w:t>
      </w:r>
      <w:proofErr w:type="spellStart"/>
      <w:r>
        <w:rPr>
          <w:rFonts w:cs="Times New Roman"/>
          <w:lang w:eastAsia="ko-KR"/>
        </w:rPr>
        <w:t>hanzo</w:t>
      </w:r>
      <w:proofErr w:type="spellEnd"/>
      <w:r>
        <w:rPr>
          <w:rFonts w:cs="Times New Roman"/>
          <w:lang w:eastAsia="ko-KR"/>
        </w:rPr>
        <w:t>, “</w:t>
      </w:r>
      <w:r w:rsidRPr="00516B6E">
        <w:rPr>
          <w:rFonts w:cs="Times New Roman"/>
          <w:lang w:eastAsia="ko-KR"/>
        </w:rPr>
        <w:t>VLSI</w:t>
      </w:r>
      <w:r>
        <w:rPr>
          <w:rFonts w:cs="Times New Roman"/>
          <w:lang w:eastAsia="ko-KR"/>
        </w:rPr>
        <w:t xml:space="preserve"> i</w:t>
      </w:r>
      <w:r w:rsidRPr="00516B6E">
        <w:rPr>
          <w:rFonts w:cs="Times New Roman"/>
          <w:lang w:eastAsia="ko-KR"/>
        </w:rPr>
        <w:t>mplementation</w:t>
      </w:r>
      <w:r>
        <w:rPr>
          <w:rFonts w:cs="Times New Roman"/>
          <w:lang w:eastAsia="ko-KR"/>
        </w:rPr>
        <w:t xml:space="preserve"> </w:t>
      </w:r>
      <w:r w:rsidRPr="00516B6E">
        <w:rPr>
          <w:rFonts w:cs="Times New Roman"/>
          <w:lang w:eastAsia="ko-KR"/>
        </w:rPr>
        <w:t>of</w:t>
      </w:r>
      <w:r>
        <w:rPr>
          <w:rFonts w:cs="Times New Roman"/>
          <w:lang w:eastAsia="ko-KR"/>
        </w:rPr>
        <w:t xml:space="preserve"> f</w:t>
      </w:r>
      <w:r w:rsidRPr="00516B6E">
        <w:rPr>
          <w:rFonts w:cs="Times New Roman"/>
          <w:lang w:eastAsia="ko-KR"/>
        </w:rPr>
        <w:t>ully</w:t>
      </w:r>
      <w:r>
        <w:rPr>
          <w:rFonts w:cs="Times New Roman"/>
          <w:lang w:eastAsia="ko-KR"/>
        </w:rPr>
        <w:t xml:space="preserve"> p</w:t>
      </w:r>
      <w:r w:rsidRPr="00516B6E">
        <w:rPr>
          <w:rFonts w:cs="Times New Roman"/>
          <w:lang w:eastAsia="ko-KR"/>
        </w:rPr>
        <w:t>arallel</w:t>
      </w:r>
      <w:r>
        <w:rPr>
          <w:rFonts w:cs="Times New Roman"/>
          <w:lang w:eastAsia="ko-KR"/>
        </w:rPr>
        <w:t xml:space="preserve"> </w:t>
      </w:r>
      <w:r w:rsidRPr="00516B6E">
        <w:rPr>
          <w:rFonts w:cs="Times New Roman"/>
          <w:lang w:eastAsia="ko-KR"/>
        </w:rPr>
        <w:t xml:space="preserve">LTE </w:t>
      </w:r>
      <w:r>
        <w:rPr>
          <w:rFonts w:cs="Times New Roman"/>
          <w:lang w:eastAsia="ko-KR"/>
        </w:rPr>
        <w:t>t</w:t>
      </w:r>
      <w:r w:rsidRPr="00516B6E">
        <w:rPr>
          <w:rFonts w:cs="Times New Roman"/>
          <w:lang w:eastAsia="ko-KR"/>
        </w:rPr>
        <w:t xml:space="preserve">urbo </w:t>
      </w:r>
      <w:r>
        <w:rPr>
          <w:rFonts w:cs="Times New Roman"/>
          <w:lang w:eastAsia="ko-KR"/>
        </w:rPr>
        <w:t>d</w:t>
      </w:r>
      <w:r w:rsidRPr="00516B6E">
        <w:rPr>
          <w:rFonts w:cs="Times New Roman"/>
          <w:lang w:eastAsia="ko-KR"/>
        </w:rPr>
        <w:t>ecoders</w:t>
      </w:r>
      <w:r>
        <w:rPr>
          <w:rFonts w:cs="Times New Roman"/>
          <w:lang w:eastAsia="ko-KR"/>
        </w:rPr>
        <w:t>”, IEEE Access, vol. 4, March 2016.</w:t>
      </w:r>
      <w:bookmarkEnd w:id="19"/>
    </w:p>
    <w:p w:rsidR="0047725D" w:rsidRDefault="0047725D" w:rsidP="0047725D">
      <w:pPr>
        <w:pStyle w:val="2222"/>
        <w:numPr>
          <w:ilvl w:val="0"/>
          <w:numId w:val="3"/>
        </w:numPr>
        <w:spacing w:after="120" w:line="288" w:lineRule="auto"/>
        <w:ind w:firstLineChars="0"/>
        <w:rPr>
          <w:rFonts w:cs="Times New Roman"/>
          <w:lang w:eastAsia="ko-KR"/>
        </w:rPr>
      </w:pPr>
      <w:bookmarkStart w:id="20" w:name="_Ref450659029"/>
      <w:bookmarkStart w:id="21" w:name="_Ref450145107"/>
      <w:r w:rsidRPr="00E6033D">
        <w:rPr>
          <w:rFonts w:cs="Times New Roman"/>
          <w:lang w:eastAsia="ko-KR"/>
        </w:rPr>
        <w:t>IEEE 802.16-2004, “IEEE standard for local and metropolitan area networks, Part 16: Air Interface for fixed broadband wireless access systems”,</w:t>
      </w:r>
      <w:r>
        <w:rPr>
          <w:rFonts w:cs="Times New Roman"/>
          <w:lang w:eastAsia="ko-KR"/>
        </w:rPr>
        <w:t xml:space="preserve"> </w:t>
      </w:r>
      <w:r w:rsidRPr="00E6033D">
        <w:rPr>
          <w:rFonts w:cs="Times New Roman"/>
          <w:lang w:eastAsia="ko-KR"/>
        </w:rPr>
        <w:t>Oct. 2004</w:t>
      </w:r>
      <w:r>
        <w:rPr>
          <w:rFonts w:cs="Times New Roman"/>
          <w:lang w:eastAsia="ko-KR"/>
        </w:rPr>
        <w:t>.</w:t>
      </w:r>
      <w:bookmarkEnd w:id="20"/>
    </w:p>
    <w:p w:rsidR="00C55EC0" w:rsidRPr="00C55EC0" w:rsidRDefault="00C55EC0" w:rsidP="00C55EC0">
      <w:pPr>
        <w:pStyle w:val="2222"/>
        <w:numPr>
          <w:ilvl w:val="0"/>
          <w:numId w:val="3"/>
        </w:numPr>
        <w:spacing w:after="120" w:line="288" w:lineRule="auto"/>
        <w:ind w:firstLineChars="0"/>
        <w:rPr>
          <w:rFonts w:cs="Times New Roman"/>
          <w:lang w:eastAsia="ko-KR"/>
        </w:rPr>
      </w:pPr>
      <w:bookmarkStart w:id="22" w:name="_Ref450663996"/>
      <w:r w:rsidRPr="00C55EC0">
        <w:rPr>
          <w:rFonts w:cs="Times New Roman"/>
          <w:lang w:eastAsia="ko-KR"/>
        </w:rPr>
        <w:lastRenderedPageBreak/>
        <w:t>ETSI, “Digital video broadcasting (DVB): second generation DVB interactive satellite system (DVB-RCS2): Part 2: Lower layers for satellite standard,” EN 301 545-2 (V1.1.1), January 2012.</w:t>
      </w:r>
      <w:bookmarkEnd w:id="22"/>
    </w:p>
    <w:p w:rsidR="00783445" w:rsidRDefault="00783445" w:rsidP="00783445">
      <w:pPr>
        <w:pStyle w:val="2222"/>
        <w:numPr>
          <w:ilvl w:val="0"/>
          <w:numId w:val="3"/>
        </w:numPr>
        <w:spacing w:after="120" w:line="288" w:lineRule="auto"/>
        <w:ind w:firstLineChars="0"/>
        <w:rPr>
          <w:rFonts w:cs="Times New Roman"/>
          <w:lang w:eastAsia="ko-KR"/>
        </w:rPr>
      </w:pPr>
      <w:bookmarkStart w:id="23" w:name="_Ref450659047"/>
      <w:r w:rsidRPr="00783445">
        <w:rPr>
          <w:rFonts w:cs="Times New Roman"/>
          <w:lang w:eastAsia="ko-KR"/>
        </w:rPr>
        <w:t xml:space="preserve">R. </w:t>
      </w:r>
      <w:proofErr w:type="spellStart"/>
      <w:r w:rsidRPr="00783445">
        <w:rPr>
          <w:rFonts w:cs="Times New Roman"/>
          <w:lang w:eastAsia="ko-KR"/>
        </w:rPr>
        <w:t>Garzon</w:t>
      </w:r>
      <w:proofErr w:type="spellEnd"/>
      <w:r w:rsidRPr="00783445">
        <w:rPr>
          <w:rFonts w:cs="Times New Roman"/>
          <w:lang w:eastAsia="ko-KR"/>
        </w:rPr>
        <w:t xml:space="preserve"> </w:t>
      </w:r>
      <w:proofErr w:type="spellStart"/>
      <w:r w:rsidRPr="00783445">
        <w:rPr>
          <w:rFonts w:cs="Times New Roman"/>
          <w:lang w:eastAsia="ko-KR"/>
        </w:rPr>
        <w:t>Bohorquez</w:t>
      </w:r>
      <w:proofErr w:type="spellEnd"/>
      <w:r w:rsidRPr="00783445">
        <w:rPr>
          <w:rFonts w:cs="Times New Roman"/>
          <w:lang w:eastAsia="ko-KR"/>
        </w:rPr>
        <w:t xml:space="preserve">, C. Abdel </w:t>
      </w:r>
      <w:proofErr w:type="spellStart"/>
      <w:r w:rsidRPr="00783445">
        <w:rPr>
          <w:rFonts w:cs="Times New Roman"/>
          <w:lang w:eastAsia="ko-KR"/>
        </w:rPr>
        <w:t>Nour</w:t>
      </w:r>
      <w:proofErr w:type="spellEnd"/>
      <w:r w:rsidRPr="00783445">
        <w:rPr>
          <w:rFonts w:cs="Times New Roman"/>
          <w:lang w:eastAsia="ko-KR"/>
        </w:rPr>
        <w:t xml:space="preserve">, and C. </w:t>
      </w:r>
      <w:proofErr w:type="spellStart"/>
      <w:r w:rsidRPr="00783445">
        <w:rPr>
          <w:rFonts w:cs="Times New Roman"/>
          <w:lang w:eastAsia="ko-KR"/>
        </w:rPr>
        <w:t>Douillard</w:t>
      </w:r>
      <w:proofErr w:type="spellEnd"/>
      <w:r w:rsidRPr="00783445">
        <w:rPr>
          <w:rFonts w:cs="Times New Roman"/>
          <w:lang w:eastAsia="ko-KR"/>
        </w:rPr>
        <w:t xml:space="preserve">, “On the equivalence of </w:t>
      </w:r>
      <w:proofErr w:type="spellStart"/>
      <w:r w:rsidRPr="00783445">
        <w:rPr>
          <w:rFonts w:cs="Times New Roman"/>
          <w:lang w:eastAsia="ko-KR"/>
        </w:rPr>
        <w:t>interleavers</w:t>
      </w:r>
      <w:proofErr w:type="spellEnd"/>
      <w:r w:rsidRPr="00783445">
        <w:rPr>
          <w:rFonts w:cs="Times New Roman"/>
          <w:lang w:eastAsia="ko-KR"/>
        </w:rPr>
        <w:t xml:space="preserve"> for turbo codes,” IEEE Wireless </w:t>
      </w:r>
      <w:proofErr w:type="spellStart"/>
      <w:r w:rsidRPr="00783445">
        <w:rPr>
          <w:rFonts w:cs="Times New Roman"/>
          <w:lang w:eastAsia="ko-KR"/>
        </w:rPr>
        <w:t>Commun</w:t>
      </w:r>
      <w:proofErr w:type="spellEnd"/>
      <w:r w:rsidRPr="00783445">
        <w:rPr>
          <w:rFonts w:cs="Times New Roman"/>
          <w:lang w:eastAsia="ko-KR"/>
        </w:rPr>
        <w:t xml:space="preserve">. </w:t>
      </w:r>
      <w:proofErr w:type="gramStart"/>
      <w:r w:rsidRPr="00783445">
        <w:rPr>
          <w:rFonts w:cs="Times New Roman"/>
          <w:lang w:eastAsia="ko-KR"/>
        </w:rPr>
        <w:t>Lett.,</w:t>
      </w:r>
      <w:proofErr w:type="gramEnd"/>
      <w:r w:rsidRPr="00783445">
        <w:rPr>
          <w:rFonts w:cs="Times New Roman"/>
          <w:lang w:eastAsia="ko-KR"/>
        </w:rPr>
        <w:t xml:space="preserve"> vol. 4, no. 1, pp. 58–61, Feb. 2015</w:t>
      </w:r>
      <w:r>
        <w:rPr>
          <w:rFonts w:cs="Times New Roman"/>
          <w:lang w:eastAsia="ko-KR"/>
        </w:rPr>
        <w:t>.</w:t>
      </w:r>
      <w:bookmarkEnd w:id="21"/>
      <w:bookmarkEnd w:id="23"/>
    </w:p>
    <w:p w:rsidR="00513A0D" w:rsidRPr="00783445" w:rsidRDefault="00513A0D" w:rsidP="0007138D">
      <w:pPr>
        <w:pStyle w:val="2222"/>
        <w:spacing w:after="120" w:line="288" w:lineRule="auto"/>
        <w:ind w:left="360" w:firstLineChars="0" w:firstLine="0"/>
        <w:rPr>
          <w:rFonts w:cs="Times New Roman"/>
          <w:lang w:eastAsia="ko-KR"/>
        </w:rPr>
      </w:pPr>
    </w:p>
    <w:p w:rsidR="008F1E2D" w:rsidRDefault="008F1E2D"/>
    <w:sectPr w:rsidR="008F1E2D">
      <w:pgSz w:w="12240" w:h="15840"/>
      <w:pgMar w:top="1417" w:right="1417" w:bottom="1417" w:left="1417" w:header="708" w:footer="708"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FAA1BD8" w15:done="0"/>
  <w15:commentEx w15:paraId="6BFB0EB9" w15:done="0"/>
  <w15:commentEx w15:paraId="6CF9CFDE" w15:done="0"/>
  <w15:commentEx w15:paraId="46A86305" w15:done="0"/>
  <w15:commentEx w15:paraId="40F94D4C" w15:done="0"/>
  <w15:commentEx w15:paraId="37173134" w15:done="0"/>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A4163E"/>
    <w:multiLevelType w:val="hybridMultilevel"/>
    <w:tmpl w:val="D812A368"/>
    <w:lvl w:ilvl="0" w:tplc="25EADC88">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18D72AB6"/>
    <w:multiLevelType w:val="hybridMultilevel"/>
    <w:tmpl w:val="8940E9FC"/>
    <w:lvl w:ilvl="0" w:tplc="B4A6C816">
      <w:start w:val="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8161646"/>
    <w:multiLevelType w:val="hybridMultilevel"/>
    <w:tmpl w:val="4EE62486"/>
    <w:lvl w:ilvl="0" w:tplc="04090019">
      <w:start w:val="1"/>
      <w:numFmt w:val="upperLetter"/>
      <w:lvlText w:val="%1."/>
      <w:lvlJc w:val="left"/>
      <w:pPr>
        <w:ind w:left="1367" w:hanging="400"/>
      </w:pPr>
    </w:lvl>
    <w:lvl w:ilvl="1" w:tplc="04090019" w:tentative="1">
      <w:start w:val="1"/>
      <w:numFmt w:val="upperLetter"/>
      <w:lvlText w:val="%2."/>
      <w:lvlJc w:val="left"/>
      <w:pPr>
        <w:ind w:left="1767" w:hanging="400"/>
      </w:pPr>
    </w:lvl>
    <w:lvl w:ilvl="2" w:tplc="0409001B" w:tentative="1">
      <w:start w:val="1"/>
      <w:numFmt w:val="lowerRoman"/>
      <w:lvlText w:val="%3."/>
      <w:lvlJc w:val="right"/>
      <w:pPr>
        <w:ind w:left="2167" w:hanging="400"/>
      </w:pPr>
    </w:lvl>
    <w:lvl w:ilvl="3" w:tplc="0409000F" w:tentative="1">
      <w:start w:val="1"/>
      <w:numFmt w:val="decimal"/>
      <w:lvlText w:val="%4."/>
      <w:lvlJc w:val="left"/>
      <w:pPr>
        <w:ind w:left="2567" w:hanging="400"/>
      </w:pPr>
    </w:lvl>
    <w:lvl w:ilvl="4" w:tplc="04090019" w:tentative="1">
      <w:start w:val="1"/>
      <w:numFmt w:val="upperLetter"/>
      <w:lvlText w:val="%5."/>
      <w:lvlJc w:val="left"/>
      <w:pPr>
        <w:ind w:left="2967" w:hanging="400"/>
      </w:pPr>
    </w:lvl>
    <w:lvl w:ilvl="5" w:tplc="0409001B" w:tentative="1">
      <w:start w:val="1"/>
      <w:numFmt w:val="lowerRoman"/>
      <w:lvlText w:val="%6."/>
      <w:lvlJc w:val="right"/>
      <w:pPr>
        <w:ind w:left="3367" w:hanging="400"/>
      </w:pPr>
    </w:lvl>
    <w:lvl w:ilvl="6" w:tplc="0409000F" w:tentative="1">
      <w:start w:val="1"/>
      <w:numFmt w:val="decimal"/>
      <w:lvlText w:val="%7."/>
      <w:lvlJc w:val="left"/>
      <w:pPr>
        <w:ind w:left="3767" w:hanging="400"/>
      </w:pPr>
    </w:lvl>
    <w:lvl w:ilvl="7" w:tplc="04090019" w:tentative="1">
      <w:start w:val="1"/>
      <w:numFmt w:val="upperLetter"/>
      <w:lvlText w:val="%8."/>
      <w:lvlJc w:val="left"/>
      <w:pPr>
        <w:ind w:left="4167" w:hanging="400"/>
      </w:pPr>
    </w:lvl>
    <w:lvl w:ilvl="8" w:tplc="0409001B" w:tentative="1">
      <w:start w:val="1"/>
      <w:numFmt w:val="lowerRoman"/>
      <w:lvlText w:val="%9."/>
      <w:lvlJc w:val="right"/>
      <w:pPr>
        <w:ind w:left="4567" w:hanging="400"/>
      </w:pPr>
    </w:lvl>
  </w:abstractNum>
  <w:abstractNum w:abstractNumId="4">
    <w:nsid w:val="2F144F83"/>
    <w:multiLevelType w:val="hybridMultilevel"/>
    <w:tmpl w:val="1DF6B688"/>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33B557C1"/>
    <w:multiLevelType w:val="multilevel"/>
    <w:tmpl w:val="EAD6A212"/>
    <w:lvl w:ilvl="0">
      <w:start w:val="1"/>
      <w:numFmt w:val="decimal"/>
      <w:pStyle w:val="Titre1"/>
      <w:lvlText w:val="%1"/>
      <w:lvlJc w:val="left"/>
      <w:pPr>
        <w:tabs>
          <w:tab w:val="num" w:pos="432"/>
        </w:tabs>
        <w:ind w:left="432" w:hanging="432"/>
      </w:pPr>
      <w:rPr>
        <w:rFonts w:hint="default"/>
        <w:i w:val="0"/>
        <w:lang w:val="en-US"/>
      </w:rPr>
    </w:lvl>
    <w:lvl w:ilvl="1">
      <w:start w:val="1"/>
      <w:numFmt w:val="decimal"/>
      <w:pStyle w:val="Titre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Titre3"/>
      <w:lvlText w:val="%1.%2.%3"/>
      <w:lvlJc w:val="left"/>
      <w:pPr>
        <w:tabs>
          <w:tab w:val="num" w:pos="2160"/>
        </w:tabs>
        <w:ind w:left="2160" w:hanging="720"/>
      </w:pPr>
      <w:rPr>
        <w:rFonts w:hint="default"/>
      </w:rPr>
    </w:lvl>
    <w:lvl w:ilvl="3">
      <w:start w:val="1"/>
      <w:numFmt w:val="decimal"/>
      <w:pStyle w:val="Titre4"/>
      <w:lvlText w:val="%1.%2.%3.%4"/>
      <w:lvlJc w:val="left"/>
      <w:pPr>
        <w:tabs>
          <w:tab w:val="num" w:pos="864"/>
        </w:tabs>
        <w:ind w:left="864" w:hanging="864"/>
      </w:pPr>
      <w:rPr>
        <w:rFonts w:hint="default"/>
      </w:rPr>
    </w:lvl>
    <w:lvl w:ilvl="4">
      <w:start w:val="1"/>
      <w:numFmt w:val="decimal"/>
      <w:pStyle w:val="Titre5"/>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6">
    <w:nsid w:val="4ED74324"/>
    <w:multiLevelType w:val="hybridMultilevel"/>
    <w:tmpl w:val="6F00DAFE"/>
    <w:lvl w:ilvl="0" w:tplc="B4A6C816">
      <w:start w:val="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4F3E4A9F"/>
    <w:multiLevelType w:val="hybridMultilevel"/>
    <w:tmpl w:val="0A7A246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4F05119"/>
    <w:multiLevelType w:val="hybridMultilevel"/>
    <w:tmpl w:val="E3F23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79E81356"/>
    <w:multiLevelType w:val="hybridMultilevel"/>
    <w:tmpl w:val="1A407850"/>
    <w:lvl w:ilvl="0" w:tplc="0409000F">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0"/>
  </w:num>
  <w:num w:numId="3">
    <w:abstractNumId w:val="1"/>
  </w:num>
  <w:num w:numId="4">
    <w:abstractNumId w:val="6"/>
  </w:num>
  <w:num w:numId="5">
    <w:abstractNumId w:val="5"/>
  </w:num>
  <w:num w:numId="6">
    <w:abstractNumId w:val="4"/>
  </w:num>
  <w:num w:numId="7">
    <w:abstractNumId w:val="3"/>
  </w:num>
  <w:num w:numId="8">
    <w:abstractNumId w:val="7"/>
  </w:num>
  <w:num w:numId="9">
    <w:abstractNumId w:val="8"/>
  </w:num>
  <w:num w:numId="10">
    <w:abstractNumId w:val="2"/>
  </w:num>
  <w:num w:numId="11">
    <w:abstractNumId w:val="9"/>
  </w:num>
  <w:num w:numId="12">
    <w:abstractNumId w:val="5"/>
  </w:num>
  <w:num w:numId="13">
    <w:abstractNumId w:val="5"/>
  </w:num>
  <w:num w:numId="14">
    <w:abstractNumId w:val="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harbel Abdel Nour">
    <w15:presenceInfo w15:providerId="None" w15:userId="Charbel Abdel No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1088B"/>
    <w:rsid w:val="00057060"/>
    <w:rsid w:val="0006683A"/>
    <w:rsid w:val="0007138D"/>
    <w:rsid w:val="000B1A97"/>
    <w:rsid w:val="000B2665"/>
    <w:rsid w:val="000D18B9"/>
    <w:rsid w:val="000E6CAE"/>
    <w:rsid w:val="001666D0"/>
    <w:rsid w:val="0017741D"/>
    <w:rsid w:val="00180581"/>
    <w:rsid w:val="0018318B"/>
    <w:rsid w:val="00184DF6"/>
    <w:rsid w:val="001F3C79"/>
    <w:rsid w:val="00216F06"/>
    <w:rsid w:val="00241C74"/>
    <w:rsid w:val="00273019"/>
    <w:rsid w:val="002730BB"/>
    <w:rsid w:val="002A1527"/>
    <w:rsid w:val="002C299D"/>
    <w:rsid w:val="002E41DF"/>
    <w:rsid w:val="002E7F93"/>
    <w:rsid w:val="002F698A"/>
    <w:rsid w:val="003037B5"/>
    <w:rsid w:val="00340B01"/>
    <w:rsid w:val="003B4C1B"/>
    <w:rsid w:val="003F7442"/>
    <w:rsid w:val="0047725D"/>
    <w:rsid w:val="004B4362"/>
    <w:rsid w:val="004C0FB8"/>
    <w:rsid w:val="004F2661"/>
    <w:rsid w:val="005074A6"/>
    <w:rsid w:val="00513A0D"/>
    <w:rsid w:val="00516B6E"/>
    <w:rsid w:val="0055276C"/>
    <w:rsid w:val="00580AFF"/>
    <w:rsid w:val="005E0AE0"/>
    <w:rsid w:val="005E3B69"/>
    <w:rsid w:val="00637EB0"/>
    <w:rsid w:val="0065309E"/>
    <w:rsid w:val="00655C37"/>
    <w:rsid w:val="006621E4"/>
    <w:rsid w:val="006632F2"/>
    <w:rsid w:val="00675E86"/>
    <w:rsid w:val="00684BAC"/>
    <w:rsid w:val="006B0BA6"/>
    <w:rsid w:val="006C31F0"/>
    <w:rsid w:val="00726B48"/>
    <w:rsid w:val="00764EF2"/>
    <w:rsid w:val="00783445"/>
    <w:rsid w:val="007C0ADE"/>
    <w:rsid w:val="007F3171"/>
    <w:rsid w:val="0081062B"/>
    <w:rsid w:val="008526DF"/>
    <w:rsid w:val="0085349D"/>
    <w:rsid w:val="00881C17"/>
    <w:rsid w:val="008A3E4D"/>
    <w:rsid w:val="008B6A3E"/>
    <w:rsid w:val="008C0E2D"/>
    <w:rsid w:val="008E3276"/>
    <w:rsid w:val="008F1E2D"/>
    <w:rsid w:val="00920ED7"/>
    <w:rsid w:val="009E6CBC"/>
    <w:rsid w:val="009E7E4B"/>
    <w:rsid w:val="00A5642B"/>
    <w:rsid w:val="00A73E1A"/>
    <w:rsid w:val="00A82624"/>
    <w:rsid w:val="00A9366B"/>
    <w:rsid w:val="00AB27EC"/>
    <w:rsid w:val="00AB79A4"/>
    <w:rsid w:val="00AE5FE2"/>
    <w:rsid w:val="00AF7EC6"/>
    <w:rsid w:val="00B57E7E"/>
    <w:rsid w:val="00B92A7D"/>
    <w:rsid w:val="00C0572C"/>
    <w:rsid w:val="00C05E05"/>
    <w:rsid w:val="00C1088B"/>
    <w:rsid w:val="00C55EC0"/>
    <w:rsid w:val="00CA147B"/>
    <w:rsid w:val="00CA52AA"/>
    <w:rsid w:val="00CC0FF0"/>
    <w:rsid w:val="00CD5A67"/>
    <w:rsid w:val="00CE1D9E"/>
    <w:rsid w:val="00CE2635"/>
    <w:rsid w:val="00D02EBE"/>
    <w:rsid w:val="00D06453"/>
    <w:rsid w:val="00D2046F"/>
    <w:rsid w:val="00D22C46"/>
    <w:rsid w:val="00D4792D"/>
    <w:rsid w:val="00D94A6A"/>
    <w:rsid w:val="00DA70C8"/>
    <w:rsid w:val="00DB6B93"/>
    <w:rsid w:val="00DE083E"/>
    <w:rsid w:val="00E6033D"/>
    <w:rsid w:val="00EB2857"/>
    <w:rsid w:val="00EF7DD0"/>
    <w:rsid w:val="00F74489"/>
    <w:rsid w:val="00F939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link w:val="Titre1Car"/>
    <w:qFormat/>
    <w:rsid w:val="00C1088B"/>
    <w:pPr>
      <w:keepNext/>
      <w:numPr>
        <w:numId w:val="1"/>
      </w:numPr>
      <w:autoSpaceDE w:val="0"/>
      <w:autoSpaceDN w:val="0"/>
      <w:adjustRightInd w:val="0"/>
      <w:snapToGrid w:val="0"/>
      <w:spacing w:before="120" w:after="120" w:line="240" w:lineRule="auto"/>
      <w:jc w:val="both"/>
      <w:outlineLvl w:val="0"/>
    </w:pPr>
    <w:rPr>
      <w:rFonts w:ascii="Times New Roman" w:eastAsiaTheme="minorEastAsia" w:hAnsi="Times New Roman" w:cs="Times New Roman"/>
      <w:b/>
      <w:bCs/>
      <w:sz w:val="28"/>
      <w:szCs w:val="28"/>
    </w:rPr>
  </w:style>
  <w:style w:type="paragraph" w:styleId="Titre2">
    <w:name w:val="heading 2"/>
    <w:basedOn w:val="Normal"/>
    <w:next w:val="Normal"/>
    <w:link w:val="Titre2Car"/>
    <w:qFormat/>
    <w:rsid w:val="00C1088B"/>
    <w:pPr>
      <w:keepNext/>
      <w:numPr>
        <w:ilvl w:val="1"/>
        <w:numId w:val="1"/>
      </w:numPr>
      <w:tabs>
        <w:tab w:val="clear" w:pos="576"/>
      </w:tabs>
      <w:autoSpaceDE w:val="0"/>
      <w:autoSpaceDN w:val="0"/>
      <w:adjustRightInd w:val="0"/>
      <w:snapToGrid w:val="0"/>
      <w:spacing w:before="120" w:after="120" w:line="240" w:lineRule="auto"/>
      <w:jc w:val="both"/>
      <w:outlineLvl w:val="1"/>
    </w:pPr>
    <w:rPr>
      <w:rFonts w:ascii="Times New Roman" w:eastAsiaTheme="minorEastAsia" w:hAnsi="Times New Roman" w:cs="Times New Roman"/>
      <w:b/>
      <w:bCs/>
      <w:sz w:val="24"/>
    </w:rPr>
  </w:style>
  <w:style w:type="paragraph" w:styleId="Titre3">
    <w:name w:val="heading 3"/>
    <w:basedOn w:val="Normal"/>
    <w:next w:val="Normal"/>
    <w:link w:val="Titre3Car"/>
    <w:qFormat/>
    <w:rsid w:val="00C1088B"/>
    <w:pPr>
      <w:keepNext/>
      <w:numPr>
        <w:ilvl w:val="2"/>
        <w:numId w:val="1"/>
      </w:numPr>
      <w:tabs>
        <w:tab w:val="clear" w:pos="2160"/>
      </w:tabs>
      <w:autoSpaceDE w:val="0"/>
      <w:autoSpaceDN w:val="0"/>
      <w:adjustRightInd w:val="0"/>
      <w:snapToGrid w:val="0"/>
      <w:spacing w:before="120" w:after="120" w:line="240" w:lineRule="auto"/>
      <w:ind w:left="720"/>
      <w:jc w:val="both"/>
      <w:outlineLvl w:val="2"/>
    </w:pPr>
    <w:rPr>
      <w:rFonts w:ascii="Times New Roman" w:eastAsiaTheme="minorEastAsia" w:hAnsi="Times New Roman" w:cs="Times New Roman"/>
      <w:b/>
    </w:rPr>
  </w:style>
  <w:style w:type="paragraph" w:styleId="Titre4">
    <w:name w:val="heading 4"/>
    <w:basedOn w:val="Normal"/>
    <w:next w:val="Normal"/>
    <w:link w:val="Titre4Car"/>
    <w:qFormat/>
    <w:rsid w:val="00C1088B"/>
    <w:pPr>
      <w:keepNext/>
      <w:numPr>
        <w:ilvl w:val="3"/>
        <w:numId w:val="1"/>
      </w:numPr>
      <w:tabs>
        <w:tab w:val="clear" w:pos="864"/>
      </w:tabs>
      <w:autoSpaceDE w:val="0"/>
      <w:autoSpaceDN w:val="0"/>
      <w:adjustRightInd w:val="0"/>
      <w:snapToGrid w:val="0"/>
      <w:spacing w:before="120" w:after="120" w:line="240" w:lineRule="auto"/>
      <w:ind w:left="720" w:hanging="720"/>
      <w:jc w:val="both"/>
      <w:outlineLvl w:val="3"/>
    </w:pPr>
    <w:rPr>
      <w:rFonts w:ascii="Times New Roman" w:eastAsiaTheme="minorEastAsia" w:hAnsi="Times New Roman" w:cs="Times New Roman"/>
      <w:b/>
      <w:bCs/>
      <w:szCs w:val="28"/>
    </w:rPr>
  </w:style>
  <w:style w:type="paragraph" w:styleId="Titre5">
    <w:name w:val="heading 5"/>
    <w:basedOn w:val="Normal"/>
    <w:next w:val="Normal"/>
    <w:link w:val="Titre5Car"/>
    <w:qFormat/>
    <w:rsid w:val="00C1088B"/>
    <w:pPr>
      <w:keepNext/>
      <w:numPr>
        <w:ilvl w:val="4"/>
        <w:numId w:val="1"/>
      </w:numPr>
      <w:tabs>
        <w:tab w:val="clear" w:pos="1008"/>
      </w:tabs>
      <w:autoSpaceDE w:val="0"/>
      <w:autoSpaceDN w:val="0"/>
      <w:adjustRightInd w:val="0"/>
      <w:snapToGrid w:val="0"/>
      <w:spacing w:before="120" w:after="120" w:line="240" w:lineRule="auto"/>
      <w:ind w:left="720" w:hanging="720"/>
      <w:jc w:val="both"/>
      <w:outlineLvl w:val="4"/>
    </w:pPr>
    <w:rPr>
      <w:rFonts w:ascii="Times New Roman" w:eastAsiaTheme="minorEastAsia" w:hAnsi="Times New Roman" w:cs="Times New Roman"/>
      <w:b/>
      <w:bCs/>
      <w:i/>
      <w:iCs/>
      <w:szCs w:val="26"/>
    </w:rPr>
  </w:style>
  <w:style w:type="paragraph" w:styleId="Titre6">
    <w:name w:val="heading 6"/>
    <w:basedOn w:val="Normal"/>
    <w:next w:val="Normal"/>
    <w:link w:val="Titre6Car"/>
    <w:qFormat/>
    <w:rsid w:val="00C1088B"/>
    <w:pPr>
      <w:numPr>
        <w:ilvl w:val="5"/>
        <w:numId w:val="1"/>
      </w:numPr>
      <w:autoSpaceDE w:val="0"/>
      <w:autoSpaceDN w:val="0"/>
      <w:adjustRightInd w:val="0"/>
      <w:snapToGrid w:val="0"/>
      <w:spacing w:before="240" w:after="60" w:line="240" w:lineRule="auto"/>
      <w:jc w:val="both"/>
      <w:outlineLvl w:val="5"/>
    </w:pPr>
    <w:rPr>
      <w:rFonts w:ascii="Times New Roman" w:eastAsiaTheme="minorEastAsia" w:hAnsi="Times New Roman" w:cs="Times New Roman"/>
      <w:b/>
      <w:bCs/>
    </w:rPr>
  </w:style>
  <w:style w:type="paragraph" w:styleId="Titre7">
    <w:name w:val="heading 7"/>
    <w:basedOn w:val="Normal"/>
    <w:next w:val="Normal"/>
    <w:link w:val="Titre7Car"/>
    <w:qFormat/>
    <w:rsid w:val="00C1088B"/>
    <w:pPr>
      <w:numPr>
        <w:ilvl w:val="6"/>
        <w:numId w:val="1"/>
      </w:numPr>
      <w:autoSpaceDE w:val="0"/>
      <w:autoSpaceDN w:val="0"/>
      <w:adjustRightInd w:val="0"/>
      <w:snapToGrid w:val="0"/>
      <w:spacing w:before="240" w:after="60" w:line="240" w:lineRule="auto"/>
      <w:jc w:val="both"/>
      <w:outlineLvl w:val="6"/>
    </w:pPr>
    <w:rPr>
      <w:rFonts w:ascii="Times New Roman" w:eastAsiaTheme="minorEastAsia" w:hAnsi="Times New Roman" w:cs="Times New Roman"/>
      <w:sz w:val="24"/>
      <w:szCs w:val="24"/>
    </w:rPr>
  </w:style>
  <w:style w:type="paragraph" w:styleId="Titre8">
    <w:name w:val="heading 8"/>
    <w:basedOn w:val="Normal"/>
    <w:next w:val="Normal"/>
    <w:link w:val="Titre8Car"/>
    <w:qFormat/>
    <w:rsid w:val="00C1088B"/>
    <w:pPr>
      <w:numPr>
        <w:ilvl w:val="7"/>
        <w:numId w:val="1"/>
      </w:numPr>
      <w:autoSpaceDE w:val="0"/>
      <w:autoSpaceDN w:val="0"/>
      <w:adjustRightInd w:val="0"/>
      <w:snapToGrid w:val="0"/>
      <w:spacing w:before="240" w:after="60" w:line="240" w:lineRule="auto"/>
      <w:jc w:val="both"/>
      <w:outlineLvl w:val="7"/>
    </w:pPr>
    <w:rPr>
      <w:rFonts w:ascii="Times New Roman" w:eastAsiaTheme="minorEastAsia" w:hAnsi="Times New Roman" w:cs="Times New Roman"/>
      <w:i/>
      <w:iCs/>
      <w:sz w:val="24"/>
      <w:szCs w:val="24"/>
    </w:rPr>
  </w:style>
  <w:style w:type="paragraph" w:styleId="Titre9">
    <w:name w:val="heading 9"/>
    <w:aliases w:val="Figure Heading,FH"/>
    <w:basedOn w:val="Normal"/>
    <w:next w:val="Normal"/>
    <w:link w:val="Titre9Car"/>
    <w:qFormat/>
    <w:rsid w:val="00C1088B"/>
    <w:pPr>
      <w:numPr>
        <w:ilvl w:val="8"/>
        <w:numId w:val="1"/>
      </w:numPr>
      <w:autoSpaceDE w:val="0"/>
      <w:autoSpaceDN w:val="0"/>
      <w:adjustRightInd w:val="0"/>
      <w:snapToGrid w:val="0"/>
      <w:spacing w:before="240" w:after="60" w:line="240" w:lineRule="auto"/>
      <w:jc w:val="both"/>
      <w:outlineLvl w:val="8"/>
    </w:pPr>
    <w:rPr>
      <w:rFonts w:ascii="Arial" w:eastAsiaTheme="minorEastAsia" w:hAnsi="Arial" w:cs="Arial"/>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aliases w:val="header odd"/>
    <w:link w:val="En-tteCar"/>
    <w:rsid w:val="00C1088B"/>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rPr>
  </w:style>
  <w:style w:type="character" w:customStyle="1" w:styleId="En-tteCar">
    <w:name w:val="En-tête Car"/>
    <w:aliases w:val="header odd Car"/>
    <w:basedOn w:val="Policepardfaut"/>
    <w:link w:val="En-tte"/>
    <w:rsid w:val="00C1088B"/>
    <w:rPr>
      <w:rFonts w:ascii="Arial" w:eastAsia="SimSun" w:hAnsi="Arial" w:cs="Times New Roman"/>
      <w:b/>
      <w:noProof/>
      <w:sz w:val="18"/>
      <w:szCs w:val="20"/>
    </w:rPr>
  </w:style>
  <w:style w:type="paragraph" w:customStyle="1" w:styleId="CRCoverPage">
    <w:name w:val="CR Cover Page"/>
    <w:rsid w:val="00C1088B"/>
    <w:pPr>
      <w:spacing w:after="120" w:line="240" w:lineRule="auto"/>
    </w:pPr>
    <w:rPr>
      <w:rFonts w:ascii="Arial" w:eastAsia="MS Mincho" w:hAnsi="Arial" w:cs="Times New Roman"/>
      <w:sz w:val="20"/>
      <w:szCs w:val="20"/>
      <w:lang w:val="en-GB"/>
    </w:rPr>
  </w:style>
  <w:style w:type="character" w:customStyle="1" w:styleId="Titre1Car">
    <w:name w:val="Titre 1 Car"/>
    <w:basedOn w:val="Policepardfaut"/>
    <w:link w:val="Titre1"/>
    <w:rsid w:val="00C1088B"/>
    <w:rPr>
      <w:rFonts w:ascii="Times New Roman" w:eastAsiaTheme="minorEastAsia" w:hAnsi="Times New Roman" w:cs="Times New Roman"/>
      <w:b/>
      <w:bCs/>
      <w:sz w:val="28"/>
      <w:szCs w:val="28"/>
    </w:rPr>
  </w:style>
  <w:style w:type="character" w:customStyle="1" w:styleId="Titre2Car">
    <w:name w:val="Titre 2 Car"/>
    <w:basedOn w:val="Policepardfaut"/>
    <w:link w:val="Titre2"/>
    <w:rsid w:val="00C1088B"/>
    <w:rPr>
      <w:rFonts w:ascii="Times New Roman" w:eastAsiaTheme="minorEastAsia" w:hAnsi="Times New Roman" w:cs="Times New Roman"/>
      <w:b/>
      <w:bCs/>
      <w:sz w:val="24"/>
    </w:rPr>
  </w:style>
  <w:style w:type="character" w:customStyle="1" w:styleId="Titre3Car">
    <w:name w:val="Titre 3 Car"/>
    <w:basedOn w:val="Policepardfaut"/>
    <w:link w:val="Titre3"/>
    <w:rsid w:val="00C1088B"/>
    <w:rPr>
      <w:rFonts w:ascii="Times New Roman" w:eastAsiaTheme="minorEastAsia" w:hAnsi="Times New Roman" w:cs="Times New Roman"/>
      <w:b/>
    </w:rPr>
  </w:style>
  <w:style w:type="character" w:customStyle="1" w:styleId="Titre4Car">
    <w:name w:val="Titre 4 Car"/>
    <w:basedOn w:val="Policepardfaut"/>
    <w:link w:val="Titre4"/>
    <w:rsid w:val="00C1088B"/>
    <w:rPr>
      <w:rFonts w:ascii="Times New Roman" w:eastAsiaTheme="minorEastAsia" w:hAnsi="Times New Roman" w:cs="Times New Roman"/>
      <w:b/>
      <w:bCs/>
      <w:szCs w:val="28"/>
    </w:rPr>
  </w:style>
  <w:style w:type="character" w:customStyle="1" w:styleId="Titre5Car">
    <w:name w:val="Titre 5 Car"/>
    <w:basedOn w:val="Policepardfaut"/>
    <w:link w:val="Titre5"/>
    <w:rsid w:val="00C1088B"/>
    <w:rPr>
      <w:rFonts w:ascii="Times New Roman" w:eastAsiaTheme="minorEastAsia" w:hAnsi="Times New Roman" w:cs="Times New Roman"/>
      <w:b/>
      <w:bCs/>
      <w:i/>
      <w:iCs/>
      <w:szCs w:val="26"/>
    </w:rPr>
  </w:style>
  <w:style w:type="character" w:customStyle="1" w:styleId="Titre6Car">
    <w:name w:val="Titre 6 Car"/>
    <w:basedOn w:val="Policepardfaut"/>
    <w:link w:val="Titre6"/>
    <w:rsid w:val="00C1088B"/>
    <w:rPr>
      <w:rFonts w:ascii="Times New Roman" w:eastAsiaTheme="minorEastAsia" w:hAnsi="Times New Roman" w:cs="Times New Roman"/>
      <w:b/>
      <w:bCs/>
    </w:rPr>
  </w:style>
  <w:style w:type="character" w:customStyle="1" w:styleId="Titre7Car">
    <w:name w:val="Titre 7 Car"/>
    <w:basedOn w:val="Policepardfaut"/>
    <w:link w:val="Titre7"/>
    <w:rsid w:val="00C1088B"/>
    <w:rPr>
      <w:rFonts w:ascii="Times New Roman" w:eastAsiaTheme="minorEastAsia" w:hAnsi="Times New Roman" w:cs="Times New Roman"/>
      <w:sz w:val="24"/>
      <w:szCs w:val="24"/>
    </w:rPr>
  </w:style>
  <w:style w:type="character" w:customStyle="1" w:styleId="Titre8Car">
    <w:name w:val="Titre 8 Car"/>
    <w:basedOn w:val="Policepardfaut"/>
    <w:link w:val="Titre8"/>
    <w:rsid w:val="00C1088B"/>
    <w:rPr>
      <w:rFonts w:ascii="Times New Roman" w:eastAsiaTheme="minorEastAsia" w:hAnsi="Times New Roman" w:cs="Times New Roman"/>
      <w:i/>
      <w:iCs/>
      <w:sz w:val="24"/>
      <w:szCs w:val="24"/>
    </w:rPr>
  </w:style>
  <w:style w:type="character" w:customStyle="1" w:styleId="Titre9Car">
    <w:name w:val="Titre 9 Car"/>
    <w:aliases w:val="Figure Heading Car,FH Car"/>
    <w:basedOn w:val="Policepardfaut"/>
    <w:link w:val="Titre9"/>
    <w:rsid w:val="00C1088B"/>
    <w:rPr>
      <w:rFonts w:ascii="Arial" w:eastAsiaTheme="minorEastAsia" w:hAnsi="Arial" w:cs="Arial"/>
    </w:rPr>
  </w:style>
  <w:style w:type="paragraph" w:customStyle="1" w:styleId="2222">
    <w:name w:val="스타일 스타일 스타일 스타일 양쪽 첫 줄:  2 글자 + 첫 줄:  2 글자 + 첫 줄:  2 글자 + 첫 줄:  2..."/>
    <w:basedOn w:val="Normal"/>
    <w:link w:val="2222Char"/>
    <w:rsid w:val="00CA147B"/>
    <w:pPr>
      <w:spacing w:after="180" w:line="336" w:lineRule="auto"/>
      <w:ind w:firstLineChars="200" w:firstLine="200"/>
      <w:jc w:val="both"/>
    </w:pPr>
    <w:rPr>
      <w:rFonts w:ascii="Times New Roman" w:eastAsia="Malgun Gothic" w:hAnsi="Times New Roman" w:cs="Batang"/>
      <w:sz w:val="20"/>
      <w:szCs w:val="20"/>
      <w:lang w:val="en-GB"/>
    </w:rPr>
  </w:style>
  <w:style w:type="character" w:customStyle="1" w:styleId="2222Char">
    <w:name w:val="스타일 스타일 스타일 스타일 양쪽 첫 줄:  2 글자 + 첫 줄:  2 글자 + 첫 줄:  2 글자 + 첫 줄:  2... Char"/>
    <w:basedOn w:val="Policepardfaut"/>
    <w:link w:val="2222"/>
    <w:rsid w:val="00CA147B"/>
    <w:rPr>
      <w:rFonts w:ascii="Times New Roman" w:eastAsia="Malgun Gothic" w:hAnsi="Times New Roman" w:cs="Batang"/>
      <w:sz w:val="20"/>
      <w:szCs w:val="20"/>
      <w:lang w:val="en-GB"/>
    </w:rPr>
  </w:style>
  <w:style w:type="paragraph" w:styleId="Paragraphedeliste">
    <w:name w:val="List Paragraph"/>
    <w:basedOn w:val="Normal"/>
    <w:uiPriority w:val="34"/>
    <w:qFormat/>
    <w:rsid w:val="00CA147B"/>
    <w:pPr>
      <w:ind w:left="720"/>
      <w:contextualSpacing/>
    </w:pPr>
  </w:style>
  <w:style w:type="paragraph" w:styleId="Lgende">
    <w:name w:val="caption"/>
    <w:basedOn w:val="Normal"/>
    <w:next w:val="Normal"/>
    <w:unhideWhenUsed/>
    <w:qFormat/>
    <w:rsid w:val="00AF7EC6"/>
    <w:pPr>
      <w:spacing w:after="180" w:line="240" w:lineRule="auto"/>
    </w:pPr>
    <w:rPr>
      <w:rFonts w:ascii="Times New Roman" w:eastAsia="Malgun Gothic" w:hAnsi="Times New Roman" w:cs="Times New Roman"/>
      <w:b/>
      <w:bCs/>
      <w:sz w:val="20"/>
      <w:szCs w:val="20"/>
      <w:lang w:val="en-GB"/>
    </w:rPr>
  </w:style>
  <w:style w:type="table" w:styleId="Grilleclaire">
    <w:name w:val="Light Grid"/>
    <w:basedOn w:val="TableauNormal"/>
    <w:uiPriority w:val="62"/>
    <w:rsid w:val="00AF7EC6"/>
    <w:pPr>
      <w:spacing w:after="0" w:line="240" w:lineRule="auto"/>
    </w:pPr>
    <w:rPr>
      <w:rFonts w:ascii="Times New Roman" w:eastAsia="Batang" w:hAnsi="Times New Roman" w:cs="Times New Roman"/>
      <w:sz w:val="20"/>
      <w:szCs w:val="20"/>
      <w:lang w:eastAsia="ko-KR"/>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customStyle="1" w:styleId="TableCell">
    <w:name w:val="TableCell"/>
    <w:basedOn w:val="Normal"/>
    <w:rsid w:val="009E7E4B"/>
    <w:pPr>
      <w:autoSpaceDE w:val="0"/>
      <w:autoSpaceDN w:val="0"/>
      <w:adjustRightInd w:val="0"/>
      <w:snapToGrid w:val="0"/>
      <w:spacing w:before="20" w:after="20" w:line="240" w:lineRule="auto"/>
    </w:pPr>
    <w:rPr>
      <w:rFonts w:ascii="Times New Roman" w:eastAsiaTheme="minorEastAsia" w:hAnsi="Times New Roman" w:cs="Times New Roman"/>
      <w:sz w:val="20"/>
      <w:lang w:eastAsia="zh-CN"/>
    </w:rPr>
  </w:style>
  <w:style w:type="paragraph" w:customStyle="1" w:styleId="Reference">
    <w:name w:val="Reference"/>
    <w:aliases w:val="ref"/>
    <w:basedOn w:val="Normal"/>
    <w:link w:val="ReferenceCar"/>
    <w:uiPriority w:val="99"/>
    <w:rsid w:val="00EF7DD0"/>
    <w:pPr>
      <w:numPr>
        <w:numId w:val="11"/>
      </w:numPr>
      <w:spacing w:after="0" w:line="240" w:lineRule="auto"/>
      <w:jc w:val="both"/>
    </w:pPr>
    <w:rPr>
      <w:rFonts w:ascii="Times New Roman" w:eastAsia="Arial Unicode MS" w:hAnsi="Times New Roman" w:cs="Times New Roman"/>
      <w:szCs w:val="20"/>
      <w:lang w:val="en-GB" w:eastAsia="de-DE"/>
    </w:rPr>
  </w:style>
  <w:style w:type="character" w:customStyle="1" w:styleId="ReferenceCar">
    <w:name w:val="Reference Car"/>
    <w:basedOn w:val="Policepardfaut"/>
    <w:link w:val="Reference"/>
    <w:uiPriority w:val="99"/>
    <w:rsid w:val="00EF7DD0"/>
    <w:rPr>
      <w:rFonts w:ascii="Times New Roman" w:eastAsia="Arial Unicode MS" w:hAnsi="Times New Roman" w:cs="Times New Roman"/>
      <w:szCs w:val="20"/>
      <w:lang w:val="en-GB" w:eastAsia="de-DE"/>
    </w:rPr>
  </w:style>
  <w:style w:type="character" w:styleId="Marquedecommentaire">
    <w:name w:val="annotation reference"/>
    <w:basedOn w:val="Policepardfaut"/>
    <w:uiPriority w:val="99"/>
    <w:semiHidden/>
    <w:unhideWhenUsed/>
    <w:rsid w:val="00655C37"/>
    <w:rPr>
      <w:sz w:val="16"/>
      <w:szCs w:val="16"/>
    </w:rPr>
  </w:style>
  <w:style w:type="paragraph" w:styleId="Commentaire">
    <w:name w:val="annotation text"/>
    <w:basedOn w:val="Normal"/>
    <w:link w:val="CommentaireCar"/>
    <w:uiPriority w:val="99"/>
    <w:semiHidden/>
    <w:unhideWhenUsed/>
    <w:rsid w:val="00655C37"/>
    <w:pPr>
      <w:spacing w:line="240" w:lineRule="auto"/>
    </w:pPr>
    <w:rPr>
      <w:sz w:val="20"/>
      <w:szCs w:val="20"/>
    </w:rPr>
  </w:style>
  <w:style w:type="character" w:customStyle="1" w:styleId="CommentaireCar">
    <w:name w:val="Commentaire Car"/>
    <w:basedOn w:val="Policepardfaut"/>
    <w:link w:val="Commentaire"/>
    <w:uiPriority w:val="99"/>
    <w:semiHidden/>
    <w:rsid w:val="00655C37"/>
    <w:rPr>
      <w:sz w:val="20"/>
      <w:szCs w:val="20"/>
    </w:rPr>
  </w:style>
  <w:style w:type="paragraph" w:styleId="Objetducommentaire">
    <w:name w:val="annotation subject"/>
    <w:basedOn w:val="Commentaire"/>
    <w:next w:val="Commentaire"/>
    <w:link w:val="ObjetducommentaireCar"/>
    <w:uiPriority w:val="99"/>
    <w:semiHidden/>
    <w:unhideWhenUsed/>
    <w:rsid w:val="00655C37"/>
    <w:rPr>
      <w:b/>
      <w:bCs/>
    </w:rPr>
  </w:style>
  <w:style w:type="character" w:customStyle="1" w:styleId="ObjetducommentaireCar">
    <w:name w:val="Objet du commentaire Car"/>
    <w:basedOn w:val="CommentaireCar"/>
    <w:link w:val="Objetducommentaire"/>
    <w:uiPriority w:val="99"/>
    <w:semiHidden/>
    <w:rsid w:val="00655C37"/>
    <w:rPr>
      <w:b/>
      <w:bCs/>
      <w:sz w:val="20"/>
      <w:szCs w:val="20"/>
    </w:rPr>
  </w:style>
  <w:style w:type="paragraph" w:styleId="Textedebulles">
    <w:name w:val="Balloon Text"/>
    <w:basedOn w:val="Normal"/>
    <w:link w:val="TextedebullesCar"/>
    <w:uiPriority w:val="99"/>
    <w:semiHidden/>
    <w:unhideWhenUsed/>
    <w:rsid w:val="00655C3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655C37"/>
    <w:rPr>
      <w:rFonts w:ascii="Tahoma" w:hAnsi="Tahoma" w:cs="Tahoma"/>
      <w:sz w:val="16"/>
      <w:szCs w:val="16"/>
    </w:rPr>
  </w:style>
  <w:style w:type="paragraph" w:styleId="Rvision">
    <w:name w:val="Revision"/>
    <w:hidden/>
    <w:uiPriority w:val="99"/>
    <w:semiHidden/>
    <w:rsid w:val="003037B5"/>
    <w:pPr>
      <w:spacing w:after="0" w:line="240" w:lineRule="auto"/>
    </w:pPr>
  </w:style>
  <w:style w:type="character" w:styleId="Textedelespacerserv">
    <w:name w:val="Placeholder Text"/>
    <w:basedOn w:val="Policepardfaut"/>
    <w:uiPriority w:val="99"/>
    <w:semiHidden/>
    <w:rsid w:val="003F7442"/>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link w:val="Titre1Car"/>
    <w:qFormat/>
    <w:rsid w:val="00C1088B"/>
    <w:pPr>
      <w:keepNext/>
      <w:numPr>
        <w:numId w:val="1"/>
      </w:numPr>
      <w:autoSpaceDE w:val="0"/>
      <w:autoSpaceDN w:val="0"/>
      <w:adjustRightInd w:val="0"/>
      <w:snapToGrid w:val="0"/>
      <w:spacing w:before="120" w:after="120" w:line="240" w:lineRule="auto"/>
      <w:jc w:val="both"/>
      <w:outlineLvl w:val="0"/>
    </w:pPr>
    <w:rPr>
      <w:rFonts w:ascii="Times New Roman" w:eastAsiaTheme="minorEastAsia" w:hAnsi="Times New Roman" w:cs="Times New Roman"/>
      <w:b/>
      <w:bCs/>
      <w:sz w:val="28"/>
      <w:szCs w:val="28"/>
    </w:rPr>
  </w:style>
  <w:style w:type="paragraph" w:styleId="Titre2">
    <w:name w:val="heading 2"/>
    <w:basedOn w:val="Normal"/>
    <w:next w:val="Normal"/>
    <w:link w:val="Titre2Car"/>
    <w:qFormat/>
    <w:rsid w:val="00C1088B"/>
    <w:pPr>
      <w:keepNext/>
      <w:numPr>
        <w:ilvl w:val="1"/>
        <w:numId w:val="1"/>
      </w:numPr>
      <w:tabs>
        <w:tab w:val="clear" w:pos="576"/>
      </w:tabs>
      <w:autoSpaceDE w:val="0"/>
      <w:autoSpaceDN w:val="0"/>
      <w:adjustRightInd w:val="0"/>
      <w:snapToGrid w:val="0"/>
      <w:spacing w:before="120" w:after="120" w:line="240" w:lineRule="auto"/>
      <w:jc w:val="both"/>
      <w:outlineLvl w:val="1"/>
    </w:pPr>
    <w:rPr>
      <w:rFonts w:ascii="Times New Roman" w:eastAsiaTheme="minorEastAsia" w:hAnsi="Times New Roman" w:cs="Times New Roman"/>
      <w:b/>
      <w:bCs/>
      <w:sz w:val="24"/>
    </w:rPr>
  </w:style>
  <w:style w:type="paragraph" w:styleId="Titre3">
    <w:name w:val="heading 3"/>
    <w:basedOn w:val="Normal"/>
    <w:next w:val="Normal"/>
    <w:link w:val="Titre3Car"/>
    <w:qFormat/>
    <w:rsid w:val="00C1088B"/>
    <w:pPr>
      <w:keepNext/>
      <w:numPr>
        <w:ilvl w:val="2"/>
        <w:numId w:val="1"/>
      </w:numPr>
      <w:tabs>
        <w:tab w:val="clear" w:pos="2160"/>
      </w:tabs>
      <w:autoSpaceDE w:val="0"/>
      <w:autoSpaceDN w:val="0"/>
      <w:adjustRightInd w:val="0"/>
      <w:snapToGrid w:val="0"/>
      <w:spacing w:before="120" w:after="120" w:line="240" w:lineRule="auto"/>
      <w:ind w:left="720"/>
      <w:jc w:val="both"/>
      <w:outlineLvl w:val="2"/>
    </w:pPr>
    <w:rPr>
      <w:rFonts w:ascii="Times New Roman" w:eastAsiaTheme="minorEastAsia" w:hAnsi="Times New Roman" w:cs="Times New Roman"/>
      <w:b/>
    </w:rPr>
  </w:style>
  <w:style w:type="paragraph" w:styleId="Titre4">
    <w:name w:val="heading 4"/>
    <w:basedOn w:val="Normal"/>
    <w:next w:val="Normal"/>
    <w:link w:val="Titre4Car"/>
    <w:qFormat/>
    <w:rsid w:val="00C1088B"/>
    <w:pPr>
      <w:keepNext/>
      <w:numPr>
        <w:ilvl w:val="3"/>
        <w:numId w:val="1"/>
      </w:numPr>
      <w:tabs>
        <w:tab w:val="clear" w:pos="864"/>
      </w:tabs>
      <w:autoSpaceDE w:val="0"/>
      <w:autoSpaceDN w:val="0"/>
      <w:adjustRightInd w:val="0"/>
      <w:snapToGrid w:val="0"/>
      <w:spacing w:before="120" w:after="120" w:line="240" w:lineRule="auto"/>
      <w:ind w:left="720" w:hanging="720"/>
      <w:jc w:val="both"/>
      <w:outlineLvl w:val="3"/>
    </w:pPr>
    <w:rPr>
      <w:rFonts w:ascii="Times New Roman" w:eastAsiaTheme="minorEastAsia" w:hAnsi="Times New Roman" w:cs="Times New Roman"/>
      <w:b/>
      <w:bCs/>
      <w:szCs w:val="28"/>
    </w:rPr>
  </w:style>
  <w:style w:type="paragraph" w:styleId="Titre5">
    <w:name w:val="heading 5"/>
    <w:basedOn w:val="Normal"/>
    <w:next w:val="Normal"/>
    <w:link w:val="Titre5Car"/>
    <w:qFormat/>
    <w:rsid w:val="00C1088B"/>
    <w:pPr>
      <w:keepNext/>
      <w:numPr>
        <w:ilvl w:val="4"/>
        <w:numId w:val="1"/>
      </w:numPr>
      <w:tabs>
        <w:tab w:val="clear" w:pos="1008"/>
      </w:tabs>
      <w:autoSpaceDE w:val="0"/>
      <w:autoSpaceDN w:val="0"/>
      <w:adjustRightInd w:val="0"/>
      <w:snapToGrid w:val="0"/>
      <w:spacing w:before="120" w:after="120" w:line="240" w:lineRule="auto"/>
      <w:ind w:left="720" w:hanging="720"/>
      <w:jc w:val="both"/>
      <w:outlineLvl w:val="4"/>
    </w:pPr>
    <w:rPr>
      <w:rFonts w:ascii="Times New Roman" w:eastAsiaTheme="minorEastAsia" w:hAnsi="Times New Roman" w:cs="Times New Roman"/>
      <w:b/>
      <w:bCs/>
      <w:i/>
      <w:iCs/>
      <w:szCs w:val="26"/>
    </w:rPr>
  </w:style>
  <w:style w:type="paragraph" w:styleId="Titre6">
    <w:name w:val="heading 6"/>
    <w:basedOn w:val="Normal"/>
    <w:next w:val="Normal"/>
    <w:link w:val="Titre6Car"/>
    <w:qFormat/>
    <w:rsid w:val="00C1088B"/>
    <w:pPr>
      <w:numPr>
        <w:ilvl w:val="5"/>
        <w:numId w:val="1"/>
      </w:numPr>
      <w:autoSpaceDE w:val="0"/>
      <w:autoSpaceDN w:val="0"/>
      <w:adjustRightInd w:val="0"/>
      <w:snapToGrid w:val="0"/>
      <w:spacing w:before="240" w:after="60" w:line="240" w:lineRule="auto"/>
      <w:jc w:val="both"/>
      <w:outlineLvl w:val="5"/>
    </w:pPr>
    <w:rPr>
      <w:rFonts w:ascii="Times New Roman" w:eastAsiaTheme="minorEastAsia" w:hAnsi="Times New Roman" w:cs="Times New Roman"/>
      <w:b/>
      <w:bCs/>
    </w:rPr>
  </w:style>
  <w:style w:type="paragraph" w:styleId="Titre7">
    <w:name w:val="heading 7"/>
    <w:basedOn w:val="Normal"/>
    <w:next w:val="Normal"/>
    <w:link w:val="Titre7Car"/>
    <w:qFormat/>
    <w:rsid w:val="00C1088B"/>
    <w:pPr>
      <w:numPr>
        <w:ilvl w:val="6"/>
        <w:numId w:val="1"/>
      </w:numPr>
      <w:autoSpaceDE w:val="0"/>
      <w:autoSpaceDN w:val="0"/>
      <w:adjustRightInd w:val="0"/>
      <w:snapToGrid w:val="0"/>
      <w:spacing w:before="240" w:after="60" w:line="240" w:lineRule="auto"/>
      <w:jc w:val="both"/>
      <w:outlineLvl w:val="6"/>
    </w:pPr>
    <w:rPr>
      <w:rFonts w:ascii="Times New Roman" w:eastAsiaTheme="minorEastAsia" w:hAnsi="Times New Roman" w:cs="Times New Roman"/>
      <w:sz w:val="24"/>
      <w:szCs w:val="24"/>
    </w:rPr>
  </w:style>
  <w:style w:type="paragraph" w:styleId="Titre8">
    <w:name w:val="heading 8"/>
    <w:basedOn w:val="Normal"/>
    <w:next w:val="Normal"/>
    <w:link w:val="Titre8Car"/>
    <w:qFormat/>
    <w:rsid w:val="00C1088B"/>
    <w:pPr>
      <w:numPr>
        <w:ilvl w:val="7"/>
        <w:numId w:val="1"/>
      </w:numPr>
      <w:autoSpaceDE w:val="0"/>
      <w:autoSpaceDN w:val="0"/>
      <w:adjustRightInd w:val="0"/>
      <w:snapToGrid w:val="0"/>
      <w:spacing w:before="240" w:after="60" w:line="240" w:lineRule="auto"/>
      <w:jc w:val="both"/>
      <w:outlineLvl w:val="7"/>
    </w:pPr>
    <w:rPr>
      <w:rFonts w:ascii="Times New Roman" w:eastAsiaTheme="minorEastAsia" w:hAnsi="Times New Roman" w:cs="Times New Roman"/>
      <w:i/>
      <w:iCs/>
      <w:sz w:val="24"/>
      <w:szCs w:val="24"/>
    </w:rPr>
  </w:style>
  <w:style w:type="paragraph" w:styleId="Titre9">
    <w:name w:val="heading 9"/>
    <w:aliases w:val="Figure Heading,FH"/>
    <w:basedOn w:val="Normal"/>
    <w:next w:val="Normal"/>
    <w:link w:val="Titre9Car"/>
    <w:qFormat/>
    <w:rsid w:val="00C1088B"/>
    <w:pPr>
      <w:numPr>
        <w:ilvl w:val="8"/>
        <w:numId w:val="1"/>
      </w:numPr>
      <w:autoSpaceDE w:val="0"/>
      <w:autoSpaceDN w:val="0"/>
      <w:adjustRightInd w:val="0"/>
      <w:snapToGrid w:val="0"/>
      <w:spacing w:before="240" w:after="60" w:line="240" w:lineRule="auto"/>
      <w:jc w:val="both"/>
      <w:outlineLvl w:val="8"/>
    </w:pPr>
    <w:rPr>
      <w:rFonts w:ascii="Arial" w:eastAsiaTheme="minorEastAsia" w:hAnsi="Arial" w:cs="Arial"/>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aliases w:val="header odd"/>
    <w:link w:val="En-tteCar"/>
    <w:rsid w:val="00C1088B"/>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rPr>
  </w:style>
  <w:style w:type="character" w:customStyle="1" w:styleId="En-tteCar">
    <w:name w:val="En-tête Car"/>
    <w:aliases w:val="header odd Car"/>
    <w:basedOn w:val="Policepardfaut"/>
    <w:link w:val="En-tte"/>
    <w:rsid w:val="00C1088B"/>
    <w:rPr>
      <w:rFonts w:ascii="Arial" w:eastAsia="SimSun" w:hAnsi="Arial" w:cs="Times New Roman"/>
      <w:b/>
      <w:noProof/>
      <w:sz w:val="18"/>
      <w:szCs w:val="20"/>
    </w:rPr>
  </w:style>
  <w:style w:type="paragraph" w:customStyle="1" w:styleId="CRCoverPage">
    <w:name w:val="CR Cover Page"/>
    <w:rsid w:val="00C1088B"/>
    <w:pPr>
      <w:spacing w:after="120" w:line="240" w:lineRule="auto"/>
    </w:pPr>
    <w:rPr>
      <w:rFonts w:ascii="Arial" w:eastAsia="MS Mincho" w:hAnsi="Arial" w:cs="Times New Roman"/>
      <w:sz w:val="20"/>
      <w:szCs w:val="20"/>
      <w:lang w:val="en-GB"/>
    </w:rPr>
  </w:style>
  <w:style w:type="character" w:customStyle="1" w:styleId="Titre1Car">
    <w:name w:val="Titre 1 Car"/>
    <w:basedOn w:val="Policepardfaut"/>
    <w:link w:val="Titre1"/>
    <w:rsid w:val="00C1088B"/>
    <w:rPr>
      <w:rFonts w:ascii="Times New Roman" w:eastAsiaTheme="minorEastAsia" w:hAnsi="Times New Roman" w:cs="Times New Roman"/>
      <w:b/>
      <w:bCs/>
      <w:sz w:val="28"/>
      <w:szCs w:val="28"/>
    </w:rPr>
  </w:style>
  <w:style w:type="character" w:customStyle="1" w:styleId="Titre2Car">
    <w:name w:val="Titre 2 Car"/>
    <w:basedOn w:val="Policepardfaut"/>
    <w:link w:val="Titre2"/>
    <w:rsid w:val="00C1088B"/>
    <w:rPr>
      <w:rFonts w:ascii="Times New Roman" w:eastAsiaTheme="minorEastAsia" w:hAnsi="Times New Roman" w:cs="Times New Roman"/>
      <w:b/>
      <w:bCs/>
      <w:sz w:val="24"/>
    </w:rPr>
  </w:style>
  <w:style w:type="character" w:customStyle="1" w:styleId="Titre3Car">
    <w:name w:val="Titre 3 Car"/>
    <w:basedOn w:val="Policepardfaut"/>
    <w:link w:val="Titre3"/>
    <w:rsid w:val="00C1088B"/>
    <w:rPr>
      <w:rFonts w:ascii="Times New Roman" w:eastAsiaTheme="minorEastAsia" w:hAnsi="Times New Roman" w:cs="Times New Roman"/>
      <w:b/>
    </w:rPr>
  </w:style>
  <w:style w:type="character" w:customStyle="1" w:styleId="Titre4Car">
    <w:name w:val="Titre 4 Car"/>
    <w:basedOn w:val="Policepardfaut"/>
    <w:link w:val="Titre4"/>
    <w:rsid w:val="00C1088B"/>
    <w:rPr>
      <w:rFonts w:ascii="Times New Roman" w:eastAsiaTheme="minorEastAsia" w:hAnsi="Times New Roman" w:cs="Times New Roman"/>
      <w:b/>
      <w:bCs/>
      <w:szCs w:val="28"/>
    </w:rPr>
  </w:style>
  <w:style w:type="character" w:customStyle="1" w:styleId="Titre5Car">
    <w:name w:val="Titre 5 Car"/>
    <w:basedOn w:val="Policepardfaut"/>
    <w:link w:val="Titre5"/>
    <w:rsid w:val="00C1088B"/>
    <w:rPr>
      <w:rFonts w:ascii="Times New Roman" w:eastAsiaTheme="minorEastAsia" w:hAnsi="Times New Roman" w:cs="Times New Roman"/>
      <w:b/>
      <w:bCs/>
      <w:i/>
      <w:iCs/>
      <w:szCs w:val="26"/>
    </w:rPr>
  </w:style>
  <w:style w:type="character" w:customStyle="1" w:styleId="Titre6Car">
    <w:name w:val="Titre 6 Car"/>
    <w:basedOn w:val="Policepardfaut"/>
    <w:link w:val="Titre6"/>
    <w:rsid w:val="00C1088B"/>
    <w:rPr>
      <w:rFonts w:ascii="Times New Roman" w:eastAsiaTheme="minorEastAsia" w:hAnsi="Times New Roman" w:cs="Times New Roman"/>
      <w:b/>
      <w:bCs/>
    </w:rPr>
  </w:style>
  <w:style w:type="character" w:customStyle="1" w:styleId="Titre7Car">
    <w:name w:val="Titre 7 Car"/>
    <w:basedOn w:val="Policepardfaut"/>
    <w:link w:val="Titre7"/>
    <w:rsid w:val="00C1088B"/>
    <w:rPr>
      <w:rFonts w:ascii="Times New Roman" w:eastAsiaTheme="minorEastAsia" w:hAnsi="Times New Roman" w:cs="Times New Roman"/>
      <w:sz w:val="24"/>
      <w:szCs w:val="24"/>
    </w:rPr>
  </w:style>
  <w:style w:type="character" w:customStyle="1" w:styleId="Titre8Car">
    <w:name w:val="Titre 8 Car"/>
    <w:basedOn w:val="Policepardfaut"/>
    <w:link w:val="Titre8"/>
    <w:rsid w:val="00C1088B"/>
    <w:rPr>
      <w:rFonts w:ascii="Times New Roman" w:eastAsiaTheme="minorEastAsia" w:hAnsi="Times New Roman" w:cs="Times New Roman"/>
      <w:i/>
      <w:iCs/>
      <w:sz w:val="24"/>
      <w:szCs w:val="24"/>
    </w:rPr>
  </w:style>
  <w:style w:type="character" w:customStyle="1" w:styleId="Titre9Car">
    <w:name w:val="Titre 9 Car"/>
    <w:aliases w:val="Figure Heading Car,FH Car"/>
    <w:basedOn w:val="Policepardfaut"/>
    <w:link w:val="Titre9"/>
    <w:rsid w:val="00C1088B"/>
    <w:rPr>
      <w:rFonts w:ascii="Arial" w:eastAsiaTheme="minorEastAsia" w:hAnsi="Arial" w:cs="Arial"/>
    </w:rPr>
  </w:style>
  <w:style w:type="paragraph" w:customStyle="1" w:styleId="2222">
    <w:name w:val="스타일 스타일 스타일 스타일 양쪽 첫 줄:  2 글자 + 첫 줄:  2 글자 + 첫 줄:  2 글자 + 첫 줄:  2..."/>
    <w:basedOn w:val="Normal"/>
    <w:link w:val="2222Char"/>
    <w:rsid w:val="00CA147B"/>
    <w:pPr>
      <w:spacing w:after="180" w:line="336" w:lineRule="auto"/>
      <w:ind w:firstLineChars="200" w:firstLine="200"/>
      <w:jc w:val="both"/>
    </w:pPr>
    <w:rPr>
      <w:rFonts w:ascii="Times New Roman" w:eastAsia="Malgun Gothic" w:hAnsi="Times New Roman" w:cs="Batang"/>
      <w:sz w:val="20"/>
      <w:szCs w:val="20"/>
      <w:lang w:val="en-GB"/>
    </w:rPr>
  </w:style>
  <w:style w:type="character" w:customStyle="1" w:styleId="2222Char">
    <w:name w:val="스타일 스타일 스타일 스타일 양쪽 첫 줄:  2 글자 + 첫 줄:  2 글자 + 첫 줄:  2 글자 + 첫 줄:  2... Char"/>
    <w:basedOn w:val="Policepardfaut"/>
    <w:link w:val="2222"/>
    <w:rsid w:val="00CA147B"/>
    <w:rPr>
      <w:rFonts w:ascii="Times New Roman" w:eastAsia="Malgun Gothic" w:hAnsi="Times New Roman" w:cs="Batang"/>
      <w:sz w:val="20"/>
      <w:szCs w:val="20"/>
      <w:lang w:val="en-GB"/>
    </w:rPr>
  </w:style>
  <w:style w:type="paragraph" w:styleId="Paragraphedeliste">
    <w:name w:val="List Paragraph"/>
    <w:basedOn w:val="Normal"/>
    <w:uiPriority w:val="34"/>
    <w:qFormat/>
    <w:rsid w:val="00CA147B"/>
    <w:pPr>
      <w:ind w:left="720"/>
      <w:contextualSpacing/>
    </w:pPr>
  </w:style>
  <w:style w:type="paragraph" w:styleId="Lgende">
    <w:name w:val="caption"/>
    <w:basedOn w:val="Normal"/>
    <w:next w:val="Normal"/>
    <w:unhideWhenUsed/>
    <w:qFormat/>
    <w:rsid w:val="00AF7EC6"/>
    <w:pPr>
      <w:spacing w:after="180" w:line="240" w:lineRule="auto"/>
    </w:pPr>
    <w:rPr>
      <w:rFonts w:ascii="Times New Roman" w:eastAsia="Malgun Gothic" w:hAnsi="Times New Roman" w:cs="Times New Roman"/>
      <w:b/>
      <w:bCs/>
      <w:sz w:val="20"/>
      <w:szCs w:val="20"/>
      <w:lang w:val="en-GB"/>
    </w:rPr>
  </w:style>
  <w:style w:type="table" w:styleId="Grilleclaire">
    <w:name w:val="Light Grid"/>
    <w:basedOn w:val="TableauNormal"/>
    <w:uiPriority w:val="62"/>
    <w:rsid w:val="00AF7EC6"/>
    <w:pPr>
      <w:spacing w:after="0" w:line="240" w:lineRule="auto"/>
    </w:pPr>
    <w:rPr>
      <w:rFonts w:ascii="Times New Roman" w:eastAsia="Batang" w:hAnsi="Times New Roman" w:cs="Times New Roman"/>
      <w:sz w:val="20"/>
      <w:szCs w:val="20"/>
      <w:lang w:eastAsia="ko-KR"/>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customStyle="1" w:styleId="TableCell">
    <w:name w:val="TableCell"/>
    <w:basedOn w:val="Normal"/>
    <w:rsid w:val="009E7E4B"/>
    <w:pPr>
      <w:autoSpaceDE w:val="0"/>
      <w:autoSpaceDN w:val="0"/>
      <w:adjustRightInd w:val="0"/>
      <w:snapToGrid w:val="0"/>
      <w:spacing w:before="20" w:after="20" w:line="240" w:lineRule="auto"/>
    </w:pPr>
    <w:rPr>
      <w:rFonts w:ascii="Times New Roman" w:eastAsiaTheme="minorEastAsia" w:hAnsi="Times New Roman" w:cs="Times New Roman"/>
      <w:sz w:val="20"/>
      <w:lang w:eastAsia="zh-CN"/>
    </w:rPr>
  </w:style>
  <w:style w:type="paragraph" w:customStyle="1" w:styleId="Reference">
    <w:name w:val="Reference"/>
    <w:aliases w:val="ref"/>
    <w:basedOn w:val="Normal"/>
    <w:link w:val="ReferenceCar"/>
    <w:uiPriority w:val="99"/>
    <w:rsid w:val="00EF7DD0"/>
    <w:pPr>
      <w:numPr>
        <w:numId w:val="11"/>
      </w:numPr>
      <w:spacing w:after="0" w:line="240" w:lineRule="auto"/>
      <w:jc w:val="both"/>
    </w:pPr>
    <w:rPr>
      <w:rFonts w:ascii="Times New Roman" w:eastAsia="Arial Unicode MS" w:hAnsi="Times New Roman" w:cs="Times New Roman"/>
      <w:szCs w:val="20"/>
      <w:lang w:val="en-GB" w:eastAsia="de-DE"/>
    </w:rPr>
  </w:style>
  <w:style w:type="character" w:customStyle="1" w:styleId="ReferenceCar">
    <w:name w:val="Reference Car"/>
    <w:basedOn w:val="Policepardfaut"/>
    <w:link w:val="Reference"/>
    <w:uiPriority w:val="99"/>
    <w:rsid w:val="00EF7DD0"/>
    <w:rPr>
      <w:rFonts w:ascii="Times New Roman" w:eastAsia="Arial Unicode MS" w:hAnsi="Times New Roman" w:cs="Times New Roman"/>
      <w:szCs w:val="20"/>
      <w:lang w:val="en-GB" w:eastAsia="de-DE"/>
    </w:rPr>
  </w:style>
  <w:style w:type="character" w:styleId="Marquedecommentaire">
    <w:name w:val="annotation reference"/>
    <w:basedOn w:val="Policepardfaut"/>
    <w:uiPriority w:val="99"/>
    <w:semiHidden/>
    <w:unhideWhenUsed/>
    <w:rsid w:val="00655C37"/>
    <w:rPr>
      <w:sz w:val="16"/>
      <w:szCs w:val="16"/>
    </w:rPr>
  </w:style>
  <w:style w:type="paragraph" w:styleId="Commentaire">
    <w:name w:val="annotation text"/>
    <w:basedOn w:val="Normal"/>
    <w:link w:val="CommentaireCar"/>
    <w:uiPriority w:val="99"/>
    <w:semiHidden/>
    <w:unhideWhenUsed/>
    <w:rsid w:val="00655C37"/>
    <w:pPr>
      <w:spacing w:line="240" w:lineRule="auto"/>
    </w:pPr>
    <w:rPr>
      <w:sz w:val="20"/>
      <w:szCs w:val="20"/>
    </w:rPr>
  </w:style>
  <w:style w:type="character" w:customStyle="1" w:styleId="CommentaireCar">
    <w:name w:val="Commentaire Car"/>
    <w:basedOn w:val="Policepardfaut"/>
    <w:link w:val="Commentaire"/>
    <w:uiPriority w:val="99"/>
    <w:semiHidden/>
    <w:rsid w:val="00655C37"/>
    <w:rPr>
      <w:sz w:val="20"/>
      <w:szCs w:val="20"/>
    </w:rPr>
  </w:style>
  <w:style w:type="paragraph" w:styleId="Objetducommentaire">
    <w:name w:val="annotation subject"/>
    <w:basedOn w:val="Commentaire"/>
    <w:next w:val="Commentaire"/>
    <w:link w:val="ObjetducommentaireCar"/>
    <w:uiPriority w:val="99"/>
    <w:semiHidden/>
    <w:unhideWhenUsed/>
    <w:rsid w:val="00655C37"/>
    <w:rPr>
      <w:b/>
      <w:bCs/>
    </w:rPr>
  </w:style>
  <w:style w:type="character" w:customStyle="1" w:styleId="ObjetducommentaireCar">
    <w:name w:val="Objet du commentaire Car"/>
    <w:basedOn w:val="CommentaireCar"/>
    <w:link w:val="Objetducommentaire"/>
    <w:uiPriority w:val="99"/>
    <w:semiHidden/>
    <w:rsid w:val="00655C37"/>
    <w:rPr>
      <w:b/>
      <w:bCs/>
      <w:sz w:val="20"/>
      <w:szCs w:val="20"/>
    </w:rPr>
  </w:style>
  <w:style w:type="paragraph" w:styleId="Textedebulles">
    <w:name w:val="Balloon Text"/>
    <w:basedOn w:val="Normal"/>
    <w:link w:val="TextedebullesCar"/>
    <w:uiPriority w:val="99"/>
    <w:semiHidden/>
    <w:unhideWhenUsed/>
    <w:rsid w:val="00655C3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655C37"/>
    <w:rPr>
      <w:rFonts w:ascii="Tahoma" w:hAnsi="Tahoma" w:cs="Tahoma"/>
      <w:sz w:val="16"/>
      <w:szCs w:val="16"/>
    </w:rPr>
  </w:style>
  <w:style w:type="paragraph" w:styleId="Rvision">
    <w:name w:val="Revision"/>
    <w:hidden/>
    <w:uiPriority w:val="99"/>
    <w:semiHidden/>
    <w:rsid w:val="003037B5"/>
    <w:pPr>
      <w:spacing w:after="0" w:line="240" w:lineRule="auto"/>
    </w:pPr>
  </w:style>
  <w:style w:type="character" w:styleId="Textedelespacerserv">
    <w:name w:val="Placeholder Text"/>
    <w:basedOn w:val="Policepardfaut"/>
    <w:uiPriority w:val="99"/>
    <w:semiHidden/>
    <w:rsid w:val="003F744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3" Type="http://schemas.microsoft.com/office/2007/relationships/stylesWithEffects" Target="stylesWithEffects.xml"/><Relationship Id="rId7" Type="http://schemas.openxmlformats.org/officeDocument/2006/relationships/image" Target="media/image2.e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emf"/><Relationship Id="rId11" Type="http://schemas.openxmlformats.org/officeDocument/2006/relationships/fontTable" Target="fontTable.xml"/><Relationship Id="rId5" Type="http://schemas.openxmlformats.org/officeDocument/2006/relationships/webSettings" Target="webSettings.xml"/><Relationship Id="rId15" Type="http://schemas.microsoft.com/office/2011/relationships/people" Target="people.xml"/><Relationship Id="rId10"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image" Target="media/image4.emf"/><Relationship Id="rId14" Type="http://schemas.microsoft.com/office/2011/relationships/commentsExtended" Target="commentsExtended.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8</Pages>
  <Words>2261</Words>
  <Characters>12893</Characters>
  <Application>Microsoft Office Word</Application>
  <DocSecurity>0</DocSecurity>
  <Lines>107</Lines>
  <Paragraphs>30</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ORANGE FT Group</Company>
  <LinksUpToDate>false</LinksUpToDate>
  <CharactersWithSpaces>15124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CDouillard</dc:creator>
  <cp:lastModifiedBy>Division R&amp;D</cp:lastModifiedBy>
  <cp:revision>7</cp:revision>
  <cp:lastPrinted>2016-05-10T14:44:00Z</cp:lastPrinted>
  <dcterms:created xsi:type="dcterms:W3CDTF">2016-05-11T09:09:00Z</dcterms:created>
  <dcterms:modified xsi:type="dcterms:W3CDTF">2016-05-11T09:20:00Z</dcterms:modified>
</cp:coreProperties>
</file>