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E4" w:rsidRDefault="00C8331B">
      <w:pPr>
        <w:pStyle w:val="3GPPHeader"/>
        <w:spacing w:after="60"/>
        <w:rPr>
          <w:sz w:val="32"/>
          <w:szCs w:val="32"/>
          <w:highlight w:val="yellow"/>
        </w:rPr>
      </w:pPr>
      <w:bookmarkStart w:id="0" w:name="_Hlk80256116"/>
      <w:r>
        <w:softHyphen/>
        <w:t>3GPP TSG-RAN WG1 Meeting #107-e</w:t>
      </w:r>
      <w:r>
        <w:tab/>
      </w:r>
      <w:r>
        <w:rPr>
          <w:sz w:val="32"/>
          <w:szCs w:val="32"/>
        </w:rPr>
        <w:t>R1-</w:t>
      </w:r>
      <w:r>
        <w:t xml:space="preserve"> </w:t>
      </w:r>
      <w:r>
        <w:rPr>
          <w:sz w:val="32"/>
          <w:szCs w:val="32"/>
        </w:rPr>
        <w:t>21xxxxx</w:t>
      </w:r>
    </w:p>
    <w:p w:rsidR="000141E4" w:rsidRDefault="00C8331B">
      <w:pPr>
        <w:pStyle w:val="3GPPHeader"/>
      </w:pPr>
      <w:r>
        <w:t>e-Meeting, November 11</w:t>
      </w:r>
      <w:r>
        <w:rPr>
          <w:vertAlign w:val="superscript"/>
        </w:rPr>
        <w:t>th</w:t>
      </w:r>
      <w:r>
        <w:t xml:space="preserve"> – 19</w:t>
      </w:r>
      <w:r>
        <w:rPr>
          <w:vertAlign w:val="superscript"/>
        </w:rPr>
        <w:t>th</w:t>
      </w:r>
      <w:r>
        <w:t>, 2021</w:t>
      </w:r>
    </w:p>
    <w:bookmarkEnd w:id="0"/>
    <w:p w:rsidR="000141E4" w:rsidRDefault="000141E4">
      <w:pPr>
        <w:pStyle w:val="3GPPHeader"/>
      </w:pPr>
    </w:p>
    <w:p w:rsidR="000141E4" w:rsidRDefault="00C8331B">
      <w:pPr>
        <w:pStyle w:val="3GPPHeader"/>
        <w:rPr>
          <w:sz w:val="22"/>
        </w:rPr>
      </w:pPr>
      <w:r>
        <w:rPr>
          <w:sz w:val="22"/>
        </w:rPr>
        <w:t>Agenda Item:</w:t>
      </w:r>
      <w:r>
        <w:rPr>
          <w:sz w:val="22"/>
        </w:rPr>
        <w:tab/>
        <w:t>8.4.1</w:t>
      </w:r>
    </w:p>
    <w:p w:rsidR="000141E4" w:rsidRDefault="00C8331B">
      <w:pPr>
        <w:pStyle w:val="3GPPHeader"/>
        <w:rPr>
          <w:sz w:val="22"/>
        </w:rPr>
      </w:pPr>
      <w:r>
        <w:rPr>
          <w:sz w:val="22"/>
        </w:rPr>
        <w:t>Source:</w:t>
      </w:r>
      <w:r>
        <w:rPr>
          <w:sz w:val="22"/>
        </w:rPr>
        <w:tab/>
        <w:t>Moderator (Ericsson)</w:t>
      </w:r>
    </w:p>
    <w:p w:rsidR="000141E4" w:rsidRDefault="00C8331B">
      <w:pPr>
        <w:pStyle w:val="3GPPHeader"/>
        <w:rPr>
          <w:sz w:val="22"/>
        </w:rPr>
      </w:pPr>
      <w:r>
        <w:rPr>
          <w:sz w:val="22"/>
        </w:rPr>
        <w:t>Title:</w:t>
      </w:r>
      <w:r>
        <w:rPr>
          <w:sz w:val="22"/>
        </w:rPr>
        <w:tab/>
        <w:t>Feature lead summary#3 on timing relationship enhancements</w:t>
      </w:r>
    </w:p>
    <w:p w:rsidR="000141E4" w:rsidRDefault="00C8331B">
      <w:pPr>
        <w:pStyle w:val="3GPPHeader"/>
        <w:rPr>
          <w:sz w:val="22"/>
        </w:rPr>
      </w:pPr>
      <w:r>
        <w:rPr>
          <w:sz w:val="22"/>
        </w:rPr>
        <w:t>Document for:</w:t>
      </w:r>
      <w:r>
        <w:rPr>
          <w:sz w:val="22"/>
        </w:rPr>
        <w:tab/>
        <w:t>Discussion</w:t>
      </w:r>
    </w:p>
    <w:p w:rsidR="000141E4" w:rsidRDefault="00C8331B">
      <w:pPr>
        <w:pStyle w:val="1"/>
        <w:rPr>
          <w:lang w:val="en-US"/>
        </w:rPr>
      </w:pPr>
      <w:r>
        <w:rPr>
          <w:lang w:val="en-US"/>
        </w:rPr>
        <w:t>Introduction</w:t>
      </w:r>
    </w:p>
    <w:p w:rsidR="000141E4" w:rsidRDefault="00C8331B">
      <w:pPr>
        <w:rPr>
          <w:rFonts w:ascii="Arial" w:hAnsi="Arial"/>
        </w:rPr>
      </w:pPr>
      <w:r>
        <w:rPr>
          <w:rFonts w:ascii="Arial" w:hAnsi="Arial"/>
        </w:rPr>
        <w:t>A study item on solutions for NR to support non-terrestrial networks (NTN) was completed in Rel-16 [1]. The Rel-17 work item on solutions for NR to support NTN was approved at RAN#86 and the work item description is updated in [2]. One objective is to spec</w:t>
      </w:r>
      <w:r>
        <w:rPr>
          <w:rFonts w:ascii="Arial" w:hAnsi="Arial"/>
        </w:rPr>
        <w:t xml:space="preserve">ify timing relationship enhancements for NTN. The last feature summary from RAN1#106-e on this topic can be found in </w:t>
      </w:r>
      <w:r>
        <w:rPr>
          <w:rFonts w:ascii="Arial" w:hAnsi="Arial"/>
        </w:rPr>
        <w:fldChar w:fldCharType="begin"/>
      </w:r>
      <w:r>
        <w:rPr>
          <w:rFonts w:ascii="Arial" w:hAnsi="Arial"/>
        </w:rPr>
        <w:instrText xml:space="preserve"> REF _Ref79245299 \r \h </w:instrText>
      </w:r>
      <w:r>
        <w:rPr>
          <w:rFonts w:ascii="Arial" w:hAnsi="Arial"/>
        </w:rPr>
      </w:r>
      <w:r>
        <w:rPr>
          <w:rFonts w:ascii="Arial" w:hAnsi="Arial"/>
        </w:rPr>
        <w:fldChar w:fldCharType="separate"/>
      </w:r>
      <w:r>
        <w:rPr>
          <w:rFonts w:ascii="Arial" w:hAnsi="Arial"/>
        </w:rPr>
        <w:t>[3]</w:t>
      </w:r>
      <w:r>
        <w:rPr>
          <w:rFonts w:ascii="Arial" w:hAnsi="Arial"/>
        </w:rPr>
        <w:fldChar w:fldCharType="end"/>
      </w:r>
      <w:r>
        <w:rPr>
          <w:rFonts w:ascii="Arial" w:hAnsi="Arial"/>
        </w:rPr>
        <w:t>.</w:t>
      </w:r>
    </w:p>
    <w:p w:rsidR="000141E4" w:rsidRDefault="00C8331B">
      <w:pPr>
        <w:rPr>
          <w:rFonts w:ascii="Arial" w:hAnsi="Arial"/>
        </w:rPr>
      </w:pPr>
      <w:r>
        <w:rPr>
          <w:rFonts w:ascii="Arial" w:hAnsi="Arial"/>
        </w:rPr>
        <w:t>In this contribution, we summarize the rela</w:t>
      </w:r>
      <w:r>
        <w:rPr>
          <w:rFonts w:ascii="Arial" w:hAnsi="Arial"/>
        </w:rPr>
        <w:t>ted issues and proposals based on the contributions submitted to RAN1#106b-e under agenda item 8.4.1 [4] – [21].</w:t>
      </w:r>
    </w:p>
    <w:p w:rsidR="000141E4" w:rsidRDefault="00C8331B">
      <w:pPr>
        <w:rPr>
          <w:rFonts w:ascii="Arial" w:hAnsi="Arial"/>
        </w:rPr>
      </w:pPr>
      <w:r>
        <w:rPr>
          <w:rFonts w:ascii="Arial" w:hAnsi="Arial"/>
        </w:rPr>
        <w:t>There are in total 13 issues summarized in this contribution. For the first round of discussion:</w:t>
      </w:r>
    </w:p>
    <w:p w:rsidR="000141E4" w:rsidRDefault="00C8331B">
      <w:pPr>
        <w:pStyle w:val="afc"/>
        <w:numPr>
          <w:ilvl w:val="0"/>
          <w:numId w:val="14"/>
        </w:numPr>
        <w:rPr>
          <w:rFonts w:ascii="Arial" w:hAnsi="Arial"/>
        </w:rPr>
      </w:pPr>
      <w:r>
        <w:rPr>
          <w:rFonts w:ascii="Arial" w:hAnsi="Arial"/>
          <w:lang w:val="en-US"/>
        </w:rPr>
        <w:t xml:space="preserve">Companies are encouraged to provides views on </w:t>
      </w:r>
      <w:r>
        <w:rPr>
          <w:rFonts w:ascii="Arial" w:hAnsi="Arial"/>
          <w:lang w:val="en-US"/>
        </w:rPr>
        <w:t>the following issues by filling in comments in the provided tables:</w:t>
      </w:r>
    </w:p>
    <w:p w:rsidR="000141E4" w:rsidRDefault="00C8331B">
      <w:pPr>
        <w:pStyle w:val="afc"/>
        <w:numPr>
          <w:ilvl w:val="1"/>
          <w:numId w:val="14"/>
        </w:numPr>
        <w:rPr>
          <w:rFonts w:ascii="Arial" w:hAnsi="Arial"/>
        </w:rPr>
      </w:pPr>
      <w:r>
        <w:rPr>
          <w:rFonts w:ascii="Arial" w:hAnsi="Arial"/>
          <w:lang w:val="en-US"/>
        </w:rPr>
        <w:t>Issue #1, Issue #3, Issue #6, Issue #10, Issue #11, Issue #12, Issue #13, Issue #14</w:t>
      </w:r>
    </w:p>
    <w:p w:rsidR="000141E4" w:rsidRDefault="00C8331B">
      <w:pPr>
        <w:pStyle w:val="afc"/>
        <w:numPr>
          <w:ilvl w:val="0"/>
          <w:numId w:val="14"/>
        </w:numPr>
        <w:rPr>
          <w:rFonts w:ascii="Arial" w:hAnsi="Arial"/>
        </w:rPr>
      </w:pPr>
      <w:r>
        <w:rPr>
          <w:rFonts w:ascii="Arial" w:hAnsi="Arial"/>
          <w:lang w:val="en-US"/>
        </w:rPr>
        <w:t>Companies are encouraged to have offline discussions on the following issues:</w:t>
      </w:r>
    </w:p>
    <w:p w:rsidR="000141E4" w:rsidRDefault="00C8331B">
      <w:pPr>
        <w:pStyle w:val="afc"/>
        <w:numPr>
          <w:ilvl w:val="1"/>
          <w:numId w:val="14"/>
        </w:numPr>
        <w:rPr>
          <w:rFonts w:ascii="Arial" w:hAnsi="Arial"/>
        </w:rPr>
      </w:pPr>
      <w:r>
        <w:rPr>
          <w:rFonts w:ascii="Arial" w:hAnsi="Arial"/>
          <w:lang w:val="en-US"/>
        </w:rPr>
        <w:t xml:space="preserve">Issue #4, Issue #5, Issue </w:t>
      </w:r>
      <w:r>
        <w:rPr>
          <w:rFonts w:ascii="Arial" w:hAnsi="Arial"/>
          <w:lang w:val="en-US"/>
        </w:rPr>
        <w:t>#7, Issue #8, Issue #9</w:t>
      </w:r>
    </w:p>
    <w:p w:rsidR="000141E4" w:rsidRDefault="00C8331B">
      <w:pPr>
        <w:rPr>
          <w:rFonts w:ascii="Arial" w:hAnsi="Arial"/>
          <w:highlight w:val="yellow"/>
        </w:rPr>
      </w:pPr>
      <w:r>
        <w:rPr>
          <w:rFonts w:ascii="Arial" w:hAnsi="Arial"/>
          <w:highlight w:val="yellow"/>
        </w:rPr>
        <w:t>For the second round of discussion:</w:t>
      </w:r>
    </w:p>
    <w:p w:rsidR="000141E4" w:rsidRDefault="00C8331B">
      <w:pPr>
        <w:pStyle w:val="afc"/>
        <w:numPr>
          <w:ilvl w:val="0"/>
          <w:numId w:val="14"/>
        </w:numPr>
        <w:rPr>
          <w:rFonts w:ascii="Arial" w:hAnsi="Arial"/>
          <w:highlight w:val="yellow"/>
        </w:rPr>
      </w:pPr>
      <w:r>
        <w:rPr>
          <w:rFonts w:ascii="Arial" w:hAnsi="Arial"/>
          <w:highlight w:val="yellow"/>
          <w:lang w:val="en-US"/>
        </w:rPr>
        <w:t>Companies are encouraged to provides views on the following issues by filling comments in the provided tables:</w:t>
      </w:r>
    </w:p>
    <w:p w:rsidR="000141E4" w:rsidRDefault="00C8331B">
      <w:pPr>
        <w:pStyle w:val="afc"/>
        <w:numPr>
          <w:ilvl w:val="1"/>
          <w:numId w:val="14"/>
        </w:numPr>
        <w:rPr>
          <w:rFonts w:ascii="Arial" w:hAnsi="Arial"/>
          <w:highlight w:val="yellow"/>
        </w:rPr>
      </w:pPr>
      <w:r>
        <w:rPr>
          <w:rFonts w:ascii="Arial" w:hAnsi="Arial"/>
          <w:highlight w:val="yellow"/>
          <w:lang w:val="en-US"/>
        </w:rPr>
        <w:t>Issue #1 (section 1.4), Issue #12 (section 12.4)</w:t>
      </w:r>
    </w:p>
    <w:p w:rsidR="000141E4" w:rsidRDefault="00C8331B">
      <w:pPr>
        <w:pStyle w:val="afc"/>
        <w:numPr>
          <w:ilvl w:val="0"/>
          <w:numId w:val="14"/>
        </w:numPr>
        <w:rPr>
          <w:rFonts w:ascii="Arial" w:hAnsi="Arial"/>
          <w:highlight w:val="yellow"/>
        </w:rPr>
      </w:pPr>
      <w:r>
        <w:rPr>
          <w:rFonts w:ascii="Arial" w:hAnsi="Arial"/>
          <w:highlight w:val="yellow"/>
          <w:lang w:val="en-US"/>
        </w:rPr>
        <w:t xml:space="preserve">The other active discussions will be </w:t>
      </w:r>
      <w:r>
        <w:rPr>
          <w:rFonts w:ascii="Arial" w:hAnsi="Arial"/>
          <w:highlight w:val="yellow"/>
          <w:lang w:val="en-US"/>
        </w:rPr>
        <w:t>triggered over email reflector directly.</w:t>
      </w:r>
    </w:p>
    <w:p w:rsidR="000141E4" w:rsidRDefault="00C8331B">
      <w:pPr>
        <w:pStyle w:val="1"/>
        <w:rPr>
          <w:lang w:val="en-US"/>
        </w:rPr>
      </w:pPr>
      <w:r>
        <w:rPr>
          <w:lang w:val="en-US"/>
        </w:rPr>
        <w:t>1</w:t>
      </w:r>
      <w:r>
        <w:rPr>
          <w:lang w:val="en-US"/>
        </w:rPr>
        <w:tab/>
        <w:t>[ACTIVE] Issue #1: K_offset update</w:t>
      </w:r>
    </w:p>
    <w:p w:rsidR="000141E4" w:rsidRDefault="00C8331B">
      <w:pPr>
        <w:pStyle w:val="21"/>
        <w:rPr>
          <w:lang w:val="en-US"/>
        </w:rPr>
      </w:pPr>
      <w:r>
        <w:rPr>
          <w:lang w:val="en-US"/>
        </w:rPr>
        <w:t>1.1</w:t>
      </w:r>
      <w:r>
        <w:rPr>
          <w:lang w:val="en-US"/>
        </w:rPr>
        <w:tab/>
        <w:t>Background</w:t>
      </w:r>
    </w:p>
    <w:p w:rsidR="000141E4" w:rsidRDefault="00C8331B">
      <w:pPr>
        <w:rPr>
          <w:rFonts w:ascii="Arial" w:hAnsi="Arial" w:cs="Arial"/>
          <w:lang w:eastAsia="ja-JP"/>
        </w:rPr>
      </w:pPr>
      <w:r>
        <w:rPr>
          <w:rFonts w:ascii="Arial" w:hAnsi="Arial" w:cs="Arial"/>
          <w:lang w:eastAsia="ja-JP"/>
        </w:rPr>
        <w:t>At RAN1#107-e, many companies provide views on K_offset update after initial access.</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[Nokia, NSB]</w:t>
                            </w:r>
                          </w:p>
                          <w:p w:rsidR="000141E4" w:rsidRDefault="00C8331B">
                            <w:pPr>
                              <w:rPr>
                                <w:szCs w:val="20"/>
                              </w:rPr>
                            </w:pPr>
                            <w:r>
                              <w:rPr>
                                <w:szCs w:val="20"/>
                              </w:rPr>
                              <w:t>Proposal 6: The MAC-CE containing the K_offset update provides</w:t>
                            </w:r>
                            <w:r>
                              <w:rPr>
                                <w:szCs w:val="20"/>
                              </w:rPr>
                              <w:t xml:space="preserve"> an absolute update for the K_offset value. The range of the indicated values are the same as in SIB.</w:t>
                            </w:r>
                          </w:p>
                          <w:p w:rsidR="000141E4" w:rsidRDefault="00C8331B">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rsidR="000141E4" w:rsidRDefault="00C8331B">
                            <w:pPr>
                              <w:rPr>
                                <w:szCs w:val="20"/>
                              </w:rPr>
                            </w:pPr>
                            <w:r>
                              <w:rPr>
                                <w:szCs w:val="20"/>
                              </w:rPr>
                              <w:t>Proposal 8: The application time of the updated cell-specific K_offset should be the same for a UE acquiring the new SI via RRC or via SIB acquisition.</w:t>
                            </w:r>
                          </w:p>
                          <w:p w:rsidR="000141E4" w:rsidRDefault="00C8331B">
                            <w:pPr>
                              <w:rPr>
                                <w:szCs w:val="20"/>
                              </w:rPr>
                            </w:pPr>
                            <w:r>
                              <w:rPr>
                                <w:szCs w:val="20"/>
                              </w:rPr>
                              <w:t>Proposal 9: The application time of the updated K_offset at cell leve</w:t>
                            </w:r>
                            <w:r>
                              <w:rPr>
                                <w:szCs w:val="20"/>
                              </w:rPr>
                              <w:t xml:space="preserve">l needs to pre-defined and different from the first SIB occasion in the modification period. </w:t>
                            </w:r>
                          </w:p>
                          <w:p w:rsidR="000141E4" w:rsidRDefault="00C8331B">
                            <w:pPr>
                              <w:rPr>
                                <w:szCs w:val="20"/>
                              </w:rPr>
                            </w:pPr>
                            <w:r>
                              <w:rPr>
                                <w:szCs w:val="20"/>
                              </w:rPr>
                              <w:t>Proposal 10: RAN1 shall discuss the rules for the application time of cell-specific K_offset.</w:t>
                            </w:r>
                          </w:p>
                          <w:p w:rsidR="000141E4" w:rsidRDefault="00C8331B">
                            <w:pPr>
                              <w:rPr>
                                <w:szCs w:val="20"/>
                              </w:rPr>
                            </w:pPr>
                            <w:r>
                              <w:rPr>
                                <w:szCs w:val="20"/>
                              </w:rPr>
                              <w:t>Proposal 11: As options for the application time of the recently acq</w:t>
                            </w:r>
                            <w:r>
                              <w:rPr>
                                <w:szCs w:val="20"/>
                              </w:rPr>
                              <w:t>uired updated K_offset we propose:</w:t>
                            </w:r>
                          </w:p>
                          <w:p w:rsidR="000141E4" w:rsidRDefault="00C8331B">
                            <w:pPr>
                              <w:pStyle w:val="afc"/>
                              <w:numPr>
                                <w:ilvl w:val="0"/>
                                <w:numId w:val="15"/>
                              </w:numPr>
                              <w:rPr>
                                <w:szCs w:val="20"/>
                              </w:rPr>
                            </w:pPr>
                            <w:r>
                              <w:rPr>
                                <w:szCs w:val="20"/>
                              </w:rPr>
                              <w:t>The end of the first (or the n-th) SI-window for the SIB containing K_offset in the modification period</w:t>
                            </w:r>
                          </w:p>
                          <w:p w:rsidR="000141E4" w:rsidRDefault="00C8331B">
                            <w:pPr>
                              <w:pStyle w:val="afc"/>
                              <w:numPr>
                                <w:ilvl w:val="0"/>
                                <w:numId w:val="15"/>
                              </w:numPr>
                              <w:rPr>
                                <w:szCs w:val="20"/>
                              </w:rPr>
                            </w:pPr>
                            <w:r>
                              <w:rPr>
                                <w:szCs w:val="20"/>
                              </w:rPr>
                              <w:t>The end of the first modification period after the update</w:t>
                            </w:r>
                          </w:p>
                          <w:p w:rsidR="000141E4" w:rsidRDefault="00C8331B">
                            <w:pPr>
                              <w:pStyle w:val="afc"/>
                              <w:numPr>
                                <w:ilvl w:val="0"/>
                                <w:numId w:val="15"/>
                              </w:numPr>
                              <w:rPr>
                                <w:szCs w:val="20"/>
                              </w:rPr>
                            </w:pPr>
                            <w:r>
                              <w:rPr>
                                <w:szCs w:val="20"/>
                              </w:rPr>
                              <w:t xml:space="preserve">A specific SFN. </w:t>
                            </w:r>
                          </w:p>
                          <w:p w:rsidR="000141E4" w:rsidRDefault="00C8331B">
                            <w:pPr>
                              <w:rPr>
                                <w:szCs w:val="20"/>
                              </w:rPr>
                            </w:pPr>
                            <w:r>
                              <w:rPr>
                                <w:szCs w:val="20"/>
                              </w:rPr>
                              <w:t>Proposal 12: RAN1 shall discuss UE behavio</w:t>
                            </w:r>
                            <w:r>
                              <w:rPr>
                                <w:szCs w:val="20"/>
                              </w:rPr>
                              <w:t xml:space="preserve">r if UE fails to acquire updated K_offset within valid time. </w:t>
                            </w:r>
                          </w:p>
                          <w:p w:rsidR="000141E4" w:rsidRDefault="00C8331B">
                            <w:pPr>
                              <w:rPr>
                                <w:szCs w:val="20"/>
                              </w:rPr>
                            </w:pPr>
                            <w:r>
                              <w:rPr>
                                <w:szCs w:val="20"/>
                              </w:rPr>
                              <w:t xml:space="preserve">Proposal 13: To reduce UE power consumption for SIB acquisition, RAN1 shall consider special indication for modifications in the NTN SIB in a given modification period. </w:t>
                            </w:r>
                          </w:p>
                          <w:p w:rsidR="000141E4" w:rsidRDefault="00C8331B">
                            <w:pPr>
                              <w:rPr>
                                <w:b/>
                                <w:bCs/>
                                <w:szCs w:val="20"/>
                              </w:rPr>
                            </w:pPr>
                            <w:r>
                              <w:rPr>
                                <w:b/>
                                <w:bCs/>
                                <w:szCs w:val="20"/>
                              </w:rPr>
                              <w:t>[Huawei, HiSilicon]</w:t>
                            </w:r>
                          </w:p>
                          <w:p w:rsidR="000141E4" w:rsidRDefault="00C8331B">
                            <w:pPr>
                              <w:rPr>
                                <w:szCs w:val="20"/>
                              </w:rPr>
                            </w:pPr>
                            <w:r>
                              <w:rPr>
                                <w:szCs w:val="20"/>
                              </w:rPr>
                              <w:t>Prop</w:t>
                            </w:r>
                            <w:r>
                              <w:rPr>
                                <w:szCs w:val="20"/>
                              </w:rPr>
                              <w:t>osal 5: There is no need to support RRC configuration for K_offset update.</w:t>
                            </w:r>
                          </w:p>
                          <w:p w:rsidR="000141E4" w:rsidRDefault="00C8331B">
                            <w:pPr>
                              <w:rPr>
                                <w:szCs w:val="20"/>
                              </w:rPr>
                            </w:pPr>
                            <w:r>
                              <w:rPr>
                                <w:szCs w:val="20"/>
                              </w:rPr>
                              <w:t xml:space="preserve">Proposal 6: Differential indication with a granularity of one slot is adopted for UE-specific K_offset update. </w:t>
                            </w:r>
                          </w:p>
                          <w:p w:rsidR="000141E4" w:rsidRDefault="00C8331B">
                            <w:pPr>
                              <w:rPr>
                                <w:b/>
                                <w:bCs/>
                                <w:szCs w:val="20"/>
                              </w:rPr>
                            </w:pPr>
                            <w:r>
                              <w:rPr>
                                <w:b/>
                                <w:bCs/>
                                <w:szCs w:val="20"/>
                              </w:rPr>
                              <w:t>[Apple]</w:t>
                            </w:r>
                          </w:p>
                          <w:p w:rsidR="000141E4" w:rsidRDefault="00C8331B">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w:t>
                            </w:r>
                            <w:r>
                              <w:rPr>
                                <w:szCs w:val="20"/>
                              </w:rPr>
                              <w:t xml:space="preserve">figuration is not supported in Release 17. </w:t>
                            </w:r>
                          </w:p>
                          <w:p w:rsidR="000141E4" w:rsidRDefault="00C8331B">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rsidR="000141E4" w:rsidRDefault="00C8331B">
                            <w:pPr>
                              <w:rPr>
                                <w:b/>
                                <w:bCs/>
                                <w:szCs w:val="20"/>
                              </w:rPr>
                            </w:pPr>
                            <w:r>
                              <w:rPr>
                                <w:b/>
                                <w:bCs/>
                                <w:szCs w:val="20"/>
                              </w:rPr>
                              <w:t>[CMCC]</w:t>
                            </w:r>
                          </w:p>
                          <w:p w:rsidR="000141E4" w:rsidRDefault="00C8331B">
                            <w:pPr>
                              <w:rPr>
                                <w:szCs w:val="20"/>
                              </w:rPr>
                            </w:pPr>
                            <w:r>
                              <w:rPr>
                                <w:szCs w:val="20"/>
                              </w:rPr>
                              <w:t>Proposal 1: UE-specific K_offset upd</w:t>
                            </w:r>
                            <w:r>
                              <w:rPr>
                                <w:szCs w:val="20"/>
                              </w:rPr>
                              <w:t>ate in RRC reconfiguration is not supported.</w:t>
                            </w:r>
                          </w:p>
                          <w:p w:rsidR="000141E4" w:rsidRDefault="00C8331B">
                            <w:pPr>
                              <w:rPr>
                                <w:szCs w:val="20"/>
                              </w:rPr>
                            </w:pPr>
                            <w:r>
                              <w:rPr>
                                <w:szCs w:val="20"/>
                              </w:rPr>
                              <w:t>Proposal 2: For the MAC CE design to provide UE specific K_offset, signal a differential value (i.e., Option 2) is preferred to significantly reduce signaling overhead, i.e.,</w:t>
                            </w:r>
                          </w:p>
                          <w:p w:rsidR="000141E4" w:rsidRDefault="00C8331B">
                            <w:pPr>
                              <w:pStyle w:val="afc"/>
                              <w:numPr>
                                <w:ilvl w:val="0"/>
                                <w:numId w:val="16"/>
                              </w:numPr>
                              <w:rPr>
                                <w:szCs w:val="20"/>
                              </w:rPr>
                            </w:pPr>
                            <w:r>
                              <w:rPr>
                                <w:szCs w:val="20"/>
                              </w:rPr>
                              <w:t>Option 2: MAC CE provides a differen</w:t>
                            </w:r>
                            <w:r>
                              <w:rPr>
                                <w:szCs w:val="20"/>
                              </w:rPr>
                              <w:t>tial UE specific K_offset value. The full UE specific K_offset value equals the sum of the cell specific K_offset value and the differential UE specific K_offset value.</w:t>
                            </w:r>
                          </w:p>
                          <w:p w:rsidR="000141E4" w:rsidRDefault="00C8331B">
                            <w:pPr>
                              <w:rPr>
                                <w:b/>
                                <w:bCs/>
                                <w:szCs w:val="20"/>
                              </w:rPr>
                            </w:pPr>
                            <w:r>
                              <w:rPr>
                                <w:b/>
                                <w:bCs/>
                                <w:szCs w:val="20"/>
                              </w:rPr>
                              <w:t>[OPPO]</w:t>
                            </w:r>
                          </w:p>
                          <w:p w:rsidR="000141E4" w:rsidRDefault="00C8331B">
                            <w:pPr>
                              <w:rPr>
                                <w:szCs w:val="20"/>
                              </w:rPr>
                            </w:pPr>
                            <w:r>
                              <w:rPr>
                                <w:szCs w:val="20"/>
                              </w:rPr>
                              <w:t>Proposal 1: The method MAC CE provides a differential UE specific K_offset value</w:t>
                            </w:r>
                            <w:r>
                              <w:rPr>
                                <w:szCs w:val="20"/>
                              </w:rPr>
                              <w:t xml:space="preserve"> is preferred.</w:t>
                            </w:r>
                          </w:p>
                          <w:p w:rsidR="000141E4" w:rsidRDefault="00C8331B">
                            <w:pPr>
                              <w:rPr>
                                <w:b/>
                                <w:bCs/>
                                <w:szCs w:val="20"/>
                              </w:rPr>
                            </w:pPr>
                            <w:r>
                              <w:rPr>
                                <w:b/>
                                <w:bCs/>
                                <w:szCs w:val="20"/>
                              </w:rPr>
                              <w:t>[Panasonic]</w:t>
                            </w:r>
                          </w:p>
                          <w:p w:rsidR="000141E4" w:rsidRDefault="00C8331B">
                            <w:pPr>
                              <w:rPr>
                                <w:szCs w:val="20"/>
                              </w:rPr>
                            </w:pPr>
                            <w:r>
                              <w:rPr>
                                <w:rFonts w:hint="eastAsia"/>
                                <w:szCs w:val="20"/>
                              </w:rPr>
                              <w:t>P</w:t>
                            </w:r>
                            <w:r>
                              <w:rPr>
                                <w:szCs w:val="20"/>
                              </w:rPr>
                              <w:t xml:space="preserve">roposal 3: UE specific Koffset indication should use relative value to cell specific Koffset </w:t>
                            </w:r>
                          </w:p>
                          <w:p w:rsidR="000141E4" w:rsidRDefault="00C8331B">
                            <w:pPr>
                              <w:rPr>
                                <w:b/>
                                <w:bCs/>
                                <w:szCs w:val="20"/>
                              </w:rPr>
                            </w:pPr>
                            <w:r>
                              <w:rPr>
                                <w:b/>
                                <w:bCs/>
                                <w:szCs w:val="20"/>
                              </w:rPr>
                              <w:t>[ZTE]</w:t>
                            </w:r>
                          </w:p>
                          <w:p w:rsidR="000141E4" w:rsidRDefault="00C8331B">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xml:space="preserve">. And UE-specific K_offset = Cell </w:t>
                            </w:r>
                            <w:r>
                              <w:rPr>
                                <w:rFonts w:hint="eastAsia"/>
                                <w:szCs w:val="20"/>
                              </w:rPr>
                              <w:t>specific K_offset - Differential value.</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" fillcolor="white [3201]" strokeweight=".5pt">
                <v:textbox>
                  <w:txbxContent>
                    <w:p w:rsidR="000141E4" w:rsidRDefault="00C8331B">
                      <w:pPr>
                        <w:rPr>
                          <w:b/>
                          <w:bCs/>
                          <w:szCs w:val="20"/>
                        </w:rPr>
                      </w:pPr>
                      <w:r>
                        <w:rPr>
                          <w:b/>
                          <w:bCs/>
                          <w:szCs w:val="20"/>
                        </w:rPr>
                        <w:t>[Nokia, NSB]</w:t>
                      </w:r>
                    </w:p>
                    <w:p w:rsidR="000141E4" w:rsidRDefault="00C8331B">
                      <w:pPr>
                        <w:rPr>
                          <w:szCs w:val="20"/>
                        </w:rPr>
                      </w:pPr>
                      <w:r>
                        <w:rPr>
                          <w:szCs w:val="20"/>
                        </w:rPr>
                        <w:t>Proposal 6: The MAC-CE containing the K_offset update provides</w:t>
                      </w:r>
                      <w:r>
                        <w:rPr>
                          <w:szCs w:val="20"/>
                        </w:rPr>
                        <w:t xml:space="preserve"> an absolute update for the K_offset value. The range of the indicated values are the same as in SIB.</w:t>
                      </w:r>
                    </w:p>
                    <w:p w:rsidR="000141E4" w:rsidRDefault="00C8331B">
                      <w:pPr>
                        <w:rPr>
                          <w:szCs w:val="20"/>
                        </w:rPr>
                      </w:pPr>
                      <w:r>
                        <w:rPr>
                          <w:szCs w:val="20"/>
                        </w:rPr>
                        <w:t xml:space="preserve">Proposal 7: The MAC-CE containing the K_offset update is made by 2 Octets (total of 16 bits), where 10 bits are used for providing the absolute K_offset value, as exemplified in </w:t>
                      </w:r>
                      <w:r>
                        <w:rPr>
                          <w:szCs w:val="20"/>
                        </w:rPr>
                        <w:fldChar w:fldCharType="begin"/>
                      </w:r>
                      <w:r>
                        <w:rPr>
                          <w:szCs w:val="20"/>
                        </w:rPr>
                        <w:instrText xml:space="preserve"> REF _Ref83676945 \h  \* MERGEFORMAT </w:instrText>
                      </w:r>
                      <w:r>
                        <w:rPr>
                          <w:szCs w:val="20"/>
                        </w:rPr>
                      </w:r>
                      <w:r>
                        <w:rPr>
                          <w:szCs w:val="20"/>
                        </w:rPr>
                        <w:fldChar w:fldCharType="separate"/>
                      </w:r>
                      <w:r>
                        <w:rPr>
                          <w:szCs w:val="20"/>
                        </w:rPr>
                        <w:t>Figure 1</w:t>
                      </w:r>
                      <w:r>
                        <w:rPr>
                          <w:szCs w:val="20"/>
                        </w:rPr>
                        <w:fldChar w:fldCharType="end"/>
                      </w:r>
                      <w:r>
                        <w:rPr>
                          <w:szCs w:val="20"/>
                        </w:rPr>
                        <w:t>.</w:t>
                      </w:r>
                    </w:p>
                    <w:p w:rsidR="000141E4" w:rsidRDefault="00C8331B">
                      <w:pPr>
                        <w:rPr>
                          <w:szCs w:val="20"/>
                        </w:rPr>
                      </w:pPr>
                      <w:r>
                        <w:rPr>
                          <w:szCs w:val="20"/>
                        </w:rPr>
                        <w:t>Proposal 8: The application time of the updated cell-specific K_offset should be the same for a UE acquiring the new SI via RRC or via SIB acquisition.</w:t>
                      </w:r>
                    </w:p>
                    <w:p w:rsidR="000141E4" w:rsidRDefault="00C8331B">
                      <w:pPr>
                        <w:rPr>
                          <w:szCs w:val="20"/>
                        </w:rPr>
                      </w:pPr>
                      <w:r>
                        <w:rPr>
                          <w:szCs w:val="20"/>
                        </w:rPr>
                        <w:t>Proposal 9: The application time of the updated K_offset at cell leve</w:t>
                      </w:r>
                      <w:r>
                        <w:rPr>
                          <w:szCs w:val="20"/>
                        </w:rPr>
                        <w:t xml:space="preserve">l needs to pre-defined and different from the first SIB occasion in the modification period. </w:t>
                      </w:r>
                    </w:p>
                    <w:p w:rsidR="000141E4" w:rsidRDefault="00C8331B">
                      <w:pPr>
                        <w:rPr>
                          <w:szCs w:val="20"/>
                        </w:rPr>
                      </w:pPr>
                      <w:r>
                        <w:rPr>
                          <w:szCs w:val="20"/>
                        </w:rPr>
                        <w:t>Proposal 10: RAN1 shall discuss the rules for the application time of cell-specific K_offset.</w:t>
                      </w:r>
                    </w:p>
                    <w:p w:rsidR="000141E4" w:rsidRDefault="00C8331B">
                      <w:pPr>
                        <w:rPr>
                          <w:szCs w:val="20"/>
                        </w:rPr>
                      </w:pPr>
                      <w:r>
                        <w:rPr>
                          <w:szCs w:val="20"/>
                        </w:rPr>
                        <w:t>Proposal 11: As options for the application time of the recently acq</w:t>
                      </w:r>
                      <w:r>
                        <w:rPr>
                          <w:szCs w:val="20"/>
                        </w:rPr>
                        <w:t>uired updated K_offset we propose:</w:t>
                      </w:r>
                    </w:p>
                    <w:p w:rsidR="000141E4" w:rsidRDefault="00C8331B">
                      <w:pPr>
                        <w:pStyle w:val="afc"/>
                        <w:numPr>
                          <w:ilvl w:val="0"/>
                          <w:numId w:val="15"/>
                        </w:numPr>
                        <w:rPr>
                          <w:szCs w:val="20"/>
                        </w:rPr>
                      </w:pPr>
                      <w:r>
                        <w:rPr>
                          <w:szCs w:val="20"/>
                        </w:rPr>
                        <w:t>The end of the first (or the n-th) SI-window for the SIB containing K_offset in the modification period</w:t>
                      </w:r>
                    </w:p>
                    <w:p w:rsidR="000141E4" w:rsidRDefault="00C8331B">
                      <w:pPr>
                        <w:pStyle w:val="afc"/>
                        <w:numPr>
                          <w:ilvl w:val="0"/>
                          <w:numId w:val="15"/>
                        </w:numPr>
                        <w:rPr>
                          <w:szCs w:val="20"/>
                        </w:rPr>
                      </w:pPr>
                      <w:r>
                        <w:rPr>
                          <w:szCs w:val="20"/>
                        </w:rPr>
                        <w:t>The end of the first modification period after the update</w:t>
                      </w:r>
                    </w:p>
                    <w:p w:rsidR="000141E4" w:rsidRDefault="00C8331B">
                      <w:pPr>
                        <w:pStyle w:val="afc"/>
                        <w:numPr>
                          <w:ilvl w:val="0"/>
                          <w:numId w:val="15"/>
                        </w:numPr>
                        <w:rPr>
                          <w:szCs w:val="20"/>
                        </w:rPr>
                      </w:pPr>
                      <w:r>
                        <w:rPr>
                          <w:szCs w:val="20"/>
                        </w:rPr>
                        <w:t xml:space="preserve">A specific SFN. </w:t>
                      </w:r>
                    </w:p>
                    <w:p w:rsidR="000141E4" w:rsidRDefault="00C8331B">
                      <w:pPr>
                        <w:rPr>
                          <w:szCs w:val="20"/>
                        </w:rPr>
                      </w:pPr>
                      <w:r>
                        <w:rPr>
                          <w:szCs w:val="20"/>
                        </w:rPr>
                        <w:t>Proposal 12: RAN1 shall discuss UE behavio</w:t>
                      </w:r>
                      <w:r>
                        <w:rPr>
                          <w:szCs w:val="20"/>
                        </w:rPr>
                        <w:t xml:space="preserve">r if UE fails to acquire updated K_offset within valid time. </w:t>
                      </w:r>
                    </w:p>
                    <w:p w:rsidR="000141E4" w:rsidRDefault="00C8331B">
                      <w:pPr>
                        <w:rPr>
                          <w:szCs w:val="20"/>
                        </w:rPr>
                      </w:pPr>
                      <w:r>
                        <w:rPr>
                          <w:szCs w:val="20"/>
                        </w:rPr>
                        <w:t xml:space="preserve">Proposal 13: To reduce UE power consumption for SIB acquisition, RAN1 shall consider special indication for modifications in the NTN SIB in a given modification period. </w:t>
                      </w:r>
                    </w:p>
                    <w:p w:rsidR="000141E4" w:rsidRDefault="00C8331B">
                      <w:pPr>
                        <w:rPr>
                          <w:b/>
                          <w:bCs/>
                          <w:szCs w:val="20"/>
                        </w:rPr>
                      </w:pPr>
                      <w:r>
                        <w:rPr>
                          <w:b/>
                          <w:bCs/>
                          <w:szCs w:val="20"/>
                        </w:rPr>
                        <w:t>[Huawei, HiSilicon]</w:t>
                      </w:r>
                    </w:p>
                    <w:p w:rsidR="000141E4" w:rsidRDefault="00C8331B">
                      <w:pPr>
                        <w:rPr>
                          <w:szCs w:val="20"/>
                        </w:rPr>
                      </w:pPr>
                      <w:r>
                        <w:rPr>
                          <w:szCs w:val="20"/>
                        </w:rPr>
                        <w:t>Prop</w:t>
                      </w:r>
                      <w:r>
                        <w:rPr>
                          <w:szCs w:val="20"/>
                        </w:rPr>
                        <w:t>osal 5: There is no need to support RRC configuration for K_offset update.</w:t>
                      </w:r>
                    </w:p>
                    <w:p w:rsidR="000141E4" w:rsidRDefault="00C8331B">
                      <w:pPr>
                        <w:rPr>
                          <w:szCs w:val="20"/>
                        </w:rPr>
                      </w:pPr>
                      <w:r>
                        <w:rPr>
                          <w:szCs w:val="20"/>
                        </w:rPr>
                        <w:t xml:space="preserve">Proposal 6: Differential indication with a granularity of one slot is adopted for UE-specific K_offset update. </w:t>
                      </w:r>
                    </w:p>
                    <w:p w:rsidR="000141E4" w:rsidRDefault="00C8331B">
                      <w:pPr>
                        <w:rPr>
                          <w:b/>
                          <w:bCs/>
                          <w:szCs w:val="20"/>
                        </w:rPr>
                      </w:pPr>
                      <w:r>
                        <w:rPr>
                          <w:b/>
                          <w:bCs/>
                          <w:szCs w:val="20"/>
                        </w:rPr>
                        <w:t>[Apple]</w:t>
                      </w:r>
                    </w:p>
                    <w:p w:rsidR="000141E4" w:rsidRDefault="00C8331B">
                      <w:pPr>
                        <w:rPr>
                          <w:szCs w:val="20"/>
                        </w:rPr>
                      </w:pPr>
                      <w:r>
                        <w:rPr>
                          <w:szCs w:val="20"/>
                        </w:rPr>
                        <w:t xml:space="preserve">Proposal 2: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signaled via RRC recon</w:t>
                      </w:r>
                      <w:r>
                        <w:rPr>
                          <w:szCs w:val="20"/>
                        </w:rPr>
                        <w:t xml:space="preserve">figuration is not supported in Release 17. </w:t>
                      </w:r>
                    </w:p>
                    <w:p w:rsidR="000141E4" w:rsidRDefault="00C8331B">
                      <w:pPr>
                        <w:rPr>
                          <w:szCs w:val="20"/>
                        </w:rPr>
                      </w:pPr>
                      <w:r>
                        <w:rPr>
                          <w:szCs w:val="20"/>
                        </w:rPr>
                        <w:t xml:space="preserve">Proposal 3: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has the same unit and value range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and MAC CE contains a full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value.  </w:t>
                      </w:r>
                    </w:p>
                    <w:p w:rsidR="000141E4" w:rsidRDefault="00C8331B">
                      <w:pPr>
                        <w:rPr>
                          <w:b/>
                          <w:bCs/>
                          <w:szCs w:val="20"/>
                        </w:rPr>
                      </w:pPr>
                      <w:r>
                        <w:rPr>
                          <w:b/>
                          <w:bCs/>
                          <w:szCs w:val="20"/>
                        </w:rPr>
                        <w:t>[CMCC]</w:t>
                      </w:r>
                    </w:p>
                    <w:p w:rsidR="000141E4" w:rsidRDefault="00C8331B">
                      <w:pPr>
                        <w:rPr>
                          <w:szCs w:val="20"/>
                        </w:rPr>
                      </w:pPr>
                      <w:r>
                        <w:rPr>
                          <w:szCs w:val="20"/>
                        </w:rPr>
                        <w:t>Proposal 1: UE-specific K_offset upd</w:t>
                      </w:r>
                      <w:r>
                        <w:rPr>
                          <w:szCs w:val="20"/>
                        </w:rPr>
                        <w:t>ate in RRC reconfiguration is not supported.</w:t>
                      </w:r>
                    </w:p>
                    <w:p w:rsidR="000141E4" w:rsidRDefault="00C8331B">
                      <w:pPr>
                        <w:rPr>
                          <w:szCs w:val="20"/>
                        </w:rPr>
                      </w:pPr>
                      <w:r>
                        <w:rPr>
                          <w:szCs w:val="20"/>
                        </w:rPr>
                        <w:t>Proposal 2: For the MAC CE design to provide UE specific K_offset, signal a differential value (i.e., Option 2) is preferred to significantly reduce signaling overhead, i.e.,</w:t>
                      </w:r>
                    </w:p>
                    <w:p w:rsidR="000141E4" w:rsidRDefault="00C8331B">
                      <w:pPr>
                        <w:pStyle w:val="afc"/>
                        <w:numPr>
                          <w:ilvl w:val="0"/>
                          <w:numId w:val="16"/>
                        </w:numPr>
                        <w:rPr>
                          <w:szCs w:val="20"/>
                        </w:rPr>
                      </w:pPr>
                      <w:r>
                        <w:rPr>
                          <w:szCs w:val="20"/>
                        </w:rPr>
                        <w:t>Option 2: MAC CE provides a differen</w:t>
                      </w:r>
                      <w:r>
                        <w:rPr>
                          <w:szCs w:val="20"/>
                        </w:rPr>
                        <w:t>tial UE specific K_offset value. The full UE specific K_offset value equals the sum of the cell specific K_offset value and the differential UE specific K_offset value.</w:t>
                      </w:r>
                    </w:p>
                    <w:p w:rsidR="000141E4" w:rsidRDefault="00C8331B">
                      <w:pPr>
                        <w:rPr>
                          <w:b/>
                          <w:bCs/>
                          <w:szCs w:val="20"/>
                        </w:rPr>
                      </w:pPr>
                      <w:r>
                        <w:rPr>
                          <w:b/>
                          <w:bCs/>
                          <w:szCs w:val="20"/>
                        </w:rPr>
                        <w:t>[OPPO]</w:t>
                      </w:r>
                    </w:p>
                    <w:p w:rsidR="000141E4" w:rsidRDefault="00C8331B">
                      <w:pPr>
                        <w:rPr>
                          <w:szCs w:val="20"/>
                        </w:rPr>
                      </w:pPr>
                      <w:r>
                        <w:rPr>
                          <w:szCs w:val="20"/>
                        </w:rPr>
                        <w:t>Proposal 1: The method MAC CE provides a differential UE specific K_offset value</w:t>
                      </w:r>
                      <w:r>
                        <w:rPr>
                          <w:szCs w:val="20"/>
                        </w:rPr>
                        <w:t xml:space="preserve"> is preferred.</w:t>
                      </w:r>
                    </w:p>
                    <w:p w:rsidR="000141E4" w:rsidRDefault="00C8331B">
                      <w:pPr>
                        <w:rPr>
                          <w:b/>
                          <w:bCs/>
                          <w:szCs w:val="20"/>
                        </w:rPr>
                      </w:pPr>
                      <w:r>
                        <w:rPr>
                          <w:b/>
                          <w:bCs/>
                          <w:szCs w:val="20"/>
                        </w:rPr>
                        <w:t>[Panasonic]</w:t>
                      </w:r>
                    </w:p>
                    <w:p w:rsidR="000141E4" w:rsidRDefault="00C8331B">
                      <w:pPr>
                        <w:rPr>
                          <w:szCs w:val="20"/>
                        </w:rPr>
                      </w:pPr>
                      <w:r>
                        <w:rPr>
                          <w:rFonts w:hint="eastAsia"/>
                          <w:szCs w:val="20"/>
                        </w:rPr>
                        <w:t>P</w:t>
                      </w:r>
                      <w:r>
                        <w:rPr>
                          <w:szCs w:val="20"/>
                        </w:rPr>
                        <w:t xml:space="preserve">roposal 3: UE specific Koffset indication should use relative value to cell specific Koffset </w:t>
                      </w:r>
                    </w:p>
                    <w:p w:rsidR="000141E4" w:rsidRDefault="00C8331B">
                      <w:pPr>
                        <w:rPr>
                          <w:b/>
                          <w:bCs/>
                          <w:szCs w:val="20"/>
                        </w:rPr>
                      </w:pPr>
                      <w:r>
                        <w:rPr>
                          <w:b/>
                          <w:bCs/>
                          <w:szCs w:val="20"/>
                        </w:rPr>
                        <w:t>[ZTE]</w:t>
                      </w:r>
                    </w:p>
                    <w:p w:rsidR="000141E4" w:rsidRDefault="00C8331B">
                      <w:pPr>
                        <w:rPr>
                          <w:szCs w:val="20"/>
                        </w:rPr>
                      </w:pPr>
                      <w:r>
                        <w:rPr>
                          <w:rFonts w:hint="eastAsia"/>
                          <w:szCs w:val="20"/>
                        </w:rPr>
                        <w:t>Proposal-3</w:t>
                      </w:r>
                      <w:r>
                        <w:rPr>
                          <w:szCs w:val="20"/>
                        </w:rPr>
                        <w:t>:</w:t>
                      </w:r>
                      <w:r>
                        <w:rPr>
                          <w:rFonts w:hint="eastAsia"/>
                          <w:szCs w:val="20"/>
                        </w:rPr>
                        <w:t xml:space="preserve"> Signal a differential value via MAC CE</w:t>
                      </w:r>
                      <w:r>
                        <w:rPr>
                          <w:szCs w:val="20"/>
                        </w:rPr>
                        <w:t xml:space="preserve"> to provide</w:t>
                      </w:r>
                      <w:r>
                        <w:rPr>
                          <w:rFonts w:hint="eastAsia"/>
                          <w:szCs w:val="20"/>
                        </w:rPr>
                        <w:t xml:space="preserve"> or update</w:t>
                      </w:r>
                      <w:r>
                        <w:rPr>
                          <w:szCs w:val="20"/>
                        </w:rPr>
                        <w:t xml:space="preserve"> UE specific K_offset</w:t>
                      </w:r>
                      <w:r>
                        <w:rPr>
                          <w:rFonts w:hint="eastAsia"/>
                          <w:szCs w:val="20"/>
                        </w:rPr>
                        <w:t xml:space="preserve">. And UE-specific K_offset = Cell </w:t>
                      </w:r>
                      <w:r>
                        <w:rPr>
                          <w:rFonts w:hint="eastAsia"/>
                          <w:szCs w:val="20"/>
                        </w:rPr>
                        <w:t>specific K_offset - Differential value.</w:t>
                      </w:r>
                    </w:p>
                  </w:txbxContent>
                </v:textbox>
                <w10:anchorlock/>
              </v:shape>
            </w:pict>
          </mc:Fallback>
        </mc:AlternateContent>
      </w:r>
    </w:p>
    <w:p w:rsidR="000141E4" w:rsidRDefault="00C8331B">
      <w:pPr>
        <w:rPr>
          <w:rFonts w:ascii="Arial" w:hAnsi="Arial"/>
        </w:rPr>
      </w:pPr>
      <w:r>
        <w:rPr>
          <w:noProof/>
          <w:szCs w:val="20"/>
        </w:rPr>
        <w:lastRenderedPageBreak/>
        <mc:AlternateContent>
          <mc:Choice Requires="wps">
            <w:drawing>
              <wp:inline distT="0" distB="0" distL="0" distR="0">
                <wp:extent cx="6120765" cy="9279255"/>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[CATT]</w:t>
                            </w:r>
                          </w:p>
                          <w:p w:rsidR="000141E4" w:rsidRDefault="00C8331B">
                            <w:pPr>
                              <w:rPr>
                                <w:szCs w:val="20"/>
                              </w:rPr>
                            </w:pPr>
                            <w:r>
                              <w:rPr>
                                <w:szCs w:val="20"/>
                              </w:rPr>
                              <w:t>Proposal 1: A UE-specific K_offset can be provided and updated by network with RRC reconfiguration.</w:t>
                            </w:r>
                          </w:p>
                          <w:p w:rsidR="000141E4" w:rsidRDefault="00C8331B">
                            <w:pPr>
                              <w:rPr>
                                <w:szCs w:val="20"/>
                              </w:rPr>
                            </w:pPr>
                            <w:r>
                              <w:rPr>
                                <w:rFonts w:hint="eastAsia"/>
                                <w:szCs w:val="20"/>
                              </w:rPr>
                              <w:t>Proposal 2: Support differential value reporting for K-offset indication with MAC CE.</w:t>
                            </w:r>
                          </w:p>
                          <w:p w:rsidR="000141E4" w:rsidRDefault="00C8331B">
                            <w:pPr>
                              <w:rPr>
                                <w:szCs w:val="20"/>
                              </w:rPr>
                            </w:pPr>
                            <w:r>
                              <w:rPr>
                                <w:szCs w:val="20"/>
                              </w:rPr>
                              <w:t xml:space="preserve">Proposal </w:t>
                            </w:r>
                            <w:r>
                              <w:rPr>
                                <w:rFonts w:hint="eastAsia"/>
                                <w:szCs w:val="20"/>
                              </w:rPr>
                              <w:t>4</w:t>
                            </w:r>
                            <w:r>
                              <w:rPr>
                                <w:szCs w:val="20"/>
                              </w:rPr>
                              <w:t xml:space="preserve">: TA </w:t>
                            </w:r>
                            <w:r>
                              <w:rPr>
                                <w:szCs w:val="20"/>
                              </w:rPr>
                              <w:t>should be reported in Msg3, and signal UE_specific K_offset in Msg4.</w:t>
                            </w:r>
                          </w:p>
                          <w:p w:rsidR="000141E4" w:rsidRDefault="00C8331B">
                            <w:pPr>
                              <w:rPr>
                                <w:b/>
                                <w:bCs/>
                                <w:szCs w:val="20"/>
                              </w:rPr>
                            </w:pPr>
                            <w:r>
                              <w:rPr>
                                <w:b/>
                                <w:bCs/>
                                <w:szCs w:val="20"/>
                              </w:rPr>
                              <w:t>[LGE]</w:t>
                            </w:r>
                          </w:p>
                          <w:p w:rsidR="000141E4" w:rsidRDefault="00C8331B">
                            <w:pPr>
                              <w:rPr>
                                <w:szCs w:val="20"/>
                              </w:rPr>
                            </w:pPr>
                            <w:r>
                              <w:rPr>
                                <w:szCs w:val="20"/>
                              </w:rPr>
                              <w:t>Proposal 4: RRC reconfiguration is not supported for UE-specific K_offset update.</w:t>
                            </w:r>
                          </w:p>
                          <w:p w:rsidR="000141E4" w:rsidRDefault="00C8331B">
                            <w:pPr>
                              <w:rPr>
                                <w:szCs w:val="20"/>
                              </w:rPr>
                            </w:pPr>
                            <w:r>
                              <w:rPr>
                                <w:szCs w:val="20"/>
                              </w:rPr>
                              <w:t xml:space="preserve">Proposal 5: Apply updated K_offset value X slots/symbols after transmission of acknowledgement for </w:t>
                            </w:r>
                            <w:r>
                              <w:rPr>
                                <w:szCs w:val="20"/>
                              </w:rPr>
                              <w:t>MAC-CE reception.</w:t>
                            </w:r>
                          </w:p>
                          <w:p w:rsidR="000141E4" w:rsidRDefault="00C8331B">
                            <w:pPr>
                              <w:rPr>
                                <w:b/>
                                <w:bCs/>
                                <w:szCs w:val="20"/>
                              </w:rPr>
                            </w:pPr>
                            <w:r>
                              <w:rPr>
                                <w:b/>
                                <w:bCs/>
                                <w:szCs w:val="20"/>
                              </w:rPr>
                              <w:t>[Xiaomi]</w:t>
                            </w:r>
                          </w:p>
                          <w:p w:rsidR="000141E4" w:rsidRDefault="00C8331B">
                            <w:pPr>
                              <w:rPr>
                                <w:szCs w:val="20"/>
                              </w:rPr>
                            </w:pPr>
                            <w:r>
                              <w:rPr>
                                <w:szCs w:val="20"/>
                              </w:rPr>
                              <w:t xml:space="preserve">Proposal 3: MAC CE provides a differential UE specific K_offset value. </w:t>
                            </w:r>
                          </w:p>
                          <w:p w:rsidR="000141E4" w:rsidRDefault="00C8331B">
                            <w:pPr>
                              <w:rPr>
                                <w:szCs w:val="20"/>
                              </w:rPr>
                            </w:pPr>
                            <w:r>
                              <w:rPr>
                                <w:szCs w:val="20"/>
                              </w:rPr>
                              <w:t>Proposal 4: The full UE specific K_offset value equals the sum of the cell specific K_offset value and the differential UE specific K_offset value.</w:t>
                            </w:r>
                          </w:p>
                          <w:p w:rsidR="000141E4" w:rsidRDefault="00C8331B">
                            <w:pPr>
                              <w:rPr>
                                <w:szCs w:val="20"/>
                              </w:rPr>
                            </w:pPr>
                            <w:r>
                              <w:rPr>
                                <w:szCs w:val="20"/>
                              </w:rPr>
                              <w:t xml:space="preserve">Proposal </w:t>
                            </w:r>
                            <w:r>
                              <w:rPr>
                                <w:szCs w:val="20"/>
                              </w:rPr>
                              <w:t>5: The ambiguity issue on the update of cell-specific K_offset can be handled by the network implementation.</w:t>
                            </w:r>
                          </w:p>
                          <w:p w:rsidR="000141E4" w:rsidRDefault="00C8331B">
                            <w:pPr>
                              <w:rPr>
                                <w:b/>
                                <w:bCs/>
                                <w:szCs w:val="20"/>
                              </w:rPr>
                            </w:pPr>
                            <w:r>
                              <w:rPr>
                                <w:b/>
                                <w:bCs/>
                                <w:szCs w:val="20"/>
                              </w:rPr>
                              <w:t>[ITL]</w:t>
                            </w:r>
                          </w:p>
                          <w:p w:rsidR="000141E4" w:rsidRDefault="00C8331B">
                            <w:pPr>
                              <w:rPr>
                                <w:szCs w:val="20"/>
                              </w:rPr>
                            </w:pPr>
                            <w:r>
                              <w:rPr>
                                <w:rFonts w:hint="eastAsia"/>
                                <w:szCs w:val="20"/>
                              </w:rPr>
                              <w:t>P</w:t>
                            </w:r>
                            <w:r>
                              <w:rPr>
                                <w:szCs w:val="20"/>
                              </w:rPr>
                              <w:t>roposal 1. There is no need to support additional RRC signaling for K_offset update, on top of MAC CE signaling</w:t>
                            </w:r>
                          </w:p>
                          <w:p w:rsidR="000141E4" w:rsidRDefault="00C8331B">
                            <w:pPr>
                              <w:rPr>
                                <w:szCs w:val="20"/>
                              </w:rPr>
                            </w:pPr>
                            <w:r>
                              <w:rPr>
                                <w:rFonts w:hint="eastAsia"/>
                                <w:szCs w:val="20"/>
                              </w:rPr>
                              <w:t>P</w:t>
                            </w:r>
                            <w:r>
                              <w:rPr>
                                <w:szCs w:val="20"/>
                              </w:rPr>
                              <w:t xml:space="preserve">roposal 2. It is supported </w:t>
                            </w:r>
                            <w:r>
                              <w:rPr>
                                <w:szCs w:val="20"/>
                              </w:rPr>
                              <w:t>that MAC CE provides a full UE specific K_offset value (i.e. Option 1)</w:t>
                            </w:r>
                          </w:p>
                          <w:p w:rsidR="000141E4" w:rsidRDefault="00C8331B">
                            <w:pPr>
                              <w:rPr>
                                <w:szCs w:val="20"/>
                              </w:rPr>
                            </w:pPr>
                            <w:r>
                              <w:rPr>
                                <w:rFonts w:hint="eastAsia"/>
                                <w:szCs w:val="20"/>
                              </w:rPr>
                              <w:t>P</w:t>
                            </w:r>
                            <w:r>
                              <w:rPr>
                                <w:szCs w:val="20"/>
                              </w:rPr>
                              <w:t>roposal 3. gNB controlled and UE-initiated mechanisms can be supported for update of K_offset value</w:t>
                            </w:r>
                          </w:p>
                          <w:p w:rsidR="000141E4" w:rsidRDefault="00C8331B">
                            <w:pPr>
                              <w:rPr>
                                <w:b/>
                                <w:bCs/>
                                <w:szCs w:val="20"/>
                              </w:rPr>
                            </w:pPr>
                            <w:r>
                              <w:rPr>
                                <w:b/>
                                <w:bCs/>
                                <w:szCs w:val="20"/>
                              </w:rPr>
                              <w:t>[MediaTek]</w:t>
                            </w:r>
                          </w:p>
                          <w:p w:rsidR="000141E4" w:rsidRDefault="00C8331B">
                            <w:pPr>
                              <w:rPr>
                                <w:szCs w:val="20"/>
                              </w:rPr>
                            </w:pPr>
                            <w:r>
                              <w:rPr>
                                <w:szCs w:val="20"/>
                              </w:rPr>
                              <w:t>Proposal 2: MAC CE is used to update K_offset with full UE specific K_off</w:t>
                            </w:r>
                            <w:r>
                              <w:rPr>
                                <w:szCs w:val="20"/>
                              </w:rPr>
                              <w:t>set value for LEO, MEO, and GEO.</w:t>
                            </w:r>
                          </w:p>
                          <w:p w:rsidR="000141E4" w:rsidRDefault="00C8331B">
                            <w:pPr>
                              <w:rPr>
                                <w:b/>
                                <w:bCs/>
                                <w:szCs w:val="20"/>
                              </w:rPr>
                            </w:pPr>
                            <w:r>
                              <w:rPr>
                                <w:b/>
                                <w:bCs/>
                                <w:szCs w:val="20"/>
                              </w:rPr>
                              <w:t>[CAICT]</w:t>
                            </w:r>
                          </w:p>
                          <w:p w:rsidR="000141E4" w:rsidRDefault="00C8331B">
                            <w:pPr>
                              <w:rPr>
                                <w:szCs w:val="20"/>
                              </w:rPr>
                            </w:pPr>
                            <w:r>
                              <w:rPr>
                                <w:szCs w:val="20"/>
                              </w:rPr>
                              <w:t xml:space="preserve">Proposal 1: Support cell-specific K-offset updating through the SI message updating procedure. </w:t>
                            </w:r>
                          </w:p>
                          <w:p w:rsidR="000141E4" w:rsidRDefault="00C8331B">
                            <w:pPr>
                              <w:rPr>
                                <w:szCs w:val="20"/>
                              </w:rPr>
                            </w:pPr>
                            <w:r>
                              <w:rPr>
                                <w:szCs w:val="20"/>
                              </w:rPr>
                              <w:t xml:space="preserve">Proposal 2: FFS the issue of conflict period caused by the incident that Koffset_old is greater than Koffset_new. </w:t>
                            </w:r>
                          </w:p>
                          <w:p w:rsidR="000141E4" w:rsidRDefault="00C8331B">
                            <w:pPr>
                              <w:rPr>
                                <w:b/>
                                <w:bCs/>
                                <w:szCs w:val="20"/>
                              </w:rPr>
                            </w:pPr>
                            <w:r>
                              <w:rPr>
                                <w:b/>
                                <w:bCs/>
                                <w:szCs w:val="20"/>
                              </w:rPr>
                              <w:t>[NTT</w:t>
                            </w:r>
                            <w:r>
                              <w:rPr>
                                <w:b/>
                                <w:bCs/>
                                <w:szCs w:val="20"/>
                              </w:rPr>
                              <w:t xml:space="preserve"> DOCOMO]</w:t>
                            </w:r>
                          </w:p>
                          <w:p w:rsidR="000141E4" w:rsidRDefault="00C8331B">
                            <w:pPr>
                              <w:rPr>
                                <w:szCs w:val="20"/>
                              </w:rPr>
                            </w:pPr>
                            <w:r>
                              <w:rPr>
                                <w:rFonts w:hint="eastAsia"/>
                                <w:szCs w:val="20"/>
                              </w:rPr>
                              <w:t>Proposal 2</w:t>
                            </w:r>
                            <w:r>
                              <w:rPr>
                                <w:szCs w:val="20"/>
                              </w:rPr>
                              <w:t>: Single indication of updating K_offset with MAC-CE is sufficient.</w:t>
                            </w:r>
                          </w:p>
                          <w:p w:rsidR="000141E4" w:rsidRDefault="00C8331B">
                            <w:pPr>
                              <w:rPr>
                                <w:b/>
                                <w:bCs/>
                                <w:szCs w:val="20"/>
                              </w:rPr>
                            </w:pPr>
                            <w:r>
                              <w:rPr>
                                <w:b/>
                                <w:bCs/>
                                <w:szCs w:val="20"/>
                              </w:rPr>
                              <w:t>[Lenovo, Motorola Mobility]</w:t>
                            </w:r>
                          </w:p>
                          <w:p w:rsidR="000141E4" w:rsidRDefault="00C8331B">
                            <w:pPr>
                              <w:rPr>
                                <w:szCs w:val="20"/>
                              </w:rPr>
                            </w:pPr>
                            <w:r>
                              <w:rPr>
                                <w:rFonts w:hint="eastAsia"/>
                                <w:szCs w:val="20"/>
                              </w:rPr>
                              <w:t>P</w:t>
                            </w:r>
                            <w:r>
                              <w:rPr>
                                <w:szCs w:val="20"/>
                              </w:rPr>
                              <w:t>roposal 1: Update of K-offset can be indicated by a drift rate or by indication of a coordinate of a position.</w:t>
                            </w:r>
                          </w:p>
                          <w:p w:rsidR="000141E4" w:rsidRDefault="00C8331B">
                            <w:pPr>
                              <w:rPr>
                                <w:b/>
                                <w:bCs/>
                                <w:szCs w:val="20"/>
                              </w:rPr>
                            </w:pPr>
                            <w:r>
                              <w:rPr>
                                <w:b/>
                                <w:bCs/>
                                <w:szCs w:val="20"/>
                              </w:rPr>
                              <w:t>[NEC]</w:t>
                            </w:r>
                          </w:p>
                          <w:p w:rsidR="000141E4" w:rsidRDefault="00C8331B">
                            <w:pPr>
                              <w:rPr>
                                <w:szCs w:val="20"/>
                              </w:rPr>
                            </w:pPr>
                            <w:r>
                              <w:rPr>
                                <w:szCs w:val="20"/>
                              </w:rPr>
                              <w:fldChar w:fldCharType="begin"/>
                            </w:r>
                            <w:r>
                              <w:rPr>
                                <w:szCs w:val="20"/>
                              </w:rPr>
                              <w:instrText xml:space="preserve"> REF _Ref86413927 \w \h</w:instrText>
                            </w:r>
                            <w:r>
                              <w:rPr>
                                <w:szCs w:val="20"/>
                              </w:rPr>
                              <w:instrText xml:space="preserve">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rsidR="000141E4" w:rsidRDefault="00C8331B">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w:t>
                            </w:r>
                            <w:r>
                              <w:rPr>
                                <w:szCs w:val="20"/>
                              </w:rPr>
                              <w:t>orresponding MAC CE.</w:t>
                            </w:r>
                            <w:r>
                              <w:rPr>
                                <w:szCs w:val="20"/>
                              </w:rPr>
                              <w:fldChar w:fldCharType="end"/>
                            </w:r>
                          </w:p>
                          <w:p w:rsidR="000141E4" w:rsidRDefault="00C8331B">
                            <w:pPr>
                              <w:rPr>
                                <w:b/>
                                <w:bCs/>
                                <w:szCs w:val="20"/>
                              </w:rPr>
                            </w:pPr>
                            <w:r>
                              <w:rPr>
                                <w:b/>
                                <w:bCs/>
                                <w:szCs w:val="20"/>
                              </w:rPr>
                              <w:t>[Ericsson]</w:t>
                            </w:r>
                          </w:p>
                          <w:p w:rsidR="000141E4" w:rsidRDefault="00C8331B">
                            <w:pPr>
                              <w:rPr>
                                <w:szCs w:val="20"/>
                              </w:rPr>
                            </w:pPr>
                            <w:r>
                              <w:rPr>
                                <w:szCs w:val="20"/>
                              </w:rPr>
                              <w:t>Proposal 3</w:t>
                            </w:r>
                            <w:r>
                              <w:rPr>
                                <w:szCs w:val="20"/>
                              </w:rPr>
                              <w:tab/>
                              <w:t xml:space="preserve">MAC CE provides a differential UE specific K_offset value. The full UE specific K_offset value equals the sum of the cell specific K_offset value </w:t>
                            </w:r>
                            <w:r>
                              <w:rPr>
                                <w:szCs w:val="20"/>
                              </w:rPr>
                              <w:t>and the differential UE specific K_offset value.</w:t>
                            </w:r>
                          </w:p>
                          <w:p w:rsidR="000141E4" w:rsidRDefault="00C8331B">
                            <w:pPr>
                              <w:rPr>
                                <w:szCs w:val="20"/>
                              </w:rPr>
                            </w:pPr>
                            <w:r>
                              <w:rPr>
                                <w:szCs w:val="20"/>
                              </w:rPr>
                              <w:t>Proposal 4</w:t>
                            </w:r>
                            <w:r>
                              <w:rPr>
                                <w:szCs w:val="20"/>
                              </w:rPr>
                              <w:tab/>
                              <w:t>The value range of the differential UE specific K_offset value provided in MAC CE is 0 – 21 ms with a step size of 1 ms.</w:t>
                            </w:r>
                          </w:p>
                          <w:p w:rsidR="000141E4" w:rsidRDefault="00C8331B">
                            <w:pPr>
                              <w:rPr>
                                <w:b/>
                                <w:bCs/>
                                <w:szCs w:val="20"/>
                              </w:rPr>
                            </w:pPr>
                            <w:r>
                              <w:rPr>
                                <w:b/>
                                <w:bCs/>
                                <w:szCs w:val="20"/>
                              </w:rPr>
                              <w:t>[Spreadtrum]</w:t>
                            </w:r>
                          </w:p>
                          <w:p w:rsidR="000141E4" w:rsidRDefault="00C8331B">
                            <w:pPr>
                              <w:rPr>
                                <w:szCs w:val="20"/>
                              </w:rPr>
                            </w:pPr>
                            <w:r>
                              <w:rPr>
                                <w:szCs w:val="20"/>
                              </w:rPr>
                              <w:t xml:space="preserve">Proposal 4: MAC CE provides a full UE specific K_offset value </w:t>
                            </w:r>
                            <w:r>
                              <w:rPr>
                                <w:szCs w:val="20"/>
                              </w:rPr>
                              <w:t>should be supported.</w:t>
                            </w:r>
                          </w:p>
                          <w:p w:rsidR="000141E4" w:rsidRDefault="000141E4">
                            <w:pPr>
                              <w:rPr>
                                <w:szCs w:val="20"/>
                              </w:rPr>
                            </w:pPr>
                          </w:p>
                        </w:txbxContent>
                      </wps:txbx>
                      <wps:bodyPr rot="0" vert="horz" wrap="square" lIns="91440" tIns="45720" rIns="91440" bIns="45720" anchor="t" anchorCtr="0" upright="1">
                        <a:noAutofit/>
                      </wps:bodyPr>
                    </wps:wsp>
                  </a:graphicData>
                </a:graphic>
              </wp:inline>
            </w:drawing>
          </mc:Choice>
          <mc:Fallback>
            <w:pict>
              <v:shape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" fillcolor="white [3201]" strokeweight=".5pt">
                <v:textbox>
                  <w:txbxContent>
                    <w:p w:rsidR="000141E4" w:rsidRDefault="00C8331B">
                      <w:pPr>
                        <w:rPr>
                          <w:b/>
                          <w:bCs/>
                          <w:szCs w:val="20"/>
                        </w:rPr>
                      </w:pPr>
                      <w:r>
                        <w:rPr>
                          <w:b/>
                          <w:bCs/>
                          <w:szCs w:val="20"/>
                        </w:rPr>
                        <w:t>[CATT]</w:t>
                      </w:r>
                    </w:p>
                    <w:p w:rsidR="000141E4" w:rsidRDefault="00C8331B">
                      <w:pPr>
                        <w:rPr>
                          <w:szCs w:val="20"/>
                        </w:rPr>
                      </w:pPr>
                      <w:r>
                        <w:rPr>
                          <w:szCs w:val="20"/>
                        </w:rPr>
                        <w:t>Proposal 1: A UE-specific K_offset can be provided and updated by network with RRC reconfiguration.</w:t>
                      </w:r>
                    </w:p>
                    <w:p w:rsidR="000141E4" w:rsidRDefault="00C8331B">
                      <w:pPr>
                        <w:rPr>
                          <w:szCs w:val="20"/>
                        </w:rPr>
                      </w:pPr>
                      <w:r>
                        <w:rPr>
                          <w:rFonts w:hint="eastAsia"/>
                          <w:szCs w:val="20"/>
                        </w:rPr>
                        <w:t>Proposal 2: Support differential value reporting for K-offset indication with MAC CE.</w:t>
                      </w:r>
                    </w:p>
                    <w:p w:rsidR="000141E4" w:rsidRDefault="00C8331B">
                      <w:pPr>
                        <w:rPr>
                          <w:szCs w:val="20"/>
                        </w:rPr>
                      </w:pPr>
                      <w:r>
                        <w:rPr>
                          <w:szCs w:val="20"/>
                        </w:rPr>
                        <w:t xml:space="preserve">Proposal </w:t>
                      </w:r>
                      <w:r>
                        <w:rPr>
                          <w:rFonts w:hint="eastAsia"/>
                          <w:szCs w:val="20"/>
                        </w:rPr>
                        <w:t>4</w:t>
                      </w:r>
                      <w:r>
                        <w:rPr>
                          <w:szCs w:val="20"/>
                        </w:rPr>
                        <w:t xml:space="preserve">: TA </w:t>
                      </w:r>
                      <w:r>
                        <w:rPr>
                          <w:szCs w:val="20"/>
                        </w:rPr>
                        <w:t>should be reported in Msg3, and signal UE_specific K_offset in Msg4.</w:t>
                      </w:r>
                    </w:p>
                    <w:p w:rsidR="000141E4" w:rsidRDefault="00C8331B">
                      <w:pPr>
                        <w:rPr>
                          <w:b/>
                          <w:bCs/>
                          <w:szCs w:val="20"/>
                        </w:rPr>
                      </w:pPr>
                      <w:r>
                        <w:rPr>
                          <w:b/>
                          <w:bCs/>
                          <w:szCs w:val="20"/>
                        </w:rPr>
                        <w:t>[LGE]</w:t>
                      </w:r>
                    </w:p>
                    <w:p w:rsidR="000141E4" w:rsidRDefault="00C8331B">
                      <w:pPr>
                        <w:rPr>
                          <w:szCs w:val="20"/>
                        </w:rPr>
                      </w:pPr>
                      <w:r>
                        <w:rPr>
                          <w:szCs w:val="20"/>
                        </w:rPr>
                        <w:t>Proposal 4: RRC reconfiguration is not supported for UE-specific K_offset update.</w:t>
                      </w:r>
                    </w:p>
                    <w:p w:rsidR="000141E4" w:rsidRDefault="00C8331B">
                      <w:pPr>
                        <w:rPr>
                          <w:szCs w:val="20"/>
                        </w:rPr>
                      </w:pPr>
                      <w:r>
                        <w:rPr>
                          <w:szCs w:val="20"/>
                        </w:rPr>
                        <w:t xml:space="preserve">Proposal 5: Apply updated K_offset value X slots/symbols after transmission of acknowledgement for </w:t>
                      </w:r>
                      <w:r>
                        <w:rPr>
                          <w:szCs w:val="20"/>
                        </w:rPr>
                        <w:t>MAC-CE reception.</w:t>
                      </w:r>
                    </w:p>
                    <w:p w:rsidR="000141E4" w:rsidRDefault="00C8331B">
                      <w:pPr>
                        <w:rPr>
                          <w:b/>
                          <w:bCs/>
                          <w:szCs w:val="20"/>
                        </w:rPr>
                      </w:pPr>
                      <w:r>
                        <w:rPr>
                          <w:b/>
                          <w:bCs/>
                          <w:szCs w:val="20"/>
                        </w:rPr>
                        <w:t>[Xiaomi]</w:t>
                      </w:r>
                    </w:p>
                    <w:p w:rsidR="000141E4" w:rsidRDefault="00C8331B">
                      <w:pPr>
                        <w:rPr>
                          <w:szCs w:val="20"/>
                        </w:rPr>
                      </w:pPr>
                      <w:r>
                        <w:rPr>
                          <w:szCs w:val="20"/>
                        </w:rPr>
                        <w:t xml:space="preserve">Proposal 3: MAC CE provides a differential UE specific K_offset value. </w:t>
                      </w:r>
                    </w:p>
                    <w:p w:rsidR="000141E4" w:rsidRDefault="00C8331B">
                      <w:pPr>
                        <w:rPr>
                          <w:szCs w:val="20"/>
                        </w:rPr>
                      </w:pPr>
                      <w:r>
                        <w:rPr>
                          <w:szCs w:val="20"/>
                        </w:rPr>
                        <w:t>Proposal 4: The full UE specific K_offset value equals the sum of the cell specific K_offset value and the differential UE specific K_offset value.</w:t>
                      </w:r>
                    </w:p>
                    <w:p w:rsidR="000141E4" w:rsidRDefault="00C8331B">
                      <w:pPr>
                        <w:rPr>
                          <w:szCs w:val="20"/>
                        </w:rPr>
                      </w:pPr>
                      <w:r>
                        <w:rPr>
                          <w:szCs w:val="20"/>
                        </w:rPr>
                        <w:t xml:space="preserve">Proposal </w:t>
                      </w:r>
                      <w:r>
                        <w:rPr>
                          <w:szCs w:val="20"/>
                        </w:rPr>
                        <w:t>5: The ambiguity issue on the update of cell-specific K_offset can be handled by the network implementation.</w:t>
                      </w:r>
                    </w:p>
                    <w:p w:rsidR="000141E4" w:rsidRDefault="00C8331B">
                      <w:pPr>
                        <w:rPr>
                          <w:b/>
                          <w:bCs/>
                          <w:szCs w:val="20"/>
                        </w:rPr>
                      </w:pPr>
                      <w:r>
                        <w:rPr>
                          <w:b/>
                          <w:bCs/>
                          <w:szCs w:val="20"/>
                        </w:rPr>
                        <w:t>[ITL]</w:t>
                      </w:r>
                    </w:p>
                    <w:p w:rsidR="000141E4" w:rsidRDefault="00C8331B">
                      <w:pPr>
                        <w:rPr>
                          <w:szCs w:val="20"/>
                        </w:rPr>
                      </w:pPr>
                      <w:r>
                        <w:rPr>
                          <w:rFonts w:hint="eastAsia"/>
                          <w:szCs w:val="20"/>
                        </w:rPr>
                        <w:t>P</w:t>
                      </w:r>
                      <w:r>
                        <w:rPr>
                          <w:szCs w:val="20"/>
                        </w:rPr>
                        <w:t>roposal 1. There is no need to support additional RRC signaling for K_offset update, on top of MAC CE signaling</w:t>
                      </w:r>
                    </w:p>
                    <w:p w:rsidR="000141E4" w:rsidRDefault="00C8331B">
                      <w:pPr>
                        <w:rPr>
                          <w:szCs w:val="20"/>
                        </w:rPr>
                      </w:pPr>
                      <w:r>
                        <w:rPr>
                          <w:rFonts w:hint="eastAsia"/>
                          <w:szCs w:val="20"/>
                        </w:rPr>
                        <w:t>P</w:t>
                      </w:r>
                      <w:r>
                        <w:rPr>
                          <w:szCs w:val="20"/>
                        </w:rPr>
                        <w:t xml:space="preserve">roposal 2. It is supported </w:t>
                      </w:r>
                      <w:r>
                        <w:rPr>
                          <w:szCs w:val="20"/>
                        </w:rPr>
                        <w:t>that MAC CE provides a full UE specific K_offset value (i.e. Option 1)</w:t>
                      </w:r>
                    </w:p>
                    <w:p w:rsidR="000141E4" w:rsidRDefault="00C8331B">
                      <w:pPr>
                        <w:rPr>
                          <w:szCs w:val="20"/>
                        </w:rPr>
                      </w:pPr>
                      <w:r>
                        <w:rPr>
                          <w:rFonts w:hint="eastAsia"/>
                          <w:szCs w:val="20"/>
                        </w:rPr>
                        <w:t>P</w:t>
                      </w:r>
                      <w:r>
                        <w:rPr>
                          <w:szCs w:val="20"/>
                        </w:rPr>
                        <w:t>roposal 3. gNB controlled and UE-initiated mechanisms can be supported for update of K_offset value</w:t>
                      </w:r>
                    </w:p>
                    <w:p w:rsidR="000141E4" w:rsidRDefault="00C8331B">
                      <w:pPr>
                        <w:rPr>
                          <w:b/>
                          <w:bCs/>
                          <w:szCs w:val="20"/>
                        </w:rPr>
                      </w:pPr>
                      <w:r>
                        <w:rPr>
                          <w:b/>
                          <w:bCs/>
                          <w:szCs w:val="20"/>
                        </w:rPr>
                        <w:t>[MediaTek]</w:t>
                      </w:r>
                    </w:p>
                    <w:p w:rsidR="000141E4" w:rsidRDefault="00C8331B">
                      <w:pPr>
                        <w:rPr>
                          <w:szCs w:val="20"/>
                        </w:rPr>
                      </w:pPr>
                      <w:r>
                        <w:rPr>
                          <w:szCs w:val="20"/>
                        </w:rPr>
                        <w:t>Proposal 2: MAC CE is used to update K_offset with full UE specific K_off</w:t>
                      </w:r>
                      <w:r>
                        <w:rPr>
                          <w:szCs w:val="20"/>
                        </w:rPr>
                        <w:t>set value for LEO, MEO, and GEO.</w:t>
                      </w:r>
                    </w:p>
                    <w:p w:rsidR="000141E4" w:rsidRDefault="00C8331B">
                      <w:pPr>
                        <w:rPr>
                          <w:b/>
                          <w:bCs/>
                          <w:szCs w:val="20"/>
                        </w:rPr>
                      </w:pPr>
                      <w:r>
                        <w:rPr>
                          <w:b/>
                          <w:bCs/>
                          <w:szCs w:val="20"/>
                        </w:rPr>
                        <w:t>[CAICT]</w:t>
                      </w:r>
                    </w:p>
                    <w:p w:rsidR="000141E4" w:rsidRDefault="00C8331B">
                      <w:pPr>
                        <w:rPr>
                          <w:szCs w:val="20"/>
                        </w:rPr>
                      </w:pPr>
                      <w:r>
                        <w:rPr>
                          <w:szCs w:val="20"/>
                        </w:rPr>
                        <w:t xml:space="preserve">Proposal 1: Support cell-specific K-offset updating through the SI message updating procedure. </w:t>
                      </w:r>
                    </w:p>
                    <w:p w:rsidR="000141E4" w:rsidRDefault="00C8331B">
                      <w:pPr>
                        <w:rPr>
                          <w:szCs w:val="20"/>
                        </w:rPr>
                      </w:pPr>
                      <w:r>
                        <w:rPr>
                          <w:szCs w:val="20"/>
                        </w:rPr>
                        <w:t xml:space="preserve">Proposal 2: FFS the issue of conflict period caused by the incident that Koffset_old is greater than Koffset_new. </w:t>
                      </w:r>
                    </w:p>
                    <w:p w:rsidR="000141E4" w:rsidRDefault="00C8331B">
                      <w:pPr>
                        <w:rPr>
                          <w:b/>
                          <w:bCs/>
                          <w:szCs w:val="20"/>
                        </w:rPr>
                      </w:pPr>
                      <w:r>
                        <w:rPr>
                          <w:b/>
                          <w:bCs/>
                          <w:szCs w:val="20"/>
                        </w:rPr>
                        <w:t>[NTT</w:t>
                      </w:r>
                      <w:r>
                        <w:rPr>
                          <w:b/>
                          <w:bCs/>
                          <w:szCs w:val="20"/>
                        </w:rPr>
                        <w:t xml:space="preserve"> DOCOMO]</w:t>
                      </w:r>
                    </w:p>
                    <w:p w:rsidR="000141E4" w:rsidRDefault="00C8331B">
                      <w:pPr>
                        <w:rPr>
                          <w:szCs w:val="20"/>
                        </w:rPr>
                      </w:pPr>
                      <w:r>
                        <w:rPr>
                          <w:rFonts w:hint="eastAsia"/>
                          <w:szCs w:val="20"/>
                        </w:rPr>
                        <w:t>Proposal 2</w:t>
                      </w:r>
                      <w:r>
                        <w:rPr>
                          <w:szCs w:val="20"/>
                        </w:rPr>
                        <w:t>: Single indication of updating K_offset with MAC-CE is sufficient.</w:t>
                      </w:r>
                    </w:p>
                    <w:p w:rsidR="000141E4" w:rsidRDefault="00C8331B">
                      <w:pPr>
                        <w:rPr>
                          <w:b/>
                          <w:bCs/>
                          <w:szCs w:val="20"/>
                        </w:rPr>
                      </w:pPr>
                      <w:r>
                        <w:rPr>
                          <w:b/>
                          <w:bCs/>
                          <w:szCs w:val="20"/>
                        </w:rPr>
                        <w:t>[Lenovo, Motorola Mobility]</w:t>
                      </w:r>
                    </w:p>
                    <w:p w:rsidR="000141E4" w:rsidRDefault="00C8331B">
                      <w:pPr>
                        <w:rPr>
                          <w:szCs w:val="20"/>
                        </w:rPr>
                      </w:pPr>
                      <w:r>
                        <w:rPr>
                          <w:rFonts w:hint="eastAsia"/>
                          <w:szCs w:val="20"/>
                        </w:rPr>
                        <w:t>P</w:t>
                      </w:r>
                      <w:r>
                        <w:rPr>
                          <w:szCs w:val="20"/>
                        </w:rPr>
                        <w:t>roposal 1: Update of K-offset can be indicated by a drift rate or by indication of a coordinate of a position.</w:t>
                      </w:r>
                    </w:p>
                    <w:p w:rsidR="000141E4" w:rsidRDefault="00C8331B">
                      <w:pPr>
                        <w:rPr>
                          <w:b/>
                          <w:bCs/>
                          <w:szCs w:val="20"/>
                        </w:rPr>
                      </w:pPr>
                      <w:r>
                        <w:rPr>
                          <w:b/>
                          <w:bCs/>
                          <w:szCs w:val="20"/>
                        </w:rPr>
                        <w:t>[NEC]</w:t>
                      </w:r>
                    </w:p>
                    <w:p w:rsidR="000141E4" w:rsidRDefault="00C8331B">
                      <w:pPr>
                        <w:rPr>
                          <w:szCs w:val="20"/>
                        </w:rPr>
                      </w:pPr>
                      <w:r>
                        <w:rPr>
                          <w:szCs w:val="20"/>
                        </w:rPr>
                        <w:fldChar w:fldCharType="begin"/>
                      </w:r>
                      <w:r>
                        <w:rPr>
                          <w:szCs w:val="20"/>
                        </w:rPr>
                        <w:instrText xml:space="preserve"> REF _Ref86413927 \w \h</w:instrText>
                      </w:r>
                      <w:r>
                        <w:rPr>
                          <w:szCs w:val="20"/>
                        </w:rPr>
                        <w:instrText xml:space="preserve">  \* MERGEFORMAT </w:instrText>
                      </w:r>
                      <w:r>
                        <w:rPr>
                          <w:szCs w:val="20"/>
                        </w:rPr>
                      </w:r>
                      <w:r>
                        <w:rPr>
                          <w:szCs w:val="20"/>
                        </w:rPr>
                        <w:fldChar w:fldCharType="separate"/>
                      </w:r>
                      <w:r>
                        <w:rPr>
                          <w:szCs w:val="20"/>
                        </w:rPr>
                        <w:t>Proposal 1</w:t>
                      </w:r>
                      <w:r>
                        <w:rPr>
                          <w:szCs w:val="20"/>
                        </w:rPr>
                        <w:fldChar w:fldCharType="end"/>
                      </w:r>
                      <w:r>
                        <w:rPr>
                          <w:szCs w:val="20"/>
                        </w:rPr>
                        <w:t xml:space="preserve">. </w:t>
                      </w:r>
                      <w:r>
                        <w:rPr>
                          <w:szCs w:val="20"/>
                        </w:rPr>
                        <w:fldChar w:fldCharType="begin"/>
                      </w:r>
                      <w:r>
                        <w:rPr>
                          <w:szCs w:val="20"/>
                        </w:rPr>
                        <w:instrText xml:space="preserve"> REF _Ref86413927 \h  \* MERGEFORMAT </w:instrText>
                      </w:r>
                      <w:r>
                        <w:rPr>
                          <w:szCs w:val="20"/>
                        </w:rPr>
                      </w:r>
                      <w:r>
                        <w:rPr>
                          <w:szCs w:val="20"/>
                        </w:rPr>
                        <w:fldChar w:fldCharType="separate"/>
                      </w:r>
                      <w:r>
                        <w:rPr>
                          <w:szCs w:val="20"/>
                        </w:rPr>
                        <w:t>The MAC-CE containing the K_offset update provides the full value of K_offset.</w:t>
                      </w:r>
                      <w:r>
                        <w:rPr>
                          <w:szCs w:val="20"/>
                        </w:rPr>
                        <w:fldChar w:fldCharType="end"/>
                      </w:r>
                    </w:p>
                    <w:p w:rsidR="000141E4" w:rsidRDefault="00C8331B">
                      <w:pPr>
                        <w:rPr>
                          <w:szCs w:val="20"/>
                        </w:rPr>
                      </w:pPr>
                      <w:r>
                        <w:rPr>
                          <w:szCs w:val="20"/>
                        </w:rPr>
                        <w:fldChar w:fldCharType="begin"/>
                      </w:r>
                      <w:r>
                        <w:rPr>
                          <w:szCs w:val="20"/>
                        </w:rPr>
                        <w:instrText xml:space="preserve"> REF _Ref86414054 \w \h  \* MERGEFORMAT </w:instrText>
                      </w:r>
                      <w:r>
                        <w:rPr>
                          <w:szCs w:val="20"/>
                        </w:rPr>
                      </w:r>
                      <w:r>
                        <w:rPr>
                          <w:szCs w:val="20"/>
                        </w:rPr>
                        <w:fldChar w:fldCharType="separate"/>
                      </w:r>
                      <w:r>
                        <w:rPr>
                          <w:szCs w:val="20"/>
                        </w:rPr>
                        <w:t>Proposal 2</w:t>
                      </w:r>
                      <w:r>
                        <w:rPr>
                          <w:szCs w:val="20"/>
                        </w:rPr>
                        <w:fldChar w:fldCharType="end"/>
                      </w:r>
                      <w:r>
                        <w:rPr>
                          <w:szCs w:val="20"/>
                        </w:rPr>
                        <w:t xml:space="preserve">. </w:t>
                      </w:r>
                      <w:r>
                        <w:rPr>
                          <w:szCs w:val="20"/>
                        </w:rPr>
                        <w:fldChar w:fldCharType="begin"/>
                      </w:r>
                      <w:r>
                        <w:rPr>
                          <w:szCs w:val="20"/>
                        </w:rPr>
                        <w:instrText xml:space="preserve"> REF _Ref86414054 \h  \* MERGEFORMAT </w:instrText>
                      </w:r>
                      <w:r>
                        <w:rPr>
                          <w:szCs w:val="20"/>
                        </w:rPr>
                      </w:r>
                      <w:r>
                        <w:rPr>
                          <w:szCs w:val="20"/>
                        </w:rPr>
                        <w:fldChar w:fldCharType="separate"/>
                      </w:r>
                      <w:r>
                        <w:rPr>
                          <w:szCs w:val="20"/>
                        </w:rPr>
                        <w:t>RAN 2 to design the details of the c</w:t>
                      </w:r>
                      <w:r>
                        <w:rPr>
                          <w:szCs w:val="20"/>
                        </w:rPr>
                        <w:t>orresponding MAC CE.</w:t>
                      </w:r>
                      <w:r>
                        <w:rPr>
                          <w:szCs w:val="20"/>
                        </w:rPr>
                        <w:fldChar w:fldCharType="end"/>
                      </w:r>
                    </w:p>
                    <w:p w:rsidR="000141E4" w:rsidRDefault="00C8331B">
                      <w:pPr>
                        <w:rPr>
                          <w:b/>
                          <w:bCs/>
                          <w:szCs w:val="20"/>
                        </w:rPr>
                      </w:pPr>
                      <w:r>
                        <w:rPr>
                          <w:b/>
                          <w:bCs/>
                          <w:szCs w:val="20"/>
                        </w:rPr>
                        <w:t>[Ericsson]</w:t>
                      </w:r>
                    </w:p>
                    <w:p w:rsidR="000141E4" w:rsidRDefault="00C8331B">
                      <w:pPr>
                        <w:rPr>
                          <w:szCs w:val="20"/>
                        </w:rPr>
                      </w:pPr>
                      <w:r>
                        <w:rPr>
                          <w:szCs w:val="20"/>
                        </w:rPr>
                        <w:t>Proposal 3</w:t>
                      </w:r>
                      <w:r>
                        <w:rPr>
                          <w:szCs w:val="20"/>
                        </w:rPr>
                        <w:tab/>
                        <w:t xml:space="preserve">MAC CE provides a differential UE specific K_offset value. The full UE specific K_offset value equals the sum of the cell specific K_offset value </w:t>
                      </w:r>
                      <w:r>
                        <w:rPr>
                          <w:szCs w:val="20"/>
                        </w:rPr>
                        <w:t>and the differential UE specific K_offset value.</w:t>
                      </w:r>
                    </w:p>
                    <w:p w:rsidR="000141E4" w:rsidRDefault="00C8331B">
                      <w:pPr>
                        <w:rPr>
                          <w:szCs w:val="20"/>
                        </w:rPr>
                      </w:pPr>
                      <w:r>
                        <w:rPr>
                          <w:szCs w:val="20"/>
                        </w:rPr>
                        <w:t>Proposal 4</w:t>
                      </w:r>
                      <w:r>
                        <w:rPr>
                          <w:szCs w:val="20"/>
                        </w:rPr>
                        <w:tab/>
                        <w:t>The value range of the differential UE specific K_offset value provided in MAC CE is 0 – 21 ms with a step size of 1 ms.</w:t>
                      </w:r>
                    </w:p>
                    <w:p w:rsidR="000141E4" w:rsidRDefault="00C8331B">
                      <w:pPr>
                        <w:rPr>
                          <w:b/>
                          <w:bCs/>
                          <w:szCs w:val="20"/>
                        </w:rPr>
                      </w:pPr>
                      <w:r>
                        <w:rPr>
                          <w:b/>
                          <w:bCs/>
                          <w:szCs w:val="20"/>
                        </w:rPr>
                        <w:t>[Spreadtrum]</w:t>
                      </w:r>
                    </w:p>
                    <w:p w:rsidR="000141E4" w:rsidRDefault="00C8331B">
                      <w:pPr>
                        <w:rPr>
                          <w:szCs w:val="20"/>
                        </w:rPr>
                      </w:pPr>
                      <w:r>
                        <w:rPr>
                          <w:szCs w:val="20"/>
                        </w:rPr>
                        <w:t xml:space="preserve">Proposal 4: MAC CE provides a full UE specific K_offset value </w:t>
                      </w:r>
                      <w:r>
                        <w:rPr>
                          <w:szCs w:val="20"/>
                        </w:rPr>
                        <w:t>should be supported.</w:t>
                      </w:r>
                    </w:p>
                    <w:p w:rsidR="000141E4" w:rsidRDefault="000141E4">
                      <w:pPr>
                        <w:rPr>
                          <w:szCs w:val="20"/>
                        </w:rPr>
                      </w:pPr>
                    </w:p>
                  </w:txbxContent>
                </v:textbox>
                <w10:anchorlock/>
              </v:shape>
            </w:pict>
          </mc:Fallback>
        </mc:AlternateContent>
      </w:r>
    </w:p>
    <w:p w:rsidR="000141E4" w:rsidRDefault="00C8331B">
      <w:pPr>
        <w:rPr>
          <w:rFonts w:ascii="Arial" w:hAnsi="Arial"/>
        </w:rPr>
      </w:pPr>
      <w:r>
        <w:rPr>
          <w:noProof/>
          <w:szCs w:val="20"/>
        </w:rPr>
        <w:lastRenderedPageBreak/>
        <mc:AlternateContent>
          <mc:Choice Requires="wps">
            <w:drawing>
              <wp:inline distT="0" distB="0" distL="0" distR="0">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[SK Telecom, ETRI]</w:t>
                            </w:r>
                          </w:p>
                          <w:p w:rsidR="000141E4" w:rsidRDefault="00C8331B">
                            <w:pPr>
                              <w:rPr>
                                <w:szCs w:val="20"/>
                              </w:rPr>
                            </w:pPr>
                            <w:r>
                              <w:rPr>
                                <w:szCs w:val="20"/>
                              </w:rPr>
                              <w:t>Proposal 1: We support that MAC CE provides a full UE specific K_offset value.</w:t>
                            </w:r>
                          </w:p>
                          <w:p w:rsidR="000141E4" w:rsidRDefault="00C8331B">
                            <w:pPr>
                              <w:rPr>
                                <w:szCs w:val="20"/>
                              </w:rPr>
                            </w:pPr>
                            <w:r>
                              <w:rPr>
                                <w:szCs w:val="20"/>
                              </w:rPr>
                              <w:t xml:space="preserve">Proposal 2: K1/K2/K_offset value needs to update regarding UE specific TA change. It is better to change K_offset rather than K/1K2 </w:t>
                            </w:r>
                            <w:r>
                              <w:rPr>
                                <w:szCs w:val="20"/>
                              </w:rPr>
                              <w:t>value for processing.</w:t>
                            </w:r>
                          </w:p>
                          <w:p w:rsidR="000141E4" w:rsidRDefault="00C8331B">
                            <w:pPr>
                              <w:rPr>
                                <w:b/>
                                <w:bCs/>
                                <w:szCs w:val="20"/>
                              </w:rPr>
                            </w:pPr>
                            <w:r>
                              <w:rPr>
                                <w:b/>
                                <w:bCs/>
                                <w:szCs w:val="20"/>
                              </w:rPr>
                              <w:t>[Intel]</w:t>
                            </w:r>
                          </w:p>
                          <w:p w:rsidR="000141E4" w:rsidRDefault="00C8331B">
                            <w:pPr>
                              <w:rPr>
                                <w:szCs w:val="20"/>
                              </w:rPr>
                            </w:pPr>
                            <w:r>
                              <w:rPr>
                                <w:szCs w:val="20"/>
                              </w:rPr>
                              <w:t>Proposal 1: Differential scheme is supported for indication of UE-specific K_offset via MAC CE</w:t>
                            </w:r>
                          </w:p>
                          <w:p w:rsidR="000141E4" w:rsidRDefault="00C8331B">
                            <w:pPr>
                              <w:pStyle w:val="afc"/>
                              <w:numPr>
                                <w:ilvl w:val="0"/>
                                <w:numId w:val="17"/>
                              </w:numPr>
                              <w:rPr>
                                <w:szCs w:val="20"/>
                              </w:rPr>
                            </w:pPr>
                            <w:r>
                              <w:rPr>
                                <w:szCs w:val="20"/>
                              </w:rPr>
                              <w:t xml:space="preserve">Difference between cell -specific K_offset and UE-specific K_offset is indicated </w:t>
                            </w:r>
                          </w:p>
                          <w:p w:rsidR="000141E4" w:rsidRDefault="00C8331B">
                            <w:pPr>
                              <w:pStyle w:val="afc"/>
                              <w:numPr>
                                <w:ilvl w:val="0"/>
                                <w:numId w:val="17"/>
                              </w:numPr>
                              <w:rPr>
                                <w:szCs w:val="20"/>
                              </w:rPr>
                            </w:pPr>
                            <w:r>
                              <w:rPr>
                                <w:szCs w:val="20"/>
                              </w:rPr>
                              <w:t xml:space="preserve">RRC-based configuration for UE-specific K_offset </w:t>
                            </w:r>
                            <w:r>
                              <w:rPr>
                                <w:szCs w:val="20"/>
                              </w:rPr>
                              <w:t>is not supported</w:t>
                            </w:r>
                          </w:p>
                          <w:p w:rsidR="000141E4" w:rsidRDefault="00C8331B">
                            <w:pPr>
                              <w:rPr>
                                <w:b/>
                                <w:bCs/>
                                <w:szCs w:val="20"/>
                              </w:rPr>
                            </w:pPr>
                            <w:r>
                              <w:rPr>
                                <w:b/>
                                <w:bCs/>
                                <w:szCs w:val="20"/>
                              </w:rPr>
                              <w:t>[Baicells]</w:t>
                            </w:r>
                          </w:p>
                          <w:p w:rsidR="000141E4" w:rsidRDefault="00C8331B">
                            <w:pPr>
                              <w:rPr>
                                <w:szCs w:val="20"/>
                              </w:rPr>
                            </w:pPr>
                            <w:r>
                              <w:rPr>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" fillcolor="white [3201]" strokeweight=".5pt">
                <v:textbox>
                  <w:txbxContent>
                    <w:p w:rsidR="000141E4" w:rsidRDefault="00C8331B">
                      <w:pPr>
                        <w:rPr>
                          <w:b/>
                          <w:bCs/>
                          <w:szCs w:val="20"/>
                        </w:rPr>
                      </w:pPr>
                      <w:r>
                        <w:rPr>
                          <w:b/>
                          <w:bCs/>
                          <w:szCs w:val="20"/>
                        </w:rPr>
                        <w:t>[SK Telecom, ETRI]</w:t>
                      </w:r>
                    </w:p>
                    <w:p w:rsidR="000141E4" w:rsidRDefault="00C8331B">
                      <w:pPr>
                        <w:rPr>
                          <w:szCs w:val="20"/>
                        </w:rPr>
                      </w:pPr>
                      <w:r>
                        <w:rPr>
                          <w:szCs w:val="20"/>
                        </w:rPr>
                        <w:t>Proposal 1: We support that MAC CE provides a full UE specific K_offset value.</w:t>
                      </w:r>
                    </w:p>
                    <w:p w:rsidR="000141E4" w:rsidRDefault="00C8331B">
                      <w:pPr>
                        <w:rPr>
                          <w:szCs w:val="20"/>
                        </w:rPr>
                      </w:pPr>
                      <w:r>
                        <w:rPr>
                          <w:szCs w:val="20"/>
                        </w:rPr>
                        <w:t xml:space="preserve">Proposal 2: K1/K2/K_offset value needs to update regarding UE specific TA change. It is better to change K_offset rather than K/1K2 </w:t>
                      </w:r>
                      <w:r>
                        <w:rPr>
                          <w:szCs w:val="20"/>
                        </w:rPr>
                        <w:t>value for processing.</w:t>
                      </w:r>
                    </w:p>
                    <w:p w:rsidR="000141E4" w:rsidRDefault="00C8331B">
                      <w:pPr>
                        <w:rPr>
                          <w:b/>
                          <w:bCs/>
                          <w:szCs w:val="20"/>
                        </w:rPr>
                      </w:pPr>
                      <w:r>
                        <w:rPr>
                          <w:b/>
                          <w:bCs/>
                          <w:szCs w:val="20"/>
                        </w:rPr>
                        <w:t>[Intel]</w:t>
                      </w:r>
                    </w:p>
                    <w:p w:rsidR="000141E4" w:rsidRDefault="00C8331B">
                      <w:pPr>
                        <w:rPr>
                          <w:szCs w:val="20"/>
                        </w:rPr>
                      </w:pPr>
                      <w:r>
                        <w:rPr>
                          <w:szCs w:val="20"/>
                        </w:rPr>
                        <w:t>Proposal 1: Differential scheme is supported for indication of UE-specific K_offset via MAC CE</w:t>
                      </w:r>
                    </w:p>
                    <w:p w:rsidR="000141E4" w:rsidRDefault="00C8331B">
                      <w:pPr>
                        <w:pStyle w:val="afc"/>
                        <w:numPr>
                          <w:ilvl w:val="0"/>
                          <w:numId w:val="17"/>
                        </w:numPr>
                        <w:rPr>
                          <w:szCs w:val="20"/>
                        </w:rPr>
                      </w:pPr>
                      <w:r>
                        <w:rPr>
                          <w:szCs w:val="20"/>
                        </w:rPr>
                        <w:t xml:space="preserve">Difference between cell -specific K_offset and UE-specific K_offset is indicated </w:t>
                      </w:r>
                    </w:p>
                    <w:p w:rsidR="000141E4" w:rsidRDefault="00C8331B">
                      <w:pPr>
                        <w:pStyle w:val="afc"/>
                        <w:numPr>
                          <w:ilvl w:val="0"/>
                          <w:numId w:val="17"/>
                        </w:numPr>
                        <w:rPr>
                          <w:szCs w:val="20"/>
                        </w:rPr>
                      </w:pPr>
                      <w:r>
                        <w:rPr>
                          <w:szCs w:val="20"/>
                        </w:rPr>
                        <w:t xml:space="preserve">RRC-based configuration for UE-specific K_offset </w:t>
                      </w:r>
                      <w:r>
                        <w:rPr>
                          <w:szCs w:val="20"/>
                        </w:rPr>
                        <w:t>is not supported</w:t>
                      </w:r>
                    </w:p>
                    <w:p w:rsidR="000141E4" w:rsidRDefault="00C8331B">
                      <w:pPr>
                        <w:rPr>
                          <w:b/>
                          <w:bCs/>
                          <w:szCs w:val="20"/>
                        </w:rPr>
                      </w:pPr>
                      <w:r>
                        <w:rPr>
                          <w:b/>
                          <w:bCs/>
                          <w:szCs w:val="20"/>
                        </w:rPr>
                        <w:t>[Baicells]</w:t>
                      </w:r>
                    </w:p>
                    <w:p w:rsidR="000141E4" w:rsidRDefault="00C8331B">
                      <w:pPr>
                        <w:rPr>
                          <w:szCs w:val="20"/>
                        </w:rPr>
                      </w:pPr>
                      <w:r>
                        <w:rPr>
                          <w:szCs w:val="20"/>
                        </w:rPr>
                        <w:t>Proposal 1: In case UL transmission confliction due to cell specific Koffset update, a protection period should be set to avoid the confliction.</w:t>
                      </w:r>
                    </w:p>
                  </w:txbxContent>
                </v:textbox>
                <w10:anchorlock/>
              </v:shape>
            </w:pict>
          </mc:Fallback>
        </mc:AlternateContent>
      </w:r>
    </w:p>
    <w:p w:rsidR="000141E4" w:rsidRDefault="00C8331B">
      <w:pPr>
        <w:pStyle w:val="31"/>
      </w:pPr>
      <w:r>
        <w:rPr>
          <w:lang w:val="en-US"/>
        </w:rPr>
        <w:t>1</w:t>
      </w:r>
      <w:r>
        <w:t>.1.1</w:t>
      </w:r>
      <w:r>
        <w:tab/>
        <w:t>On the support of RRC reconfiguration to update UE specific K_offset</w:t>
      </w:r>
    </w:p>
    <w:p w:rsidR="000141E4" w:rsidRDefault="00C8331B">
      <w:pPr>
        <w:rPr>
          <w:rFonts w:ascii="Arial" w:hAnsi="Arial"/>
        </w:rPr>
      </w:pPr>
      <w:r>
        <w:rPr>
          <w:rFonts w:ascii="Arial" w:hAnsi="Arial"/>
        </w:rPr>
        <w:t>One dis</w:t>
      </w:r>
      <w:r>
        <w:rPr>
          <w:rFonts w:ascii="Arial" w:hAnsi="Arial"/>
        </w:rPr>
        <w:t>cussion point is about whether to support RRC reconfiguration to update UE specific K_offset. The table below presents a summary of the proposed design options and the corresponding proponents.</w:t>
      </w:r>
    </w:p>
    <w:tbl>
      <w:tblPr>
        <w:tblStyle w:val="af4"/>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rPr>
            </w:pPr>
            <w:r>
              <w:rPr>
                <w:rFonts w:ascii="Arial" w:hAnsi="Arial"/>
              </w:rPr>
              <w:t>Design option</w:t>
            </w:r>
          </w:p>
        </w:tc>
        <w:tc>
          <w:tcPr>
            <w:tcW w:w="5674"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3955" w:type="dxa"/>
          </w:tcPr>
          <w:p w:rsidR="000141E4" w:rsidRDefault="00C8331B">
            <w:pPr>
              <w:rPr>
                <w:rFonts w:ascii="Arial" w:hAnsi="Arial"/>
              </w:rPr>
            </w:pPr>
            <w:r>
              <w:rPr>
                <w:rFonts w:ascii="Arial" w:hAnsi="Arial"/>
              </w:rPr>
              <w:t>Support: RRC reconfiguration</w:t>
            </w:r>
          </w:p>
        </w:tc>
        <w:tc>
          <w:tcPr>
            <w:tcW w:w="5674" w:type="dxa"/>
          </w:tcPr>
          <w:p w:rsidR="000141E4" w:rsidRDefault="00C8331B">
            <w:pPr>
              <w:rPr>
                <w:rFonts w:ascii="Arial" w:hAnsi="Arial"/>
              </w:rPr>
            </w:pPr>
            <w:r>
              <w:rPr>
                <w:rFonts w:ascii="Arial" w:hAnsi="Arial"/>
              </w:rPr>
              <w:t xml:space="preserve">[1] </w:t>
            </w:r>
            <w:r>
              <w:rPr>
                <w:rFonts w:ascii="Arial" w:hAnsi="Arial"/>
              </w:rPr>
              <w:t>source: [CATT]</w:t>
            </w:r>
          </w:p>
        </w:tc>
      </w:tr>
      <w:tr w:rsidR="000141E4">
        <w:tc>
          <w:tcPr>
            <w:tcW w:w="3955" w:type="dxa"/>
          </w:tcPr>
          <w:p w:rsidR="000141E4" w:rsidRDefault="00C8331B">
            <w:pPr>
              <w:rPr>
                <w:rFonts w:ascii="Arial" w:hAnsi="Arial"/>
              </w:rPr>
            </w:pPr>
            <w:r>
              <w:rPr>
                <w:rFonts w:ascii="Arial" w:hAnsi="Arial"/>
              </w:rPr>
              <w:t>Not support: RRC reconfiguration</w:t>
            </w:r>
          </w:p>
        </w:tc>
        <w:tc>
          <w:tcPr>
            <w:tcW w:w="5674" w:type="dxa"/>
          </w:tcPr>
          <w:p w:rsidR="000141E4" w:rsidRDefault="00C8331B">
            <w:pPr>
              <w:rPr>
                <w:rFonts w:ascii="Arial" w:hAnsi="Arial"/>
              </w:rPr>
            </w:pPr>
            <w:r>
              <w:rPr>
                <w:rFonts w:ascii="Arial" w:hAnsi="Arial"/>
              </w:rPr>
              <w:t>[7] sources: [Huawei/HiSi, Apple, CMCC, LGE, ITL, NTT DOCOMO, Intel]</w:t>
            </w:r>
          </w:p>
        </w:tc>
      </w:tr>
    </w:tbl>
    <w:p w:rsidR="000141E4" w:rsidRDefault="000141E4">
      <w:pPr>
        <w:rPr>
          <w:rFonts w:ascii="Arial" w:hAnsi="Arial"/>
        </w:rPr>
      </w:pPr>
    </w:p>
    <w:p w:rsidR="000141E4" w:rsidRDefault="00C8331B">
      <w:pPr>
        <w:rPr>
          <w:rFonts w:ascii="Arial" w:hAnsi="Arial" w:cs="Arial"/>
          <w:lang w:eastAsia="ja-JP"/>
        </w:rPr>
      </w:pPr>
      <w:r>
        <w:rPr>
          <w:rFonts w:ascii="Arial" w:hAnsi="Arial"/>
        </w:rPr>
        <w:t xml:space="preserve">Given the large number of companies not supporting RRC reconfiguration, </w:t>
      </w:r>
      <w:r>
        <w:rPr>
          <w:rFonts w:ascii="Arial" w:hAnsi="Arial" w:cs="Arial"/>
          <w:lang w:eastAsia="ja-JP"/>
        </w:rPr>
        <w:t>it does not seem helpful to spend online/email effort discussing</w:t>
      </w:r>
      <w:r>
        <w:rPr>
          <w:rFonts w:ascii="Arial" w:hAnsi="Arial" w:cs="Arial"/>
          <w:lang w:eastAsia="ja-JP"/>
        </w:rPr>
        <w:t xml:space="preserve"> this topic again.</w:t>
      </w:r>
    </w:p>
    <w:p w:rsidR="000141E4" w:rsidRDefault="00C8331B">
      <w:pPr>
        <w:pStyle w:val="31"/>
      </w:pPr>
      <w:r>
        <w:rPr>
          <w:lang w:val="en-US"/>
        </w:rPr>
        <w:t>1</w:t>
      </w:r>
      <w:r>
        <w:t>.1.2</w:t>
      </w:r>
      <w:r>
        <w:tab/>
        <w:t>On the MAC CE design to provide UE specific K_offset</w:t>
      </w:r>
    </w:p>
    <w:p w:rsidR="000141E4" w:rsidRDefault="00C8331B">
      <w:pPr>
        <w:rPr>
          <w:rFonts w:ascii="Arial" w:hAnsi="Arial" w:cs="Arial"/>
          <w:lang w:eastAsia="ja-JP"/>
        </w:rPr>
      </w:pPr>
      <w:r>
        <w:rPr>
          <w:rFonts w:ascii="Arial" w:hAnsi="Arial" w:cs="Arial"/>
          <w:lang w:eastAsia="ja-JP"/>
        </w:rPr>
        <w:t xml:space="preserve">The second discussion point is about what to signal in the MAC for providing UE specific K_offset. </w:t>
      </w:r>
    </w:p>
    <w:tbl>
      <w:tblPr>
        <w:tblStyle w:val="af4"/>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cs="Arial"/>
              </w:rPr>
            </w:pPr>
            <w:r>
              <w:rPr>
                <w:rFonts w:ascii="Arial" w:hAnsi="Arial" w:cs="Arial"/>
              </w:rPr>
              <w:t>Design option</w:t>
            </w:r>
          </w:p>
        </w:tc>
        <w:tc>
          <w:tcPr>
            <w:tcW w:w="5674" w:type="dxa"/>
            <w:shd w:val="clear" w:color="auto" w:fill="D9D9D9" w:themeFill="background1" w:themeFillShade="D9"/>
          </w:tcPr>
          <w:p w:rsidR="000141E4" w:rsidRDefault="00C8331B">
            <w:pPr>
              <w:rPr>
                <w:rFonts w:ascii="Arial" w:hAnsi="Arial" w:cs="Arial"/>
              </w:rPr>
            </w:pPr>
            <w:r>
              <w:rPr>
                <w:rFonts w:ascii="Arial" w:hAnsi="Arial" w:cs="Arial"/>
              </w:rPr>
              <w:t>Proponent(s)</w:t>
            </w:r>
          </w:p>
        </w:tc>
      </w:tr>
      <w:tr w:rsidR="000141E4">
        <w:tc>
          <w:tcPr>
            <w:tcW w:w="3955" w:type="dxa"/>
          </w:tcPr>
          <w:p w:rsidR="000141E4" w:rsidRDefault="00C8331B">
            <w:pPr>
              <w:rPr>
                <w:rFonts w:ascii="Arial" w:hAnsi="Arial" w:cs="Arial"/>
              </w:rPr>
            </w:pPr>
            <w:r>
              <w:rPr>
                <w:rFonts w:ascii="Arial" w:hAnsi="Arial" w:cs="Arial"/>
              </w:rPr>
              <w:t>Option 1: MAC CE provides a full UE specific K_off</w:t>
            </w:r>
            <w:r>
              <w:rPr>
                <w:rFonts w:ascii="Arial" w:hAnsi="Arial" w:cs="Arial"/>
              </w:rPr>
              <w:t>set value</w:t>
            </w:r>
          </w:p>
        </w:tc>
        <w:tc>
          <w:tcPr>
            <w:tcW w:w="5674" w:type="dxa"/>
          </w:tcPr>
          <w:p w:rsidR="000141E4" w:rsidRDefault="00C8331B">
            <w:pPr>
              <w:rPr>
                <w:rFonts w:ascii="Arial" w:hAnsi="Arial" w:cs="Arial"/>
              </w:rPr>
            </w:pPr>
            <w:r>
              <w:rPr>
                <w:rFonts w:ascii="Arial" w:hAnsi="Arial"/>
              </w:rPr>
              <w:t>[6] sources: [Nokia/NSB, Apple, ITL, MediaTek, NEC, Sptreadtrum]</w:t>
            </w:r>
          </w:p>
        </w:tc>
      </w:tr>
      <w:tr w:rsidR="000141E4">
        <w:tc>
          <w:tcPr>
            <w:tcW w:w="3955" w:type="dxa"/>
          </w:tcPr>
          <w:p w:rsidR="000141E4" w:rsidRDefault="00C8331B">
            <w:pPr>
              <w:rPr>
                <w:rFonts w:ascii="Arial" w:hAnsi="Arial" w:cs="Arial"/>
              </w:rPr>
            </w:pPr>
            <w:r>
              <w:rPr>
                <w:rFonts w:ascii="Arial" w:hAnsi="Arial" w:cs="Arial"/>
              </w:rPr>
              <w:t xml:space="preserve">Option 2: MAC CE provides a differential UE specific K_offset value. The full UE specific K_offset value equals the sum of the cell specific K_offset value and the differential UE </w:t>
            </w:r>
            <w:r>
              <w:rPr>
                <w:rFonts w:ascii="Arial" w:hAnsi="Arial" w:cs="Arial"/>
              </w:rPr>
              <w:t>specific K_offset value.</w:t>
            </w:r>
          </w:p>
        </w:tc>
        <w:tc>
          <w:tcPr>
            <w:tcW w:w="5674" w:type="dxa"/>
          </w:tcPr>
          <w:p w:rsidR="000141E4" w:rsidRDefault="00C8331B">
            <w:pPr>
              <w:rPr>
                <w:rFonts w:ascii="Arial" w:hAnsi="Arial" w:cs="Arial"/>
              </w:rPr>
            </w:pPr>
            <w:r>
              <w:rPr>
                <w:rFonts w:ascii="Arial" w:hAnsi="Arial"/>
              </w:rPr>
              <w:t>[9] sources: [Huawei/HiSi, CMCC, OPPO, Panasonic, ZTE, CATT, Xiaomi, Ericsson, Intel]</w:t>
            </w:r>
          </w:p>
        </w:tc>
      </w:tr>
    </w:tbl>
    <w:p w:rsidR="000141E4" w:rsidRDefault="000141E4">
      <w:pPr>
        <w:rPr>
          <w:rFonts w:ascii="Arial" w:hAnsi="Arial" w:cs="Arial"/>
          <w:lang w:eastAsia="ja-JP"/>
        </w:rPr>
      </w:pPr>
    </w:p>
    <w:p w:rsidR="000141E4" w:rsidRDefault="00C8331B">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w:t>
      </w:r>
      <w:r>
        <w:rPr>
          <w:rFonts w:ascii="Arial" w:hAnsi="Arial" w:cs="Arial"/>
          <w:lang w:val="en-GB" w:eastAsia="ja-JP"/>
        </w:rPr>
        <w:t>eting in Rel-17, Moderator recommends that we collect another round of companies’ views and then go for the one which receives support from more companies.</w:t>
      </w:r>
    </w:p>
    <w:p w:rsidR="000141E4" w:rsidRDefault="00C8331B">
      <w:pPr>
        <w:rPr>
          <w:rFonts w:ascii="Arial" w:hAnsi="Arial" w:cs="Arial"/>
          <w:lang w:val="en-GB" w:eastAsia="ja-JP"/>
        </w:rPr>
      </w:pPr>
      <w:r>
        <w:rPr>
          <w:rFonts w:ascii="Arial" w:hAnsi="Arial" w:cs="Arial"/>
          <w:lang w:val="en-GB" w:eastAsia="ja-JP"/>
        </w:rPr>
        <w:lastRenderedPageBreak/>
        <w:t>For Option 2: [Ericsson] proposes the value range of the differential UE specific K_offset value pro</w:t>
      </w:r>
      <w:r>
        <w:rPr>
          <w:rFonts w:ascii="Arial" w:hAnsi="Arial" w:cs="Arial"/>
          <w:lang w:val="en-GB" w:eastAsia="ja-JP"/>
        </w:rPr>
        <w:t>vided in MAC CE is 0 – 21 ms with a step size of 1 ms.</w:t>
      </w:r>
    </w:p>
    <w:p w:rsidR="000141E4" w:rsidRDefault="00C8331B">
      <w:pPr>
        <w:pStyle w:val="31"/>
      </w:pPr>
      <w:r>
        <w:rPr>
          <w:lang w:val="en-US"/>
        </w:rPr>
        <w:t>1</w:t>
      </w:r>
      <w:r>
        <w:t>.1.3</w:t>
      </w:r>
      <w:r>
        <w:tab/>
        <w:t>On the update of cell specific K_offset</w:t>
      </w:r>
    </w:p>
    <w:p w:rsidR="000141E4" w:rsidRDefault="00C8331B">
      <w:pPr>
        <w:rPr>
          <w:rFonts w:ascii="Arial" w:hAnsi="Arial" w:cs="Arial"/>
          <w:lang w:val="en-GB"/>
        </w:rPr>
      </w:pPr>
      <w:r>
        <w:rPr>
          <w:rFonts w:ascii="Arial" w:hAnsi="Arial" w:cs="Arial"/>
          <w:lang w:val="en-GB"/>
        </w:rPr>
        <w:t xml:space="preserve">The usual system information update procedure can be used to update K_offset carried in system information. </w:t>
      </w:r>
      <w:r>
        <w:rPr>
          <w:rFonts w:ascii="Arial" w:hAnsi="Arial" w:cs="Arial"/>
        </w:rPr>
        <w:t xml:space="preserve">[CAICT, Nokia/Nokia Shanghai Bell, Baicells] </w:t>
      </w:r>
      <w:r>
        <w:rPr>
          <w:rFonts w:ascii="Arial" w:hAnsi="Arial" w:cs="Arial"/>
        </w:rPr>
        <w:t>hold the view that</w:t>
      </w:r>
      <w:r>
        <w:rPr>
          <w:rFonts w:ascii="Arial" w:hAnsi="Arial" w:cs="Arial"/>
          <w:lang w:val="en-GB"/>
        </w:rPr>
        <w:t xml:space="preserve"> there may be an ambiguity period, during which different UEs may update the cell specific K_offset at different time instants. [Xiaomi] points out that the issue can be handled by network implementation.</w:t>
      </w:r>
    </w:p>
    <w:p w:rsidR="000141E4" w:rsidRDefault="00C8331B">
      <w:pPr>
        <w:rPr>
          <w:rFonts w:ascii="Arial" w:hAnsi="Arial" w:cs="Arial"/>
        </w:rPr>
      </w:pPr>
      <w:r>
        <w:rPr>
          <w:rFonts w:ascii="Arial" w:hAnsi="Arial"/>
        </w:rPr>
        <w:t>This issue was discussed at RAN1#</w:t>
      </w:r>
      <w:r>
        <w:rPr>
          <w:rFonts w:ascii="Arial" w:hAnsi="Arial"/>
        </w:rPr>
        <w:t xml:space="preserve">106bis-e, when it was found </w:t>
      </w:r>
      <w:r>
        <w:rPr>
          <w:rFonts w:ascii="Arial" w:hAnsi="Arial" w:cs="Arial"/>
        </w:rPr>
        <w:t>that a large number of companies did not consider it necessary to address this issue.</w:t>
      </w:r>
    </w:p>
    <w:p w:rsidR="000141E4" w:rsidRDefault="00C8331B">
      <w:pPr>
        <w:rPr>
          <w:rFonts w:ascii="Arial" w:hAnsi="Arial" w:cs="Arial"/>
        </w:rPr>
      </w:pPr>
      <w:r>
        <w:rPr>
          <w:rFonts w:ascii="Arial" w:hAnsi="Arial" w:cs="Arial"/>
        </w:rPr>
        <w:t>From the submitted proposals to RAN1#107-e, the proponents remain the same – no additional companies propose to address this issue.</w:t>
      </w:r>
    </w:p>
    <w:p w:rsidR="000141E4" w:rsidRDefault="00C8331B">
      <w:pPr>
        <w:rPr>
          <w:rFonts w:ascii="Arial" w:hAnsi="Arial" w:cs="Arial"/>
        </w:rPr>
      </w:pPr>
      <w:r>
        <w:rPr>
          <w:rFonts w:ascii="Arial" w:hAnsi="Arial" w:cs="Arial"/>
        </w:rPr>
        <w:t>In Moderat</w:t>
      </w:r>
      <w:r>
        <w:rPr>
          <w:rFonts w:ascii="Arial" w:hAnsi="Arial" w:cs="Arial"/>
        </w:rPr>
        <w:t>or’s view, the issue is not different from the update of other information in system information. For example, network may update other configurations such as PDCCH configuration information or K2 in SIB1, but that does not appear to be an issue.</w:t>
      </w:r>
    </w:p>
    <w:p w:rsidR="000141E4" w:rsidRDefault="00C8331B">
      <w:pPr>
        <w:rPr>
          <w:rFonts w:ascii="Arial" w:hAnsi="Arial" w:cs="Arial"/>
          <w:lang w:eastAsia="ja-JP"/>
        </w:rPr>
      </w:pPr>
      <w:r>
        <w:rPr>
          <w:rFonts w:ascii="Arial" w:hAnsi="Arial" w:cs="Arial"/>
          <w:lang w:eastAsia="ja-JP"/>
        </w:rPr>
        <w:t>Given (1)</w:t>
      </w:r>
      <w:r>
        <w:rPr>
          <w:rFonts w:ascii="Arial" w:hAnsi="Arial" w:cs="Arial"/>
          <w:lang w:eastAsia="ja-JP"/>
        </w:rPr>
        <w:t xml:space="preserve"> the low interest in this topic, (2) the discussions happened already, and (3) RAN1#107-e is the last RAN1 meeting in Rel-17,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 xml:space="preserve">Moderator would like to </w:t>
      </w:r>
      <w:r>
        <w:rPr>
          <w:rFonts w:ascii="Arial" w:hAnsi="Arial" w:cs="Arial"/>
          <w:lang w:eastAsia="ja-JP"/>
        </w:rPr>
        <w:t>recommend the proponents to offline discusses with other companies to make progress and let Moderator know if there is a possibility for potential consensus.</w:t>
      </w:r>
    </w:p>
    <w:p w:rsidR="000141E4" w:rsidRDefault="00C8331B">
      <w:pPr>
        <w:pStyle w:val="21"/>
        <w:rPr>
          <w:lang w:val="en-US"/>
        </w:rPr>
      </w:pPr>
      <w:r>
        <w:rPr>
          <w:lang w:val="en-US"/>
        </w:rPr>
        <w:t>1.2</w:t>
      </w:r>
      <w:r>
        <w:rPr>
          <w:lang w:val="en-US"/>
        </w:rPr>
        <w:tab/>
        <w:t>Company views</w:t>
      </w:r>
      <w:r>
        <w:rPr>
          <w:rFonts w:cs="Arial"/>
        </w:rPr>
        <w:t xml:space="preserve"> </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w:t>
      </w:r>
      <w:r>
        <w:rPr>
          <w:rFonts w:ascii="Arial" w:hAnsi="Arial" w:cs="Arial"/>
          <w:lang w:eastAsia="ja-JP"/>
        </w:rPr>
        <w:t>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1.2 (Moderator):</w:t>
      </w:r>
    </w:p>
    <w:p w:rsidR="000141E4" w:rsidRDefault="00C8331B">
      <w:pPr>
        <w:pStyle w:val="afc"/>
        <w:numPr>
          <w:ilvl w:val="0"/>
          <w:numId w:val="18"/>
        </w:numPr>
        <w:rPr>
          <w:rFonts w:ascii="Arial" w:hAnsi="Arial" w:cs="Arial"/>
          <w:highlight w:val="yellow"/>
          <w:lang w:eastAsia="ja-JP"/>
        </w:rPr>
      </w:pPr>
      <w:r>
        <w:rPr>
          <w:rFonts w:ascii="Arial" w:hAnsi="Arial" w:cs="Arial"/>
          <w:highlight w:val="yellow"/>
          <w:lang w:val="en-US" w:eastAsia="ja-JP"/>
        </w:rPr>
        <w:t>Indicate your support between the following two options:</w:t>
      </w:r>
    </w:p>
    <w:p w:rsidR="000141E4" w:rsidRDefault="00C8331B">
      <w:pPr>
        <w:pStyle w:val="afc"/>
        <w:numPr>
          <w:ilvl w:val="1"/>
          <w:numId w:val="18"/>
        </w:numPr>
        <w:rPr>
          <w:rFonts w:ascii="Arial" w:hAnsi="Arial" w:cs="Arial"/>
          <w:highlight w:val="yellow"/>
          <w:lang w:eastAsia="ja-JP"/>
        </w:rPr>
      </w:pPr>
      <w:r>
        <w:rPr>
          <w:rFonts w:ascii="Arial" w:hAnsi="Arial" w:cs="Arial"/>
          <w:highlight w:val="yellow"/>
          <w:lang w:val="en-US" w:eastAsia="ja-JP"/>
        </w:rPr>
        <w:t xml:space="preserve">Option 1: </w:t>
      </w:r>
      <w:r>
        <w:rPr>
          <w:rFonts w:ascii="Arial" w:hAnsi="Arial" w:cs="Arial"/>
          <w:highlight w:val="yellow"/>
        </w:rPr>
        <w:t>MAC CE provides a full UE specific K_offset value</w:t>
      </w:r>
    </w:p>
    <w:p w:rsidR="000141E4" w:rsidRDefault="00C8331B">
      <w:pPr>
        <w:pStyle w:val="afc"/>
        <w:numPr>
          <w:ilvl w:val="1"/>
          <w:numId w:val="18"/>
        </w:numPr>
        <w:rPr>
          <w:rFonts w:ascii="Arial" w:hAnsi="Arial" w:cs="Arial"/>
          <w:highlight w:val="yellow"/>
          <w:lang w:eastAsia="ja-JP"/>
        </w:rPr>
      </w:pPr>
      <w:r>
        <w:rPr>
          <w:rFonts w:ascii="Arial" w:hAnsi="Arial" w:cs="Arial"/>
          <w:highlight w:val="yellow"/>
          <w:lang w:val="en-US" w:eastAsia="ja-JP"/>
        </w:rPr>
        <w:t xml:space="preserve">Option 2: </w:t>
      </w:r>
      <w:r>
        <w:rPr>
          <w:rFonts w:ascii="Arial" w:hAnsi="Arial" w:cs="Arial"/>
          <w:highlight w:val="yellow"/>
        </w:rPr>
        <w:t>MAC CE provides a differential UE specific K</w:t>
      </w:r>
      <w:r>
        <w:rPr>
          <w:rFonts w:ascii="Arial" w:hAnsi="Arial" w:cs="Arial"/>
          <w:highlight w:val="yellow"/>
        </w:rPr>
        <w:t>_offset value. The full UE specific K_offset value equals the sum of the cell specific K_offset value and the differential UE specific K_offset value.</w:t>
      </w:r>
    </w:p>
    <w:p w:rsidR="000141E4" w:rsidRDefault="00C8331B">
      <w:pPr>
        <w:pStyle w:val="afc"/>
        <w:numPr>
          <w:ilvl w:val="0"/>
          <w:numId w:val="18"/>
        </w:numPr>
        <w:rPr>
          <w:rFonts w:ascii="Arial" w:hAnsi="Arial" w:cs="Arial"/>
          <w:highlight w:val="yellow"/>
          <w:lang w:eastAsia="ja-JP"/>
        </w:rPr>
      </w:pPr>
      <w:r>
        <w:rPr>
          <w:rFonts w:ascii="Arial" w:hAnsi="Arial" w:cs="Arial"/>
          <w:highlight w:val="yellow"/>
          <w:lang w:val="en-US" w:eastAsia="ja-JP"/>
        </w:rPr>
        <w:t xml:space="preserve">If Option 1 were chosen, what would be the exact value range? </w:t>
      </w:r>
    </w:p>
    <w:p w:rsidR="000141E4" w:rsidRDefault="00C8331B">
      <w:pPr>
        <w:pStyle w:val="afc"/>
        <w:numPr>
          <w:ilvl w:val="1"/>
          <w:numId w:val="18"/>
        </w:numPr>
        <w:rPr>
          <w:rFonts w:ascii="Arial" w:hAnsi="Arial" w:cs="Arial"/>
          <w:highlight w:val="yellow"/>
          <w:lang w:eastAsia="ja-JP"/>
        </w:rPr>
      </w:pPr>
      <w:r>
        <w:rPr>
          <w:rFonts w:ascii="Arial" w:hAnsi="Arial" w:cs="Arial"/>
          <w:highlight w:val="yellow"/>
          <w:lang w:val="en-US" w:eastAsia="ja-JP"/>
        </w:rPr>
        <w:t>Same as the value range of cell-specific K</w:t>
      </w:r>
      <w:r>
        <w:rPr>
          <w:rFonts w:ascii="Arial" w:hAnsi="Arial" w:cs="Arial"/>
          <w:highlight w:val="yellow"/>
          <w:lang w:val="en-US" w:eastAsia="ja-JP"/>
        </w:rPr>
        <w:t>_offset</w:t>
      </w:r>
    </w:p>
    <w:p w:rsidR="000141E4" w:rsidRDefault="00C8331B">
      <w:pPr>
        <w:pStyle w:val="afc"/>
        <w:numPr>
          <w:ilvl w:val="1"/>
          <w:numId w:val="18"/>
        </w:numPr>
        <w:rPr>
          <w:rFonts w:ascii="Arial" w:hAnsi="Arial" w:cs="Arial"/>
          <w:highlight w:val="yellow"/>
          <w:lang w:eastAsia="ja-JP"/>
        </w:rPr>
      </w:pPr>
      <w:r>
        <w:rPr>
          <w:rFonts w:ascii="Arial" w:hAnsi="Arial" w:cs="Arial"/>
          <w:highlight w:val="yellow"/>
          <w:lang w:val="en-US" w:eastAsia="ja-JP"/>
        </w:rPr>
        <w:t>Other?</w:t>
      </w:r>
    </w:p>
    <w:p w:rsidR="000141E4" w:rsidRDefault="00C8331B">
      <w:pPr>
        <w:pStyle w:val="afc"/>
        <w:numPr>
          <w:ilvl w:val="0"/>
          <w:numId w:val="18"/>
        </w:numPr>
        <w:rPr>
          <w:rFonts w:ascii="Arial" w:hAnsi="Arial" w:cs="Arial"/>
          <w:highlight w:val="yellow"/>
          <w:lang w:eastAsia="ja-JP"/>
        </w:rPr>
      </w:pPr>
      <w:r>
        <w:rPr>
          <w:rFonts w:ascii="Arial" w:hAnsi="Arial" w:cs="Arial"/>
          <w:highlight w:val="yellow"/>
          <w:lang w:val="en-US" w:eastAsia="ja-JP"/>
        </w:rPr>
        <w:t>If Option 2 were chosen, what would be the exact value range?</w:t>
      </w:r>
    </w:p>
    <w:p w:rsidR="000141E4" w:rsidRDefault="00C8331B">
      <w:pPr>
        <w:pStyle w:val="afc"/>
        <w:numPr>
          <w:ilvl w:val="1"/>
          <w:numId w:val="18"/>
        </w:numPr>
        <w:rPr>
          <w:rFonts w:ascii="Arial" w:hAnsi="Arial" w:cs="Arial"/>
          <w:highlight w:val="yellow"/>
          <w:lang w:eastAsia="ja-JP"/>
        </w:rPr>
      </w:pPr>
      <w:r>
        <w:rPr>
          <w:rFonts w:ascii="Arial" w:hAnsi="Arial" w:cs="Arial"/>
          <w:highlight w:val="yellow"/>
          <w:lang w:val="en-US" w:eastAsia="ja-JP"/>
        </w:rPr>
        <w:t>0 – 21 ms</w:t>
      </w:r>
    </w:p>
    <w:p w:rsidR="000141E4" w:rsidRDefault="00C8331B">
      <w:pPr>
        <w:pStyle w:val="afc"/>
        <w:numPr>
          <w:ilvl w:val="1"/>
          <w:numId w:val="18"/>
        </w:numPr>
        <w:rPr>
          <w:rFonts w:ascii="Arial" w:hAnsi="Arial" w:cs="Arial"/>
          <w:highlight w:val="yellow"/>
          <w:lang w:eastAsia="ja-JP"/>
        </w:rPr>
      </w:pPr>
      <w:r>
        <w:rPr>
          <w:rFonts w:ascii="Arial" w:hAnsi="Arial" w:cs="Arial"/>
          <w:highlight w:val="yellow"/>
          <w:lang w:val="en-US" w:eastAsia="ja-JP"/>
        </w:rPr>
        <w:t>0 – 31 ms</w:t>
      </w:r>
    </w:p>
    <w:p w:rsidR="000141E4" w:rsidRDefault="00C8331B">
      <w:pPr>
        <w:pStyle w:val="afc"/>
        <w:numPr>
          <w:ilvl w:val="1"/>
          <w:numId w:val="18"/>
        </w:numPr>
        <w:rPr>
          <w:rFonts w:ascii="Arial" w:hAnsi="Arial" w:cs="Arial"/>
          <w:highlight w:val="yellow"/>
          <w:lang w:eastAsia="ja-JP"/>
        </w:rPr>
      </w:pPr>
      <w:r>
        <w:rPr>
          <w:rFonts w:ascii="Arial" w:hAnsi="Arial" w:cs="Arial"/>
          <w:highlight w:val="yellow"/>
          <w:lang w:val="en-US" w:eastAsia="ja-JP"/>
        </w:rPr>
        <w:t>Other?</w:t>
      </w: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1). We support Option 1 for its simplicity. Also, we may have the ambiguity period when cell specific K_offset is updated. If Option 2 is chosen, we may have additional ambiguity period on UE specific K_offset. </w:t>
            </w:r>
          </w:p>
          <w:p w:rsidR="000141E4" w:rsidRDefault="00C8331B">
            <w:pPr>
              <w:pStyle w:val="a6"/>
              <w:spacing w:line="254" w:lineRule="auto"/>
              <w:rPr>
                <w:rFonts w:cs="Arial"/>
              </w:rPr>
            </w:pPr>
            <w:r>
              <w:rPr>
                <w:rFonts w:cs="Arial"/>
              </w:rPr>
              <w:lastRenderedPageBreak/>
              <w:t xml:space="preserve">2.) The UE specific K_offset simply has the </w:t>
            </w:r>
            <w:r>
              <w:rPr>
                <w:rFonts w:cs="Arial"/>
              </w:rPr>
              <w:t>same value range as cell-specific K_offset.</w:t>
            </w:r>
          </w:p>
          <w:p w:rsidR="000141E4" w:rsidRDefault="00C8331B">
            <w:pPr>
              <w:pStyle w:val="a6"/>
              <w:spacing w:line="254" w:lineRule="auto"/>
              <w:rPr>
                <w:rFonts w:cs="Arial"/>
              </w:rPr>
            </w:pPr>
            <w:r>
              <w:rPr>
                <w:rFonts w:cs="Arial"/>
              </w:rPr>
              <w:t xml:space="preserve">3). In case of Option 2, we think the value range is -11 ms to 11 ms, considering the maximum differential delay in a GEO cell is 10.3 ms.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 xml:space="preserve">e slightly prefer Option 2 for saving signaling overhead. </w:t>
            </w:r>
          </w:p>
          <w:p w:rsidR="000141E4" w:rsidRDefault="00C8331B">
            <w:pPr>
              <w:pStyle w:val="a6"/>
              <w:spacing w:line="254" w:lineRule="auto"/>
              <w:rPr>
                <w:rFonts w:cs="Arial"/>
              </w:rPr>
            </w:pPr>
            <w:r>
              <w:rPr>
                <w:rFonts w:cs="Arial"/>
              </w:rPr>
              <w:t>We think 0-21ms can cover the differential RTT within a footprint. We are fine to both  0-21ms adn 0-31ms as anyway 5 bits are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19"/>
              </w:numPr>
              <w:spacing w:line="254" w:lineRule="auto"/>
              <w:rPr>
                <w:rFonts w:cs="Arial"/>
              </w:rPr>
            </w:pPr>
            <w:r>
              <w:rPr>
                <w:rFonts w:cs="Arial"/>
              </w:rPr>
              <w:t>a. We prefer Option 2.</w:t>
            </w:r>
          </w:p>
          <w:p w:rsidR="000141E4" w:rsidRDefault="00C8331B">
            <w:pPr>
              <w:pStyle w:val="a6"/>
              <w:numPr>
                <w:ilvl w:val="0"/>
                <w:numId w:val="19"/>
              </w:numPr>
              <w:spacing w:line="254" w:lineRule="auto"/>
              <w:rPr>
                <w:rFonts w:cs="Arial"/>
              </w:rPr>
            </w:pPr>
            <w:r>
              <w:rPr>
                <w:rFonts w:cs="Arial"/>
              </w:rPr>
              <w:t>a.</w:t>
            </w:r>
          </w:p>
          <w:p w:rsidR="000141E4" w:rsidRDefault="00C8331B">
            <w:pPr>
              <w:pStyle w:val="a6"/>
              <w:numPr>
                <w:ilvl w:val="0"/>
                <w:numId w:val="19"/>
              </w:numPr>
              <w:spacing w:line="254" w:lineRule="auto"/>
              <w:rPr>
                <w:rFonts w:cs="Arial"/>
              </w:rPr>
            </w:pPr>
            <w:r>
              <w:rPr>
                <w:rFonts w:cs="Arial"/>
              </w:rPr>
              <w:t>Fine with both since the bitwidth is the same</w:t>
            </w:r>
          </w:p>
        </w:tc>
      </w:tr>
      <w:tr w:rsidR="000141E4">
        <w:trPr>
          <w:trHeight w:hRule="exact" w:val="1739"/>
        </w:trPr>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For 1). We prefer Option 1. Indicating a full UE specific K_offset value is a simple solution. Even though Option 2 could reduce overhead signalling, it increases the complexity of K_offset updating. </w:t>
            </w:r>
          </w:p>
          <w:p w:rsidR="000141E4" w:rsidRDefault="00C8331B">
            <w:pPr>
              <w:pStyle w:val="a6"/>
              <w:spacing w:line="254" w:lineRule="auto"/>
              <w:rPr>
                <w:rFonts w:cs="Arial"/>
                <w:lang w:val="en-GB"/>
              </w:rPr>
            </w:pPr>
            <w:r>
              <w:rPr>
                <w:rFonts w:cs="Arial"/>
                <w:lang w:val="en-GB"/>
              </w:rPr>
              <w:t xml:space="preserve">For 2). Option a </w:t>
            </w:r>
            <w:r>
              <w:rPr>
                <w:rFonts w:cs="Arial"/>
                <w:i/>
                <w:iCs/>
                <w:lang w:val="en-GB"/>
              </w:rPr>
              <w:t>Same as the value range of cell-specif</w:t>
            </w:r>
            <w:r>
              <w:rPr>
                <w:rFonts w:cs="Arial"/>
                <w:i/>
                <w:iCs/>
                <w:lang w:val="en-GB"/>
              </w:rPr>
              <w:t xml:space="preserve">ic K_offset </w:t>
            </w:r>
            <w:r>
              <w:rPr>
                <w:rFonts w:cs="Arial"/>
                <w:lang w:val="en-GB"/>
              </w:rPr>
              <w:t xml:space="preserve">is slightly preferred.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DengXian"/>
                <w:szCs w:val="20"/>
              </w:rPr>
            </w:pPr>
            <w:r>
              <w:rPr>
                <w:rFonts w:cs="Arial" w:hint="eastAsia"/>
              </w:rPr>
              <w:t>1</w:t>
            </w:r>
            <w:r>
              <w:rPr>
                <w:rFonts w:cs="Arial"/>
              </w:rPr>
              <w:t xml:space="preserve">) we support the option2. </w:t>
            </w:r>
            <w:r>
              <w:rPr>
                <w:rFonts w:eastAsia="DengXian"/>
                <w:szCs w:val="20"/>
              </w:rPr>
              <w:t xml:space="preserve">It has been agreed that signaling one value for cell-specific K_offset in system information in the last meeting. Therefore, signaling a differential UE specific K_offset via MAC CE can </w:t>
            </w:r>
            <w:r>
              <w:rPr>
                <w:rFonts w:eastAsia="DengXian"/>
                <w:szCs w:val="20"/>
              </w:rPr>
              <w:t>be considered to save the number of signaling bits.</w:t>
            </w:r>
          </w:p>
          <w:p w:rsidR="000141E4" w:rsidRDefault="00C8331B">
            <w:pPr>
              <w:pStyle w:val="a6"/>
              <w:spacing w:line="254" w:lineRule="auto"/>
              <w:rPr>
                <w:rFonts w:cs="Arial"/>
              </w:rPr>
            </w:pPr>
            <w:r>
              <w:rPr>
                <w:rFonts w:cs="Arial"/>
              </w:rPr>
              <w:t xml:space="preserve">3) In option2, considering the </w:t>
            </w:r>
            <w:r>
              <w:rPr>
                <w:rFonts w:eastAsia="DengXian"/>
                <w:szCs w:val="20"/>
              </w:rPr>
              <w:t xml:space="preserve">max differential RTT within a cell is rounded to 21ms and 7ms for GEO and LEO respectively. We think that the </w:t>
            </w:r>
            <w:r>
              <w:rPr>
                <w:rFonts w:cs="Arial"/>
              </w:rPr>
              <w:t>exact value range of the differential UE specific K_offset shou</w:t>
            </w:r>
            <w:r>
              <w:rPr>
                <w:rFonts w:cs="Arial"/>
              </w:rPr>
              <w:t>ld be considered respectively with a step size of 1 ms as follows:</w:t>
            </w:r>
          </w:p>
          <w:tbl>
            <w:tblPr>
              <w:tblStyle w:val="af4"/>
              <w:tblW w:w="0" w:type="auto"/>
              <w:tblLook w:val="04A0" w:firstRow="1" w:lastRow="0" w:firstColumn="1" w:lastColumn="0" w:noHBand="0" w:noVBand="1"/>
            </w:tblPr>
            <w:tblGrid>
              <w:gridCol w:w="2059"/>
              <w:gridCol w:w="1418"/>
            </w:tblGrid>
            <w:tr w:rsidR="000141E4">
              <w:trPr>
                <w:trHeight w:val="264"/>
              </w:trPr>
              <w:tc>
                <w:tcPr>
                  <w:tcW w:w="2059" w:type="dxa"/>
                </w:tcPr>
                <w:p w:rsidR="000141E4" w:rsidRDefault="00C8331B">
                  <w:pPr>
                    <w:pStyle w:val="a6"/>
                    <w:spacing w:line="254" w:lineRule="auto"/>
                    <w:rPr>
                      <w:rFonts w:cs="Arial"/>
                    </w:rPr>
                  </w:pPr>
                  <w:r>
                    <w:rPr>
                      <w:rFonts w:cs="Arial" w:hint="eastAsia"/>
                    </w:rPr>
                    <w:t>L</w:t>
                  </w:r>
                  <w:r>
                    <w:rPr>
                      <w:rFonts w:cs="Arial"/>
                    </w:rPr>
                    <w:t>EO</w:t>
                  </w:r>
                </w:p>
              </w:tc>
              <w:tc>
                <w:tcPr>
                  <w:tcW w:w="1418" w:type="dxa"/>
                </w:tcPr>
                <w:p w:rsidR="000141E4" w:rsidRDefault="00C8331B">
                  <w:pPr>
                    <w:pStyle w:val="a6"/>
                    <w:spacing w:line="254" w:lineRule="auto"/>
                    <w:rPr>
                      <w:rFonts w:cs="Arial"/>
                    </w:rPr>
                  </w:pPr>
                  <w:r>
                    <w:rPr>
                      <w:rFonts w:cs="Arial" w:hint="eastAsia"/>
                    </w:rPr>
                    <w:t>[</w:t>
                  </w:r>
                  <w:r>
                    <w:rPr>
                      <w:rFonts w:cs="Arial"/>
                    </w:rPr>
                    <w:t>0-15 ms]</w:t>
                  </w:r>
                </w:p>
              </w:tc>
            </w:tr>
            <w:tr w:rsidR="000141E4">
              <w:trPr>
                <w:trHeight w:val="270"/>
              </w:trPr>
              <w:tc>
                <w:tcPr>
                  <w:tcW w:w="2059" w:type="dxa"/>
                </w:tcPr>
                <w:p w:rsidR="000141E4" w:rsidRDefault="00C8331B">
                  <w:pPr>
                    <w:pStyle w:val="a6"/>
                    <w:spacing w:line="254" w:lineRule="auto"/>
                    <w:rPr>
                      <w:rFonts w:cs="Arial"/>
                    </w:rPr>
                  </w:pPr>
                  <w:r>
                    <w:rPr>
                      <w:rFonts w:cs="Arial" w:hint="eastAsia"/>
                    </w:rPr>
                    <w:t>M</w:t>
                  </w:r>
                  <w:r>
                    <w:rPr>
                      <w:rFonts w:cs="Arial"/>
                    </w:rPr>
                    <w:t>EO</w:t>
                  </w:r>
                </w:p>
              </w:tc>
              <w:tc>
                <w:tcPr>
                  <w:tcW w:w="1418" w:type="dxa"/>
                </w:tcPr>
                <w:p w:rsidR="000141E4" w:rsidRDefault="00C8331B">
                  <w:pPr>
                    <w:pStyle w:val="a6"/>
                    <w:spacing w:line="254" w:lineRule="auto"/>
                    <w:rPr>
                      <w:rFonts w:cs="Arial"/>
                    </w:rPr>
                  </w:pPr>
                  <w:r>
                    <w:rPr>
                      <w:rFonts w:cs="Arial" w:hint="eastAsia"/>
                    </w:rPr>
                    <w:t>[</w:t>
                  </w:r>
                  <w:r>
                    <w:rPr>
                      <w:rFonts w:cs="Arial"/>
                    </w:rPr>
                    <w:t>0-15 ms]</w:t>
                  </w:r>
                </w:p>
              </w:tc>
            </w:tr>
            <w:tr w:rsidR="000141E4">
              <w:trPr>
                <w:trHeight w:val="264"/>
              </w:trPr>
              <w:tc>
                <w:tcPr>
                  <w:tcW w:w="2059" w:type="dxa"/>
                </w:tcPr>
                <w:p w:rsidR="000141E4" w:rsidRDefault="00C8331B">
                  <w:pPr>
                    <w:pStyle w:val="a6"/>
                    <w:spacing w:line="254" w:lineRule="auto"/>
                    <w:rPr>
                      <w:rFonts w:cs="Arial"/>
                    </w:rPr>
                  </w:pPr>
                  <w:r>
                    <w:rPr>
                      <w:rFonts w:cs="Arial" w:hint="eastAsia"/>
                    </w:rPr>
                    <w:t>G</w:t>
                  </w:r>
                  <w:r>
                    <w:rPr>
                      <w:rFonts w:cs="Arial"/>
                    </w:rPr>
                    <w:t>EO</w:t>
                  </w:r>
                </w:p>
              </w:tc>
              <w:tc>
                <w:tcPr>
                  <w:tcW w:w="1418" w:type="dxa"/>
                </w:tcPr>
                <w:p w:rsidR="000141E4" w:rsidRDefault="00C8331B">
                  <w:pPr>
                    <w:pStyle w:val="a6"/>
                    <w:spacing w:line="254" w:lineRule="auto"/>
                    <w:rPr>
                      <w:rFonts w:cs="Arial"/>
                    </w:rPr>
                  </w:pPr>
                  <w:r>
                    <w:rPr>
                      <w:rFonts w:cs="Arial" w:hint="eastAsia"/>
                    </w:rPr>
                    <w:t>[</w:t>
                  </w:r>
                  <w:r>
                    <w:rPr>
                      <w:rFonts w:cs="Arial"/>
                    </w:rPr>
                    <w:t>0-31 ms]</w:t>
                  </w:r>
                </w:p>
              </w:tc>
            </w:tr>
            <w:tr w:rsidR="000141E4">
              <w:trPr>
                <w:trHeight w:val="264"/>
              </w:trPr>
              <w:tc>
                <w:tcPr>
                  <w:tcW w:w="2059" w:type="dxa"/>
                </w:tcPr>
                <w:p w:rsidR="000141E4" w:rsidRDefault="00C8331B">
                  <w:pPr>
                    <w:pStyle w:val="a6"/>
                    <w:spacing w:line="254" w:lineRule="auto"/>
                    <w:rPr>
                      <w:rFonts w:cs="Arial"/>
                    </w:rPr>
                  </w:pPr>
                  <w:r>
                    <w:rPr>
                      <w:rFonts w:cs="Arial" w:hint="eastAsia"/>
                    </w:rPr>
                    <w:t>H</w:t>
                  </w:r>
                  <w:r>
                    <w:rPr>
                      <w:rFonts w:cs="Arial"/>
                    </w:rPr>
                    <w:t>APS</w:t>
                  </w:r>
                  <w:r>
                    <w:rPr>
                      <w:rFonts w:cs="Arial" w:hint="eastAsia"/>
                    </w:rPr>
                    <w:t xml:space="preserve"> </w:t>
                  </w:r>
                  <w:r>
                    <w:rPr>
                      <w:rFonts w:cs="Arial"/>
                    </w:rPr>
                    <w:t xml:space="preserve">and </w:t>
                  </w:r>
                  <w:r>
                    <w:rPr>
                      <w:rFonts w:cs="Arial" w:hint="eastAsia"/>
                    </w:rPr>
                    <w:t>A</w:t>
                  </w:r>
                  <w:r>
                    <w:rPr>
                      <w:rFonts w:cs="Arial"/>
                    </w:rPr>
                    <w:t>TG</w:t>
                  </w:r>
                </w:p>
              </w:tc>
              <w:tc>
                <w:tcPr>
                  <w:tcW w:w="1418" w:type="dxa"/>
                </w:tcPr>
                <w:p w:rsidR="000141E4" w:rsidRDefault="00C8331B">
                  <w:pPr>
                    <w:pStyle w:val="a6"/>
                    <w:spacing w:line="254" w:lineRule="auto"/>
                    <w:rPr>
                      <w:rFonts w:cs="Arial"/>
                    </w:rPr>
                  </w:pPr>
                  <w:r>
                    <w:rPr>
                      <w:rFonts w:cs="Arial" w:hint="eastAsia"/>
                    </w:rPr>
                    <w:t>[</w:t>
                  </w:r>
                  <w:r>
                    <w:rPr>
                      <w:rFonts w:cs="Arial"/>
                    </w:rPr>
                    <w:t>0-3 ms]</w:t>
                  </w:r>
                </w:p>
              </w:tc>
            </w:tr>
          </w:tbl>
          <w:p w:rsidR="000141E4" w:rsidRDefault="00C8331B">
            <w:pPr>
              <w:pStyle w:val="a6"/>
              <w:spacing w:line="254" w:lineRule="auto"/>
              <w:rPr>
                <w:rFonts w:cs="Arial"/>
              </w:rPr>
            </w:pPr>
            <w:r>
              <w:rPr>
                <w:rFonts w:cs="Arial"/>
              </w:rPr>
              <w:br/>
              <w:t xml:space="preserve">Furthermore, the full UE specific K_offset value will not exceed cell specific K_offset value, so the full UE specific </w:t>
            </w:r>
            <w:r>
              <w:rPr>
                <w:rFonts w:cs="Arial"/>
              </w:rPr>
              <w:t>K_offset value should equal the cell specific K_offset value minus the differential UE specific K_offset value.</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1) We support Option 1, for its simplicity.</w:t>
            </w:r>
          </w:p>
          <w:p w:rsidR="000141E4" w:rsidRDefault="00C8331B">
            <w:pPr>
              <w:pStyle w:val="a6"/>
              <w:spacing w:line="254" w:lineRule="auto"/>
              <w:rPr>
                <w:rFonts w:cs="Arial"/>
                <w:lang w:val="en-GB"/>
              </w:rPr>
            </w:pPr>
            <w:r>
              <w:rPr>
                <w:rFonts w:cs="Arial"/>
                <w:lang w:val="en-GB"/>
              </w:rPr>
              <w:t>We agree with Apple assessment. If the differential part is needed, the ambiguity period of the cell-specific K_offset will mount on top of the signalling procedure for the MAC-CE determination. What if the MAC-CE is transmitted within a modification perio</w:t>
            </w:r>
            <w:r>
              <w:rPr>
                <w:rFonts w:cs="Arial"/>
                <w:lang w:val="en-GB"/>
              </w:rPr>
              <w:t xml:space="preserve">d where the SI is updated?  </w:t>
            </w:r>
          </w:p>
          <w:p w:rsidR="000141E4" w:rsidRDefault="00C8331B">
            <w:pPr>
              <w:pStyle w:val="a6"/>
              <w:spacing w:line="254" w:lineRule="auto"/>
              <w:rPr>
                <w:rFonts w:cs="Arial"/>
                <w:lang w:val="en-GB"/>
              </w:rPr>
            </w:pPr>
            <w:r>
              <w:rPr>
                <w:rFonts w:cs="Arial"/>
                <w:lang w:val="en-GB"/>
              </w:rPr>
              <w:t>We need to specify clearly to avoid corner cases where unexpected behavior may occur. Absolute indication seems more simplistic.</w:t>
            </w:r>
          </w:p>
          <w:p w:rsidR="000141E4" w:rsidRDefault="00C8331B">
            <w:pPr>
              <w:pStyle w:val="a6"/>
              <w:spacing w:line="254" w:lineRule="auto"/>
              <w:rPr>
                <w:rFonts w:cs="Arial"/>
                <w:lang w:val="en-GB"/>
              </w:rPr>
            </w:pPr>
            <w:r>
              <w:rPr>
                <w:rFonts w:cs="Arial"/>
                <w:lang w:val="en-GB"/>
              </w:rPr>
              <w:t>By the way, for example, the differential ranges proposed in Question 3 do not include negative va</w:t>
            </w:r>
            <w:r>
              <w:rPr>
                <w:rFonts w:cs="Arial"/>
                <w:lang w:val="en-GB"/>
              </w:rPr>
              <w:t xml:space="preserve">lues for differential indication, so there is no optimization on top of the more conservative cell-specific K_offset. This indicates we did not analyze this sub-scenario carefully enough.  </w:t>
            </w:r>
          </w:p>
          <w:p w:rsidR="000141E4" w:rsidRDefault="00C8331B">
            <w:pPr>
              <w:pStyle w:val="a6"/>
              <w:spacing w:line="254" w:lineRule="auto"/>
              <w:rPr>
                <w:rFonts w:cs="Arial"/>
                <w:lang w:val="en-GB"/>
              </w:rPr>
            </w:pPr>
            <w:r>
              <w:rPr>
                <w:rFonts w:cs="Arial"/>
                <w:lang w:val="en-GB"/>
              </w:rPr>
              <w:lastRenderedPageBreak/>
              <w:t>2) The UE specific K_offset simply has the same value range as cel</w:t>
            </w:r>
            <w:r>
              <w:rPr>
                <w:rFonts w:cs="Arial"/>
                <w:lang w:val="en-GB"/>
              </w:rPr>
              <w:t>l-specific K_offset.</w:t>
            </w:r>
          </w:p>
          <w:p w:rsidR="000141E4" w:rsidRDefault="00C8331B">
            <w:pPr>
              <w:pStyle w:val="a6"/>
              <w:spacing w:line="254" w:lineRule="auto"/>
              <w:rPr>
                <w:rFonts w:cs="Arial"/>
                <w:lang w:val="en-GB"/>
              </w:rPr>
            </w:pPr>
            <w:r>
              <w:rPr>
                <w:rFonts w:cs="Arial"/>
                <w:b/>
                <w:bCs/>
                <w:lang w:val="en-GB"/>
              </w:rPr>
              <w:t>Additionally</w:t>
            </w:r>
            <w:r>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w:t>
            </w:r>
            <w:r>
              <w:rPr>
                <w:rFonts w:cs="Arial"/>
                <w:lang w:val="en-GB"/>
              </w:rPr>
              <w:t>argument that this can be solved by network implementation is not valid. Also, the UE may not be able to decode the first instance of the updated SIB in the new SIB modification period (potentially due to being in poor coverage). Leaving the gNB in the dar</w:t>
            </w:r>
            <w:r>
              <w:rPr>
                <w:rFonts w:cs="Arial"/>
                <w:lang w:val="en-GB"/>
              </w:rPr>
              <w:t xml:space="preserve">k with respect to when various UE in the cell actually starts applying the new cell-specific K_offset is not an acceptable solution. Either this aspect should be discussed during GTW session or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1) We support option 2 to reduce signaling overhe</w:t>
            </w:r>
            <w:r>
              <w:rPr>
                <w:rFonts w:eastAsia="Yu Mincho" w:cs="Arial"/>
              </w:rPr>
              <w:t xml:space="preserve">ad in MAC CE. </w:t>
            </w:r>
          </w:p>
          <w:p w:rsidR="000141E4" w:rsidRDefault="00C8331B">
            <w:pPr>
              <w:pStyle w:val="a6"/>
              <w:spacing w:line="252" w:lineRule="auto"/>
              <w:rPr>
                <w:rFonts w:eastAsia="Yu Mincho" w:cs="Arial"/>
              </w:rPr>
            </w:pPr>
            <w:r>
              <w:rPr>
                <w:rFonts w:eastAsia="Yu Mincho" w:cs="Arial"/>
              </w:rPr>
              <w:t xml:space="preserve">2) For option 1, the value range for UE specific K_offset should be same as the one for cell specific K_offset. </w:t>
            </w:r>
          </w:p>
          <w:p w:rsidR="000141E4" w:rsidRDefault="00C8331B">
            <w:pPr>
              <w:pStyle w:val="a6"/>
              <w:spacing w:line="254" w:lineRule="auto"/>
              <w:rPr>
                <w:rFonts w:cs="Arial"/>
              </w:rPr>
            </w:pPr>
            <w:r>
              <w:rPr>
                <w:rFonts w:eastAsia="Yu Mincho" w:cs="Arial"/>
              </w:rPr>
              <w:t xml:space="preserve">3) For option 2, we </w:t>
            </w:r>
            <w:r>
              <w:rPr>
                <w:rFonts w:eastAsia="Yu Mincho" w:cs="Arial" w:hint="eastAsia"/>
              </w:rPr>
              <w:t>w</w:t>
            </w:r>
            <w:r>
              <w:rPr>
                <w:rFonts w:eastAsia="Yu Mincho" w:cs="Arial"/>
              </w:rPr>
              <w:t>ould propose 0-63ms (6bits for FR1). Because cell specific K_offset is used at least for initial access, it</w:t>
            </w:r>
            <w:r>
              <w:rPr>
                <w:rFonts w:eastAsia="Yu Mincho" w:cs="Arial"/>
              </w:rPr>
              <w:t xml:space="preserve"> should be determined based on the longest RTT (i.e. RTT at farthest position) in a cell. Therefore, the value range of differential K_offset should cover the difference between RTT at the nearest position and RTT at the farthest position in a cell. For GE</w:t>
            </w:r>
            <w:r>
              <w:rPr>
                <w:rFonts w:eastAsia="Yu Mincho" w:cs="Arial"/>
              </w:rPr>
              <w:t xml:space="preserve">O, the value range should cover the maximum differential RTT in a cell which is 20.6ms as written in TR38.821(i.e. nearest UE and farthest UE to the geo-stationary satellite). </w:t>
            </w:r>
            <w:r>
              <w:rPr>
                <w:rFonts w:eastAsia="Yu Mincho" w:cs="Arial"/>
              </w:rPr>
              <w:br/>
              <w:t>For LEO and MEO, because feeder link delay varies according to satellite moveme</w:t>
            </w:r>
            <w:r>
              <w:rPr>
                <w:rFonts w:eastAsia="Yu Mincho" w:cs="Arial"/>
              </w:rPr>
              <w:t xml:space="preserve">nt, the required value range would also depend on whether the cell specific K_offset is updated according to satellite movement. If </w:t>
            </w:r>
            <w:r>
              <w:rPr>
                <w:bCs/>
              </w:rPr>
              <w:t>cell specific Koffset is determined based on the maximum RTT in the deployment (i.e. feeder link</w:t>
            </w:r>
            <w:r>
              <w:rPr>
                <w:rFonts w:eastAsia="Yu Mincho"/>
                <w:bCs/>
              </w:rPr>
              <w:t xml:space="preserve"> + service link</w:t>
            </w:r>
            <w:r>
              <w:rPr>
                <w:bCs/>
              </w:rPr>
              <w:t xml:space="preserve"> RTT with ele</w:t>
            </w:r>
            <w:r>
              <w:rPr>
                <w:bCs/>
              </w:rPr>
              <w:t>vation angle 10</w:t>
            </w:r>
            <w:r>
              <w:rPr>
                <w:rFonts w:eastAsia="Yu Mincho"/>
                <w:bCs/>
              </w:rPr>
              <w:t xml:space="preserve"> deg</w:t>
            </w:r>
            <w:r>
              <w:rPr>
                <w:bCs/>
              </w:rPr>
              <w:t xml:space="preserve">) and </w:t>
            </w:r>
            <w:r>
              <w:rPr>
                <w:b/>
                <w:u w:val="single"/>
              </w:rPr>
              <w:t>not updated</w:t>
            </w:r>
            <w:r>
              <w:rPr>
                <w:bCs/>
              </w:rPr>
              <w:t>, the maximum differential UE specific K_offset value should be the maximum RTT minus the minimum RTT (i.e. feeder link</w:t>
            </w:r>
            <w:r>
              <w:rPr>
                <w:rFonts w:eastAsia="Yu Mincho"/>
                <w:bCs/>
              </w:rPr>
              <w:t xml:space="preserve"> + service link</w:t>
            </w:r>
            <w:r>
              <w:rPr>
                <w:bCs/>
              </w:rPr>
              <w:t xml:space="preserve"> RTT with elevation angle 90 deg). According to our calculation, 0-29ms for LEO and 0-</w:t>
            </w:r>
            <w:r>
              <w:rPr>
                <w:bCs/>
              </w:rPr>
              <w:t xml:space="preserve">62ms for MEO are necessary. If we assume update of the cell specific K_offset according to satellite movement, a smaller value range (e.g. half) would be possible because only service link differential RTT needs to be taken into account. But, we prefer to </w:t>
            </w:r>
            <w:r>
              <w:rPr>
                <w:bCs/>
              </w:rPr>
              <w:t xml:space="preserve">allow operation without updating the cell specific K_offset and cover the value range of 0-62ms.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hint="eastAsia"/>
              </w:rPr>
              <w:t>Q</w:t>
            </w:r>
            <w:r>
              <w:rPr>
                <w:rFonts w:cs="Arial"/>
              </w:rPr>
              <w:t xml:space="preserve">1: </w:t>
            </w:r>
            <w:r>
              <w:rPr>
                <w:rFonts w:cs="Arial"/>
                <w:lang w:val="en-GB"/>
              </w:rPr>
              <w:t>We support Option 2 for saving signaling overhead.</w:t>
            </w:r>
          </w:p>
          <w:p w:rsidR="000141E4" w:rsidRDefault="00C8331B">
            <w:pPr>
              <w:pStyle w:val="a6"/>
              <w:spacing w:line="254" w:lineRule="auto"/>
              <w:rPr>
                <w:rFonts w:cs="Arial"/>
              </w:rPr>
            </w:pPr>
            <w:r>
              <w:rPr>
                <w:rFonts w:cs="Arial" w:hint="eastAsia"/>
              </w:rPr>
              <w:t>Q</w:t>
            </w:r>
            <w:r>
              <w:rPr>
                <w:rFonts w:cs="Arial"/>
              </w:rPr>
              <w:t>3: Fine with both since the bitwidth is the same.</w:t>
            </w:r>
          </w:p>
          <w:p w:rsidR="000141E4" w:rsidRDefault="00C8331B">
            <w:pPr>
              <w:pStyle w:val="a6"/>
              <w:spacing w:line="254" w:lineRule="auto"/>
              <w:rPr>
                <w:rFonts w:cs="Arial"/>
                <w:lang w:val="en-GB"/>
              </w:rPr>
            </w:pPr>
            <w:r>
              <w:rPr>
                <w:rFonts w:cs="Arial"/>
                <w:b/>
                <w:bCs/>
                <w:lang w:val="en-GB"/>
              </w:rPr>
              <w:t>Additionally</w:t>
            </w:r>
            <w:r>
              <w:rPr>
                <w:rFonts w:cs="Arial"/>
                <w:lang w:val="en-GB"/>
              </w:rPr>
              <w:t xml:space="preserve">, related to section 1.1.3, there </w:t>
            </w:r>
            <w:r>
              <w:rPr>
                <w:rFonts w:cs="Arial"/>
                <w:lang w:val="en-GB"/>
              </w:rPr>
              <w:t>may be a long ambiguity period with duration of about RTT for the MAC-CE determination, as discussed in our company contribution R1-2111605. In this ambiguity period, gNB can NOT assure whether new or old UE specific K_offset is applied at UE side.</w:t>
            </w:r>
          </w:p>
          <w:p w:rsidR="000141E4" w:rsidRDefault="00C8331B">
            <w:pPr>
              <w:pStyle w:val="a6"/>
              <w:spacing w:line="254" w:lineRule="auto"/>
              <w:rPr>
                <w:rFonts w:cs="Arial"/>
                <w:lang w:val="en-GB"/>
              </w:rPr>
            </w:pPr>
            <w:r>
              <w:rPr>
                <w:rFonts w:cs="Arial"/>
                <w:lang w:val="en-GB"/>
              </w:rPr>
              <w:t>In orde</w:t>
            </w:r>
            <w:r>
              <w:rPr>
                <w:rFonts w:cs="Arial"/>
                <w:lang w:val="en-GB"/>
              </w:rPr>
              <w:t xml:space="preserve">r to address the ambiguity period issue for MAC CE updating UE specific K_offset, we suggest to </w:t>
            </w:r>
            <w:r>
              <w:rPr>
                <w:rFonts w:cs="Arial"/>
                <w:b/>
                <w:lang w:val="en-GB"/>
              </w:rPr>
              <w:t>support cell-specific K_offset can be always used for the additional transmission timings related to fallback DCI format</w:t>
            </w:r>
            <w:r>
              <w:rPr>
                <w:rFonts w:cs="Arial"/>
                <w:lang w:val="en-GB"/>
              </w:rPr>
              <w:t xml:space="preserve">. In this case, </w:t>
            </w:r>
            <w:r>
              <w:rPr>
                <w:rFonts w:cs="Arial" w:hint="eastAsia"/>
                <w:lang w:val="en-GB"/>
              </w:rPr>
              <w:t>gNB</w:t>
            </w:r>
            <w:r>
              <w:rPr>
                <w:rFonts w:cs="Arial"/>
                <w:lang w:val="en-GB"/>
              </w:rPr>
              <w:t xml:space="preserve"> can schedule UL transmission in the </w:t>
            </w:r>
            <w:r>
              <w:rPr>
                <w:rFonts w:cs="Arial"/>
                <w:lang w:val="en-GB"/>
              </w:rPr>
              <w:lastRenderedPageBreak/>
              <w:t>ambiguity period via fallback DCI. As a result, cell-specific K_offset may be used in the ambiguity period up to network implementation to eliminate the uncertainly.</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1) We prefer option 2 for the overhead </w:t>
            </w:r>
            <w:r>
              <w:rPr>
                <w:rFonts w:cs="Arial"/>
                <w:lang w:val="en-GB"/>
              </w:rPr>
              <w:t>saving</w:t>
            </w:r>
          </w:p>
          <w:p w:rsidR="000141E4" w:rsidRDefault="00C8331B">
            <w:pPr>
              <w:pStyle w:val="a6"/>
              <w:spacing w:line="254" w:lineRule="auto"/>
              <w:rPr>
                <w:rFonts w:cs="Arial"/>
                <w:lang w:val="en-GB"/>
              </w:rPr>
            </w:pPr>
            <w:r>
              <w:rPr>
                <w:rFonts w:cs="Arial"/>
                <w:lang w:val="en-GB"/>
              </w:rPr>
              <w:t>3) The value range should cover the maximum differential RTT, option a is preferred, but it is also accepted for option b given that same overhead is assumed.</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1) We prefer Option 2, but can live with Option 1 as well</w:t>
            </w:r>
          </w:p>
          <w:p w:rsidR="000141E4" w:rsidRDefault="00C8331B">
            <w:pPr>
              <w:pStyle w:val="a6"/>
              <w:spacing w:line="252" w:lineRule="auto"/>
              <w:rPr>
                <w:rFonts w:cs="Arial"/>
              </w:rPr>
            </w:pPr>
            <w:r>
              <w:rPr>
                <w:rFonts w:cs="Arial"/>
              </w:rPr>
              <w:t>2) a. Same as the val</w:t>
            </w:r>
            <w:r>
              <w:rPr>
                <w:rFonts w:cs="Arial"/>
              </w:rPr>
              <w:t>ue range of cell-specific K_offset</w:t>
            </w:r>
          </w:p>
          <w:p w:rsidR="000141E4" w:rsidRDefault="00C8331B">
            <w:pPr>
              <w:pStyle w:val="a6"/>
              <w:spacing w:line="254" w:lineRule="auto"/>
              <w:rPr>
                <w:rFonts w:cs="Arial"/>
              </w:rPr>
            </w:pPr>
            <w:r>
              <w:rPr>
                <w:rFonts w:cs="Arial"/>
              </w:rPr>
              <w:t>3) 0 – 21 ms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Firstly the logical timeline between gNB and UE are aligned, that means the gNB and the UE have the same understanding on when the MAC-CE is activated. In this regard, if the MAC-CE is transmitted bef</w:t>
            </w:r>
            <w:r>
              <w:rPr>
                <w:rFonts w:cs="Arial"/>
              </w:rPr>
              <w:t>ore the SI update (at gNB side), then the reference value is the cell-specific value in the previous SI. Otherwise the reference value is the cell-specific value in the updated SI. So we share the view of moderator that either option can work.</w:t>
            </w:r>
          </w:p>
          <w:p w:rsidR="000141E4" w:rsidRDefault="00C8331B">
            <w:pPr>
              <w:pStyle w:val="a6"/>
              <w:spacing w:line="254" w:lineRule="auto"/>
              <w:rPr>
                <w:rFonts w:cs="Arial"/>
              </w:rPr>
            </w:pPr>
            <w:r>
              <w:rPr>
                <w:rFonts w:cs="Arial"/>
              </w:rPr>
              <w:t>Then we thin</w:t>
            </w:r>
            <w:r>
              <w:rPr>
                <w:rFonts w:cs="Arial"/>
              </w:rPr>
              <w:t>k there is no huge difference between option 1 and option 2 with the consideration that either kind of value is signaled via MAC CE. And the difference is that clear signalling overhead (from MAC CE perspective) can be achieved with the price of simple sub</w:t>
            </w:r>
            <w:r>
              <w:rPr>
                <w:rFonts w:cs="Arial"/>
              </w:rPr>
              <w:t>tractive operation at UE side.</w:t>
            </w:r>
          </w:p>
          <w:p w:rsidR="000141E4" w:rsidRDefault="00C8331B">
            <w:pPr>
              <w:pStyle w:val="a6"/>
              <w:spacing w:line="254" w:lineRule="auto"/>
              <w:rPr>
                <w:rFonts w:cs="Arial"/>
                <w:u w:val="single"/>
              </w:rPr>
            </w:pPr>
            <w:r>
              <w:rPr>
                <w:rFonts w:cs="Arial"/>
                <w:u w:val="single"/>
              </w:rPr>
              <w:t>In conclusion we support the option 2.</w:t>
            </w:r>
          </w:p>
          <w:p w:rsidR="000141E4" w:rsidRDefault="000141E4">
            <w:pPr>
              <w:pStyle w:val="a6"/>
              <w:spacing w:line="254" w:lineRule="auto"/>
              <w:rPr>
                <w:rFonts w:cs="Arial"/>
                <w:u w:val="single"/>
              </w:rPr>
            </w:pPr>
          </w:p>
          <w:p w:rsidR="000141E4" w:rsidRDefault="00C8331B">
            <w:pPr>
              <w:pStyle w:val="a6"/>
              <w:spacing w:line="254" w:lineRule="auto"/>
              <w:rPr>
                <w:rFonts w:cs="Arial"/>
              </w:rPr>
            </w:pPr>
            <w:r>
              <w:rPr>
                <w:rFonts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w:t>
            </w:r>
            <w:r>
              <w:rPr>
                <w:rFonts w:cs="Arial"/>
                <w:lang w:val="en-GB"/>
              </w:rPr>
              <w:t xml:space="preserve">K_offset is the maximum value in the cell, and </w:t>
            </w:r>
            <w:r>
              <w:rPr>
                <w:rFonts w:cs="Arial"/>
              </w:rPr>
              <w:t>It seems the group has common understanding that the cell</w:t>
            </w:r>
            <w:r>
              <w:rPr>
                <w:rFonts w:cs="Arial" w:hint="eastAsia"/>
              </w:rPr>
              <w:t>-</w:t>
            </w:r>
            <w:r>
              <w:rPr>
                <w:rFonts w:cs="Arial"/>
              </w:rPr>
              <w:t>specific value should be updated via SI modification procedure.</w:t>
            </w:r>
            <w:r>
              <w:rPr>
                <w:rFonts w:cs="Arial"/>
                <w:lang w:val="en-GB"/>
              </w:rPr>
              <w:t xml:space="preserve"> Then maybe a simple way to finalize that is as </w:t>
            </w:r>
            <w:r>
              <w:rPr>
                <w:rFonts w:hint="eastAsia"/>
                <w:i/>
                <w:sz w:val="20"/>
                <w:szCs w:val="20"/>
              </w:rPr>
              <w:t>UE-specific K_offset = Cell specific K_o</w:t>
            </w:r>
            <w:r>
              <w:rPr>
                <w:rFonts w:hint="eastAsia"/>
                <w:i/>
                <w:sz w:val="20"/>
                <w:szCs w:val="20"/>
              </w:rPr>
              <w:t xml:space="preserve">ffset </w:t>
            </w:r>
            <w:r>
              <w:rPr>
                <w:rFonts w:hint="eastAsia"/>
                <w:i/>
                <w:sz w:val="20"/>
                <w:szCs w:val="20"/>
                <w:highlight w:val="yellow"/>
              </w:rPr>
              <w:t>- Differential value</w:t>
            </w:r>
            <w:r>
              <w:rPr>
                <w:rFonts w:hint="eastAsia"/>
                <w:i/>
                <w:sz w:val="20"/>
                <w:szCs w:val="20"/>
              </w:rPr>
              <w:t>.</w:t>
            </w:r>
            <w:r>
              <w:rPr>
                <w:i/>
                <w:sz w:val="20"/>
                <w:szCs w:val="20"/>
              </w:rPr>
              <w:t xml:space="preserve"> </w:t>
            </w:r>
            <w:r>
              <w:rPr>
                <w:sz w:val="20"/>
                <w:szCs w:val="20"/>
              </w:rPr>
              <w:t>(wherein the Differential value is positive)</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We support Option 1.</w:t>
            </w:r>
          </w:p>
          <w:p w:rsidR="000141E4" w:rsidRDefault="00C8331B">
            <w:pPr>
              <w:pStyle w:val="a6"/>
              <w:spacing w:line="254" w:lineRule="auto"/>
              <w:rPr>
                <w:rFonts w:cs="Arial"/>
              </w:rPr>
            </w:pPr>
            <w:r>
              <w:rPr>
                <w:rFonts w:cs="Arial"/>
              </w:rPr>
              <w:t>2). Same as the value range of cell-specific K_offset.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20"/>
              </w:numPr>
              <w:spacing w:line="254" w:lineRule="auto"/>
              <w:rPr>
                <w:rFonts w:cs="Arial"/>
              </w:rPr>
            </w:pPr>
            <w:r>
              <w:rPr>
                <w:rFonts w:cs="Arial"/>
              </w:rPr>
              <w:t>a</w:t>
            </w:r>
          </w:p>
          <w:p w:rsidR="000141E4" w:rsidRDefault="00C8331B">
            <w:pPr>
              <w:pStyle w:val="a6"/>
              <w:numPr>
                <w:ilvl w:val="0"/>
                <w:numId w:val="20"/>
              </w:numPr>
              <w:spacing w:line="254" w:lineRule="auto"/>
              <w:rPr>
                <w:rFonts w:cs="Arial"/>
              </w:rPr>
            </w:pPr>
            <w:r>
              <w:rPr>
                <w:rFonts w:cs="Arial"/>
              </w:rPr>
              <w:t>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1) We prefer Opt1 for the simplicity.</w:t>
            </w:r>
          </w:p>
          <w:p w:rsidR="000141E4" w:rsidRDefault="00C8331B">
            <w:pPr>
              <w:pStyle w:val="a6"/>
              <w:spacing w:line="254" w:lineRule="auto"/>
              <w:rPr>
                <w:rFonts w:cs="Arial"/>
              </w:rPr>
            </w:pPr>
            <w:r>
              <w:rPr>
                <w:rFonts w:eastAsia="Yu Mincho" w:cs="Arial"/>
              </w:rPr>
              <w:t>2)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1). Option 1</w:t>
            </w:r>
          </w:p>
          <w:p w:rsidR="000141E4" w:rsidRDefault="00C8331B">
            <w:pPr>
              <w:pStyle w:val="a6"/>
              <w:spacing w:line="254" w:lineRule="auto"/>
              <w:rPr>
                <w:rFonts w:eastAsia="Yu Mincho" w:cs="Arial"/>
              </w:rPr>
            </w:pPr>
            <w:r>
              <w:rPr>
                <w:rFonts w:eastAsia="Yu Mincho" w:cs="Arial"/>
              </w:rPr>
              <w:t>2)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Huawei, HiSilicon</w:t>
            </w:r>
            <w:r>
              <w:rPr>
                <w:rFonts w:cs="Arial" w:hint="eastAsia"/>
              </w:rPr>
              <w:tab/>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For 1), we support </w:t>
            </w:r>
            <w:r>
              <w:rPr>
                <w:rFonts w:cs="Arial" w:hint="eastAsia"/>
              </w:rPr>
              <w:t>Option</w:t>
            </w:r>
            <w:r>
              <w:rPr>
                <w:rFonts w:cs="Arial"/>
              </w:rPr>
              <w:t xml:space="preserve"> </w:t>
            </w:r>
            <w:r>
              <w:rPr>
                <w:rFonts w:cs="Arial" w:hint="eastAsia"/>
              </w:rPr>
              <w:t>2</w:t>
            </w:r>
            <w:r>
              <w:rPr>
                <w:rFonts w:cs="Arial"/>
              </w:rPr>
              <w:t xml:space="preserve"> from signaling overhead perspective. </w:t>
            </w:r>
          </w:p>
          <w:p w:rsidR="000141E4" w:rsidRDefault="00C8331B">
            <w:pPr>
              <w:pStyle w:val="a6"/>
              <w:spacing w:line="254" w:lineRule="auto"/>
              <w:rPr>
                <w:rFonts w:eastAsia="Yu Mincho" w:cs="Arial"/>
              </w:rPr>
            </w:pPr>
            <w:r>
              <w:rPr>
                <w:rFonts w:cs="Arial"/>
              </w:rPr>
              <w:t>For 3), we are OK with either a or c {-21 – 0ms} since there is a sign i</w:t>
            </w:r>
            <w:r>
              <w:rPr>
                <w:rFonts w:cs="Arial"/>
              </w:rPr>
              <w:lastRenderedPageBreak/>
              <w:t xml:space="preserve">ssue due the description of option 2 in 1). </w:t>
            </w:r>
          </w:p>
        </w:tc>
      </w:tr>
      <w:tr w:rsidR="000141E4">
        <w:tc>
          <w:tcPr>
            <w:tcW w:w="1795" w:type="dxa"/>
          </w:tcPr>
          <w:p w:rsidR="000141E4" w:rsidRDefault="00C8331B">
            <w:pPr>
              <w:pStyle w:val="a6"/>
              <w:spacing w:line="254" w:lineRule="auto"/>
              <w:rPr>
                <w:rFonts w:cs="Arial"/>
              </w:rPr>
            </w:pPr>
            <w:r>
              <w:rPr>
                <w:rFonts w:cs="Arial" w:hint="eastAsia"/>
              </w:rPr>
              <w:lastRenderedPageBreak/>
              <w:t>L</w:t>
            </w:r>
            <w:r>
              <w:rPr>
                <w:rFonts w:cs="Arial"/>
              </w:rPr>
              <w:t>G Electronics</w:t>
            </w:r>
          </w:p>
        </w:tc>
        <w:tc>
          <w:tcPr>
            <w:tcW w:w="7834" w:type="dxa"/>
          </w:tcPr>
          <w:p w:rsidR="000141E4" w:rsidRDefault="00C8331B">
            <w:pPr>
              <w:pStyle w:val="a6"/>
              <w:numPr>
                <w:ilvl w:val="0"/>
                <w:numId w:val="21"/>
              </w:numPr>
              <w:spacing w:line="254" w:lineRule="auto"/>
              <w:rPr>
                <w:rFonts w:cs="Arial"/>
              </w:rPr>
            </w:pPr>
            <w:r>
              <w:rPr>
                <w:rFonts w:cs="Arial"/>
              </w:rPr>
              <w:t>Option 1 is preferred due to its</w:t>
            </w:r>
            <w:r>
              <w:rPr>
                <w:rFonts w:cs="Arial"/>
              </w:rPr>
              <w:t xml:space="preserve"> simplicity</w:t>
            </w:r>
          </w:p>
          <w:p w:rsidR="000141E4" w:rsidRDefault="00C8331B">
            <w:pPr>
              <w:pStyle w:val="a6"/>
              <w:numPr>
                <w:ilvl w:val="0"/>
                <w:numId w:val="21"/>
              </w:numPr>
              <w:spacing w:line="254" w:lineRule="auto"/>
              <w:rPr>
                <w:rFonts w:cs="Arial"/>
              </w:rPr>
            </w:pPr>
            <w:r>
              <w:rPr>
                <w:rFonts w:cs="Arial"/>
              </w:rPr>
              <w:t>A</w:t>
            </w:r>
            <w:r>
              <w:rPr>
                <w:rFonts w:cs="Arial" w:hint="eastAsia"/>
              </w:rPr>
              <w:t xml:space="preserve"> </w:t>
            </w:r>
            <w:r>
              <w:rPr>
                <w:rFonts w:cs="Arial"/>
              </w:rPr>
              <w:t>Same as the value range of cell-specific K_offset</w:t>
            </w:r>
          </w:p>
        </w:tc>
      </w:tr>
      <w:tr w:rsidR="000141E4">
        <w:tc>
          <w:tcPr>
            <w:tcW w:w="1795" w:type="dxa"/>
          </w:tcPr>
          <w:p w:rsidR="000141E4" w:rsidRDefault="00C8331B">
            <w:pPr>
              <w:pStyle w:val="a6"/>
              <w:spacing w:line="254" w:lineRule="auto"/>
              <w:rPr>
                <w:rFonts w:cs="Arial"/>
              </w:rPr>
            </w:pPr>
            <w:r>
              <w:rPr>
                <w:rFonts w:cs="Arial"/>
              </w:rPr>
              <w:t>Sony</w:t>
            </w:r>
          </w:p>
        </w:tc>
        <w:tc>
          <w:tcPr>
            <w:tcW w:w="7834" w:type="dxa"/>
          </w:tcPr>
          <w:p w:rsidR="000141E4" w:rsidRDefault="00C8331B">
            <w:pPr>
              <w:pStyle w:val="a6"/>
              <w:spacing w:line="254" w:lineRule="auto"/>
              <w:rPr>
                <w:rFonts w:cs="Arial"/>
              </w:rPr>
            </w:pPr>
            <w:r>
              <w:rPr>
                <w:rFonts w:cs="Arial"/>
              </w:rPr>
              <w:t>Q1: Support Option 2</w:t>
            </w:r>
          </w:p>
          <w:p w:rsidR="000141E4" w:rsidRDefault="00C8331B">
            <w:pPr>
              <w:pStyle w:val="a6"/>
              <w:spacing w:line="254" w:lineRule="auto"/>
              <w:rPr>
                <w:rFonts w:cs="Arial"/>
              </w:rPr>
            </w:pPr>
            <w:r>
              <w:rPr>
                <w:rFonts w:eastAsia="Yu Mincho" w:cs="Arial" w:hint="eastAsia"/>
              </w:rPr>
              <w:t>Q</w:t>
            </w:r>
            <w:r>
              <w:rPr>
                <w:rFonts w:eastAsia="Yu Mincho" w:cs="Arial"/>
              </w:rPr>
              <w:t>3: Fine with both options because of same bit size.</w:t>
            </w:r>
          </w:p>
        </w:tc>
      </w:tr>
      <w:tr w:rsidR="000141E4">
        <w:tc>
          <w:tcPr>
            <w:tcW w:w="1795" w:type="dxa"/>
          </w:tcPr>
          <w:p w:rsidR="000141E4" w:rsidRDefault="00C8331B">
            <w:pPr>
              <w:pStyle w:val="a6"/>
              <w:spacing w:line="254" w:lineRule="auto"/>
              <w:rPr>
                <w:rFonts w:cs="Arial"/>
              </w:rPr>
            </w:pPr>
            <w:r>
              <w:rPr>
                <w:rFonts w:asciiTheme="minorEastAsia" w:hAnsiTheme="minorEastAsia" w:cs="Arial" w:hint="eastAsia"/>
              </w:rPr>
              <w:t>CAICT</w:t>
            </w:r>
          </w:p>
        </w:tc>
        <w:tc>
          <w:tcPr>
            <w:tcW w:w="7834" w:type="dxa"/>
          </w:tcPr>
          <w:p w:rsidR="000141E4" w:rsidRDefault="00C8331B">
            <w:pPr>
              <w:pStyle w:val="a6"/>
              <w:spacing w:line="254" w:lineRule="auto"/>
              <w:rPr>
                <w:rFonts w:cs="Arial"/>
              </w:rPr>
            </w:pPr>
            <w:r>
              <w:rPr>
                <w:rFonts w:cs="Arial" w:hint="eastAsia"/>
              </w:rPr>
              <w:t>For</w:t>
            </w:r>
            <w:r>
              <w:rPr>
                <w:rFonts w:cs="Arial"/>
              </w:rPr>
              <w:t xml:space="preserve"> </w:t>
            </w:r>
            <w:r>
              <w:rPr>
                <w:rFonts w:cs="Arial" w:hint="eastAsia"/>
              </w:rPr>
              <w:t>1)</w:t>
            </w:r>
            <w:r>
              <w:rPr>
                <w:rFonts w:cs="Arial" w:hint="eastAsia"/>
              </w:rPr>
              <w:t>，</w:t>
            </w:r>
            <w:r>
              <w:rPr>
                <w:rFonts w:cs="Arial" w:hint="eastAsia"/>
              </w:rPr>
              <w:t>both</w:t>
            </w:r>
            <w:r>
              <w:rPr>
                <w:rFonts w:cs="Arial"/>
              </w:rPr>
              <w:t xml:space="preserve"> </w:t>
            </w:r>
            <w:r>
              <w:rPr>
                <w:rFonts w:cs="Arial" w:hint="eastAsia"/>
              </w:rPr>
              <w:t>Option</w:t>
            </w:r>
            <w:r>
              <w:rPr>
                <w:rFonts w:cs="Arial"/>
              </w:rPr>
              <w:t xml:space="preserve">1 </w:t>
            </w:r>
            <w:r>
              <w:rPr>
                <w:rFonts w:cs="Arial" w:hint="eastAsia"/>
              </w:rPr>
              <w:t>and</w:t>
            </w:r>
            <w:r>
              <w:rPr>
                <w:rFonts w:cs="Arial"/>
              </w:rPr>
              <w:t xml:space="preserve"> </w:t>
            </w:r>
            <w:r>
              <w:rPr>
                <w:rFonts w:cs="Arial" w:hint="eastAsia"/>
              </w:rPr>
              <w:t>Option</w:t>
            </w:r>
            <w:r>
              <w:rPr>
                <w:rFonts w:cs="Arial"/>
              </w:rPr>
              <w:t xml:space="preserve">2 </w:t>
            </w:r>
            <w:r>
              <w:rPr>
                <w:rFonts w:cs="Arial" w:hint="eastAsia"/>
              </w:rPr>
              <w:t>are</w:t>
            </w:r>
            <w:r>
              <w:rPr>
                <w:rFonts w:cs="Arial"/>
              </w:rPr>
              <w:t xml:space="preserve"> </w:t>
            </w:r>
            <w:r>
              <w:rPr>
                <w:rFonts w:cs="Arial" w:hint="eastAsia"/>
              </w:rPr>
              <w:t>OK</w:t>
            </w:r>
          </w:p>
          <w:p w:rsidR="000141E4" w:rsidRDefault="00C8331B">
            <w:pPr>
              <w:pStyle w:val="a6"/>
              <w:spacing w:line="254" w:lineRule="auto"/>
              <w:rPr>
                <w:rFonts w:cs="Arial"/>
              </w:rPr>
            </w:pPr>
            <w:r>
              <w:rPr>
                <w:rFonts w:cs="Arial" w:hint="eastAsia"/>
              </w:rPr>
              <w:t>For</w:t>
            </w:r>
            <w:r>
              <w:rPr>
                <w:rFonts w:cs="Arial"/>
              </w:rPr>
              <w:t xml:space="preserve"> 3</w:t>
            </w:r>
            <w:r>
              <w:rPr>
                <w:rFonts w:cs="Arial" w:hint="eastAsia"/>
              </w:rPr>
              <w:t>)</w:t>
            </w:r>
            <w:r>
              <w:rPr>
                <w:rFonts w:cs="Arial"/>
              </w:rPr>
              <w:t xml:space="preserve"> , we share the view with ZTE that UE specific K_offset  should be set as Cell specific K_offset - Differential value, considering that Cell specific K_offset should be set over the maximum value of the UE specific K_offset.  </w:t>
            </w:r>
          </w:p>
          <w:p w:rsidR="000141E4" w:rsidRDefault="000141E4">
            <w:pPr>
              <w:pStyle w:val="a6"/>
              <w:spacing w:line="254" w:lineRule="auto"/>
              <w:rPr>
                <w:rFonts w:cs="Arial"/>
              </w:rPr>
            </w:pPr>
          </w:p>
        </w:tc>
      </w:tr>
      <w:tr w:rsidR="000141E4">
        <w:tc>
          <w:tcPr>
            <w:tcW w:w="1795" w:type="dxa"/>
          </w:tcPr>
          <w:p w:rsidR="000141E4" w:rsidRDefault="00C8331B">
            <w:pPr>
              <w:pStyle w:val="a6"/>
              <w:spacing w:line="254" w:lineRule="auto"/>
              <w:rPr>
                <w:rFonts w:asciiTheme="minorEastAsia" w:hAnsiTheme="minorEastAsia" w:cs="Arial"/>
              </w:rPr>
            </w:pPr>
            <w:r>
              <w:rPr>
                <w:rFonts w:eastAsia="맑은 고딕" w:cs="Arial" w:hint="eastAsia"/>
              </w:rPr>
              <w:t>Samsung</w:t>
            </w:r>
          </w:p>
        </w:tc>
        <w:tc>
          <w:tcPr>
            <w:tcW w:w="7834" w:type="dxa"/>
          </w:tcPr>
          <w:p w:rsidR="000141E4" w:rsidRDefault="00C8331B">
            <w:pPr>
              <w:pStyle w:val="a6"/>
              <w:numPr>
                <w:ilvl w:val="0"/>
                <w:numId w:val="22"/>
              </w:numPr>
              <w:spacing w:line="254" w:lineRule="auto"/>
              <w:rPr>
                <w:rFonts w:eastAsia="맑은 고딕" w:cs="Arial"/>
              </w:rPr>
            </w:pPr>
            <w:r>
              <w:rPr>
                <w:rFonts w:eastAsia="맑은 고딕" w:cs="Arial" w:hint="eastAsia"/>
              </w:rPr>
              <w:t xml:space="preserve">b. </w:t>
            </w:r>
            <w:r>
              <w:rPr>
                <w:rFonts w:eastAsia="맑은 고딕" w:cs="Arial"/>
              </w:rPr>
              <w:t>This can be seen</w:t>
            </w:r>
            <w:r>
              <w:rPr>
                <w:rFonts w:eastAsia="맑은 고딕" w:cs="Arial"/>
              </w:rPr>
              <w:t xml:space="preserve"> as an index, not differential value among the possible values for K_offset.</w:t>
            </w:r>
          </w:p>
          <w:p w:rsidR="000141E4" w:rsidRDefault="00C8331B">
            <w:pPr>
              <w:pStyle w:val="a6"/>
              <w:numPr>
                <w:ilvl w:val="0"/>
                <w:numId w:val="22"/>
              </w:numPr>
              <w:spacing w:line="254" w:lineRule="auto"/>
              <w:rPr>
                <w:rFonts w:eastAsia="맑은 고딕" w:cs="Arial"/>
              </w:rPr>
            </w:pPr>
            <w:r>
              <w:rPr>
                <w:rFonts w:eastAsia="맑은 고딕" w:cs="Arial" w:hint="eastAsia"/>
              </w:rPr>
              <w:t xml:space="preserve">. </w:t>
            </w:r>
          </w:p>
          <w:p w:rsidR="000141E4" w:rsidRDefault="00C8331B">
            <w:pPr>
              <w:pStyle w:val="a6"/>
              <w:spacing w:line="254" w:lineRule="auto"/>
              <w:rPr>
                <w:rFonts w:cs="Arial"/>
              </w:rPr>
            </w:pPr>
            <w:r>
              <w:rPr>
                <w:rFonts w:eastAsia="맑은 고딕" w:cs="Arial"/>
              </w:rPr>
              <w:t>C. This depends on the range of K_offset.  `0` means the first value of the range of K_offset.</w:t>
            </w:r>
          </w:p>
        </w:tc>
      </w:tr>
      <w:tr w:rsidR="000141E4">
        <w:tc>
          <w:tcPr>
            <w:tcW w:w="1795" w:type="dxa"/>
          </w:tcPr>
          <w:p w:rsidR="000141E4" w:rsidRDefault="00C8331B">
            <w:pPr>
              <w:pStyle w:val="a6"/>
              <w:spacing w:line="254" w:lineRule="auto"/>
              <w:rPr>
                <w:rFonts w:asciiTheme="minorEastAsia" w:eastAsia="SimSun" w:hAnsiTheme="minorEastAsia" w:cs="Arial" w:hint="eastAsia"/>
              </w:rPr>
            </w:pPr>
            <w:r>
              <w:rPr>
                <w:rFonts w:eastAsia="SimSun" w:cs="Arial" w:hint="eastAsia"/>
              </w:rPr>
              <w:t>Baicells</w:t>
            </w:r>
          </w:p>
        </w:tc>
        <w:tc>
          <w:tcPr>
            <w:tcW w:w="7834" w:type="dxa"/>
          </w:tcPr>
          <w:p w:rsidR="000141E4" w:rsidRDefault="00C8331B">
            <w:pPr>
              <w:pStyle w:val="a6"/>
              <w:numPr>
                <w:ilvl w:val="0"/>
                <w:numId w:val="23"/>
              </w:numPr>
              <w:spacing w:line="254" w:lineRule="auto"/>
              <w:rPr>
                <w:rFonts w:cs="Arial"/>
              </w:rPr>
            </w:pPr>
            <w:r>
              <w:rPr>
                <w:rFonts w:eastAsia="SimSun" w:cs="Arial" w:hint="eastAsia"/>
              </w:rPr>
              <w:t>B</w:t>
            </w:r>
            <w:r>
              <w:rPr>
                <w:rFonts w:cs="Arial" w:hint="eastAsia"/>
              </w:rPr>
              <w:t>oth</w:t>
            </w:r>
            <w:r>
              <w:rPr>
                <w:rFonts w:eastAsia="SimSun" w:cs="Arial" w:hint="eastAsia"/>
              </w:rPr>
              <w:t xml:space="preserve"> are fine</w:t>
            </w:r>
            <w:r>
              <w:rPr>
                <w:rFonts w:cs="Arial" w:hint="eastAsia"/>
              </w:rPr>
              <w:t xml:space="preserve">. But for Option 2, impact of cell-specific K_offset update on </w:t>
            </w:r>
            <w:r>
              <w:rPr>
                <w:rFonts w:eastAsia="SimSun" w:cs="Arial" w:hint="eastAsia"/>
              </w:rPr>
              <w:t>UE-</w:t>
            </w:r>
            <w:r>
              <w:rPr>
                <w:rFonts w:cs="Arial" w:hint="eastAsia"/>
              </w:rPr>
              <w:t>specific K_offset should be clarified.</w:t>
            </w:r>
          </w:p>
          <w:p w:rsidR="000141E4" w:rsidRDefault="00C8331B">
            <w:pPr>
              <w:pStyle w:val="a6"/>
              <w:numPr>
                <w:ilvl w:val="0"/>
                <w:numId w:val="23"/>
              </w:numPr>
              <w:spacing w:line="254" w:lineRule="auto"/>
              <w:rPr>
                <w:rFonts w:cs="Arial"/>
              </w:rPr>
            </w:pPr>
            <w:r>
              <w:rPr>
                <w:rFonts w:eastAsia="SimSun" w:cs="Arial" w:hint="eastAsia"/>
              </w:rPr>
              <w:t>a</w:t>
            </w:r>
          </w:p>
        </w:tc>
      </w:tr>
    </w:tbl>
    <w:p w:rsidR="000141E4" w:rsidRDefault="000141E4">
      <w:pPr>
        <w:rPr>
          <w:rFonts w:ascii="Arial" w:hAnsi="Arial" w:cs="Arial"/>
          <w:highlight w:val="yellow"/>
        </w:rPr>
      </w:pPr>
    </w:p>
    <w:p w:rsidR="000141E4" w:rsidRDefault="00C8331B">
      <w:pPr>
        <w:pStyle w:val="21"/>
        <w:rPr>
          <w:lang w:val="en-US"/>
        </w:rPr>
      </w:pPr>
      <w:r>
        <w:rPr>
          <w:lang w:val="en-US"/>
        </w:rPr>
        <w:t>1.3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rsidR="000141E4" w:rsidRDefault="00C8331B">
      <w:pPr>
        <w:ind w:left="360"/>
        <w:rPr>
          <w:rFonts w:ascii="Arial" w:hAnsi="Arial" w:cs="Arial"/>
          <w:lang w:eastAsia="ja-JP"/>
        </w:rPr>
      </w:pPr>
      <w:r>
        <w:rPr>
          <w:rFonts w:ascii="Arial" w:hAnsi="Arial" w:cs="Arial"/>
          <w:lang w:eastAsia="ja-JP"/>
        </w:rPr>
        <w:t>For determini</w:t>
      </w:r>
      <w:r>
        <w:rPr>
          <w:rFonts w:ascii="Arial" w:hAnsi="Arial" w:cs="Arial"/>
          <w:lang w:eastAsia="ja-JP"/>
        </w:rPr>
        <w:t xml:space="preserve">ng UE specific K_offset, down-select one option from below </w:t>
      </w:r>
    </w:p>
    <w:p w:rsidR="000141E4" w:rsidRDefault="00C8331B">
      <w:pPr>
        <w:pStyle w:val="afc"/>
        <w:numPr>
          <w:ilvl w:val="0"/>
          <w:numId w:val="24"/>
        </w:numPr>
        <w:ind w:left="1080"/>
        <w:rPr>
          <w:rFonts w:ascii="Arial" w:hAnsi="Arial" w:cs="Arial"/>
          <w:lang w:eastAsia="ja-JP"/>
        </w:rPr>
      </w:pPr>
      <w:r>
        <w:rPr>
          <w:rFonts w:ascii="Arial" w:hAnsi="Arial" w:cs="Arial"/>
          <w:lang w:eastAsia="ja-JP"/>
        </w:rPr>
        <w:t xml:space="preserve">Option 1: MAC CE provides a full UE specific K_offset value. </w:t>
      </w:r>
    </w:p>
    <w:p w:rsidR="000141E4" w:rsidRDefault="00C8331B">
      <w:pPr>
        <w:pStyle w:val="afc"/>
        <w:numPr>
          <w:ilvl w:val="1"/>
          <w:numId w:val="24"/>
        </w:numPr>
        <w:ind w:left="1800"/>
        <w:rPr>
          <w:rFonts w:ascii="Arial" w:hAnsi="Arial" w:cs="Arial"/>
          <w:lang w:eastAsia="ja-JP"/>
        </w:rPr>
      </w:pPr>
      <w:r>
        <w:rPr>
          <w:rFonts w:ascii="Arial" w:hAnsi="Arial" w:cs="Arial"/>
          <w:lang w:eastAsia="ja-JP"/>
        </w:rPr>
        <w:t>[11] sources: [Apple, NEC, Nokia/NSB, Ericsson, Spreadtrum, InterDigital, NTT DOCOMO, QC, LGE, CAICT, Baicells]</w:t>
      </w:r>
    </w:p>
    <w:p w:rsidR="000141E4" w:rsidRDefault="00C8331B">
      <w:pPr>
        <w:pStyle w:val="afc"/>
        <w:numPr>
          <w:ilvl w:val="0"/>
          <w:numId w:val="24"/>
        </w:numPr>
        <w:ind w:left="1080"/>
        <w:rPr>
          <w:rFonts w:ascii="Arial" w:hAnsi="Arial" w:cs="Arial"/>
          <w:lang w:eastAsia="ja-JP"/>
        </w:rPr>
      </w:pPr>
      <w:r>
        <w:rPr>
          <w:rFonts w:ascii="Arial" w:hAnsi="Arial" w:cs="Arial"/>
          <w:lang w:eastAsia="ja-JP"/>
        </w:rPr>
        <w:t>Option 2: MAC CE provi</w:t>
      </w:r>
      <w:r>
        <w:rPr>
          <w:rFonts w:ascii="Arial" w:hAnsi="Arial" w:cs="Arial"/>
          <w:lang w:eastAsia="ja-JP"/>
        </w:rPr>
        <w:t xml:space="preserve">des a differential UE specific K_offset value. The full UE specific K_offset value equals the cell specific K_offset value </w:t>
      </w:r>
      <w:r>
        <w:rPr>
          <w:rFonts w:ascii="Arial" w:hAnsi="Arial" w:cs="Arial"/>
          <w:lang w:val="en-US" w:eastAsia="ja-JP"/>
        </w:rPr>
        <w:t>minus</w:t>
      </w:r>
      <w:r>
        <w:rPr>
          <w:rFonts w:ascii="Arial" w:hAnsi="Arial" w:cs="Arial"/>
          <w:lang w:eastAsia="ja-JP"/>
        </w:rPr>
        <w:t xml:space="preserve"> the differential UE specific K_offset value.</w:t>
      </w:r>
    </w:p>
    <w:p w:rsidR="000141E4" w:rsidRDefault="00C8331B">
      <w:pPr>
        <w:pStyle w:val="afc"/>
        <w:numPr>
          <w:ilvl w:val="1"/>
          <w:numId w:val="24"/>
        </w:numPr>
        <w:ind w:left="1800"/>
        <w:rPr>
          <w:rFonts w:ascii="Arial" w:hAnsi="Arial" w:cs="Arial"/>
          <w:lang w:eastAsia="ja-JP"/>
        </w:rPr>
      </w:pPr>
      <w:r>
        <w:rPr>
          <w:rFonts w:ascii="Arial" w:hAnsi="Arial" w:cs="Arial"/>
          <w:lang w:eastAsia="ja-JP"/>
        </w:rPr>
        <w:t>[13] sources: [Lenovo/MM, Intel, OPPO, Panasonic, CMCC, Xiaomi, Ericsson, ZTE, Hua</w:t>
      </w:r>
      <w:r>
        <w:rPr>
          <w:rFonts w:ascii="Arial" w:hAnsi="Arial" w:cs="Arial"/>
          <w:lang w:eastAsia="ja-JP"/>
        </w:rPr>
        <w:t>wei/HiSilicon, Sony, CAICT, Samsung, Baicells]</w:t>
      </w:r>
    </w:p>
    <w:p w:rsidR="000141E4" w:rsidRDefault="00C8331B">
      <w:pPr>
        <w:rPr>
          <w:rFonts w:ascii="Arial" w:hAnsi="Arial" w:cs="Arial"/>
          <w:lang w:eastAsia="ja-JP"/>
        </w:rPr>
      </w:pPr>
      <w:r>
        <w:rPr>
          <w:rFonts w:ascii="Arial" w:hAnsi="Arial" w:cs="Arial"/>
          <w:lang w:eastAsia="ja-JP"/>
        </w:rPr>
        <w:t>The following agreement was made accordingly.</w:t>
      </w:r>
    </w:p>
    <w:p w:rsidR="000141E4" w:rsidRDefault="00C8331B">
      <w:pPr>
        <w:ind w:left="567"/>
        <w:rPr>
          <w:rFonts w:ascii="Arial" w:hAnsi="Arial" w:cs="Arial"/>
          <w:b/>
          <w:highlight w:val="green"/>
        </w:rPr>
      </w:pPr>
      <w:r>
        <w:rPr>
          <w:rFonts w:ascii="Arial" w:hAnsi="Arial" w:cs="Arial"/>
          <w:b/>
          <w:highlight w:val="green"/>
          <w:lang w:eastAsia="zh-CN"/>
        </w:rPr>
        <w:t>Agreement</w:t>
      </w:r>
    </w:p>
    <w:p w:rsidR="000141E4" w:rsidRDefault="00C8331B">
      <w:pPr>
        <w:ind w:left="567"/>
        <w:rPr>
          <w:rFonts w:ascii="Arial" w:hAnsi="Arial" w:cs="Arial"/>
        </w:rPr>
      </w:pPr>
      <w:r>
        <w:rPr>
          <w:rFonts w:ascii="Arial" w:hAnsi="Arial" w:cs="Arial"/>
          <w:lang w:eastAsia="zh-CN"/>
        </w:rPr>
        <w:t xml:space="preserve">For determining UE specific K_offset </w:t>
      </w:r>
    </w:p>
    <w:p w:rsidR="000141E4" w:rsidRDefault="00C8331B">
      <w:pPr>
        <w:numPr>
          <w:ilvl w:val="0"/>
          <w:numId w:val="25"/>
        </w:numPr>
        <w:ind w:left="1407"/>
        <w:rPr>
          <w:rFonts w:ascii="Arial" w:hAnsi="Arial" w:cs="Arial"/>
        </w:rPr>
      </w:pPr>
      <w:r>
        <w:rPr>
          <w:rFonts w:ascii="Arial" w:hAnsi="Arial" w:cs="Arial"/>
          <w:lang w:eastAsia="zh-CN"/>
        </w:rPr>
        <w:t>Option 2: MAC CE provides a differential UE specific K_offset value. The full UE specific K_offset value equals the</w:t>
      </w:r>
      <w:r>
        <w:rPr>
          <w:rFonts w:ascii="Arial" w:hAnsi="Arial" w:cs="Arial"/>
          <w:lang w:eastAsia="zh-CN"/>
        </w:rPr>
        <w:t xml:space="preserve"> cell specific K_offset value minus the differential UE specific K_offset value.</w:t>
      </w:r>
    </w:p>
    <w:p w:rsidR="000141E4" w:rsidRDefault="00C8331B">
      <w:pPr>
        <w:numPr>
          <w:ilvl w:val="1"/>
          <w:numId w:val="26"/>
        </w:numPr>
        <w:ind w:left="1827"/>
        <w:rPr>
          <w:rFonts w:ascii="Arial" w:hAnsi="Arial" w:cs="Arial"/>
        </w:rPr>
      </w:pPr>
      <w:r>
        <w:rPr>
          <w:rFonts w:ascii="Arial" w:hAnsi="Arial" w:cs="Arial"/>
          <w:lang w:eastAsia="zh-CN"/>
        </w:rPr>
        <w:t>FFS: whether/how to resolve ambiguity of which cell-specific K_offset value to use during the SIB modification period</w:t>
      </w:r>
    </w:p>
    <w:p w:rsidR="000141E4" w:rsidRDefault="000141E4">
      <w:pPr>
        <w:rPr>
          <w:rFonts w:ascii="Arial" w:hAnsi="Arial" w:cs="Arial"/>
          <w:highlight w:val="yellow"/>
          <w:lang w:eastAsia="ja-JP"/>
        </w:rPr>
      </w:pPr>
    </w:p>
    <w:p w:rsidR="000141E4" w:rsidRDefault="00C8331B">
      <w:pPr>
        <w:pStyle w:val="21"/>
        <w:rPr>
          <w:lang w:val="en-US"/>
        </w:rPr>
      </w:pPr>
      <w:r>
        <w:rPr>
          <w:lang w:val="en-US"/>
        </w:rPr>
        <w:t>1.4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 xml:space="preserve">There are two remaining </w:t>
      </w:r>
      <w:r>
        <w:rPr>
          <w:rFonts w:ascii="Arial" w:hAnsi="Arial" w:cs="Arial"/>
        </w:rPr>
        <w:t>issues under this topic:</w:t>
      </w:r>
    </w:p>
    <w:p w:rsidR="000141E4" w:rsidRDefault="00C8331B">
      <w:pPr>
        <w:pStyle w:val="afc"/>
        <w:numPr>
          <w:ilvl w:val="0"/>
          <w:numId w:val="27"/>
        </w:numPr>
        <w:rPr>
          <w:rFonts w:ascii="Arial" w:hAnsi="Arial" w:cs="Arial"/>
        </w:rPr>
      </w:pPr>
      <w:r>
        <w:rPr>
          <w:rFonts w:ascii="Arial" w:hAnsi="Arial" w:cs="Arial"/>
          <w:lang w:val="en-US"/>
        </w:rPr>
        <w:t xml:space="preserve">Detailed value range for the </w:t>
      </w:r>
      <w:r>
        <w:rPr>
          <w:rFonts w:ascii="Arial" w:hAnsi="Arial" w:cs="Arial"/>
          <w:lang w:eastAsia="zh-CN"/>
        </w:rPr>
        <w:t>differential UE specific K_offset value</w:t>
      </w:r>
      <w:r>
        <w:rPr>
          <w:rFonts w:ascii="Arial" w:hAnsi="Arial" w:cs="Arial"/>
          <w:lang w:val="en-US" w:eastAsia="zh-CN"/>
        </w:rPr>
        <w:t xml:space="preserve"> provided in MAC CE</w:t>
      </w:r>
    </w:p>
    <w:p w:rsidR="000141E4" w:rsidRDefault="00C8331B">
      <w:pPr>
        <w:pStyle w:val="afc"/>
        <w:numPr>
          <w:ilvl w:val="0"/>
          <w:numId w:val="27"/>
        </w:numPr>
        <w:rPr>
          <w:rFonts w:ascii="Arial" w:hAnsi="Arial" w:cs="Arial"/>
        </w:rPr>
      </w:pPr>
      <w:r>
        <w:rPr>
          <w:rFonts w:ascii="Arial" w:hAnsi="Arial" w:cs="Arial"/>
          <w:lang w:eastAsia="zh-CN"/>
        </w:rPr>
        <w:t>FFS: whether/how to resolve ambiguity of which cell-specific K_offset value to use during the SIB modification period</w:t>
      </w:r>
    </w:p>
    <w:p w:rsidR="000141E4" w:rsidRDefault="000141E4">
      <w:pPr>
        <w:rPr>
          <w:rFonts w:ascii="Arial" w:hAnsi="Arial" w:cs="Arial"/>
          <w:highlight w:val="yellow"/>
          <w:lang w:eastAsia="ja-JP"/>
        </w:rPr>
      </w:pPr>
    </w:p>
    <w:p w:rsidR="000141E4" w:rsidRDefault="00C8331B">
      <w:pPr>
        <w:rPr>
          <w:rFonts w:ascii="Arial" w:hAnsi="Arial" w:cs="Arial"/>
        </w:rPr>
      </w:pPr>
      <w:r>
        <w:rPr>
          <w:rFonts w:ascii="Arial" w:hAnsi="Arial" w:cs="Arial"/>
        </w:rPr>
        <w:t>On the detailed value ra</w:t>
      </w:r>
      <w:r>
        <w:rPr>
          <w:rFonts w:ascii="Arial" w:hAnsi="Arial" w:cs="Arial"/>
        </w:rPr>
        <w:t xml:space="preserve">nge for the differential UE specific K_offset value provided in MAC CE, </w:t>
      </w:r>
    </w:p>
    <w:p w:rsidR="000141E4" w:rsidRDefault="00C8331B">
      <w:pPr>
        <w:pStyle w:val="afc"/>
        <w:numPr>
          <w:ilvl w:val="0"/>
          <w:numId w:val="28"/>
        </w:numPr>
        <w:rPr>
          <w:rFonts w:ascii="Arial" w:hAnsi="Arial" w:cs="Arial"/>
        </w:rPr>
      </w:pPr>
      <w:r>
        <w:rPr>
          <w:rFonts w:ascii="Arial" w:hAnsi="Arial" w:cs="Arial"/>
          <w:lang w:val="en-US"/>
        </w:rPr>
        <w:t>I</w:t>
      </w:r>
      <w:r>
        <w:rPr>
          <w:rFonts w:ascii="Arial" w:hAnsi="Arial" w:cs="Arial"/>
        </w:rPr>
        <w:t>t needs to cover the two-way maximum differential delay in a cell, which is 20.6 ms in GEO, leading to a value range of 0 – 21 ms. This would require 5 bits.</w:t>
      </w:r>
    </w:p>
    <w:p w:rsidR="000141E4" w:rsidRDefault="00C8331B">
      <w:pPr>
        <w:pStyle w:val="afc"/>
        <w:numPr>
          <w:ilvl w:val="0"/>
          <w:numId w:val="28"/>
        </w:numPr>
        <w:rPr>
          <w:rFonts w:ascii="Arial" w:hAnsi="Arial" w:cs="Arial"/>
        </w:rPr>
      </w:pPr>
      <w:r>
        <w:rPr>
          <w:rFonts w:ascii="Arial" w:hAnsi="Arial" w:cs="Arial"/>
          <w:lang w:val="en-US"/>
        </w:rPr>
        <w:t>[Panasonic] brought up a</w:t>
      </w:r>
      <w:r>
        <w:rPr>
          <w:rFonts w:ascii="Arial" w:hAnsi="Arial" w:cs="Arial"/>
          <w:lang w:val="en-US"/>
        </w:rPr>
        <w:t>n interesting observation that “</w:t>
      </w:r>
      <w:r>
        <w:rPr>
          <w:rFonts w:ascii="Arial" w:hAnsi="Arial" w:cs="Arial"/>
          <w:i/>
          <w:iCs/>
          <w:lang w:val="en-US"/>
        </w:rPr>
        <w:t xml:space="preserve">If cell specific Koffset is determined based on the maximum RTT in the deployment (i.e. feeder link + service link RTT with elevation angle 10 deg) and not updated, the maximum differential UE specific K_offset value should </w:t>
      </w:r>
      <w:r>
        <w:rPr>
          <w:rFonts w:ascii="Arial" w:hAnsi="Arial" w:cs="Arial"/>
          <w:i/>
          <w:iCs/>
          <w:lang w:val="en-US"/>
        </w:rPr>
        <w:t>be the maximum RTT minus the minimum RTT (i.e. feeder link + service link RTT with elevation angle 90 deg). According to our calculation, 0-29ms for LEO and 0-62ms for MEO are necessary. If we assume update of the cell specific K_offset according to satell</w:t>
      </w:r>
      <w:r>
        <w:rPr>
          <w:rFonts w:ascii="Arial" w:hAnsi="Arial" w:cs="Arial"/>
          <w:i/>
          <w:iCs/>
          <w:lang w:val="en-US"/>
        </w:rPr>
        <w:t>ite movement, a smaller value range (e.g. half) would be possible because only service link differential RTT needs to be taken into account. But, we prefer to allow operation without updating the cell specific K_offset and cover the value range of 0-62ms.</w:t>
      </w:r>
      <w:r>
        <w:rPr>
          <w:rFonts w:ascii="Arial" w:hAnsi="Arial" w:cs="Arial"/>
          <w:lang w:val="en-US"/>
        </w:rPr>
        <w:t>”</w:t>
      </w:r>
      <w:r>
        <w:rPr>
          <w:rFonts w:ascii="Arial" w:hAnsi="Arial" w:cs="Arial"/>
          <w:lang w:val="en-US"/>
        </w:rPr>
        <w:t xml:space="preserve"> Considering this, it might be worthwhile to use 6 bits to support a value range of 0 – 63 ms.</w:t>
      </w:r>
    </w:p>
    <w:p w:rsidR="000141E4" w:rsidRDefault="00C8331B">
      <w:pPr>
        <w:rPr>
          <w:rFonts w:ascii="Arial" w:hAnsi="Arial" w:cs="Arial"/>
          <w:lang w:eastAsia="ja-JP"/>
        </w:rPr>
      </w:pPr>
      <w:r>
        <w:rPr>
          <w:rFonts w:ascii="Arial" w:hAnsi="Arial" w:cs="Arial"/>
          <w:lang w:eastAsia="ja-JP"/>
        </w:rPr>
        <w:t>Therefore, Moderator suggests that we go for the value range of 0 – 63 ms, unless there is a serious concern with [Panasonic]’s suggestion.</w:t>
      </w:r>
    </w:p>
    <w:p w:rsidR="000141E4" w:rsidRDefault="00C8331B">
      <w:pPr>
        <w:rPr>
          <w:rFonts w:ascii="Arial" w:hAnsi="Arial" w:cs="Arial"/>
          <w:lang w:eastAsia="ja-JP"/>
        </w:rPr>
      </w:pPr>
      <w:r>
        <w:rPr>
          <w:rFonts w:ascii="Arial" w:hAnsi="Arial" w:cs="Arial"/>
          <w:lang w:eastAsia="ja-JP"/>
        </w:rPr>
        <w:t>On the “FFS: whether/</w:t>
      </w:r>
      <w:r>
        <w:rPr>
          <w:rFonts w:ascii="Arial" w:hAnsi="Arial" w:cs="Arial"/>
          <w:lang w:eastAsia="ja-JP"/>
        </w:rPr>
        <w:t>how to resolve ambiguity of which cell-specific K_offset value to use during the SIB modification period”, views from companies need to be collected first before making a proposal.</w:t>
      </w:r>
    </w:p>
    <w:p w:rsidR="000141E4" w:rsidRDefault="00C8331B">
      <w:pPr>
        <w:rPr>
          <w:rFonts w:ascii="Arial" w:hAnsi="Arial" w:cs="Arial"/>
          <w:lang w:eastAsia="ja-JP"/>
        </w:rPr>
      </w:pPr>
      <w:r>
        <w:rPr>
          <w:rFonts w:ascii="Arial" w:hAnsi="Arial" w:cs="Arial"/>
          <w:lang w:eastAsia="ja-JP"/>
        </w:rPr>
        <w:t>Moderator’s plan is to trigger the discussion on the first issue in reflect</w:t>
      </w:r>
      <w:r>
        <w:rPr>
          <w:rFonts w:ascii="Arial" w:hAnsi="Arial" w:cs="Arial"/>
          <w:lang w:eastAsia="ja-JP"/>
        </w:rPr>
        <w:t>or directly and collect views from companies on the second issue in this document in the second round.</w:t>
      </w:r>
    </w:p>
    <w:p w:rsidR="000141E4" w:rsidRDefault="00C8331B">
      <w:pPr>
        <w:rPr>
          <w:rFonts w:ascii="Arial" w:hAnsi="Arial" w:cs="Arial"/>
          <w:lang w:eastAsia="ja-JP"/>
        </w:rPr>
      </w:pPr>
      <w:r>
        <w:rPr>
          <w:rFonts w:ascii="Arial" w:hAnsi="Arial" w:cs="Arial"/>
          <w:lang w:eastAsia="ja-JP"/>
        </w:rPr>
        <w:t>Based on the above discussion, companies are encouraged to provide views on this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Proposal 1.4:</w:t>
      </w:r>
    </w:p>
    <w:p w:rsidR="000141E4" w:rsidRDefault="00C8331B">
      <w:pPr>
        <w:rPr>
          <w:rFonts w:ascii="Arial" w:hAnsi="Arial" w:cs="Arial"/>
          <w:highlight w:val="yellow"/>
          <w:lang w:eastAsia="ja-JP"/>
        </w:rPr>
      </w:pPr>
      <w:r>
        <w:rPr>
          <w:rFonts w:ascii="Arial" w:hAnsi="Arial" w:cs="Arial"/>
          <w:highlight w:val="yellow"/>
          <w:lang w:eastAsia="ja-JP"/>
        </w:rPr>
        <w:t>Companies are encouraged to provide views on “FF</w:t>
      </w:r>
      <w:r>
        <w:rPr>
          <w:rFonts w:ascii="Arial" w:hAnsi="Arial" w:cs="Arial"/>
          <w:highlight w:val="yellow"/>
          <w:lang w:eastAsia="ja-JP"/>
        </w:rPr>
        <w:t>S: whether/how to resolve ambiguity of which cell-specific K_offset value to use during the SIB modification period”.</w:t>
      </w:r>
    </w:p>
    <w:p w:rsidR="000141E4" w:rsidRDefault="000141E4">
      <w:pPr>
        <w:rPr>
          <w:rFonts w:ascii="Arial" w:hAnsi="Arial" w:cs="Arial"/>
          <w:highlight w:val="yellow"/>
          <w:lang w:eastAsia="ja-JP"/>
        </w:rPr>
      </w:pP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O</w:t>
            </w:r>
            <w:r>
              <w:rPr>
                <w:rFonts w:eastAsiaTheme="minorEastAsia" w:cs="Arial"/>
              </w:rPr>
              <w:t xml:space="preserve">ur view is that during the SIB modification period, both gNB and UE will assume the new cell-specific </w:t>
            </w:r>
            <w:r>
              <w:rPr>
                <w:rFonts w:eastAsiaTheme="minorEastAsia" w:cs="Arial"/>
              </w:rPr>
              <w:t>K-offset is not applied yet and use the old cell-specific K-offset. As cell-specifi K-offset is transmitted in SIB information, it can be treated similar as other SIB contents, so no special handling is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In our </w:t>
            </w:r>
            <w:r>
              <w:rPr>
                <w:rFonts w:cs="Arial" w:hint="eastAsia"/>
              </w:rPr>
              <w:t>point</w:t>
            </w:r>
            <w:r>
              <w:rPr>
                <w:rFonts w:cs="Arial"/>
              </w:rPr>
              <w:t>, we think there is no a</w:t>
            </w:r>
            <w:r>
              <w:rPr>
                <w:rFonts w:cs="Arial"/>
              </w:rPr>
              <w:t>mbiguity problem if the gNB and UE keep the same understanding on application the cell specific K_offset during the SIB modification period. The key issue is how the UE determines whether to use the old cell specific K_offset value or the new cell specific</w:t>
            </w:r>
            <w:r>
              <w:rPr>
                <w:rFonts w:cs="Arial"/>
              </w:rPr>
              <w:t xml:space="preserve"> K_offset value. For example, If the DCI is received after the PDSCH which carrys the updated cell</w:t>
            </w:r>
            <w:r>
              <w:rPr>
                <w:rFonts w:cs="Arial" w:hint="eastAsia"/>
              </w:rPr>
              <w:t xml:space="preserve"> </w:t>
            </w:r>
            <w:r>
              <w:rPr>
                <w:rFonts w:cs="Arial"/>
              </w:rPr>
              <w:t>specific K_offset value, the new cell</w:t>
            </w:r>
            <w:r>
              <w:rPr>
                <w:rFonts w:cs="Arial" w:hint="eastAsia"/>
              </w:rPr>
              <w:t xml:space="preserve"> </w:t>
            </w:r>
            <w:r>
              <w:rPr>
                <w:rFonts w:cs="Arial"/>
              </w:rPr>
              <w:t>specifi</w:t>
            </w:r>
            <w:r>
              <w:rPr>
                <w:rFonts w:cs="Arial"/>
              </w:rPr>
              <w:lastRenderedPageBreak/>
              <w:t>c K_offset is used; otherwise, the old cell</w:t>
            </w:r>
            <w:r>
              <w:rPr>
                <w:rFonts w:cs="Arial" w:hint="eastAsia"/>
              </w:rPr>
              <w:t xml:space="preserve"> </w:t>
            </w:r>
            <w:r>
              <w:rPr>
                <w:rFonts w:cs="Arial"/>
              </w:rPr>
              <w:t xml:space="preserve">specific K_offset is used.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rPr>
              <w:t>Since gNB does not know the real-</w:t>
            </w:r>
            <w:r>
              <w:rPr>
                <w:rFonts w:eastAsiaTheme="minorEastAsia" w:cs="Arial"/>
              </w:rPr>
              <w:t>time and accurate UE’s full TA, the ambiguity period may exist that gNB does not know starting from which uplink slot, the uplink reception from a particular UE is based on the new cell-specific Koffset. However, with UE’s TA reporting and gNB’s hypothesis</w:t>
            </w:r>
            <w:r>
              <w:rPr>
                <w:rFonts w:eastAsiaTheme="minorEastAsia" w:cs="Arial"/>
              </w:rPr>
              <w:t xml:space="preserve"> on the new or old cell-specific Koffset, the issue may be addressed by gNB implementation without specification change.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lang w:val="en-US" w:eastAsia="zh-CN"/>
              </w:rPr>
              <w:t>ZTE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lang w:val="en-US" w:eastAsia="zh-CN"/>
              </w:rPr>
              <w:t>W.r.t the value range, we agree with the moderator</w:t>
            </w:r>
            <w:r>
              <w:rPr>
                <w:rFonts w:cs="Arial"/>
                <w:lang w:val="en-US" w:eastAsia="zh-CN"/>
              </w:rPr>
              <w:t>’</w:t>
            </w:r>
            <w:r>
              <w:rPr>
                <w:rFonts w:cs="Arial" w:hint="eastAsia"/>
                <w:lang w:val="en-US" w:eastAsia="zh-CN"/>
              </w:rPr>
              <w:t>s suggestion.</w:t>
            </w:r>
          </w:p>
          <w:p w:rsidR="000141E4" w:rsidRDefault="00C8331B">
            <w:pPr>
              <w:pStyle w:val="a6"/>
              <w:spacing w:line="254" w:lineRule="auto"/>
              <w:rPr>
                <w:rFonts w:cs="Arial"/>
              </w:rPr>
            </w:pPr>
            <w:r>
              <w:rPr>
                <w:rFonts w:cs="Arial" w:hint="eastAsia"/>
                <w:lang w:val="en-US" w:eastAsia="zh-CN"/>
              </w:rPr>
              <w:t>For proposal 1.4, we don</w:t>
            </w:r>
            <w:r>
              <w:rPr>
                <w:rFonts w:cs="Arial"/>
                <w:lang w:val="en-US" w:eastAsia="zh-CN"/>
              </w:rPr>
              <w:t>’</w:t>
            </w:r>
            <w:r>
              <w:rPr>
                <w:rFonts w:cs="Arial" w:hint="eastAsia"/>
                <w:lang w:val="en-US" w:eastAsia="zh-CN"/>
              </w:rPr>
              <w:t>t agree that there</w:t>
            </w:r>
            <w:r>
              <w:rPr>
                <w:rFonts w:cs="Arial"/>
                <w:lang w:val="en-US" w:eastAsia="zh-CN"/>
              </w:rPr>
              <w:t>’</w:t>
            </w:r>
            <w:r>
              <w:rPr>
                <w:rFonts w:cs="Arial" w:hint="eastAsia"/>
                <w:lang w:val="en-US" w:eastAsia="zh-CN"/>
              </w:rPr>
              <w:t>s ambiguity here. T</w:t>
            </w:r>
            <w:r>
              <w:rPr>
                <w:rFonts w:cs="Arial" w:hint="eastAsia"/>
                <w:lang w:val="en-US" w:eastAsia="zh-CN"/>
              </w:rPr>
              <w:t>he time when the new SIB is applied can just follow current NR</w:t>
            </w:r>
            <w:r>
              <w:rPr>
                <w:rFonts w:cs="Arial"/>
              </w:rPr>
              <w:t>.</w:t>
            </w:r>
            <w:r>
              <w:rPr>
                <w:rFonts w:cs="Arial" w:hint="eastAsia"/>
                <w:lang w:val="en-US" w:eastAsia="zh-CN"/>
              </w:rPr>
              <w:t xml:space="preserv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621FD7">
            <w:pPr>
              <w:pStyle w:val="a6"/>
              <w:spacing w:line="254" w:lineRule="auto"/>
              <w:rPr>
                <w:rFonts w:cs="Arial"/>
              </w:rPr>
            </w:pPr>
            <w:r>
              <w:rPr>
                <w:rFonts w:ascii="맑은 고딕" w:eastAsia="맑은 고딕" w:hAnsi="맑은 고딕" w:cs="Arial" w:hint="eastAsia"/>
                <w:lang w:eastAsia="ko-KR"/>
              </w:rPr>
              <w:t>Samsung</w:t>
            </w:r>
          </w:p>
        </w:tc>
        <w:tc>
          <w:tcPr>
            <w:tcW w:w="7834" w:type="dxa"/>
            <w:tcBorders>
              <w:top w:val="single" w:sz="4" w:space="0" w:color="auto"/>
              <w:left w:val="single" w:sz="4" w:space="0" w:color="auto"/>
              <w:bottom w:val="single" w:sz="4" w:space="0" w:color="auto"/>
              <w:right w:val="single" w:sz="4" w:space="0" w:color="auto"/>
            </w:tcBorders>
          </w:tcPr>
          <w:p w:rsidR="000141E4" w:rsidRPr="00621FD7" w:rsidRDefault="00621FD7">
            <w:pPr>
              <w:pStyle w:val="a6"/>
              <w:spacing w:line="254" w:lineRule="auto"/>
              <w:rPr>
                <w:rFonts w:eastAsia="맑은 고딕" w:cs="Arial" w:hint="eastAsia"/>
                <w:lang w:eastAsia="ko-KR"/>
              </w:rPr>
            </w:pPr>
            <w:r>
              <w:rPr>
                <w:rFonts w:eastAsia="맑은 고딕" w:cs="Arial" w:hint="eastAsia"/>
                <w:lang w:eastAsia="ko-KR"/>
              </w:rPr>
              <w:t>It is up to gNB implementation like other SIB configurations.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bl>
    <w:p w:rsidR="000141E4" w:rsidRDefault="000141E4">
      <w:pPr>
        <w:rPr>
          <w:rFonts w:ascii="Arial" w:hAnsi="Arial" w:cs="Arial"/>
          <w:highlight w:val="yellow"/>
          <w:lang w:eastAsia="ja-JP"/>
        </w:rPr>
      </w:pPr>
    </w:p>
    <w:p w:rsidR="000141E4" w:rsidRDefault="00C8331B">
      <w:pPr>
        <w:pStyle w:val="1"/>
        <w:rPr>
          <w:lang w:val="en-US"/>
        </w:rPr>
      </w:pPr>
      <w:r>
        <w:rPr>
          <w:lang w:val="en-US"/>
        </w:rPr>
        <w:t>2</w:t>
      </w:r>
      <w:r>
        <w:rPr>
          <w:lang w:val="en-US"/>
        </w:rPr>
        <w:tab/>
        <w:t>Issue #2: K_offset value determination</w:t>
      </w:r>
    </w:p>
    <w:p w:rsidR="000141E4" w:rsidRDefault="00C8331B">
      <w:pPr>
        <w:pStyle w:val="21"/>
        <w:rPr>
          <w:lang w:val="en-US"/>
        </w:rPr>
      </w:pPr>
      <w:r>
        <w:rPr>
          <w:lang w:val="en-US"/>
        </w:rPr>
        <w:t>2.1</w:t>
      </w:r>
      <w:r>
        <w:rPr>
          <w:lang w:val="en-US"/>
        </w:rPr>
        <w:tab/>
        <w:t>Background</w:t>
      </w:r>
    </w:p>
    <w:p w:rsidR="000141E4" w:rsidRDefault="00C8331B">
      <w:pPr>
        <w:rPr>
          <w:rFonts w:ascii="Arial" w:hAnsi="Arial" w:cs="Arial"/>
          <w:lang w:eastAsia="ja-JP"/>
        </w:rPr>
      </w:pPr>
      <w:r>
        <w:rPr>
          <w:rFonts w:ascii="Arial" w:hAnsi="Arial" w:cs="Arial"/>
          <w:lang w:eastAsia="ja-JP"/>
        </w:rPr>
        <w:t>At RAN1#107-e, one company provides views on K_offset configuration.</w:t>
      </w:r>
    </w:p>
    <w:p w:rsidR="000141E4" w:rsidRDefault="00C8331B">
      <w:pPr>
        <w:rPr>
          <w:rFonts w:ascii="Arial" w:hAnsi="Arial" w:cs="Arial"/>
          <w:lang w:eastAsia="ja-JP"/>
        </w:rPr>
      </w:pPr>
      <w:r>
        <w:rPr>
          <w:noProof/>
          <w:szCs w:val="20"/>
        </w:rPr>
        <mc:AlternateContent>
          <mc:Choice Requires="wps">
            <w:drawing>
              <wp:inline distT="0" distB="0" distL="0" distR="0">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[LGE]</w:t>
                            </w:r>
                          </w:p>
                          <w:p w:rsidR="000141E4" w:rsidRDefault="00C8331B">
                            <w:pPr>
                              <w:rPr>
                                <w:szCs w:val="20"/>
                              </w:rPr>
                            </w:pPr>
                            <w:r>
                              <w:rPr>
                                <w:szCs w:val="20"/>
                              </w:rPr>
                              <w:t xml:space="preserve">Proposal 1: Support explicit </w:t>
                            </w:r>
                            <w:r>
                              <w:rPr>
                                <w:szCs w:val="20"/>
                              </w:rPr>
                              <w:t>signaling of K_offset.</w:t>
                            </w:r>
                          </w:p>
                        </w:txbxContent>
                      </wps:txbx>
                      <wps:bodyPr rot="0" vert="horz" wrap="square" lIns="91440" tIns="45720" rIns="91440" bIns="45720" anchor="t" anchorCtr="0" upright="1">
                        <a:noAutofit/>
                      </wps:bodyPr>
                    </wps:wsp>
                  </a:graphicData>
                </a:graphic>
              </wp:inline>
            </w:drawing>
          </mc:Choice>
          <mc:Fallback>
            <w:pict>
              <v:shape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" fillcolor="white [3201]" strokeweight=".5pt">
                <v:textbox>
                  <w:txbxContent>
                    <w:p w:rsidR="000141E4" w:rsidRDefault="00C8331B">
                      <w:pPr>
                        <w:rPr>
                          <w:b/>
                          <w:bCs/>
                          <w:szCs w:val="20"/>
                        </w:rPr>
                      </w:pPr>
                      <w:r>
                        <w:rPr>
                          <w:b/>
                          <w:bCs/>
                          <w:szCs w:val="20"/>
                        </w:rPr>
                        <w:t>[LGE]</w:t>
                      </w:r>
                    </w:p>
                    <w:p w:rsidR="000141E4" w:rsidRDefault="00C8331B">
                      <w:pPr>
                        <w:rPr>
                          <w:szCs w:val="20"/>
                        </w:rPr>
                      </w:pPr>
                      <w:r>
                        <w:rPr>
                          <w:szCs w:val="20"/>
                        </w:rPr>
                        <w:t xml:space="preserve">Proposal 1: Support explicit </w:t>
                      </w:r>
                      <w:r>
                        <w:rPr>
                          <w:szCs w:val="20"/>
                        </w:rPr>
                        <w:t>signaling of K_offset.</w:t>
                      </w:r>
                    </w:p>
                  </w:txbxContent>
                </v:textbox>
                <w10:anchorlock/>
              </v:shape>
            </w:pict>
          </mc:Fallback>
        </mc:AlternateContent>
      </w:r>
    </w:p>
    <w:p w:rsidR="000141E4" w:rsidRDefault="00C8331B">
      <w:pPr>
        <w:rPr>
          <w:rFonts w:ascii="Arial" w:hAnsi="Arial" w:cs="Arial"/>
        </w:rPr>
      </w:pPr>
      <w:r>
        <w:rPr>
          <w:rFonts w:ascii="Arial" w:hAnsi="Arial" w:cs="Arial"/>
        </w:rPr>
        <w:t xml:space="preserve">This proposal does not need further discussion as it was already agreed at RAN1#106bis-e that </w:t>
      </w:r>
      <w:r>
        <w:rPr>
          <w:rFonts w:ascii="Arial" w:hAnsi="Arial" w:cs="Arial"/>
          <w:lang w:eastAsia="zh-CN"/>
        </w:rPr>
        <w:t>signaling one value for cell-specific K_offset is supported.</w:t>
      </w:r>
    </w:p>
    <w:p w:rsidR="000141E4" w:rsidRDefault="00C8331B">
      <w:pPr>
        <w:pStyle w:val="1"/>
        <w:rPr>
          <w:lang w:val="en-US"/>
        </w:rPr>
      </w:pPr>
      <w:r>
        <w:rPr>
          <w:lang w:val="en-US"/>
        </w:rPr>
        <w:t>3</w:t>
      </w:r>
      <w:r>
        <w:rPr>
          <w:lang w:val="en-US"/>
        </w:rPr>
        <w:tab/>
        <w:t>[ACTIVE] Issue #3: K_offset unit and value range</w:t>
      </w:r>
    </w:p>
    <w:p w:rsidR="000141E4" w:rsidRDefault="00C8331B">
      <w:pPr>
        <w:pStyle w:val="21"/>
        <w:rPr>
          <w:lang w:val="en-US"/>
        </w:rPr>
      </w:pPr>
      <w:r>
        <w:rPr>
          <w:lang w:val="en-US"/>
        </w:rPr>
        <w:t>3.1</w:t>
      </w:r>
      <w:r>
        <w:rPr>
          <w:lang w:val="en-US"/>
        </w:rPr>
        <w:tab/>
        <w:t>Background</w:t>
      </w:r>
    </w:p>
    <w:p w:rsidR="000141E4" w:rsidRDefault="00C8331B">
      <w:pPr>
        <w:rPr>
          <w:rFonts w:ascii="Arial" w:hAnsi="Arial" w:cs="Arial"/>
          <w:lang w:eastAsia="ja-JP"/>
        </w:rPr>
      </w:pPr>
      <w:r>
        <w:rPr>
          <w:rFonts w:ascii="Arial" w:hAnsi="Arial" w:cs="Arial"/>
          <w:lang w:eastAsia="ja-JP"/>
        </w:rPr>
        <w:t>At RAN1#107</w:t>
      </w:r>
      <w:r>
        <w:rPr>
          <w:rFonts w:ascii="Arial" w:hAnsi="Arial" w:cs="Arial"/>
          <w:lang w:eastAsia="ja-JP"/>
        </w:rPr>
        <w:t>-e, many companies provide proposals on this topic:</w:t>
      </w:r>
    </w:p>
    <w:p w:rsidR="000141E4" w:rsidRDefault="00C8331B">
      <w:pPr>
        <w:rPr>
          <w:rFonts w:ascii="Arial" w:hAnsi="Arial" w:cs="Arial"/>
        </w:rPr>
      </w:pPr>
      <w:r>
        <w:rPr>
          <w:noProof/>
          <w:szCs w:val="20"/>
        </w:rPr>
        <w:lastRenderedPageBreak/>
        <mc:AlternateContent>
          <mc:Choice Requires="wps">
            <w:drawing>
              <wp:inline distT="0" distB="0" distL="0" distR="0">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[Nokia, NSB]</w:t>
                            </w:r>
                          </w:p>
                          <w:p w:rsidR="000141E4" w:rsidRDefault="00C8331B">
                            <w:pPr>
                              <w:rPr>
                                <w:szCs w:val="20"/>
                              </w:rPr>
                            </w:pPr>
                            <w:r>
                              <w:rPr>
                                <w:szCs w:val="20"/>
                              </w:rPr>
                              <w:t xml:space="preserve">Proposal 1: For signalling of K_offset range in the SI, select the Option 1: unified range. </w:t>
                            </w:r>
                          </w:p>
                          <w:p w:rsidR="000141E4" w:rsidRDefault="00C8331B">
                            <w:pPr>
                              <w:rPr>
                                <w:szCs w:val="20"/>
                              </w:rPr>
                            </w:pPr>
                            <w:r>
                              <w:rPr>
                                <w:szCs w:val="20"/>
                              </w:rPr>
                              <w:t xml:space="preserve">Proposal 2: Utilize 10 bits in the SI to provide a full range of possibilities [0] to (up to) </w:t>
                            </w:r>
                            <w:r>
                              <w:rPr>
                                <w:szCs w:val="20"/>
                              </w:rPr>
                              <w:t>[1024] slots of K_offset.</w:t>
                            </w:r>
                          </w:p>
                          <w:p w:rsidR="000141E4" w:rsidRDefault="00C8331B">
                            <w:pPr>
                              <w:rPr>
                                <w:b/>
                                <w:bCs/>
                                <w:szCs w:val="20"/>
                              </w:rPr>
                            </w:pPr>
                            <w:r>
                              <w:rPr>
                                <w:b/>
                                <w:bCs/>
                                <w:szCs w:val="20"/>
                              </w:rPr>
                              <w:t>[Huawei, HiSilicon]</w:t>
                            </w:r>
                          </w:p>
                          <w:p w:rsidR="000141E4" w:rsidRDefault="00C8331B">
                            <w:pPr>
                              <w:rPr>
                                <w:szCs w:val="20"/>
                              </w:rPr>
                            </w:pPr>
                            <w:r>
                              <w:rPr>
                                <w:szCs w:val="20"/>
                              </w:rPr>
                              <w:t>Proposal 1: Different value ranges of K_offset are defined  for different scenerios as follows</w:t>
                            </w:r>
                          </w:p>
                          <w:p w:rsidR="000141E4" w:rsidRDefault="00C8331B">
                            <w:pPr>
                              <w:pStyle w:val="afc"/>
                              <w:numPr>
                                <w:ilvl w:val="0"/>
                                <w:numId w:val="29"/>
                              </w:numPr>
                              <w:rPr>
                                <w:szCs w:val="20"/>
                              </w:rPr>
                            </w:pPr>
                            <w:r>
                              <w:rPr>
                                <w:szCs w:val="20"/>
                              </w:rPr>
                              <w:t>LEO</w:t>
                            </w:r>
                            <w:r>
                              <w:rPr>
                                <w:szCs w:val="20"/>
                              </w:rPr>
                              <w:tab/>
                              <w:t>: 2~49 ms, 6 bits</w:t>
                            </w:r>
                          </w:p>
                          <w:p w:rsidR="000141E4" w:rsidRDefault="00C8331B">
                            <w:pPr>
                              <w:pStyle w:val="afc"/>
                              <w:numPr>
                                <w:ilvl w:val="0"/>
                                <w:numId w:val="29"/>
                              </w:numPr>
                              <w:rPr>
                                <w:szCs w:val="20"/>
                              </w:rPr>
                            </w:pPr>
                            <w:r>
                              <w:rPr>
                                <w:szCs w:val="20"/>
                              </w:rPr>
                              <w:t>MEO: 47~396 ms, 9 bits</w:t>
                            </w:r>
                          </w:p>
                          <w:p w:rsidR="000141E4" w:rsidRDefault="00C8331B">
                            <w:pPr>
                              <w:pStyle w:val="afc"/>
                              <w:numPr>
                                <w:ilvl w:val="0"/>
                                <w:numId w:val="29"/>
                              </w:numPr>
                              <w:rPr>
                                <w:szCs w:val="20"/>
                              </w:rPr>
                            </w:pPr>
                            <w:r>
                              <w:rPr>
                                <w:szCs w:val="20"/>
                              </w:rPr>
                              <w:t>GEO: 239~542 ms, 9 bits</w:t>
                            </w:r>
                          </w:p>
                          <w:p w:rsidR="000141E4" w:rsidRDefault="00C8331B">
                            <w:pPr>
                              <w:rPr>
                                <w:b/>
                                <w:bCs/>
                                <w:szCs w:val="20"/>
                              </w:rPr>
                            </w:pPr>
                            <w:r>
                              <w:rPr>
                                <w:b/>
                                <w:bCs/>
                                <w:szCs w:val="20"/>
                              </w:rPr>
                              <w:t>[Apple]</w:t>
                            </w:r>
                          </w:p>
                          <w:p w:rsidR="000141E4" w:rsidRDefault="00C8331B">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rsidR="000141E4" w:rsidRDefault="00C8331B">
                            <w:pPr>
                              <w:rPr>
                                <w:b/>
                                <w:bCs/>
                                <w:szCs w:val="20"/>
                              </w:rPr>
                            </w:pPr>
                            <w:r>
                              <w:rPr>
                                <w:b/>
                                <w:bCs/>
                                <w:szCs w:val="20"/>
                              </w:rPr>
                              <w:t>[CMCC]</w:t>
                            </w:r>
                          </w:p>
                          <w:p w:rsidR="000141E4" w:rsidRDefault="00C8331B">
                            <w:pPr>
                              <w:rPr>
                                <w:szCs w:val="20"/>
                              </w:rPr>
                            </w:pPr>
                            <w:r>
                              <w:rPr>
                                <w:szCs w:val="20"/>
                              </w:rPr>
                              <w:t>Proposal 5: For defining value range(s) of K_offset, support different value ranges of K_offset for different scenarios (Option 2).</w:t>
                            </w:r>
                          </w:p>
                          <w:p w:rsidR="000141E4" w:rsidRDefault="00C8331B">
                            <w:pPr>
                              <w:rPr>
                                <w:szCs w:val="20"/>
                              </w:rPr>
                            </w:pPr>
                            <w:r>
                              <w:rPr>
                                <w:szCs w:val="20"/>
                              </w:rPr>
                              <w:t>Proposal 6: A scenario is</w:t>
                            </w:r>
                            <w:r>
                              <w:rPr>
                                <w:szCs w:val="20"/>
                              </w:rPr>
                              <w:t xml:space="preserve"> indicated by the network, and it can be used for determining the following parameters ranges</w:t>
                            </w:r>
                          </w:p>
                          <w:p w:rsidR="000141E4" w:rsidRDefault="00C8331B">
                            <w:pPr>
                              <w:pStyle w:val="afc"/>
                              <w:numPr>
                                <w:ilvl w:val="0"/>
                                <w:numId w:val="30"/>
                              </w:numPr>
                              <w:rPr>
                                <w:szCs w:val="20"/>
                              </w:rPr>
                            </w:pPr>
                            <w:r>
                              <w:rPr>
                                <w:szCs w:val="20"/>
                              </w:rPr>
                              <w:t>Cell specific K_offset</w:t>
                            </w:r>
                          </w:p>
                          <w:p w:rsidR="000141E4" w:rsidRDefault="00C8331B">
                            <w:pPr>
                              <w:pStyle w:val="afc"/>
                              <w:numPr>
                                <w:ilvl w:val="0"/>
                                <w:numId w:val="30"/>
                              </w:numPr>
                              <w:rPr>
                                <w:szCs w:val="20"/>
                              </w:rPr>
                            </w:pPr>
                            <w:r>
                              <w:rPr>
                                <w:szCs w:val="20"/>
                              </w:rPr>
                              <w:t>Common TA parameters</w:t>
                            </w:r>
                          </w:p>
                          <w:p w:rsidR="000141E4" w:rsidRDefault="00C8331B">
                            <w:pPr>
                              <w:pStyle w:val="afc"/>
                              <w:numPr>
                                <w:ilvl w:val="0"/>
                                <w:numId w:val="30"/>
                              </w:numPr>
                              <w:rPr>
                                <w:szCs w:val="20"/>
                              </w:rPr>
                            </w:pPr>
                            <w:r>
                              <w:rPr>
                                <w:szCs w:val="20"/>
                              </w:rPr>
                              <w:t>satellite ephemeris</w:t>
                            </w:r>
                          </w:p>
                          <w:p w:rsidR="000141E4" w:rsidRDefault="00C8331B">
                            <w:pPr>
                              <w:rPr>
                                <w:szCs w:val="20"/>
                              </w:rPr>
                            </w:pPr>
                            <w:r>
                              <w:rPr>
                                <w:szCs w:val="20"/>
                              </w:rPr>
                              <w:t>Proposal 7: For defining value range(s) of K_offset, the value range for ATG and HAPS is 0-2 ms.</w:t>
                            </w:r>
                          </w:p>
                          <w:p w:rsidR="000141E4" w:rsidRDefault="00C8331B">
                            <w:pPr>
                              <w:rPr>
                                <w:b/>
                                <w:bCs/>
                                <w:szCs w:val="20"/>
                              </w:rPr>
                            </w:pPr>
                            <w:r>
                              <w:rPr>
                                <w:b/>
                                <w:bCs/>
                                <w:szCs w:val="20"/>
                              </w:rPr>
                              <w:t>[</w:t>
                            </w:r>
                            <w:r>
                              <w:rPr>
                                <w:b/>
                                <w:bCs/>
                                <w:szCs w:val="20"/>
                              </w:rPr>
                              <w:t>OPPO]</w:t>
                            </w:r>
                          </w:p>
                          <w:p w:rsidR="000141E4" w:rsidRDefault="00C8331B">
                            <w:pPr>
                              <w:rPr>
                                <w:szCs w:val="20"/>
                              </w:rPr>
                            </w:pPr>
                            <w:r>
                              <w:rPr>
                                <w:szCs w:val="20"/>
                              </w:rPr>
                              <w:t xml:space="preserve">Proposal 3: It is suggested to study the K_offset / K_mac unit and range for FDD in FR2 in further release. </w:t>
                            </w:r>
                          </w:p>
                          <w:p w:rsidR="000141E4" w:rsidRDefault="00C8331B">
                            <w:pPr>
                              <w:rPr>
                                <w:szCs w:val="20"/>
                              </w:rPr>
                            </w:pPr>
                            <w:r>
                              <w:rPr>
                                <w:szCs w:val="20"/>
                              </w:rPr>
                              <w:t>Proposal 4: It is suggested that the minimum value of the K_offset should consider the reference point on the satellite for the different sce</w:t>
                            </w:r>
                            <w:r>
                              <w:rPr>
                                <w:szCs w:val="20"/>
                              </w:rPr>
                              <w:t>narios.</w:t>
                            </w:r>
                          </w:p>
                          <w:p w:rsidR="000141E4" w:rsidRDefault="00C8331B">
                            <w:pPr>
                              <w:rPr>
                                <w:b/>
                                <w:bCs/>
                                <w:szCs w:val="20"/>
                              </w:rPr>
                            </w:pPr>
                            <w:r>
                              <w:rPr>
                                <w:b/>
                                <w:bCs/>
                                <w:szCs w:val="20"/>
                              </w:rPr>
                              <w:t>[Panasonic]</w:t>
                            </w:r>
                          </w:p>
                          <w:p w:rsidR="000141E4" w:rsidRDefault="00C8331B">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w:t>
                            </w:r>
                            <w:r>
                              <w:rPr>
                                <w:szCs w:val="20"/>
                              </w:rPr>
                              <w:t>Option 1) would be preferable.</w:t>
                            </w:r>
                          </w:p>
                          <w:p w:rsidR="000141E4" w:rsidRDefault="00C8331B">
                            <w:pPr>
                              <w:rPr>
                                <w:b/>
                                <w:bCs/>
                                <w:szCs w:val="20"/>
                              </w:rPr>
                            </w:pPr>
                            <w:r>
                              <w:rPr>
                                <w:b/>
                                <w:bCs/>
                                <w:szCs w:val="20"/>
                              </w:rPr>
                              <w:t>[ZTE]</w:t>
                            </w:r>
                          </w:p>
                          <w:p w:rsidR="000141E4" w:rsidRDefault="00C8331B">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rsidR="000141E4" w:rsidRDefault="00C8331B">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rsidR="000141E4" w:rsidRDefault="00C8331B">
                            <w:pPr>
                              <w:rPr>
                                <w:b/>
                                <w:bCs/>
                                <w:szCs w:val="20"/>
                              </w:rPr>
                            </w:pPr>
                            <w:r>
                              <w:rPr>
                                <w:b/>
                                <w:bCs/>
                                <w:szCs w:val="20"/>
                              </w:rPr>
                              <w:t>[CATT]</w:t>
                            </w:r>
                          </w:p>
                          <w:p w:rsidR="000141E4" w:rsidRDefault="00C8331B">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rsidR="000141E4" w:rsidRDefault="00C8331B">
                            <w:pPr>
                              <w:pStyle w:val="afc"/>
                              <w:numPr>
                                <w:ilvl w:val="0"/>
                                <w:numId w:val="31"/>
                              </w:numPr>
                              <w:rPr>
                                <w:szCs w:val="20"/>
                              </w:rPr>
                            </w:pPr>
                            <w:r>
                              <w:rPr>
                                <w:szCs w:val="20"/>
                              </w:rPr>
                              <w:t>bits indicate the orbit type</w:t>
                            </w:r>
                          </w:p>
                          <w:p w:rsidR="000141E4" w:rsidRDefault="00C8331B">
                            <w:pPr>
                              <w:pStyle w:val="afc"/>
                              <w:numPr>
                                <w:ilvl w:val="0"/>
                                <w:numId w:val="31"/>
                              </w:numPr>
                              <w:rPr>
                                <w:szCs w:val="20"/>
                              </w:rPr>
                            </w:pPr>
                            <w:r>
                              <w:rPr>
                                <w:szCs w:val="20"/>
                              </w:rPr>
                              <w:t>bits indicate the value of</w:t>
                            </w:r>
                            <w:r>
                              <w:rPr>
                                <w:rFonts w:hint="eastAsia"/>
                                <w:szCs w:val="20"/>
                              </w:rPr>
                              <w:t xml:space="preserve"> </w:t>
                            </w:r>
                            <w:r>
                              <w:rPr>
                                <w:szCs w:val="20"/>
                              </w:rPr>
                              <w:t>K</w:t>
                            </w:r>
                            <w:r>
                              <w:rPr>
                                <w:rFonts w:hint="eastAsia"/>
                                <w:szCs w:val="20"/>
                              </w:rPr>
                              <w:t>-</w:t>
                            </w:r>
                            <w:r>
                              <w:rPr>
                                <w:szCs w:val="20"/>
                              </w:rPr>
                              <w:t>offset</w:t>
                            </w:r>
                            <w:r>
                              <w:rPr>
                                <w:rFonts w:hint="eastAsia"/>
                                <w:szCs w:val="20"/>
                              </w:rPr>
                              <w:t>.</w:t>
                            </w:r>
                          </w:p>
                          <w:p w:rsidR="000141E4" w:rsidRDefault="00C8331B">
                            <w:pPr>
                              <w:rPr>
                                <w:b/>
                                <w:bCs/>
                                <w:szCs w:val="20"/>
                              </w:rPr>
                            </w:pPr>
                            <w:r>
                              <w:rPr>
                                <w:b/>
                                <w:bCs/>
                                <w:szCs w:val="20"/>
                              </w:rPr>
                              <w:t>[Zhejiang Lab]</w:t>
                            </w:r>
                          </w:p>
                          <w:p w:rsidR="000141E4" w:rsidRDefault="00C8331B">
                            <w:pPr>
                              <w:rPr>
                                <w:szCs w:val="20"/>
                              </w:rPr>
                            </w:pPr>
                            <w:r>
                              <w:rPr>
                                <w:szCs w:val="20"/>
                              </w:rPr>
                              <w:t xml:space="preserve">Proposal </w:t>
                            </w:r>
                            <w:r>
                              <w:rPr>
                                <w:rFonts w:hint="eastAsia"/>
                                <w:szCs w:val="20"/>
                              </w:rPr>
                              <w:t>1</w:t>
                            </w:r>
                            <w:r>
                              <w:rPr>
                                <w:szCs w:val="20"/>
                              </w:rPr>
                              <w:t xml:space="preserve">: For the reference subcarrier spacing value for the unit of K_offset and K_mac in FR2, a value of 15 kHz </w:t>
                            </w:r>
                            <w:r>
                              <w:rPr>
                                <w:szCs w:val="20"/>
                              </w:rPr>
                              <w:t>should also be used.</w:t>
                            </w:r>
                          </w:p>
                          <w:p w:rsidR="000141E4" w:rsidRDefault="00C8331B">
                            <w:pPr>
                              <w:rPr>
                                <w:szCs w:val="20"/>
                              </w:rPr>
                            </w:pPr>
                            <w:r>
                              <w:rPr>
                                <w:szCs w:val="20"/>
                              </w:rPr>
                              <w:t>Proposal 2:  For defining value range(s) of K_offset and K_mac, support option 2 with multiple value ranges.</w:t>
                            </w:r>
                          </w:p>
                          <w:p w:rsidR="000141E4" w:rsidRDefault="000141E4">
                            <w:pPr>
                              <w:rPr>
                                <w:szCs w:val="20"/>
                                <w:lang w:val="zh-CN"/>
                              </w:rPr>
                            </w:pPr>
                          </w:p>
                          <w:p w:rsidR="000141E4" w:rsidRDefault="000141E4">
                            <w:pPr>
                              <w:rPr>
                                <w:szCs w:val="20"/>
                              </w:rPr>
                            </w:pPr>
                          </w:p>
                        </w:txbxContent>
                      </wps:txbx>
                      <wps:bodyPr rot="0" vert="horz" wrap="square" lIns="91440" tIns="45720" rIns="91440" bIns="45720" anchor="t" anchorCtr="0" upright="1">
                        <a:noAutofit/>
                      </wps:bodyPr>
                    </wps:wsp>
                  </a:graphicData>
                </a:graphic>
              </wp:inline>
            </w:drawing>
          </mc:Choice>
          <mc:Fallback>
            <w:pict>
              <v:shape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" fillcolor="white [3201]" strokeweight=".5pt">
                <v:textbox>
                  <w:txbxContent>
                    <w:p w:rsidR="000141E4" w:rsidRDefault="00C8331B">
                      <w:pPr>
                        <w:rPr>
                          <w:b/>
                          <w:bCs/>
                          <w:szCs w:val="20"/>
                        </w:rPr>
                      </w:pPr>
                      <w:r>
                        <w:rPr>
                          <w:b/>
                          <w:bCs/>
                          <w:szCs w:val="20"/>
                        </w:rPr>
                        <w:t>[Nokia, NSB]</w:t>
                      </w:r>
                    </w:p>
                    <w:p w:rsidR="000141E4" w:rsidRDefault="00C8331B">
                      <w:pPr>
                        <w:rPr>
                          <w:szCs w:val="20"/>
                        </w:rPr>
                      </w:pPr>
                      <w:r>
                        <w:rPr>
                          <w:szCs w:val="20"/>
                        </w:rPr>
                        <w:t xml:space="preserve">Proposal 1: For signalling of K_offset range in the SI, select the Option 1: unified range. </w:t>
                      </w:r>
                    </w:p>
                    <w:p w:rsidR="000141E4" w:rsidRDefault="00C8331B">
                      <w:pPr>
                        <w:rPr>
                          <w:szCs w:val="20"/>
                        </w:rPr>
                      </w:pPr>
                      <w:r>
                        <w:rPr>
                          <w:szCs w:val="20"/>
                        </w:rPr>
                        <w:t xml:space="preserve">Proposal 2: Utilize 10 bits in the SI to provide a full range of possibilities [0] to (up to) </w:t>
                      </w:r>
                      <w:r>
                        <w:rPr>
                          <w:szCs w:val="20"/>
                        </w:rPr>
                        <w:t>[1024] slots of K_offset.</w:t>
                      </w:r>
                    </w:p>
                    <w:p w:rsidR="000141E4" w:rsidRDefault="00C8331B">
                      <w:pPr>
                        <w:rPr>
                          <w:b/>
                          <w:bCs/>
                          <w:szCs w:val="20"/>
                        </w:rPr>
                      </w:pPr>
                      <w:r>
                        <w:rPr>
                          <w:b/>
                          <w:bCs/>
                          <w:szCs w:val="20"/>
                        </w:rPr>
                        <w:t>[Huawei, HiSilicon]</w:t>
                      </w:r>
                    </w:p>
                    <w:p w:rsidR="000141E4" w:rsidRDefault="00C8331B">
                      <w:pPr>
                        <w:rPr>
                          <w:szCs w:val="20"/>
                        </w:rPr>
                      </w:pPr>
                      <w:r>
                        <w:rPr>
                          <w:szCs w:val="20"/>
                        </w:rPr>
                        <w:t>Proposal 1: Different value ranges of K_offset are defined  for different scenerios as follows</w:t>
                      </w:r>
                    </w:p>
                    <w:p w:rsidR="000141E4" w:rsidRDefault="00C8331B">
                      <w:pPr>
                        <w:pStyle w:val="afc"/>
                        <w:numPr>
                          <w:ilvl w:val="0"/>
                          <w:numId w:val="29"/>
                        </w:numPr>
                        <w:rPr>
                          <w:szCs w:val="20"/>
                        </w:rPr>
                      </w:pPr>
                      <w:r>
                        <w:rPr>
                          <w:szCs w:val="20"/>
                        </w:rPr>
                        <w:t>LEO</w:t>
                      </w:r>
                      <w:r>
                        <w:rPr>
                          <w:szCs w:val="20"/>
                        </w:rPr>
                        <w:tab/>
                        <w:t>: 2~49 ms, 6 bits</w:t>
                      </w:r>
                    </w:p>
                    <w:p w:rsidR="000141E4" w:rsidRDefault="00C8331B">
                      <w:pPr>
                        <w:pStyle w:val="afc"/>
                        <w:numPr>
                          <w:ilvl w:val="0"/>
                          <w:numId w:val="29"/>
                        </w:numPr>
                        <w:rPr>
                          <w:szCs w:val="20"/>
                        </w:rPr>
                      </w:pPr>
                      <w:r>
                        <w:rPr>
                          <w:szCs w:val="20"/>
                        </w:rPr>
                        <w:t>MEO: 47~396 ms, 9 bits</w:t>
                      </w:r>
                    </w:p>
                    <w:p w:rsidR="000141E4" w:rsidRDefault="00C8331B">
                      <w:pPr>
                        <w:pStyle w:val="afc"/>
                        <w:numPr>
                          <w:ilvl w:val="0"/>
                          <w:numId w:val="29"/>
                        </w:numPr>
                        <w:rPr>
                          <w:szCs w:val="20"/>
                        </w:rPr>
                      </w:pPr>
                      <w:r>
                        <w:rPr>
                          <w:szCs w:val="20"/>
                        </w:rPr>
                        <w:t>GEO: 239~542 ms, 9 bits</w:t>
                      </w:r>
                    </w:p>
                    <w:p w:rsidR="000141E4" w:rsidRDefault="00C8331B">
                      <w:pPr>
                        <w:rPr>
                          <w:b/>
                          <w:bCs/>
                          <w:szCs w:val="20"/>
                        </w:rPr>
                      </w:pPr>
                      <w:r>
                        <w:rPr>
                          <w:b/>
                          <w:bCs/>
                          <w:szCs w:val="20"/>
                        </w:rPr>
                        <w:t>[Apple]</w:t>
                      </w:r>
                    </w:p>
                    <w:p w:rsidR="000141E4" w:rsidRDefault="00C8331B">
                      <w:pPr>
                        <w:rPr>
                          <w:szCs w:val="20"/>
                        </w:rPr>
                      </w:pPr>
                      <w:r>
                        <w:rPr>
                          <w:szCs w:val="20"/>
                        </w:rPr>
                        <w:t xml:space="preserve">Proposal 1: The value range of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Pr>
                          <w:szCs w:val="20"/>
                        </w:rPr>
                        <w:t xml:space="preserve"> is 0-542 ms for all scenarios. </w:t>
                      </w:r>
                    </w:p>
                    <w:p w:rsidR="000141E4" w:rsidRDefault="00C8331B">
                      <w:pPr>
                        <w:rPr>
                          <w:b/>
                          <w:bCs/>
                          <w:szCs w:val="20"/>
                        </w:rPr>
                      </w:pPr>
                      <w:r>
                        <w:rPr>
                          <w:b/>
                          <w:bCs/>
                          <w:szCs w:val="20"/>
                        </w:rPr>
                        <w:t>[CMCC]</w:t>
                      </w:r>
                    </w:p>
                    <w:p w:rsidR="000141E4" w:rsidRDefault="00C8331B">
                      <w:pPr>
                        <w:rPr>
                          <w:szCs w:val="20"/>
                        </w:rPr>
                      </w:pPr>
                      <w:r>
                        <w:rPr>
                          <w:szCs w:val="20"/>
                        </w:rPr>
                        <w:t>Proposal 5: For defining value range(s) of K_offset, support different value ranges of K_offset for different scenarios (Option 2).</w:t>
                      </w:r>
                    </w:p>
                    <w:p w:rsidR="000141E4" w:rsidRDefault="00C8331B">
                      <w:pPr>
                        <w:rPr>
                          <w:szCs w:val="20"/>
                        </w:rPr>
                      </w:pPr>
                      <w:r>
                        <w:rPr>
                          <w:szCs w:val="20"/>
                        </w:rPr>
                        <w:t>Proposal 6: A scenario is</w:t>
                      </w:r>
                      <w:r>
                        <w:rPr>
                          <w:szCs w:val="20"/>
                        </w:rPr>
                        <w:t xml:space="preserve"> indicated by the network, and it can be used for determining the following parameters ranges</w:t>
                      </w:r>
                    </w:p>
                    <w:p w:rsidR="000141E4" w:rsidRDefault="00C8331B">
                      <w:pPr>
                        <w:pStyle w:val="afc"/>
                        <w:numPr>
                          <w:ilvl w:val="0"/>
                          <w:numId w:val="30"/>
                        </w:numPr>
                        <w:rPr>
                          <w:szCs w:val="20"/>
                        </w:rPr>
                      </w:pPr>
                      <w:r>
                        <w:rPr>
                          <w:szCs w:val="20"/>
                        </w:rPr>
                        <w:t>Cell specific K_offset</w:t>
                      </w:r>
                    </w:p>
                    <w:p w:rsidR="000141E4" w:rsidRDefault="00C8331B">
                      <w:pPr>
                        <w:pStyle w:val="afc"/>
                        <w:numPr>
                          <w:ilvl w:val="0"/>
                          <w:numId w:val="30"/>
                        </w:numPr>
                        <w:rPr>
                          <w:szCs w:val="20"/>
                        </w:rPr>
                      </w:pPr>
                      <w:r>
                        <w:rPr>
                          <w:szCs w:val="20"/>
                        </w:rPr>
                        <w:t>Common TA parameters</w:t>
                      </w:r>
                    </w:p>
                    <w:p w:rsidR="000141E4" w:rsidRDefault="00C8331B">
                      <w:pPr>
                        <w:pStyle w:val="afc"/>
                        <w:numPr>
                          <w:ilvl w:val="0"/>
                          <w:numId w:val="30"/>
                        </w:numPr>
                        <w:rPr>
                          <w:szCs w:val="20"/>
                        </w:rPr>
                      </w:pPr>
                      <w:r>
                        <w:rPr>
                          <w:szCs w:val="20"/>
                        </w:rPr>
                        <w:t>satellite ephemeris</w:t>
                      </w:r>
                    </w:p>
                    <w:p w:rsidR="000141E4" w:rsidRDefault="00C8331B">
                      <w:pPr>
                        <w:rPr>
                          <w:szCs w:val="20"/>
                        </w:rPr>
                      </w:pPr>
                      <w:r>
                        <w:rPr>
                          <w:szCs w:val="20"/>
                        </w:rPr>
                        <w:t>Proposal 7: For defining value range(s) of K_offset, the value range for ATG and HAPS is 0-2 ms.</w:t>
                      </w:r>
                    </w:p>
                    <w:p w:rsidR="000141E4" w:rsidRDefault="00C8331B">
                      <w:pPr>
                        <w:rPr>
                          <w:b/>
                          <w:bCs/>
                          <w:szCs w:val="20"/>
                        </w:rPr>
                      </w:pPr>
                      <w:r>
                        <w:rPr>
                          <w:b/>
                          <w:bCs/>
                          <w:szCs w:val="20"/>
                        </w:rPr>
                        <w:t>[</w:t>
                      </w:r>
                      <w:r>
                        <w:rPr>
                          <w:b/>
                          <w:bCs/>
                          <w:szCs w:val="20"/>
                        </w:rPr>
                        <w:t>OPPO]</w:t>
                      </w:r>
                    </w:p>
                    <w:p w:rsidR="000141E4" w:rsidRDefault="00C8331B">
                      <w:pPr>
                        <w:rPr>
                          <w:szCs w:val="20"/>
                        </w:rPr>
                      </w:pPr>
                      <w:r>
                        <w:rPr>
                          <w:szCs w:val="20"/>
                        </w:rPr>
                        <w:t xml:space="preserve">Proposal 3: It is suggested to study the K_offset / K_mac unit and range for FDD in FR2 in further release. </w:t>
                      </w:r>
                    </w:p>
                    <w:p w:rsidR="000141E4" w:rsidRDefault="00C8331B">
                      <w:pPr>
                        <w:rPr>
                          <w:szCs w:val="20"/>
                        </w:rPr>
                      </w:pPr>
                      <w:r>
                        <w:rPr>
                          <w:szCs w:val="20"/>
                        </w:rPr>
                        <w:t>Proposal 4: It is suggested that the minimum value of the K_offset should consider the reference point on the satellite for the different sce</w:t>
                      </w:r>
                      <w:r>
                        <w:rPr>
                          <w:szCs w:val="20"/>
                        </w:rPr>
                        <w:t>narios.</w:t>
                      </w:r>
                    </w:p>
                    <w:p w:rsidR="000141E4" w:rsidRDefault="00C8331B">
                      <w:pPr>
                        <w:rPr>
                          <w:b/>
                          <w:bCs/>
                          <w:szCs w:val="20"/>
                        </w:rPr>
                      </w:pPr>
                      <w:r>
                        <w:rPr>
                          <w:b/>
                          <w:bCs/>
                          <w:szCs w:val="20"/>
                        </w:rPr>
                        <w:t>[Panasonic]</w:t>
                      </w:r>
                    </w:p>
                    <w:p w:rsidR="000141E4" w:rsidRDefault="00C8331B">
                      <w:pPr>
                        <w:rPr>
                          <w:szCs w:val="20"/>
                        </w:rPr>
                      </w:pPr>
                      <w:r>
                        <w:rPr>
                          <w:szCs w:val="20"/>
                        </w:rPr>
                        <w:t>Proposal 2: The Koffset signaling design should follow the general direction of signaling design for NTN (i.e. common signaling or separate signaling for LEO/MEO/GEO). For Koffset signaling only, one value range covering all scenarios (</w:t>
                      </w:r>
                      <w:r>
                        <w:rPr>
                          <w:szCs w:val="20"/>
                        </w:rPr>
                        <w:t>Option 1) would be preferable.</w:t>
                      </w:r>
                    </w:p>
                    <w:p w:rsidR="000141E4" w:rsidRDefault="00C8331B">
                      <w:pPr>
                        <w:rPr>
                          <w:b/>
                          <w:bCs/>
                          <w:szCs w:val="20"/>
                        </w:rPr>
                      </w:pPr>
                      <w:r>
                        <w:rPr>
                          <w:b/>
                          <w:bCs/>
                          <w:szCs w:val="20"/>
                        </w:rPr>
                        <w:t>[ZTE]</w:t>
                      </w:r>
                    </w:p>
                    <w:p w:rsidR="000141E4" w:rsidRDefault="00C8331B">
                      <w:pPr>
                        <w:rPr>
                          <w:szCs w:val="20"/>
                        </w:rPr>
                      </w:pPr>
                      <w:r>
                        <w:rPr>
                          <w:rFonts w:hint="eastAsia"/>
                          <w:szCs w:val="20"/>
                        </w:rPr>
                        <w:t>P</w:t>
                      </w:r>
                      <w:r>
                        <w:rPr>
                          <w:szCs w:val="20"/>
                        </w:rPr>
                        <w:t>roposal</w:t>
                      </w:r>
                      <w:r>
                        <w:rPr>
                          <w:rFonts w:hint="eastAsia"/>
                          <w:szCs w:val="20"/>
                        </w:rPr>
                        <w:t>-1</w:t>
                      </w:r>
                      <w:r>
                        <w:rPr>
                          <w:szCs w:val="20"/>
                        </w:rPr>
                        <w:t>:</w:t>
                      </w:r>
                      <w:r>
                        <w:rPr>
                          <w:rFonts w:hint="eastAsia"/>
                          <w:szCs w:val="20"/>
                        </w:rPr>
                        <w:t xml:space="preserve"> For FR1, one value range of K_offset as (0~1023) should be supported for GEO, MEO, LEO scenarios. </w:t>
                      </w:r>
                    </w:p>
                    <w:p w:rsidR="000141E4" w:rsidRDefault="00C8331B">
                      <w:pPr>
                        <w:rPr>
                          <w:szCs w:val="20"/>
                        </w:rPr>
                      </w:pPr>
                      <w:r>
                        <w:rPr>
                          <w:rFonts w:hint="eastAsia"/>
                          <w:szCs w:val="20"/>
                        </w:rPr>
                        <w:t>P</w:t>
                      </w:r>
                      <w:r>
                        <w:rPr>
                          <w:szCs w:val="20"/>
                        </w:rPr>
                        <w:t>roposal</w:t>
                      </w:r>
                      <w:r>
                        <w:rPr>
                          <w:rFonts w:hint="eastAsia"/>
                          <w:szCs w:val="20"/>
                        </w:rPr>
                        <w:t>-2</w:t>
                      </w:r>
                      <w:r>
                        <w:rPr>
                          <w:szCs w:val="20"/>
                        </w:rPr>
                        <w:t>:</w:t>
                      </w:r>
                      <w:r>
                        <w:rPr>
                          <w:rFonts w:hint="eastAsia"/>
                          <w:szCs w:val="20"/>
                        </w:rPr>
                        <w:t xml:space="preserve"> It</w:t>
                      </w:r>
                      <w:r>
                        <w:rPr>
                          <w:szCs w:val="20"/>
                        </w:rPr>
                        <w:t>’</w:t>
                      </w:r>
                      <w:r>
                        <w:rPr>
                          <w:rFonts w:hint="eastAsia"/>
                          <w:szCs w:val="20"/>
                        </w:rPr>
                        <w:t>s up to gNB</w:t>
                      </w:r>
                      <w:r>
                        <w:rPr>
                          <w:szCs w:val="20"/>
                        </w:rPr>
                        <w:t>’</w:t>
                      </w:r>
                      <w:r>
                        <w:rPr>
                          <w:rFonts w:hint="eastAsia"/>
                          <w:szCs w:val="20"/>
                        </w:rPr>
                        <w:t xml:space="preserve">s implementation that K_offset can be zero for HAPS/ATG. </w:t>
                      </w:r>
                    </w:p>
                    <w:p w:rsidR="000141E4" w:rsidRDefault="00C8331B">
                      <w:pPr>
                        <w:rPr>
                          <w:b/>
                          <w:bCs/>
                          <w:szCs w:val="20"/>
                        </w:rPr>
                      </w:pPr>
                      <w:r>
                        <w:rPr>
                          <w:b/>
                          <w:bCs/>
                          <w:szCs w:val="20"/>
                        </w:rPr>
                        <w:t>[CATT]</w:t>
                      </w:r>
                    </w:p>
                    <w:p w:rsidR="000141E4" w:rsidRDefault="00C8331B">
                      <w:pPr>
                        <w:rPr>
                          <w:szCs w:val="20"/>
                        </w:rPr>
                      </w:pPr>
                      <w:r>
                        <w:rPr>
                          <w:szCs w:val="20"/>
                        </w:rPr>
                        <w:t>Proposal</w:t>
                      </w:r>
                      <w:r>
                        <w:rPr>
                          <w:rFonts w:hint="eastAsia"/>
                          <w:szCs w:val="20"/>
                        </w:rPr>
                        <w:t xml:space="preserve"> 3</w:t>
                      </w:r>
                      <w:r>
                        <w:rPr>
                          <w:szCs w:val="20"/>
                        </w:rPr>
                        <w:t xml:space="preserve">: </w:t>
                      </w:r>
                      <w:r>
                        <w:rPr>
                          <w:rFonts w:hint="eastAsia"/>
                          <w:szCs w:val="20"/>
                        </w:rPr>
                        <w:t>Support</w:t>
                      </w:r>
                      <w:r>
                        <w:rPr>
                          <w:szCs w:val="20"/>
                        </w:rPr>
                        <w:t xml:space="preserve"> (A+B) bits</w:t>
                      </w:r>
                      <w:r>
                        <w:rPr>
                          <w:rFonts w:hint="eastAsia"/>
                          <w:szCs w:val="20"/>
                        </w:rPr>
                        <w:t xml:space="preserve"> for notifying and updating of </w:t>
                      </w:r>
                      <w:r>
                        <w:rPr>
                          <w:szCs w:val="20"/>
                        </w:rPr>
                        <w:t>K_offset</w:t>
                      </w:r>
                      <w:r>
                        <w:rPr>
                          <w:rFonts w:hint="eastAsia"/>
                          <w:szCs w:val="20"/>
                        </w:rPr>
                        <w:t>:</w:t>
                      </w:r>
                    </w:p>
                    <w:p w:rsidR="000141E4" w:rsidRDefault="00C8331B">
                      <w:pPr>
                        <w:pStyle w:val="afc"/>
                        <w:numPr>
                          <w:ilvl w:val="0"/>
                          <w:numId w:val="31"/>
                        </w:numPr>
                        <w:rPr>
                          <w:szCs w:val="20"/>
                        </w:rPr>
                      </w:pPr>
                      <w:r>
                        <w:rPr>
                          <w:szCs w:val="20"/>
                        </w:rPr>
                        <w:t>bits indicate the orbit type</w:t>
                      </w:r>
                    </w:p>
                    <w:p w:rsidR="000141E4" w:rsidRDefault="00C8331B">
                      <w:pPr>
                        <w:pStyle w:val="afc"/>
                        <w:numPr>
                          <w:ilvl w:val="0"/>
                          <w:numId w:val="31"/>
                        </w:numPr>
                        <w:rPr>
                          <w:szCs w:val="20"/>
                        </w:rPr>
                      </w:pPr>
                      <w:r>
                        <w:rPr>
                          <w:szCs w:val="20"/>
                        </w:rPr>
                        <w:t>bits indicate the value of</w:t>
                      </w:r>
                      <w:r>
                        <w:rPr>
                          <w:rFonts w:hint="eastAsia"/>
                          <w:szCs w:val="20"/>
                        </w:rPr>
                        <w:t xml:space="preserve"> </w:t>
                      </w:r>
                      <w:r>
                        <w:rPr>
                          <w:szCs w:val="20"/>
                        </w:rPr>
                        <w:t>K</w:t>
                      </w:r>
                      <w:r>
                        <w:rPr>
                          <w:rFonts w:hint="eastAsia"/>
                          <w:szCs w:val="20"/>
                        </w:rPr>
                        <w:t>-</w:t>
                      </w:r>
                      <w:r>
                        <w:rPr>
                          <w:szCs w:val="20"/>
                        </w:rPr>
                        <w:t>offset</w:t>
                      </w:r>
                      <w:r>
                        <w:rPr>
                          <w:rFonts w:hint="eastAsia"/>
                          <w:szCs w:val="20"/>
                        </w:rPr>
                        <w:t>.</w:t>
                      </w:r>
                    </w:p>
                    <w:p w:rsidR="000141E4" w:rsidRDefault="00C8331B">
                      <w:pPr>
                        <w:rPr>
                          <w:b/>
                          <w:bCs/>
                          <w:szCs w:val="20"/>
                        </w:rPr>
                      </w:pPr>
                      <w:r>
                        <w:rPr>
                          <w:b/>
                          <w:bCs/>
                          <w:szCs w:val="20"/>
                        </w:rPr>
                        <w:t>[Zhejiang Lab]</w:t>
                      </w:r>
                    </w:p>
                    <w:p w:rsidR="000141E4" w:rsidRDefault="00C8331B">
                      <w:pPr>
                        <w:rPr>
                          <w:szCs w:val="20"/>
                        </w:rPr>
                      </w:pPr>
                      <w:r>
                        <w:rPr>
                          <w:szCs w:val="20"/>
                        </w:rPr>
                        <w:t xml:space="preserve">Proposal </w:t>
                      </w:r>
                      <w:r>
                        <w:rPr>
                          <w:rFonts w:hint="eastAsia"/>
                          <w:szCs w:val="20"/>
                        </w:rPr>
                        <w:t>1</w:t>
                      </w:r>
                      <w:r>
                        <w:rPr>
                          <w:szCs w:val="20"/>
                        </w:rPr>
                        <w:t xml:space="preserve">: For the reference subcarrier spacing value for the unit of K_offset and K_mac in FR2, a value of 15 kHz </w:t>
                      </w:r>
                      <w:r>
                        <w:rPr>
                          <w:szCs w:val="20"/>
                        </w:rPr>
                        <w:t>should also be used.</w:t>
                      </w:r>
                    </w:p>
                    <w:p w:rsidR="000141E4" w:rsidRDefault="00C8331B">
                      <w:pPr>
                        <w:rPr>
                          <w:szCs w:val="20"/>
                        </w:rPr>
                      </w:pPr>
                      <w:r>
                        <w:rPr>
                          <w:szCs w:val="20"/>
                        </w:rPr>
                        <w:t>Proposal 2:  For defining value range(s) of K_offset and K_mac, support option 2 with multiple value ranges.</w:t>
                      </w:r>
                    </w:p>
                    <w:p w:rsidR="000141E4" w:rsidRDefault="000141E4">
                      <w:pPr>
                        <w:rPr>
                          <w:szCs w:val="20"/>
                          <w:lang w:val="zh-CN"/>
                        </w:rPr>
                      </w:pPr>
                    </w:p>
                    <w:p w:rsidR="000141E4" w:rsidRDefault="000141E4">
                      <w:pPr>
                        <w:rPr>
                          <w:szCs w:val="20"/>
                        </w:rPr>
                      </w:pPr>
                    </w:p>
                  </w:txbxContent>
                </v:textbox>
                <w10:anchorlock/>
              </v:shape>
            </w:pict>
          </mc:Fallback>
        </mc:AlternateContent>
      </w:r>
    </w:p>
    <w:p w:rsidR="000141E4" w:rsidRDefault="00C8331B">
      <w:pPr>
        <w:rPr>
          <w:rFonts w:ascii="Arial" w:hAnsi="Arial" w:cs="Arial"/>
        </w:rPr>
      </w:pPr>
      <w:r>
        <w:rPr>
          <w:noProof/>
          <w:szCs w:val="20"/>
        </w:rPr>
        <w:lastRenderedPageBreak/>
        <mc:AlternateContent>
          <mc:Choice Requires="wps">
            <w:drawing>
              <wp:inline distT="0" distB="0" distL="0" distR="0">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[LGE]</w:t>
                            </w:r>
                          </w:p>
                          <w:p w:rsidR="000141E4" w:rsidRDefault="00C8331B">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141E4">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Step size</w:t>
                                  </w:r>
                                </w:p>
                              </w:tc>
                            </w:tr>
                            <w:tr w:rsidR="000141E4">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 xml:space="preserve">Option 1: One </w:t>
                                  </w:r>
                                  <w:r>
                                    <w:rPr>
                                      <w:szCs w:val="20"/>
                                    </w:rPr>
                                    <w:t>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K_offset</w:t>
                                  </w:r>
                                </w:p>
                              </w:tc>
                            </w:tr>
                            <w:tr w:rsidR="000141E4">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K_mac</w:t>
                                  </w:r>
                                </w:p>
                              </w:tc>
                            </w:tr>
                          </w:tbl>
                          <w:p w:rsidR="000141E4" w:rsidRDefault="00C8331B">
                            <w:pPr>
                              <w:rPr>
                                <w:b/>
                                <w:bCs/>
                                <w:szCs w:val="20"/>
                              </w:rPr>
                            </w:pPr>
                            <w:r>
                              <w:rPr>
                                <w:b/>
                                <w:bCs/>
                                <w:szCs w:val="20"/>
                              </w:rPr>
                              <w:t>[Xiaomi]</w:t>
                            </w:r>
                          </w:p>
                          <w:p w:rsidR="000141E4" w:rsidRDefault="00C8331B">
                            <w:pPr>
                              <w:rPr>
                                <w:szCs w:val="20"/>
                              </w:rPr>
                            </w:pPr>
                            <w:r>
                              <w:rPr>
                                <w:szCs w:val="20"/>
                              </w:rPr>
                              <w:t xml:space="preserve">Proposal 2: Different value ranges of K_offset for different </w:t>
                            </w:r>
                            <w:r>
                              <w:rPr>
                                <w:szCs w:val="20"/>
                              </w:rPr>
                              <w:t>scenarios are supported.</w:t>
                            </w:r>
                          </w:p>
                          <w:p w:rsidR="000141E4" w:rsidRDefault="00C8331B">
                            <w:pPr>
                              <w:rPr>
                                <w:b/>
                                <w:bCs/>
                                <w:szCs w:val="20"/>
                              </w:rPr>
                            </w:pPr>
                            <w:r>
                              <w:rPr>
                                <w:b/>
                                <w:bCs/>
                                <w:szCs w:val="20"/>
                              </w:rPr>
                              <w:t>[ITL]</w:t>
                            </w:r>
                          </w:p>
                          <w:p w:rsidR="000141E4" w:rsidRDefault="00C8331B">
                            <w:pPr>
                              <w:rPr>
                                <w:szCs w:val="20"/>
                              </w:rPr>
                            </w:pPr>
                            <w:r>
                              <w:rPr>
                                <w:rFonts w:hint="eastAsia"/>
                                <w:szCs w:val="20"/>
                              </w:rPr>
                              <w:t>P</w:t>
                            </w:r>
                            <w:r>
                              <w:rPr>
                                <w:szCs w:val="20"/>
                              </w:rPr>
                              <w:t>roposal 5. It is supported to define same reference SCS (i.e. 15 kHz SCS) for the unit of K_offset between FR1 and FR2</w:t>
                            </w:r>
                          </w:p>
                          <w:p w:rsidR="000141E4" w:rsidRDefault="00C8331B">
                            <w:pPr>
                              <w:rPr>
                                <w:szCs w:val="20"/>
                              </w:rPr>
                            </w:pPr>
                            <w:r>
                              <w:rPr>
                                <w:rFonts w:hint="eastAsia"/>
                                <w:szCs w:val="20"/>
                              </w:rPr>
                              <w:t>P</w:t>
                            </w:r>
                            <w:r>
                              <w:rPr>
                                <w:szCs w:val="20"/>
                              </w:rPr>
                              <w:t>roposal 6. It is supported to define one value range of K_offset covering all scenarios (i.e. Option 1)</w:t>
                            </w:r>
                          </w:p>
                          <w:p w:rsidR="000141E4" w:rsidRDefault="00C8331B">
                            <w:pPr>
                              <w:rPr>
                                <w:b/>
                                <w:bCs/>
                                <w:szCs w:val="20"/>
                              </w:rPr>
                            </w:pPr>
                            <w:r>
                              <w:rPr>
                                <w:b/>
                                <w:bCs/>
                                <w:szCs w:val="20"/>
                              </w:rPr>
                              <w:t>[MediaTek]</w:t>
                            </w:r>
                          </w:p>
                          <w:p w:rsidR="000141E4" w:rsidRDefault="00C8331B">
                            <w:pPr>
                              <w:rPr>
                                <w:szCs w:val="20"/>
                              </w:rPr>
                            </w:pPr>
                            <w:r>
                              <w:rPr>
                                <w:szCs w:val="20"/>
                              </w:rPr>
                              <w:t xml:space="preserve">Proposal 1: Support signalling of one value range for update of UE-specific K_offset [0] – [542] ms - 10 bits.   </w:t>
                            </w:r>
                          </w:p>
                          <w:p w:rsidR="000141E4" w:rsidRDefault="00C8331B">
                            <w:pPr>
                              <w:rPr>
                                <w:b/>
                                <w:bCs/>
                                <w:szCs w:val="20"/>
                              </w:rPr>
                            </w:pPr>
                            <w:r>
                              <w:rPr>
                                <w:b/>
                                <w:bCs/>
                                <w:szCs w:val="20"/>
                              </w:rPr>
                              <w:t>[Sony]</w:t>
                            </w:r>
                          </w:p>
                          <w:p w:rsidR="000141E4" w:rsidRDefault="00C8331B">
                            <w:pPr>
                              <w:rPr>
                                <w:szCs w:val="20"/>
                              </w:rPr>
                            </w:pPr>
                            <w:r>
                              <w:rPr>
                                <w:szCs w:val="20"/>
                              </w:rPr>
                              <w:t>Proposal 1: RAN1 should approve the working assumption on serving satellite ephemeris format bit allocations for LEO/MEO/GEO</w:t>
                            </w:r>
                            <w:r>
                              <w:rPr>
                                <w:szCs w:val="20"/>
                              </w:rPr>
                              <w:t>.</w:t>
                            </w:r>
                          </w:p>
                          <w:p w:rsidR="000141E4" w:rsidRDefault="00C8331B">
                            <w:pPr>
                              <w:rPr>
                                <w:szCs w:val="20"/>
                              </w:rPr>
                            </w:pPr>
                            <w:r>
                              <w:rPr>
                                <w:szCs w:val="20"/>
                              </w:rPr>
                              <w:t>Proposal 2: RAN1 should support different value ranges of K_offset for different scenarios.</w:t>
                            </w:r>
                          </w:p>
                          <w:p w:rsidR="000141E4" w:rsidRDefault="00C8331B">
                            <w:pPr>
                              <w:rPr>
                                <w:b/>
                                <w:bCs/>
                                <w:szCs w:val="20"/>
                              </w:rPr>
                            </w:pPr>
                            <w:r>
                              <w:rPr>
                                <w:b/>
                                <w:bCs/>
                                <w:szCs w:val="20"/>
                              </w:rPr>
                              <w:t>[NTT DOCOMO]</w:t>
                            </w:r>
                          </w:p>
                          <w:p w:rsidR="000141E4" w:rsidRDefault="00C8331B">
                            <w:pPr>
                              <w:rPr>
                                <w:szCs w:val="20"/>
                              </w:rPr>
                            </w:pPr>
                            <w:r>
                              <w:rPr>
                                <w:rFonts w:hint="eastAsia"/>
                                <w:szCs w:val="20"/>
                              </w:rPr>
                              <w:t xml:space="preserve">Proposal </w:t>
                            </w:r>
                            <w:r>
                              <w:rPr>
                                <w:szCs w:val="20"/>
                              </w:rPr>
                              <w:t>3</w:t>
                            </w:r>
                            <w:r>
                              <w:rPr>
                                <w:rFonts w:hint="eastAsia"/>
                                <w:szCs w:val="20"/>
                              </w:rPr>
                              <w:t xml:space="preserve">: </w:t>
                            </w:r>
                            <w:r>
                              <w:rPr>
                                <w:szCs w:val="20"/>
                              </w:rPr>
                              <w:t xml:space="preserve">If scenario identification is introduced only for the K_offset and K_mac value range determination, single value range should be defined </w:t>
                            </w:r>
                            <w:r>
                              <w:rPr>
                                <w:szCs w:val="20"/>
                              </w:rPr>
                              <w:t>for K_offset (Option 1).</w:t>
                            </w:r>
                          </w:p>
                          <w:p w:rsidR="000141E4" w:rsidRDefault="00C8331B">
                            <w:pPr>
                              <w:rPr>
                                <w:b/>
                                <w:bCs/>
                                <w:szCs w:val="20"/>
                              </w:rPr>
                            </w:pPr>
                            <w:r>
                              <w:rPr>
                                <w:b/>
                                <w:bCs/>
                                <w:szCs w:val="20"/>
                              </w:rPr>
                              <w:t>[Lenovo, Motorola Mobility]</w:t>
                            </w:r>
                          </w:p>
                          <w:p w:rsidR="000141E4" w:rsidRDefault="00C8331B">
                            <w:pPr>
                              <w:rPr>
                                <w:szCs w:val="20"/>
                              </w:rPr>
                            </w:pPr>
                            <w:r>
                              <w:rPr>
                                <w:szCs w:val="20"/>
                              </w:rPr>
                              <w:t>Proposal 5: Support different range of K-offset and K-mac for different scenarios.</w:t>
                            </w:r>
                          </w:p>
                          <w:p w:rsidR="000141E4" w:rsidRDefault="00C8331B">
                            <w:pPr>
                              <w:rPr>
                                <w:szCs w:val="20"/>
                              </w:rPr>
                            </w:pPr>
                            <w:r>
                              <w:rPr>
                                <w:rFonts w:hint="eastAsia"/>
                                <w:szCs w:val="20"/>
                              </w:rPr>
                              <w:t>P</w:t>
                            </w:r>
                            <w:r>
                              <w:rPr>
                                <w:szCs w:val="20"/>
                              </w:rPr>
                              <w:t>roposal 6: SCS for K-offset and K-mac is related to frequency band rather than scenarios. The reference SCS for unit of</w:t>
                            </w:r>
                            <w:r>
                              <w:rPr>
                                <w:szCs w:val="20"/>
                              </w:rPr>
                              <w:t xml:space="preserve"> K-offset and K-mac for FR2 is 60KHz.</w:t>
                            </w:r>
                          </w:p>
                          <w:p w:rsidR="000141E4" w:rsidRDefault="00C8331B">
                            <w:pPr>
                              <w:rPr>
                                <w:b/>
                                <w:bCs/>
                                <w:szCs w:val="20"/>
                              </w:rPr>
                            </w:pPr>
                            <w:r>
                              <w:rPr>
                                <w:b/>
                                <w:bCs/>
                                <w:szCs w:val="20"/>
                              </w:rPr>
                              <w:t>[Ericsson]</w:t>
                            </w:r>
                          </w:p>
                          <w:p w:rsidR="000141E4" w:rsidRDefault="00C8331B">
                            <w:pPr>
                              <w:rPr>
                                <w:szCs w:val="20"/>
                              </w:rPr>
                            </w:pPr>
                            <w:r>
                              <w:rPr>
                                <w:szCs w:val="20"/>
                              </w:rPr>
                              <w:t>Proposal 1</w:t>
                            </w:r>
                            <w:r>
                              <w:rPr>
                                <w:szCs w:val="20"/>
                              </w:rPr>
                              <w:tab/>
                              <w:t>The value range of K_offset is 0 – 542 ms with a step size of 1 ms.</w:t>
                            </w:r>
                          </w:p>
                          <w:p w:rsidR="000141E4" w:rsidRDefault="00C8331B">
                            <w:pPr>
                              <w:rPr>
                                <w:b/>
                                <w:bCs/>
                                <w:szCs w:val="20"/>
                              </w:rPr>
                            </w:pPr>
                            <w:r>
                              <w:rPr>
                                <w:b/>
                                <w:bCs/>
                                <w:szCs w:val="20"/>
                              </w:rPr>
                              <w:t>[Spreadtrum]</w:t>
                            </w:r>
                          </w:p>
                          <w:p w:rsidR="000141E4" w:rsidRDefault="00C8331B">
                            <w:pPr>
                              <w:rPr>
                                <w:szCs w:val="20"/>
                              </w:rPr>
                            </w:pPr>
                            <w:r>
                              <w:rPr>
                                <w:szCs w:val="20"/>
                              </w:rPr>
                              <w:t>Proposal 1: Different value ranges of K_offset for different scenarios should be supported.</w:t>
                            </w:r>
                          </w:p>
                          <w:p w:rsidR="000141E4" w:rsidRDefault="00C8331B">
                            <w:pPr>
                              <w:rPr>
                                <w:szCs w:val="20"/>
                              </w:rPr>
                            </w:pPr>
                            <w:r>
                              <w:rPr>
                                <w:szCs w:val="20"/>
                              </w:rPr>
                              <w:t xml:space="preserve">Proposal 2: For the </w:t>
                            </w:r>
                            <w:r>
                              <w:rPr>
                                <w:szCs w:val="20"/>
                              </w:rPr>
                              <w:t>reference subcarrier spacing value for the unit of K_offset in FR2, a value of 120 kHz is used.</w:t>
                            </w:r>
                          </w:p>
                          <w:p w:rsidR="000141E4" w:rsidRDefault="00C8331B">
                            <w:pPr>
                              <w:rPr>
                                <w:b/>
                                <w:bCs/>
                                <w:szCs w:val="20"/>
                              </w:rPr>
                            </w:pPr>
                            <w:r>
                              <w:rPr>
                                <w:b/>
                                <w:bCs/>
                                <w:szCs w:val="20"/>
                              </w:rPr>
                              <w:t>[Samsung]</w:t>
                            </w:r>
                          </w:p>
                          <w:p w:rsidR="000141E4" w:rsidRDefault="00C8331B">
                            <w:pPr>
                              <w:rPr>
                                <w:szCs w:val="20"/>
                              </w:rPr>
                            </w:pPr>
                            <w:bookmarkStart w:id="1" w:name="_Ref71046053"/>
                            <w:bookmarkStart w:id="2" w:name="_Ref78214639"/>
                            <w:bookmarkStart w:id="3" w:name="_Ref67993735"/>
                            <w:bookmarkStart w:id="4" w:name="_Ref86910448"/>
                            <w:bookmarkStart w:id="5"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1"/>
                            <w:bookmarkEnd w:id="2"/>
                            <w:bookmarkEnd w:id="3"/>
                            <w:r>
                              <w:rPr>
                                <w:szCs w:val="20"/>
                              </w:rPr>
                              <w:t>For the range of K_offset, LEO, MEO, and GEO use 0-63 ms, 46-410 ms, and 238 to 556 ms, respectively.</w:t>
                            </w:r>
                            <w:bookmarkEnd w:id="4"/>
                            <w:r>
                              <w:rPr>
                                <w:szCs w:val="20"/>
                              </w:rPr>
                              <w:t xml:space="preserve"> </w:t>
                            </w:r>
                            <w:bookmarkEnd w:id="5"/>
                          </w:p>
                          <w:p w:rsidR="000141E4" w:rsidRDefault="00C8331B">
                            <w:pPr>
                              <w:rPr>
                                <w:b/>
                                <w:bCs/>
                                <w:szCs w:val="20"/>
                              </w:rPr>
                            </w:pPr>
                            <w:r>
                              <w:rPr>
                                <w:b/>
                                <w:bCs/>
                                <w:szCs w:val="20"/>
                              </w:rPr>
                              <w:t>[SK Tele</w:t>
                            </w:r>
                            <w:r>
                              <w:rPr>
                                <w:b/>
                                <w:bCs/>
                                <w:szCs w:val="20"/>
                              </w:rPr>
                              <w:t>com, ETRI]</w:t>
                            </w:r>
                          </w:p>
                          <w:p w:rsidR="000141E4" w:rsidRDefault="00C8331B">
                            <w:pPr>
                              <w:rPr>
                                <w:szCs w:val="20"/>
                              </w:rPr>
                            </w:pPr>
                            <w:r>
                              <w:rPr>
                                <w:szCs w:val="20"/>
                              </w:rPr>
                              <w:t>Proposal 6: For the reference subcarrier spacing value for the unit of K_offset in FR2, a value of 120 kHz is used.</w:t>
                            </w:r>
                          </w:p>
                          <w:p w:rsidR="000141E4" w:rsidRDefault="00C8331B">
                            <w:pPr>
                              <w:rPr>
                                <w:b/>
                                <w:bCs/>
                                <w:szCs w:val="20"/>
                              </w:rPr>
                            </w:pPr>
                            <w:r>
                              <w:rPr>
                                <w:b/>
                                <w:bCs/>
                                <w:szCs w:val="20"/>
                              </w:rPr>
                              <w:t>[InterDigital]</w:t>
                            </w:r>
                          </w:p>
                          <w:p w:rsidR="000141E4" w:rsidRDefault="00C8331B">
                            <w:pPr>
                              <w:rPr>
                                <w:szCs w:val="20"/>
                              </w:rPr>
                            </w:pPr>
                            <w:r>
                              <w:rPr>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" fillcolor="white [3201]" strokeweight=".5pt">
                <v:textbox>
                  <w:txbxContent>
                    <w:p w:rsidR="000141E4" w:rsidRDefault="00C8331B">
                      <w:pPr>
                        <w:rPr>
                          <w:b/>
                          <w:bCs/>
                          <w:szCs w:val="20"/>
                        </w:rPr>
                      </w:pPr>
                      <w:r>
                        <w:rPr>
                          <w:b/>
                          <w:bCs/>
                          <w:szCs w:val="20"/>
                        </w:rPr>
                        <w:t>[LGE]</w:t>
                      </w:r>
                    </w:p>
                    <w:p w:rsidR="000141E4" w:rsidRDefault="00C8331B">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141E4">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Step size</w:t>
                            </w:r>
                          </w:p>
                        </w:tc>
                      </w:tr>
                      <w:tr w:rsidR="000141E4">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 xml:space="preserve">Option 1: One </w:t>
                            </w:r>
                            <w:r>
                              <w:rPr>
                                <w:szCs w:val="20"/>
                              </w:rPr>
                              <w:t>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K_offset</w:t>
                            </w:r>
                          </w:p>
                        </w:tc>
                      </w:tr>
                      <w:tr w:rsidR="000141E4">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K_mac</w:t>
                            </w:r>
                          </w:p>
                        </w:tc>
                      </w:tr>
                    </w:tbl>
                    <w:p w:rsidR="000141E4" w:rsidRDefault="00C8331B">
                      <w:pPr>
                        <w:rPr>
                          <w:b/>
                          <w:bCs/>
                          <w:szCs w:val="20"/>
                        </w:rPr>
                      </w:pPr>
                      <w:r>
                        <w:rPr>
                          <w:b/>
                          <w:bCs/>
                          <w:szCs w:val="20"/>
                        </w:rPr>
                        <w:t>[Xiaomi]</w:t>
                      </w:r>
                    </w:p>
                    <w:p w:rsidR="000141E4" w:rsidRDefault="00C8331B">
                      <w:pPr>
                        <w:rPr>
                          <w:szCs w:val="20"/>
                        </w:rPr>
                      </w:pPr>
                      <w:r>
                        <w:rPr>
                          <w:szCs w:val="20"/>
                        </w:rPr>
                        <w:t xml:space="preserve">Proposal 2: Different value ranges of K_offset for different </w:t>
                      </w:r>
                      <w:r>
                        <w:rPr>
                          <w:szCs w:val="20"/>
                        </w:rPr>
                        <w:t>scenarios are supported.</w:t>
                      </w:r>
                    </w:p>
                    <w:p w:rsidR="000141E4" w:rsidRDefault="00C8331B">
                      <w:pPr>
                        <w:rPr>
                          <w:b/>
                          <w:bCs/>
                          <w:szCs w:val="20"/>
                        </w:rPr>
                      </w:pPr>
                      <w:r>
                        <w:rPr>
                          <w:b/>
                          <w:bCs/>
                          <w:szCs w:val="20"/>
                        </w:rPr>
                        <w:t>[ITL]</w:t>
                      </w:r>
                    </w:p>
                    <w:p w:rsidR="000141E4" w:rsidRDefault="00C8331B">
                      <w:pPr>
                        <w:rPr>
                          <w:szCs w:val="20"/>
                        </w:rPr>
                      </w:pPr>
                      <w:r>
                        <w:rPr>
                          <w:rFonts w:hint="eastAsia"/>
                          <w:szCs w:val="20"/>
                        </w:rPr>
                        <w:t>P</w:t>
                      </w:r>
                      <w:r>
                        <w:rPr>
                          <w:szCs w:val="20"/>
                        </w:rPr>
                        <w:t>roposal 5. It is supported to define same reference SCS (i.e. 15 kHz SCS) for the unit of K_offset between FR1 and FR2</w:t>
                      </w:r>
                    </w:p>
                    <w:p w:rsidR="000141E4" w:rsidRDefault="00C8331B">
                      <w:pPr>
                        <w:rPr>
                          <w:szCs w:val="20"/>
                        </w:rPr>
                      </w:pPr>
                      <w:r>
                        <w:rPr>
                          <w:rFonts w:hint="eastAsia"/>
                          <w:szCs w:val="20"/>
                        </w:rPr>
                        <w:t>P</w:t>
                      </w:r>
                      <w:r>
                        <w:rPr>
                          <w:szCs w:val="20"/>
                        </w:rPr>
                        <w:t>roposal 6. It is supported to define one value range of K_offset covering all scenarios (i.e. Option 1)</w:t>
                      </w:r>
                    </w:p>
                    <w:p w:rsidR="000141E4" w:rsidRDefault="00C8331B">
                      <w:pPr>
                        <w:rPr>
                          <w:b/>
                          <w:bCs/>
                          <w:szCs w:val="20"/>
                        </w:rPr>
                      </w:pPr>
                      <w:r>
                        <w:rPr>
                          <w:b/>
                          <w:bCs/>
                          <w:szCs w:val="20"/>
                        </w:rPr>
                        <w:t>[MediaTek]</w:t>
                      </w:r>
                    </w:p>
                    <w:p w:rsidR="000141E4" w:rsidRDefault="00C8331B">
                      <w:pPr>
                        <w:rPr>
                          <w:szCs w:val="20"/>
                        </w:rPr>
                      </w:pPr>
                      <w:r>
                        <w:rPr>
                          <w:szCs w:val="20"/>
                        </w:rPr>
                        <w:t xml:space="preserve">Proposal 1: Support signalling of one value range for update of UE-specific K_offset [0] – [542] ms - 10 bits.   </w:t>
                      </w:r>
                    </w:p>
                    <w:p w:rsidR="000141E4" w:rsidRDefault="00C8331B">
                      <w:pPr>
                        <w:rPr>
                          <w:b/>
                          <w:bCs/>
                          <w:szCs w:val="20"/>
                        </w:rPr>
                      </w:pPr>
                      <w:r>
                        <w:rPr>
                          <w:b/>
                          <w:bCs/>
                          <w:szCs w:val="20"/>
                        </w:rPr>
                        <w:t>[Sony]</w:t>
                      </w:r>
                    </w:p>
                    <w:p w:rsidR="000141E4" w:rsidRDefault="00C8331B">
                      <w:pPr>
                        <w:rPr>
                          <w:szCs w:val="20"/>
                        </w:rPr>
                      </w:pPr>
                      <w:r>
                        <w:rPr>
                          <w:szCs w:val="20"/>
                        </w:rPr>
                        <w:t>Proposal 1: RAN1 should approve the working assumption on serving satellite ephemeris format bit allocations for LEO/MEO/GEO</w:t>
                      </w:r>
                      <w:r>
                        <w:rPr>
                          <w:szCs w:val="20"/>
                        </w:rPr>
                        <w:t>.</w:t>
                      </w:r>
                    </w:p>
                    <w:p w:rsidR="000141E4" w:rsidRDefault="00C8331B">
                      <w:pPr>
                        <w:rPr>
                          <w:szCs w:val="20"/>
                        </w:rPr>
                      </w:pPr>
                      <w:r>
                        <w:rPr>
                          <w:szCs w:val="20"/>
                        </w:rPr>
                        <w:t>Proposal 2: RAN1 should support different value ranges of K_offset for different scenarios.</w:t>
                      </w:r>
                    </w:p>
                    <w:p w:rsidR="000141E4" w:rsidRDefault="00C8331B">
                      <w:pPr>
                        <w:rPr>
                          <w:b/>
                          <w:bCs/>
                          <w:szCs w:val="20"/>
                        </w:rPr>
                      </w:pPr>
                      <w:r>
                        <w:rPr>
                          <w:b/>
                          <w:bCs/>
                          <w:szCs w:val="20"/>
                        </w:rPr>
                        <w:t>[NTT DOCOMO]</w:t>
                      </w:r>
                    </w:p>
                    <w:p w:rsidR="000141E4" w:rsidRDefault="00C8331B">
                      <w:pPr>
                        <w:rPr>
                          <w:szCs w:val="20"/>
                        </w:rPr>
                      </w:pPr>
                      <w:r>
                        <w:rPr>
                          <w:rFonts w:hint="eastAsia"/>
                          <w:szCs w:val="20"/>
                        </w:rPr>
                        <w:t xml:space="preserve">Proposal </w:t>
                      </w:r>
                      <w:r>
                        <w:rPr>
                          <w:szCs w:val="20"/>
                        </w:rPr>
                        <w:t>3</w:t>
                      </w:r>
                      <w:r>
                        <w:rPr>
                          <w:rFonts w:hint="eastAsia"/>
                          <w:szCs w:val="20"/>
                        </w:rPr>
                        <w:t xml:space="preserve">: </w:t>
                      </w:r>
                      <w:r>
                        <w:rPr>
                          <w:szCs w:val="20"/>
                        </w:rPr>
                        <w:t xml:space="preserve">If scenario identification is introduced only for the K_offset and K_mac value range determination, single value range should be defined </w:t>
                      </w:r>
                      <w:r>
                        <w:rPr>
                          <w:szCs w:val="20"/>
                        </w:rPr>
                        <w:t>for K_offset (Option 1).</w:t>
                      </w:r>
                    </w:p>
                    <w:p w:rsidR="000141E4" w:rsidRDefault="00C8331B">
                      <w:pPr>
                        <w:rPr>
                          <w:b/>
                          <w:bCs/>
                          <w:szCs w:val="20"/>
                        </w:rPr>
                      </w:pPr>
                      <w:r>
                        <w:rPr>
                          <w:b/>
                          <w:bCs/>
                          <w:szCs w:val="20"/>
                        </w:rPr>
                        <w:t>[Lenovo, Motorola Mobility]</w:t>
                      </w:r>
                    </w:p>
                    <w:p w:rsidR="000141E4" w:rsidRDefault="00C8331B">
                      <w:pPr>
                        <w:rPr>
                          <w:szCs w:val="20"/>
                        </w:rPr>
                      </w:pPr>
                      <w:r>
                        <w:rPr>
                          <w:szCs w:val="20"/>
                        </w:rPr>
                        <w:t>Proposal 5: Support different range of K-offset and K-mac for different scenarios.</w:t>
                      </w:r>
                    </w:p>
                    <w:p w:rsidR="000141E4" w:rsidRDefault="00C8331B">
                      <w:pPr>
                        <w:rPr>
                          <w:szCs w:val="20"/>
                        </w:rPr>
                      </w:pPr>
                      <w:r>
                        <w:rPr>
                          <w:rFonts w:hint="eastAsia"/>
                          <w:szCs w:val="20"/>
                        </w:rPr>
                        <w:t>P</w:t>
                      </w:r>
                      <w:r>
                        <w:rPr>
                          <w:szCs w:val="20"/>
                        </w:rPr>
                        <w:t>roposal 6: SCS for K-offset and K-mac is related to frequency band rather than scenarios. The reference SCS for unit of</w:t>
                      </w:r>
                      <w:r>
                        <w:rPr>
                          <w:szCs w:val="20"/>
                        </w:rPr>
                        <w:t xml:space="preserve"> K-offset and K-mac for FR2 is 60KHz.</w:t>
                      </w:r>
                    </w:p>
                    <w:p w:rsidR="000141E4" w:rsidRDefault="00C8331B">
                      <w:pPr>
                        <w:rPr>
                          <w:b/>
                          <w:bCs/>
                          <w:szCs w:val="20"/>
                        </w:rPr>
                      </w:pPr>
                      <w:r>
                        <w:rPr>
                          <w:b/>
                          <w:bCs/>
                          <w:szCs w:val="20"/>
                        </w:rPr>
                        <w:t>[Ericsson]</w:t>
                      </w:r>
                    </w:p>
                    <w:p w:rsidR="000141E4" w:rsidRDefault="00C8331B">
                      <w:pPr>
                        <w:rPr>
                          <w:szCs w:val="20"/>
                        </w:rPr>
                      </w:pPr>
                      <w:r>
                        <w:rPr>
                          <w:szCs w:val="20"/>
                        </w:rPr>
                        <w:t>Proposal 1</w:t>
                      </w:r>
                      <w:r>
                        <w:rPr>
                          <w:szCs w:val="20"/>
                        </w:rPr>
                        <w:tab/>
                        <w:t>The value range of K_offset is 0 – 542 ms with a step size of 1 ms.</w:t>
                      </w:r>
                    </w:p>
                    <w:p w:rsidR="000141E4" w:rsidRDefault="00C8331B">
                      <w:pPr>
                        <w:rPr>
                          <w:b/>
                          <w:bCs/>
                          <w:szCs w:val="20"/>
                        </w:rPr>
                      </w:pPr>
                      <w:r>
                        <w:rPr>
                          <w:b/>
                          <w:bCs/>
                          <w:szCs w:val="20"/>
                        </w:rPr>
                        <w:t>[Spreadtrum]</w:t>
                      </w:r>
                    </w:p>
                    <w:p w:rsidR="000141E4" w:rsidRDefault="00C8331B">
                      <w:pPr>
                        <w:rPr>
                          <w:szCs w:val="20"/>
                        </w:rPr>
                      </w:pPr>
                      <w:r>
                        <w:rPr>
                          <w:szCs w:val="20"/>
                        </w:rPr>
                        <w:t>Proposal 1: Different value ranges of K_offset for different scenarios should be supported.</w:t>
                      </w:r>
                    </w:p>
                    <w:p w:rsidR="000141E4" w:rsidRDefault="00C8331B">
                      <w:pPr>
                        <w:rPr>
                          <w:szCs w:val="20"/>
                        </w:rPr>
                      </w:pPr>
                      <w:r>
                        <w:rPr>
                          <w:szCs w:val="20"/>
                        </w:rPr>
                        <w:t xml:space="preserve">Proposal 2: For the </w:t>
                      </w:r>
                      <w:r>
                        <w:rPr>
                          <w:szCs w:val="20"/>
                        </w:rPr>
                        <w:t>reference subcarrier spacing value for the unit of K_offset in FR2, a value of 120 kHz is used.</w:t>
                      </w:r>
                    </w:p>
                    <w:p w:rsidR="000141E4" w:rsidRDefault="00C8331B">
                      <w:pPr>
                        <w:rPr>
                          <w:b/>
                          <w:bCs/>
                          <w:szCs w:val="20"/>
                        </w:rPr>
                      </w:pPr>
                      <w:r>
                        <w:rPr>
                          <w:b/>
                          <w:bCs/>
                          <w:szCs w:val="20"/>
                        </w:rPr>
                        <w:t>[Samsung]</w:t>
                      </w:r>
                    </w:p>
                    <w:p w:rsidR="000141E4" w:rsidRDefault="00C8331B">
                      <w:pPr>
                        <w:rPr>
                          <w:szCs w:val="20"/>
                        </w:rPr>
                      </w:pPr>
                      <w:bookmarkStart w:id="6" w:name="_Ref71046053"/>
                      <w:bookmarkStart w:id="7" w:name="_Ref78214639"/>
                      <w:bookmarkStart w:id="8" w:name="_Ref67993735"/>
                      <w:bookmarkStart w:id="9" w:name="_Ref86910448"/>
                      <w:bookmarkStart w:id="10" w:name="_Ref83647834"/>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1</w:t>
                      </w:r>
                      <w:r>
                        <w:rPr>
                          <w:szCs w:val="20"/>
                        </w:rPr>
                        <w:fldChar w:fldCharType="end"/>
                      </w:r>
                      <w:r>
                        <w:rPr>
                          <w:szCs w:val="20"/>
                        </w:rPr>
                        <w:t xml:space="preserve">: </w:t>
                      </w:r>
                      <w:bookmarkEnd w:id="6"/>
                      <w:bookmarkEnd w:id="7"/>
                      <w:bookmarkEnd w:id="8"/>
                      <w:r>
                        <w:rPr>
                          <w:szCs w:val="20"/>
                        </w:rPr>
                        <w:t>For the range of K_offset, LEO, MEO, and GEO use 0-63 ms, 46-410 ms, and 238 to 556 ms, respectively.</w:t>
                      </w:r>
                      <w:bookmarkEnd w:id="9"/>
                      <w:r>
                        <w:rPr>
                          <w:szCs w:val="20"/>
                        </w:rPr>
                        <w:t xml:space="preserve"> </w:t>
                      </w:r>
                      <w:bookmarkEnd w:id="10"/>
                    </w:p>
                    <w:p w:rsidR="000141E4" w:rsidRDefault="00C8331B">
                      <w:pPr>
                        <w:rPr>
                          <w:b/>
                          <w:bCs/>
                          <w:szCs w:val="20"/>
                        </w:rPr>
                      </w:pPr>
                      <w:r>
                        <w:rPr>
                          <w:b/>
                          <w:bCs/>
                          <w:szCs w:val="20"/>
                        </w:rPr>
                        <w:t>[SK Tele</w:t>
                      </w:r>
                      <w:r>
                        <w:rPr>
                          <w:b/>
                          <w:bCs/>
                          <w:szCs w:val="20"/>
                        </w:rPr>
                        <w:t>com, ETRI]</w:t>
                      </w:r>
                    </w:p>
                    <w:p w:rsidR="000141E4" w:rsidRDefault="00C8331B">
                      <w:pPr>
                        <w:rPr>
                          <w:szCs w:val="20"/>
                        </w:rPr>
                      </w:pPr>
                      <w:r>
                        <w:rPr>
                          <w:szCs w:val="20"/>
                        </w:rPr>
                        <w:t>Proposal 6: For the reference subcarrier spacing value for the unit of K_offset in FR2, a value of 120 kHz is used.</w:t>
                      </w:r>
                    </w:p>
                    <w:p w:rsidR="000141E4" w:rsidRDefault="00C8331B">
                      <w:pPr>
                        <w:rPr>
                          <w:b/>
                          <w:bCs/>
                          <w:szCs w:val="20"/>
                        </w:rPr>
                      </w:pPr>
                      <w:r>
                        <w:rPr>
                          <w:b/>
                          <w:bCs/>
                          <w:szCs w:val="20"/>
                        </w:rPr>
                        <w:t>[InterDigital]</w:t>
                      </w:r>
                    </w:p>
                    <w:p w:rsidR="000141E4" w:rsidRDefault="00C8331B">
                      <w:pPr>
                        <w:rPr>
                          <w:szCs w:val="20"/>
                        </w:rPr>
                      </w:pPr>
                      <w:r>
                        <w:rPr>
                          <w:szCs w:val="20"/>
                        </w:rPr>
                        <w:t>Proposal-2: K_offset/K_mac value range is determined based on NTN deployment scenario (i.e., Option 2).</w:t>
                      </w:r>
                    </w:p>
                  </w:txbxContent>
                </v:textbox>
                <w10:anchorlock/>
              </v:shape>
            </w:pict>
          </mc:Fallback>
        </mc:AlternateContent>
      </w:r>
    </w:p>
    <w:p w:rsidR="000141E4" w:rsidRDefault="00C8331B">
      <w:pPr>
        <w:rPr>
          <w:rFonts w:ascii="Arial" w:hAnsi="Arial" w:cs="Arial"/>
        </w:rPr>
      </w:pPr>
      <w:r>
        <w:rPr>
          <w:noProof/>
          <w:szCs w:val="20"/>
        </w:rPr>
        <w:lastRenderedPageBreak/>
        <mc:AlternateContent>
          <mc:Choice Requires="wps">
            <w:drawing>
              <wp:inline distT="0" distB="0" distL="0" distR="0">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[Intel</w:t>
                            </w:r>
                            <w:r>
                              <w:rPr>
                                <w:b/>
                                <w:bCs/>
                                <w:szCs w:val="20"/>
                              </w:rPr>
                              <w:t>]</w:t>
                            </w:r>
                          </w:p>
                          <w:p w:rsidR="000141E4" w:rsidRDefault="00C8331B">
                            <w:pPr>
                              <w:rPr>
                                <w:szCs w:val="20"/>
                              </w:rPr>
                            </w:pPr>
                            <w:r>
                              <w:rPr>
                                <w:szCs w:val="20"/>
                              </w:rPr>
                              <w:t>Proposal 4: For the reference subcarrier spacing value for the unit of K_offset and K_mac in FR2, a value of 60 kHz is used</w:t>
                            </w:r>
                          </w:p>
                          <w:p w:rsidR="000141E4" w:rsidRDefault="00C8331B">
                            <w:pPr>
                              <w:rPr>
                                <w:szCs w:val="20"/>
                              </w:rPr>
                            </w:pPr>
                            <w:r>
                              <w:rPr>
                                <w:szCs w:val="20"/>
                              </w:rPr>
                              <w:t xml:space="preserve">Proposal 6: Support indication of one value range of K_offset and K_mac covering all scenarios </w:t>
                            </w:r>
                          </w:p>
                          <w:p w:rsidR="000141E4" w:rsidRDefault="00C8331B">
                            <w:pPr>
                              <w:rPr>
                                <w:b/>
                                <w:bCs/>
                                <w:szCs w:val="20"/>
                              </w:rPr>
                            </w:pPr>
                            <w:r>
                              <w:rPr>
                                <w:b/>
                                <w:bCs/>
                                <w:szCs w:val="20"/>
                              </w:rPr>
                              <w:t>[vivo]</w:t>
                            </w:r>
                          </w:p>
                          <w:p w:rsidR="000141E4" w:rsidRDefault="00C8331B">
                            <w:pPr>
                              <w:rPr>
                                <w:szCs w:val="20"/>
                              </w:rPr>
                            </w:pPr>
                            <w:r>
                              <w:rPr>
                                <w:szCs w:val="20"/>
                              </w:rPr>
                              <w:t>Proposal 1: Support differe</w:t>
                            </w:r>
                            <w:r>
                              <w:rPr>
                                <w:szCs w:val="20"/>
                              </w:rPr>
                              <w:t>nt value ranges of K_offset for different scenarios (Option 2).</w:t>
                            </w:r>
                          </w:p>
                          <w:p w:rsidR="000141E4" w:rsidRDefault="00C8331B">
                            <w:pPr>
                              <w:rPr>
                                <w:b/>
                                <w:bCs/>
                                <w:szCs w:val="20"/>
                              </w:rPr>
                            </w:pPr>
                            <w:r>
                              <w:rPr>
                                <w:b/>
                                <w:bCs/>
                                <w:szCs w:val="20"/>
                              </w:rPr>
                              <w:t>[Qualcomm]</w:t>
                            </w:r>
                          </w:p>
                          <w:p w:rsidR="000141E4" w:rsidRDefault="00C8331B">
                            <w:pPr>
                              <w:rPr>
                                <w:szCs w:val="20"/>
                              </w:rPr>
                            </w:pPr>
                            <w:r>
                              <w:rPr>
                                <w:szCs w:val="20"/>
                              </w:rPr>
                              <w:t xml:space="preserve">Proposal 2: The value ranges of K_offset are </w:t>
                            </w:r>
                          </w:p>
                          <w:p w:rsidR="000141E4" w:rsidRDefault="00C8331B">
                            <w:pPr>
                              <w:pStyle w:val="afc"/>
                              <w:numPr>
                                <w:ilvl w:val="0"/>
                                <w:numId w:val="32"/>
                              </w:numPr>
                              <w:rPr>
                                <w:szCs w:val="20"/>
                              </w:rPr>
                            </w:pPr>
                            <w:r>
                              <w:rPr>
                                <w:szCs w:val="20"/>
                              </w:rPr>
                              <w:t>LEO: 0-63 ms</w:t>
                            </w:r>
                          </w:p>
                          <w:p w:rsidR="000141E4" w:rsidRDefault="00C8331B">
                            <w:pPr>
                              <w:pStyle w:val="afc"/>
                              <w:numPr>
                                <w:ilvl w:val="0"/>
                                <w:numId w:val="32"/>
                              </w:numPr>
                              <w:rPr>
                                <w:szCs w:val="20"/>
                              </w:rPr>
                            </w:pPr>
                            <w:r>
                              <w:rPr>
                                <w:szCs w:val="20"/>
                              </w:rPr>
                              <w:t>MEO: 64-575 ms</w:t>
                            </w:r>
                          </w:p>
                          <w:p w:rsidR="000141E4" w:rsidRDefault="00C8331B">
                            <w:pPr>
                              <w:pStyle w:val="afc"/>
                              <w:numPr>
                                <w:ilvl w:val="0"/>
                                <w:numId w:val="32"/>
                              </w:numPr>
                              <w:rPr>
                                <w:szCs w:val="20"/>
                              </w:rPr>
                            </w:pPr>
                            <w:r>
                              <w:rPr>
                                <w:szCs w:val="20"/>
                              </w:rPr>
                              <w:t>GEO: 479-542 ms</w:t>
                            </w:r>
                          </w:p>
                          <w:p w:rsidR="000141E4" w:rsidRDefault="00C8331B">
                            <w:pPr>
                              <w:pStyle w:val="afc"/>
                              <w:numPr>
                                <w:ilvl w:val="0"/>
                                <w:numId w:val="32"/>
                              </w:numPr>
                              <w:rPr>
                                <w:szCs w:val="20"/>
                              </w:rPr>
                            </w:pPr>
                            <w:r>
                              <w:rPr>
                                <w:szCs w:val="20"/>
                              </w:rPr>
                              <w:t>FFS ATG and HAPS</w:t>
                            </w:r>
                          </w:p>
                          <w:p w:rsidR="000141E4" w:rsidRDefault="000141E4">
                            <w:pPr>
                              <w:rPr>
                                <w:szCs w:val="20"/>
                              </w:rPr>
                            </w:pPr>
                          </w:p>
                          <w:p w:rsidR="000141E4" w:rsidRDefault="000141E4">
                            <w:pPr>
                              <w:rPr>
                                <w:szCs w:val="20"/>
                              </w:rPr>
                            </w:pPr>
                          </w:p>
                        </w:txbxContent>
                      </wps:txbx>
                      <wps:bodyPr rot="0" vert="horz" wrap="square" lIns="91440" tIns="45720" rIns="91440" bIns="45720" anchor="t" anchorCtr="0" upright="1">
                        <a:noAutofit/>
                      </wps:bodyPr>
                    </wps:wsp>
                  </a:graphicData>
                </a:graphic>
              </wp:inline>
            </w:drawing>
          </mc:Choice>
          <mc:Fallback>
            <w:pict>
              <v:shape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" fillcolor="white [3201]" strokeweight=".5pt">
                <v:textbox>
                  <w:txbxContent>
                    <w:p w:rsidR="000141E4" w:rsidRDefault="00C8331B">
                      <w:pPr>
                        <w:rPr>
                          <w:b/>
                          <w:bCs/>
                          <w:szCs w:val="20"/>
                        </w:rPr>
                      </w:pPr>
                      <w:r>
                        <w:rPr>
                          <w:b/>
                          <w:bCs/>
                          <w:szCs w:val="20"/>
                        </w:rPr>
                        <w:t>[Intel</w:t>
                      </w:r>
                      <w:r>
                        <w:rPr>
                          <w:b/>
                          <w:bCs/>
                          <w:szCs w:val="20"/>
                        </w:rPr>
                        <w:t>]</w:t>
                      </w:r>
                    </w:p>
                    <w:p w:rsidR="000141E4" w:rsidRDefault="00C8331B">
                      <w:pPr>
                        <w:rPr>
                          <w:szCs w:val="20"/>
                        </w:rPr>
                      </w:pPr>
                      <w:r>
                        <w:rPr>
                          <w:szCs w:val="20"/>
                        </w:rPr>
                        <w:t>Proposal 4: For the reference subcarrier spacing value for the unit of K_offset and K_mac in FR2, a value of 60 kHz is used</w:t>
                      </w:r>
                    </w:p>
                    <w:p w:rsidR="000141E4" w:rsidRDefault="00C8331B">
                      <w:pPr>
                        <w:rPr>
                          <w:szCs w:val="20"/>
                        </w:rPr>
                      </w:pPr>
                      <w:r>
                        <w:rPr>
                          <w:szCs w:val="20"/>
                        </w:rPr>
                        <w:t xml:space="preserve">Proposal 6: Support indication of one value range of K_offset and K_mac covering all scenarios </w:t>
                      </w:r>
                    </w:p>
                    <w:p w:rsidR="000141E4" w:rsidRDefault="00C8331B">
                      <w:pPr>
                        <w:rPr>
                          <w:b/>
                          <w:bCs/>
                          <w:szCs w:val="20"/>
                        </w:rPr>
                      </w:pPr>
                      <w:r>
                        <w:rPr>
                          <w:b/>
                          <w:bCs/>
                          <w:szCs w:val="20"/>
                        </w:rPr>
                        <w:t>[vivo]</w:t>
                      </w:r>
                    </w:p>
                    <w:p w:rsidR="000141E4" w:rsidRDefault="00C8331B">
                      <w:pPr>
                        <w:rPr>
                          <w:szCs w:val="20"/>
                        </w:rPr>
                      </w:pPr>
                      <w:r>
                        <w:rPr>
                          <w:szCs w:val="20"/>
                        </w:rPr>
                        <w:t>Proposal 1: Support differe</w:t>
                      </w:r>
                      <w:r>
                        <w:rPr>
                          <w:szCs w:val="20"/>
                        </w:rPr>
                        <w:t>nt value ranges of K_offset for different scenarios (Option 2).</w:t>
                      </w:r>
                    </w:p>
                    <w:p w:rsidR="000141E4" w:rsidRDefault="00C8331B">
                      <w:pPr>
                        <w:rPr>
                          <w:b/>
                          <w:bCs/>
                          <w:szCs w:val="20"/>
                        </w:rPr>
                      </w:pPr>
                      <w:r>
                        <w:rPr>
                          <w:b/>
                          <w:bCs/>
                          <w:szCs w:val="20"/>
                        </w:rPr>
                        <w:t>[Qualcomm]</w:t>
                      </w:r>
                    </w:p>
                    <w:p w:rsidR="000141E4" w:rsidRDefault="00C8331B">
                      <w:pPr>
                        <w:rPr>
                          <w:szCs w:val="20"/>
                        </w:rPr>
                      </w:pPr>
                      <w:r>
                        <w:rPr>
                          <w:szCs w:val="20"/>
                        </w:rPr>
                        <w:t xml:space="preserve">Proposal 2: The value ranges of K_offset are </w:t>
                      </w:r>
                    </w:p>
                    <w:p w:rsidR="000141E4" w:rsidRDefault="00C8331B">
                      <w:pPr>
                        <w:pStyle w:val="afc"/>
                        <w:numPr>
                          <w:ilvl w:val="0"/>
                          <w:numId w:val="32"/>
                        </w:numPr>
                        <w:rPr>
                          <w:szCs w:val="20"/>
                        </w:rPr>
                      </w:pPr>
                      <w:r>
                        <w:rPr>
                          <w:szCs w:val="20"/>
                        </w:rPr>
                        <w:t>LEO: 0-63 ms</w:t>
                      </w:r>
                    </w:p>
                    <w:p w:rsidR="000141E4" w:rsidRDefault="00C8331B">
                      <w:pPr>
                        <w:pStyle w:val="afc"/>
                        <w:numPr>
                          <w:ilvl w:val="0"/>
                          <w:numId w:val="32"/>
                        </w:numPr>
                        <w:rPr>
                          <w:szCs w:val="20"/>
                        </w:rPr>
                      </w:pPr>
                      <w:r>
                        <w:rPr>
                          <w:szCs w:val="20"/>
                        </w:rPr>
                        <w:t>MEO: 64-575 ms</w:t>
                      </w:r>
                    </w:p>
                    <w:p w:rsidR="000141E4" w:rsidRDefault="00C8331B">
                      <w:pPr>
                        <w:pStyle w:val="afc"/>
                        <w:numPr>
                          <w:ilvl w:val="0"/>
                          <w:numId w:val="32"/>
                        </w:numPr>
                        <w:rPr>
                          <w:szCs w:val="20"/>
                        </w:rPr>
                      </w:pPr>
                      <w:r>
                        <w:rPr>
                          <w:szCs w:val="20"/>
                        </w:rPr>
                        <w:t>GEO: 479-542 ms</w:t>
                      </w:r>
                    </w:p>
                    <w:p w:rsidR="000141E4" w:rsidRDefault="00C8331B">
                      <w:pPr>
                        <w:pStyle w:val="afc"/>
                        <w:numPr>
                          <w:ilvl w:val="0"/>
                          <w:numId w:val="32"/>
                        </w:numPr>
                        <w:rPr>
                          <w:szCs w:val="20"/>
                        </w:rPr>
                      </w:pPr>
                      <w:r>
                        <w:rPr>
                          <w:szCs w:val="20"/>
                        </w:rPr>
                        <w:t>FFS ATG and HAPS</w:t>
                      </w:r>
                    </w:p>
                    <w:p w:rsidR="000141E4" w:rsidRDefault="000141E4">
                      <w:pPr>
                        <w:rPr>
                          <w:szCs w:val="20"/>
                        </w:rPr>
                      </w:pPr>
                    </w:p>
                    <w:p w:rsidR="000141E4" w:rsidRDefault="000141E4">
                      <w:pPr>
                        <w:rPr>
                          <w:szCs w:val="20"/>
                        </w:rPr>
                      </w:pPr>
                    </w:p>
                  </w:txbxContent>
                </v:textbox>
                <w10:anchorlock/>
              </v:shape>
            </w:pict>
          </mc:Fallback>
        </mc:AlternateContent>
      </w:r>
    </w:p>
    <w:p w:rsidR="000141E4" w:rsidRDefault="00C8331B">
      <w:pPr>
        <w:pStyle w:val="31"/>
      </w:pPr>
      <w:r>
        <w:rPr>
          <w:lang w:val="en-US"/>
        </w:rPr>
        <w:t>3</w:t>
      </w:r>
      <w:r>
        <w:t>.1.1</w:t>
      </w:r>
      <w:r>
        <w:tab/>
        <w:t>K_offset value range</w:t>
      </w:r>
    </w:p>
    <w:p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Proponent</w:t>
            </w:r>
          </w:p>
        </w:tc>
      </w:tr>
      <w:tr w:rsidR="000141E4">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[10] sources: </w:t>
            </w:r>
          </w:p>
          <w:p w:rsidR="000141E4" w:rsidRDefault="00C8331B">
            <w:pPr>
              <w:rPr>
                <w:rFonts w:ascii="Arial" w:hAnsi="Arial" w:cs="Arial"/>
              </w:rPr>
            </w:pPr>
            <w:r>
              <w:rPr>
                <w:rFonts w:ascii="Arial" w:hAnsi="Arial" w:cs="Arial"/>
              </w:rPr>
              <w:t>[Nokia/NSB, Apple, Panasonic, ZTE, LGE, ITL, MediaTek, NTT DOCOMO (conditional), Ericsson, Intel]</w:t>
            </w:r>
          </w:p>
        </w:tc>
      </w:tr>
      <w:tr w:rsidR="000141E4">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Option 2: Different value ranges of K_offset for different </w:t>
            </w:r>
            <w:r>
              <w:rPr>
                <w:rFonts w:ascii="Arial" w:hAnsi="Arial" w:cs="Arial"/>
              </w:rPr>
              <w:t>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[12] sources:</w:t>
            </w:r>
          </w:p>
          <w:p w:rsidR="000141E4" w:rsidRDefault="00C8331B">
            <w:pPr>
              <w:rPr>
                <w:rFonts w:ascii="Arial" w:hAnsi="Arial" w:cs="Arial"/>
              </w:rPr>
            </w:pPr>
            <w:r>
              <w:rPr>
                <w:rFonts w:ascii="Arial" w:hAnsi="Arial" w:cs="Arial"/>
              </w:rPr>
              <w:t>[Huawei/HiSi, CMCC, CATT, Zhejiang Lab, Xiaomi, Sony, Lenovo/Motorola Mobility, Spreadtrum, Samsung, InterDigital, vivo, Qualcomm]</w:t>
            </w:r>
          </w:p>
        </w:tc>
      </w:tr>
    </w:tbl>
    <w:p w:rsidR="000141E4" w:rsidRDefault="000141E4">
      <w:pPr>
        <w:rPr>
          <w:lang w:eastAsia="ja-JP"/>
        </w:rPr>
      </w:pPr>
    </w:p>
    <w:p w:rsidR="000141E4" w:rsidRDefault="00C8331B">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t>
      </w:r>
      <w:r>
        <w:rPr>
          <w:rFonts w:ascii="Arial" w:hAnsi="Arial" w:cs="Arial"/>
          <w:lang w:val="en-GB" w:eastAsia="ja-JP"/>
        </w:rPr>
        <w:t>work, and (3) RAN1#107bis is the last RAN1 meeting in Rel-17, Moderator recommends that we collect another round of companies’ views and then go for the one which receives support from more companies.</w:t>
      </w:r>
    </w:p>
    <w:p w:rsidR="000141E4" w:rsidRDefault="00C8331B">
      <w:pPr>
        <w:rPr>
          <w:rFonts w:ascii="Arial" w:hAnsi="Arial" w:cs="Arial"/>
          <w:lang w:val="en-GB" w:eastAsia="ja-JP"/>
        </w:rPr>
      </w:pPr>
      <w:r>
        <w:rPr>
          <w:rFonts w:ascii="Arial" w:hAnsi="Arial" w:cs="Arial"/>
          <w:lang w:val="en-GB" w:eastAsia="ja-JP"/>
        </w:rPr>
        <w:t xml:space="preserve">Several companies propose to revise the detailed value </w:t>
      </w:r>
      <w:r>
        <w:rPr>
          <w:rFonts w:ascii="Arial" w:hAnsi="Arial" w:cs="Arial"/>
          <w:lang w:val="en-GB" w:eastAsia="ja-JP"/>
        </w:rPr>
        <w:t>range slightly:</w:t>
      </w:r>
    </w:p>
    <w:p w:rsidR="000141E4" w:rsidRDefault="00C8331B">
      <w:pPr>
        <w:pStyle w:val="afc"/>
        <w:numPr>
          <w:ilvl w:val="0"/>
          <w:numId w:val="33"/>
        </w:numPr>
        <w:rPr>
          <w:rFonts w:ascii="Arial" w:hAnsi="Arial" w:cs="Arial"/>
          <w:lang w:val="en-GB" w:eastAsia="ja-JP"/>
        </w:rPr>
      </w:pPr>
      <w:r>
        <w:rPr>
          <w:rFonts w:ascii="Arial" w:hAnsi="Arial" w:cs="Arial"/>
          <w:lang w:val="en-GB" w:eastAsia="ja-JP"/>
        </w:rPr>
        <w:t>For Option 1:</w:t>
      </w:r>
    </w:p>
    <w:p w:rsidR="000141E4" w:rsidRDefault="00C8331B">
      <w:pPr>
        <w:pStyle w:val="afc"/>
        <w:numPr>
          <w:ilvl w:val="1"/>
          <w:numId w:val="33"/>
        </w:numPr>
        <w:rPr>
          <w:rFonts w:ascii="Arial" w:hAnsi="Arial" w:cs="Arial"/>
          <w:lang w:val="en-GB" w:eastAsia="ja-JP"/>
        </w:rPr>
      </w:pPr>
      <w:r>
        <w:rPr>
          <w:rFonts w:ascii="Arial" w:hAnsi="Arial" w:cs="Arial"/>
          <w:lang w:val="en-GB" w:eastAsia="ja-JP"/>
        </w:rPr>
        <w:t>[Nokia/NSB, ZTE] propose to utilize all code points of 10 bits, i.e., 0 – 1023 ms</w:t>
      </w:r>
    </w:p>
    <w:p w:rsidR="000141E4" w:rsidRDefault="00C8331B">
      <w:pPr>
        <w:pStyle w:val="afc"/>
        <w:numPr>
          <w:ilvl w:val="0"/>
          <w:numId w:val="33"/>
        </w:numPr>
        <w:rPr>
          <w:rFonts w:ascii="Arial" w:hAnsi="Arial" w:cs="Arial"/>
          <w:lang w:val="en-GB" w:eastAsia="ja-JP"/>
        </w:rPr>
      </w:pPr>
      <w:r>
        <w:rPr>
          <w:rFonts w:ascii="Arial" w:hAnsi="Arial" w:cs="Arial"/>
          <w:lang w:val="en-GB" w:eastAsia="ja-JP"/>
        </w:rPr>
        <w:t xml:space="preserve">For Option 2, </w:t>
      </w:r>
    </w:p>
    <w:p w:rsidR="000141E4" w:rsidRDefault="00C8331B">
      <w:pPr>
        <w:pStyle w:val="afc"/>
        <w:numPr>
          <w:ilvl w:val="1"/>
          <w:numId w:val="33"/>
        </w:numPr>
        <w:rPr>
          <w:rFonts w:ascii="Arial" w:hAnsi="Arial" w:cs="Arial"/>
          <w:lang w:val="en-GB" w:eastAsia="ja-JP"/>
        </w:rPr>
      </w:pPr>
      <w:r>
        <w:rPr>
          <w:rFonts w:ascii="Arial" w:hAnsi="Arial" w:cs="Arial"/>
          <w:lang w:val="en-GB" w:eastAsia="ja-JP"/>
        </w:rPr>
        <w:t>[Huawei/HiSi]: LEO: 2 – 49 ms; MEO: 47 – 396 ms; GEO: 239 – 542 ms.</w:t>
      </w:r>
    </w:p>
    <w:p w:rsidR="000141E4" w:rsidRDefault="00C8331B">
      <w:pPr>
        <w:pStyle w:val="afc"/>
        <w:numPr>
          <w:ilvl w:val="1"/>
          <w:numId w:val="33"/>
        </w:numPr>
        <w:rPr>
          <w:rFonts w:ascii="Arial" w:hAnsi="Arial" w:cs="Arial"/>
          <w:lang w:val="en-GB" w:eastAsia="ja-JP"/>
        </w:rPr>
      </w:pPr>
      <w:r>
        <w:rPr>
          <w:rFonts w:ascii="Arial" w:hAnsi="Arial" w:cs="Arial"/>
          <w:lang w:val="en-GB" w:eastAsia="ja-JP"/>
        </w:rPr>
        <w:t>[Samsung]: LEO: 0 – 63 ms; MEO: 46 – 410 ms; GEO: 238 – 556 m</w:t>
      </w:r>
      <w:r>
        <w:rPr>
          <w:rFonts w:ascii="Arial" w:hAnsi="Arial" w:cs="Arial"/>
          <w:lang w:val="en-GB" w:eastAsia="ja-JP"/>
        </w:rPr>
        <w:t>s.</w:t>
      </w:r>
    </w:p>
    <w:p w:rsidR="000141E4" w:rsidRDefault="00C8331B">
      <w:pPr>
        <w:pStyle w:val="afc"/>
        <w:numPr>
          <w:ilvl w:val="1"/>
          <w:numId w:val="33"/>
        </w:numPr>
        <w:rPr>
          <w:rFonts w:ascii="Arial" w:hAnsi="Arial" w:cs="Arial"/>
          <w:lang w:val="en-GB" w:eastAsia="ja-JP"/>
        </w:rPr>
      </w:pPr>
      <w:r>
        <w:rPr>
          <w:rFonts w:ascii="Arial" w:hAnsi="Arial" w:cs="Arial"/>
          <w:lang w:val="en-GB" w:eastAsia="ja-JP"/>
        </w:rPr>
        <w:t>[Qualcomm]: LEO: 0 – 63 ms; MEO: 64 – 575 ms; GEO: 479 – 542 ms.</w:t>
      </w:r>
    </w:p>
    <w:p w:rsidR="000141E4" w:rsidRDefault="00C8331B">
      <w:pPr>
        <w:pStyle w:val="afc"/>
        <w:numPr>
          <w:ilvl w:val="1"/>
          <w:numId w:val="33"/>
        </w:numPr>
        <w:rPr>
          <w:rFonts w:ascii="Arial" w:hAnsi="Arial" w:cs="Arial"/>
          <w:lang w:val="en-GB" w:eastAsia="ja-JP"/>
        </w:rPr>
      </w:pPr>
      <w:r>
        <w:rPr>
          <w:rFonts w:ascii="Arial" w:hAnsi="Arial" w:cs="Arial"/>
          <w:lang w:val="en-GB" w:eastAsia="ja-JP"/>
        </w:rPr>
        <w:t>[CMCC]: ATG/HAPS: 0 – 2 ms.</w:t>
      </w:r>
    </w:p>
    <w:p w:rsidR="000141E4" w:rsidRDefault="00C8331B">
      <w:pPr>
        <w:pStyle w:val="afc"/>
        <w:numPr>
          <w:ilvl w:val="1"/>
          <w:numId w:val="33"/>
        </w:numPr>
        <w:rPr>
          <w:rFonts w:ascii="Arial" w:hAnsi="Arial" w:cs="Arial"/>
          <w:lang w:val="en-GB" w:eastAsia="ja-JP"/>
        </w:rPr>
      </w:pPr>
      <w:r>
        <w:rPr>
          <w:rFonts w:ascii="Arial" w:hAnsi="Arial" w:cs="Arial"/>
          <w:lang w:val="en-GB" w:eastAsia="ja-JP"/>
        </w:rPr>
        <w:t>[ZTE]: ATG/HAPS: up to gNB implementation (e.g., K_offset can be zero)</w:t>
      </w:r>
    </w:p>
    <w:p w:rsidR="000141E4" w:rsidRDefault="00C8331B">
      <w:pPr>
        <w:pStyle w:val="31"/>
      </w:pPr>
      <w:r>
        <w:rPr>
          <w:lang w:val="en-US"/>
        </w:rPr>
        <w:lastRenderedPageBreak/>
        <w:t>3</w:t>
      </w:r>
      <w:r>
        <w:t>.1.2</w:t>
      </w:r>
      <w:r>
        <w:tab/>
        <w:t>K_offset unit in FR2</w:t>
      </w:r>
    </w:p>
    <w:p w:rsidR="000141E4" w:rsidRDefault="00C8331B">
      <w:pPr>
        <w:rPr>
          <w:rFonts w:ascii="Arial" w:hAnsi="Arial" w:cs="Arial"/>
          <w:lang w:val="en-GB" w:eastAsia="ja-JP"/>
        </w:rPr>
      </w:pPr>
      <w:r>
        <w:rPr>
          <w:rFonts w:ascii="Arial" w:hAnsi="Arial" w:cs="Arial"/>
          <w:lang w:val="en-GB" w:eastAsia="ja-JP"/>
        </w:rPr>
        <w:t xml:space="preserve">K_offset unit in FR2 was left as FFS at RAN1#106bis-e because </w:t>
      </w:r>
      <w:r>
        <w:rPr>
          <w:rFonts w:ascii="Arial" w:hAnsi="Arial" w:cs="Arial"/>
          <w:lang w:val="en-GB" w:eastAsia="ja-JP"/>
        </w:rPr>
        <w:t>it was brought up that the PRACH configuration design for FDD in FR2 is missing.</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pStyle w:val="afc"/>
        <w:numPr>
          <w:ilvl w:val="0"/>
          <w:numId w:val="34"/>
        </w:numPr>
        <w:rPr>
          <w:rFonts w:ascii="Arial" w:eastAsiaTheme="minorEastAsia" w:hAnsi="Arial" w:cs="Arial"/>
          <w:lang w:val="en-US" w:eastAsia="ja-JP"/>
        </w:rPr>
      </w:pPr>
      <w:r>
        <w:rPr>
          <w:rFonts w:ascii="Arial" w:eastAsiaTheme="minorEastAsia" w:hAnsi="Arial" w:cs="Arial"/>
          <w:lang w:val="en-US" w:eastAsia="ja-JP"/>
        </w:rPr>
        <w:t>No need to define K_offset unit in FR2 in Rel-17: [OPPO]</w:t>
      </w:r>
    </w:p>
    <w:p w:rsidR="000141E4" w:rsidRDefault="00C8331B">
      <w:pPr>
        <w:pStyle w:val="afc"/>
        <w:numPr>
          <w:ilvl w:val="0"/>
          <w:numId w:val="34"/>
        </w:numPr>
        <w:rPr>
          <w:rFonts w:ascii="Arial" w:eastAsiaTheme="minorEastAsia" w:hAnsi="Arial" w:cs="Arial"/>
          <w:lang w:val="en-US" w:eastAsia="ja-JP"/>
        </w:rPr>
      </w:pPr>
      <w:r>
        <w:rPr>
          <w:rFonts w:ascii="Arial" w:eastAsiaTheme="minorEastAsia" w:hAnsi="Arial" w:cs="Arial"/>
          <w:lang w:val="en-US" w:eastAsia="ja-JP"/>
        </w:rPr>
        <w:t>15 kHz: [Zhejiang Lab, ITL]</w:t>
      </w:r>
    </w:p>
    <w:p w:rsidR="000141E4" w:rsidRDefault="00C8331B">
      <w:pPr>
        <w:pStyle w:val="afc"/>
        <w:numPr>
          <w:ilvl w:val="0"/>
          <w:numId w:val="34"/>
        </w:numPr>
        <w:rPr>
          <w:rFonts w:ascii="Arial" w:eastAsiaTheme="minorEastAsia" w:hAnsi="Arial" w:cs="Arial"/>
          <w:lang w:val="en-US" w:eastAsia="ja-JP"/>
        </w:rPr>
      </w:pPr>
      <w:r>
        <w:rPr>
          <w:rFonts w:ascii="Arial" w:eastAsiaTheme="minorEastAsia" w:hAnsi="Arial" w:cs="Arial"/>
          <w:lang w:val="en-US" w:eastAsia="ja-JP"/>
        </w:rPr>
        <w:t>60 kHz: [Lenovo/Motorola</w:t>
      </w:r>
      <w:r>
        <w:rPr>
          <w:rFonts w:ascii="Arial" w:eastAsiaTheme="minorEastAsia" w:hAnsi="Arial" w:cs="Arial"/>
          <w:lang w:val="en-US" w:eastAsia="ja-JP"/>
        </w:rPr>
        <w:t xml:space="preserve"> Mobility, Intel]</w:t>
      </w:r>
    </w:p>
    <w:p w:rsidR="000141E4" w:rsidRDefault="00C8331B">
      <w:pPr>
        <w:pStyle w:val="afc"/>
        <w:numPr>
          <w:ilvl w:val="0"/>
          <w:numId w:val="34"/>
        </w:numPr>
        <w:rPr>
          <w:rFonts w:ascii="Arial" w:eastAsiaTheme="minorEastAsia" w:hAnsi="Arial" w:cs="Arial"/>
          <w:lang w:val="en-US" w:eastAsia="ja-JP"/>
        </w:rPr>
      </w:pPr>
      <w:r>
        <w:rPr>
          <w:rFonts w:ascii="Arial" w:eastAsiaTheme="minorEastAsia" w:hAnsi="Arial" w:cs="Arial"/>
          <w:lang w:val="en-US" w:eastAsia="ja-JP"/>
        </w:rPr>
        <w:t>120 kHz: [Spreadtrum, SK Telecom/ETRI]</w:t>
      </w:r>
    </w:p>
    <w:p w:rsidR="000141E4" w:rsidRDefault="00C8331B">
      <w:pPr>
        <w:pStyle w:val="21"/>
        <w:rPr>
          <w:lang w:val="en-US"/>
        </w:rPr>
      </w:pPr>
      <w:r>
        <w:rPr>
          <w:lang w:val="en-US"/>
        </w:rPr>
        <w:t>3.2</w:t>
      </w:r>
      <w:r>
        <w:rPr>
          <w:lang w:val="en-US"/>
        </w:rPr>
        <w:tab/>
        <w:t>Company views</w:t>
      </w:r>
      <w:r>
        <w:rPr>
          <w:rFonts w:cs="Arial"/>
        </w:rPr>
        <w:t xml:space="preserve"> </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3.2 (Moderator):</w:t>
      </w:r>
    </w:p>
    <w:p w:rsidR="000141E4" w:rsidRDefault="00C8331B">
      <w:pPr>
        <w:pStyle w:val="afc"/>
        <w:numPr>
          <w:ilvl w:val="0"/>
          <w:numId w:val="35"/>
        </w:numPr>
        <w:rPr>
          <w:rFonts w:ascii="Arial" w:hAnsi="Arial" w:cs="Arial"/>
          <w:highlight w:val="yellow"/>
          <w:lang w:eastAsia="ja-JP"/>
        </w:rPr>
      </w:pPr>
      <w:r>
        <w:rPr>
          <w:rFonts w:ascii="Arial" w:hAnsi="Arial" w:cs="Arial"/>
          <w:highlight w:val="yellow"/>
          <w:lang w:val="en-US" w:eastAsia="ja-JP"/>
        </w:rPr>
        <w:t xml:space="preserve">Indicate your </w:t>
      </w:r>
      <w:r>
        <w:rPr>
          <w:rFonts w:ascii="Arial" w:hAnsi="Arial" w:cs="Arial"/>
          <w:highlight w:val="yellow"/>
          <w:lang w:val="en-US" w:eastAsia="ja-JP"/>
        </w:rPr>
        <w:t>support between the following two options: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 xml:space="preserve">Option 1: </w:t>
      </w:r>
      <w:r>
        <w:rPr>
          <w:rFonts w:ascii="Arial" w:hAnsi="Arial" w:cs="Arial"/>
          <w:highlight w:val="yellow"/>
        </w:rPr>
        <w:t>One value range of K_</w:t>
      </w:r>
      <w:r>
        <w:rPr>
          <w:rFonts w:ascii="Arial" w:hAnsi="Arial" w:cs="Arial"/>
          <w:highlight w:val="yellow"/>
          <w:lang w:val="en-US"/>
        </w:rPr>
        <w:t>offset</w:t>
      </w:r>
      <w:r>
        <w:rPr>
          <w:rFonts w:ascii="Arial" w:hAnsi="Arial" w:cs="Arial"/>
          <w:highlight w:val="yellow"/>
        </w:rPr>
        <w:t xml:space="preserve"> covering all scenarios.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 xml:space="preserve">Option 2: </w:t>
      </w:r>
      <w:r>
        <w:rPr>
          <w:rFonts w:ascii="Arial" w:hAnsi="Arial" w:cs="Arial"/>
          <w:highlight w:val="yellow"/>
        </w:rPr>
        <w:t>Different value ranges of K_</w:t>
      </w:r>
      <w:r>
        <w:rPr>
          <w:rFonts w:ascii="Arial" w:hAnsi="Arial" w:cs="Arial"/>
          <w:highlight w:val="yellow"/>
          <w:lang w:val="en-US"/>
        </w:rPr>
        <w:t>offset</w:t>
      </w:r>
      <w:r>
        <w:rPr>
          <w:rFonts w:ascii="Arial" w:hAnsi="Arial" w:cs="Arial"/>
          <w:highlight w:val="yellow"/>
        </w:rPr>
        <w:t xml:space="preserve"> for different scenarios.</w:t>
      </w:r>
    </w:p>
    <w:p w:rsidR="000141E4" w:rsidRDefault="00C8331B">
      <w:pPr>
        <w:pStyle w:val="afc"/>
        <w:numPr>
          <w:ilvl w:val="0"/>
          <w:numId w:val="35"/>
        </w:numPr>
        <w:rPr>
          <w:rFonts w:ascii="Arial" w:hAnsi="Arial" w:cs="Arial"/>
          <w:highlight w:val="yellow"/>
          <w:lang w:eastAsia="ja-JP"/>
        </w:rPr>
      </w:pPr>
      <w:r>
        <w:rPr>
          <w:rFonts w:ascii="Arial" w:hAnsi="Arial" w:cs="Arial"/>
          <w:highlight w:val="yellow"/>
          <w:lang w:val="en-US" w:eastAsia="ja-JP"/>
        </w:rPr>
        <w:t>If Option 1 were chosen, what would be the exact value range?</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0 – 542 ms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0 – 1023</w:t>
      </w:r>
      <w:r>
        <w:rPr>
          <w:rFonts w:ascii="Arial" w:hAnsi="Arial" w:cs="Arial"/>
          <w:highlight w:val="yellow"/>
          <w:lang w:val="en-US" w:eastAsia="ja-JP"/>
        </w:rPr>
        <w:t xml:space="preserve"> ms</w:t>
      </w:r>
    </w:p>
    <w:p w:rsidR="000141E4" w:rsidRDefault="00C8331B">
      <w:pPr>
        <w:pStyle w:val="afc"/>
        <w:numPr>
          <w:ilvl w:val="0"/>
          <w:numId w:val="35"/>
        </w:numPr>
        <w:rPr>
          <w:rFonts w:ascii="Arial" w:hAnsi="Arial" w:cs="Arial"/>
          <w:highlight w:val="yellow"/>
          <w:lang w:eastAsia="ja-JP"/>
        </w:rPr>
      </w:pPr>
      <w:r>
        <w:rPr>
          <w:rFonts w:ascii="Arial" w:hAnsi="Arial" w:cs="Arial"/>
          <w:highlight w:val="yellow"/>
          <w:lang w:val="en-US" w:eastAsia="ja-JP"/>
        </w:rPr>
        <w:t>If Option 2 were chosen, what would be the exact value range for LEO/MEO/GEO?</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0</w:t>
      </w:r>
      <w:r>
        <w:rPr>
          <w:rFonts w:ascii="Arial" w:hAnsi="Arial" w:cs="Arial"/>
          <w:highlight w:val="yellow"/>
          <w:lang w:eastAsia="ja-JP"/>
        </w:rPr>
        <w:t xml:space="preserve"> – </w:t>
      </w:r>
      <w:r>
        <w:rPr>
          <w:rFonts w:ascii="Arial" w:hAnsi="Arial" w:cs="Arial"/>
          <w:highlight w:val="yellow"/>
          <w:lang w:val="en-US" w:eastAsia="ja-JP"/>
        </w:rPr>
        <w:t>49</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w:t>
      </w:r>
      <w:r>
        <w:rPr>
          <w:rFonts w:ascii="Arial" w:hAnsi="Arial" w:cs="Arial"/>
          <w:highlight w:val="yellow"/>
          <w:lang w:val="en-US" w:eastAsia="ja-JP"/>
        </w:rPr>
        <w:t>MEO: 93</w:t>
      </w:r>
      <w:r>
        <w:rPr>
          <w:rFonts w:ascii="Arial" w:hAnsi="Arial" w:cs="Arial"/>
          <w:highlight w:val="yellow"/>
          <w:lang w:eastAsia="ja-JP"/>
        </w:rPr>
        <w:t xml:space="preserve"> – </w:t>
      </w:r>
      <w:r>
        <w:rPr>
          <w:rFonts w:ascii="Arial" w:hAnsi="Arial" w:cs="Arial"/>
          <w:highlight w:val="yellow"/>
          <w:lang w:val="en-US" w:eastAsia="ja-JP"/>
        </w:rPr>
        <w:t>395</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w:t>
      </w:r>
      <w:r>
        <w:rPr>
          <w:rFonts w:ascii="Arial" w:hAnsi="Arial" w:cs="Arial"/>
          <w:highlight w:val="yellow"/>
          <w:lang w:val="en-US" w:eastAsia="ja-JP"/>
        </w:rPr>
        <w:t>477</w:t>
      </w:r>
      <w:r>
        <w:rPr>
          <w:rFonts w:ascii="Arial" w:hAnsi="Arial" w:cs="Arial"/>
          <w:highlight w:val="yellow"/>
          <w:lang w:eastAsia="ja-JP"/>
        </w:rPr>
        <w:t xml:space="preserve"> – </w:t>
      </w:r>
      <w:r>
        <w:rPr>
          <w:rFonts w:ascii="Arial" w:hAnsi="Arial" w:cs="Arial"/>
          <w:highlight w:val="yellow"/>
          <w:lang w:val="en-US" w:eastAsia="ja-JP"/>
        </w:rPr>
        <w:t>542</w:t>
      </w:r>
      <w:r>
        <w:rPr>
          <w:rFonts w:ascii="Arial" w:hAnsi="Arial" w:cs="Arial"/>
          <w:highlight w:val="yellow"/>
          <w:lang w:eastAsia="ja-JP"/>
        </w:rPr>
        <w:t xml:space="preserve"> ms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2</w:t>
      </w:r>
      <w:r>
        <w:rPr>
          <w:rFonts w:ascii="Arial" w:hAnsi="Arial" w:cs="Arial"/>
          <w:highlight w:val="yellow"/>
          <w:lang w:eastAsia="ja-JP"/>
        </w:rPr>
        <w:t xml:space="preserve"> – </w:t>
      </w:r>
      <w:r>
        <w:rPr>
          <w:rFonts w:ascii="Arial" w:hAnsi="Arial" w:cs="Arial"/>
          <w:highlight w:val="yellow"/>
          <w:lang w:val="en-US" w:eastAsia="ja-JP"/>
        </w:rPr>
        <w:t>49</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w:t>
      </w:r>
      <w:r>
        <w:rPr>
          <w:rFonts w:ascii="Arial" w:hAnsi="Arial" w:cs="Arial"/>
          <w:highlight w:val="yellow"/>
          <w:lang w:val="en-US" w:eastAsia="ja-JP"/>
        </w:rPr>
        <w:t>MEO: 47</w:t>
      </w:r>
      <w:r>
        <w:rPr>
          <w:rFonts w:ascii="Arial" w:hAnsi="Arial" w:cs="Arial"/>
          <w:highlight w:val="yellow"/>
          <w:lang w:eastAsia="ja-JP"/>
        </w:rPr>
        <w:t xml:space="preserve"> – </w:t>
      </w:r>
      <w:r>
        <w:rPr>
          <w:rFonts w:ascii="Arial" w:hAnsi="Arial" w:cs="Arial"/>
          <w:highlight w:val="yellow"/>
          <w:lang w:val="en-US" w:eastAsia="ja-JP"/>
        </w:rPr>
        <w:t>396</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w:t>
      </w:r>
      <w:r>
        <w:rPr>
          <w:rFonts w:ascii="Arial" w:hAnsi="Arial" w:cs="Arial"/>
          <w:highlight w:val="yellow"/>
          <w:lang w:val="en-US" w:eastAsia="ja-JP"/>
        </w:rPr>
        <w:t>239</w:t>
      </w:r>
      <w:r>
        <w:rPr>
          <w:rFonts w:ascii="Arial" w:hAnsi="Arial" w:cs="Arial"/>
          <w:highlight w:val="yellow"/>
          <w:lang w:eastAsia="ja-JP"/>
        </w:rPr>
        <w:t xml:space="preserve"> – </w:t>
      </w:r>
      <w:r>
        <w:rPr>
          <w:rFonts w:ascii="Arial" w:hAnsi="Arial" w:cs="Arial"/>
          <w:highlight w:val="yellow"/>
          <w:lang w:val="en-US" w:eastAsia="ja-JP"/>
        </w:rPr>
        <w:t>542</w:t>
      </w:r>
      <w:r>
        <w:rPr>
          <w:rFonts w:ascii="Arial" w:hAnsi="Arial" w:cs="Arial"/>
          <w:highlight w:val="yellow"/>
          <w:lang w:eastAsia="ja-JP"/>
        </w:rPr>
        <w:t xml:space="preserve"> ms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0</w:t>
      </w:r>
      <w:r>
        <w:rPr>
          <w:rFonts w:ascii="Arial" w:hAnsi="Arial" w:cs="Arial"/>
          <w:highlight w:val="yellow"/>
          <w:lang w:eastAsia="ja-JP"/>
        </w:rPr>
        <w:t xml:space="preserve"> – </w:t>
      </w:r>
      <w:r>
        <w:rPr>
          <w:rFonts w:ascii="Arial" w:hAnsi="Arial" w:cs="Arial"/>
          <w:highlight w:val="yellow"/>
          <w:lang w:val="en-US" w:eastAsia="ja-JP"/>
        </w:rPr>
        <w:t>63</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w:t>
      </w:r>
      <w:r>
        <w:rPr>
          <w:rFonts w:ascii="Arial" w:hAnsi="Arial" w:cs="Arial"/>
          <w:highlight w:val="yellow"/>
          <w:lang w:val="en-US" w:eastAsia="ja-JP"/>
        </w:rPr>
        <w:t>MEO: 46</w:t>
      </w:r>
      <w:r>
        <w:rPr>
          <w:rFonts w:ascii="Arial" w:hAnsi="Arial" w:cs="Arial"/>
          <w:highlight w:val="yellow"/>
          <w:lang w:eastAsia="ja-JP"/>
        </w:rPr>
        <w:t xml:space="preserve"> – </w:t>
      </w:r>
      <w:r>
        <w:rPr>
          <w:rFonts w:ascii="Arial" w:hAnsi="Arial" w:cs="Arial"/>
          <w:highlight w:val="yellow"/>
          <w:lang w:val="en-US" w:eastAsia="ja-JP"/>
        </w:rPr>
        <w:t>410</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w:t>
      </w:r>
      <w:r>
        <w:rPr>
          <w:rFonts w:ascii="Arial" w:hAnsi="Arial" w:cs="Arial"/>
          <w:highlight w:val="yellow"/>
          <w:lang w:val="en-US" w:eastAsia="ja-JP"/>
        </w:rPr>
        <w:t>238</w:t>
      </w:r>
      <w:r>
        <w:rPr>
          <w:rFonts w:ascii="Arial" w:hAnsi="Arial" w:cs="Arial"/>
          <w:highlight w:val="yellow"/>
          <w:lang w:eastAsia="ja-JP"/>
        </w:rPr>
        <w:t xml:space="preserve"> – </w:t>
      </w:r>
      <w:r>
        <w:rPr>
          <w:rFonts w:ascii="Arial" w:hAnsi="Arial" w:cs="Arial"/>
          <w:highlight w:val="yellow"/>
          <w:lang w:val="en-US" w:eastAsia="ja-JP"/>
        </w:rPr>
        <w:t>556</w:t>
      </w:r>
      <w:r>
        <w:rPr>
          <w:rFonts w:ascii="Arial" w:hAnsi="Arial" w:cs="Arial"/>
          <w:highlight w:val="yellow"/>
          <w:lang w:eastAsia="ja-JP"/>
        </w:rPr>
        <w:t xml:space="preserve"> ms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0</w:t>
      </w:r>
      <w:r>
        <w:rPr>
          <w:rFonts w:ascii="Arial" w:hAnsi="Arial" w:cs="Arial"/>
          <w:highlight w:val="yellow"/>
          <w:lang w:eastAsia="ja-JP"/>
        </w:rPr>
        <w:t xml:space="preserve"> – </w:t>
      </w:r>
      <w:r>
        <w:rPr>
          <w:rFonts w:ascii="Arial" w:hAnsi="Arial" w:cs="Arial"/>
          <w:highlight w:val="yellow"/>
          <w:lang w:val="en-US" w:eastAsia="ja-JP"/>
        </w:rPr>
        <w:t>63</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w:t>
      </w:r>
      <w:r>
        <w:rPr>
          <w:rFonts w:ascii="Arial" w:hAnsi="Arial" w:cs="Arial"/>
          <w:highlight w:val="yellow"/>
          <w:lang w:val="en-US" w:eastAsia="ja-JP"/>
        </w:rPr>
        <w:t>MEO: 64</w:t>
      </w:r>
      <w:r>
        <w:rPr>
          <w:rFonts w:ascii="Arial" w:hAnsi="Arial" w:cs="Arial"/>
          <w:highlight w:val="yellow"/>
          <w:lang w:eastAsia="ja-JP"/>
        </w:rPr>
        <w:t xml:space="preserve"> – </w:t>
      </w:r>
      <w:r>
        <w:rPr>
          <w:rFonts w:ascii="Arial" w:hAnsi="Arial" w:cs="Arial"/>
          <w:highlight w:val="yellow"/>
          <w:lang w:val="en-US" w:eastAsia="ja-JP"/>
        </w:rPr>
        <w:t>575</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w:t>
      </w:r>
      <w:r>
        <w:rPr>
          <w:rFonts w:ascii="Arial" w:hAnsi="Arial" w:cs="Arial"/>
          <w:highlight w:val="yellow"/>
          <w:lang w:val="en-US" w:eastAsia="ja-JP"/>
        </w:rPr>
        <w:t>479</w:t>
      </w:r>
      <w:r>
        <w:rPr>
          <w:rFonts w:ascii="Arial" w:hAnsi="Arial" w:cs="Arial"/>
          <w:highlight w:val="yellow"/>
          <w:lang w:eastAsia="ja-JP"/>
        </w:rPr>
        <w:t xml:space="preserve"> – </w:t>
      </w:r>
      <w:r>
        <w:rPr>
          <w:rFonts w:ascii="Arial" w:hAnsi="Arial" w:cs="Arial"/>
          <w:highlight w:val="yellow"/>
          <w:lang w:val="en-US" w:eastAsia="ja-JP"/>
        </w:rPr>
        <w:t>542</w:t>
      </w:r>
      <w:r>
        <w:rPr>
          <w:rFonts w:ascii="Arial" w:hAnsi="Arial" w:cs="Arial"/>
          <w:highlight w:val="yellow"/>
          <w:lang w:eastAsia="ja-JP"/>
        </w:rPr>
        <w:t xml:space="preserve"> ms</w:t>
      </w:r>
    </w:p>
    <w:p w:rsidR="000141E4" w:rsidRDefault="00C8331B">
      <w:pPr>
        <w:pStyle w:val="afc"/>
        <w:numPr>
          <w:ilvl w:val="0"/>
          <w:numId w:val="35"/>
        </w:numPr>
        <w:rPr>
          <w:rFonts w:ascii="Arial" w:hAnsi="Arial" w:cs="Arial"/>
          <w:highlight w:val="yellow"/>
          <w:lang w:eastAsia="ja-JP"/>
        </w:rPr>
      </w:pPr>
      <w:r>
        <w:rPr>
          <w:rFonts w:ascii="Arial" w:hAnsi="Arial" w:cs="Arial"/>
          <w:highlight w:val="yellow"/>
          <w:lang w:val="en-US" w:eastAsia="ja-JP"/>
        </w:rPr>
        <w:t>If Option 2 were chosen, what would be the exact value range for ATG/HAPS?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0 – 2 ms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 xml:space="preserve">No need to define; up to gNB implementation </w:t>
      </w:r>
      <w:r>
        <w:rPr>
          <w:rFonts w:ascii="Arial" w:hAnsi="Arial" w:cs="Arial"/>
          <w:highlight w:val="yellow"/>
          <w:lang w:val="en-GB" w:eastAsia="ja-JP"/>
        </w:rPr>
        <w:t>(e.g., K_offset can be zero)</w:t>
      </w:r>
    </w:p>
    <w:p w:rsidR="000141E4" w:rsidRDefault="00C8331B">
      <w:pPr>
        <w:pStyle w:val="afc"/>
        <w:numPr>
          <w:ilvl w:val="0"/>
          <w:numId w:val="35"/>
        </w:numPr>
        <w:rPr>
          <w:rFonts w:ascii="Arial" w:hAnsi="Arial" w:cs="Arial"/>
          <w:highlight w:val="yellow"/>
          <w:lang w:eastAsia="ja-JP"/>
        </w:rPr>
      </w:pPr>
      <w:r>
        <w:rPr>
          <w:rFonts w:ascii="Arial" w:hAnsi="Arial" w:cs="Arial"/>
          <w:highlight w:val="yellow"/>
          <w:lang w:val="en-US" w:eastAsia="ja-JP"/>
        </w:rPr>
        <w:t>For K_offset unit in FR2:</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No need to define K_offset unit in FR</w:t>
      </w:r>
      <w:r>
        <w:rPr>
          <w:rFonts w:ascii="Arial" w:hAnsi="Arial" w:cs="Arial"/>
          <w:highlight w:val="yellow"/>
          <w:lang w:val="en-US" w:eastAsia="ja-JP"/>
        </w:rPr>
        <w:t>2 in Rel-17 (because e.g., FDD NTN cannot be supported in FR2 due to other functionality missing)</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15 kHz</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60 kHz</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120 kHz</w:t>
      </w:r>
    </w:p>
    <w:p w:rsidR="000141E4" w:rsidRDefault="000141E4">
      <w:pPr>
        <w:rPr>
          <w:rFonts w:ascii="Arial" w:hAnsi="Arial" w:cs="Arial"/>
          <w:highlight w:val="yellow"/>
        </w:rPr>
      </w:pP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Q1: We prefer Option a (Option 1) for simplicity. There is some remaining work in Option 2, e.g., Koffset for HAPS or ATG. Also, the value ranges of LEO/MEO/GEO in Option 2 need to be further aligned between companies.  </w:t>
            </w:r>
          </w:p>
          <w:p w:rsidR="000141E4" w:rsidRDefault="00C8331B">
            <w:pPr>
              <w:pStyle w:val="a6"/>
              <w:spacing w:line="254" w:lineRule="auto"/>
              <w:rPr>
                <w:rFonts w:cs="Arial"/>
              </w:rPr>
            </w:pPr>
            <w:r>
              <w:rPr>
                <w:rFonts w:cs="Arial"/>
              </w:rPr>
              <w:t>Q2: We prefer Option a</w:t>
            </w:r>
          </w:p>
          <w:p w:rsidR="000141E4" w:rsidRDefault="00C8331B">
            <w:pPr>
              <w:pStyle w:val="a6"/>
              <w:spacing w:line="254" w:lineRule="auto"/>
              <w:rPr>
                <w:rFonts w:cs="Arial"/>
              </w:rPr>
            </w:pPr>
            <w:r>
              <w:rPr>
                <w:rFonts w:cs="Arial"/>
              </w:rPr>
              <w:t>Q3: We prefe</w:t>
            </w:r>
            <w:r>
              <w:rPr>
                <w:rFonts w:cs="Arial"/>
              </w:rPr>
              <w:t>r Option b</w:t>
            </w:r>
          </w:p>
          <w:p w:rsidR="000141E4" w:rsidRDefault="00C8331B">
            <w:pPr>
              <w:pStyle w:val="a6"/>
              <w:spacing w:line="254" w:lineRule="auto"/>
              <w:rPr>
                <w:rFonts w:cs="Arial"/>
              </w:rPr>
            </w:pPr>
            <w:r>
              <w:rPr>
                <w:rFonts w:cs="Arial"/>
              </w:rPr>
              <w:t>Q4: We prefer Option a</w:t>
            </w:r>
          </w:p>
          <w:p w:rsidR="000141E4" w:rsidRDefault="00C8331B">
            <w:pPr>
              <w:pStyle w:val="a6"/>
              <w:spacing w:line="254" w:lineRule="auto"/>
              <w:rPr>
                <w:rFonts w:cs="Arial"/>
              </w:rPr>
            </w:pPr>
            <w:r>
              <w:rPr>
                <w:rFonts w:cs="Arial"/>
              </w:rPr>
              <w:t xml:space="preserve">Q5: We prefer Option c, which is the lowest SCS for FR2.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1), we prefer option 2.</w:t>
            </w:r>
          </w:p>
          <w:p w:rsidR="000141E4" w:rsidRDefault="00C8331B">
            <w:pPr>
              <w:pStyle w:val="a6"/>
              <w:spacing w:line="254" w:lineRule="auto"/>
              <w:rPr>
                <w:rFonts w:cs="Arial"/>
              </w:rPr>
            </w:pPr>
            <w:r>
              <w:rPr>
                <w:rFonts w:cs="Arial" w:hint="eastAsia"/>
              </w:rPr>
              <w:t>F</w:t>
            </w:r>
            <w:r>
              <w:rPr>
                <w:rFonts w:cs="Arial"/>
              </w:rPr>
              <w:t>or 3), we prefer option c.</w:t>
            </w:r>
          </w:p>
          <w:p w:rsidR="000141E4" w:rsidRDefault="00C8331B">
            <w:pPr>
              <w:pStyle w:val="a6"/>
              <w:spacing w:line="254" w:lineRule="auto"/>
              <w:rPr>
                <w:rFonts w:cs="Arial"/>
              </w:rPr>
            </w:pPr>
            <w:r>
              <w:rPr>
                <w:rFonts w:cs="Arial" w:hint="eastAsia"/>
              </w:rPr>
              <w:t>F</w:t>
            </w:r>
            <w:r>
              <w:rPr>
                <w:rFonts w:cs="Arial"/>
              </w:rPr>
              <w:t>or 4), we prefer option a.</w:t>
            </w:r>
          </w:p>
          <w:p w:rsidR="000141E4" w:rsidRDefault="00C8331B">
            <w:pPr>
              <w:pStyle w:val="a6"/>
              <w:spacing w:line="254" w:lineRule="auto"/>
              <w:rPr>
                <w:rFonts w:cs="Arial"/>
              </w:rPr>
            </w:pPr>
            <w:r>
              <w:rPr>
                <w:rFonts w:cs="Arial" w:hint="eastAsia"/>
              </w:rPr>
              <w:t>F</w:t>
            </w:r>
            <w:r>
              <w:rPr>
                <w:rFonts w:cs="Arial"/>
              </w:rPr>
              <w:t>or 5), we prefer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Option 1</w:t>
            </w:r>
          </w:p>
          <w:p w:rsidR="000141E4" w:rsidRDefault="00C8331B">
            <w:pPr>
              <w:pStyle w:val="a6"/>
              <w:spacing w:line="254" w:lineRule="auto"/>
              <w:rPr>
                <w:rFonts w:cs="Arial"/>
              </w:rPr>
            </w:pPr>
            <w:r>
              <w:rPr>
                <w:rFonts w:cs="Arial"/>
              </w:rPr>
              <w:t xml:space="preserve">2) Slight preference </w:t>
            </w:r>
            <w:r>
              <w:rPr>
                <w:rFonts w:cs="Arial"/>
              </w:rPr>
              <w:t>for a.</w:t>
            </w:r>
          </w:p>
          <w:p w:rsidR="000141E4" w:rsidRDefault="00C8331B">
            <w:pPr>
              <w:pStyle w:val="a6"/>
              <w:spacing w:line="254" w:lineRule="auto"/>
              <w:rPr>
                <w:rFonts w:cs="Arial"/>
              </w:rPr>
            </w:pPr>
            <w:r>
              <w:rPr>
                <w:rFonts w:cs="Arial"/>
              </w:rPr>
              <w:t xml:space="preserve">3) Slight preference for c. </w:t>
            </w:r>
          </w:p>
          <w:p w:rsidR="000141E4" w:rsidRDefault="00C8331B">
            <w:pPr>
              <w:pStyle w:val="a6"/>
              <w:spacing w:line="254" w:lineRule="auto"/>
              <w:rPr>
                <w:rFonts w:cs="Arial"/>
              </w:rPr>
            </w:pPr>
            <w:r>
              <w:rPr>
                <w:rFonts w:cs="Arial"/>
              </w:rPr>
              <w:t>4) Slight preference for a.</w:t>
            </w:r>
          </w:p>
          <w:p w:rsidR="000141E4" w:rsidRDefault="00C8331B">
            <w:pPr>
              <w:pStyle w:val="a6"/>
              <w:spacing w:line="254" w:lineRule="auto"/>
              <w:rPr>
                <w:rFonts w:cs="Arial"/>
              </w:rPr>
            </w:pPr>
            <w:r>
              <w:rPr>
                <w:rFonts w:cs="Arial"/>
              </w:rPr>
              <w:t>5) We prefer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For 1). Option1. The detailed configuration of the values of K_offset for different scenarios could be left to NW implementation. </w:t>
            </w:r>
          </w:p>
          <w:p w:rsidR="000141E4" w:rsidRDefault="00C8331B">
            <w:pPr>
              <w:pStyle w:val="a6"/>
              <w:spacing w:line="254" w:lineRule="auto"/>
              <w:rPr>
                <w:rFonts w:cs="Arial"/>
                <w:lang w:val="en-GB"/>
              </w:rPr>
            </w:pPr>
            <w:r>
              <w:rPr>
                <w:rFonts w:cs="Arial"/>
                <w:lang w:val="en-GB"/>
              </w:rPr>
              <w:t xml:space="preserve">For 2). No strong preference.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szCs w:val="21"/>
              </w:rPr>
            </w:pPr>
            <w:r>
              <w:rPr>
                <w:rFonts w:cs="Arial" w:hint="eastAsia"/>
                <w:szCs w:val="21"/>
              </w:rPr>
              <w:t>1</w:t>
            </w:r>
            <w:r>
              <w:rPr>
                <w:rFonts w:cs="Arial"/>
                <w:szCs w:val="21"/>
              </w:rPr>
              <w:t>)</w:t>
            </w:r>
            <w:r>
              <w:rPr>
                <w:rFonts w:cs="Arial"/>
                <w:szCs w:val="21"/>
              </w:rPr>
              <w:t xml:space="preserve"> We prefer the option 1. Because the value range of option2 calculated in last meeting were not taken into account </w:t>
            </w:r>
            <w:r>
              <w:rPr>
                <w:rFonts w:eastAsia="바탕"/>
                <w:szCs w:val="21"/>
                <w:lang w:val="en-GB"/>
              </w:rPr>
              <w:t>the reference point which is located in satellite, the minimum values of K_offset for different scenarios should be changed like the option b</w:t>
            </w:r>
            <w:r>
              <w:rPr>
                <w:rFonts w:eastAsia="바탕"/>
                <w:szCs w:val="21"/>
                <w:lang w:val="en-GB"/>
              </w:rPr>
              <w:t xml:space="preserve"> in issue 3). So considering the current value range of the K_offset for different scenarios, option 2 seems more signalling overhead because it needs more bits to indicate the scenarios.</w:t>
            </w:r>
          </w:p>
          <w:p w:rsidR="000141E4" w:rsidRDefault="00C8331B">
            <w:pPr>
              <w:pStyle w:val="a6"/>
              <w:spacing w:line="254" w:lineRule="auto"/>
              <w:rPr>
                <w:rFonts w:cs="Arial"/>
                <w:szCs w:val="21"/>
              </w:rPr>
            </w:pPr>
            <w:r>
              <w:rPr>
                <w:rFonts w:cs="Arial"/>
                <w:szCs w:val="21"/>
              </w:rPr>
              <w:t>2) We prefer Option b. Compared with option b, option a also require</w:t>
            </w:r>
            <w:r>
              <w:rPr>
                <w:rFonts w:cs="Arial"/>
                <w:szCs w:val="21"/>
              </w:rPr>
              <w:t>s 10 bits.</w:t>
            </w:r>
          </w:p>
          <w:p w:rsidR="000141E4" w:rsidRDefault="00C8331B">
            <w:pPr>
              <w:pStyle w:val="a6"/>
              <w:spacing w:line="254" w:lineRule="auto"/>
              <w:rPr>
                <w:rFonts w:eastAsia="바탕"/>
                <w:szCs w:val="21"/>
                <w:lang w:val="en-GB"/>
              </w:rPr>
            </w:pPr>
            <w:r>
              <w:rPr>
                <w:rFonts w:cs="Arial"/>
                <w:szCs w:val="21"/>
              </w:rPr>
              <w:t xml:space="preserve">3) Although we prefer the option 1 in issue 1), we think option b is reasonable for the value range of </w:t>
            </w:r>
            <w:r>
              <w:rPr>
                <w:rFonts w:eastAsia="바탕"/>
                <w:szCs w:val="21"/>
                <w:lang w:val="en-GB"/>
              </w:rPr>
              <w:t>K_offset for different scenarios.</w:t>
            </w:r>
          </w:p>
          <w:p w:rsidR="000141E4" w:rsidRDefault="00C8331B">
            <w:pPr>
              <w:pStyle w:val="a6"/>
              <w:spacing w:line="254" w:lineRule="auto"/>
              <w:rPr>
                <w:rFonts w:cs="Arial"/>
              </w:rPr>
            </w:pPr>
            <w:r>
              <w:rPr>
                <w:rFonts w:cs="Arial" w:hint="eastAsia"/>
                <w:szCs w:val="21"/>
                <w:lang w:val="en-GB"/>
              </w:rPr>
              <w:t>5</w:t>
            </w:r>
            <w:r>
              <w:rPr>
                <w:rFonts w:cs="Arial"/>
                <w:szCs w:val="21"/>
                <w:lang w:val="en-GB"/>
              </w:rPr>
              <w:t xml:space="preserve">) For K_offset unit in FR2, we have proposed the </w:t>
            </w:r>
            <w:r>
              <w:rPr>
                <w:rFonts w:cs="Arial"/>
                <w:szCs w:val="21"/>
              </w:rPr>
              <w:t>FDD in FR2 can be discussed further. If it is discussed no</w:t>
            </w:r>
            <w:r>
              <w:rPr>
                <w:rFonts w:cs="Arial"/>
                <w:szCs w:val="21"/>
              </w:rPr>
              <w:t>w, in our view, it should consider the lowest SCS for FR2.</w:t>
            </w:r>
            <w:r>
              <w:rPr>
                <w:rFonts w:cs="Arial"/>
              </w:rPr>
              <w:t xml:space="preserv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Q1: We prefer Option 1 for simplicity. Specially because the “orbit/scenario determination” was not analyzed in details or carefully enough that can be specified. The K</w:t>
            </w:r>
            <w:r>
              <w:rPr>
                <w:rFonts w:cs="Arial"/>
                <w:lang w:val="en-GB"/>
              </w:rPr>
              <w:t xml:space="preserve">_offset is a cornerstone of the exchange of data in NTN, the scenario determination may not be left for UE implementation, it has to be specified and we don’t have agreements or previous discussion on the topic yet. </w:t>
            </w:r>
          </w:p>
          <w:p w:rsidR="000141E4" w:rsidRDefault="00C8331B">
            <w:pPr>
              <w:pStyle w:val="a6"/>
              <w:spacing w:line="254" w:lineRule="auto"/>
              <w:rPr>
                <w:rFonts w:cs="Arial"/>
                <w:lang w:val="en-GB"/>
              </w:rPr>
            </w:pPr>
            <w:r>
              <w:rPr>
                <w:rFonts w:cs="Arial"/>
                <w:lang w:val="en-GB"/>
              </w:rPr>
              <w:t>Q2: b</w:t>
            </w:r>
          </w:p>
          <w:p w:rsidR="000141E4" w:rsidRDefault="00C8331B">
            <w:pPr>
              <w:pStyle w:val="a6"/>
              <w:spacing w:line="254" w:lineRule="auto"/>
              <w:rPr>
                <w:rFonts w:cs="Arial"/>
                <w:lang w:val="en-GB"/>
              </w:rPr>
            </w:pPr>
            <w:r>
              <w:rPr>
                <w:rFonts w:cs="Arial"/>
                <w:lang w:val="en-GB"/>
              </w:rPr>
              <w:lastRenderedPageBreak/>
              <w:t xml:space="preserve">Q3: c . We do not prefer option 2, but in case this is chosen, the value ranges should be defined set such that both regenerative and transparent cases are covered. </w:t>
            </w:r>
          </w:p>
          <w:p w:rsidR="000141E4" w:rsidRDefault="00C8331B">
            <w:pPr>
              <w:pStyle w:val="a6"/>
              <w:spacing w:line="254" w:lineRule="auto"/>
              <w:rPr>
                <w:rFonts w:cs="Arial"/>
                <w:lang w:val="en-GB"/>
              </w:rPr>
            </w:pPr>
            <w:r>
              <w:rPr>
                <w:rFonts w:cs="Arial"/>
                <w:lang w:val="en-GB"/>
              </w:rPr>
              <w:t>Q4: b</w:t>
            </w:r>
          </w:p>
          <w:p w:rsidR="000141E4" w:rsidRDefault="00C8331B">
            <w:pPr>
              <w:pStyle w:val="a6"/>
              <w:spacing w:line="254" w:lineRule="auto"/>
              <w:rPr>
                <w:rFonts w:cs="Arial"/>
              </w:rPr>
            </w:pPr>
            <w:r>
              <w:rPr>
                <w:rFonts w:cs="Arial"/>
                <w:lang w:val="en-GB"/>
              </w:rPr>
              <w:t xml:space="preserve">Q5: a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1) Option 1 is preferable for K_offset indication. But, if differe</w:t>
            </w:r>
            <w:r>
              <w:rPr>
                <w:rFonts w:eastAsia="Yu Mincho" w:cs="Arial"/>
              </w:rPr>
              <w:t xml:space="preserve">nt signaling design for different scenarios is adopted for other RRC parameters, to align with such design is also fine. </w:t>
            </w:r>
          </w:p>
          <w:p w:rsidR="000141E4" w:rsidRDefault="00C8331B">
            <w:pPr>
              <w:pStyle w:val="a6"/>
              <w:spacing w:line="252" w:lineRule="auto"/>
              <w:rPr>
                <w:rFonts w:eastAsia="Yu Mincho" w:cs="Arial"/>
              </w:rPr>
            </w:pPr>
            <w:r>
              <w:rPr>
                <w:rFonts w:eastAsia="Yu Mincho" w:cs="Arial"/>
              </w:rPr>
              <w:t>2) we support option a</w:t>
            </w:r>
          </w:p>
          <w:p w:rsidR="000141E4" w:rsidRDefault="00C8331B">
            <w:pPr>
              <w:pStyle w:val="a6"/>
              <w:spacing w:line="252" w:lineRule="auto"/>
              <w:rPr>
                <w:rFonts w:eastAsia="Yu Mincho" w:cs="Arial"/>
              </w:rPr>
            </w:pPr>
            <w:r>
              <w:rPr>
                <w:rFonts w:eastAsia="Yu Mincho" w:cs="Arial"/>
              </w:rPr>
              <w:t>3) we support option b, assuming the minimum elevation angle is 10 degrees as in TR38.821. (If 0 degree is assu</w:t>
            </w:r>
            <w:r>
              <w:rPr>
                <w:rFonts w:eastAsia="Yu Mincho" w:cs="Arial"/>
              </w:rPr>
              <w:t>med, option c would be needed.)</w:t>
            </w:r>
          </w:p>
          <w:p w:rsidR="000141E4" w:rsidRDefault="00C8331B">
            <w:pPr>
              <w:pStyle w:val="a6"/>
              <w:spacing w:line="252" w:lineRule="auto"/>
              <w:rPr>
                <w:rFonts w:eastAsia="Yu Mincho" w:cs="Arial"/>
              </w:rPr>
            </w:pPr>
            <w:r>
              <w:rPr>
                <w:rFonts w:eastAsia="Yu Mincho" w:cs="Arial"/>
              </w:rPr>
              <w:t>4) we support option b</w:t>
            </w:r>
          </w:p>
          <w:p w:rsidR="000141E4" w:rsidRDefault="00C8331B">
            <w:pPr>
              <w:pStyle w:val="a6"/>
              <w:spacing w:line="254" w:lineRule="auto"/>
              <w:rPr>
                <w:rFonts w:cs="Arial"/>
              </w:rPr>
            </w:pPr>
            <w:r>
              <w:rPr>
                <w:rFonts w:eastAsia="Yu Mincho" w:cs="Arial"/>
              </w:rPr>
              <w:t>5) we support option c (i.e. lowest SCS, same principle as FR1)</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Q</w:t>
            </w:r>
            <w:r>
              <w:rPr>
                <w:rFonts w:cs="Arial"/>
              </w:rPr>
              <w:t>1: Option 2. In our view, a scenario indication can be broadcasted by the network, and it can be used for determining the value ra</w:t>
            </w:r>
            <w:r>
              <w:rPr>
                <w:rFonts w:cs="Arial"/>
              </w:rPr>
              <w:t>nge and bit allocation for other NTN parameters, such as, Common TA parameters, satellite ephemeris, etc. Thus, significant signaling overhead reduction can be expected.</w:t>
            </w:r>
          </w:p>
          <w:p w:rsidR="000141E4" w:rsidRDefault="00C8331B">
            <w:pPr>
              <w:pStyle w:val="a6"/>
              <w:spacing w:line="254" w:lineRule="auto"/>
              <w:rPr>
                <w:rFonts w:cs="Arial"/>
              </w:rPr>
            </w:pPr>
            <w:r>
              <w:rPr>
                <w:rFonts w:cs="Arial" w:hint="eastAsia"/>
              </w:rPr>
              <w:t>Q</w:t>
            </w:r>
            <w:r>
              <w:rPr>
                <w:rFonts w:cs="Arial"/>
              </w:rPr>
              <w:t>4: Option a</w:t>
            </w:r>
          </w:p>
          <w:p w:rsidR="000141E4" w:rsidRDefault="00C8331B">
            <w:pPr>
              <w:pStyle w:val="a6"/>
              <w:spacing w:line="254" w:lineRule="auto"/>
              <w:rPr>
                <w:rFonts w:cs="Arial"/>
              </w:rPr>
            </w:pPr>
            <w:r>
              <w:rPr>
                <w:rFonts w:cs="Arial" w:hint="eastAsia"/>
              </w:rPr>
              <w:t>Q</w:t>
            </w:r>
            <w:r>
              <w:rPr>
                <w:rFonts w:cs="Arial"/>
              </w:rPr>
              <w:t>5: Slight preference for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Q</w:t>
            </w:r>
            <w:r>
              <w:rPr>
                <w:rFonts w:cs="Arial"/>
              </w:rPr>
              <w:t>1: option 2 for overhead savi</w:t>
            </w:r>
            <w:r>
              <w:rPr>
                <w:rFonts w:cs="Arial"/>
              </w:rPr>
              <w:t>ng</w:t>
            </w:r>
          </w:p>
          <w:p w:rsidR="000141E4" w:rsidRDefault="00C8331B">
            <w:pPr>
              <w:pStyle w:val="a6"/>
              <w:spacing w:line="254" w:lineRule="auto"/>
              <w:rPr>
                <w:rFonts w:cs="Arial"/>
              </w:rPr>
            </w:pPr>
            <w:r>
              <w:rPr>
                <w:rFonts w:cs="Arial" w:hint="eastAsia"/>
              </w:rPr>
              <w:t>Q</w:t>
            </w:r>
            <w:r>
              <w:rPr>
                <w:rFonts w:cs="Arial"/>
              </w:rPr>
              <w:t>3: slightly prefer option c</w:t>
            </w:r>
          </w:p>
          <w:p w:rsidR="000141E4" w:rsidRDefault="00C8331B">
            <w:pPr>
              <w:pStyle w:val="a6"/>
              <w:spacing w:line="254" w:lineRule="auto"/>
              <w:rPr>
                <w:rFonts w:cs="Arial"/>
              </w:rPr>
            </w:pPr>
            <w:r>
              <w:rPr>
                <w:rFonts w:cs="Arial"/>
              </w:rPr>
              <w:t xml:space="preserve">Q5: option a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Q1: Option 1 is straightforward</w:t>
            </w:r>
          </w:p>
          <w:p w:rsidR="000141E4" w:rsidRDefault="00C8331B">
            <w:pPr>
              <w:pStyle w:val="a6"/>
              <w:spacing w:line="252" w:lineRule="auto"/>
              <w:rPr>
                <w:rFonts w:cs="Arial"/>
              </w:rPr>
            </w:pPr>
            <w:r>
              <w:rPr>
                <w:rFonts w:cs="Arial"/>
              </w:rPr>
              <w:t>Q2: Option a</w:t>
            </w:r>
          </w:p>
          <w:p w:rsidR="000141E4" w:rsidRDefault="00C8331B">
            <w:pPr>
              <w:pStyle w:val="a6"/>
              <w:spacing w:line="252" w:lineRule="auto"/>
              <w:rPr>
                <w:rFonts w:cs="Arial"/>
              </w:rPr>
            </w:pPr>
            <w:r>
              <w:rPr>
                <w:rFonts w:cs="Arial"/>
              </w:rPr>
              <w:t>Q3: Option c</w:t>
            </w:r>
          </w:p>
          <w:p w:rsidR="000141E4" w:rsidRDefault="00C8331B">
            <w:pPr>
              <w:pStyle w:val="a6"/>
              <w:spacing w:line="252" w:lineRule="auto"/>
              <w:rPr>
                <w:rFonts w:cs="Arial"/>
              </w:rPr>
            </w:pPr>
            <w:r>
              <w:rPr>
                <w:rFonts w:cs="Arial"/>
              </w:rPr>
              <w:t>Q4: Option b</w:t>
            </w:r>
          </w:p>
          <w:p w:rsidR="000141E4" w:rsidRDefault="00C8331B">
            <w:pPr>
              <w:pStyle w:val="a6"/>
              <w:spacing w:line="254" w:lineRule="auto"/>
              <w:rPr>
                <w:rFonts w:cs="Arial"/>
              </w:rPr>
            </w:pPr>
            <w:r>
              <w:rPr>
                <w:rFonts w:cs="Arial"/>
              </w:rPr>
              <w:t>Q5: Option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Q1: We prefer Option 1 and share similar views with Apple. Besides, in RAN2, there’s common understanding that </w:t>
            </w:r>
            <w:r>
              <w:rPr>
                <w:rFonts w:cs="Arial"/>
                <w:lang w:val="en-GB"/>
              </w:rPr>
              <w:t>the satellite type can be implicitly indicated via ephemeris in SIB, whereas more discussion in RAN2 may be needed on how to differentiate the ephemeris (assume different ephemeris was used for different scenarios along with same logic of option 2). In our</w:t>
            </w:r>
            <w:r>
              <w:rPr>
                <w:rFonts w:cs="Arial"/>
                <w:lang w:val="en-GB"/>
              </w:rPr>
              <w:t xml:space="preserve"> view, if we go with option 2, it’s not easy to finish this issue in the RAN1#107-e meeting given above considerations.</w:t>
            </w:r>
          </w:p>
          <w:p w:rsidR="000141E4" w:rsidRDefault="00C8331B">
            <w:pPr>
              <w:pStyle w:val="a6"/>
              <w:spacing w:line="254" w:lineRule="auto"/>
              <w:rPr>
                <w:rFonts w:cs="Arial"/>
                <w:lang w:val="en-GB"/>
              </w:rPr>
            </w:pPr>
            <w:r>
              <w:rPr>
                <w:rFonts w:cs="Arial"/>
                <w:lang w:val="en-GB"/>
              </w:rPr>
              <w:t xml:space="preserve">Q2: either a or b is fine. </w:t>
            </w:r>
            <w:r>
              <w:rPr>
                <w:rFonts w:cs="Arial"/>
              </w:rPr>
              <w:t>Given the 10 bits of signalling overhead, it’s probably to enlarge the value range if needed.</w:t>
            </w:r>
          </w:p>
          <w:p w:rsidR="000141E4" w:rsidRDefault="00C8331B">
            <w:pPr>
              <w:pStyle w:val="a6"/>
              <w:spacing w:line="254" w:lineRule="auto"/>
              <w:rPr>
                <w:rFonts w:cs="Arial"/>
                <w:lang w:val="en-GB"/>
              </w:rPr>
            </w:pPr>
            <w:r>
              <w:rPr>
                <w:rFonts w:cs="Arial"/>
                <w:lang w:val="en-GB"/>
              </w:rPr>
              <w:t>Q3: option 2 is</w:t>
            </w:r>
            <w:r>
              <w:rPr>
                <w:rFonts w:cs="Arial"/>
                <w:lang w:val="en-GB"/>
              </w:rPr>
              <w:t xml:space="preserve"> not preferred.</w:t>
            </w:r>
          </w:p>
          <w:p w:rsidR="000141E4" w:rsidRDefault="00C8331B">
            <w:pPr>
              <w:pStyle w:val="a6"/>
              <w:spacing w:line="254" w:lineRule="auto"/>
              <w:rPr>
                <w:rFonts w:cs="Arial"/>
                <w:lang w:val="en-GB"/>
              </w:rPr>
            </w:pPr>
            <w:r>
              <w:rPr>
                <w:rFonts w:cs="Arial"/>
                <w:lang w:val="en-GB"/>
              </w:rPr>
              <w:t>Q4: b, this system information is not necessary for ATG/HAPS.</w:t>
            </w:r>
          </w:p>
          <w:p w:rsidR="000141E4" w:rsidRDefault="00C8331B">
            <w:pPr>
              <w:pStyle w:val="a6"/>
              <w:spacing w:line="254" w:lineRule="auto"/>
              <w:rPr>
                <w:rFonts w:cs="Arial"/>
              </w:rPr>
            </w:pPr>
            <w:r>
              <w:rPr>
                <w:rFonts w:cs="Arial"/>
                <w:lang w:val="en-GB"/>
              </w:rPr>
              <w:t>Q5: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1), we support option 2.</w:t>
            </w:r>
          </w:p>
          <w:p w:rsidR="000141E4" w:rsidRDefault="00C8331B">
            <w:pPr>
              <w:pStyle w:val="a6"/>
              <w:spacing w:line="254" w:lineRule="auto"/>
              <w:rPr>
                <w:rFonts w:cs="Arial"/>
              </w:rPr>
            </w:pPr>
            <w:r>
              <w:rPr>
                <w:rFonts w:cs="Arial" w:hint="eastAsia"/>
              </w:rPr>
              <w:t>F</w:t>
            </w:r>
            <w:r>
              <w:rPr>
                <w:rFonts w:cs="Arial"/>
              </w:rPr>
              <w:t>or 3), we prefer option a.</w:t>
            </w:r>
          </w:p>
          <w:p w:rsidR="000141E4" w:rsidRDefault="00C8331B">
            <w:pPr>
              <w:pStyle w:val="a6"/>
              <w:spacing w:line="254" w:lineRule="auto"/>
              <w:rPr>
                <w:rFonts w:cs="Arial"/>
              </w:rPr>
            </w:pPr>
            <w:r>
              <w:rPr>
                <w:rFonts w:cs="Arial" w:hint="eastAsia"/>
              </w:rPr>
              <w:t>F</w:t>
            </w:r>
            <w:r>
              <w:rPr>
                <w:rFonts w:cs="Arial"/>
              </w:rPr>
              <w:t>or 4), we prefer option b.</w:t>
            </w:r>
          </w:p>
          <w:p w:rsidR="000141E4" w:rsidRDefault="00C8331B">
            <w:pPr>
              <w:pStyle w:val="a6"/>
              <w:spacing w:line="254" w:lineRule="auto"/>
              <w:rPr>
                <w:rFonts w:cs="Arial"/>
                <w:lang w:val="en-GB"/>
              </w:rPr>
            </w:pPr>
            <w:r>
              <w:rPr>
                <w:rFonts w:cs="Arial" w:hint="eastAsia"/>
              </w:rPr>
              <w:t>F</w:t>
            </w:r>
            <w:r>
              <w:rPr>
                <w:rFonts w:cs="Arial"/>
              </w:rPr>
              <w:t>or 5), we prefer option 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Q1) Option 2</w:t>
            </w:r>
          </w:p>
          <w:p w:rsidR="000141E4" w:rsidRDefault="00C8331B">
            <w:pPr>
              <w:pStyle w:val="a6"/>
              <w:spacing w:line="254" w:lineRule="auto"/>
              <w:rPr>
                <w:rFonts w:cs="Arial"/>
              </w:rPr>
            </w:pPr>
            <w:r>
              <w:rPr>
                <w:rFonts w:cs="Arial"/>
              </w:rPr>
              <w:t>Q3) c</w:t>
            </w:r>
          </w:p>
          <w:p w:rsidR="000141E4" w:rsidRDefault="00C8331B">
            <w:pPr>
              <w:pStyle w:val="a6"/>
              <w:spacing w:line="254" w:lineRule="auto"/>
              <w:rPr>
                <w:rFonts w:cs="Arial"/>
              </w:rPr>
            </w:pPr>
            <w:r>
              <w:rPr>
                <w:rFonts w:cs="Arial"/>
              </w:rPr>
              <w:t>Q4) b</w:t>
            </w:r>
          </w:p>
          <w:p w:rsidR="000141E4" w:rsidRDefault="00C8331B">
            <w:pPr>
              <w:pStyle w:val="a6"/>
              <w:spacing w:line="254" w:lineRule="auto"/>
              <w:rPr>
                <w:rFonts w:cs="Arial"/>
              </w:rPr>
            </w:pPr>
            <w:r>
              <w:rPr>
                <w:rFonts w:cs="Arial"/>
              </w:rPr>
              <w:t>Q5)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hint="eastAsia"/>
              </w:rPr>
              <w:t>1</w:t>
            </w:r>
            <w:r>
              <w:rPr>
                <w:rFonts w:eastAsia="Yu Mincho" w:cs="Arial"/>
              </w:rPr>
              <w:t xml:space="preserve">) We prefer Option 1 for the simplicity, </w:t>
            </w:r>
            <w:r>
              <w:rPr>
                <w:rFonts w:eastAsia="Yu Mincho" w:cs="Arial" w:hint="eastAsia"/>
              </w:rPr>
              <w:t>e</w:t>
            </w:r>
            <w:r>
              <w:rPr>
                <w:rFonts w:eastAsia="Yu Mincho" w:cs="Arial"/>
              </w:rPr>
              <w:t>specially if the scenario indication is only used for the determination of the range of K_offset/K_mac.</w:t>
            </w:r>
          </w:p>
          <w:p w:rsidR="000141E4" w:rsidRDefault="00C8331B">
            <w:pPr>
              <w:pStyle w:val="a6"/>
              <w:spacing w:line="254" w:lineRule="auto"/>
              <w:rPr>
                <w:rFonts w:cs="Arial"/>
              </w:rPr>
            </w:pPr>
            <w:r>
              <w:rPr>
                <w:rFonts w:eastAsia="Yu Mincho" w:cs="Arial"/>
              </w:rPr>
              <w:t>2)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Option 2. The signaling overhead can be reduced. Moreover, there is an e</w:t>
            </w:r>
            <w:r>
              <w:rPr>
                <w:rFonts w:cs="Arial"/>
              </w:rPr>
              <w:t>ven larger benefit if we go with this scenario dependent approach for other parameters.</w:t>
            </w:r>
          </w:p>
          <w:p w:rsidR="000141E4" w:rsidRDefault="00C8331B">
            <w:pPr>
              <w:pStyle w:val="a6"/>
              <w:spacing w:line="254" w:lineRule="auto"/>
              <w:rPr>
                <w:rFonts w:cs="Arial"/>
              </w:rPr>
            </w:pPr>
            <w:r>
              <w:rPr>
                <w:rFonts w:cs="Arial"/>
              </w:rPr>
              <w:t xml:space="preserve">3) b </w:t>
            </w:r>
          </w:p>
          <w:p w:rsidR="000141E4" w:rsidRDefault="00C8331B">
            <w:pPr>
              <w:pStyle w:val="a6"/>
              <w:spacing w:line="254" w:lineRule="auto"/>
              <w:rPr>
                <w:rFonts w:cs="Arial"/>
              </w:rPr>
            </w:pPr>
            <w:r>
              <w:rPr>
                <w:rFonts w:cs="Arial"/>
              </w:rPr>
              <w:t>4) b. We think there is no need to define K_offset for ATG/HAPS since the UL TA can be covered by exiting values of K1 and K2.</w:t>
            </w:r>
          </w:p>
          <w:p w:rsidR="000141E4" w:rsidRDefault="00C8331B">
            <w:pPr>
              <w:pStyle w:val="a6"/>
              <w:spacing w:line="254" w:lineRule="auto"/>
              <w:rPr>
                <w:rFonts w:eastAsia="Yu Mincho" w:cs="Arial"/>
              </w:rPr>
            </w:pPr>
            <w:r>
              <w:rPr>
                <w:rFonts w:cs="Arial"/>
              </w:rPr>
              <w:t>5) a</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spacing w:line="254" w:lineRule="auto"/>
              <w:rPr>
                <w:rFonts w:cs="Arial"/>
              </w:rPr>
            </w:pPr>
            <w:r>
              <w:rPr>
                <w:rFonts w:cs="Arial"/>
              </w:rPr>
              <w:t>Q1: Option 1 i</w:t>
            </w:r>
            <w:r>
              <w:rPr>
                <w:rFonts w:cs="Arial"/>
              </w:rPr>
              <w:t xml:space="preserve">s preferred. </w:t>
            </w:r>
          </w:p>
          <w:p w:rsidR="000141E4" w:rsidRDefault="00C8331B">
            <w:pPr>
              <w:pStyle w:val="a6"/>
              <w:spacing w:line="254" w:lineRule="auto"/>
              <w:rPr>
                <w:rFonts w:cs="Arial"/>
              </w:rPr>
            </w:pPr>
            <w:r>
              <w:rPr>
                <w:rFonts w:cs="Arial"/>
              </w:rPr>
              <w:t>Q2: Option a</w:t>
            </w:r>
          </w:p>
          <w:p w:rsidR="000141E4" w:rsidRDefault="00C8331B">
            <w:pPr>
              <w:pStyle w:val="a6"/>
              <w:spacing w:line="254" w:lineRule="auto"/>
              <w:rPr>
                <w:rFonts w:cs="Arial"/>
              </w:rPr>
            </w:pPr>
            <w:r>
              <w:rPr>
                <w:rFonts w:cs="Arial"/>
              </w:rPr>
              <w:t>Q5: Option a</w:t>
            </w:r>
          </w:p>
        </w:tc>
      </w:tr>
      <w:tr w:rsidR="000141E4">
        <w:tc>
          <w:tcPr>
            <w:tcW w:w="1795" w:type="dxa"/>
          </w:tcPr>
          <w:p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Pr>
          <w:p w:rsidR="000141E4" w:rsidRDefault="00C8331B">
            <w:pPr>
              <w:pStyle w:val="a6"/>
              <w:numPr>
                <w:ilvl w:val="0"/>
                <w:numId w:val="36"/>
              </w:numPr>
              <w:spacing w:line="254" w:lineRule="auto"/>
              <w:rPr>
                <w:rFonts w:eastAsia="Yu Mincho" w:cs="Arial"/>
              </w:rPr>
            </w:pPr>
            <w:r>
              <w:rPr>
                <w:rFonts w:eastAsia="Yu Mincho" w:cs="Arial"/>
              </w:rPr>
              <w:t>Support Option 2.</w:t>
            </w:r>
          </w:p>
          <w:p w:rsidR="000141E4" w:rsidRDefault="00C8331B">
            <w:pPr>
              <w:pStyle w:val="a6"/>
              <w:spacing w:line="254" w:lineRule="auto"/>
              <w:rPr>
                <w:rFonts w:eastAsia="Yu Mincho" w:cs="Arial"/>
              </w:rPr>
            </w:pPr>
            <w:r>
              <w:rPr>
                <w:rFonts w:eastAsia="Yu Mincho" w:cs="Arial" w:hint="eastAsia"/>
              </w:rPr>
              <w:t xml:space="preserve">3) </w:t>
            </w:r>
            <w:r>
              <w:rPr>
                <w:rFonts w:eastAsia="Yu Mincho" w:cs="Arial"/>
              </w:rPr>
              <w:t xml:space="preserve"> Support Option a. Considering the types of NTN platforms which is defined in TR 38.821, Option a is appropriate value range for Option 2.</w:t>
            </w:r>
          </w:p>
          <w:p w:rsidR="000141E4" w:rsidRDefault="00C8331B">
            <w:pPr>
              <w:pStyle w:val="a6"/>
              <w:spacing w:line="254" w:lineRule="auto"/>
              <w:rPr>
                <w:rFonts w:cs="Arial"/>
              </w:rPr>
            </w:pPr>
            <w:r>
              <w:rPr>
                <w:rFonts w:eastAsia="Yu Mincho" w:cs="Arial" w:hint="eastAsia"/>
              </w:rPr>
              <w:t>4</w:t>
            </w:r>
            <w:r>
              <w:rPr>
                <w:rFonts w:eastAsia="Yu Mincho" w:cs="Arial"/>
              </w:rPr>
              <w:t>)  This is related to scenarios. If HAPS supports</w:t>
            </w:r>
            <w:r>
              <w:rPr>
                <w:rFonts w:eastAsia="Yu Mincho" w:cs="Arial"/>
              </w:rPr>
              <w:t xml:space="preserve"> transparent payload with elevation angle 10 degrees, K_offset might be needed.</w:t>
            </w:r>
          </w:p>
        </w:tc>
      </w:tr>
      <w:tr w:rsidR="000141E4">
        <w:tc>
          <w:tcPr>
            <w:tcW w:w="1795" w:type="dxa"/>
          </w:tcPr>
          <w:p w:rsidR="000141E4" w:rsidRDefault="00C8331B">
            <w:pPr>
              <w:pStyle w:val="a6"/>
              <w:spacing w:line="254" w:lineRule="auto"/>
              <w:rPr>
                <w:rFonts w:eastAsia="Yu Mincho" w:cs="Arial"/>
              </w:rPr>
            </w:pPr>
            <w:r>
              <w:rPr>
                <w:rFonts w:eastAsia="맑은 고딕" w:cs="Arial" w:hint="eastAsia"/>
              </w:rPr>
              <w:t>Samsung</w:t>
            </w:r>
          </w:p>
        </w:tc>
        <w:tc>
          <w:tcPr>
            <w:tcW w:w="7834" w:type="dxa"/>
          </w:tcPr>
          <w:p w:rsidR="000141E4" w:rsidRDefault="00C8331B">
            <w:pPr>
              <w:pStyle w:val="a6"/>
              <w:spacing w:line="254" w:lineRule="auto"/>
              <w:rPr>
                <w:rFonts w:eastAsia="맑은 고딕" w:cs="Arial"/>
              </w:rPr>
            </w:pPr>
            <w:r>
              <w:rPr>
                <w:rFonts w:eastAsia="맑은 고딕" w:cs="Arial"/>
              </w:rPr>
              <w:t>Q1: Option 2.</w:t>
            </w:r>
          </w:p>
          <w:p w:rsidR="000141E4" w:rsidRDefault="00C8331B">
            <w:pPr>
              <w:pStyle w:val="a6"/>
              <w:spacing w:line="254" w:lineRule="auto"/>
              <w:rPr>
                <w:rFonts w:eastAsia="맑은 고딕" w:cs="Arial"/>
              </w:rPr>
            </w:pPr>
            <w:r>
              <w:rPr>
                <w:rFonts w:eastAsia="맑은 고딕" w:cs="Arial"/>
              </w:rPr>
              <w:t>Q3: C. This can cover all possible elevation angles for a given altitude.</w:t>
            </w:r>
          </w:p>
          <w:p w:rsidR="000141E4" w:rsidRDefault="00C8331B">
            <w:pPr>
              <w:pStyle w:val="a6"/>
              <w:spacing w:line="254" w:lineRule="auto"/>
              <w:rPr>
                <w:rFonts w:eastAsia="맑은 고딕" w:cs="Arial"/>
              </w:rPr>
            </w:pPr>
            <w:r>
              <w:rPr>
                <w:rFonts w:eastAsia="맑은 고딕" w:cs="Arial"/>
              </w:rPr>
              <w:t>Q4: B. gNB can configure that value as its implementation.</w:t>
            </w:r>
          </w:p>
          <w:p w:rsidR="000141E4" w:rsidRDefault="00C8331B">
            <w:pPr>
              <w:pStyle w:val="a6"/>
              <w:spacing w:line="254" w:lineRule="auto"/>
              <w:rPr>
                <w:rFonts w:eastAsia="Yu Mincho" w:cs="Arial"/>
              </w:rPr>
            </w:pPr>
            <w:r>
              <w:rPr>
                <w:rFonts w:eastAsia="맑은 고딕" w:cs="Arial"/>
              </w:rPr>
              <w:t>Q5: D.</w:t>
            </w:r>
          </w:p>
        </w:tc>
      </w:tr>
      <w:tr w:rsidR="000141E4">
        <w:tc>
          <w:tcPr>
            <w:tcW w:w="1795" w:type="dxa"/>
          </w:tcPr>
          <w:p w:rsidR="000141E4" w:rsidRDefault="00C8331B">
            <w:pPr>
              <w:pStyle w:val="a6"/>
              <w:spacing w:line="254" w:lineRule="auto"/>
              <w:rPr>
                <w:rFonts w:eastAsia="SimSun" w:cs="Arial"/>
              </w:rPr>
            </w:pPr>
            <w:r>
              <w:rPr>
                <w:rFonts w:eastAsia="SimSun" w:cs="Arial" w:hint="eastAsia"/>
              </w:rPr>
              <w:t>Baicells</w:t>
            </w:r>
          </w:p>
        </w:tc>
        <w:tc>
          <w:tcPr>
            <w:tcW w:w="7834" w:type="dxa"/>
          </w:tcPr>
          <w:p w:rsidR="000141E4" w:rsidRDefault="00C8331B">
            <w:pPr>
              <w:pStyle w:val="a6"/>
              <w:spacing w:line="254" w:lineRule="auto"/>
              <w:rPr>
                <w:rFonts w:eastAsia="Yu Mincho" w:cs="Arial"/>
              </w:rPr>
            </w:pPr>
            <w:r>
              <w:rPr>
                <w:rFonts w:eastAsia="Yu Mincho" w:cs="Arial" w:hint="eastAsia"/>
              </w:rPr>
              <w:t>Q1:</w:t>
            </w:r>
            <w:r>
              <w:rPr>
                <w:rFonts w:eastAsia="Yu Mincho" w:cs="Arial" w:hint="eastAsia"/>
              </w:rPr>
              <w:t xml:space="preserve"> Prefer Option 1 in R17</w:t>
            </w:r>
            <w:r>
              <w:rPr>
                <w:rFonts w:eastAsia="SimSun" w:cs="Arial" w:hint="eastAsia"/>
              </w:rPr>
              <w:t xml:space="preserve"> </w:t>
            </w:r>
            <w:r>
              <w:rPr>
                <w:rFonts w:eastAsia="Yu Mincho" w:cs="Arial" w:hint="eastAsia"/>
              </w:rPr>
              <w:t>for simplicity.</w:t>
            </w:r>
          </w:p>
          <w:p w:rsidR="000141E4" w:rsidRDefault="00C8331B">
            <w:pPr>
              <w:pStyle w:val="a6"/>
              <w:spacing w:line="254" w:lineRule="auto"/>
              <w:rPr>
                <w:rFonts w:eastAsia="Yu Mincho" w:cs="Arial"/>
              </w:rPr>
            </w:pPr>
            <w:r>
              <w:rPr>
                <w:rFonts w:eastAsia="Yu Mincho" w:cs="Arial" w:hint="eastAsia"/>
              </w:rPr>
              <w:t xml:space="preserve">Q2: </w:t>
            </w:r>
            <w:r>
              <w:rPr>
                <w:rFonts w:eastAsia="SimSun" w:cs="Arial" w:hint="eastAsia"/>
              </w:rPr>
              <w:t>Take the maximum value for a given</w:t>
            </w:r>
            <w:r>
              <w:rPr>
                <w:rFonts w:eastAsia="Yu Mincho" w:cs="Arial" w:hint="eastAsia"/>
              </w:rPr>
              <w:t xml:space="preserve"> </w:t>
            </w:r>
            <w:r>
              <w:rPr>
                <w:rFonts w:eastAsia="SimSun" w:cs="Arial" w:hint="eastAsia"/>
              </w:rPr>
              <w:t>bitwidth</w:t>
            </w:r>
            <w:r>
              <w:rPr>
                <w:rFonts w:eastAsia="Yu Mincho" w:cs="Arial" w:hint="eastAsia"/>
              </w:rPr>
              <w:t>.</w:t>
            </w:r>
          </w:p>
          <w:p w:rsidR="000141E4" w:rsidRDefault="00C8331B">
            <w:pPr>
              <w:pStyle w:val="a6"/>
              <w:spacing w:line="254" w:lineRule="auto"/>
              <w:rPr>
                <w:rFonts w:eastAsia="Yu Mincho" w:cs="Arial"/>
              </w:rPr>
            </w:pPr>
            <w:r>
              <w:rPr>
                <w:rFonts w:eastAsia="Yu Mincho" w:cs="Arial" w:hint="eastAsia"/>
              </w:rPr>
              <w:t>Q3: No strong preference.</w:t>
            </w:r>
          </w:p>
          <w:p w:rsidR="000141E4" w:rsidRDefault="00C8331B">
            <w:pPr>
              <w:pStyle w:val="a6"/>
              <w:spacing w:line="254" w:lineRule="auto"/>
              <w:rPr>
                <w:rFonts w:eastAsia="Yu Mincho" w:cs="Arial"/>
              </w:rPr>
            </w:pPr>
            <w:r>
              <w:rPr>
                <w:rFonts w:eastAsia="Yu Mincho" w:cs="Arial" w:hint="eastAsia"/>
              </w:rPr>
              <w:t>Q4: a.</w:t>
            </w:r>
          </w:p>
          <w:p w:rsidR="000141E4" w:rsidRDefault="00C8331B">
            <w:pPr>
              <w:pStyle w:val="a6"/>
              <w:spacing w:line="254" w:lineRule="auto"/>
              <w:rPr>
                <w:rFonts w:eastAsia="Yu Mincho" w:cs="Arial"/>
              </w:rPr>
            </w:pPr>
            <w:r>
              <w:rPr>
                <w:rFonts w:eastAsia="Yu Mincho" w:cs="Arial" w:hint="eastAsia"/>
              </w:rPr>
              <w:t>Q5: c which is the lowest SCS for FR2.</w:t>
            </w:r>
          </w:p>
        </w:tc>
      </w:tr>
      <w:tr w:rsidR="000141E4">
        <w:tc>
          <w:tcPr>
            <w:tcW w:w="1795" w:type="dxa"/>
          </w:tcPr>
          <w:p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rsidR="000141E4" w:rsidRDefault="00C8331B">
            <w:pPr>
              <w:pStyle w:val="a6"/>
              <w:numPr>
                <w:ilvl w:val="0"/>
                <w:numId w:val="37"/>
              </w:numPr>
              <w:spacing w:line="254" w:lineRule="auto"/>
              <w:rPr>
                <w:rFonts w:cs="Arial"/>
              </w:rPr>
            </w:pPr>
            <w:r>
              <w:rPr>
                <w:rFonts w:cs="Arial"/>
              </w:rPr>
              <w:t>We support option 2 for overhead saving.</w:t>
            </w:r>
          </w:p>
          <w:p w:rsidR="000141E4" w:rsidRDefault="00C8331B">
            <w:pPr>
              <w:pStyle w:val="a6"/>
              <w:numPr>
                <w:ilvl w:val="0"/>
                <w:numId w:val="38"/>
              </w:numPr>
              <w:spacing w:line="254" w:lineRule="auto"/>
              <w:rPr>
                <w:rFonts w:cs="Arial"/>
              </w:rPr>
            </w:pPr>
            <w:r>
              <w:rPr>
                <w:rFonts w:cs="Arial"/>
              </w:rPr>
              <w:t xml:space="preserve">We support option b, LEO: 2 – 49 ms; MEO: 47 – </w:t>
            </w:r>
            <w:r>
              <w:rPr>
                <w:rFonts w:cs="Arial"/>
              </w:rPr>
              <w:t>396 ms; GEO: 239 – 542 ms.</w:t>
            </w:r>
          </w:p>
          <w:p w:rsidR="000141E4" w:rsidRDefault="00C8331B">
            <w:pPr>
              <w:pStyle w:val="a6"/>
              <w:numPr>
                <w:ilvl w:val="0"/>
                <w:numId w:val="38"/>
              </w:numPr>
              <w:spacing w:line="254" w:lineRule="auto"/>
              <w:rPr>
                <w:rFonts w:cs="Arial"/>
              </w:rPr>
            </w:pPr>
            <w:r>
              <w:rPr>
                <w:rFonts w:cs="Arial"/>
              </w:rPr>
              <w:lastRenderedPageBreak/>
              <w:t>We prefer option b.</w:t>
            </w:r>
          </w:p>
          <w:p w:rsidR="000141E4" w:rsidRDefault="00C8331B">
            <w:pPr>
              <w:pStyle w:val="a6"/>
              <w:spacing w:line="254" w:lineRule="auto"/>
              <w:rPr>
                <w:rFonts w:eastAsia="Yu Mincho" w:cs="Arial"/>
              </w:rPr>
            </w:pPr>
            <w:r>
              <w:rPr>
                <w:rFonts w:cs="Arial"/>
              </w:rPr>
              <w:t>We prefer option a.</w:t>
            </w:r>
          </w:p>
        </w:tc>
      </w:tr>
    </w:tbl>
    <w:p w:rsidR="000141E4" w:rsidRDefault="000141E4">
      <w:pPr>
        <w:rPr>
          <w:rFonts w:ascii="Arial" w:hAnsi="Arial" w:cs="Arial"/>
          <w:highlight w:val="yellow"/>
        </w:rPr>
      </w:pPr>
    </w:p>
    <w:p w:rsidR="000141E4" w:rsidRDefault="00C8331B">
      <w:pPr>
        <w:pStyle w:val="21"/>
        <w:rPr>
          <w:lang w:val="en-US"/>
        </w:rPr>
      </w:pPr>
      <w:r>
        <w:rPr>
          <w:lang w:val="en-US"/>
        </w:rPr>
        <w:t>3.3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rsidR="000141E4" w:rsidRDefault="00C8331B">
      <w:pPr>
        <w:ind w:left="567"/>
        <w:rPr>
          <w:rFonts w:ascii="Arial" w:hAnsi="Arial" w:cs="Arial"/>
        </w:rPr>
      </w:pPr>
      <w:r>
        <w:rPr>
          <w:rFonts w:ascii="Arial" w:hAnsi="Arial" w:cs="Arial"/>
        </w:rPr>
        <w:t xml:space="preserve">For defining value range(s) of K_offset, down-select </w:t>
      </w:r>
      <w:r>
        <w:rPr>
          <w:rFonts w:ascii="Arial" w:hAnsi="Arial" w:cs="Arial"/>
        </w:rPr>
        <w:t>one option from below:</w:t>
      </w:r>
    </w:p>
    <w:p w:rsidR="000141E4" w:rsidRDefault="00C8331B">
      <w:pPr>
        <w:pStyle w:val="afc"/>
        <w:numPr>
          <w:ilvl w:val="0"/>
          <w:numId w:val="39"/>
        </w:numPr>
        <w:ind w:left="1287"/>
        <w:rPr>
          <w:rFonts w:ascii="Arial" w:hAnsi="Arial" w:cs="Arial"/>
          <w:lang w:eastAsia="ja-JP"/>
        </w:rPr>
      </w:pPr>
      <w:r>
        <w:rPr>
          <w:rFonts w:ascii="Arial" w:hAnsi="Arial" w:cs="Arial"/>
          <w:lang w:eastAsia="ja-JP"/>
        </w:rPr>
        <w:t>Option 1: One value range of K_offset covering all scenarios.</w:t>
      </w:r>
    </w:p>
    <w:p w:rsidR="000141E4" w:rsidRDefault="00C8331B">
      <w:pPr>
        <w:pStyle w:val="afc"/>
        <w:numPr>
          <w:ilvl w:val="1"/>
          <w:numId w:val="39"/>
        </w:numPr>
        <w:ind w:left="2007"/>
        <w:rPr>
          <w:rFonts w:ascii="Arial" w:hAnsi="Arial" w:cs="Arial"/>
          <w:lang w:eastAsia="ja-JP"/>
        </w:rPr>
      </w:pPr>
      <w:r>
        <w:rPr>
          <w:rFonts w:ascii="Arial" w:hAnsi="Arial" w:cs="Arial"/>
          <w:lang w:val="en-US" w:eastAsia="ja-JP"/>
        </w:rPr>
        <w:t>Supported by [11] sources: [Apple, Intel, NEC, OPPO, Nokia/NSB, Panasonic, Ericsson, ZTE, NTT DOCOMO, LGE, Baicells]</w:t>
      </w:r>
    </w:p>
    <w:p w:rsidR="000141E4" w:rsidRDefault="00C8331B">
      <w:pPr>
        <w:pStyle w:val="afc"/>
        <w:numPr>
          <w:ilvl w:val="0"/>
          <w:numId w:val="39"/>
        </w:numPr>
        <w:ind w:left="1287"/>
        <w:rPr>
          <w:rFonts w:ascii="Arial" w:hAnsi="Arial" w:cs="Arial"/>
          <w:lang w:eastAsia="ja-JP"/>
        </w:rPr>
      </w:pPr>
      <w:r>
        <w:rPr>
          <w:rFonts w:ascii="Arial" w:hAnsi="Arial" w:cs="Arial"/>
          <w:lang w:eastAsia="ja-JP"/>
        </w:rPr>
        <w:t xml:space="preserve">Option 2: Different value ranges of K_offset for </w:t>
      </w:r>
      <w:r>
        <w:rPr>
          <w:rFonts w:ascii="Arial" w:hAnsi="Arial" w:cs="Arial"/>
          <w:lang w:eastAsia="ja-JP"/>
        </w:rPr>
        <w:t>different scenarios.</w:t>
      </w:r>
    </w:p>
    <w:p w:rsidR="000141E4" w:rsidRDefault="00C8331B">
      <w:pPr>
        <w:pStyle w:val="afc"/>
        <w:numPr>
          <w:ilvl w:val="1"/>
          <w:numId w:val="39"/>
        </w:numPr>
        <w:ind w:left="2007"/>
        <w:rPr>
          <w:rFonts w:ascii="Arial" w:hAnsi="Arial" w:cs="Arial"/>
          <w:lang w:eastAsia="ja-JP"/>
        </w:rPr>
      </w:pPr>
      <w:r>
        <w:rPr>
          <w:rFonts w:ascii="Arial" w:hAnsi="Arial" w:cs="Arial"/>
          <w:lang w:val="en-US" w:eastAsia="ja-JP"/>
        </w:rPr>
        <w:t xml:space="preserve">Supported by </w:t>
      </w:r>
      <w:r>
        <w:rPr>
          <w:rFonts w:ascii="Arial" w:hAnsi="Arial" w:cs="Arial"/>
          <w:lang w:eastAsia="ja-JP"/>
        </w:rPr>
        <w:t>[9] sources: [Lenovo/MM, CMCC, Xiaomi, Spreadtrum, InterDigital, Huawei/HiSilicon, Sony, Samsung, vivo]</w:t>
      </w:r>
    </w:p>
    <w:p w:rsidR="000141E4" w:rsidRDefault="00C8331B">
      <w:pPr>
        <w:rPr>
          <w:rFonts w:ascii="Arial" w:hAnsi="Arial" w:cs="Arial"/>
          <w:lang w:eastAsia="ja-JP"/>
        </w:rPr>
      </w:pPr>
      <w:r>
        <w:rPr>
          <w:rFonts w:ascii="Arial" w:hAnsi="Arial" w:cs="Arial"/>
          <w:lang w:eastAsia="ja-JP"/>
        </w:rPr>
        <w:t>The following agreement was made accordingly.</w:t>
      </w:r>
    </w:p>
    <w:p w:rsidR="000141E4" w:rsidRDefault="00C8331B">
      <w:pPr>
        <w:ind w:left="567"/>
        <w:rPr>
          <w:rFonts w:ascii="Arial" w:hAnsi="Arial" w:cs="Arial"/>
          <w:b/>
        </w:rPr>
      </w:pPr>
      <w:r>
        <w:rPr>
          <w:rFonts w:ascii="Arial" w:hAnsi="Arial" w:cs="Arial"/>
          <w:b/>
          <w:highlight w:val="green"/>
          <w:lang w:eastAsia="zh-CN"/>
        </w:rPr>
        <w:t>Agreement</w:t>
      </w:r>
    </w:p>
    <w:p w:rsidR="000141E4" w:rsidRDefault="00C8331B">
      <w:pPr>
        <w:ind w:left="567"/>
        <w:rPr>
          <w:rFonts w:ascii="Arial" w:hAnsi="Arial" w:cs="Arial"/>
        </w:rPr>
      </w:pPr>
      <w:r>
        <w:rPr>
          <w:rFonts w:ascii="Arial" w:hAnsi="Arial" w:cs="Arial"/>
          <w:lang w:eastAsia="zh-CN"/>
        </w:rPr>
        <w:t>For defining value range(s) of K_offset, specify one value ran</w:t>
      </w:r>
      <w:r>
        <w:rPr>
          <w:rFonts w:ascii="Arial" w:hAnsi="Arial" w:cs="Arial"/>
          <w:lang w:eastAsia="zh-CN"/>
        </w:rPr>
        <w:t>ge of K_offset covering all scenarios</w:t>
      </w:r>
    </w:p>
    <w:p w:rsidR="000141E4" w:rsidRDefault="00C8331B">
      <w:pPr>
        <w:pStyle w:val="21"/>
        <w:rPr>
          <w:lang w:val="en-US"/>
        </w:rPr>
      </w:pPr>
      <w:r>
        <w:rPr>
          <w:lang w:val="en-US"/>
        </w:rPr>
        <w:t>3.4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K_offset.</w:t>
      </w:r>
    </w:p>
    <w:p w:rsidR="000141E4" w:rsidRDefault="00C8331B">
      <w:pPr>
        <w:rPr>
          <w:rFonts w:ascii="Arial" w:hAnsi="Arial" w:cs="Arial"/>
        </w:rPr>
      </w:pPr>
      <w:r>
        <w:rPr>
          <w:rFonts w:ascii="Arial" w:hAnsi="Arial" w:cs="Arial"/>
        </w:rPr>
        <w:t xml:space="preserve">On the detailed </w:t>
      </w:r>
      <w:r>
        <w:rPr>
          <w:rFonts w:ascii="Arial" w:hAnsi="Arial" w:cs="Arial"/>
          <w:lang w:eastAsia="zh-CN"/>
        </w:rPr>
        <w:t xml:space="preserve">one value range of K_offset covering all scenarios, </w:t>
      </w:r>
      <w:r>
        <w:rPr>
          <w:rFonts w:ascii="Arial" w:hAnsi="Arial" w:cs="Arial"/>
        </w:rPr>
        <w:t xml:space="preserve">two options were discussed </w:t>
      </w:r>
      <w:r>
        <w:rPr>
          <w:rFonts w:ascii="Arial" w:hAnsi="Arial" w:cs="Arial"/>
        </w:rPr>
        <w:t>in the first round:</w:t>
      </w:r>
    </w:p>
    <w:p w:rsidR="000141E4" w:rsidRDefault="00C8331B">
      <w:pPr>
        <w:pStyle w:val="afc"/>
        <w:numPr>
          <w:ilvl w:val="0"/>
          <w:numId w:val="40"/>
        </w:numPr>
        <w:rPr>
          <w:rFonts w:ascii="Arial" w:hAnsi="Arial" w:cs="Arial"/>
          <w:lang w:eastAsia="ja-JP"/>
        </w:rPr>
      </w:pPr>
      <w:r>
        <w:rPr>
          <w:rFonts w:ascii="Arial" w:hAnsi="Arial" w:cs="Arial"/>
          <w:lang w:val="en-US" w:eastAsia="ja-JP"/>
        </w:rPr>
        <w:t>0 – 542 ms: [Apple, Intel, Panasonic, Ericsson, ZTE, NTT DOCOMO, LGE]</w:t>
      </w:r>
    </w:p>
    <w:p w:rsidR="000141E4" w:rsidRDefault="00C8331B">
      <w:pPr>
        <w:pStyle w:val="afc"/>
        <w:numPr>
          <w:ilvl w:val="0"/>
          <w:numId w:val="40"/>
        </w:numPr>
        <w:rPr>
          <w:rFonts w:ascii="Arial" w:hAnsi="Arial" w:cs="Arial"/>
          <w:lang w:eastAsia="ja-JP"/>
        </w:rPr>
      </w:pPr>
      <w:r>
        <w:rPr>
          <w:rFonts w:ascii="Arial" w:hAnsi="Arial" w:cs="Arial"/>
          <w:lang w:val="en-US" w:eastAsia="ja-JP"/>
        </w:rPr>
        <w:t>0 – 1023 ms: [OPPO, Nokia/NSB, ZTE, Baicells]</w:t>
      </w:r>
    </w:p>
    <w:p w:rsidR="000141E4" w:rsidRDefault="00C8331B">
      <w:pPr>
        <w:rPr>
          <w:rFonts w:ascii="Arial" w:hAnsi="Arial" w:cs="Arial"/>
          <w:lang w:eastAsia="ja-JP"/>
        </w:rPr>
      </w:pPr>
      <w:r>
        <w:rPr>
          <w:rFonts w:ascii="Arial" w:hAnsi="Arial" w:cs="Arial"/>
          <w:lang w:eastAsia="ja-JP"/>
        </w:rPr>
        <w:t>Therefore, Moderator suggests that we go for the option (0 – 542 ms) which received more supports, unless there is a str</w:t>
      </w:r>
      <w:r>
        <w:rPr>
          <w:rFonts w:ascii="Arial" w:hAnsi="Arial" w:cs="Arial"/>
          <w:lang w:eastAsia="ja-JP"/>
        </w:rPr>
        <w:t>ong preference going for the other option.</w:t>
      </w:r>
    </w:p>
    <w:p w:rsidR="000141E4" w:rsidRDefault="00C8331B">
      <w:pPr>
        <w:rPr>
          <w:rFonts w:ascii="Arial" w:hAnsi="Arial" w:cs="Arial"/>
          <w:lang w:eastAsia="ja-JP"/>
        </w:rPr>
      </w:pPr>
      <w:r>
        <w:rPr>
          <w:rFonts w:ascii="Arial" w:hAnsi="Arial" w:cs="Arial"/>
          <w:lang w:eastAsia="ja-JP"/>
        </w:rPr>
        <w:t>The other issue is about the K_offset unit in FR2. Companies’ views are summarized as follows.</w:t>
      </w:r>
    </w:p>
    <w:tbl>
      <w:tblPr>
        <w:tblStyle w:val="af4"/>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rPr>
            </w:pPr>
            <w:r>
              <w:rPr>
                <w:rFonts w:ascii="Arial" w:hAnsi="Arial"/>
              </w:rPr>
              <w:t>Option</w:t>
            </w:r>
          </w:p>
        </w:tc>
        <w:tc>
          <w:tcPr>
            <w:tcW w:w="5674"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3955" w:type="dxa"/>
          </w:tcPr>
          <w:p w:rsidR="000141E4" w:rsidRDefault="00C8331B">
            <w:pPr>
              <w:rPr>
                <w:rFonts w:ascii="Arial" w:hAnsi="Arial"/>
              </w:rPr>
            </w:pPr>
            <w:r>
              <w:rPr>
                <w:rFonts w:ascii="Arial" w:hAnsi="Arial"/>
              </w:rPr>
              <w:t>a. No need to define K_offset unit in FR2 in Rel-17 (because e.g., FDD NTN cannot be supported in</w:t>
            </w:r>
            <w:r>
              <w:rPr>
                <w:rFonts w:ascii="Arial" w:hAnsi="Arial"/>
              </w:rPr>
              <w:t xml:space="preserve"> FR2 due to other functionality missing)</w:t>
            </w:r>
          </w:p>
        </w:tc>
        <w:tc>
          <w:tcPr>
            <w:tcW w:w="5674" w:type="dxa"/>
          </w:tcPr>
          <w:p w:rsidR="000141E4" w:rsidRDefault="00C8331B">
            <w:pPr>
              <w:rPr>
                <w:rFonts w:ascii="Arial" w:hAnsi="Arial"/>
              </w:rPr>
            </w:pPr>
            <w:r>
              <w:rPr>
                <w:rFonts w:ascii="Arial" w:hAnsi="Arial"/>
              </w:rPr>
              <w:t>[9] source: [OPPO, Nokia/NSB, Xiaomi, Ericsson, ZTE, InterDigital, Huawei/HiSilicon, LGE, vivo]</w:t>
            </w:r>
          </w:p>
        </w:tc>
      </w:tr>
      <w:tr w:rsidR="000141E4">
        <w:tc>
          <w:tcPr>
            <w:tcW w:w="3955" w:type="dxa"/>
          </w:tcPr>
          <w:p w:rsidR="000141E4" w:rsidRDefault="00C8331B">
            <w:pPr>
              <w:rPr>
                <w:rFonts w:ascii="Arial" w:hAnsi="Arial"/>
              </w:rPr>
            </w:pPr>
            <w:r>
              <w:rPr>
                <w:rFonts w:ascii="Arial" w:hAnsi="Arial"/>
              </w:rPr>
              <w:t>b. 15 kHz</w:t>
            </w:r>
          </w:p>
        </w:tc>
        <w:tc>
          <w:tcPr>
            <w:tcW w:w="5674" w:type="dxa"/>
          </w:tcPr>
          <w:p w:rsidR="000141E4" w:rsidRDefault="00C8331B">
            <w:pPr>
              <w:rPr>
                <w:rFonts w:ascii="Arial" w:hAnsi="Arial"/>
              </w:rPr>
            </w:pPr>
            <w:r>
              <w:rPr>
                <w:rFonts w:ascii="Arial" w:hAnsi="Arial"/>
              </w:rPr>
              <w:t>[0] sources: []</w:t>
            </w:r>
          </w:p>
        </w:tc>
      </w:tr>
      <w:tr w:rsidR="000141E4">
        <w:tc>
          <w:tcPr>
            <w:tcW w:w="3955" w:type="dxa"/>
          </w:tcPr>
          <w:p w:rsidR="000141E4" w:rsidRDefault="00C8331B">
            <w:pPr>
              <w:rPr>
                <w:rFonts w:ascii="Arial" w:hAnsi="Arial"/>
              </w:rPr>
            </w:pPr>
            <w:r>
              <w:rPr>
                <w:rFonts w:ascii="Arial" w:hAnsi="Arial"/>
              </w:rPr>
              <w:t>c. 60 kHz</w:t>
            </w:r>
          </w:p>
        </w:tc>
        <w:tc>
          <w:tcPr>
            <w:tcW w:w="5674" w:type="dxa"/>
          </w:tcPr>
          <w:p w:rsidR="000141E4" w:rsidRDefault="00C8331B">
            <w:pPr>
              <w:rPr>
                <w:rFonts w:ascii="Arial" w:hAnsi="Arial"/>
              </w:rPr>
            </w:pPr>
            <w:r>
              <w:rPr>
                <w:rFonts w:ascii="Arial" w:hAnsi="Arial"/>
              </w:rPr>
              <w:t>[6] sources: [Apple, Lenovo/MM, Intel, Panasonic, CMCC, Baicells]</w:t>
            </w:r>
          </w:p>
        </w:tc>
      </w:tr>
      <w:tr w:rsidR="000141E4">
        <w:tc>
          <w:tcPr>
            <w:tcW w:w="3955" w:type="dxa"/>
          </w:tcPr>
          <w:p w:rsidR="000141E4" w:rsidRDefault="00C8331B">
            <w:pPr>
              <w:rPr>
                <w:rFonts w:ascii="Arial" w:hAnsi="Arial"/>
              </w:rPr>
            </w:pPr>
            <w:r>
              <w:rPr>
                <w:rFonts w:ascii="Arial" w:hAnsi="Arial"/>
              </w:rPr>
              <w:t>d. 120 kHz</w:t>
            </w:r>
          </w:p>
        </w:tc>
        <w:tc>
          <w:tcPr>
            <w:tcW w:w="5674" w:type="dxa"/>
          </w:tcPr>
          <w:p w:rsidR="000141E4" w:rsidRDefault="00C8331B">
            <w:pPr>
              <w:rPr>
                <w:rFonts w:ascii="Arial" w:hAnsi="Arial"/>
              </w:rPr>
            </w:pPr>
            <w:r>
              <w:rPr>
                <w:rFonts w:ascii="Arial" w:hAnsi="Arial"/>
              </w:rPr>
              <w:t>[2]</w:t>
            </w:r>
            <w:r>
              <w:rPr>
                <w:rFonts w:ascii="Arial" w:hAnsi="Arial"/>
              </w:rPr>
              <w:t xml:space="preserve"> sources: [Spreadtrum, Samsung]</w:t>
            </w:r>
          </w:p>
        </w:tc>
      </w:tr>
    </w:tbl>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Given that there are a large number of companies holding the view that there is no need to define K</w:t>
      </w:r>
      <w:r>
        <w:rPr>
          <w:rFonts w:ascii="Arial" w:hAnsi="Arial" w:cs="Arial"/>
          <w:lang w:eastAsia="ja-JP"/>
        </w:rPr>
        <w:lastRenderedPageBreak/>
        <w:t>_offset unit in FR2 in Rel-17 (because e.g., FDD NTN cannot be supported in FR2 due to other functionality missing), it doe</w:t>
      </w:r>
      <w:r>
        <w:rPr>
          <w:rFonts w:ascii="Arial" w:hAnsi="Arial" w:cs="Arial"/>
          <w:lang w:eastAsia="ja-JP"/>
        </w:rPr>
        <w:t xml:space="preserv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lang w:eastAsia="ja-JP"/>
        </w:rPr>
        <w:t>K_offset unit in FR2 in Rel-17</w:t>
      </w:r>
      <w:r>
        <w:rPr>
          <w:rFonts w:ascii="Arial" w:eastAsia="Times New Roman" w:hAnsi="Arial" w:cs="Arial"/>
        </w:rPr>
        <w:t xml:space="preserve"> to offline convince the other camp to make progress and</w:t>
      </w:r>
      <w:r>
        <w:rPr>
          <w:rFonts w:ascii="Arial" w:hAnsi="Arial" w:cs="Arial"/>
          <w:lang w:eastAsia="ja-JP"/>
        </w:rPr>
        <w:t xml:space="preserve"> let Moderator know</w:t>
      </w:r>
      <w:r>
        <w:rPr>
          <w:rFonts w:ascii="Arial" w:hAnsi="Arial" w:cs="Arial"/>
          <w:lang w:eastAsia="ja-JP"/>
        </w:rPr>
        <w:t xml:space="preserve"> if there is a possibility for potential consensus.</w:t>
      </w:r>
    </w:p>
    <w:p w:rsidR="000141E4" w:rsidRDefault="00C8331B">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 xml:space="preserve">detailed </w:t>
      </w:r>
      <w:r>
        <w:rPr>
          <w:rFonts w:ascii="Arial" w:hAnsi="Arial" w:cs="Arial"/>
          <w:lang w:eastAsia="zh-CN"/>
        </w:rPr>
        <w:t>one value range of K_offset covering all scenarios</w:t>
      </w:r>
      <w:r>
        <w:rPr>
          <w:rFonts w:ascii="Arial" w:hAnsi="Arial" w:cs="Arial"/>
          <w:lang w:eastAsia="ja-JP"/>
        </w:rPr>
        <w:t xml:space="preserve"> in reflector directly.</w:t>
      </w:r>
    </w:p>
    <w:p w:rsidR="000141E4" w:rsidRDefault="00C8331B">
      <w:pPr>
        <w:pStyle w:val="1"/>
        <w:rPr>
          <w:lang w:val="en-US"/>
        </w:rPr>
      </w:pPr>
      <w:r>
        <w:rPr>
          <w:lang w:val="en-US"/>
        </w:rPr>
        <w:t>4</w:t>
      </w:r>
      <w:r>
        <w:rPr>
          <w:lang w:val="en-US"/>
        </w:rPr>
        <w:tab/>
        <w:t>Issue #4: K_offset usage</w:t>
      </w:r>
    </w:p>
    <w:p w:rsidR="000141E4" w:rsidRDefault="00C8331B">
      <w:pPr>
        <w:pStyle w:val="21"/>
        <w:rPr>
          <w:lang w:val="en-US"/>
        </w:rPr>
      </w:pPr>
      <w:r>
        <w:rPr>
          <w:lang w:val="en-US"/>
        </w:rPr>
        <w:t>4.1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w:t>
      </w:r>
      <w:r>
        <w:rPr>
          <w:rFonts w:ascii="Arial" w:hAnsi="Arial" w:cs="Arial"/>
          <w:lang w:eastAsia="ja-JP"/>
        </w:rPr>
        <w:t>panies provide views on K_offset usage.</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[Nokia, NSB]</w:t>
                            </w:r>
                          </w:p>
                          <w:p w:rsidR="000141E4" w:rsidRDefault="00C8331B">
                            <w:pPr>
                              <w:rPr>
                                <w:szCs w:val="20"/>
                              </w:rPr>
                            </w:pPr>
                            <w:r>
                              <w:rPr>
                                <w:szCs w:val="20"/>
                              </w:rPr>
                              <w:t>Proposal 21: For Fallback DCI formats, the cell-specific K_offset, which is broadcasted in SI, should be used.  </w:t>
                            </w:r>
                          </w:p>
                          <w:p w:rsidR="000141E4" w:rsidRDefault="00C8331B">
                            <w:pPr>
                              <w:rPr>
                                <w:b/>
                                <w:bCs/>
                                <w:szCs w:val="20"/>
                              </w:rPr>
                            </w:pPr>
                            <w:r>
                              <w:rPr>
                                <w:b/>
                                <w:bCs/>
                                <w:szCs w:val="20"/>
                              </w:rPr>
                              <w:t>[CMCC]</w:t>
                            </w:r>
                          </w:p>
                          <w:p w:rsidR="000141E4" w:rsidRDefault="00C8331B">
                            <w:pPr>
                              <w:rPr>
                                <w:szCs w:val="20"/>
                              </w:rPr>
                            </w:pPr>
                            <w:r>
                              <w:rPr>
                                <w:szCs w:val="20"/>
                              </w:rPr>
                              <w:t>Proposal 3: To address the ambiguity period issue for MAC CE updating UE specifi</w:t>
                            </w:r>
                            <w:r>
                              <w:rPr>
                                <w:szCs w:val="20"/>
                              </w:rPr>
                              <w:t>c K_offset, the following options can be considered.</w:t>
                            </w:r>
                          </w:p>
                          <w:p w:rsidR="000141E4" w:rsidRDefault="00C8331B">
                            <w:pPr>
                              <w:pStyle w:val="afc"/>
                              <w:numPr>
                                <w:ilvl w:val="0"/>
                                <w:numId w:val="41"/>
                              </w:numPr>
                              <w:rPr>
                                <w:szCs w:val="20"/>
                              </w:rPr>
                            </w:pPr>
                            <w:r>
                              <w:rPr>
                                <w:rFonts w:hint="eastAsia"/>
                                <w:szCs w:val="20"/>
                              </w:rPr>
                              <w:t>O</w:t>
                            </w:r>
                            <w:r>
                              <w:rPr>
                                <w:szCs w:val="20"/>
                              </w:rPr>
                              <w:t>ption 1: up to network implementation, e.g., avoid scheduling in the ambiguity period.</w:t>
                            </w:r>
                          </w:p>
                          <w:p w:rsidR="000141E4" w:rsidRDefault="00C8331B">
                            <w:pPr>
                              <w:pStyle w:val="afc"/>
                              <w:numPr>
                                <w:ilvl w:val="0"/>
                                <w:numId w:val="41"/>
                              </w:numPr>
                              <w:rPr>
                                <w:szCs w:val="20"/>
                              </w:rPr>
                            </w:pPr>
                            <w:r>
                              <w:rPr>
                                <w:rFonts w:eastAsiaTheme="minorEastAsia" w:hint="eastAsia"/>
                                <w:szCs w:val="20"/>
                              </w:rPr>
                              <w:t>O</w:t>
                            </w:r>
                            <w:r>
                              <w:rPr>
                                <w:rFonts w:eastAsiaTheme="minorEastAsia"/>
                                <w:szCs w:val="20"/>
                              </w:rPr>
                              <w:t xml:space="preserve">ption 2: </w:t>
                            </w:r>
                            <w:r>
                              <w:rPr>
                                <w:rFonts w:eastAsiaTheme="minorEastAsia" w:hint="eastAsia"/>
                                <w:szCs w:val="20"/>
                              </w:rPr>
                              <w:t>if</w:t>
                            </w:r>
                            <w:r>
                              <w:rPr>
                                <w:rFonts w:eastAsiaTheme="minorEastAsia"/>
                                <w:szCs w:val="20"/>
                              </w:rPr>
                              <w:t xml:space="preserve"> cell-specific K_offset is always used for </w:t>
                            </w:r>
                            <w:r>
                              <w:rPr>
                                <w:szCs w:val="20"/>
                              </w:rPr>
                              <w:t xml:space="preserve">the additional transmission timings related to fallback DCI </w:t>
                            </w:r>
                            <w:r>
                              <w:rPr>
                                <w:szCs w:val="20"/>
                              </w:rPr>
                              <w:t xml:space="preserve">format, </w:t>
                            </w:r>
                            <w:r>
                              <w:rPr>
                                <w:rFonts w:eastAsiaTheme="minorEastAsia"/>
                                <w:szCs w:val="20"/>
                              </w:rPr>
                              <w:t xml:space="preserve">use fallback DCI in the </w:t>
                            </w:r>
                            <w:r>
                              <w:rPr>
                                <w:szCs w:val="20"/>
                              </w:rPr>
                              <w:t>ambiguity period</w:t>
                            </w:r>
                            <w:r>
                              <w:rPr>
                                <w:rFonts w:eastAsiaTheme="minorEastAsia"/>
                                <w:szCs w:val="20"/>
                              </w:rPr>
                              <w:t>.</w:t>
                            </w:r>
                          </w:p>
                          <w:p w:rsidR="000141E4" w:rsidRDefault="00C8331B">
                            <w:pPr>
                              <w:pStyle w:val="afc"/>
                              <w:numPr>
                                <w:ilvl w:val="0"/>
                                <w:numId w:val="41"/>
                              </w:numPr>
                              <w:rPr>
                                <w:szCs w:val="20"/>
                              </w:rPr>
                            </w:pPr>
                            <w:r>
                              <w:rPr>
                                <w:szCs w:val="20"/>
                              </w:rPr>
                              <w:t>Option 3: Use a DCI field to indicate whether cell- specific K_offset or UE specific K_offset is used.</w:t>
                            </w:r>
                          </w:p>
                          <w:p w:rsidR="000141E4" w:rsidRDefault="00C8331B">
                            <w:pPr>
                              <w:pStyle w:val="afc"/>
                              <w:numPr>
                                <w:ilvl w:val="0"/>
                                <w:numId w:val="41"/>
                              </w:numPr>
                              <w:rPr>
                                <w:szCs w:val="20"/>
                              </w:rPr>
                            </w:pPr>
                            <w:r>
                              <w:rPr>
                                <w:szCs w:val="20"/>
                              </w:rPr>
                              <w:t xml:space="preserve">Option 4: RRC and MAC CE configure/update more than one UE specific K_offset, and use a DCI field to </w:t>
                            </w:r>
                            <w:r>
                              <w:rPr>
                                <w:szCs w:val="20"/>
                              </w:rPr>
                              <w:t>indicate which UE specific K_offset is used. Furthermore, MAC CE only updates part of UE specific K_offset values, and in the ambiguity period, DCI indicates UE specific K_offset value which keeps unchanged in the MAC CE update procedure.</w:t>
                            </w:r>
                          </w:p>
                          <w:p w:rsidR="000141E4" w:rsidRDefault="00C8331B">
                            <w:pPr>
                              <w:rPr>
                                <w:szCs w:val="20"/>
                              </w:rPr>
                            </w:pPr>
                            <w:r>
                              <w:rPr>
                                <w:szCs w:val="20"/>
                              </w:rPr>
                              <w:t xml:space="preserve">Proposal 4: In </w:t>
                            </w:r>
                            <w:r>
                              <w:rPr>
                                <w:szCs w:val="20"/>
                              </w:rPr>
                              <w:t>order to address the ambiguity period issue for MAC CE updating UE specific K_offset, support Option 2, i.e.,</w:t>
                            </w:r>
                          </w:p>
                          <w:p w:rsidR="000141E4" w:rsidRDefault="00C8331B">
                            <w:pPr>
                              <w:pStyle w:val="afc"/>
                              <w:numPr>
                                <w:ilvl w:val="0"/>
                                <w:numId w:val="42"/>
                              </w:numPr>
                              <w:rPr>
                                <w:szCs w:val="20"/>
                              </w:rPr>
                            </w:pPr>
                            <w:r>
                              <w:rPr>
                                <w:rFonts w:eastAsiaTheme="minorEastAsia" w:hint="eastAsia"/>
                                <w:szCs w:val="20"/>
                              </w:rPr>
                              <w:t>O</w:t>
                            </w:r>
                            <w:r>
                              <w:rPr>
                                <w:rFonts w:eastAsiaTheme="minorEastAsia"/>
                                <w:szCs w:val="20"/>
                              </w:rPr>
                              <w:t xml:space="preserve">ption 2: </w:t>
                            </w:r>
                            <w:r>
                              <w:rPr>
                                <w:rFonts w:eastAsiaTheme="minorEastAsia" w:hint="eastAsia"/>
                                <w:szCs w:val="20"/>
                              </w:rPr>
                              <w:t>if</w:t>
                            </w:r>
                            <w:r>
                              <w:rPr>
                                <w:rFonts w:eastAsiaTheme="minorEastAsia"/>
                                <w:szCs w:val="20"/>
                              </w:rPr>
                              <w:t xml:space="preserve"> cell-specific K_offset is always used for </w:t>
                            </w:r>
                            <w:r>
                              <w:rPr>
                                <w:szCs w:val="20"/>
                              </w:rPr>
                              <w:t xml:space="preserve">the additional transmission timings related to fallback DCI format, </w:t>
                            </w:r>
                            <w:r>
                              <w:rPr>
                                <w:rFonts w:eastAsiaTheme="minorEastAsia"/>
                                <w:szCs w:val="20"/>
                              </w:rPr>
                              <w:t>use fallback DCI in the</w:t>
                            </w:r>
                            <w:r>
                              <w:rPr>
                                <w:rFonts w:eastAsiaTheme="minorEastAsia"/>
                                <w:szCs w:val="20"/>
                              </w:rPr>
                              <w:t xml:space="preserve"> </w:t>
                            </w:r>
                            <w:r>
                              <w:rPr>
                                <w:szCs w:val="20"/>
                              </w:rPr>
                              <w:t>ambiguity period</w:t>
                            </w:r>
                            <w:r>
                              <w:rPr>
                                <w:rFonts w:eastAsiaTheme="minorEastAsia"/>
                                <w:szCs w:val="20"/>
                              </w:rPr>
                              <w:t>.</w:t>
                            </w:r>
                          </w:p>
                          <w:p w:rsidR="000141E4" w:rsidRDefault="00C8331B">
                            <w:pPr>
                              <w:rPr>
                                <w:szCs w:val="20"/>
                              </w:rPr>
                            </w:pPr>
                            <w:r>
                              <w:rPr>
                                <w:szCs w:val="20"/>
                              </w:rPr>
                              <w:t>Proposal 8: Support always use the cell-specific K_offset for the additional transmission timings related to fallback DCI format.</w:t>
                            </w:r>
                          </w:p>
                          <w:p w:rsidR="000141E4" w:rsidRDefault="00C8331B">
                            <w:pPr>
                              <w:rPr>
                                <w:b/>
                                <w:bCs/>
                                <w:szCs w:val="20"/>
                              </w:rPr>
                            </w:pPr>
                            <w:r>
                              <w:rPr>
                                <w:b/>
                                <w:bCs/>
                                <w:szCs w:val="20"/>
                              </w:rPr>
                              <w:t>[OPPO]</w:t>
                            </w:r>
                          </w:p>
                          <w:p w:rsidR="000141E4" w:rsidRDefault="00C8331B">
                            <w:pPr>
                              <w:rPr>
                                <w:szCs w:val="20"/>
                              </w:rPr>
                            </w:pPr>
                            <w:r>
                              <w:rPr>
                                <w:szCs w:val="20"/>
                              </w:rPr>
                              <w:t>Proposal 5: The method of TDRA table configuration can be considered for the K_offset configuration.</w:t>
                            </w:r>
                          </w:p>
                          <w:p w:rsidR="000141E4" w:rsidRDefault="00C8331B">
                            <w:pPr>
                              <w:rPr>
                                <w:b/>
                                <w:bCs/>
                                <w:szCs w:val="20"/>
                              </w:rPr>
                            </w:pPr>
                            <w:r>
                              <w:rPr>
                                <w:b/>
                                <w:bCs/>
                                <w:szCs w:val="20"/>
                              </w:rPr>
                              <w:t>[Panasonic]</w:t>
                            </w:r>
                          </w:p>
                          <w:p w:rsidR="000141E4" w:rsidRDefault="00C8331B">
                            <w:pPr>
                              <w:rPr>
                                <w:szCs w:val="20"/>
                              </w:rPr>
                            </w:pPr>
                            <w:r>
                              <w:rPr>
                                <w:szCs w:val="20"/>
                              </w:rPr>
                              <w:t xml:space="preserve">Proposal 4: For PUSCH scheduled by DCI 0_0 and HARQ-ACK to PDSCH scheduled by DCI 1_0, Koffset value signaled in system information should be used. </w:t>
                            </w:r>
                          </w:p>
                          <w:p w:rsidR="000141E4" w:rsidRDefault="00C8331B">
                            <w:pPr>
                              <w:rPr>
                                <w:b/>
                                <w:bCs/>
                                <w:szCs w:val="20"/>
                              </w:rPr>
                            </w:pPr>
                            <w:r>
                              <w:rPr>
                                <w:b/>
                                <w:bCs/>
                                <w:szCs w:val="20"/>
                              </w:rPr>
                              <w:t>[ZTE]</w:t>
                            </w:r>
                          </w:p>
                          <w:p w:rsidR="000141E4" w:rsidRDefault="00C8331B">
                            <w:pPr>
                              <w:rPr>
                                <w:szCs w:val="20"/>
                              </w:rPr>
                            </w:pPr>
                            <w:r>
                              <w:rPr>
                                <w:rFonts w:hint="eastAsia"/>
                                <w:szCs w:val="20"/>
                              </w:rPr>
                              <w:t>Proposal-5</w:t>
                            </w:r>
                            <w:r>
                              <w:rPr>
                                <w:szCs w:val="20"/>
                              </w:rPr>
                              <w:t>:</w:t>
                            </w:r>
                            <w:r>
                              <w:rPr>
                                <w:rFonts w:hint="eastAsia"/>
                                <w:szCs w:val="20"/>
                              </w:rPr>
                              <w:t xml:space="preserve"> For transmission scheduled by fallback DCI formats, UE-specific K_offset can</w:t>
                            </w:r>
                            <w:r>
                              <w:rPr>
                                <w:rFonts w:hint="eastAsia"/>
                                <w:szCs w:val="20"/>
                              </w:rPr>
                              <w:t xml:space="preserve"> be used if the value was updated via signalling. </w:t>
                            </w:r>
                          </w:p>
                          <w:p w:rsidR="000141E4" w:rsidRDefault="00C8331B">
                            <w:pPr>
                              <w:rPr>
                                <w:b/>
                                <w:bCs/>
                                <w:szCs w:val="20"/>
                              </w:rPr>
                            </w:pPr>
                            <w:r>
                              <w:rPr>
                                <w:b/>
                                <w:bCs/>
                                <w:szCs w:val="20"/>
                              </w:rPr>
                              <w:t>[CATT]</w:t>
                            </w:r>
                          </w:p>
                          <w:p w:rsidR="000141E4" w:rsidRDefault="00C8331B">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rsidR="000141E4" w:rsidRDefault="00C8331B">
                            <w:pPr>
                              <w:rPr>
                                <w:b/>
                                <w:bCs/>
                                <w:szCs w:val="20"/>
                              </w:rPr>
                            </w:pPr>
                            <w:r>
                              <w:rPr>
                                <w:b/>
                                <w:bCs/>
                                <w:szCs w:val="20"/>
                              </w:rPr>
                              <w:t>[ITL]</w:t>
                            </w:r>
                          </w:p>
                          <w:p w:rsidR="000141E4" w:rsidRDefault="00C8331B">
                            <w:pPr>
                              <w:rPr>
                                <w:szCs w:val="20"/>
                              </w:rPr>
                            </w:pPr>
                            <w:r>
                              <w:rPr>
                                <w:rFonts w:hint="eastAsia"/>
                                <w:szCs w:val="20"/>
                              </w:rPr>
                              <w:t>P</w:t>
                            </w:r>
                            <w:r>
                              <w:rPr>
                                <w:szCs w:val="20"/>
                              </w:rPr>
                              <w:t>roposal 4. To ensure that UE is al</w:t>
                            </w:r>
                            <w:r>
                              <w:rPr>
                                <w:szCs w:val="20"/>
                              </w:rPr>
                              <w:t>ways reachable, for the transmissions scheduled by fallback DCIs, the K_offset value signaled in system information is used</w:t>
                            </w:r>
                          </w:p>
                          <w:p w:rsidR="000141E4" w:rsidRDefault="00C8331B">
                            <w:pPr>
                              <w:rPr>
                                <w:szCs w:val="20"/>
                              </w:rPr>
                            </w:pPr>
                            <w:r>
                              <w:rPr>
                                <w:rFonts w:hint="eastAsia"/>
                                <w:szCs w:val="20"/>
                              </w:rPr>
                              <w:t>P</w:t>
                            </w:r>
                            <w:r>
                              <w:rPr>
                                <w:szCs w:val="20"/>
                              </w:rPr>
                              <w:t>roposal 7. Cell-specific K_offset is only supported in initial access procedure</w:t>
                            </w:r>
                          </w:p>
                          <w:p w:rsidR="000141E4" w:rsidRDefault="00C8331B">
                            <w:pPr>
                              <w:rPr>
                                <w:b/>
                                <w:bCs/>
                                <w:szCs w:val="20"/>
                              </w:rPr>
                            </w:pPr>
                            <w:r>
                              <w:rPr>
                                <w:b/>
                                <w:bCs/>
                                <w:szCs w:val="20"/>
                              </w:rPr>
                              <w:t>[Sony]</w:t>
                            </w:r>
                          </w:p>
                          <w:p w:rsidR="000141E4" w:rsidRDefault="00C8331B">
                            <w:pPr>
                              <w:rPr>
                                <w:szCs w:val="20"/>
                              </w:rPr>
                            </w:pPr>
                            <w:r>
                              <w:rPr>
                                <w:szCs w:val="20"/>
                              </w:rPr>
                              <w:t xml:space="preserve">Proposal 3: In NR NTN the initialisation of </w:t>
                            </w:r>
                            <w:r>
                              <w:rPr>
                                <w:szCs w:val="20"/>
                              </w:rPr>
                              <w:t xml:space="preserve">generators for scrambling codes for UL channels and DM-RS shall use the subframe number of the UL channel or UL signal that is indicated by the Koffset-modified timing relationship. </w:t>
                            </w:r>
                          </w:p>
                          <w:p w:rsidR="000141E4" w:rsidRDefault="000141E4">
                            <w:pPr>
                              <w:rPr>
                                <w:szCs w:val="20"/>
                              </w:rPr>
                            </w:pPr>
                          </w:p>
                        </w:txbxContent>
                      </wps:txbx>
                      <wps:bodyPr rot="0" vert="horz" wrap="square" lIns="91440" tIns="45720" rIns="91440" bIns="45720" anchor="t" anchorCtr="0" upright="1">
                        <a:noAutofit/>
                      </wps:bodyPr>
                    </wps:wsp>
                  </a:graphicData>
                </a:graphic>
              </wp:inline>
            </w:drawing>
          </mc:Choice>
          <mc:Fallback>
            <w:pict>
              <v:shape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" fillcolor="white [3201]" strokeweight=".5pt">
                <v:textbox>
                  <w:txbxContent>
                    <w:p w:rsidR="000141E4" w:rsidRDefault="00C8331B">
                      <w:pPr>
                        <w:rPr>
                          <w:b/>
                          <w:bCs/>
                          <w:szCs w:val="20"/>
                        </w:rPr>
                      </w:pPr>
                      <w:r>
                        <w:rPr>
                          <w:b/>
                          <w:bCs/>
                          <w:szCs w:val="20"/>
                        </w:rPr>
                        <w:t>[Nokia, NSB]</w:t>
                      </w:r>
                    </w:p>
                    <w:p w:rsidR="000141E4" w:rsidRDefault="00C8331B">
                      <w:pPr>
                        <w:rPr>
                          <w:szCs w:val="20"/>
                        </w:rPr>
                      </w:pPr>
                      <w:r>
                        <w:rPr>
                          <w:szCs w:val="20"/>
                        </w:rPr>
                        <w:t>Proposal 21: For Fallback DCI formats, the cell-specific K_offset, which is broadcasted in SI, should be used.  </w:t>
                      </w:r>
                    </w:p>
                    <w:p w:rsidR="000141E4" w:rsidRDefault="00C8331B">
                      <w:pPr>
                        <w:rPr>
                          <w:b/>
                          <w:bCs/>
                          <w:szCs w:val="20"/>
                        </w:rPr>
                      </w:pPr>
                      <w:r>
                        <w:rPr>
                          <w:b/>
                          <w:bCs/>
                          <w:szCs w:val="20"/>
                        </w:rPr>
                        <w:t>[CMCC]</w:t>
                      </w:r>
                    </w:p>
                    <w:p w:rsidR="000141E4" w:rsidRDefault="00C8331B">
                      <w:pPr>
                        <w:rPr>
                          <w:szCs w:val="20"/>
                        </w:rPr>
                      </w:pPr>
                      <w:r>
                        <w:rPr>
                          <w:szCs w:val="20"/>
                        </w:rPr>
                        <w:t>Proposal 3: To address the ambiguity period issue for MAC CE updating UE specifi</w:t>
                      </w:r>
                      <w:r>
                        <w:rPr>
                          <w:szCs w:val="20"/>
                        </w:rPr>
                        <w:t>c K_offset, the following options can be considered.</w:t>
                      </w:r>
                    </w:p>
                    <w:p w:rsidR="000141E4" w:rsidRDefault="00C8331B">
                      <w:pPr>
                        <w:pStyle w:val="afc"/>
                        <w:numPr>
                          <w:ilvl w:val="0"/>
                          <w:numId w:val="41"/>
                        </w:numPr>
                        <w:rPr>
                          <w:szCs w:val="20"/>
                        </w:rPr>
                      </w:pPr>
                      <w:r>
                        <w:rPr>
                          <w:rFonts w:hint="eastAsia"/>
                          <w:szCs w:val="20"/>
                        </w:rPr>
                        <w:t>O</w:t>
                      </w:r>
                      <w:r>
                        <w:rPr>
                          <w:szCs w:val="20"/>
                        </w:rPr>
                        <w:t>ption 1: up to network implementation, e.g., avoid scheduling in the ambiguity period.</w:t>
                      </w:r>
                    </w:p>
                    <w:p w:rsidR="000141E4" w:rsidRDefault="00C8331B">
                      <w:pPr>
                        <w:pStyle w:val="afc"/>
                        <w:numPr>
                          <w:ilvl w:val="0"/>
                          <w:numId w:val="41"/>
                        </w:numPr>
                        <w:rPr>
                          <w:szCs w:val="20"/>
                        </w:rPr>
                      </w:pPr>
                      <w:r>
                        <w:rPr>
                          <w:rFonts w:eastAsiaTheme="minorEastAsia" w:hint="eastAsia"/>
                          <w:szCs w:val="20"/>
                        </w:rPr>
                        <w:t>O</w:t>
                      </w:r>
                      <w:r>
                        <w:rPr>
                          <w:rFonts w:eastAsiaTheme="minorEastAsia"/>
                          <w:szCs w:val="20"/>
                        </w:rPr>
                        <w:t xml:space="preserve">ption 2: </w:t>
                      </w:r>
                      <w:r>
                        <w:rPr>
                          <w:rFonts w:eastAsiaTheme="minorEastAsia" w:hint="eastAsia"/>
                          <w:szCs w:val="20"/>
                        </w:rPr>
                        <w:t>if</w:t>
                      </w:r>
                      <w:r>
                        <w:rPr>
                          <w:rFonts w:eastAsiaTheme="minorEastAsia"/>
                          <w:szCs w:val="20"/>
                        </w:rPr>
                        <w:t xml:space="preserve"> cell-specific K_offset is always used for </w:t>
                      </w:r>
                      <w:r>
                        <w:rPr>
                          <w:szCs w:val="20"/>
                        </w:rPr>
                        <w:t xml:space="preserve">the additional transmission timings related to fallback DCI </w:t>
                      </w:r>
                      <w:r>
                        <w:rPr>
                          <w:szCs w:val="20"/>
                        </w:rPr>
                        <w:t xml:space="preserve">format, </w:t>
                      </w:r>
                      <w:r>
                        <w:rPr>
                          <w:rFonts w:eastAsiaTheme="minorEastAsia"/>
                          <w:szCs w:val="20"/>
                        </w:rPr>
                        <w:t xml:space="preserve">use fallback DCI in the </w:t>
                      </w:r>
                      <w:r>
                        <w:rPr>
                          <w:szCs w:val="20"/>
                        </w:rPr>
                        <w:t>ambiguity period</w:t>
                      </w:r>
                      <w:r>
                        <w:rPr>
                          <w:rFonts w:eastAsiaTheme="minorEastAsia"/>
                          <w:szCs w:val="20"/>
                        </w:rPr>
                        <w:t>.</w:t>
                      </w:r>
                    </w:p>
                    <w:p w:rsidR="000141E4" w:rsidRDefault="00C8331B">
                      <w:pPr>
                        <w:pStyle w:val="afc"/>
                        <w:numPr>
                          <w:ilvl w:val="0"/>
                          <w:numId w:val="41"/>
                        </w:numPr>
                        <w:rPr>
                          <w:szCs w:val="20"/>
                        </w:rPr>
                      </w:pPr>
                      <w:r>
                        <w:rPr>
                          <w:szCs w:val="20"/>
                        </w:rPr>
                        <w:t>Option 3: Use a DCI field to indicate whether cell- specific K_offset or UE specific K_offset is used.</w:t>
                      </w:r>
                    </w:p>
                    <w:p w:rsidR="000141E4" w:rsidRDefault="00C8331B">
                      <w:pPr>
                        <w:pStyle w:val="afc"/>
                        <w:numPr>
                          <w:ilvl w:val="0"/>
                          <w:numId w:val="41"/>
                        </w:numPr>
                        <w:rPr>
                          <w:szCs w:val="20"/>
                        </w:rPr>
                      </w:pPr>
                      <w:r>
                        <w:rPr>
                          <w:szCs w:val="20"/>
                        </w:rPr>
                        <w:t xml:space="preserve">Option 4: RRC and MAC CE configure/update more than one UE specific K_offset, and use a DCI field to </w:t>
                      </w:r>
                      <w:r>
                        <w:rPr>
                          <w:szCs w:val="20"/>
                        </w:rPr>
                        <w:t>indicate which UE specific K_offset is used. Furthermore, MAC CE only updates part of UE specific K_offset values, and in the ambiguity period, DCI indicates UE specific K_offset value which keeps unchanged in the MAC CE update procedure.</w:t>
                      </w:r>
                    </w:p>
                    <w:p w:rsidR="000141E4" w:rsidRDefault="00C8331B">
                      <w:pPr>
                        <w:rPr>
                          <w:szCs w:val="20"/>
                        </w:rPr>
                      </w:pPr>
                      <w:r>
                        <w:rPr>
                          <w:szCs w:val="20"/>
                        </w:rPr>
                        <w:t xml:space="preserve">Proposal 4: In </w:t>
                      </w:r>
                      <w:r>
                        <w:rPr>
                          <w:szCs w:val="20"/>
                        </w:rPr>
                        <w:t>order to address the ambiguity period issue for MAC CE updating UE specific K_offset, support Option 2, i.e.,</w:t>
                      </w:r>
                    </w:p>
                    <w:p w:rsidR="000141E4" w:rsidRDefault="00C8331B">
                      <w:pPr>
                        <w:pStyle w:val="afc"/>
                        <w:numPr>
                          <w:ilvl w:val="0"/>
                          <w:numId w:val="42"/>
                        </w:numPr>
                        <w:rPr>
                          <w:szCs w:val="20"/>
                        </w:rPr>
                      </w:pPr>
                      <w:r>
                        <w:rPr>
                          <w:rFonts w:eastAsiaTheme="minorEastAsia" w:hint="eastAsia"/>
                          <w:szCs w:val="20"/>
                        </w:rPr>
                        <w:t>O</w:t>
                      </w:r>
                      <w:r>
                        <w:rPr>
                          <w:rFonts w:eastAsiaTheme="minorEastAsia"/>
                          <w:szCs w:val="20"/>
                        </w:rPr>
                        <w:t xml:space="preserve">ption 2: </w:t>
                      </w:r>
                      <w:r>
                        <w:rPr>
                          <w:rFonts w:eastAsiaTheme="minorEastAsia" w:hint="eastAsia"/>
                          <w:szCs w:val="20"/>
                        </w:rPr>
                        <w:t>if</w:t>
                      </w:r>
                      <w:r>
                        <w:rPr>
                          <w:rFonts w:eastAsiaTheme="minorEastAsia"/>
                          <w:szCs w:val="20"/>
                        </w:rPr>
                        <w:t xml:space="preserve"> cell-specific K_offset is always used for </w:t>
                      </w:r>
                      <w:r>
                        <w:rPr>
                          <w:szCs w:val="20"/>
                        </w:rPr>
                        <w:t xml:space="preserve">the additional transmission timings related to fallback DCI format, </w:t>
                      </w:r>
                      <w:r>
                        <w:rPr>
                          <w:rFonts w:eastAsiaTheme="minorEastAsia"/>
                          <w:szCs w:val="20"/>
                        </w:rPr>
                        <w:t>use fallback DCI in the</w:t>
                      </w:r>
                      <w:r>
                        <w:rPr>
                          <w:rFonts w:eastAsiaTheme="minorEastAsia"/>
                          <w:szCs w:val="20"/>
                        </w:rPr>
                        <w:t xml:space="preserve"> </w:t>
                      </w:r>
                      <w:r>
                        <w:rPr>
                          <w:szCs w:val="20"/>
                        </w:rPr>
                        <w:t>ambiguity period</w:t>
                      </w:r>
                      <w:r>
                        <w:rPr>
                          <w:rFonts w:eastAsiaTheme="minorEastAsia"/>
                          <w:szCs w:val="20"/>
                        </w:rPr>
                        <w:t>.</w:t>
                      </w:r>
                    </w:p>
                    <w:p w:rsidR="000141E4" w:rsidRDefault="00C8331B">
                      <w:pPr>
                        <w:rPr>
                          <w:szCs w:val="20"/>
                        </w:rPr>
                      </w:pPr>
                      <w:r>
                        <w:rPr>
                          <w:szCs w:val="20"/>
                        </w:rPr>
                        <w:t>Proposal 8: Support always use the cell-specific K_offset for the additional transmission timings related to fallback DCI format.</w:t>
                      </w:r>
                    </w:p>
                    <w:p w:rsidR="000141E4" w:rsidRDefault="00C8331B">
                      <w:pPr>
                        <w:rPr>
                          <w:b/>
                          <w:bCs/>
                          <w:szCs w:val="20"/>
                        </w:rPr>
                      </w:pPr>
                      <w:r>
                        <w:rPr>
                          <w:b/>
                          <w:bCs/>
                          <w:szCs w:val="20"/>
                        </w:rPr>
                        <w:t>[OPPO]</w:t>
                      </w:r>
                    </w:p>
                    <w:p w:rsidR="000141E4" w:rsidRDefault="00C8331B">
                      <w:pPr>
                        <w:rPr>
                          <w:szCs w:val="20"/>
                        </w:rPr>
                      </w:pPr>
                      <w:r>
                        <w:rPr>
                          <w:szCs w:val="20"/>
                        </w:rPr>
                        <w:t>Proposal 5: The method of TDRA table configuration can be considered for the K_offset configuration.</w:t>
                      </w:r>
                    </w:p>
                    <w:p w:rsidR="000141E4" w:rsidRDefault="00C8331B">
                      <w:pPr>
                        <w:rPr>
                          <w:b/>
                          <w:bCs/>
                          <w:szCs w:val="20"/>
                        </w:rPr>
                      </w:pPr>
                      <w:r>
                        <w:rPr>
                          <w:b/>
                          <w:bCs/>
                          <w:szCs w:val="20"/>
                        </w:rPr>
                        <w:t>[Panasonic]</w:t>
                      </w:r>
                    </w:p>
                    <w:p w:rsidR="000141E4" w:rsidRDefault="00C8331B">
                      <w:pPr>
                        <w:rPr>
                          <w:szCs w:val="20"/>
                        </w:rPr>
                      </w:pPr>
                      <w:r>
                        <w:rPr>
                          <w:szCs w:val="20"/>
                        </w:rPr>
                        <w:t xml:space="preserve">Proposal 4: For PUSCH scheduled by DCI 0_0 and HARQ-ACK to PDSCH scheduled by DCI 1_0, Koffset value signaled in system information should be used. </w:t>
                      </w:r>
                    </w:p>
                    <w:p w:rsidR="000141E4" w:rsidRDefault="00C8331B">
                      <w:pPr>
                        <w:rPr>
                          <w:b/>
                          <w:bCs/>
                          <w:szCs w:val="20"/>
                        </w:rPr>
                      </w:pPr>
                      <w:r>
                        <w:rPr>
                          <w:b/>
                          <w:bCs/>
                          <w:szCs w:val="20"/>
                        </w:rPr>
                        <w:t>[ZTE]</w:t>
                      </w:r>
                    </w:p>
                    <w:p w:rsidR="000141E4" w:rsidRDefault="00C8331B">
                      <w:pPr>
                        <w:rPr>
                          <w:szCs w:val="20"/>
                        </w:rPr>
                      </w:pPr>
                      <w:r>
                        <w:rPr>
                          <w:rFonts w:hint="eastAsia"/>
                          <w:szCs w:val="20"/>
                        </w:rPr>
                        <w:t>Proposal-5</w:t>
                      </w:r>
                      <w:r>
                        <w:rPr>
                          <w:szCs w:val="20"/>
                        </w:rPr>
                        <w:t>:</w:t>
                      </w:r>
                      <w:r>
                        <w:rPr>
                          <w:rFonts w:hint="eastAsia"/>
                          <w:szCs w:val="20"/>
                        </w:rPr>
                        <w:t xml:space="preserve"> For transmission scheduled by fallback DCI formats, UE-specific K_offset can</w:t>
                      </w:r>
                      <w:r>
                        <w:rPr>
                          <w:rFonts w:hint="eastAsia"/>
                          <w:szCs w:val="20"/>
                        </w:rPr>
                        <w:t xml:space="preserve"> be used if the value was updated via signalling. </w:t>
                      </w:r>
                    </w:p>
                    <w:p w:rsidR="000141E4" w:rsidRDefault="00C8331B">
                      <w:pPr>
                        <w:rPr>
                          <w:b/>
                          <w:bCs/>
                          <w:szCs w:val="20"/>
                        </w:rPr>
                      </w:pPr>
                      <w:r>
                        <w:rPr>
                          <w:b/>
                          <w:bCs/>
                          <w:szCs w:val="20"/>
                        </w:rPr>
                        <w:t>[CATT]</w:t>
                      </w:r>
                    </w:p>
                    <w:p w:rsidR="000141E4" w:rsidRDefault="00C8331B">
                      <w:pPr>
                        <w:rPr>
                          <w:szCs w:val="20"/>
                        </w:rPr>
                      </w:pPr>
                      <w:r>
                        <w:rPr>
                          <w:szCs w:val="20"/>
                        </w:rPr>
                        <w:t xml:space="preserve">Proposal </w:t>
                      </w:r>
                      <w:r>
                        <w:rPr>
                          <w:rFonts w:hint="eastAsia"/>
                          <w:szCs w:val="20"/>
                        </w:rPr>
                        <w:t>5</w:t>
                      </w:r>
                      <w:r>
                        <w:rPr>
                          <w:szCs w:val="20"/>
                        </w:rPr>
                        <w:t xml:space="preserve">: For transmission timings related to fallback DCI formats, use UE_specific K_offset if </w:t>
                      </w:r>
                      <w:r>
                        <w:rPr>
                          <w:rFonts w:hint="eastAsia"/>
                          <w:szCs w:val="20"/>
                        </w:rPr>
                        <w:t>configured</w:t>
                      </w:r>
                      <w:r>
                        <w:rPr>
                          <w:szCs w:val="20"/>
                        </w:rPr>
                        <w:t>, otherwise, cell_specific K_offset</w:t>
                      </w:r>
                      <w:r>
                        <w:rPr>
                          <w:rFonts w:hint="eastAsia"/>
                          <w:szCs w:val="20"/>
                        </w:rPr>
                        <w:t xml:space="preserve"> is applied</w:t>
                      </w:r>
                      <w:r>
                        <w:rPr>
                          <w:szCs w:val="20"/>
                        </w:rPr>
                        <w:t>.</w:t>
                      </w:r>
                      <w:r>
                        <w:rPr>
                          <w:rFonts w:hint="eastAsia"/>
                          <w:szCs w:val="20"/>
                        </w:rPr>
                        <w:t xml:space="preserve"> </w:t>
                      </w:r>
                    </w:p>
                    <w:p w:rsidR="000141E4" w:rsidRDefault="00C8331B">
                      <w:pPr>
                        <w:rPr>
                          <w:b/>
                          <w:bCs/>
                          <w:szCs w:val="20"/>
                        </w:rPr>
                      </w:pPr>
                      <w:r>
                        <w:rPr>
                          <w:b/>
                          <w:bCs/>
                          <w:szCs w:val="20"/>
                        </w:rPr>
                        <w:t>[ITL]</w:t>
                      </w:r>
                    </w:p>
                    <w:p w:rsidR="000141E4" w:rsidRDefault="00C8331B">
                      <w:pPr>
                        <w:rPr>
                          <w:szCs w:val="20"/>
                        </w:rPr>
                      </w:pPr>
                      <w:r>
                        <w:rPr>
                          <w:rFonts w:hint="eastAsia"/>
                          <w:szCs w:val="20"/>
                        </w:rPr>
                        <w:t>P</w:t>
                      </w:r>
                      <w:r>
                        <w:rPr>
                          <w:szCs w:val="20"/>
                        </w:rPr>
                        <w:t>roposal 4. To ensure that UE is al</w:t>
                      </w:r>
                      <w:r>
                        <w:rPr>
                          <w:szCs w:val="20"/>
                        </w:rPr>
                        <w:t>ways reachable, for the transmissions scheduled by fallback DCIs, the K_offset value signaled in system information is used</w:t>
                      </w:r>
                    </w:p>
                    <w:p w:rsidR="000141E4" w:rsidRDefault="00C8331B">
                      <w:pPr>
                        <w:rPr>
                          <w:szCs w:val="20"/>
                        </w:rPr>
                      </w:pPr>
                      <w:r>
                        <w:rPr>
                          <w:rFonts w:hint="eastAsia"/>
                          <w:szCs w:val="20"/>
                        </w:rPr>
                        <w:t>P</w:t>
                      </w:r>
                      <w:r>
                        <w:rPr>
                          <w:szCs w:val="20"/>
                        </w:rPr>
                        <w:t>roposal 7. Cell-specific K_offset is only supported in initial access procedure</w:t>
                      </w:r>
                    </w:p>
                    <w:p w:rsidR="000141E4" w:rsidRDefault="00C8331B">
                      <w:pPr>
                        <w:rPr>
                          <w:b/>
                          <w:bCs/>
                          <w:szCs w:val="20"/>
                        </w:rPr>
                      </w:pPr>
                      <w:r>
                        <w:rPr>
                          <w:b/>
                          <w:bCs/>
                          <w:szCs w:val="20"/>
                        </w:rPr>
                        <w:t>[Sony]</w:t>
                      </w:r>
                    </w:p>
                    <w:p w:rsidR="000141E4" w:rsidRDefault="00C8331B">
                      <w:pPr>
                        <w:rPr>
                          <w:szCs w:val="20"/>
                        </w:rPr>
                      </w:pPr>
                      <w:r>
                        <w:rPr>
                          <w:szCs w:val="20"/>
                        </w:rPr>
                        <w:t xml:space="preserve">Proposal 3: In NR NTN the initialisation of </w:t>
                      </w:r>
                      <w:r>
                        <w:rPr>
                          <w:szCs w:val="20"/>
                        </w:rPr>
                        <w:t xml:space="preserve">generators for scrambling codes for UL channels and DM-RS shall use the subframe number of the UL channel or UL signal that is indicated by the Koffset-modified timing relationship. </w:t>
                      </w:r>
                    </w:p>
                    <w:p w:rsidR="000141E4" w:rsidRDefault="000141E4">
                      <w:pPr>
                        <w:rPr>
                          <w:szCs w:val="20"/>
                        </w:rPr>
                      </w:pPr>
                    </w:p>
                  </w:txbxContent>
                </v:textbox>
                <w10:anchorlock/>
              </v:shape>
            </w:pict>
          </mc:Fallback>
        </mc:AlternateContent>
      </w:r>
    </w:p>
    <w:p w:rsidR="000141E4" w:rsidRDefault="00C8331B">
      <w:pPr>
        <w:rPr>
          <w:rFonts w:ascii="Arial" w:hAnsi="Arial"/>
        </w:rPr>
      </w:pPr>
      <w:r>
        <w:rPr>
          <w:rFonts w:ascii="Arial" w:hAnsi="Arial"/>
        </w:rPr>
        <w:t>The main proposals center around the “FFS: how to treat additional tran</w:t>
      </w:r>
      <w:r>
        <w:rPr>
          <w:rFonts w:ascii="Arial" w:hAnsi="Arial"/>
        </w:rPr>
        <w:t>smission timings related to fallback DCI formats”.</w:t>
      </w:r>
    </w:p>
    <w:p w:rsidR="000141E4" w:rsidRDefault="00C8331B">
      <w:pPr>
        <w:rPr>
          <w:rFonts w:ascii="Arial" w:hAnsi="Arial"/>
        </w:rPr>
      </w:pPr>
      <w:r>
        <w:rPr>
          <w:rFonts w:ascii="Arial" w:hAnsi="Arial"/>
        </w:rPr>
        <w:lastRenderedPageBreak/>
        <w:t>The table below presents a summary of the proposed design options and the corresponding proponents.</w:t>
      </w:r>
    </w:p>
    <w:tbl>
      <w:tblPr>
        <w:tblStyle w:val="af4"/>
        <w:tblW w:w="0" w:type="auto"/>
        <w:tblLook w:val="04A0" w:firstRow="1" w:lastRow="0" w:firstColumn="1" w:lastColumn="0" w:noHBand="0" w:noVBand="1"/>
      </w:tblPr>
      <w:tblGrid>
        <w:gridCol w:w="5575"/>
        <w:gridCol w:w="4054"/>
      </w:tblGrid>
      <w:tr w:rsidR="000141E4">
        <w:tc>
          <w:tcPr>
            <w:tcW w:w="5575" w:type="dxa"/>
            <w:shd w:val="clear" w:color="auto" w:fill="D9D9D9" w:themeFill="background1" w:themeFillShade="D9"/>
          </w:tcPr>
          <w:p w:rsidR="000141E4" w:rsidRDefault="00C8331B">
            <w:pPr>
              <w:rPr>
                <w:rFonts w:ascii="Arial" w:hAnsi="Arial" w:cs="Arial"/>
              </w:rPr>
            </w:pPr>
            <w:r>
              <w:rPr>
                <w:rFonts w:ascii="Arial" w:hAnsi="Arial" w:cs="Arial"/>
              </w:rPr>
              <w:t>How to treat additional transmission timings related to fallback DCI formats</w:t>
            </w:r>
          </w:p>
        </w:tc>
        <w:tc>
          <w:tcPr>
            <w:tcW w:w="4054" w:type="dxa"/>
            <w:shd w:val="clear" w:color="auto" w:fill="D9D9D9" w:themeFill="background1" w:themeFillShade="D9"/>
          </w:tcPr>
          <w:p w:rsidR="000141E4" w:rsidRDefault="00C8331B">
            <w:pPr>
              <w:rPr>
                <w:rFonts w:ascii="Arial" w:hAnsi="Arial" w:cs="Arial"/>
              </w:rPr>
            </w:pPr>
            <w:r>
              <w:rPr>
                <w:rFonts w:ascii="Arial" w:hAnsi="Arial" w:cs="Arial"/>
              </w:rPr>
              <w:t>Proponent(s)</w:t>
            </w:r>
          </w:p>
        </w:tc>
      </w:tr>
      <w:tr w:rsidR="000141E4">
        <w:tc>
          <w:tcPr>
            <w:tcW w:w="5575" w:type="dxa"/>
          </w:tcPr>
          <w:p w:rsidR="000141E4" w:rsidRDefault="00C8331B">
            <w:pPr>
              <w:rPr>
                <w:rFonts w:ascii="Arial" w:hAnsi="Arial" w:cs="Arial"/>
              </w:rPr>
            </w:pPr>
            <w:r>
              <w:rPr>
                <w:rFonts w:ascii="Arial" w:hAnsi="Arial" w:cs="Arial"/>
                <w:lang w:eastAsia="zh-CN"/>
              </w:rPr>
              <w:t>Always use the</w:t>
            </w:r>
            <w:r>
              <w:rPr>
                <w:rFonts w:ascii="Arial" w:hAnsi="Arial" w:cs="Arial"/>
                <w:lang w:eastAsia="zh-CN"/>
              </w:rPr>
              <w:t xml:space="preserve"> cell-specific K_offset (i.e., the K_offset value signaled in system information)</w:t>
            </w:r>
          </w:p>
        </w:tc>
        <w:tc>
          <w:tcPr>
            <w:tcW w:w="4054" w:type="dxa"/>
          </w:tcPr>
          <w:p w:rsidR="000141E4" w:rsidRDefault="00C8331B">
            <w:pPr>
              <w:rPr>
                <w:rFonts w:ascii="Arial" w:hAnsi="Arial" w:cs="Arial"/>
              </w:rPr>
            </w:pPr>
            <w:r>
              <w:rPr>
                <w:rFonts w:ascii="Arial" w:hAnsi="Arial" w:cs="Arial"/>
              </w:rPr>
              <w:t>[4] sources: [Nokia/NSB, CMCC, Panasonic, ITL]</w:t>
            </w:r>
          </w:p>
        </w:tc>
      </w:tr>
      <w:tr w:rsidR="000141E4">
        <w:tc>
          <w:tcPr>
            <w:tcW w:w="5575" w:type="dxa"/>
          </w:tcPr>
          <w:p w:rsidR="000141E4" w:rsidRDefault="00C8331B">
            <w:pPr>
              <w:rPr>
                <w:rFonts w:ascii="Arial" w:hAnsi="Arial" w:cs="Arial"/>
              </w:rPr>
            </w:pPr>
            <w:r>
              <w:rPr>
                <w:rFonts w:ascii="Arial" w:hAnsi="Arial" w:cs="Arial"/>
              </w:rPr>
              <w:t xml:space="preserve">UE-specific K_offset if provided (otherwise, use </w:t>
            </w:r>
            <w:r>
              <w:rPr>
                <w:rFonts w:ascii="Arial" w:hAnsi="Arial" w:cs="Arial"/>
                <w:lang w:eastAsia="zh-CN"/>
              </w:rPr>
              <w:t>the cell-specific K_offset)</w:t>
            </w:r>
          </w:p>
        </w:tc>
        <w:tc>
          <w:tcPr>
            <w:tcW w:w="4054" w:type="dxa"/>
          </w:tcPr>
          <w:p w:rsidR="000141E4" w:rsidRDefault="00C8331B">
            <w:pPr>
              <w:rPr>
                <w:rFonts w:ascii="Arial" w:hAnsi="Arial" w:cs="Arial"/>
              </w:rPr>
            </w:pPr>
            <w:r>
              <w:rPr>
                <w:rFonts w:ascii="Arial" w:hAnsi="Arial" w:cs="Arial"/>
              </w:rPr>
              <w:t>[2] sources: [ZTE, CATT]</w:t>
            </w:r>
          </w:p>
        </w:tc>
      </w:tr>
    </w:tbl>
    <w:p w:rsidR="000141E4" w:rsidRDefault="000141E4">
      <w:pPr>
        <w:rPr>
          <w:lang w:val="en-GB"/>
        </w:rPr>
      </w:pPr>
    </w:p>
    <w:p w:rsidR="000141E4" w:rsidRDefault="00C8331B">
      <w:pPr>
        <w:rPr>
          <w:rFonts w:ascii="Arial" w:hAnsi="Arial" w:cs="Arial"/>
        </w:rPr>
      </w:pPr>
      <w:r>
        <w:rPr>
          <w:rFonts w:ascii="Arial" w:hAnsi="Arial" w:cs="Arial"/>
        </w:rPr>
        <w:t>It can be seen that th</w:t>
      </w:r>
      <w:r>
        <w:rPr>
          <w:rFonts w:ascii="Arial" w:hAnsi="Arial" w:cs="Arial"/>
        </w:rPr>
        <w:t xml:space="preserve">e views are polarized in this case, with not many inputs. </w:t>
      </w:r>
      <w:r>
        <w:rPr>
          <w:rFonts w:ascii="Arial" w:hAnsi="Arial" w:cs="Arial"/>
          <w:lang w:eastAsia="zh-CN"/>
        </w:rPr>
        <w:t>This issue has been discussed over the last several RAN1 meetings. Moderator’s understanding is that if there is no further agreement, the default option would be “</w:t>
      </w:r>
      <w:r>
        <w:rPr>
          <w:rFonts w:ascii="Arial" w:hAnsi="Arial" w:cs="Arial"/>
          <w:i/>
          <w:iCs/>
        </w:rPr>
        <w:t>UE-specific K_offset if provided (</w:t>
      </w:r>
      <w:r>
        <w:rPr>
          <w:rFonts w:ascii="Arial" w:hAnsi="Arial" w:cs="Arial"/>
          <w:i/>
          <w:iCs/>
        </w:rPr>
        <w:t xml:space="preserve">otherwise, use </w:t>
      </w:r>
      <w:r>
        <w:rPr>
          <w:rFonts w:ascii="Arial" w:hAnsi="Arial" w:cs="Arial"/>
          <w:i/>
          <w:iCs/>
          <w:lang w:eastAsia="zh-CN"/>
        </w:rPr>
        <w:t>the cell-specific K_offset)</w:t>
      </w:r>
      <w:r>
        <w:rPr>
          <w:rFonts w:ascii="Arial" w:hAnsi="Arial" w:cs="Arial"/>
          <w:lang w:eastAsia="zh-CN"/>
        </w:rPr>
        <w:t>” for the additional transmission timings related to fallback DCI formats.</w:t>
      </w:r>
    </w:p>
    <w:p w:rsidR="000141E4" w:rsidRDefault="00C8331B">
      <w:pPr>
        <w:rPr>
          <w:rFonts w:ascii="Arial" w:hAnsi="Arial" w:cs="Arial"/>
          <w:lang w:eastAsia="ja-JP"/>
        </w:rPr>
      </w:pPr>
      <w:r>
        <w:rPr>
          <w:rFonts w:ascii="Arial" w:hAnsi="Arial" w:cs="Arial"/>
        </w:rPr>
        <w:t>Given t</w:t>
      </w:r>
      <w:r>
        <w:rPr>
          <w:rFonts w:ascii="Arial" w:hAnsi="Arial" w:cs="Arial"/>
          <w:lang w:eastAsia="zh-CN"/>
        </w:rPr>
        <w:t>his issue has been discussed over the last several RAN1 meetings and there is no strong support to always use the cell-specific K_of</w:t>
      </w:r>
      <w:r>
        <w:rPr>
          <w:rFonts w:ascii="Arial" w:hAnsi="Arial" w:cs="Arial"/>
          <w:lang w:eastAsia="zh-CN"/>
        </w:rPr>
        <w:t xml:space="preserve">fset for the additional transmission timings related to fallback DCI formats, </w:t>
      </w:r>
      <w:r>
        <w:rPr>
          <w:rFonts w:ascii="Arial" w:hAnsi="Arial" w:cs="Arial"/>
          <w:lang w:eastAsia="ja-JP"/>
        </w:rPr>
        <w:t>it does not seem helpful to spend online/email effort discussing this topic again.</w:t>
      </w:r>
    </w:p>
    <w:p w:rsidR="000141E4" w:rsidRDefault="00C8331B">
      <w:pPr>
        <w:rPr>
          <w:rFonts w:ascii="Arial" w:hAnsi="Arial" w:cs="Arial"/>
          <w:lang w:eastAsia="ja-JP"/>
        </w:rPr>
      </w:pPr>
      <w:r>
        <w:rPr>
          <w:rFonts w:ascii="Arial" w:hAnsi="Arial" w:cs="Arial"/>
          <w:lang w:eastAsia="ja-JP"/>
        </w:rPr>
        <w:t xml:space="preserve">Besides, each of the other proposals appears to come from a single company. </w:t>
      </w:r>
    </w:p>
    <w:p w:rsidR="000141E4" w:rsidRDefault="00C8331B">
      <w:pPr>
        <w:rPr>
          <w:rFonts w:ascii="Arial" w:hAnsi="Arial" w:cs="Arial"/>
          <w:lang w:eastAsia="ja-JP"/>
        </w:rPr>
      </w:pPr>
      <w:r>
        <w:rPr>
          <w:rFonts w:ascii="Arial" w:hAnsi="Arial" w:cs="Arial"/>
        </w:rPr>
        <w:t>Given this situati</w:t>
      </w:r>
      <w:r>
        <w:rPr>
          <w:rFonts w:ascii="Arial" w:hAnsi="Arial" w:cs="Arial"/>
        </w:rPr>
        <w:t xml:space="preserve">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1"/>
        <w:rPr>
          <w:lang w:val="en-US"/>
        </w:rPr>
      </w:pPr>
      <w:r>
        <w:rPr>
          <w:lang w:val="en-US"/>
        </w:rPr>
        <w:t>5</w:t>
      </w:r>
      <w:r>
        <w:rPr>
          <w:lang w:val="en-US"/>
        </w:rPr>
        <w:tab/>
        <w:t>Issue #5: Beam-specific K_offset in initial access</w:t>
      </w:r>
    </w:p>
    <w:p w:rsidR="000141E4" w:rsidRDefault="00C8331B">
      <w:pPr>
        <w:pStyle w:val="21"/>
        <w:rPr>
          <w:lang w:val="en-US"/>
        </w:rPr>
      </w:pPr>
      <w:r>
        <w:rPr>
          <w:lang w:val="en-US"/>
        </w:rPr>
        <w:t>5.1</w:t>
      </w:r>
      <w:r>
        <w:rPr>
          <w:lang w:val="en-US"/>
        </w:rPr>
        <w:tab/>
        <w:t>Background</w:t>
      </w:r>
    </w:p>
    <w:p w:rsidR="000141E4" w:rsidRDefault="00C8331B">
      <w:pPr>
        <w:rPr>
          <w:rFonts w:ascii="Arial" w:hAnsi="Arial" w:cs="Arial"/>
          <w:lang w:eastAsia="ja-JP"/>
        </w:rPr>
      </w:pPr>
      <w:r>
        <w:rPr>
          <w:rFonts w:ascii="Arial" w:hAnsi="Arial" w:cs="Arial"/>
          <w:lang w:eastAsia="ja-JP"/>
        </w:rPr>
        <w:t>At</w:t>
      </w:r>
      <w:r>
        <w:rPr>
          <w:rFonts w:ascii="Arial" w:hAnsi="Arial" w:cs="Arial"/>
          <w:lang w:eastAsia="ja-JP"/>
        </w:rPr>
        <w:t xml:space="preserve"> RAN1#107-e, several companies provide proposals on this topic:</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u w:val="single"/>
                              </w:rPr>
                            </w:pPr>
                            <w:r>
                              <w:rPr>
                                <w:b/>
                                <w:bCs/>
                                <w:szCs w:val="20"/>
                                <w:u w:val="single"/>
                                <w:lang w:eastAsia="ja-JP"/>
                              </w:rPr>
                              <w:t>Proposals that support introducing beam specific Koffset</w:t>
                            </w:r>
                          </w:p>
                          <w:p w:rsidR="000141E4" w:rsidRDefault="00C8331B">
                            <w:pPr>
                              <w:rPr>
                                <w:b/>
                                <w:bCs/>
                                <w:szCs w:val="20"/>
                              </w:rPr>
                            </w:pPr>
                            <w:r>
                              <w:rPr>
                                <w:b/>
                                <w:bCs/>
                                <w:szCs w:val="20"/>
                              </w:rPr>
                              <w:t>[Huawei, HiSilicon]</w:t>
                            </w:r>
                          </w:p>
                          <w:p w:rsidR="000141E4" w:rsidRDefault="00C8331B">
                            <w:pPr>
                              <w:rPr>
                                <w:szCs w:val="20"/>
                              </w:rPr>
                            </w:pPr>
                            <w:r>
                              <w:rPr>
                                <w:szCs w:val="20"/>
                              </w:rPr>
                              <w:t xml:space="preserve">Proposal 3: Support beam specific K_offset used for initial access and the value range and bit overhead is the </w:t>
                            </w:r>
                            <w:r>
                              <w:rPr>
                                <w:szCs w:val="20"/>
                              </w:rPr>
                              <w:t>same as cell specific K_offset.</w:t>
                            </w:r>
                          </w:p>
                          <w:p w:rsidR="000141E4" w:rsidRDefault="00C8331B">
                            <w:pPr>
                              <w:rPr>
                                <w:szCs w:val="20"/>
                              </w:rPr>
                            </w:pPr>
                            <w:r>
                              <w:rPr>
                                <w:szCs w:val="20"/>
                              </w:rPr>
                              <w:t>Proposal 4: If a UE is provided with a beam-specific K_offset value, the beam-specific K_offset value is used for</w:t>
                            </w:r>
                          </w:p>
                          <w:p w:rsidR="000141E4" w:rsidRDefault="00C8331B">
                            <w:pPr>
                              <w:pStyle w:val="afc"/>
                              <w:numPr>
                                <w:ilvl w:val="0"/>
                                <w:numId w:val="43"/>
                              </w:numPr>
                              <w:rPr>
                                <w:szCs w:val="20"/>
                              </w:rPr>
                            </w:pPr>
                            <w:r>
                              <w:rPr>
                                <w:szCs w:val="20"/>
                              </w:rPr>
                              <w:t>The transmission timing of RAR/fallbackRAR grant scheduled PUSCH</w:t>
                            </w:r>
                          </w:p>
                          <w:p w:rsidR="000141E4" w:rsidRDefault="00C8331B">
                            <w:pPr>
                              <w:pStyle w:val="afc"/>
                              <w:numPr>
                                <w:ilvl w:val="0"/>
                                <w:numId w:val="43"/>
                              </w:numPr>
                              <w:rPr>
                                <w:szCs w:val="20"/>
                              </w:rPr>
                            </w:pPr>
                            <w:r>
                              <w:rPr>
                                <w:szCs w:val="20"/>
                              </w:rPr>
                              <w:t>The transmission timing of Msg3 retransmissio</w:t>
                            </w:r>
                            <w:r>
                              <w:rPr>
                                <w:szCs w:val="20"/>
                              </w:rPr>
                              <w:t>n scheduled by DCI format 0_0 with CRC scrambled by TC-RNTI</w:t>
                            </w:r>
                          </w:p>
                          <w:p w:rsidR="000141E4" w:rsidRDefault="00C8331B">
                            <w:pPr>
                              <w:pStyle w:val="afc"/>
                              <w:numPr>
                                <w:ilvl w:val="0"/>
                                <w:numId w:val="43"/>
                              </w:numPr>
                              <w:rPr>
                                <w:szCs w:val="20"/>
                              </w:rPr>
                            </w:pPr>
                            <w:r>
                              <w:rPr>
                                <w:szCs w:val="20"/>
                              </w:rPr>
                              <w:t>The transmission timing of HARQ-ACK on PUCCH to contention resolution PDSCH scheduled by DCI format 1_0 with CRC scrambled by TC-RNTI</w:t>
                            </w:r>
                          </w:p>
                          <w:p w:rsidR="000141E4" w:rsidRDefault="00C8331B">
                            <w:pPr>
                              <w:pStyle w:val="afc"/>
                              <w:numPr>
                                <w:ilvl w:val="0"/>
                                <w:numId w:val="43"/>
                              </w:numPr>
                              <w:rPr>
                                <w:szCs w:val="20"/>
                              </w:rPr>
                            </w:pPr>
                            <w:r>
                              <w:rPr>
                                <w:szCs w:val="20"/>
                              </w:rPr>
                              <w:t>The transmission timing of HARQ-ACK on PUCCH to MsgB scheduled</w:t>
                            </w:r>
                            <w:r>
                              <w:rPr>
                                <w:szCs w:val="20"/>
                              </w:rPr>
                              <w:t xml:space="preserve"> by DCI format 1_0 with CRC scrambled by MsgB-RNTI</w:t>
                            </w:r>
                          </w:p>
                          <w:p w:rsidR="000141E4" w:rsidRDefault="00C8331B">
                            <w:pPr>
                              <w:rPr>
                                <w:b/>
                                <w:bCs/>
                                <w:szCs w:val="20"/>
                              </w:rPr>
                            </w:pPr>
                            <w:r>
                              <w:rPr>
                                <w:b/>
                                <w:bCs/>
                                <w:szCs w:val="20"/>
                              </w:rPr>
                              <w:t>[CMCC]</w:t>
                            </w:r>
                          </w:p>
                          <w:p w:rsidR="000141E4" w:rsidRDefault="00C8331B">
                            <w:pPr>
                              <w:rPr>
                                <w:szCs w:val="20"/>
                              </w:rPr>
                            </w:pPr>
                            <w:r>
                              <w:rPr>
                                <w:szCs w:val="20"/>
                              </w:rPr>
                              <w:t>Proposal 9: gNB has the flexibility of configuring cell-specific or beam specific value of K_offset.</w:t>
                            </w:r>
                          </w:p>
                          <w:p w:rsidR="000141E4" w:rsidRDefault="00C8331B">
                            <w:pPr>
                              <w:pStyle w:val="afc"/>
                              <w:numPr>
                                <w:ilvl w:val="0"/>
                                <w:numId w:val="44"/>
                              </w:numPr>
                              <w:rPr>
                                <w:rFonts w:eastAsiaTheme="minorEastAsia"/>
                                <w:szCs w:val="20"/>
                              </w:rPr>
                            </w:pPr>
                            <w:r>
                              <w:rPr>
                                <w:szCs w:val="20"/>
                              </w:rPr>
                              <w:t>Beam specific SIB can be supported, i.e., different beam specific SIB may carry different beam sp</w:t>
                            </w:r>
                            <w:r>
                              <w:rPr>
                                <w:szCs w:val="20"/>
                              </w:rPr>
                              <w:t>ecific values (e.g., K_offset).</w:t>
                            </w:r>
                          </w:p>
                          <w:p w:rsidR="000141E4" w:rsidRDefault="00C8331B">
                            <w:pPr>
                              <w:rPr>
                                <w:b/>
                                <w:bCs/>
                                <w:szCs w:val="20"/>
                              </w:rPr>
                            </w:pPr>
                            <w:r>
                              <w:rPr>
                                <w:b/>
                                <w:bCs/>
                                <w:szCs w:val="20"/>
                              </w:rPr>
                              <w:t>[LGE]</w:t>
                            </w:r>
                          </w:p>
                          <w:p w:rsidR="000141E4" w:rsidRDefault="00C8331B">
                            <w:pPr>
                              <w:rPr>
                                <w:szCs w:val="20"/>
                              </w:rPr>
                            </w:pPr>
                            <w:r>
                              <w:rPr>
                                <w:szCs w:val="20"/>
                              </w:rPr>
                              <w:t xml:space="preserve">Proposal 2: Support beam (group)-specific K_offset signaling in addition to cell-specific K_offset in initial access. </w:t>
                            </w:r>
                          </w:p>
                          <w:p w:rsidR="000141E4" w:rsidRDefault="00C8331B">
                            <w:pPr>
                              <w:rPr>
                                <w:b/>
                                <w:bCs/>
                                <w:szCs w:val="20"/>
                              </w:rPr>
                            </w:pPr>
                            <w:r>
                              <w:rPr>
                                <w:b/>
                                <w:bCs/>
                                <w:szCs w:val="20"/>
                              </w:rPr>
                              <w:t>[Xiaomi]</w:t>
                            </w:r>
                          </w:p>
                          <w:p w:rsidR="000141E4" w:rsidRDefault="00C8331B">
                            <w:pPr>
                              <w:rPr>
                                <w:szCs w:val="20"/>
                              </w:rPr>
                            </w:pPr>
                            <w:r>
                              <w:rPr>
                                <w:szCs w:val="20"/>
                              </w:rPr>
                              <w:t>Proposal 1: Beam-specific K_offset configuration during the initial access should be suppo</w:t>
                            </w:r>
                            <w:r>
                              <w:rPr>
                                <w:szCs w:val="20"/>
                              </w:rPr>
                              <w:t>rted.</w:t>
                            </w:r>
                          </w:p>
                          <w:p w:rsidR="000141E4" w:rsidRDefault="00C8331B">
                            <w:pPr>
                              <w:rPr>
                                <w:b/>
                                <w:bCs/>
                                <w:szCs w:val="20"/>
                              </w:rPr>
                            </w:pPr>
                            <w:r>
                              <w:rPr>
                                <w:b/>
                                <w:bCs/>
                                <w:szCs w:val="20"/>
                              </w:rPr>
                              <w:t>[Lenovo, Motorola Mobility]</w:t>
                            </w:r>
                          </w:p>
                          <w:p w:rsidR="000141E4" w:rsidRDefault="00C8331B">
                            <w:pPr>
                              <w:rPr>
                                <w:szCs w:val="20"/>
                              </w:rPr>
                            </w:pPr>
                            <w:r>
                              <w:rPr>
                                <w:rFonts w:hint="eastAsia"/>
                                <w:szCs w:val="20"/>
                              </w:rPr>
                              <w:t>P</w:t>
                            </w:r>
                            <w:r>
                              <w:rPr>
                                <w:szCs w:val="20"/>
                              </w:rPr>
                              <w:t>roposal 2: Support indication of beam specific K-offset.</w:t>
                            </w:r>
                          </w:p>
                          <w:p w:rsidR="000141E4" w:rsidRDefault="00C8331B">
                            <w:pPr>
                              <w:rPr>
                                <w:szCs w:val="20"/>
                              </w:rPr>
                            </w:pPr>
                            <w:r>
                              <w:rPr>
                                <w:szCs w:val="20"/>
                              </w:rPr>
                              <w:t>Proposal 3: The beam specific K-offset can be indicated by an associated RS explicitly or implicitly.</w:t>
                            </w:r>
                          </w:p>
                          <w:p w:rsidR="000141E4" w:rsidRDefault="00C8331B">
                            <w:pPr>
                              <w:rPr>
                                <w:b/>
                                <w:bCs/>
                                <w:szCs w:val="20"/>
                              </w:rPr>
                            </w:pPr>
                            <w:r>
                              <w:rPr>
                                <w:b/>
                                <w:bCs/>
                                <w:szCs w:val="20"/>
                              </w:rPr>
                              <w:t>[Spreadtrum]</w:t>
                            </w:r>
                          </w:p>
                          <w:p w:rsidR="000141E4" w:rsidRDefault="00C8331B">
                            <w:pPr>
                              <w:rPr>
                                <w:szCs w:val="20"/>
                              </w:rPr>
                            </w:pPr>
                            <w:r>
                              <w:rPr>
                                <w:szCs w:val="20"/>
                              </w:rPr>
                              <w:t>Proposal 3: Beam-specific values of K_offset conf</w:t>
                            </w:r>
                            <w:r>
                              <w:rPr>
                                <w:szCs w:val="20"/>
                              </w:rPr>
                              <w:t>iguration for initial access should be supported.</w:t>
                            </w:r>
                          </w:p>
                          <w:p w:rsidR="000141E4" w:rsidRDefault="00C8331B">
                            <w:pPr>
                              <w:rPr>
                                <w:b/>
                                <w:bCs/>
                                <w:szCs w:val="20"/>
                              </w:rPr>
                            </w:pPr>
                            <w:r>
                              <w:rPr>
                                <w:b/>
                                <w:bCs/>
                                <w:szCs w:val="20"/>
                              </w:rPr>
                              <w:t>[Zhejiang Lab]</w:t>
                            </w:r>
                          </w:p>
                          <w:p w:rsidR="000141E4" w:rsidRDefault="00C8331B">
                            <w:pPr>
                              <w:rPr>
                                <w:szCs w:val="20"/>
                              </w:rPr>
                            </w:pPr>
                            <w:r>
                              <w:rPr>
                                <w:szCs w:val="20"/>
                              </w:rPr>
                              <w:t>Proposal 3: Per beam K_offset configuration should be supported.</w:t>
                            </w:r>
                          </w:p>
                          <w:p w:rsidR="000141E4" w:rsidRDefault="00C8331B">
                            <w:pPr>
                              <w:rPr>
                                <w:b/>
                                <w:bCs/>
                                <w:szCs w:val="20"/>
                              </w:rPr>
                            </w:pPr>
                            <w:r>
                              <w:rPr>
                                <w:b/>
                                <w:bCs/>
                                <w:szCs w:val="20"/>
                              </w:rPr>
                              <w:t>[InterDigital]</w:t>
                            </w:r>
                          </w:p>
                          <w:p w:rsidR="000141E4" w:rsidRDefault="00C8331B">
                            <w:pPr>
                              <w:rPr>
                                <w:szCs w:val="20"/>
                              </w:rPr>
                            </w:pPr>
                            <w:r>
                              <w:rPr>
                                <w:szCs w:val="20"/>
                              </w:rPr>
                              <w:t>Proposal-3: beam-specific K-offset indication is also supported optionally.</w:t>
                            </w:r>
                          </w:p>
                          <w:p w:rsidR="000141E4" w:rsidRDefault="00C8331B">
                            <w:pPr>
                              <w:rPr>
                                <w:b/>
                                <w:bCs/>
                                <w:szCs w:val="20"/>
                                <w:u w:val="single"/>
                              </w:rPr>
                            </w:pPr>
                            <w:r>
                              <w:rPr>
                                <w:b/>
                                <w:bCs/>
                                <w:szCs w:val="20"/>
                                <w:u w:val="single"/>
                                <w:lang w:eastAsia="ja-JP"/>
                              </w:rPr>
                              <w:t>Proposals that do no support introd</w:t>
                            </w:r>
                            <w:r>
                              <w:rPr>
                                <w:b/>
                                <w:bCs/>
                                <w:szCs w:val="20"/>
                                <w:u w:val="single"/>
                                <w:lang w:eastAsia="ja-JP"/>
                              </w:rPr>
                              <w:t>ucing beam specific Koffset</w:t>
                            </w:r>
                          </w:p>
                          <w:p w:rsidR="000141E4" w:rsidRDefault="00C8331B">
                            <w:pPr>
                              <w:rPr>
                                <w:b/>
                                <w:bCs/>
                                <w:szCs w:val="20"/>
                              </w:rPr>
                            </w:pPr>
                            <w:r>
                              <w:rPr>
                                <w:b/>
                                <w:bCs/>
                                <w:szCs w:val="20"/>
                              </w:rPr>
                              <w:t>[Panasonic]</w:t>
                            </w:r>
                          </w:p>
                          <w:p w:rsidR="000141E4" w:rsidRDefault="00C8331B">
                            <w:pPr>
                              <w:rPr>
                                <w:szCs w:val="20"/>
                              </w:rPr>
                            </w:pPr>
                            <w:r>
                              <w:rPr>
                                <w:szCs w:val="20"/>
                              </w:rPr>
                              <w:t xml:space="preserve">Proposal 1: Beam specific Koffset is not </w:t>
                            </w:r>
                            <w:r>
                              <w:rPr>
                                <w:rFonts w:hint="eastAsia"/>
                                <w:szCs w:val="20"/>
                              </w:rPr>
                              <w:t>n</w:t>
                            </w:r>
                            <w:r>
                              <w:rPr>
                                <w:szCs w:val="20"/>
                              </w:rPr>
                              <w:t xml:space="preserve">ecessary. </w:t>
                            </w:r>
                          </w:p>
                          <w:p w:rsidR="000141E4" w:rsidRDefault="00C8331B">
                            <w:pPr>
                              <w:rPr>
                                <w:b/>
                                <w:bCs/>
                                <w:szCs w:val="20"/>
                              </w:rPr>
                            </w:pPr>
                            <w:r>
                              <w:rPr>
                                <w:b/>
                                <w:bCs/>
                                <w:szCs w:val="20"/>
                              </w:rPr>
                              <w:t>[NTT DOCOMO]</w:t>
                            </w:r>
                          </w:p>
                          <w:p w:rsidR="000141E4" w:rsidRDefault="00C8331B">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rsidR="000141E4" w:rsidRDefault="00C8331B">
                            <w:pPr>
                              <w:rPr>
                                <w:b/>
                                <w:bCs/>
                                <w:szCs w:val="20"/>
                              </w:rPr>
                            </w:pPr>
                            <w:r>
                              <w:rPr>
                                <w:b/>
                                <w:bCs/>
                                <w:szCs w:val="20"/>
                              </w:rPr>
                              <w:t>[Samsung]</w:t>
                            </w:r>
                          </w:p>
                          <w:p w:rsidR="000141E4" w:rsidRDefault="00C8331B">
                            <w:pPr>
                              <w:rPr>
                                <w:szCs w:val="20"/>
                              </w:rPr>
                            </w:pPr>
                            <w:bookmarkStart w:id="11"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1"/>
                          </w:p>
                          <w:p w:rsidR="000141E4" w:rsidRDefault="00C8331B">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rsidR="000141E4" w:rsidRDefault="000141E4">
                            <w:pPr>
                              <w:spacing w:before="60" w:after="60" w:line="288" w:lineRule="auto"/>
                              <w:rPr>
                                <w:rFonts w:eastAsia="맑은 고딕"/>
                                <w:szCs w:val="20"/>
                              </w:rPr>
                            </w:pPr>
                          </w:p>
                          <w:p w:rsidR="000141E4" w:rsidRDefault="000141E4">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" fillcolor="white [3201]" strokeweight=".5pt">
                <v:textbox>
                  <w:txbxContent>
                    <w:p w:rsidR="000141E4" w:rsidRDefault="00C8331B">
                      <w:pPr>
                        <w:rPr>
                          <w:b/>
                          <w:bCs/>
                          <w:szCs w:val="20"/>
                          <w:u w:val="single"/>
                        </w:rPr>
                      </w:pPr>
                      <w:r>
                        <w:rPr>
                          <w:b/>
                          <w:bCs/>
                          <w:szCs w:val="20"/>
                          <w:u w:val="single"/>
                          <w:lang w:eastAsia="ja-JP"/>
                        </w:rPr>
                        <w:t>Proposals that support introducing beam specific Koffset</w:t>
                      </w:r>
                    </w:p>
                    <w:p w:rsidR="000141E4" w:rsidRDefault="00C8331B">
                      <w:pPr>
                        <w:rPr>
                          <w:b/>
                          <w:bCs/>
                          <w:szCs w:val="20"/>
                        </w:rPr>
                      </w:pPr>
                      <w:r>
                        <w:rPr>
                          <w:b/>
                          <w:bCs/>
                          <w:szCs w:val="20"/>
                        </w:rPr>
                        <w:t>[Huawei, HiSilicon]</w:t>
                      </w:r>
                    </w:p>
                    <w:p w:rsidR="000141E4" w:rsidRDefault="00C8331B">
                      <w:pPr>
                        <w:rPr>
                          <w:szCs w:val="20"/>
                        </w:rPr>
                      </w:pPr>
                      <w:r>
                        <w:rPr>
                          <w:szCs w:val="20"/>
                        </w:rPr>
                        <w:t xml:space="preserve">Proposal 3: Support beam specific K_offset used for initial access and the value range and bit overhead is the </w:t>
                      </w:r>
                      <w:r>
                        <w:rPr>
                          <w:szCs w:val="20"/>
                        </w:rPr>
                        <w:t>same as cell specific K_offset.</w:t>
                      </w:r>
                    </w:p>
                    <w:p w:rsidR="000141E4" w:rsidRDefault="00C8331B">
                      <w:pPr>
                        <w:rPr>
                          <w:szCs w:val="20"/>
                        </w:rPr>
                      </w:pPr>
                      <w:r>
                        <w:rPr>
                          <w:szCs w:val="20"/>
                        </w:rPr>
                        <w:t>Proposal 4: If a UE is provided with a beam-specific K_offset value, the beam-specific K_offset value is used for</w:t>
                      </w:r>
                    </w:p>
                    <w:p w:rsidR="000141E4" w:rsidRDefault="00C8331B">
                      <w:pPr>
                        <w:pStyle w:val="afc"/>
                        <w:numPr>
                          <w:ilvl w:val="0"/>
                          <w:numId w:val="43"/>
                        </w:numPr>
                        <w:rPr>
                          <w:szCs w:val="20"/>
                        </w:rPr>
                      </w:pPr>
                      <w:r>
                        <w:rPr>
                          <w:szCs w:val="20"/>
                        </w:rPr>
                        <w:t>The transmission timing of RAR/fallbackRAR grant scheduled PUSCH</w:t>
                      </w:r>
                    </w:p>
                    <w:p w:rsidR="000141E4" w:rsidRDefault="00C8331B">
                      <w:pPr>
                        <w:pStyle w:val="afc"/>
                        <w:numPr>
                          <w:ilvl w:val="0"/>
                          <w:numId w:val="43"/>
                        </w:numPr>
                        <w:rPr>
                          <w:szCs w:val="20"/>
                        </w:rPr>
                      </w:pPr>
                      <w:r>
                        <w:rPr>
                          <w:szCs w:val="20"/>
                        </w:rPr>
                        <w:t>The transmission timing of Msg3 retransmissio</w:t>
                      </w:r>
                      <w:r>
                        <w:rPr>
                          <w:szCs w:val="20"/>
                        </w:rPr>
                        <w:t>n scheduled by DCI format 0_0 with CRC scrambled by TC-RNTI</w:t>
                      </w:r>
                    </w:p>
                    <w:p w:rsidR="000141E4" w:rsidRDefault="00C8331B">
                      <w:pPr>
                        <w:pStyle w:val="afc"/>
                        <w:numPr>
                          <w:ilvl w:val="0"/>
                          <w:numId w:val="43"/>
                        </w:numPr>
                        <w:rPr>
                          <w:szCs w:val="20"/>
                        </w:rPr>
                      </w:pPr>
                      <w:r>
                        <w:rPr>
                          <w:szCs w:val="20"/>
                        </w:rPr>
                        <w:t>The transmission timing of HARQ-ACK on PUCCH to contention resolution PDSCH scheduled by DCI format 1_0 with CRC scrambled by TC-RNTI</w:t>
                      </w:r>
                    </w:p>
                    <w:p w:rsidR="000141E4" w:rsidRDefault="00C8331B">
                      <w:pPr>
                        <w:pStyle w:val="afc"/>
                        <w:numPr>
                          <w:ilvl w:val="0"/>
                          <w:numId w:val="43"/>
                        </w:numPr>
                        <w:rPr>
                          <w:szCs w:val="20"/>
                        </w:rPr>
                      </w:pPr>
                      <w:r>
                        <w:rPr>
                          <w:szCs w:val="20"/>
                        </w:rPr>
                        <w:t>The transmission timing of HARQ-ACK on PUCCH to MsgB scheduled</w:t>
                      </w:r>
                      <w:r>
                        <w:rPr>
                          <w:szCs w:val="20"/>
                        </w:rPr>
                        <w:t xml:space="preserve"> by DCI format 1_0 with CRC scrambled by MsgB-RNTI</w:t>
                      </w:r>
                    </w:p>
                    <w:p w:rsidR="000141E4" w:rsidRDefault="00C8331B">
                      <w:pPr>
                        <w:rPr>
                          <w:b/>
                          <w:bCs/>
                          <w:szCs w:val="20"/>
                        </w:rPr>
                      </w:pPr>
                      <w:r>
                        <w:rPr>
                          <w:b/>
                          <w:bCs/>
                          <w:szCs w:val="20"/>
                        </w:rPr>
                        <w:t>[CMCC]</w:t>
                      </w:r>
                    </w:p>
                    <w:p w:rsidR="000141E4" w:rsidRDefault="00C8331B">
                      <w:pPr>
                        <w:rPr>
                          <w:szCs w:val="20"/>
                        </w:rPr>
                      </w:pPr>
                      <w:r>
                        <w:rPr>
                          <w:szCs w:val="20"/>
                        </w:rPr>
                        <w:t>Proposal 9: gNB has the flexibility of configuring cell-specific or beam specific value of K_offset.</w:t>
                      </w:r>
                    </w:p>
                    <w:p w:rsidR="000141E4" w:rsidRDefault="00C8331B">
                      <w:pPr>
                        <w:pStyle w:val="afc"/>
                        <w:numPr>
                          <w:ilvl w:val="0"/>
                          <w:numId w:val="44"/>
                        </w:numPr>
                        <w:rPr>
                          <w:rFonts w:eastAsiaTheme="minorEastAsia"/>
                          <w:szCs w:val="20"/>
                        </w:rPr>
                      </w:pPr>
                      <w:r>
                        <w:rPr>
                          <w:szCs w:val="20"/>
                        </w:rPr>
                        <w:t>Beam specific SIB can be supported, i.e., different beam specific SIB may carry different beam sp</w:t>
                      </w:r>
                      <w:r>
                        <w:rPr>
                          <w:szCs w:val="20"/>
                        </w:rPr>
                        <w:t>ecific values (e.g., K_offset).</w:t>
                      </w:r>
                    </w:p>
                    <w:p w:rsidR="000141E4" w:rsidRDefault="00C8331B">
                      <w:pPr>
                        <w:rPr>
                          <w:b/>
                          <w:bCs/>
                          <w:szCs w:val="20"/>
                        </w:rPr>
                      </w:pPr>
                      <w:r>
                        <w:rPr>
                          <w:b/>
                          <w:bCs/>
                          <w:szCs w:val="20"/>
                        </w:rPr>
                        <w:t>[LGE]</w:t>
                      </w:r>
                    </w:p>
                    <w:p w:rsidR="000141E4" w:rsidRDefault="00C8331B">
                      <w:pPr>
                        <w:rPr>
                          <w:szCs w:val="20"/>
                        </w:rPr>
                      </w:pPr>
                      <w:r>
                        <w:rPr>
                          <w:szCs w:val="20"/>
                        </w:rPr>
                        <w:t xml:space="preserve">Proposal 2: Support beam (group)-specific K_offset signaling in addition to cell-specific K_offset in initial access. </w:t>
                      </w:r>
                    </w:p>
                    <w:p w:rsidR="000141E4" w:rsidRDefault="00C8331B">
                      <w:pPr>
                        <w:rPr>
                          <w:b/>
                          <w:bCs/>
                          <w:szCs w:val="20"/>
                        </w:rPr>
                      </w:pPr>
                      <w:r>
                        <w:rPr>
                          <w:b/>
                          <w:bCs/>
                          <w:szCs w:val="20"/>
                        </w:rPr>
                        <w:t>[Xiaomi]</w:t>
                      </w:r>
                    </w:p>
                    <w:p w:rsidR="000141E4" w:rsidRDefault="00C8331B">
                      <w:pPr>
                        <w:rPr>
                          <w:szCs w:val="20"/>
                        </w:rPr>
                      </w:pPr>
                      <w:r>
                        <w:rPr>
                          <w:szCs w:val="20"/>
                        </w:rPr>
                        <w:t>Proposal 1: Beam-specific K_offset configuration during the initial access should be suppo</w:t>
                      </w:r>
                      <w:r>
                        <w:rPr>
                          <w:szCs w:val="20"/>
                        </w:rPr>
                        <w:t>rted.</w:t>
                      </w:r>
                    </w:p>
                    <w:p w:rsidR="000141E4" w:rsidRDefault="00C8331B">
                      <w:pPr>
                        <w:rPr>
                          <w:b/>
                          <w:bCs/>
                          <w:szCs w:val="20"/>
                        </w:rPr>
                      </w:pPr>
                      <w:r>
                        <w:rPr>
                          <w:b/>
                          <w:bCs/>
                          <w:szCs w:val="20"/>
                        </w:rPr>
                        <w:t>[Lenovo, Motorola Mobility]</w:t>
                      </w:r>
                    </w:p>
                    <w:p w:rsidR="000141E4" w:rsidRDefault="00C8331B">
                      <w:pPr>
                        <w:rPr>
                          <w:szCs w:val="20"/>
                        </w:rPr>
                      </w:pPr>
                      <w:r>
                        <w:rPr>
                          <w:rFonts w:hint="eastAsia"/>
                          <w:szCs w:val="20"/>
                        </w:rPr>
                        <w:t>P</w:t>
                      </w:r>
                      <w:r>
                        <w:rPr>
                          <w:szCs w:val="20"/>
                        </w:rPr>
                        <w:t>roposal 2: Support indication of beam specific K-offset.</w:t>
                      </w:r>
                    </w:p>
                    <w:p w:rsidR="000141E4" w:rsidRDefault="00C8331B">
                      <w:pPr>
                        <w:rPr>
                          <w:szCs w:val="20"/>
                        </w:rPr>
                      </w:pPr>
                      <w:r>
                        <w:rPr>
                          <w:szCs w:val="20"/>
                        </w:rPr>
                        <w:t>Proposal 3: The beam specific K-offset can be indicated by an associated RS explicitly or implicitly.</w:t>
                      </w:r>
                    </w:p>
                    <w:p w:rsidR="000141E4" w:rsidRDefault="00C8331B">
                      <w:pPr>
                        <w:rPr>
                          <w:b/>
                          <w:bCs/>
                          <w:szCs w:val="20"/>
                        </w:rPr>
                      </w:pPr>
                      <w:r>
                        <w:rPr>
                          <w:b/>
                          <w:bCs/>
                          <w:szCs w:val="20"/>
                        </w:rPr>
                        <w:t>[Spreadtrum]</w:t>
                      </w:r>
                    </w:p>
                    <w:p w:rsidR="000141E4" w:rsidRDefault="00C8331B">
                      <w:pPr>
                        <w:rPr>
                          <w:szCs w:val="20"/>
                        </w:rPr>
                      </w:pPr>
                      <w:r>
                        <w:rPr>
                          <w:szCs w:val="20"/>
                        </w:rPr>
                        <w:t>Proposal 3: Beam-specific values of K_offset conf</w:t>
                      </w:r>
                      <w:r>
                        <w:rPr>
                          <w:szCs w:val="20"/>
                        </w:rPr>
                        <w:t>iguration for initial access should be supported.</w:t>
                      </w:r>
                    </w:p>
                    <w:p w:rsidR="000141E4" w:rsidRDefault="00C8331B">
                      <w:pPr>
                        <w:rPr>
                          <w:b/>
                          <w:bCs/>
                          <w:szCs w:val="20"/>
                        </w:rPr>
                      </w:pPr>
                      <w:r>
                        <w:rPr>
                          <w:b/>
                          <w:bCs/>
                          <w:szCs w:val="20"/>
                        </w:rPr>
                        <w:t>[Zhejiang Lab]</w:t>
                      </w:r>
                    </w:p>
                    <w:p w:rsidR="000141E4" w:rsidRDefault="00C8331B">
                      <w:pPr>
                        <w:rPr>
                          <w:szCs w:val="20"/>
                        </w:rPr>
                      </w:pPr>
                      <w:r>
                        <w:rPr>
                          <w:szCs w:val="20"/>
                        </w:rPr>
                        <w:t>Proposal 3: Per beam K_offset configuration should be supported.</w:t>
                      </w:r>
                    </w:p>
                    <w:p w:rsidR="000141E4" w:rsidRDefault="00C8331B">
                      <w:pPr>
                        <w:rPr>
                          <w:b/>
                          <w:bCs/>
                          <w:szCs w:val="20"/>
                        </w:rPr>
                      </w:pPr>
                      <w:r>
                        <w:rPr>
                          <w:b/>
                          <w:bCs/>
                          <w:szCs w:val="20"/>
                        </w:rPr>
                        <w:t>[InterDigital]</w:t>
                      </w:r>
                    </w:p>
                    <w:p w:rsidR="000141E4" w:rsidRDefault="00C8331B">
                      <w:pPr>
                        <w:rPr>
                          <w:szCs w:val="20"/>
                        </w:rPr>
                      </w:pPr>
                      <w:r>
                        <w:rPr>
                          <w:szCs w:val="20"/>
                        </w:rPr>
                        <w:t>Proposal-3: beam-specific K-offset indication is also supported optionally.</w:t>
                      </w:r>
                    </w:p>
                    <w:p w:rsidR="000141E4" w:rsidRDefault="00C8331B">
                      <w:pPr>
                        <w:rPr>
                          <w:b/>
                          <w:bCs/>
                          <w:szCs w:val="20"/>
                          <w:u w:val="single"/>
                        </w:rPr>
                      </w:pPr>
                      <w:r>
                        <w:rPr>
                          <w:b/>
                          <w:bCs/>
                          <w:szCs w:val="20"/>
                          <w:u w:val="single"/>
                          <w:lang w:eastAsia="ja-JP"/>
                        </w:rPr>
                        <w:t>Proposals that do no support introd</w:t>
                      </w:r>
                      <w:r>
                        <w:rPr>
                          <w:b/>
                          <w:bCs/>
                          <w:szCs w:val="20"/>
                          <w:u w:val="single"/>
                          <w:lang w:eastAsia="ja-JP"/>
                        </w:rPr>
                        <w:t>ucing beam specific Koffset</w:t>
                      </w:r>
                    </w:p>
                    <w:p w:rsidR="000141E4" w:rsidRDefault="00C8331B">
                      <w:pPr>
                        <w:rPr>
                          <w:b/>
                          <w:bCs/>
                          <w:szCs w:val="20"/>
                        </w:rPr>
                      </w:pPr>
                      <w:r>
                        <w:rPr>
                          <w:b/>
                          <w:bCs/>
                          <w:szCs w:val="20"/>
                        </w:rPr>
                        <w:t>[Panasonic]</w:t>
                      </w:r>
                    </w:p>
                    <w:p w:rsidR="000141E4" w:rsidRDefault="00C8331B">
                      <w:pPr>
                        <w:rPr>
                          <w:szCs w:val="20"/>
                        </w:rPr>
                      </w:pPr>
                      <w:r>
                        <w:rPr>
                          <w:szCs w:val="20"/>
                        </w:rPr>
                        <w:t xml:space="preserve">Proposal 1: Beam specific Koffset is not </w:t>
                      </w:r>
                      <w:r>
                        <w:rPr>
                          <w:rFonts w:hint="eastAsia"/>
                          <w:szCs w:val="20"/>
                        </w:rPr>
                        <w:t>n</w:t>
                      </w:r>
                      <w:r>
                        <w:rPr>
                          <w:szCs w:val="20"/>
                        </w:rPr>
                        <w:t xml:space="preserve">ecessary. </w:t>
                      </w:r>
                    </w:p>
                    <w:p w:rsidR="000141E4" w:rsidRDefault="00C8331B">
                      <w:pPr>
                        <w:rPr>
                          <w:b/>
                          <w:bCs/>
                          <w:szCs w:val="20"/>
                        </w:rPr>
                      </w:pPr>
                      <w:r>
                        <w:rPr>
                          <w:b/>
                          <w:bCs/>
                          <w:szCs w:val="20"/>
                        </w:rPr>
                        <w:t>[NTT DOCOMO]</w:t>
                      </w:r>
                    </w:p>
                    <w:p w:rsidR="000141E4" w:rsidRDefault="00C8331B">
                      <w:pPr>
                        <w:rPr>
                          <w:szCs w:val="20"/>
                        </w:rPr>
                      </w:pPr>
                      <w:r>
                        <w:rPr>
                          <w:rFonts w:hint="eastAsia"/>
                          <w:szCs w:val="20"/>
                        </w:rPr>
                        <w:t xml:space="preserve">Proposal </w:t>
                      </w:r>
                      <w:r>
                        <w:rPr>
                          <w:szCs w:val="20"/>
                        </w:rPr>
                        <w:t>1: K_offset in initial access is a cell</w:t>
                      </w:r>
                      <w:r>
                        <w:rPr>
                          <w:rFonts w:hint="eastAsia"/>
                          <w:szCs w:val="20"/>
                        </w:rPr>
                        <w:t>-</w:t>
                      </w:r>
                      <w:r>
                        <w:rPr>
                          <w:szCs w:val="20"/>
                        </w:rPr>
                        <w:t>specific parameter.</w:t>
                      </w:r>
                      <w:r>
                        <w:rPr>
                          <w:rFonts w:hint="eastAsia"/>
                          <w:szCs w:val="20"/>
                        </w:rPr>
                        <w:t xml:space="preserve"> </w:t>
                      </w:r>
                      <w:r>
                        <w:rPr>
                          <w:szCs w:val="20"/>
                        </w:rPr>
                        <w:t>Beam-specific K_offset is not supported.</w:t>
                      </w:r>
                    </w:p>
                    <w:p w:rsidR="000141E4" w:rsidRDefault="00C8331B">
                      <w:pPr>
                        <w:rPr>
                          <w:b/>
                          <w:bCs/>
                          <w:szCs w:val="20"/>
                        </w:rPr>
                      </w:pPr>
                      <w:r>
                        <w:rPr>
                          <w:b/>
                          <w:bCs/>
                          <w:szCs w:val="20"/>
                        </w:rPr>
                        <w:t>[Samsung]</w:t>
                      </w:r>
                    </w:p>
                    <w:p w:rsidR="000141E4" w:rsidRDefault="00C8331B">
                      <w:pPr>
                        <w:rPr>
                          <w:szCs w:val="20"/>
                        </w:rPr>
                      </w:pPr>
                      <w:bookmarkStart w:id="12" w:name="_Ref78963448"/>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3</w:t>
                      </w:r>
                      <w:r>
                        <w:rPr>
                          <w:szCs w:val="20"/>
                        </w:rPr>
                        <w:fldChar w:fldCharType="end"/>
                      </w:r>
                      <w:r>
                        <w:rPr>
                          <w:szCs w:val="20"/>
                        </w:rPr>
                        <w:t>: Only Cell-specific K_offset in initial access is supported.</w:t>
                      </w:r>
                      <w:bookmarkEnd w:id="12"/>
                    </w:p>
                    <w:p w:rsidR="000141E4" w:rsidRDefault="00C8331B">
                      <w:pPr>
                        <w:rPr>
                          <w:szCs w:val="20"/>
                        </w:rPr>
                      </w:pPr>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4</w:t>
                      </w:r>
                      <w:r>
                        <w:rPr>
                          <w:szCs w:val="20"/>
                        </w:rPr>
                        <w:fldChar w:fldCharType="end"/>
                      </w:r>
                      <w:r>
                        <w:rPr>
                          <w:szCs w:val="20"/>
                        </w:rPr>
                        <w:t xml:space="preserve">: More than one of above Koffset configurations can be supported, and using which one is dependent on gNB configuration. </w:t>
                      </w:r>
                    </w:p>
                    <w:p w:rsidR="000141E4" w:rsidRDefault="000141E4">
                      <w:pPr>
                        <w:spacing w:before="60" w:after="60" w:line="288" w:lineRule="auto"/>
                        <w:rPr>
                          <w:rFonts w:eastAsia="맑은 고딕"/>
                          <w:szCs w:val="20"/>
                        </w:rPr>
                      </w:pPr>
                    </w:p>
                    <w:p w:rsidR="000141E4" w:rsidRDefault="000141E4">
                      <w:pPr>
                        <w:rPr>
                          <w:rFonts w:eastAsia="바탕"/>
                          <w:szCs w:val="20"/>
                        </w:rPr>
                      </w:pPr>
                    </w:p>
                  </w:txbxContent>
                </v:textbox>
                <w10:anchorlock/>
              </v:shape>
            </w:pict>
          </mc:Fallback>
        </mc:AlternateContent>
      </w:r>
    </w:p>
    <w:p w:rsidR="000141E4" w:rsidRDefault="00C8331B">
      <w:pPr>
        <w:rPr>
          <w:rFonts w:ascii="Arial" w:hAnsi="Arial" w:cs="Arial"/>
        </w:rPr>
      </w:pPr>
      <w:r>
        <w:rPr>
          <w:rFonts w:ascii="Arial" w:hAnsi="Arial" w:cs="Arial"/>
          <w:lang w:eastAsia="ja-JP"/>
        </w:rPr>
        <w:lastRenderedPageBreak/>
        <w:t xml:space="preserve">This issue </w:t>
      </w:r>
      <w:r>
        <w:rPr>
          <w:rFonts w:ascii="Arial" w:hAnsi="Arial" w:cs="Arial"/>
        </w:rPr>
        <w:t>has been discussed at many RAN1 meetings with several rounds of email discussion and debated at GTW session. The pros and cons of supporting beam specific K_offset configured in system information and used in initial access are clear to the grou</w:t>
      </w:r>
      <w:r>
        <w:rPr>
          <w:rFonts w:ascii="Arial" w:hAnsi="Arial" w:cs="Arial"/>
        </w:rPr>
        <w:t>p – same comments have been made by both sides over the meetings.</w:t>
      </w:r>
    </w:p>
    <w:p w:rsidR="000141E4" w:rsidRDefault="00C8331B">
      <w:pPr>
        <w:rPr>
          <w:rFonts w:ascii="Arial" w:hAnsi="Arial" w:cs="Arial"/>
        </w:rPr>
      </w:pPr>
      <w:r>
        <w:rPr>
          <w:rFonts w:ascii="Arial" w:hAnsi="Arial" w:cs="Arial"/>
          <w:lang w:eastAsia="ja-JP"/>
        </w:rPr>
        <w:t>In fact, g</w:t>
      </w:r>
      <w:r>
        <w:rPr>
          <w:rFonts w:ascii="Arial" w:hAnsi="Arial" w:cs="Arial"/>
        </w:rPr>
        <w:t xml:space="preserve">iven the views expressed, it was recommended at the last several RAN1 meetings that the proponents to offline discuss with other companies to make progress. </w:t>
      </w:r>
    </w:p>
    <w:p w:rsidR="000141E4" w:rsidRDefault="00C8331B">
      <w:pPr>
        <w:rPr>
          <w:rFonts w:ascii="Arial" w:hAnsi="Arial" w:cs="Arial"/>
        </w:rPr>
      </w:pPr>
      <w:r>
        <w:rPr>
          <w:rFonts w:ascii="Arial" w:hAnsi="Arial" w:cs="Arial"/>
        </w:rPr>
        <w:t>However, the proponent</w:t>
      </w:r>
      <w:r>
        <w:rPr>
          <w:rFonts w:ascii="Arial" w:hAnsi="Arial" w:cs="Arial"/>
        </w:rPr>
        <w:t xml:space="preserve">s had not brought to the Moderator’s attention whether there had been such offline discussion, and if yes, what the outcome was. </w:t>
      </w:r>
    </w:p>
    <w:p w:rsidR="000141E4" w:rsidRDefault="00C8331B">
      <w:pPr>
        <w:rPr>
          <w:rFonts w:ascii="Arial" w:eastAsia="Times New Roman" w:hAnsi="Arial" w:cs="Arial"/>
        </w:rPr>
      </w:pPr>
      <w:r>
        <w:rPr>
          <w:rFonts w:ascii="Arial" w:hAnsi="Arial" w:cs="Arial"/>
          <w:lang w:eastAsia="ja-JP"/>
        </w:rPr>
        <w:t>Reading through the submitted contributions, t</w:t>
      </w:r>
      <w:r>
        <w:rPr>
          <w:rFonts w:ascii="Arial" w:eastAsia="Times New Roman" w:hAnsi="Arial" w:cs="Arial"/>
        </w:rPr>
        <w:t>he status does not change much compared to where we have been in over the past s</w:t>
      </w:r>
      <w:r>
        <w:rPr>
          <w:rFonts w:ascii="Arial" w:eastAsia="Times New Roman" w:hAnsi="Arial" w:cs="Arial"/>
        </w:rPr>
        <w:t>everal RAN1 meetings.</w:t>
      </w:r>
    </w:p>
    <w:p w:rsidR="000141E4" w:rsidRDefault="00C8331B">
      <w:pPr>
        <w:rPr>
          <w:rFonts w:ascii="Arial" w:hAnsi="Arial" w:cs="Arial"/>
          <w:lang w:eastAsia="ja-JP"/>
        </w:rPr>
      </w:pPr>
      <w:r>
        <w:rPr>
          <w:rFonts w:ascii="Arial" w:eastAsia="Times New Roman" w:hAnsi="Arial" w:cs="Arial"/>
        </w:rPr>
        <w:t xml:space="preserve">Given that </w:t>
      </w:r>
      <w:r>
        <w:rPr>
          <w:rFonts w:ascii="Arial" w:hAnsi="Arial" w:cs="Arial"/>
          <w:lang w:eastAsia="ja-JP"/>
        </w:rPr>
        <w:t>RAN1#107-e is the last RAN1 meeting in Rel-17, it does not seem helpful to spend online/email effort discussing this topic again.</w:t>
      </w:r>
    </w:p>
    <w:p w:rsidR="000141E4" w:rsidRDefault="00C8331B">
      <w:pPr>
        <w:spacing w:line="252" w:lineRule="auto"/>
        <w:rPr>
          <w:rFonts w:ascii="Arial" w:hAnsi="Arial" w:cs="Arial"/>
          <w:lang w:eastAsia="ja-JP"/>
        </w:rPr>
      </w:pPr>
      <w:r>
        <w:rPr>
          <w:rFonts w:ascii="Arial" w:eastAsia="Times New Roman" w:hAnsi="Arial" w:cs="Arial"/>
        </w:rPr>
        <w:t>Therefore, Moderator would like to continue to encourage the proponents of beam-specific K_of</w:t>
      </w:r>
      <w:r>
        <w:rPr>
          <w:rFonts w:ascii="Arial" w:eastAsia="Times New Roman" w:hAnsi="Arial" w:cs="Arial"/>
        </w:rPr>
        <w:t>fset to offline convince the other camp to make progress and</w:t>
      </w:r>
      <w:r>
        <w:rPr>
          <w:rFonts w:ascii="Arial" w:hAnsi="Arial" w:cs="Arial"/>
          <w:lang w:eastAsia="ja-JP"/>
        </w:rPr>
        <w:t xml:space="preserve"> let Moderator know if there is a possibility for potential consensus.</w:t>
      </w:r>
    </w:p>
    <w:p w:rsidR="000141E4" w:rsidRDefault="00C8331B">
      <w:pPr>
        <w:pStyle w:val="1"/>
        <w:rPr>
          <w:lang w:val="en-US"/>
        </w:rPr>
      </w:pPr>
      <w:r>
        <w:rPr>
          <w:lang w:val="en-US"/>
        </w:rPr>
        <w:t>6</w:t>
      </w:r>
      <w:r>
        <w:rPr>
          <w:lang w:val="en-US"/>
        </w:rPr>
        <w:tab/>
        <w:t>[ACTIVE] Issue #6: MAC CE timing relationships</w:t>
      </w:r>
    </w:p>
    <w:p w:rsidR="000141E4" w:rsidRDefault="00C8331B">
      <w:pPr>
        <w:pStyle w:val="21"/>
        <w:rPr>
          <w:lang w:val="en-US"/>
        </w:rPr>
      </w:pPr>
      <w:r>
        <w:rPr>
          <w:lang w:val="en-US"/>
        </w:rPr>
        <w:t>6.1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w:t>
      </w:r>
      <w:r>
        <w:rPr>
          <w:rFonts w:ascii="Arial" w:hAnsi="Arial" w:cs="Arial"/>
          <w:lang w:eastAsia="ja-JP"/>
        </w:rPr>
        <w:t>pic:</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[Nokia, NSB]</w:t>
                            </w:r>
                          </w:p>
                          <w:p w:rsidR="000141E4" w:rsidRDefault="00C8331B">
                            <w:pPr>
                              <w:rPr>
                                <w:szCs w:val="20"/>
                              </w:rPr>
                            </w:pPr>
                            <w:r>
                              <w:rPr>
                                <w:szCs w:val="20"/>
                              </w:rPr>
                              <w:t xml:space="preserve">Proposal 3: For the signalling of K_mac range in SI, select the Option 1: unified range. </w:t>
                            </w:r>
                          </w:p>
                          <w:p w:rsidR="000141E4" w:rsidRDefault="00C8331B">
                            <w:pPr>
                              <w:rPr>
                                <w:szCs w:val="20"/>
                              </w:rPr>
                            </w:pPr>
                            <w:r>
                              <w:rPr>
                                <w:szCs w:val="20"/>
                              </w:rPr>
                              <w:t>Proposal 4: Utilize 9 bits in the SI to provide a full range of possibilities [0] to (up to) [512] slots for K_mac.</w:t>
                            </w:r>
                          </w:p>
                          <w:p w:rsidR="000141E4" w:rsidRDefault="00C8331B">
                            <w:pPr>
                              <w:rPr>
                                <w:b/>
                                <w:bCs/>
                                <w:szCs w:val="20"/>
                              </w:rPr>
                            </w:pPr>
                            <w:r>
                              <w:rPr>
                                <w:b/>
                                <w:bCs/>
                                <w:szCs w:val="20"/>
                              </w:rPr>
                              <w:t>[Huawei, HiSilicon]</w:t>
                            </w:r>
                          </w:p>
                          <w:p w:rsidR="000141E4" w:rsidRDefault="00C8331B">
                            <w:pPr>
                              <w:rPr>
                                <w:szCs w:val="20"/>
                              </w:rPr>
                            </w:pPr>
                            <w:r>
                              <w:rPr>
                                <w:szCs w:val="20"/>
                              </w:rPr>
                              <w:t xml:space="preserve">Proposal </w:t>
                            </w:r>
                            <w:r>
                              <w:rPr>
                                <w:szCs w:val="20"/>
                              </w:rPr>
                              <w:t>2: Different value ranges of K_mac are defined  for different scenerios as follows</w:t>
                            </w:r>
                          </w:p>
                          <w:p w:rsidR="000141E4" w:rsidRDefault="00C8331B">
                            <w:pPr>
                              <w:pStyle w:val="afc"/>
                              <w:numPr>
                                <w:ilvl w:val="0"/>
                                <w:numId w:val="45"/>
                              </w:numPr>
                              <w:rPr>
                                <w:szCs w:val="20"/>
                              </w:rPr>
                            </w:pPr>
                            <w:r>
                              <w:rPr>
                                <w:szCs w:val="20"/>
                              </w:rPr>
                              <w:t>LEO: 1~25 ms, 5 bits</w:t>
                            </w:r>
                          </w:p>
                          <w:p w:rsidR="000141E4" w:rsidRDefault="00C8331B">
                            <w:pPr>
                              <w:pStyle w:val="afc"/>
                              <w:numPr>
                                <w:ilvl w:val="0"/>
                                <w:numId w:val="45"/>
                              </w:numPr>
                              <w:rPr>
                                <w:szCs w:val="20"/>
                              </w:rPr>
                            </w:pPr>
                            <w:r>
                              <w:rPr>
                                <w:szCs w:val="20"/>
                              </w:rPr>
                              <w:t>MEO: 1~198 ms, 8 bits</w:t>
                            </w:r>
                          </w:p>
                          <w:p w:rsidR="000141E4" w:rsidRDefault="00C8331B">
                            <w:pPr>
                              <w:pStyle w:val="afc"/>
                              <w:numPr>
                                <w:ilvl w:val="0"/>
                                <w:numId w:val="45"/>
                              </w:numPr>
                              <w:rPr>
                                <w:szCs w:val="20"/>
                              </w:rPr>
                            </w:pPr>
                            <w:r>
                              <w:rPr>
                                <w:szCs w:val="20"/>
                              </w:rPr>
                              <w:t>GEO: 1~271 ms, 9 bits</w:t>
                            </w:r>
                          </w:p>
                          <w:p w:rsidR="000141E4" w:rsidRDefault="00C8331B">
                            <w:pPr>
                              <w:rPr>
                                <w:b/>
                                <w:bCs/>
                                <w:szCs w:val="20"/>
                              </w:rPr>
                            </w:pPr>
                            <w:r>
                              <w:rPr>
                                <w:b/>
                                <w:bCs/>
                                <w:szCs w:val="20"/>
                              </w:rPr>
                              <w:t>[Apple]</w:t>
                            </w:r>
                          </w:p>
                          <w:p w:rsidR="000141E4" w:rsidRDefault="00C8331B">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rsidR="000141E4" w:rsidRDefault="00C8331B">
                            <w:pPr>
                              <w:rPr>
                                <w:b/>
                                <w:bCs/>
                                <w:szCs w:val="20"/>
                              </w:rPr>
                            </w:pPr>
                            <w:r>
                              <w:rPr>
                                <w:b/>
                                <w:bCs/>
                                <w:szCs w:val="20"/>
                              </w:rPr>
                              <w:t>[CMCC]</w:t>
                            </w:r>
                          </w:p>
                          <w:p w:rsidR="000141E4" w:rsidRDefault="00C8331B">
                            <w:pPr>
                              <w:rPr>
                                <w:szCs w:val="20"/>
                              </w:rPr>
                            </w:pPr>
                            <w:r>
                              <w:rPr>
                                <w:szCs w:val="20"/>
                              </w:rPr>
                              <w:t>Proposal 10: The usual</w:t>
                            </w:r>
                            <w:r>
                              <w:rPr>
                                <w:szCs w:val="20"/>
                              </w:rPr>
                              <w:t xml:space="preserve"> system information update procedure is enough to initialize/update K_mac. Additional K_mac updating mechanism is not needed.</w:t>
                            </w:r>
                          </w:p>
                          <w:p w:rsidR="000141E4" w:rsidRDefault="00C8331B">
                            <w:pPr>
                              <w:rPr>
                                <w:b/>
                                <w:bCs/>
                                <w:szCs w:val="20"/>
                              </w:rPr>
                            </w:pPr>
                            <w:r>
                              <w:rPr>
                                <w:b/>
                                <w:bCs/>
                                <w:szCs w:val="20"/>
                              </w:rPr>
                              <w:t>[Panasonic]</w:t>
                            </w:r>
                          </w:p>
                          <w:p w:rsidR="000141E4" w:rsidRDefault="00C8331B">
                            <w:pPr>
                              <w:rPr>
                                <w:szCs w:val="20"/>
                              </w:rPr>
                            </w:pPr>
                            <w:r>
                              <w:rPr>
                                <w:rFonts w:hint="eastAsia"/>
                                <w:szCs w:val="20"/>
                              </w:rPr>
                              <w:t>P</w:t>
                            </w:r>
                            <w:r>
                              <w:rPr>
                                <w:szCs w:val="20"/>
                              </w:rPr>
                              <w:t>roposal 7: Update of K_mac based on SIB re-reading should be supported. The same mechanism for UE re-reading SIB usin</w:t>
                            </w:r>
                            <w:r>
                              <w:rPr>
                                <w:szCs w:val="20"/>
                              </w:rPr>
                              <w:t xml:space="preserve">g validity timer as used for signaling of common TA parameters should be used. </w:t>
                            </w:r>
                          </w:p>
                          <w:p w:rsidR="000141E4" w:rsidRDefault="00C8331B">
                            <w:pPr>
                              <w:rPr>
                                <w:b/>
                                <w:bCs/>
                                <w:szCs w:val="20"/>
                              </w:rPr>
                            </w:pPr>
                            <w:r>
                              <w:rPr>
                                <w:b/>
                                <w:bCs/>
                                <w:szCs w:val="20"/>
                              </w:rPr>
                              <w:t>[ZTE]</w:t>
                            </w:r>
                          </w:p>
                          <w:p w:rsidR="000141E4" w:rsidRDefault="00C8331B">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rsidR="000141E4" w:rsidRDefault="00C8331B">
                            <w:pPr>
                              <w:rPr>
                                <w:b/>
                                <w:bCs/>
                                <w:szCs w:val="20"/>
                              </w:rPr>
                            </w:pPr>
                            <w:r>
                              <w:rPr>
                                <w:b/>
                                <w:bCs/>
                                <w:szCs w:val="20"/>
                              </w:rPr>
                              <w:t>[CATT]</w:t>
                            </w:r>
                          </w:p>
                          <w:p w:rsidR="000141E4" w:rsidRDefault="00C8331B">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rsidR="000141E4" w:rsidRDefault="00C8331B">
                            <w:pPr>
                              <w:rPr>
                                <w:szCs w:val="20"/>
                              </w:rPr>
                            </w:pPr>
                            <w:r>
                              <w:rPr>
                                <w:szCs w:val="20"/>
                              </w:rPr>
                              <w:t>Pr</w:t>
                            </w:r>
                            <w:r>
                              <w:rPr>
                                <w:szCs w:val="20"/>
                              </w:rPr>
                              <w:t xml:space="preserve">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rsidR="000141E4" w:rsidRDefault="00C8331B">
                            <w:pPr>
                              <w:rPr>
                                <w:b/>
                                <w:bCs/>
                                <w:szCs w:val="20"/>
                              </w:rPr>
                            </w:pPr>
                            <w:r>
                              <w:rPr>
                                <w:b/>
                                <w:bCs/>
                                <w:szCs w:val="20"/>
                              </w:rPr>
                              <w:t>[LGE]</w:t>
                            </w:r>
                          </w:p>
                          <w:p w:rsidR="000141E4" w:rsidRDefault="00C8331B">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141E4">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Step size</w:t>
                                  </w:r>
                                </w:p>
                              </w:tc>
                            </w:tr>
                            <w:tr w:rsidR="000141E4">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 xml:space="preserve">Option 1: One value </w:t>
                                  </w:r>
                                  <w:r>
                                    <w:rPr>
                                      <w:szCs w:val="20"/>
                                    </w:rPr>
                                    <w:t>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K_offset</w:t>
                                  </w:r>
                                </w:p>
                              </w:tc>
                            </w:tr>
                            <w:tr w:rsidR="000141E4">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K_mac</w:t>
                                  </w:r>
                                </w:p>
                              </w:tc>
                            </w:tr>
                          </w:tbl>
                          <w:p w:rsidR="000141E4" w:rsidRDefault="000141E4">
                            <w:pPr>
                              <w:rPr>
                                <w:szCs w:val="20"/>
                              </w:rPr>
                            </w:pPr>
                          </w:p>
                          <w:p w:rsidR="000141E4" w:rsidRDefault="00C8331B">
                            <w:pPr>
                              <w:rPr>
                                <w:b/>
                                <w:bCs/>
                                <w:szCs w:val="20"/>
                              </w:rPr>
                            </w:pPr>
                            <w:r>
                              <w:rPr>
                                <w:b/>
                                <w:bCs/>
                                <w:szCs w:val="20"/>
                              </w:rPr>
                              <w:t>[MediaTek]</w:t>
                            </w:r>
                          </w:p>
                          <w:p w:rsidR="000141E4" w:rsidRDefault="00C8331B">
                            <w:pPr>
                              <w:rPr>
                                <w:szCs w:val="20"/>
                              </w:rPr>
                            </w:pPr>
                            <w:r>
                              <w:rPr>
                                <w:szCs w:val="20"/>
                              </w:rPr>
                              <w:t xml:space="preserve">Proposal 3: Support signalling of one value range for K_mac [0] – [271] ms - 9 bits.   </w:t>
                            </w:r>
                          </w:p>
                          <w:p w:rsidR="000141E4" w:rsidRDefault="00C8331B">
                            <w:pPr>
                              <w:rPr>
                                <w:b/>
                                <w:bCs/>
                                <w:szCs w:val="20"/>
                              </w:rPr>
                            </w:pPr>
                            <w:r>
                              <w:rPr>
                                <w:b/>
                                <w:bCs/>
                                <w:szCs w:val="20"/>
                              </w:rPr>
                              <w:t>[Lenovo/Motorola Mobility]</w:t>
                            </w:r>
                          </w:p>
                          <w:p w:rsidR="000141E4" w:rsidRDefault="00C8331B">
                            <w:pPr>
                              <w:rPr>
                                <w:szCs w:val="20"/>
                              </w:rPr>
                            </w:pPr>
                            <w:r>
                              <w:rPr>
                                <w:szCs w:val="20"/>
                              </w:rPr>
                              <w:t>Proposal 5: Support different range of K-offset and K-mac for different scenarios.</w:t>
                            </w:r>
                          </w:p>
                          <w:p w:rsidR="000141E4" w:rsidRDefault="00C8331B">
                            <w:pPr>
                              <w:rPr>
                                <w:szCs w:val="20"/>
                              </w:rPr>
                            </w:pPr>
                            <w:r>
                              <w:rPr>
                                <w:rFonts w:hint="eastAsia"/>
                                <w:szCs w:val="20"/>
                              </w:rPr>
                              <w:t>P</w:t>
                            </w:r>
                            <w:r>
                              <w:rPr>
                                <w:szCs w:val="20"/>
                              </w:rPr>
                              <w:t>roposal 6: SCS for K-offset and K-mac is related to frequ</w:t>
                            </w:r>
                            <w:r>
                              <w:rPr>
                                <w:szCs w:val="20"/>
                              </w:rPr>
                              <w:t>ency band rather than scenarios. The reference SCS for unit of K-offset and K-mac for FR2 is 60KHz.</w:t>
                            </w:r>
                          </w:p>
                          <w:p w:rsidR="000141E4" w:rsidRDefault="00C8331B">
                            <w:pPr>
                              <w:rPr>
                                <w:b/>
                                <w:bCs/>
                                <w:szCs w:val="20"/>
                              </w:rPr>
                            </w:pPr>
                            <w:r>
                              <w:rPr>
                                <w:b/>
                                <w:bCs/>
                                <w:szCs w:val="20"/>
                              </w:rPr>
                              <w:t>[Ericsson]</w:t>
                            </w:r>
                          </w:p>
                          <w:p w:rsidR="000141E4" w:rsidRDefault="00C8331B">
                            <w:pPr>
                              <w:rPr>
                                <w:szCs w:val="20"/>
                              </w:rPr>
                            </w:pPr>
                            <w:r>
                              <w:rPr>
                                <w:szCs w:val="20"/>
                              </w:rPr>
                              <w:t>Proposal 2: For the case where UE is provided by network with a K_mac value, the value range of K_mac is 1 – 271 ms with a step size of 1 ms.</w:t>
                            </w:r>
                          </w:p>
                          <w:p w:rsidR="000141E4" w:rsidRDefault="000141E4">
                            <w:pPr>
                              <w:rPr>
                                <w:szCs w:val="20"/>
                              </w:rPr>
                            </w:pPr>
                          </w:p>
                        </w:txbxContent>
                      </wps:txbx>
                      <wps:bodyPr rot="0" vert="horz" wrap="square" lIns="91440" tIns="45720" rIns="91440" bIns="45720" anchor="t" anchorCtr="0" upright="1">
                        <a:noAutofit/>
                      </wps:bodyPr>
                    </wps:wsp>
                  </a:graphicData>
                </a:graphic>
              </wp:inline>
            </w:drawing>
          </mc:Choice>
          <mc:Fallback>
            <w:pict>
              <v:shape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" fillcolor="white [3201]" strokeweight=".5pt">
                <v:textbox>
                  <w:txbxContent>
                    <w:p w:rsidR="000141E4" w:rsidRDefault="00C8331B">
                      <w:pPr>
                        <w:rPr>
                          <w:b/>
                          <w:bCs/>
                          <w:szCs w:val="20"/>
                        </w:rPr>
                      </w:pPr>
                      <w:r>
                        <w:rPr>
                          <w:b/>
                          <w:bCs/>
                          <w:szCs w:val="20"/>
                        </w:rPr>
                        <w:t>[Nokia, NSB]</w:t>
                      </w:r>
                    </w:p>
                    <w:p w:rsidR="000141E4" w:rsidRDefault="00C8331B">
                      <w:pPr>
                        <w:rPr>
                          <w:szCs w:val="20"/>
                        </w:rPr>
                      </w:pPr>
                      <w:r>
                        <w:rPr>
                          <w:szCs w:val="20"/>
                        </w:rPr>
                        <w:t xml:space="preserve">Proposal 3: For the signalling of K_mac range in SI, select the Option 1: unified range. </w:t>
                      </w:r>
                    </w:p>
                    <w:p w:rsidR="000141E4" w:rsidRDefault="00C8331B">
                      <w:pPr>
                        <w:rPr>
                          <w:szCs w:val="20"/>
                        </w:rPr>
                      </w:pPr>
                      <w:r>
                        <w:rPr>
                          <w:szCs w:val="20"/>
                        </w:rPr>
                        <w:t>Proposal 4: Utilize 9 bits in the SI to provide a full range of possibilities [0] to (up to) [512] slots for K_mac.</w:t>
                      </w:r>
                    </w:p>
                    <w:p w:rsidR="000141E4" w:rsidRDefault="00C8331B">
                      <w:pPr>
                        <w:rPr>
                          <w:b/>
                          <w:bCs/>
                          <w:szCs w:val="20"/>
                        </w:rPr>
                      </w:pPr>
                      <w:r>
                        <w:rPr>
                          <w:b/>
                          <w:bCs/>
                          <w:szCs w:val="20"/>
                        </w:rPr>
                        <w:t>[Huawei, HiSilicon]</w:t>
                      </w:r>
                    </w:p>
                    <w:p w:rsidR="000141E4" w:rsidRDefault="00C8331B">
                      <w:pPr>
                        <w:rPr>
                          <w:szCs w:val="20"/>
                        </w:rPr>
                      </w:pPr>
                      <w:r>
                        <w:rPr>
                          <w:szCs w:val="20"/>
                        </w:rPr>
                        <w:t xml:space="preserve">Proposal </w:t>
                      </w:r>
                      <w:r>
                        <w:rPr>
                          <w:szCs w:val="20"/>
                        </w:rPr>
                        <w:t>2: Different value ranges of K_mac are defined  for different scenerios as follows</w:t>
                      </w:r>
                    </w:p>
                    <w:p w:rsidR="000141E4" w:rsidRDefault="00C8331B">
                      <w:pPr>
                        <w:pStyle w:val="afc"/>
                        <w:numPr>
                          <w:ilvl w:val="0"/>
                          <w:numId w:val="45"/>
                        </w:numPr>
                        <w:rPr>
                          <w:szCs w:val="20"/>
                        </w:rPr>
                      </w:pPr>
                      <w:r>
                        <w:rPr>
                          <w:szCs w:val="20"/>
                        </w:rPr>
                        <w:t>LEO: 1~25 ms, 5 bits</w:t>
                      </w:r>
                    </w:p>
                    <w:p w:rsidR="000141E4" w:rsidRDefault="00C8331B">
                      <w:pPr>
                        <w:pStyle w:val="afc"/>
                        <w:numPr>
                          <w:ilvl w:val="0"/>
                          <w:numId w:val="45"/>
                        </w:numPr>
                        <w:rPr>
                          <w:szCs w:val="20"/>
                        </w:rPr>
                      </w:pPr>
                      <w:r>
                        <w:rPr>
                          <w:szCs w:val="20"/>
                        </w:rPr>
                        <w:t>MEO: 1~198 ms, 8 bits</w:t>
                      </w:r>
                    </w:p>
                    <w:p w:rsidR="000141E4" w:rsidRDefault="00C8331B">
                      <w:pPr>
                        <w:pStyle w:val="afc"/>
                        <w:numPr>
                          <w:ilvl w:val="0"/>
                          <w:numId w:val="45"/>
                        </w:numPr>
                        <w:rPr>
                          <w:szCs w:val="20"/>
                        </w:rPr>
                      </w:pPr>
                      <w:r>
                        <w:rPr>
                          <w:szCs w:val="20"/>
                        </w:rPr>
                        <w:t>GEO: 1~271 ms, 9 bits</w:t>
                      </w:r>
                    </w:p>
                    <w:p w:rsidR="000141E4" w:rsidRDefault="00C8331B">
                      <w:pPr>
                        <w:rPr>
                          <w:b/>
                          <w:bCs/>
                          <w:szCs w:val="20"/>
                        </w:rPr>
                      </w:pPr>
                      <w:r>
                        <w:rPr>
                          <w:b/>
                          <w:bCs/>
                          <w:szCs w:val="20"/>
                        </w:rPr>
                        <w:t>[Apple]</w:t>
                      </w:r>
                    </w:p>
                    <w:p w:rsidR="000141E4" w:rsidRDefault="00C8331B">
                      <w:pPr>
                        <w:rPr>
                          <w:szCs w:val="20"/>
                        </w:rPr>
                      </w:pPr>
                      <w:r>
                        <w:rPr>
                          <w:szCs w:val="20"/>
                        </w:rPr>
                        <w:t xml:space="preserve">Proposal 6: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Pr>
                          <w:szCs w:val="20"/>
                        </w:rPr>
                        <w:t xml:space="preserve"> is 1-271 ms for all scenarios.</w:t>
                      </w:r>
                    </w:p>
                    <w:p w:rsidR="000141E4" w:rsidRDefault="00C8331B">
                      <w:pPr>
                        <w:rPr>
                          <w:b/>
                          <w:bCs/>
                          <w:szCs w:val="20"/>
                        </w:rPr>
                      </w:pPr>
                      <w:r>
                        <w:rPr>
                          <w:b/>
                          <w:bCs/>
                          <w:szCs w:val="20"/>
                        </w:rPr>
                        <w:t>[CMCC]</w:t>
                      </w:r>
                    </w:p>
                    <w:p w:rsidR="000141E4" w:rsidRDefault="00C8331B">
                      <w:pPr>
                        <w:rPr>
                          <w:szCs w:val="20"/>
                        </w:rPr>
                      </w:pPr>
                      <w:r>
                        <w:rPr>
                          <w:szCs w:val="20"/>
                        </w:rPr>
                        <w:t>Proposal 10: The usual</w:t>
                      </w:r>
                      <w:r>
                        <w:rPr>
                          <w:szCs w:val="20"/>
                        </w:rPr>
                        <w:t xml:space="preserve"> system information update procedure is enough to initialize/update K_mac. Additional K_mac updating mechanism is not needed.</w:t>
                      </w:r>
                    </w:p>
                    <w:p w:rsidR="000141E4" w:rsidRDefault="00C8331B">
                      <w:pPr>
                        <w:rPr>
                          <w:b/>
                          <w:bCs/>
                          <w:szCs w:val="20"/>
                        </w:rPr>
                      </w:pPr>
                      <w:r>
                        <w:rPr>
                          <w:b/>
                          <w:bCs/>
                          <w:szCs w:val="20"/>
                        </w:rPr>
                        <w:t>[Panasonic]</w:t>
                      </w:r>
                    </w:p>
                    <w:p w:rsidR="000141E4" w:rsidRDefault="00C8331B">
                      <w:pPr>
                        <w:rPr>
                          <w:szCs w:val="20"/>
                        </w:rPr>
                      </w:pPr>
                      <w:r>
                        <w:rPr>
                          <w:rFonts w:hint="eastAsia"/>
                          <w:szCs w:val="20"/>
                        </w:rPr>
                        <w:t>P</w:t>
                      </w:r>
                      <w:r>
                        <w:rPr>
                          <w:szCs w:val="20"/>
                        </w:rPr>
                        <w:t>roposal 7: Update of K_mac based on SIB re-reading should be supported. The same mechanism for UE re-reading SIB usin</w:t>
                      </w:r>
                      <w:r>
                        <w:rPr>
                          <w:szCs w:val="20"/>
                        </w:rPr>
                        <w:t xml:space="preserve">g validity timer as used for signaling of common TA parameters should be used. </w:t>
                      </w:r>
                    </w:p>
                    <w:p w:rsidR="000141E4" w:rsidRDefault="00C8331B">
                      <w:pPr>
                        <w:rPr>
                          <w:b/>
                          <w:bCs/>
                          <w:szCs w:val="20"/>
                        </w:rPr>
                      </w:pPr>
                      <w:r>
                        <w:rPr>
                          <w:b/>
                          <w:bCs/>
                          <w:szCs w:val="20"/>
                        </w:rPr>
                        <w:t>[ZTE]</w:t>
                      </w:r>
                    </w:p>
                    <w:p w:rsidR="000141E4" w:rsidRDefault="00C8331B">
                      <w:pPr>
                        <w:rPr>
                          <w:szCs w:val="20"/>
                        </w:rPr>
                      </w:pPr>
                      <w:r>
                        <w:rPr>
                          <w:rFonts w:hint="eastAsia"/>
                          <w:szCs w:val="20"/>
                        </w:rPr>
                        <w:t>P</w:t>
                      </w:r>
                      <w:r>
                        <w:rPr>
                          <w:szCs w:val="20"/>
                        </w:rPr>
                        <w:t>roposal</w:t>
                      </w:r>
                      <w:r>
                        <w:rPr>
                          <w:rFonts w:hint="eastAsia"/>
                          <w:szCs w:val="20"/>
                        </w:rPr>
                        <w:t>-4</w:t>
                      </w:r>
                      <w:r>
                        <w:rPr>
                          <w:szCs w:val="20"/>
                        </w:rPr>
                        <w:t>:</w:t>
                      </w:r>
                      <w:r>
                        <w:rPr>
                          <w:rFonts w:hint="eastAsia"/>
                          <w:szCs w:val="20"/>
                        </w:rPr>
                        <w:t xml:space="preserve"> For FR1, one value range of K_mac as (0~511) should be supported for GEO, MEO, LEO scenarios. </w:t>
                      </w:r>
                    </w:p>
                    <w:p w:rsidR="000141E4" w:rsidRDefault="00C8331B">
                      <w:pPr>
                        <w:rPr>
                          <w:b/>
                          <w:bCs/>
                          <w:szCs w:val="20"/>
                        </w:rPr>
                      </w:pPr>
                      <w:r>
                        <w:rPr>
                          <w:b/>
                          <w:bCs/>
                          <w:szCs w:val="20"/>
                        </w:rPr>
                        <w:t>[CATT]</w:t>
                      </w:r>
                    </w:p>
                    <w:p w:rsidR="000141E4" w:rsidRDefault="00C8331B">
                      <w:pPr>
                        <w:rPr>
                          <w:szCs w:val="20"/>
                        </w:rPr>
                      </w:pPr>
                      <w:r>
                        <w:rPr>
                          <w:szCs w:val="20"/>
                        </w:rPr>
                        <w:t xml:space="preserve">Proposal </w:t>
                      </w:r>
                      <w:r>
                        <w:rPr>
                          <w:rFonts w:hint="eastAsia"/>
                          <w:szCs w:val="20"/>
                        </w:rPr>
                        <w:t>6</w:t>
                      </w:r>
                      <w:r>
                        <w:rPr>
                          <w:szCs w:val="20"/>
                        </w:rPr>
                        <w:t xml:space="preserve">: Support the </w:t>
                      </w:r>
                      <w:r>
                        <w:rPr>
                          <w:rFonts w:hint="eastAsia"/>
                          <w:szCs w:val="20"/>
                        </w:rPr>
                        <w:t xml:space="preserve">update of K_mac with MAC CE. </w:t>
                      </w:r>
                    </w:p>
                    <w:p w:rsidR="000141E4" w:rsidRDefault="00C8331B">
                      <w:pPr>
                        <w:rPr>
                          <w:szCs w:val="20"/>
                        </w:rPr>
                      </w:pPr>
                      <w:r>
                        <w:rPr>
                          <w:szCs w:val="20"/>
                        </w:rPr>
                        <w:t>Pr</w:t>
                      </w:r>
                      <w:r>
                        <w:rPr>
                          <w:szCs w:val="20"/>
                        </w:rPr>
                        <w:t xml:space="preserve">oposal </w:t>
                      </w:r>
                      <w:r>
                        <w:rPr>
                          <w:rFonts w:hint="eastAsia"/>
                          <w:szCs w:val="20"/>
                        </w:rPr>
                        <w:t>7</w:t>
                      </w:r>
                      <w:r>
                        <w:rPr>
                          <w:szCs w:val="20"/>
                        </w:rPr>
                        <w:t xml:space="preserve">: </w:t>
                      </w:r>
                      <w:r>
                        <w:rPr>
                          <w:rFonts w:hint="eastAsia"/>
                          <w:szCs w:val="20"/>
                        </w:rPr>
                        <w:t xml:space="preserve">A single common drift </w:t>
                      </w:r>
                      <w:r>
                        <w:rPr>
                          <w:szCs w:val="20"/>
                        </w:rPr>
                        <w:t>can</w:t>
                      </w:r>
                      <w:r>
                        <w:rPr>
                          <w:rFonts w:hint="eastAsia"/>
                          <w:szCs w:val="20"/>
                        </w:rPr>
                        <w:t xml:space="preserve"> be used to u</w:t>
                      </w:r>
                      <w:r>
                        <w:rPr>
                          <w:szCs w:val="20"/>
                        </w:rPr>
                        <w:t>pdat</w:t>
                      </w:r>
                      <w:r>
                        <w:rPr>
                          <w:rFonts w:hint="eastAsia"/>
                          <w:szCs w:val="20"/>
                        </w:rPr>
                        <w:t>e</w:t>
                      </w:r>
                      <w:r>
                        <w:rPr>
                          <w:szCs w:val="20"/>
                        </w:rPr>
                        <w:t xml:space="preserve"> the common delay, </w:t>
                      </w:r>
                      <w:r>
                        <w:rPr>
                          <w:rFonts w:hint="eastAsia"/>
                          <w:szCs w:val="20"/>
                        </w:rPr>
                        <w:t xml:space="preserve">or </w:t>
                      </w:r>
                      <w:r>
                        <w:rPr>
                          <w:szCs w:val="20"/>
                        </w:rPr>
                        <w:t xml:space="preserve">K_mac, </w:t>
                      </w:r>
                      <w:r>
                        <w:rPr>
                          <w:rFonts w:hint="eastAsia"/>
                          <w:szCs w:val="20"/>
                        </w:rPr>
                        <w:t xml:space="preserve">or </w:t>
                      </w:r>
                      <w:r>
                        <w:rPr>
                          <w:szCs w:val="20"/>
                        </w:rPr>
                        <w:t xml:space="preserve">feeder link RTT </w:t>
                      </w:r>
                      <w:r>
                        <w:rPr>
                          <w:rFonts w:hint="eastAsia"/>
                          <w:szCs w:val="20"/>
                        </w:rPr>
                        <w:t>depending on requirement</w:t>
                      </w:r>
                      <w:r>
                        <w:rPr>
                          <w:szCs w:val="20"/>
                        </w:rPr>
                        <w:t>.</w:t>
                      </w:r>
                    </w:p>
                    <w:p w:rsidR="000141E4" w:rsidRDefault="00C8331B">
                      <w:pPr>
                        <w:rPr>
                          <w:b/>
                          <w:bCs/>
                          <w:szCs w:val="20"/>
                        </w:rPr>
                      </w:pPr>
                      <w:r>
                        <w:rPr>
                          <w:b/>
                          <w:bCs/>
                          <w:szCs w:val="20"/>
                        </w:rPr>
                        <w:t>[LGE]</w:t>
                      </w:r>
                    </w:p>
                    <w:p w:rsidR="000141E4" w:rsidRDefault="00C8331B">
                      <w:pPr>
                        <w:rPr>
                          <w:szCs w:val="20"/>
                        </w:rPr>
                      </w:pPr>
                      <w:r>
                        <w:rPr>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0141E4">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Step size</w:t>
                            </w:r>
                          </w:p>
                        </w:tc>
                      </w:tr>
                      <w:tr w:rsidR="000141E4">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 xml:space="preserve">Option 1: One value </w:t>
                            </w:r>
                            <w:r>
                              <w:rPr>
                                <w:szCs w:val="20"/>
                              </w:rPr>
                              <w:t>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K_offset</w:t>
                            </w:r>
                          </w:p>
                        </w:tc>
                      </w:tr>
                      <w:tr w:rsidR="000141E4">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K_mac</w:t>
                            </w:r>
                          </w:p>
                        </w:tc>
                      </w:tr>
                    </w:tbl>
                    <w:p w:rsidR="000141E4" w:rsidRDefault="000141E4">
                      <w:pPr>
                        <w:rPr>
                          <w:szCs w:val="20"/>
                        </w:rPr>
                      </w:pPr>
                    </w:p>
                    <w:p w:rsidR="000141E4" w:rsidRDefault="00C8331B">
                      <w:pPr>
                        <w:rPr>
                          <w:b/>
                          <w:bCs/>
                          <w:szCs w:val="20"/>
                        </w:rPr>
                      </w:pPr>
                      <w:r>
                        <w:rPr>
                          <w:b/>
                          <w:bCs/>
                          <w:szCs w:val="20"/>
                        </w:rPr>
                        <w:t>[MediaTek]</w:t>
                      </w:r>
                    </w:p>
                    <w:p w:rsidR="000141E4" w:rsidRDefault="00C8331B">
                      <w:pPr>
                        <w:rPr>
                          <w:szCs w:val="20"/>
                        </w:rPr>
                      </w:pPr>
                      <w:r>
                        <w:rPr>
                          <w:szCs w:val="20"/>
                        </w:rPr>
                        <w:t xml:space="preserve">Proposal 3: Support signalling of one value range for K_mac [0] – [271] ms - 9 bits.   </w:t>
                      </w:r>
                    </w:p>
                    <w:p w:rsidR="000141E4" w:rsidRDefault="00C8331B">
                      <w:pPr>
                        <w:rPr>
                          <w:b/>
                          <w:bCs/>
                          <w:szCs w:val="20"/>
                        </w:rPr>
                      </w:pPr>
                      <w:r>
                        <w:rPr>
                          <w:b/>
                          <w:bCs/>
                          <w:szCs w:val="20"/>
                        </w:rPr>
                        <w:t>[Lenovo/Motorola Mobility]</w:t>
                      </w:r>
                    </w:p>
                    <w:p w:rsidR="000141E4" w:rsidRDefault="00C8331B">
                      <w:pPr>
                        <w:rPr>
                          <w:szCs w:val="20"/>
                        </w:rPr>
                      </w:pPr>
                      <w:r>
                        <w:rPr>
                          <w:szCs w:val="20"/>
                        </w:rPr>
                        <w:t>Proposal 5: Support different range of K-offset and K-mac for different scenarios.</w:t>
                      </w:r>
                    </w:p>
                    <w:p w:rsidR="000141E4" w:rsidRDefault="00C8331B">
                      <w:pPr>
                        <w:rPr>
                          <w:szCs w:val="20"/>
                        </w:rPr>
                      </w:pPr>
                      <w:r>
                        <w:rPr>
                          <w:rFonts w:hint="eastAsia"/>
                          <w:szCs w:val="20"/>
                        </w:rPr>
                        <w:t>P</w:t>
                      </w:r>
                      <w:r>
                        <w:rPr>
                          <w:szCs w:val="20"/>
                        </w:rPr>
                        <w:t>roposal 6: SCS for K-offset and K-mac is related to frequ</w:t>
                      </w:r>
                      <w:r>
                        <w:rPr>
                          <w:szCs w:val="20"/>
                        </w:rPr>
                        <w:t>ency band rather than scenarios. The reference SCS for unit of K-offset and K-mac for FR2 is 60KHz.</w:t>
                      </w:r>
                    </w:p>
                    <w:p w:rsidR="000141E4" w:rsidRDefault="00C8331B">
                      <w:pPr>
                        <w:rPr>
                          <w:b/>
                          <w:bCs/>
                          <w:szCs w:val="20"/>
                        </w:rPr>
                      </w:pPr>
                      <w:r>
                        <w:rPr>
                          <w:b/>
                          <w:bCs/>
                          <w:szCs w:val="20"/>
                        </w:rPr>
                        <w:t>[Ericsson]</w:t>
                      </w:r>
                    </w:p>
                    <w:p w:rsidR="000141E4" w:rsidRDefault="00C8331B">
                      <w:pPr>
                        <w:rPr>
                          <w:szCs w:val="20"/>
                        </w:rPr>
                      </w:pPr>
                      <w:r>
                        <w:rPr>
                          <w:szCs w:val="20"/>
                        </w:rPr>
                        <w:t>Proposal 2: For the case where UE is provided by network with a K_mac value, the value range of K_mac is 1 – 271 ms with a step size of 1 ms.</w:t>
                      </w:r>
                    </w:p>
                    <w:p w:rsidR="000141E4" w:rsidRDefault="000141E4">
                      <w:pPr>
                        <w:rPr>
                          <w:szCs w:val="20"/>
                        </w:rPr>
                      </w:pPr>
                    </w:p>
                  </w:txbxContent>
                </v:textbox>
                <w10:anchorlock/>
              </v:shape>
            </w:pict>
          </mc:Fallback>
        </mc:AlternateConten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[Spreadtrum]</w:t>
                            </w:r>
                          </w:p>
                          <w:p w:rsidR="000141E4" w:rsidRDefault="00C8331B">
                            <w:pPr>
                              <w:rPr>
                                <w:szCs w:val="20"/>
                              </w:rPr>
                            </w:pPr>
                            <w:r>
                              <w:rPr>
                                <w:szCs w:val="20"/>
                              </w:rPr>
                              <w:t>Proposal 5: K_mac can be update by the system information.</w:t>
                            </w:r>
                          </w:p>
                          <w:p w:rsidR="000141E4" w:rsidRDefault="00C8331B">
                            <w:pPr>
                              <w:rPr>
                                <w:szCs w:val="20"/>
                              </w:rPr>
                            </w:pPr>
                            <w:r>
                              <w:rPr>
                                <w:szCs w:val="20"/>
                              </w:rPr>
                              <w:t>Proposal 6: For the reference subcarrier spacing value for the unit of K_mac in FR2, a value of 120 kHz is used.</w:t>
                            </w:r>
                          </w:p>
                          <w:p w:rsidR="000141E4" w:rsidRDefault="00C8331B">
                            <w:pPr>
                              <w:rPr>
                                <w:szCs w:val="20"/>
                              </w:rPr>
                            </w:pPr>
                            <w:r>
                              <w:rPr>
                                <w:szCs w:val="20"/>
                              </w:rPr>
                              <w:t xml:space="preserve">Proposal 7: Different value ranges of K_mac for different scenarios </w:t>
                            </w:r>
                            <w:r>
                              <w:rPr>
                                <w:szCs w:val="20"/>
                              </w:rPr>
                              <w:t>should be supported.</w:t>
                            </w:r>
                          </w:p>
                          <w:p w:rsidR="000141E4" w:rsidRDefault="00C8331B">
                            <w:pPr>
                              <w:rPr>
                                <w:b/>
                                <w:bCs/>
                                <w:szCs w:val="20"/>
                              </w:rPr>
                            </w:pPr>
                            <w:r>
                              <w:rPr>
                                <w:b/>
                                <w:bCs/>
                                <w:szCs w:val="20"/>
                              </w:rPr>
                              <w:t>[Samsung]</w:t>
                            </w:r>
                          </w:p>
                          <w:p w:rsidR="000141E4" w:rsidRDefault="00C8331B">
                            <w:pPr>
                              <w:rPr>
                                <w:szCs w:val="20"/>
                              </w:rPr>
                            </w:pPr>
                            <w:bookmarkStart w:id="13"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3"/>
                          </w:p>
                          <w:p w:rsidR="000141E4" w:rsidRDefault="00C8331B">
                            <w:pPr>
                              <w:rPr>
                                <w:b/>
                                <w:bCs/>
                                <w:szCs w:val="20"/>
                              </w:rPr>
                            </w:pPr>
                            <w:r>
                              <w:rPr>
                                <w:b/>
                                <w:bCs/>
                                <w:szCs w:val="20"/>
                              </w:rPr>
                              <w:t>[SK Telecom/ETRI]</w:t>
                            </w:r>
                          </w:p>
                          <w:p w:rsidR="000141E4" w:rsidRDefault="00C8331B">
                            <w:pPr>
                              <w:rPr>
                                <w:szCs w:val="20"/>
                              </w:rPr>
                            </w:pPr>
                            <w:r>
                              <w:rPr>
                                <w:szCs w:val="20"/>
                              </w:rPr>
                              <w:t>Proposal 7: For the reference subcarrier spacing value for the unit of K_mac in FR2, a v</w:t>
                            </w:r>
                            <w:r>
                              <w:rPr>
                                <w:szCs w:val="20"/>
                              </w:rPr>
                              <w:t>alue of 120 kHz is used.</w:t>
                            </w:r>
                          </w:p>
                          <w:p w:rsidR="000141E4" w:rsidRDefault="00C8331B">
                            <w:pPr>
                              <w:rPr>
                                <w:b/>
                                <w:bCs/>
                                <w:szCs w:val="20"/>
                              </w:rPr>
                            </w:pPr>
                            <w:r>
                              <w:rPr>
                                <w:b/>
                                <w:bCs/>
                                <w:szCs w:val="20"/>
                              </w:rPr>
                              <w:t>[Zhejiang Lab]</w:t>
                            </w:r>
                          </w:p>
                          <w:p w:rsidR="000141E4" w:rsidRDefault="00C8331B">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rsidR="000141E4" w:rsidRDefault="00C8331B">
                            <w:pPr>
                              <w:rPr>
                                <w:szCs w:val="20"/>
                              </w:rPr>
                            </w:pPr>
                            <w:r>
                              <w:rPr>
                                <w:szCs w:val="20"/>
                              </w:rPr>
                              <w:t xml:space="preserve">Proposal 2:  For defining value range(s) of K_offset and K_mac, support option </w:t>
                            </w:r>
                            <w:r>
                              <w:rPr>
                                <w:szCs w:val="20"/>
                              </w:rPr>
                              <w:t>2 with multiple value ranges.</w:t>
                            </w:r>
                          </w:p>
                          <w:p w:rsidR="000141E4" w:rsidRDefault="00C8331B">
                            <w:pPr>
                              <w:rPr>
                                <w:b/>
                                <w:bCs/>
                                <w:szCs w:val="20"/>
                              </w:rPr>
                            </w:pPr>
                            <w:r>
                              <w:rPr>
                                <w:b/>
                                <w:bCs/>
                                <w:szCs w:val="20"/>
                              </w:rPr>
                              <w:t>[InterDigital]</w:t>
                            </w:r>
                          </w:p>
                          <w:p w:rsidR="000141E4" w:rsidRDefault="00C8331B">
                            <w:pPr>
                              <w:rPr>
                                <w:szCs w:val="20"/>
                              </w:rPr>
                            </w:pPr>
                            <w:r>
                              <w:rPr>
                                <w:szCs w:val="20"/>
                              </w:rPr>
                              <w:t>Proposal-2: K_offset/K_mac value range is determined based on NTN deployment scenario (i.e., Option 2).</w:t>
                            </w:r>
                          </w:p>
                          <w:p w:rsidR="000141E4" w:rsidRDefault="00C8331B">
                            <w:pPr>
                              <w:rPr>
                                <w:b/>
                                <w:bCs/>
                                <w:szCs w:val="20"/>
                              </w:rPr>
                            </w:pPr>
                            <w:r>
                              <w:rPr>
                                <w:b/>
                                <w:bCs/>
                                <w:szCs w:val="20"/>
                              </w:rPr>
                              <w:t>[Intel]</w:t>
                            </w:r>
                          </w:p>
                          <w:p w:rsidR="000141E4" w:rsidRDefault="00C8331B">
                            <w:pPr>
                              <w:rPr>
                                <w:szCs w:val="20"/>
                              </w:rPr>
                            </w:pPr>
                            <w:r>
                              <w:rPr>
                                <w:szCs w:val="20"/>
                              </w:rPr>
                              <w:t>Proposal 2: Slot offset for MAC CE DL action (K_mac) indication via RRC or MAC CE is not supported</w:t>
                            </w:r>
                          </w:p>
                          <w:p w:rsidR="000141E4" w:rsidRDefault="00C8331B">
                            <w:pPr>
                              <w:rPr>
                                <w:szCs w:val="20"/>
                              </w:rPr>
                            </w:pPr>
                            <w:r>
                              <w:rPr>
                                <w:szCs w:val="20"/>
                              </w:rPr>
                              <w:t>Proposal 4: For the reference subcarrier spacing value for the unit of K_offset and K_mac in FR2, a value of 60 kHz is used</w:t>
                            </w:r>
                          </w:p>
                          <w:p w:rsidR="000141E4" w:rsidRDefault="00C8331B">
                            <w:pPr>
                              <w:rPr>
                                <w:szCs w:val="20"/>
                              </w:rPr>
                            </w:pPr>
                            <w:r>
                              <w:rPr>
                                <w:szCs w:val="20"/>
                              </w:rPr>
                              <w:t xml:space="preserve">Proposal 6: Support indication of one value range of K_offset and K_mac covering all scenarios </w:t>
                            </w:r>
                          </w:p>
                          <w:p w:rsidR="000141E4" w:rsidRDefault="00C8331B">
                            <w:pPr>
                              <w:rPr>
                                <w:b/>
                                <w:bCs/>
                                <w:szCs w:val="20"/>
                              </w:rPr>
                            </w:pPr>
                            <w:r>
                              <w:rPr>
                                <w:b/>
                                <w:bCs/>
                                <w:szCs w:val="20"/>
                              </w:rPr>
                              <w:t>[vivo]</w:t>
                            </w:r>
                          </w:p>
                          <w:p w:rsidR="000141E4" w:rsidRDefault="00C8331B">
                            <w:pPr>
                              <w:rPr>
                                <w:szCs w:val="20"/>
                              </w:rPr>
                            </w:pPr>
                            <w:r>
                              <w:rPr>
                                <w:szCs w:val="20"/>
                              </w:rPr>
                              <w:t>Proposal 2: Support different</w:t>
                            </w:r>
                            <w:r>
                              <w:rPr>
                                <w:szCs w:val="20"/>
                              </w:rPr>
                              <w:t xml:space="preserve"> value ranges of K_mac for different scenarios (Option 2).</w:t>
                            </w:r>
                          </w:p>
                          <w:p w:rsidR="000141E4" w:rsidRDefault="00C8331B">
                            <w:pPr>
                              <w:rPr>
                                <w:b/>
                                <w:bCs/>
                                <w:szCs w:val="20"/>
                              </w:rPr>
                            </w:pPr>
                            <w:r>
                              <w:rPr>
                                <w:b/>
                                <w:bCs/>
                                <w:szCs w:val="20"/>
                              </w:rPr>
                              <w:t>[Qualcomm]</w:t>
                            </w:r>
                          </w:p>
                          <w:p w:rsidR="000141E4" w:rsidRDefault="00C8331B">
                            <w:pPr>
                              <w:rPr>
                                <w:szCs w:val="20"/>
                              </w:rPr>
                            </w:pPr>
                            <w:r>
                              <w:rPr>
                                <w:szCs w:val="20"/>
                              </w:rPr>
                              <w:t>Proposal 3: For the value range of Kmac, Option 1 is supported.</w:t>
                            </w:r>
                          </w:p>
                          <w:p w:rsidR="000141E4" w:rsidRDefault="000141E4">
                            <w:pPr>
                              <w:rPr>
                                <w:szCs w:val="20"/>
                                <w:lang w:val="en-GB"/>
                              </w:rPr>
                            </w:pPr>
                          </w:p>
                        </w:txbxContent>
                      </wps:txbx>
                      <wps:bodyPr rot="0" vert="horz" wrap="square" lIns="91440" tIns="45720" rIns="91440" bIns="45720" anchor="t" anchorCtr="0" upright="1">
                        <a:noAutofit/>
                      </wps:bodyPr>
                    </wps:wsp>
                  </a:graphicData>
                </a:graphic>
              </wp:inline>
            </w:drawing>
          </mc:Choice>
          <mc:Fallback>
            <w:pict>
              <v:shape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" fillcolor="white [3201]" strokeweight=".5pt">
                <v:textbox>
                  <w:txbxContent>
                    <w:p w:rsidR="000141E4" w:rsidRDefault="00C8331B">
                      <w:pPr>
                        <w:rPr>
                          <w:b/>
                          <w:bCs/>
                          <w:szCs w:val="20"/>
                        </w:rPr>
                      </w:pPr>
                      <w:r>
                        <w:rPr>
                          <w:b/>
                          <w:bCs/>
                          <w:szCs w:val="20"/>
                        </w:rPr>
                        <w:t>[Spreadtrum]</w:t>
                      </w:r>
                    </w:p>
                    <w:p w:rsidR="000141E4" w:rsidRDefault="00C8331B">
                      <w:pPr>
                        <w:rPr>
                          <w:szCs w:val="20"/>
                        </w:rPr>
                      </w:pPr>
                      <w:r>
                        <w:rPr>
                          <w:szCs w:val="20"/>
                        </w:rPr>
                        <w:t>Proposal 5: K_mac can be update by the system information.</w:t>
                      </w:r>
                    </w:p>
                    <w:p w:rsidR="000141E4" w:rsidRDefault="00C8331B">
                      <w:pPr>
                        <w:rPr>
                          <w:szCs w:val="20"/>
                        </w:rPr>
                      </w:pPr>
                      <w:r>
                        <w:rPr>
                          <w:szCs w:val="20"/>
                        </w:rPr>
                        <w:t>Proposal 6: For the reference subcarrier spacing value for the unit of K_mac in FR2, a value of 120 kHz is used.</w:t>
                      </w:r>
                    </w:p>
                    <w:p w:rsidR="000141E4" w:rsidRDefault="00C8331B">
                      <w:pPr>
                        <w:rPr>
                          <w:szCs w:val="20"/>
                        </w:rPr>
                      </w:pPr>
                      <w:r>
                        <w:rPr>
                          <w:szCs w:val="20"/>
                        </w:rPr>
                        <w:t xml:space="preserve">Proposal 7: Different value ranges of K_mac for different scenarios </w:t>
                      </w:r>
                      <w:r>
                        <w:rPr>
                          <w:szCs w:val="20"/>
                        </w:rPr>
                        <w:t>should be supported.</w:t>
                      </w:r>
                    </w:p>
                    <w:p w:rsidR="000141E4" w:rsidRDefault="00C8331B">
                      <w:pPr>
                        <w:rPr>
                          <w:b/>
                          <w:bCs/>
                          <w:szCs w:val="20"/>
                        </w:rPr>
                      </w:pPr>
                      <w:r>
                        <w:rPr>
                          <w:b/>
                          <w:bCs/>
                          <w:szCs w:val="20"/>
                        </w:rPr>
                        <w:t>[Samsung]</w:t>
                      </w:r>
                    </w:p>
                    <w:p w:rsidR="000141E4" w:rsidRDefault="00C8331B">
                      <w:pPr>
                        <w:rPr>
                          <w:szCs w:val="20"/>
                        </w:rPr>
                      </w:pPr>
                      <w:bookmarkStart w:id="14" w:name="_Ref86910453"/>
                      <w:r>
                        <w:rPr>
                          <w:szCs w:val="20"/>
                        </w:rPr>
                        <w:t xml:space="preserve">Proposal </w:t>
                      </w:r>
                      <w:r>
                        <w:rPr>
                          <w:szCs w:val="20"/>
                        </w:rPr>
                        <w:fldChar w:fldCharType="begin"/>
                      </w:r>
                      <w:r>
                        <w:rPr>
                          <w:szCs w:val="20"/>
                        </w:rPr>
                        <w:instrText xml:space="preserve"> SEQ Proposal \* ARABIC </w:instrText>
                      </w:r>
                      <w:r>
                        <w:rPr>
                          <w:szCs w:val="20"/>
                        </w:rPr>
                        <w:fldChar w:fldCharType="separate"/>
                      </w:r>
                      <w:r>
                        <w:rPr>
                          <w:szCs w:val="20"/>
                        </w:rPr>
                        <w:t>2</w:t>
                      </w:r>
                      <w:r>
                        <w:rPr>
                          <w:szCs w:val="20"/>
                        </w:rPr>
                        <w:fldChar w:fldCharType="end"/>
                      </w:r>
                      <w:r>
                        <w:rPr>
                          <w:szCs w:val="20"/>
                        </w:rPr>
                        <w:t>: For the maximum value of Kmac, LEO, MEO, and GEO use 31 ms, 205 ms, and 278 ms.</w:t>
                      </w:r>
                      <w:bookmarkEnd w:id="14"/>
                    </w:p>
                    <w:p w:rsidR="000141E4" w:rsidRDefault="00C8331B">
                      <w:pPr>
                        <w:rPr>
                          <w:b/>
                          <w:bCs/>
                          <w:szCs w:val="20"/>
                        </w:rPr>
                      </w:pPr>
                      <w:r>
                        <w:rPr>
                          <w:b/>
                          <w:bCs/>
                          <w:szCs w:val="20"/>
                        </w:rPr>
                        <w:t>[SK Telecom/ETRI]</w:t>
                      </w:r>
                    </w:p>
                    <w:p w:rsidR="000141E4" w:rsidRDefault="00C8331B">
                      <w:pPr>
                        <w:rPr>
                          <w:szCs w:val="20"/>
                        </w:rPr>
                      </w:pPr>
                      <w:r>
                        <w:rPr>
                          <w:szCs w:val="20"/>
                        </w:rPr>
                        <w:t>Proposal 7: For the reference subcarrier spacing value for the unit of K_mac in FR2, a v</w:t>
                      </w:r>
                      <w:r>
                        <w:rPr>
                          <w:szCs w:val="20"/>
                        </w:rPr>
                        <w:t>alue of 120 kHz is used.</w:t>
                      </w:r>
                    </w:p>
                    <w:p w:rsidR="000141E4" w:rsidRDefault="00C8331B">
                      <w:pPr>
                        <w:rPr>
                          <w:b/>
                          <w:bCs/>
                          <w:szCs w:val="20"/>
                        </w:rPr>
                      </w:pPr>
                      <w:r>
                        <w:rPr>
                          <w:b/>
                          <w:bCs/>
                          <w:szCs w:val="20"/>
                        </w:rPr>
                        <w:t>[Zhejiang Lab]</w:t>
                      </w:r>
                    </w:p>
                    <w:p w:rsidR="000141E4" w:rsidRDefault="00C8331B">
                      <w:pPr>
                        <w:rPr>
                          <w:szCs w:val="20"/>
                        </w:rPr>
                      </w:pPr>
                      <w:r>
                        <w:rPr>
                          <w:szCs w:val="20"/>
                        </w:rPr>
                        <w:t xml:space="preserve">Proposal </w:t>
                      </w:r>
                      <w:r>
                        <w:rPr>
                          <w:rFonts w:hint="eastAsia"/>
                          <w:szCs w:val="20"/>
                        </w:rPr>
                        <w:t>1</w:t>
                      </w:r>
                      <w:r>
                        <w:rPr>
                          <w:szCs w:val="20"/>
                        </w:rPr>
                        <w:t>: For the reference subcarrier spacing value for the unit of K_offset and K_mac in FR2, a value of 15 kHz should also be used.</w:t>
                      </w:r>
                    </w:p>
                    <w:p w:rsidR="000141E4" w:rsidRDefault="00C8331B">
                      <w:pPr>
                        <w:rPr>
                          <w:szCs w:val="20"/>
                        </w:rPr>
                      </w:pPr>
                      <w:r>
                        <w:rPr>
                          <w:szCs w:val="20"/>
                        </w:rPr>
                        <w:t xml:space="preserve">Proposal 2:  For defining value range(s) of K_offset and K_mac, support option </w:t>
                      </w:r>
                      <w:r>
                        <w:rPr>
                          <w:szCs w:val="20"/>
                        </w:rPr>
                        <w:t>2 with multiple value ranges.</w:t>
                      </w:r>
                    </w:p>
                    <w:p w:rsidR="000141E4" w:rsidRDefault="00C8331B">
                      <w:pPr>
                        <w:rPr>
                          <w:b/>
                          <w:bCs/>
                          <w:szCs w:val="20"/>
                        </w:rPr>
                      </w:pPr>
                      <w:r>
                        <w:rPr>
                          <w:b/>
                          <w:bCs/>
                          <w:szCs w:val="20"/>
                        </w:rPr>
                        <w:t>[InterDigital]</w:t>
                      </w:r>
                    </w:p>
                    <w:p w:rsidR="000141E4" w:rsidRDefault="00C8331B">
                      <w:pPr>
                        <w:rPr>
                          <w:szCs w:val="20"/>
                        </w:rPr>
                      </w:pPr>
                      <w:r>
                        <w:rPr>
                          <w:szCs w:val="20"/>
                        </w:rPr>
                        <w:t>Proposal-2: K_offset/K_mac value range is determined based on NTN deployment scenario (i.e., Option 2).</w:t>
                      </w:r>
                    </w:p>
                    <w:p w:rsidR="000141E4" w:rsidRDefault="00C8331B">
                      <w:pPr>
                        <w:rPr>
                          <w:b/>
                          <w:bCs/>
                          <w:szCs w:val="20"/>
                        </w:rPr>
                      </w:pPr>
                      <w:r>
                        <w:rPr>
                          <w:b/>
                          <w:bCs/>
                          <w:szCs w:val="20"/>
                        </w:rPr>
                        <w:t>[Intel]</w:t>
                      </w:r>
                    </w:p>
                    <w:p w:rsidR="000141E4" w:rsidRDefault="00C8331B">
                      <w:pPr>
                        <w:rPr>
                          <w:szCs w:val="20"/>
                        </w:rPr>
                      </w:pPr>
                      <w:r>
                        <w:rPr>
                          <w:szCs w:val="20"/>
                        </w:rPr>
                        <w:t>Proposal 2: Slot offset for MAC CE DL action (K_mac) indication via RRC or MAC CE is not supported</w:t>
                      </w:r>
                    </w:p>
                    <w:p w:rsidR="000141E4" w:rsidRDefault="00C8331B">
                      <w:pPr>
                        <w:rPr>
                          <w:szCs w:val="20"/>
                        </w:rPr>
                      </w:pPr>
                      <w:r>
                        <w:rPr>
                          <w:szCs w:val="20"/>
                        </w:rPr>
                        <w:t>Proposal 4: For the reference subcarrier spacing value for the unit of K_offset and K_mac in FR2, a value of 60 kHz is used</w:t>
                      </w:r>
                    </w:p>
                    <w:p w:rsidR="000141E4" w:rsidRDefault="00C8331B">
                      <w:pPr>
                        <w:rPr>
                          <w:szCs w:val="20"/>
                        </w:rPr>
                      </w:pPr>
                      <w:r>
                        <w:rPr>
                          <w:szCs w:val="20"/>
                        </w:rPr>
                        <w:t xml:space="preserve">Proposal 6: Support indication of one value range of K_offset and K_mac covering all scenarios </w:t>
                      </w:r>
                    </w:p>
                    <w:p w:rsidR="000141E4" w:rsidRDefault="00C8331B">
                      <w:pPr>
                        <w:rPr>
                          <w:b/>
                          <w:bCs/>
                          <w:szCs w:val="20"/>
                        </w:rPr>
                      </w:pPr>
                      <w:r>
                        <w:rPr>
                          <w:b/>
                          <w:bCs/>
                          <w:szCs w:val="20"/>
                        </w:rPr>
                        <w:t>[vivo]</w:t>
                      </w:r>
                    </w:p>
                    <w:p w:rsidR="000141E4" w:rsidRDefault="00C8331B">
                      <w:pPr>
                        <w:rPr>
                          <w:szCs w:val="20"/>
                        </w:rPr>
                      </w:pPr>
                      <w:r>
                        <w:rPr>
                          <w:szCs w:val="20"/>
                        </w:rPr>
                        <w:t>Proposal 2: Support different</w:t>
                      </w:r>
                      <w:r>
                        <w:rPr>
                          <w:szCs w:val="20"/>
                        </w:rPr>
                        <w:t xml:space="preserve"> value ranges of K_mac for different scenarios (Option 2).</w:t>
                      </w:r>
                    </w:p>
                    <w:p w:rsidR="000141E4" w:rsidRDefault="00C8331B">
                      <w:pPr>
                        <w:rPr>
                          <w:b/>
                          <w:bCs/>
                          <w:szCs w:val="20"/>
                        </w:rPr>
                      </w:pPr>
                      <w:r>
                        <w:rPr>
                          <w:b/>
                          <w:bCs/>
                          <w:szCs w:val="20"/>
                        </w:rPr>
                        <w:t>[Qualcomm]</w:t>
                      </w:r>
                    </w:p>
                    <w:p w:rsidR="000141E4" w:rsidRDefault="00C8331B">
                      <w:pPr>
                        <w:rPr>
                          <w:szCs w:val="20"/>
                        </w:rPr>
                      </w:pPr>
                      <w:r>
                        <w:rPr>
                          <w:szCs w:val="20"/>
                        </w:rPr>
                        <w:t>Proposal 3: For the value range of Kmac, Option 1 is supported.</w:t>
                      </w:r>
                    </w:p>
                    <w:p w:rsidR="000141E4" w:rsidRDefault="000141E4">
                      <w:pPr>
                        <w:rPr>
                          <w:szCs w:val="20"/>
                          <w:lang w:val="en-GB"/>
                        </w:rPr>
                      </w:pPr>
                    </w:p>
                  </w:txbxContent>
                </v:textbox>
                <w10:anchorlock/>
              </v:shape>
            </w:pict>
          </mc:Fallback>
        </mc:AlternateContent>
      </w:r>
    </w:p>
    <w:p w:rsidR="000141E4" w:rsidRDefault="00C8331B">
      <w:pPr>
        <w:pStyle w:val="31"/>
      </w:pPr>
      <w:r>
        <w:rPr>
          <w:lang w:val="en-US"/>
        </w:rPr>
        <w:t>6</w:t>
      </w:r>
      <w:r>
        <w:t>.1.1</w:t>
      </w:r>
      <w:r>
        <w:tab/>
        <w:t>K_mac value range</w:t>
      </w:r>
    </w:p>
    <w:p w:rsidR="000141E4" w:rsidRDefault="00C8331B">
      <w:pPr>
        <w:pStyle w:val="a6"/>
        <w:spacing w:line="256" w:lineRule="auto"/>
        <w:rPr>
          <w:rFonts w:cs="Arial"/>
        </w:rPr>
      </w:pPr>
      <w:r>
        <w:rPr>
          <w:rFonts w:cs="Arial"/>
        </w:rPr>
        <w:t>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141E4">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rFonts w:ascii="Arial" w:hAnsi="Arial" w:cs="Arial"/>
              </w:rPr>
            </w:pPr>
            <w:r>
              <w:rPr>
                <w:rFonts w:ascii="Arial" w:hAnsi="Arial" w:cs="Arial"/>
              </w:rPr>
              <w:t>Proponent</w:t>
            </w:r>
          </w:p>
        </w:tc>
      </w:tr>
      <w:tr w:rsidR="000141E4">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Option 1: One value range of </w:t>
            </w:r>
            <w:r>
              <w:rPr>
                <w:rFonts w:ascii="Arial" w:hAnsi="Arial" w:cs="Arial"/>
              </w:rPr>
              <w:t>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 xml:space="preserve">[8] sources: </w:t>
            </w:r>
          </w:p>
          <w:p w:rsidR="000141E4" w:rsidRDefault="00C8331B">
            <w:pPr>
              <w:rPr>
                <w:rFonts w:ascii="Arial" w:hAnsi="Arial" w:cs="Arial"/>
              </w:rPr>
            </w:pPr>
            <w:r>
              <w:rPr>
                <w:rFonts w:ascii="Arial" w:hAnsi="Arial" w:cs="Arial"/>
              </w:rPr>
              <w:t>[Nokia/NSB, Apple, ZTE, LGE, MediaTek, Ericsson, Intel, Qualcomm]</w:t>
            </w:r>
          </w:p>
        </w:tc>
      </w:tr>
      <w:tr w:rsidR="000141E4">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rFonts w:ascii="Arial" w:hAnsi="Arial" w:cs="Arial"/>
              </w:rPr>
            </w:pPr>
            <w:r>
              <w:rPr>
                <w:rFonts w:ascii="Arial" w:hAnsi="Arial" w:cs="Arial"/>
              </w:rPr>
              <w:t>[7] sources:</w:t>
            </w:r>
          </w:p>
          <w:p w:rsidR="000141E4" w:rsidRDefault="00C8331B">
            <w:pPr>
              <w:rPr>
                <w:rFonts w:ascii="Arial" w:hAnsi="Arial" w:cs="Arial"/>
              </w:rPr>
            </w:pPr>
            <w:r>
              <w:rPr>
                <w:rFonts w:ascii="Arial" w:hAnsi="Arial" w:cs="Arial"/>
              </w:rPr>
              <w:t>[Huawei/HiSilicon, Lenovo/Motorola Mobility, Spreadtrum, Samsung,</w:t>
            </w:r>
            <w:r>
              <w:rPr>
                <w:rFonts w:ascii="Arial" w:hAnsi="Arial" w:cs="Arial"/>
              </w:rPr>
              <w:t xml:space="preserve"> Zhejiang Lab, InterDigital, vivo]</w:t>
            </w:r>
          </w:p>
        </w:tc>
      </w:tr>
    </w:tbl>
    <w:p w:rsidR="000141E4" w:rsidRDefault="000141E4">
      <w:pPr>
        <w:rPr>
          <w:lang w:eastAsia="ja-JP"/>
        </w:rPr>
      </w:pPr>
    </w:p>
    <w:p w:rsidR="000141E4" w:rsidRDefault="00C8331B">
      <w:pPr>
        <w:rPr>
          <w:rFonts w:ascii="Arial" w:hAnsi="Arial" w:cs="Arial"/>
          <w:lang w:val="en-GB" w:eastAsia="ja-JP"/>
        </w:rPr>
      </w:pPr>
      <w:r>
        <w:rPr>
          <w:rFonts w:ascii="Arial" w:hAnsi="Arial" w:cs="Arial"/>
          <w:lang w:eastAsia="ja-JP"/>
        </w:rPr>
        <w:t>Given</w:t>
      </w:r>
      <w:r>
        <w:rPr>
          <w:rFonts w:ascii="Arial" w:hAnsi="Arial" w:cs="Arial"/>
          <w:lang w:val="en-GB" w:eastAsia="ja-JP"/>
        </w:rPr>
        <w:t xml:space="preserve"> that (1) companies are roughly equally split between the two options, (2) either option can work, and (3) RAN1#107bis is the last RAN1 meeting in Rel-17, Moderator recommends that we collect another round of companies’ views and then go for the one which </w:t>
      </w:r>
      <w:r>
        <w:rPr>
          <w:rFonts w:ascii="Arial" w:hAnsi="Arial" w:cs="Arial"/>
          <w:lang w:val="en-GB" w:eastAsia="ja-JP"/>
        </w:rPr>
        <w:t>receives support from more companies.</w:t>
      </w:r>
    </w:p>
    <w:p w:rsidR="000141E4" w:rsidRDefault="00C8331B">
      <w:pPr>
        <w:rPr>
          <w:rFonts w:ascii="Arial" w:hAnsi="Arial" w:cs="Arial"/>
          <w:lang w:val="en-GB" w:eastAsia="ja-JP"/>
        </w:rPr>
      </w:pPr>
      <w:r>
        <w:rPr>
          <w:rFonts w:ascii="Arial" w:hAnsi="Arial" w:cs="Arial"/>
          <w:lang w:val="en-GB" w:eastAsia="ja-JP"/>
        </w:rPr>
        <w:lastRenderedPageBreak/>
        <w:t>Several companies propose to revise the detailed value range slightly:</w:t>
      </w:r>
    </w:p>
    <w:p w:rsidR="000141E4" w:rsidRDefault="00C8331B">
      <w:pPr>
        <w:pStyle w:val="afc"/>
        <w:numPr>
          <w:ilvl w:val="0"/>
          <w:numId w:val="33"/>
        </w:numPr>
        <w:rPr>
          <w:rFonts w:ascii="Arial" w:hAnsi="Arial" w:cs="Arial"/>
          <w:lang w:val="en-GB" w:eastAsia="ja-JP"/>
        </w:rPr>
      </w:pPr>
      <w:r>
        <w:rPr>
          <w:rFonts w:ascii="Arial" w:hAnsi="Arial" w:cs="Arial"/>
          <w:lang w:val="en-GB" w:eastAsia="ja-JP"/>
        </w:rPr>
        <w:t>For Option 1, [Nokia/NSB, ZTE] propose to utilize all code points of 9 bits, i.e., 1 – 512 ms</w:t>
      </w:r>
    </w:p>
    <w:p w:rsidR="000141E4" w:rsidRDefault="00C8331B">
      <w:pPr>
        <w:pStyle w:val="afc"/>
        <w:numPr>
          <w:ilvl w:val="0"/>
          <w:numId w:val="33"/>
        </w:numPr>
        <w:rPr>
          <w:rFonts w:ascii="Arial" w:hAnsi="Arial" w:cs="Arial"/>
          <w:lang w:val="en-GB" w:eastAsia="ja-JP"/>
        </w:rPr>
      </w:pPr>
      <w:r>
        <w:rPr>
          <w:rFonts w:ascii="Arial" w:hAnsi="Arial" w:cs="Arial"/>
          <w:lang w:val="en-GB" w:eastAsia="ja-JP"/>
        </w:rPr>
        <w:t>For Option 2, [Samsung] proposes to revise the maximu</w:t>
      </w:r>
      <w:r>
        <w:rPr>
          <w:rFonts w:ascii="Arial" w:hAnsi="Arial" w:cs="Arial"/>
          <w:lang w:val="en-GB" w:eastAsia="ja-JP"/>
        </w:rPr>
        <w:t>m value of LEO, MEO, and GEO to be 31 ms, 205 ms, and 278 ms, respectively.</w:t>
      </w:r>
    </w:p>
    <w:p w:rsidR="000141E4" w:rsidRDefault="00C8331B">
      <w:pPr>
        <w:pStyle w:val="31"/>
      </w:pPr>
      <w:r>
        <w:rPr>
          <w:lang w:val="en-US"/>
        </w:rPr>
        <w:t>6</w:t>
      </w:r>
      <w:r>
        <w:t>.1.2</w:t>
      </w:r>
      <w:r>
        <w:tab/>
        <w:t>K_mac unit in FR2</w:t>
      </w:r>
    </w:p>
    <w:p w:rsidR="000141E4" w:rsidRDefault="00C8331B">
      <w:pPr>
        <w:rPr>
          <w:rFonts w:ascii="Arial" w:hAnsi="Arial" w:cs="Arial"/>
          <w:lang w:val="en-GB" w:eastAsia="ja-JP"/>
        </w:rPr>
      </w:pPr>
      <w:r>
        <w:rPr>
          <w:rFonts w:ascii="Arial" w:hAnsi="Arial" w:cs="Arial"/>
          <w:lang w:val="en-GB" w:eastAsia="ja-JP"/>
        </w:rPr>
        <w:t>K_mac unit in FR2 was left as FFS at RAN1#106bis-e because it was brought up that the PRACH configuration design for FDD in FR2 is missing.</w:t>
      </w:r>
    </w:p>
    <w:p w:rsidR="000141E4" w:rsidRDefault="00C8331B">
      <w:pPr>
        <w:rPr>
          <w:rFonts w:ascii="Arial" w:hAnsi="Arial" w:cs="Arial"/>
          <w:lang w:eastAsia="ja-JP"/>
        </w:rPr>
      </w:pPr>
      <w:r>
        <w:rPr>
          <w:rFonts w:ascii="Arial" w:hAnsi="Arial" w:cs="Arial"/>
          <w:lang w:eastAsia="ja-JP"/>
        </w:rPr>
        <w:t>At RAN1#107-e, s</w:t>
      </w:r>
      <w:r>
        <w:rPr>
          <w:rFonts w:ascii="Arial" w:hAnsi="Arial" w:cs="Arial"/>
          <w:lang w:eastAsia="ja-JP"/>
        </w:rPr>
        <w:t>everal companies provide proposals on this topic:</w:t>
      </w:r>
    </w:p>
    <w:p w:rsidR="000141E4" w:rsidRDefault="00C8331B">
      <w:pPr>
        <w:pStyle w:val="afc"/>
        <w:numPr>
          <w:ilvl w:val="0"/>
          <w:numId w:val="34"/>
        </w:numPr>
        <w:rPr>
          <w:rFonts w:ascii="Arial" w:eastAsiaTheme="minorEastAsia" w:hAnsi="Arial" w:cs="Arial"/>
          <w:lang w:val="en-US" w:eastAsia="ja-JP"/>
        </w:rPr>
      </w:pPr>
      <w:r>
        <w:rPr>
          <w:rFonts w:ascii="Arial" w:eastAsiaTheme="minorEastAsia" w:hAnsi="Arial" w:cs="Arial"/>
          <w:lang w:val="en-US" w:eastAsia="ja-JP"/>
        </w:rPr>
        <w:t>15 kHz: [Zhejiang Lab]</w:t>
      </w:r>
    </w:p>
    <w:p w:rsidR="000141E4" w:rsidRDefault="00C8331B">
      <w:pPr>
        <w:pStyle w:val="afc"/>
        <w:numPr>
          <w:ilvl w:val="0"/>
          <w:numId w:val="34"/>
        </w:numPr>
        <w:rPr>
          <w:rFonts w:ascii="Arial" w:eastAsiaTheme="minorEastAsia" w:hAnsi="Arial" w:cs="Arial"/>
          <w:lang w:val="en-US" w:eastAsia="ja-JP"/>
        </w:rPr>
      </w:pPr>
      <w:r>
        <w:rPr>
          <w:rFonts w:ascii="Arial" w:eastAsiaTheme="minorEastAsia" w:hAnsi="Arial" w:cs="Arial"/>
          <w:lang w:val="en-US" w:eastAsia="ja-JP"/>
        </w:rPr>
        <w:t>60 kHz: [Lenovo/Motorola Mobility, Intel]</w:t>
      </w:r>
    </w:p>
    <w:p w:rsidR="000141E4" w:rsidRDefault="00C8331B">
      <w:pPr>
        <w:pStyle w:val="afc"/>
        <w:numPr>
          <w:ilvl w:val="0"/>
          <w:numId w:val="34"/>
        </w:numPr>
        <w:rPr>
          <w:rFonts w:ascii="Arial" w:eastAsiaTheme="minorEastAsia" w:hAnsi="Arial" w:cs="Arial"/>
          <w:lang w:val="en-US" w:eastAsia="ja-JP"/>
        </w:rPr>
      </w:pPr>
      <w:r>
        <w:rPr>
          <w:rFonts w:ascii="Arial" w:eastAsiaTheme="minorEastAsia" w:hAnsi="Arial" w:cs="Arial"/>
          <w:lang w:val="en-US" w:eastAsia="ja-JP"/>
        </w:rPr>
        <w:t>120 kHz: [Spreadtrum, SK Telecom/ETRI]</w:t>
      </w:r>
    </w:p>
    <w:p w:rsidR="000141E4" w:rsidRDefault="00C8331B">
      <w:pPr>
        <w:pStyle w:val="31"/>
      </w:pPr>
      <w:r>
        <w:rPr>
          <w:lang w:val="en-US"/>
        </w:rPr>
        <w:t>6</w:t>
      </w:r>
      <w:r>
        <w:t>.1.3</w:t>
      </w:r>
      <w:r>
        <w:tab/>
        <w:t>Whether/how to update K_mac</w:t>
      </w:r>
    </w:p>
    <w:p w:rsidR="000141E4" w:rsidRDefault="00C8331B">
      <w:pPr>
        <w:rPr>
          <w:rFonts w:ascii="Arial" w:hAnsi="Arial" w:cs="Arial"/>
          <w:lang w:val="en-GB" w:eastAsia="ja-JP"/>
        </w:rPr>
      </w:pPr>
      <w:r>
        <w:rPr>
          <w:rFonts w:ascii="Arial" w:hAnsi="Arial" w:cs="Arial"/>
          <w:lang w:val="en-GB" w:eastAsia="ja-JP"/>
        </w:rPr>
        <w:t xml:space="preserve">[2] companies provide proposals on K_mac update (besides the usual </w:t>
      </w:r>
      <w:r>
        <w:rPr>
          <w:rFonts w:ascii="Arial" w:hAnsi="Arial" w:cs="Arial"/>
          <w:lang w:val="en-GB" w:eastAsia="ja-JP"/>
        </w:rPr>
        <w:t>system information update procedure for updating K_mac carried in system information):</w:t>
      </w:r>
    </w:p>
    <w:tbl>
      <w:tblPr>
        <w:tblStyle w:val="af4"/>
        <w:tblW w:w="0" w:type="auto"/>
        <w:tblLook w:val="04A0" w:firstRow="1" w:lastRow="0" w:firstColumn="1" w:lastColumn="0" w:noHBand="0" w:noVBand="1"/>
      </w:tblPr>
      <w:tblGrid>
        <w:gridCol w:w="4814"/>
        <w:gridCol w:w="4815"/>
      </w:tblGrid>
      <w:tr w:rsidR="000141E4">
        <w:tc>
          <w:tcPr>
            <w:tcW w:w="4814" w:type="dxa"/>
            <w:shd w:val="clear" w:color="auto" w:fill="D9D9D9" w:themeFill="background1" w:themeFillShade="D9"/>
          </w:tcPr>
          <w:p w:rsidR="000141E4" w:rsidRDefault="00C8331B">
            <w:pPr>
              <w:rPr>
                <w:rFonts w:ascii="Arial" w:hAnsi="Arial"/>
              </w:rPr>
            </w:pPr>
            <w:r>
              <w:rPr>
                <w:rFonts w:ascii="Arial" w:hAnsi="Arial"/>
              </w:rPr>
              <w:t>Views</w:t>
            </w:r>
          </w:p>
        </w:tc>
        <w:tc>
          <w:tcPr>
            <w:tcW w:w="4815"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4814" w:type="dxa"/>
          </w:tcPr>
          <w:p w:rsidR="000141E4" w:rsidRDefault="00C8331B">
            <w:pPr>
              <w:rPr>
                <w:rFonts w:ascii="Arial" w:hAnsi="Arial"/>
              </w:rPr>
            </w:pPr>
            <w:r>
              <w:rPr>
                <w:rFonts w:ascii="Arial" w:hAnsi="Arial"/>
              </w:rPr>
              <w:t>K_mac updated upon expiry of the validity timer used for signaling of common TA parameters</w:t>
            </w:r>
          </w:p>
        </w:tc>
        <w:tc>
          <w:tcPr>
            <w:tcW w:w="4815" w:type="dxa"/>
          </w:tcPr>
          <w:p w:rsidR="000141E4" w:rsidRDefault="00C8331B">
            <w:pPr>
              <w:rPr>
                <w:rFonts w:ascii="Arial" w:hAnsi="Arial"/>
              </w:rPr>
            </w:pPr>
            <w:r>
              <w:rPr>
                <w:rFonts w:ascii="Arial" w:hAnsi="Arial"/>
              </w:rPr>
              <w:t>[Panasonic]</w:t>
            </w:r>
          </w:p>
        </w:tc>
      </w:tr>
      <w:tr w:rsidR="000141E4">
        <w:tc>
          <w:tcPr>
            <w:tcW w:w="4814" w:type="dxa"/>
          </w:tcPr>
          <w:p w:rsidR="000141E4" w:rsidRDefault="00C8331B">
            <w:pPr>
              <w:rPr>
                <w:rFonts w:ascii="Arial" w:hAnsi="Arial"/>
              </w:rPr>
            </w:pPr>
            <w:r>
              <w:rPr>
                <w:rFonts w:ascii="Arial" w:hAnsi="Arial"/>
              </w:rPr>
              <w:t>K_mac updated by using drift information</w:t>
            </w:r>
          </w:p>
        </w:tc>
        <w:tc>
          <w:tcPr>
            <w:tcW w:w="4815" w:type="dxa"/>
          </w:tcPr>
          <w:p w:rsidR="000141E4" w:rsidRDefault="00C8331B">
            <w:pPr>
              <w:rPr>
                <w:rFonts w:ascii="Arial" w:hAnsi="Arial"/>
              </w:rPr>
            </w:pPr>
            <w:r>
              <w:rPr>
                <w:rFonts w:ascii="Arial" w:hAnsi="Arial"/>
              </w:rPr>
              <w:t>[CATT]</w:t>
            </w:r>
          </w:p>
        </w:tc>
      </w:tr>
    </w:tbl>
    <w:p w:rsidR="000141E4" w:rsidRDefault="000141E4">
      <w:pPr>
        <w:rPr>
          <w:rFonts w:ascii="Arial" w:hAnsi="Arial"/>
        </w:rPr>
      </w:pPr>
    </w:p>
    <w:p w:rsidR="000141E4" w:rsidRDefault="00C8331B">
      <w:pPr>
        <w:rPr>
          <w:rFonts w:ascii="Arial" w:hAnsi="Arial" w:cs="Arial"/>
        </w:rPr>
      </w:pPr>
      <w:r>
        <w:rPr>
          <w:rFonts w:ascii="Arial" w:hAnsi="Arial"/>
        </w:rPr>
        <w:t xml:space="preserve">This issue was discussed at RAN1#106bis-e, when it was found </w:t>
      </w:r>
      <w:r>
        <w:rPr>
          <w:rFonts w:ascii="Arial" w:hAnsi="Arial" w:cs="Arial"/>
        </w:rPr>
        <w:t>that a large number of companies are not supportive of having additional mechanism(s) for updating K_mac.</w:t>
      </w:r>
    </w:p>
    <w:p w:rsidR="000141E4" w:rsidRDefault="00C8331B">
      <w:pPr>
        <w:rPr>
          <w:rFonts w:ascii="Arial" w:hAnsi="Arial" w:cs="Arial"/>
          <w:lang w:eastAsia="ja-JP"/>
        </w:rPr>
      </w:pPr>
      <w:r>
        <w:rPr>
          <w:rFonts w:ascii="Arial" w:hAnsi="Arial" w:cs="Arial"/>
          <w:lang w:eastAsia="ja-JP"/>
        </w:rPr>
        <w:t>Given (1) the low interest in this topic, (2) the discussions happened already, and (3</w:t>
      </w:r>
      <w:r>
        <w:rPr>
          <w:rFonts w:ascii="Arial" w:hAnsi="Arial" w:cs="Arial"/>
          <w:lang w:eastAsia="ja-JP"/>
        </w:rPr>
        <w:t xml:space="preserve">) RAN1#107-e is the last RAN1 meeting in Rel-17,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proponents to offline discusses with other companies to make pr</w:t>
      </w:r>
      <w:r>
        <w:rPr>
          <w:rFonts w:ascii="Arial" w:hAnsi="Arial" w:cs="Arial"/>
          <w:lang w:eastAsia="ja-JP"/>
        </w:rPr>
        <w:t>ogress and let Moderator know if there is a possibility for potential consensus.</w:t>
      </w:r>
    </w:p>
    <w:p w:rsidR="000141E4" w:rsidRDefault="00C8331B">
      <w:pPr>
        <w:pStyle w:val="21"/>
        <w:rPr>
          <w:lang w:val="en-US"/>
        </w:rPr>
      </w:pPr>
      <w:r>
        <w:rPr>
          <w:lang w:val="en-US"/>
        </w:rPr>
        <w:t>6.2</w:t>
      </w:r>
      <w:r>
        <w:rPr>
          <w:lang w:val="en-US"/>
        </w:rPr>
        <w:tab/>
        <w:t>Company views</w:t>
      </w:r>
      <w:r>
        <w:rPr>
          <w:rFonts w:cs="Arial"/>
        </w:rPr>
        <w:t xml:space="preserve"> </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 xml:space="preserve">Initial proposal 6.2 </w:t>
      </w:r>
      <w:r>
        <w:rPr>
          <w:rFonts w:ascii="Arial" w:hAnsi="Arial" w:cs="Arial"/>
          <w:b/>
          <w:bCs/>
          <w:highlight w:val="yellow"/>
          <w:u w:val="single"/>
          <w:lang w:eastAsia="ja-JP"/>
        </w:rPr>
        <w:t>(Moderator):</w:t>
      </w:r>
    </w:p>
    <w:p w:rsidR="000141E4" w:rsidRDefault="00C8331B">
      <w:pPr>
        <w:pStyle w:val="afc"/>
        <w:numPr>
          <w:ilvl w:val="0"/>
          <w:numId w:val="35"/>
        </w:numPr>
        <w:rPr>
          <w:rFonts w:ascii="Arial" w:hAnsi="Arial" w:cs="Arial"/>
          <w:highlight w:val="yellow"/>
          <w:lang w:eastAsia="ja-JP"/>
        </w:rPr>
      </w:pPr>
      <w:r>
        <w:rPr>
          <w:rFonts w:ascii="Arial" w:hAnsi="Arial" w:cs="Arial"/>
          <w:highlight w:val="yellow"/>
          <w:lang w:val="en-US" w:eastAsia="ja-JP"/>
        </w:rPr>
        <w:t>Indicate your support between the following two options: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 xml:space="preserve">Option 1: </w:t>
      </w:r>
      <w:r>
        <w:rPr>
          <w:rFonts w:ascii="Arial" w:hAnsi="Arial" w:cs="Arial"/>
          <w:highlight w:val="yellow"/>
        </w:rPr>
        <w:t>One value range of K_mac covering all scenarios.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 xml:space="preserve">Option 2: </w:t>
      </w:r>
      <w:r>
        <w:rPr>
          <w:rFonts w:ascii="Arial" w:hAnsi="Arial" w:cs="Arial"/>
          <w:highlight w:val="yellow"/>
        </w:rPr>
        <w:t>Different value ranges of K_mac for different scenarios.</w:t>
      </w:r>
    </w:p>
    <w:p w:rsidR="000141E4" w:rsidRDefault="00C8331B">
      <w:pPr>
        <w:pStyle w:val="afc"/>
        <w:numPr>
          <w:ilvl w:val="0"/>
          <w:numId w:val="35"/>
        </w:numPr>
        <w:rPr>
          <w:rFonts w:ascii="Arial" w:hAnsi="Arial" w:cs="Arial"/>
          <w:highlight w:val="yellow"/>
          <w:lang w:eastAsia="ja-JP"/>
        </w:rPr>
      </w:pPr>
      <w:r>
        <w:rPr>
          <w:rFonts w:ascii="Arial" w:hAnsi="Arial" w:cs="Arial"/>
          <w:highlight w:val="yellow"/>
          <w:lang w:val="en-US" w:eastAsia="ja-JP"/>
        </w:rPr>
        <w:t xml:space="preserve">If Option 1 were chosen, what would be the exact value </w:t>
      </w:r>
      <w:r>
        <w:rPr>
          <w:rFonts w:ascii="Arial" w:hAnsi="Arial" w:cs="Arial"/>
          <w:highlight w:val="yellow"/>
          <w:lang w:val="en-US" w:eastAsia="ja-JP"/>
        </w:rPr>
        <w:t>range?</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1 – 271 ms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lastRenderedPageBreak/>
        <w:t>1 – 278 ms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1 – 512 ms</w:t>
      </w:r>
    </w:p>
    <w:p w:rsidR="000141E4" w:rsidRDefault="00C8331B">
      <w:pPr>
        <w:pStyle w:val="afc"/>
        <w:numPr>
          <w:ilvl w:val="0"/>
          <w:numId w:val="35"/>
        </w:numPr>
        <w:rPr>
          <w:rFonts w:ascii="Arial" w:hAnsi="Arial" w:cs="Arial"/>
          <w:highlight w:val="yellow"/>
          <w:lang w:eastAsia="ja-JP"/>
        </w:rPr>
      </w:pPr>
      <w:r>
        <w:rPr>
          <w:rFonts w:ascii="Arial" w:hAnsi="Arial" w:cs="Arial"/>
          <w:highlight w:val="yellow"/>
          <w:lang w:val="en-US" w:eastAsia="ja-JP"/>
        </w:rPr>
        <w:t>If Option 2 were chosen, what would be the exact value range?</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1</w:t>
      </w:r>
      <w:r>
        <w:rPr>
          <w:rFonts w:ascii="Arial" w:hAnsi="Arial" w:cs="Arial"/>
          <w:highlight w:val="yellow"/>
          <w:lang w:eastAsia="ja-JP"/>
        </w:rPr>
        <w:t xml:space="preserve"> – 25 ms</w:t>
      </w:r>
      <w:r>
        <w:rPr>
          <w:rFonts w:ascii="Arial" w:hAnsi="Arial" w:cs="Arial"/>
          <w:highlight w:val="yellow"/>
          <w:lang w:val="en-US" w:eastAsia="ja-JP"/>
        </w:rPr>
        <w:t>;</w:t>
      </w:r>
      <w:r>
        <w:rPr>
          <w:rFonts w:ascii="Arial" w:hAnsi="Arial" w:cs="Arial"/>
          <w:highlight w:val="yellow"/>
          <w:lang w:eastAsia="ja-JP"/>
        </w:rPr>
        <w:t xml:space="preserve"> 1 – 198 ms</w:t>
      </w:r>
      <w:r>
        <w:rPr>
          <w:rFonts w:ascii="Arial" w:hAnsi="Arial" w:cs="Arial"/>
          <w:highlight w:val="yellow"/>
          <w:lang w:val="en-US" w:eastAsia="ja-JP"/>
        </w:rPr>
        <w:t>;</w:t>
      </w:r>
      <w:r>
        <w:rPr>
          <w:rFonts w:ascii="Arial" w:hAnsi="Arial" w:cs="Arial"/>
          <w:highlight w:val="yellow"/>
          <w:lang w:eastAsia="ja-JP"/>
        </w:rPr>
        <w:t xml:space="preserve"> GEO: 1 – 271 ms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1</w:t>
      </w:r>
      <w:r>
        <w:rPr>
          <w:rFonts w:ascii="Arial" w:hAnsi="Arial" w:cs="Arial"/>
          <w:highlight w:val="yellow"/>
          <w:lang w:eastAsia="ja-JP"/>
        </w:rPr>
        <w:t xml:space="preserve"> – </w:t>
      </w:r>
      <w:r>
        <w:rPr>
          <w:rFonts w:ascii="Arial" w:hAnsi="Arial" w:cs="Arial"/>
          <w:highlight w:val="yellow"/>
          <w:lang w:val="en-US" w:eastAsia="ja-JP"/>
        </w:rPr>
        <w:t>31</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1 – </w:t>
      </w:r>
      <w:r>
        <w:rPr>
          <w:rFonts w:ascii="Arial" w:hAnsi="Arial" w:cs="Arial"/>
          <w:highlight w:val="yellow"/>
          <w:lang w:val="en-US" w:eastAsia="ja-JP"/>
        </w:rPr>
        <w:t>205</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1 – 27</w:t>
      </w:r>
      <w:r>
        <w:rPr>
          <w:rFonts w:ascii="Arial" w:hAnsi="Arial" w:cs="Arial"/>
          <w:highlight w:val="yellow"/>
          <w:lang w:val="en-US" w:eastAsia="ja-JP"/>
        </w:rPr>
        <w:t>8</w:t>
      </w:r>
      <w:r>
        <w:rPr>
          <w:rFonts w:ascii="Arial" w:hAnsi="Arial" w:cs="Arial"/>
          <w:highlight w:val="yellow"/>
          <w:lang w:eastAsia="ja-JP"/>
        </w:rPr>
        <w:t xml:space="preserve"> ms</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eastAsia="ja-JP"/>
        </w:rPr>
        <w:t xml:space="preserve">LEO: </w:t>
      </w:r>
      <w:r>
        <w:rPr>
          <w:rFonts w:ascii="Arial" w:hAnsi="Arial" w:cs="Arial"/>
          <w:highlight w:val="yellow"/>
          <w:lang w:val="en-US" w:eastAsia="ja-JP"/>
        </w:rPr>
        <w:t>1</w:t>
      </w:r>
      <w:r>
        <w:rPr>
          <w:rFonts w:ascii="Arial" w:hAnsi="Arial" w:cs="Arial"/>
          <w:highlight w:val="yellow"/>
          <w:lang w:eastAsia="ja-JP"/>
        </w:rPr>
        <w:t xml:space="preserve"> – </w:t>
      </w:r>
      <w:r>
        <w:rPr>
          <w:rFonts w:ascii="Arial" w:hAnsi="Arial" w:cs="Arial"/>
          <w:highlight w:val="yellow"/>
          <w:lang w:val="en-US" w:eastAsia="ja-JP"/>
        </w:rPr>
        <w:t>32</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1 – </w:t>
      </w:r>
      <w:r>
        <w:rPr>
          <w:rFonts w:ascii="Arial" w:hAnsi="Arial" w:cs="Arial"/>
          <w:highlight w:val="yellow"/>
          <w:lang w:val="en-US" w:eastAsia="ja-JP"/>
        </w:rPr>
        <w:t>256</w:t>
      </w:r>
      <w:r>
        <w:rPr>
          <w:rFonts w:ascii="Arial" w:hAnsi="Arial" w:cs="Arial"/>
          <w:highlight w:val="yellow"/>
          <w:lang w:eastAsia="ja-JP"/>
        </w:rPr>
        <w:t xml:space="preserve"> ms</w:t>
      </w:r>
      <w:r>
        <w:rPr>
          <w:rFonts w:ascii="Arial" w:hAnsi="Arial" w:cs="Arial"/>
          <w:highlight w:val="yellow"/>
          <w:lang w:val="en-US" w:eastAsia="ja-JP"/>
        </w:rPr>
        <w:t>;</w:t>
      </w:r>
      <w:r>
        <w:rPr>
          <w:rFonts w:ascii="Arial" w:hAnsi="Arial" w:cs="Arial"/>
          <w:highlight w:val="yellow"/>
          <w:lang w:eastAsia="ja-JP"/>
        </w:rPr>
        <w:t xml:space="preserve"> GEO: 1 – </w:t>
      </w:r>
      <w:r>
        <w:rPr>
          <w:rFonts w:ascii="Arial" w:hAnsi="Arial" w:cs="Arial"/>
          <w:highlight w:val="yellow"/>
          <w:lang w:val="en-US" w:eastAsia="ja-JP"/>
        </w:rPr>
        <w:t>512</w:t>
      </w:r>
      <w:r>
        <w:rPr>
          <w:rFonts w:ascii="Arial" w:hAnsi="Arial" w:cs="Arial"/>
          <w:highlight w:val="yellow"/>
          <w:lang w:eastAsia="ja-JP"/>
        </w:rPr>
        <w:t xml:space="preserve"> ms</w:t>
      </w:r>
    </w:p>
    <w:p w:rsidR="000141E4" w:rsidRDefault="00C8331B">
      <w:pPr>
        <w:pStyle w:val="afc"/>
        <w:numPr>
          <w:ilvl w:val="0"/>
          <w:numId w:val="35"/>
        </w:numPr>
        <w:rPr>
          <w:rFonts w:ascii="Arial" w:hAnsi="Arial" w:cs="Arial"/>
          <w:highlight w:val="yellow"/>
          <w:lang w:eastAsia="ja-JP"/>
        </w:rPr>
      </w:pPr>
      <w:r>
        <w:rPr>
          <w:rFonts w:ascii="Arial" w:hAnsi="Arial" w:cs="Arial"/>
          <w:highlight w:val="yellow"/>
          <w:lang w:val="en-US" w:eastAsia="ja-JP"/>
        </w:rPr>
        <w:t>For K_mac unit in FR2:</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No need to define K_mac unit in FR2 in Rel-17 (because e.g., FDD NTN cannot be supported in FR2 due to other functionality missing)</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15 kHz</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60 kHz</w:t>
      </w:r>
    </w:p>
    <w:p w:rsidR="000141E4" w:rsidRDefault="00C8331B">
      <w:pPr>
        <w:pStyle w:val="afc"/>
        <w:numPr>
          <w:ilvl w:val="1"/>
          <w:numId w:val="35"/>
        </w:numPr>
        <w:rPr>
          <w:rFonts w:ascii="Arial" w:hAnsi="Arial" w:cs="Arial"/>
          <w:highlight w:val="yellow"/>
          <w:lang w:eastAsia="ja-JP"/>
        </w:rPr>
      </w:pPr>
      <w:r>
        <w:rPr>
          <w:rFonts w:ascii="Arial" w:hAnsi="Arial" w:cs="Arial"/>
          <w:highlight w:val="yellow"/>
          <w:lang w:val="en-US" w:eastAsia="ja-JP"/>
        </w:rPr>
        <w:t>120 kHz</w:t>
      </w:r>
    </w:p>
    <w:p w:rsidR="000141E4" w:rsidRDefault="000141E4">
      <w:pPr>
        <w:rPr>
          <w:rFonts w:ascii="Arial" w:hAnsi="Arial" w:cs="Arial"/>
          <w:highlight w:val="yellow"/>
        </w:rPr>
      </w:pP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6): We prefer Option a (Option 1) for simplicity. There is some remaining work in Option 2, e.g., Kmac for HAPS or ATG. </w:t>
            </w:r>
          </w:p>
          <w:p w:rsidR="000141E4" w:rsidRDefault="00C8331B">
            <w:pPr>
              <w:pStyle w:val="a6"/>
              <w:spacing w:line="254" w:lineRule="auto"/>
              <w:rPr>
                <w:rFonts w:cs="Arial"/>
              </w:rPr>
            </w:pPr>
            <w:r>
              <w:rPr>
                <w:rFonts w:cs="Arial"/>
              </w:rPr>
              <w:t>7): We prefer Option a</w:t>
            </w:r>
          </w:p>
          <w:p w:rsidR="000141E4" w:rsidRDefault="00C8331B">
            <w:pPr>
              <w:pStyle w:val="a6"/>
              <w:spacing w:line="254" w:lineRule="auto"/>
              <w:rPr>
                <w:rFonts w:cs="Arial"/>
              </w:rPr>
            </w:pPr>
            <w:r>
              <w:rPr>
                <w:rFonts w:cs="Arial"/>
              </w:rPr>
              <w:t>8): We prefer Option b</w:t>
            </w:r>
          </w:p>
          <w:p w:rsidR="000141E4" w:rsidRDefault="00C8331B">
            <w:pPr>
              <w:pStyle w:val="a6"/>
              <w:spacing w:line="254" w:lineRule="auto"/>
              <w:rPr>
                <w:rFonts w:cs="Arial"/>
              </w:rPr>
            </w:pPr>
            <w:r>
              <w:rPr>
                <w:rFonts w:cs="Arial"/>
              </w:rPr>
              <w:t>9): We prefer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6), we prefer option 2.</w:t>
            </w:r>
          </w:p>
          <w:p w:rsidR="000141E4" w:rsidRDefault="00C8331B">
            <w:pPr>
              <w:pStyle w:val="a6"/>
              <w:spacing w:line="254" w:lineRule="auto"/>
              <w:rPr>
                <w:rFonts w:cs="Arial"/>
              </w:rPr>
            </w:pPr>
            <w:r>
              <w:rPr>
                <w:rFonts w:cs="Arial" w:hint="eastAsia"/>
              </w:rPr>
              <w:t>F</w:t>
            </w:r>
            <w:r>
              <w:rPr>
                <w:rFonts w:cs="Arial"/>
              </w:rPr>
              <w:t>or 8), we prefer c.</w:t>
            </w:r>
          </w:p>
          <w:p w:rsidR="000141E4" w:rsidRDefault="00C8331B">
            <w:pPr>
              <w:pStyle w:val="a6"/>
              <w:spacing w:line="254" w:lineRule="auto"/>
              <w:rPr>
                <w:rFonts w:cs="Arial"/>
              </w:rPr>
            </w:pPr>
            <w:r>
              <w:rPr>
                <w:rFonts w:cs="Arial" w:hint="eastAsia"/>
              </w:rPr>
              <w:t>F</w:t>
            </w:r>
            <w:r>
              <w:rPr>
                <w:rFonts w:cs="Arial"/>
              </w:rPr>
              <w:t xml:space="preserve">or </w:t>
            </w:r>
            <w:r>
              <w:rPr>
                <w:rFonts w:cs="Arial"/>
              </w:rPr>
              <w:t>9), we prefer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6) We support Option 1</w:t>
            </w:r>
          </w:p>
          <w:p w:rsidR="000141E4" w:rsidRDefault="00C8331B">
            <w:pPr>
              <w:pStyle w:val="a6"/>
              <w:spacing w:line="254" w:lineRule="auto"/>
              <w:rPr>
                <w:rFonts w:cs="Arial"/>
              </w:rPr>
            </w:pPr>
            <w:r>
              <w:rPr>
                <w:rFonts w:cs="Arial"/>
              </w:rPr>
              <w:t>7) Slight preference for b.</w:t>
            </w:r>
          </w:p>
          <w:p w:rsidR="000141E4" w:rsidRDefault="00C8331B">
            <w:pPr>
              <w:pStyle w:val="a6"/>
              <w:spacing w:line="254" w:lineRule="auto"/>
              <w:rPr>
                <w:rFonts w:cs="Arial"/>
              </w:rPr>
            </w:pPr>
            <w:r>
              <w:rPr>
                <w:rFonts w:cs="Arial"/>
              </w:rPr>
              <w:t>8) Slight preference for b.</w:t>
            </w:r>
          </w:p>
          <w:p w:rsidR="000141E4" w:rsidRDefault="00C8331B">
            <w:pPr>
              <w:pStyle w:val="a6"/>
              <w:spacing w:line="254" w:lineRule="auto"/>
              <w:rPr>
                <w:rFonts w:cs="Arial"/>
              </w:rPr>
            </w:pPr>
            <w:r>
              <w:rPr>
                <w:rFonts w:cs="Arial"/>
              </w:rPr>
              <w:t xml:space="preserve">9) Slight preference for c.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lang w:val="en-GB"/>
              </w:rPr>
            </w:pPr>
            <w:r>
              <w:rPr>
                <w:rFonts w:cs="Arial"/>
                <w:lang w:val="en-GB"/>
              </w:rPr>
              <w:t xml:space="preserve">For 6). We prefer Option 1. This issue is similar to Issue #6. One value covers all scenarios is a simple solution. </w:t>
            </w:r>
          </w:p>
          <w:p w:rsidR="000141E4" w:rsidRDefault="00C8331B">
            <w:pPr>
              <w:pStyle w:val="a6"/>
              <w:spacing w:line="254" w:lineRule="auto"/>
              <w:rPr>
                <w:rFonts w:cs="Arial"/>
              </w:rPr>
            </w:pPr>
            <w:r>
              <w:rPr>
                <w:rFonts w:cs="Arial"/>
                <w:lang w:val="en-GB"/>
              </w:rPr>
              <w:t>F</w:t>
            </w:r>
            <w:r>
              <w:rPr>
                <w:rFonts w:cs="Arial"/>
                <w:lang w:val="en-GB"/>
              </w:rPr>
              <w:t xml:space="preserve">or 7). No strong preference.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szCs w:val="21"/>
              </w:rPr>
            </w:pPr>
            <w:r>
              <w:rPr>
                <w:rFonts w:cs="Arial"/>
                <w:szCs w:val="21"/>
              </w:rPr>
              <w:t>6) We prefer the option 1. C</w:t>
            </w:r>
            <w:r>
              <w:rPr>
                <w:rFonts w:eastAsia="바탕"/>
                <w:szCs w:val="21"/>
                <w:lang w:val="en-GB"/>
              </w:rPr>
              <w:t>onsidering the current value range of the K_offset for different scenarios, option 2 seems more signalling overhead because it needs more bits to indicate the scenarios.</w:t>
            </w:r>
          </w:p>
          <w:p w:rsidR="000141E4" w:rsidRDefault="00C8331B">
            <w:pPr>
              <w:pStyle w:val="a6"/>
              <w:spacing w:line="254" w:lineRule="auto"/>
              <w:rPr>
                <w:rFonts w:cs="Arial"/>
                <w:szCs w:val="21"/>
              </w:rPr>
            </w:pPr>
            <w:r>
              <w:rPr>
                <w:rFonts w:cs="Arial"/>
                <w:szCs w:val="21"/>
              </w:rPr>
              <w:t>7) We prefer Option c.</w:t>
            </w:r>
            <w:r>
              <w:rPr>
                <w:rFonts w:cs="Arial"/>
                <w:szCs w:val="21"/>
              </w:rPr>
              <w:t xml:space="preserve"> Compared with option c, other options also require 9 bits.</w:t>
            </w:r>
          </w:p>
          <w:p w:rsidR="000141E4" w:rsidRDefault="00C8331B">
            <w:pPr>
              <w:pStyle w:val="a6"/>
              <w:spacing w:line="254" w:lineRule="auto"/>
              <w:rPr>
                <w:rFonts w:eastAsia="바탕"/>
                <w:szCs w:val="21"/>
                <w:lang w:val="en-GB"/>
              </w:rPr>
            </w:pPr>
            <w:r>
              <w:rPr>
                <w:rFonts w:cs="Arial"/>
                <w:szCs w:val="21"/>
              </w:rPr>
              <w:t xml:space="preserve">8) Although we prefer the option 1 in issue 6), we think option c is reasonable for the value range of </w:t>
            </w:r>
            <w:r>
              <w:rPr>
                <w:rFonts w:eastAsia="바탕"/>
                <w:szCs w:val="21"/>
                <w:lang w:val="en-GB"/>
              </w:rPr>
              <w:t>K_offset for different scenarios.</w:t>
            </w:r>
          </w:p>
          <w:p w:rsidR="000141E4" w:rsidRDefault="00C8331B">
            <w:pPr>
              <w:pStyle w:val="a6"/>
              <w:spacing w:line="254" w:lineRule="auto"/>
              <w:rPr>
                <w:rFonts w:cs="Arial"/>
              </w:rPr>
            </w:pPr>
            <w:r>
              <w:rPr>
                <w:rFonts w:cs="Arial"/>
                <w:szCs w:val="21"/>
                <w:lang w:val="en-GB"/>
              </w:rPr>
              <w:t xml:space="preserve">9) For K_offset unit in FR2, we have proposed the </w:t>
            </w:r>
            <w:r>
              <w:rPr>
                <w:rFonts w:cs="Arial"/>
                <w:szCs w:val="21"/>
              </w:rPr>
              <w:t xml:space="preserve">FDD in </w:t>
            </w:r>
            <w:r>
              <w:rPr>
                <w:rFonts w:cs="Arial"/>
                <w:szCs w:val="21"/>
              </w:rPr>
              <w:t>FR2 can be discussed further. If it is discussed now, in our view, it should consider t</w:t>
            </w:r>
            <w:r>
              <w:rPr>
                <w:rFonts w:cs="Arial"/>
                <w:szCs w:val="21"/>
              </w:rPr>
              <w:lastRenderedPageBreak/>
              <w:t>he lowest SCS for FR2.</w:t>
            </w:r>
            <w:r>
              <w:rPr>
                <w:rFonts w:cs="Arial"/>
              </w:rPr>
              <w:t xml:space="preserv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6) a (option 1)</w:t>
            </w:r>
          </w:p>
          <w:p w:rsidR="000141E4" w:rsidRDefault="00C8331B">
            <w:pPr>
              <w:pStyle w:val="a6"/>
              <w:spacing w:line="254" w:lineRule="auto"/>
              <w:rPr>
                <w:rFonts w:cs="Arial"/>
              </w:rPr>
            </w:pPr>
            <w:r>
              <w:rPr>
                <w:rFonts w:cs="Arial"/>
              </w:rPr>
              <w:t>7) c</w:t>
            </w:r>
          </w:p>
          <w:p w:rsidR="000141E4" w:rsidRDefault="00C8331B">
            <w:pPr>
              <w:pStyle w:val="a6"/>
              <w:spacing w:line="254" w:lineRule="auto"/>
              <w:rPr>
                <w:rFonts w:cs="Arial"/>
              </w:rPr>
            </w:pPr>
            <w:r>
              <w:rPr>
                <w:rFonts w:cs="Arial"/>
              </w:rPr>
              <w:t>8) N/A</w:t>
            </w:r>
          </w:p>
          <w:p w:rsidR="000141E4" w:rsidRDefault="00C8331B">
            <w:pPr>
              <w:pStyle w:val="a6"/>
              <w:spacing w:line="254" w:lineRule="auto"/>
              <w:rPr>
                <w:rFonts w:cs="Arial"/>
              </w:rPr>
            </w:pPr>
            <w:r>
              <w:rPr>
                <w:rFonts w:cs="Arial"/>
              </w:rPr>
              <w:t>9) a.</w:t>
            </w:r>
          </w:p>
          <w:p w:rsidR="000141E4" w:rsidRDefault="00C8331B">
            <w:pPr>
              <w:pStyle w:val="a6"/>
              <w:spacing w:line="254" w:lineRule="auto"/>
              <w:rPr>
                <w:rFonts w:cs="Arial"/>
              </w:rPr>
            </w:pPr>
            <w:r>
              <w:rPr>
                <w:rFonts w:cs="Arial"/>
                <w:lang w:val="en-GB"/>
              </w:rPr>
              <w:t xml:space="preserve">Our arguments on this matter are the same for K_offset and K_mac. We believe they are part of the same signalling framework, and so far we observe no reason they should be treated differently (range may differ, but the other aspects are the same).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w:t>
            </w:r>
            <w:r>
              <w:rPr>
                <w:rFonts w:eastAsia="Yu Mincho" w:cs="Arial"/>
              </w:rPr>
              <w:t>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 xml:space="preserve">6) the same principle as K_offset design should be adopted. </w:t>
            </w:r>
          </w:p>
          <w:p w:rsidR="000141E4" w:rsidRDefault="00C8331B">
            <w:pPr>
              <w:pStyle w:val="a6"/>
              <w:spacing w:line="252" w:lineRule="auto"/>
              <w:rPr>
                <w:rFonts w:eastAsia="Yu Mincho" w:cs="Arial"/>
              </w:rPr>
            </w:pPr>
            <w:r>
              <w:rPr>
                <w:rFonts w:eastAsia="Yu Mincho" w:cs="Arial"/>
              </w:rPr>
              <w:t>7) we support option a</w:t>
            </w:r>
          </w:p>
          <w:p w:rsidR="000141E4" w:rsidRDefault="00C8331B">
            <w:pPr>
              <w:pStyle w:val="a6"/>
              <w:spacing w:line="252" w:lineRule="auto"/>
              <w:rPr>
                <w:rFonts w:eastAsia="Yu Mincho" w:cs="Arial"/>
              </w:rPr>
            </w:pPr>
            <w:r>
              <w:rPr>
                <w:rFonts w:eastAsia="Yu Mincho" w:cs="Arial"/>
              </w:rPr>
              <w:t>8) we support option a</w:t>
            </w:r>
          </w:p>
          <w:p w:rsidR="000141E4" w:rsidRDefault="00C8331B">
            <w:pPr>
              <w:pStyle w:val="a6"/>
              <w:spacing w:line="254" w:lineRule="auto"/>
              <w:rPr>
                <w:rFonts w:cs="Arial"/>
              </w:rPr>
            </w:pPr>
            <w:r>
              <w:rPr>
                <w:rFonts w:eastAsia="Yu Mincho" w:cs="Arial"/>
              </w:rPr>
              <w:t>9) we support option c (i.e. same as K_offset)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Q</w:t>
            </w:r>
            <w:r>
              <w:rPr>
                <w:rFonts w:cs="Arial"/>
              </w:rPr>
              <w:t>6: Option 2</w:t>
            </w:r>
          </w:p>
          <w:p w:rsidR="000141E4" w:rsidRDefault="00C8331B">
            <w:pPr>
              <w:pStyle w:val="a6"/>
              <w:spacing w:line="254" w:lineRule="auto"/>
              <w:rPr>
                <w:rFonts w:cs="Arial"/>
              </w:rPr>
            </w:pPr>
            <w:r>
              <w:rPr>
                <w:rFonts w:cs="Arial" w:hint="eastAsia"/>
              </w:rPr>
              <w:t>Q</w:t>
            </w:r>
            <w:r>
              <w:rPr>
                <w:rFonts w:cs="Arial"/>
              </w:rPr>
              <w:t>9: Slight preference for Option 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6) a (option 1)</w:t>
            </w:r>
          </w:p>
          <w:p w:rsidR="000141E4" w:rsidRDefault="00C8331B">
            <w:pPr>
              <w:pStyle w:val="a6"/>
              <w:spacing w:line="252" w:lineRule="auto"/>
              <w:rPr>
                <w:rFonts w:cs="Arial"/>
              </w:rPr>
            </w:pPr>
            <w:r>
              <w:rPr>
                <w:rFonts w:cs="Arial"/>
              </w:rPr>
              <w:t>7) c</w:t>
            </w:r>
          </w:p>
          <w:p w:rsidR="000141E4" w:rsidRDefault="00C8331B">
            <w:pPr>
              <w:pStyle w:val="a6"/>
              <w:spacing w:line="252" w:lineRule="auto"/>
              <w:rPr>
                <w:rFonts w:cs="Arial"/>
              </w:rPr>
            </w:pPr>
            <w:r>
              <w:rPr>
                <w:rFonts w:cs="Arial"/>
              </w:rPr>
              <w:t>8) c</w:t>
            </w:r>
          </w:p>
          <w:p w:rsidR="000141E4" w:rsidRDefault="00C8331B">
            <w:pPr>
              <w:pStyle w:val="a6"/>
              <w:spacing w:line="254" w:lineRule="auto"/>
              <w:rPr>
                <w:rFonts w:cs="Arial"/>
              </w:rPr>
            </w:pPr>
            <w:r>
              <w:rPr>
                <w:rFonts w:cs="Arial"/>
              </w:rPr>
              <w:t>9)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Similar conclusion as issue #3 is expected. </w:t>
            </w:r>
          </w:p>
          <w:p w:rsidR="000141E4" w:rsidRDefault="00C8331B">
            <w:pPr>
              <w:pStyle w:val="a6"/>
              <w:spacing w:line="254" w:lineRule="auto"/>
              <w:rPr>
                <w:rFonts w:cs="Arial"/>
              </w:rPr>
            </w:pPr>
            <w:r>
              <w:rPr>
                <w:rFonts w:cs="Arial"/>
              </w:rPr>
              <w:t>6) a (option 1)</w:t>
            </w:r>
          </w:p>
          <w:p w:rsidR="000141E4" w:rsidRDefault="00C8331B">
            <w:pPr>
              <w:pStyle w:val="a6"/>
              <w:spacing w:line="254" w:lineRule="auto"/>
              <w:rPr>
                <w:rFonts w:cs="Arial"/>
              </w:rPr>
            </w:pPr>
            <w:r>
              <w:rPr>
                <w:rFonts w:cs="Arial"/>
              </w:rPr>
              <w:t>7) c</w:t>
            </w:r>
          </w:p>
          <w:p w:rsidR="000141E4" w:rsidRDefault="00C8331B">
            <w:pPr>
              <w:pStyle w:val="a6"/>
              <w:spacing w:line="254" w:lineRule="auto"/>
              <w:rPr>
                <w:rFonts w:cs="Arial"/>
              </w:rPr>
            </w:pPr>
            <w:r>
              <w:rPr>
                <w:rFonts w:cs="Arial"/>
              </w:rPr>
              <w:t>8) N/A</w:t>
            </w:r>
          </w:p>
          <w:p w:rsidR="000141E4" w:rsidRDefault="00C8331B">
            <w:pPr>
              <w:pStyle w:val="a6"/>
              <w:spacing w:line="254" w:lineRule="auto"/>
              <w:rPr>
                <w:rFonts w:cs="Arial"/>
              </w:rPr>
            </w:pPr>
            <w:r>
              <w:rPr>
                <w:rFonts w:cs="Arial"/>
              </w:rPr>
              <w:t>9)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F</w:t>
            </w:r>
            <w:r>
              <w:rPr>
                <w:rFonts w:cs="Arial"/>
              </w:rPr>
              <w:t>or 6), we support option 2.</w:t>
            </w:r>
          </w:p>
          <w:p w:rsidR="000141E4" w:rsidRDefault="00C8331B">
            <w:pPr>
              <w:pStyle w:val="a6"/>
              <w:spacing w:line="254" w:lineRule="auto"/>
              <w:rPr>
                <w:rFonts w:cs="Arial"/>
              </w:rPr>
            </w:pPr>
            <w:r>
              <w:rPr>
                <w:rFonts w:cs="Arial" w:hint="eastAsia"/>
              </w:rPr>
              <w:t>F</w:t>
            </w:r>
            <w:r>
              <w:rPr>
                <w:rFonts w:cs="Arial"/>
              </w:rPr>
              <w:t>or 8), we prefer option b.</w:t>
            </w:r>
          </w:p>
          <w:p w:rsidR="000141E4" w:rsidRDefault="00C8331B">
            <w:pPr>
              <w:pStyle w:val="a6"/>
              <w:spacing w:line="254" w:lineRule="auto"/>
              <w:rPr>
                <w:rFonts w:cs="Arial"/>
              </w:rPr>
            </w:pPr>
            <w:r>
              <w:rPr>
                <w:rFonts w:cs="Arial" w:hint="eastAsia"/>
              </w:rPr>
              <w:t>F</w:t>
            </w:r>
            <w:r>
              <w:rPr>
                <w:rFonts w:cs="Arial"/>
              </w:rPr>
              <w:t>or 9), we prefer option 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Q6) Option 2</w:t>
            </w:r>
          </w:p>
          <w:p w:rsidR="000141E4" w:rsidRDefault="00C8331B">
            <w:pPr>
              <w:pStyle w:val="a6"/>
              <w:spacing w:line="254" w:lineRule="auto"/>
              <w:rPr>
                <w:rFonts w:cs="Arial"/>
              </w:rPr>
            </w:pPr>
            <w:r>
              <w:rPr>
                <w:rFonts w:cs="Arial"/>
              </w:rPr>
              <w:t>Q8) a</w:t>
            </w:r>
          </w:p>
          <w:p w:rsidR="000141E4" w:rsidRDefault="00C8331B">
            <w:pPr>
              <w:pStyle w:val="a6"/>
              <w:spacing w:line="254" w:lineRule="auto"/>
              <w:rPr>
                <w:rFonts w:cs="Arial"/>
              </w:rPr>
            </w:pPr>
            <w:r>
              <w:rPr>
                <w:rFonts w:cs="Arial"/>
              </w:rPr>
              <w:t>Q9) a</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hint="eastAsia"/>
              </w:rPr>
              <w:t>6</w:t>
            </w:r>
            <w:r>
              <w:rPr>
                <w:rFonts w:eastAsia="Yu Mincho" w:cs="Arial"/>
              </w:rPr>
              <w:t xml:space="preserve">) We prefer Option 1 for </w:t>
            </w:r>
            <w:r>
              <w:rPr>
                <w:rFonts w:eastAsia="Yu Mincho" w:cs="Arial"/>
              </w:rPr>
              <w:t>the simplicity, especially if the scenario indication is only used for the determination of the range of K_offset/K_mac.</w:t>
            </w:r>
          </w:p>
          <w:p w:rsidR="000141E4" w:rsidRDefault="00C8331B">
            <w:pPr>
              <w:pStyle w:val="a6"/>
              <w:spacing w:line="254" w:lineRule="auto"/>
              <w:rPr>
                <w:rFonts w:cs="Arial"/>
              </w:rPr>
            </w:pPr>
            <w:r>
              <w:rPr>
                <w:rFonts w:eastAsia="Yu Mincho" w:cs="Arial"/>
              </w:rPr>
              <w:t>7) a/b</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Q6). Option 1</w:t>
            </w:r>
          </w:p>
          <w:p w:rsidR="000141E4" w:rsidRDefault="00C8331B">
            <w:pPr>
              <w:pStyle w:val="a6"/>
              <w:spacing w:line="254" w:lineRule="auto"/>
              <w:rPr>
                <w:rFonts w:eastAsia="Yu Mincho" w:cs="Arial"/>
              </w:rPr>
            </w:pPr>
            <w:r>
              <w:rPr>
                <w:rFonts w:eastAsia="Yu Mincho" w:cs="Arial"/>
              </w:rPr>
              <w:t>Q7)a or b</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6</w:t>
            </w:r>
            <w:r>
              <w:rPr>
                <w:rFonts w:cs="Arial"/>
              </w:rPr>
              <w:t>) b. Option 2 is preferred due to the benefit in signaling overhead. In addtion,</w:t>
            </w:r>
            <w:r>
              <w:rPr>
                <w:rFonts w:cs="Arial"/>
              </w:rPr>
              <w:t xml:space="preserve"> we think there is a large benefit to go with scenario dependent signaling for other parameters.</w:t>
            </w:r>
          </w:p>
          <w:p w:rsidR="000141E4" w:rsidRDefault="00C8331B">
            <w:pPr>
              <w:pStyle w:val="a6"/>
              <w:spacing w:line="254" w:lineRule="auto"/>
              <w:rPr>
                <w:rFonts w:cs="Arial"/>
              </w:rPr>
            </w:pPr>
            <w:r>
              <w:rPr>
                <w:rFonts w:cs="Arial"/>
              </w:rPr>
              <w:lastRenderedPageBreak/>
              <w:t>8) a</w:t>
            </w:r>
          </w:p>
          <w:p w:rsidR="000141E4" w:rsidRDefault="00C8331B">
            <w:pPr>
              <w:pStyle w:val="a6"/>
              <w:spacing w:line="254" w:lineRule="auto"/>
              <w:rPr>
                <w:rFonts w:eastAsia="Yu Mincho" w:cs="Arial"/>
              </w:rPr>
            </w:pPr>
            <w:r>
              <w:rPr>
                <w:rFonts w:cs="Arial"/>
              </w:rPr>
              <w:t>9) a</w:t>
            </w:r>
          </w:p>
        </w:tc>
      </w:tr>
      <w:tr w:rsidR="000141E4">
        <w:tc>
          <w:tcPr>
            <w:tcW w:w="1795" w:type="dxa"/>
          </w:tcPr>
          <w:p w:rsidR="000141E4" w:rsidRDefault="00C8331B">
            <w:pPr>
              <w:pStyle w:val="a6"/>
              <w:spacing w:line="254" w:lineRule="auto"/>
              <w:rPr>
                <w:rFonts w:cs="Arial"/>
              </w:rPr>
            </w:pPr>
            <w:r>
              <w:rPr>
                <w:rFonts w:cs="Arial" w:hint="eastAsia"/>
              </w:rPr>
              <w:lastRenderedPageBreak/>
              <w:t>L</w:t>
            </w:r>
            <w:r>
              <w:rPr>
                <w:rFonts w:cs="Arial"/>
              </w:rPr>
              <w:t>G Electronics</w:t>
            </w:r>
          </w:p>
        </w:tc>
        <w:tc>
          <w:tcPr>
            <w:tcW w:w="7834" w:type="dxa"/>
          </w:tcPr>
          <w:p w:rsidR="000141E4" w:rsidRDefault="00C8331B">
            <w:pPr>
              <w:pStyle w:val="a6"/>
              <w:spacing w:line="254" w:lineRule="auto"/>
              <w:rPr>
                <w:rFonts w:cs="Arial"/>
              </w:rPr>
            </w:pPr>
            <w:r>
              <w:rPr>
                <w:rFonts w:cs="Arial"/>
              </w:rPr>
              <w:t xml:space="preserve">Q6: Option 1 is preferred. </w:t>
            </w:r>
          </w:p>
          <w:p w:rsidR="000141E4" w:rsidRDefault="00C8331B">
            <w:pPr>
              <w:pStyle w:val="a6"/>
              <w:spacing w:line="254" w:lineRule="auto"/>
              <w:rPr>
                <w:rFonts w:cs="Arial"/>
              </w:rPr>
            </w:pPr>
            <w:r>
              <w:rPr>
                <w:rFonts w:cs="Arial"/>
              </w:rPr>
              <w:t>Q7: Option a</w:t>
            </w:r>
          </w:p>
          <w:p w:rsidR="000141E4" w:rsidRDefault="00C8331B">
            <w:pPr>
              <w:pStyle w:val="a6"/>
              <w:spacing w:line="254" w:lineRule="auto"/>
              <w:rPr>
                <w:rFonts w:cs="Arial"/>
              </w:rPr>
            </w:pPr>
            <w:r>
              <w:rPr>
                <w:rFonts w:cs="Arial"/>
              </w:rPr>
              <w:t>Q9: Option a</w:t>
            </w:r>
          </w:p>
        </w:tc>
      </w:tr>
      <w:tr w:rsidR="000141E4">
        <w:tc>
          <w:tcPr>
            <w:tcW w:w="1795" w:type="dxa"/>
          </w:tcPr>
          <w:p w:rsidR="000141E4" w:rsidRDefault="00C8331B">
            <w:pPr>
              <w:pStyle w:val="a6"/>
              <w:spacing w:line="254" w:lineRule="auto"/>
              <w:rPr>
                <w:rFonts w:cs="Arial"/>
              </w:rPr>
            </w:pPr>
            <w:r>
              <w:rPr>
                <w:rFonts w:cs="Arial"/>
              </w:rPr>
              <w:t>Sony</w:t>
            </w:r>
          </w:p>
        </w:tc>
        <w:tc>
          <w:tcPr>
            <w:tcW w:w="7834" w:type="dxa"/>
          </w:tcPr>
          <w:p w:rsidR="000141E4" w:rsidRDefault="00C8331B">
            <w:pPr>
              <w:pStyle w:val="a6"/>
              <w:spacing w:line="254" w:lineRule="auto"/>
              <w:rPr>
                <w:rFonts w:cs="Arial"/>
              </w:rPr>
            </w:pPr>
            <w:r>
              <w:rPr>
                <w:rFonts w:cs="Arial"/>
              </w:rPr>
              <w:t>Q6: Option 2</w:t>
            </w:r>
          </w:p>
          <w:p w:rsidR="000141E4" w:rsidRDefault="00C8331B">
            <w:pPr>
              <w:pStyle w:val="a6"/>
              <w:spacing w:line="254" w:lineRule="auto"/>
              <w:rPr>
                <w:rFonts w:cs="Arial"/>
              </w:rPr>
            </w:pPr>
            <w:r>
              <w:rPr>
                <w:rFonts w:cs="Arial"/>
              </w:rPr>
              <w:t>Q8: b</w:t>
            </w:r>
          </w:p>
          <w:p w:rsidR="000141E4" w:rsidRDefault="00C8331B">
            <w:pPr>
              <w:pStyle w:val="a6"/>
              <w:spacing w:line="254" w:lineRule="auto"/>
              <w:rPr>
                <w:rFonts w:cs="Arial"/>
              </w:rPr>
            </w:pPr>
            <w:r>
              <w:rPr>
                <w:rFonts w:cs="Arial"/>
              </w:rPr>
              <w:t>Q9: d</w:t>
            </w:r>
          </w:p>
        </w:tc>
      </w:tr>
      <w:tr w:rsidR="000141E4">
        <w:tc>
          <w:tcPr>
            <w:tcW w:w="1795" w:type="dxa"/>
          </w:tcPr>
          <w:p w:rsidR="000141E4" w:rsidRDefault="00C8331B">
            <w:pPr>
              <w:pStyle w:val="a6"/>
              <w:spacing w:line="254" w:lineRule="auto"/>
              <w:rPr>
                <w:rFonts w:cs="Arial"/>
              </w:rPr>
            </w:pPr>
            <w:r>
              <w:rPr>
                <w:rFonts w:eastAsia="맑은 고딕" w:cs="Arial" w:hint="eastAsia"/>
              </w:rPr>
              <w:t>Samsung</w:t>
            </w:r>
          </w:p>
        </w:tc>
        <w:tc>
          <w:tcPr>
            <w:tcW w:w="7834" w:type="dxa"/>
          </w:tcPr>
          <w:p w:rsidR="000141E4" w:rsidRDefault="00C8331B">
            <w:pPr>
              <w:pStyle w:val="a6"/>
              <w:spacing w:line="254" w:lineRule="auto"/>
              <w:rPr>
                <w:rFonts w:eastAsia="맑은 고딕" w:cs="Arial"/>
              </w:rPr>
            </w:pPr>
            <w:r>
              <w:rPr>
                <w:rFonts w:cs="Arial"/>
              </w:rPr>
              <w:t xml:space="preserve">Q6: </w:t>
            </w:r>
            <w:r>
              <w:rPr>
                <w:rFonts w:eastAsia="맑은 고딕" w:cs="Arial"/>
              </w:rPr>
              <w:t>B</w:t>
            </w:r>
          </w:p>
          <w:p w:rsidR="000141E4" w:rsidRDefault="00C8331B">
            <w:pPr>
              <w:pStyle w:val="a6"/>
              <w:spacing w:line="254" w:lineRule="auto"/>
              <w:rPr>
                <w:rFonts w:eastAsia="맑은 고딕" w:cs="Arial"/>
              </w:rPr>
            </w:pPr>
            <w:r>
              <w:rPr>
                <w:rFonts w:cs="Arial"/>
              </w:rPr>
              <w:t>Q8: B</w:t>
            </w:r>
            <w:r>
              <w:rPr>
                <w:rFonts w:eastAsia="맑은 고딕" w:cs="Arial"/>
              </w:rPr>
              <w:t xml:space="preserve">. The maximum values of c are not necessary and it only makes unnecessary test cases. </w:t>
            </w:r>
          </w:p>
          <w:p w:rsidR="000141E4" w:rsidRDefault="00C8331B">
            <w:pPr>
              <w:pStyle w:val="a6"/>
              <w:spacing w:line="254" w:lineRule="auto"/>
              <w:rPr>
                <w:rFonts w:cs="Arial"/>
              </w:rPr>
            </w:pPr>
            <w:r>
              <w:rPr>
                <w:rFonts w:cs="Arial"/>
              </w:rPr>
              <w:t xml:space="preserve">Q9: </w:t>
            </w:r>
            <w:r>
              <w:rPr>
                <w:rFonts w:eastAsia="맑은 고딕" w:cs="Arial"/>
              </w:rPr>
              <w:t>D.</w:t>
            </w:r>
          </w:p>
        </w:tc>
      </w:tr>
      <w:tr w:rsidR="000141E4">
        <w:tc>
          <w:tcPr>
            <w:tcW w:w="1795" w:type="dxa"/>
          </w:tcPr>
          <w:p w:rsidR="000141E4" w:rsidRDefault="00C8331B">
            <w:pPr>
              <w:pStyle w:val="a6"/>
              <w:spacing w:line="254" w:lineRule="auto"/>
              <w:rPr>
                <w:rFonts w:eastAsia="SimSun" w:cs="Arial"/>
              </w:rPr>
            </w:pPr>
            <w:r>
              <w:rPr>
                <w:rFonts w:eastAsia="SimSun" w:cs="Arial" w:hint="eastAsia"/>
              </w:rPr>
              <w:t>Baicells</w:t>
            </w:r>
          </w:p>
        </w:tc>
        <w:tc>
          <w:tcPr>
            <w:tcW w:w="7834" w:type="dxa"/>
          </w:tcPr>
          <w:p w:rsidR="000141E4" w:rsidRDefault="00C8331B">
            <w:pPr>
              <w:pStyle w:val="a6"/>
              <w:spacing w:line="254" w:lineRule="auto"/>
              <w:rPr>
                <w:rFonts w:cs="Arial"/>
              </w:rPr>
            </w:pPr>
            <w:r>
              <w:rPr>
                <w:rFonts w:cs="Arial" w:hint="eastAsia"/>
              </w:rPr>
              <w:t>Q</w:t>
            </w:r>
            <w:r>
              <w:rPr>
                <w:rFonts w:eastAsia="SimSun" w:cs="Arial" w:hint="eastAsia"/>
              </w:rPr>
              <w:t>6</w:t>
            </w:r>
            <w:r>
              <w:rPr>
                <w:rFonts w:cs="Arial" w:hint="eastAsia"/>
              </w:rPr>
              <w:t>: Prefer Option 1 in R17</w:t>
            </w:r>
            <w:r>
              <w:rPr>
                <w:rFonts w:eastAsia="SimSun" w:cs="Arial" w:hint="eastAsia"/>
              </w:rPr>
              <w:t xml:space="preserve"> </w:t>
            </w:r>
            <w:r>
              <w:rPr>
                <w:rFonts w:cs="Arial" w:hint="eastAsia"/>
              </w:rPr>
              <w:t>for simplicity.</w:t>
            </w:r>
          </w:p>
          <w:p w:rsidR="000141E4" w:rsidRDefault="00C8331B">
            <w:pPr>
              <w:pStyle w:val="a6"/>
              <w:spacing w:line="254" w:lineRule="auto"/>
              <w:rPr>
                <w:rFonts w:eastAsia="SimSun" w:cs="Arial"/>
              </w:rPr>
            </w:pPr>
            <w:r>
              <w:rPr>
                <w:rFonts w:eastAsia="SimSun" w:cs="Arial" w:hint="eastAsia"/>
              </w:rPr>
              <w:t>Q7: Take the maximum value for a given bitwidth</w:t>
            </w:r>
          </w:p>
        </w:tc>
      </w:tr>
      <w:tr w:rsidR="000141E4">
        <w:tc>
          <w:tcPr>
            <w:tcW w:w="1795" w:type="dxa"/>
          </w:tcPr>
          <w:p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rsidR="000141E4" w:rsidRDefault="00C8331B">
            <w:pPr>
              <w:pStyle w:val="a6"/>
              <w:numPr>
                <w:ilvl w:val="0"/>
                <w:numId w:val="38"/>
              </w:numPr>
              <w:spacing w:line="254" w:lineRule="auto"/>
              <w:rPr>
                <w:rFonts w:cs="Arial"/>
              </w:rPr>
            </w:pPr>
            <w:r>
              <w:rPr>
                <w:rFonts w:cs="Arial"/>
              </w:rPr>
              <w:t>We support option 2 for overhead saving.</w:t>
            </w:r>
          </w:p>
          <w:p w:rsidR="000141E4" w:rsidRDefault="00C8331B">
            <w:pPr>
              <w:pStyle w:val="a6"/>
              <w:numPr>
                <w:ilvl w:val="0"/>
                <w:numId w:val="46"/>
              </w:numPr>
              <w:spacing w:line="254" w:lineRule="auto"/>
              <w:rPr>
                <w:rFonts w:cs="Arial"/>
              </w:rPr>
            </w:pPr>
            <w:r>
              <w:rPr>
                <w:rFonts w:cs="Arial"/>
              </w:rPr>
              <w:t xml:space="preserve">We support </w:t>
            </w:r>
            <w:r>
              <w:rPr>
                <w:rFonts w:cs="Arial"/>
              </w:rPr>
              <w:t>option b.</w:t>
            </w:r>
          </w:p>
          <w:p w:rsidR="000141E4" w:rsidRDefault="00C8331B">
            <w:pPr>
              <w:pStyle w:val="a6"/>
              <w:spacing w:line="254" w:lineRule="auto"/>
              <w:rPr>
                <w:rFonts w:cs="Arial"/>
              </w:rPr>
            </w:pPr>
            <w:r>
              <w:rPr>
                <w:rFonts w:cs="Arial"/>
              </w:rPr>
              <w:t>We prefer Option a.</w:t>
            </w:r>
          </w:p>
        </w:tc>
      </w:tr>
    </w:tbl>
    <w:p w:rsidR="000141E4" w:rsidRDefault="000141E4">
      <w:pPr>
        <w:rPr>
          <w:rFonts w:ascii="Arial" w:hAnsi="Arial" w:cs="Arial"/>
          <w:highlight w:val="yellow"/>
        </w:rPr>
      </w:pPr>
    </w:p>
    <w:p w:rsidR="000141E4" w:rsidRDefault="00C8331B">
      <w:pPr>
        <w:pStyle w:val="21"/>
        <w:rPr>
          <w:lang w:val="en-US"/>
        </w:rPr>
      </w:pPr>
      <w:r>
        <w:rPr>
          <w:lang w:val="en-US"/>
        </w:rPr>
        <w:t>6.3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Based on companies’ views, the following proposal was made and discussed at the GTW on Nov 12:</w:t>
      </w:r>
    </w:p>
    <w:p w:rsidR="000141E4" w:rsidRDefault="00C8331B">
      <w:pPr>
        <w:ind w:left="360"/>
        <w:rPr>
          <w:rFonts w:ascii="Arial" w:hAnsi="Arial" w:cs="Arial"/>
        </w:rPr>
      </w:pPr>
      <w:r>
        <w:rPr>
          <w:rFonts w:ascii="Arial" w:hAnsi="Arial" w:cs="Arial"/>
        </w:rPr>
        <w:t>For defining value range(s) of K_mac, down-select one option from below:</w:t>
      </w:r>
    </w:p>
    <w:p w:rsidR="000141E4" w:rsidRDefault="00C8331B">
      <w:pPr>
        <w:pStyle w:val="afc"/>
        <w:numPr>
          <w:ilvl w:val="0"/>
          <w:numId w:val="39"/>
        </w:numPr>
        <w:ind w:left="1080"/>
        <w:rPr>
          <w:rFonts w:ascii="Arial" w:hAnsi="Arial" w:cs="Arial"/>
          <w:lang w:eastAsia="ja-JP"/>
        </w:rPr>
      </w:pPr>
      <w:r>
        <w:rPr>
          <w:rFonts w:ascii="Arial" w:hAnsi="Arial" w:cs="Arial"/>
          <w:lang w:eastAsia="ja-JP"/>
        </w:rPr>
        <w:t xml:space="preserve">Option 1: One </w:t>
      </w:r>
      <w:r>
        <w:rPr>
          <w:rFonts w:ascii="Arial" w:hAnsi="Arial" w:cs="Arial"/>
          <w:lang w:eastAsia="ja-JP"/>
        </w:rPr>
        <w:t>value range of K_</w:t>
      </w:r>
      <w:r>
        <w:rPr>
          <w:rFonts w:ascii="Arial" w:hAnsi="Arial" w:cs="Arial"/>
          <w:lang w:val="en-US" w:eastAsia="ja-JP"/>
        </w:rPr>
        <w:t>mac</w:t>
      </w:r>
      <w:r>
        <w:rPr>
          <w:rFonts w:ascii="Arial" w:hAnsi="Arial" w:cs="Arial"/>
          <w:lang w:eastAsia="ja-JP"/>
        </w:rPr>
        <w:t xml:space="preserve"> covering all scenarios.</w:t>
      </w:r>
    </w:p>
    <w:p w:rsidR="000141E4" w:rsidRDefault="00C8331B">
      <w:pPr>
        <w:pStyle w:val="afc"/>
        <w:numPr>
          <w:ilvl w:val="1"/>
          <w:numId w:val="39"/>
        </w:numPr>
        <w:ind w:left="1800"/>
        <w:rPr>
          <w:rFonts w:ascii="Arial" w:hAnsi="Arial" w:cs="Arial"/>
          <w:lang w:eastAsia="ja-JP"/>
        </w:rPr>
      </w:pPr>
      <w:r>
        <w:rPr>
          <w:rFonts w:ascii="Arial" w:hAnsi="Arial" w:cs="Arial"/>
          <w:lang w:val="en-US" w:eastAsia="ja-JP"/>
        </w:rPr>
        <w:t>Supported by [12] sources: [Apple, Intel, NEC, OPPO, Nokia/NSB, Panasonic, Ericsson, ZTE, NTT DOCOMO, QC, LGE, Baicells]</w:t>
      </w:r>
    </w:p>
    <w:p w:rsidR="000141E4" w:rsidRDefault="00C8331B">
      <w:pPr>
        <w:pStyle w:val="afc"/>
        <w:numPr>
          <w:ilvl w:val="0"/>
          <w:numId w:val="39"/>
        </w:numPr>
        <w:ind w:left="1080"/>
        <w:rPr>
          <w:rFonts w:ascii="Arial" w:hAnsi="Arial" w:cs="Arial"/>
          <w:lang w:eastAsia="ja-JP"/>
        </w:rPr>
      </w:pPr>
      <w:r>
        <w:rPr>
          <w:rFonts w:ascii="Arial" w:hAnsi="Arial" w:cs="Arial"/>
          <w:lang w:eastAsia="ja-JP"/>
        </w:rPr>
        <w:t>Option 2: Different value ranges of K_</w:t>
      </w:r>
      <w:r>
        <w:rPr>
          <w:rFonts w:ascii="Arial" w:hAnsi="Arial" w:cs="Arial"/>
          <w:lang w:val="en-US" w:eastAsia="ja-JP"/>
        </w:rPr>
        <w:t>mac</w:t>
      </w:r>
      <w:r>
        <w:rPr>
          <w:rFonts w:ascii="Arial" w:hAnsi="Arial" w:cs="Arial"/>
          <w:lang w:eastAsia="ja-JP"/>
        </w:rPr>
        <w:t xml:space="preserve"> for different scenarios.</w:t>
      </w:r>
    </w:p>
    <w:p w:rsidR="000141E4" w:rsidRDefault="00C8331B">
      <w:pPr>
        <w:pStyle w:val="afc"/>
        <w:numPr>
          <w:ilvl w:val="1"/>
          <w:numId w:val="39"/>
        </w:numPr>
        <w:ind w:left="1800"/>
        <w:rPr>
          <w:rFonts w:ascii="Arial" w:hAnsi="Arial" w:cs="Arial"/>
          <w:lang w:val="en-US" w:eastAsia="ja-JP"/>
        </w:rPr>
      </w:pPr>
      <w:r>
        <w:rPr>
          <w:rFonts w:ascii="Arial" w:hAnsi="Arial" w:cs="Arial"/>
          <w:lang w:val="en-US" w:eastAsia="ja-JP"/>
        </w:rPr>
        <w:t>Supported by</w:t>
      </w:r>
      <w:r>
        <w:rPr>
          <w:rFonts w:ascii="Arial" w:hAnsi="Arial" w:cs="Arial"/>
          <w:lang w:eastAsia="ja-JP"/>
        </w:rPr>
        <w:tab/>
        <w:t>[8] source</w:t>
      </w:r>
      <w:r>
        <w:rPr>
          <w:rFonts w:ascii="Arial" w:hAnsi="Arial" w:cs="Arial"/>
          <w:lang w:eastAsia="ja-JP"/>
        </w:rPr>
        <w:t>s: [Lenovo/MM, CMCC, Spreadtrum, InterDigital, Huawei/HiSilicon, Sony, Samsung, vivo]</w:t>
      </w: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The following agreement was made accordingly.</w:t>
      </w:r>
    </w:p>
    <w:p w:rsidR="000141E4" w:rsidRDefault="00C8331B">
      <w:pPr>
        <w:ind w:left="567"/>
        <w:rPr>
          <w:rFonts w:ascii="Arial" w:hAnsi="Arial" w:cs="Arial"/>
          <w:b/>
        </w:rPr>
      </w:pPr>
      <w:r>
        <w:rPr>
          <w:rFonts w:ascii="Arial" w:hAnsi="Arial" w:cs="Arial"/>
          <w:b/>
          <w:highlight w:val="green"/>
          <w:lang w:eastAsia="zh-CN"/>
        </w:rPr>
        <w:t>Agreement</w:t>
      </w:r>
    </w:p>
    <w:p w:rsidR="000141E4" w:rsidRDefault="00C8331B">
      <w:pPr>
        <w:ind w:left="567"/>
        <w:rPr>
          <w:rFonts w:ascii="Arial" w:hAnsi="Arial" w:cs="Arial"/>
        </w:rPr>
      </w:pPr>
      <w:r>
        <w:rPr>
          <w:rFonts w:ascii="Arial" w:hAnsi="Arial" w:cs="Arial"/>
          <w:lang w:eastAsia="zh-CN"/>
        </w:rPr>
        <w:t>For defining value range(s) of K_mac, specify one value range of K_mac covering all scenarios.</w:t>
      </w:r>
    </w:p>
    <w:p w:rsidR="000141E4" w:rsidRDefault="00C8331B">
      <w:pPr>
        <w:pStyle w:val="21"/>
        <w:rPr>
          <w:lang w:val="en-US"/>
        </w:rPr>
      </w:pPr>
      <w:r>
        <w:rPr>
          <w:lang w:val="en-US"/>
        </w:rPr>
        <w:t>6.4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we need to settle down the detailed value range for K_mac.</w:t>
      </w:r>
    </w:p>
    <w:p w:rsidR="000141E4" w:rsidRDefault="00C8331B">
      <w:pPr>
        <w:rPr>
          <w:rFonts w:ascii="Arial" w:hAnsi="Arial" w:cs="Arial"/>
        </w:rPr>
      </w:pPr>
      <w:r>
        <w:rPr>
          <w:rFonts w:ascii="Arial" w:hAnsi="Arial" w:cs="Arial"/>
        </w:rPr>
        <w:t xml:space="preserve">On the detailed </w:t>
      </w:r>
      <w:r>
        <w:rPr>
          <w:rFonts w:ascii="Arial" w:hAnsi="Arial" w:cs="Arial"/>
          <w:lang w:eastAsia="zh-CN"/>
        </w:rPr>
        <w:t xml:space="preserve">one value range of K_mac covering all scenarios, </w:t>
      </w:r>
      <w:r>
        <w:rPr>
          <w:rFonts w:ascii="Arial" w:hAnsi="Arial" w:cs="Arial"/>
        </w:rPr>
        <w:t>three options were discussed in the first round:</w:t>
      </w:r>
    </w:p>
    <w:p w:rsidR="000141E4" w:rsidRDefault="00C8331B">
      <w:pPr>
        <w:pStyle w:val="afc"/>
        <w:numPr>
          <w:ilvl w:val="0"/>
          <w:numId w:val="40"/>
        </w:numPr>
        <w:rPr>
          <w:rFonts w:ascii="Arial" w:hAnsi="Arial" w:cs="Arial"/>
          <w:lang w:eastAsia="ja-JP"/>
        </w:rPr>
      </w:pPr>
      <w:r>
        <w:rPr>
          <w:rFonts w:ascii="Arial" w:hAnsi="Arial" w:cs="Arial"/>
          <w:lang w:val="en-US" w:eastAsia="ja-JP"/>
        </w:rPr>
        <w:lastRenderedPageBreak/>
        <w:t>1 – 271 ms: [Apple, Panasonic,</w:t>
      </w:r>
      <w:r>
        <w:rPr>
          <w:rFonts w:ascii="Arial" w:hAnsi="Arial" w:cs="Arial"/>
          <w:lang w:val="en-US" w:eastAsia="ja-JP"/>
        </w:rPr>
        <w:t xml:space="preserve"> NTT DOCOMO, QC, LGE]</w:t>
      </w:r>
    </w:p>
    <w:p w:rsidR="000141E4" w:rsidRDefault="00C8331B">
      <w:pPr>
        <w:pStyle w:val="afc"/>
        <w:numPr>
          <w:ilvl w:val="0"/>
          <w:numId w:val="40"/>
        </w:numPr>
        <w:rPr>
          <w:rFonts w:ascii="Arial" w:hAnsi="Arial" w:cs="Arial"/>
          <w:lang w:eastAsia="ja-JP"/>
        </w:rPr>
      </w:pPr>
      <w:r>
        <w:rPr>
          <w:rFonts w:ascii="Arial" w:hAnsi="Arial" w:cs="Arial"/>
          <w:lang w:val="en-US" w:eastAsia="ja-JP"/>
        </w:rPr>
        <w:t>1 – 278 ms: [Intel, NTT DOCOMO, QC]</w:t>
      </w:r>
    </w:p>
    <w:p w:rsidR="000141E4" w:rsidRDefault="00C8331B">
      <w:pPr>
        <w:pStyle w:val="afc"/>
        <w:numPr>
          <w:ilvl w:val="0"/>
          <w:numId w:val="40"/>
        </w:numPr>
        <w:rPr>
          <w:rFonts w:ascii="Arial" w:hAnsi="Arial" w:cs="Arial"/>
          <w:lang w:eastAsia="ja-JP"/>
        </w:rPr>
      </w:pPr>
      <w:r>
        <w:rPr>
          <w:rFonts w:ascii="Arial" w:hAnsi="Arial" w:cs="Arial"/>
          <w:lang w:val="en-US" w:eastAsia="ja-JP"/>
        </w:rPr>
        <w:t>1 – 512 ms: [OPPO, Nokia/NSB, Ericsson, ZTE, Baicells]</w:t>
      </w:r>
    </w:p>
    <w:p w:rsidR="000141E4" w:rsidRDefault="00C8331B">
      <w:pPr>
        <w:rPr>
          <w:rFonts w:ascii="Arial" w:hAnsi="Arial" w:cs="Arial"/>
          <w:lang w:eastAsia="ja-JP"/>
        </w:rPr>
      </w:pPr>
      <w:r>
        <w:rPr>
          <w:rFonts w:ascii="Arial" w:hAnsi="Arial" w:cs="Arial"/>
          <w:lang w:eastAsia="ja-JP"/>
        </w:rPr>
        <w:t>The first and the third option receive same number of supports. Given the first option is the value range agreed in the previous meeting, Moder</w:t>
      </w:r>
      <w:r>
        <w:rPr>
          <w:rFonts w:ascii="Arial" w:hAnsi="Arial" w:cs="Arial"/>
          <w:lang w:eastAsia="ja-JP"/>
        </w:rPr>
        <w:t>ator suggests that we go for the first option (1 – 271 ms), unless there is a strong preference going for a different option.</w:t>
      </w:r>
    </w:p>
    <w:p w:rsidR="000141E4" w:rsidRDefault="00C8331B">
      <w:pPr>
        <w:rPr>
          <w:rFonts w:ascii="Arial" w:hAnsi="Arial" w:cs="Arial"/>
          <w:lang w:eastAsia="ja-JP"/>
        </w:rPr>
      </w:pPr>
      <w:r>
        <w:rPr>
          <w:rFonts w:ascii="Arial" w:hAnsi="Arial" w:cs="Arial"/>
          <w:lang w:eastAsia="ja-JP"/>
        </w:rPr>
        <w:t>The other issue is about the K_mac unit in FR2. Companies’ views are summarized as follows.</w:t>
      </w:r>
    </w:p>
    <w:tbl>
      <w:tblPr>
        <w:tblStyle w:val="af4"/>
        <w:tblW w:w="0" w:type="auto"/>
        <w:tblLook w:val="04A0" w:firstRow="1" w:lastRow="0" w:firstColumn="1" w:lastColumn="0" w:noHBand="0" w:noVBand="1"/>
      </w:tblPr>
      <w:tblGrid>
        <w:gridCol w:w="3955"/>
        <w:gridCol w:w="5674"/>
      </w:tblGrid>
      <w:tr w:rsidR="000141E4">
        <w:tc>
          <w:tcPr>
            <w:tcW w:w="3955" w:type="dxa"/>
            <w:shd w:val="clear" w:color="auto" w:fill="D9D9D9" w:themeFill="background1" w:themeFillShade="D9"/>
          </w:tcPr>
          <w:p w:rsidR="000141E4" w:rsidRDefault="00C8331B">
            <w:pPr>
              <w:rPr>
                <w:rFonts w:ascii="Arial" w:hAnsi="Arial"/>
              </w:rPr>
            </w:pPr>
            <w:r>
              <w:rPr>
                <w:rFonts w:ascii="Arial" w:hAnsi="Arial"/>
              </w:rPr>
              <w:t>Option</w:t>
            </w:r>
          </w:p>
        </w:tc>
        <w:tc>
          <w:tcPr>
            <w:tcW w:w="5674" w:type="dxa"/>
            <w:shd w:val="clear" w:color="auto" w:fill="D9D9D9" w:themeFill="background1" w:themeFillShade="D9"/>
          </w:tcPr>
          <w:p w:rsidR="000141E4" w:rsidRDefault="00C8331B">
            <w:pPr>
              <w:rPr>
                <w:rFonts w:ascii="Arial" w:hAnsi="Arial"/>
              </w:rPr>
            </w:pPr>
            <w:r>
              <w:rPr>
                <w:rFonts w:ascii="Arial" w:hAnsi="Arial"/>
              </w:rPr>
              <w:t>Proponent(s)</w:t>
            </w:r>
          </w:p>
        </w:tc>
      </w:tr>
      <w:tr w:rsidR="000141E4">
        <w:tc>
          <w:tcPr>
            <w:tcW w:w="3955" w:type="dxa"/>
          </w:tcPr>
          <w:p w:rsidR="000141E4" w:rsidRDefault="00C8331B">
            <w:pPr>
              <w:rPr>
                <w:rFonts w:ascii="Arial" w:hAnsi="Arial"/>
              </w:rPr>
            </w:pPr>
            <w:r>
              <w:rPr>
                <w:rFonts w:ascii="Arial" w:hAnsi="Arial"/>
              </w:rPr>
              <w:t xml:space="preserve">a. No need to </w:t>
            </w:r>
            <w:r>
              <w:rPr>
                <w:rFonts w:ascii="Arial" w:hAnsi="Arial"/>
              </w:rPr>
              <w:t>define K_mac unit in FR2 in Rel-17 (because e.g., FDD NTN cannot be supported in FR2 due to other functionality missing)</w:t>
            </w:r>
          </w:p>
        </w:tc>
        <w:tc>
          <w:tcPr>
            <w:tcW w:w="5674" w:type="dxa"/>
          </w:tcPr>
          <w:p w:rsidR="000141E4" w:rsidRDefault="00C8331B">
            <w:pPr>
              <w:rPr>
                <w:rFonts w:ascii="Arial" w:hAnsi="Arial"/>
              </w:rPr>
            </w:pPr>
            <w:r>
              <w:rPr>
                <w:rFonts w:ascii="Arial" w:hAnsi="Arial"/>
              </w:rPr>
              <w:t>[8] source: [OPPO, Nokia/NSB, Ericsson, ZTE, InterDigital, Huawei/HiSilicon, LGE, vivo]</w:t>
            </w:r>
          </w:p>
        </w:tc>
      </w:tr>
      <w:tr w:rsidR="000141E4">
        <w:tc>
          <w:tcPr>
            <w:tcW w:w="3955" w:type="dxa"/>
          </w:tcPr>
          <w:p w:rsidR="000141E4" w:rsidRDefault="00C8331B">
            <w:pPr>
              <w:rPr>
                <w:rFonts w:ascii="Arial" w:hAnsi="Arial"/>
              </w:rPr>
            </w:pPr>
            <w:r>
              <w:rPr>
                <w:rFonts w:ascii="Arial" w:hAnsi="Arial"/>
              </w:rPr>
              <w:t>b. 15 kHz</w:t>
            </w:r>
          </w:p>
        </w:tc>
        <w:tc>
          <w:tcPr>
            <w:tcW w:w="5674" w:type="dxa"/>
          </w:tcPr>
          <w:p w:rsidR="000141E4" w:rsidRDefault="00C8331B">
            <w:pPr>
              <w:rPr>
                <w:rFonts w:ascii="Arial" w:hAnsi="Arial"/>
              </w:rPr>
            </w:pPr>
            <w:r>
              <w:rPr>
                <w:rFonts w:ascii="Arial" w:hAnsi="Arial"/>
              </w:rPr>
              <w:t>[0] sources: []</w:t>
            </w:r>
          </w:p>
        </w:tc>
      </w:tr>
      <w:tr w:rsidR="000141E4">
        <w:tc>
          <w:tcPr>
            <w:tcW w:w="3955" w:type="dxa"/>
          </w:tcPr>
          <w:p w:rsidR="000141E4" w:rsidRDefault="00C8331B">
            <w:pPr>
              <w:rPr>
                <w:rFonts w:ascii="Arial" w:hAnsi="Arial"/>
              </w:rPr>
            </w:pPr>
            <w:r>
              <w:rPr>
                <w:rFonts w:ascii="Arial" w:hAnsi="Arial"/>
              </w:rPr>
              <w:t>c. 60 kHz</w:t>
            </w:r>
          </w:p>
        </w:tc>
        <w:tc>
          <w:tcPr>
            <w:tcW w:w="5674" w:type="dxa"/>
          </w:tcPr>
          <w:p w:rsidR="000141E4" w:rsidRDefault="00C8331B">
            <w:pPr>
              <w:rPr>
                <w:rFonts w:ascii="Arial" w:hAnsi="Arial"/>
              </w:rPr>
            </w:pPr>
            <w:r>
              <w:rPr>
                <w:rFonts w:ascii="Arial" w:hAnsi="Arial"/>
              </w:rPr>
              <w:t>[5] sourc</w:t>
            </w:r>
            <w:r>
              <w:rPr>
                <w:rFonts w:ascii="Arial" w:hAnsi="Arial"/>
              </w:rPr>
              <w:t>es: [Apple, Lenovo/MM, Intel, Panasonic, CMCC]</w:t>
            </w:r>
          </w:p>
        </w:tc>
      </w:tr>
      <w:tr w:rsidR="000141E4">
        <w:tc>
          <w:tcPr>
            <w:tcW w:w="3955" w:type="dxa"/>
          </w:tcPr>
          <w:p w:rsidR="000141E4" w:rsidRDefault="00C8331B">
            <w:pPr>
              <w:rPr>
                <w:rFonts w:ascii="Arial" w:hAnsi="Arial"/>
              </w:rPr>
            </w:pPr>
            <w:r>
              <w:rPr>
                <w:rFonts w:ascii="Arial" w:hAnsi="Arial"/>
              </w:rPr>
              <w:t>d. 120 kHz</w:t>
            </w:r>
          </w:p>
        </w:tc>
        <w:tc>
          <w:tcPr>
            <w:tcW w:w="5674" w:type="dxa"/>
          </w:tcPr>
          <w:p w:rsidR="000141E4" w:rsidRDefault="00C8331B">
            <w:pPr>
              <w:rPr>
                <w:rFonts w:ascii="Arial" w:hAnsi="Arial"/>
              </w:rPr>
            </w:pPr>
            <w:r>
              <w:rPr>
                <w:rFonts w:ascii="Arial" w:hAnsi="Arial"/>
              </w:rPr>
              <w:t>[3] sources: [Spreadtrum, Sony, Samsung]</w:t>
            </w:r>
          </w:p>
        </w:tc>
      </w:tr>
    </w:tbl>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Given that there are a large number of companies holding the view that there is no need to define K_mac unit in FR2 in Rel-17 (because e.g., FDD NTN canno</w:t>
      </w:r>
      <w:r>
        <w:rPr>
          <w:rFonts w:ascii="Arial" w:hAnsi="Arial" w:cs="Arial"/>
          <w:lang w:eastAsia="ja-JP"/>
        </w:rPr>
        <w:t xml:space="preserve">t be supported in FR2 due to other functionality missing), it does not seem helpful to spend online/email effort discussing this topic further. </w:t>
      </w:r>
      <w:r>
        <w:rPr>
          <w:rFonts w:ascii="Arial" w:eastAsia="Times New Roman" w:hAnsi="Arial" w:cs="Arial"/>
        </w:rPr>
        <w:t xml:space="preserve">Therefore, Moderator would like to encourage the proponents of defining </w:t>
      </w:r>
      <w:r>
        <w:rPr>
          <w:rFonts w:ascii="Arial" w:hAnsi="Arial" w:cs="Arial"/>
          <w:lang w:eastAsia="ja-JP"/>
        </w:rPr>
        <w:t>K_mac unit in FR2 in Rel-17</w:t>
      </w:r>
      <w:r>
        <w:rPr>
          <w:rFonts w:ascii="Arial" w:eastAsia="Times New Roman" w:hAnsi="Arial" w:cs="Arial"/>
        </w:rPr>
        <w:t xml:space="preserve"> to offline c</w:t>
      </w:r>
      <w:r>
        <w:rPr>
          <w:rFonts w:ascii="Arial" w:eastAsia="Times New Roman" w:hAnsi="Arial" w:cs="Arial"/>
        </w:rPr>
        <w:t>onvince the other camp to make progress and</w:t>
      </w:r>
      <w:r>
        <w:rPr>
          <w:rFonts w:ascii="Arial" w:hAnsi="Arial" w:cs="Arial"/>
          <w:lang w:eastAsia="ja-JP"/>
        </w:rPr>
        <w:t xml:space="preserve"> let Moderator know if there is a possibility for potential consensus.</w:t>
      </w:r>
    </w:p>
    <w:p w:rsidR="000141E4" w:rsidRDefault="00C8331B">
      <w:pPr>
        <w:rPr>
          <w:rFonts w:ascii="Arial" w:hAnsi="Arial" w:cs="Arial"/>
          <w:lang w:eastAsia="ja-JP"/>
        </w:rPr>
      </w:pPr>
      <w:r>
        <w:rPr>
          <w:rFonts w:ascii="Arial" w:hAnsi="Arial" w:cs="Arial"/>
          <w:lang w:eastAsia="ja-JP"/>
        </w:rPr>
        <w:t xml:space="preserve">Moderator’s plan is to trigger the discussion on the </w:t>
      </w:r>
      <w:r>
        <w:rPr>
          <w:rFonts w:ascii="Arial" w:hAnsi="Arial" w:cs="Arial"/>
        </w:rPr>
        <w:t xml:space="preserve">detailed </w:t>
      </w:r>
      <w:r>
        <w:rPr>
          <w:rFonts w:ascii="Arial" w:hAnsi="Arial" w:cs="Arial"/>
          <w:lang w:eastAsia="zh-CN"/>
        </w:rPr>
        <w:t>one value range of K_mac covering all scenarios</w:t>
      </w:r>
      <w:r>
        <w:rPr>
          <w:rFonts w:ascii="Arial" w:hAnsi="Arial" w:cs="Arial"/>
          <w:lang w:eastAsia="ja-JP"/>
        </w:rPr>
        <w:t xml:space="preserve"> in reflector directly.</w:t>
      </w:r>
    </w:p>
    <w:p w:rsidR="000141E4" w:rsidRDefault="000141E4">
      <w:pPr>
        <w:rPr>
          <w:rFonts w:ascii="Arial" w:hAnsi="Arial" w:cs="Arial"/>
          <w:highlight w:val="yellow"/>
        </w:rPr>
      </w:pPr>
    </w:p>
    <w:p w:rsidR="000141E4" w:rsidRDefault="00C8331B">
      <w:pPr>
        <w:pStyle w:val="1"/>
        <w:rPr>
          <w:lang w:val="en-US"/>
        </w:rPr>
      </w:pPr>
      <w:r>
        <w:rPr>
          <w:lang w:val="en-US"/>
        </w:rPr>
        <w:t>7</w:t>
      </w:r>
      <w:r>
        <w:rPr>
          <w:lang w:val="en-US"/>
        </w:rPr>
        <w:tab/>
        <w:t xml:space="preserve">Issue </w:t>
      </w:r>
      <w:r>
        <w:rPr>
          <w:lang w:val="en-US"/>
        </w:rPr>
        <w:t>#7: Exceptional MAC CE timing relationships</w:t>
      </w:r>
    </w:p>
    <w:p w:rsidR="000141E4" w:rsidRDefault="00C8331B">
      <w:pPr>
        <w:pStyle w:val="21"/>
        <w:rPr>
          <w:lang w:val="en-US"/>
        </w:rPr>
      </w:pPr>
      <w:r>
        <w:rPr>
          <w:lang w:val="en-US"/>
        </w:rPr>
        <w:t>7.1</w:t>
      </w:r>
      <w:r>
        <w:rPr>
          <w:lang w:val="en-US"/>
        </w:rPr>
        <w:tab/>
        <w:t>Background</w:t>
      </w:r>
    </w:p>
    <w:p w:rsidR="000141E4" w:rsidRDefault="00C8331B">
      <w:pPr>
        <w:rPr>
          <w:rFonts w:ascii="Arial" w:hAnsi="Arial" w:cs="Arial"/>
          <w:lang w:eastAsia="ja-JP"/>
        </w:rPr>
      </w:pPr>
      <w:r>
        <w:rPr>
          <w:rFonts w:ascii="Arial" w:hAnsi="Arial" w:cs="Arial"/>
          <w:lang w:eastAsia="ja-JP"/>
        </w:rPr>
        <w:t>At RAN1#107-e, only one company provides a proposal on this topic:</w:t>
      </w:r>
    </w:p>
    <w:p w:rsidR="000141E4" w:rsidRDefault="00C8331B">
      <w:pPr>
        <w:rPr>
          <w:rFonts w:ascii="Arial" w:hAnsi="Arial" w:cs="Arial"/>
          <w:lang w:eastAsia="ja-JP"/>
        </w:rPr>
      </w:pPr>
      <w:r>
        <w:rPr>
          <w:noProof/>
          <w:szCs w:val="20"/>
        </w:rPr>
        <mc:AlternateContent>
          <mc:Choice Requires="wps">
            <w:drawing>
              <wp:inline distT="0" distB="0" distL="0" distR="0">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[Huawei, HiSilicon]</w:t>
                            </w:r>
                          </w:p>
                          <w:p w:rsidR="000141E4" w:rsidRDefault="00C8331B">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w:t>
                            </w:r>
                            <w:r>
                              <w:rPr>
                                <w:rFonts w:ascii="Times New Roman" w:hAnsi="Times New Roman"/>
                                <w:szCs w:val="20"/>
                              </w:rPr>
                              <w:t>ng the spatial relation of the aperiodic SRS are for the CSI request and SRS triggering respectively.</w:t>
                            </w:r>
                          </w:p>
                          <w:p w:rsidR="000141E4" w:rsidRDefault="000141E4">
                            <w:pPr>
                              <w:pStyle w:val="a6"/>
                              <w:rPr>
                                <w:rFonts w:ascii="Times New Roman" w:eastAsiaTheme="majorEastAsia" w:hAnsi="Times New Roman"/>
                                <w:szCs w:val="20"/>
                                <w:lang w:val="en-GB"/>
                              </w:rPr>
                            </w:pPr>
                          </w:p>
                        </w:txbxContent>
                      </wps:txbx>
                      <wps:bodyPr rot="0" vert="horz" wrap="square" lIns="91440" tIns="45720" rIns="91440" bIns="45720" anchor="t" anchorCtr="0" upright="1">
                        <a:noAutofit/>
                      </wps:bodyPr>
                    </wps:wsp>
                  </a:graphicData>
                </a:graphic>
              </wp:inline>
            </w:drawing>
          </mc:Choice>
          <mc:Fallback>
            <w:pict>
              <v:shape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" fillcolor="white [3201]" strokeweight=".5pt">
                <v:textbox>
                  <w:txbxContent>
                    <w:p w:rsidR="000141E4" w:rsidRDefault="00C8331B">
                      <w:pPr>
                        <w:rPr>
                          <w:b/>
                          <w:bCs/>
                          <w:szCs w:val="20"/>
                        </w:rPr>
                      </w:pPr>
                      <w:r>
                        <w:rPr>
                          <w:b/>
                          <w:bCs/>
                          <w:szCs w:val="20"/>
                        </w:rPr>
                        <w:t>[Huawei, HiSilicon]</w:t>
                      </w:r>
                    </w:p>
                    <w:p w:rsidR="000141E4" w:rsidRDefault="00C8331B">
                      <w:pPr>
                        <w:pStyle w:val="a6"/>
                        <w:rPr>
                          <w:rFonts w:ascii="Times New Roman" w:hAnsi="Times New Roman"/>
                          <w:szCs w:val="20"/>
                        </w:rPr>
                      </w:pPr>
                      <w:r>
                        <w:rPr>
                          <w:rFonts w:ascii="Times New Roman" w:hAnsi="Times New Roman"/>
                          <w:szCs w:val="20"/>
                        </w:rPr>
                        <w:t>Proposal 9: The MAC CE action timing for the aperiodic CSI Trigger State subselection indication and updati</w:t>
                      </w:r>
                      <w:r>
                        <w:rPr>
                          <w:rFonts w:ascii="Times New Roman" w:hAnsi="Times New Roman"/>
                          <w:szCs w:val="20"/>
                        </w:rPr>
                        <w:t>ng the spatial relation of the aperiodic SRS are for the CSI request and SRS triggering respectively.</w:t>
                      </w:r>
                    </w:p>
                    <w:p w:rsidR="000141E4" w:rsidRDefault="000141E4">
                      <w:pPr>
                        <w:pStyle w:val="a6"/>
                        <w:rPr>
                          <w:rFonts w:ascii="Times New Roman" w:eastAsiaTheme="majorEastAsia" w:hAnsi="Times New Roman"/>
                          <w:szCs w:val="20"/>
                          <w:lang w:val="en-GB"/>
                        </w:rPr>
                      </w:pPr>
                    </w:p>
                  </w:txbxContent>
                </v:textbox>
                <w10:anchorlock/>
              </v:shape>
            </w:pict>
          </mc:Fallback>
        </mc:AlternateContent>
      </w:r>
    </w:p>
    <w:p w:rsidR="000141E4" w:rsidRDefault="00C8331B">
      <w:pPr>
        <w:rPr>
          <w:rFonts w:ascii="Arial" w:hAnsi="Arial" w:cs="Arial"/>
          <w:lang w:eastAsia="ja-JP"/>
        </w:rPr>
      </w:pPr>
      <w:r>
        <w:rPr>
          <w:rFonts w:ascii="Arial" w:hAnsi="Arial" w:cs="Arial"/>
          <w:lang w:eastAsia="ja-JP"/>
        </w:rPr>
        <w:t>At RAN1#104-e, RAN1#104bis-e, RAN1#105-e, this issue was discussed. Based on the submitted contributions at RAN1#107-e, the interest in this topic is qu</w:t>
      </w:r>
      <w:r>
        <w:rPr>
          <w:rFonts w:ascii="Arial" w:hAnsi="Arial" w:cs="Arial"/>
          <w:lang w:eastAsia="ja-JP"/>
        </w:rPr>
        <w:t>ite low.</w:t>
      </w:r>
    </w:p>
    <w:p w:rsidR="000141E4" w:rsidRDefault="00C8331B">
      <w:pPr>
        <w:rPr>
          <w:rFonts w:ascii="Arial" w:hAnsi="Arial" w:cs="Arial"/>
          <w:lang w:eastAsia="ja-JP"/>
        </w:rPr>
      </w:pPr>
      <w:r>
        <w:rPr>
          <w:rFonts w:ascii="Arial" w:hAnsi="Arial" w:cs="Arial"/>
          <w:lang w:eastAsia="ja-JP"/>
        </w:rPr>
        <w:t xml:space="preserve">Given (1) the low interest in this topic and (2) the discussions happened already, it does not seem helpful to spend online/email effort discussing this topic again. </w:t>
      </w:r>
    </w:p>
    <w:p w:rsidR="000141E4" w:rsidRDefault="00C8331B">
      <w:pPr>
        <w:rPr>
          <w:rFonts w:ascii="Arial" w:hAnsi="Arial" w:cs="Arial"/>
          <w:lang w:eastAsia="ja-JP"/>
        </w:rPr>
      </w:pPr>
      <w:r>
        <w:rPr>
          <w:rFonts w:ascii="Arial" w:hAnsi="Arial" w:cs="Arial"/>
        </w:rPr>
        <w:t xml:space="preserve">Given this situation, </w:t>
      </w:r>
      <w:r>
        <w:rPr>
          <w:rFonts w:ascii="Arial" w:hAnsi="Arial" w:cs="Arial"/>
          <w:lang w:eastAsia="ja-JP"/>
        </w:rPr>
        <w:t>Moderator would like to recommend the proponent to offline</w:t>
      </w:r>
      <w:r>
        <w:rPr>
          <w:rFonts w:ascii="Arial" w:hAnsi="Arial" w:cs="Arial"/>
          <w:lang w:eastAsia="ja-JP"/>
        </w:rPr>
        <w:t xml:space="preserve"> discusses with other companies to make progress and let Moderator know if there is a possibility for potential consensus.</w:t>
      </w:r>
    </w:p>
    <w:p w:rsidR="000141E4" w:rsidRDefault="00C8331B">
      <w:pPr>
        <w:pStyle w:val="1"/>
        <w:rPr>
          <w:lang w:val="en-US"/>
        </w:rPr>
      </w:pPr>
      <w:r>
        <w:rPr>
          <w:lang w:val="en-US"/>
        </w:rPr>
        <w:lastRenderedPageBreak/>
        <w:t>8</w:t>
      </w:r>
      <w:r>
        <w:rPr>
          <w:lang w:val="en-US"/>
        </w:rPr>
        <w:tab/>
        <w:t>Issue #8: On K1 range extension</w:t>
      </w:r>
    </w:p>
    <w:p w:rsidR="000141E4" w:rsidRDefault="00C8331B">
      <w:pPr>
        <w:pStyle w:val="21"/>
        <w:rPr>
          <w:lang w:val="en-US"/>
        </w:rPr>
      </w:pPr>
      <w:r>
        <w:rPr>
          <w:lang w:val="en-US"/>
        </w:rPr>
        <w:t>8.1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topic:</w:t>
      </w:r>
    </w:p>
    <w:p w:rsidR="000141E4" w:rsidRDefault="00C8331B">
      <w:pPr>
        <w:rPr>
          <w:rFonts w:ascii="Arial" w:hAnsi="Arial" w:cs="Arial"/>
          <w:lang w:eastAsia="ja-JP"/>
        </w:rPr>
      </w:pPr>
      <w:r>
        <w:rPr>
          <w:noProof/>
          <w:szCs w:val="20"/>
        </w:rPr>
        <mc:AlternateContent>
          <mc:Choice Requires="wps">
            <w:drawing>
              <wp:inline distT="0" distB="0" distL="0" distR="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[Apple]</w:t>
                            </w:r>
                          </w:p>
                          <w:p w:rsidR="000141E4" w:rsidRDefault="00C8331B">
                            <w:pPr>
                              <w:rPr>
                                <w:szCs w:val="20"/>
                              </w:rPr>
                            </w:pPr>
                            <w:r>
                              <w:rPr>
                                <w:szCs w:val="20"/>
                              </w:rPr>
                              <w:t>Proposa</w:t>
                            </w:r>
                            <w:r>
                              <w:rPr>
                                <w:szCs w:val="20"/>
                              </w:rPr>
                              <w:t xml:space="preserve">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rsidR="000141E4" w:rsidRDefault="00C8331B">
                            <w:pPr>
                              <w:pStyle w:val="afc"/>
                              <w:numPr>
                                <w:ilvl w:val="0"/>
                                <w:numId w:val="47"/>
                              </w:numPr>
                              <w:rPr>
                                <w:szCs w:val="20"/>
                              </w:rPr>
                            </w:pPr>
                            <w:r>
                              <w:rPr>
                                <w:szCs w:val="20"/>
                              </w:rPr>
                              <w:t>For non-fallback DCI, only extend the value range of entries in the configured dl-DataToUL-ACK table.</w:t>
                            </w:r>
                          </w:p>
                          <w:p w:rsidR="000141E4" w:rsidRDefault="00C8331B">
                            <w:pPr>
                              <w:pStyle w:val="afc"/>
                              <w:numPr>
                                <w:ilvl w:val="0"/>
                                <w:numId w:val="47"/>
                              </w:numPr>
                              <w:rPr>
                                <w:szCs w:val="20"/>
                              </w:rPr>
                            </w:pPr>
                            <w:r>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value.</w:t>
                            </w:r>
                          </w:p>
                          <w:p w:rsidR="000141E4" w:rsidRDefault="00C8331B">
                            <w:pPr>
                              <w:rPr>
                                <w:b/>
                                <w:bCs/>
                                <w:szCs w:val="20"/>
                              </w:rPr>
                            </w:pPr>
                            <w:r>
                              <w:rPr>
                                <w:b/>
                                <w:bCs/>
                                <w:szCs w:val="20"/>
                              </w:rPr>
                              <w:t>[CMCC]</w:t>
                            </w:r>
                          </w:p>
                          <w:p w:rsidR="000141E4" w:rsidRDefault="00C8331B">
                            <w:pPr>
                              <w:rPr>
                                <w:szCs w:val="20"/>
                              </w:rPr>
                            </w:pPr>
                            <w:r>
                              <w:rPr>
                                <w:szCs w:val="20"/>
                              </w:rPr>
                              <w:t>Proposal 11: Increased K1 value range in DCI can be further studied.</w:t>
                            </w:r>
                          </w:p>
                          <w:p w:rsidR="000141E4" w:rsidRDefault="00C8331B">
                            <w:pPr>
                              <w:rPr>
                                <w:b/>
                                <w:bCs/>
                                <w:szCs w:val="20"/>
                              </w:rPr>
                            </w:pPr>
                            <w:r>
                              <w:rPr>
                                <w:b/>
                                <w:bCs/>
                                <w:szCs w:val="20"/>
                              </w:rPr>
                              <w:t>[ZTE]</w:t>
                            </w:r>
                          </w:p>
                          <w:p w:rsidR="000141E4" w:rsidRDefault="00C8331B">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w:t>
                            </w:r>
                            <w:r>
                              <w:rPr>
                                <w:rFonts w:hint="eastAsia"/>
                                <w:szCs w:val="20"/>
                              </w:rPr>
                              <w:t xml:space="preserve">ould be </w:t>
                            </w:r>
                            <w:r>
                              <w:rPr>
                                <w:szCs w:val="20"/>
                              </w:rPr>
                              <w:t>supported</w:t>
                            </w:r>
                            <w:r>
                              <w:rPr>
                                <w:rFonts w:hint="eastAsia"/>
                                <w:szCs w:val="20"/>
                              </w:rPr>
                              <w:t>.</w:t>
                            </w:r>
                          </w:p>
                          <w:p w:rsidR="000141E4" w:rsidRDefault="00C8331B">
                            <w:pPr>
                              <w:rPr>
                                <w:b/>
                                <w:bCs/>
                                <w:szCs w:val="20"/>
                              </w:rPr>
                            </w:pPr>
                            <w:r>
                              <w:rPr>
                                <w:b/>
                                <w:bCs/>
                                <w:szCs w:val="20"/>
                              </w:rPr>
                              <w:t>[CATT]</w:t>
                            </w:r>
                          </w:p>
                          <w:p w:rsidR="000141E4" w:rsidRDefault="00C8331B">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rsidR="000141E4" w:rsidRDefault="00C8331B">
                            <w:pPr>
                              <w:rPr>
                                <w:b/>
                                <w:bCs/>
                                <w:szCs w:val="20"/>
                              </w:rPr>
                            </w:pPr>
                            <w:r>
                              <w:rPr>
                                <w:b/>
                                <w:bCs/>
                                <w:szCs w:val="20"/>
                              </w:rPr>
                              <w:t>[LGE]</w:t>
                            </w:r>
                          </w:p>
                          <w:p w:rsidR="000141E4" w:rsidRDefault="00C8331B">
                            <w:pPr>
                              <w:rPr>
                                <w:szCs w:val="20"/>
                              </w:rPr>
                            </w:pPr>
                            <w:r>
                              <w:rPr>
                                <w:szCs w:val="20"/>
                              </w:rPr>
                              <w:t>Proposal 6: Do not increase the size of the PDSCH-to-HARQ_feedback timing indicator field in DCI.</w:t>
                            </w:r>
                          </w:p>
                          <w:p w:rsidR="000141E4" w:rsidRDefault="00C8331B">
                            <w:pPr>
                              <w:pStyle w:val="afc"/>
                              <w:numPr>
                                <w:ilvl w:val="0"/>
                                <w:numId w:val="48"/>
                              </w:numPr>
                              <w:rPr>
                                <w:szCs w:val="20"/>
                              </w:rPr>
                            </w:pPr>
                            <w:r>
                              <w:rPr>
                                <w:szCs w:val="20"/>
                              </w:rPr>
                              <w:t xml:space="preserve">For non-fallback DCI, increase the range of dl-DataToUL-ACK in PUCCH-config IE from (0,…,15) to (0,…,31). </w:t>
                            </w:r>
                          </w:p>
                          <w:p w:rsidR="000141E4" w:rsidRDefault="00C8331B">
                            <w:pPr>
                              <w:pStyle w:val="afc"/>
                              <w:numPr>
                                <w:ilvl w:val="0"/>
                                <w:numId w:val="48"/>
                              </w:numPr>
                              <w:rPr>
                                <w:szCs w:val="20"/>
                              </w:rPr>
                            </w:pPr>
                            <w:r>
                              <w:rPr>
                                <w:szCs w:val="20"/>
                              </w:rPr>
                              <w:t xml:space="preserve">For fallback DCI, consider introducing fixed </w:t>
                            </w:r>
                            <w:r>
                              <w:rPr>
                                <w:szCs w:val="20"/>
                              </w:rPr>
                              <w:t>or configurable offset.</w:t>
                            </w:r>
                          </w:p>
                          <w:p w:rsidR="000141E4" w:rsidRDefault="00C8331B">
                            <w:pPr>
                              <w:rPr>
                                <w:b/>
                                <w:bCs/>
                                <w:szCs w:val="20"/>
                              </w:rPr>
                            </w:pPr>
                            <w:r>
                              <w:rPr>
                                <w:b/>
                                <w:bCs/>
                                <w:szCs w:val="20"/>
                              </w:rPr>
                              <w:t>[ITL]</w:t>
                            </w:r>
                          </w:p>
                          <w:p w:rsidR="000141E4" w:rsidRDefault="00C8331B">
                            <w:pPr>
                              <w:rPr>
                                <w:szCs w:val="20"/>
                              </w:rPr>
                            </w:pPr>
                            <w:r>
                              <w:rPr>
                                <w:rFonts w:hint="eastAsia"/>
                                <w:szCs w:val="20"/>
                              </w:rPr>
                              <w:t>P</w:t>
                            </w:r>
                            <w:r>
                              <w:rPr>
                                <w:szCs w:val="20"/>
                              </w:rPr>
                              <w:t>roposal 8. Followings on K1 range extension issue are proposed:</w:t>
                            </w:r>
                          </w:p>
                          <w:p w:rsidR="000141E4" w:rsidRDefault="00C8331B">
                            <w:pPr>
                              <w:pStyle w:val="afc"/>
                              <w:numPr>
                                <w:ilvl w:val="0"/>
                                <w:numId w:val="49"/>
                              </w:numPr>
                              <w:rPr>
                                <w:szCs w:val="20"/>
                              </w:rPr>
                            </w:pPr>
                            <w:r>
                              <w:rPr>
                                <w:szCs w:val="20"/>
                              </w:rPr>
                              <w:t>It is not supported to extend the K1 range for FDD</w:t>
                            </w:r>
                          </w:p>
                          <w:p w:rsidR="000141E4" w:rsidRDefault="00C8331B">
                            <w:pPr>
                              <w:pStyle w:val="afc"/>
                              <w:numPr>
                                <w:ilvl w:val="0"/>
                                <w:numId w:val="49"/>
                              </w:numPr>
                              <w:rPr>
                                <w:szCs w:val="20"/>
                              </w:rPr>
                            </w:pPr>
                            <w:r>
                              <w:rPr>
                                <w:rFonts w:hint="eastAsia"/>
                                <w:szCs w:val="20"/>
                              </w:rPr>
                              <w:t>D</w:t>
                            </w:r>
                            <w:r>
                              <w:rPr>
                                <w:szCs w:val="20"/>
                              </w:rPr>
                              <w:t>CI field range related to the K1 range extension should not be increased</w:t>
                            </w:r>
                          </w:p>
                          <w:p w:rsidR="000141E4" w:rsidRDefault="00C8331B">
                            <w:pPr>
                              <w:rPr>
                                <w:b/>
                                <w:bCs/>
                                <w:szCs w:val="20"/>
                              </w:rPr>
                            </w:pPr>
                            <w:r>
                              <w:rPr>
                                <w:b/>
                                <w:bCs/>
                                <w:szCs w:val="20"/>
                              </w:rPr>
                              <w:t>[NTT DOCOMO]</w:t>
                            </w:r>
                          </w:p>
                          <w:p w:rsidR="000141E4" w:rsidRDefault="00C8331B">
                            <w:pPr>
                              <w:rPr>
                                <w:szCs w:val="20"/>
                              </w:rPr>
                            </w:pPr>
                            <w:r>
                              <w:rPr>
                                <w:rFonts w:hint="eastAsia"/>
                                <w:szCs w:val="20"/>
                              </w:rPr>
                              <w:t>Proposal</w:t>
                            </w:r>
                            <w:r>
                              <w:rPr>
                                <w:szCs w:val="20"/>
                              </w:rPr>
                              <w:t xml:space="preserve"> 4: Keep the K1</w:t>
                            </w:r>
                            <w:r>
                              <w:rPr>
                                <w:szCs w:val="20"/>
                              </w:rPr>
                              <w:t xml:space="preserve">/K2 range for paired spectrum. </w:t>
                            </w:r>
                          </w:p>
                          <w:p w:rsidR="000141E4" w:rsidRDefault="00C8331B">
                            <w:pPr>
                              <w:rPr>
                                <w:szCs w:val="20"/>
                              </w:rPr>
                            </w:pPr>
                            <w:r>
                              <w:rPr>
                                <w:rFonts w:hint="eastAsia"/>
                                <w:szCs w:val="20"/>
                              </w:rPr>
                              <w:t>Proposal</w:t>
                            </w:r>
                            <w:r>
                              <w:rPr>
                                <w:szCs w:val="20"/>
                              </w:rPr>
                              <w:t xml:space="preserve"> 5: Keep the field size for K1 indication in DCI. </w:t>
                            </w:r>
                          </w:p>
                          <w:p w:rsidR="000141E4" w:rsidRDefault="00C8331B">
                            <w:pPr>
                              <w:rPr>
                                <w:b/>
                                <w:bCs/>
                                <w:szCs w:val="20"/>
                              </w:rPr>
                            </w:pPr>
                            <w:r>
                              <w:rPr>
                                <w:b/>
                                <w:bCs/>
                                <w:szCs w:val="20"/>
                              </w:rPr>
                              <w:t>[NEC]</w:t>
                            </w:r>
                          </w:p>
                          <w:p w:rsidR="000141E4" w:rsidRDefault="00C8331B">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 xml:space="preserve">The </w:t>
                            </w:r>
                            <w:r>
                              <w:rPr>
                                <w:szCs w:val="20"/>
                              </w:rPr>
                              <w:t>size of the PDSCH-to-HARQ_feedback timing indicator field in DCI is not changed when the range of the K1 value is extended from (0..15) to (0..31)</w:t>
                            </w:r>
                            <w:r>
                              <w:rPr>
                                <w:szCs w:val="20"/>
                              </w:rPr>
                              <w:fldChar w:fldCharType="end"/>
                            </w:r>
                          </w:p>
                          <w:p w:rsidR="000141E4" w:rsidRDefault="00C8331B">
                            <w:pPr>
                              <w:rPr>
                                <w:b/>
                                <w:bCs/>
                                <w:szCs w:val="20"/>
                              </w:rPr>
                            </w:pPr>
                            <w:r>
                              <w:rPr>
                                <w:b/>
                                <w:bCs/>
                                <w:szCs w:val="20"/>
                              </w:rPr>
                              <w:t>[vivo]</w:t>
                            </w:r>
                          </w:p>
                          <w:p w:rsidR="000141E4" w:rsidRDefault="00C8331B">
                            <w:pPr>
                              <w:rPr>
                                <w:szCs w:val="20"/>
                              </w:rPr>
                            </w:pPr>
                            <w:r>
                              <w:rPr>
                                <w:szCs w:val="20"/>
                              </w:rPr>
                              <w:t xml:space="preserve">Proposal 3: Support to extend the </w:t>
                            </w:r>
                            <w:r>
                              <w:rPr>
                                <w:szCs w:val="20"/>
                              </w:rPr>
                              <w:t>size of the PDSCH-to-HARQ_feedback timing indicator field up to 4 bits.</w:t>
                            </w:r>
                          </w:p>
                          <w:p w:rsidR="000141E4" w:rsidRDefault="000141E4">
                            <w:pPr>
                              <w:rPr>
                                <w:rFonts w:eastAsiaTheme="majorEastAsia"/>
                                <w:szCs w:val="20"/>
                              </w:rPr>
                            </w:pPr>
                          </w:p>
                          <w:p w:rsidR="000141E4" w:rsidRDefault="000141E4">
                            <w:pPr>
                              <w:spacing w:before="60" w:after="60" w:line="288" w:lineRule="auto"/>
                              <w:rPr>
                                <w:rFonts w:eastAsia="맑은 고딕"/>
                                <w:szCs w:val="20"/>
                                <w:lang w:val="zh-CN"/>
                              </w:rPr>
                            </w:pPr>
                          </w:p>
                          <w:p w:rsidR="000141E4" w:rsidRDefault="000141E4">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" fillcolor="white [3201]" strokeweight=".5pt">
                <v:textbox>
                  <w:txbxContent>
                    <w:p w:rsidR="000141E4" w:rsidRDefault="00C8331B">
                      <w:pPr>
                        <w:rPr>
                          <w:b/>
                          <w:bCs/>
                          <w:szCs w:val="20"/>
                        </w:rPr>
                      </w:pPr>
                      <w:r>
                        <w:rPr>
                          <w:b/>
                          <w:bCs/>
                          <w:szCs w:val="20"/>
                        </w:rPr>
                        <w:t>[Apple]</w:t>
                      </w:r>
                    </w:p>
                    <w:p w:rsidR="000141E4" w:rsidRDefault="00C8331B">
                      <w:pPr>
                        <w:rPr>
                          <w:szCs w:val="20"/>
                        </w:rPr>
                      </w:pPr>
                      <w:r>
                        <w:rPr>
                          <w:szCs w:val="20"/>
                        </w:rPr>
                        <w:t>Proposa</w:t>
                      </w:r>
                      <w:r>
                        <w:rPr>
                          <w:szCs w:val="20"/>
                        </w:rPr>
                        <w:t xml:space="preserve">l 7: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range extension in unpaired spectrum does not change the PDSCH-to-HARQ_feedback timing indicator field size in DCI. </w:t>
                      </w:r>
                    </w:p>
                    <w:p w:rsidR="000141E4" w:rsidRDefault="00C8331B">
                      <w:pPr>
                        <w:pStyle w:val="afc"/>
                        <w:numPr>
                          <w:ilvl w:val="0"/>
                          <w:numId w:val="47"/>
                        </w:numPr>
                        <w:rPr>
                          <w:szCs w:val="20"/>
                        </w:rPr>
                      </w:pPr>
                      <w:r>
                        <w:rPr>
                          <w:szCs w:val="20"/>
                        </w:rPr>
                        <w:t>For non-fallback DCI, only extend the value range of entries in the configured dl-DataToUL-ACK table.</w:t>
                      </w:r>
                    </w:p>
                    <w:p w:rsidR="000141E4" w:rsidRDefault="00C8331B">
                      <w:pPr>
                        <w:pStyle w:val="afc"/>
                        <w:numPr>
                          <w:ilvl w:val="0"/>
                          <w:numId w:val="47"/>
                        </w:numPr>
                        <w:rPr>
                          <w:szCs w:val="20"/>
                        </w:rPr>
                      </w:pPr>
                      <w:r>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Pr>
                          <w:szCs w:val="20"/>
                        </w:rPr>
                        <w:t xml:space="preserve"> value.</w:t>
                      </w:r>
                    </w:p>
                    <w:p w:rsidR="000141E4" w:rsidRDefault="00C8331B">
                      <w:pPr>
                        <w:rPr>
                          <w:b/>
                          <w:bCs/>
                          <w:szCs w:val="20"/>
                        </w:rPr>
                      </w:pPr>
                      <w:r>
                        <w:rPr>
                          <w:b/>
                          <w:bCs/>
                          <w:szCs w:val="20"/>
                        </w:rPr>
                        <w:t>[CMCC]</w:t>
                      </w:r>
                    </w:p>
                    <w:p w:rsidR="000141E4" w:rsidRDefault="00C8331B">
                      <w:pPr>
                        <w:rPr>
                          <w:szCs w:val="20"/>
                        </w:rPr>
                      </w:pPr>
                      <w:r>
                        <w:rPr>
                          <w:szCs w:val="20"/>
                        </w:rPr>
                        <w:t>Proposal 11: Increased K1 value range in DCI can be further studied.</w:t>
                      </w:r>
                    </w:p>
                    <w:p w:rsidR="000141E4" w:rsidRDefault="00C8331B">
                      <w:pPr>
                        <w:rPr>
                          <w:b/>
                          <w:bCs/>
                          <w:szCs w:val="20"/>
                        </w:rPr>
                      </w:pPr>
                      <w:r>
                        <w:rPr>
                          <w:b/>
                          <w:bCs/>
                          <w:szCs w:val="20"/>
                        </w:rPr>
                        <w:t>[ZTE]</w:t>
                      </w:r>
                    </w:p>
                    <w:p w:rsidR="000141E4" w:rsidRDefault="00C8331B">
                      <w:pPr>
                        <w:rPr>
                          <w:szCs w:val="20"/>
                        </w:rPr>
                      </w:pPr>
                      <w:r>
                        <w:rPr>
                          <w:rFonts w:hint="eastAsia"/>
                          <w:szCs w:val="20"/>
                        </w:rPr>
                        <w:t>P</w:t>
                      </w:r>
                      <w:r>
                        <w:rPr>
                          <w:szCs w:val="20"/>
                        </w:rPr>
                        <w:t xml:space="preserve">roposal </w:t>
                      </w:r>
                      <w:r>
                        <w:rPr>
                          <w:rFonts w:hint="eastAsia"/>
                          <w:szCs w:val="20"/>
                        </w:rPr>
                        <w:t>8</w:t>
                      </w:r>
                      <w:r>
                        <w:rPr>
                          <w:szCs w:val="20"/>
                        </w:rPr>
                        <w:t xml:space="preserve">: For unpaired spectrum, </w:t>
                      </w:r>
                      <w:r>
                        <w:rPr>
                          <w:rFonts w:hint="eastAsia"/>
                          <w:szCs w:val="20"/>
                        </w:rPr>
                        <w:t>i</w:t>
                      </w:r>
                      <w:r>
                        <w:rPr>
                          <w:szCs w:val="20"/>
                        </w:rPr>
                        <w:t>ndication of the extended K1 value via enhanced DCI</w:t>
                      </w:r>
                      <w:r>
                        <w:rPr>
                          <w:rFonts w:hint="eastAsia"/>
                          <w:szCs w:val="20"/>
                        </w:rPr>
                        <w:t xml:space="preserve"> sh</w:t>
                      </w:r>
                      <w:r>
                        <w:rPr>
                          <w:rFonts w:hint="eastAsia"/>
                          <w:szCs w:val="20"/>
                        </w:rPr>
                        <w:t xml:space="preserve">ould be </w:t>
                      </w:r>
                      <w:r>
                        <w:rPr>
                          <w:szCs w:val="20"/>
                        </w:rPr>
                        <w:t>supported</w:t>
                      </w:r>
                      <w:r>
                        <w:rPr>
                          <w:rFonts w:hint="eastAsia"/>
                          <w:szCs w:val="20"/>
                        </w:rPr>
                        <w:t>.</w:t>
                      </w:r>
                    </w:p>
                    <w:p w:rsidR="000141E4" w:rsidRDefault="00C8331B">
                      <w:pPr>
                        <w:rPr>
                          <w:b/>
                          <w:bCs/>
                          <w:szCs w:val="20"/>
                        </w:rPr>
                      </w:pPr>
                      <w:r>
                        <w:rPr>
                          <w:b/>
                          <w:bCs/>
                          <w:szCs w:val="20"/>
                        </w:rPr>
                        <w:t>[CATT]</w:t>
                      </w:r>
                    </w:p>
                    <w:p w:rsidR="000141E4" w:rsidRDefault="00C8331B">
                      <w:pPr>
                        <w:rPr>
                          <w:szCs w:val="20"/>
                        </w:rPr>
                      </w:pPr>
                      <w:r>
                        <w:rPr>
                          <w:szCs w:val="20"/>
                        </w:rPr>
                        <w:t xml:space="preserve">Proposal </w:t>
                      </w:r>
                      <w:r>
                        <w:rPr>
                          <w:rFonts w:hint="eastAsia"/>
                          <w:szCs w:val="20"/>
                        </w:rPr>
                        <w:t>8</w:t>
                      </w:r>
                      <w:r>
                        <w:rPr>
                          <w:szCs w:val="20"/>
                        </w:rPr>
                        <w:t xml:space="preserve">: In case of K1 indication extension for larger HARQ process, utilize existing 3 bits without changing the DCI and the highest bit of the HARQ process ID to extend the K1 range to support 16 different K1 candidates. </w:t>
                      </w:r>
                    </w:p>
                    <w:p w:rsidR="000141E4" w:rsidRDefault="00C8331B">
                      <w:pPr>
                        <w:rPr>
                          <w:b/>
                          <w:bCs/>
                          <w:szCs w:val="20"/>
                        </w:rPr>
                      </w:pPr>
                      <w:r>
                        <w:rPr>
                          <w:b/>
                          <w:bCs/>
                          <w:szCs w:val="20"/>
                        </w:rPr>
                        <w:t>[LGE]</w:t>
                      </w:r>
                    </w:p>
                    <w:p w:rsidR="000141E4" w:rsidRDefault="00C8331B">
                      <w:pPr>
                        <w:rPr>
                          <w:szCs w:val="20"/>
                        </w:rPr>
                      </w:pPr>
                      <w:r>
                        <w:rPr>
                          <w:szCs w:val="20"/>
                        </w:rPr>
                        <w:t>Proposal 6: Do not increase the size of the PDSCH-to-HARQ_feedback timing indicator field in DCI.</w:t>
                      </w:r>
                    </w:p>
                    <w:p w:rsidR="000141E4" w:rsidRDefault="00C8331B">
                      <w:pPr>
                        <w:pStyle w:val="afc"/>
                        <w:numPr>
                          <w:ilvl w:val="0"/>
                          <w:numId w:val="48"/>
                        </w:numPr>
                        <w:rPr>
                          <w:szCs w:val="20"/>
                        </w:rPr>
                      </w:pPr>
                      <w:r>
                        <w:rPr>
                          <w:szCs w:val="20"/>
                        </w:rPr>
                        <w:t xml:space="preserve">For non-fallback DCI, increase the range of dl-DataToUL-ACK in PUCCH-config IE from (0,…,15) to (0,…,31). </w:t>
                      </w:r>
                    </w:p>
                    <w:p w:rsidR="000141E4" w:rsidRDefault="00C8331B">
                      <w:pPr>
                        <w:pStyle w:val="afc"/>
                        <w:numPr>
                          <w:ilvl w:val="0"/>
                          <w:numId w:val="48"/>
                        </w:numPr>
                        <w:rPr>
                          <w:szCs w:val="20"/>
                        </w:rPr>
                      </w:pPr>
                      <w:r>
                        <w:rPr>
                          <w:szCs w:val="20"/>
                        </w:rPr>
                        <w:t xml:space="preserve">For fallback DCI, consider introducing fixed </w:t>
                      </w:r>
                      <w:r>
                        <w:rPr>
                          <w:szCs w:val="20"/>
                        </w:rPr>
                        <w:t>or configurable offset.</w:t>
                      </w:r>
                    </w:p>
                    <w:p w:rsidR="000141E4" w:rsidRDefault="00C8331B">
                      <w:pPr>
                        <w:rPr>
                          <w:b/>
                          <w:bCs/>
                          <w:szCs w:val="20"/>
                        </w:rPr>
                      </w:pPr>
                      <w:r>
                        <w:rPr>
                          <w:b/>
                          <w:bCs/>
                          <w:szCs w:val="20"/>
                        </w:rPr>
                        <w:t>[ITL]</w:t>
                      </w:r>
                    </w:p>
                    <w:p w:rsidR="000141E4" w:rsidRDefault="00C8331B">
                      <w:pPr>
                        <w:rPr>
                          <w:szCs w:val="20"/>
                        </w:rPr>
                      </w:pPr>
                      <w:r>
                        <w:rPr>
                          <w:rFonts w:hint="eastAsia"/>
                          <w:szCs w:val="20"/>
                        </w:rPr>
                        <w:t>P</w:t>
                      </w:r>
                      <w:r>
                        <w:rPr>
                          <w:szCs w:val="20"/>
                        </w:rPr>
                        <w:t>roposal 8. Followings on K1 range extension issue are proposed:</w:t>
                      </w:r>
                    </w:p>
                    <w:p w:rsidR="000141E4" w:rsidRDefault="00C8331B">
                      <w:pPr>
                        <w:pStyle w:val="afc"/>
                        <w:numPr>
                          <w:ilvl w:val="0"/>
                          <w:numId w:val="49"/>
                        </w:numPr>
                        <w:rPr>
                          <w:szCs w:val="20"/>
                        </w:rPr>
                      </w:pPr>
                      <w:r>
                        <w:rPr>
                          <w:szCs w:val="20"/>
                        </w:rPr>
                        <w:t>It is not supported to extend the K1 range for FDD</w:t>
                      </w:r>
                    </w:p>
                    <w:p w:rsidR="000141E4" w:rsidRDefault="00C8331B">
                      <w:pPr>
                        <w:pStyle w:val="afc"/>
                        <w:numPr>
                          <w:ilvl w:val="0"/>
                          <w:numId w:val="49"/>
                        </w:numPr>
                        <w:rPr>
                          <w:szCs w:val="20"/>
                        </w:rPr>
                      </w:pPr>
                      <w:r>
                        <w:rPr>
                          <w:rFonts w:hint="eastAsia"/>
                          <w:szCs w:val="20"/>
                        </w:rPr>
                        <w:t>D</w:t>
                      </w:r>
                      <w:r>
                        <w:rPr>
                          <w:szCs w:val="20"/>
                        </w:rPr>
                        <w:t>CI field range related to the K1 range extension should not be increased</w:t>
                      </w:r>
                    </w:p>
                    <w:p w:rsidR="000141E4" w:rsidRDefault="00C8331B">
                      <w:pPr>
                        <w:rPr>
                          <w:b/>
                          <w:bCs/>
                          <w:szCs w:val="20"/>
                        </w:rPr>
                      </w:pPr>
                      <w:r>
                        <w:rPr>
                          <w:b/>
                          <w:bCs/>
                          <w:szCs w:val="20"/>
                        </w:rPr>
                        <w:t>[NTT DOCOMO]</w:t>
                      </w:r>
                    </w:p>
                    <w:p w:rsidR="000141E4" w:rsidRDefault="00C8331B">
                      <w:pPr>
                        <w:rPr>
                          <w:szCs w:val="20"/>
                        </w:rPr>
                      </w:pPr>
                      <w:r>
                        <w:rPr>
                          <w:rFonts w:hint="eastAsia"/>
                          <w:szCs w:val="20"/>
                        </w:rPr>
                        <w:t>Proposal</w:t>
                      </w:r>
                      <w:r>
                        <w:rPr>
                          <w:szCs w:val="20"/>
                        </w:rPr>
                        <w:t xml:space="preserve"> 4: Keep the K1</w:t>
                      </w:r>
                      <w:r>
                        <w:rPr>
                          <w:szCs w:val="20"/>
                        </w:rPr>
                        <w:t xml:space="preserve">/K2 range for paired spectrum. </w:t>
                      </w:r>
                    </w:p>
                    <w:p w:rsidR="000141E4" w:rsidRDefault="00C8331B">
                      <w:pPr>
                        <w:rPr>
                          <w:szCs w:val="20"/>
                        </w:rPr>
                      </w:pPr>
                      <w:r>
                        <w:rPr>
                          <w:rFonts w:hint="eastAsia"/>
                          <w:szCs w:val="20"/>
                        </w:rPr>
                        <w:t>Proposal</w:t>
                      </w:r>
                      <w:r>
                        <w:rPr>
                          <w:szCs w:val="20"/>
                        </w:rPr>
                        <w:t xml:space="preserve"> 5: Keep the field size for K1 indication in DCI. </w:t>
                      </w:r>
                    </w:p>
                    <w:p w:rsidR="000141E4" w:rsidRDefault="00C8331B">
                      <w:pPr>
                        <w:rPr>
                          <w:b/>
                          <w:bCs/>
                          <w:szCs w:val="20"/>
                        </w:rPr>
                      </w:pPr>
                      <w:r>
                        <w:rPr>
                          <w:b/>
                          <w:bCs/>
                          <w:szCs w:val="20"/>
                        </w:rPr>
                        <w:t>[NEC]</w:t>
                      </w:r>
                    </w:p>
                    <w:p w:rsidR="000141E4" w:rsidRDefault="00C8331B">
                      <w:pPr>
                        <w:rPr>
                          <w:szCs w:val="20"/>
                        </w:rPr>
                      </w:pPr>
                      <w:r>
                        <w:rPr>
                          <w:szCs w:val="20"/>
                        </w:rPr>
                        <w:fldChar w:fldCharType="begin"/>
                      </w:r>
                      <w:r>
                        <w:rPr>
                          <w:szCs w:val="20"/>
                        </w:rPr>
                        <w:instrText xml:space="preserve"> REF _Ref86257031 \r \h  \* MERGEFORMAT </w:instrText>
                      </w:r>
                      <w:r>
                        <w:rPr>
                          <w:szCs w:val="20"/>
                        </w:rPr>
                      </w:r>
                      <w:r>
                        <w:rPr>
                          <w:szCs w:val="20"/>
                        </w:rPr>
                        <w:fldChar w:fldCharType="separate"/>
                      </w:r>
                      <w:r>
                        <w:rPr>
                          <w:szCs w:val="20"/>
                        </w:rPr>
                        <w:t>Proposal 3</w:t>
                      </w:r>
                      <w:r>
                        <w:rPr>
                          <w:szCs w:val="20"/>
                        </w:rPr>
                        <w:fldChar w:fldCharType="end"/>
                      </w:r>
                      <w:r>
                        <w:rPr>
                          <w:szCs w:val="20"/>
                        </w:rPr>
                        <w:t xml:space="preserve">. </w:t>
                      </w:r>
                      <w:r>
                        <w:rPr>
                          <w:szCs w:val="20"/>
                        </w:rPr>
                        <w:fldChar w:fldCharType="begin"/>
                      </w:r>
                      <w:r>
                        <w:rPr>
                          <w:szCs w:val="20"/>
                        </w:rPr>
                        <w:instrText xml:space="preserve"> REF _Ref86257031 \h  \* MERGEFORMAT </w:instrText>
                      </w:r>
                      <w:r>
                        <w:rPr>
                          <w:szCs w:val="20"/>
                        </w:rPr>
                      </w:r>
                      <w:r>
                        <w:rPr>
                          <w:szCs w:val="20"/>
                        </w:rPr>
                        <w:fldChar w:fldCharType="separate"/>
                      </w:r>
                      <w:r>
                        <w:rPr>
                          <w:szCs w:val="20"/>
                        </w:rPr>
                        <w:t xml:space="preserve">The </w:t>
                      </w:r>
                      <w:r>
                        <w:rPr>
                          <w:szCs w:val="20"/>
                        </w:rPr>
                        <w:t>size of the PDSCH-to-HARQ_feedback timing indicator field in DCI is not changed when the range of the K1 value is extended from (0..15) to (0..31)</w:t>
                      </w:r>
                      <w:r>
                        <w:rPr>
                          <w:szCs w:val="20"/>
                        </w:rPr>
                        <w:fldChar w:fldCharType="end"/>
                      </w:r>
                    </w:p>
                    <w:p w:rsidR="000141E4" w:rsidRDefault="00C8331B">
                      <w:pPr>
                        <w:rPr>
                          <w:b/>
                          <w:bCs/>
                          <w:szCs w:val="20"/>
                        </w:rPr>
                      </w:pPr>
                      <w:r>
                        <w:rPr>
                          <w:b/>
                          <w:bCs/>
                          <w:szCs w:val="20"/>
                        </w:rPr>
                        <w:t>[vivo]</w:t>
                      </w:r>
                    </w:p>
                    <w:p w:rsidR="000141E4" w:rsidRDefault="00C8331B">
                      <w:pPr>
                        <w:rPr>
                          <w:szCs w:val="20"/>
                        </w:rPr>
                      </w:pPr>
                      <w:r>
                        <w:rPr>
                          <w:szCs w:val="20"/>
                        </w:rPr>
                        <w:t xml:space="preserve">Proposal 3: Support to extend the </w:t>
                      </w:r>
                      <w:r>
                        <w:rPr>
                          <w:szCs w:val="20"/>
                        </w:rPr>
                        <w:t>size of the PDSCH-to-HARQ_feedback timing indicator field up to 4 bits.</w:t>
                      </w:r>
                    </w:p>
                    <w:p w:rsidR="000141E4" w:rsidRDefault="000141E4">
                      <w:pPr>
                        <w:rPr>
                          <w:rFonts w:eastAsiaTheme="majorEastAsia"/>
                          <w:szCs w:val="20"/>
                        </w:rPr>
                      </w:pPr>
                    </w:p>
                    <w:p w:rsidR="000141E4" w:rsidRDefault="000141E4">
                      <w:pPr>
                        <w:spacing w:before="60" w:after="60" w:line="288" w:lineRule="auto"/>
                        <w:rPr>
                          <w:rFonts w:eastAsia="맑은 고딕"/>
                          <w:szCs w:val="20"/>
                          <w:lang w:val="zh-CN"/>
                        </w:rPr>
                      </w:pPr>
                    </w:p>
                    <w:p w:rsidR="000141E4" w:rsidRDefault="000141E4">
                      <w:pPr>
                        <w:rPr>
                          <w:rFonts w:eastAsia="바탕"/>
                          <w:szCs w:val="20"/>
                        </w:rPr>
                      </w:pPr>
                    </w:p>
                  </w:txbxContent>
                </v:textbox>
                <w10:anchorlock/>
              </v:shape>
            </w:pict>
          </mc:Fallback>
        </mc:AlternateContent>
      </w:r>
    </w:p>
    <w:p w:rsidR="000141E4" w:rsidRDefault="00C8331B">
      <w:pPr>
        <w:rPr>
          <w:rFonts w:ascii="Arial" w:hAnsi="Arial" w:cs="Arial"/>
          <w:lang w:eastAsia="ja-JP"/>
        </w:rPr>
      </w:pPr>
      <w:r>
        <w:rPr>
          <w:rFonts w:ascii="Arial" w:hAnsi="Arial" w:cs="Arial"/>
        </w:rPr>
        <w:t>Based on the proposals submitted at this RAN1#107-</w:t>
      </w:r>
      <w:r>
        <w:rPr>
          <w:rFonts w:ascii="Arial" w:hAnsi="Arial" w:cs="Arial"/>
        </w:rPr>
        <w:lastRenderedPageBreak/>
        <w:t>e, it appears that the group is still not converging on the necessity of enhancing K1 (besides the already agreed range extension)</w:t>
      </w:r>
      <w:r>
        <w:rPr>
          <w:rFonts w:ascii="Arial" w:hAnsi="Arial" w:cs="Arial"/>
          <w:lang w:eastAsia="ja-JP"/>
        </w:rPr>
        <w:t xml:space="preserve">. </w:t>
      </w:r>
    </w:p>
    <w:p w:rsidR="000141E4" w:rsidRDefault="00C8331B">
      <w:pPr>
        <w:rPr>
          <w:rFonts w:ascii="Arial" w:hAnsi="Arial" w:cs="Arial"/>
          <w:lang w:eastAsia="ja-JP"/>
        </w:rPr>
      </w:pPr>
      <w:r>
        <w:rPr>
          <w:rFonts w:ascii="Arial" w:hAnsi="Arial" w:cs="Arial"/>
          <w:lang w:eastAsia="ja-JP"/>
        </w:rPr>
        <w:t xml:space="preserve">Given (1) the issue has been discussed over several meetings, (2) the topic is not essential for NTN, and (3) RAN1#107-e is the last RAN1 meeting in Rel-17, it does not seem helpful to spend online/email effort discussing this topic again. </w:t>
      </w:r>
    </w:p>
    <w:p w:rsidR="000141E4" w:rsidRDefault="00C8331B">
      <w:pPr>
        <w:rPr>
          <w:rFonts w:ascii="Arial" w:hAnsi="Arial" w:cs="Arial"/>
          <w:lang w:eastAsia="ja-JP"/>
        </w:rPr>
      </w:pPr>
      <w:r>
        <w:rPr>
          <w:rFonts w:ascii="Arial" w:hAnsi="Arial" w:cs="Arial"/>
        </w:rPr>
        <w:t>Given this s</w:t>
      </w:r>
      <w:r>
        <w:rPr>
          <w:rFonts w:ascii="Arial" w:hAnsi="Arial" w:cs="Arial"/>
        </w:rPr>
        <w:t xml:space="preserve">ituation, </w:t>
      </w:r>
      <w:r>
        <w:rPr>
          <w:rFonts w:ascii="Arial" w:hAnsi="Arial" w:cs="Arial"/>
          <w:lang w:eastAsia="ja-JP"/>
        </w:rPr>
        <w:t>Moderator would like to recommend the proponents to offline discusses with other companies to make progress and let Moderator know if there is a possibility for potential consensus.</w:t>
      </w:r>
    </w:p>
    <w:p w:rsidR="000141E4" w:rsidRDefault="00C8331B">
      <w:pPr>
        <w:pStyle w:val="1"/>
        <w:rPr>
          <w:lang w:val="en-US"/>
        </w:rPr>
      </w:pPr>
      <w:r>
        <w:rPr>
          <w:lang w:val="en-US"/>
        </w:rPr>
        <w:t>9</w:t>
      </w:r>
      <w:r>
        <w:rPr>
          <w:lang w:val="en-US"/>
        </w:rPr>
        <w:tab/>
        <w:t>Issue #9: Configured grant type 1 timing relationship</w:t>
      </w:r>
    </w:p>
    <w:p w:rsidR="000141E4" w:rsidRDefault="00C8331B">
      <w:pPr>
        <w:pStyle w:val="21"/>
        <w:rPr>
          <w:lang w:val="en-US"/>
        </w:rPr>
      </w:pPr>
      <w:r>
        <w:rPr>
          <w:lang w:val="en-US"/>
        </w:rPr>
        <w:t>9.1</w:t>
      </w:r>
      <w:r>
        <w:rPr>
          <w:lang w:val="en-US"/>
        </w:rPr>
        <w:tab/>
        <w:t>Back</w:t>
      </w:r>
      <w:r>
        <w:rPr>
          <w:lang w:val="en-US"/>
        </w:rPr>
        <w:t>ground</w:t>
      </w:r>
    </w:p>
    <w:p w:rsidR="000141E4" w:rsidRDefault="00C8331B">
      <w:pPr>
        <w:rPr>
          <w:rFonts w:ascii="Arial" w:hAnsi="Arial" w:cs="Arial"/>
          <w:lang w:eastAsia="ja-JP"/>
        </w:rPr>
      </w:pPr>
      <w:r>
        <w:rPr>
          <w:rFonts w:ascii="Arial" w:hAnsi="Arial" w:cs="Arial"/>
          <w:lang w:eastAsia="ja-JP"/>
        </w:rPr>
        <w:t>At RAN1#107-e, one company provides a proposal on this topic:</w:t>
      </w:r>
    </w:p>
    <w:p w:rsidR="000141E4" w:rsidRDefault="00C8331B">
      <w:pPr>
        <w:rPr>
          <w:rFonts w:ascii="Arial" w:hAnsi="Arial" w:cs="Arial"/>
          <w:lang w:eastAsia="ja-JP"/>
        </w:rPr>
      </w:pPr>
      <w:r>
        <w:rPr>
          <w:noProof/>
          <w:szCs w:val="20"/>
        </w:rPr>
        <mc:AlternateContent>
          <mc:Choice Requires="wps">
            <w:drawing>
              <wp:inline distT="0" distB="0" distL="0" distR="0">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ln>
                      </wps:spPr>
                      <wps:txbx>
                        <w:txbxContent>
                          <w:p w:rsidR="000141E4" w:rsidRDefault="00C8331B">
                            <w:pPr>
                              <w:rPr>
                                <w:rFonts w:eastAsiaTheme="majorEastAsia"/>
                                <w:b/>
                                <w:bCs/>
                                <w:szCs w:val="20"/>
                              </w:rPr>
                            </w:pPr>
                            <w:r>
                              <w:rPr>
                                <w:rFonts w:eastAsiaTheme="majorEastAsia"/>
                                <w:b/>
                                <w:bCs/>
                                <w:szCs w:val="20"/>
                              </w:rPr>
                              <w:t>[Samsung]</w:t>
                            </w:r>
                          </w:p>
                          <w:p w:rsidR="000141E4" w:rsidRDefault="00C8331B">
                            <w:pPr>
                              <w:rPr>
                                <w:rFonts w:eastAsiaTheme="majorEastAsia"/>
                                <w:szCs w:val="20"/>
                              </w:rPr>
                            </w:pPr>
                            <w:bookmarkStart w:id="15"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5"/>
                            <w:r>
                              <w:rPr>
                                <w:rFonts w:eastAsiaTheme="majorEastAsia"/>
                                <w:szCs w:val="20"/>
                              </w:rPr>
                              <w:t xml:space="preserve"> </w:t>
                            </w:r>
                          </w:p>
                          <w:p w:rsidR="000141E4" w:rsidRDefault="000141E4">
                            <w:pPr>
                              <w:rPr>
                                <w:rFonts w:eastAsiaTheme="majorEastAsia"/>
                                <w:szCs w:val="20"/>
                              </w:rPr>
                            </w:pPr>
                          </w:p>
                        </w:txbxContent>
                      </wps:txbx>
                      <wps:bodyPr rot="0" vert="horz" wrap="square" lIns="91440" tIns="45720" rIns="91440" bIns="45720" anchor="t" anchorCtr="0" upright="1">
                        <a:noAutofit/>
                      </wps:bodyPr>
                    </wps:wsp>
                  </a:graphicData>
                </a:graphic>
              </wp:inline>
            </w:drawing>
          </mc:Choice>
          <mc:Fallback>
            <w:pict>
              <v:shape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" fillcolor="white [3201]" strokeweight=".5pt">
                <v:textbox>
                  <w:txbxContent>
                    <w:p w:rsidR="000141E4" w:rsidRDefault="00C8331B">
                      <w:pPr>
                        <w:rPr>
                          <w:rFonts w:eastAsiaTheme="majorEastAsia"/>
                          <w:b/>
                          <w:bCs/>
                          <w:szCs w:val="20"/>
                        </w:rPr>
                      </w:pPr>
                      <w:r>
                        <w:rPr>
                          <w:rFonts w:eastAsiaTheme="majorEastAsia"/>
                          <w:b/>
                          <w:bCs/>
                          <w:szCs w:val="20"/>
                        </w:rPr>
                        <w:t>[Samsung]</w:t>
                      </w:r>
                    </w:p>
                    <w:p w:rsidR="000141E4" w:rsidRDefault="00C8331B">
                      <w:pPr>
                        <w:rPr>
                          <w:rFonts w:eastAsiaTheme="majorEastAsia"/>
                          <w:szCs w:val="20"/>
                        </w:rPr>
                      </w:pPr>
                      <w:bookmarkStart w:id="16" w:name="_Ref54332811"/>
                      <w:r>
                        <w:rPr>
                          <w:rFonts w:eastAsiaTheme="majorEastAsia"/>
                          <w:szCs w:val="20"/>
                        </w:rPr>
                        <w:t xml:space="preserve">Proposal </w:t>
                      </w:r>
                      <w:r>
                        <w:rPr>
                          <w:rFonts w:eastAsiaTheme="majorEastAsia"/>
                          <w:szCs w:val="20"/>
                        </w:rPr>
                        <w:fldChar w:fldCharType="begin"/>
                      </w:r>
                      <w:r>
                        <w:rPr>
                          <w:rFonts w:eastAsiaTheme="majorEastAsia"/>
                          <w:szCs w:val="20"/>
                        </w:rPr>
                        <w:instrText xml:space="preserve"> SEQ Proposal \* ARABIC </w:instrText>
                      </w:r>
                      <w:r>
                        <w:rPr>
                          <w:rFonts w:eastAsiaTheme="majorEastAsia"/>
                          <w:szCs w:val="20"/>
                        </w:rPr>
                        <w:fldChar w:fldCharType="separate"/>
                      </w:r>
                      <w:r>
                        <w:rPr>
                          <w:rFonts w:eastAsiaTheme="majorEastAsia"/>
                          <w:szCs w:val="20"/>
                        </w:rPr>
                        <w:t>5</w:t>
                      </w:r>
                      <w:r>
                        <w:rPr>
                          <w:rFonts w:eastAsiaTheme="majorEastAsia"/>
                          <w:szCs w:val="20"/>
                        </w:rPr>
                        <w:fldChar w:fldCharType="end"/>
                      </w:r>
                      <w:r>
                        <w:rPr>
                          <w:rFonts w:eastAsiaTheme="majorEastAsia"/>
                          <w:szCs w:val="20"/>
                        </w:rPr>
                        <w:t>: The timing relationship for Configured Grant Type 1 should be left to Network implementation.</w:t>
                      </w:r>
                      <w:bookmarkEnd w:id="16"/>
                      <w:r>
                        <w:rPr>
                          <w:rFonts w:eastAsiaTheme="majorEastAsia"/>
                          <w:szCs w:val="20"/>
                        </w:rPr>
                        <w:t xml:space="preserve"> </w:t>
                      </w:r>
                    </w:p>
                    <w:p w:rsidR="000141E4" w:rsidRDefault="000141E4">
                      <w:pPr>
                        <w:rPr>
                          <w:rFonts w:eastAsiaTheme="majorEastAsia"/>
                          <w:szCs w:val="20"/>
                        </w:rPr>
                      </w:pPr>
                    </w:p>
                  </w:txbxContent>
                </v:textbox>
                <w10:anchorlock/>
              </v:shape>
            </w:pict>
          </mc:Fallback>
        </mc:AlternateContent>
      </w:r>
    </w:p>
    <w:p w:rsidR="000141E4" w:rsidRDefault="00C8331B">
      <w:pPr>
        <w:rPr>
          <w:rFonts w:ascii="Arial" w:hAnsi="Arial" w:cs="Arial"/>
        </w:rPr>
      </w:pPr>
      <w:r>
        <w:rPr>
          <w:rFonts w:ascii="Arial" w:hAnsi="Arial" w:cs="Arial"/>
          <w:lang w:eastAsia="ja-JP"/>
        </w:rPr>
        <w:t xml:space="preserve">The proposal is not in favor of introducing K_offset for type 1 configured grant.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rsidR="000141E4" w:rsidRDefault="00C8331B">
      <w:pPr>
        <w:pStyle w:val="1"/>
        <w:rPr>
          <w:lang w:val="en-US"/>
        </w:rPr>
      </w:pPr>
      <w:r>
        <w:rPr>
          <w:lang w:val="en-US"/>
        </w:rPr>
        <w:t>10</w:t>
      </w:r>
      <w:r>
        <w:rPr>
          <w:lang w:val="en-US"/>
        </w:rPr>
        <w:tab/>
        <w:t>Issue #10: Start of RAR window</w:t>
      </w:r>
    </w:p>
    <w:p w:rsidR="000141E4" w:rsidRDefault="00C8331B">
      <w:pPr>
        <w:pStyle w:val="21"/>
        <w:rPr>
          <w:lang w:val="en-US"/>
        </w:rPr>
      </w:pPr>
      <w:r>
        <w:rPr>
          <w:lang w:val="en-US"/>
        </w:rPr>
        <w:t>10.1</w:t>
      </w:r>
      <w:r>
        <w:rPr>
          <w:lang w:val="en-US"/>
        </w:rPr>
        <w:tab/>
        <w:t>Background</w:t>
      </w:r>
    </w:p>
    <w:p w:rsidR="000141E4" w:rsidRDefault="00C8331B">
      <w:pPr>
        <w:rPr>
          <w:rFonts w:ascii="Arial" w:hAnsi="Arial" w:cs="Arial"/>
          <w:lang w:eastAsia="ja-JP"/>
        </w:rPr>
      </w:pPr>
      <w:r>
        <w:rPr>
          <w:rFonts w:ascii="Arial" w:hAnsi="Arial" w:cs="Arial"/>
          <w:lang w:eastAsia="ja-JP"/>
        </w:rPr>
        <w:t>At RAN1#107-e, a few companies</w:t>
      </w:r>
      <w:r>
        <w:rPr>
          <w:rFonts w:ascii="Arial" w:hAnsi="Arial" w:cs="Arial"/>
          <w:lang w:eastAsia="ja-JP"/>
        </w:rPr>
        <w:t xml:space="preserve"> provide proposals on this topic:</w:t>
      </w:r>
    </w:p>
    <w:p w:rsidR="000141E4" w:rsidRDefault="00C8331B">
      <w:pPr>
        <w:rPr>
          <w:rFonts w:ascii="Arial" w:hAnsi="Arial" w:cs="Arial"/>
          <w:lang w:eastAsia="ja-JP"/>
        </w:rPr>
      </w:pPr>
      <w:r>
        <w:rPr>
          <w:noProof/>
          <w:szCs w:val="20"/>
        </w:rPr>
        <mc:AlternateContent>
          <mc:Choice Requires="wps">
            <w:drawing>
              <wp:inline distT="0" distB="0" distL="0" distR="0">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ln>
                      </wps:spPr>
                      <wps:txbx>
                        <w:txbxContent>
                          <w:p w:rsidR="000141E4" w:rsidRDefault="00C8331B">
                            <w:pPr>
                              <w:rPr>
                                <w:rFonts w:eastAsiaTheme="majorEastAsia"/>
                                <w:b/>
                                <w:bCs/>
                                <w:szCs w:val="20"/>
                              </w:rPr>
                            </w:pPr>
                            <w:r>
                              <w:rPr>
                                <w:rFonts w:eastAsiaTheme="majorEastAsia"/>
                                <w:b/>
                                <w:bCs/>
                                <w:szCs w:val="20"/>
                              </w:rPr>
                              <w:t>[Nokia, NSB]</w:t>
                            </w:r>
                          </w:p>
                          <w:p w:rsidR="000141E4" w:rsidRDefault="00C8331B">
                            <w:pPr>
                              <w:rPr>
                                <w:rFonts w:eastAsiaTheme="majorEastAsia"/>
                                <w:szCs w:val="20"/>
                              </w:rPr>
                            </w:pPr>
                            <w:r>
                              <w:rPr>
                                <w:rFonts w:eastAsiaTheme="majorEastAsia"/>
                                <w:szCs w:val="20"/>
                              </w:rPr>
                              <w:t xml:space="preserve">Proposal 14: The choice of the value of N_TA used for postponement of the RAR window is left for UE implementation. </w:t>
                            </w:r>
                          </w:p>
                          <w:p w:rsidR="000141E4" w:rsidRDefault="00C8331B">
                            <w:pPr>
                              <w:rPr>
                                <w:rFonts w:eastAsiaTheme="majorEastAsia"/>
                                <w:szCs w:val="20"/>
                              </w:rPr>
                            </w:pPr>
                            <w:r>
                              <w:rPr>
                                <w:rFonts w:eastAsiaTheme="majorEastAsia"/>
                                <w:szCs w:val="20"/>
                              </w:rPr>
                              <w:t>Proposal 15: The choice of the value of N_TA used for postponement of the contention reso</w:t>
                            </w:r>
                            <w:r>
                              <w:rPr>
                                <w:rFonts w:eastAsiaTheme="majorEastAsia"/>
                                <w:szCs w:val="20"/>
                              </w:rPr>
                              <w:t xml:space="preserve">lution timer is left for UE implementation. </w:t>
                            </w:r>
                          </w:p>
                          <w:p w:rsidR="000141E4" w:rsidRDefault="00C8331B">
                            <w:pPr>
                              <w:rPr>
                                <w:rFonts w:eastAsiaTheme="majorEastAsia"/>
                                <w:szCs w:val="20"/>
                              </w:rPr>
                            </w:pPr>
                            <w:r>
                              <w:rPr>
                                <w:rFonts w:eastAsiaTheme="majorEastAsia"/>
                                <w:szCs w:val="20"/>
                              </w:rPr>
                              <w:t xml:space="preserve">Proposal 16: RAN 1 shall not consider further problems at the UE behaviour during a CBRA with a valid running TAT.  </w:t>
                            </w:r>
                          </w:p>
                          <w:p w:rsidR="000141E4" w:rsidRDefault="00C8331B">
                            <w:pPr>
                              <w:rPr>
                                <w:rFonts w:eastAsiaTheme="majorEastAsia"/>
                                <w:b/>
                                <w:bCs/>
                                <w:szCs w:val="20"/>
                              </w:rPr>
                            </w:pPr>
                            <w:r>
                              <w:rPr>
                                <w:rFonts w:eastAsiaTheme="majorEastAsia"/>
                                <w:b/>
                                <w:bCs/>
                                <w:szCs w:val="20"/>
                              </w:rPr>
                              <w:t>[OPPO]</w:t>
                            </w:r>
                          </w:p>
                          <w:p w:rsidR="000141E4" w:rsidRDefault="00C8331B">
                            <w:pPr>
                              <w:rPr>
                                <w:rFonts w:eastAsiaTheme="majorEastAsia"/>
                                <w:szCs w:val="20"/>
                              </w:rPr>
                            </w:pPr>
                            <w:r>
                              <w:rPr>
                                <w:rFonts w:eastAsiaTheme="majorEastAsia"/>
                                <w:szCs w:val="20"/>
                              </w:rPr>
                              <w:t>Proposal 9: For the starts of Msg2/MsgB RAR window, the following options can be consid</w:t>
                            </w:r>
                            <w:r>
                              <w:rPr>
                                <w:rFonts w:eastAsiaTheme="majorEastAsia"/>
                                <w:szCs w:val="20"/>
                              </w:rPr>
                              <w:t>ered:</w:t>
                            </w:r>
                          </w:p>
                          <w:p w:rsidR="000141E4" w:rsidRDefault="00C8331B">
                            <w:pPr>
                              <w:pStyle w:val="afc"/>
                              <w:numPr>
                                <w:ilvl w:val="0"/>
                                <w:numId w:val="50"/>
                              </w:numPr>
                              <w:rPr>
                                <w:rFonts w:eastAsiaTheme="majorEastAsia"/>
                                <w:szCs w:val="20"/>
                              </w:rPr>
                            </w:pPr>
                            <w:r>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Pr>
                                <w:rFonts w:eastAsiaTheme="majorEastAsia"/>
                                <w:szCs w:val="20"/>
                              </w:rPr>
                              <w:t>, meanwhile the RAR window should be extended by K_mac.</w:t>
                            </w:r>
                          </w:p>
                          <w:p w:rsidR="000141E4" w:rsidRDefault="00C8331B">
                            <w:pPr>
                              <w:pStyle w:val="afc"/>
                              <w:numPr>
                                <w:ilvl w:val="0"/>
                                <w:numId w:val="50"/>
                              </w:numPr>
                              <w:rPr>
                                <w:rFonts w:eastAsiaTheme="majorEastAsia"/>
                                <w:szCs w:val="20"/>
                                <w:lang w:val="en-US"/>
                              </w:rPr>
                            </w:pPr>
                            <w:r>
                              <w:rPr>
                                <w:rFonts w:eastAsiaTheme="majorEastAsia"/>
                                <w:szCs w:val="20"/>
                              </w:rPr>
                              <w:t>Option2: the unit of K_mac can be defined by a finer granularity, e.g. Tc or symbol, for a given subcarrier spacing.</w:t>
                            </w:r>
                          </w:p>
                          <w:p w:rsidR="000141E4" w:rsidRDefault="00C8331B">
                            <w:pPr>
                              <w:rPr>
                                <w:rFonts w:eastAsiaTheme="majorEastAsia"/>
                                <w:b/>
                                <w:bCs/>
                                <w:szCs w:val="20"/>
                              </w:rPr>
                            </w:pPr>
                            <w:r>
                              <w:rPr>
                                <w:rFonts w:eastAsiaTheme="majorEastAsia"/>
                                <w:b/>
                                <w:bCs/>
                                <w:szCs w:val="20"/>
                              </w:rPr>
                              <w:t>[SK Telecom,</w:t>
                            </w:r>
                            <w:r>
                              <w:rPr>
                                <w:rFonts w:eastAsiaTheme="majorEastAsia"/>
                                <w:b/>
                                <w:bCs/>
                                <w:szCs w:val="20"/>
                              </w:rPr>
                              <w:t xml:space="preserve"> ETRI]</w:t>
                            </w:r>
                          </w:p>
                          <w:p w:rsidR="000141E4" w:rsidRDefault="00C8331B">
                            <w:pPr>
                              <w:rPr>
                                <w:rFonts w:eastAsiaTheme="majorEastAsia"/>
                                <w:szCs w:val="20"/>
                              </w:rPr>
                            </w:pPr>
                            <w:r>
                              <w:rPr>
                                <w:rFonts w:eastAsiaTheme="majorEastAsia"/>
                                <w:szCs w:val="20"/>
                              </w:rPr>
                              <w:t>Proposal 5: This issue ought to be discussed in Rel-18 instead of discussing it additionally in Rel-17.</w:t>
                            </w:r>
                          </w:p>
                          <w:p w:rsidR="000141E4" w:rsidRDefault="000141E4">
                            <w:pPr>
                              <w:rPr>
                                <w:szCs w:val="20"/>
                              </w:rPr>
                            </w:pPr>
                          </w:p>
                        </w:txbxContent>
                      </wps:txbx>
                      <wps:bodyPr rot="0" vert="horz" wrap="square" lIns="91440" tIns="45720" rIns="91440" bIns="45720" anchor="t" anchorCtr="0" upright="1">
                        <a:noAutofit/>
                      </wps:bodyPr>
                    </wps:wsp>
                  </a:graphicData>
                </a:graphic>
              </wp:inline>
            </w:drawing>
          </mc:Choice>
          <mc:Fallback>
            <w:pict>
              <v:shape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" fillcolor="white [3201]" strokeweight=".5pt">
                <v:textbox>
                  <w:txbxContent>
                    <w:p w:rsidR="000141E4" w:rsidRDefault="00C8331B">
                      <w:pPr>
                        <w:rPr>
                          <w:rFonts w:eastAsiaTheme="majorEastAsia"/>
                          <w:b/>
                          <w:bCs/>
                          <w:szCs w:val="20"/>
                        </w:rPr>
                      </w:pPr>
                      <w:r>
                        <w:rPr>
                          <w:rFonts w:eastAsiaTheme="majorEastAsia"/>
                          <w:b/>
                          <w:bCs/>
                          <w:szCs w:val="20"/>
                        </w:rPr>
                        <w:t>[Nokia, NSB]</w:t>
                      </w:r>
                    </w:p>
                    <w:p w:rsidR="000141E4" w:rsidRDefault="00C8331B">
                      <w:pPr>
                        <w:rPr>
                          <w:rFonts w:eastAsiaTheme="majorEastAsia"/>
                          <w:szCs w:val="20"/>
                        </w:rPr>
                      </w:pPr>
                      <w:r>
                        <w:rPr>
                          <w:rFonts w:eastAsiaTheme="majorEastAsia"/>
                          <w:szCs w:val="20"/>
                        </w:rPr>
                        <w:t xml:space="preserve">Proposal 14: The choice of the value of N_TA used for postponement of the RAR window is left for UE implementation. </w:t>
                      </w:r>
                    </w:p>
                    <w:p w:rsidR="000141E4" w:rsidRDefault="00C8331B">
                      <w:pPr>
                        <w:rPr>
                          <w:rFonts w:eastAsiaTheme="majorEastAsia"/>
                          <w:szCs w:val="20"/>
                        </w:rPr>
                      </w:pPr>
                      <w:r>
                        <w:rPr>
                          <w:rFonts w:eastAsiaTheme="majorEastAsia"/>
                          <w:szCs w:val="20"/>
                        </w:rPr>
                        <w:t>Proposal 15: The choice of the value of N_TA used for postponement of the contention reso</w:t>
                      </w:r>
                      <w:r>
                        <w:rPr>
                          <w:rFonts w:eastAsiaTheme="majorEastAsia"/>
                          <w:szCs w:val="20"/>
                        </w:rPr>
                        <w:t xml:space="preserve">lution timer is left for UE implementation. </w:t>
                      </w:r>
                    </w:p>
                    <w:p w:rsidR="000141E4" w:rsidRDefault="00C8331B">
                      <w:pPr>
                        <w:rPr>
                          <w:rFonts w:eastAsiaTheme="majorEastAsia"/>
                          <w:szCs w:val="20"/>
                        </w:rPr>
                      </w:pPr>
                      <w:r>
                        <w:rPr>
                          <w:rFonts w:eastAsiaTheme="majorEastAsia"/>
                          <w:szCs w:val="20"/>
                        </w:rPr>
                        <w:t xml:space="preserve">Proposal 16: RAN 1 shall not consider further problems at the UE behaviour during a CBRA with a valid running TAT.  </w:t>
                      </w:r>
                    </w:p>
                    <w:p w:rsidR="000141E4" w:rsidRDefault="00C8331B">
                      <w:pPr>
                        <w:rPr>
                          <w:rFonts w:eastAsiaTheme="majorEastAsia"/>
                          <w:b/>
                          <w:bCs/>
                          <w:szCs w:val="20"/>
                        </w:rPr>
                      </w:pPr>
                      <w:r>
                        <w:rPr>
                          <w:rFonts w:eastAsiaTheme="majorEastAsia"/>
                          <w:b/>
                          <w:bCs/>
                          <w:szCs w:val="20"/>
                        </w:rPr>
                        <w:t>[OPPO]</w:t>
                      </w:r>
                    </w:p>
                    <w:p w:rsidR="000141E4" w:rsidRDefault="00C8331B">
                      <w:pPr>
                        <w:rPr>
                          <w:rFonts w:eastAsiaTheme="majorEastAsia"/>
                          <w:szCs w:val="20"/>
                        </w:rPr>
                      </w:pPr>
                      <w:r>
                        <w:rPr>
                          <w:rFonts w:eastAsiaTheme="majorEastAsia"/>
                          <w:szCs w:val="20"/>
                        </w:rPr>
                        <w:t>Proposal 9: For the starts of Msg2/MsgB RAR window, the following options can be consid</w:t>
                      </w:r>
                      <w:r>
                        <w:rPr>
                          <w:rFonts w:eastAsiaTheme="majorEastAsia"/>
                          <w:szCs w:val="20"/>
                        </w:rPr>
                        <w:t>ered:</w:t>
                      </w:r>
                    </w:p>
                    <w:p w:rsidR="000141E4" w:rsidRDefault="00C8331B">
                      <w:pPr>
                        <w:pStyle w:val="afc"/>
                        <w:numPr>
                          <w:ilvl w:val="0"/>
                          <w:numId w:val="50"/>
                        </w:numPr>
                        <w:rPr>
                          <w:rFonts w:eastAsiaTheme="majorEastAsia"/>
                          <w:szCs w:val="20"/>
                        </w:rPr>
                      </w:pPr>
                      <w:r>
                        <w:rPr>
                          <w:rFonts w:eastAsiaTheme="majorEastAsia"/>
                          <w:szCs w:val="20"/>
                        </w:rPr>
                        <w:t xml:space="preserve">Option1: the starts of Msg2/MsgB RAR window are delayed by </w:t>
                      </w:r>
                      <m:oMath>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i"/>
                              </m:rPr>
                              <w:rPr>
                                <w:rFonts w:ascii="Cambria Math" w:eastAsiaTheme="majorEastAsia" w:hAnsi="Cambria Math"/>
                                <w:szCs w:val="20"/>
                              </w:rPr>
                              <m:t>TA</m:t>
                            </m:r>
                          </m:sub>
                        </m:sSub>
                      </m:oMath>
                      <w:r>
                        <w:rPr>
                          <w:rFonts w:eastAsiaTheme="majorEastAsia"/>
                          <w:szCs w:val="20"/>
                        </w:rPr>
                        <w:t>, meanwhile the RAR window should be extended by K_mac.</w:t>
                      </w:r>
                    </w:p>
                    <w:p w:rsidR="000141E4" w:rsidRDefault="00C8331B">
                      <w:pPr>
                        <w:pStyle w:val="afc"/>
                        <w:numPr>
                          <w:ilvl w:val="0"/>
                          <w:numId w:val="50"/>
                        </w:numPr>
                        <w:rPr>
                          <w:rFonts w:eastAsiaTheme="majorEastAsia"/>
                          <w:szCs w:val="20"/>
                          <w:lang w:val="en-US"/>
                        </w:rPr>
                      </w:pPr>
                      <w:r>
                        <w:rPr>
                          <w:rFonts w:eastAsiaTheme="majorEastAsia"/>
                          <w:szCs w:val="20"/>
                        </w:rPr>
                        <w:t>Option2: the unit of K_mac can be defined by a finer granularity, e.g. Tc or symbol, for a given subcarrier spacing.</w:t>
                      </w:r>
                    </w:p>
                    <w:p w:rsidR="000141E4" w:rsidRDefault="00C8331B">
                      <w:pPr>
                        <w:rPr>
                          <w:rFonts w:eastAsiaTheme="majorEastAsia"/>
                          <w:b/>
                          <w:bCs/>
                          <w:szCs w:val="20"/>
                        </w:rPr>
                      </w:pPr>
                      <w:r>
                        <w:rPr>
                          <w:rFonts w:eastAsiaTheme="majorEastAsia"/>
                          <w:b/>
                          <w:bCs/>
                          <w:szCs w:val="20"/>
                        </w:rPr>
                        <w:t>[SK Telecom,</w:t>
                      </w:r>
                      <w:r>
                        <w:rPr>
                          <w:rFonts w:eastAsiaTheme="majorEastAsia"/>
                          <w:b/>
                          <w:bCs/>
                          <w:szCs w:val="20"/>
                        </w:rPr>
                        <w:t xml:space="preserve"> ETRI]</w:t>
                      </w:r>
                    </w:p>
                    <w:p w:rsidR="000141E4" w:rsidRDefault="00C8331B">
                      <w:pPr>
                        <w:rPr>
                          <w:rFonts w:eastAsiaTheme="majorEastAsia"/>
                          <w:szCs w:val="20"/>
                        </w:rPr>
                      </w:pPr>
                      <w:r>
                        <w:rPr>
                          <w:rFonts w:eastAsiaTheme="majorEastAsia"/>
                          <w:szCs w:val="20"/>
                        </w:rPr>
                        <w:t>Proposal 5: This issue ought to be discussed in Rel-18 instead of discussing it additionally in Rel-17.</w:t>
                      </w:r>
                    </w:p>
                    <w:p w:rsidR="000141E4" w:rsidRDefault="000141E4">
                      <w:pPr>
                        <w:rPr>
                          <w:szCs w:val="20"/>
                        </w:rPr>
                      </w:pPr>
                    </w:p>
                  </w:txbxContent>
                </v:textbox>
                <w10:anchorlock/>
              </v:shape>
            </w:pict>
          </mc:Fallback>
        </mc:AlternateContent>
      </w:r>
    </w:p>
    <w:p w:rsidR="000141E4" w:rsidRDefault="00C8331B">
      <w:pPr>
        <w:rPr>
          <w:rFonts w:ascii="Arial" w:hAnsi="Arial" w:cs="Arial"/>
        </w:rPr>
      </w:pPr>
      <w:r>
        <w:rPr>
          <w:rFonts w:ascii="Arial" w:hAnsi="Arial"/>
        </w:rPr>
        <w:t xml:space="preserve">The proposals from [Nokia/NSB, SK Telecom/ETRI] center around N_TA / TAT issue that was brought up by </w:t>
      </w:r>
      <w:r>
        <w:rPr>
          <w:rFonts w:ascii="Arial" w:hAnsi="Arial"/>
        </w:rPr>
        <w:lastRenderedPageBreak/>
        <w:t>[FGI/Asia Pacific Telecom/III/ITRI] at RA</w:t>
      </w:r>
      <w:r>
        <w:rPr>
          <w:rFonts w:ascii="Arial" w:hAnsi="Arial"/>
        </w:rPr>
        <w:t xml:space="preserve">N1#106bis-e. The proposals are not in favor of further discussions / enhancements at least in Rel-17. </w:t>
      </w:r>
      <w:r>
        <w:rPr>
          <w:rFonts w:ascii="Arial" w:hAnsi="Arial" w:cs="Arial"/>
        </w:rPr>
        <w:t xml:space="preserve">Therefore, in Moderator’s view, there is no need to discuss this issue further at </w:t>
      </w:r>
      <w:r>
        <w:rPr>
          <w:rFonts w:ascii="Arial" w:hAnsi="Arial" w:cs="Arial"/>
          <w:lang w:eastAsia="ja-JP"/>
        </w:rPr>
        <w:t>RAN1#107-e</w:t>
      </w:r>
      <w:r>
        <w:rPr>
          <w:rFonts w:ascii="Arial" w:hAnsi="Arial" w:cs="Arial"/>
        </w:rPr>
        <w:t>.</w:t>
      </w:r>
    </w:p>
    <w:p w:rsidR="000141E4" w:rsidRDefault="00C8331B">
      <w:pPr>
        <w:rPr>
          <w:rFonts w:ascii="Arial" w:hAnsi="Arial"/>
        </w:rPr>
      </w:pPr>
      <w:r>
        <w:rPr>
          <w:rFonts w:ascii="Arial" w:hAnsi="Arial"/>
        </w:rPr>
        <w:t>The proposal from [OPPO] stems from the observation that due</w:t>
      </w:r>
      <w:r>
        <w:rPr>
          <w:rFonts w:ascii="Arial" w:hAnsi="Arial"/>
        </w:rPr>
        <w:t xml:space="preserve"> to the granularity of K_mac (number of slots), there may be a small error between the real value of the K_mac and the value broadcasted to the UE by the gNB. So, the starts of Msg2/MsgB RAR window may be a bit earlier or a bit later than ideal.</w:t>
      </w:r>
    </w:p>
    <w:p w:rsidR="000141E4" w:rsidRDefault="00C8331B">
      <w:pPr>
        <w:pStyle w:val="afc"/>
        <w:numPr>
          <w:ilvl w:val="0"/>
          <w:numId w:val="51"/>
        </w:numPr>
        <w:rPr>
          <w:rFonts w:ascii="Arial" w:hAnsi="Arial"/>
        </w:rPr>
      </w:pPr>
      <w:r>
        <w:rPr>
          <w:rFonts w:ascii="Arial" w:hAnsi="Arial"/>
          <w:lang w:val="en-US"/>
        </w:rPr>
        <w:t>In Moderat</w:t>
      </w:r>
      <w:r>
        <w:rPr>
          <w:rFonts w:ascii="Arial" w:hAnsi="Arial"/>
          <w:lang w:val="en-US"/>
        </w:rPr>
        <w:t xml:space="preserve">or’s view, </w:t>
      </w:r>
      <w:r>
        <w:rPr>
          <w:rFonts w:ascii="Arial" w:hAnsi="Arial"/>
        </w:rPr>
        <w:t>the small error is known to network</w:t>
      </w:r>
      <w:r>
        <w:rPr>
          <w:rFonts w:ascii="Arial" w:hAnsi="Arial"/>
          <w:lang w:val="en-US"/>
        </w:rPr>
        <w:t xml:space="preserve">. It is not an issue if the window starts a bit early. If the window starts a bit later, network </w:t>
      </w:r>
      <w:r>
        <w:rPr>
          <w:rFonts w:ascii="Arial" w:hAnsi="Arial"/>
        </w:rPr>
        <w:t>can</w:t>
      </w:r>
      <w:r>
        <w:rPr>
          <w:rFonts w:ascii="Arial" w:hAnsi="Arial"/>
          <w:lang w:val="en-US"/>
        </w:rPr>
        <w:t xml:space="preserve"> accordingly</w:t>
      </w:r>
      <w:r>
        <w:rPr>
          <w:rFonts w:ascii="Arial" w:hAnsi="Arial"/>
        </w:rPr>
        <w:t xml:space="preserve"> send RAR a bit late</w:t>
      </w:r>
      <w:r>
        <w:rPr>
          <w:rFonts w:ascii="Arial" w:hAnsi="Arial"/>
          <w:lang w:val="en-US"/>
        </w:rPr>
        <w:t>r. Therefore, further optimization does not seem to be strongly motivated.</w:t>
      </w:r>
    </w:p>
    <w:p w:rsidR="000141E4" w:rsidRDefault="00C8331B">
      <w:pPr>
        <w:pStyle w:val="21"/>
        <w:rPr>
          <w:lang w:val="en-US"/>
        </w:rPr>
      </w:pPr>
      <w:r>
        <w:rPr>
          <w:lang w:val="en-US"/>
        </w:rPr>
        <w:t>10.2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10.2 (Moderator):</w:t>
      </w:r>
    </w:p>
    <w:p w:rsidR="000141E4" w:rsidRDefault="00C8331B">
      <w:pPr>
        <w:pStyle w:val="a6"/>
        <w:spacing w:line="256" w:lineRule="auto"/>
        <w:rPr>
          <w:rFonts w:cs="Arial"/>
          <w:highlight w:val="yellow"/>
        </w:rPr>
      </w:pPr>
      <w:r>
        <w:rPr>
          <w:rFonts w:cs="Arial"/>
          <w:highlight w:val="yellow"/>
        </w:rPr>
        <w:t>Discuss the necessity of the following proposal:</w:t>
      </w:r>
    </w:p>
    <w:p w:rsidR="000141E4" w:rsidRDefault="00C8331B">
      <w:pPr>
        <w:ind w:left="567"/>
        <w:rPr>
          <w:rFonts w:ascii="Arial" w:eastAsiaTheme="majorEastAsia" w:hAnsi="Arial" w:cs="Arial"/>
          <w:b/>
          <w:bCs/>
          <w:i/>
          <w:iCs/>
          <w:highlight w:val="yellow"/>
        </w:rPr>
      </w:pPr>
      <w:r>
        <w:rPr>
          <w:rFonts w:ascii="Arial" w:eastAsiaTheme="majorEastAsia" w:hAnsi="Arial" w:cs="Arial"/>
          <w:b/>
          <w:bCs/>
          <w:i/>
          <w:iCs/>
          <w:highlight w:val="yellow"/>
        </w:rPr>
        <w:t xml:space="preserve">[OPPO] </w:t>
      </w:r>
      <w:r>
        <w:rPr>
          <w:rFonts w:ascii="Arial" w:eastAsiaTheme="majorEastAsia" w:hAnsi="Arial" w:cs="Arial"/>
          <w:i/>
          <w:iCs/>
          <w:highlight w:val="yellow"/>
        </w:rPr>
        <w:t>For the starts o</w:t>
      </w:r>
      <w:r>
        <w:rPr>
          <w:rFonts w:ascii="Arial" w:eastAsiaTheme="majorEastAsia" w:hAnsi="Arial" w:cs="Arial"/>
          <w:i/>
          <w:iCs/>
          <w:highlight w:val="yellow"/>
        </w:rPr>
        <w:t>f Msg2/MsgB RAR window, the following options can be considered:</w:t>
      </w:r>
    </w:p>
    <w:p w:rsidR="000141E4" w:rsidRDefault="00C8331B">
      <w:pPr>
        <w:pStyle w:val="afc"/>
        <w:numPr>
          <w:ilvl w:val="0"/>
          <w:numId w:val="50"/>
        </w:numPr>
        <w:ind w:left="1287"/>
        <w:rPr>
          <w:rFonts w:ascii="Arial" w:eastAsiaTheme="majorEastAsia" w:hAnsi="Arial" w:cs="Arial"/>
          <w:i/>
          <w:iCs/>
          <w:highlight w:val="yellow"/>
        </w:rPr>
      </w:pPr>
      <w:r>
        <w:rPr>
          <w:rFonts w:ascii="Arial" w:eastAsiaTheme="majorEastAsia" w:hAnsi="Arial" w:cs="Arial"/>
          <w:i/>
          <w:iCs/>
          <w:highlight w:val="yellow"/>
        </w:rPr>
        <w:t xml:space="preserve">Option1: the starts of Msg2/MsgB RAR window are delayed by </w:t>
      </w:r>
      <m:oMath>
        <m:sSub>
          <m:sSubPr>
            <m:ctrlPr>
              <w:rPr>
                <w:rFonts w:ascii="Cambria Math" w:eastAsiaTheme="majorEastAsia" w:hAnsi="Cambria Math" w:cs="Arial"/>
                <w:i/>
                <w:iCs/>
                <w:highlight w:val="yellow"/>
              </w:rPr>
            </m:ctrlPr>
          </m:sSubPr>
          <m:e>
            <m:r>
              <m:rPr>
                <m:sty m:val="bi"/>
              </m:rPr>
              <w:rPr>
                <w:rFonts w:ascii="Cambria Math" w:eastAsiaTheme="majorEastAsia" w:hAnsi="Cambria Math" w:cs="Arial"/>
                <w:highlight w:val="yellow"/>
              </w:rPr>
              <m:t>T</m:t>
            </m:r>
          </m:e>
          <m:sub>
            <m:r>
              <m:rPr>
                <m:sty m:val="bi"/>
              </m:rPr>
              <w:rPr>
                <w:rFonts w:ascii="Cambria Math" w:eastAsiaTheme="majorEastAsia" w:hAnsi="Cambria Math" w:cs="Arial"/>
                <w:highlight w:val="yellow"/>
              </w:rPr>
              <m:t>TA</m:t>
            </m:r>
          </m:sub>
        </m:sSub>
      </m:oMath>
      <w:r>
        <w:rPr>
          <w:rFonts w:ascii="Arial" w:eastAsiaTheme="majorEastAsia" w:hAnsi="Arial" w:cs="Arial"/>
          <w:i/>
          <w:iCs/>
          <w:highlight w:val="yellow"/>
        </w:rPr>
        <w:t>, meanwhile the RAR window should be extended by K_mac.</w:t>
      </w:r>
    </w:p>
    <w:p w:rsidR="000141E4" w:rsidRDefault="00C8331B">
      <w:pPr>
        <w:pStyle w:val="afc"/>
        <w:numPr>
          <w:ilvl w:val="0"/>
          <w:numId w:val="50"/>
        </w:numPr>
        <w:ind w:left="1287"/>
        <w:rPr>
          <w:rFonts w:ascii="Arial" w:eastAsiaTheme="majorEastAsia" w:hAnsi="Arial" w:cs="Arial"/>
          <w:i/>
          <w:iCs/>
          <w:highlight w:val="yellow"/>
          <w:lang w:val="en-US"/>
        </w:rPr>
      </w:pPr>
      <w:r>
        <w:rPr>
          <w:rFonts w:ascii="Arial" w:eastAsiaTheme="majorEastAsia" w:hAnsi="Arial" w:cs="Arial"/>
          <w:i/>
          <w:iCs/>
          <w:highlight w:val="yellow"/>
        </w:rPr>
        <w:t>Option2: the unit of K_mac can be defined by a finer granularity, e.g.</w:t>
      </w:r>
      <w:r>
        <w:rPr>
          <w:rFonts w:ascii="Arial" w:eastAsiaTheme="majorEastAsia" w:hAnsi="Arial" w:cs="Arial"/>
          <w:i/>
          <w:iCs/>
          <w:highlight w:val="yellow"/>
        </w:rPr>
        <w:t xml:space="preserve"> Tc or symbol, for a given subcarrier spacing.</w:t>
      </w:r>
    </w:p>
    <w:p w:rsidR="000141E4" w:rsidRDefault="000141E4">
      <w:pPr>
        <w:rPr>
          <w:rFonts w:ascii="Arial" w:hAnsi="Arial" w:cs="Arial"/>
        </w:rPr>
      </w:pP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do not see strong motivation of discussing this issue. The granularity of K_mac is 1 ms, and the quantization error can be addressed by network implementation. Basically, network se</w:t>
            </w:r>
            <w:r>
              <w:rPr>
                <w:rFonts w:cs="Arial"/>
              </w:rPr>
              <w:t xml:space="preserve">nds Msg2/MsgB with a proper delay (depending on difference between indicated K_mac value and actual K_mac value) to ensure UE getting the message within its monitoring window.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 xml:space="preserve">e share similar view as moderator that this is a small issue and </w:t>
            </w:r>
            <w:r>
              <w:rPr>
                <w:rFonts w:cs="Arial"/>
              </w:rPr>
              <w:t>further optimization is not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share the same view as Moderator. Further optimisation is not needed.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Based on the analysis of moderator, if it can be handled by gNB, further optimization may be not necessary.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Nokia, Nokia Shanghai </w:t>
            </w:r>
            <w:r>
              <w:rPr>
                <w:rFonts w:cs="Arial"/>
              </w:rPr>
              <w:t>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agree with Apple and Lenovo that no further optimization is needed here.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 xml:space="preserve">We share the above Moderator’s view. Optimization for this would not be justified.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share the same view with Moderator. </w:t>
            </w:r>
            <w:r>
              <w:rPr>
                <w:rFonts w:cs="Arial"/>
              </w:rPr>
              <w:t>The quantization error can be addr</w:t>
            </w:r>
            <w:r>
              <w:rPr>
                <w:rFonts w:cs="Arial"/>
              </w:rPr>
              <w:t>essed by network implementation. Further</w:t>
            </w:r>
            <w:r>
              <w:rPr>
                <w:rFonts w:cs="Arial"/>
                <w:lang w:val="en-GB"/>
              </w:rPr>
              <w:t xml:space="preserve"> optimisation is not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Agree with moderator’s analysis.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after="0" w:line="252" w:lineRule="auto"/>
              <w:rPr>
                <w:rFonts w:cs="Arial"/>
              </w:rPr>
            </w:pPr>
            <w:r>
              <w:rPr>
                <w:rFonts w:cs="Arial"/>
              </w:rPr>
              <w:t xml:space="preserve">We second that </w:t>
            </w:r>
            <w:r>
              <w:rPr>
                <w:rFonts w:cs="Arial"/>
                <w:lang w:val="en-GB"/>
              </w:rPr>
              <w:t>no further optimization is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agree that further optimisation is not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No further </w:t>
            </w:r>
            <w:r>
              <w:rPr>
                <w:rFonts w:cs="Arial"/>
              </w:rPr>
              <w:t>optimization is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Agree with the FL and other companies that this issue can be solved by gNB implementation. When there is an smaller error between the indicated Kmac and the real value, gNB can sent Msg2 with the corresponding del</w:t>
            </w:r>
            <w:r>
              <w:rPr>
                <w:rFonts w:cs="Arial"/>
              </w:rPr>
              <w:t>ay.</w:t>
            </w:r>
          </w:p>
        </w:tc>
      </w:tr>
      <w:tr w:rsidR="000141E4">
        <w:tc>
          <w:tcPr>
            <w:tcW w:w="1795" w:type="dxa"/>
          </w:tcPr>
          <w:p w:rsidR="000141E4" w:rsidRDefault="00C8331B">
            <w:pPr>
              <w:pStyle w:val="a6"/>
              <w:spacing w:line="254" w:lineRule="auto"/>
              <w:rPr>
                <w:rFonts w:cs="Arial"/>
              </w:rPr>
            </w:pPr>
            <w:r>
              <w:rPr>
                <w:rFonts w:cs="Arial" w:hint="eastAsia"/>
              </w:rPr>
              <w:t>L</w:t>
            </w:r>
            <w:r>
              <w:rPr>
                <w:rFonts w:cs="Arial"/>
              </w:rPr>
              <w:t>G Electronics</w:t>
            </w:r>
          </w:p>
        </w:tc>
        <w:tc>
          <w:tcPr>
            <w:tcW w:w="7834" w:type="dxa"/>
          </w:tcPr>
          <w:p w:rsidR="000141E4" w:rsidRDefault="00C8331B">
            <w:pPr>
              <w:pStyle w:val="a6"/>
              <w:spacing w:line="254" w:lineRule="auto"/>
              <w:rPr>
                <w:rFonts w:cs="Arial"/>
              </w:rPr>
            </w:pPr>
            <w:r>
              <w:rPr>
                <w:rFonts w:cs="Arial" w:hint="eastAsia"/>
              </w:rPr>
              <w:t xml:space="preserve">We share the view with Moderator that such optimization is not </w:t>
            </w:r>
            <w:r>
              <w:rPr>
                <w:rFonts w:cs="Arial"/>
              </w:rPr>
              <w:t>need</w:t>
            </w:r>
            <w:r>
              <w:rPr>
                <w:rFonts w:cs="Arial" w:hint="eastAsia"/>
              </w:rPr>
              <w:t>ed.</w:t>
            </w:r>
            <w:r>
              <w:rPr>
                <w:rFonts w:cs="Arial"/>
              </w:rPr>
              <w:t xml:space="preserve"> </w:t>
            </w:r>
          </w:p>
        </w:tc>
      </w:tr>
      <w:tr w:rsidR="000141E4">
        <w:tc>
          <w:tcPr>
            <w:tcW w:w="1795" w:type="dxa"/>
          </w:tcPr>
          <w:p w:rsidR="000141E4" w:rsidRDefault="00C8331B">
            <w:pPr>
              <w:pStyle w:val="a6"/>
              <w:spacing w:line="254" w:lineRule="auto"/>
              <w:rPr>
                <w:rFonts w:eastAsia="맑은 고딕" w:cs="Arial"/>
              </w:rPr>
            </w:pPr>
            <w:r>
              <w:rPr>
                <w:rFonts w:eastAsia="맑은 고딕" w:cs="Arial" w:hint="eastAsia"/>
              </w:rPr>
              <w:t>S</w:t>
            </w:r>
            <w:r>
              <w:rPr>
                <w:rFonts w:eastAsia="맑은 고딕" w:cs="Arial"/>
              </w:rPr>
              <w:t>amsung</w:t>
            </w:r>
          </w:p>
        </w:tc>
        <w:tc>
          <w:tcPr>
            <w:tcW w:w="7834" w:type="dxa"/>
          </w:tcPr>
          <w:p w:rsidR="000141E4" w:rsidRDefault="00C8331B">
            <w:pPr>
              <w:pStyle w:val="a6"/>
              <w:spacing w:line="254" w:lineRule="auto"/>
              <w:rPr>
                <w:rFonts w:eastAsia="맑은 고딕" w:cs="Arial"/>
              </w:rPr>
            </w:pPr>
            <w:r>
              <w:rPr>
                <w:rFonts w:eastAsia="맑은 고딕" w:cs="Arial" w:hint="eastAsia"/>
              </w:rPr>
              <w:t xml:space="preserve">No </w:t>
            </w:r>
            <w:r>
              <w:rPr>
                <w:rFonts w:eastAsia="맑은 고딕" w:cs="Arial"/>
              </w:rPr>
              <w:t>further</w:t>
            </w:r>
            <w:r>
              <w:rPr>
                <w:rFonts w:eastAsia="맑은 고딕" w:cs="Arial" w:hint="eastAsia"/>
              </w:rPr>
              <w:t xml:space="preserve"> </w:t>
            </w:r>
            <w:r>
              <w:rPr>
                <w:rFonts w:eastAsia="맑은 고딕" w:cs="Arial"/>
              </w:rPr>
              <w:t>optimization is needed.</w:t>
            </w:r>
          </w:p>
        </w:tc>
      </w:tr>
      <w:tr w:rsidR="000141E4">
        <w:tc>
          <w:tcPr>
            <w:tcW w:w="1795" w:type="dxa"/>
          </w:tcPr>
          <w:p w:rsidR="000141E4" w:rsidRDefault="00C8331B">
            <w:pPr>
              <w:pStyle w:val="a6"/>
              <w:spacing w:line="254" w:lineRule="auto"/>
              <w:rPr>
                <w:rFonts w:eastAsia="SimSun" w:cs="Arial"/>
              </w:rPr>
            </w:pPr>
            <w:r>
              <w:rPr>
                <w:rFonts w:eastAsia="SimSun" w:cs="Arial" w:hint="eastAsia"/>
              </w:rPr>
              <w:t>Baicells</w:t>
            </w:r>
          </w:p>
        </w:tc>
        <w:tc>
          <w:tcPr>
            <w:tcW w:w="7834" w:type="dxa"/>
          </w:tcPr>
          <w:p w:rsidR="000141E4" w:rsidRDefault="00C8331B">
            <w:pPr>
              <w:pStyle w:val="a6"/>
              <w:spacing w:line="254" w:lineRule="auto"/>
              <w:rPr>
                <w:rFonts w:eastAsia="맑은 고딕" w:cs="Arial"/>
              </w:rPr>
            </w:pPr>
            <w:r>
              <w:rPr>
                <w:rFonts w:eastAsia="맑은 고딕" w:cs="Arial"/>
              </w:rPr>
              <w:t xml:space="preserve">Agree that no further optimization is needed. Basically the real value of K_mac applied by the network should </w:t>
            </w:r>
            <w:r>
              <w:rPr>
                <w:rFonts w:eastAsia="맑은 고딕" w:cs="Arial"/>
              </w:rPr>
              <w:t>be equal to the K_mac indicated to the UE. Quantization error can be addressed by network.</w:t>
            </w:r>
          </w:p>
        </w:tc>
      </w:tr>
      <w:tr w:rsidR="000141E4">
        <w:tc>
          <w:tcPr>
            <w:tcW w:w="1795" w:type="dxa"/>
          </w:tcPr>
          <w:p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rsidR="000141E4" w:rsidRDefault="00C8331B">
            <w:pPr>
              <w:pStyle w:val="a6"/>
              <w:spacing w:line="254" w:lineRule="auto"/>
              <w:rPr>
                <w:rFonts w:eastAsia="맑은 고딕" w:cs="Arial"/>
              </w:rPr>
            </w:pPr>
            <w:r>
              <w:rPr>
                <w:rFonts w:cs="Arial"/>
                <w:lang w:val="en-GB"/>
              </w:rPr>
              <w:t>We share the same view as Moderator.</w:t>
            </w:r>
          </w:p>
        </w:tc>
      </w:tr>
    </w:tbl>
    <w:p w:rsidR="000141E4" w:rsidRDefault="000141E4">
      <w:pPr>
        <w:rPr>
          <w:rFonts w:ascii="Arial" w:hAnsi="Arial" w:cs="Arial"/>
        </w:rPr>
      </w:pPr>
    </w:p>
    <w:p w:rsidR="000141E4" w:rsidRDefault="00C8331B">
      <w:pPr>
        <w:pStyle w:val="21"/>
        <w:rPr>
          <w:lang w:val="en-US"/>
        </w:rPr>
      </w:pPr>
      <w:r>
        <w:rPr>
          <w:lang w:val="en-US"/>
        </w:rPr>
        <w:t>10.3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it is evident that the group do not co</w:t>
      </w:r>
      <w:r>
        <w:rPr>
          <w:rFonts w:ascii="Arial" w:hAnsi="Arial" w:cs="Arial"/>
        </w:rPr>
        <w:t>nsider it necessary to address the small quantization error. Therefore, it is not necessary to discuss issue #10 further at RAN1#107-e.</w:t>
      </w:r>
    </w:p>
    <w:p w:rsidR="000141E4" w:rsidRDefault="00C8331B">
      <w:pPr>
        <w:pStyle w:val="1"/>
        <w:rPr>
          <w:lang w:val="en-US"/>
        </w:rPr>
      </w:pPr>
      <w:r>
        <w:rPr>
          <w:lang w:val="en-US"/>
        </w:rPr>
        <w:t>11</w:t>
      </w:r>
      <w:r>
        <w:rPr>
          <w:lang w:val="en-US"/>
        </w:rPr>
        <w:tab/>
        <w:t>[ACTIVE] Issue #11: PDCCH ordered PRACH</w:t>
      </w:r>
    </w:p>
    <w:p w:rsidR="000141E4" w:rsidRDefault="00C8331B">
      <w:pPr>
        <w:pStyle w:val="21"/>
        <w:rPr>
          <w:lang w:val="en-US"/>
        </w:rPr>
      </w:pPr>
      <w:r>
        <w:rPr>
          <w:lang w:val="en-US"/>
        </w:rPr>
        <w:t>11.1</w:t>
      </w:r>
      <w:r>
        <w:rPr>
          <w:lang w:val="en-US"/>
        </w:rPr>
        <w:tab/>
        <w:t>Background</w:t>
      </w:r>
    </w:p>
    <w:p w:rsidR="000141E4" w:rsidRDefault="00C8331B">
      <w:pPr>
        <w:rPr>
          <w:rFonts w:ascii="Arial" w:hAnsi="Arial" w:cs="Arial"/>
          <w:lang w:eastAsia="ja-JP"/>
        </w:rPr>
      </w:pPr>
      <w:r>
        <w:rPr>
          <w:rFonts w:ascii="Arial" w:hAnsi="Arial" w:cs="Arial"/>
          <w:lang w:eastAsia="ja-JP"/>
        </w:rPr>
        <w:t>At RAN1#107-e, several companies provide proposals on this to</w:t>
      </w:r>
      <w:r>
        <w:rPr>
          <w:rFonts w:ascii="Arial" w:hAnsi="Arial" w:cs="Arial"/>
          <w:lang w:eastAsia="ja-JP"/>
        </w:rPr>
        <w:t>pic:</w: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ln>
                      </wps:spPr>
                      <wps:txbx>
                        <w:txbxContent>
                          <w:p w:rsidR="000141E4" w:rsidRDefault="00C8331B">
                            <w:pPr>
                              <w:rPr>
                                <w:rFonts w:eastAsiaTheme="majorEastAsia"/>
                                <w:b/>
                                <w:bCs/>
                                <w:szCs w:val="20"/>
                              </w:rPr>
                            </w:pPr>
                            <w:r>
                              <w:rPr>
                                <w:rFonts w:eastAsiaTheme="majorEastAsia"/>
                                <w:b/>
                                <w:bCs/>
                                <w:szCs w:val="20"/>
                              </w:rPr>
                              <w:t>[Nokia, NSB]</w:t>
                            </w:r>
                          </w:p>
                          <w:p w:rsidR="000141E4" w:rsidRDefault="00C8331B">
                            <w:pPr>
                              <w:rPr>
                                <w:rFonts w:eastAsiaTheme="majorEastAsia"/>
                                <w:szCs w:val="20"/>
                              </w:rPr>
                            </w:pPr>
                            <w:r>
                              <w:rPr>
                                <w:rFonts w:eastAsiaTheme="majorEastAsia"/>
                                <w:szCs w:val="20"/>
                              </w:rPr>
                              <w:t>Proposal 17: The common cell-specific K_offset value shall be used also for the PDCCH ordered RACH.</w:t>
                            </w:r>
                          </w:p>
                          <w:p w:rsidR="000141E4" w:rsidRDefault="00C8331B">
                            <w:pPr>
                              <w:rPr>
                                <w:rFonts w:eastAsiaTheme="majorEastAsia"/>
                                <w:b/>
                                <w:bCs/>
                                <w:szCs w:val="20"/>
                              </w:rPr>
                            </w:pPr>
                            <w:r>
                              <w:rPr>
                                <w:rFonts w:eastAsiaTheme="majorEastAsia"/>
                                <w:b/>
                                <w:bCs/>
                                <w:szCs w:val="20"/>
                              </w:rPr>
                              <w:t>[Huawei, HiSilicon]</w:t>
                            </w:r>
                          </w:p>
                          <w:p w:rsidR="000141E4" w:rsidRDefault="00C8331B">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rsidR="000141E4" w:rsidRDefault="00C8331B">
                            <w:pPr>
                              <w:rPr>
                                <w:rFonts w:eastAsiaTheme="majorEastAsia"/>
                                <w:b/>
                                <w:bCs/>
                                <w:szCs w:val="20"/>
                              </w:rPr>
                            </w:pPr>
                            <w:r>
                              <w:rPr>
                                <w:rFonts w:eastAsiaTheme="majorEastAsia"/>
                                <w:b/>
                                <w:bCs/>
                                <w:szCs w:val="20"/>
                              </w:rPr>
                              <w:t>[CMCC]</w:t>
                            </w:r>
                          </w:p>
                          <w:p w:rsidR="000141E4" w:rsidRDefault="00C8331B">
                            <w:pPr>
                              <w:rPr>
                                <w:rFonts w:eastAsiaTheme="majorEastAsia"/>
                                <w:szCs w:val="20"/>
                              </w:rPr>
                            </w:pPr>
                            <w:r>
                              <w:rPr>
                                <w:rFonts w:eastAsiaTheme="majorEastAsia"/>
                                <w:szCs w:val="20"/>
                              </w:rPr>
                              <w:t>Proposal 12: Support cell-specific K_offset in the enhanced PDCCH ordered PRACH timing relationship.</w:t>
                            </w:r>
                          </w:p>
                          <w:p w:rsidR="000141E4" w:rsidRDefault="00C8331B">
                            <w:pPr>
                              <w:rPr>
                                <w:rFonts w:eastAsiaTheme="majorEastAsia"/>
                                <w:b/>
                                <w:bCs/>
                                <w:szCs w:val="20"/>
                              </w:rPr>
                            </w:pPr>
                            <w:r>
                              <w:rPr>
                                <w:rFonts w:eastAsiaTheme="majorEastAsia"/>
                                <w:b/>
                                <w:bCs/>
                                <w:szCs w:val="20"/>
                              </w:rPr>
                              <w:t>[OPPO]</w:t>
                            </w:r>
                          </w:p>
                          <w:p w:rsidR="000141E4" w:rsidRDefault="00C8331B">
                            <w:pPr>
                              <w:rPr>
                                <w:rFonts w:eastAsiaTheme="majorEastAsia"/>
                                <w:szCs w:val="20"/>
                              </w:rPr>
                            </w:pPr>
                            <w:r>
                              <w:rPr>
                                <w:rFonts w:eastAsiaTheme="majorEastAsia"/>
                                <w:szCs w:val="20"/>
                              </w:rPr>
                              <w:t>Proposal</w:t>
                            </w:r>
                            <w:r>
                              <w:rPr>
                                <w:rFonts w:eastAsiaTheme="majorEastAsia"/>
                                <w:szCs w:val="20"/>
                              </w:rPr>
                              <w:t xml:space="preserve"> 6: The cell-specific K_offset value signaled in system information is always used for PDCCH ordered PRACH timing relationship.</w:t>
                            </w:r>
                          </w:p>
                          <w:p w:rsidR="000141E4" w:rsidRDefault="00C8331B">
                            <w:pPr>
                              <w:rPr>
                                <w:rFonts w:eastAsiaTheme="majorEastAsia"/>
                                <w:b/>
                                <w:bCs/>
                                <w:szCs w:val="20"/>
                              </w:rPr>
                            </w:pPr>
                            <w:r>
                              <w:rPr>
                                <w:rFonts w:eastAsiaTheme="majorEastAsia"/>
                                <w:b/>
                                <w:bCs/>
                                <w:szCs w:val="20"/>
                              </w:rPr>
                              <w:t>[Panasonic]</w:t>
                            </w:r>
                          </w:p>
                          <w:p w:rsidR="000141E4" w:rsidRDefault="00C8331B">
                            <w:pPr>
                              <w:rPr>
                                <w:rFonts w:eastAsiaTheme="majorEastAsia"/>
                                <w:szCs w:val="20"/>
                              </w:rPr>
                            </w:pPr>
                            <w:r>
                              <w:rPr>
                                <w:rFonts w:eastAsiaTheme="majorEastAsia"/>
                                <w:szCs w:val="20"/>
                              </w:rPr>
                              <w:t>Proposal 5: Cell specific Koffset should be used to determine RO for PDCCH order RACH.</w:t>
                            </w:r>
                          </w:p>
                          <w:p w:rsidR="000141E4" w:rsidRDefault="00C8331B">
                            <w:pPr>
                              <w:rPr>
                                <w:rFonts w:eastAsiaTheme="majorEastAsia"/>
                                <w:szCs w:val="20"/>
                              </w:rPr>
                            </w:pPr>
                            <w:r>
                              <w:rPr>
                                <w:rFonts w:eastAsiaTheme="majorEastAsia"/>
                                <w:szCs w:val="20"/>
                              </w:rPr>
                              <w:t>Proposal 6: Timing relationsh</w:t>
                            </w:r>
                            <w:r>
                              <w:rPr>
                                <w:rFonts w:eastAsiaTheme="majorEastAsia"/>
                                <w:szCs w:val="20"/>
                              </w:rPr>
                              <w:t>ip of PDCCH order RACH and UE behavior on validity of NTN specific SIB contents should be handled independently.</w:t>
                            </w:r>
                          </w:p>
                          <w:p w:rsidR="000141E4" w:rsidRDefault="00C8331B">
                            <w:pPr>
                              <w:rPr>
                                <w:rFonts w:eastAsiaTheme="majorEastAsia"/>
                                <w:b/>
                                <w:bCs/>
                                <w:szCs w:val="20"/>
                              </w:rPr>
                            </w:pPr>
                            <w:r>
                              <w:rPr>
                                <w:rFonts w:eastAsiaTheme="majorEastAsia"/>
                                <w:b/>
                                <w:bCs/>
                                <w:szCs w:val="20"/>
                              </w:rPr>
                              <w:t>[ZTE]</w:t>
                            </w:r>
                          </w:p>
                          <w:p w:rsidR="000141E4" w:rsidRDefault="00C8331B">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rsidR="000141E4" w:rsidRDefault="00C8331B">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w:t>
                            </w:r>
                            <w:r>
                              <w:rPr>
                                <w:rFonts w:eastAsiaTheme="majorEastAsia"/>
                                <w:szCs w:val="20"/>
                              </w:rPr>
                              <w:t xml:space="preserve"> the enhancement on timing relationship for PDCCH ordered PRACH:</w:t>
                            </w:r>
                          </w:p>
                          <w:p w:rsidR="000141E4" w:rsidRDefault="00C8331B">
                            <w:pPr>
                              <w:rPr>
                                <w:rFonts w:eastAsiaTheme="majorEastAsia"/>
                                <w:szCs w:val="20"/>
                              </w:rPr>
                            </w:pPr>
                            <w:r>
                              <w:rPr>
                                <w:rFonts w:eastAsiaTheme="majorEastAsia" w:hint="eastAsia"/>
                                <w:szCs w:val="20"/>
                              </w:rPr>
                              <w:t>#</w:t>
                            </w:r>
                            <w:r>
                              <w:rPr>
                                <w:rFonts w:eastAsiaTheme="majorEastAsia"/>
                                <w:szCs w:val="20"/>
                              </w:rPr>
                              <w:t>===</w:t>
                            </w:r>
                          </w:p>
                          <w:p w:rsidR="000141E4" w:rsidRDefault="00C8331B">
                            <w:pPr>
                              <w:rPr>
                                <w:rFonts w:eastAsiaTheme="majorEastAsia"/>
                                <w:szCs w:val="20"/>
                              </w:rPr>
                            </w:pPr>
                            <w:r>
                              <w:rPr>
                                <w:rFonts w:eastAsiaTheme="majorEastAsia"/>
                                <w:szCs w:val="20"/>
                              </w:rPr>
                              <w:t>#38.213 section 8.1</w:t>
                            </w:r>
                          </w:p>
                          <w:p w:rsidR="000141E4" w:rsidRDefault="00C8331B">
                            <w:pPr>
                              <w:rPr>
                                <w:rFonts w:eastAsiaTheme="majorEastAsia"/>
                                <w:szCs w:val="20"/>
                              </w:rPr>
                            </w:pPr>
                            <w:r>
                              <w:rPr>
                                <w:rFonts w:eastAsiaTheme="majorEastAsia"/>
                                <w:szCs w:val="20"/>
                              </w:rPr>
                              <w:t>For a PRACH transmission triggered by a PDCCH order, the PRACH mask index field [5, TS 38.212], if the value of the random access preamble index field is not zero, in</w:t>
                            </w:r>
                            <w:r>
                              <w:rPr>
                                <w:rFonts w:eastAsiaTheme="majorEastAsia"/>
                                <w:szCs w:val="20"/>
                              </w:rPr>
                              <w:t xml:space="preserve">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r>
                                <m:rPr>
                                  <m:sty m:val="p"/>
                                </m:rPr>
                                <w:rPr>
                                  <w:rFonts w:ascii="Cambria Math" w:eastAsiaTheme="majorEastAsia" w:hAnsi="Cambria Math"/>
                                  <w:color w:val="FF0000"/>
                                  <w:szCs w:val="20"/>
                                </w:rPr>
                                <m:t>+</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rsidR="000141E4" w:rsidRDefault="00C8331B">
                            <w:pPr>
                              <w:rPr>
                                <w:rFonts w:eastAsiaTheme="majorEastAsia"/>
                                <w:b/>
                                <w:bCs/>
                                <w:szCs w:val="20"/>
                              </w:rPr>
                            </w:pPr>
                            <w:r>
                              <w:rPr>
                                <w:rFonts w:eastAsiaTheme="majorEastAsia"/>
                                <w:b/>
                                <w:bCs/>
                                <w:szCs w:val="20"/>
                              </w:rPr>
                              <w:t>[CATT]</w:t>
                            </w:r>
                          </w:p>
                          <w:p w:rsidR="000141E4" w:rsidRDefault="00C8331B">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rsidR="000141E4" w:rsidRDefault="00C8331B">
                            <w:pPr>
                              <w:rPr>
                                <w:rFonts w:eastAsiaTheme="majorEastAsia"/>
                                <w:b/>
                                <w:bCs/>
                                <w:szCs w:val="20"/>
                              </w:rPr>
                            </w:pPr>
                            <w:r>
                              <w:rPr>
                                <w:rFonts w:eastAsiaTheme="majorEastAsia"/>
                                <w:b/>
                                <w:bCs/>
                                <w:szCs w:val="20"/>
                              </w:rPr>
                              <w:t>[LGE]</w:t>
                            </w:r>
                          </w:p>
                          <w:p w:rsidR="000141E4" w:rsidRDefault="00C8331B">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rsidR="000141E4" w:rsidRDefault="00C8331B">
                            <w:pPr>
                              <w:rPr>
                                <w:rFonts w:eastAsiaTheme="majorEastAsia"/>
                                <w:b/>
                                <w:bCs/>
                                <w:szCs w:val="20"/>
                              </w:rPr>
                            </w:pPr>
                            <w:r>
                              <w:rPr>
                                <w:rFonts w:eastAsiaTheme="majorEastAsia"/>
                                <w:b/>
                                <w:bCs/>
                                <w:szCs w:val="20"/>
                              </w:rPr>
                              <w:t>[Xiaomi]</w:t>
                            </w:r>
                          </w:p>
                          <w:p w:rsidR="000141E4" w:rsidRDefault="00C8331B">
                            <w:pPr>
                              <w:rPr>
                                <w:rFonts w:eastAsiaTheme="majorEastAsia"/>
                                <w:szCs w:val="20"/>
                              </w:rPr>
                            </w:pPr>
                            <w:r>
                              <w:rPr>
                                <w:rFonts w:eastAsiaTheme="majorEastAsia"/>
                                <w:szCs w:val="20"/>
                              </w:rPr>
                              <w:t xml:space="preserve">Proposal 6: The </w:t>
                            </w:r>
                            <w:r>
                              <w:rPr>
                                <w:rFonts w:eastAsiaTheme="majorEastAsia"/>
                                <w:szCs w:val="20"/>
                              </w:rPr>
                              <w:t>cell-specific K_offset value signaled in system information is always used for PDCCH ordered PRACH timing relationship.</w:t>
                            </w:r>
                          </w:p>
                          <w:p w:rsidR="000141E4" w:rsidRDefault="00C8331B">
                            <w:pPr>
                              <w:rPr>
                                <w:rFonts w:eastAsiaTheme="majorEastAsia"/>
                                <w:b/>
                                <w:bCs/>
                                <w:szCs w:val="20"/>
                              </w:rPr>
                            </w:pPr>
                            <w:r>
                              <w:rPr>
                                <w:rFonts w:eastAsiaTheme="majorEastAsia"/>
                                <w:b/>
                                <w:bCs/>
                                <w:szCs w:val="20"/>
                              </w:rPr>
                              <w:t>[CAICT]</w:t>
                            </w:r>
                          </w:p>
                          <w:p w:rsidR="000141E4" w:rsidRDefault="00C8331B">
                            <w:pPr>
                              <w:rPr>
                                <w:rFonts w:eastAsiaTheme="majorEastAsia"/>
                                <w:szCs w:val="20"/>
                              </w:rPr>
                            </w:pPr>
                            <w:r>
                              <w:rPr>
                                <w:rFonts w:eastAsiaTheme="majorEastAsia"/>
                                <w:szCs w:val="20"/>
                              </w:rPr>
                              <w:t xml:space="preserve">Proposal 3: Support to use cell-specific K-offset in the timing relationship of PDCCH ordered RACH. </w:t>
                            </w:r>
                          </w:p>
                          <w:p w:rsidR="000141E4" w:rsidRDefault="00C8331B">
                            <w:pPr>
                              <w:rPr>
                                <w:rFonts w:eastAsiaTheme="majorEastAsia"/>
                                <w:b/>
                                <w:bCs/>
                                <w:szCs w:val="20"/>
                              </w:rPr>
                            </w:pPr>
                            <w:r>
                              <w:rPr>
                                <w:rFonts w:eastAsiaTheme="majorEastAsia"/>
                                <w:b/>
                                <w:bCs/>
                                <w:szCs w:val="20"/>
                              </w:rPr>
                              <w:t>[NEC]</w:t>
                            </w:r>
                          </w:p>
                          <w:p w:rsidR="000141E4" w:rsidRDefault="00C8331B">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w:t>
                            </w:r>
                            <w:r>
                              <w:rPr>
                                <w:rFonts w:eastAsiaTheme="majorEastAsia"/>
                                <w:szCs w:val="20"/>
                              </w:rPr>
                              <w:t>n using.</w:t>
                            </w:r>
                            <w:r>
                              <w:rPr>
                                <w:rFonts w:eastAsiaTheme="majorEastAsia"/>
                                <w:szCs w:val="20"/>
                              </w:rPr>
                              <w:fldChar w:fldCharType="end"/>
                            </w:r>
                          </w:p>
                        </w:txbxContent>
                      </wps:txbx>
                      <wps:bodyPr rot="0" vert="horz" wrap="square" lIns="91440" tIns="45720" rIns="91440" bIns="45720" anchor="t" anchorCtr="0" upright="1">
                        <a:noAutofit/>
                      </wps:bodyPr>
                    </wps:wsp>
                  </a:graphicData>
                </a:graphic>
              </wp:inline>
            </w:drawing>
          </mc:Choice>
          <mc:Fallback>
            <w:pict>
              <v:shape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" fillcolor="white [3201]" strokeweight=".5pt">
                <v:textbox>
                  <w:txbxContent>
                    <w:p w:rsidR="000141E4" w:rsidRDefault="00C8331B">
                      <w:pPr>
                        <w:rPr>
                          <w:rFonts w:eastAsiaTheme="majorEastAsia"/>
                          <w:b/>
                          <w:bCs/>
                          <w:szCs w:val="20"/>
                        </w:rPr>
                      </w:pPr>
                      <w:r>
                        <w:rPr>
                          <w:rFonts w:eastAsiaTheme="majorEastAsia"/>
                          <w:b/>
                          <w:bCs/>
                          <w:szCs w:val="20"/>
                        </w:rPr>
                        <w:t>[Nokia, NSB]</w:t>
                      </w:r>
                    </w:p>
                    <w:p w:rsidR="000141E4" w:rsidRDefault="00C8331B">
                      <w:pPr>
                        <w:rPr>
                          <w:rFonts w:eastAsiaTheme="majorEastAsia"/>
                          <w:szCs w:val="20"/>
                        </w:rPr>
                      </w:pPr>
                      <w:r>
                        <w:rPr>
                          <w:rFonts w:eastAsiaTheme="majorEastAsia"/>
                          <w:szCs w:val="20"/>
                        </w:rPr>
                        <w:t>Proposal 17: The common cell-specific K_offset value shall be used also for the PDCCH ordered RACH.</w:t>
                      </w:r>
                    </w:p>
                    <w:p w:rsidR="000141E4" w:rsidRDefault="00C8331B">
                      <w:pPr>
                        <w:rPr>
                          <w:rFonts w:eastAsiaTheme="majorEastAsia"/>
                          <w:b/>
                          <w:bCs/>
                          <w:szCs w:val="20"/>
                        </w:rPr>
                      </w:pPr>
                      <w:r>
                        <w:rPr>
                          <w:rFonts w:eastAsiaTheme="majorEastAsia"/>
                          <w:b/>
                          <w:bCs/>
                          <w:szCs w:val="20"/>
                        </w:rPr>
                        <w:t>[Huawei, HiSilicon]</w:t>
                      </w:r>
                    </w:p>
                    <w:p w:rsidR="000141E4" w:rsidRDefault="00C8331B">
                      <w:pPr>
                        <w:rPr>
                          <w:rFonts w:eastAsiaTheme="majorEastAsia"/>
                          <w:szCs w:val="20"/>
                        </w:rPr>
                      </w:pPr>
                      <w:r>
                        <w:rPr>
                          <w:rFonts w:eastAsiaTheme="majorEastAsia"/>
                          <w:szCs w:val="20"/>
                        </w:rPr>
                        <w:t xml:space="preserve">Proposal 10: For random access procedure initiated by a PDCCH order received in downlink slot </w:t>
                      </w:r>
                      <m:oMath>
                        <m:r>
                          <w:rPr>
                            <w:rFonts w:ascii="Cambria Math" w:eastAsiaTheme="majorEastAsia" w:hAnsi="Cambria Math"/>
                            <w:szCs w:val="20"/>
                          </w:rPr>
                          <m:t>n</m:t>
                        </m:r>
                      </m:oMath>
                      <w:r>
                        <w:rPr>
                          <w:rFonts w:eastAsiaTheme="majorEastAsia"/>
                          <w:szCs w:val="20"/>
                        </w:rPr>
                        <w:t xml:space="preserve">, UE determines the next available PRACH occasion after uplink slot </w:t>
                      </w:r>
                      <m:oMath>
                        <m:r>
                          <w:rPr>
                            <w:rFonts w:ascii="Cambria Math" w:eastAsiaTheme="majorEastAsia" w:hAnsi="Cambria Math"/>
                            <w:szCs w:val="20"/>
                          </w:rPr>
                          <m:t>n</m:t>
                        </m:r>
                        <m:r>
                          <m:rPr>
                            <m:sty m:val="p"/>
                          </m:rPr>
                          <w:rPr>
                            <w:rFonts w:ascii="Cambria Math" w:eastAsiaTheme="majorEastAsia" w:hAnsi="Cambria Math"/>
                            <w:szCs w:val="20"/>
                          </w:rPr>
                          <m:t>+</m:t>
                        </m:r>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where K_offset is the cell-specific K_offset.</w:t>
                      </w:r>
                    </w:p>
                    <w:p w:rsidR="000141E4" w:rsidRDefault="00C8331B">
                      <w:pPr>
                        <w:rPr>
                          <w:rFonts w:eastAsiaTheme="majorEastAsia"/>
                          <w:b/>
                          <w:bCs/>
                          <w:szCs w:val="20"/>
                        </w:rPr>
                      </w:pPr>
                      <w:r>
                        <w:rPr>
                          <w:rFonts w:eastAsiaTheme="majorEastAsia"/>
                          <w:b/>
                          <w:bCs/>
                          <w:szCs w:val="20"/>
                        </w:rPr>
                        <w:t>[CMCC]</w:t>
                      </w:r>
                    </w:p>
                    <w:p w:rsidR="000141E4" w:rsidRDefault="00C8331B">
                      <w:pPr>
                        <w:rPr>
                          <w:rFonts w:eastAsiaTheme="majorEastAsia"/>
                          <w:szCs w:val="20"/>
                        </w:rPr>
                      </w:pPr>
                      <w:r>
                        <w:rPr>
                          <w:rFonts w:eastAsiaTheme="majorEastAsia"/>
                          <w:szCs w:val="20"/>
                        </w:rPr>
                        <w:t>Proposal 12: Support cell-specific K_offset in the enhanced PDCCH ordered PRACH timing relationship.</w:t>
                      </w:r>
                    </w:p>
                    <w:p w:rsidR="000141E4" w:rsidRDefault="00C8331B">
                      <w:pPr>
                        <w:rPr>
                          <w:rFonts w:eastAsiaTheme="majorEastAsia"/>
                          <w:b/>
                          <w:bCs/>
                          <w:szCs w:val="20"/>
                        </w:rPr>
                      </w:pPr>
                      <w:r>
                        <w:rPr>
                          <w:rFonts w:eastAsiaTheme="majorEastAsia"/>
                          <w:b/>
                          <w:bCs/>
                          <w:szCs w:val="20"/>
                        </w:rPr>
                        <w:t>[OPPO]</w:t>
                      </w:r>
                    </w:p>
                    <w:p w:rsidR="000141E4" w:rsidRDefault="00C8331B">
                      <w:pPr>
                        <w:rPr>
                          <w:rFonts w:eastAsiaTheme="majorEastAsia"/>
                          <w:szCs w:val="20"/>
                        </w:rPr>
                      </w:pPr>
                      <w:r>
                        <w:rPr>
                          <w:rFonts w:eastAsiaTheme="majorEastAsia"/>
                          <w:szCs w:val="20"/>
                        </w:rPr>
                        <w:t>Proposal</w:t>
                      </w:r>
                      <w:r>
                        <w:rPr>
                          <w:rFonts w:eastAsiaTheme="majorEastAsia"/>
                          <w:szCs w:val="20"/>
                        </w:rPr>
                        <w:t xml:space="preserve"> 6: The cell-specific K_offset value signaled in system information is always used for PDCCH ordered PRACH timing relationship.</w:t>
                      </w:r>
                    </w:p>
                    <w:p w:rsidR="000141E4" w:rsidRDefault="00C8331B">
                      <w:pPr>
                        <w:rPr>
                          <w:rFonts w:eastAsiaTheme="majorEastAsia"/>
                          <w:b/>
                          <w:bCs/>
                          <w:szCs w:val="20"/>
                        </w:rPr>
                      </w:pPr>
                      <w:r>
                        <w:rPr>
                          <w:rFonts w:eastAsiaTheme="majorEastAsia"/>
                          <w:b/>
                          <w:bCs/>
                          <w:szCs w:val="20"/>
                        </w:rPr>
                        <w:t>[Panasonic]</w:t>
                      </w:r>
                    </w:p>
                    <w:p w:rsidR="000141E4" w:rsidRDefault="00C8331B">
                      <w:pPr>
                        <w:rPr>
                          <w:rFonts w:eastAsiaTheme="majorEastAsia"/>
                          <w:szCs w:val="20"/>
                        </w:rPr>
                      </w:pPr>
                      <w:r>
                        <w:rPr>
                          <w:rFonts w:eastAsiaTheme="majorEastAsia"/>
                          <w:szCs w:val="20"/>
                        </w:rPr>
                        <w:t>Proposal 5: Cell specific Koffset should be used to determine RO for PDCCH order RACH.</w:t>
                      </w:r>
                    </w:p>
                    <w:p w:rsidR="000141E4" w:rsidRDefault="00C8331B">
                      <w:pPr>
                        <w:rPr>
                          <w:rFonts w:eastAsiaTheme="majorEastAsia"/>
                          <w:szCs w:val="20"/>
                        </w:rPr>
                      </w:pPr>
                      <w:r>
                        <w:rPr>
                          <w:rFonts w:eastAsiaTheme="majorEastAsia"/>
                          <w:szCs w:val="20"/>
                        </w:rPr>
                        <w:t>Proposal 6: Timing relationsh</w:t>
                      </w:r>
                      <w:r>
                        <w:rPr>
                          <w:rFonts w:eastAsiaTheme="majorEastAsia"/>
                          <w:szCs w:val="20"/>
                        </w:rPr>
                        <w:t>ip of PDCCH order RACH and UE behavior on validity of NTN specific SIB contents should be handled independently.</w:t>
                      </w:r>
                    </w:p>
                    <w:p w:rsidR="000141E4" w:rsidRDefault="00C8331B">
                      <w:pPr>
                        <w:rPr>
                          <w:rFonts w:eastAsiaTheme="majorEastAsia"/>
                          <w:b/>
                          <w:bCs/>
                          <w:szCs w:val="20"/>
                        </w:rPr>
                      </w:pPr>
                      <w:r>
                        <w:rPr>
                          <w:rFonts w:eastAsiaTheme="majorEastAsia"/>
                          <w:b/>
                          <w:bCs/>
                          <w:szCs w:val="20"/>
                        </w:rPr>
                        <w:t>[ZTE]</w:t>
                      </w:r>
                    </w:p>
                    <w:p w:rsidR="000141E4" w:rsidRDefault="00C8331B">
                      <w:pPr>
                        <w:rPr>
                          <w:rFonts w:eastAsiaTheme="majorEastAsia"/>
                          <w:szCs w:val="20"/>
                        </w:rPr>
                      </w:pPr>
                      <w:r>
                        <w:rPr>
                          <w:rFonts w:eastAsiaTheme="majorEastAsia"/>
                          <w:szCs w:val="20"/>
                        </w:rPr>
                        <w:t xml:space="preserve">Proposal </w:t>
                      </w:r>
                      <w:r>
                        <w:rPr>
                          <w:rFonts w:eastAsiaTheme="majorEastAsia" w:hint="eastAsia"/>
                          <w:szCs w:val="20"/>
                        </w:rPr>
                        <w:t>6</w:t>
                      </w:r>
                      <w:r>
                        <w:rPr>
                          <w:rFonts w:eastAsiaTheme="majorEastAsia"/>
                          <w:szCs w:val="20"/>
                        </w:rPr>
                        <w:t xml:space="preserve">: </w:t>
                      </w:r>
                      <w:r>
                        <w:rPr>
                          <w:rFonts w:eastAsiaTheme="majorEastAsia" w:hint="eastAsia"/>
                          <w:szCs w:val="20"/>
                        </w:rPr>
                        <w:t>Support cell-specific K_offset for PDCCH order PRACH.</w:t>
                      </w:r>
                    </w:p>
                    <w:p w:rsidR="000141E4" w:rsidRDefault="00C8331B">
                      <w:pPr>
                        <w:rPr>
                          <w:rFonts w:eastAsiaTheme="majorEastAsia"/>
                          <w:szCs w:val="20"/>
                        </w:rPr>
                      </w:pPr>
                      <w:r>
                        <w:rPr>
                          <w:rFonts w:eastAsiaTheme="majorEastAsia"/>
                          <w:szCs w:val="20"/>
                        </w:rPr>
                        <w:t xml:space="preserve">Proposal </w:t>
                      </w:r>
                      <w:r>
                        <w:rPr>
                          <w:rFonts w:eastAsiaTheme="majorEastAsia" w:hint="eastAsia"/>
                          <w:szCs w:val="20"/>
                        </w:rPr>
                        <w:t>7</w:t>
                      </w:r>
                      <w:r>
                        <w:rPr>
                          <w:rFonts w:eastAsiaTheme="majorEastAsia"/>
                          <w:szCs w:val="20"/>
                        </w:rPr>
                        <w:t>: Capturing the following CR in 38.213 section 8.1 to reflect</w:t>
                      </w:r>
                      <w:r>
                        <w:rPr>
                          <w:rFonts w:eastAsiaTheme="majorEastAsia"/>
                          <w:szCs w:val="20"/>
                        </w:rPr>
                        <w:t xml:space="preserve"> the enhancement on timing relationship for PDCCH ordered PRACH:</w:t>
                      </w:r>
                    </w:p>
                    <w:p w:rsidR="000141E4" w:rsidRDefault="00C8331B">
                      <w:pPr>
                        <w:rPr>
                          <w:rFonts w:eastAsiaTheme="majorEastAsia"/>
                          <w:szCs w:val="20"/>
                        </w:rPr>
                      </w:pPr>
                      <w:r>
                        <w:rPr>
                          <w:rFonts w:eastAsiaTheme="majorEastAsia" w:hint="eastAsia"/>
                          <w:szCs w:val="20"/>
                        </w:rPr>
                        <w:t>#</w:t>
                      </w:r>
                      <w:r>
                        <w:rPr>
                          <w:rFonts w:eastAsiaTheme="majorEastAsia"/>
                          <w:szCs w:val="20"/>
                        </w:rPr>
                        <w:t>===</w:t>
                      </w:r>
                    </w:p>
                    <w:p w:rsidR="000141E4" w:rsidRDefault="00C8331B">
                      <w:pPr>
                        <w:rPr>
                          <w:rFonts w:eastAsiaTheme="majorEastAsia"/>
                          <w:szCs w:val="20"/>
                        </w:rPr>
                      </w:pPr>
                      <w:r>
                        <w:rPr>
                          <w:rFonts w:eastAsiaTheme="majorEastAsia"/>
                          <w:szCs w:val="20"/>
                        </w:rPr>
                        <w:t>#38.213 section 8.1</w:t>
                      </w:r>
                    </w:p>
                    <w:p w:rsidR="000141E4" w:rsidRDefault="00C8331B">
                      <w:pPr>
                        <w:rPr>
                          <w:rFonts w:eastAsiaTheme="majorEastAsia"/>
                          <w:szCs w:val="20"/>
                        </w:rPr>
                      </w:pPr>
                      <w:r>
                        <w:rPr>
                          <w:rFonts w:eastAsiaTheme="majorEastAsia"/>
                          <w:szCs w:val="20"/>
                        </w:rPr>
                        <w:t>For a PRACH transmission triggered by a PDCCH order, the PRACH mask index field [5, TS 38.212], if the value of the random access preamble index field is not zero, in</w:t>
                      </w:r>
                      <w:r>
                        <w:rPr>
                          <w:rFonts w:eastAsiaTheme="majorEastAsia"/>
                          <w:szCs w:val="20"/>
                        </w:rPr>
                        <w:t xml:space="preserve">dicates the PRACH occasion for the PRACH transmission where the PRACH occasions are associated with the SS/PBCH block index indicated by the SS/PBCH block index field of the PDCCH order. </w:t>
                      </w:r>
                      <w:r>
                        <w:rPr>
                          <w:rFonts w:eastAsiaTheme="majorEastAsia"/>
                          <w:color w:val="FF0000"/>
                          <w:szCs w:val="20"/>
                        </w:rPr>
                        <w:t xml:space="preserve">The available PRACH occasion should be after the uplink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r>
                          <m:rPr>
                            <m:sty m:val="p"/>
                          </m:rPr>
                          <w:rPr>
                            <w:rFonts w:ascii="Cambria Math" w:eastAsiaTheme="majorEastAsia" w:hAnsi="Cambria Math"/>
                            <w:color w:val="FF0000"/>
                            <w:szCs w:val="20"/>
                          </w:rPr>
                          <m:t>+</m:t>
                        </m:r>
                        <m:sSub>
                          <m:sSubPr>
                            <m:ctrlPr>
                              <w:rPr>
                                <w:rFonts w:ascii="Cambria Math" w:eastAsiaTheme="majorEastAsia" w:hAnsi="Cambria Math"/>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hint="eastAsia"/>
                          <w:color w:val="FF0000"/>
                          <w:szCs w:val="20"/>
                        </w:rPr>
                        <w:t xml:space="preserve">+K_offset </w:t>
                      </w:r>
                      <w:r>
                        <w:rPr>
                          <w:rFonts w:eastAsiaTheme="majorEastAsia"/>
                          <w:color w:val="FF0000"/>
                          <w:szCs w:val="20"/>
                        </w:rPr>
                        <w:t>if the</w:t>
                      </w:r>
                      <w:r>
                        <w:rPr>
                          <w:rFonts w:eastAsiaTheme="majorEastAsia" w:hint="eastAsia"/>
                          <w:color w:val="FF0000"/>
                          <w:szCs w:val="20"/>
                        </w:rPr>
                        <w:t xml:space="preserve"> PDCCH order</w:t>
                      </w:r>
                      <w:r>
                        <w:rPr>
                          <w:rFonts w:eastAsiaTheme="majorEastAsia"/>
                          <w:color w:val="FF0000"/>
                          <w:szCs w:val="20"/>
                        </w:rPr>
                        <w:t xml:space="preserve"> is</w:t>
                      </w:r>
                      <w:r>
                        <w:rPr>
                          <w:rFonts w:eastAsiaTheme="majorEastAsia" w:hint="eastAsia"/>
                          <w:color w:val="FF0000"/>
                          <w:szCs w:val="20"/>
                        </w:rPr>
                        <w:t xml:space="preserve"> received in downlink slot </w:t>
                      </w:r>
                      <w:r>
                        <w:rPr>
                          <w:rFonts w:eastAsiaTheme="majorEastAsia" w:hint="eastAsia"/>
                          <w:color w:val="FF0000"/>
                          <w:szCs w:val="20"/>
                        </w:rPr>
                        <w:fldChar w:fldCharType="begin"/>
                      </w:r>
                      <w:r>
                        <w:rPr>
                          <w:rFonts w:eastAsiaTheme="majorEastAsia" w:hint="eastAsia"/>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color w:val="FF0000"/>
                          <w:szCs w:val="20"/>
                        </w:rPr>
                        <w:instrText xml:space="preserve"> </w:instrText>
                      </w:r>
                      <w:r>
                        <w:rPr>
                          <w:rFonts w:eastAsiaTheme="majorEastAsia" w:hint="eastAsia"/>
                          <w:color w:val="FF0000"/>
                          <w:szCs w:val="20"/>
                        </w:rPr>
                        <w:fldChar w:fldCharType="separate"/>
                      </w:r>
                      <w:r>
                        <w:rPr>
                          <w:rFonts w:eastAsiaTheme="majorEastAsia" w:hint="eastAsia"/>
                          <w:color w:val="FF0000"/>
                          <w:szCs w:val="20"/>
                        </w:rPr>
                        <w:t>n</w:t>
                      </w:r>
                      <w:r>
                        <w:rPr>
                          <w:rFonts w:eastAsiaTheme="majorEastAsia" w:hint="eastAsia"/>
                          <w:color w:val="FF0000"/>
                          <w:szCs w:val="20"/>
                        </w:rPr>
                        <w:fldChar w:fldCharType="end"/>
                      </w:r>
                      <w:r>
                        <w:rPr>
                          <w:rFonts w:eastAsiaTheme="majorEastAsia"/>
                          <w:color w:val="FF0000"/>
                          <w:szCs w:val="20"/>
                        </w:rPr>
                        <w:t>.</w:t>
                      </w:r>
                    </w:p>
                    <w:p w:rsidR="000141E4" w:rsidRDefault="00C8331B">
                      <w:pPr>
                        <w:rPr>
                          <w:rFonts w:eastAsiaTheme="majorEastAsia"/>
                          <w:b/>
                          <w:bCs/>
                          <w:szCs w:val="20"/>
                        </w:rPr>
                      </w:pPr>
                      <w:r>
                        <w:rPr>
                          <w:rFonts w:eastAsiaTheme="majorEastAsia"/>
                          <w:b/>
                          <w:bCs/>
                          <w:szCs w:val="20"/>
                        </w:rPr>
                        <w:t>[CATT]</w:t>
                      </w:r>
                    </w:p>
                    <w:p w:rsidR="000141E4" w:rsidRDefault="00C8331B">
                      <w:pPr>
                        <w:rPr>
                          <w:rFonts w:eastAsiaTheme="majorEastAsia"/>
                          <w:szCs w:val="20"/>
                        </w:rPr>
                      </w:pPr>
                      <w:r>
                        <w:rPr>
                          <w:rFonts w:eastAsiaTheme="majorEastAsia"/>
                          <w:szCs w:val="20"/>
                        </w:rPr>
                        <w:t xml:space="preserve">Proposal </w:t>
                      </w:r>
                      <w:r>
                        <w:rPr>
                          <w:rFonts w:eastAsiaTheme="majorEastAsia" w:hint="eastAsia"/>
                          <w:szCs w:val="20"/>
                        </w:rPr>
                        <w:t>9</w:t>
                      </w:r>
                      <w:r>
                        <w:rPr>
                          <w:rFonts w:eastAsiaTheme="majorEastAsia"/>
                          <w:szCs w:val="20"/>
                        </w:rPr>
                        <w:t xml:space="preserve">: Utilize cell-specific K_offset in PDCCH ordered PRACH. </w:t>
                      </w:r>
                    </w:p>
                    <w:p w:rsidR="000141E4" w:rsidRDefault="00C8331B">
                      <w:pPr>
                        <w:rPr>
                          <w:rFonts w:eastAsiaTheme="majorEastAsia"/>
                          <w:b/>
                          <w:bCs/>
                          <w:szCs w:val="20"/>
                        </w:rPr>
                      </w:pPr>
                      <w:r>
                        <w:rPr>
                          <w:rFonts w:eastAsiaTheme="majorEastAsia"/>
                          <w:b/>
                          <w:bCs/>
                          <w:szCs w:val="20"/>
                        </w:rPr>
                        <w:t>[LGE]</w:t>
                      </w:r>
                    </w:p>
                    <w:p w:rsidR="000141E4" w:rsidRDefault="00C8331B">
                      <w:pPr>
                        <w:rPr>
                          <w:rFonts w:eastAsiaTheme="majorEastAsia"/>
                          <w:szCs w:val="20"/>
                        </w:rPr>
                      </w:pPr>
                      <w:r>
                        <w:rPr>
                          <w:rFonts w:eastAsiaTheme="majorEastAsia"/>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Cs w:val="20"/>
                              </w:rPr>
                            </m:ctrlPr>
                          </m:sSubPr>
                          <m:e>
                            <m:r>
                              <m:rPr>
                                <m:sty m:val="bi"/>
                              </m:rPr>
                              <w:rPr>
                                <w:rFonts w:ascii="Cambria Math" w:eastAsiaTheme="majorEastAsia" w:hAnsi="Cambria Math"/>
                                <w:szCs w:val="20"/>
                              </w:rPr>
                              <m:t>N</m:t>
                            </m:r>
                          </m:e>
                          <m:sub>
                            <m:r>
                              <m:rPr>
                                <m:sty m:val="bi"/>
                              </m:rPr>
                              <w:rPr>
                                <w:rFonts w:ascii="Cambria Math" w:eastAsiaTheme="majorEastAsia" w:hAnsi="Cambria Math"/>
                                <w:szCs w:val="20"/>
                              </w:rPr>
                              <m:t>T</m:t>
                            </m:r>
                            <m:r>
                              <m:rPr>
                                <m:sty m:val="p"/>
                              </m:rPr>
                              <w:rPr>
                                <w:rFonts w:ascii="Cambria Math" w:eastAsiaTheme="majorEastAsia" w:hAnsi="Cambria Math"/>
                                <w:szCs w:val="20"/>
                              </w:rPr>
                              <m:t>,</m:t>
                            </m:r>
                            <m:r>
                              <m:rPr>
                                <m:sty m:val="b"/>
                              </m:rPr>
                              <w:rPr>
                                <w:rFonts w:ascii="Cambria Math" w:eastAsiaTheme="majorEastAsia" w:hAnsi="Cambria Math"/>
                                <w:szCs w:val="20"/>
                              </w:rPr>
                              <m: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b"/>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bi"/>
                              </m:rPr>
                              <w:rPr>
                                <w:rFonts w:ascii="Cambria Math" w:eastAsiaTheme="majorEastAsia" w:hAnsi="Cambria Math"/>
                                <w:szCs w:val="20"/>
                              </w:rPr>
                              <m:t>T</m:t>
                            </m:r>
                          </m:e>
                          <m:sub>
                            <m:r>
                              <m:rPr>
                                <m:sty m:val="b"/>
                              </m:rPr>
                              <w:rPr>
                                <w:rFonts w:ascii="Cambria Math" w:eastAsiaTheme="majorEastAsia" w:hAnsi="Cambria Math"/>
                                <w:szCs w:val="20"/>
                              </w:rPr>
                              <m:t>switch</m:t>
                            </m:r>
                          </m:sub>
                        </m:sSub>
                      </m:oMath>
                      <w:r>
                        <w:rPr>
                          <w:rFonts w:eastAsiaTheme="majorEastAsia" w:hint="eastAsia"/>
                          <w:szCs w:val="20"/>
                        </w:rPr>
                        <w:t>.</w:t>
                      </w:r>
                    </w:p>
                    <w:p w:rsidR="000141E4" w:rsidRDefault="00C8331B">
                      <w:pPr>
                        <w:rPr>
                          <w:rFonts w:eastAsiaTheme="majorEastAsia"/>
                          <w:b/>
                          <w:bCs/>
                          <w:szCs w:val="20"/>
                        </w:rPr>
                      </w:pPr>
                      <w:r>
                        <w:rPr>
                          <w:rFonts w:eastAsiaTheme="majorEastAsia"/>
                          <w:b/>
                          <w:bCs/>
                          <w:szCs w:val="20"/>
                        </w:rPr>
                        <w:t>[Xiaomi]</w:t>
                      </w:r>
                    </w:p>
                    <w:p w:rsidR="000141E4" w:rsidRDefault="00C8331B">
                      <w:pPr>
                        <w:rPr>
                          <w:rFonts w:eastAsiaTheme="majorEastAsia"/>
                          <w:szCs w:val="20"/>
                        </w:rPr>
                      </w:pPr>
                      <w:r>
                        <w:rPr>
                          <w:rFonts w:eastAsiaTheme="majorEastAsia"/>
                          <w:szCs w:val="20"/>
                        </w:rPr>
                        <w:t xml:space="preserve">Proposal 6: The </w:t>
                      </w:r>
                      <w:r>
                        <w:rPr>
                          <w:rFonts w:eastAsiaTheme="majorEastAsia"/>
                          <w:szCs w:val="20"/>
                        </w:rPr>
                        <w:t>cell-specific K_offset value signaled in system information is always used for PDCCH ordered PRACH timing relationship.</w:t>
                      </w:r>
                    </w:p>
                    <w:p w:rsidR="000141E4" w:rsidRDefault="00C8331B">
                      <w:pPr>
                        <w:rPr>
                          <w:rFonts w:eastAsiaTheme="majorEastAsia"/>
                          <w:b/>
                          <w:bCs/>
                          <w:szCs w:val="20"/>
                        </w:rPr>
                      </w:pPr>
                      <w:r>
                        <w:rPr>
                          <w:rFonts w:eastAsiaTheme="majorEastAsia"/>
                          <w:b/>
                          <w:bCs/>
                          <w:szCs w:val="20"/>
                        </w:rPr>
                        <w:t>[CAICT]</w:t>
                      </w:r>
                    </w:p>
                    <w:p w:rsidR="000141E4" w:rsidRDefault="00C8331B">
                      <w:pPr>
                        <w:rPr>
                          <w:rFonts w:eastAsiaTheme="majorEastAsia"/>
                          <w:szCs w:val="20"/>
                        </w:rPr>
                      </w:pPr>
                      <w:r>
                        <w:rPr>
                          <w:rFonts w:eastAsiaTheme="majorEastAsia"/>
                          <w:szCs w:val="20"/>
                        </w:rPr>
                        <w:t xml:space="preserve">Proposal 3: Support to use cell-specific K-offset in the timing relationship of PDCCH ordered RACH. </w:t>
                      </w:r>
                    </w:p>
                    <w:p w:rsidR="000141E4" w:rsidRDefault="00C8331B">
                      <w:pPr>
                        <w:rPr>
                          <w:rFonts w:eastAsiaTheme="majorEastAsia"/>
                          <w:b/>
                          <w:bCs/>
                          <w:szCs w:val="20"/>
                        </w:rPr>
                      </w:pPr>
                      <w:r>
                        <w:rPr>
                          <w:rFonts w:eastAsiaTheme="majorEastAsia"/>
                          <w:b/>
                          <w:bCs/>
                          <w:szCs w:val="20"/>
                        </w:rPr>
                        <w:t>[NEC]</w:t>
                      </w:r>
                    </w:p>
                    <w:p w:rsidR="000141E4" w:rsidRDefault="00C8331B">
                      <w:pPr>
                        <w:rPr>
                          <w:rFonts w:eastAsiaTheme="majorEastAsia"/>
                          <w:szCs w:val="20"/>
                        </w:rPr>
                      </w:pPr>
                      <w:r>
                        <w:rPr>
                          <w:rFonts w:eastAsiaTheme="majorEastAsia"/>
                          <w:szCs w:val="20"/>
                        </w:rPr>
                        <w:fldChar w:fldCharType="begin"/>
                      </w:r>
                      <w:r>
                        <w:rPr>
                          <w:rFonts w:eastAsiaTheme="majorEastAsia"/>
                          <w:szCs w:val="20"/>
                        </w:rPr>
                        <w:instrText xml:space="preserve"> REF _Ref86257046 \r \h  \* MERGEFORMAT </w:instrText>
                      </w:r>
                      <w:r>
                        <w:rPr>
                          <w:rFonts w:eastAsiaTheme="majorEastAsia"/>
                          <w:szCs w:val="20"/>
                        </w:rPr>
                      </w:r>
                      <w:r>
                        <w:rPr>
                          <w:rFonts w:eastAsiaTheme="majorEastAsia"/>
                          <w:szCs w:val="20"/>
                        </w:rPr>
                        <w:fldChar w:fldCharType="separate"/>
                      </w:r>
                      <w:r>
                        <w:rPr>
                          <w:rFonts w:eastAsiaTheme="majorEastAsia"/>
                          <w:szCs w:val="20"/>
                        </w:rPr>
                        <w:t>Proposal 4</w:t>
                      </w:r>
                      <w:r>
                        <w:rPr>
                          <w:rFonts w:eastAsiaTheme="majorEastAsia"/>
                          <w:szCs w:val="20"/>
                        </w:rPr>
                        <w:fldChar w:fldCharType="end"/>
                      </w:r>
                      <w:r>
                        <w:rPr>
                          <w:rFonts w:eastAsiaTheme="majorEastAsia"/>
                          <w:szCs w:val="20"/>
                        </w:rPr>
                        <w:t xml:space="preserve">. </w:t>
                      </w:r>
                      <w:r>
                        <w:rPr>
                          <w:rFonts w:eastAsiaTheme="majorEastAsia"/>
                          <w:szCs w:val="20"/>
                        </w:rPr>
                        <w:fldChar w:fldCharType="begin"/>
                      </w:r>
                      <w:r>
                        <w:rPr>
                          <w:rFonts w:eastAsiaTheme="majorEastAsia"/>
                          <w:szCs w:val="20"/>
                        </w:rPr>
                        <w:instrText xml:space="preserve"> REF _Ref86406847 \h  \* MERGEFORMAT </w:instrText>
                      </w:r>
                      <w:r>
                        <w:rPr>
                          <w:rFonts w:eastAsiaTheme="majorEastAsia"/>
                          <w:szCs w:val="20"/>
                        </w:rPr>
                      </w:r>
                      <w:r>
                        <w:rPr>
                          <w:rFonts w:eastAsiaTheme="majorEastAsia"/>
                          <w:szCs w:val="20"/>
                        </w:rPr>
                        <w:fldChar w:fldCharType="separate"/>
                      </w:r>
                      <w:r>
                        <w:rPr>
                          <w:rFonts w:eastAsiaTheme="majorEastAsia"/>
                          <w:szCs w:val="20"/>
                        </w:rPr>
                        <w:t>gNB complexity issue can be addressed by using cell specific K_offset for PDCCH ordered RACH occasio</w:t>
                      </w:r>
                      <w:r>
                        <w:rPr>
                          <w:rFonts w:eastAsiaTheme="majorEastAsia"/>
                          <w:szCs w:val="20"/>
                        </w:rPr>
                        <w:t>n using.</w:t>
                      </w:r>
                      <w:r>
                        <w:rPr>
                          <w:rFonts w:eastAsiaTheme="majorEastAsia"/>
                          <w:szCs w:val="20"/>
                        </w:rPr>
                        <w:fldChar w:fldCharType="end"/>
                      </w:r>
                    </w:p>
                  </w:txbxContent>
                </v:textbox>
                <w10:anchorlock/>
              </v:shape>
            </w:pict>
          </mc:Fallback>
        </mc:AlternateContent>
      </w:r>
    </w:p>
    <w:p w:rsidR="000141E4" w:rsidRDefault="00C8331B">
      <w:pPr>
        <w:rPr>
          <w:rFonts w:ascii="Arial" w:hAnsi="Arial" w:cs="Arial"/>
          <w:lang w:eastAsia="ja-JP"/>
        </w:rPr>
      </w:pPr>
      <w:r>
        <w:rPr>
          <w:noProof/>
          <w:szCs w:val="20"/>
        </w:rPr>
        <w:lastRenderedPageBreak/>
        <mc:AlternateContent>
          <mc:Choice Requires="wps">
            <w:drawing>
              <wp:inline distT="0" distB="0" distL="0" distR="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ln>
                      </wps:spPr>
                      <wps:txbx>
                        <w:txbxContent>
                          <w:p w:rsidR="000141E4" w:rsidRDefault="00C8331B">
                            <w:pPr>
                              <w:rPr>
                                <w:rFonts w:eastAsiaTheme="majorEastAsia"/>
                                <w:b/>
                                <w:bCs/>
                                <w:szCs w:val="20"/>
                              </w:rPr>
                            </w:pPr>
                            <w:r>
                              <w:rPr>
                                <w:rFonts w:eastAsiaTheme="majorEastAsia"/>
                                <w:b/>
                                <w:bCs/>
                                <w:szCs w:val="20"/>
                              </w:rPr>
                              <w:t>[Ericsson]</w:t>
                            </w:r>
                          </w:p>
                          <w:p w:rsidR="000141E4" w:rsidRDefault="00C8331B">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rsidR="000141E4" w:rsidRDefault="00C8331B">
                            <w:pPr>
                              <w:pStyle w:val="afc"/>
                              <w:numPr>
                                <w:ilvl w:val="0"/>
                                <w:numId w:val="52"/>
                              </w:numPr>
                              <w:rPr>
                                <w:rFonts w:eastAsiaTheme="majorEastAsia"/>
                                <w:szCs w:val="20"/>
                              </w:rPr>
                            </w:pPr>
                            <w:r>
                              <w:rPr>
                                <w:rFonts w:eastAsiaTheme="majorEastAsia"/>
                                <w:szCs w:val="20"/>
                              </w:rPr>
                              <w:t>Option 1: UE does not expect that the duration from t</w:t>
                            </w:r>
                            <w:r>
                              <w:rPr>
                                <w:rFonts w:eastAsiaTheme="majorEastAsia"/>
                                <w:szCs w:val="20"/>
                              </w:rPr>
                              <w:t xml:space="preserve">he downlink slot </w:t>
                            </w:r>
                            <m:oMath>
                              <m:r>
                                <m:rPr>
                                  <m:sty m:val="p"/>
                                </m:rPr>
                                <w:rPr>
                                  <w:rFonts w:ascii="Cambria Math" w:eastAsiaTheme="majorEastAsia" w:hAnsi="Cambria Math"/>
                                  <w:szCs w:val="20"/>
                                </w:rPr>
                                <m:t>n</m:t>
                              </m:r>
                            </m:oMath>
                            <w:r>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m:t>
                                  </m:r>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Pr>
                                <w:rFonts w:eastAsiaTheme="majorEastAsia"/>
                                <w:szCs w:val="20"/>
                              </w:rPr>
                              <w:t>.</w:t>
                            </w:r>
                          </w:p>
                          <w:p w:rsidR="000141E4" w:rsidRDefault="00C8331B">
                            <w:pPr>
                              <w:pStyle w:val="afc"/>
                              <w:numPr>
                                <w:ilvl w:val="0"/>
                                <w:numId w:val="52"/>
                              </w:numPr>
                              <w:rPr>
                                <w:rFonts w:eastAsiaTheme="majorEastAsia"/>
                                <w:szCs w:val="20"/>
                              </w:rPr>
                            </w:pPr>
                            <w:r>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m:t>
                                  </m:r>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Pr>
                                <w:rFonts w:eastAsiaTheme="majorEastAsia"/>
                                <w:szCs w:val="20"/>
                              </w:rPr>
                              <w:t>.</w:t>
                            </w:r>
                          </w:p>
                          <w:p w:rsidR="000141E4" w:rsidRDefault="00C8331B">
                            <w:pPr>
                              <w:rPr>
                                <w:rFonts w:eastAsiaTheme="majorEastAsia"/>
                                <w:b/>
                                <w:bCs/>
                                <w:szCs w:val="20"/>
                              </w:rPr>
                            </w:pPr>
                            <w:r>
                              <w:rPr>
                                <w:rFonts w:eastAsiaTheme="majorEastAsia"/>
                                <w:b/>
                                <w:bCs/>
                                <w:szCs w:val="20"/>
                              </w:rPr>
                              <w:t>[Spreadtrum]</w:t>
                            </w:r>
                          </w:p>
                          <w:p w:rsidR="000141E4" w:rsidRDefault="00C8331B">
                            <w:pPr>
                              <w:rPr>
                                <w:rFonts w:eastAsiaTheme="majorEastAsia"/>
                                <w:szCs w:val="20"/>
                              </w:rPr>
                            </w:pPr>
                            <w:r>
                              <w:rPr>
                                <w:rFonts w:eastAsiaTheme="majorEastAsia"/>
                                <w:szCs w:val="20"/>
                              </w:rPr>
                              <w:t>Proposal 8: Either cell specific K_offset or UE specific K_off</w:t>
                            </w:r>
                            <w:r>
                              <w:rPr>
                                <w:rFonts w:eastAsiaTheme="majorEastAsia"/>
                                <w:szCs w:val="20"/>
                              </w:rPr>
                              <w:t>set can be applied to enhance the timing of PDCCH ordered PRACH.</w:t>
                            </w:r>
                          </w:p>
                          <w:p w:rsidR="000141E4" w:rsidRDefault="00C8331B">
                            <w:pPr>
                              <w:rPr>
                                <w:rFonts w:eastAsiaTheme="majorEastAsia"/>
                                <w:b/>
                                <w:bCs/>
                                <w:szCs w:val="20"/>
                              </w:rPr>
                            </w:pPr>
                            <w:r>
                              <w:rPr>
                                <w:rFonts w:eastAsiaTheme="majorEastAsia"/>
                                <w:b/>
                                <w:bCs/>
                                <w:szCs w:val="20"/>
                              </w:rPr>
                              <w:t>[vivo]</w:t>
                            </w:r>
                          </w:p>
                          <w:p w:rsidR="000141E4" w:rsidRDefault="00C8331B">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rsidR="000141E4" w:rsidRDefault="00C8331B">
                            <w:pPr>
                              <w:rPr>
                                <w:rFonts w:eastAsiaTheme="majorEastAsia"/>
                                <w:szCs w:val="20"/>
                              </w:rPr>
                            </w:pPr>
                            <w:r>
                              <w:rPr>
                                <w:rFonts w:eastAsiaTheme="majorEastAsia"/>
                                <w:szCs w:val="20"/>
                              </w:rPr>
                              <w:t xml:space="preserve">Proposal 5: The n+K_offset timing relationship is </w:t>
                            </w:r>
                            <w:r>
                              <w:rPr>
                                <w:rFonts w:eastAsiaTheme="majorEastAsia"/>
                                <w:szCs w:val="20"/>
                              </w:rPr>
                              <w:t>not impacted by UE behavior within or after the validity duration.</w:t>
                            </w:r>
                          </w:p>
                          <w:p w:rsidR="000141E4" w:rsidRDefault="00C8331B">
                            <w:pPr>
                              <w:rPr>
                                <w:rFonts w:eastAsiaTheme="majorEastAsia"/>
                                <w:b/>
                                <w:bCs/>
                                <w:szCs w:val="20"/>
                              </w:rPr>
                            </w:pPr>
                            <w:r>
                              <w:rPr>
                                <w:rFonts w:eastAsiaTheme="majorEastAsia"/>
                                <w:b/>
                                <w:bCs/>
                                <w:szCs w:val="20"/>
                              </w:rPr>
                              <w:t>[Baicells]</w:t>
                            </w:r>
                          </w:p>
                          <w:p w:rsidR="000141E4" w:rsidRDefault="00C8331B">
                            <w:pPr>
                              <w:rPr>
                                <w:rFonts w:eastAsiaTheme="majorEastAsia"/>
                                <w:szCs w:val="20"/>
                              </w:rPr>
                            </w:pPr>
                            <w:r>
                              <w:rPr>
                                <w:rFonts w:eastAsiaTheme="majorEastAsia"/>
                                <w:szCs w:val="20"/>
                              </w:rPr>
                              <w:t>Proposal 2: Use cell-specific Koffset in PDCCH ordered RACH.</w:t>
                            </w:r>
                          </w:p>
                          <w:p w:rsidR="000141E4" w:rsidRDefault="00C8331B">
                            <w:pPr>
                              <w:rPr>
                                <w:rFonts w:eastAsiaTheme="majorEastAsia"/>
                                <w:b/>
                                <w:bCs/>
                                <w:szCs w:val="20"/>
                              </w:rPr>
                            </w:pPr>
                            <w:r>
                              <w:rPr>
                                <w:rFonts w:eastAsiaTheme="majorEastAsia"/>
                                <w:b/>
                                <w:bCs/>
                                <w:szCs w:val="20"/>
                              </w:rPr>
                              <w:t>[Qualcomm]</w:t>
                            </w:r>
                          </w:p>
                          <w:p w:rsidR="000141E4" w:rsidRDefault="00C8331B">
                            <w:pPr>
                              <w:rPr>
                                <w:rFonts w:eastAsiaTheme="majorEastAsia"/>
                                <w:szCs w:val="20"/>
                              </w:rPr>
                            </w:pPr>
                            <w:r>
                              <w:rPr>
                                <w:rFonts w:eastAsiaTheme="majorEastAsia"/>
                                <w:szCs w:val="20"/>
                              </w:rPr>
                              <w:t xml:space="preserve">Proposal 1: For UEs configured with UE-specific K_offset,  one bit in the PDCCH order DCI is used to </w:t>
                            </w:r>
                            <w:r>
                              <w:rPr>
                                <w:rFonts w:eastAsiaTheme="majorEastAsia"/>
                                <w:szCs w:val="20"/>
                              </w:rPr>
                              <w:t>indicate if cell-specific or UE-specific K_offset to be used.</w:t>
                            </w:r>
                          </w:p>
                          <w:p w:rsidR="000141E4" w:rsidRDefault="00C8331B">
                            <w:pPr>
                              <w:pStyle w:val="afc"/>
                              <w:numPr>
                                <w:ilvl w:val="0"/>
                                <w:numId w:val="53"/>
                              </w:numPr>
                              <w:rPr>
                                <w:rFonts w:eastAsiaTheme="majorEastAsia"/>
                                <w:szCs w:val="20"/>
                                <w:lang w:val="en-US"/>
                              </w:rPr>
                            </w:pPr>
                            <w:r>
                              <w:rPr>
                                <w:rFonts w:eastAsiaTheme="majorEastAsia"/>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" fillcolor="white [3201]" strokeweight=".5pt">
                <v:textbox>
                  <w:txbxContent>
                    <w:p w:rsidR="000141E4" w:rsidRDefault="00C8331B">
                      <w:pPr>
                        <w:rPr>
                          <w:rFonts w:eastAsiaTheme="majorEastAsia"/>
                          <w:b/>
                          <w:bCs/>
                          <w:szCs w:val="20"/>
                        </w:rPr>
                      </w:pPr>
                      <w:r>
                        <w:rPr>
                          <w:rFonts w:eastAsiaTheme="majorEastAsia"/>
                          <w:b/>
                          <w:bCs/>
                          <w:szCs w:val="20"/>
                        </w:rPr>
                        <w:t>[Ericsson]</w:t>
                      </w:r>
                    </w:p>
                    <w:p w:rsidR="000141E4" w:rsidRDefault="00C8331B">
                      <w:pPr>
                        <w:rPr>
                          <w:rFonts w:eastAsiaTheme="majorEastAsia"/>
                          <w:szCs w:val="20"/>
                        </w:rPr>
                      </w:pPr>
                      <w:r>
                        <w:rPr>
                          <w:rFonts w:eastAsiaTheme="majorEastAsia"/>
                          <w:szCs w:val="20"/>
                        </w:rPr>
                        <w:t>Proposal 5</w:t>
                      </w:r>
                      <w:r>
                        <w:rPr>
                          <w:rFonts w:eastAsiaTheme="majorEastAsia"/>
                          <w:szCs w:val="20"/>
                        </w:rPr>
                        <w:tab/>
                        <w:t>For K_offset enhanced PDCCH ordered PRACH timing relationship, down-selection one option from below:</w:t>
                      </w:r>
                    </w:p>
                    <w:p w:rsidR="000141E4" w:rsidRDefault="00C8331B">
                      <w:pPr>
                        <w:pStyle w:val="afc"/>
                        <w:numPr>
                          <w:ilvl w:val="0"/>
                          <w:numId w:val="52"/>
                        </w:numPr>
                        <w:rPr>
                          <w:rFonts w:eastAsiaTheme="majorEastAsia"/>
                          <w:szCs w:val="20"/>
                        </w:rPr>
                      </w:pPr>
                      <w:r>
                        <w:rPr>
                          <w:rFonts w:eastAsiaTheme="majorEastAsia"/>
                          <w:szCs w:val="20"/>
                        </w:rPr>
                        <w:t>Option 1: UE does not expect that the duration from t</w:t>
                      </w:r>
                      <w:r>
                        <w:rPr>
                          <w:rFonts w:eastAsiaTheme="majorEastAsia"/>
                          <w:szCs w:val="20"/>
                        </w:rPr>
                        <w:t xml:space="preserve">he downlink slot </w:t>
                      </w:r>
                      <m:oMath>
                        <m:r>
                          <m:rPr>
                            <m:sty m:val="p"/>
                          </m:rPr>
                          <w:rPr>
                            <w:rFonts w:ascii="Cambria Math" w:eastAsiaTheme="majorEastAsia" w:hAnsi="Cambria Math"/>
                            <w:szCs w:val="20"/>
                          </w:rPr>
                          <m:t>n</m:t>
                        </m:r>
                      </m:oMath>
                      <w:r>
                        <w:rPr>
                          <w:rFonts w:eastAsiaTheme="majorEastAsia"/>
                          <w:szCs w:val="20"/>
                        </w:rPr>
                        <w:t xml:space="preserve"> to the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m:t>
                            </m:r>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Pr>
                          <w:rFonts w:eastAsiaTheme="majorEastAsia"/>
                          <w:szCs w:val="20"/>
                        </w:rPr>
                        <w:t xml:space="preserve"> is smaller than the processing time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Pr>
                          <w:rFonts w:eastAsiaTheme="majorEastAsia"/>
                          <w:szCs w:val="20"/>
                        </w:rPr>
                        <w:t>.</w:t>
                      </w:r>
                    </w:p>
                    <w:p w:rsidR="000141E4" w:rsidRDefault="00C8331B">
                      <w:pPr>
                        <w:pStyle w:val="afc"/>
                        <w:numPr>
                          <w:ilvl w:val="0"/>
                          <w:numId w:val="52"/>
                        </w:numPr>
                        <w:rPr>
                          <w:rFonts w:eastAsiaTheme="majorEastAsia"/>
                          <w:szCs w:val="20"/>
                        </w:rPr>
                      </w:pPr>
                      <w:r>
                        <w:rPr>
                          <w:rFonts w:eastAsiaTheme="majorEastAsia"/>
                          <w:szCs w:val="20"/>
                        </w:rPr>
                        <w:t xml:space="preserve">Option 2: For random access procedure initiated by a PDCCH order received in downlink slot </w:t>
                      </w:r>
                      <m:oMath>
                        <m:r>
                          <m:rPr>
                            <m:sty m:val="p"/>
                          </m:rPr>
                          <w:rPr>
                            <w:rFonts w:ascii="Cambria Math" w:eastAsiaTheme="majorEastAsia" w:hAnsi="Cambria Math"/>
                            <w:szCs w:val="20"/>
                          </w:rPr>
                          <m:t>n</m:t>
                        </m:r>
                      </m:oMath>
                      <w:r>
                        <w:rPr>
                          <w:rFonts w:eastAsiaTheme="majorEastAsia"/>
                          <w:szCs w:val="20"/>
                        </w:rPr>
                        <w:t xml:space="preserve">, UE determines the next available PRACH occasion after uplink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sSup>
                              <m:sSupPr>
                                <m:ctrlPr>
                                  <w:rPr>
                                    <w:rFonts w:ascii="Cambria Math" w:eastAsiaTheme="majorEastAsia" w:hAnsi="Cambria Math"/>
                                    <w:szCs w:val="20"/>
                                  </w:rPr>
                                </m:ctrlPr>
                              </m:sSupPr>
                              <m:e>
                                <m:r>
                                  <m:rPr>
                                    <m:sty m:val="p"/>
                                  </m:rPr>
                                  <w:rPr>
                                    <w:rFonts w:ascii="Cambria Math" w:eastAsiaTheme="majorEastAsia" w:hAnsi="Cambria Math"/>
                                    <w:szCs w:val="20"/>
                                  </w:rPr>
                                  <m:t>2</m:t>
                                </m:r>
                              </m:e>
                              <m:sup>
                                <m:r>
                                  <m:rPr>
                                    <m:sty m:val="p"/>
                                  </m:rPr>
                                  <w:rPr>
                                    <w:rFonts w:ascii="Cambria Math" w:eastAsiaTheme="majorEastAsia" w:hAnsi="Cambria Math"/>
                                    <w:szCs w:val="20"/>
                                  </w:rPr>
                                  <m:t>μ</m:t>
                                </m:r>
                              </m:sup>
                            </m:sSup>
                            <m:r>
                              <m:rPr>
                                <m:sty m:val="p"/>
                              </m:rPr>
                              <w:rPr>
                                <w:rFonts w:ascii="Cambria Math" w:eastAsiaTheme="majorEastAsia" w:hAnsi="Cambria Math"/>
                                <w:szCs w:val="20"/>
                              </w:rPr>
                              <m:t>⋅</m:t>
                            </m:r>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r>
                          <m:rPr>
                            <m:sty m:val="p"/>
                          </m:rPr>
                          <w:rPr>
                            <w:rFonts w:ascii="Cambria Math" w:eastAsiaTheme="majorEastAsia" w:hAnsi="Cambria Math"/>
                            <w:szCs w:val="20"/>
                          </w:rPr>
                          <m:t>+ceil</m:t>
                        </m:r>
                        <m:d>
                          <m:dPr>
                            <m:ctrlPr>
                              <w:rPr>
                                <w:rFonts w:ascii="Cambria Math" w:eastAsiaTheme="majorEastAsia" w:hAnsi="Cambria Math"/>
                                <w:szCs w:val="20"/>
                              </w:rPr>
                            </m:ctrlPr>
                          </m:dPr>
                          <m:e>
                            <m:r>
                              <m:rPr>
                                <m:sty m:val="p"/>
                              </m:rPr>
                              <w:rPr>
                                <w:rFonts w:ascii="Cambria Math" w:eastAsiaTheme="majorEastAsia" w:hAnsi="Cambria Math"/>
                                <w:szCs w:val="20"/>
                              </w:rPr>
                              <m:t>D⋅</m:t>
                            </m:r>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  μ</m:t>
                                </m:r>
                              </m:sup>
                            </m:sSubSup>
                          </m:e>
                        </m:d>
                      </m:oMath>
                      <w:r>
                        <w:rPr>
                          <w:rFonts w:eastAsiaTheme="majorEastAsia"/>
                          <w:szCs w:val="20"/>
                        </w:rPr>
                        <w:t xml:space="preserve"> to transmit the ordered PRACH, where </w:t>
                      </w:r>
                      <m:oMath>
                        <m:r>
                          <m:rPr>
                            <m:sty m:val="p"/>
                          </m:rPr>
                          <w:rPr>
                            <w:rFonts w:ascii="Cambria Math" w:eastAsiaTheme="majorEastAsia" w:hAnsi="Cambria Math"/>
                            <w:szCs w:val="20"/>
                          </w:rPr>
                          <m:t xml:space="preserve">D= </m:t>
                        </m:r>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Pr>
                          <w:rFonts w:eastAsiaTheme="majorEastAsia"/>
                          <w:szCs w:val="20"/>
                        </w:rPr>
                        <w:t>.</w:t>
                      </w:r>
                    </w:p>
                    <w:p w:rsidR="000141E4" w:rsidRDefault="00C8331B">
                      <w:pPr>
                        <w:rPr>
                          <w:rFonts w:eastAsiaTheme="majorEastAsia"/>
                          <w:b/>
                          <w:bCs/>
                          <w:szCs w:val="20"/>
                        </w:rPr>
                      </w:pPr>
                      <w:r>
                        <w:rPr>
                          <w:rFonts w:eastAsiaTheme="majorEastAsia"/>
                          <w:b/>
                          <w:bCs/>
                          <w:szCs w:val="20"/>
                        </w:rPr>
                        <w:t>[Spreadtrum]</w:t>
                      </w:r>
                    </w:p>
                    <w:p w:rsidR="000141E4" w:rsidRDefault="00C8331B">
                      <w:pPr>
                        <w:rPr>
                          <w:rFonts w:eastAsiaTheme="majorEastAsia"/>
                          <w:szCs w:val="20"/>
                        </w:rPr>
                      </w:pPr>
                      <w:r>
                        <w:rPr>
                          <w:rFonts w:eastAsiaTheme="majorEastAsia"/>
                          <w:szCs w:val="20"/>
                        </w:rPr>
                        <w:t>Proposal 8: Either cell specific K_offset or UE specific K_off</w:t>
                      </w:r>
                      <w:r>
                        <w:rPr>
                          <w:rFonts w:eastAsiaTheme="majorEastAsia"/>
                          <w:szCs w:val="20"/>
                        </w:rPr>
                        <w:t>set can be applied to enhance the timing of PDCCH ordered PRACH.</w:t>
                      </w:r>
                    </w:p>
                    <w:p w:rsidR="000141E4" w:rsidRDefault="00C8331B">
                      <w:pPr>
                        <w:rPr>
                          <w:rFonts w:eastAsiaTheme="majorEastAsia"/>
                          <w:b/>
                          <w:bCs/>
                          <w:szCs w:val="20"/>
                        </w:rPr>
                      </w:pPr>
                      <w:r>
                        <w:rPr>
                          <w:rFonts w:eastAsiaTheme="majorEastAsia"/>
                          <w:b/>
                          <w:bCs/>
                          <w:szCs w:val="20"/>
                        </w:rPr>
                        <w:t>[vivo]</w:t>
                      </w:r>
                    </w:p>
                    <w:p w:rsidR="000141E4" w:rsidRDefault="00C8331B">
                      <w:pPr>
                        <w:rPr>
                          <w:rFonts w:eastAsiaTheme="majorEastAsia"/>
                          <w:szCs w:val="20"/>
                        </w:rPr>
                      </w:pPr>
                      <w:r>
                        <w:rPr>
                          <w:rFonts w:eastAsiaTheme="majorEastAsia"/>
                          <w:szCs w:val="20"/>
                        </w:rPr>
                        <w:t>Proposal 4: Support to apply UE-specific K_offset to PDCCH ordered PRACH if configured</w:t>
                      </w:r>
                      <w:r>
                        <w:rPr>
                          <w:rFonts w:eastAsiaTheme="majorEastAsia" w:hint="eastAsia"/>
                          <w:szCs w:val="20"/>
                        </w:rPr>
                        <w:t>;</w:t>
                      </w:r>
                      <w:r>
                        <w:rPr>
                          <w:rFonts w:eastAsiaTheme="majorEastAsia"/>
                          <w:szCs w:val="20"/>
                        </w:rPr>
                        <w:t xml:space="preserve"> otherwise, cell-specific K_offset is applied.</w:t>
                      </w:r>
                    </w:p>
                    <w:p w:rsidR="000141E4" w:rsidRDefault="00C8331B">
                      <w:pPr>
                        <w:rPr>
                          <w:rFonts w:eastAsiaTheme="majorEastAsia"/>
                          <w:szCs w:val="20"/>
                        </w:rPr>
                      </w:pPr>
                      <w:r>
                        <w:rPr>
                          <w:rFonts w:eastAsiaTheme="majorEastAsia"/>
                          <w:szCs w:val="20"/>
                        </w:rPr>
                        <w:t xml:space="preserve">Proposal 5: The n+K_offset timing relationship is </w:t>
                      </w:r>
                      <w:r>
                        <w:rPr>
                          <w:rFonts w:eastAsiaTheme="majorEastAsia"/>
                          <w:szCs w:val="20"/>
                        </w:rPr>
                        <w:t>not impacted by UE behavior within or after the validity duration.</w:t>
                      </w:r>
                    </w:p>
                    <w:p w:rsidR="000141E4" w:rsidRDefault="00C8331B">
                      <w:pPr>
                        <w:rPr>
                          <w:rFonts w:eastAsiaTheme="majorEastAsia"/>
                          <w:b/>
                          <w:bCs/>
                          <w:szCs w:val="20"/>
                        </w:rPr>
                      </w:pPr>
                      <w:r>
                        <w:rPr>
                          <w:rFonts w:eastAsiaTheme="majorEastAsia"/>
                          <w:b/>
                          <w:bCs/>
                          <w:szCs w:val="20"/>
                        </w:rPr>
                        <w:t>[Baicells]</w:t>
                      </w:r>
                    </w:p>
                    <w:p w:rsidR="000141E4" w:rsidRDefault="00C8331B">
                      <w:pPr>
                        <w:rPr>
                          <w:rFonts w:eastAsiaTheme="majorEastAsia"/>
                          <w:szCs w:val="20"/>
                        </w:rPr>
                      </w:pPr>
                      <w:r>
                        <w:rPr>
                          <w:rFonts w:eastAsiaTheme="majorEastAsia"/>
                          <w:szCs w:val="20"/>
                        </w:rPr>
                        <w:t>Proposal 2: Use cell-specific Koffset in PDCCH ordered RACH.</w:t>
                      </w:r>
                    </w:p>
                    <w:p w:rsidR="000141E4" w:rsidRDefault="00C8331B">
                      <w:pPr>
                        <w:rPr>
                          <w:rFonts w:eastAsiaTheme="majorEastAsia"/>
                          <w:b/>
                          <w:bCs/>
                          <w:szCs w:val="20"/>
                        </w:rPr>
                      </w:pPr>
                      <w:r>
                        <w:rPr>
                          <w:rFonts w:eastAsiaTheme="majorEastAsia"/>
                          <w:b/>
                          <w:bCs/>
                          <w:szCs w:val="20"/>
                        </w:rPr>
                        <w:t>[Qualcomm]</w:t>
                      </w:r>
                    </w:p>
                    <w:p w:rsidR="000141E4" w:rsidRDefault="00C8331B">
                      <w:pPr>
                        <w:rPr>
                          <w:rFonts w:eastAsiaTheme="majorEastAsia"/>
                          <w:szCs w:val="20"/>
                        </w:rPr>
                      </w:pPr>
                      <w:r>
                        <w:rPr>
                          <w:rFonts w:eastAsiaTheme="majorEastAsia"/>
                          <w:szCs w:val="20"/>
                        </w:rPr>
                        <w:t xml:space="preserve">Proposal 1: For UEs configured with UE-specific K_offset,  one bit in the PDCCH order DCI is used to </w:t>
                      </w:r>
                      <w:r>
                        <w:rPr>
                          <w:rFonts w:eastAsiaTheme="majorEastAsia"/>
                          <w:szCs w:val="20"/>
                        </w:rPr>
                        <w:t>indicate if cell-specific or UE-specific K_offset to be used.</w:t>
                      </w:r>
                    </w:p>
                    <w:p w:rsidR="000141E4" w:rsidRDefault="00C8331B">
                      <w:pPr>
                        <w:pStyle w:val="afc"/>
                        <w:numPr>
                          <w:ilvl w:val="0"/>
                          <w:numId w:val="53"/>
                        </w:numPr>
                        <w:rPr>
                          <w:rFonts w:eastAsiaTheme="majorEastAsia"/>
                          <w:szCs w:val="20"/>
                          <w:lang w:val="en-US"/>
                        </w:rPr>
                      </w:pPr>
                      <w:r>
                        <w:rPr>
                          <w:rFonts w:eastAsiaTheme="majorEastAsia"/>
                          <w:szCs w:val="20"/>
                        </w:rPr>
                        <w:t>If cell-specific K_offset is indicated, UE -specific K_offset is no longer valid until reconfigured.</w:t>
                      </w:r>
                    </w:p>
                  </w:txbxContent>
                </v:textbox>
                <w10:anchorlock/>
              </v:shape>
            </w:pict>
          </mc:Fallback>
        </mc:AlternateContent>
      </w:r>
    </w:p>
    <w:p w:rsidR="000141E4" w:rsidRDefault="00C8331B">
      <w:pPr>
        <w:pStyle w:val="31"/>
      </w:pPr>
      <w:r>
        <w:rPr>
          <w:lang w:val="en-US"/>
        </w:rPr>
        <w:t>11</w:t>
      </w:r>
      <w:r>
        <w:t>.1.1</w:t>
      </w:r>
      <w:r>
        <w:tab/>
        <w:t>Which K_offset to use</w:t>
      </w:r>
    </w:p>
    <w:p w:rsidR="000141E4" w:rsidRDefault="00C8331B">
      <w:pPr>
        <w:pStyle w:val="a6"/>
        <w:spacing w:line="256" w:lineRule="auto"/>
        <w:rPr>
          <w:rFonts w:cs="Arial"/>
        </w:rPr>
      </w:pPr>
      <w:r>
        <w:rPr>
          <w:rFonts w:cs="Arial"/>
        </w:rPr>
        <w:t>The views are summarized in the table below.</w:t>
      </w:r>
    </w:p>
    <w:tbl>
      <w:tblPr>
        <w:tblStyle w:val="af4"/>
        <w:tblW w:w="0" w:type="auto"/>
        <w:tblLook w:val="04A0" w:firstRow="1" w:lastRow="0" w:firstColumn="1" w:lastColumn="0" w:noHBand="0" w:noVBand="1"/>
      </w:tblPr>
      <w:tblGrid>
        <w:gridCol w:w="4786"/>
        <w:gridCol w:w="4787"/>
      </w:tblGrid>
      <w:tr w:rsidR="000141E4">
        <w:trPr>
          <w:trHeight w:val="409"/>
        </w:trPr>
        <w:tc>
          <w:tcPr>
            <w:tcW w:w="4786" w:type="dxa"/>
            <w:shd w:val="clear" w:color="auto" w:fill="D9D9D9" w:themeFill="background1" w:themeFillShade="D9"/>
          </w:tcPr>
          <w:p w:rsidR="000141E4" w:rsidRDefault="00C8331B">
            <w:pPr>
              <w:pStyle w:val="a6"/>
              <w:spacing w:line="256" w:lineRule="auto"/>
              <w:rPr>
                <w:rFonts w:cs="Arial"/>
              </w:rPr>
            </w:pPr>
            <w:r>
              <w:rPr>
                <w:rFonts w:cs="Arial"/>
              </w:rPr>
              <w:t>Option</w:t>
            </w:r>
          </w:p>
        </w:tc>
        <w:tc>
          <w:tcPr>
            <w:tcW w:w="4787" w:type="dxa"/>
            <w:shd w:val="clear" w:color="auto" w:fill="D9D9D9" w:themeFill="background1" w:themeFillShade="D9"/>
          </w:tcPr>
          <w:p w:rsidR="000141E4" w:rsidRDefault="00C8331B">
            <w:pPr>
              <w:pStyle w:val="a6"/>
              <w:spacing w:line="256" w:lineRule="auto"/>
              <w:rPr>
                <w:rFonts w:cs="Arial"/>
              </w:rPr>
            </w:pPr>
            <w:r>
              <w:rPr>
                <w:rFonts w:cs="Arial"/>
              </w:rPr>
              <w:t>Proponents</w:t>
            </w:r>
          </w:p>
        </w:tc>
      </w:tr>
      <w:tr w:rsidR="000141E4" w:rsidRPr="00621FD7">
        <w:trPr>
          <w:trHeight w:val="409"/>
        </w:trPr>
        <w:tc>
          <w:tcPr>
            <w:tcW w:w="4786" w:type="dxa"/>
          </w:tcPr>
          <w:p w:rsidR="000141E4" w:rsidRDefault="00C8331B">
            <w:pPr>
              <w:pStyle w:val="a6"/>
              <w:spacing w:line="256" w:lineRule="auto"/>
              <w:rPr>
                <w:rFonts w:cs="Arial"/>
              </w:rPr>
            </w:pPr>
            <w:r>
              <w:rPr>
                <w:rFonts w:cs="Arial"/>
                <w:b/>
                <w:bCs/>
              </w:rPr>
              <w:t>Option 1:</w:t>
            </w:r>
            <w:r>
              <w:rPr>
                <w:rFonts w:cs="Arial"/>
              </w:rPr>
              <w:t xml:space="preserve"> Cell-specific K_offset</w:t>
            </w:r>
          </w:p>
        </w:tc>
        <w:tc>
          <w:tcPr>
            <w:tcW w:w="4787" w:type="dxa"/>
          </w:tcPr>
          <w:p w:rsidR="000141E4" w:rsidRDefault="00C8331B">
            <w:pPr>
              <w:pStyle w:val="a6"/>
              <w:tabs>
                <w:tab w:val="left" w:pos="672"/>
              </w:tabs>
              <w:spacing w:line="256" w:lineRule="auto"/>
              <w:rPr>
                <w:rFonts w:cs="Arial"/>
              </w:rPr>
            </w:pPr>
            <w:r>
              <w:rPr>
                <w:rFonts w:cs="Arial"/>
              </w:rPr>
              <w:t>[Nokia/NSB, Huawei/HiSi, CMCC, OPPO, Panasonic, ZTE, CATT, LGE, Xiaomi, CAICT, NEC, Baicells]</w:t>
            </w:r>
            <w:r>
              <w:rPr>
                <w:rFonts w:cs="Arial"/>
              </w:rPr>
              <w:tab/>
            </w:r>
          </w:p>
        </w:tc>
      </w:tr>
      <w:tr w:rsidR="000141E4">
        <w:trPr>
          <w:trHeight w:val="422"/>
        </w:trPr>
        <w:tc>
          <w:tcPr>
            <w:tcW w:w="4786" w:type="dxa"/>
          </w:tcPr>
          <w:p w:rsidR="000141E4" w:rsidRDefault="00C8331B">
            <w:pPr>
              <w:pStyle w:val="a6"/>
              <w:spacing w:line="256" w:lineRule="auto"/>
              <w:rPr>
                <w:rFonts w:cs="Arial"/>
              </w:rPr>
            </w:pPr>
            <w:r>
              <w:rPr>
                <w:rFonts w:cs="Arial"/>
                <w:b/>
                <w:bCs/>
              </w:rPr>
              <w:t>Option 2:</w:t>
            </w:r>
            <w:r>
              <w:rPr>
                <w:rFonts w:cs="Arial"/>
              </w:rPr>
              <w:t xml:space="preserve"> UE-specific K_offset if configured and cell-specific K_offset otherwise</w:t>
            </w:r>
          </w:p>
        </w:tc>
        <w:tc>
          <w:tcPr>
            <w:tcW w:w="4787" w:type="dxa"/>
          </w:tcPr>
          <w:p w:rsidR="000141E4" w:rsidRDefault="00C8331B">
            <w:pPr>
              <w:pStyle w:val="a6"/>
              <w:spacing w:line="256" w:lineRule="auto"/>
              <w:rPr>
                <w:rFonts w:cs="Arial"/>
              </w:rPr>
            </w:pPr>
            <w:r>
              <w:rPr>
                <w:rFonts w:cs="Arial"/>
              </w:rPr>
              <w:t>[vivo]</w:t>
            </w:r>
          </w:p>
        </w:tc>
      </w:tr>
      <w:tr w:rsidR="000141E4">
        <w:trPr>
          <w:trHeight w:val="845"/>
        </w:trPr>
        <w:tc>
          <w:tcPr>
            <w:tcW w:w="4786" w:type="dxa"/>
          </w:tcPr>
          <w:p w:rsidR="000141E4" w:rsidRDefault="00C8331B">
            <w:pPr>
              <w:pStyle w:val="a6"/>
              <w:spacing w:line="256" w:lineRule="auto"/>
              <w:rPr>
                <w:rFonts w:cs="Arial"/>
              </w:rPr>
            </w:pPr>
            <w:r>
              <w:rPr>
                <w:rFonts w:cs="Arial"/>
                <w:b/>
                <w:bCs/>
              </w:rPr>
              <w:t>Option 3:</w:t>
            </w:r>
            <w:r>
              <w:rPr>
                <w:rFonts w:cs="Arial"/>
              </w:rPr>
              <w:t xml:space="preserve"> 1 bit in DCI to indicate the selection between cell-specific K_offset and UE-specific K_offset. If cell-specific K_offset is indicated, UE -specific K_offset is no longer valid until reconfigured.</w:t>
            </w:r>
          </w:p>
        </w:tc>
        <w:tc>
          <w:tcPr>
            <w:tcW w:w="4787" w:type="dxa"/>
          </w:tcPr>
          <w:p w:rsidR="000141E4" w:rsidRDefault="00C8331B">
            <w:pPr>
              <w:pStyle w:val="a6"/>
              <w:spacing w:line="256" w:lineRule="auto"/>
              <w:rPr>
                <w:rFonts w:cs="Arial"/>
              </w:rPr>
            </w:pPr>
            <w:r>
              <w:rPr>
                <w:rFonts w:cs="Arial"/>
              </w:rPr>
              <w:t>[Qualcomm]</w:t>
            </w:r>
          </w:p>
        </w:tc>
      </w:tr>
      <w:tr w:rsidR="000141E4">
        <w:trPr>
          <w:trHeight w:val="629"/>
        </w:trPr>
        <w:tc>
          <w:tcPr>
            <w:tcW w:w="4786" w:type="dxa"/>
          </w:tcPr>
          <w:p w:rsidR="000141E4" w:rsidRDefault="00C8331B">
            <w:pPr>
              <w:pStyle w:val="a6"/>
              <w:spacing w:line="256" w:lineRule="auto"/>
              <w:rPr>
                <w:rFonts w:cs="Arial"/>
                <w:i/>
                <w:iCs/>
              </w:rPr>
            </w:pPr>
            <w:r>
              <w:rPr>
                <w:rFonts w:cs="Arial"/>
                <w:i/>
                <w:iCs/>
              </w:rPr>
              <w:t>Neutral: Either Cell-specific K_offset or UE-s</w:t>
            </w:r>
            <w:r>
              <w:rPr>
                <w:rFonts w:cs="Arial"/>
                <w:i/>
                <w:iCs/>
              </w:rPr>
              <w:t>pecific K_offset</w:t>
            </w:r>
          </w:p>
        </w:tc>
        <w:tc>
          <w:tcPr>
            <w:tcW w:w="4787" w:type="dxa"/>
          </w:tcPr>
          <w:p w:rsidR="000141E4" w:rsidRDefault="00C8331B">
            <w:pPr>
              <w:pStyle w:val="a6"/>
              <w:spacing w:line="256" w:lineRule="auto"/>
              <w:rPr>
                <w:rFonts w:cs="Arial"/>
              </w:rPr>
            </w:pPr>
            <w:r>
              <w:rPr>
                <w:rFonts w:cs="Arial"/>
              </w:rPr>
              <w:t>[Spreadtrum]</w:t>
            </w:r>
          </w:p>
        </w:tc>
      </w:tr>
    </w:tbl>
    <w:p w:rsidR="000141E4" w:rsidRDefault="000141E4">
      <w:pPr>
        <w:pStyle w:val="a6"/>
        <w:spacing w:line="256" w:lineRule="auto"/>
        <w:rPr>
          <w:rFonts w:cs="Arial"/>
        </w:rPr>
      </w:pPr>
    </w:p>
    <w:p w:rsidR="000141E4" w:rsidRDefault="00C8331B">
      <w:pPr>
        <w:pStyle w:val="a6"/>
        <w:spacing w:line="256" w:lineRule="auto"/>
        <w:rPr>
          <w:rFonts w:cs="Arial"/>
        </w:rPr>
      </w:pPr>
      <w:r>
        <w:rPr>
          <w:rFonts w:cs="Arial"/>
        </w:rPr>
        <w:t xml:space="preserve">It is clear that Option 1 receives the majority support. </w:t>
      </w:r>
    </w:p>
    <w:p w:rsidR="000141E4" w:rsidRDefault="00C8331B">
      <w:pPr>
        <w:pStyle w:val="a6"/>
        <w:spacing w:line="256" w:lineRule="auto"/>
        <w:rPr>
          <w:rFonts w:cs="Arial"/>
        </w:rPr>
      </w:pPr>
      <w:r>
        <w:rPr>
          <w:rFonts w:cs="Arial"/>
        </w:rPr>
        <w:t xml:space="preserve">Regarding [Qualcomm]’s proposal on invalidating UE-specific K_offset if cell-specific K_offset is signaled, </w:t>
      </w:r>
      <w:r>
        <w:rPr>
          <w:rFonts w:cs="Arial"/>
        </w:rPr>
        <w:lastRenderedPageBreak/>
        <w:t>[Huawei/HiSi] provides a response:</w:t>
      </w:r>
    </w:p>
    <w:p w:rsidR="000141E4" w:rsidRDefault="00C8331B">
      <w:pPr>
        <w:pStyle w:val="a6"/>
        <w:spacing w:line="256" w:lineRule="auto"/>
        <w:ind w:left="567"/>
        <w:rPr>
          <w:rFonts w:cs="Arial"/>
          <w:i/>
          <w:iCs/>
        </w:rPr>
      </w:pPr>
      <w:r>
        <w:rPr>
          <w:rFonts w:cs="Arial"/>
          <w:i/>
          <w:iCs/>
        </w:rPr>
        <w:t xml:space="preserve">The second issue is </w:t>
      </w:r>
      <w:r>
        <w:rPr>
          <w:rFonts w:cs="Arial"/>
          <w:i/>
          <w:iCs/>
        </w:rPr>
        <w:t>whether the UE specific K_offset is valid after receiving a PDCCH order. PDCCH ordered in NTN (similar to TN) shall be invoked when the time alignment Timer gets expired due to the reason that there is no UL/DL data transmission for a long time and also wh</w:t>
      </w:r>
      <w:r>
        <w:rPr>
          <w:rFonts w:cs="Arial"/>
          <w:i/>
          <w:iCs/>
        </w:rPr>
        <w:t>en there is no Time alignment command sent from the gNB. Given that there is no UE-specific TA report during this period, there is no need for the gNB to reconfigure the UE-specific K_offset. Therefore, it is not obvious that the PDCCH order PRACH should i</w:t>
      </w:r>
      <w:r>
        <w:rPr>
          <w:rFonts w:cs="Arial"/>
          <w:i/>
          <w:iCs/>
        </w:rPr>
        <w:t xml:space="preserve">nactivate the UE-specific K_offset. On the other hand, if the gNB would like to deactivate the UE-specific K_offset, it can include the signaling in MAC-CE of a subsequent PDSCH. Therefore, it is not reasonable to couple PDCCH ordered PRACH to UE-specific </w:t>
      </w:r>
      <w:r>
        <w:rPr>
          <w:rFonts w:cs="Arial"/>
          <w:i/>
          <w:iCs/>
        </w:rPr>
        <w:t>K_offset inactivation. ...</w:t>
      </w:r>
    </w:p>
    <w:p w:rsidR="000141E4" w:rsidRDefault="00C8331B">
      <w:pPr>
        <w:spacing w:after="60"/>
        <w:rPr>
          <w:rFonts w:ascii="Arial" w:hAnsi="Arial" w:cs="Arial"/>
          <w:color w:val="000000"/>
        </w:rPr>
      </w:pPr>
      <w:r>
        <w:rPr>
          <w:rFonts w:ascii="Arial" w:hAnsi="Arial" w:cs="Arial"/>
          <w:color w:val="000000"/>
        </w:rPr>
        <w:t>Moderator agrees that there is no need to couple PDCCH ordered PRACH to UE-specific K_offset inactivation.</w:t>
      </w:r>
    </w:p>
    <w:p w:rsidR="000141E4" w:rsidRDefault="00C8331B">
      <w:pPr>
        <w:pStyle w:val="31"/>
      </w:pPr>
      <w:r>
        <w:rPr>
          <w:lang w:val="en-US"/>
        </w:rPr>
        <w:t>11</w:t>
      </w:r>
      <w:r>
        <w:t>.1.2</w:t>
      </w:r>
      <w:r>
        <w:tab/>
        <w:t xml:space="preserve">How to handle </w:t>
      </w:r>
      <w:r>
        <w:rPr>
          <w:rFonts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cs="Arial"/>
        </w:rPr>
        <w:t>”</w:t>
      </w:r>
    </w:p>
    <w:p w:rsidR="000141E4" w:rsidRDefault="00C8331B">
      <w:pPr>
        <w:rPr>
          <w:rFonts w:ascii="Arial" w:hAnsi="Arial" w:cs="Arial"/>
        </w:rPr>
      </w:pPr>
      <w:r>
        <w:rPr>
          <w:rFonts w:ascii="Arial" w:hAnsi="Arial" w:cs="Arial"/>
        </w:rPr>
        <w:t xml:space="preserve">During the draft CR review post RAN1#106bis-e, the issue on how </w:t>
      </w:r>
      <w:r>
        <w:rPr>
          <w:rFonts w:ascii="Arial" w:hAnsi="Arial" w:cs="Arial"/>
        </w:rPr>
        <w:t>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 was brought up.</w:t>
      </w:r>
    </w:p>
    <w:p w:rsidR="000141E4" w:rsidRDefault="00C8331B">
      <w:pPr>
        <w:rPr>
          <w:rFonts w:ascii="Arial" w:eastAsiaTheme="majorEastAsia" w:hAnsi="Arial" w:cs="Arial"/>
        </w:rPr>
      </w:pPr>
      <w:r>
        <w:rPr>
          <w:rFonts w:ascii="Arial" w:eastAsiaTheme="majorEastAsia" w:hAnsi="Arial" w:cs="Arial"/>
        </w:rPr>
        <w:t>[ZTE] proposes to capture the following CR in 38.213 section 8.1 to reflect the enhancement on timing relationship for PDCCH ordered PRACH:</w:t>
      </w:r>
    </w:p>
    <w:p w:rsidR="000141E4" w:rsidRDefault="00C8331B">
      <w:pPr>
        <w:ind w:left="567"/>
        <w:rPr>
          <w:rFonts w:eastAsiaTheme="majorEastAsia"/>
          <w:i/>
          <w:iCs/>
          <w:szCs w:val="20"/>
        </w:rPr>
      </w:pPr>
      <w:r>
        <w:rPr>
          <w:rFonts w:eastAsiaTheme="majorEastAsia" w:hint="eastAsia"/>
          <w:i/>
          <w:iCs/>
          <w:szCs w:val="20"/>
        </w:rPr>
        <w:t>#</w:t>
      </w:r>
      <w:r>
        <w:rPr>
          <w:rFonts w:eastAsiaTheme="majorEastAsia"/>
          <w:i/>
          <w:iCs/>
          <w:szCs w:val="20"/>
        </w:rPr>
        <w:t>===</w:t>
      </w:r>
    </w:p>
    <w:p w:rsidR="000141E4" w:rsidRDefault="00C8331B">
      <w:pPr>
        <w:ind w:left="567"/>
        <w:rPr>
          <w:rFonts w:eastAsiaTheme="majorEastAsia"/>
          <w:i/>
          <w:iCs/>
          <w:szCs w:val="20"/>
        </w:rPr>
      </w:pPr>
      <w:r>
        <w:rPr>
          <w:rFonts w:eastAsiaTheme="majorEastAsia"/>
          <w:i/>
          <w:iCs/>
          <w:szCs w:val="20"/>
        </w:rPr>
        <w:t>#38.213 section</w:t>
      </w:r>
      <w:r>
        <w:rPr>
          <w:rFonts w:eastAsiaTheme="majorEastAsia"/>
          <w:i/>
          <w:iCs/>
          <w:szCs w:val="20"/>
        </w:rPr>
        <w:t xml:space="preserve"> 8.1</w:t>
      </w:r>
    </w:p>
    <w:p w:rsidR="000141E4" w:rsidRDefault="00C8331B">
      <w:pPr>
        <w:ind w:left="567"/>
        <w:rPr>
          <w:rFonts w:eastAsiaTheme="majorEastAsia"/>
          <w:i/>
          <w:iCs/>
          <w:szCs w:val="20"/>
        </w:rPr>
      </w:pPr>
      <w:r>
        <w:rPr>
          <w:rFonts w:eastAsiaTheme="majorEastAsia"/>
          <w:i/>
          <w:iCs/>
          <w:szCs w:val="20"/>
        </w:rPr>
        <w:t>For a PRACH transmission triggered by a PDCCH order, the PRACH mask index field [5, TS 38.212], if the value of the random access preamble index field is not zero, indicates the PRACH occasion for the PRACH transmission where the PRACH occasions are a</w:t>
      </w:r>
      <w:r>
        <w:rPr>
          <w:rFonts w:eastAsiaTheme="majorEastAsia"/>
          <w:i/>
          <w:iCs/>
          <w:szCs w:val="20"/>
        </w:rPr>
        <w:t xml:space="preserve">ssociated with the SS/PBCH block index indicated by the SS/PBCH block index field of the PDCCH order. </w:t>
      </w:r>
      <w:r>
        <w:rPr>
          <w:rFonts w:eastAsiaTheme="majorEastAsia"/>
          <w:i/>
          <w:iCs/>
          <w:color w:val="FF0000"/>
          <w:szCs w:val="20"/>
        </w:rPr>
        <w:t xml:space="preserve">The available PRACH occasion should be after the uplink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sSub>
          <m:sSubPr>
            <m:ctrlPr>
              <w:rPr>
                <w:rFonts w:ascii="Cambria Math" w:eastAsiaTheme="majorEastAsia" w:hAnsi="Cambria Math"/>
                <w:i/>
                <w:iCs/>
                <w:color w:val="FF0000"/>
                <w:szCs w:val="20"/>
              </w:rPr>
            </m:ctrlPr>
          </m:sSubPr>
          <m:e>
            <m:r>
              <m:rPr>
                <m:sty m:val="p"/>
              </m:rPr>
              <w:rPr>
                <w:rFonts w:ascii="Cambria Math" w:eastAsiaTheme="majorEastAsia" w:hAnsi="Cambria Math"/>
                <w:color w:val="FF0000"/>
                <w:szCs w:val="20"/>
              </w:rPr>
              <m:t>K</m:t>
            </m:r>
          </m:e>
          <m:sub>
            <m:r>
              <m:rPr>
                <m:sty m:val="p"/>
              </m:rPr>
              <w:rPr>
                <w:rFonts w:ascii="Cambria Math" w:eastAsiaTheme="majorEastAsia" w:hAnsi="Cambria Math"/>
                <w:color w:val="FF0000"/>
                <w:szCs w:val="20"/>
              </w:rPr>
              <m:t>offset</m:t>
            </m:r>
          </m:sub>
        </m:sSub>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hint="eastAsia"/>
          <w:i/>
          <w:iCs/>
          <w:color w:val="FF0000"/>
          <w:szCs w:val="20"/>
        </w:rPr>
        <w:t xml:space="preserve">+K_offset </w:t>
      </w:r>
      <w:r>
        <w:rPr>
          <w:rFonts w:eastAsiaTheme="majorEastAsia"/>
          <w:i/>
          <w:iCs/>
          <w:color w:val="FF0000"/>
          <w:szCs w:val="20"/>
        </w:rPr>
        <w:t>if the</w:t>
      </w:r>
      <w:r>
        <w:rPr>
          <w:rFonts w:eastAsiaTheme="majorEastAsia" w:hint="eastAsia"/>
          <w:i/>
          <w:iCs/>
          <w:color w:val="FF0000"/>
          <w:szCs w:val="20"/>
        </w:rPr>
        <w:t xml:space="preserve"> PDCCH order</w:t>
      </w:r>
      <w:r>
        <w:rPr>
          <w:rFonts w:eastAsiaTheme="majorEastAsia"/>
          <w:i/>
          <w:iCs/>
          <w:color w:val="FF0000"/>
          <w:szCs w:val="20"/>
        </w:rPr>
        <w:t xml:space="preserve"> is</w:t>
      </w:r>
      <w:r>
        <w:rPr>
          <w:rFonts w:eastAsiaTheme="majorEastAsia" w:hint="eastAsia"/>
          <w:i/>
          <w:iCs/>
          <w:color w:val="FF0000"/>
          <w:szCs w:val="20"/>
        </w:rPr>
        <w:t xml:space="preserve"> received in downlink slot </w:t>
      </w:r>
      <w:r>
        <w:rPr>
          <w:rFonts w:eastAsiaTheme="majorEastAsia" w:hint="eastAsia"/>
          <w:i/>
          <w:iCs/>
          <w:color w:val="FF0000"/>
          <w:szCs w:val="20"/>
        </w:rPr>
        <w:fldChar w:fldCharType="begin"/>
      </w:r>
      <w:r>
        <w:rPr>
          <w:rFonts w:eastAsiaTheme="majorEastAsia" w:hint="eastAsia"/>
          <w:i/>
          <w:iCs/>
          <w:color w:val="FF0000"/>
          <w:szCs w:val="20"/>
        </w:rPr>
        <w:instrText xml:space="preserve"> QUOTE </w:instrText>
      </w:r>
      <m:oMath>
        <m:r>
          <m:rPr>
            <m:sty m:val="p"/>
          </m:rPr>
          <w:rPr>
            <w:rFonts w:ascii="Cambria Math" w:eastAsiaTheme="majorEastAsia" w:hAnsi="Cambria Math"/>
            <w:color w:val="FF0000"/>
            <w:szCs w:val="20"/>
          </w:rPr>
          <m:t>n</m:t>
        </m:r>
      </m:oMath>
      <w:r>
        <w:rPr>
          <w:rFonts w:eastAsiaTheme="majorEastAsia" w:hint="eastAsia"/>
          <w:i/>
          <w:iCs/>
          <w:color w:val="FF0000"/>
          <w:szCs w:val="20"/>
        </w:rPr>
        <w:instrText xml:space="preserve"> </w:instrText>
      </w:r>
      <w:r>
        <w:rPr>
          <w:rFonts w:eastAsiaTheme="majorEastAsia" w:hint="eastAsia"/>
          <w:i/>
          <w:iCs/>
          <w:color w:val="FF0000"/>
          <w:szCs w:val="20"/>
        </w:rPr>
        <w:fldChar w:fldCharType="separate"/>
      </w:r>
      <w:r>
        <w:rPr>
          <w:rFonts w:eastAsiaTheme="majorEastAsia" w:hint="eastAsia"/>
          <w:i/>
          <w:iCs/>
          <w:color w:val="FF0000"/>
          <w:szCs w:val="20"/>
        </w:rPr>
        <w:t>n</w:t>
      </w:r>
      <w:r>
        <w:rPr>
          <w:rFonts w:eastAsiaTheme="majorEastAsia" w:hint="eastAsia"/>
          <w:i/>
          <w:iCs/>
          <w:color w:val="FF0000"/>
          <w:szCs w:val="20"/>
        </w:rPr>
        <w:fldChar w:fldCharType="end"/>
      </w:r>
      <w:r>
        <w:rPr>
          <w:rFonts w:eastAsiaTheme="majorEastAsia"/>
          <w:i/>
          <w:iCs/>
          <w:color w:val="FF0000"/>
          <w:szCs w:val="20"/>
        </w:rPr>
        <w:t>.</w:t>
      </w:r>
    </w:p>
    <w:p w:rsidR="000141E4" w:rsidRDefault="00C8331B">
      <w:pPr>
        <w:rPr>
          <w:rFonts w:ascii="Arial" w:hAnsi="Arial" w:cs="Arial"/>
          <w:i/>
          <w:iCs/>
        </w:rPr>
      </w:pPr>
      <w:r>
        <w:rPr>
          <w:rFonts w:ascii="Arial" w:hAnsi="Arial" w:cs="Arial"/>
        </w:rPr>
        <w:t>[Ericsson] elaborates on this issue:</w:t>
      </w:r>
    </w:p>
    <w:p w:rsidR="000141E4" w:rsidRDefault="00C8331B">
      <w:pPr>
        <w:pStyle w:val="afc"/>
        <w:numPr>
          <w:ilvl w:val="0"/>
          <w:numId w:val="54"/>
        </w:numPr>
        <w:ind w:left="1080"/>
        <w:rPr>
          <w:rFonts w:ascii="Arial" w:eastAsiaTheme="minorEastAsia" w:hAnsi="Arial" w:cs="Arial"/>
          <w:i/>
          <w:iCs/>
        </w:rPr>
      </w:pPr>
      <w:r>
        <w:rPr>
          <w:rFonts w:ascii="Arial" w:hAnsi="Arial" w:cs="Arial"/>
          <w:i/>
          <w:iCs/>
          <w:lang w:val="en-US"/>
        </w:rPr>
        <w:t xml:space="preserve">The current agreement on K_offset enhanced PDCCH ordered PRACH is given by: </w:t>
      </w:r>
      <w:r>
        <w:rPr>
          <w:rFonts w:ascii="Arial" w:hAnsi="Arial" w:cs="Arial"/>
          <w:i/>
          <w:iCs/>
        </w:rPr>
        <w:t xml:space="preserve">For random access procedure initiated by a PDCCH order received in downlink slot </w:t>
      </w:r>
      <m:oMath>
        <m:r>
          <w:rPr>
            <w:rFonts w:ascii="Cambria Math" w:hAnsi="Cambria Math" w:cs="Arial"/>
          </w:rPr>
          <m:t>n</m:t>
        </m:r>
      </m:oMath>
      <w:r>
        <w:rPr>
          <w:rFonts w:ascii="Arial" w:hAnsi="Arial" w:cs="Arial"/>
          <w:i/>
          <w:iCs/>
        </w:rPr>
        <w:t xml:space="preserve">, UE determines the next available PRACH occasion after uplink slot </w:t>
      </w:r>
      <m:oMath>
        <m:r>
          <w:rPr>
            <w:rFonts w:ascii="Cambria Math" w:hAnsi="Cambria Math" w:cs="Arial"/>
          </w:rPr>
          <m:t>n</m:t>
        </m:r>
        <m:r>
          <w:rPr>
            <w:rFonts w:ascii="Cambria Math" w:hAnsi="Cambria Math" w:cs="Arial"/>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rPr>
        <w:t xml:space="preserve"> to transmit the ordered PRACH.</w:t>
      </w:r>
    </w:p>
    <w:p w:rsidR="000141E4" w:rsidRDefault="00C8331B">
      <w:pPr>
        <w:pStyle w:val="afc"/>
        <w:numPr>
          <w:ilvl w:val="0"/>
          <w:numId w:val="54"/>
        </w:numPr>
        <w:ind w:left="1080"/>
        <w:rPr>
          <w:rFonts w:ascii="Arial" w:hAnsi="Arial" w:cs="Arial"/>
          <w:i/>
          <w:iCs/>
          <w:lang w:val="en-US"/>
        </w:rPr>
      </w:pPr>
      <w:r>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m:t>
            </m:r>
            <m:r>
              <w:rPr>
                <w:rFonts w:ascii="Cambria Math" w:hAnsi="Cambria Math" w:cs="Arial"/>
                <w:lang w:val="en-US"/>
              </w:rPr>
              <m:t>h</m:t>
            </m:r>
            <m:r>
              <w:rPr>
                <w:rFonts w:ascii="Cambria Math" w:hAnsi="Cambria Math" w:cs="Arial"/>
                <w:lang w:val="en-US"/>
              </w:rPr>
              <m:t>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m:t>
            </m:r>
            <m:r>
              <w:rPr>
                <w:rFonts w:ascii="Cambria Math" w:hAnsi="Cambria Math" w:cs="Arial"/>
                <w:lang w:val="en-US"/>
              </w:rPr>
              <m:t>h</m:t>
            </m:r>
          </m:sub>
        </m:sSub>
      </m:oMath>
      <w:r>
        <w:rPr>
          <w:rFonts w:ascii="Arial" w:hAnsi="Arial" w:cs="Arial"/>
          <w:i/>
          <w:iCs/>
          <w:lang w:val="en-US"/>
        </w:rPr>
        <w:t>” is absolute processing time between the reception of last symbol of t</w:t>
      </w:r>
      <w:r>
        <w:rPr>
          <w:rFonts w:ascii="Arial" w:hAnsi="Arial" w:cs="Arial"/>
          <w:i/>
          <w:iCs/>
          <w:lang w:val="en-US"/>
        </w:rPr>
        <w:t>he PDCCH order (which is in the DL) and the first symbol of the PRACH transmission (which is in the UL).</w:t>
      </w:r>
    </w:p>
    <w:p w:rsidR="000141E4" w:rsidRDefault="00C8331B">
      <w:pPr>
        <w:ind w:left="360"/>
        <w:rPr>
          <w:rFonts w:ascii="Arial" w:hAnsi="Arial" w:cs="Arial"/>
          <w:i/>
          <w:iCs/>
        </w:rPr>
      </w:pPr>
      <w:r>
        <w:rPr>
          <w:rFonts w:ascii="Arial" w:hAnsi="Arial" w:cs="Arial"/>
          <w:i/>
          <w:iCs/>
        </w:rPr>
        <w:t>There are two possible cases:</w:t>
      </w:r>
    </w:p>
    <w:p w:rsidR="000141E4" w:rsidRDefault="00C8331B">
      <w:pPr>
        <w:pStyle w:val="afc"/>
        <w:numPr>
          <w:ilvl w:val="0"/>
          <w:numId w:val="55"/>
        </w:numPr>
        <w:ind w:left="1080"/>
        <w:rPr>
          <w:rFonts w:ascii="Arial" w:hAnsi="Arial" w:cs="Arial"/>
          <w:i/>
          <w:iCs/>
        </w:rPr>
      </w:pPr>
      <w:r>
        <w:rPr>
          <w:rFonts w:ascii="Arial" w:hAnsi="Arial" w:cs="Arial"/>
          <w:i/>
          <w:iCs/>
          <w:lang w:val="en-US"/>
        </w:rPr>
        <w:t xml:space="preserve">Case 1: The duration from the </w:t>
      </w:r>
      <w:r>
        <w:rPr>
          <w:rFonts w:ascii="Arial" w:hAnsi="Arial" w:cs="Arial"/>
          <w:i/>
          <w:iCs/>
        </w:rPr>
        <w:t xml:space="preserve">downlink slot </w:t>
      </w:r>
      <m:oMath>
        <m:r>
          <w:rPr>
            <w:rFonts w:ascii="Cambria Math" w:hAnsi="Cambria Math" w:cs="Arial"/>
          </w:rPr>
          <m:t>n</m:t>
        </m:r>
      </m:oMath>
      <w:r>
        <w:rPr>
          <w:rFonts w:ascii="Arial" w:hAnsi="Arial" w:cs="Arial"/>
          <w:i/>
          <w:iCs/>
          <w:lang w:val="en-US"/>
        </w:rPr>
        <w:t xml:space="preserve"> to the </w:t>
      </w:r>
      <w:r>
        <w:rPr>
          <w:rFonts w:ascii="Arial" w:hAnsi="Arial" w:cs="Arial"/>
          <w:i/>
          <w:iCs/>
        </w:rPr>
        <w:t xml:space="preserve">uplink slot </w:t>
      </w:r>
      <m:oMath>
        <m:r>
          <w:rPr>
            <w:rFonts w:ascii="Cambria Math" w:hAnsi="Cambria Math" w:cs="Arial"/>
          </w:rPr>
          <m:t>n</m:t>
        </m:r>
        <m:r>
          <w:rPr>
            <w:rFonts w:ascii="Cambria Math" w:hAnsi="Cambria Math" w:cs="Arial"/>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greater than or equal to the proce</w:t>
      </w:r>
      <w:r>
        <w:rPr>
          <w:rFonts w:ascii="Arial" w:hAnsi="Arial" w:cs="Arial"/>
          <w:i/>
          <w:iCs/>
          <w:lang w:val="en-US"/>
        </w:rPr>
        <w:t xml:space="preserv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m:t>
            </m:r>
            <m:r>
              <w:rPr>
                <w:rFonts w:ascii="Cambria Math" w:hAnsi="Cambria Math" w:cs="Arial"/>
                <w:lang w:val="en-US"/>
              </w:rPr>
              <m:t>h</m:t>
            </m:r>
            <m:r>
              <w:rPr>
                <w:rFonts w:ascii="Cambria Math" w:hAnsi="Cambria Math" w:cs="Arial"/>
                <w:lang w:val="en-US"/>
              </w:rPr>
              <m:t>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m:t>
            </m:r>
            <m:r>
              <w:rPr>
                <w:rFonts w:ascii="Cambria Math" w:hAnsi="Cambria Math" w:cs="Arial"/>
                <w:lang w:val="en-US"/>
              </w:rPr>
              <m:t>h</m:t>
            </m:r>
          </m:sub>
        </m:sSub>
      </m:oMath>
      <w:r>
        <w:rPr>
          <w:rFonts w:ascii="Arial" w:hAnsi="Arial" w:cs="Arial"/>
          <w:i/>
          <w:iCs/>
          <w:lang w:val="en-US"/>
        </w:rPr>
        <w:t>.</w:t>
      </w:r>
    </w:p>
    <w:p w:rsidR="000141E4" w:rsidRDefault="00C8331B">
      <w:pPr>
        <w:pStyle w:val="afc"/>
        <w:numPr>
          <w:ilvl w:val="0"/>
          <w:numId w:val="55"/>
        </w:numPr>
        <w:ind w:left="1080"/>
        <w:rPr>
          <w:rFonts w:ascii="Arial" w:hAnsi="Arial" w:cs="Arial"/>
          <w:i/>
          <w:iCs/>
        </w:rPr>
      </w:pPr>
      <w:r>
        <w:rPr>
          <w:rFonts w:ascii="Arial" w:hAnsi="Arial" w:cs="Arial"/>
          <w:i/>
          <w:iCs/>
          <w:lang w:val="en-US"/>
        </w:rPr>
        <w:t xml:space="preserve">Case 2: The duration from the </w:t>
      </w:r>
      <w:r>
        <w:rPr>
          <w:rFonts w:ascii="Arial" w:hAnsi="Arial" w:cs="Arial"/>
          <w:i/>
          <w:iCs/>
        </w:rPr>
        <w:t xml:space="preserve">downlink slot </w:t>
      </w:r>
      <m:oMath>
        <m:r>
          <w:rPr>
            <w:rFonts w:ascii="Cambria Math" w:hAnsi="Cambria Math" w:cs="Arial"/>
          </w:rPr>
          <m:t>n</m:t>
        </m:r>
      </m:oMath>
      <w:r>
        <w:rPr>
          <w:rFonts w:ascii="Arial" w:hAnsi="Arial" w:cs="Arial"/>
          <w:i/>
          <w:iCs/>
          <w:lang w:val="en-US"/>
        </w:rPr>
        <w:t xml:space="preserve"> to the </w:t>
      </w:r>
      <w:r>
        <w:rPr>
          <w:rFonts w:ascii="Arial" w:hAnsi="Arial" w:cs="Arial"/>
          <w:i/>
          <w:iCs/>
        </w:rPr>
        <w:t xml:space="preserve">uplink slot </w:t>
      </w:r>
      <m:oMath>
        <m:r>
          <w:rPr>
            <w:rFonts w:ascii="Cambria Math" w:hAnsi="Cambria Math" w:cs="Arial"/>
          </w:rPr>
          <m:t>n</m:t>
        </m:r>
        <m:r>
          <w:rPr>
            <w:rFonts w:ascii="Cambria Math" w:hAnsi="Cambria Math" w:cs="Arial"/>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m:t>
            </m:r>
            <m:r>
              <w:rPr>
                <w:rFonts w:ascii="Cambria Math" w:hAnsi="Cambria Math" w:cs="Arial"/>
                <w:lang w:val="en-US"/>
              </w:rPr>
              <m:t>h</m:t>
            </m:r>
            <m:r>
              <w:rPr>
                <w:rFonts w:ascii="Cambria Math" w:hAnsi="Cambria Math" w:cs="Arial"/>
                <w:lang w:val="en-US"/>
              </w:rPr>
              <m:t>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m:t>
            </m:r>
            <m:r>
              <w:rPr>
                <w:rFonts w:ascii="Cambria Math" w:hAnsi="Cambria Math" w:cs="Arial"/>
                <w:lang w:val="en-US"/>
              </w:rPr>
              <m:t>h</m:t>
            </m:r>
          </m:sub>
        </m:sSub>
      </m:oMath>
      <w:r>
        <w:rPr>
          <w:rFonts w:ascii="Arial" w:hAnsi="Arial" w:cs="Arial"/>
          <w:i/>
          <w:iCs/>
          <w:lang w:val="en-US"/>
        </w:rPr>
        <w:t>.</w:t>
      </w:r>
    </w:p>
    <w:p w:rsidR="000141E4" w:rsidRDefault="00C8331B">
      <w:pPr>
        <w:pStyle w:val="afc"/>
        <w:numPr>
          <w:ilvl w:val="1"/>
          <w:numId w:val="55"/>
        </w:numPr>
        <w:ind w:left="1800"/>
        <w:rPr>
          <w:rFonts w:ascii="Arial" w:hAnsi="Arial" w:cs="Arial"/>
          <w:i/>
          <w:iCs/>
        </w:rPr>
      </w:pPr>
      <w:r>
        <w:rPr>
          <w:rFonts w:ascii="Arial" w:hAnsi="Arial" w:cs="Arial"/>
          <w:i/>
          <w:iCs/>
          <w:lang w:val="en-US"/>
        </w:rPr>
        <w:t xml:space="preserve">If the </w:t>
      </w:r>
      <w:r>
        <w:rPr>
          <w:rFonts w:ascii="Arial" w:hAnsi="Arial" w:cs="Arial"/>
          <w:i/>
          <w:iCs/>
        </w:rPr>
        <w:t xml:space="preserve">uplink slot </w:t>
      </w:r>
      <m:oMath>
        <m:r>
          <w:rPr>
            <w:rFonts w:ascii="Cambria Math" w:hAnsi="Cambria Math" w:cs="Arial"/>
          </w:rPr>
          <m:t>n</m:t>
        </m:r>
        <m:r>
          <w:rPr>
            <w:rFonts w:ascii="Cambria Math" w:hAnsi="Cambria Math" w:cs="Arial"/>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occurs before the </w:t>
      </w:r>
      <w:r>
        <w:rPr>
          <w:rFonts w:ascii="Arial" w:hAnsi="Arial" w:cs="Arial"/>
          <w:i/>
          <w:iCs/>
        </w:rPr>
        <w:t xml:space="preserve">downlink slot </w:t>
      </w:r>
      <m:oMath>
        <m:r>
          <w:rPr>
            <w:rFonts w:ascii="Cambria Math" w:hAnsi="Cambria Math" w:cs="Arial"/>
          </w:rPr>
          <m:t>n</m:t>
        </m:r>
      </m:oMath>
      <w:r>
        <w:rPr>
          <w:rFonts w:ascii="Arial" w:hAnsi="Arial" w:cs="Arial"/>
          <w:i/>
          <w:iCs/>
          <w:lang w:val="en-US"/>
        </w:rPr>
        <w:t>, this duration has a negative value.</w:t>
      </w:r>
    </w:p>
    <w:p w:rsidR="000141E4" w:rsidRDefault="00C8331B">
      <w:pPr>
        <w:ind w:left="360"/>
        <w:rPr>
          <w:rFonts w:ascii="Arial" w:hAnsi="Arial" w:cs="Arial"/>
          <w:i/>
          <w:iCs/>
        </w:rPr>
      </w:pPr>
      <w:r>
        <w:rPr>
          <w:rFonts w:ascii="Arial" w:hAnsi="Arial" w:cs="Arial"/>
          <w:i/>
          <w:iCs/>
        </w:rPr>
        <w:t xml:space="preserve">These two cases are illustrated in the figures below. </w:t>
      </w:r>
    </w:p>
    <w:p w:rsidR="000141E4" w:rsidRDefault="00C8331B">
      <w:pPr>
        <w:pStyle w:val="afc"/>
        <w:numPr>
          <w:ilvl w:val="0"/>
          <w:numId w:val="56"/>
        </w:numPr>
        <w:ind w:left="1080"/>
        <w:rPr>
          <w:rFonts w:ascii="Arial" w:hAnsi="Arial" w:cs="Arial"/>
          <w:i/>
          <w:iCs/>
        </w:rPr>
      </w:pPr>
      <w:r>
        <w:rPr>
          <w:rFonts w:ascii="Arial" w:hAnsi="Arial" w:cs="Arial"/>
          <w:i/>
          <w:iCs/>
        </w:rPr>
        <w:t>Case 1</w:t>
      </w:r>
      <w:r>
        <w:rPr>
          <w:rFonts w:ascii="Arial" w:hAnsi="Arial" w:cs="Arial"/>
          <w:i/>
          <w:iCs/>
          <w:lang w:val="en-US"/>
        </w:rPr>
        <w:t xml:space="preserve">: </w:t>
      </w:r>
      <w:r>
        <w:rPr>
          <w:rFonts w:ascii="Arial" w:hAnsi="Arial" w:cs="Arial"/>
          <w:i/>
          <w:iCs/>
        </w:rPr>
        <w:t xml:space="preserve">There is no issue as UE processing time is respected. </w:t>
      </w:r>
    </w:p>
    <w:p w:rsidR="000141E4" w:rsidRDefault="00C8331B">
      <w:pPr>
        <w:pStyle w:val="afc"/>
        <w:numPr>
          <w:ilvl w:val="0"/>
          <w:numId w:val="56"/>
        </w:numPr>
        <w:ind w:left="1080"/>
        <w:rPr>
          <w:rFonts w:ascii="Arial" w:hAnsi="Arial" w:cs="Arial"/>
          <w:i/>
          <w:iCs/>
        </w:rPr>
      </w:pPr>
      <w:r>
        <w:rPr>
          <w:rFonts w:ascii="Arial" w:hAnsi="Arial" w:cs="Arial"/>
          <w:i/>
          <w:iCs/>
          <w:lang w:val="en-US"/>
        </w:rPr>
        <w:t xml:space="preserve">Case 2: </w:t>
      </w:r>
      <w:r>
        <w:rPr>
          <w:rFonts w:ascii="Arial" w:hAnsi="Arial" w:cs="Arial"/>
          <w:i/>
          <w:iCs/>
        </w:rPr>
        <w:t>UE processing time is</w:t>
      </w:r>
      <w:r>
        <w:rPr>
          <w:rFonts w:ascii="Arial" w:hAnsi="Arial" w:cs="Arial"/>
          <w:i/>
          <w:iCs/>
        </w:rPr>
        <w:t xml:space="preserve"> </w:t>
      </w:r>
      <w:r>
        <w:rPr>
          <w:rFonts w:ascii="Arial" w:hAnsi="Arial" w:cs="Arial"/>
          <w:i/>
          <w:iCs/>
          <w:lang w:val="en-US"/>
        </w:rPr>
        <w:t xml:space="preserve">not </w:t>
      </w:r>
      <w:r>
        <w:rPr>
          <w:rFonts w:ascii="Arial" w:hAnsi="Arial" w:cs="Arial"/>
          <w:i/>
          <w:iCs/>
        </w:rPr>
        <w:t xml:space="preserve">respected. </w:t>
      </w:r>
      <w:r>
        <w:rPr>
          <w:rFonts w:ascii="Arial" w:hAnsi="Arial" w:cs="Arial"/>
          <w:i/>
          <w:iCs/>
          <w:lang w:val="en-US"/>
        </w:rPr>
        <w:t>To fix the issue, two straightforward options may go as follows.</w:t>
      </w:r>
    </w:p>
    <w:p w:rsidR="000141E4" w:rsidRDefault="00C8331B">
      <w:pPr>
        <w:pStyle w:val="afc"/>
        <w:numPr>
          <w:ilvl w:val="1"/>
          <w:numId w:val="56"/>
        </w:numPr>
        <w:ind w:left="1800"/>
        <w:rPr>
          <w:rFonts w:ascii="Arial" w:hAnsi="Arial" w:cs="Arial"/>
          <w:i/>
          <w:iCs/>
        </w:rPr>
      </w:pPr>
      <w:r>
        <w:rPr>
          <w:rFonts w:ascii="Arial" w:hAnsi="Arial" w:cs="Arial"/>
          <w:i/>
          <w:iCs/>
          <w:lang w:val="en-US"/>
        </w:rPr>
        <w:t xml:space="preserve">Option 1: Treat this as error case, i.e., UE does not expect that the duration from the </w:t>
      </w:r>
      <w:r>
        <w:rPr>
          <w:rFonts w:ascii="Arial" w:hAnsi="Arial" w:cs="Arial"/>
          <w:i/>
          <w:iCs/>
        </w:rPr>
        <w:t xml:space="preserve">downlink slot </w:t>
      </w:r>
      <m:oMath>
        <m:r>
          <w:rPr>
            <w:rFonts w:ascii="Cambria Math" w:hAnsi="Cambria Math" w:cs="Arial"/>
          </w:rPr>
          <m:t>n</m:t>
        </m:r>
      </m:oMath>
      <w:r>
        <w:rPr>
          <w:rFonts w:ascii="Arial" w:hAnsi="Arial" w:cs="Arial"/>
          <w:i/>
          <w:iCs/>
          <w:lang w:val="en-US"/>
        </w:rPr>
        <w:t xml:space="preserve"> to the </w:t>
      </w:r>
      <w:r>
        <w:rPr>
          <w:rFonts w:ascii="Arial" w:hAnsi="Arial" w:cs="Arial"/>
          <w:i/>
          <w:iCs/>
        </w:rPr>
        <w:t xml:space="preserve">uplink slot </w:t>
      </w:r>
      <m:oMath>
        <m:r>
          <w:rPr>
            <w:rFonts w:ascii="Cambria Math" w:hAnsi="Cambria Math" w:cs="Arial"/>
          </w:rPr>
          <m:t>n</m:t>
        </m:r>
        <m:r>
          <w:rPr>
            <w:rFonts w:ascii="Cambria Math" w:hAnsi="Cambria Math" w:cs="Arial"/>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oMath>
      <w:r>
        <w:rPr>
          <w:rFonts w:ascii="Arial" w:hAnsi="Arial" w:cs="Arial"/>
          <w:i/>
          <w:iCs/>
          <w:lang w:val="en-US"/>
        </w:rPr>
        <w:t xml:space="preserve"> is smaller than the processing ti</w:t>
      </w:r>
      <w:r>
        <w:rPr>
          <w:rFonts w:ascii="Arial" w:hAnsi="Arial" w:cs="Arial"/>
          <w:i/>
          <w:iCs/>
          <w:lang w:val="en-US"/>
        </w:rPr>
        <w:t xml:space="preserve">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m:t>
            </m:r>
            <m:r>
              <w:rPr>
                <w:rFonts w:ascii="Cambria Math" w:hAnsi="Cambria Math" w:cs="Arial"/>
                <w:lang w:val="en-US"/>
              </w:rPr>
              <m: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m:t>
            </m:r>
            <m:r>
              <w:rPr>
                <w:rFonts w:ascii="Cambria Math" w:hAnsi="Cambria Math" w:cs="Arial"/>
                <w:lang w:val="en-US"/>
              </w:rPr>
              <m:t>h</m:t>
            </m:r>
            <m:r>
              <w:rPr>
                <w:rFonts w:ascii="Cambria Math" w:hAnsi="Cambria Math" w:cs="Arial"/>
                <w:lang w:val="en-US"/>
              </w:rPr>
              <m:t>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m:t>
            </m:r>
            <m:r>
              <w:rPr>
                <w:rFonts w:ascii="Cambria Math" w:hAnsi="Cambria Math" w:cs="Arial"/>
                <w:lang w:val="en-US"/>
              </w:rPr>
              <m:t>h</m:t>
            </m:r>
          </m:sub>
        </m:sSub>
      </m:oMath>
      <w:r>
        <w:rPr>
          <w:rFonts w:ascii="Arial" w:hAnsi="Arial" w:cs="Arial"/>
          <w:i/>
          <w:iCs/>
          <w:lang w:val="en-US"/>
        </w:rPr>
        <w:t xml:space="preserve">. </w:t>
      </w:r>
    </w:p>
    <w:p w:rsidR="000141E4" w:rsidRDefault="00C8331B">
      <w:pPr>
        <w:pStyle w:val="afc"/>
        <w:numPr>
          <w:ilvl w:val="1"/>
          <w:numId w:val="56"/>
        </w:numPr>
        <w:ind w:left="1800"/>
        <w:rPr>
          <w:rFonts w:ascii="Arial" w:hAnsi="Arial" w:cs="Arial"/>
          <w:i/>
          <w:iCs/>
        </w:rPr>
      </w:pPr>
      <w:r>
        <w:rPr>
          <w:rFonts w:ascii="Arial" w:hAnsi="Arial" w:cs="Arial"/>
          <w:i/>
          <w:iCs/>
        </w:rPr>
        <w:lastRenderedPageBreak/>
        <w:t xml:space="preserve">Option 2: Add a small extra delay of </w:t>
      </w:r>
      <m:oMath>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rPr>
              <m:t>,2</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e>
          <m:sub>
            <m:r>
              <w:rPr>
                <w:rFonts w:ascii="Cambria Math" w:hAnsi="Cambria Math" w:cs="Arial"/>
              </w:rPr>
              <m:t>BWPSwitc</m:t>
            </m:r>
            <m:r>
              <w:rPr>
                <w:rFonts w:ascii="Cambria Math" w:hAnsi="Cambria Math" w:cs="Arial"/>
              </w:rPr>
              <m:t>h</m:t>
            </m:r>
            <m:r>
              <w:rPr>
                <w:rFonts w:ascii="Cambria Math" w:hAnsi="Cambria Math" w:cs="Arial"/>
              </w:rPr>
              <m:t>ing</m:t>
            </m: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e>
          <m:sub>
            <m:r>
              <w:rPr>
                <w:rFonts w:ascii="Cambria Math" w:hAnsi="Cambria Math" w:cs="Arial"/>
              </w:rPr>
              <m:t>Delay</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rPr>
              <m:t>h</m:t>
            </m:r>
          </m:sub>
        </m:sSub>
      </m:oMath>
      <w:r>
        <w:rPr>
          <w:rFonts w:ascii="Arial" w:hAnsi="Arial" w:cs="Arial"/>
          <w:i/>
          <w:iCs/>
        </w:rPr>
        <w:t xml:space="preserve"> for the PRACH transmission, i.e., UE determines the next available PRACH occasion after uplink slot </w:t>
      </w:r>
      <m:oMath>
        <m:r>
          <w:rPr>
            <w:rFonts w:ascii="Cambria Math" w:hAnsi="Cambria Math" w:cs="Arial"/>
          </w:rPr>
          <m:t>n</m:t>
        </m:r>
        <m:r>
          <w:rPr>
            <w:rFonts w:ascii="Cambria Math" w:hAnsi="Cambria Math" w:cs="Arial"/>
          </w:rPr>
          <m:t>+</m:t>
        </m:r>
        <m:sSub>
          <m:sSubPr>
            <m:ctrlPr>
              <w:rPr>
                <w:rFonts w:ascii="Cambria Math" w:eastAsiaTheme="minorEastAsia" w:hAnsi="Cambria Math" w:cs="Arial"/>
                <w:i/>
                <w:iCs/>
              </w:rPr>
            </m:ctrlPr>
          </m:sSubPr>
          <m:e>
            <m:r>
              <w:rPr>
                <w:rFonts w:ascii="Cambria Math" w:hAnsi="Cambria Math" w:cs="Arial"/>
              </w:rPr>
              <m:t>K</m:t>
            </m:r>
          </m:e>
          <m:sub>
            <m:r>
              <w:rPr>
                <w:rFonts w:ascii="Cambria Math" w:hAnsi="Cambria Math" w:cs="Arial"/>
              </w:rPr>
              <m:t>offset</m:t>
            </m:r>
          </m:sub>
        </m:sSub>
        <m:r>
          <w:rPr>
            <w:rFonts w:ascii="Cambria Math" w:eastAsiaTheme="minorEastAsia" w:hAnsi="Cambria Math" w:cs="Arial"/>
          </w:rPr>
          <m:t>+</m:t>
        </m:r>
        <m:sSub>
          <m:sSubPr>
            <m:ctrlPr>
              <w:rPr>
                <w:rFonts w:ascii="Cambria Math" w:hAnsi="Cambria Math" w:cs="Arial"/>
                <w:i/>
                <w:iCs/>
              </w:rPr>
            </m:ctrlPr>
          </m:sSubPr>
          <m:e>
            <m:r>
              <w:rPr>
                <w:rFonts w:ascii="Cambria Math" w:hAnsi="Cambria Math" w:cs="Arial"/>
              </w:rPr>
              <m:t>N</m:t>
            </m:r>
          </m:e>
          <m:sub>
            <m:r>
              <w:rPr>
                <w:rFonts w:ascii="Cambria Math" w:hAnsi="Cambria Math" w:cs="Arial"/>
              </w:rPr>
              <m:t>T</m:t>
            </m:r>
            <m:r>
              <w:rPr>
                <w:rFonts w:ascii="Cambria Math" w:hAnsi="Cambria Math" w:cs="Arial"/>
              </w:rPr>
              <m:t>,2</m:t>
            </m:r>
          </m:sub>
        </m:sSub>
        <m:r>
          <w:rPr>
            <w:rFonts w:ascii="Cambria Math" w:hAnsi="Cambria Math" w:cs="Arial"/>
          </w:rPr>
          <m:t xml:space="preserve">+ </m:t>
        </m:r>
        <m:sSub>
          <m:sSubPr>
            <m:ctrlPr>
              <w:rPr>
                <w:rFonts w:ascii="Cambria Math" w:hAnsi="Cambria Math" w:cs="Arial"/>
                <w:i/>
                <w:iCs/>
              </w:rPr>
            </m:ctrlPr>
          </m:sSubPr>
          <m:e>
            <m:r>
              <w:rPr>
                <w:rFonts w:ascii="Cambria Math" w:hAnsi="Cambria Math" w:cs="Arial"/>
              </w:rPr>
              <m:t>∆</m:t>
            </m:r>
          </m:e>
          <m:sub>
            <m:r>
              <w:rPr>
                <w:rFonts w:ascii="Cambria Math" w:hAnsi="Cambria Math" w:cs="Arial"/>
              </w:rPr>
              <m:t>BWPSwitc</m:t>
            </m:r>
            <m:r>
              <w:rPr>
                <w:rFonts w:ascii="Cambria Math" w:hAnsi="Cambria Math" w:cs="Arial"/>
              </w:rPr>
              <m:t>h</m:t>
            </m:r>
            <m:r>
              <w:rPr>
                <w:rFonts w:ascii="Cambria Math" w:hAnsi="Cambria Math" w:cs="Arial"/>
              </w:rPr>
              <m:t>ing</m:t>
            </m:r>
          </m:sub>
        </m:sSub>
        <m:r>
          <w:rPr>
            <w:rFonts w:ascii="Cambria Math" w:hAnsi="Cambria Math" w:cs="Arial"/>
          </w:rPr>
          <m:t>+</m:t>
        </m:r>
        <m:sSub>
          <m:sSubPr>
            <m:ctrlPr>
              <w:rPr>
                <w:rFonts w:ascii="Cambria Math" w:hAnsi="Cambria Math" w:cs="Arial"/>
                <w:i/>
                <w:iCs/>
              </w:rPr>
            </m:ctrlPr>
          </m:sSubPr>
          <m:e>
            <m:r>
              <w:rPr>
                <w:rFonts w:ascii="Cambria Math" w:hAnsi="Cambria Math" w:cs="Arial"/>
              </w:rPr>
              <m:t>∆</m:t>
            </m:r>
          </m:e>
          <m:sub>
            <m:r>
              <w:rPr>
                <w:rFonts w:ascii="Cambria Math" w:hAnsi="Cambria Math" w:cs="Arial"/>
              </w:rPr>
              <m:t>Delay</m:t>
            </m:r>
          </m:sub>
        </m:sSub>
        <m:r>
          <w:rPr>
            <w:rFonts w:ascii="Cambria Math" w:hAnsi="Cambria Math" w:cs="Arial"/>
          </w:rPr>
          <m:t>+</m:t>
        </m:r>
        <m:sSub>
          <m:sSubPr>
            <m:ctrlPr>
              <w:rPr>
                <w:rFonts w:ascii="Cambria Math" w:hAnsi="Cambria Math" w:cs="Arial"/>
                <w:i/>
                <w:iCs/>
              </w:rPr>
            </m:ctrlPr>
          </m:sSubPr>
          <m:e>
            <m:r>
              <w:rPr>
                <w:rFonts w:ascii="Cambria Math" w:hAnsi="Cambria Math" w:cs="Arial"/>
              </w:rPr>
              <m:t>T</m:t>
            </m:r>
          </m:e>
          <m:sub>
            <m:r>
              <w:rPr>
                <w:rFonts w:ascii="Cambria Math" w:hAnsi="Cambria Math" w:cs="Arial"/>
              </w:rPr>
              <m:t>switc</m:t>
            </m:r>
            <m:r>
              <w:rPr>
                <w:rFonts w:ascii="Cambria Math" w:hAnsi="Cambria Math" w:cs="Arial"/>
              </w:rPr>
              <m:t>h</m:t>
            </m:r>
          </m:sub>
        </m:sSub>
      </m:oMath>
      <w:r>
        <w:rPr>
          <w:rFonts w:ascii="Arial" w:hAnsi="Arial" w:cs="Arial"/>
          <w:i/>
          <w:iCs/>
        </w:rPr>
        <w:t xml:space="preserve"> to transmit the ordered PRACH.</w:t>
      </w:r>
    </w:p>
    <w:p w:rsidR="000141E4" w:rsidRDefault="00C8331B">
      <w:pPr>
        <w:ind w:left="360"/>
        <w:jc w:val="center"/>
        <w:rPr>
          <w:rFonts w:ascii="Arial" w:hAnsi="Arial" w:cs="Arial"/>
          <w:i/>
          <w:iCs/>
        </w:rPr>
      </w:pPr>
      <w:r>
        <w:rPr>
          <w:i/>
          <w:iCs/>
          <w:noProof/>
        </w:rPr>
        <w:drawing>
          <wp:inline distT="0" distB="0" distL="0" distR="0">
            <wp:extent cx="3737610"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2"/>
                    <a:stretch>
                      <a:fillRect/>
                    </a:stretch>
                  </pic:blipFill>
                  <pic:spPr>
                    <a:xfrm>
                      <a:off x="0" y="0"/>
                      <a:ext cx="3749741" cy="2415411"/>
                    </a:xfrm>
                    <a:prstGeom prst="rect">
                      <a:avLst/>
                    </a:prstGeom>
                  </pic:spPr>
                </pic:pic>
              </a:graphicData>
            </a:graphic>
          </wp:inline>
        </w:drawing>
      </w:r>
    </w:p>
    <w:p w:rsidR="000141E4" w:rsidRDefault="00C8331B">
      <w:pPr>
        <w:ind w:left="360"/>
        <w:jc w:val="center"/>
        <w:rPr>
          <w:rFonts w:ascii="Arial" w:hAnsi="Arial" w:cs="Arial"/>
          <w:b/>
          <w:bCs/>
          <w:i/>
          <w:iCs/>
          <w:szCs w:val="20"/>
        </w:rPr>
      </w:pPr>
      <w:r>
        <w:rPr>
          <w:rFonts w:ascii="Arial" w:hAnsi="Arial" w:cs="Arial"/>
          <w:b/>
          <w:bCs/>
          <w:i/>
          <w:iCs/>
          <w:szCs w:val="20"/>
        </w:rPr>
        <w:t>Figure 1: The duration from the downlink slot</w:t>
      </w:r>
      <w:r>
        <w:rPr>
          <w:rFonts w:ascii="Arial" w:hAnsi="Arial" w:cs="Arial"/>
          <w:b/>
          <w:bCs/>
          <w:i/>
          <w:iCs/>
          <w:szCs w:val="20"/>
        </w:rPr>
        <w:t xml:space="preserve">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greater than or equal to 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m:t>
            </m:r>
            <m:r>
              <m:rPr>
                <m:sty m:val="bi"/>
              </m:rPr>
              <w:rPr>
                <w:rFonts w:ascii="Cambria Math" w:hAnsi="Cambria Math" w:cs="Arial"/>
                <w:szCs w:val="20"/>
              </w:rPr>
              <m:t>,</m:t>
            </m:r>
            <m:r>
              <m:rPr>
                <m:sty m:val="bi"/>
              </m:rPr>
              <w:rPr>
                <w:rFonts w:ascii="Cambria Math" w:hAnsi="Cambria Math" w:cs="Arial"/>
                <w:szCs w:val="20"/>
              </w:rPr>
              <m: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rsidR="000141E4" w:rsidRDefault="00C8331B">
      <w:pPr>
        <w:ind w:left="360"/>
        <w:jc w:val="center"/>
        <w:rPr>
          <w:rFonts w:ascii="Arial" w:hAnsi="Arial" w:cs="Arial"/>
          <w:i/>
          <w:iCs/>
        </w:rPr>
      </w:pPr>
      <w:r>
        <w:rPr>
          <w:i/>
          <w:iCs/>
          <w:noProof/>
        </w:rPr>
        <w:drawing>
          <wp:inline distT="0" distB="0" distL="0" distR="0">
            <wp:extent cx="3459480" cy="2710180"/>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pic:cNvPicPr>
                  </pic:nvPicPr>
                  <pic:blipFill>
                    <a:blip r:embed="rId13"/>
                    <a:stretch>
                      <a:fillRect/>
                    </a:stretch>
                  </pic:blipFill>
                  <pic:spPr>
                    <a:xfrm>
                      <a:off x="0" y="0"/>
                      <a:ext cx="3467966" cy="2717455"/>
                    </a:xfrm>
                    <a:prstGeom prst="rect">
                      <a:avLst/>
                    </a:prstGeom>
                  </pic:spPr>
                </pic:pic>
              </a:graphicData>
            </a:graphic>
          </wp:inline>
        </w:drawing>
      </w:r>
    </w:p>
    <w:p w:rsidR="000141E4" w:rsidRDefault="00C8331B">
      <w:pPr>
        <w:ind w:left="360"/>
        <w:jc w:val="center"/>
        <w:rPr>
          <w:rFonts w:ascii="Arial" w:hAnsi="Arial" w:cs="Arial"/>
          <w:b/>
          <w:bCs/>
          <w:i/>
          <w:iCs/>
          <w:szCs w:val="20"/>
        </w:rPr>
      </w:pPr>
      <w:r>
        <w:rPr>
          <w:rFonts w:ascii="Arial" w:hAnsi="Arial" w:cs="Arial"/>
          <w:b/>
          <w:bCs/>
          <w:i/>
          <w:iCs/>
          <w:szCs w:val="20"/>
        </w:rPr>
        <w:t xml:space="preserve">Figure 2: The duration from the downlink slot </w:t>
      </w:r>
      <m:oMath>
        <m:r>
          <m:rPr>
            <m:sty m:val="bi"/>
          </m:rPr>
          <w:rPr>
            <w:rFonts w:ascii="Cambria Math" w:hAnsi="Cambria Math" w:cs="Arial"/>
            <w:szCs w:val="20"/>
          </w:rPr>
          <m:t>n</m:t>
        </m:r>
      </m:oMath>
      <w:r>
        <w:rPr>
          <w:rFonts w:ascii="Arial" w:hAnsi="Arial" w:cs="Arial"/>
          <w:b/>
          <w:bCs/>
          <w:i/>
          <w:iCs/>
          <w:szCs w:val="20"/>
        </w:rPr>
        <w:t xml:space="preserve"> to the uplink slot </w:t>
      </w:r>
      <m:oMath>
        <m:r>
          <m:rPr>
            <m:sty m:val="bi"/>
          </m:rPr>
          <w:rPr>
            <w:rFonts w:ascii="Cambria Math" w:hAnsi="Cambria Math" w:cs="Arial"/>
            <w:szCs w:val="20"/>
          </w:rPr>
          <m:t>n</m:t>
        </m:r>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K</m:t>
            </m:r>
          </m:e>
          <m:sub>
            <m:r>
              <m:rPr>
                <m:sty m:val="bi"/>
              </m:rPr>
              <w:rPr>
                <w:rFonts w:ascii="Cambria Math" w:hAnsi="Cambria Math" w:cs="Arial"/>
                <w:szCs w:val="20"/>
              </w:rPr>
              <m:t>offset</m:t>
            </m:r>
          </m:sub>
        </m:sSub>
      </m:oMath>
      <w:r>
        <w:rPr>
          <w:rFonts w:ascii="Arial" w:hAnsi="Arial" w:cs="Arial"/>
          <w:b/>
          <w:bCs/>
          <w:i/>
          <w:iCs/>
          <w:szCs w:val="20"/>
        </w:rPr>
        <w:t xml:space="preserve"> is smaller than </w:t>
      </w:r>
      <w:r>
        <w:rPr>
          <w:rFonts w:ascii="Arial" w:hAnsi="Arial" w:cs="Arial"/>
          <w:b/>
          <w:bCs/>
          <w:i/>
          <w:iCs/>
          <w:szCs w:val="20"/>
        </w:rPr>
        <w:t xml:space="preserve">the processing time </w:t>
      </w:r>
      <m:oMath>
        <m:sSub>
          <m:sSubPr>
            <m:ctrlPr>
              <w:rPr>
                <w:rFonts w:ascii="Cambria Math" w:hAnsi="Cambria Math" w:cs="Arial"/>
                <w:b/>
                <w:bCs/>
                <w:i/>
                <w:iCs/>
                <w:szCs w:val="20"/>
              </w:rPr>
            </m:ctrlPr>
          </m:sSubPr>
          <m:e>
            <m:r>
              <m:rPr>
                <m:sty m:val="bi"/>
              </m:rPr>
              <w:rPr>
                <w:rFonts w:ascii="Cambria Math" w:hAnsi="Cambria Math" w:cs="Arial"/>
                <w:szCs w:val="20"/>
              </w:rPr>
              <m:t>N</m:t>
            </m:r>
          </m:e>
          <m:sub>
            <m:r>
              <m:rPr>
                <m:sty m:val="bi"/>
              </m:rPr>
              <w:rPr>
                <w:rFonts w:ascii="Cambria Math" w:hAnsi="Cambria Math" w:cs="Arial"/>
                <w:szCs w:val="20"/>
              </w:rPr>
              <m:t>T</m:t>
            </m:r>
            <m:r>
              <m:rPr>
                <m:sty m:val="bi"/>
              </m:rPr>
              <w:rPr>
                <w:rFonts w:ascii="Cambria Math" w:hAnsi="Cambria Math" w:cs="Arial"/>
                <w:szCs w:val="20"/>
              </w:rPr>
              <m:t>,</m:t>
            </m:r>
            <m:r>
              <m:rPr>
                <m:sty m:val="bi"/>
              </m:rPr>
              <w:rPr>
                <w:rFonts w:ascii="Cambria Math" w:hAnsi="Cambria Math" w:cs="Arial"/>
                <w:szCs w:val="20"/>
              </w:rPr>
              <m:t>2</m:t>
            </m:r>
          </m:sub>
        </m:sSub>
        <m:r>
          <m:rPr>
            <m:sty m:val="bi"/>
          </m:rPr>
          <w:rPr>
            <w:rFonts w:ascii="Cambria Math" w:hAnsi="Cambria Math" w:cs="Arial"/>
            <w:szCs w:val="20"/>
          </w:rPr>
          <m:t xml:space="preserve">+ </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BWPSwitching</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m:t>
            </m:r>
          </m:e>
          <m:sub>
            <m:r>
              <m:rPr>
                <m:sty m:val="bi"/>
              </m:rPr>
              <w:rPr>
                <w:rFonts w:ascii="Cambria Math" w:hAnsi="Cambria Math" w:cs="Arial"/>
                <w:szCs w:val="20"/>
              </w:rPr>
              <m:t>Delay</m:t>
            </m:r>
          </m:sub>
        </m:sSub>
        <m:r>
          <m:rPr>
            <m:sty m:val="bi"/>
          </m:rPr>
          <w:rPr>
            <w:rFonts w:ascii="Cambria Math" w:hAnsi="Cambria Math" w:cs="Arial"/>
            <w:szCs w:val="20"/>
          </w:rPr>
          <m:t>+</m:t>
        </m:r>
        <m:sSub>
          <m:sSubPr>
            <m:ctrlPr>
              <w:rPr>
                <w:rFonts w:ascii="Cambria Math" w:hAnsi="Cambria Math" w:cs="Arial"/>
                <w:b/>
                <w:bCs/>
                <w:i/>
                <w:iCs/>
                <w:szCs w:val="20"/>
              </w:rPr>
            </m:ctrlPr>
          </m:sSubPr>
          <m:e>
            <m:r>
              <m:rPr>
                <m:sty m:val="bi"/>
              </m:rPr>
              <w:rPr>
                <w:rFonts w:ascii="Cambria Math" w:hAnsi="Cambria Math" w:cs="Arial"/>
                <w:szCs w:val="20"/>
              </w:rPr>
              <m:t>T</m:t>
            </m:r>
          </m:e>
          <m:sub>
            <m:r>
              <m:rPr>
                <m:sty m:val="bi"/>
              </m:rPr>
              <w:rPr>
                <w:rFonts w:ascii="Cambria Math" w:hAnsi="Cambria Math" w:cs="Arial"/>
                <w:szCs w:val="20"/>
              </w:rPr>
              <m:t>switch</m:t>
            </m:r>
          </m:sub>
        </m:sSub>
      </m:oMath>
      <w:r>
        <w:rPr>
          <w:rFonts w:ascii="Arial" w:hAnsi="Arial" w:cs="Arial"/>
          <w:b/>
          <w:bCs/>
          <w:i/>
          <w:iCs/>
          <w:szCs w:val="20"/>
        </w:rPr>
        <w:t>.</w:t>
      </w:r>
    </w:p>
    <w:p w:rsidR="000141E4" w:rsidRDefault="00C8331B">
      <w:pPr>
        <w:spacing w:after="60"/>
        <w:rPr>
          <w:rFonts w:ascii="Arial" w:hAnsi="Arial" w:cs="Arial"/>
          <w:color w:val="000000"/>
        </w:rPr>
      </w:pPr>
      <w:r>
        <w:rPr>
          <w:rFonts w:ascii="Arial" w:hAnsi="Arial" w:cs="Arial"/>
          <w:color w:val="000000"/>
        </w:rPr>
        <w:t>Based on the above, [Ericsson] proposes to down-select one option from below:</w:t>
      </w:r>
    </w:p>
    <w:p w:rsidR="000141E4" w:rsidRDefault="00C8331B">
      <w:pPr>
        <w:pStyle w:val="afc"/>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m:t>
            </m:r>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rsidR="000141E4" w:rsidRDefault="00C8331B">
      <w:pPr>
        <w:pStyle w:val="afc"/>
        <w:numPr>
          <w:ilvl w:val="0"/>
          <w:numId w:val="52"/>
        </w:numPr>
        <w:rPr>
          <w:rFonts w:ascii="Arial" w:eastAsiaTheme="minorEastAsia" w:hAnsi="Arial" w:cs="Arial"/>
          <w:color w:val="000000"/>
          <w:lang w:val="en-US"/>
        </w:rPr>
      </w:pPr>
      <w:r>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m:t>
            </m:r>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m:t>
        </m:r>
        <m:r>
          <m:rPr>
            <m:sty m:val="p"/>
          </m:rPr>
          <w:rPr>
            <w:rFonts w:ascii="Cambria Math" w:eastAsiaTheme="minorEastAsia" w:hAnsi="Cambria Math" w:cs="Arial"/>
            <w:color w:val="000000"/>
            <w:lang w:val="en-US"/>
          </w:rPr>
          <m:t>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Pr>
          <w:rFonts w:ascii="Arial" w:eastAsiaTheme="minorEastAsia" w:hAnsi="Arial" w:cs="Arial"/>
          <w:color w:val="000000"/>
          <w:lang w:val="en-US"/>
        </w:rPr>
        <w:t>.</w:t>
      </w:r>
    </w:p>
    <w:p w:rsidR="000141E4" w:rsidRDefault="000141E4">
      <w:pPr>
        <w:spacing w:after="60"/>
        <w:rPr>
          <w:rFonts w:ascii="Arial" w:hAnsi="Arial" w:cs="Arial"/>
          <w:color w:val="000000"/>
          <w:lang w:val="zh-CN"/>
        </w:rPr>
      </w:pPr>
    </w:p>
    <w:p w:rsidR="000141E4" w:rsidRDefault="00C8331B">
      <w:pPr>
        <w:pStyle w:val="21"/>
        <w:rPr>
          <w:lang w:val="en-US"/>
        </w:rPr>
      </w:pPr>
      <w:r>
        <w:rPr>
          <w:lang w:val="en-US"/>
        </w:rPr>
        <w:t>11.2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w:t>
      </w:r>
      <w:r>
        <w:rPr>
          <w:rFonts w:ascii="Arial" w:hAnsi="Arial" w:cs="Arial"/>
          <w:lang w:eastAsia="ja-JP"/>
        </w:rPr>
        <w:lastRenderedPageBreak/>
        <w:t xml:space="preserve">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 xml:space="preserve">Initial </w:t>
      </w:r>
      <w:r>
        <w:rPr>
          <w:rFonts w:ascii="Arial" w:hAnsi="Arial" w:cs="Arial"/>
          <w:b/>
          <w:bCs/>
          <w:highlight w:val="yellow"/>
          <w:u w:val="single"/>
          <w:lang w:eastAsia="ja-JP"/>
        </w:rPr>
        <w:t>proposal 11.2 (Moderator):</w:t>
      </w:r>
    </w:p>
    <w:p w:rsidR="000141E4" w:rsidRDefault="00C8331B">
      <w:pPr>
        <w:pStyle w:val="a6"/>
        <w:numPr>
          <w:ilvl w:val="0"/>
          <w:numId w:val="57"/>
        </w:numPr>
        <w:spacing w:line="256" w:lineRule="auto"/>
        <w:rPr>
          <w:rFonts w:cs="Arial"/>
          <w:highlight w:val="yellow"/>
        </w:rPr>
      </w:pPr>
      <w:r>
        <w:rPr>
          <w:rFonts w:cs="Arial"/>
          <w:highlight w:val="yellow"/>
        </w:rPr>
        <w:t>The K_offset value signaled in system information is always used for PDCCH ordered PRACH timing relationship.</w:t>
      </w:r>
    </w:p>
    <w:p w:rsidR="000141E4" w:rsidRDefault="00C8331B">
      <w:pPr>
        <w:pStyle w:val="a6"/>
        <w:numPr>
          <w:ilvl w:val="0"/>
          <w:numId w:val="57"/>
        </w:numPr>
        <w:spacing w:line="256" w:lineRule="auto"/>
        <w:rPr>
          <w:rFonts w:cs="Arial"/>
          <w:highlight w:val="yellow"/>
        </w:rPr>
      </w:pPr>
      <w:r>
        <w:rPr>
          <w:rFonts w:eastAsiaTheme="majorEastAsia" w:cs="Arial"/>
          <w:highlight w:val="yellow"/>
        </w:rPr>
        <w:t>For K_offset enhanced PDCCH ordered PRACH timing relationship, down-select one option from below:</w:t>
      </w:r>
    </w:p>
    <w:p w:rsidR="000141E4" w:rsidRDefault="00C8331B">
      <w:pPr>
        <w:pStyle w:val="afc"/>
        <w:numPr>
          <w:ilvl w:val="1"/>
          <w:numId w:val="57"/>
        </w:numPr>
        <w:rPr>
          <w:rFonts w:ascii="Arial" w:eastAsiaTheme="majorEastAsia" w:hAnsi="Arial" w:cs="Arial"/>
          <w:highlight w:val="yellow"/>
        </w:rPr>
      </w:pPr>
      <w:r>
        <w:rPr>
          <w:rFonts w:ascii="Arial" w:eastAsiaTheme="majorEastAsia" w:hAnsi="Arial" w:cs="Arial"/>
          <w:highlight w:val="yellow"/>
        </w:rPr>
        <w:t>Option 1: UE does not</w:t>
      </w:r>
      <w:r>
        <w:rPr>
          <w:rFonts w:ascii="Arial" w:eastAsiaTheme="majorEastAsia" w:hAnsi="Arial" w:cs="Arial"/>
          <w:highlight w:val="yellow"/>
        </w:rPr>
        <w:t xml:space="preserve"> expect that the duration from the downlink slot </w:t>
      </w:r>
      <m:oMath>
        <m:r>
          <m:rPr>
            <m:sty m:val="p"/>
          </m:rPr>
          <w:rPr>
            <w:rFonts w:ascii="Cambria Math" w:eastAsiaTheme="majorEastAsia" w:hAnsi="Cambria Math" w:cs="Arial"/>
            <w:highlight w:val="yellow"/>
          </w:rPr>
          <m:t>n</m:t>
        </m:r>
      </m:oMath>
      <w:r>
        <w:rPr>
          <w:rFonts w:ascii="Arial" w:eastAsiaTheme="majorEastAsia" w:hAnsi="Arial" w:cs="Arial"/>
          <w:highlight w:val="yellow"/>
        </w:rPr>
        <w:t xml:space="preserve"> to the uplink slot </w:t>
      </w:r>
      <m:oMath>
        <m:r>
          <m:rPr>
            <m:sty m:val="p"/>
          </m:rPr>
          <w:rPr>
            <w:rFonts w:ascii="Cambria Math" w:eastAsiaTheme="majorEastAsia" w:hAnsi="Cambria Math" w:cs="Arial"/>
            <w:highlight w:val="yellow"/>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rPr>
              <m:t>⋅</m:t>
            </m:r>
            <m:r>
              <m:rPr>
                <m:sty m:val="p"/>
              </m:rPr>
              <w:rPr>
                <w:rFonts w:ascii="Cambria Math" w:eastAsiaTheme="majorEastAsia" w:hAnsi="Cambria Math" w:cs="Arial"/>
                <w:highlight w:val="yellow"/>
              </w:rPr>
              <m:t>K</m:t>
            </m:r>
          </m:e>
          <m:sub>
            <m:r>
              <m:rPr>
                <m:sty m:val="p"/>
              </m:rPr>
              <w:rPr>
                <w:rFonts w:ascii="Cambria Math" w:eastAsiaTheme="majorEastAsia" w:hAnsi="Cambria Math" w:cs="Arial"/>
                <w:highlight w:val="yellow"/>
              </w:rPr>
              <m:t>offset</m:t>
            </m:r>
          </m:sub>
        </m:sSub>
      </m:oMath>
      <w:r>
        <w:rPr>
          <w:rFonts w:ascii="Arial" w:eastAsiaTheme="majorEastAsia" w:hAnsi="Arial" w:cs="Arial"/>
          <w:highlight w:val="yellow"/>
        </w:rPr>
        <w:t xml:space="preserve"> is smaller than the processing time </w:t>
      </w:r>
      <m:oMath>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T,2</m:t>
            </m:r>
          </m:sub>
        </m:sSub>
        <m:r>
          <m:rPr>
            <m:sty m:val="p"/>
          </m:rPr>
          <w:rPr>
            <w:rFonts w:ascii="Cambria Math" w:eastAsiaTheme="majorEastAsia" w:hAnsi="Cambria Math" w:cs="Arial"/>
            <w:highlight w:val="yellow"/>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BWPSwitching</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Delay</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T</m:t>
            </m:r>
          </m:e>
          <m:sub>
            <m:r>
              <m:rPr>
                <m:sty m:val="p"/>
              </m:rPr>
              <w:rPr>
                <w:rFonts w:ascii="Cambria Math" w:eastAsiaTheme="majorEastAsia" w:hAnsi="Cambria Math" w:cs="Arial"/>
                <w:highlight w:val="yellow"/>
              </w:rPr>
              <m:t>switch</m:t>
            </m:r>
          </m:sub>
        </m:sSub>
      </m:oMath>
      <w:r>
        <w:rPr>
          <w:rFonts w:ascii="Arial" w:eastAsiaTheme="majorEastAsia" w:hAnsi="Arial" w:cs="Arial"/>
          <w:highlight w:val="yellow"/>
        </w:rPr>
        <w:t>.</w:t>
      </w:r>
    </w:p>
    <w:p w:rsidR="000141E4" w:rsidRDefault="00C8331B">
      <w:pPr>
        <w:pStyle w:val="afc"/>
        <w:numPr>
          <w:ilvl w:val="1"/>
          <w:numId w:val="57"/>
        </w:numPr>
        <w:rPr>
          <w:rFonts w:ascii="Arial" w:eastAsiaTheme="majorEastAsia" w:hAnsi="Arial" w:cs="Arial"/>
          <w:highlight w:val="yellow"/>
        </w:rPr>
      </w:pPr>
      <w:r>
        <w:rPr>
          <w:rFonts w:ascii="Arial" w:eastAsiaTheme="majorEastAsia" w:hAnsi="Arial" w:cs="Arial"/>
          <w:highlight w:val="yellow"/>
        </w:rPr>
        <w:t xml:space="preserve">Option 2: For random access procedure initiated by a PDCCH order received in downlink slot </w:t>
      </w:r>
      <m:oMath>
        <m:r>
          <m:rPr>
            <m:sty m:val="p"/>
          </m:rPr>
          <w:rPr>
            <w:rFonts w:ascii="Cambria Math" w:eastAsiaTheme="majorEastAsia" w:hAnsi="Cambria Math" w:cs="Arial"/>
            <w:highlight w:val="yellow"/>
          </w:rPr>
          <m:t>n</m:t>
        </m:r>
      </m:oMath>
      <w:r>
        <w:rPr>
          <w:rFonts w:ascii="Arial" w:eastAsiaTheme="majorEastAsia" w:hAnsi="Arial" w:cs="Arial"/>
          <w:highlight w:val="yellow"/>
        </w:rPr>
        <w:t xml:space="preserve">, UE determines the next available PRACH occasion after uplink slot </w:t>
      </w:r>
      <m:oMath>
        <m:r>
          <m:rPr>
            <m:sty m:val="p"/>
          </m:rPr>
          <w:rPr>
            <w:rFonts w:ascii="Cambria Math" w:eastAsiaTheme="majorEastAsia" w:hAnsi="Cambria Math" w:cs="Arial"/>
            <w:highlight w:val="yellow"/>
          </w:rPr>
          <m:t>n+</m:t>
        </m:r>
        <m:sSub>
          <m:sSubPr>
            <m:ctrlPr>
              <w:rPr>
                <w:rFonts w:ascii="Cambria Math" w:eastAsiaTheme="majorEastAsia" w:hAnsi="Cambria Math" w:cs="Arial"/>
                <w:highlight w:val="yellow"/>
              </w:rPr>
            </m:ctrlPr>
          </m:sSubPr>
          <m:e>
            <m:sSup>
              <m:sSupPr>
                <m:ctrlPr>
                  <w:rPr>
                    <w:rFonts w:ascii="Cambria Math" w:eastAsiaTheme="majorEastAsia" w:hAnsi="Cambria Math" w:cs="Arial"/>
                    <w:highlight w:val="yellow"/>
                  </w:rPr>
                </m:ctrlPr>
              </m:sSupPr>
              <m:e>
                <m:r>
                  <m:rPr>
                    <m:sty m:val="p"/>
                  </m:rPr>
                  <w:rPr>
                    <w:rFonts w:ascii="Cambria Math" w:eastAsiaTheme="majorEastAsia" w:hAnsi="Cambria Math" w:cs="Arial"/>
                    <w:highlight w:val="yellow"/>
                  </w:rPr>
                  <m:t>2</m:t>
                </m:r>
              </m:e>
              <m:sup>
                <m:r>
                  <m:rPr>
                    <m:sty m:val="p"/>
                  </m:rPr>
                  <w:rPr>
                    <w:rFonts w:ascii="Cambria Math" w:eastAsiaTheme="majorEastAsia" w:hAnsi="Cambria Math" w:cs="Arial"/>
                    <w:highlight w:val="yellow"/>
                  </w:rPr>
                  <m:t>μ</m:t>
                </m:r>
              </m:sup>
            </m:sSup>
            <m:r>
              <m:rPr>
                <m:sty m:val="p"/>
              </m:rPr>
              <w:rPr>
                <w:rFonts w:ascii="Cambria Math" w:eastAsiaTheme="majorEastAsia" w:hAnsi="Cambria Math" w:cs="Arial"/>
                <w:highlight w:val="yellow"/>
              </w:rPr>
              <m:t>⋅</m:t>
            </m:r>
            <m:r>
              <m:rPr>
                <m:sty m:val="p"/>
              </m:rPr>
              <w:rPr>
                <w:rFonts w:ascii="Cambria Math" w:eastAsiaTheme="majorEastAsia" w:hAnsi="Cambria Math" w:cs="Arial"/>
                <w:highlight w:val="yellow"/>
              </w:rPr>
              <m:t>K</m:t>
            </m:r>
          </m:e>
          <m:sub>
            <m:r>
              <m:rPr>
                <m:sty m:val="p"/>
              </m:rPr>
              <w:rPr>
                <w:rFonts w:ascii="Cambria Math" w:eastAsiaTheme="majorEastAsia" w:hAnsi="Cambria Math" w:cs="Arial"/>
                <w:highlight w:val="yellow"/>
              </w:rPr>
              <m:t>offset</m:t>
            </m:r>
          </m:sub>
        </m:sSub>
        <m:r>
          <m:rPr>
            <m:sty m:val="p"/>
          </m:rPr>
          <w:rPr>
            <w:rFonts w:ascii="Cambria Math" w:eastAsiaTheme="majorEastAsia" w:hAnsi="Cambria Math" w:cs="Arial"/>
            <w:highlight w:val="yellow"/>
          </w:rPr>
          <m:t>+ceil</m:t>
        </m:r>
        <m:d>
          <m:dPr>
            <m:ctrlPr>
              <w:rPr>
                <w:rFonts w:ascii="Cambria Math" w:eastAsiaTheme="majorEastAsia" w:hAnsi="Cambria Math" w:cs="Arial"/>
                <w:highlight w:val="yellow"/>
              </w:rPr>
            </m:ctrlPr>
          </m:dPr>
          <m:e>
            <m:r>
              <m:rPr>
                <m:sty m:val="p"/>
              </m:rPr>
              <w:rPr>
                <w:rFonts w:ascii="Cambria Math" w:eastAsiaTheme="majorEastAsia" w:hAnsi="Cambria Math" w:cs="Arial"/>
                <w:highlight w:val="yellow"/>
              </w:rPr>
              <m:t>D⋅</m:t>
            </m:r>
            <m:sSubSup>
              <m:sSubSupPr>
                <m:ctrlPr>
                  <w:rPr>
                    <w:rFonts w:ascii="Cambria Math" w:eastAsiaTheme="majorEastAsia" w:hAnsi="Cambria Math" w:cs="Arial"/>
                    <w:highlight w:val="yellow"/>
                  </w:rPr>
                </m:ctrlPr>
              </m:sSubSup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slot</m:t>
                </m:r>
              </m:sub>
              <m:sup>
                <m:r>
                  <m:rPr>
                    <m:sty m:val="p"/>
                  </m:rPr>
                  <w:rPr>
                    <w:rFonts w:ascii="Cambria Math" w:eastAsiaTheme="majorEastAsia" w:hAnsi="Cambria Math" w:cs="Arial"/>
                    <w:highlight w:val="yellow"/>
                  </w:rPr>
                  <m:t>subframe,  μ</m:t>
                </m:r>
              </m:sup>
            </m:sSubSup>
          </m:e>
        </m:d>
      </m:oMath>
      <w:r>
        <w:rPr>
          <w:rFonts w:ascii="Arial" w:eastAsiaTheme="majorEastAsia" w:hAnsi="Arial" w:cs="Arial"/>
          <w:highlight w:val="yellow"/>
        </w:rPr>
        <w:t xml:space="preserve"> to transmit the ordered PRACH, where </w:t>
      </w:r>
      <m:oMath>
        <m:r>
          <m:rPr>
            <m:sty m:val="p"/>
          </m:rPr>
          <w:rPr>
            <w:rFonts w:ascii="Cambria Math" w:eastAsiaTheme="majorEastAsia" w:hAnsi="Cambria Math" w:cs="Arial"/>
            <w:highlight w:val="yellow"/>
          </w:rPr>
          <m:t xml:space="preserve">D=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N</m:t>
            </m:r>
          </m:e>
          <m:sub>
            <m:r>
              <m:rPr>
                <m:sty m:val="p"/>
              </m:rPr>
              <w:rPr>
                <w:rFonts w:ascii="Cambria Math" w:eastAsiaTheme="majorEastAsia" w:hAnsi="Cambria Math" w:cs="Arial"/>
                <w:highlight w:val="yellow"/>
              </w:rPr>
              <m:t>T,2</m:t>
            </m:r>
          </m:sub>
        </m:sSub>
        <m:r>
          <m:rPr>
            <m:sty m:val="p"/>
          </m:rPr>
          <w:rPr>
            <w:rFonts w:ascii="Cambria Math" w:eastAsiaTheme="majorEastAsia" w:hAnsi="Cambria Math" w:cs="Arial"/>
            <w:highlight w:val="yellow"/>
          </w:rPr>
          <m:t xml:space="preserve">+ </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BWPSwitching</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m:t>
            </m:r>
          </m:e>
          <m:sub>
            <m:r>
              <m:rPr>
                <m:sty m:val="p"/>
              </m:rPr>
              <w:rPr>
                <w:rFonts w:ascii="Cambria Math" w:eastAsiaTheme="majorEastAsia" w:hAnsi="Cambria Math" w:cs="Arial"/>
                <w:highlight w:val="yellow"/>
              </w:rPr>
              <m:t>Delay</m:t>
            </m:r>
          </m:sub>
        </m:sSub>
        <m:r>
          <m:rPr>
            <m:sty m:val="p"/>
          </m:rPr>
          <w:rPr>
            <w:rFonts w:ascii="Cambria Math" w:eastAsiaTheme="majorEastAsia" w:hAnsi="Cambria Math" w:cs="Arial"/>
            <w:highlight w:val="yellow"/>
          </w:rPr>
          <m:t>+</m:t>
        </m:r>
        <m:sSub>
          <m:sSubPr>
            <m:ctrlPr>
              <w:rPr>
                <w:rFonts w:ascii="Cambria Math" w:eastAsiaTheme="majorEastAsia" w:hAnsi="Cambria Math" w:cs="Arial"/>
                <w:highlight w:val="yellow"/>
              </w:rPr>
            </m:ctrlPr>
          </m:sSubPr>
          <m:e>
            <m:r>
              <m:rPr>
                <m:sty m:val="p"/>
              </m:rPr>
              <w:rPr>
                <w:rFonts w:ascii="Cambria Math" w:eastAsiaTheme="majorEastAsia" w:hAnsi="Cambria Math" w:cs="Arial"/>
                <w:highlight w:val="yellow"/>
              </w:rPr>
              <m:t>T</m:t>
            </m:r>
          </m:e>
          <m:sub>
            <m:r>
              <m:rPr>
                <m:sty m:val="p"/>
              </m:rPr>
              <w:rPr>
                <w:rFonts w:ascii="Cambria Math" w:eastAsiaTheme="majorEastAsia" w:hAnsi="Cambria Math" w:cs="Arial"/>
                <w:highlight w:val="yellow"/>
              </w:rPr>
              <m:t>switch</m:t>
            </m:r>
          </m:sub>
        </m:sSub>
      </m:oMath>
      <w:r>
        <w:rPr>
          <w:rFonts w:ascii="Arial" w:eastAsiaTheme="majorEastAsia" w:hAnsi="Arial" w:cs="Arial"/>
          <w:highlight w:val="yellow"/>
        </w:rPr>
        <w:t>.</w:t>
      </w:r>
    </w:p>
    <w:p w:rsidR="000141E4" w:rsidRDefault="000141E4">
      <w:pPr>
        <w:rPr>
          <w:rFonts w:ascii="Arial" w:eastAsiaTheme="majorEastAsia" w:hAnsi="Arial" w:cs="Arial"/>
          <w:highlight w:val="yellow"/>
        </w:rPr>
      </w:pP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1). We are fine with the proposal. </w:t>
            </w:r>
          </w:p>
          <w:p w:rsidR="000141E4" w:rsidRDefault="00C8331B">
            <w:pPr>
              <w:pStyle w:val="a6"/>
              <w:spacing w:line="254" w:lineRule="auto"/>
              <w:rPr>
                <w:rFonts w:cs="Arial"/>
              </w:rPr>
            </w:pPr>
            <w:r>
              <w:rPr>
                <w:rFonts w:cs="Arial"/>
              </w:rPr>
              <w:t xml:space="preserve">2). We are </w:t>
            </w:r>
            <w:r>
              <w:rPr>
                <w:rFonts w:cs="Arial"/>
              </w:rPr>
              <w:t>open to other options.</w:t>
            </w:r>
          </w:p>
          <w:p w:rsidR="000141E4" w:rsidRDefault="00C8331B">
            <w:pPr>
              <w:pStyle w:val="a6"/>
              <w:spacing w:line="254" w:lineRule="auto"/>
              <w:rPr>
                <w:rFonts w:cs="Arial"/>
              </w:rPr>
            </w:pPr>
            <w:r>
              <w:rPr>
                <w:rFonts w:cs="Arial"/>
              </w:rPr>
              <w:t xml:space="preserve">Option 1 may have continuous issue for some UEs. If the Koffset is not large enough and a farest UE may always have this error. </w:t>
            </w:r>
          </w:p>
          <w:p w:rsidR="000141E4" w:rsidRDefault="00C8331B">
            <w:pPr>
              <w:pStyle w:val="a6"/>
              <w:spacing w:line="254" w:lineRule="auto"/>
              <w:rPr>
                <w:rFonts w:cs="Arial"/>
              </w:rPr>
            </w:pPr>
            <w:r>
              <w:rPr>
                <w:rFonts w:cs="Arial"/>
              </w:rPr>
              <w:t>Option 2 seems not efficient since an additional offset is always applied no matter whether the UE proce</w:t>
            </w:r>
            <w:r>
              <w:rPr>
                <w:rFonts w:cs="Arial"/>
              </w:rPr>
              <w:t xml:space="preserve">ssing timeline is satisfied or not.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ur view is that the processing time may be quite small than the K-offset, so we prefer ZTE’s version that K-offset is always used, and they are separated from the description of the processing delay.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58"/>
              </w:numPr>
              <w:spacing w:line="254" w:lineRule="auto"/>
              <w:rPr>
                <w:rFonts w:cs="Arial"/>
              </w:rPr>
            </w:pPr>
            <w:r>
              <w:rPr>
                <w:rFonts w:cs="Arial"/>
              </w:rPr>
              <w:t>OK</w:t>
            </w:r>
          </w:p>
          <w:p w:rsidR="000141E4" w:rsidRDefault="00C8331B">
            <w:pPr>
              <w:pStyle w:val="a6"/>
              <w:numPr>
                <w:ilvl w:val="0"/>
                <w:numId w:val="58"/>
              </w:numPr>
              <w:spacing w:line="254" w:lineRule="auto"/>
              <w:rPr>
                <w:rFonts w:cs="Arial"/>
              </w:rPr>
            </w:pPr>
            <w:r>
              <w:rPr>
                <w:rFonts w:cs="Arial"/>
              </w:rPr>
              <w:t>Prefer Option 2</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1</w:t>
            </w:r>
            <w:r>
              <w:rPr>
                <w:rFonts w:cs="Arial"/>
              </w:rPr>
              <w:t>) We are OK with the proposal.</w:t>
            </w:r>
          </w:p>
          <w:p w:rsidR="000141E4" w:rsidRDefault="00C8331B">
            <w:pPr>
              <w:pStyle w:val="a6"/>
              <w:spacing w:line="254" w:lineRule="auto"/>
              <w:rPr>
                <w:rFonts w:cs="Arial"/>
              </w:rPr>
            </w:pPr>
            <w:r>
              <w:rPr>
                <w:rFonts w:cs="Arial" w:hint="eastAsia"/>
              </w:rPr>
              <w:t>2</w:t>
            </w:r>
            <w:r>
              <w:rPr>
                <w:rFonts w:cs="Arial"/>
              </w:rPr>
              <w:t xml:space="preserve">) In our view, the current spec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m:t>
                  </m:r>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m:t>
                  </m:r>
                  <m:r>
                    <m:rPr>
                      <m:sty m:val="p"/>
                    </m:rPr>
                    <w:rPr>
                      <w:rFonts w:ascii="Cambria Math" w:hAnsi="Cambria Math"/>
                    </w:rPr>
                    <m:t>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Therefore, even if </w:t>
            </w:r>
            <w:r>
              <w:t>UE determines the next available PRACH occasion after uplink slot</w:t>
            </w:r>
            <w:r>
              <w:rPr>
                <w:rFonts w:ascii="Times" w:eastAsia="바탕" w:hAnsi="Times" w:cs="Times"/>
                <w:sz w:val="20"/>
                <w:szCs w:val="20"/>
                <w:lang w:val="en-GB"/>
              </w:rPr>
              <w:t xml:space="preserve"> </w:t>
            </w:r>
            <m:oMath>
              <m:r>
                <w:rPr>
                  <w:rFonts w:ascii="Cambria Math" w:hAnsi="Cambria Math"/>
                </w:rPr>
                <m:t>n</m:t>
              </m:r>
              <m:r>
                <w:rPr>
                  <w:rFonts w:ascii="Cambria Math" w:hAnsi="Cambria Math"/>
                </w:rPr>
                <m:t>+</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it still needs to meet the requirements of the existing spec.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Agreed.</w:t>
            </w:r>
          </w:p>
          <w:p w:rsidR="000141E4" w:rsidRDefault="00C8331B">
            <w:pPr>
              <w:pStyle w:val="a6"/>
              <w:spacing w:line="254" w:lineRule="auto"/>
              <w:rPr>
                <w:rFonts w:cs="Arial"/>
              </w:rPr>
            </w:pPr>
            <w:r>
              <w:rPr>
                <w:rFonts w:cs="Arial"/>
              </w:rPr>
              <w:t xml:space="preserve">2) </w:t>
            </w:r>
            <w:r>
              <w:rPr>
                <w:rFonts w:cs="Arial"/>
                <w:lang w:val="en-GB"/>
              </w:rPr>
              <w:t xml:space="preserve">We propose an Option </w:t>
            </w:r>
            <w:r>
              <w:rPr>
                <w:rFonts w:cs="Arial"/>
                <w:lang w:val="en-GB"/>
              </w:rPr>
              <w:t>3: Choose the largest value between the two values at the moment.</w:t>
            </w:r>
          </w:p>
          <w:p w:rsidR="000141E4" w:rsidRDefault="00C8331B">
            <w:pPr>
              <w:pStyle w:val="a6"/>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1) we support the p</w:t>
            </w:r>
            <w:r>
              <w:rPr>
                <w:rFonts w:eastAsia="Yu Mincho" w:cs="Arial"/>
              </w:rPr>
              <w:t xml:space="preserve">roposal. </w:t>
            </w:r>
          </w:p>
          <w:p w:rsidR="000141E4" w:rsidRDefault="00C8331B">
            <w:pPr>
              <w:pStyle w:val="a6"/>
              <w:spacing w:line="254" w:lineRule="auto"/>
              <w:rPr>
                <w:rFonts w:cs="Arial"/>
              </w:rPr>
            </w:pPr>
            <w:r>
              <w:rPr>
                <w:rFonts w:eastAsia="Yu Mincho" w:cs="Arial"/>
              </w:rPr>
              <w:t xml:space="preserve">2) we support option 1. Cell specific K_offset would be larger than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r>
                <w:rPr>
                  <w:rFonts w:ascii="Cambria Math" w:eastAsiaTheme="majorEastAsia" w:hAnsi="Cambria Math" w:cs="Arial"/>
                </w:rPr>
                <m:t>.</m:t>
              </m:r>
            </m:oMath>
            <w:r>
              <w:rPr>
                <w:rFonts w:eastAsia="Yu Mincho" w:cs="Arial"/>
              </w:rPr>
              <w:t xml:space="preserve"> Option 2 would not be preferable b</w:t>
            </w:r>
            <w:r>
              <w:rPr>
                <w:rFonts w:eastAsia="Yu Mincho" w:cs="Arial"/>
              </w:rPr>
              <w:lastRenderedPageBreak/>
              <w:t xml:space="preserve">ecause always applying additional offset D is not efficient.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1) Agree</w:t>
            </w:r>
          </w:p>
          <w:p w:rsidR="000141E4" w:rsidRDefault="00C8331B">
            <w:pPr>
              <w:pStyle w:val="a6"/>
              <w:spacing w:line="254" w:lineRule="auto"/>
              <w:rPr>
                <w:rFonts w:cs="Arial"/>
              </w:rPr>
            </w:pPr>
            <w:r>
              <w:rPr>
                <w:rFonts w:cs="Arial"/>
              </w:rPr>
              <w:t xml:space="preserve">2) </w:t>
            </w:r>
            <w:r>
              <w:rPr>
                <w:rFonts w:cs="Arial"/>
                <w:lang w:val="en-GB"/>
              </w:rPr>
              <w:t>UE can determine the avail</w:t>
            </w:r>
            <w:r>
              <w:rPr>
                <w:rFonts w:cs="Arial"/>
                <w:lang w:val="en-GB"/>
              </w:rPr>
              <w:t xml:space="preserve">able PRACH occasion after UL slot </w:t>
            </w:r>
            <m:oMath>
              <m:r>
                <w:rPr>
                  <w:rFonts w:ascii="Cambria Math" w:hAnsi="Cambria Math"/>
                </w:rPr>
                <m:t>n</m:t>
              </m:r>
              <m:r>
                <w:rPr>
                  <w:rFonts w:ascii="Cambria Math" w:hAnsi="Cambria Math"/>
                </w:rPr>
                <m:t>+</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xml:space="preserve">, subject to the limitation of processing delay given in the spec. </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59"/>
              </w:numPr>
              <w:spacing w:line="252" w:lineRule="auto"/>
              <w:rPr>
                <w:rFonts w:cs="Arial"/>
              </w:rPr>
            </w:pPr>
            <w:r>
              <w:rPr>
                <w:rFonts w:cs="Arial"/>
              </w:rPr>
              <w:t>Support</w:t>
            </w:r>
          </w:p>
          <w:p w:rsidR="000141E4" w:rsidRDefault="00C8331B">
            <w:pPr>
              <w:pStyle w:val="a6"/>
              <w:numPr>
                <w:ilvl w:val="0"/>
                <w:numId w:val="59"/>
              </w:numPr>
              <w:spacing w:line="252" w:lineRule="auto"/>
              <w:rPr>
                <w:rFonts w:cs="Arial"/>
              </w:rPr>
            </w:pPr>
            <w:r>
              <w:rPr>
                <w:rFonts w:cs="Arial"/>
              </w:rPr>
              <w:t>We are fine as long as K_offset is properly captured in line with existing agreement.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1</w:t>
            </w:r>
            <w:r>
              <w:rPr>
                <w:rFonts w:cs="Arial"/>
              </w:rPr>
              <w:t>) Agreed.</w:t>
            </w:r>
          </w:p>
          <w:p w:rsidR="000141E4" w:rsidRDefault="00C8331B">
            <w:pPr>
              <w:pStyle w:val="a6"/>
              <w:spacing w:line="254" w:lineRule="auto"/>
              <w:rPr>
                <w:rFonts w:ascii="Times" w:hAnsi="Times" w:cs="Times"/>
                <w:iCs/>
              </w:rPr>
            </w:pPr>
            <w:r>
              <w:rPr>
                <w:rFonts w:cs="Arial"/>
              </w:rPr>
              <w:t xml:space="preserve">2) We share </w:t>
            </w:r>
            <w:r>
              <w:rPr>
                <w:rFonts w:cs="Arial"/>
              </w:rPr>
              <w:t>similar view as OPPO. i.e., both following conditions should be met at 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m:t>
                  </m:r>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 after uplink slot</w:t>
            </w:r>
            <w:r>
              <w:rPr>
                <w:rFonts w:ascii="Times" w:eastAsia="바탕" w:hAnsi="Times" w:cs="Times"/>
                <w:sz w:val="20"/>
                <w:szCs w:val="20"/>
                <w:lang w:val="en-GB"/>
              </w:rPr>
              <w:t xml:space="preserve"> </w:t>
            </w:r>
            <m:oMath>
              <m:r>
                <w:rPr>
                  <w:rFonts w:ascii="Cambria Math" w:hAnsi="Cambria Math"/>
                </w:rPr>
                <m:t>n</m:t>
              </m:r>
              <m:r>
                <w:rPr>
                  <w:rFonts w:ascii="Cambria Math" w:hAnsi="Cambria Math"/>
                </w:rPr>
                <m:t>+</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rsidR="000141E4" w:rsidRDefault="00C8331B">
            <w:pPr>
              <w:pStyle w:val="a6"/>
              <w:spacing w:line="254" w:lineRule="auto"/>
              <w:rPr>
                <w:rFonts w:cs="Arial"/>
              </w:rPr>
            </w:pPr>
            <w:r>
              <w:rPr>
                <w:rFonts w:cs="Arial"/>
              </w:rPr>
              <w:t xml:space="preserve">Meanwhile, we are open to discuss how to </w:t>
            </w:r>
            <w:r>
              <w:rPr>
                <w:rFonts w:eastAsiaTheme="majorEastAsia" w:cs="Arial"/>
              </w:rPr>
              <w:t>reflect the enhancement on timing relationship for PDCCH ordered PRACH in draft CRs.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60"/>
              </w:numPr>
              <w:spacing w:line="254" w:lineRule="auto"/>
              <w:rPr>
                <w:rFonts w:cs="Arial"/>
              </w:rPr>
            </w:pPr>
            <w:r>
              <w:rPr>
                <w:rFonts w:cs="Arial"/>
              </w:rPr>
              <w:t>Support</w:t>
            </w:r>
          </w:p>
          <w:p w:rsidR="000141E4" w:rsidRDefault="00C8331B">
            <w:pPr>
              <w:pStyle w:val="a6"/>
              <w:numPr>
                <w:ilvl w:val="0"/>
                <w:numId w:val="60"/>
              </w:numPr>
              <w:spacing w:line="254" w:lineRule="auto"/>
              <w:rPr>
                <w:rFonts w:cs="Arial"/>
              </w:rPr>
            </w:pPr>
            <w:r>
              <w:rPr>
                <w:rFonts w:cs="Arial"/>
              </w:rPr>
              <w:t>Option 1</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61"/>
              </w:numPr>
              <w:spacing w:line="254" w:lineRule="auto"/>
              <w:rPr>
                <w:rFonts w:cs="Arial"/>
              </w:rPr>
            </w:pPr>
            <w:r>
              <w:rPr>
                <w:rFonts w:cs="Arial"/>
              </w:rPr>
              <w:t>We disagree with moderator’s analysis. If UE specific Koffset is outdated, UE’s HARQ-ACK of the</w:t>
            </w:r>
            <w:r>
              <w:rPr>
                <w:rFonts w:cs="Arial"/>
              </w:rPr>
              <w:t xml:space="preserve"> MAC-CE that reconfigures UE specific Koffset may not be received by the gNB. Hence if we are not always sure UE-specific Koffset is valid at the time of PDCCH-order PRACH, the order should invalidate the UE specific Koffset.</w:t>
            </w:r>
          </w:p>
          <w:p w:rsidR="000141E4" w:rsidRDefault="00C8331B">
            <w:pPr>
              <w:pStyle w:val="a6"/>
              <w:numPr>
                <w:ilvl w:val="0"/>
                <w:numId w:val="61"/>
              </w:numPr>
              <w:spacing w:line="254" w:lineRule="auto"/>
              <w:rPr>
                <w:rFonts w:cs="Arial"/>
              </w:rPr>
            </w:pPr>
            <w:r>
              <w:rPr>
                <w:rFonts w:cs="Arial"/>
                <w:lang w:val="en-GB"/>
              </w:rPr>
              <w:t>UE can determine the available</w:t>
            </w:r>
            <w:r>
              <w:rPr>
                <w:rFonts w:cs="Arial"/>
                <w:lang w:val="en-GB"/>
              </w:rPr>
              <w:t xml:space="preserve"> PRACH occasion after UL slot </w:t>
            </w:r>
            <m:oMath>
              <m:r>
                <w:rPr>
                  <w:rFonts w:ascii="Cambria Math" w:hAnsi="Cambria Math"/>
                </w:rPr>
                <m:t>n</m:t>
              </m:r>
              <m:r>
                <w:rPr>
                  <w:rFonts w:ascii="Cambria Math" w:hAnsi="Cambria Math"/>
                </w:rPr>
                <m:t>+</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Pr>
                <w:rFonts w:cs="Arial"/>
              </w:rPr>
              <w:t>, subject to the limitation of processing delay given in the spec.</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bCs/>
                <w:sz w:val="20"/>
                <w:szCs w:val="20"/>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62"/>
              </w:numPr>
              <w:adjustRightInd w:val="0"/>
              <w:spacing w:line="254" w:lineRule="auto"/>
              <w:rPr>
                <w:rFonts w:cs="Arial"/>
              </w:rPr>
            </w:pPr>
            <w:r>
              <w:rPr>
                <w:rFonts w:cs="Arial"/>
              </w:rPr>
              <w:t xml:space="preserve">Support </w:t>
            </w:r>
          </w:p>
          <w:p w:rsidR="000141E4" w:rsidRDefault="00C8331B">
            <w:pPr>
              <w:pStyle w:val="a6"/>
              <w:spacing w:line="254" w:lineRule="auto"/>
              <w:rPr>
                <w:rFonts w:cs="Arial"/>
              </w:rPr>
            </w:pPr>
            <w:r>
              <w:rPr>
                <w:rFonts w:cs="Arial"/>
              </w:rPr>
              <w:t>Support 2 (a). Our understanding is similar to OPPO. In terms of the specification change, we prefer Option 1.</w:t>
            </w:r>
          </w:p>
        </w:tc>
      </w:tr>
      <w:tr w:rsidR="000141E4">
        <w:tc>
          <w:tcPr>
            <w:tcW w:w="1795" w:type="dxa"/>
          </w:tcPr>
          <w:p w:rsidR="000141E4" w:rsidRDefault="00C8331B">
            <w:pPr>
              <w:pStyle w:val="a6"/>
              <w:spacing w:line="254" w:lineRule="auto"/>
              <w:rPr>
                <w:rFonts w:cs="Arial"/>
              </w:rPr>
            </w:pPr>
            <w:r>
              <w:rPr>
                <w:rFonts w:cs="Arial" w:hint="eastAsia"/>
              </w:rPr>
              <w:t>LG</w:t>
            </w:r>
            <w:r>
              <w:rPr>
                <w:rFonts w:cs="Arial" w:hint="eastAsia"/>
              </w:rPr>
              <w:t xml:space="preserve"> Electronics</w:t>
            </w:r>
          </w:p>
        </w:tc>
        <w:tc>
          <w:tcPr>
            <w:tcW w:w="7834" w:type="dxa"/>
          </w:tcPr>
          <w:p w:rsidR="000141E4" w:rsidRDefault="00C8331B">
            <w:pPr>
              <w:pStyle w:val="a6"/>
              <w:numPr>
                <w:ilvl w:val="0"/>
                <w:numId w:val="63"/>
              </w:numPr>
              <w:spacing w:line="254" w:lineRule="auto"/>
              <w:rPr>
                <w:rFonts w:cs="Arial"/>
              </w:rPr>
            </w:pPr>
            <w:r>
              <w:rPr>
                <w:rFonts w:cs="Arial"/>
              </w:rPr>
              <w:t>Support</w:t>
            </w:r>
          </w:p>
          <w:p w:rsidR="000141E4" w:rsidRDefault="00C8331B">
            <w:pPr>
              <w:pStyle w:val="a6"/>
              <w:numPr>
                <w:ilvl w:val="0"/>
                <w:numId w:val="63"/>
              </w:numPr>
              <w:spacing w:line="254" w:lineRule="auto"/>
              <w:rPr>
                <w:rFonts w:cs="Arial"/>
              </w:rPr>
            </w:pPr>
            <w:r>
              <w:rPr>
                <w:rFonts w:cs="Arial"/>
              </w:rPr>
              <w:t>Prefer option 2. Since this is related to the difference between K_offset - initial TA and minimum gap(NOT absolute value comparison between K_offset and minimum gap), there is still some possibility that needs minimum gap for proper P</w:t>
            </w:r>
            <w:r>
              <w:rPr>
                <w:rFonts w:cs="Arial"/>
              </w:rPr>
              <w:t xml:space="preserve">RACH transmission. Besides, option 2 is less specification impact as it just adds one parameter, i.e., K_offset in current spec. </w:t>
            </w:r>
          </w:p>
        </w:tc>
      </w:tr>
      <w:tr w:rsidR="000141E4">
        <w:tc>
          <w:tcPr>
            <w:tcW w:w="1795" w:type="dxa"/>
          </w:tcPr>
          <w:p w:rsidR="000141E4" w:rsidRDefault="00C8331B">
            <w:pPr>
              <w:pStyle w:val="a6"/>
              <w:spacing w:line="254" w:lineRule="auto"/>
              <w:rPr>
                <w:rFonts w:cs="Arial"/>
              </w:rPr>
            </w:pPr>
            <w:r>
              <w:rPr>
                <w:rFonts w:cs="Arial"/>
              </w:rPr>
              <w:t>Sony</w:t>
            </w:r>
          </w:p>
        </w:tc>
        <w:tc>
          <w:tcPr>
            <w:tcW w:w="7834" w:type="dxa"/>
          </w:tcPr>
          <w:p w:rsidR="000141E4" w:rsidRDefault="00C8331B">
            <w:pPr>
              <w:pStyle w:val="a6"/>
              <w:spacing w:line="254" w:lineRule="auto"/>
              <w:rPr>
                <w:rFonts w:cs="Arial"/>
              </w:rPr>
            </w:pPr>
            <w:r>
              <w:rPr>
                <w:rFonts w:cs="Arial"/>
              </w:rPr>
              <w:t>Q1: Support</w:t>
            </w:r>
          </w:p>
          <w:p w:rsidR="000141E4" w:rsidRDefault="00C8331B">
            <w:pPr>
              <w:pStyle w:val="a6"/>
              <w:spacing w:line="254" w:lineRule="auto"/>
              <w:rPr>
                <w:rFonts w:cs="Arial"/>
              </w:rPr>
            </w:pPr>
            <w:r>
              <w:rPr>
                <w:rFonts w:cs="Arial"/>
              </w:rPr>
              <w:t>Q2: a</w:t>
            </w:r>
          </w:p>
        </w:tc>
      </w:tr>
      <w:tr w:rsidR="000141E4">
        <w:tc>
          <w:tcPr>
            <w:tcW w:w="1795" w:type="dxa"/>
          </w:tcPr>
          <w:p w:rsidR="000141E4" w:rsidRDefault="00C8331B">
            <w:pPr>
              <w:pStyle w:val="a6"/>
              <w:spacing w:line="254" w:lineRule="auto"/>
              <w:rPr>
                <w:rFonts w:cs="Arial"/>
              </w:rPr>
            </w:pPr>
            <w:r>
              <w:rPr>
                <w:rFonts w:cs="Arial" w:hint="eastAsia"/>
                <w:bCs/>
                <w:sz w:val="20"/>
                <w:szCs w:val="20"/>
              </w:rPr>
              <w:t>C</w:t>
            </w:r>
            <w:r>
              <w:rPr>
                <w:rFonts w:cs="Arial"/>
                <w:bCs/>
                <w:sz w:val="20"/>
                <w:szCs w:val="20"/>
              </w:rPr>
              <w:t>AICT</w:t>
            </w:r>
          </w:p>
        </w:tc>
        <w:tc>
          <w:tcPr>
            <w:tcW w:w="7834" w:type="dxa"/>
          </w:tcPr>
          <w:p w:rsidR="000141E4" w:rsidRDefault="00C8331B">
            <w:pPr>
              <w:pStyle w:val="a6"/>
              <w:numPr>
                <w:ilvl w:val="0"/>
                <w:numId w:val="64"/>
              </w:numPr>
              <w:adjustRightInd w:val="0"/>
              <w:spacing w:line="254" w:lineRule="auto"/>
              <w:rPr>
                <w:rFonts w:cs="Arial"/>
              </w:rPr>
            </w:pPr>
            <w:r>
              <w:rPr>
                <w:rFonts w:cs="Arial" w:hint="eastAsia"/>
              </w:rPr>
              <w:t>A</w:t>
            </w:r>
            <w:r>
              <w:rPr>
                <w:rFonts w:cs="Arial"/>
              </w:rPr>
              <w:t>gree</w:t>
            </w:r>
          </w:p>
          <w:p w:rsidR="000141E4" w:rsidRDefault="00C8331B">
            <w:pPr>
              <w:pStyle w:val="a6"/>
              <w:spacing w:line="254" w:lineRule="auto"/>
              <w:rPr>
                <w:rFonts w:cs="Arial"/>
              </w:rPr>
            </w:pPr>
            <w:r>
              <w:rPr>
                <w:rFonts w:cs="Arial" w:hint="eastAsia"/>
              </w:rPr>
              <w:t>W</w:t>
            </w:r>
            <w:r>
              <w:rPr>
                <w:rFonts w:cs="Arial"/>
              </w:rPr>
              <w:t xml:space="preserve">e slightly prefer Option1. Actually, the gap requirement </w:t>
            </w:r>
            <m:oMath>
              <m:sSub>
                <m:sSubPr>
                  <m:ctrlPr>
                    <w:rPr>
                      <w:rFonts w:ascii="Cambria Math" w:hAnsi="Cambria Math"/>
                      <w:i/>
                    </w:rPr>
                  </m:ctrlPr>
                </m:sSubPr>
                <m:e>
                  <m:r>
                    <w:rPr>
                      <w:rFonts w:ascii="Cambria Math" w:hAnsi="Cambria Math"/>
                    </w:rPr>
                    <m:t>N</m:t>
                  </m:r>
                </m:e>
                <m:sub>
                  <m:r>
                    <w:rPr>
                      <w:rFonts w:ascii="Cambria Math" w:hAnsi="Cambria Math"/>
                    </w:rPr>
                    <m:t>T</m:t>
                  </m:r>
                  <m:r>
                    <w:rPr>
                      <w:rFonts w:ascii="Cambria Math" w:hAnsi="Cambria Math"/>
                    </w:rPr>
                    <m: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Pr>
                <w:rFonts w:cs="Arial" w:hint="eastAsia"/>
              </w:rPr>
              <w:t xml:space="preserve"> </w:t>
            </w:r>
            <w:r>
              <w:rPr>
                <w:rFonts w:cs="Arial"/>
              </w:rPr>
              <w:t>also should be met in current TN.  W</w:t>
            </w:r>
            <w:r>
              <w:rPr>
                <w:rFonts w:cs="Arial" w:hint="eastAsia"/>
              </w:rPr>
              <w:t>e</w:t>
            </w:r>
            <w:r>
              <w:rPr>
                <w:rFonts w:cs="Arial"/>
              </w:rPr>
              <w:t xml:space="preserve"> </w:t>
            </w:r>
            <w:r>
              <w:rPr>
                <w:rFonts w:cs="Arial" w:hint="eastAsia"/>
              </w:rPr>
              <w:t>can</w:t>
            </w:r>
            <w:r>
              <w:rPr>
                <w:rFonts w:cs="Arial"/>
              </w:rPr>
              <w:t xml:space="preserve"> use a more general description like “</w:t>
            </w:r>
            <w:r>
              <w:rPr>
                <w:rFonts w:eastAsiaTheme="majorEastAsia" w:cs="Arial"/>
              </w:rPr>
              <w:t xml:space="preserve">UE does not expect that the duration from the downlink slot </w:t>
            </w:r>
            <m:oMath>
              <m:r>
                <m:rPr>
                  <m:sty m:val="p"/>
                </m:rPr>
                <w:rPr>
                  <w:rFonts w:ascii="Cambria Math" w:eastAsiaTheme="majorEastAsia" w:hAnsi="Cambria Math" w:cs="Arial"/>
                </w:rPr>
                <m:t>n</m:t>
              </m:r>
            </m:oMath>
            <w:r>
              <w:rPr>
                <w:rFonts w:eastAsiaTheme="majorEastAsia" w:cs="Arial"/>
              </w:rPr>
              <w:t xml:space="preserve"> to the </w:t>
            </w:r>
            <w:r>
              <w:rPr>
                <w:rFonts w:eastAsiaTheme="majorEastAsia" w:cs="Arial"/>
                <w:u w:val="single"/>
              </w:rPr>
              <w:t>selected PRACH slot</w:t>
            </w:r>
            <w:r>
              <w:rPr>
                <w:rFonts w:eastAsiaTheme="majorEastAsia" w:cs="Arial"/>
              </w:rPr>
              <w:t xml:space="preserve"> is smaller than the processing time </w:t>
            </w:r>
            <m:oMath>
              <m:sSub>
                <m:sSubPr>
                  <m:ctrlPr>
                    <w:rPr>
                      <w:rFonts w:ascii="Cambria Math" w:eastAsiaTheme="majorEastAsia" w:hAnsi="Cambria Math" w:cs="Arial"/>
                    </w:rPr>
                  </m:ctrlPr>
                </m:sSubPr>
                <m:e>
                  <m:r>
                    <m:rPr>
                      <m:sty m:val="p"/>
                    </m:rPr>
                    <w:rPr>
                      <w:rFonts w:ascii="Cambria Math" w:eastAsiaTheme="majorEastAsia" w:hAnsi="Cambria Math" w:cs="Arial"/>
                    </w:rPr>
                    <m:t>N</m:t>
                  </m:r>
                </m:e>
                <m:sub>
                  <m:r>
                    <m:rPr>
                      <m:sty m:val="p"/>
                    </m:rPr>
                    <w:rPr>
                      <w:rFonts w:ascii="Cambria Math" w:eastAsiaTheme="majorEastAsia" w:hAnsi="Cambria Math" w:cs="Arial"/>
                    </w:rPr>
                    <m:t>T,2</m:t>
                  </m:r>
                </m:sub>
              </m:sSub>
              <m:r>
                <m:rPr>
                  <m:sty m:val="p"/>
                </m:rPr>
                <w:rPr>
                  <w:rFonts w:ascii="Cambria Math" w:eastAsiaTheme="majorEastAsia" w:hAnsi="Cambria Math" w:cs="Arial"/>
                </w:rPr>
                <m:t xml:space="preserve">+ </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BWPSwitching</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m:t>
                  </m:r>
                </m:e>
                <m:sub>
                  <m:r>
                    <m:rPr>
                      <m:sty m:val="p"/>
                    </m:rPr>
                    <w:rPr>
                      <w:rFonts w:ascii="Cambria Math" w:eastAsiaTheme="majorEastAsia" w:hAnsi="Cambria Math" w:cs="Arial"/>
                    </w:rPr>
                    <m:t>Delay</m:t>
                  </m:r>
                </m:sub>
              </m:sSub>
              <m:r>
                <m:rPr>
                  <m:sty m:val="p"/>
                </m:rPr>
                <w:rPr>
                  <w:rFonts w:ascii="Cambria Math" w:eastAsiaTheme="majorEastAsia" w:hAnsi="Cambria Math" w:cs="Arial"/>
                </w:rPr>
                <m:t>+</m:t>
              </m:r>
              <m:sSub>
                <m:sSubPr>
                  <m:ctrlPr>
                    <w:rPr>
                      <w:rFonts w:ascii="Cambria Math" w:eastAsiaTheme="majorEastAsia" w:hAnsi="Cambria Math" w:cs="Arial"/>
                    </w:rPr>
                  </m:ctrlPr>
                </m:sSubPr>
                <m:e>
                  <m:r>
                    <m:rPr>
                      <m:sty m:val="p"/>
                    </m:rPr>
                    <w:rPr>
                      <w:rFonts w:ascii="Cambria Math" w:eastAsiaTheme="majorEastAsia" w:hAnsi="Cambria Math" w:cs="Arial"/>
                    </w:rPr>
                    <m:t>T</m:t>
                  </m:r>
                </m:e>
                <m:sub>
                  <m:r>
                    <m:rPr>
                      <m:sty m:val="p"/>
                    </m:rPr>
                    <w:rPr>
                      <w:rFonts w:ascii="Cambria Math" w:eastAsiaTheme="majorEastAsia" w:hAnsi="Cambria Math" w:cs="Arial"/>
                    </w:rPr>
                    <m:t>switch</m:t>
                  </m:r>
                </m:sub>
              </m:sSub>
            </m:oMath>
            <w:r>
              <w:rPr>
                <w:rFonts w:cs="Arial"/>
              </w:rPr>
              <w:t>” , which cove</w:t>
            </w:r>
            <w:r>
              <w:rPr>
                <w:rFonts w:cs="Arial"/>
              </w:rPr>
              <w:lastRenderedPageBreak/>
              <w:t xml:space="preserve">rs both TN and NTN. </w:t>
            </w:r>
          </w:p>
        </w:tc>
      </w:tr>
      <w:tr w:rsidR="000141E4">
        <w:tc>
          <w:tcPr>
            <w:tcW w:w="1795" w:type="dxa"/>
          </w:tcPr>
          <w:p w:rsidR="000141E4" w:rsidRDefault="00C8331B">
            <w:pPr>
              <w:pStyle w:val="a6"/>
              <w:spacing w:line="254" w:lineRule="auto"/>
              <w:rPr>
                <w:rFonts w:cs="Arial"/>
                <w:bCs/>
                <w:szCs w:val="20"/>
              </w:rPr>
            </w:pPr>
            <w:r>
              <w:rPr>
                <w:rFonts w:eastAsia="맑은 고딕" w:cs="Arial" w:hint="eastAsia"/>
              </w:rPr>
              <w:lastRenderedPageBreak/>
              <w:t>Samsung</w:t>
            </w:r>
          </w:p>
        </w:tc>
        <w:tc>
          <w:tcPr>
            <w:tcW w:w="7834" w:type="dxa"/>
          </w:tcPr>
          <w:p w:rsidR="000141E4" w:rsidRDefault="00C8331B">
            <w:pPr>
              <w:pStyle w:val="a6"/>
              <w:adjustRightInd w:val="0"/>
              <w:spacing w:line="254" w:lineRule="auto"/>
              <w:rPr>
                <w:rFonts w:cs="Arial"/>
              </w:rPr>
            </w:pPr>
            <w:r>
              <w:rPr>
                <w:rFonts w:eastAsia="맑은 고딕" w:cs="Arial" w:hint="eastAsia"/>
              </w:rPr>
              <w:t xml:space="preserve">OK for </w:t>
            </w:r>
            <w:r>
              <w:rPr>
                <w:rFonts w:eastAsia="맑은 고딕" w:cs="Arial"/>
              </w:rPr>
              <w:t>1), Option 1 for 2)</w:t>
            </w:r>
          </w:p>
        </w:tc>
      </w:tr>
      <w:tr w:rsidR="000141E4">
        <w:tc>
          <w:tcPr>
            <w:tcW w:w="1795" w:type="dxa"/>
          </w:tcPr>
          <w:p w:rsidR="000141E4" w:rsidRDefault="00C8331B">
            <w:pPr>
              <w:pStyle w:val="a6"/>
              <w:spacing w:line="254" w:lineRule="auto"/>
              <w:rPr>
                <w:rFonts w:eastAsia="SimSun" w:cs="Arial"/>
                <w:bCs/>
                <w:szCs w:val="20"/>
              </w:rPr>
            </w:pPr>
            <w:r>
              <w:rPr>
                <w:rFonts w:eastAsia="SimSun" w:cs="Arial" w:hint="eastAsia"/>
              </w:rPr>
              <w:t>Baicells</w:t>
            </w:r>
          </w:p>
        </w:tc>
        <w:tc>
          <w:tcPr>
            <w:tcW w:w="7834" w:type="dxa"/>
          </w:tcPr>
          <w:p w:rsidR="000141E4" w:rsidRDefault="00C8331B">
            <w:pPr>
              <w:pStyle w:val="a6"/>
              <w:numPr>
                <w:ilvl w:val="0"/>
                <w:numId w:val="65"/>
              </w:numPr>
              <w:adjustRightInd w:val="0"/>
              <w:spacing w:line="254" w:lineRule="auto"/>
              <w:rPr>
                <w:rFonts w:cs="Arial"/>
              </w:rPr>
            </w:pPr>
            <w:r>
              <w:rPr>
                <w:rFonts w:eastAsia="SimSun" w:cs="Arial" w:hint="eastAsia"/>
              </w:rPr>
              <w:t>OK</w:t>
            </w:r>
          </w:p>
          <w:p w:rsidR="000141E4" w:rsidRDefault="00C8331B">
            <w:pPr>
              <w:pStyle w:val="a6"/>
              <w:numPr>
                <w:ilvl w:val="0"/>
                <w:numId w:val="65"/>
              </w:numPr>
              <w:adjustRightInd w:val="0"/>
              <w:spacing w:line="254" w:lineRule="auto"/>
              <w:rPr>
                <w:rFonts w:cs="Arial"/>
              </w:rPr>
            </w:pPr>
            <w:r>
              <w:rPr>
                <w:rFonts w:eastAsia="SimSun" w:cs="Arial" w:hint="eastAsia"/>
              </w:rPr>
              <w:t>No strong preference</w:t>
            </w:r>
          </w:p>
        </w:tc>
      </w:tr>
      <w:tr w:rsidR="000141E4">
        <w:tc>
          <w:tcPr>
            <w:tcW w:w="1795" w:type="dxa"/>
          </w:tcPr>
          <w:p w:rsidR="000141E4" w:rsidRDefault="00C8331B">
            <w:pPr>
              <w:pStyle w:val="a6"/>
              <w:spacing w:line="254" w:lineRule="auto"/>
              <w:rPr>
                <w:rFonts w:eastAsia="SimSun" w:cs="Arial"/>
              </w:rPr>
            </w:pPr>
            <w:r>
              <w:rPr>
                <w:rFonts w:cs="Arial" w:hint="eastAsia"/>
              </w:rPr>
              <w:t>v</w:t>
            </w:r>
            <w:r>
              <w:rPr>
                <w:rFonts w:cs="Arial"/>
              </w:rPr>
              <w:t>ivo</w:t>
            </w:r>
          </w:p>
        </w:tc>
        <w:tc>
          <w:tcPr>
            <w:tcW w:w="7834" w:type="dxa"/>
          </w:tcPr>
          <w:p w:rsidR="000141E4" w:rsidRDefault="00C8331B">
            <w:pPr>
              <w:pStyle w:val="a6"/>
              <w:numPr>
                <w:ilvl w:val="0"/>
                <w:numId w:val="66"/>
              </w:numPr>
              <w:spacing w:line="254" w:lineRule="auto"/>
              <w:rPr>
                <w:rFonts w:cs="Arial"/>
              </w:rPr>
            </w:pPr>
            <w:r>
              <w:rPr>
                <w:rFonts w:cs="Arial"/>
              </w:rPr>
              <w:t>We are ok with the proposal.</w:t>
            </w:r>
          </w:p>
          <w:p w:rsidR="000141E4" w:rsidRDefault="00C8331B">
            <w:pPr>
              <w:pStyle w:val="a6"/>
              <w:adjustRightInd w:val="0"/>
              <w:spacing w:line="254" w:lineRule="auto"/>
              <w:rPr>
                <w:rFonts w:eastAsia="SimSun" w:cs="Arial"/>
              </w:rPr>
            </w:pPr>
            <w:r>
              <w:rPr>
                <w:rFonts w:cs="Arial"/>
              </w:rPr>
              <w:t xml:space="preserve">Disagree, we think </w:t>
            </w:r>
            <w:r>
              <w:rPr>
                <w:rFonts w:eastAsiaTheme="majorEastAsia" w:cs="Arial"/>
              </w:rPr>
              <w:t xml:space="preserve">the CR in 38.213 section 8.1 proposes by ZTE can be captured. UE always can select an available </w:t>
            </w:r>
            <w:r>
              <w:rPr>
                <w:rFonts w:eastAsiaTheme="majorEastAsia" w:cs="Arial"/>
              </w:rPr>
              <w:t>PO</w:t>
            </w:r>
            <w:r>
              <w:rPr>
                <w:rFonts w:eastAsiaTheme="majorEastAsia" w:cs="Arial"/>
                <w:color w:val="FF0000"/>
              </w:rPr>
              <w:t xml:space="preserve"> after</w:t>
            </w:r>
            <w:r>
              <w:rPr>
                <w:rFonts w:eastAsiaTheme="majorEastAsia" w:cs="Arial"/>
              </w:rPr>
              <w:t xml:space="preserve"> the uplink slot n+K_offset, for which </w:t>
            </w:r>
            <w:r>
              <w:t xml:space="preserve">a time between the last symbol of the PDCCH order reception and the first symbol of the PRACH transmission is larger than or equal to </w:t>
            </w:r>
            <w:r>
              <w:rPr>
                <w:rFonts w:eastAsiaTheme="minorEastAsia"/>
                <w:position w:val="-12"/>
              </w:rPr>
              <w:object w:dxaOrig="2170" w:dyaOrig="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5pt;height:15.5pt" o:ole="">
                  <v:imagedata r:id="rId14" o:title=""/>
                </v:shape>
                <o:OLEObject Type="Embed" ProgID="Equation.3" ShapeID="_x0000_i1025" DrawAspect="Content" ObjectID="_1698489856" r:id="rId15"/>
              </w:object>
            </w:r>
            <w:r>
              <w:t xml:space="preserve"> msec.</w:t>
            </w:r>
          </w:p>
        </w:tc>
      </w:tr>
    </w:tbl>
    <w:p w:rsidR="000141E4" w:rsidRDefault="000141E4">
      <w:pPr>
        <w:rPr>
          <w:rFonts w:ascii="Arial" w:eastAsiaTheme="majorEastAsia" w:hAnsi="Arial" w:cs="Arial"/>
          <w:highlight w:val="yellow"/>
        </w:rPr>
      </w:pPr>
    </w:p>
    <w:p w:rsidR="000141E4" w:rsidRDefault="00C8331B">
      <w:pPr>
        <w:pStyle w:val="21"/>
        <w:rPr>
          <w:lang w:val="en-US"/>
        </w:rPr>
      </w:pPr>
      <w:r>
        <w:rPr>
          <w:lang w:val="en-US"/>
        </w:rPr>
        <w:t>11.3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the following remarks are in order:</w:t>
      </w:r>
    </w:p>
    <w:p w:rsidR="000141E4" w:rsidRDefault="00C8331B">
      <w:pPr>
        <w:pStyle w:val="afc"/>
        <w:numPr>
          <w:ilvl w:val="0"/>
          <w:numId w:val="67"/>
        </w:numPr>
        <w:rPr>
          <w:rFonts w:ascii="Arial" w:hAnsi="Arial" w:cs="Arial"/>
        </w:rPr>
      </w:pPr>
      <w:r>
        <w:rPr>
          <w:rFonts w:ascii="Arial" w:hAnsi="Arial" w:cs="Arial"/>
          <w:lang w:val="en-US"/>
        </w:rPr>
        <w:t>Regarding Proposal 11.2-1) on always using the K_offset value signaled in system information for PDCCH ordered PRACH timing relationship, all companies are fine, except [Qualcomm</w:t>
      </w:r>
      <w:r>
        <w:rPr>
          <w:rFonts w:ascii="Arial" w:hAnsi="Arial" w:cs="Arial"/>
          <w:lang w:val="en-US"/>
        </w:rPr>
        <w:t>].</w:t>
      </w:r>
    </w:p>
    <w:p w:rsidR="000141E4" w:rsidRDefault="00C8331B">
      <w:pPr>
        <w:pStyle w:val="afc"/>
        <w:numPr>
          <w:ilvl w:val="1"/>
          <w:numId w:val="67"/>
        </w:numPr>
        <w:rPr>
          <w:rFonts w:ascii="Arial" w:hAnsi="Arial" w:cs="Arial"/>
        </w:rPr>
      </w:pPr>
      <w:r>
        <w:rPr>
          <w:rFonts w:ascii="Arial" w:hAnsi="Arial" w:cs="Arial"/>
          <w:lang w:val="en-US"/>
        </w:rPr>
        <w:t>[Moderator]: Given that this issue has been debated over several meetings, it does not appear to be helpful continue discussion in this document. Moderator recommends that we take further discussion in the email reflector and/or GTW.</w:t>
      </w:r>
    </w:p>
    <w:p w:rsidR="000141E4" w:rsidRDefault="00C8331B">
      <w:pPr>
        <w:pStyle w:val="afc"/>
        <w:numPr>
          <w:ilvl w:val="0"/>
          <w:numId w:val="67"/>
        </w:numPr>
        <w:rPr>
          <w:rFonts w:ascii="Arial" w:hAnsi="Arial" w:cs="Arial"/>
        </w:rPr>
      </w:pPr>
      <w:r>
        <w:rPr>
          <w:rFonts w:ascii="Arial" w:hAnsi="Arial" w:cs="Arial"/>
          <w:lang w:val="en-US"/>
        </w:rPr>
        <w:t xml:space="preserve">Regarding Proposal </w:t>
      </w:r>
      <w:r>
        <w:rPr>
          <w:rFonts w:ascii="Arial" w:hAnsi="Arial" w:cs="Arial"/>
          <w:lang w:val="en-US"/>
        </w:rPr>
        <w:t xml:space="preserve">11.2-2) on how to handle K_offset with </w:t>
      </w:r>
      <w:r>
        <w:rPr>
          <w:rFonts w:ascii="Arial" w:hAnsi="Arial"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w:t>
      </w:r>
      <w:r>
        <w:rPr>
          <w:rFonts w:ascii="Arial" w:hAnsi="Arial" w:cs="Arial"/>
          <w:lang w:val="en-US"/>
        </w:rPr>
        <w:t xml:space="preserve">, it appears many companies share the view that </w:t>
      </w:r>
      <w:r>
        <w:rPr>
          <w:rFonts w:ascii="Arial" w:hAnsi="Arial" w:cs="Arial"/>
          <w:lang w:val="en-GB"/>
        </w:rPr>
        <w:t xml:space="preserve">UE can determine the available PRACH occasion after UL slot </w:t>
      </w:r>
      <m:oMath>
        <m:r>
          <w:rPr>
            <w:rFonts w:ascii="Cambria Math" w:hAnsi="Cambria Math" w:cs="Arial"/>
          </w:rPr>
          <m:t>n</m:t>
        </m:r>
        <m:r>
          <w:rPr>
            <w:rFonts w:ascii="Cambria Math" w:hAnsi="Cambria Math" w:cs="Arial"/>
          </w:rPr>
          <m:t>+</m:t>
        </m:r>
        <m:sSub>
          <m:sSubPr>
            <m:ctrlPr>
              <w:rPr>
                <w:rFonts w:ascii="Cambria Math" w:eastAsia="SimSun" w:hAnsi="Cambria Math" w:cs="Arial"/>
                <w:i/>
                <w:iCs/>
              </w:rPr>
            </m:ctrlPr>
          </m:sSubPr>
          <m:e>
            <m:r>
              <w:rPr>
                <w:rFonts w:ascii="Cambria Math" w:hAnsi="Cambria Math" w:cs="Arial"/>
              </w:rPr>
              <m:t>K</m:t>
            </m:r>
          </m:e>
          <m:sub>
            <m:r>
              <w:rPr>
                <w:rFonts w:ascii="Cambria Math" w:hAnsi="Cambria Math" w:cs="Arial"/>
              </w:rPr>
              <m:t>offset</m:t>
            </m:r>
          </m:sub>
        </m:sSub>
      </m:oMath>
      <w:r>
        <w:rPr>
          <w:rFonts w:ascii="Arial" w:eastAsiaTheme="minorEastAsia" w:hAnsi="Arial" w:cs="Arial"/>
        </w:rPr>
        <w:t xml:space="preserve">, subject to the limitation of processing delay given </w:t>
      </w:r>
      <w:r>
        <w:rPr>
          <w:rFonts w:ascii="Arial" w:eastAsiaTheme="minorEastAsia" w:hAnsi="Arial" w:cs="Arial"/>
          <w:lang w:val="en-US"/>
        </w:rPr>
        <w:t>by</w:t>
      </w:r>
      <w:r>
        <w:rPr>
          <w:rFonts w:ascii="Arial" w:eastAsiaTheme="minorEastAsia" w:hAnsi="Arial" w:cs="Arial"/>
          <w:lang w:val="en-US"/>
        </w:rPr>
        <w:t xml:space="preserve"> </w:t>
      </w:r>
      <w:r>
        <w:rPr>
          <w:rFonts w:ascii="Arial" w:hAnsi="Arial" w:cs="Arial"/>
        </w:rPr>
        <w:t>“</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Pr>
          <w:rFonts w:ascii="Arial" w:hAnsi="Arial" w:cs="Arial"/>
        </w:rPr>
        <w:t>”</w:t>
      </w:r>
      <w:r>
        <w:rPr>
          <w:rFonts w:ascii="Arial" w:hAnsi="Arial" w:cs="Arial"/>
          <w:lang w:val="en-US"/>
        </w:rPr>
        <w:t>.</w:t>
      </w:r>
    </w:p>
    <w:p w:rsidR="000141E4" w:rsidRDefault="00C8331B">
      <w:pPr>
        <w:pStyle w:val="afc"/>
        <w:numPr>
          <w:ilvl w:val="1"/>
          <w:numId w:val="67"/>
        </w:numPr>
        <w:rPr>
          <w:rFonts w:ascii="Arial" w:hAnsi="Arial" w:cs="Arial"/>
        </w:rPr>
      </w:pPr>
      <w:r>
        <w:rPr>
          <w:rFonts w:ascii="Arial" w:hAnsi="Arial" w:cs="Arial"/>
          <w:lang w:val="en-US"/>
        </w:rPr>
        <w:t xml:space="preserve">[Moderator]: This is a reasonable way forward. To facilitate spec editor capturing the agreement, Moderator recommends that we try to agree on a Text Proposal, along the line [ZTE] proposed. </w:t>
      </w:r>
    </w:p>
    <w:p w:rsidR="000141E4" w:rsidRDefault="00C8331B">
      <w:pPr>
        <w:pStyle w:val="21"/>
        <w:rPr>
          <w:lang w:val="en-US"/>
        </w:rPr>
      </w:pPr>
      <w:r>
        <w:rPr>
          <w:lang w:val="en-US"/>
        </w:rPr>
        <w:t>11.4</w:t>
      </w:r>
      <w:r>
        <w:rPr>
          <w:lang w:val="en-US"/>
        </w:rPr>
        <w:tab/>
        <w:t>2</w:t>
      </w:r>
      <w:r>
        <w:rPr>
          <w:vertAlign w:val="superscript"/>
          <w:lang w:val="en-US"/>
        </w:rPr>
        <w:t>nd</w:t>
      </w:r>
      <w:r>
        <w:rPr>
          <w:lang w:val="en-US"/>
        </w:rPr>
        <w:t xml:space="preserve"> round of discuss</w:t>
      </w:r>
      <w:r>
        <w:rPr>
          <w:lang w:val="en-US"/>
        </w:rPr>
        <w:t>ion</w:t>
      </w:r>
    </w:p>
    <w:p w:rsidR="000141E4" w:rsidRDefault="00C8331B">
      <w:pPr>
        <w:rPr>
          <w:rFonts w:ascii="Arial" w:eastAsia="Calibri" w:hAnsi="Arial" w:cs="Arial"/>
        </w:rPr>
      </w:pPr>
      <w:r>
        <w:rPr>
          <w:rFonts w:ascii="Arial" w:hAnsi="Arial" w:cs="Arial"/>
        </w:rPr>
        <w:t>Based on the outcome of the first round of discussion, Moderator plans to trigger direct discussion on the following proposals in the reflector</w:t>
      </w:r>
    </w:p>
    <w:p w:rsidR="000141E4" w:rsidRDefault="000141E4">
      <w:pPr>
        <w:rPr>
          <w:rFonts w:ascii="Arial" w:hAnsi="Arial" w:cs="Arial"/>
          <w:szCs w:val="20"/>
          <w:highlight w:val="yellow"/>
          <w:lang w:val="zh-CN"/>
        </w:rPr>
      </w:pPr>
    </w:p>
    <w:p w:rsidR="000141E4" w:rsidRDefault="00C8331B">
      <w:pPr>
        <w:ind w:left="567"/>
        <w:rPr>
          <w:rFonts w:ascii="Arial" w:hAnsi="Arial" w:cs="Arial"/>
          <w:szCs w:val="20"/>
          <w:highlight w:val="yellow"/>
        </w:rPr>
      </w:pPr>
      <w:r>
        <w:rPr>
          <w:rFonts w:ascii="Arial" w:hAnsi="Arial" w:cs="Arial"/>
          <w:szCs w:val="20"/>
          <w:highlight w:val="yellow"/>
          <w:lang w:eastAsia="zh-CN"/>
        </w:rPr>
        <w:t>Proposal 11.3-1-A</w:t>
      </w:r>
    </w:p>
    <w:p w:rsidR="000141E4" w:rsidRDefault="00C8331B">
      <w:pPr>
        <w:ind w:left="567"/>
        <w:rPr>
          <w:rFonts w:ascii="Arial" w:hAnsi="Arial" w:cs="Arial"/>
          <w:b/>
          <w:bCs/>
          <w:highlight w:val="yellow"/>
          <w:u w:val="single"/>
          <w:lang w:eastAsia="ja-JP"/>
        </w:rPr>
      </w:pPr>
      <w:r>
        <w:rPr>
          <w:rFonts w:ascii="Arial" w:hAnsi="Arial" w:cs="Arial"/>
          <w:szCs w:val="20"/>
          <w:highlight w:val="yellow"/>
          <w:lang w:eastAsia="zh-CN"/>
        </w:rPr>
        <w:t>Adopt the following TP (38.213, 8.1):</w:t>
      </w:r>
    </w:p>
    <w:p w:rsidR="000141E4" w:rsidRDefault="00C8331B">
      <w:pPr>
        <w:ind w:left="1134"/>
        <w:rPr>
          <w:rFonts w:ascii="Arial" w:hAnsi="Arial" w:cs="Arial"/>
          <w:color w:val="FF0000"/>
          <w:highlight w:val="yellow"/>
        </w:rPr>
      </w:pPr>
      <w:r>
        <w:rPr>
          <w:rFonts w:ascii="Arial" w:hAnsi="Arial" w:cs="Arial"/>
          <w:highlight w:val="yellow"/>
        </w:rPr>
        <w:t>For a PRACH transmission triggered by a PDCCH order, the PRACH mask index field [5, TS 38.212], if the value of the random access preamble index field is not zero, indicates the PRACH occasion for the PRACH transmission where the PRACH occasions are associ</w:t>
      </w:r>
      <w:r>
        <w:rPr>
          <w:rFonts w:ascii="Arial" w:hAnsi="Arial" w:cs="Arial"/>
          <w:highlight w:val="yellow"/>
        </w:rPr>
        <w:t xml:space="preserve">ated with the SS/PBCH block index indicated by the SS/PBCH block index field of the PDCCH order. </w:t>
      </w:r>
      <w:r>
        <w:rPr>
          <w:rFonts w:ascii="Arial" w:hAnsi="Arial" w:cs="Arial"/>
          <w:color w:val="FF0000"/>
          <w:highlight w:val="yellow"/>
        </w:rPr>
        <w:t xml:space="preserve">For a PDCCH order received in downlink slot </w:t>
      </w:r>
      <m:oMath>
        <m:r>
          <w:rPr>
            <w:rFonts w:ascii="Cambria Math" w:hAnsi="Cambria Math" w:cs="Arial"/>
            <w:color w:val="FF0000"/>
            <w:highlight w:val="yellow"/>
          </w:rPr>
          <m:t>n</m:t>
        </m:r>
      </m:oMath>
      <w:r>
        <w:rPr>
          <w:rFonts w:ascii="Arial" w:hAnsi="Arial" w:cs="Arial"/>
          <w:color w:val="FF0000"/>
          <w:highlight w:val="yellow"/>
        </w:rPr>
        <w:t xml:space="preserve">, the available PRACH occasion is after uplink slot </w:t>
      </w:r>
      <m:oMath>
        <m:r>
          <w:rPr>
            <w:rFonts w:ascii="Cambria Math" w:hAnsi="Cambria Math" w:cs="Arial"/>
            <w:color w:val="FF0000"/>
            <w:highlight w:val="yellow"/>
          </w:rPr>
          <m:t>n</m:t>
        </m:r>
        <m:r>
          <w:rPr>
            <w:rFonts w:ascii="Cambria Math" w:hAnsi="Cambria Math" w:cs="Arial"/>
            <w:color w:val="FF0000"/>
            <w:highlight w:val="yellow"/>
          </w:rPr>
          <m:t>+</m:t>
        </m:r>
        <m:sSub>
          <m:sSubPr>
            <m:ctrlPr>
              <w:rPr>
                <w:rFonts w:ascii="Cambria Math" w:hAnsi="Cambria Math" w:cs="Arial"/>
                <w:i/>
                <w:iCs/>
                <w:color w:val="FF0000"/>
                <w:highlight w:val="yellow"/>
              </w:rPr>
            </m:ctrlPr>
          </m:sSubPr>
          <m:e>
            <m:r>
              <w:rPr>
                <w:rFonts w:ascii="Cambria Math" w:hAnsi="Cambria Math" w:cs="Arial"/>
                <w:color w:val="FF0000"/>
                <w:highlight w:val="yellow"/>
              </w:rPr>
              <m:t>K</m:t>
            </m:r>
          </m:e>
          <m:sub>
            <m:r>
              <w:rPr>
                <w:rFonts w:ascii="Cambria Math" w:hAnsi="Cambria Math" w:cs="Arial"/>
                <w:color w:val="FF0000"/>
                <w:highlight w:val="yellow"/>
              </w:rPr>
              <m:t>offset</m:t>
            </m:r>
          </m:sub>
        </m:sSub>
      </m:oMath>
      <w:r>
        <w:rPr>
          <w:rFonts w:ascii="Arial" w:hAnsi="Arial" w:cs="Arial"/>
          <w:color w:val="FF0000"/>
          <w:highlight w:val="yellow"/>
        </w:rPr>
        <w:t>.</w:t>
      </w:r>
    </w:p>
    <w:p w:rsidR="000141E4" w:rsidRDefault="00C8331B">
      <w:pPr>
        <w:ind w:left="567"/>
        <w:rPr>
          <w:rFonts w:ascii="Arial" w:eastAsia="SimSun" w:hAnsi="Arial" w:cs="Arial"/>
        </w:rPr>
      </w:pPr>
      <w:r>
        <w:rPr>
          <w:rFonts w:ascii="Arial" w:eastAsia="SimSun" w:hAnsi="Arial" w:cs="Arial"/>
          <w:highlight w:val="yellow"/>
        </w:rPr>
        <w:t>Note: Editor can make further adjustment a</w:t>
      </w:r>
      <w:r>
        <w:rPr>
          <w:rFonts w:ascii="Arial" w:eastAsia="SimSun" w:hAnsi="Arial" w:cs="Arial"/>
          <w:highlight w:val="yellow"/>
        </w:rPr>
        <w:t>s appropriate.</w:t>
      </w:r>
    </w:p>
    <w:p w:rsidR="000141E4" w:rsidRDefault="000141E4">
      <w:pPr>
        <w:ind w:left="567"/>
        <w:rPr>
          <w:rFonts w:ascii="Arial" w:eastAsiaTheme="majorEastAsia" w:hAnsi="Arial" w:cs="Arial"/>
          <w:highlight w:val="yellow"/>
        </w:rPr>
      </w:pPr>
    </w:p>
    <w:p w:rsidR="000141E4" w:rsidRDefault="00C8331B">
      <w:pPr>
        <w:ind w:left="567"/>
        <w:rPr>
          <w:rFonts w:ascii="Arial" w:hAnsi="Arial" w:cs="Arial"/>
          <w:szCs w:val="20"/>
          <w:highlight w:val="yellow"/>
        </w:rPr>
      </w:pPr>
      <w:r>
        <w:rPr>
          <w:rFonts w:ascii="Arial" w:hAnsi="Arial" w:cs="Arial"/>
          <w:szCs w:val="20"/>
          <w:highlight w:val="yellow"/>
          <w:lang w:eastAsia="zh-CN"/>
        </w:rPr>
        <w:lastRenderedPageBreak/>
        <w:t>Proposal 11.3-2-A</w:t>
      </w:r>
    </w:p>
    <w:p w:rsidR="000141E4" w:rsidRDefault="00C8331B">
      <w:pPr>
        <w:pStyle w:val="a6"/>
        <w:spacing w:line="256" w:lineRule="auto"/>
        <w:ind w:left="567"/>
        <w:rPr>
          <w:rFonts w:cs="Arial"/>
          <w:highlight w:val="yellow"/>
        </w:rPr>
      </w:pPr>
      <w:r>
        <w:rPr>
          <w:rFonts w:cs="Arial"/>
          <w:highlight w:val="yellow"/>
        </w:rPr>
        <w:t>The K_offset value signaled in system information is always used for PDCCH ordered PRACH timing relationship.</w:t>
      </w:r>
    </w:p>
    <w:p w:rsidR="000141E4" w:rsidRDefault="000141E4">
      <w:pPr>
        <w:rPr>
          <w:rFonts w:ascii="Arial" w:eastAsiaTheme="majorEastAsia" w:hAnsi="Arial" w:cs="Arial"/>
          <w:highlight w:val="yellow"/>
        </w:rPr>
      </w:pPr>
    </w:p>
    <w:p w:rsidR="000141E4" w:rsidRDefault="000141E4">
      <w:pPr>
        <w:rPr>
          <w:rFonts w:ascii="Arial" w:eastAsiaTheme="majorEastAsia" w:hAnsi="Arial" w:cs="Arial"/>
          <w:highlight w:val="yellow"/>
        </w:rPr>
      </w:pPr>
    </w:p>
    <w:p w:rsidR="000141E4" w:rsidRDefault="00C8331B">
      <w:pPr>
        <w:pStyle w:val="1"/>
        <w:rPr>
          <w:lang w:val="en-US"/>
        </w:rPr>
      </w:pPr>
      <w:r>
        <w:rPr>
          <w:lang w:val="en-US"/>
        </w:rPr>
        <w:t>12</w:t>
      </w:r>
      <w:r>
        <w:rPr>
          <w:lang w:val="en-US"/>
        </w:rPr>
        <w:tab/>
        <w:t>[ACTIVE] Issue #12: Beam failure recovery timing relationship</w:t>
      </w:r>
    </w:p>
    <w:p w:rsidR="000141E4" w:rsidRDefault="00C8331B">
      <w:pPr>
        <w:pStyle w:val="21"/>
        <w:rPr>
          <w:lang w:val="en-US"/>
        </w:rPr>
      </w:pPr>
      <w:r>
        <w:rPr>
          <w:lang w:val="en-US"/>
        </w:rPr>
        <w:t>12.1</w:t>
      </w:r>
      <w:r>
        <w:rPr>
          <w:lang w:val="en-US"/>
        </w:rPr>
        <w:tab/>
        <w:t>Background</w:t>
      </w:r>
    </w:p>
    <w:p w:rsidR="000141E4" w:rsidRDefault="00C8331B">
      <w:pPr>
        <w:rPr>
          <w:rFonts w:ascii="Arial" w:hAnsi="Arial" w:cs="Arial"/>
          <w:lang w:eastAsia="ja-JP"/>
        </w:rPr>
      </w:pPr>
      <w:r>
        <w:rPr>
          <w:rFonts w:ascii="Arial" w:hAnsi="Arial" w:cs="Arial"/>
          <w:lang w:eastAsia="ja-JP"/>
        </w:rPr>
        <w:t xml:space="preserve">At RAN1#107-e, several </w:t>
      </w:r>
      <w:r>
        <w:rPr>
          <w:rFonts w:ascii="Arial" w:hAnsi="Arial" w:cs="Arial"/>
          <w:lang w:eastAsia="ja-JP"/>
        </w:rPr>
        <w:t>companies provide proposals on this topic:</w:t>
      </w:r>
    </w:p>
    <w:p w:rsidR="000141E4" w:rsidRDefault="00C8331B">
      <w:pPr>
        <w:rPr>
          <w:rFonts w:ascii="Arial" w:hAnsi="Arial" w:cs="Arial"/>
        </w:rPr>
      </w:pPr>
      <w:r>
        <w:rPr>
          <w:noProof/>
          <w:szCs w:val="20"/>
        </w:rPr>
        <w:lastRenderedPageBreak/>
        <mc:AlternateContent>
          <mc:Choice Requires="wps">
            <w:drawing>
              <wp:inline distT="0" distB="0" distL="0" distR="0">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ln>
                      </wps:spPr>
                      <wps:txbx>
                        <w:txbxContent>
                          <w:p w:rsidR="000141E4" w:rsidRDefault="00C8331B">
                            <w:pPr>
                              <w:rPr>
                                <w:rFonts w:eastAsiaTheme="majorEastAsia"/>
                                <w:b/>
                                <w:bCs/>
                                <w:szCs w:val="20"/>
                              </w:rPr>
                            </w:pPr>
                            <w:r>
                              <w:rPr>
                                <w:rFonts w:eastAsiaTheme="majorEastAsia"/>
                                <w:b/>
                                <w:bCs/>
                                <w:szCs w:val="20"/>
                              </w:rPr>
                              <w:t>[Nokia, NSB]</w:t>
                            </w:r>
                          </w:p>
                          <w:p w:rsidR="000141E4" w:rsidRDefault="00C8331B">
                            <w:pPr>
                              <w:rPr>
                                <w:rFonts w:eastAsiaTheme="majorEastAsia"/>
                                <w:szCs w:val="20"/>
                              </w:rPr>
                            </w:pPr>
                            <w:r>
                              <w:rPr>
                                <w:rFonts w:eastAsiaTheme="majorEastAsia"/>
                                <w:szCs w:val="20"/>
                              </w:rPr>
                              <w:t>Proposal 18: For beam failure recovery, the monitoring window for the PDCCH after the PRACH transmission must be postponed.</w:t>
                            </w:r>
                          </w:p>
                          <w:p w:rsidR="000141E4" w:rsidRDefault="00C8331B">
                            <w:pPr>
                              <w:rPr>
                                <w:rFonts w:eastAsiaTheme="majorEastAsia"/>
                                <w:szCs w:val="20"/>
                              </w:rPr>
                            </w:pPr>
                            <w:r>
                              <w:rPr>
                                <w:rFonts w:eastAsiaTheme="majorEastAsia"/>
                                <w:szCs w:val="20"/>
                              </w:rPr>
                              <w:t xml:space="preserve">Proposal 19: The postponement used for the PDCCH monitoring window is equal to K_mac. </w:t>
                            </w:r>
                          </w:p>
                          <w:p w:rsidR="000141E4" w:rsidRDefault="00C8331B">
                            <w:pPr>
                              <w:rPr>
                                <w:rFonts w:eastAsiaTheme="majorEastAsia"/>
                                <w:szCs w:val="20"/>
                              </w:rPr>
                            </w:pPr>
                            <w:r>
                              <w:rPr>
                                <w:rFonts w:eastAsiaTheme="majorEastAsia"/>
                                <w:szCs w:val="20"/>
                              </w:rPr>
                              <w:t>Proposal 20: For the BFR, the PUCCH transmission should occur in the first PUCCH opportunity, after the time interval corresponding to 28 symbols in DL have been elapsed</w:t>
                            </w:r>
                            <w:r>
                              <w:rPr>
                                <w:rFonts w:eastAsiaTheme="majorEastAsia"/>
                                <w:szCs w:val="20"/>
                              </w:rPr>
                              <w:t xml:space="preserve">.    </w:t>
                            </w:r>
                          </w:p>
                          <w:p w:rsidR="000141E4" w:rsidRDefault="00C8331B">
                            <w:pPr>
                              <w:rPr>
                                <w:rFonts w:eastAsiaTheme="majorEastAsia"/>
                                <w:b/>
                                <w:bCs/>
                                <w:szCs w:val="20"/>
                              </w:rPr>
                            </w:pPr>
                            <w:r>
                              <w:rPr>
                                <w:rFonts w:eastAsiaTheme="majorEastAsia"/>
                                <w:b/>
                                <w:bCs/>
                                <w:szCs w:val="20"/>
                              </w:rPr>
                              <w:t>[Huawei, HiSilicon]</w:t>
                            </w:r>
                          </w:p>
                          <w:p w:rsidR="000141E4" w:rsidRDefault="00C8331B">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rsidR="000141E4" w:rsidRDefault="00C8331B">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w:t>
                            </w:r>
                            <w:r>
                              <w:rPr>
                                <w:rFonts w:eastAsiaTheme="majorEastAsia"/>
                                <w:szCs w:val="20"/>
                              </w:rPr>
                              <w:t>y between PDCCH reception and application of new PUCCH beam can be interpreted as an absolute time and clarifications of the specification is needed for NTN.</w:t>
                            </w:r>
                          </w:p>
                          <w:p w:rsidR="000141E4" w:rsidRDefault="00C8331B">
                            <w:pPr>
                              <w:rPr>
                                <w:rFonts w:eastAsiaTheme="majorEastAsia"/>
                                <w:b/>
                                <w:bCs/>
                                <w:szCs w:val="20"/>
                              </w:rPr>
                            </w:pPr>
                            <w:r>
                              <w:rPr>
                                <w:rFonts w:eastAsiaTheme="majorEastAsia"/>
                                <w:b/>
                                <w:bCs/>
                                <w:szCs w:val="20"/>
                              </w:rPr>
                              <w:t>[Apple]</w:t>
                            </w:r>
                          </w:p>
                          <w:p w:rsidR="000141E4" w:rsidRDefault="00C8331B">
                            <w:pPr>
                              <w:rPr>
                                <w:rFonts w:eastAsiaTheme="majorEastAsia"/>
                                <w:szCs w:val="20"/>
                              </w:rPr>
                            </w:pPr>
                            <w:r>
                              <w:rPr>
                                <w:rFonts w:eastAsiaTheme="majorEastAsia"/>
                                <w:szCs w:val="20"/>
                              </w:rPr>
                              <w:t xml:space="preserve">Proposal 8: RAN1 to enhance the timing relationship on the beam failure recovery response </w:t>
                            </w:r>
                            <w:r>
                              <w:rPr>
                                <w:rFonts w:eastAsiaTheme="majorEastAsia"/>
                                <w:szCs w:val="20"/>
                              </w:rPr>
                              <w:t xml:space="preserve">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rsidR="000141E4" w:rsidRDefault="00C8331B">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rsidR="000141E4" w:rsidRDefault="00C8331B">
                            <w:pPr>
                              <w:rPr>
                                <w:rFonts w:eastAsiaTheme="majorEastAsia"/>
                                <w:b/>
                                <w:bCs/>
                                <w:szCs w:val="20"/>
                              </w:rPr>
                            </w:pPr>
                            <w:r>
                              <w:rPr>
                                <w:rFonts w:eastAsiaTheme="majorEastAsia"/>
                                <w:b/>
                                <w:bCs/>
                                <w:szCs w:val="20"/>
                              </w:rPr>
                              <w:t>[OPPO]</w:t>
                            </w:r>
                          </w:p>
                          <w:p w:rsidR="000141E4" w:rsidRDefault="00C8331B">
                            <w:pPr>
                              <w:rPr>
                                <w:rFonts w:eastAsiaTheme="majorEastAsia"/>
                                <w:szCs w:val="20"/>
                              </w:rPr>
                            </w:pPr>
                            <w:r>
                              <w:rPr>
                                <w:rFonts w:eastAsiaTheme="majorEastAsia"/>
                                <w:szCs w:val="20"/>
                              </w:rPr>
                              <w:t xml:space="preserve">Proposal 7: If downlink and uplink frame timings </w:t>
                            </w:r>
                            <w:r>
                              <w:rPr>
                                <w:rFonts w:eastAsiaTheme="majorEastAsia"/>
                                <w:szCs w:val="20"/>
                              </w:rPr>
                              <w:t>are not aligned at gNB, the K_mac is needed to guarantee the timing relationship between UL and DL for beam failure recovery procedure.</w:t>
                            </w:r>
                          </w:p>
                          <w:p w:rsidR="000141E4" w:rsidRDefault="00C8331B">
                            <w:pPr>
                              <w:rPr>
                                <w:rFonts w:eastAsiaTheme="majorEastAsia"/>
                                <w:szCs w:val="20"/>
                              </w:rPr>
                            </w:pPr>
                            <w:r>
                              <w:rPr>
                                <w:rFonts w:eastAsiaTheme="majorEastAsia"/>
                                <w:szCs w:val="20"/>
                              </w:rPr>
                              <w:t>Proposal 8: The interpretations 1 about the “28 symbols” is more reasonable.</w:t>
                            </w:r>
                          </w:p>
                          <w:p w:rsidR="000141E4" w:rsidRDefault="00C8331B">
                            <w:pPr>
                              <w:rPr>
                                <w:rFonts w:eastAsiaTheme="majorEastAsia"/>
                                <w:b/>
                                <w:bCs/>
                                <w:szCs w:val="20"/>
                              </w:rPr>
                            </w:pPr>
                            <w:r>
                              <w:rPr>
                                <w:rFonts w:eastAsiaTheme="majorEastAsia"/>
                                <w:b/>
                                <w:bCs/>
                                <w:szCs w:val="20"/>
                              </w:rPr>
                              <w:t>[ZTE]</w:t>
                            </w:r>
                          </w:p>
                          <w:p w:rsidR="000141E4" w:rsidRDefault="00C8331B">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w:t>
                            </w:r>
                            <w:r>
                              <w:rPr>
                                <w:rFonts w:eastAsiaTheme="majorEastAsia" w:hint="eastAsia"/>
                                <w:szCs w:val="20"/>
                              </w:rPr>
                              <w:t>R-NTN, delay the start of PDCCH monitoring for receiving RAR with a value of K_mac when DL-UL frame timing is not aligned at gNB side.</w:t>
                            </w:r>
                          </w:p>
                          <w:p w:rsidR="000141E4" w:rsidRDefault="00C8331B">
                            <w:pPr>
                              <w:rPr>
                                <w:rFonts w:eastAsiaTheme="majorEastAsia"/>
                                <w:b/>
                                <w:bCs/>
                                <w:szCs w:val="20"/>
                              </w:rPr>
                            </w:pPr>
                            <w:r>
                              <w:rPr>
                                <w:rFonts w:eastAsiaTheme="majorEastAsia"/>
                                <w:b/>
                                <w:bCs/>
                                <w:szCs w:val="20"/>
                              </w:rPr>
                              <w:t>[Lenovo, Motorola Mobility]</w:t>
                            </w:r>
                          </w:p>
                          <w:p w:rsidR="000141E4" w:rsidRDefault="00C8331B">
                            <w:pPr>
                              <w:rPr>
                                <w:rFonts w:eastAsiaTheme="majorEastAsia"/>
                                <w:szCs w:val="20"/>
                              </w:rPr>
                            </w:pPr>
                            <w:r>
                              <w:rPr>
                                <w:rFonts w:eastAsiaTheme="majorEastAsia" w:hint="eastAsia"/>
                                <w:szCs w:val="20"/>
                              </w:rPr>
                              <w:t>P</w:t>
                            </w:r>
                            <w:r>
                              <w:rPr>
                                <w:rFonts w:eastAsiaTheme="majorEastAsia"/>
                                <w:szCs w:val="20"/>
                              </w:rPr>
                              <w:t xml:space="preserve">roposal 4: The timing relationship between PRACH transmission and start of PDCCH monitoring </w:t>
                            </w:r>
                            <w:r>
                              <w:rPr>
                                <w:rFonts w:eastAsiaTheme="majorEastAsia"/>
                                <w:szCs w:val="20"/>
                              </w:rPr>
                              <w:t>in beam failure recovery is 4+K_mac.</w:t>
                            </w:r>
                          </w:p>
                          <w:p w:rsidR="000141E4" w:rsidRDefault="00C8331B">
                            <w:pPr>
                              <w:rPr>
                                <w:rFonts w:eastAsiaTheme="majorEastAsia"/>
                                <w:b/>
                                <w:bCs/>
                                <w:szCs w:val="20"/>
                              </w:rPr>
                            </w:pPr>
                            <w:r>
                              <w:rPr>
                                <w:rFonts w:eastAsiaTheme="majorEastAsia"/>
                                <w:b/>
                                <w:bCs/>
                                <w:szCs w:val="20"/>
                              </w:rPr>
                              <w:t>[InterDigital]</w:t>
                            </w:r>
                          </w:p>
                          <w:p w:rsidR="000141E4" w:rsidRDefault="00C8331B">
                            <w:pPr>
                              <w:rPr>
                                <w:rFonts w:eastAsiaTheme="majorEastAsia"/>
                                <w:szCs w:val="20"/>
                              </w:rPr>
                            </w:pPr>
                            <w:r>
                              <w:rPr>
                                <w:rFonts w:eastAsiaTheme="majorEastAsia"/>
                                <w:szCs w:val="20"/>
                              </w:rPr>
                              <w:t>Proposal-4:  BFR enhancement including timing relationship is not supported for NR-NTN in Rel-17.</w:t>
                            </w:r>
                          </w:p>
                          <w:p w:rsidR="000141E4" w:rsidRDefault="00C8331B">
                            <w:pPr>
                              <w:rPr>
                                <w:rFonts w:eastAsiaTheme="majorEastAsia"/>
                                <w:b/>
                                <w:bCs/>
                                <w:szCs w:val="20"/>
                              </w:rPr>
                            </w:pPr>
                            <w:r>
                              <w:rPr>
                                <w:rFonts w:eastAsiaTheme="majorEastAsia"/>
                                <w:b/>
                                <w:bCs/>
                                <w:szCs w:val="20"/>
                              </w:rPr>
                              <w:t>[Intel]</w:t>
                            </w:r>
                          </w:p>
                          <w:p w:rsidR="000141E4" w:rsidRDefault="00C8331B">
                            <w:pPr>
                              <w:rPr>
                                <w:rFonts w:eastAsiaTheme="majorEastAsia"/>
                                <w:szCs w:val="20"/>
                              </w:rPr>
                            </w:pPr>
                            <w:r>
                              <w:rPr>
                                <w:rFonts w:eastAsiaTheme="majorEastAsia"/>
                                <w:szCs w:val="20"/>
                              </w:rPr>
                              <w:t>Proposal 3: Support of Beam Failure Recovery (BFR) is considered as a low priority for NR NTN</w:t>
                            </w:r>
                          </w:p>
                          <w:p w:rsidR="000141E4" w:rsidRDefault="00C8331B">
                            <w:pPr>
                              <w:pStyle w:val="afc"/>
                              <w:numPr>
                                <w:ilvl w:val="0"/>
                                <w:numId w:val="68"/>
                              </w:numPr>
                              <w:rPr>
                                <w:rFonts w:eastAsiaTheme="majorEastAsia"/>
                                <w:szCs w:val="20"/>
                              </w:rPr>
                            </w:pPr>
                            <w:r>
                              <w:rPr>
                                <w:rFonts w:eastAsiaTheme="majorEastAsia"/>
                                <w:szCs w:val="20"/>
                              </w:rPr>
                              <w:t>Timing relationships for BFR can be enhanced by reusing solution with K_offset</w:t>
                            </w:r>
                          </w:p>
                          <w:p w:rsidR="000141E4" w:rsidRDefault="000141E4">
                            <w:pPr>
                              <w:rPr>
                                <w:szCs w:val="20"/>
                                <w:lang w:val="zh-CN"/>
                              </w:rPr>
                            </w:pPr>
                          </w:p>
                        </w:txbxContent>
                      </wps:txbx>
                      <wps:bodyPr rot="0" vert="horz" wrap="square" lIns="91440" tIns="45720" rIns="91440" bIns="45720" anchor="t" anchorCtr="0" upright="1">
                        <a:noAutofit/>
                      </wps:bodyPr>
                    </wps:wsp>
                  </a:graphicData>
                </a:graphic>
              </wp:inline>
            </w:drawing>
          </mc:Choice>
          <mc:Fallback>
            <w:pict>
              <v:shape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" fillcolor="white [3201]" strokeweight=".5pt">
                <v:textbox>
                  <w:txbxContent>
                    <w:p w:rsidR="000141E4" w:rsidRDefault="00C8331B">
                      <w:pPr>
                        <w:rPr>
                          <w:rFonts w:eastAsiaTheme="majorEastAsia"/>
                          <w:b/>
                          <w:bCs/>
                          <w:szCs w:val="20"/>
                        </w:rPr>
                      </w:pPr>
                      <w:r>
                        <w:rPr>
                          <w:rFonts w:eastAsiaTheme="majorEastAsia"/>
                          <w:b/>
                          <w:bCs/>
                          <w:szCs w:val="20"/>
                        </w:rPr>
                        <w:t>[Nokia, NSB]</w:t>
                      </w:r>
                    </w:p>
                    <w:p w:rsidR="000141E4" w:rsidRDefault="00C8331B">
                      <w:pPr>
                        <w:rPr>
                          <w:rFonts w:eastAsiaTheme="majorEastAsia"/>
                          <w:szCs w:val="20"/>
                        </w:rPr>
                      </w:pPr>
                      <w:r>
                        <w:rPr>
                          <w:rFonts w:eastAsiaTheme="majorEastAsia"/>
                          <w:szCs w:val="20"/>
                        </w:rPr>
                        <w:t>Proposal 18: For beam failure recovery, the monitoring window for the PDCCH after the PRACH transmission must be postponed.</w:t>
                      </w:r>
                    </w:p>
                    <w:p w:rsidR="000141E4" w:rsidRDefault="00C8331B">
                      <w:pPr>
                        <w:rPr>
                          <w:rFonts w:eastAsiaTheme="majorEastAsia"/>
                          <w:szCs w:val="20"/>
                        </w:rPr>
                      </w:pPr>
                      <w:r>
                        <w:rPr>
                          <w:rFonts w:eastAsiaTheme="majorEastAsia"/>
                          <w:szCs w:val="20"/>
                        </w:rPr>
                        <w:t xml:space="preserve">Proposal 19: The postponement used for the PDCCH monitoring window is equal to K_mac. </w:t>
                      </w:r>
                    </w:p>
                    <w:p w:rsidR="000141E4" w:rsidRDefault="00C8331B">
                      <w:pPr>
                        <w:rPr>
                          <w:rFonts w:eastAsiaTheme="majorEastAsia"/>
                          <w:szCs w:val="20"/>
                        </w:rPr>
                      </w:pPr>
                      <w:r>
                        <w:rPr>
                          <w:rFonts w:eastAsiaTheme="majorEastAsia"/>
                          <w:szCs w:val="20"/>
                        </w:rPr>
                        <w:t>Proposal 20: For the BFR, the PUCCH transmission should occur in the first PUCCH opportunity, after the time interval corresponding to 28 symbols in DL have been elapsed</w:t>
                      </w:r>
                      <w:r>
                        <w:rPr>
                          <w:rFonts w:eastAsiaTheme="majorEastAsia"/>
                          <w:szCs w:val="20"/>
                        </w:rPr>
                        <w:t xml:space="preserve">.    </w:t>
                      </w:r>
                    </w:p>
                    <w:p w:rsidR="000141E4" w:rsidRDefault="00C8331B">
                      <w:pPr>
                        <w:rPr>
                          <w:rFonts w:eastAsiaTheme="majorEastAsia"/>
                          <w:b/>
                          <w:bCs/>
                          <w:szCs w:val="20"/>
                        </w:rPr>
                      </w:pPr>
                      <w:r>
                        <w:rPr>
                          <w:rFonts w:eastAsiaTheme="majorEastAsia"/>
                          <w:b/>
                          <w:bCs/>
                          <w:szCs w:val="20"/>
                        </w:rPr>
                        <w:t>[Huawei, HiSilicon]</w:t>
                      </w:r>
                    </w:p>
                    <w:p w:rsidR="000141E4" w:rsidRDefault="00C8331B">
                      <w:pPr>
                        <w:rPr>
                          <w:rFonts w:eastAsiaTheme="majorEastAsia"/>
                          <w:szCs w:val="20"/>
                        </w:rPr>
                      </w:pPr>
                      <w:r>
                        <w:rPr>
                          <w:rFonts w:eastAsiaTheme="majorEastAsia"/>
                          <w:szCs w:val="20"/>
                        </w:rPr>
                        <w:t>Proposal 11: The timing relationship for beam failure recovery needs to be enhanced with K_mac, i.e. a UE monitors PDCCH from slot n+4+K_mac within a window configured by BeamFailureRecoveryConfig.</w:t>
                      </w:r>
                    </w:p>
                    <w:p w:rsidR="000141E4" w:rsidRDefault="00C8331B">
                      <w:pPr>
                        <w:rPr>
                          <w:rFonts w:eastAsiaTheme="majorEastAsia"/>
                          <w:szCs w:val="20"/>
                        </w:rPr>
                      </w:pPr>
                      <w:r>
                        <w:rPr>
                          <w:rFonts w:eastAsiaTheme="majorEastAsia"/>
                          <w:szCs w:val="20"/>
                        </w:rPr>
                        <w:t xml:space="preserve">Proposal 12: </w:t>
                      </w:r>
                      <w:r>
                        <w:rPr>
                          <w:rFonts w:eastAsiaTheme="majorEastAsia" w:hint="eastAsia"/>
                          <w:szCs w:val="20"/>
                        </w:rPr>
                        <w:t>The</w:t>
                      </w:r>
                      <w:r>
                        <w:rPr>
                          <w:rFonts w:eastAsiaTheme="majorEastAsia"/>
                          <w:szCs w:val="20"/>
                        </w:rPr>
                        <w:t xml:space="preserve"> 28 symbols dela</w:t>
                      </w:r>
                      <w:r>
                        <w:rPr>
                          <w:rFonts w:eastAsiaTheme="majorEastAsia"/>
                          <w:szCs w:val="20"/>
                        </w:rPr>
                        <w:t>y between PDCCH reception and application of new PUCCH beam can be interpreted as an absolute time and clarifications of the specification is needed for NTN.</w:t>
                      </w:r>
                    </w:p>
                    <w:p w:rsidR="000141E4" w:rsidRDefault="00C8331B">
                      <w:pPr>
                        <w:rPr>
                          <w:rFonts w:eastAsiaTheme="majorEastAsia"/>
                          <w:b/>
                          <w:bCs/>
                          <w:szCs w:val="20"/>
                        </w:rPr>
                      </w:pPr>
                      <w:r>
                        <w:rPr>
                          <w:rFonts w:eastAsiaTheme="majorEastAsia"/>
                          <w:b/>
                          <w:bCs/>
                          <w:szCs w:val="20"/>
                        </w:rPr>
                        <w:t>[Apple]</w:t>
                      </w:r>
                    </w:p>
                    <w:p w:rsidR="000141E4" w:rsidRDefault="00C8331B">
                      <w:pPr>
                        <w:rPr>
                          <w:rFonts w:eastAsiaTheme="majorEastAsia"/>
                          <w:szCs w:val="20"/>
                        </w:rPr>
                      </w:pPr>
                      <w:r>
                        <w:rPr>
                          <w:rFonts w:eastAsiaTheme="majorEastAsia"/>
                          <w:szCs w:val="20"/>
                        </w:rPr>
                        <w:t xml:space="preserve">Proposal 8: RAN1 to enhance the timing relationship on the beam failure recovery response </w:t>
                      </w:r>
                      <w:r>
                        <w:rPr>
                          <w:rFonts w:eastAsiaTheme="majorEastAsia"/>
                          <w:szCs w:val="20"/>
                        </w:rPr>
                        <w:t xml:space="preserve">window offset, by introducing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mac</m:t>
                            </m:r>
                          </m:sub>
                        </m:sSub>
                      </m:oMath>
                      <w:r>
                        <w:rPr>
                          <w:rFonts w:eastAsiaTheme="majorEastAsia"/>
                          <w:szCs w:val="20"/>
                        </w:rPr>
                        <w:t>.</w:t>
                      </w:r>
                    </w:p>
                    <w:p w:rsidR="000141E4" w:rsidRDefault="00C8331B">
                      <w:pPr>
                        <w:rPr>
                          <w:rFonts w:eastAsiaTheme="majorEastAsia"/>
                          <w:szCs w:val="20"/>
                        </w:rPr>
                      </w:pPr>
                      <w:r>
                        <w:rPr>
                          <w:rFonts w:eastAsiaTheme="majorEastAsia"/>
                          <w:szCs w:val="20"/>
                        </w:rPr>
                        <w:t xml:space="preserve">Proposal 9: RAN1 to introduce </w:t>
                      </w:r>
                      <m:oMath>
                        <m:sSub>
                          <m:sSubPr>
                            <m:ctrlPr>
                              <w:rPr>
                                <w:rFonts w:ascii="Cambria Math" w:eastAsiaTheme="majorEastAsia" w:hAnsi="Cambria Math"/>
                                <w:szCs w:val="20"/>
                              </w:rPr>
                            </m:ctrlPr>
                          </m:sSubPr>
                          <m:e>
                            <m:r>
                              <w:rPr>
                                <w:rFonts w:ascii="Cambria Math" w:eastAsiaTheme="majorEastAsia" w:hAnsi="Cambria Math"/>
                                <w:szCs w:val="20"/>
                              </w:rPr>
                              <m:t>K</m:t>
                            </m:r>
                          </m:e>
                          <m:sub>
                            <m:r>
                              <w:rPr>
                                <w:rFonts w:ascii="Cambria Math" w:eastAsiaTheme="majorEastAsia" w:hAnsi="Cambria Math"/>
                                <w:szCs w:val="20"/>
                              </w:rPr>
                              <m:t>offset</m:t>
                            </m:r>
                          </m:sub>
                        </m:sSub>
                      </m:oMath>
                      <w:r>
                        <w:rPr>
                          <w:rFonts w:eastAsiaTheme="majorEastAsia"/>
                          <w:szCs w:val="20"/>
                        </w:rPr>
                        <w:t xml:space="preserve"> to enhance the timing relationship on the PUCCH transmission with new beam in the beam failure recovery procedure.</w:t>
                      </w:r>
                    </w:p>
                    <w:p w:rsidR="000141E4" w:rsidRDefault="00C8331B">
                      <w:pPr>
                        <w:rPr>
                          <w:rFonts w:eastAsiaTheme="majorEastAsia"/>
                          <w:b/>
                          <w:bCs/>
                          <w:szCs w:val="20"/>
                        </w:rPr>
                      </w:pPr>
                      <w:r>
                        <w:rPr>
                          <w:rFonts w:eastAsiaTheme="majorEastAsia"/>
                          <w:b/>
                          <w:bCs/>
                          <w:szCs w:val="20"/>
                        </w:rPr>
                        <w:t>[OPPO]</w:t>
                      </w:r>
                    </w:p>
                    <w:p w:rsidR="000141E4" w:rsidRDefault="00C8331B">
                      <w:pPr>
                        <w:rPr>
                          <w:rFonts w:eastAsiaTheme="majorEastAsia"/>
                          <w:szCs w:val="20"/>
                        </w:rPr>
                      </w:pPr>
                      <w:r>
                        <w:rPr>
                          <w:rFonts w:eastAsiaTheme="majorEastAsia"/>
                          <w:szCs w:val="20"/>
                        </w:rPr>
                        <w:t xml:space="preserve">Proposal 7: If downlink and uplink frame timings </w:t>
                      </w:r>
                      <w:r>
                        <w:rPr>
                          <w:rFonts w:eastAsiaTheme="majorEastAsia"/>
                          <w:szCs w:val="20"/>
                        </w:rPr>
                        <w:t>are not aligned at gNB, the K_mac is needed to guarantee the timing relationship between UL and DL for beam failure recovery procedure.</w:t>
                      </w:r>
                    </w:p>
                    <w:p w:rsidR="000141E4" w:rsidRDefault="00C8331B">
                      <w:pPr>
                        <w:rPr>
                          <w:rFonts w:eastAsiaTheme="majorEastAsia"/>
                          <w:szCs w:val="20"/>
                        </w:rPr>
                      </w:pPr>
                      <w:r>
                        <w:rPr>
                          <w:rFonts w:eastAsiaTheme="majorEastAsia"/>
                          <w:szCs w:val="20"/>
                        </w:rPr>
                        <w:t>Proposal 8: The interpretations 1 about the “28 symbols” is more reasonable.</w:t>
                      </w:r>
                    </w:p>
                    <w:p w:rsidR="000141E4" w:rsidRDefault="00C8331B">
                      <w:pPr>
                        <w:rPr>
                          <w:rFonts w:eastAsiaTheme="majorEastAsia"/>
                          <w:b/>
                          <w:bCs/>
                          <w:szCs w:val="20"/>
                        </w:rPr>
                      </w:pPr>
                      <w:r>
                        <w:rPr>
                          <w:rFonts w:eastAsiaTheme="majorEastAsia"/>
                          <w:b/>
                          <w:bCs/>
                          <w:szCs w:val="20"/>
                        </w:rPr>
                        <w:t>[ZTE]</w:t>
                      </w:r>
                    </w:p>
                    <w:p w:rsidR="000141E4" w:rsidRDefault="00C8331B">
                      <w:pPr>
                        <w:rPr>
                          <w:rFonts w:eastAsiaTheme="majorEastAsia"/>
                          <w:szCs w:val="20"/>
                        </w:rPr>
                      </w:pPr>
                      <w:r>
                        <w:rPr>
                          <w:rFonts w:eastAsiaTheme="majorEastAsia" w:hint="eastAsia"/>
                          <w:szCs w:val="20"/>
                        </w:rPr>
                        <w:t>Proposal-9</w:t>
                      </w:r>
                      <w:r>
                        <w:rPr>
                          <w:rFonts w:eastAsiaTheme="majorEastAsia"/>
                          <w:szCs w:val="20"/>
                        </w:rPr>
                        <w:t>:</w:t>
                      </w:r>
                      <w:r>
                        <w:rPr>
                          <w:rFonts w:eastAsiaTheme="majorEastAsia" w:hint="eastAsia"/>
                          <w:szCs w:val="20"/>
                        </w:rPr>
                        <w:t xml:space="preserve"> If BFR is supported for N</w:t>
                      </w:r>
                      <w:r>
                        <w:rPr>
                          <w:rFonts w:eastAsiaTheme="majorEastAsia" w:hint="eastAsia"/>
                          <w:szCs w:val="20"/>
                        </w:rPr>
                        <w:t>R-NTN, delay the start of PDCCH monitoring for receiving RAR with a value of K_mac when DL-UL frame timing is not aligned at gNB side.</w:t>
                      </w:r>
                    </w:p>
                    <w:p w:rsidR="000141E4" w:rsidRDefault="00C8331B">
                      <w:pPr>
                        <w:rPr>
                          <w:rFonts w:eastAsiaTheme="majorEastAsia"/>
                          <w:b/>
                          <w:bCs/>
                          <w:szCs w:val="20"/>
                        </w:rPr>
                      </w:pPr>
                      <w:r>
                        <w:rPr>
                          <w:rFonts w:eastAsiaTheme="majorEastAsia"/>
                          <w:b/>
                          <w:bCs/>
                          <w:szCs w:val="20"/>
                        </w:rPr>
                        <w:t>[Lenovo, Motorola Mobility]</w:t>
                      </w:r>
                    </w:p>
                    <w:p w:rsidR="000141E4" w:rsidRDefault="00C8331B">
                      <w:pPr>
                        <w:rPr>
                          <w:rFonts w:eastAsiaTheme="majorEastAsia"/>
                          <w:szCs w:val="20"/>
                        </w:rPr>
                      </w:pPr>
                      <w:r>
                        <w:rPr>
                          <w:rFonts w:eastAsiaTheme="majorEastAsia" w:hint="eastAsia"/>
                          <w:szCs w:val="20"/>
                        </w:rPr>
                        <w:t>P</w:t>
                      </w:r>
                      <w:r>
                        <w:rPr>
                          <w:rFonts w:eastAsiaTheme="majorEastAsia"/>
                          <w:szCs w:val="20"/>
                        </w:rPr>
                        <w:t xml:space="preserve">roposal 4: The timing relationship between PRACH transmission and start of PDCCH monitoring </w:t>
                      </w:r>
                      <w:r>
                        <w:rPr>
                          <w:rFonts w:eastAsiaTheme="majorEastAsia"/>
                          <w:szCs w:val="20"/>
                        </w:rPr>
                        <w:t>in beam failure recovery is 4+K_mac.</w:t>
                      </w:r>
                    </w:p>
                    <w:p w:rsidR="000141E4" w:rsidRDefault="00C8331B">
                      <w:pPr>
                        <w:rPr>
                          <w:rFonts w:eastAsiaTheme="majorEastAsia"/>
                          <w:b/>
                          <w:bCs/>
                          <w:szCs w:val="20"/>
                        </w:rPr>
                      </w:pPr>
                      <w:r>
                        <w:rPr>
                          <w:rFonts w:eastAsiaTheme="majorEastAsia"/>
                          <w:b/>
                          <w:bCs/>
                          <w:szCs w:val="20"/>
                        </w:rPr>
                        <w:t>[InterDigital]</w:t>
                      </w:r>
                    </w:p>
                    <w:p w:rsidR="000141E4" w:rsidRDefault="00C8331B">
                      <w:pPr>
                        <w:rPr>
                          <w:rFonts w:eastAsiaTheme="majorEastAsia"/>
                          <w:szCs w:val="20"/>
                        </w:rPr>
                      </w:pPr>
                      <w:r>
                        <w:rPr>
                          <w:rFonts w:eastAsiaTheme="majorEastAsia"/>
                          <w:szCs w:val="20"/>
                        </w:rPr>
                        <w:t>Proposal-4:  BFR enhancement including timing relationship is not supported for NR-NTN in Rel-17.</w:t>
                      </w:r>
                    </w:p>
                    <w:p w:rsidR="000141E4" w:rsidRDefault="00C8331B">
                      <w:pPr>
                        <w:rPr>
                          <w:rFonts w:eastAsiaTheme="majorEastAsia"/>
                          <w:b/>
                          <w:bCs/>
                          <w:szCs w:val="20"/>
                        </w:rPr>
                      </w:pPr>
                      <w:r>
                        <w:rPr>
                          <w:rFonts w:eastAsiaTheme="majorEastAsia"/>
                          <w:b/>
                          <w:bCs/>
                          <w:szCs w:val="20"/>
                        </w:rPr>
                        <w:t>[Intel]</w:t>
                      </w:r>
                    </w:p>
                    <w:p w:rsidR="000141E4" w:rsidRDefault="00C8331B">
                      <w:pPr>
                        <w:rPr>
                          <w:rFonts w:eastAsiaTheme="majorEastAsia"/>
                          <w:szCs w:val="20"/>
                        </w:rPr>
                      </w:pPr>
                      <w:r>
                        <w:rPr>
                          <w:rFonts w:eastAsiaTheme="majorEastAsia"/>
                          <w:szCs w:val="20"/>
                        </w:rPr>
                        <w:t>Proposal 3: Support of Beam Failure Recovery (BFR) is considered as a low priority for NR NTN</w:t>
                      </w:r>
                    </w:p>
                    <w:p w:rsidR="000141E4" w:rsidRDefault="00C8331B">
                      <w:pPr>
                        <w:pStyle w:val="afc"/>
                        <w:numPr>
                          <w:ilvl w:val="0"/>
                          <w:numId w:val="68"/>
                        </w:numPr>
                        <w:rPr>
                          <w:rFonts w:eastAsiaTheme="majorEastAsia"/>
                          <w:szCs w:val="20"/>
                        </w:rPr>
                      </w:pPr>
                      <w:r>
                        <w:rPr>
                          <w:rFonts w:eastAsiaTheme="majorEastAsia"/>
                          <w:szCs w:val="20"/>
                        </w:rPr>
                        <w:t>Timing relationships for BFR can be enhanced by reusing solution with K_offset</w:t>
                      </w:r>
                    </w:p>
                    <w:p w:rsidR="000141E4" w:rsidRDefault="000141E4">
                      <w:pPr>
                        <w:rPr>
                          <w:szCs w:val="20"/>
                          <w:lang w:val="zh-CN"/>
                        </w:rPr>
                      </w:pPr>
                    </w:p>
                  </w:txbxContent>
                </v:textbox>
                <w10:anchorlock/>
              </v:shape>
            </w:pict>
          </mc:Fallback>
        </mc:AlternateContent>
      </w:r>
    </w:p>
    <w:p w:rsidR="000141E4" w:rsidRDefault="00C8331B">
      <w:pPr>
        <w:rPr>
          <w:rFonts w:ascii="Arial" w:hAnsi="Arial" w:cs="Arial"/>
        </w:rPr>
      </w:pPr>
      <w:r>
        <w:rPr>
          <w:rFonts w:ascii="Arial" w:hAnsi="Arial" w:cs="Arial"/>
        </w:rPr>
        <w:t>This issue was debated at RAN1#106-e and RAN1#106bis-e.</w:t>
      </w:r>
    </w:p>
    <w:p w:rsidR="000141E4" w:rsidRDefault="00C8331B">
      <w:pPr>
        <w:rPr>
          <w:rFonts w:ascii="Arial" w:hAnsi="Arial" w:cs="Arial"/>
        </w:rPr>
      </w:pPr>
      <w:r>
        <w:rPr>
          <w:rFonts w:ascii="Arial" w:hAnsi="Arial" w:cs="Arial"/>
        </w:rPr>
        <w:t>At RAN1#107-e, 1 company is not in favor of enhancing BFR timing relationship:</w:t>
      </w:r>
    </w:p>
    <w:p w:rsidR="000141E4" w:rsidRDefault="00C8331B">
      <w:pPr>
        <w:pStyle w:val="afc"/>
        <w:numPr>
          <w:ilvl w:val="0"/>
          <w:numId w:val="69"/>
        </w:numPr>
        <w:rPr>
          <w:rFonts w:ascii="Arial" w:hAnsi="Arial" w:cs="Arial"/>
        </w:rPr>
      </w:pPr>
      <w:r>
        <w:rPr>
          <w:rFonts w:ascii="Arial" w:hAnsi="Arial" w:cs="Arial"/>
          <w:lang w:val="en-US"/>
        </w:rPr>
        <w:t xml:space="preserve">[InterDigital]: BFR enhancement </w:t>
      </w:r>
      <w:r>
        <w:rPr>
          <w:rFonts w:ascii="Arial" w:hAnsi="Arial" w:cs="Arial"/>
          <w:lang w:val="en-US"/>
        </w:rPr>
        <w:t>including timing relationship is not supported for NR-NTN in Rel-17.</w:t>
      </w:r>
    </w:p>
    <w:p w:rsidR="000141E4" w:rsidRDefault="00C8331B">
      <w:pPr>
        <w:rPr>
          <w:rFonts w:ascii="Arial" w:hAnsi="Arial" w:cs="Arial"/>
          <w:lang w:val="en-GB"/>
        </w:rPr>
      </w:pPr>
      <w:r>
        <w:rPr>
          <w:rFonts w:ascii="Arial" w:hAnsi="Arial" w:cs="Arial"/>
          <w:lang w:val="en-GB"/>
        </w:rPr>
        <w:t>In Moderator’s view, the proponents need to convince [InterDigital] to resolve the deadlock.</w:t>
      </w:r>
    </w:p>
    <w:p w:rsidR="000141E4" w:rsidRDefault="00C8331B">
      <w:pPr>
        <w:pStyle w:val="21"/>
        <w:rPr>
          <w:lang w:val="en-US"/>
        </w:rPr>
      </w:pPr>
      <w:r>
        <w:rPr>
          <w:lang w:val="en-US"/>
        </w:rPr>
        <w:lastRenderedPageBreak/>
        <w:t>12.2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w:t>
      </w:r>
      <w:r>
        <w:rPr>
          <w:rFonts w:ascii="Arial" w:hAnsi="Arial" w:cs="Arial"/>
          <w:lang w:eastAsia="ja-JP"/>
        </w:rPr>
        <w:t>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12.2 (Moderator):</w:t>
      </w:r>
    </w:p>
    <w:p w:rsidR="000141E4" w:rsidRDefault="00C8331B">
      <w:pPr>
        <w:rPr>
          <w:rFonts w:ascii="Arial" w:hAnsi="Arial" w:cs="Arial"/>
          <w:highlight w:val="yellow"/>
          <w:lang w:val="en-GB"/>
        </w:rPr>
      </w:pPr>
      <w:r>
        <w:rPr>
          <w:rFonts w:ascii="Arial" w:hAnsi="Arial" w:cs="Arial"/>
          <w:highlight w:val="yellow"/>
          <w:lang w:val="en-GB"/>
        </w:rPr>
        <w:t>Proponents of enhancing BFR timing relationships are encouraged to address the concern raised by [InterDigital]:</w:t>
      </w:r>
    </w:p>
    <w:p w:rsidR="000141E4" w:rsidRDefault="00C8331B">
      <w:pPr>
        <w:ind w:left="567"/>
        <w:rPr>
          <w:rFonts w:ascii="Arial" w:hAnsi="Arial" w:cs="Arial"/>
          <w:i/>
          <w:iCs/>
          <w:highlight w:val="yellow"/>
        </w:rPr>
      </w:pPr>
      <w:r>
        <w:rPr>
          <w:rFonts w:ascii="Arial" w:hAnsi="Arial" w:cs="Arial"/>
          <w:i/>
          <w:iCs/>
          <w:highlight w:val="yellow"/>
        </w:rPr>
        <w:t>[InterDigital]: BFR enhancement including timing rela</w:t>
      </w:r>
      <w:r>
        <w:rPr>
          <w:rFonts w:ascii="Arial" w:hAnsi="Arial" w:cs="Arial"/>
          <w:i/>
          <w:iCs/>
          <w:highlight w:val="yellow"/>
        </w:rPr>
        <w:t>tionship is not supported for NR-NTN in Rel-17.</w:t>
      </w:r>
    </w:p>
    <w:p w:rsidR="000141E4" w:rsidRDefault="000141E4">
      <w:pPr>
        <w:rPr>
          <w:rFonts w:ascii="Arial" w:hAnsi="Arial" w:cs="Arial"/>
          <w:i/>
          <w:iCs/>
          <w:highlight w:val="yellow"/>
          <w:lang w:val="en-GB"/>
        </w:rPr>
      </w:pP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If BFR timing relationship enhancement is not addressed, then the whole BFR mechanism is not usable in NTN. This is not preferrable, since BFR is used to address the issues resulting from dynamic blockage (including self-blockage) and UE rotation, which ma</w:t>
            </w:r>
            <w:r>
              <w:rPr>
                <w:rFonts w:cs="Arial"/>
              </w:rPr>
              <w:t xml:space="preserve">y still occur in NTN. </w:t>
            </w:r>
          </w:p>
          <w:p w:rsidR="000141E4" w:rsidRDefault="00C8331B">
            <w:pPr>
              <w:pStyle w:val="a6"/>
              <w:spacing w:line="254" w:lineRule="auto"/>
              <w:rPr>
                <w:rFonts w:cs="Arial"/>
              </w:rPr>
            </w:pPr>
            <w:r>
              <w:rPr>
                <w:rFonts w:cs="Arial"/>
              </w:rPr>
              <w:t xml:space="preserve">Although we concluded that BFR enhancement for FRF (frequency reuse factor) &gt;1 is not considered in Rel-17, we still prefer that the BFR mechanism is at least usable in the NTN scenario where FRF = 1. </w:t>
            </w:r>
          </w:p>
          <w:p w:rsidR="000141E4" w:rsidRDefault="00C8331B">
            <w:pPr>
              <w:pStyle w:val="a6"/>
              <w:spacing w:line="254" w:lineRule="auto"/>
              <w:rPr>
                <w:rFonts w:cs="Arial"/>
              </w:rPr>
            </w:pPr>
            <w:r>
              <w:rPr>
                <w:rFonts w:cs="Arial"/>
              </w:rPr>
              <w:t>Considering that t</w:t>
            </w:r>
            <w:r>
              <w:t xml:space="preserve">he timing relationship enhancement for BFR in NTN does not have large specification impact, we encourage InterDigital to re-think their position.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 xml:space="preserve">e think BFR useful at least when a UE is in the overlapping area of two footpoints. We think BFR </w:t>
            </w:r>
            <w:r>
              <w:rPr>
                <w:rFonts w:cs="Arial"/>
              </w:rPr>
              <w:t>is a robust scheme to compensate beam configuration by MAC CE.</w:t>
            </w:r>
          </w:p>
          <w:p w:rsidR="000141E4" w:rsidRDefault="00C8331B">
            <w:pPr>
              <w:pStyle w:val="a6"/>
              <w:spacing w:line="254" w:lineRule="auto"/>
              <w:rPr>
                <w:rFonts w:cs="Arial"/>
              </w:rPr>
            </w:pPr>
            <w:r>
              <w:rPr>
                <w:rFonts w:cs="Arial" w:hint="eastAsia"/>
              </w:rPr>
              <w:t>W</w:t>
            </w:r>
            <w:r>
              <w:rPr>
                <w:rFonts w:cs="Arial"/>
              </w:rPr>
              <w:t>e only need to enhance BFR by adding k-offset to the timing relationship. It is simple and straight forward.</w:t>
            </w:r>
          </w:p>
          <w:p w:rsidR="000141E4" w:rsidRDefault="00C8331B">
            <w:pPr>
              <w:pStyle w:val="a6"/>
              <w:spacing w:line="254" w:lineRule="auto"/>
              <w:rPr>
                <w:rFonts w:cs="Arial"/>
              </w:rPr>
            </w:pPr>
            <w:r>
              <w:rPr>
                <w:rFonts w:cs="Arial" w:hint="eastAsia"/>
              </w:rPr>
              <w:t>W</w:t>
            </w:r>
            <w:r>
              <w:rPr>
                <w:rFonts w:cs="Arial"/>
              </w:rPr>
              <w:t>e prefer BFR enhancment to be suppored in R17.</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A</w:t>
            </w:r>
            <w:r>
              <w:rPr>
                <w:rFonts w:cs="Arial"/>
              </w:rPr>
              <w:t>gree with Apple.</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w:t>
            </w:r>
            <w:r>
              <w:rPr>
                <w:rFonts w:cs="Arial"/>
              </w:rPr>
              <w:t>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It seems there is a significant level of agreement between the companies proposing in this topic, in what regards what enhancements should be applied. Unless any other company has a different view, it seems a low-effort agreement on the ho</w:t>
            </w:r>
            <w:r>
              <w:rPr>
                <w:rFonts w:cs="Arial"/>
                <w:lang w:val="en-GB"/>
              </w:rPr>
              <w:t xml:space="preserve">rizon that would enable a full feature for NTN (BFR).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w:t>
            </w:r>
            <w:r>
              <w:rPr>
                <w:rFonts w:cs="Arial"/>
              </w:rPr>
              <w:t>ionship AI.</w:t>
            </w:r>
          </w:p>
          <w:p w:rsidR="000141E4" w:rsidRDefault="00C8331B">
            <w:pPr>
              <w:pStyle w:val="a6"/>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rsidR="000141E4" w:rsidRDefault="00C8331B">
            <w:pPr>
              <w:pStyle w:val="a6"/>
              <w:spacing w:line="254" w:lineRule="auto"/>
              <w:rPr>
                <w:rFonts w:cs="Arial"/>
              </w:rPr>
            </w:pPr>
            <w:r>
              <w:rPr>
                <w:rFonts w:cs="Arial"/>
              </w:rPr>
              <w:t>If timing relationship enhancement is supported for BFR in Rel-1</w:t>
            </w:r>
            <w:r>
              <w:rPr>
                <w:rFonts w:cs="Arial"/>
              </w:rPr>
              <w:t xml:space="preserve">7, PUCCH beam application timing issue should be addressed as well in either way (adding K-offset or clarify the interpretation of current beam application timing).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At least the enhancement of timing relationship is needed as there may still have some application application scenerios that need BFR, for exa</w:t>
            </w:r>
            <w:r>
              <w:rPr>
                <w:rFonts w:cs="Arial"/>
              </w:rPr>
              <w:lastRenderedPageBreak/>
              <w:t xml:space="preserve">mple, UE can swith to the beam with BWP#0.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SimSun" w:cs="Arial"/>
              </w:rPr>
            </w:pPr>
            <w:r>
              <w:rPr>
                <w:rFonts w:eastAsia="SimSun" w:cs="Arial" w:hint="eastAsia"/>
              </w:rPr>
              <w:lastRenderedPageBreak/>
              <w:t>Baicells</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We agree to enable a full feature NTN through a low-effort</w:t>
            </w:r>
            <w:r>
              <w:rPr>
                <w:rFonts w:cs="Arial" w:hint="eastAsia"/>
              </w:rPr>
              <w:t xml:space="preserve"> agreement on BFR enhancement.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bl>
    <w:p w:rsidR="000141E4" w:rsidRDefault="000141E4">
      <w:pPr>
        <w:rPr>
          <w:rFonts w:ascii="Arial" w:hAnsi="Arial" w:cs="Arial"/>
          <w:highlight w:val="yellow"/>
        </w:rPr>
      </w:pPr>
    </w:p>
    <w:p w:rsidR="000141E4" w:rsidRDefault="00C8331B">
      <w:pPr>
        <w:pStyle w:val="21"/>
        <w:rPr>
          <w:lang w:val="en-US"/>
        </w:rPr>
      </w:pPr>
      <w:r>
        <w:rPr>
          <w:lang w:val="en-US"/>
        </w:rPr>
        <w:t>12.3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lang w:eastAsia="ja-JP"/>
        </w:rPr>
      </w:pPr>
      <w:r>
        <w:rPr>
          <w:rFonts w:ascii="Arial" w:hAnsi="Arial" w:cs="Arial"/>
          <w:lang w:eastAsia="ja-JP"/>
        </w:rPr>
        <w:t>Considering that [InterDigital] stated that they will not object the proposal to optimize the BFR timing relationship any further for the sake of the progress, Moderator r</w:t>
      </w:r>
      <w:r>
        <w:rPr>
          <w:rFonts w:ascii="Arial" w:hAnsi="Arial" w:cs="Arial"/>
          <w:lang w:eastAsia="ja-JP"/>
        </w:rPr>
        <w:t>ecommends that we continue the discussion on this topic in the 2</w:t>
      </w:r>
      <w:r>
        <w:rPr>
          <w:rFonts w:ascii="Arial" w:hAnsi="Arial" w:cs="Arial"/>
          <w:vertAlign w:val="superscript"/>
          <w:lang w:eastAsia="ja-JP"/>
        </w:rPr>
        <w:t>nd</w:t>
      </w:r>
      <w:r>
        <w:rPr>
          <w:rFonts w:ascii="Arial" w:hAnsi="Arial" w:cs="Arial"/>
          <w:lang w:eastAsia="ja-JP"/>
        </w:rPr>
        <w:t xml:space="preserve"> round of discussion at this meeting.</w:t>
      </w:r>
    </w:p>
    <w:p w:rsidR="000141E4" w:rsidRDefault="00C8331B">
      <w:pPr>
        <w:pStyle w:val="21"/>
        <w:rPr>
          <w:lang w:val="en-US"/>
        </w:rPr>
      </w:pPr>
      <w:r>
        <w:rPr>
          <w:lang w:val="en-US"/>
        </w:rPr>
        <w:t>12.4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lang w:eastAsia="ja-JP"/>
        </w:rPr>
        <w:t xml:space="preserve"> </w:t>
      </w:r>
      <w:r>
        <w:rPr>
          <w:rFonts w:ascii="Arial" w:hAnsi="Arial" w:cs="Arial"/>
        </w:rPr>
        <w:t>There are two main discussion points under this topic, which are described below respectively.</w:t>
      </w:r>
    </w:p>
    <w:p w:rsidR="000141E4" w:rsidRDefault="00C8331B">
      <w:pPr>
        <w:rPr>
          <w:rFonts w:ascii="Arial" w:hAnsi="Arial" w:cs="Arial"/>
          <w:b/>
          <w:bCs/>
          <w:u w:val="single"/>
        </w:rPr>
      </w:pPr>
      <w:r>
        <w:rPr>
          <w:rFonts w:ascii="Arial" w:hAnsi="Arial" w:cs="Arial"/>
          <w:b/>
          <w:bCs/>
          <w:u w:val="single"/>
        </w:rPr>
        <w:t xml:space="preserve">Delay between PRACH and </w:t>
      </w:r>
      <w:r>
        <w:rPr>
          <w:rFonts w:ascii="Arial" w:hAnsi="Arial" w:cs="Arial"/>
          <w:b/>
          <w:bCs/>
          <w:u w:val="single"/>
        </w:rPr>
        <w:t>start of PDCCH monitoring</w:t>
      </w:r>
    </w:p>
    <w:p w:rsidR="000141E4" w:rsidRDefault="00C8331B">
      <w:pPr>
        <w:rPr>
          <w:rFonts w:ascii="Arial" w:hAnsi="Arial" w:cs="Arial"/>
          <w:lang w:val="en-GB" w:eastAsia="ja-JP"/>
        </w:rPr>
      </w:pPr>
      <w:r>
        <w:rPr>
          <w:rFonts w:ascii="Arial" w:hAnsi="Arial" w:cs="Arial"/>
          <w:lang w:val="en-GB" w:eastAsia="ja-JP"/>
        </w:rPr>
        <w:t>The delay between PRACH transmission and start of PDCCH monitoring is described in TS 38.213:</w:t>
      </w:r>
    </w:p>
    <w:p w:rsidR="000141E4" w:rsidRDefault="00C8331B">
      <w:pPr>
        <w:rPr>
          <w:rFonts w:ascii="Arial" w:hAnsi="Arial" w:cs="Arial"/>
        </w:rPr>
      </w:pPr>
      <w:r>
        <w:rPr>
          <w:noProof/>
          <w:szCs w:val="20"/>
        </w:rPr>
        <mc:AlternateContent>
          <mc:Choice Requires="wps">
            <w:drawing>
              <wp:inline distT="0" distB="0" distL="0" distR="0">
                <wp:extent cx="6120765" cy="1154430"/>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ln>
                      </wps:spPr>
                      <wps:txbx>
                        <w:txbxContent>
                          <w:p w:rsidR="000141E4" w:rsidRDefault="00C8331B">
                            <w:pPr>
                              <w:rPr>
                                <w:szCs w:val="20"/>
                              </w:rPr>
                            </w:pPr>
                            <w:r>
                              <w:rPr>
                                <w:szCs w:val="20"/>
                              </w:rPr>
                              <w:t xml:space="preserve">For the PCell or the PSCell, the UE can be provided, by </w:t>
                            </w:r>
                            <w:r>
                              <w:rPr>
                                <w:i/>
                                <w:szCs w:val="20"/>
                              </w:rPr>
                              <w:t>PRACH-ResourceDedicatedBFR</w:t>
                            </w:r>
                            <w:r>
                              <w:rPr>
                                <w:szCs w:val="20"/>
                              </w:rPr>
                              <w:t>, a configuration for PRACH transmission as describ</w:t>
                            </w:r>
                            <w:r>
                              <w:rPr>
                                <w:szCs w:val="20"/>
                              </w:rPr>
                              <w:t xml:space="preserve">ed in Clause 8.1. </w:t>
                            </w:r>
                            <w:r>
                              <w:rPr>
                                <w:szCs w:val="20"/>
                                <w:highlight w:val="yellow"/>
                              </w:rPr>
                              <w:t xml:space="preserve">For PRACH transmission in slot </w:t>
                            </w:r>
                            <w:r>
                              <w:rPr>
                                <w:noProof/>
                                <w:position w:val="-6"/>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[11, TS 38.321], th</w:t>
                            </w:r>
                            <w:r>
                              <w:rPr>
                                <w:szCs w:val="20"/>
                              </w:rPr>
                              <w:t xml:space="preserve">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wps:txbx>
                      <wps:bodyPr rot="0" vert="horz" wrap="square" lIns="91440" tIns="45720" rIns="91440" bIns="45720" anchor="t" anchorCtr="0" upright="1">
                        <a:noAutofit/>
                      </wps:bodyPr>
                    </wps:wsp>
                  </a:graphicData>
                </a:graphic>
              </wp:inline>
            </w:drawing>
          </mc:Choice>
          <mc:Fallback>
            <w:pict>
              <v:shape id="Text Box 34" o:spid="_x0000_s104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" fillcolor="white [3201]" strokeweight=".5pt">
                <v:textbox>
                  <w:txbxContent>
                    <w:p w:rsidR="000141E4" w:rsidRDefault="00C8331B">
                      <w:pPr>
                        <w:rPr>
                          <w:szCs w:val="20"/>
                        </w:rPr>
                      </w:pPr>
                      <w:r>
                        <w:rPr>
                          <w:szCs w:val="20"/>
                        </w:rPr>
                        <w:t xml:space="preserve">For the PCell or the PSCell, the UE can be provided, by </w:t>
                      </w:r>
                      <w:r>
                        <w:rPr>
                          <w:i/>
                          <w:szCs w:val="20"/>
                        </w:rPr>
                        <w:t>PRACH-ResourceDedicatedBFR</w:t>
                      </w:r>
                      <w:r>
                        <w:rPr>
                          <w:szCs w:val="20"/>
                        </w:rPr>
                        <w:t>, a configuration for PRACH transmission as describ</w:t>
                      </w:r>
                      <w:r>
                        <w:rPr>
                          <w:szCs w:val="20"/>
                        </w:rPr>
                        <w:t xml:space="preserve">ed in Clause 8.1. </w:t>
                      </w:r>
                      <w:r>
                        <w:rPr>
                          <w:szCs w:val="20"/>
                          <w:highlight w:val="yellow"/>
                        </w:rPr>
                        <w:t xml:space="preserve">For PRACH transmission in slot </w:t>
                      </w:r>
                      <w:r>
                        <w:rPr>
                          <w:noProof/>
                          <w:position w:val="-6"/>
                          <w:szCs w:val="20"/>
                          <w:highlight w:val="yellow"/>
                        </w:rPr>
                        <w:drawing>
                          <wp:inline distT="0" distB="0" distL="0" distR="0">
                            <wp:extent cx="117475" cy="13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17475" cy="134620"/>
                                    </a:xfrm>
                                    <a:prstGeom prst="rect">
                                      <a:avLst/>
                                    </a:prstGeom>
                                    <a:noFill/>
                                    <a:ln>
                                      <a:noFill/>
                                    </a:ln>
                                  </pic:spPr>
                                </pic:pic>
                              </a:graphicData>
                            </a:graphic>
                          </wp:inline>
                        </w:drawing>
                      </w:r>
                      <w:r>
                        <w:rPr>
                          <w:iCs/>
                          <w:szCs w:val="20"/>
                        </w:rPr>
                        <w:t xml:space="preserve"> </w:t>
                      </w:r>
                      <w:r>
                        <w:rPr>
                          <w:szCs w:val="20"/>
                        </w:rPr>
                        <w:t xml:space="preserve">and according to antenna port quasi co-location parameters associated with periodic CSI-RS resource configuration or with SS/PBCH block associated with index </w:t>
                      </w:r>
                      <w:r>
                        <w:rPr>
                          <w:iCs/>
                          <w:noProof/>
                          <w:position w:val="-10"/>
                          <w:szCs w:val="20"/>
                        </w:rPr>
                        <w:drawing>
                          <wp:inline distT="0" distB="0" distL="0" distR="0">
                            <wp:extent cx="275590" cy="23431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5590" cy="234315"/>
                                    </a:xfrm>
                                    <a:prstGeom prst="rect">
                                      <a:avLst/>
                                    </a:prstGeom>
                                    <a:noFill/>
                                    <a:ln>
                                      <a:noFill/>
                                    </a:ln>
                                  </pic:spPr>
                                </pic:pic>
                              </a:graphicData>
                            </a:graphic>
                          </wp:inline>
                        </w:drawing>
                      </w:r>
                      <w:r>
                        <w:rPr>
                          <w:iCs/>
                          <w:szCs w:val="20"/>
                        </w:rPr>
                        <w:t xml:space="preserve"> provided by higher layers </w:t>
                      </w:r>
                      <w:r>
                        <w:rPr>
                          <w:szCs w:val="20"/>
                        </w:rPr>
                        <w:t>[11, TS 38.321], th</w:t>
                      </w:r>
                      <w:r>
                        <w:rPr>
                          <w:szCs w:val="20"/>
                        </w:rPr>
                        <w:t xml:space="preserve">e UE monitors PDCCH in a search space set provided by </w:t>
                      </w:r>
                      <w:r>
                        <w:rPr>
                          <w:i/>
                          <w:iCs/>
                          <w:szCs w:val="20"/>
                        </w:rPr>
                        <w:t>recoverySearchSpaceId</w:t>
                      </w:r>
                      <w:r>
                        <w:rPr>
                          <w:szCs w:val="20"/>
                        </w:rPr>
                        <w:t xml:space="preserve"> for </w:t>
                      </w:r>
                      <w:r>
                        <w:rPr>
                          <w:szCs w:val="20"/>
                          <w:highlight w:val="yellow"/>
                        </w:rPr>
                        <w:t xml:space="preserve">detection of a DCI format with CRC scrambled by C-RNTI or MCS-C-RNTI starting from slot </w:t>
                      </w:r>
                      <w:r>
                        <w:rPr>
                          <w:noProof/>
                          <w:position w:val="-6"/>
                          <w:szCs w:val="20"/>
                          <w:highlight w:val="yellow"/>
                        </w:rPr>
                        <w:drawing>
                          <wp:inline distT="0" distB="0" distL="0" distR="0">
                            <wp:extent cx="299085" cy="158115"/>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99085" cy="158115"/>
                                    </a:xfrm>
                                    <a:prstGeom prst="rect">
                                      <a:avLst/>
                                    </a:prstGeom>
                                    <a:noFill/>
                                    <a:ln>
                                      <a:noFill/>
                                    </a:ln>
                                  </pic:spPr>
                                </pic:pic>
                              </a:graphicData>
                            </a:graphic>
                          </wp:inline>
                        </w:drawing>
                      </w:r>
                      <w:r>
                        <w:rPr>
                          <w:iCs/>
                          <w:szCs w:val="20"/>
                          <w:highlight w:val="yellow"/>
                        </w:rPr>
                        <w:t xml:space="preserve"> </w:t>
                      </w:r>
                      <w:r>
                        <w:rPr>
                          <w:szCs w:val="20"/>
                          <w:highlight w:val="yellow"/>
                        </w:rPr>
                        <w:t>within a window</w:t>
                      </w:r>
                      <w:r>
                        <w:rPr>
                          <w:szCs w:val="20"/>
                        </w:rPr>
                        <w:t xml:space="preserve"> configured by </w:t>
                      </w:r>
                      <w:r>
                        <w:rPr>
                          <w:i/>
                          <w:iCs/>
                          <w:szCs w:val="20"/>
                        </w:rPr>
                        <w:t>BeamFailureRecoveryConfig</w:t>
                      </w:r>
                      <w:r>
                        <w:rPr>
                          <w:iCs/>
                          <w:szCs w:val="20"/>
                        </w:rPr>
                        <w:t>.</w:t>
                      </w:r>
                    </w:p>
                  </w:txbxContent>
                </v:textbox>
                <w10:anchorlock/>
              </v:shape>
            </w:pict>
          </mc:Fallback>
        </mc:AlternateContent>
      </w:r>
    </w:p>
    <w:p w:rsidR="000141E4" w:rsidRDefault="00C8331B">
      <w:pPr>
        <w:rPr>
          <w:rFonts w:ascii="Arial" w:hAnsi="Arial" w:cs="Arial"/>
        </w:rPr>
      </w:pPr>
      <w:r>
        <w:rPr>
          <w:rFonts w:ascii="Arial" w:hAnsi="Arial" w:cs="Arial"/>
        </w:rPr>
        <w:t xml:space="preserve">The “slot n” is about PRACH </w:t>
      </w:r>
      <w:r>
        <w:rPr>
          <w:rFonts w:ascii="Arial" w:hAnsi="Arial" w:cs="Arial"/>
        </w:rPr>
        <w:t>transmission and hence naturally refers to uplink slot. The slot “n+4” is about PDCCH reception and hence naturally refers to downlink slot.</w:t>
      </w:r>
    </w:p>
    <w:p w:rsidR="000141E4" w:rsidRDefault="00C8331B">
      <w:pPr>
        <w:rPr>
          <w:rFonts w:ascii="Arial" w:hAnsi="Arial" w:cs="Arial"/>
        </w:rPr>
      </w:pPr>
      <w:r>
        <w:rPr>
          <w:rFonts w:ascii="Arial" w:hAnsi="Arial" w:cs="Arial"/>
        </w:rPr>
        <w:t xml:space="preserve">Because the downlink and uplink frame timing may not be aligned at the gNB side, there may be a causality issue if </w:t>
      </w:r>
      <w:r>
        <w:rPr>
          <w:rFonts w:ascii="Arial" w:hAnsi="Arial" w:cs="Arial"/>
        </w:rPr>
        <w:t>the slot “n+4” is reused. For example, as illustrated in the figure below, the gNB may not have received PRACH in slot “n+4” and thus cannot send a PDCCH response.</w:t>
      </w:r>
    </w:p>
    <w:p w:rsidR="000141E4" w:rsidRDefault="00C8331B">
      <w:pPr>
        <w:rPr>
          <w:rFonts w:ascii="Arial" w:hAnsi="Arial" w:cs="Arial"/>
        </w:rPr>
      </w:pPr>
      <w:r>
        <w:rPr>
          <w:rFonts w:ascii="Arial" w:hAnsi="Arial" w:cs="Arial"/>
        </w:rPr>
        <w:t>Therefore, as several companies have correctly proposed, the slot “n+4” needs to be extended</w:t>
      </w:r>
      <w:r>
        <w:rPr>
          <w:rFonts w:ascii="Arial" w:hAnsi="Arial" w:cs="Arial"/>
        </w:rPr>
        <w:t xml:space="preserve"> to the slot “n + K_mac + 4”, as illustrated by the slot marked by green color below.  </w:t>
      </w:r>
    </w:p>
    <w:p w:rsidR="000141E4" w:rsidRDefault="00C8331B">
      <w:pPr>
        <w:rPr>
          <w:rFonts w:ascii="Arial" w:hAnsi="Arial" w:cs="Arial"/>
        </w:rPr>
      </w:pPr>
      <w:r>
        <w:rPr>
          <w:noProof/>
        </w:rPr>
        <w:lastRenderedPageBreak/>
        <w:drawing>
          <wp:inline distT="0" distB="0" distL="0" distR="0">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19"/>
                    <a:stretch>
                      <a:fillRect/>
                    </a:stretch>
                  </pic:blipFill>
                  <pic:spPr>
                    <a:xfrm>
                      <a:off x="0" y="0"/>
                      <a:ext cx="6120765" cy="2914015"/>
                    </a:xfrm>
                    <a:prstGeom prst="rect">
                      <a:avLst/>
                    </a:prstGeom>
                  </pic:spPr>
                </pic:pic>
              </a:graphicData>
            </a:graphic>
          </wp:inline>
        </w:drawing>
      </w:r>
    </w:p>
    <w:p w:rsidR="000141E4" w:rsidRDefault="00C8331B">
      <w:pPr>
        <w:rPr>
          <w:rFonts w:ascii="Arial" w:hAnsi="Arial" w:cs="Arial"/>
          <w:b/>
          <w:bCs/>
          <w:u w:val="single"/>
        </w:rPr>
      </w:pPr>
      <w:r>
        <w:rPr>
          <w:rFonts w:ascii="Arial" w:hAnsi="Arial" w:cs="Arial"/>
          <w:b/>
          <w:bCs/>
          <w:u w:val="single"/>
        </w:rPr>
        <w:t>Delay between PDCCH reception and application of new PUCCH beam</w:t>
      </w:r>
    </w:p>
    <w:p w:rsidR="000141E4" w:rsidRDefault="00C8331B">
      <w:pPr>
        <w:rPr>
          <w:rFonts w:ascii="Arial" w:hAnsi="Arial" w:cs="Arial"/>
          <w:lang w:val="en-GB" w:eastAsia="ja-JP"/>
        </w:rPr>
      </w:pPr>
      <w:r>
        <w:rPr>
          <w:rFonts w:ascii="Arial" w:hAnsi="Arial" w:cs="Arial"/>
          <w:lang w:val="en-GB" w:eastAsia="ja-JP"/>
        </w:rPr>
        <w:t>The delay between PDCCH reception and application of new PUCCH beam is described in TS 38.213. Below i</w:t>
      </w:r>
      <w:r>
        <w:rPr>
          <w:rFonts w:ascii="Arial" w:hAnsi="Arial" w:cs="Arial"/>
          <w:lang w:val="en-GB" w:eastAsia="ja-JP"/>
        </w:rPr>
        <w:t>s one example clause:</w:t>
      </w:r>
    </w:p>
    <w:p w:rsidR="000141E4" w:rsidRDefault="00C8331B">
      <w:pPr>
        <w:rPr>
          <w:rFonts w:ascii="Arial" w:hAnsi="Arial" w:cs="Arial"/>
          <w:lang w:val="en-GB" w:eastAsia="ja-JP"/>
        </w:rPr>
      </w:pPr>
      <w:r>
        <w:rPr>
          <w:noProof/>
          <w:szCs w:val="20"/>
        </w:rPr>
        <mc:AlternateContent>
          <mc:Choice Requires="wps">
            <w:drawing>
              <wp:inline distT="0" distB="0" distL="0" distR="0">
                <wp:extent cx="6120765" cy="1424305"/>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ln>
                      </wps:spPr>
                      <wps:txbx>
                        <w:txbxContent>
                          <w:p w:rsidR="000141E4" w:rsidRDefault="00C8331B">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an</w:t>
                            </w:r>
                            <w:r>
                              <w:rPr>
                                <w:iCs/>
                                <w:szCs w:val="20"/>
                              </w:rPr>
                              <w:t xml:space="preserve">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rsidR="000141E4" w:rsidRDefault="00C8331B">
                            <w:pPr>
                              <w:pStyle w:val="B1"/>
                              <w:rPr>
                                <w:szCs w:val="20"/>
                              </w:rPr>
                            </w:pPr>
                            <w:r>
                              <w:rPr>
                                <w:szCs w:val="20"/>
                              </w:rPr>
                              <w:t>-</w:t>
                            </w:r>
                            <w:r>
                              <w:rPr>
                                <w:szCs w:val="20"/>
                              </w:rPr>
                              <w:tab/>
                            </w:r>
                            <w:r>
                              <w:rPr>
                                <w:iCs/>
                                <w:szCs w:val="20"/>
                              </w:rPr>
                              <w:t xml:space="preserve">a </w:t>
                            </w:r>
                            <w:r>
                              <w:rPr>
                                <w:szCs w:val="20"/>
                              </w:rPr>
                              <w:t xml:space="preserve">same spatial filter as </w:t>
                            </w:r>
                            <w:r>
                              <w:rPr>
                                <w:szCs w:val="20"/>
                              </w:rPr>
                              <w:t>for the last PRACH transmission</w:t>
                            </w:r>
                          </w:p>
                          <w:p w:rsidR="000141E4" w:rsidRDefault="00C8331B">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rsidR="000141E4" w:rsidRDefault="000141E4">
                            <w:pPr>
                              <w:rPr>
                                <w:szCs w:val="20"/>
                              </w:rPr>
                            </w:pPr>
                          </w:p>
                        </w:txbxContent>
                      </wps:txbx>
                      <wps:bodyPr rot="0" vert="horz" wrap="square" lIns="91440" tIns="45720" rIns="91440" bIns="45720" anchor="t" anchorCtr="0" upright="1">
                        <a:noAutofit/>
                      </wps:bodyPr>
                    </wps:wsp>
                  </a:graphicData>
                </a:graphic>
              </wp:inline>
            </w:drawing>
          </mc:Choice>
          <mc:Fallback>
            <w:pict>
              <v:shape id="Text Box 43" o:spid="_x0000_s104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" fillcolor="white [3201]" strokeweight=".5pt">
                <v:textbox>
                  <w:txbxContent>
                    <w:p w:rsidR="000141E4" w:rsidRDefault="00C8331B">
                      <w:pPr>
                        <w:rPr>
                          <w:rFonts w:eastAsia="SimSun"/>
                          <w:iCs/>
                          <w:szCs w:val="20"/>
                        </w:rPr>
                      </w:pPr>
                      <w:r>
                        <w:rPr>
                          <w:iCs/>
                          <w:szCs w:val="20"/>
                        </w:rPr>
                        <w:t xml:space="preserve">For the PCell or the PSCell, </w:t>
                      </w:r>
                      <w:r>
                        <w:rPr>
                          <w:iCs/>
                          <w:szCs w:val="20"/>
                          <w:highlight w:val="yellow"/>
                        </w:rPr>
                        <w:t xml:space="preserve">after 28 symbols from a last symbol of </w:t>
                      </w:r>
                      <w:r>
                        <w:rPr>
                          <w:szCs w:val="20"/>
                          <w:highlight w:val="yellow"/>
                        </w:rPr>
                        <w:t>a first PDCCH reception</w:t>
                      </w:r>
                      <w:r>
                        <w:rPr>
                          <w:szCs w:val="20"/>
                        </w:rPr>
                        <w:t xml:space="preserve"> in a search space set provided by </w:t>
                      </w:r>
                      <w:r>
                        <w:rPr>
                          <w:i/>
                          <w:iCs/>
                          <w:szCs w:val="20"/>
                        </w:rPr>
                        <w:t>recoverySearchSpaceId</w:t>
                      </w:r>
                      <w:r>
                        <w:rPr>
                          <w:iCs/>
                          <w:szCs w:val="20"/>
                        </w:rPr>
                        <w:t xml:space="preserve"> </w:t>
                      </w:r>
                      <w:r>
                        <w:rPr>
                          <w:szCs w:val="20"/>
                        </w:rPr>
                        <w:t xml:space="preserve">for which the UE detects a DCI format with CRC scrambled by C-RNTI or MCS-C-RNTI </w:t>
                      </w:r>
                      <w:r>
                        <w:rPr>
                          <w:iCs/>
                          <w:szCs w:val="20"/>
                        </w:rPr>
                        <w:t>an</w:t>
                      </w:r>
                      <w:r>
                        <w:rPr>
                          <w:iCs/>
                          <w:szCs w:val="20"/>
                        </w:rPr>
                        <w:t xml:space="preserve">d </w:t>
                      </w:r>
                      <w:r>
                        <w:rPr>
                          <w:szCs w:val="20"/>
                        </w:rPr>
                        <w:t xml:space="preserve">until the UE receives an activation command for </w:t>
                      </w:r>
                      <w:r>
                        <w:rPr>
                          <w:i/>
                          <w:szCs w:val="20"/>
                        </w:rPr>
                        <w:t>PUCCH-SpatialRelationInfo</w:t>
                      </w:r>
                      <w:r>
                        <w:rPr>
                          <w:szCs w:val="20"/>
                        </w:rPr>
                        <w:t xml:space="preserve"> [11, TS 38.321] or is provided </w:t>
                      </w:r>
                      <w:r>
                        <w:rPr>
                          <w:i/>
                          <w:szCs w:val="20"/>
                        </w:rPr>
                        <w:t>PUCCH-SpatialRelationInfo</w:t>
                      </w:r>
                      <w:r>
                        <w:rPr>
                          <w:szCs w:val="20"/>
                        </w:rPr>
                        <w:t xml:space="preserve"> for PUCCH resource(s), </w:t>
                      </w:r>
                      <w:r>
                        <w:rPr>
                          <w:szCs w:val="20"/>
                          <w:highlight w:val="yellow"/>
                        </w:rPr>
                        <w:t>t</w:t>
                      </w:r>
                      <w:r>
                        <w:rPr>
                          <w:iCs/>
                          <w:szCs w:val="20"/>
                          <w:highlight w:val="yellow"/>
                        </w:rPr>
                        <w:t>he UE transmits a PUCCH on a same cell as the PRACH transmission</w:t>
                      </w:r>
                      <w:r>
                        <w:rPr>
                          <w:iCs/>
                          <w:szCs w:val="20"/>
                        </w:rPr>
                        <w:t xml:space="preserve"> using </w:t>
                      </w:r>
                    </w:p>
                    <w:p w:rsidR="000141E4" w:rsidRDefault="00C8331B">
                      <w:pPr>
                        <w:pStyle w:val="B1"/>
                        <w:rPr>
                          <w:szCs w:val="20"/>
                        </w:rPr>
                      </w:pPr>
                      <w:r>
                        <w:rPr>
                          <w:szCs w:val="20"/>
                        </w:rPr>
                        <w:t>-</w:t>
                      </w:r>
                      <w:r>
                        <w:rPr>
                          <w:szCs w:val="20"/>
                        </w:rPr>
                        <w:tab/>
                      </w:r>
                      <w:r>
                        <w:rPr>
                          <w:iCs/>
                          <w:szCs w:val="20"/>
                        </w:rPr>
                        <w:t xml:space="preserve">a </w:t>
                      </w:r>
                      <w:r>
                        <w:rPr>
                          <w:szCs w:val="20"/>
                        </w:rPr>
                        <w:t xml:space="preserve">same spatial filter as </w:t>
                      </w:r>
                      <w:r>
                        <w:rPr>
                          <w:szCs w:val="20"/>
                        </w:rPr>
                        <w:t>for the last PRACH transmission</w:t>
                      </w:r>
                    </w:p>
                    <w:p w:rsidR="000141E4" w:rsidRDefault="00C8331B">
                      <w:pPr>
                        <w:pStyle w:val="B1"/>
                        <w:rPr>
                          <w:szCs w:val="20"/>
                        </w:rPr>
                      </w:pPr>
                      <w:r>
                        <w:rPr>
                          <w:szCs w:val="20"/>
                        </w:rPr>
                        <w:t>-</w:t>
                      </w:r>
                      <w:r>
                        <w:rPr>
                          <w:szCs w:val="20"/>
                        </w:rPr>
                        <w:tab/>
                      </w:r>
                      <w:r>
                        <w:rPr>
                          <w:iCs/>
                          <w:szCs w:val="20"/>
                        </w:rPr>
                        <w:t xml:space="preserve">a </w:t>
                      </w:r>
                      <w:r>
                        <w:rPr>
                          <w:szCs w:val="20"/>
                        </w:rPr>
                        <w:t xml:space="preserve">power determined as described in Clause 7.2.1 with </w:t>
                      </w:r>
                      <w:r>
                        <w:rPr>
                          <w:noProof/>
                          <w:position w:val="-10"/>
                          <w:szCs w:val="20"/>
                        </w:rPr>
                        <w:drawing>
                          <wp:inline distT="0" distB="0" distL="0" distR="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51790" cy="205105"/>
                                    </a:xfrm>
                                    <a:prstGeom prst="rect">
                                      <a:avLst/>
                                    </a:prstGeom>
                                    <a:noFill/>
                                    <a:ln>
                                      <a:noFill/>
                                    </a:ln>
                                  </pic:spPr>
                                </pic:pic>
                              </a:graphicData>
                            </a:graphic>
                          </wp:inline>
                        </w:drawing>
                      </w:r>
                      <w:r>
                        <w:rPr>
                          <w:szCs w:val="20"/>
                        </w:rPr>
                        <w:t xml:space="preserve">, </w:t>
                      </w:r>
                      <w:r>
                        <w:rPr>
                          <w:noProof/>
                          <w:position w:val="-10"/>
                          <w:szCs w:val="20"/>
                        </w:rPr>
                        <w:drawing>
                          <wp:inline distT="0" distB="0" distL="0" distR="0">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2610" cy="210820"/>
                                    </a:xfrm>
                                    <a:prstGeom prst="rect">
                                      <a:avLst/>
                                    </a:prstGeom>
                                    <a:noFill/>
                                    <a:ln>
                                      <a:noFill/>
                                    </a:ln>
                                  </pic:spPr>
                                </pic:pic>
                              </a:graphicData>
                            </a:graphic>
                          </wp:inline>
                        </w:drawing>
                      </w:r>
                      <w:r>
                        <w:rPr>
                          <w:szCs w:val="20"/>
                        </w:rPr>
                        <w:t xml:space="preserve">, and </w:t>
                      </w:r>
                      <w:r>
                        <w:rPr>
                          <w:noProof/>
                          <w:position w:val="-6"/>
                          <w:szCs w:val="20"/>
                        </w:rPr>
                        <w:drawing>
                          <wp:inline distT="0" distB="0" distL="0" distR="0">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275590" cy="181610"/>
                                    </a:xfrm>
                                    <a:prstGeom prst="rect">
                                      <a:avLst/>
                                    </a:prstGeom>
                                    <a:noFill/>
                                    <a:ln>
                                      <a:noFill/>
                                    </a:ln>
                                  </pic:spPr>
                                </pic:pic>
                              </a:graphicData>
                            </a:graphic>
                          </wp:inline>
                        </w:drawing>
                      </w:r>
                      <w:r>
                        <w:rPr>
                          <w:szCs w:val="20"/>
                        </w:rPr>
                        <w:t xml:space="preserve"> </w:t>
                      </w:r>
                    </w:p>
                    <w:p w:rsidR="000141E4" w:rsidRDefault="000141E4">
                      <w:pPr>
                        <w:rPr>
                          <w:szCs w:val="20"/>
                        </w:rPr>
                      </w:pPr>
                    </w:p>
                  </w:txbxContent>
                </v:textbox>
                <w10:anchorlock/>
              </v:shape>
            </w:pict>
          </mc:Fallback>
        </mc:AlternateContent>
      </w:r>
    </w:p>
    <w:p w:rsidR="000141E4" w:rsidRDefault="00C8331B">
      <w:pPr>
        <w:rPr>
          <w:rFonts w:ascii="Arial" w:hAnsi="Arial" w:cs="Arial"/>
          <w:lang w:val="en-GB"/>
        </w:rPr>
      </w:pPr>
      <w:r>
        <w:rPr>
          <w:rFonts w:ascii="Arial" w:hAnsi="Arial" w:cs="Arial"/>
          <w:lang w:val="en-GB"/>
        </w:rPr>
        <w:t>Note that in this case, there is no explicit slot numbering, which is unlike the previous case on the delay between PRACH and start of PDCCH monitoring.</w:t>
      </w:r>
    </w:p>
    <w:p w:rsidR="000141E4" w:rsidRDefault="00C8331B">
      <w:pPr>
        <w:rPr>
          <w:rFonts w:ascii="Arial" w:hAnsi="Arial" w:cs="Arial"/>
          <w:lang w:val="en-GB"/>
        </w:rPr>
      </w:pPr>
      <w:r>
        <w:rPr>
          <w:rFonts w:ascii="Arial" w:hAnsi="Arial" w:cs="Arial"/>
          <w:lang w:val="en-GB"/>
        </w:rPr>
        <w:t>T</w:t>
      </w:r>
      <w:r>
        <w:rPr>
          <w:rFonts w:ascii="Arial" w:hAnsi="Arial" w:cs="Arial"/>
          <w:lang w:val="en-GB"/>
        </w:rPr>
        <w:t>herefore, there may be two interpretations on the “28 symbols”, as illustrated in the figure below.</w:t>
      </w:r>
    </w:p>
    <w:p w:rsidR="000141E4" w:rsidRDefault="00C8331B">
      <w:pPr>
        <w:pStyle w:val="afc"/>
        <w:numPr>
          <w:ilvl w:val="0"/>
          <w:numId w:val="70"/>
        </w:numPr>
        <w:rPr>
          <w:rFonts w:ascii="Arial" w:hAnsi="Arial" w:cs="Arial"/>
          <w:lang w:val="en-GB"/>
        </w:rPr>
      </w:pPr>
      <w:r>
        <w:rPr>
          <w:rFonts w:ascii="Arial" w:hAnsi="Arial" w:cs="Arial"/>
          <w:lang w:val="en-GB"/>
        </w:rPr>
        <w:t>Interpretation 1: “28 symbols” is the absolute time between the time UE receives PDCCH and the time UE applies new PUCCH beam</w:t>
      </w:r>
    </w:p>
    <w:p w:rsidR="000141E4" w:rsidRDefault="00C8331B">
      <w:pPr>
        <w:pStyle w:val="afc"/>
        <w:numPr>
          <w:ilvl w:val="1"/>
          <w:numId w:val="70"/>
        </w:numPr>
        <w:rPr>
          <w:rFonts w:ascii="Arial" w:hAnsi="Arial" w:cs="Arial"/>
          <w:lang w:val="en-GB"/>
        </w:rPr>
      </w:pPr>
      <w:r>
        <w:rPr>
          <w:rFonts w:ascii="Arial" w:hAnsi="Arial" w:cs="Arial"/>
          <w:lang w:val="en-GB"/>
        </w:rPr>
        <w:t>In this case, K_offset enhance</w:t>
      </w:r>
      <w:r>
        <w:rPr>
          <w:rFonts w:ascii="Arial" w:hAnsi="Arial" w:cs="Arial"/>
          <w:lang w:val="en-GB"/>
        </w:rPr>
        <w:t>ment is not needed</w:t>
      </w:r>
    </w:p>
    <w:p w:rsidR="000141E4" w:rsidRDefault="00C8331B">
      <w:pPr>
        <w:pStyle w:val="afc"/>
        <w:numPr>
          <w:ilvl w:val="0"/>
          <w:numId w:val="70"/>
        </w:numPr>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rsidR="000141E4" w:rsidRDefault="00C8331B">
      <w:pPr>
        <w:pStyle w:val="afc"/>
        <w:numPr>
          <w:ilvl w:val="1"/>
          <w:numId w:val="70"/>
        </w:numPr>
        <w:rPr>
          <w:rFonts w:ascii="Arial" w:hAnsi="Arial" w:cs="Arial"/>
          <w:lang w:val="en-GB"/>
        </w:rPr>
      </w:pPr>
      <w:r>
        <w:rPr>
          <w:rFonts w:ascii="Arial" w:hAnsi="Arial" w:cs="Arial"/>
          <w:lang w:val="en-GB"/>
        </w:rPr>
        <w:t>In this case, K_offset enhancement is needed</w:t>
      </w:r>
    </w:p>
    <w:p w:rsidR="000141E4" w:rsidRDefault="00C8331B">
      <w:pPr>
        <w:rPr>
          <w:rFonts w:ascii="Arial" w:hAnsi="Arial" w:cs="Arial"/>
          <w:lang w:val="en-GB"/>
        </w:rPr>
      </w:pPr>
      <w:r>
        <w:rPr>
          <w:rFonts w:ascii="Arial" w:hAnsi="Arial" w:cs="Arial"/>
          <w:lang w:val="en-GB"/>
        </w:rPr>
        <w:t xml:space="preserve">In Moderator’s view, Interpretation 1 is </w:t>
      </w:r>
      <w:r>
        <w:rPr>
          <w:rFonts w:ascii="Arial" w:hAnsi="Arial" w:cs="Arial"/>
          <w:lang w:val="en-GB"/>
        </w:rPr>
        <w:t>more reasonable, whereas Interpretation 2 implicitly adds slot numbering which is not present in the existing specification clause.</w:t>
      </w:r>
    </w:p>
    <w:p w:rsidR="000141E4" w:rsidRDefault="00C8331B">
      <w:pPr>
        <w:rPr>
          <w:rFonts w:ascii="Arial" w:hAnsi="Arial" w:cs="Arial"/>
          <w:lang w:val="en-GB"/>
        </w:rPr>
      </w:pPr>
      <w:r>
        <w:rPr>
          <w:noProof/>
        </w:rPr>
        <w:lastRenderedPageBreak/>
        <w:drawing>
          <wp:inline distT="0" distB="0" distL="0" distR="0">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pic:cNvPicPr>
                  </pic:nvPicPr>
                  <pic:blipFill>
                    <a:blip r:embed="rId23"/>
                    <a:stretch>
                      <a:fillRect/>
                    </a:stretch>
                  </pic:blipFill>
                  <pic:spPr>
                    <a:xfrm>
                      <a:off x="0" y="0"/>
                      <a:ext cx="6120765" cy="2539365"/>
                    </a:xfrm>
                    <a:prstGeom prst="rect">
                      <a:avLst/>
                    </a:prstGeom>
                  </pic:spPr>
                </pic:pic>
              </a:graphicData>
            </a:graphic>
          </wp:inline>
        </w:drawing>
      </w: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 xml:space="preserve">Based on the above discussion, an initial proposal is made as follows. Companies are encouraged to provide views on the </w:t>
      </w:r>
      <w:r>
        <w:rPr>
          <w:rFonts w:ascii="Arial" w:hAnsi="Arial" w:cs="Arial"/>
          <w:lang w:eastAsia="ja-JP"/>
        </w:rPr>
        <w:t>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Proposal 12.4:</w:t>
      </w:r>
    </w:p>
    <w:p w:rsidR="000141E4" w:rsidRDefault="00C8331B">
      <w:pPr>
        <w:pStyle w:val="a6"/>
        <w:numPr>
          <w:ilvl w:val="0"/>
          <w:numId w:val="71"/>
        </w:numPr>
        <w:spacing w:line="252" w:lineRule="auto"/>
        <w:rPr>
          <w:rFonts w:eastAsia="Times New Roman" w:cs="Arial"/>
          <w:highlight w:val="yellow"/>
        </w:rPr>
      </w:pPr>
      <w:r>
        <w:rPr>
          <w:rFonts w:eastAsia="Times New Roman" w:cs="Arial"/>
          <w:highlight w:val="yellow"/>
        </w:rPr>
        <w:t>On beam failure recovery procedure, for PRACH transmission in uplink slot n, UE monitors the corresponding PDCCH starting from downlink slot “n + K_mac + 4” within a corresponding RAR window.</w:t>
      </w:r>
    </w:p>
    <w:p w:rsidR="000141E4" w:rsidRDefault="00C8331B">
      <w:pPr>
        <w:pStyle w:val="afc"/>
        <w:numPr>
          <w:ilvl w:val="0"/>
          <w:numId w:val="71"/>
        </w:numPr>
        <w:rPr>
          <w:rFonts w:ascii="Arial" w:hAnsi="Arial" w:cs="Arial"/>
          <w:highlight w:val="yellow"/>
          <w:lang w:eastAsia="ja-JP"/>
        </w:rPr>
      </w:pPr>
      <w:r>
        <w:rPr>
          <w:rFonts w:ascii="Arial" w:hAnsi="Arial" w:cs="Arial"/>
          <w:highlight w:val="yellow"/>
          <w:lang w:val="en-US" w:eastAsia="ja-JP"/>
        </w:rPr>
        <w:t xml:space="preserve">On the “28 symbols” </w:t>
      </w:r>
      <w:r>
        <w:rPr>
          <w:rFonts w:ascii="Arial" w:hAnsi="Arial" w:cs="Arial"/>
          <w:highlight w:val="yellow"/>
          <w:lang w:eastAsia="ja-JP"/>
        </w:rPr>
        <w:t>delay between PDCCH</w:t>
      </w:r>
      <w:r>
        <w:rPr>
          <w:rFonts w:ascii="Arial" w:hAnsi="Arial" w:cs="Arial"/>
          <w:highlight w:val="yellow"/>
          <w:lang w:eastAsia="ja-JP"/>
        </w:rPr>
        <w:t xml:space="preserve"> reception and application of new PUCCH beam</w:t>
      </w:r>
      <w:r>
        <w:rPr>
          <w:rFonts w:ascii="Arial" w:hAnsi="Arial" w:cs="Arial"/>
          <w:highlight w:val="yellow"/>
          <w:lang w:val="en-US" w:eastAsia="ja-JP"/>
        </w:rPr>
        <w:t xml:space="preserve"> in the </w:t>
      </w:r>
      <w:r>
        <w:rPr>
          <w:rFonts w:ascii="Arial" w:hAnsi="Arial" w:cs="Arial"/>
          <w:highlight w:val="yellow"/>
          <w:lang w:eastAsia="ja-JP"/>
        </w:rPr>
        <w:t>beam failure recovery procedure</w:t>
      </w:r>
      <w:r>
        <w:rPr>
          <w:rFonts w:ascii="Arial" w:hAnsi="Arial" w:cs="Arial"/>
          <w:highlight w:val="yellow"/>
          <w:lang w:val="en-US" w:eastAsia="ja-JP"/>
        </w:rPr>
        <w:t>, which of the following is your interpretation? And why?</w:t>
      </w:r>
    </w:p>
    <w:p w:rsidR="000141E4" w:rsidRDefault="00C8331B">
      <w:pPr>
        <w:pStyle w:val="afc"/>
        <w:numPr>
          <w:ilvl w:val="1"/>
          <w:numId w:val="71"/>
        </w:numPr>
        <w:rPr>
          <w:rFonts w:ascii="Arial" w:hAnsi="Arial" w:cs="Arial"/>
          <w:highlight w:val="yellow"/>
          <w:lang w:val="en-GB"/>
        </w:rPr>
      </w:pPr>
      <w:r>
        <w:rPr>
          <w:rFonts w:ascii="Arial" w:hAnsi="Arial" w:cs="Arial"/>
          <w:highlight w:val="yellow"/>
          <w:lang w:val="en-GB"/>
        </w:rPr>
        <w:t xml:space="preserve">Interpretation 1: “28 symbols” is the absolute time between the time UE receives PDCCH and the time UE applies new </w:t>
      </w:r>
      <w:r>
        <w:rPr>
          <w:rFonts w:ascii="Arial" w:hAnsi="Arial" w:cs="Arial"/>
          <w:highlight w:val="yellow"/>
          <w:lang w:val="en-GB"/>
        </w:rPr>
        <w:t>PUCCH beam</w:t>
      </w:r>
    </w:p>
    <w:p w:rsidR="000141E4" w:rsidRDefault="00C8331B">
      <w:pPr>
        <w:pStyle w:val="afc"/>
        <w:numPr>
          <w:ilvl w:val="2"/>
          <w:numId w:val="71"/>
        </w:numPr>
        <w:rPr>
          <w:rFonts w:ascii="Arial" w:hAnsi="Arial" w:cs="Arial"/>
          <w:highlight w:val="yellow"/>
          <w:lang w:val="en-GB"/>
        </w:rPr>
      </w:pPr>
      <w:r>
        <w:rPr>
          <w:rFonts w:ascii="Arial" w:hAnsi="Arial" w:cs="Arial"/>
          <w:highlight w:val="yellow"/>
          <w:lang w:val="en-GB"/>
        </w:rPr>
        <w:t>In this case, K_offset enhancement is not needed</w:t>
      </w:r>
    </w:p>
    <w:p w:rsidR="000141E4" w:rsidRDefault="00C8331B">
      <w:pPr>
        <w:pStyle w:val="afc"/>
        <w:numPr>
          <w:ilvl w:val="1"/>
          <w:numId w:val="71"/>
        </w:numPr>
        <w:rPr>
          <w:rFonts w:ascii="Arial" w:hAnsi="Arial" w:cs="Arial"/>
          <w:highlight w:val="yellow"/>
          <w:lang w:val="en-GB"/>
        </w:rPr>
      </w:pPr>
      <w:r>
        <w:rPr>
          <w:rFonts w:ascii="Arial" w:hAnsi="Arial" w:cs="Arial"/>
          <w:highlight w:val="yellow"/>
          <w:lang w:val="en-GB"/>
        </w:rPr>
        <w:t>Interpretation 2: for a PDCCH reception in downlink slot n, “28 symbols” is the time between UE’s uplink slot n and the time UE applies new PUCCH beam</w:t>
      </w:r>
    </w:p>
    <w:p w:rsidR="000141E4" w:rsidRDefault="00C8331B">
      <w:pPr>
        <w:pStyle w:val="afc"/>
        <w:numPr>
          <w:ilvl w:val="2"/>
          <w:numId w:val="71"/>
        </w:numPr>
        <w:rPr>
          <w:rFonts w:ascii="Arial" w:hAnsi="Arial" w:cs="Arial"/>
          <w:highlight w:val="yellow"/>
          <w:lang w:val="en-GB"/>
        </w:rPr>
      </w:pPr>
      <w:r>
        <w:rPr>
          <w:rFonts w:ascii="Arial" w:hAnsi="Arial" w:cs="Arial"/>
          <w:highlight w:val="yellow"/>
          <w:lang w:val="en-GB"/>
        </w:rPr>
        <w:t>In this case, K_offset enhancement is needed</w:t>
      </w:r>
    </w:p>
    <w:p w:rsidR="000141E4" w:rsidRDefault="000141E4">
      <w:pPr>
        <w:rPr>
          <w:lang w:val="en-GB" w:eastAsia="ja-JP"/>
        </w:rPr>
      </w:pP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1</w:t>
            </w:r>
            <w:r>
              <w:rPr>
                <w:rFonts w:eastAsiaTheme="minorEastAsia" w:cs="Arial"/>
              </w:rPr>
              <w:t>). Support.</w:t>
            </w:r>
          </w:p>
          <w:p w:rsidR="000141E4" w:rsidRDefault="00C8331B">
            <w:pPr>
              <w:pStyle w:val="a6"/>
              <w:spacing w:line="254" w:lineRule="auto"/>
              <w:rPr>
                <w:rFonts w:cs="Arial"/>
              </w:rPr>
            </w:pPr>
            <w:r>
              <w:rPr>
                <w:rFonts w:eastAsiaTheme="minorEastAsia" w:cs="Arial" w:hint="eastAsia"/>
              </w:rPr>
              <w:t>2</w:t>
            </w:r>
            <w:r>
              <w:rPr>
                <w:rFonts w:eastAsiaTheme="minorEastAsia" w:cs="Arial"/>
              </w:rPr>
              <w:t xml:space="preserve">).Our first preference is Interpreation 1. The reason is that there is no DL or UL slot index n in current specification. However, we can also accept Interpretation 2 if the description is clear without </w:t>
            </w:r>
            <w:r>
              <w:rPr>
                <w:rFonts w:eastAsiaTheme="minorEastAsia" w:cs="Arial"/>
              </w:rPr>
              <w:t>ambilguilty.</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Theme="minorEastAsia" w:cs="Arial" w:hint="eastAsia"/>
              </w:rPr>
              <w:t>1</w:t>
            </w:r>
            <w:r>
              <w:rPr>
                <w:rFonts w:eastAsiaTheme="minorEastAsia" w:cs="Arial"/>
              </w:rPr>
              <w:t xml:space="preserve">) Support </w:t>
            </w:r>
          </w:p>
          <w:p w:rsidR="000141E4" w:rsidRDefault="00C8331B">
            <w:pPr>
              <w:pStyle w:val="a6"/>
              <w:spacing w:line="254" w:lineRule="auto"/>
              <w:rPr>
                <w:rFonts w:cs="Arial"/>
              </w:rPr>
            </w:pPr>
            <w:r>
              <w:rPr>
                <w:rFonts w:eastAsiaTheme="minorEastAsia" w:cs="Arial" w:hint="eastAsia"/>
              </w:rPr>
              <w:t>2</w:t>
            </w:r>
            <w:r>
              <w:rPr>
                <w:rFonts w:eastAsiaTheme="minorEastAsia" w:cs="Arial"/>
              </w:rPr>
              <w:t xml:space="preserve">) We understand that 28 symbols are the duration for the UE to confirm a BFR response from the detection of PDCCH. Thus, Interpretation 1 is more in line with our understanding. As long as the UE confirms a reception of the </w:t>
            </w:r>
            <w:r>
              <w:rPr>
                <w:rFonts w:eastAsiaTheme="minorEastAsia" w:cs="Arial"/>
              </w:rPr>
              <w:t>BFR response, the UE can change the PUCCH beam. On the other hand, the current specification has not contained the slot number for the interpretation 2.</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We support the first bullet. </w:t>
            </w:r>
          </w:p>
          <w:p w:rsidR="000141E4" w:rsidRDefault="00C8331B">
            <w:pPr>
              <w:pStyle w:val="a6"/>
              <w:spacing w:line="254" w:lineRule="auto"/>
              <w:rPr>
                <w:rFonts w:cs="Arial"/>
              </w:rPr>
            </w:pPr>
            <w:r>
              <w:rPr>
                <w:rFonts w:cs="Arial"/>
              </w:rPr>
              <w:t>For the second bullet, our understanding on the current spec. is I</w:t>
            </w:r>
            <w:r>
              <w:rPr>
                <w:rFonts w:cs="Arial"/>
              </w:rPr>
              <w:t>nterpretation 1. However, we do not agree that in this case, K_offset enhancem</w:t>
            </w:r>
            <w:r>
              <w:rPr>
                <w:rFonts w:cs="Arial"/>
              </w:rPr>
              <w:lastRenderedPageBreak/>
              <w:t xml:space="preserve">ent is not needed. </w:t>
            </w:r>
          </w:p>
          <w:p w:rsidR="000141E4" w:rsidRDefault="00C8331B">
            <w:pPr>
              <w:pStyle w:val="a6"/>
              <w:spacing w:line="254" w:lineRule="auto"/>
              <w:rPr>
                <w:rFonts w:cs="Arial"/>
              </w:rPr>
            </w:pPr>
            <w:r>
              <w:rPr>
                <w:rFonts w:cs="Arial"/>
              </w:rPr>
              <w:t xml:space="preserve">Although UE behavior is clear in the current specification, the timing between UE and gNB is not aligned. Specifially, gNB does not know when to expect PUCCH </w:t>
            </w:r>
            <w:r>
              <w:rPr>
                <w:rFonts w:cs="Arial"/>
              </w:rPr>
              <w:t xml:space="preserve">with new beam, since the accurate TA is unknown at gNB side. </w:t>
            </w:r>
          </w:p>
          <w:p w:rsidR="000141E4" w:rsidRDefault="00C8331B">
            <w:pPr>
              <w:pStyle w:val="a6"/>
              <w:spacing w:line="254" w:lineRule="auto"/>
              <w:rPr>
                <w:rFonts w:cs="Arial"/>
              </w:rPr>
            </w:pPr>
            <w:r>
              <w:rPr>
                <w:rFonts w:eastAsia="SimSun"/>
                <w:noProof/>
                <w:lang w:eastAsia="ko-KR"/>
              </w:rPr>
              <w:drawing>
                <wp:inline distT="0" distB="0" distL="0" distR="0">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24"/>
                          <a:stretch>
                            <a:fillRect/>
                          </a:stretch>
                        </pic:blipFill>
                        <pic:spPr>
                          <a:xfrm>
                            <a:off x="0" y="0"/>
                            <a:ext cx="2693197" cy="1357355"/>
                          </a:xfrm>
                          <a:prstGeom prst="rect">
                            <a:avLst/>
                          </a:prstGeom>
                        </pic:spPr>
                      </pic:pic>
                    </a:graphicData>
                  </a:graphic>
                </wp:inline>
              </w:drawing>
            </w:r>
          </w:p>
          <w:p w:rsidR="000141E4" w:rsidRDefault="00C8331B">
            <w:pPr>
              <w:pStyle w:val="a6"/>
              <w:spacing w:line="254" w:lineRule="auto"/>
              <w:rPr>
                <w:rFonts w:cs="Arial"/>
              </w:rPr>
            </w:pPr>
            <w:r>
              <w:rPr>
                <w:rFonts w:cs="Arial"/>
              </w:rPr>
              <w:t>If the specification is updated according to UE‘s uplink slot n (i.e., Interpretation 2), then the timing between UE and gNB could be aligned. Subsequently, we need to enhance the timing relat</w:t>
            </w:r>
            <w:r>
              <w:rPr>
                <w:rFonts w:cs="Arial"/>
              </w:rPr>
              <w:t xml:space="preserve">ionship by Koffset.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lang w:val="en-US" w:eastAsia="zh-CN"/>
              </w:rPr>
              <w:lastRenderedPageBreak/>
              <w:t>ZTE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72"/>
              </w:numPr>
              <w:spacing w:line="254" w:lineRule="auto"/>
              <w:rPr>
                <w:rFonts w:cs="Arial"/>
              </w:rPr>
            </w:pPr>
            <w:r>
              <w:rPr>
                <w:rFonts w:cs="Arial" w:hint="eastAsia"/>
                <w:lang w:val="en-US" w:eastAsia="zh-CN"/>
              </w:rPr>
              <w:t>Support.</w:t>
            </w:r>
          </w:p>
          <w:p w:rsidR="000141E4" w:rsidRDefault="00C8331B">
            <w:pPr>
              <w:pStyle w:val="a6"/>
              <w:numPr>
                <w:ilvl w:val="0"/>
                <w:numId w:val="72"/>
              </w:numPr>
              <w:spacing w:line="254" w:lineRule="auto"/>
              <w:rPr>
                <w:rFonts w:cs="Arial"/>
              </w:rPr>
            </w:pPr>
            <w:r>
              <w:rPr>
                <w:rFonts w:cs="Arial" w:hint="eastAsia"/>
                <w:lang w:val="en-US" w:eastAsia="zh-CN"/>
              </w:rPr>
              <w:t xml:space="preserve">We share the view that Interpretation 1 makes more sense. And the gap of 28 symbols from DL slot to UL slot is unchanged from UE behavior perspective. Given the current description of specification and the understanding </w:t>
            </w:r>
            <w:r>
              <w:rPr>
                <w:rFonts w:cs="Arial" w:hint="eastAsia"/>
                <w:lang w:val="en-US" w:eastAsia="zh-CN"/>
              </w:rPr>
              <w:t>with interpretation 1, the enhancement is not needed.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rsidR="000141E4" w:rsidRDefault="000141E4">
            <w:pPr>
              <w:pStyle w:val="a6"/>
              <w:spacing w:line="254" w:lineRule="auto"/>
              <w:rPr>
                <w:rFonts w:cs="Arial"/>
              </w:rPr>
            </w:pPr>
          </w:p>
        </w:tc>
      </w:tr>
    </w:tbl>
    <w:p w:rsidR="000141E4" w:rsidRDefault="000141E4">
      <w:pPr>
        <w:rPr>
          <w:rFonts w:ascii="Arial" w:hAnsi="Arial" w:cs="Arial"/>
          <w:highlight w:val="yellow"/>
        </w:rPr>
      </w:pPr>
    </w:p>
    <w:p w:rsidR="000141E4" w:rsidRDefault="00C8331B">
      <w:pPr>
        <w:pStyle w:val="1"/>
        <w:rPr>
          <w:lang w:val="en-US"/>
        </w:rPr>
      </w:pPr>
      <w:r>
        <w:rPr>
          <w:lang w:val="en-US"/>
        </w:rPr>
        <w:t>13</w:t>
      </w:r>
      <w:r>
        <w:rPr>
          <w:lang w:val="en-US"/>
        </w:rPr>
        <w:tab/>
        <w:t>[ACTIVE] Issue #13: UE reporting of information about the UE specific TA pre-compensation</w:t>
      </w:r>
    </w:p>
    <w:p w:rsidR="000141E4" w:rsidRDefault="00C8331B">
      <w:pPr>
        <w:pStyle w:val="21"/>
        <w:rPr>
          <w:lang w:val="en-US"/>
        </w:rPr>
      </w:pPr>
      <w:r>
        <w:rPr>
          <w:lang w:val="en-US"/>
        </w:rPr>
        <w:t>13.1</w:t>
      </w:r>
      <w:r>
        <w:rPr>
          <w:lang w:val="en-US"/>
        </w:rPr>
        <w:tab/>
        <w:t>Background</w:t>
      </w:r>
    </w:p>
    <w:p w:rsidR="000141E4" w:rsidRDefault="00C8331B">
      <w:pPr>
        <w:rPr>
          <w:rFonts w:ascii="Arial" w:hAnsi="Arial" w:cs="Arial"/>
          <w:lang w:eastAsia="ja-JP"/>
        </w:rPr>
      </w:pPr>
      <w:r>
        <w:rPr>
          <w:rFonts w:ascii="Arial" w:hAnsi="Arial" w:cs="Arial"/>
          <w:lang w:eastAsia="ja-JP"/>
        </w:rPr>
        <w:t>At RAN1#107-e, many companies provide proposals on this topic:</w:t>
      </w:r>
    </w:p>
    <w:p w:rsidR="000141E4" w:rsidRDefault="00C8331B">
      <w:pPr>
        <w:rPr>
          <w:highlight w:val="cyan"/>
          <w:lang w:eastAsia="ja-JP"/>
        </w:rPr>
      </w:pPr>
      <w:r>
        <w:rPr>
          <w:noProof/>
          <w:szCs w:val="20"/>
        </w:rPr>
        <w:lastRenderedPageBreak/>
        <mc:AlternateContent>
          <mc:Choice Requires="wps">
            <w:drawing>
              <wp:inline distT="0" distB="0" distL="0" distR="0">
                <wp:extent cx="6120765" cy="9459595"/>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ln>
                      </wps:spPr>
                      <wps:txbx>
                        <w:txbxContent>
                          <w:p w:rsidR="000141E4" w:rsidRDefault="00C8331B">
                            <w:pPr>
                              <w:rPr>
                                <w:rFonts w:eastAsiaTheme="majorEastAsia"/>
                                <w:b/>
                                <w:bCs/>
                                <w:szCs w:val="20"/>
                              </w:rPr>
                            </w:pPr>
                            <w:r>
                              <w:rPr>
                                <w:rFonts w:eastAsiaTheme="majorEastAsia"/>
                                <w:b/>
                                <w:bCs/>
                                <w:szCs w:val="20"/>
                              </w:rPr>
                              <w:t>[Nokia,</w:t>
                            </w:r>
                            <w:r>
                              <w:rPr>
                                <w:rFonts w:eastAsiaTheme="majorEastAsia"/>
                                <w:b/>
                                <w:bCs/>
                                <w:szCs w:val="20"/>
                              </w:rPr>
                              <w:t xml:space="preserve"> NSB]</w:t>
                            </w:r>
                          </w:p>
                          <w:p w:rsidR="000141E4" w:rsidRDefault="00C8331B">
                            <w:pPr>
                              <w:rPr>
                                <w:rFonts w:eastAsiaTheme="majorEastAsia"/>
                                <w:szCs w:val="20"/>
                              </w:rPr>
                            </w:pPr>
                            <w:r>
                              <w:rPr>
                                <w:rFonts w:eastAsiaTheme="majorEastAsia"/>
                                <w:szCs w:val="20"/>
                              </w:rPr>
                              <w:t xml:space="preserve">Proposal 5: The slot definition used by the UE for reporting TA should be the 15 kHz reference slot for FR1. </w:t>
                            </w:r>
                          </w:p>
                          <w:p w:rsidR="000141E4" w:rsidRDefault="00C8331B">
                            <w:pPr>
                              <w:rPr>
                                <w:rFonts w:eastAsiaTheme="majorEastAsia"/>
                                <w:b/>
                                <w:bCs/>
                                <w:szCs w:val="20"/>
                              </w:rPr>
                            </w:pPr>
                            <w:r>
                              <w:rPr>
                                <w:rFonts w:eastAsiaTheme="majorEastAsia"/>
                                <w:b/>
                                <w:bCs/>
                                <w:szCs w:val="20"/>
                              </w:rPr>
                              <w:t>[Huawei, HiSilicon]</w:t>
                            </w:r>
                          </w:p>
                          <w:p w:rsidR="000141E4" w:rsidRDefault="00C8331B">
                            <w:pPr>
                              <w:rPr>
                                <w:rFonts w:eastAsiaTheme="majorEastAsia"/>
                                <w:szCs w:val="20"/>
                              </w:rPr>
                            </w:pPr>
                            <w:r>
                              <w:rPr>
                                <w:rFonts w:eastAsiaTheme="majorEastAsia"/>
                                <w:szCs w:val="20"/>
                              </w:rPr>
                              <w:t>Proposal 7: RAN1 sends an LS to RAN2 address the following issue</w:t>
                            </w:r>
                          </w:p>
                          <w:p w:rsidR="000141E4" w:rsidRDefault="00C8331B">
                            <w:pPr>
                              <w:pStyle w:val="afc"/>
                              <w:numPr>
                                <w:ilvl w:val="0"/>
                                <w:numId w:val="73"/>
                              </w:numPr>
                              <w:rPr>
                                <w:rFonts w:eastAsiaTheme="majorEastAsia"/>
                                <w:i/>
                                <w:iCs/>
                                <w:szCs w:val="20"/>
                              </w:rPr>
                            </w:pPr>
                            <w:r>
                              <w:rPr>
                                <w:rFonts w:eastAsiaTheme="majorEastAsia"/>
                                <w:i/>
                                <w:iCs/>
                                <w:szCs w:val="20"/>
                              </w:rPr>
                              <w:t xml:space="preserve">The event-triggers for reporting information about UE </w:t>
                            </w:r>
                            <w:r>
                              <w:rPr>
                                <w:rFonts w:eastAsiaTheme="majorEastAsia"/>
                                <w:i/>
                                <w:iCs/>
                                <w:szCs w:val="20"/>
                              </w:rPr>
                              <w:t>specific TA are based on TA values (confirmation from RAN1 is needed)</w:t>
                            </w:r>
                          </w:p>
                          <w:p w:rsidR="000141E4" w:rsidRDefault="00C8331B">
                            <w:pPr>
                              <w:pStyle w:val="afc"/>
                              <w:rPr>
                                <w:rFonts w:eastAsiaTheme="majorEastAsia"/>
                                <w:szCs w:val="20"/>
                              </w:rPr>
                            </w:pPr>
                            <w:r>
                              <w:rPr>
                                <w:rFonts w:eastAsiaTheme="majorEastAsia"/>
                                <w:szCs w:val="20"/>
                              </w:rPr>
                              <w:t>From RAN1 point of view, the event-triggers for reporting information about UE specific TA are based on TA values. RAN1 also understands that RAN2 has already agreed that a TA offset thr</w:t>
                            </w:r>
                            <w:r>
                              <w:rPr>
                                <w:rFonts w:eastAsiaTheme="majorEastAsia"/>
                                <w:szCs w:val="20"/>
                              </w:rPr>
                              <w:t xml:space="preserve">eshold can be used for event-triggered reporting, at least the offset threshold can be between current information about UE specific TA and the last successfully reported information about UE specific TA. </w:t>
                            </w:r>
                          </w:p>
                          <w:p w:rsidR="000141E4" w:rsidRDefault="00C8331B">
                            <w:pPr>
                              <w:pStyle w:val="afc"/>
                              <w:numPr>
                                <w:ilvl w:val="0"/>
                                <w:numId w:val="73"/>
                              </w:numPr>
                              <w:rPr>
                                <w:rFonts w:eastAsiaTheme="majorEastAsia"/>
                                <w:i/>
                                <w:iCs/>
                                <w:szCs w:val="20"/>
                              </w:rPr>
                            </w:pPr>
                            <w:r>
                              <w:rPr>
                                <w:rFonts w:eastAsiaTheme="majorEastAsia"/>
                                <w:i/>
                                <w:iCs/>
                                <w:szCs w:val="20"/>
                              </w:rPr>
                              <w:t>Under the work assumption "the UE location informa</w:t>
                            </w:r>
                            <w:r>
                              <w:rPr>
                                <w:rFonts w:eastAsiaTheme="majorEastAsia"/>
                                <w:i/>
                                <w:iCs/>
                                <w:szCs w:val="20"/>
                              </w:rPr>
                              <w:t xml:space="preserve">tion cannot be reported in connected mode", the content of UE specific TA reported in connected mode is UE specific TA pre-compensation(for the details of the TA value, confirmation from RAN1 is needed). </w:t>
                            </w:r>
                          </w:p>
                          <w:p w:rsidR="000141E4" w:rsidRDefault="00C8331B">
                            <w:pPr>
                              <w:pStyle w:val="afc"/>
                              <w:rPr>
                                <w:rFonts w:eastAsiaTheme="majorEastAsia"/>
                                <w:i/>
                                <w:iCs/>
                                <w:szCs w:val="20"/>
                              </w:rPr>
                            </w:pPr>
                            <w:r>
                              <w:rPr>
                                <w:rFonts w:eastAsiaTheme="majorEastAsia"/>
                                <w:i/>
                                <w:iCs/>
                                <w:szCs w:val="20"/>
                              </w:rPr>
                              <w:t>Under the work assumption "the UE location informat</w:t>
                            </w:r>
                            <w:r>
                              <w:rPr>
                                <w:rFonts w:eastAsiaTheme="majorEastAsia"/>
                                <w:i/>
                                <w:iCs/>
                                <w:szCs w:val="20"/>
                              </w:rPr>
                              <w:t xml:space="preserve">ion can be reported in connected mode", for TA reporting purposes in connected mode, the network can configure the UE to send either the UE specific TA pre-compensation (for the details of the TA value, confirmation from RAN1 is needed) or the UE location </w:t>
                            </w:r>
                            <w:r>
                              <w:rPr>
                                <w:rFonts w:eastAsiaTheme="majorEastAsia"/>
                                <w:i/>
                                <w:iCs/>
                                <w:szCs w:val="20"/>
                              </w:rPr>
                              <w:t>information</w:t>
                            </w:r>
                          </w:p>
                          <w:p w:rsidR="000141E4" w:rsidRDefault="00C8331B">
                            <w:pPr>
                              <w:pStyle w:val="afc"/>
                              <w:rPr>
                                <w:rFonts w:eastAsiaTheme="majorEastAsia"/>
                                <w:szCs w:val="20"/>
                              </w:rPr>
                            </w:pPr>
                            <w:r>
                              <w:rPr>
                                <w:rFonts w:eastAsiaTheme="majorEastAsia"/>
                                <w:szCs w:val="20"/>
                              </w:rPr>
                              <w:t>RAN1 understands that whether the above two issues would require some further input from SA3, e.g. whether User Consent is required before NW acquires location information from the UE in NTN. If it can be reported, gNB can obtain a GNSS-based l</w:t>
                            </w:r>
                            <w:r>
                              <w:rPr>
                                <w:rFonts w:eastAsiaTheme="majorEastAsia"/>
                                <w:szCs w:val="20"/>
                              </w:rPr>
                              <w:t>ocation information from the UE using existing signalling, i.e., by configuring includeCommonLocationInfo in the corresponding reportConfig, which allows the network to request the accuracy it wants on the reported information. From RAN1 point of view, the</w:t>
                            </w:r>
                            <w:r>
                              <w:rPr>
                                <w:rFonts w:eastAsiaTheme="majorEastAsia"/>
                                <w:szCs w:val="20"/>
                              </w:rPr>
                              <w:t xml:space="preserve"> accuracy can be same as the coarse UE location reported in RACH.</w:t>
                            </w:r>
                          </w:p>
                          <w:p w:rsidR="000141E4" w:rsidRDefault="00C8331B">
                            <w:pPr>
                              <w:rPr>
                                <w:rFonts w:eastAsiaTheme="majorEastAsia"/>
                                <w:b/>
                                <w:bCs/>
                                <w:szCs w:val="20"/>
                              </w:rPr>
                            </w:pPr>
                            <w:r>
                              <w:rPr>
                                <w:rFonts w:eastAsiaTheme="majorEastAsia"/>
                                <w:b/>
                                <w:bCs/>
                                <w:szCs w:val="20"/>
                              </w:rPr>
                              <w:t>[Apple]</w:t>
                            </w:r>
                          </w:p>
                          <w:p w:rsidR="000141E4" w:rsidRDefault="00C8331B">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w:t>
                            </w:r>
                            <w:r>
                              <w:rPr>
                                <w:rFonts w:eastAsiaTheme="majorEastAsia"/>
                                <w:szCs w:val="20"/>
                              </w:rPr>
                              <w:t>l TA and the last reported UE specific TA/full TA.</w:t>
                            </w:r>
                          </w:p>
                          <w:p w:rsidR="000141E4" w:rsidRDefault="00C8331B">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w:t>
                            </w:r>
                            <w:r>
                              <w:rPr>
                                <w:rFonts w:eastAsiaTheme="majorEastAsia"/>
                                <w:szCs w:val="20"/>
                              </w:rPr>
                              <w:t>nd the last reported UE specific TA (or full TA) is larger than a threshold.</w:t>
                            </w:r>
                          </w:p>
                          <w:p w:rsidR="000141E4" w:rsidRDefault="00C8331B">
                            <w:pPr>
                              <w:pStyle w:val="afc"/>
                              <w:numPr>
                                <w:ilvl w:val="0"/>
                                <w:numId w:val="73"/>
                              </w:numPr>
                              <w:rPr>
                                <w:rFonts w:eastAsiaTheme="majorEastAsia"/>
                                <w:szCs w:val="20"/>
                              </w:rPr>
                            </w:pPr>
                            <w:r>
                              <w:rPr>
                                <w:rFonts w:eastAsiaTheme="majorEastAsia"/>
                                <w:szCs w:val="20"/>
                              </w:rPr>
                              <w:t>FFS reporting failure handling</w:t>
                            </w:r>
                          </w:p>
                          <w:p w:rsidR="000141E4" w:rsidRDefault="00C8331B">
                            <w:pPr>
                              <w:rPr>
                                <w:rFonts w:eastAsiaTheme="majorEastAsia"/>
                                <w:b/>
                                <w:bCs/>
                                <w:szCs w:val="20"/>
                              </w:rPr>
                            </w:pPr>
                            <w:r>
                              <w:rPr>
                                <w:rFonts w:eastAsiaTheme="majorEastAsia"/>
                                <w:b/>
                                <w:bCs/>
                                <w:szCs w:val="20"/>
                              </w:rPr>
                              <w:t>[CMCC]</w:t>
                            </w:r>
                          </w:p>
                          <w:p w:rsidR="000141E4" w:rsidRDefault="00C8331B">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rsidR="000141E4" w:rsidRDefault="00C8331B">
                            <w:pPr>
                              <w:pStyle w:val="afc"/>
                              <w:numPr>
                                <w:ilvl w:val="0"/>
                                <w:numId w:val="74"/>
                              </w:numPr>
                              <w:rPr>
                                <w:rFonts w:eastAsiaTheme="majorEastAsia"/>
                                <w:szCs w:val="20"/>
                              </w:rPr>
                            </w:pPr>
                            <w:r>
                              <w:rPr>
                                <w:rFonts w:eastAsiaTheme="majorEastAsia"/>
                                <w:szCs w:val="20"/>
                              </w:rPr>
                              <w:t>O</w:t>
                            </w:r>
                            <w:r>
                              <w:rPr>
                                <w:rFonts w:eastAsiaTheme="majorEastAsia"/>
                                <w:szCs w:val="20"/>
                              </w:rPr>
                              <w:t>ption 3: UE location.</w:t>
                            </w:r>
                          </w:p>
                          <w:p w:rsidR="000141E4" w:rsidRDefault="00C8331B">
                            <w:pPr>
                              <w:pStyle w:val="afc"/>
                              <w:numPr>
                                <w:ilvl w:val="0"/>
                                <w:numId w:val="74"/>
                              </w:numPr>
                              <w:rPr>
                                <w:rFonts w:eastAsiaTheme="majorEastAsia"/>
                                <w:szCs w:val="20"/>
                              </w:rPr>
                            </w:pPr>
                            <w:r>
                              <w:rPr>
                                <w:rFonts w:eastAsiaTheme="majorEastAsia"/>
                                <w:szCs w:val="20"/>
                              </w:rPr>
                              <w:t>Option 4: Difference between UE-specific K_offset and cell-specific K_offset.</w:t>
                            </w:r>
                          </w:p>
                          <w:p w:rsidR="000141E4" w:rsidRDefault="00C8331B">
                            <w:pPr>
                              <w:pStyle w:val="afc"/>
                              <w:numPr>
                                <w:ilvl w:val="0"/>
                                <w:numId w:val="74"/>
                              </w:numPr>
                              <w:rPr>
                                <w:rFonts w:eastAsiaTheme="majorEastAsia"/>
                                <w:szCs w:val="20"/>
                              </w:rPr>
                            </w:pPr>
                            <w:r>
                              <w:rPr>
                                <w:rFonts w:eastAsiaTheme="majorEastAsia"/>
                                <w:szCs w:val="20"/>
                              </w:rPr>
                              <w:t xml:space="preserve">Option 5: Difference between the last applied K_offset (e.g., cell-specific K_offset or UE-specific K_offset indicated by the network) and one new K_offset </w:t>
                            </w:r>
                            <w:r>
                              <w:rPr>
                                <w:rFonts w:eastAsiaTheme="majorEastAsia"/>
                                <w:szCs w:val="20"/>
                              </w:rPr>
                              <w:t>suggested by UE.</w:t>
                            </w:r>
                          </w:p>
                          <w:p w:rsidR="000141E4" w:rsidRDefault="00C8331B">
                            <w:pPr>
                              <w:rPr>
                                <w:rFonts w:eastAsiaTheme="majorEastAsia"/>
                                <w:b/>
                                <w:bCs/>
                                <w:szCs w:val="20"/>
                              </w:rPr>
                            </w:pPr>
                            <w:r>
                              <w:rPr>
                                <w:rFonts w:eastAsiaTheme="majorEastAsia"/>
                                <w:b/>
                                <w:bCs/>
                                <w:szCs w:val="20"/>
                              </w:rPr>
                              <w:t>[OPPO]</w:t>
                            </w:r>
                          </w:p>
                          <w:p w:rsidR="000141E4" w:rsidRDefault="00C8331B">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rsidR="000141E4" w:rsidRDefault="00C8331B">
                            <w:pPr>
                              <w:rPr>
                                <w:rFonts w:eastAsiaTheme="majorEastAsia"/>
                                <w:b/>
                                <w:bCs/>
                                <w:szCs w:val="20"/>
                              </w:rPr>
                            </w:pPr>
                            <w:r>
                              <w:rPr>
                                <w:rFonts w:eastAsiaTheme="majorEastAsia"/>
                                <w:b/>
                                <w:bCs/>
                                <w:szCs w:val="20"/>
                              </w:rPr>
                              <w:t>[Panasonic]</w:t>
                            </w:r>
                          </w:p>
                          <w:p w:rsidR="000141E4" w:rsidRDefault="00C8331B">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r>
                              <w:rPr>
                                <w:rFonts w:eastAsiaTheme="majorEastAsia"/>
                                <w:szCs w:val="20"/>
                              </w:rPr>
                              <w:t xml:space="preserve">Koffset. </w:t>
                            </w:r>
                            <w:r>
                              <w:rPr>
                                <w:rFonts w:eastAsiaTheme="majorEastAsia" w:hint="eastAsia"/>
                                <w:szCs w:val="20"/>
                              </w:rPr>
                              <w:t>R</w:t>
                            </w:r>
                            <w:r>
                              <w:rPr>
                                <w:rFonts w:eastAsiaTheme="majorEastAsia"/>
                                <w:szCs w:val="20"/>
                              </w:rPr>
                              <w:t xml:space="preserve">ound up to the granularity should be used. </w:t>
                            </w:r>
                          </w:p>
                          <w:p w:rsidR="000141E4" w:rsidRDefault="000141E4">
                            <w:pPr>
                              <w:rPr>
                                <w:szCs w:val="20"/>
                              </w:rPr>
                            </w:pPr>
                          </w:p>
                        </w:txbxContent>
                      </wps:txbx>
                      <wps:bodyPr rot="0" vert="horz" wrap="square" lIns="91440" tIns="45720" rIns="91440" bIns="45720" anchor="t" anchorCtr="0" upright="1">
                        <a:noAutofit/>
                      </wps:bodyPr>
                    </wps:wsp>
                  </a:graphicData>
                </a:graphic>
              </wp:inline>
            </w:drawing>
          </mc:Choice>
          <mc:Fallback>
            <w:pict>
              <v:shape id="Text Box 77" o:spid="_x0000_s1046"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" fillcolor="white [3201]" strokeweight=".5pt">
                <v:textbox>
                  <w:txbxContent>
                    <w:p w:rsidR="000141E4" w:rsidRDefault="00C8331B">
                      <w:pPr>
                        <w:rPr>
                          <w:rFonts w:eastAsiaTheme="majorEastAsia"/>
                          <w:b/>
                          <w:bCs/>
                          <w:szCs w:val="20"/>
                        </w:rPr>
                      </w:pPr>
                      <w:r>
                        <w:rPr>
                          <w:rFonts w:eastAsiaTheme="majorEastAsia"/>
                          <w:b/>
                          <w:bCs/>
                          <w:szCs w:val="20"/>
                        </w:rPr>
                        <w:t>[Nokia,</w:t>
                      </w:r>
                      <w:r>
                        <w:rPr>
                          <w:rFonts w:eastAsiaTheme="majorEastAsia"/>
                          <w:b/>
                          <w:bCs/>
                          <w:szCs w:val="20"/>
                        </w:rPr>
                        <w:t xml:space="preserve"> NSB]</w:t>
                      </w:r>
                    </w:p>
                    <w:p w:rsidR="000141E4" w:rsidRDefault="00C8331B">
                      <w:pPr>
                        <w:rPr>
                          <w:rFonts w:eastAsiaTheme="majorEastAsia"/>
                          <w:szCs w:val="20"/>
                        </w:rPr>
                      </w:pPr>
                      <w:r>
                        <w:rPr>
                          <w:rFonts w:eastAsiaTheme="majorEastAsia"/>
                          <w:szCs w:val="20"/>
                        </w:rPr>
                        <w:t xml:space="preserve">Proposal 5: The slot definition used by the UE for reporting TA should be the 15 kHz reference slot for FR1. </w:t>
                      </w:r>
                    </w:p>
                    <w:p w:rsidR="000141E4" w:rsidRDefault="00C8331B">
                      <w:pPr>
                        <w:rPr>
                          <w:rFonts w:eastAsiaTheme="majorEastAsia"/>
                          <w:b/>
                          <w:bCs/>
                          <w:szCs w:val="20"/>
                        </w:rPr>
                      </w:pPr>
                      <w:r>
                        <w:rPr>
                          <w:rFonts w:eastAsiaTheme="majorEastAsia"/>
                          <w:b/>
                          <w:bCs/>
                          <w:szCs w:val="20"/>
                        </w:rPr>
                        <w:t>[Huawei, HiSilicon]</w:t>
                      </w:r>
                    </w:p>
                    <w:p w:rsidR="000141E4" w:rsidRDefault="00C8331B">
                      <w:pPr>
                        <w:rPr>
                          <w:rFonts w:eastAsiaTheme="majorEastAsia"/>
                          <w:szCs w:val="20"/>
                        </w:rPr>
                      </w:pPr>
                      <w:r>
                        <w:rPr>
                          <w:rFonts w:eastAsiaTheme="majorEastAsia"/>
                          <w:szCs w:val="20"/>
                        </w:rPr>
                        <w:t>Proposal 7: RAN1 sends an LS to RAN2 address the following issue</w:t>
                      </w:r>
                    </w:p>
                    <w:p w:rsidR="000141E4" w:rsidRDefault="00C8331B">
                      <w:pPr>
                        <w:pStyle w:val="afc"/>
                        <w:numPr>
                          <w:ilvl w:val="0"/>
                          <w:numId w:val="73"/>
                        </w:numPr>
                        <w:rPr>
                          <w:rFonts w:eastAsiaTheme="majorEastAsia"/>
                          <w:i/>
                          <w:iCs/>
                          <w:szCs w:val="20"/>
                        </w:rPr>
                      </w:pPr>
                      <w:r>
                        <w:rPr>
                          <w:rFonts w:eastAsiaTheme="majorEastAsia"/>
                          <w:i/>
                          <w:iCs/>
                          <w:szCs w:val="20"/>
                        </w:rPr>
                        <w:t xml:space="preserve">The event-triggers for reporting information about UE </w:t>
                      </w:r>
                      <w:r>
                        <w:rPr>
                          <w:rFonts w:eastAsiaTheme="majorEastAsia"/>
                          <w:i/>
                          <w:iCs/>
                          <w:szCs w:val="20"/>
                        </w:rPr>
                        <w:t>specific TA are based on TA values (confirmation from RAN1 is needed)</w:t>
                      </w:r>
                    </w:p>
                    <w:p w:rsidR="000141E4" w:rsidRDefault="00C8331B">
                      <w:pPr>
                        <w:pStyle w:val="afc"/>
                        <w:rPr>
                          <w:rFonts w:eastAsiaTheme="majorEastAsia"/>
                          <w:szCs w:val="20"/>
                        </w:rPr>
                      </w:pPr>
                      <w:r>
                        <w:rPr>
                          <w:rFonts w:eastAsiaTheme="majorEastAsia"/>
                          <w:szCs w:val="20"/>
                        </w:rPr>
                        <w:t>From RAN1 point of view, the event-triggers for reporting information about UE specific TA are based on TA values. RAN1 also understands that RAN2 has already agreed that a TA offset thr</w:t>
                      </w:r>
                      <w:r>
                        <w:rPr>
                          <w:rFonts w:eastAsiaTheme="majorEastAsia"/>
                          <w:szCs w:val="20"/>
                        </w:rPr>
                        <w:t xml:space="preserve">eshold can be used for event-triggered reporting, at least the offset threshold can be between current information about UE specific TA and the last successfully reported information about UE specific TA. </w:t>
                      </w:r>
                    </w:p>
                    <w:p w:rsidR="000141E4" w:rsidRDefault="00C8331B">
                      <w:pPr>
                        <w:pStyle w:val="afc"/>
                        <w:numPr>
                          <w:ilvl w:val="0"/>
                          <w:numId w:val="73"/>
                        </w:numPr>
                        <w:rPr>
                          <w:rFonts w:eastAsiaTheme="majorEastAsia"/>
                          <w:i/>
                          <w:iCs/>
                          <w:szCs w:val="20"/>
                        </w:rPr>
                      </w:pPr>
                      <w:r>
                        <w:rPr>
                          <w:rFonts w:eastAsiaTheme="majorEastAsia"/>
                          <w:i/>
                          <w:iCs/>
                          <w:szCs w:val="20"/>
                        </w:rPr>
                        <w:t>Under the work assumption "the UE location informa</w:t>
                      </w:r>
                      <w:r>
                        <w:rPr>
                          <w:rFonts w:eastAsiaTheme="majorEastAsia"/>
                          <w:i/>
                          <w:iCs/>
                          <w:szCs w:val="20"/>
                        </w:rPr>
                        <w:t xml:space="preserve">tion cannot be reported in connected mode", the content of UE specific TA reported in connected mode is UE specific TA pre-compensation(for the details of the TA value, confirmation from RAN1 is needed). </w:t>
                      </w:r>
                    </w:p>
                    <w:p w:rsidR="000141E4" w:rsidRDefault="00C8331B">
                      <w:pPr>
                        <w:pStyle w:val="afc"/>
                        <w:rPr>
                          <w:rFonts w:eastAsiaTheme="majorEastAsia"/>
                          <w:i/>
                          <w:iCs/>
                          <w:szCs w:val="20"/>
                        </w:rPr>
                      </w:pPr>
                      <w:r>
                        <w:rPr>
                          <w:rFonts w:eastAsiaTheme="majorEastAsia"/>
                          <w:i/>
                          <w:iCs/>
                          <w:szCs w:val="20"/>
                        </w:rPr>
                        <w:t>Under the work assumption "the UE location informat</w:t>
                      </w:r>
                      <w:r>
                        <w:rPr>
                          <w:rFonts w:eastAsiaTheme="majorEastAsia"/>
                          <w:i/>
                          <w:iCs/>
                          <w:szCs w:val="20"/>
                        </w:rPr>
                        <w:t xml:space="preserve">ion can be reported in connected mode", for TA reporting purposes in connected mode, the network can configure the UE to send either the UE specific TA pre-compensation (for the details of the TA value, confirmation from RAN1 is needed) or the UE location </w:t>
                      </w:r>
                      <w:r>
                        <w:rPr>
                          <w:rFonts w:eastAsiaTheme="majorEastAsia"/>
                          <w:i/>
                          <w:iCs/>
                          <w:szCs w:val="20"/>
                        </w:rPr>
                        <w:t>information</w:t>
                      </w:r>
                    </w:p>
                    <w:p w:rsidR="000141E4" w:rsidRDefault="00C8331B">
                      <w:pPr>
                        <w:pStyle w:val="afc"/>
                        <w:rPr>
                          <w:rFonts w:eastAsiaTheme="majorEastAsia"/>
                          <w:szCs w:val="20"/>
                        </w:rPr>
                      </w:pPr>
                      <w:r>
                        <w:rPr>
                          <w:rFonts w:eastAsiaTheme="majorEastAsia"/>
                          <w:szCs w:val="20"/>
                        </w:rPr>
                        <w:t>RAN1 understands that whether the above two issues would require some further input from SA3, e.g. whether User Consent is required before NW acquires location information from the UE in NTN. If it can be reported, gNB can obtain a GNSS-based l</w:t>
                      </w:r>
                      <w:r>
                        <w:rPr>
                          <w:rFonts w:eastAsiaTheme="majorEastAsia"/>
                          <w:szCs w:val="20"/>
                        </w:rPr>
                        <w:t>ocation information from the UE using existing signalling, i.e., by configuring includeCommonLocationInfo in the corresponding reportConfig, which allows the network to request the accuracy it wants on the reported information. From RAN1 point of view, the</w:t>
                      </w:r>
                      <w:r>
                        <w:rPr>
                          <w:rFonts w:eastAsiaTheme="majorEastAsia"/>
                          <w:szCs w:val="20"/>
                        </w:rPr>
                        <w:t xml:space="preserve"> accuracy can be same as the coarse UE location reported in RACH.</w:t>
                      </w:r>
                    </w:p>
                    <w:p w:rsidR="000141E4" w:rsidRDefault="00C8331B">
                      <w:pPr>
                        <w:rPr>
                          <w:rFonts w:eastAsiaTheme="majorEastAsia"/>
                          <w:b/>
                          <w:bCs/>
                          <w:szCs w:val="20"/>
                        </w:rPr>
                      </w:pPr>
                      <w:r>
                        <w:rPr>
                          <w:rFonts w:eastAsiaTheme="majorEastAsia"/>
                          <w:b/>
                          <w:bCs/>
                          <w:szCs w:val="20"/>
                        </w:rPr>
                        <w:t>[Apple]</w:t>
                      </w:r>
                    </w:p>
                    <w:p w:rsidR="000141E4" w:rsidRDefault="00C8331B">
                      <w:pPr>
                        <w:rPr>
                          <w:rFonts w:eastAsiaTheme="majorEastAsia"/>
                          <w:szCs w:val="20"/>
                        </w:rPr>
                      </w:pPr>
                      <w:r>
                        <w:rPr>
                          <w:rFonts w:eastAsiaTheme="majorEastAsia"/>
                          <w:szCs w:val="20"/>
                        </w:rPr>
                        <w:t>Proposal 4: UE reports the differential UE specific TA or differential full TA, where the differential UE specific TA/full TA is the difference between the current UE specific TA/ful</w:t>
                      </w:r>
                      <w:r>
                        <w:rPr>
                          <w:rFonts w:eastAsiaTheme="majorEastAsia"/>
                          <w:szCs w:val="20"/>
                        </w:rPr>
                        <w:t>l TA and the last reported UE specific TA/full TA.</w:t>
                      </w:r>
                    </w:p>
                    <w:p w:rsidR="000141E4" w:rsidRDefault="00C8331B">
                      <w:pPr>
                        <w:rPr>
                          <w:rFonts w:eastAsiaTheme="majorEastAsia"/>
                          <w:szCs w:val="20"/>
                        </w:rPr>
                      </w:pPr>
                      <w:r>
                        <w:rPr>
                          <w:rFonts w:eastAsiaTheme="majorEastAsia"/>
                          <w:szCs w:val="20"/>
                        </w:rPr>
                        <w:t>Proposal 5: Support at least event-triggered UE reporting for the purpose of uplink scheduling adaptation, where the triggering condition is the difference between the current UE specific TA (or full TA) a</w:t>
                      </w:r>
                      <w:r>
                        <w:rPr>
                          <w:rFonts w:eastAsiaTheme="majorEastAsia"/>
                          <w:szCs w:val="20"/>
                        </w:rPr>
                        <w:t>nd the last reported UE specific TA (or full TA) is larger than a threshold.</w:t>
                      </w:r>
                    </w:p>
                    <w:p w:rsidR="000141E4" w:rsidRDefault="00C8331B">
                      <w:pPr>
                        <w:pStyle w:val="afc"/>
                        <w:numPr>
                          <w:ilvl w:val="0"/>
                          <w:numId w:val="73"/>
                        </w:numPr>
                        <w:rPr>
                          <w:rFonts w:eastAsiaTheme="majorEastAsia"/>
                          <w:szCs w:val="20"/>
                        </w:rPr>
                      </w:pPr>
                      <w:r>
                        <w:rPr>
                          <w:rFonts w:eastAsiaTheme="majorEastAsia"/>
                          <w:szCs w:val="20"/>
                        </w:rPr>
                        <w:t>FFS reporting failure handling</w:t>
                      </w:r>
                    </w:p>
                    <w:p w:rsidR="000141E4" w:rsidRDefault="00C8331B">
                      <w:pPr>
                        <w:rPr>
                          <w:rFonts w:eastAsiaTheme="majorEastAsia"/>
                          <w:b/>
                          <w:bCs/>
                          <w:szCs w:val="20"/>
                        </w:rPr>
                      </w:pPr>
                      <w:r>
                        <w:rPr>
                          <w:rFonts w:eastAsiaTheme="majorEastAsia"/>
                          <w:b/>
                          <w:bCs/>
                          <w:szCs w:val="20"/>
                        </w:rPr>
                        <w:t>[CMCC]</w:t>
                      </w:r>
                    </w:p>
                    <w:p w:rsidR="000141E4" w:rsidRDefault="00C8331B">
                      <w:pPr>
                        <w:rPr>
                          <w:rFonts w:eastAsiaTheme="majorEastAsia"/>
                          <w:szCs w:val="20"/>
                        </w:rPr>
                      </w:pPr>
                      <w:r>
                        <w:rPr>
                          <w:rFonts w:eastAsiaTheme="majorEastAsia"/>
                          <w:szCs w:val="20"/>
                        </w:rPr>
                        <w:t>Proposal 13: For UE reporting of information about the UE specific TA pre-compensation, at least one of the following options is supported.</w:t>
                      </w:r>
                    </w:p>
                    <w:p w:rsidR="000141E4" w:rsidRDefault="00C8331B">
                      <w:pPr>
                        <w:pStyle w:val="afc"/>
                        <w:numPr>
                          <w:ilvl w:val="0"/>
                          <w:numId w:val="74"/>
                        </w:numPr>
                        <w:rPr>
                          <w:rFonts w:eastAsiaTheme="majorEastAsia"/>
                          <w:szCs w:val="20"/>
                        </w:rPr>
                      </w:pPr>
                      <w:r>
                        <w:rPr>
                          <w:rFonts w:eastAsiaTheme="majorEastAsia"/>
                          <w:szCs w:val="20"/>
                        </w:rPr>
                        <w:t>O</w:t>
                      </w:r>
                      <w:r>
                        <w:rPr>
                          <w:rFonts w:eastAsiaTheme="majorEastAsia"/>
                          <w:szCs w:val="20"/>
                        </w:rPr>
                        <w:t>ption 3: UE location.</w:t>
                      </w:r>
                    </w:p>
                    <w:p w:rsidR="000141E4" w:rsidRDefault="00C8331B">
                      <w:pPr>
                        <w:pStyle w:val="afc"/>
                        <w:numPr>
                          <w:ilvl w:val="0"/>
                          <w:numId w:val="74"/>
                        </w:numPr>
                        <w:rPr>
                          <w:rFonts w:eastAsiaTheme="majorEastAsia"/>
                          <w:szCs w:val="20"/>
                        </w:rPr>
                      </w:pPr>
                      <w:r>
                        <w:rPr>
                          <w:rFonts w:eastAsiaTheme="majorEastAsia"/>
                          <w:szCs w:val="20"/>
                        </w:rPr>
                        <w:t>Option 4: Difference between UE-specific K_offset and cell-specific K_offset.</w:t>
                      </w:r>
                    </w:p>
                    <w:p w:rsidR="000141E4" w:rsidRDefault="00C8331B">
                      <w:pPr>
                        <w:pStyle w:val="afc"/>
                        <w:numPr>
                          <w:ilvl w:val="0"/>
                          <w:numId w:val="74"/>
                        </w:numPr>
                        <w:rPr>
                          <w:rFonts w:eastAsiaTheme="majorEastAsia"/>
                          <w:szCs w:val="20"/>
                        </w:rPr>
                      </w:pPr>
                      <w:r>
                        <w:rPr>
                          <w:rFonts w:eastAsiaTheme="majorEastAsia"/>
                          <w:szCs w:val="20"/>
                        </w:rPr>
                        <w:t xml:space="preserve">Option 5: Difference between the last applied K_offset (e.g., cell-specific K_offset or UE-specific K_offset indicated by the network) and one new K_offset </w:t>
                      </w:r>
                      <w:r>
                        <w:rPr>
                          <w:rFonts w:eastAsiaTheme="majorEastAsia"/>
                          <w:szCs w:val="20"/>
                        </w:rPr>
                        <w:t>suggested by UE.</w:t>
                      </w:r>
                    </w:p>
                    <w:p w:rsidR="000141E4" w:rsidRDefault="00C8331B">
                      <w:pPr>
                        <w:rPr>
                          <w:rFonts w:eastAsiaTheme="majorEastAsia"/>
                          <w:b/>
                          <w:bCs/>
                          <w:szCs w:val="20"/>
                        </w:rPr>
                      </w:pPr>
                      <w:r>
                        <w:rPr>
                          <w:rFonts w:eastAsiaTheme="majorEastAsia"/>
                          <w:b/>
                          <w:bCs/>
                          <w:szCs w:val="20"/>
                        </w:rPr>
                        <w:t>[OPPO]</w:t>
                      </w:r>
                    </w:p>
                    <w:p w:rsidR="000141E4" w:rsidRDefault="00C8331B">
                      <w:pPr>
                        <w:rPr>
                          <w:rFonts w:eastAsiaTheme="majorEastAsia"/>
                          <w:szCs w:val="20"/>
                        </w:rPr>
                      </w:pPr>
                      <w:r>
                        <w:rPr>
                          <w:rFonts w:eastAsiaTheme="majorEastAsia"/>
                          <w:szCs w:val="20"/>
                        </w:rPr>
                        <w:t xml:space="preserve">Proposal 2: Supporting different slot granularity is associated with different subcarriers in rounding TA value to slot level granularity. </w:t>
                      </w:r>
                    </w:p>
                    <w:p w:rsidR="000141E4" w:rsidRDefault="00C8331B">
                      <w:pPr>
                        <w:rPr>
                          <w:rFonts w:eastAsiaTheme="majorEastAsia"/>
                          <w:b/>
                          <w:bCs/>
                          <w:szCs w:val="20"/>
                        </w:rPr>
                      </w:pPr>
                      <w:r>
                        <w:rPr>
                          <w:rFonts w:eastAsiaTheme="majorEastAsia"/>
                          <w:b/>
                          <w:bCs/>
                          <w:szCs w:val="20"/>
                        </w:rPr>
                        <w:t>[Panasonic]</w:t>
                      </w:r>
                    </w:p>
                    <w:p w:rsidR="000141E4" w:rsidRDefault="00C8331B">
                      <w:pPr>
                        <w:rPr>
                          <w:rFonts w:eastAsiaTheme="majorEastAsia"/>
                          <w:szCs w:val="20"/>
                        </w:rPr>
                      </w:pPr>
                      <w:r>
                        <w:rPr>
                          <w:rFonts w:eastAsiaTheme="majorEastAsia" w:hint="eastAsia"/>
                          <w:szCs w:val="20"/>
                        </w:rPr>
                        <w:t>P</w:t>
                      </w:r>
                      <w:r>
                        <w:rPr>
                          <w:rFonts w:eastAsiaTheme="majorEastAsia"/>
                          <w:szCs w:val="20"/>
                        </w:rPr>
                        <w:t xml:space="preserve">roposal 8: The granularity of reported TA should be same as the granularity of </w:t>
                      </w:r>
                      <w:r>
                        <w:rPr>
                          <w:rFonts w:eastAsiaTheme="majorEastAsia"/>
                          <w:szCs w:val="20"/>
                        </w:rPr>
                        <w:t xml:space="preserve">Koffset. </w:t>
                      </w:r>
                      <w:r>
                        <w:rPr>
                          <w:rFonts w:eastAsiaTheme="majorEastAsia" w:hint="eastAsia"/>
                          <w:szCs w:val="20"/>
                        </w:rPr>
                        <w:t>R</w:t>
                      </w:r>
                      <w:r>
                        <w:rPr>
                          <w:rFonts w:eastAsiaTheme="majorEastAsia"/>
                          <w:szCs w:val="20"/>
                        </w:rPr>
                        <w:t xml:space="preserve">ound up to the granularity should be used. </w:t>
                      </w:r>
                    </w:p>
                    <w:p w:rsidR="000141E4" w:rsidRDefault="000141E4">
                      <w:pPr>
                        <w:rPr>
                          <w:szCs w:val="20"/>
                        </w:rPr>
                      </w:pPr>
                    </w:p>
                  </w:txbxContent>
                </v:textbox>
                <w10:anchorlock/>
              </v:shape>
            </w:pict>
          </mc:Fallback>
        </mc:AlternateContent>
      </w:r>
    </w:p>
    <w:p w:rsidR="000141E4" w:rsidRDefault="00C8331B">
      <w:pPr>
        <w:rPr>
          <w:highlight w:val="cyan"/>
          <w:lang w:eastAsia="ja-JP"/>
        </w:rPr>
      </w:pPr>
      <w:r>
        <w:rPr>
          <w:noProof/>
          <w:szCs w:val="20"/>
        </w:rPr>
        <w:lastRenderedPageBreak/>
        <mc:AlternateContent>
          <mc:Choice Requires="wps">
            <w:drawing>
              <wp:inline distT="0" distB="0" distL="0" distR="0">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ln>
                      </wps:spPr>
                      <wps:txbx>
                        <w:txbxContent>
                          <w:p w:rsidR="000141E4" w:rsidRDefault="00C8331B">
                            <w:pPr>
                              <w:rPr>
                                <w:rFonts w:eastAsiaTheme="majorEastAsia"/>
                                <w:b/>
                                <w:bCs/>
                                <w:szCs w:val="20"/>
                              </w:rPr>
                            </w:pPr>
                            <w:r>
                              <w:rPr>
                                <w:rFonts w:eastAsiaTheme="majorEastAsia"/>
                                <w:b/>
                                <w:bCs/>
                                <w:szCs w:val="20"/>
                              </w:rPr>
                              <w:t>[CATT]</w:t>
                            </w:r>
                          </w:p>
                          <w:p w:rsidR="000141E4" w:rsidRDefault="00C8331B">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rsidR="000141E4" w:rsidRDefault="00C8331B">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rsidR="000141E4" w:rsidRDefault="00C8331B">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rsidR="000141E4" w:rsidRDefault="00C8331B">
                            <w:pPr>
                              <w:rPr>
                                <w:rFonts w:eastAsiaTheme="majorEastAsia"/>
                                <w:b/>
                                <w:bCs/>
                                <w:szCs w:val="20"/>
                              </w:rPr>
                            </w:pPr>
                            <w:r>
                              <w:rPr>
                                <w:rFonts w:eastAsiaTheme="majorEastAsia"/>
                                <w:b/>
                                <w:bCs/>
                                <w:szCs w:val="20"/>
                              </w:rPr>
                              <w:t>[CAICT]</w:t>
                            </w:r>
                          </w:p>
                          <w:p w:rsidR="000141E4" w:rsidRDefault="00C8331B">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w:t>
                            </w:r>
                            <w:r>
                              <w:rPr>
                                <w:rFonts w:eastAsiaTheme="majorEastAsia"/>
                                <w:szCs w:val="20"/>
                              </w:rPr>
                              <w:t xml:space="preserve">is working at. </w:t>
                            </w:r>
                          </w:p>
                          <w:p w:rsidR="000141E4" w:rsidRDefault="00C8331B">
                            <w:pPr>
                              <w:rPr>
                                <w:rFonts w:eastAsiaTheme="majorEastAsia"/>
                                <w:szCs w:val="20"/>
                              </w:rPr>
                            </w:pPr>
                            <w:r>
                              <w:rPr>
                                <w:rFonts w:eastAsiaTheme="majorEastAsia"/>
                                <w:szCs w:val="20"/>
                              </w:rPr>
                              <w:t>Proposal 5: For TA reporting frequency for UEs in RRC connected mode:</w:t>
                            </w:r>
                          </w:p>
                          <w:p w:rsidR="000141E4" w:rsidRDefault="00C8331B">
                            <w:pPr>
                              <w:pStyle w:val="afc"/>
                              <w:numPr>
                                <w:ilvl w:val="0"/>
                                <w:numId w:val="75"/>
                              </w:numPr>
                              <w:rPr>
                                <w:rFonts w:eastAsiaTheme="majorEastAsia"/>
                                <w:szCs w:val="20"/>
                              </w:rPr>
                            </w:pPr>
                            <w:r>
                              <w:rPr>
                                <w:rFonts w:eastAsiaTheme="majorEastAsia"/>
                                <w:szCs w:val="20"/>
                              </w:rPr>
                              <w:t>if RACH procedure for conventional RACH-triggering issues (e.g., RRC re-establishment) is adopted, event trigger and network request defined to trigger conventional RACH,</w:t>
                            </w:r>
                            <w:r>
                              <w:rPr>
                                <w:rFonts w:eastAsiaTheme="majorEastAsia"/>
                                <w:szCs w:val="20"/>
                              </w:rPr>
                              <w:t xml:space="preserve"> are supported</w:t>
                            </w:r>
                          </w:p>
                          <w:p w:rsidR="000141E4" w:rsidRDefault="00C8331B">
                            <w:pPr>
                              <w:pStyle w:val="afc"/>
                              <w:numPr>
                                <w:ilvl w:val="0"/>
                                <w:numId w:val="75"/>
                              </w:numPr>
                              <w:rPr>
                                <w:rFonts w:eastAsiaTheme="majorEastAsia"/>
                                <w:szCs w:val="20"/>
                              </w:rPr>
                            </w:pPr>
                            <w:r>
                              <w:rPr>
                                <w:rFonts w:eastAsiaTheme="majorEastAsia"/>
                                <w:szCs w:val="20"/>
                              </w:rPr>
                              <w:t xml:space="preserve">if procedure other than RACH procedure (e.g., BSR-like procedure) is adopted, </w:t>
                            </w:r>
                            <w:r>
                              <w:rPr>
                                <w:rFonts w:eastAsiaTheme="majorEastAsia"/>
                                <w:szCs w:val="20"/>
                                <w:lang w:val="en-US"/>
                              </w:rPr>
                              <w:t>event trigger, network request and periodic reporting can all be supported</w:t>
                            </w:r>
                          </w:p>
                          <w:p w:rsidR="000141E4" w:rsidRDefault="00C8331B">
                            <w:pPr>
                              <w:pStyle w:val="afc"/>
                              <w:numPr>
                                <w:ilvl w:val="0"/>
                                <w:numId w:val="75"/>
                              </w:numPr>
                              <w:rPr>
                                <w:rFonts w:eastAsiaTheme="majorEastAsia"/>
                                <w:szCs w:val="20"/>
                              </w:rPr>
                            </w:pPr>
                            <w:r>
                              <w:rPr>
                                <w:rFonts w:eastAsiaTheme="majorEastAsia"/>
                                <w:szCs w:val="20"/>
                              </w:rPr>
                              <w:t xml:space="preserve">RACH procedure only for TA reporting should be avoided. </w:t>
                            </w:r>
                          </w:p>
                          <w:p w:rsidR="000141E4" w:rsidRDefault="00C8331B">
                            <w:pPr>
                              <w:rPr>
                                <w:rFonts w:eastAsiaTheme="majorEastAsia"/>
                                <w:b/>
                                <w:bCs/>
                                <w:szCs w:val="20"/>
                              </w:rPr>
                            </w:pPr>
                            <w:r>
                              <w:rPr>
                                <w:rFonts w:eastAsiaTheme="majorEastAsia"/>
                                <w:b/>
                                <w:bCs/>
                                <w:szCs w:val="20"/>
                              </w:rPr>
                              <w:t>[SK Telecom, ETRI]</w:t>
                            </w:r>
                          </w:p>
                          <w:p w:rsidR="000141E4" w:rsidRDefault="00C8331B">
                            <w:pPr>
                              <w:rPr>
                                <w:rFonts w:eastAsiaTheme="majorEastAsia"/>
                                <w:szCs w:val="20"/>
                              </w:rPr>
                            </w:pPr>
                            <w:r>
                              <w:rPr>
                                <w:rFonts w:eastAsiaTheme="majorEastAsia"/>
                                <w:szCs w:val="20"/>
                              </w:rPr>
                              <w:t xml:space="preserve">Proposal 3: </w:t>
                            </w:r>
                            <w:r>
                              <w:rPr>
                                <w:rFonts w:eastAsiaTheme="majorEastAsia"/>
                                <w:szCs w:val="20"/>
                              </w:rPr>
                              <w:t>If TA is reported larger than K_offset, UE should perform an event-triggered report to gNB.</w:t>
                            </w:r>
                          </w:p>
                          <w:p w:rsidR="000141E4" w:rsidRDefault="00C8331B">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w:t>
                            </w:r>
                            <w:r>
                              <w:rPr>
                                <w:rFonts w:eastAsiaTheme="majorEastAsia"/>
                                <w:szCs w:val="20"/>
                              </w:rPr>
                              <w:t>ferential value for periodic report.</w:t>
                            </w:r>
                          </w:p>
                          <w:p w:rsidR="000141E4" w:rsidRDefault="00C8331B">
                            <w:pPr>
                              <w:rPr>
                                <w:rFonts w:eastAsiaTheme="majorEastAsia"/>
                                <w:b/>
                                <w:bCs/>
                                <w:szCs w:val="20"/>
                              </w:rPr>
                            </w:pPr>
                            <w:r>
                              <w:rPr>
                                <w:rFonts w:eastAsiaTheme="majorEastAsia"/>
                                <w:b/>
                                <w:bCs/>
                                <w:szCs w:val="20"/>
                              </w:rPr>
                              <w:t>[InterDigital]</w:t>
                            </w:r>
                          </w:p>
                          <w:p w:rsidR="000141E4" w:rsidRDefault="00C8331B">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rsidR="000141E4" w:rsidRDefault="00C8331B">
                            <w:pPr>
                              <w:rPr>
                                <w:rFonts w:eastAsiaTheme="majorEastAsia"/>
                                <w:b/>
                                <w:bCs/>
                                <w:szCs w:val="20"/>
                              </w:rPr>
                            </w:pPr>
                            <w:r>
                              <w:rPr>
                                <w:rFonts w:eastAsiaTheme="majorEastAsia"/>
                                <w:b/>
                                <w:bCs/>
                                <w:szCs w:val="20"/>
                              </w:rPr>
                              <w:t>[Intel]</w:t>
                            </w:r>
                          </w:p>
                          <w:p w:rsidR="000141E4" w:rsidRDefault="00C8331B">
                            <w:pPr>
                              <w:rPr>
                                <w:rFonts w:eastAsiaTheme="majorEastAsia"/>
                                <w:szCs w:val="20"/>
                              </w:rPr>
                            </w:pPr>
                            <w:r>
                              <w:rPr>
                                <w:rFonts w:eastAsiaTheme="majorEastAsia"/>
                                <w:szCs w:val="20"/>
                              </w:rPr>
                              <w:t>Proposal 5: U</w:t>
                            </w:r>
                            <w:r>
                              <w:rPr>
                                <w:rFonts w:eastAsiaTheme="majorEastAsia"/>
                                <w:szCs w:val="20"/>
                              </w:rPr>
                              <w:t>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id="Text Box 78" o:spid="_x0000_s1047"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" fillcolor="white [3201]" strokeweight=".5pt">
                <v:textbox>
                  <w:txbxContent>
                    <w:p w:rsidR="000141E4" w:rsidRDefault="00C8331B">
                      <w:pPr>
                        <w:rPr>
                          <w:rFonts w:eastAsiaTheme="majorEastAsia"/>
                          <w:b/>
                          <w:bCs/>
                          <w:szCs w:val="20"/>
                        </w:rPr>
                      </w:pPr>
                      <w:r>
                        <w:rPr>
                          <w:rFonts w:eastAsiaTheme="majorEastAsia"/>
                          <w:b/>
                          <w:bCs/>
                          <w:szCs w:val="20"/>
                        </w:rPr>
                        <w:t>[CATT]</w:t>
                      </w:r>
                    </w:p>
                    <w:p w:rsidR="000141E4" w:rsidRDefault="00C8331B">
                      <w:pPr>
                        <w:rPr>
                          <w:rFonts w:eastAsiaTheme="majorEastAsia"/>
                          <w:szCs w:val="20"/>
                        </w:rPr>
                      </w:pPr>
                      <w:r>
                        <w:rPr>
                          <w:rFonts w:eastAsiaTheme="majorEastAsia"/>
                          <w:szCs w:val="20"/>
                        </w:rPr>
                        <w:t xml:space="preserve">Proposal </w:t>
                      </w:r>
                      <w:r>
                        <w:rPr>
                          <w:rFonts w:eastAsiaTheme="majorEastAsia" w:hint="eastAsia"/>
                          <w:szCs w:val="20"/>
                        </w:rPr>
                        <w:t>10</w:t>
                      </w:r>
                      <w:r>
                        <w:rPr>
                          <w:rFonts w:eastAsiaTheme="majorEastAsia"/>
                          <w:szCs w:val="20"/>
                        </w:rPr>
                        <w:t xml:space="preserve">: On UE-specific TA reporting, periodic reporting can be supported. </w:t>
                      </w:r>
                    </w:p>
                    <w:p w:rsidR="000141E4" w:rsidRDefault="00C8331B">
                      <w:pPr>
                        <w:rPr>
                          <w:rFonts w:eastAsiaTheme="majorEastAsia"/>
                          <w:szCs w:val="20"/>
                        </w:rPr>
                      </w:pPr>
                      <w:r>
                        <w:rPr>
                          <w:rFonts w:eastAsiaTheme="majorEastAsia"/>
                          <w:szCs w:val="20"/>
                        </w:rPr>
                        <w:t>Proposal 1</w:t>
                      </w:r>
                      <w:r>
                        <w:rPr>
                          <w:rFonts w:eastAsiaTheme="majorEastAsia" w:hint="eastAsia"/>
                          <w:szCs w:val="20"/>
                        </w:rPr>
                        <w:t>1</w:t>
                      </w:r>
                      <w:r>
                        <w:rPr>
                          <w:rFonts w:eastAsiaTheme="majorEastAsia"/>
                          <w:szCs w:val="20"/>
                        </w:rPr>
                        <w:t>: Using RRC signaling to report TA can be supported.</w:t>
                      </w:r>
                    </w:p>
                    <w:p w:rsidR="000141E4" w:rsidRDefault="00C8331B">
                      <w:pPr>
                        <w:rPr>
                          <w:rFonts w:eastAsiaTheme="majorEastAsia"/>
                          <w:szCs w:val="20"/>
                        </w:rPr>
                      </w:pPr>
                      <w:r>
                        <w:rPr>
                          <w:rFonts w:eastAsiaTheme="majorEastAsia"/>
                          <w:szCs w:val="20"/>
                        </w:rPr>
                        <w:t>Proposal 1</w:t>
                      </w:r>
                      <w:r>
                        <w:rPr>
                          <w:rFonts w:eastAsiaTheme="majorEastAsia" w:hint="eastAsia"/>
                          <w:szCs w:val="20"/>
                        </w:rPr>
                        <w:t>2</w:t>
                      </w:r>
                      <w:r>
                        <w:rPr>
                          <w:rFonts w:eastAsiaTheme="majorEastAsia"/>
                          <w:szCs w:val="20"/>
                        </w:rPr>
                        <w:t xml:space="preserve">: Reporting differential TA between current TA and previous TA is preferred. </w:t>
                      </w:r>
                    </w:p>
                    <w:p w:rsidR="000141E4" w:rsidRDefault="00C8331B">
                      <w:pPr>
                        <w:rPr>
                          <w:rFonts w:eastAsiaTheme="majorEastAsia"/>
                          <w:b/>
                          <w:bCs/>
                          <w:szCs w:val="20"/>
                        </w:rPr>
                      </w:pPr>
                      <w:r>
                        <w:rPr>
                          <w:rFonts w:eastAsiaTheme="majorEastAsia"/>
                          <w:b/>
                          <w:bCs/>
                          <w:szCs w:val="20"/>
                        </w:rPr>
                        <w:t>[CAICT]</w:t>
                      </w:r>
                    </w:p>
                    <w:p w:rsidR="000141E4" w:rsidRDefault="00C8331B">
                      <w:pPr>
                        <w:rPr>
                          <w:rFonts w:eastAsiaTheme="majorEastAsia"/>
                          <w:szCs w:val="20"/>
                        </w:rPr>
                      </w:pPr>
                      <w:r>
                        <w:rPr>
                          <w:rFonts w:eastAsiaTheme="majorEastAsia"/>
                          <w:szCs w:val="20"/>
                        </w:rPr>
                        <w:t xml:space="preserve">Proposal 4: Send LS to RAN2 to confirm the TA reporting procedure for UEs in RRC connected mode, which is highly related to the TA reporting frequency determination RAN1 </w:t>
                      </w:r>
                      <w:r>
                        <w:rPr>
                          <w:rFonts w:eastAsiaTheme="majorEastAsia"/>
                          <w:szCs w:val="20"/>
                        </w:rPr>
                        <w:t xml:space="preserve">is working at. </w:t>
                      </w:r>
                    </w:p>
                    <w:p w:rsidR="000141E4" w:rsidRDefault="00C8331B">
                      <w:pPr>
                        <w:rPr>
                          <w:rFonts w:eastAsiaTheme="majorEastAsia"/>
                          <w:szCs w:val="20"/>
                        </w:rPr>
                      </w:pPr>
                      <w:r>
                        <w:rPr>
                          <w:rFonts w:eastAsiaTheme="majorEastAsia"/>
                          <w:szCs w:val="20"/>
                        </w:rPr>
                        <w:t>Proposal 5: For TA reporting frequency for UEs in RRC connected mode:</w:t>
                      </w:r>
                    </w:p>
                    <w:p w:rsidR="000141E4" w:rsidRDefault="00C8331B">
                      <w:pPr>
                        <w:pStyle w:val="afc"/>
                        <w:numPr>
                          <w:ilvl w:val="0"/>
                          <w:numId w:val="75"/>
                        </w:numPr>
                        <w:rPr>
                          <w:rFonts w:eastAsiaTheme="majorEastAsia"/>
                          <w:szCs w:val="20"/>
                        </w:rPr>
                      </w:pPr>
                      <w:r>
                        <w:rPr>
                          <w:rFonts w:eastAsiaTheme="majorEastAsia"/>
                          <w:szCs w:val="20"/>
                        </w:rPr>
                        <w:t>if RACH procedure for conventional RACH-triggering issues (e.g., RRC re-establishment) is adopted, event trigger and network request defined to trigger conventional RACH,</w:t>
                      </w:r>
                      <w:r>
                        <w:rPr>
                          <w:rFonts w:eastAsiaTheme="majorEastAsia"/>
                          <w:szCs w:val="20"/>
                        </w:rPr>
                        <w:t xml:space="preserve"> are supported</w:t>
                      </w:r>
                    </w:p>
                    <w:p w:rsidR="000141E4" w:rsidRDefault="00C8331B">
                      <w:pPr>
                        <w:pStyle w:val="afc"/>
                        <w:numPr>
                          <w:ilvl w:val="0"/>
                          <w:numId w:val="75"/>
                        </w:numPr>
                        <w:rPr>
                          <w:rFonts w:eastAsiaTheme="majorEastAsia"/>
                          <w:szCs w:val="20"/>
                        </w:rPr>
                      </w:pPr>
                      <w:r>
                        <w:rPr>
                          <w:rFonts w:eastAsiaTheme="majorEastAsia"/>
                          <w:szCs w:val="20"/>
                        </w:rPr>
                        <w:t xml:space="preserve">if procedure other than RACH procedure (e.g., BSR-like procedure) is adopted, </w:t>
                      </w:r>
                      <w:r>
                        <w:rPr>
                          <w:rFonts w:eastAsiaTheme="majorEastAsia"/>
                          <w:szCs w:val="20"/>
                          <w:lang w:val="en-US"/>
                        </w:rPr>
                        <w:t>event trigger, network request and periodic reporting can all be supported</w:t>
                      </w:r>
                    </w:p>
                    <w:p w:rsidR="000141E4" w:rsidRDefault="00C8331B">
                      <w:pPr>
                        <w:pStyle w:val="afc"/>
                        <w:numPr>
                          <w:ilvl w:val="0"/>
                          <w:numId w:val="75"/>
                        </w:numPr>
                        <w:rPr>
                          <w:rFonts w:eastAsiaTheme="majorEastAsia"/>
                          <w:szCs w:val="20"/>
                        </w:rPr>
                      </w:pPr>
                      <w:r>
                        <w:rPr>
                          <w:rFonts w:eastAsiaTheme="majorEastAsia"/>
                          <w:szCs w:val="20"/>
                        </w:rPr>
                        <w:t xml:space="preserve">RACH procedure only for TA reporting should be avoided. </w:t>
                      </w:r>
                    </w:p>
                    <w:p w:rsidR="000141E4" w:rsidRDefault="00C8331B">
                      <w:pPr>
                        <w:rPr>
                          <w:rFonts w:eastAsiaTheme="majorEastAsia"/>
                          <w:b/>
                          <w:bCs/>
                          <w:szCs w:val="20"/>
                        </w:rPr>
                      </w:pPr>
                      <w:r>
                        <w:rPr>
                          <w:rFonts w:eastAsiaTheme="majorEastAsia"/>
                          <w:b/>
                          <w:bCs/>
                          <w:szCs w:val="20"/>
                        </w:rPr>
                        <w:t>[SK Telecom, ETRI]</w:t>
                      </w:r>
                    </w:p>
                    <w:p w:rsidR="000141E4" w:rsidRDefault="00C8331B">
                      <w:pPr>
                        <w:rPr>
                          <w:rFonts w:eastAsiaTheme="majorEastAsia"/>
                          <w:szCs w:val="20"/>
                        </w:rPr>
                      </w:pPr>
                      <w:r>
                        <w:rPr>
                          <w:rFonts w:eastAsiaTheme="majorEastAsia"/>
                          <w:szCs w:val="20"/>
                        </w:rPr>
                        <w:t xml:space="preserve">Proposal 3: </w:t>
                      </w:r>
                      <w:r>
                        <w:rPr>
                          <w:rFonts w:eastAsiaTheme="majorEastAsia"/>
                          <w:szCs w:val="20"/>
                        </w:rPr>
                        <w:t>If TA is reported larger than K_offset, UE should perform an event-triggered report to gNB.</w:t>
                      </w:r>
                    </w:p>
                    <w:p w:rsidR="000141E4" w:rsidRDefault="00C8331B">
                      <w:pPr>
                        <w:rPr>
                          <w:rFonts w:eastAsiaTheme="majorEastAsia"/>
                          <w:szCs w:val="20"/>
                        </w:rPr>
                      </w:pPr>
                      <w:r>
                        <w:rPr>
                          <w:rFonts w:eastAsiaTheme="majorEastAsia"/>
                          <w:szCs w:val="20"/>
                        </w:rPr>
                        <w:t>Proposal 4: Not only event- triggered report but also periodic event report may be needed for K_offset update. We suggest a full value for event-triggered and a dif</w:t>
                      </w:r>
                      <w:r>
                        <w:rPr>
                          <w:rFonts w:eastAsiaTheme="majorEastAsia"/>
                          <w:szCs w:val="20"/>
                        </w:rPr>
                        <w:t>ferential value for periodic report.</w:t>
                      </w:r>
                    </w:p>
                    <w:p w:rsidR="000141E4" w:rsidRDefault="00C8331B">
                      <w:pPr>
                        <w:rPr>
                          <w:rFonts w:eastAsiaTheme="majorEastAsia"/>
                          <w:b/>
                          <w:bCs/>
                          <w:szCs w:val="20"/>
                        </w:rPr>
                      </w:pPr>
                      <w:r>
                        <w:rPr>
                          <w:rFonts w:eastAsiaTheme="majorEastAsia"/>
                          <w:b/>
                          <w:bCs/>
                          <w:szCs w:val="20"/>
                        </w:rPr>
                        <w:t>[InterDigital]</w:t>
                      </w:r>
                    </w:p>
                    <w:p w:rsidR="000141E4" w:rsidRDefault="00C8331B">
                      <w:pPr>
                        <w:rPr>
                          <w:rFonts w:eastAsiaTheme="majorEastAsia"/>
                          <w:szCs w:val="20"/>
                        </w:rPr>
                      </w:pPr>
                      <w:r>
                        <w:rPr>
                          <w:rFonts w:eastAsiaTheme="majorEastAsia"/>
                          <w:szCs w:val="20"/>
                        </w:rPr>
                        <w:t>Proposal-1: no further discussion on UE reporting of information about UE-specific TA pre-compensation in RAN1 unless RAN2 request any feedback on RAN2 agreements/working assumption.</w:t>
                      </w:r>
                    </w:p>
                    <w:p w:rsidR="000141E4" w:rsidRDefault="00C8331B">
                      <w:pPr>
                        <w:rPr>
                          <w:rFonts w:eastAsiaTheme="majorEastAsia"/>
                          <w:b/>
                          <w:bCs/>
                          <w:szCs w:val="20"/>
                        </w:rPr>
                      </w:pPr>
                      <w:r>
                        <w:rPr>
                          <w:rFonts w:eastAsiaTheme="majorEastAsia"/>
                          <w:b/>
                          <w:bCs/>
                          <w:szCs w:val="20"/>
                        </w:rPr>
                        <w:t>[Intel]</w:t>
                      </w:r>
                    </w:p>
                    <w:p w:rsidR="000141E4" w:rsidRDefault="00C8331B">
                      <w:pPr>
                        <w:rPr>
                          <w:rFonts w:eastAsiaTheme="majorEastAsia"/>
                          <w:szCs w:val="20"/>
                        </w:rPr>
                      </w:pPr>
                      <w:r>
                        <w:rPr>
                          <w:rFonts w:eastAsiaTheme="majorEastAsia"/>
                          <w:szCs w:val="20"/>
                        </w:rPr>
                        <w:t>Proposal 5: U</w:t>
                      </w:r>
                      <w:r>
                        <w:rPr>
                          <w:rFonts w:eastAsiaTheme="majorEastAsia"/>
                          <w:szCs w:val="20"/>
                        </w:rPr>
                        <w:t>E rounds UE-reported TA according to the ceil function (to the larger integer)</w:t>
                      </w:r>
                    </w:p>
                  </w:txbxContent>
                </v:textbox>
                <w10:anchorlock/>
              </v:shape>
            </w:pict>
          </mc:Fallback>
        </mc:AlternateContent>
      </w:r>
    </w:p>
    <w:p w:rsidR="000141E4" w:rsidRDefault="00C8331B">
      <w:pPr>
        <w:rPr>
          <w:rFonts w:ascii="Arial" w:hAnsi="Arial"/>
        </w:rPr>
      </w:pPr>
      <w:r>
        <w:rPr>
          <w:rFonts w:ascii="Arial" w:hAnsi="Arial"/>
        </w:rPr>
        <w:t xml:space="preserve">RAN2 has made much progress on this topic, with a few items </w:t>
      </w:r>
      <w:r>
        <w:rPr>
          <w:rFonts w:ascii="Arial" w:hAnsi="Arial" w:cs="Arial"/>
          <w:lang w:eastAsia="ja-JP"/>
        </w:rPr>
        <w:t>that requiring RAN1 input:</w:t>
      </w:r>
    </w:p>
    <w:p w:rsidR="000141E4" w:rsidRDefault="00C8331B">
      <w:pPr>
        <w:pStyle w:val="afc"/>
        <w:numPr>
          <w:ilvl w:val="0"/>
          <w:numId w:val="76"/>
        </w:numPr>
        <w:rPr>
          <w:rFonts w:ascii="Arial" w:hAnsi="Arial" w:cs="Arial"/>
          <w:i/>
          <w:iCs/>
          <w:lang w:eastAsia="ja-JP"/>
        </w:rPr>
      </w:pPr>
      <w:r>
        <w:rPr>
          <w:rFonts w:ascii="Arial" w:hAnsi="Arial" w:cs="Arial"/>
          <w:i/>
          <w:iCs/>
          <w:lang w:eastAsia="ja-JP"/>
        </w:rPr>
        <w:t>The content of UE specific TA pre-compensation reported in RA procedure using MAC CE is U</w:t>
      </w:r>
      <w:r>
        <w:rPr>
          <w:rFonts w:ascii="Arial" w:hAnsi="Arial" w:cs="Arial"/>
          <w:i/>
          <w:iCs/>
          <w:lang w:eastAsia="ja-JP"/>
        </w:rPr>
        <w:t>E specific TA (</w:t>
      </w:r>
      <w:r>
        <w:rPr>
          <w:rFonts w:ascii="Arial" w:hAnsi="Arial" w:cs="Arial"/>
          <w:i/>
          <w:iCs/>
          <w:highlight w:val="yellow"/>
          <w:lang w:eastAsia="ja-JP"/>
        </w:rPr>
        <w:t>this can be revisited after receiving RAN1 response</w:t>
      </w:r>
      <w:r>
        <w:rPr>
          <w:rFonts w:ascii="Arial" w:hAnsi="Arial" w:cs="Arial"/>
          <w:i/>
          <w:iCs/>
          <w:lang w:eastAsia="ja-JP"/>
        </w:rPr>
        <w:t>).</w:t>
      </w:r>
    </w:p>
    <w:p w:rsidR="000141E4" w:rsidRDefault="00C8331B">
      <w:pPr>
        <w:pStyle w:val="afc"/>
        <w:numPr>
          <w:ilvl w:val="0"/>
          <w:numId w:val="76"/>
        </w:numPr>
        <w:rPr>
          <w:rFonts w:ascii="Arial" w:hAnsi="Arial" w:cs="Arial"/>
          <w:i/>
          <w:iCs/>
          <w:lang w:eastAsia="ja-JP"/>
        </w:rPr>
      </w:pPr>
      <w:r>
        <w:rPr>
          <w:rFonts w:ascii="Arial" w:hAnsi="Arial" w:cs="Arial"/>
          <w:i/>
          <w:iCs/>
          <w:lang w:eastAsia="ja-JP"/>
        </w:rPr>
        <w:t xml:space="preserve">Event-triggers for reporting on the information about UE specific TA in connected mode is supported. FFS on the details. </w:t>
      </w:r>
      <w:r>
        <w:rPr>
          <w:rFonts w:ascii="Arial" w:hAnsi="Arial" w:cs="Arial"/>
          <w:i/>
          <w:iCs/>
          <w:highlight w:val="yellow"/>
          <w:lang w:eastAsia="ja-JP"/>
        </w:rPr>
        <w:t>Confirmation by RAN1 is also needed</w:t>
      </w:r>
    </w:p>
    <w:p w:rsidR="000141E4" w:rsidRDefault="00C8331B">
      <w:pPr>
        <w:pStyle w:val="afc"/>
        <w:numPr>
          <w:ilvl w:val="0"/>
          <w:numId w:val="76"/>
        </w:numPr>
        <w:rPr>
          <w:rFonts w:ascii="Arial" w:hAnsi="Arial" w:cs="Arial"/>
          <w:i/>
          <w:iCs/>
          <w:lang w:eastAsia="ja-JP"/>
        </w:rPr>
      </w:pPr>
      <w:r>
        <w:rPr>
          <w:rFonts w:ascii="Arial" w:hAnsi="Arial" w:cs="Arial"/>
          <w:i/>
          <w:iCs/>
          <w:lang w:eastAsia="ja-JP"/>
        </w:rPr>
        <w:t xml:space="preserve">The event-triggers for reporting information about UE specific TA are based on TA values </w:t>
      </w:r>
      <w:r>
        <w:rPr>
          <w:rFonts w:ascii="Arial" w:hAnsi="Arial" w:cs="Arial"/>
          <w:i/>
          <w:iCs/>
          <w:highlight w:val="yellow"/>
          <w:lang w:eastAsia="ja-JP"/>
        </w:rPr>
        <w:t>(confirmation from RAN1 is needed)</w:t>
      </w:r>
    </w:p>
    <w:p w:rsidR="000141E4" w:rsidRDefault="00C8331B">
      <w:pPr>
        <w:pStyle w:val="afc"/>
        <w:numPr>
          <w:ilvl w:val="0"/>
          <w:numId w:val="76"/>
        </w:numPr>
        <w:rPr>
          <w:rFonts w:ascii="Arial" w:hAnsi="Arial" w:cs="Arial"/>
          <w:i/>
          <w:iCs/>
          <w:lang w:eastAsia="ja-JP"/>
        </w:rPr>
      </w:pPr>
      <w:r>
        <w:rPr>
          <w:rFonts w:ascii="Arial" w:hAnsi="Arial" w:cs="Arial"/>
          <w:i/>
          <w:iCs/>
          <w:lang w:eastAsia="ja-JP"/>
        </w:rPr>
        <w:t>Under the work assumption "the UE location information cannot be reported in connected mode", the content of UE specific TA reported</w:t>
      </w:r>
      <w:r>
        <w:rPr>
          <w:rFonts w:ascii="Arial" w:hAnsi="Arial" w:cs="Arial"/>
          <w:i/>
          <w:iCs/>
          <w:lang w:eastAsia="ja-JP"/>
        </w:rPr>
        <w:t xml:space="preserve"> in connected mode is UE specific TA pre-compensation(for the details of the TA value, </w:t>
      </w:r>
      <w:r>
        <w:rPr>
          <w:rFonts w:ascii="Arial" w:hAnsi="Arial" w:cs="Arial"/>
          <w:i/>
          <w:iCs/>
          <w:highlight w:val="yellow"/>
          <w:lang w:eastAsia="ja-JP"/>
        </w:rPr>
        <w:t>confirmation from RAN1 is needed</w:t>
      </w:r>
      <w:r>
        <w:rPr>
          <w:rFonts w:ascii="Arial" w:hAnsi="Arial" w:cs="Arial"/>
          <w:i/>
          <w:iCs/>
          <w:lang w:eastAsia="ja-JP"/>
        </w:rPr>
        <w:t>).</w:t>
      </w:r>
    </w:p>
    <w:p w:rsidR="000141E4" w:rsidRDefault="00C8331B">
      <w:pPr>
        <w:pStyle w:val="afc"/>
        <w:numPr>
          <w:ilvl w:val="0"/>
          <w:numId w:val="76"/>
        </w:numPr>
        <w:rPr>
          <w:rFonts w:ascii="Arial" w:hAnsi="Arial" w:cs="Arial"/>
          <w:i/>
          <w:iCs/>
          <w:lang w:eastAsia="ja-JP"/>
        </w:rPr>
      </w:pPr>
      <w:r>
        <w:rPr>
          <w:rFonts w:ascii="Arial" w:hAnsi="Arial" w:cs="Arial"/>
          <w:i/>
          <w:iCs/>
          <w:lang w:eastAsia="ja-JP"/>
        </w:rPr>
        <w:t>Under the work assumption "the UE location information can be reported in connected mode", for TA reporting purposes in connected mode</w:t>
      </w:r>
      <w:r>
        <w:rPr>
          <w:rFonts w:ascii="Arial" w:hAnsi="Arial" w:cs="Arial"/>
          <w:i/>
          <w:iCs/>
          <w:lang w:eastAsia="ja-JP"/>
        </w:rPr>
        <w:t xml:space="preserve">, the network can configure the UE to send either the UE specific TA pre-compensation (for the details of the TA value, </w:t>
      </w:r>
      <w:r>
        <w:rPr>
          <w:rFonts w:ascii="Arial" w:hAnsi="Arial" w:cs="Arial"/>
          <w:i/>
          <w:iCs/>
          <w:highlight w:val="yellow"/>
          <w:lang w:eastAsia="ja-JP"/>
        </w:rPr>
        <w:t>confirmation from RAN1 is needed</w:t>
      </w:r>
      <w:r>
        <w:rPr>
          <w:rFonts w:ascii="Arial" w:hAnsi="Arial" w:cs="Arial"/>
          <w:i/>
          <w:iCs/>
          <w:lang w:eastAsia="ja-JP"/>
        </w:rPr>
        <w:t>) or the UE location information</w:t>
      </w:r>
    </w:p>
    <w:p w:rsidR="000141E4" w:rsidRDefault="000141E4">
      <w:pPr>
        <w:rPr>
          <w:rFonts w:ascii="Arial" w:hAnsi="Arial" w:cs="Arial"/>
          <w:i/>
          <w:iCs/>
          <w:lang w:eastAsia="ja-JP"/>
        </w:rPr>
      </w:pP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The first item was resolved at RAN1#106bis-e. From the submitted prop</w:t>
      </w:r>
      <w:r>
        <w:rPr>
          <w:rFonts w:ascii="Arial" w:hAnsi="Arial" w:cs="Arial"/>
          <w:lang w:eastAsia="ja-JP"/>
        </w:rPr>
        <w:t xml:space="preserve">osals, it appears that there is </w:t>
      </w:r>
      <w:r>
        <w:rPr>
          <w:rFonts w:ascii="Arial" w:hAnsi="Arial" w:cs="Arial"/>
          <w:lang w:eastAsia="ja-JP"/>
        </w:rPr>
        <w:lastRenderedPageBreak/>
        <w:t>no concern on the rest of the items.</w:t>
      </w:r>
    </w:p>
    <w:p w:rsidR="000141E4" w:rsidRDefault="00C8331B">
      <w:pPr>
        <w:rPr>
          <w:rFonts w:ascii="Arial" w:hAnsi="Arial" w:cs="Arial"/>
          <w:lang w:eastAsia="ja-JP"/>
        </w:rPr>
      </w:pPr>
      <w:r>
        <w:rPr>
          <w:rFonts w:ascii="Arial" w:hAnsi="Arial" w:cs="Arial"/>
          <w:lang w:eastAsia="ja-JP"/>
        </w:rPr>
        <w:t>There are also several proposals on reference SCS for the reported TA as well as how to round TA value to slot level granularity.</w:t>
      </w:r>
    </w:p>
    <w:p w:rsidR="000141E4" w:rsidRDefault="00C8331B">
      <w:pPr>
        <w:pStyle w:val="afc"/>
        <w:numPr>
          <w:ilvl w:val="0"/>
          <w:numId w:val="77"/>
        </w:numPr>
        <w:rPr>
          <w:rFonts w:ascii="Arial" w:hAnsi="Arial" w:cs="Arial"/>
          <w:lang w:eastAsia="ja-JP"/>
        </w:rPr>
      </w:pPr>
      <w:r>
        <w:rPr>
          <w:rFonts w:ascii="Arial" w:hAnsi="Arial" w:cs="Arial"/>
          <w:lang w:eastAsia="ja-JP"/>
        </w:rPr>
        <w:t>[Nokia, NSB]</w:t>
      </w:r>
      <w:r>
        <w:rPr>
          <w:rFonts w:ascii="Arial" w:hAnsi="Arial" w:cs="Arial"/>
          <w:lang w:val="en-US" w:eastAsia="ja-JP"/>
        </w:rPr>
        <w:t xml:space="preserve">: </w:t>
      </w:r>
      <w:r>
        <w:rPr>
          <w:rFonts w:ascii="Arial" w:hAnsi="Arial" w:cs="Arial"/>
          <w:lang w:eastAsia="ja-JP"/>
        </w:rPr>
        <w:t>The slot definition used by the UE for repo</w:t>
      </w:r>
      <w:r>
        <w:rPr>
          <w:rFonts w:ascii="Arial" w:hAnsi="Arial" w:cs="Arial"/>
          <w:lang w:eastAsia="ja-JP"/>
        </w:rPr>
        <w:t xml:space="preserve">rting TA should be the 15 kHz reference slot for FR1. </w:t>
      </w:r>
    </w:p>
    <w:p w:rsidR="000141E4" w:rsidRDefault="00C8331B">
      <w:pPr>
        <w:pStyle w:val="afc"/>
        <w:numPr>
          <w:ilvl w:val="0"/>
          <w:numId w:val="77"/>
        </w:numPr>
        <w:rPr>
          <w:rFonts w:ascii="Arial" w:hAnsi="Arial" w:cs="Arial"/>
          <w:lang w:eastAsia="ja-JP"/>
        </w:rPr>
      </w:pPr>
      <w:r>
        <w:rPr>
          <w:rFonts w:ascii="Arial" w:hAnsi="Arial" w:cs="Arial"/>
          <w:lang w:eastAsia="ja-JP"/>
        </w:rPr>
        <w:t>[OPPO]</w:t>
      </w:r>
      <w:r>
        <w:rPr>
          <w:rFonts w:ascii="Arial" w:hAnsi="Arial" w:cs="Arial"/>
          <w:lang w:val="en-US" w:eastAsia="ja-JP"/>
        </w:rPr>
        <w:t xml:space="preserve">: </w:t>
      </w:r>
      <w:r>
        <w:rPr>
          <w:rFonts w:ascii="Arial" w:hAnsi="Arial" w:cs="Arial"/>
          <w:lang w:eastAsia="ja-JP"/>
        </w:rPr>
        <w:t xml:space="preserve">Supporting different slot granularity is associated with different subcarriers in rounding TA value to slot level granularity. </w:t>
      </w:r>
    </w:p>
    <w:p w:rsidR="000141E4" w:rsidRDefault="00C8331B">
      <w:pPr>
        <w:pStyle w:val="afc"/>
        <w:numPr>
          <w:ilvl w:val="0"/>
          <w:numId w:val="77"/>
        </w:numPr>
        <w:rPr>
          <w:rFonts w:ascii="Arial" w:hAnsi="Arial" w:cs="Arial"/>
          <w:lang w:eastAsia="ja-JP"/>
        </w:rPr>
      </w:pPr>
      <w:r>
        <w:rPr>
          <w:rFonts w:ascii="Arial" w:hAnsi="Arial" w:cs="Arial"/>
          <w:lang w:eastAsia="ja-JP"/>
        </w:rPr>
        <w:t>[Panasonic]</w:t>
      </w:r>
      <w:r>
        <w:rPr>
          <w:rFonts w:ascii="Arial" w:hAnsi="Arial" w:cs="Arial"/>
          <w:lang w:val="en-US" w:eastAsia="ja-JP"/>
        </w:rPr>
        <w:t xml:space="preserve">: </w:t>
      </w:r>
      <w:r>
        <w:rPr>
          <w:rFonts w:ascii="Arial" w:hAnsi="Arial" w:cs="Arial"/>
          <w:lang w:eastAsia="ja-JP"/>
        </w:rPr>
        <w:t>The granularity of reported TA should be same as the</w:t>
      </w:r>
      <w:r>
        <w:rPr>
          <w:rFonts w:ascii="Arial" w:hAnsi="Arial" w:cs="Arial"/>
          <w:lang w:eastAsia="ja-JP"/>
        </w:rPr>
        <w:t xml:space="preserve"> granularity of Koffset. </w:t>
      </w:r>
      <w:r>
        <w:rPr>
          <w:rFonts w:ascii="Arial" w:hAnsi="Arial" w:cs="Arial" w:hint="eastAsia"/>
          <w:lang w:eastAsia="ja-JP"/>
        </w:rPr>
        <w:t>R</w:t>
      </w:r>
      <w:r>
        <w:rPr>
          <w:rFonts w:ascii="Arial" w:hAnsi="Arial" w:cs="Arial"/>
          <w:lang w:eastAsia="ja-JP"/>
        </w:rPr>
        <w:t xml:space="preserve">ound up to the granularity should be used. </w:t>
      </w:r>
    </w:p>
    <w:p w:rsidR="000141E4" w:rsidRDefault="00C8331B">
      <w:pPr>
        <w:pStyle w:val="afc"/>
        <w:numPr>
          <w:ilvl w:val="0"/>
          <w:numId w:val="77"/>
        </w:numPr>
        <w:rPr>
          <w:rFonts w:ascii="Arial" w:hAnsi="Arial" w:cs="Arial"/>
          <w:lang w:eastAsia="ja-JP"/>
        </w:rPr>
      </w:pPr>
      <w:r>
        <w:rPr>
          <w:rFonts w:ascii="Arial" w:hAnsi="Arial" w:cs="Arial"/>
          <w:lang w:eastAsia="ja-JP"/>
        </w:rPr>
        <w:t>[Intel]</w:t>
      </w:r>
      <w:r>
        <w:rPr>
          <w:rFonts w:ascii="Arial" w:hAnsi="Arial" w:cs="Arial"/>
          <w:lang w:val="en-US" w:eastAsia="ja-JP"/>
        </w:rPr>
        <w:t xml:space="preserve">: </w:t>
      </w:r>
      <w:r>
        <w:rPr>
          <w:rFonts w:ascii="Arial" w:hAnsi="Arial" w:cs="Arial"/>
          <w:lang w:eastAsia="ja-JP"/>
        </w:rPr>
        <w:t>UE rounds UE-reported TA according to the ceil function (to the larger integer)</w:t>
      </w:r>
      <w:r>
        <w:rPr>
          <w:rFonts w:ascii="Arial" w:hAnsi="Arial" w:cs="Arial"/>
          <w:lang w:val="en-US" w:eastAsia="ja-JP"/>
        </w:rPr>
        <w:t>.</w:t>
      </w:r>
    </w:p>
    <w:p w:rsidR="000141E4" w:rsidRDefault="00C8331B">
      <w:pPr>
        <w:pStyle w:val="21"/>
        <w:rPr>
          <w:lang w:val="en-US"/>
        </w:rPr>
      </w:pPr>
      <w:r>
        <w:rPr>
          <w:lang w:val="en-US"/>
        </w:rPr>
        <w:t>13.2</w:t>
      </w:r>
      <w:r>
        <w:rPr>
          <w:lang w:val="en-US"/>
        </w:rPr>
        <w:tab/>
        <w:t>Company views</w:t>
      </w:r>
    </w:p>
    <w:p w:rsidR="000141E4" w:rsidRDefault="00C8331B">
      <w:pPr>
        <w:rPr>
          <w:rFonts w:ascii="Arial" w:hAnsi="Arial" w:cs="Arial"/>
          <w:lang w:eastAsia="ja-JP"/>
        </w:rPr>
      </w:pPr>
      <w:r>
        <w:rPr>
          <w:rFonts w:ascii="Arial" w:hAnsi="Arial" w:cs="Arial"/>
          <w:lang w:eastAsia="ja-JP"/>
        </w:rPr>
        <w:t xml:space="preserve">Based on the above discussion, an initial proposal is made as follows. </w:t>
      </w:r>
      <w:r>
        <w:rPr>
          <w:rFonts w:ascii="Arial" w:hAnsi="Arial" w:cs="Arial"/>
          <w:lang w:eastAsia="ja-JP"/>
        </w:rPr>
        <w:t>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13.2 (Moderator):</w:t>
      </w:r>
    </w:p>
    <w:p w:rsidR="000141E4" w:rsidRDefault="00C8331B">
      <w:pPr>
        <w:pStyle w:val="afc"/>
        <w:numPr>
          <w:ilvl w:val="0"/>
          <w:numId w:val="78"/>
        </w:numPr>
        <w:rPr>
          <w:rFonts w:ascii="Arial" w:hAnsi="Arial"/>
          <w:highlight w:val="yellow"/>
        </w:rPr>
      </w:pPr>
      <w:r>
        <w:rPr>
          <w:rFonts w:ascii="Arial" w:hAnsi="Arial"/>
          <w:highlight w:val="yellow"/>
          <w:lang w:val="en-US"/>
        </w:rPr>
        <w:t>RAN1 to conclude that from RAN1’s perspective, the following RAN2 agreements are fine:</w:t>
      </w:r>
    </w:p>
    <w:p w:rsidR="000141E4" w:rsidRDefault="00C8331B">
      <w:pPr>
        <w:pStyle w:val="afc"/>
        <w:numPr>
          <w:ilvl w:val="0"/>
          <w:numId w:val="79"/>
        </w:numPr>
        <w:rPr>
          <w:rFonts w:ascii="Arial" w:hAnsi="Arial" w:cs="Arial"/>
          <w:i/>
          <w:iCs/>
          <w:highlight w:val="yellow"/>
          <w:lang w:eastAsia="ja-JP"/>
        </w:rPr>
      </w:pPr>
      <w:r>
        <w:rPr>
          <w:rFonts w:ascii="Arial" w:hAnsi="Arial" w:cs="Arial"/>
          <w:i/>
          <w:iCs/>
          <w:highlight w:val="yellow"/>
          <w:lang w:eastAsia="ja-JP"/>
        </w:rPr>
        <w:t xml:space="preserve">Event-triggers for reporting on the information about UE specific TA in </w:t>
      </w:r>
      <w:r>
        <w:rPr>
          <w:rFonts w:ascii="Arial" w:hAnsi="Arial" w:cs="Arial"/>
          <w:i/>
          <w:iCs/>
          <w:highlight w:val="yellow"/>
          <w:lang w:eastAsia="ja-JP"/>
        </w:rPr>
        <w:t>connected mode is supported. FFS on the details. Confirmation by RAN1 is also needed</w:t>
      </w:r>
    </w:p>
    <w:p w:rsidR="000141E4" w:rsidRDefault="00C8331B">
      <w:pPr>
        <w:pStyle w:val="afc"/>
        <w:numPr>
          <w:ilvl w:val="0"/>
          <w:numId w:val="79"/>
        </w:numPr>
        <w:rPr>
          <w:rFonts w:ascii="Arial" w:hAnsi="Arial" w:cs="Arial"/>
          <w:i/>
          <w:iCs/>
          <w:highlight w:val="yellow"/>
          <w:lang w:eastAsia="ja-JP"/>
        </w:rPr>
      </w:pPr>
      <w:r>
        <w:rPr>
          <w:rFonts w:ascii="Arial" w:hAnsi="Arial" w:cs="Arial"/>
          <w:i/>
          <w:iCs/>
          <w:highlight w:val="yellow"/>
          <w:lang w:eastAsia="ja-JP"/>
        </w:rPr>
        <w:t>The event-triggers for reporting information about UE specific TA are based on TA values (confirmation from RAN1 is needed)</w:t>
      </w:r>
    </w:p>
    <w:p w:rsidR="000141E4" w:rsidRDefault="00C8331B">
      <w:pPr>
        <w:pStyle w:val="afc"/>
        <w:numPr>
          <w:ilvl w:val="0"/>
          <w:numId w:val="79"/>
        </w:numPr>
        <w:rPr>
          <w:rFonts w:ascii="Arial" w:hAnsi="Arial" w:cs="Arial"/>
          <w:i/>
          <w:iCs/>
          <w:highlight w:val="yellow"/>
          <w:lang w:eastAsia="ja-JP"/>
        </w:rPr>
      </w:pPr>
      <w:r>
        <w:rPr>
          <w:rFonts w:ascii="Arial" w:hAnsi="Arial" w:cs="Arial"/>
          <w:i/>
          <w:iCs/>
          <w:highlight w:val="yellow"/>
          <w:lang w:eastAsia="ja-JP"/>
        </w:rPr>
        <w:t>Under the work assumption "the UE location info</w:t>
      </w:r>
      <w:r>
        <w:rPr>
          <w:rFonts w:ascii="Arial" w:hAnsi="Arial" w:cs="Arial"/>
          <w:i/>
          <w:iCs/>
          <w:highlight w:val="yellow"/>
          <w:lang w:eastAsia="ja-JP"/>
        </w:rPr>
        <w:t>rmation cannot be reported in connected mode", the content of UE specific TA reported in connected mode is UE specific TA pre-compensation(for the details of the TA value, confirmation from RAN1 is needed).</w:t>
      </w:r>
    </w:p>
    <w:p w:rsidR="000141E4" w:rsidRDefault="00C8331B">
      <w:pPr>
        <w:pStyle w:val="afc"/>
        <w:numPr>
          <w:ilvl w:val="0"/>
          <w:numId w:val="79"/>
        </w:numPr>
        <w:rPr>
          <w:rFonts w:ascii="Arial" w:hAnsi="Arial"/>
          <w:highlight w:val="yellow"/>
          <w:lang w:val="en-US"/>
        </w:rPr>
      </w:pPr>
      <w:r>
        <w:rPr>
          <w:rFonts w:ascii="Arial" w:hAnsi="Arial" w:cs="Arial"/>
          <w:i/>
          <w:iCs/>
          <w:highlight w:val="yellow"/>
          <w:lang w:eastAsia="ja-JP"/>
        </w:rPr>
        <w:t>Under the work assumption "the UE location inform</w:t>
      </w:r>
      <w:r>
        <w:rPr>
          <w:rFonts w:ascii="Arial" w:hAnsi="Arial" w:cs="Arial"/>
          <w:i/>
          <w:iCs/>
          <w:highlight w:val="yellow"/>
          <w:lang w:eastAsia="ja-JP"/>
        </w:rPr>
        <w:t xml:space="preserve">ation can be reported in connected mode", for TA reporting purposes in connected mode, the network can configure the UE to send either the UE specific TA pre-compensation (for the details of the TA value, </w:t>
      </w:r>
      <w:r>
        <w:rPr>
          <w:rFonts w:ascii="Arial" w:hAnsi="Arial"/>
          <w:highlight w:val="yellow"/>
          <w:lang w:val="en-US"/>
        </w:rPr>
        <w:t>confirmation from RAN1 is needed) or the UE locatio</w:t>
      </w:r>
      <w:r>
        <w:rPr>
          <w:rFonts w:ascii="Arial" w:hAnsi="Arial"/>
          <w:highlight w:val="yellow"/>
          <w:lang w:val="en-US"/>
        </w:rPr>
        <w:t>n information</w:t>
      </w:r>
    </w:p>
    <w:p w:rsidR="000141E4" w:rsidRDefault="00C8331B">
      <w:pPr>
        <w:pStyle w:val="afc"/>
        <w:numPr>
          <w:ilvl w:val="0"/>
          <w:numId w:val="78"/>
        </w:numPr>
        <w:rPr>
          <w:rFonts w:ascii="Arial" w:hAnsi="Arial"/>
          <w:highlight w:val="yellow"/>
          <w:lang w:val="en-US"/>
        </w:rPr>
      </w:pPr>
      <w:r>
        <w:rPr>
          <w:rFonts w:ascii="Arial" w:hAnsi="Arial"/>
          <w:highlight w:val="yellow"/>
          <w:lang w:val="en-US"/>
        </w:rPr>
        <w:t>15 kHz is used as the reference subcarrier spacing value for the unit of TA reported in FR1.</w:t>
      </w:r>
    </w:p>
    <w:p w:rsidR="000141E4" w:rsidRDefault="00C8331B">
      <w:pPr>
        <w:pStyle w:val="afc"/>
        <w:numPr>
          <w:ilvl w:val="0"/>
          <w:numId w:val="78"/>
        </w:numPr>
        <w:rPr>
          <w:rFonts w:ascii="Arial" w:hAnsi="Arial"/>
          <w:highlight w:val="yellow"/>
        </w:rPr>
      </w:pPr>
      <w:r>
        <w:rPr>
          <w:rFonts w:ascii="Arial" w:hAnsi="Arial"/>
          <w:highlight w:val="yellow"/>
          <w:lang w:val="en-US"/>
        </w:rPr>
        <w:t>The reported TA is the least integer number of slots greater than or equal to the corresponding TA value.</w:t>
      </w:r>
    </w:p>
    <w:p w:rsidR="000141E4" w:rsidRDefault="000141E4">
      <w:pPr>
        <w:rPr>
          <w:rFonts w:ascii="Arial" w:hAnsi="Arial"/>
          <w:highlight w:val="yellow"/>
        </w:rPr>
      </w:pP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1)-a). We support </w:t>
            </w:r>
            <w:r>
              <w:rPr>
                <w:rFonts w:cs="Arial"/>
              </w:rPr>
              <w:t>to confirm event-trigger based reporting. Maybe, RAN2 needs to consider the case (e.g., UE behavior) when gNB does not receive event-trigger based reporting.</w:t>
            </w:r>
          </w:p>
          <w:p w:rsidR="000141E4" w:rsidRDefault="00C8331B">
            <w:pPr>
              <w:pStyle w:val="a6"/>
              <w:spacing w:line="254" w:lineRule="auto"/>
              <w:rPr>
                <w:rFonts w:cs="Arial"/>
              </w:rPr>
            </w:pPr>
            <w:r>
              <w:rPr>
                <w:rFonts w:cs="Arial"/>
              </w:rPr>
              <w:t xml:space="preserve">1)-b). We support to confirm. </w:t>
            </w:r>
          </w:p>
          <w:p w:rsidR="000141E4" w:rsidRDefault="00C8331B">
            <w:pPr>
              <w:pStyle w:val="a6"/>
              <w:spacing w:line="252" w:lineRule="auto"/>
              <w:rPr>
                <w:rFonts w:cs="Arial"/>
              </w:rPr>
            </w:pPr>
            <w:r>
              <w:rPr>
                <w:rFonts w:cs="Arial"/>
              </w:rPr>
              <w:t xml:space="preserve">1)-c). We support to confirm in general. Regarding the details of the TA value, we think differential TA value could be reported for signaling overhead saving. </w:t>
            </w:r>
          </w:p>
          <w:p w:rsidR="000141E4" w:rsidRDefault="00C8331B">
            <w:pPr>
              <w:pStyle w:val="a6"/>
              <w:spacing w:line="252" w:lineRule="auto"/>
              <w:rPr>
                <w:rFonts w:cs="Arial"/>
              </w:rPr>
            </w:pPr>
            <w:r>
              <w:rPr>
                <w:rFonts w:cs="Arial"/>
              </w:rPr>
              <w:t>1)-d). It seems that RAN2 only wants RAN1 to confirm UE specific TA pre-compensation part. We a</w:t>
            </w:r>
            <w:r>
              <w:rPr>
                <w:rFonts w:cs="Arial"/>
              </w:rPr>
              <w:t>re fine to confirm that. For the UE location information, since it is still pending SA3 confirmation and it is not related to RAN1 in general, we do not need to mention/confirm that part in the r</w:t>
            </w:r>
            <w:r>
              <w:rPr>
                <w:rFonts w:cs="Arial"/>
              </w:rPr>
              <w:lastRenderedPageBreak/>
              <w:t>eply LS.</w:t>
            </w:r>
          </w:p>
          <w:p w:rsidR="000141E4" w:rsidRDefault="00C8331B">
            <w:pPr>
              <w:pStyle w:val="a6"/>
              <w:spacing w:line="252" w:lineRule="auto"/>
              <w:rPr>
                <w:rFonts w:cs="Arial"/>
              </w:rPr>
            </w:pPr>
            <w:r>
              <w:rPr>
                <w:rFonts w:cs="Arial"/>
              </w:rPr>
              <w:t>2). We are fine to use 15 kHz as the reference SCS f</w:t>
            </w:r>
            <w:r>
              <w:rPr>
                <w:rFonts w:cs="Arial"/>
              </w:rPr>
              <w:t xml:space="preserve">or the unit of TA reporting in FR1, which is aligned with Koffset unit. </w:t>
            </w:r>
          </w:p>
          <w:p w:rsidR="000141E4" w:rsidRDefault="00C8331B">
            <w:pPr>
              <w:pStyle w:val="a6"/>
              <w:spacing w:line="254" w:lineRule="auto"/>
              <w:rPr>
                <w:rFonts w:cs="Arial"/>
              </w:rPr>
            </w:pPr>
            <w:r>
              <w:rPr>
                <w:rFonts w:cs="Arial"/>
              </w:rPr>
              <w:t xml:space="preserve">3). We may need to first determine whether differential TA value or absolute TA value is reported. For differential TA value reporting, we think rounding is fine.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W</w:t>
            </w:r>
            <w:r>
              <w:rPr>
                <w:rFonts w:cs="Arial"/>
              </w:rPr>
              <w:t xml:space="preserve">e are </w:t>
            </w:r>
            <w:r>
              <w:rPr>
                <w:rFonts w:cs="Arial"/>
              </w:rPr>
              <w:t>generally fine with moderator’s proposal. We only have some concern on the UE location reporting. We prefer the working assumption in d) is not confirmed.</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are fine with the proposal from the Moderator</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are fine with the proposal.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1)</w:t>
            </w:r>
            <w:r>
              <w:rPr>
                <w:rFonts w:cs="Arial"/>
              </w:rPr>
              <w:t xml:space="preserve"> We are generally fine with moderator’s proposal. And for the UE location information, we think it is better to wait the response from the SA3.</w:t>
            </w:r>
          </w:p>
          <w:p w:rsidR="000141E4" w:rsidRDefault="00C8331B">
            <w:pPr>
              <w:pStyle w:val="a6"/>
              <w:spacing w:line="252" w:lineRule="auto"/>
              <w:rPr>
                <w:rFonts w:cs="Arial"/>
              </w:rPr>
            </w:pPr>
            <w:r>
              <w:rPr>
                <w:rFonts w:cs="Arial"/>
              </w:rPr>
              <w:t xml:space="preserve">2). We are OK. </w:t>
            </w:r>
          </w:p>
          <w:p w:rsidR="000141E4" w:rsidRDefault="00C8331B">
            <w:pPr>
              <w:pStyle w:val="a6"/>
              <w:spacing w:line="254" w:lineRule="auto"/>
              <w:rPr>
                <w:highlight w:val="yellow"/>
              </w:rPr>
            </w:pPr>
            <w:r>
              <w:rPr>
                <w:rFonts w:cs="Arial"/>
              </w:rPr>
              <w:t xml:space="preserve">3). We are OK. And if the </w:t>
            </w:r>
            <w:r>
              <w:t>reported TA is not an integer number of slots, we suggest it can be ro</w:t>
            </w:r>
            <w:r>
              <w:t>unded to slot as follows:</w:t>
            </w:r>
          </w:p>
          <w:p w:rsidR="000141E4" w:rsidRDefault="00C8331B">
            <w:pPr>
              <w:pStyle w:val="a6"/>
              <w:rPr>
                <w:rFonts w:eastAsia="DengXian"/>
                <w:szCs w:val="20"/>
              </w:rPr>
            </w:pPr>
            <w:r>
              <w:rPr>
                <w:rFonts w:eastAsia="DengXian"/>
                <w:szCs w:val="20"/>
              </w:rPr>
              <w:t xml:space="preserve">e.g. assuming the content in TA reporting is </w:t>
            </w:r>
            <m:oMath>
              <m:sSub>
                <m:sSubPr>
                  <m:ctrlPr>
                    <w:rPr>
                      <w:rFonts w:ascii="Cambria Math" w:eastAsia="바탕" w:hAnsi="Cambria Math"/>
                      <w:lang w:val="en-GB"/>
                    </w:rPr>
                  </m:ctrlPr>
                </m:sSubPr>
                <m:e>
                  <m:r>
                    <m:rPr>
                      <m:sty m:val="p"/>
                    </m:rPr>
                    <w:rPr>
                      <w:rFonts w:ascii="Cambria Math" w:eastAsia="바탕" w:hAnsi="Cambria Math"/>
                      <w:lang w:val="en-GB"/>
                    </w:rPr>
                    <m:t>T</m:t>
                  </m:r>
                </m:e>
                <m:sub>
                  <m:r>
                    <m:rPr>
                      <m:sty m:val="p"/>
                    </m:rPr>
                    <w:rPr>
                      <w:rFonts w:ascii="Cambria Math" w:eastAsia="바탕" w:hAnsi="Cambria Math"/>
                      <w:lang w:val="en-GB"/>
                    </w:rPr>
                    <m:t>TA</m:t>
                  </m:r>
                </m:sub>
              </m:sSub>
            </m:oMath>
            <w:r>
              <w:rPr>
                <w:rFonts w:eastAsia="DengXian"/>
                <w:szCs w:val="20"/>
              </w:rPr>
              <w:t>, the conversion formula is as follows:</w:t>
            </w:r>
          </w:p>
          <w:p w:rsidR="000141E4" w:rsidRDefault="00C8331B">
            <w:pPr>
              <w:pStyle w:val="a6"/>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m:t>
                  </m:r>
                  <m:r>
                    <m:rPr>
                      <m:sty m:val="bi"/>
                    </m:rPr>
                    <w:rPr>
                      <w:rFonts w:ascii="Cambria Math" w:hAnsi="Cambria Math" w:cs="SimSun"/>
                    </w:rPr>
                    <m:t>3</m:t>
                  </m:r>
                </m:sup>
              </m:sSup>
              <m:r>
                <m:rPr>
                  <m:sty m:val="bi"/>
                </m:rPr>
                <w:rPr>
                  <w:rFonts w:ascii="Cambria Math" w:hAnsi="Cambria Math" w:cs="SimSun"/>
                </w:rPr>
                <m:t>/</m:t>
              </m:r>
              <m:r>
                <m:rPr>
                  <m:sty m:val="bi"/>
                </m:rPr>
                <w:rPr>
                  <w:rFonts w:ascii="Cambria Math" w:hAnsi="Cambria Math" w:cs="SimSun"/>
                </w:rPr>
                <m:t>2</m:t>
              </m:r>
              <m:r>
                <m:rPr>
                  <m:sty m:val="bi"/>
                </m:rPr>
                <w:rPr>
                  <w:rFonts w:ascii="Cambria Math" w:hAnsi="Cambria Math" w:cs="SimSun"/>
                </w:rPr>
                <m:t>^</m:t>
              </m:r>
              <m:r>
                <m:rPr>
                  <m:sty m:val="bi"/>
                </m:rPr>
                <w:rPr>
                  <w:rFonts w:ascii="Cambria Math" w:hAnsi="Cambria Math" w:cs="SimSun"/>
                </w:rPr>
                <m:t>μ</m:t>
              </m:r>
              <m:r>
                <m:rPr>
                  <m:sty m:val="bi"/>
                </m:rPr>
                <w:rPr>
                  <w:rFonts w:ascii="Cambria Math" w:hAnsi="Cambria Math" w:cs="SimSun"/>
                </w:rPr>
                <m:t>)</m:t>
              </m:r>
              <m:r>
                <m:rPr>
                  <m:sty m:val="bi"/>
                </m:rPr>
                <w:rPr>
                  <w:rFonts w:ascii="Cambria Math" w:hAnsi="Cambria Math" w:cs="Lucida Sans Unicode"/>
                </w:rPr>
                <m:t>⌉</m:t>
              </m:r>
            </m:oMath>
            <w:r>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rsidR="000141E4" w:rsidRDefault="00C8331B">
            <w:pPr>
              <w:pStyle w:val="a6"/>
              <w:rPr>
                <w:rFonts w:eastAsia="DengXian"/>
                <w:szCs w:val="20"/>
              </w:rPr>
            </w:pPr>
            <w:r>
              <w:rPr>
                <w:rFonts w:eastAsia="DengXian"/>
                <w:szCs w:val="20"/>
              </w:rPr>
              <w:t>where,</w:t>
            </w:r>
          </w:p>
          <w:p w:rsidR="000141E4" w:rsidRDefault="00C8331B">
            <w:pPr>
              <w:pStyle w:val="a6"/>
              <w:rPr>
                <w:rFonts w:eastAsia="SimSun"/>
                <w:szCs w:val="20"/>
              </w:rPr>
            </w:pPr>
            <w:r>
              <w:rPr>
                <w:rFonts w:eastAsia="바탕"/>
                <w:szCs w:val="20"/>
              </w:rPr>
              <w:t> </w:t>
            </w:r>
            <m:oMath>
              <m:r>
                <m:rPr>
                  <m:sty m:val="bi"/>
                </m:rPr>
                <w:rPr>
                  <w:rFonts w:ascii="Cambria Math" w:hAnsi="Cambria Math" w:cs="SimSun"/>
                </w:rPr>
                <m:t>μ</m:t>
              </m:r>
            </m:oMath>
            <w:r>
              <w:rPr>
                <w:rFonts w:eastAsia="바탕"/>
                <w:szCs w:val="20"/>
                <w:lang w:val="en-GB"/>
              </w:rPr>
              <w:t xml:space="preserve"> is the numerology in </w:t>
            </w:r>
            <w:r>
              <w:rPr>
                <w:rFonts w:eastAsia="SimSun"/>
                <w:szCs w:val="20"/>
              </w:rPr>
              <w:t>TS 38.211 section 4.2.</w:t>
            </w:r>
          </w:p>
          <w:p w:rsidR="000141E4" w:rsidRDefault="00C8331B">
            <w:pPr>
              <w:pStyle w:val="a6"/>
              <w:rPr>
                <w:rFonts w:eastAsia="SimSun"/>
                <w:szCs w:val="20"/>
              </w:rPr>
            </w:pPr>
            <w:r>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Pr>
                <w:rFonts w:eastAsia="SimSun"/>
                <w:szCs w:val="20"/>
              </w:rPr>
              <w:t xml:space="preserve"> is specified in TS 38.211 section 4.1.</w:t>
            </w:r>
          </w:p>
          <w:p w:rsidR="000141E4" w:rsidRDefault="000141E4">
            <w:pPr>
              <w:pStyle w:val="a6"/>
              <w:spacing w:line="254" w:lineRule="auto"/>
              <w:rPr>
                <w:rFonts w:cs="Arial"/>
              </w:rPr>
            </w:pP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are fine with the moderator’s proposal.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Support 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We are fine with 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Generally fine with the proposals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We support </w:t>
            </w:r>
            <w:r>
              <w:rPr>
                <w:rFonts w:cs="Arial"/>
                <w:lang w:val="en-GB"/>
              </w:rPr>
              <w:t>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numPr>
                <w:ilvl w:val="0"/>
                <w:numId w:val="80"/>
              </w:numPr>
              <w:spacing w:line="252" w:lineRule="auto"/>
              <w:rPr>
                <w:rFonts w:cs="Arial"/>
              </w:rPr>
            </w:pPr>
            <w:r>
              <w:rPr>
                <w:rFonts w:cs="Arial"/>
              </w:rPr>
              <w:t xml:space="preserve">Regarding the mechanism of Event-triggers, </w:t>
            </w:r>
            <w:r>
              <w:rPr>
                <w:rFonts w:cs="Arial" w:hint="eastAsia"/>
              </w:rPr>
              <w:t>more</w:t>
            </w:r>
            <w:r>
              <w:rPr>
                <w:rFonts w:cs="Arial"/>
              </w:rPr>
              <w:t xml:space="preserve"> efforts in RAN1 is expected, e.g., for example, the values of threshold to trigger the report may be different for different scenarios and need to be evaluat</w:t>
            </w:r>
            <w:r>
              <w:rPr>
                <w:rFonts w:cs="Arial"/>
              </w:rPr>
              <w:t>ed further and RAN may can decide the value its own.</w:t>
            </w:r>
          </w:p>
          <w:p w:rsidR="000141E4" w:rsidRDefault="00C8331B">
            <w:pPr>
              <w:pStyle w:val="a6"/>
              <w:spacing w:line="252" w:lineRule="auto"/>
              <w:ind w:left="360"/>
              <w:rPr>
                <w:rFonts w:cs="Arial"/>
              </w:rPr>
            </w:pPr>
            <w:r>
              <w:rPr>
                <w:rFonts w:cs="Arial"/>
              </w:rPr>
              <w:t>With this consideration, we prefer to discuss a bit more about the alternative mechanism of Network triggering, which is simple from gNB prospective and the work in RAN1 can be finished in RAN1#107-e mee</w:t>
            </w:r>
            <w:r>
              <w:rPr>
                <w:rFonts w:cs="Arial"/>
              </w:rPr>
              <w:t>ting. But we are also open for the progress based on majority’s view.</w:t>
            </w:r>
          </w:p>
          <w:p w:rsidR="000141E4" w:rsidRDefault="00C8331B">
            <w:pPr>
              <w:pStyle w:val="a6"/>
              <w:spacing w:line="252" w:lineRule="auto"/>
              <w:ind w:left="360"/>
              <w:rPr>
                <w:rFonts w:cs="Arial"/>
              </w:rPr>
            </w:pPr>
            <w:r>
              <w:rPr>
                <w:rFonts w:cs="Arial"/>
              </w:rPr>
              <w:t>Regarding the UE location report, we share the same views as others, and further checking on the SA’s inputs is needed.</w:t>
            </w:r>
          </w:p>
          <w:p w:rsidR="000141E4" w:rsidRDefault="00C8331B">
            <w:pPr>
              <w:pStyle w:val="a6"/>
              <w:spacing w:line="252" w:lineRule="auto"/>
              <w:rPr>
                <w:rFonts w:cs="Arial"/>
              </w:rPr>
            </w:pPr>
            <w:r>
              <w:rPr>
                <w:rFonts w:cs="Arial"/>
              </w:rPr>
              <w:t xml:space="preserve">2). Fine. </w:t>
            </w:r>
          </w:p>
          <w:p w:rsidR="000141E4" w:rsidRDefault="00C8331B">
            <w:pPr>
              <w:pStyle w:val="a6"/>
              <w:spacing w:line="254" w:lineRule="auto"/>
              <w:rPr>
                <w:rFonts w:cs="Arial"/>
              </w:rPr>
            </w:pPr>
            <w:r>
              <w:rPr>
                <w:rFonts w:cs="Arial"/>
              </w:rPr>
              <w:lastRenderedPageBreak/>
              <w:t xml:space="preserve">3). Fine.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We are fine with the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cs="Arial"/>
              </w:rPr>
            </w:pPr>
            <w:r>
              <w:rPr>
                <w:rFonts w:cs="Arial"/>
              </w:rPr>
              <w:t>We are ok with the moderator’s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hint="eastAsia"/>
              </w:rPr>
              <w:t>W</w:t>
            </w:r>
            <w:r>
              <w:rPr>
                <w:rFonts w:eastAsia="Yu Mincho" w:cs="Arial"/>
              </w:rPr>
              <w:t>e are fine with the FL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eastAsia="Yu Mincho" w:cs="Arial"/>
              </w:rPr>
              <w:t>QC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2" w:lineRule="auto"/>
              <w:rPr>
                <w:rFonts w:eastAsia="Yu Mincho" w:cs="Arial"/>
              </w:rPr>
            </w:pPr>
            <w:r>
              <w:rPr>
                <w:rFonts w:eastAsia="Yu Mincho" w:cs="Arial"/>
              </w:rPr>
              <w:t>Ok with the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1</w:t>
            </w:r>
            <w:r>
              <w:rPr>
                <w:rFonts w:cs="Arial"/>
              </w:rPr>
              <w:t xml:space="preserve"> a),b) </w:t>
            </w:r>
          </w:p>
          <w:p w:rsidR="000141E4" w:rsidRDefault="00C8331B">
            <w:pPr>
              <w:pStyle w:val="a6"/>
              <w:spacing w:line="254" w:lineRule="auto"/>
              <w:rPr>
                <w:rFonts w:cs="Arial"/>
              </w:rPr>
            </w:pPr>
            <w:r>
              <w:rPr>
                <w:rFonts w:cs="Arial"/>
              </w:rPr>
              <w:t xml:space="preserve">We support confirming that from RAN1 point of view, the event-triggers for reporting information about UE specific TA are based on TA values. </w:t>
            </w:r>
          </w:p>
          <w:p w:rsidR="000141E4" w:rsidRDefault="00C8331B">
            <w:pPr>
              <w:pStyle w:val="a6"/>
              <w:spacing w:line="254" w:lineRule="auto"/>
              <w:rPr>
                <w:rFonts w:cs="Arial"/>
              </w:rPr>
            </w:pPr>
            <w:r>
              <w:rPr>
                <w:rFonts w:cs="Arial"/>
              </w:rPr>
              <w:t>c</w:t>
            </w:r>
            <w:r>
              <w:rPr>
                <w:rFonts w:cs="Arial" w:hint="eastAsia"/>
              </w:rPr>
              <w:t>)</w:t>
            </w:r>
            <w:r>
              <w:rPr>
                <w:rFonts w:cs="Arial"/>
              </w:rPr>
              <w:t xml:space="preserve"> d)</w:t>
            </w:r>
          </w:p>
          <w:p w:rsidR="000141E4" w:rsidRDefault="00C8331B">
            <w:pPr>
              <w:pStyle w:val="a6"/>
              <w:spacing w:line="254" w:lineRule="auto"/>
              <w:rPr>
                <w:rFonts w:cs="Arial"/>
              </w:rPr>
            </w:pPr>
            <w:r>
              <w:rPr>
                <w:rFonts w:cs="Arial"/>
              </w:rPr>
              <w:t>We support confirming these aspects from RAN1 point of view.</w:t>
            </w:r>
          </w:p>
          <w:p w:rsidR="000141E4" w:rsidRDefault="00C8331B">
            <w:pPr>
              <w:pStyle w:val="a6"/>
              <w:spacing w:line="254" w:lineRule="auto"/>
              <w:rPr>
                <w:rFonts w:cs="Arial"/>
              </w:rPr>
            </w:pPr>
            <w:r>
              <w:rPr>
                <w:rFonts w:cs="Arial"/>
              </w:rPr>
              <w:t xml:space="preserve">2) Support </w:t>
            </w:r>
          </w:p>
          <w:p w:rsidR="000141E4" w:rsidRDefault="00C8331B">
            <w:pPr>
              <w:pStyle w:val="a6"/>
              <w:spacing w:line="252" w:lineRule="auto"/>
              <w:rPr>
                <w:rFonts w:eastAsia="Yu Mincho" w:cs="Arial"/>
              </w:rPr>
            </w:pPr>
            <w:r>
              <w:rPr>
                <w:rFonts w:cs="Arial"/>
              </w:rPr>
              <w:t>3) Support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hint="eastAsia"/>
              </w:rPr>
              <w:t>W</w:t>
            </w:r>
            <w:r>
              <w:rPr>
                <w:rFonts w:eastAsia="Yu Mincho" w:cs="Arial"/>
              </w:rPr>
              <w:t xml:space="preserve">e are fine with </w:t>
            </w:r>
            <w:r>
              <w:rPr>
                <w:rFonts w:eastAsia="Yu Mincho" w:cs="Arial"/>
              </w:rPr>
              <w:t>all these RAN2 agreements and the other proposals.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Yu Mincho" w:cs="Arial"/>
              </w:rPr>
            </w:pPr>
            <w:r>
              <w:rPr>
                <w:rFonts w:cs="Arial"/>
              </w:rPr>
              <w:t>For b) We generally support to confirm the item. However, RAN2 have agreed to report TA through RACH procedure. If a RACH procedure is triggered only for TA reporting, it would cost large time and s</w:t>
            </w:r>
            <w:r>
              <w:rPr>
                <w:rFonts w:cs="Arial"/>
              </w:rPr>
              <w:t xml:space="preserve">ignaling. We suggest RAN1 to further discuss network request-based TA reporting and periodic TA reporting methods. From our perspective, RAN2 haven’t excluded the above two methods and needs RAN1’s confirmation.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맑은 고딕"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맑은 고딕" w:cs="Arial" w:hint="eastAsia"/>
              </w:rPr>
              <w:t>We are fine with the proposal.</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SimSun" w:cs="Arial"/>
              </w:rPr>
            </w:pPr>
            <w:r>
              <w:rPr>
                <w:rFonts w:eastAsia="SimSun" w:cs="Arial" w:hint="eastAsia"/>
              </w:rPr>
              <w:t>Baicells</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eastAsia="SimSun" w:cs="Arial"/>
              </w:rPr>
            </w:pPr>
            <w:r>
              <w:rPr>
                <w:rFonts w:eastAsia="SimSun" w:cs="Arial" w:hint="eastAsia"/>
              </w:rPr>
              <w:t>Fine with the proposal.</w:t>
            </w:r>
          </w:p>
        </w:tc>
      </w:tr>
    </w:tbl>
    <w:p w:rsidR="000141E4" w:rsidRDefault="000141E4">
      <w:pPr>
        <w:rPr>
          <w:rFonts w:ascii="Arial" w:hAnsi="Arial" w:cs="Arial"/>
          <w:i/>
          <w:iCs/>
          <w:highlight w:val="yellow"/>
          <w:lang w:val="zh-CN"/>
        </w:rPr>
      </w:pPr>
    </w:p>
    <w:p w:rsidR="000141E4" w:rsidRDefault="00C8331B">
      <w:pPr>
        <w:pStyle w:val="21"/>
        <w:rPr>
          <w:lang w:val="en-US"/>
        </w:rPr>
      </w:pPr>
      <w:r>
        <w:rPr>
          <w:lang w:val="en-US"/>
        </w:rPr>
        <w:t>13.3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Based on the views provided by companies, the following remarks are in order:</w:t>
      </w:r>
    </w:p>
    <w:p w:rsidR="000141E4" w:rsidRDefault="00C8331B">
      <w:pPr>
        <w:pStyle w:val="afc"/>
        <w:numPr>
          <w:ilvl w:val="0"/>
          <w:numId w:val="67"/>
        </w:numPr>
        <w:rPr>
          <w:rFonts w:ascii="Arial" w:hAnsi="Arial" w:cs="Arial"/>
        </w:rPr>
      </w:pPr>
      <w:r>
        <w:rPr>
          <w:rFonts w:ascii="Arial" w:hAnsi="Arial" w:cs="Arial"/>
          <w:lang w:val="en-US"/>
        </w:rPr>
        <w:t>Regarding Proposal 13.2-1) on confirming RAN2 agreements on UE reporting of information about the UE sp</w:t>
      </w:r>
      <w:r>
        <w:rPr>
          <w:rFonts w:ascii="Arial" w:hAnsi="Arial" w:cs="Arial"/>
          <w:lang w:val="en-US"/>
        </w:rPr>
        <w:t>ecific TA pre-compensation, it is evident that the vast majority are fine, despite there are a few detailed comments on what/how/when to confirm.</w:t>
      </w:r>
    </w:p>
    <w:p w:rsidR="000141E4" w:rsidRDefault="00C8331B">
      <w:pPr>
        <w:pStyle w:val="afc"/>
        <w:numPr>
          <w:ilvl w:val="0"/>
          <w:numId w:val="67"/>
        </w:numPr>
        <w:rPr>
          <w:rFonts w:ascii="Arial" w:hAnsi="Arial" w:cs="Arial"/>
        </w:rPr>
      </w:pPr>
      <w:r>
        <w:rPr>
          <w:rFonts w:ascii="Arial" w:hAnsi="Arial" w:cs="Arial"/>
          <w:lang w:val="en-US"/>
        </w:rPr>
        <w:t>Regarding Proposal 13.2-2) on using15 kHz as the reference subcarrier spacing value for the unit of TA reporte</w:t>
      </w:r>
      <w:r>
        <w:rPr>
          <w:rFonts w:ascii="Arial" w:hAnsi="Arial" w:cs="Arial"/>
          <w:lang w:val="en-US"/>
        </w:rPr>
        <w:t>d in FR1, all companies are fine.</w:t>
      </w:r>
    </w:p>
    <w:p w:rsidR="000141E4" w:rsidRDefault="00C8331B">
      <w:pPr>
        <w:pStyle w:val="afc"/>
        <w:numPr>
          <w:ilvl w:val="0"/>
          <w:numId w:val="67"/>
        </w:numPr>
        <w:rPr>
          <w:rFonts w:ascii="Arial" w:hAnsi="Arial" w:cs="Arial"/>
        </w:rPr>
      </w:pPr>
      <w:r>
        <w:rPr>
          <w:rFonts w:ascii="Arial" w:hAnsi="Arial" w:cs="Arial"/>
          <w:lang w:val="en-US"/>
        </w:rPr>
        <w:t>Regarding Proposal 13.2-3) on reporting the least integer number of slots greater than or equal to the corresponding TA value as the reported TA, all companies are fine, except [Apple] made a suggestion on determining whet</w:t>
      </w:r>
      <w:r>
        <w:rPr>
          <w:rFonts w:ascii="Arial" w:hAnsi="Arial" w:cs="Arial"/>
          <w:lang w:val="en-US"/>
        </w:rPr>
        <w:t>her differential TA value or absolute TA value is reported.</w:t>
      </w:r>
    </w:p>
    <w:p w:rsidR="000141E4" w:rsidRDefault="00C8331B">
      <w:pPr>
        <w:pStyle w:val="afc"/>
        <w:numPr>
          <w:ilvl w:val="1"/>
          <w:numId w:val="67"/>
        </w:numPr>
        <w:rPr>
          <w:rFonts w:ascii="Arial" w:hAnsi="Arial" w:cs="Arial"/>
        </w:rPr>
      </w:pPr>
      <w:r>
        <w:rPr>
          <w:rFonts w:ascii="Arial" w:hAnsi="Arial" w:cs="Arial"/>
          <w:lang w:val="en-US"/>
        </w:rPr>
        <w:t xml:space="preserve">[Moderator]: Regardless of whether differential TA value or absolute TA value, rounding up the TA value to the least integer number of slots greater than or equal to the corresponding TA value is </w:t>
      </w:r>
      <w:r>
        <w:rPr>
          <w:rFonts w:ascii="Arial" w:hAnsi="Arial" w:cs="Arial"/>
          <w:lang w:val="en-US"/>
        </w:rPr>
        <w:t>fine.</w:t>
      </w:r>
    </w:p>
    <w:p w:rsidR="000141E4" w:rsidRDefault="00C8331B">
      <w:pPr>
        <w:rPr>
          <w:rFonts w:ascii="Arial" w:eastAsia="Calibri" w:hAnsi="Arial" w:cs="Arial"/>
        </w:rPr>
      </w:pPr>
      <w:r>
        <w:rPr>
          <w:rFonts w:ascii="Arial" w:hAnsi="Arial" w:cs="Arial"/>
        </w:rPr>
        <w:t>Based on the outcome of the first round of discussion, Moderator marked these proposals stable for potential endorsement for the check point – before the quiet period (12 Nov 23:59 UTC):</w:t>
      </w:r>
    </w:p>
    <w:p w:rsidR="000141E4" w:rsidRDefault="00C8331B">
      <w:pPr>
        <w:pStyle w:val="afc"/>
        <w:rPr>
          <w:rFonts w:ascii="Arial" w:hAnsi="Arial" w:cs="Arial"/>
          <w:highlight w:val="cyan"/>
          <w:lang w:val="en-US"/>
        </w:rPr>
      </w:pPr>
      <w:r>
        <w:rPr>
          <w:rFonts w:ascii="Arial" w:hAnsi="Arial" w:cs="Arial"/>
          <w:highlight w:val="cyan"/>
          <w:lang w:val="en-US"/>
        </w:rPr>
        <w:t>Proposal 1-A</w:t>
      </w:r>
    </w:p>
    <w:p w:rsidR="000141E4" w:rsidRDefault="00C8331B">
      <w:pPr>
        <w:pStyle w:val="afc"/>
        <w:rPr>
          <w:rFonts w:ascii="Arial" w:hAnsi="Arial" w:cs="Arial"/>
          <w:highlight w:val="cyan"/>
          <w:lang w:val="en-US"/>
        </w:rPr>
      </w:pPr>
      <w:r>
        <w:rPr>
          <w:rFonts w:ascii="Arial" w:hAnsi="Arial" w:cs="Arial"/>
          <w:highlight w:val="cyan"/>
          <w:lang w:val="en-US"/>
        </w:rPr>
        <w:t>15 kHz is used as the reference subcarrier spacing</w:t>
      </w:r>
      <w:r>
        <w:rPr>
          <w:rFonts w:ascii="Arial" w:hAnsi="Arial" w:cs="Arial"/>
          <w:highlight w:val="cyan"/>
          <w:lang w:val="en-US"/>
        </w:rPr>
        <w:t xml:space="preserve"> value for the unit of TA reported in FR1.</w:t>
      </w:r>
    </w:p>
    <w:p w:rsidR="000141E4" w:rsidRDefault="00C8331B">
      <w:pPr>
        <w:pStyle w:val="afc"/>
        <w:rPr>
          <w:rFonts w:ascii="Arial" w:hAnsi="Arial" w:cs="Arial"/>
          <w:highlight w:val="cyan"/>
          <w:lang w:val="en-US"/>
        </w:rPr>
      </w:pPr>
      <w:r>
        <w:rPr>
          <w:rFonts w:ascii="Arial" w:hAnsi="Arial" w:cs="Arial"/>
          <w:highlight w:val="cyan"/>
          <w:lang w:val="en-US"/>
        </w:rPr>
        <w:t>Proposal 2-A</w:t>
      </w:r>
    </w:p>
    <w:p w:rsidR="000141E4" w:rsidRDefault="00C8331B">
      <w:pPr>
        <w:pStyle w:val="afc"/>
        <w:rPr>
          <w:rFonts w:ascii="Arial" w:hAnsi="Arial" w:cs="Arial"/>
          <w:lang w:val="en-US"/>
        </w:rPr>
      </w:pPr>
      <w:r>
        <w:rPr>
          <w:rFonts w:ascii="Arial" w:hAnsi="Arial" w:cs="Arial"/>
          <w:highlight w:val="cyan"/>
          <w:lang w:val="en-US"/>
        </w:rPr>
        <w:lastRenderedPageBreak/>
        <w:t>The reported TA is the least integer number of slots greater than or equal to the corresponding TA value.</w:t>
      </w:r>
    </w:p>
    <w:p w:rsidR="000141E4" w:rsidRDefault="00C8331B">
      <w:pPr>
        <w:rPr>
          <w:rFonts w:ascii="Arial" w:hAnsi="Arial" w:cs="Arial"/>
        </w:rPr>
      </w:pPr>
      <w:r>
        <w:rPr>
          <w:rFonts w:ascii="Arial" w:hAnsi="Arial" w:cs="Arial"/>
        </w:rPr>
        <w:t xml:space="preserve">The following agreements were made over email reflector: </w:t>
      </w:r>
    </w:p>
    <w:p w:rsidR="000141E4" w:rsidRDefault="00C8331B">
      <w:pPr>
        <w:ind w:left="567"/>
        <w:rPr>
          <w:rFonts w:ascii="Arial" w:eastAsia="굴림" w:hAnsi="Arial" w:cs="Arial"/>
          <w:b/>
          <w:bCs/>
        </w:rPr>
      </w:pPr>
      <w:r>
        <w:rPr>
          <w:rFonts w:ascii="Arial" w:hAnsi="Arial" w:cs="Arial"/>
          <w:b/>
          <w:bCs/>
          <w:highlight w:val="green"/>
          <w:lang w:eastAsia="zh-CN"/>
        </w:rPr>
        <w:t>Agreement</w:t>
      </w:r>
    </w:p>
    <w:p w:rsidR="000141E4" w:rsidRDefault="00C8331B">
      <w:pPr>
        <w:ind w:left="567"/>
        <w:rPr>
          <w:rFonts w:ascii="Arial" w:hAnsi="Arial" w:cs="Arial"/>
          <w:lang w:val="en-GB" w:eastAsia="en-US"/>
        </w:rPr>
      </w:pPr>
      <w:r>
        <w:rPr>
          <w:rFonts w:ascii="Arial" w:hAnsi="Arial" w:cs="Arial"/>
        </w:rPr>
        <w:t>15 kHz is used as the refe</w:t>
      </w:r>
      <w:r>
        <w:rPr>
          <w:rFonts w:ascii="Arial" w:hAnsi="Arial" w:cs="Arial"/>
        </w:rPr>
        <w:t>rence subcarrier spacing value for the unit of TA reported in FR1.</w:t>
      </w:r>
    </w:p>
    <w:p w:rsidR="000141E4" w:rsidRDefault="00C8331B">
      <w:pPr>
        <w:ind w:left="567"/>
        <w:rPr>
          <w:rFonts w:ascii="Arial" w:hAnsi="Arial" w:cs="Arial"/>
          <w:b/>
          <w:bCs/>
        </w:rPr>
      </w:pPr>
      <w:r>
        <w:rPr>
          <w:rFonts w:ascii="Arial" w:hAnsi="Arial" w:cs="Arial"/>
          <w:b/>
          <w:bCs/>
          <w:highlight w:val="green"/>
          <w:lang w:eastAsia="zh-CN"/>
        </w:rPr>
        <w:t>Agreement</w:t>
      </w:r>
    </w:p>
    <w:p w:rsidR="000141E4" w:rsidRDefault="00C8331B">
      <w:pPr>
        <w:ind w:left="567"/>
        <w:rPr>
          <w:rFonts w:ascii="Arial" w:hAnsi="Arial" w:cs="Arial"/>
        </w:rPr>
      </w:pPr>
      <w:r>
        <w:rPr>
          <w:rFonts w:ascii="Arial" w:hAnsi="Arial" w:cs="Arial"/>
        </w:rPr>
        <w:t>The reported TA is the least integer number of slots greater than or equal to the corresponding TA value.</w:t>
      </w:r>
    </w:p>
    <w:p w:rsidR="000141E4" w:rsidRDefault="00C8331B">
      <w:pPr>
        <w:pStyle w:val="21"/>
        <w:rPr>
          <w:lang w:val="en-US"/>
        </w:rPr>
      </w:pPr>
      <w:bookmarkStart w:id="17" w:name="_GoBack"/>
      <w:bookmarkEnd w:id="17"/>
      <w:r>
        <w:rPr>
          <w:lang w:val="en-US"/>
        </w:rPr>
        <w:t>11.4</w:t>
      </w:r>
      <w:r>
        <w:rPr>
          <w:lang w:val="en-US"/>
        </w:rPr>
        <w:tab/>
        <w:t>2</w:t>
      </w:r>
      <w:r>
        <w:rPr>
          <w:vertAlign w:val="superscript"/>
          <w:lang w:val="en-US"/>
        </w:rPr>
        <w:t>nd</w:t>
      </w:r>
      <w:r>
        <w:rPr>
          <w:lang w:val="en-US"/>
        </w:rPr>
        <w:t xml:space="preserve"> round of discussion</w:t>
      </w:r>
    </w:p>
    <w:p w:rsidR="000141E4" w:rsidRDefault="00C8331B">
      <w:pPr>
        <w:rPr>
          <w:rFonts w:ascii="Arial" w:hAnsi="Arial" w:cs="Arial"/>
        </w:rPr>
      </w:pPr>
      <w:r>
        <w:rPr>
          <w:rFonts w:ascii="Arial" w:hAnsi="Arial" w:cs="Arial"/>
        </w:rPr>
        <w:t>In the 2</w:t>
      </w:r>
      <w:r>
        <w:rPr>
          <w:rFonts w:ascii="Arial" w:hAnsi="Arial" w:cs="Arial"/>
          <w:vertAlign w:val="superscript"/>
        </w:rPr>
        <w:t>nd</w:t>
      </w:r>
      <w:r>
        <w:rPr>
          <w:rFonts w:ascii="Arial" w:hAnsi="Arial" w:cs="Arial"/>
        </w:rPr>
        <w:t xml:space="preserve"> round of discussion, as suggested by RAN1 VC David Mazzarese that we prepare a draft LS reply to RAN2 based on the responses to Initial proposal 13.2, for discussion in email thread.</w:t>
      </w:r>
    </w:p>
    <w:p w:rsidR="000141E4" w:rsidRDefault="00C8331B">
      <w:pPr>
        <w:rPr>
          <w:rFonts w:ascii="Arial" w:hAnsi="Arial" w:cs="Arial"/>
        </w:rPr>
      </w:pPr>
      <w:r>
        <w:rPr>
          <w:rFonts w:ascii="Arial" w:hAnsi="Arial" w:cs="Arial"/>
        </w:rPr>
        <w:t xml:space="preserve">Moderator plans to trigger the discussion over reflector directly using </w:t>
      </w:r>
      <w:r>
        <w:rPr>
          <w:rFonts w:ascii="Arial" w:hAnsi="Arial" w:cs="Arial"/>
        </w:rPr>
        <w:t>the following as a starting point.</w:t>
      </w:r>
    </w:p>
    <w:p w:rsidR="000141E4" w:rsidRDefault="00C8331B">
      <w:pPr>
        <w:rPr>
          <w:rFonts w:ascii="Arial" w:hAnsi="Arial" w:cs="Arial"/>
        </w:rPr>
      </w:pPr>
      <w:r>
        <w:rPr>
          <w:rFonts w:ascii="Arial" w:hAnsi="Arial" w:cs="Arial"/>
        </w:rPr>
        <w:t>------</w:t>
      </w:r>
    </w:p>
    <w:p w:rsidR="000141E4" w:rsidRDefault="00C8331B">
      <w:pPr>
        <w:rPr>
          <w:rFonts w:ascii="Arial" w:hAnsi="Arial" w:cs="Arial"/>
          <w:bCs/>
        </w:rPr>
      </w:pPr>
      <w:r>
        <w:rPr>
          <w:rFonts w:ascii="Arial" w:hAnsi="Arial" w:cs="Arial"/>
          <w:bCs/>
        </w:rPr>
        <w:t>RAN1 to conclude the following as a basis to reply to RAN2:</w:t>
      </w:r>
    </w:p>
    <w:p w:rsidR="000141E4" w:rsidRDefault="00C8331B">
      <w:pPr>
        <w:ind w:left="567"/>
        <w:rPr>
          <w:rFonts w:ascii="Arial" w:hAnsi="Arial" w:cs="Arial"/>
          <w:bCs/>
        </w:rPr>
      </w:pPr>
      <w:r>
        <w:rPr>
          <w:rFonts w:ascii="Arial" w:hAnsi="Arial" w:cs="Arial"/>
          <w:bCs/>
        </w:rPr>
        <w:t>RAN1 inputs for the following RAN2 agreements (</w:t>
      </w:r>
      <w:r>
        <w:rPr>
          <w:rFonts w:ascii="Arial" w:hAnsi="Arial" w:cs="Arial"/>
          <w:bCs/>
          <w:i/>
          <w:iCs/>
        </w:rPr>
        <w:t>in italic</w:t>
      </w:r>
      <w:r>
        <w:rPr>
          <w:rFonts w:ascii="Arial" w:hAnsi="Arial" w:cs="Arial"/>
          <w:bCs/>
        </w:rPr>
        <w:t>) are given below:</w:t>
      </w:r>
    </w:p>
    <w:p w:rsidR="000141E4" w:rsidRDefault="00C8331B">
      <w:pPr>
        <w:pStyle w:val="afc"/>
        <w:ind w:left="1494"/>
        <w:rPr>
          <w:rFonts w:ascii="Arial" w:hAnsi="Arial" w:cs="Arial"/>
          <w:i/>
          <w:iCs/>
          <w:lang w:eastAsia="ja-JP"/>
        </w:rPr>
      </w:pPr>
      <w:r>
        <w:rPr>
          <w:rFonts w:ascii="Arial" w:hAnsi="Arial" w:cs="Arial"/>
          <w:i/>
          <w:iCs/>
          <w:lang w:eastAsia="ja-JP"/>
        </w:rPr>
        <w:t xml:space="preserve">Event-triggers for reporting on the information about UE specific TA in </w:t>
      </w:r>
      <w:r>
        <w:rPr>
          <w:rFonts w:ascii="Arial" w:hAnsi="Arial" w:cs="Arial"/>
          <w:i/>
          <w:iCs/>
          <w:lang w:eastAsia="ja-JP"/>
        </w:rPr>
        <w:t>connected mode is supported. FFS on the details. Confirmation by RAN1 is also needed</w:t>
      </w:r>
    </w:p>
    <w:p w:rsidR="000141E4" w:rsidRDefault="00C8331B">
      <w:pPr>
        <w:ind w:left="567"/>
        <w:rPr>
          <w:rFonts w:ascii="Arial" w:hAnsi="Arial" w:cs="Arial"/>
          <w:lang w:eastAsia="ja-JP"/>
        </w:rPr>
      </w:pPr>
      <w:r>
        <w:rPr>
          <w:rFonts w:ascii="Arial" w:hAnsi="Arial" w:cs="Arial"/>
          <w:lang w:eastAsia="ja-JP"/>
        </w:rPr>
        <w:t>[RAN1]: RAN1 confirms that event-triggers for reporting on the information about UE specific TA in connected mode can be supported.</w:t>
      </w:r>
    </w:p>
    <w:p w:rsidR="000141E4" w:rsidRDefault="00C8331B">
      <w:pPr>
        <w:pStyle w:val="afc"/>
        <w:ind w:left="1494"/>
        <w:rPr>
          <w:rFonts w:ascii="Arial" w:hAnsi="Arial" w:cs="Arial"/>
          <w:i/>
          <w:iCs/>
          <w:lang w:eastAsia="ja-JP"/>
        </w:rPr>
      </w:pPr>
      <w:r>
        <w:rPr>
          <w:rFonts w:ascii="Arial" w:hAnsi="Arial" w:cs="Arial"/>
          <w:i/>
          <w:iCs/>
          <w:lang w:eastAsia="ja-JP"/>
        </w:rPr>
        <w:t>The event-triggers for reporting inform</w:t>
      </w:r>
      <w:r>
        <w:rPr>
          <w:rFonts w:ascii="Arial" w:hAnsi="Arial" w:cs="Arial"/>
          <w:i/>
          <w:iCs/>
          <w:lang w:eastAsia="ja-JP"/>
        </w:rPr>
        <w:t>ation about UE specific TA are based on TA values (confirmation from RAN1 is needed)</w:t>
      </w:r>
    </w:p>
    <w:p w:rsidR="000141E4" w:rsidRDefault="00C8331B">
      <w:pPr>
        <w:ind w:left="567"/>
        <w:rPr>
          <w:rFonts w:ascii="Arial" w:hAnsi="Arial" w:cs="Arial"/>
          <w:lang w:eastAsia="ja-JP"/>
        </w:rPr>
      </w:pPr>
      <w:r>
        <w:rPr>
          <w:rFonts w:ascii="Arial" w:hAnsi="Arial" w:cs="Arial"/>
          <w:lang w:eastAsia="ja-JP"/>
        </w:rPr>
        <w:t>[RAN1]: RAN1 confirms that the event-triggers for reporting information about UE specific TA can be based on TA values.</w:t>
      </w:r>
    </w:p>
    <w:p w:rsidR="000141E4" w:rsidRDefault="00C8331B">
      <w:pPr>
        <w:pStyle w:val="afc"/>
        <w:ind w:left="1494"/>
        <w:rPr>
          <w:rFonts w:ascii="Arial" w:hAnsi="Arial" w:cs="Arial"/>
          <w:i/>
          <w:iCs/>
          <w:lang w:eastAsia="ja-JP"/>
        </w:rPr>
      </w:pPr>
      <w:r>
        <w:rPr>
          <w:rFonts w:ascii="Arial" w:hAnsi="Arial" w:cs="Arial"/>
          <w:i/>
          <w:iCs/>
          <w:lang w:eastAsia="ja-JP"/>
        </w:rPr>
        <w:t>Under the work assumption "the UE location informat</w:t>
      </w:r>
      <w:r>
        <w:rPr>
          <w:rFonts w:ascii="Arial" w:hAnsi="Arial" w:cs="Arial"/>
          <w:i/>
          <w:iCs/>
          <w:lang w:eastAsia="ja-JP"/>
        </w:rPr>
        <w:t>ion cannot be reported in connected mode", the content of UE specific TA reported in connected mode is UE specific TA pre-compensation(for the details of the TA value, confirmation from RAN1 is needed).</w:t>
      </w:r>
    </w:p>
    <w:p w:rsidR="000141E4" w:rsidRDefault="00C8331B">
      <w:pPr>
        <w:pStyle w:val="afc"/>
        <w:ind w:left="1494"/>
        <w:rPr>
          <w:rFonts w:ascii="Arial" w:hAnsi="Arial" w:cs="Arial"/>
          <w:i/>
          <w:iCs/>
          <w:lang w:val="en-US"/>
        </w:rPr>
      </w:pPr>
      <w:r>
        <w:rPr>
          <w:rFonts w:ascii="Arial" w:hAnsi="Arial" w:cs="Arial"/>
          <w:i/>
          <w:iCs/>
          <w:lang w:eastAsia="ja-JP"/>
        </w:rPr>
        <w:t>Under the work assumption "the UE location informatio</w:t>
      </w:r>
      <w:r>
        <w:rPr>
          <w:rFonts w:ascii="Arial" w:hAnsi="Arial" w:cs="Arial"/>
          <w:i/>
          <w:iCs/>
          <w:lang w:eastAsia="ja-JP"/>
        </w:rPr>
        <w:t xml:space="preserve">n can be reported in connected mode", for TA reporting purposes in connected mode, the network can configure the UE to send either the UE specific TA pre-compensation (for the details of the TA value, </w:t>
      </w:r>
      <w:r>
        <w:rPr>
          <w:rFonts w:ascii="Arial" w:hAnsi="Arial" w:cs="Arial"/>
          <w:i/>
          <w:iCs/>
          <w:lang w:val="en-US"/>
        </w:rPr>
        <w:t>confirmation from RAN1 is needed) or the UE location in</w:t>
      </w:r>
      <w:r>
        <w:rPr>
          <w:rFonts w:ascii="Arial" w:hAnsi="Arial" w:cs="Arial"/>
          <w:i/>
          <w:iCs/>
          <w:lang w:val="en-US"/>
        </w:rPr>
        <w:t>formation</w:t>
      </w:r>
    </w:p>
    <w:p w:rsidR="000141E4" w:rsidRDefault="00C8331B">
      <w:pPr>
        <w:ind w:left="567"/>
        <w:rPr>
          <w:rFonts w:ascii="Arial" w:hAnsi="Arial" w:cs="Arial"/>
          <w:lang w:eastAsia="ja-JP"/>
        </w:rPr>
      </w:pPr>
      <w:r>
        <w:rPr>
          <w:rFonts w:ascii="Arial" w:hAnsi="Arial" w:cs="Arial"/>
          <w:lang w:eastAsia="ja-JP"/>
        </w:rPr>
        <w:t>[RAN1]: RAN1 made the following further agreements for the details of the TA value:</w:t>
      </w:r>
    </w:p>
    <w:p w:rsidR="000141E4" w:rsidRDefault="00C8331B">
      <w:pPr>
        <w:ind w:left="1134"/>
        <w:rPr>
          <w:rFonts w:ascii="Arial" w:eastAsia="굴림" w:hAnsi="Arial" w:cs="Arial"/>
          <w:b/>
          <w:bCs/>
        </w:rPr>
      </w:pPr>
      <w:r>
        <w:rPr>
          <w:rFonts w:ascii="Arial" w:hAnsi="Arial" w:cs="Arial"/>
          <w:b/>
          <w:bCs/>
          <w:highlight w:val="green"/>
          <w:lang w:eastAsia="zh-CN"/>
        </w:rPr>
        <w:t>Agreement</w:t>
      </w:r>
    </w:p>
    <w:p w:rsidR="000141E4" w:rsidRDefault="00C8331B">
      <w:pPr>
        <w:ind w:left="1134"/>
        <w:rPr>
          <w:rFonts w:ascii="Arial" w:hAnsi="Arial" w:cs="Arial"/>
          <w:lang w:val="en-GB" w:eastAsia="en-US"/>
        </w:rPr>
      </w:pPr>
      <w:r>
        <w:rPr>
          <w:rFonts w:ascii="Arial" w:hAnsi="Arial" w:cs="Arial"/>
        </w:rPr>
        <w:t>15 kHz is used as the reference subcarrier spacing value for the unit of TA reported in FR1.</w:t>
      </w:r>
    </w:p>
    <w:p w:rsidR="000141E4" w:rsidRDefault="00C8331B">
      <w:pPr>
        <w:ind w:left="1134"/>
        <w:rPr>
          <w:rFonts w:ascii="Arial" w:hAnsi="Arial" w:cs="Arial"/>
          <w:b/>
          <w:bCs/>
        </w:rPr>
      </w:pPr>
      <w:r>
        <w:rPr>
          <w:rFonts w:ascii="Arial" w:hAnsi="Arial" w:cs="Arial"/>
          <w:b/>
          <w:bCs/>
          <w:highlight w:val="green"/>
          <w:lang w:eastAsia="zh-CN"/>
        </w:rPr>
        <w:t>Agreement</w:t>
      </w:r>
    </w:p>
    <w:p w:rsidR="000141E4" w:rsidRDefault="00C8331B">
      <w:pPr>
        <w:ind w:left="1134"/>
        <w:rPr>
          <w:rFonts w:ascii="Arial" w:hAnsi="Arial" w:cs="Arial"/>
        </w:rPr>
      </w:pPr>
      <w:r>
        <w:rPr>
          <w:rFonts w:ascii="Arial" w:hAnsi="Arial" w:cs="Arial"/>
        </w:rPr>
        <w:t>The reported TA is the least integer number of sl</w:t>
      </w:r>
      <w:r>
        <w:rPr>
          <w:rFonts w:ascii="Arial" w:hAnsi="Arial" w:cs="Arial"/>
        </w:rPr>
        <w:t>ots greater than or equal to the corresponding TA value.</w:t>
      </w:r>
    </w:p>
    <w:p w:rsidR="000141E4" w:rsidRDefault="00C8331B">
      <w:pPr>
        <w:pStyle w:val="1"/>
        <w:rPr>
          <w:lang w:val="en-US"/>
        </w:rPr>
      </w:pPr>
      <w:r>
        <w:rPr>
          <w:lang w:val="en-US"/>
        </w:rPr>
        <w:lastRenderedPageBreak/>
        <w:t>14</w:t>
      </w:r>
      <w:r>
        <w:rPr>
          <w:lang w:val="en-US"/>
        </w:rPr>
        <w:tab/>
        <w:t>Issue #14: DCI-based BWP switch</w:t>
      </w:r>
    </w:p>
    <w:p w:rsidR="000141E4" w:rsidRDefault="00C8331B">
      <w:pPr>
        <w:pStyle w:val="21"/>
        <w:rPr>
          <w:lang w:val="en-US"/>
        </w:rPr>
      </w:pPr>
      <w:r>
        <w:rPr>
          <w:lang w:val="en-US"/>
        </w:rPr>
        <w:t>14.1</w:t>
      </w:r>
      <w:r>
        <w:rPr>
          <w:lang w:val="en-US"/>
        </w:rPr>
        <w:tab/>
        <w:t>Background</w:t>
      </w:r>
    </w:p>
    <w:p w:rsidR="000141E4" w:rsidRDefault="00C8331B">
      <w:pPr>
        <w:rPr>
          <w:rFonts w:ascii="Arial" w:hAnsi="Arial" w:cs="Arial"/>
          <w:lang w:eastAsia="ja-JP"/>
        </w:rPr>
      </w:pPr>
      <w:r>
        <w:rPr>
          <w:rFonts w:ascii="Arial" w:hAnsi="Arial" w:cs="Arial"/>
          <w:lang w:eastAsia="ja-JP"/>
        </w:rPr>
        <w:t>At RAN1#107-e, one company brings up a proposal on DCI-based BWP switch:</w:t>
      </w:r>
    </w:p>
    <w:p w:rsidR="000141E4" w:rsidRDefault="00C8331B">
      <w:pPr>
        <w:rPr>
          <w:highlight w:val="cyan"/>
        </w:rPr>
      </w:pPr>
      <w:r>
        <w:rPr>
          <w:noProof/>
          <w:szCs w:val="20"/>
        </w:rPr>
        <mc:AlternateContent>
          <mc:Choice Requires="wps">
            <w:drawing>
              <wp:inline distT="0" distB="0" distL="0" distR="0">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rPr>
                            </w:pPr>
                            <w:r>
                              <w:rPr>
                                <w:b/>
                                <w:bCs/>
                                <w:szCs w:val="20"/>
                              </w:rPr>
                              <w:t>[Huawei, HiSilicon]</w:t>
                            </w:r>
                          </w:p>
                          <w:p w:rsidR="000141E4" w:rsidRDefault="00C8331B">
                            <w:pPr>
                              <w:pStyle w:val="a6"/>
                              <w:rPr>
                                <w:rFonts w:ascii="Times New Roman" w:hAnsi="Times New Roman"/>
                                <w:szCs w:val="20"/>
                              </w:rPr>
                            </w:pPr>
                            <w:r>
                              <w:rPr>
                                <w:rFonts w:ascii="Times New Roman" w:hAnsi="Times New Roman"/>
                                <w:szCs w:val="20"/>
                              </w:rPr>
                              <w:t xml:space="preserve">Proposal 8: Apply K_offset to the timing </w:t>
                            </w:r>
                            <w:r>
                              <w:rPr>
                                <w:rFonts w:ascii="Times New Roman" w:hAnsi="Times New Roman"/>
                                <w:szCs w:val="20"/>
                              </w:rPr>
                              <w:t>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rsidR="000141E4" w:rsidRDefault="000141E4">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id="Text Box 28" o:spid="_x0000_s1048"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" fillcolor="white [3201]" strokeweight=".5pt">
                <v:textbox>
                  <w:txbxContent>
                    <w:p w:rsidR="000141E4" w:rsidRDefault="00C8331B">
                      <w:pPr>
                        <w:rPr>
                          <w:b/>
                          <w:bCs/>
                          <w:szCs w:val="20"/>
                        </w:rPr>
                      </w:pPr>
                      <w:r>
                        <w:rPr>
                          <w:b/>
                          <w:bCs/>
                          <w:szCs w:val="20"/>
                        </w:rPr>
                        <w:t>[Huawei, HiSilicon]</w:t>
                      </w:r>
                    </w:p>
                    <w:p w:rsidR="000141E4" w:rsidRDefault="00C8331B">
                      <w:pPr>
                        <w:pStyle w:val="a6"/>
                        <w:rPr>
                          <w:rFonts w:ascii="Times New Roman" w:hAnsi="Times New Roman"/>
                          <w:szCs w:val="20"/>
                        </w:rPr>
                      </w:pPr>
                      <w:r>
                        <w:rPr>
                          <w:rFonts w:ascii="Times New Roman" w:hAnsi="Times New Roman"/>
                          <w:szCs w:val="20"/>
                        </w:rPr>
                        <w:t xml:space="preserve">Proposal 8: Apply K_offset to the timing </w:t>
                      </w:r>
                      <w:r>
                        <w:rPr>
                          <w:rFonts w:ascii="Times New Roman" w:hAnsi="Times New Roman"/>
                          <w:szCs w:val="20"/>
                        </w:rPr>
                        <w:t>relationship of DCI-based UL BWP switch, i.e. BWP switch on the first DL or UL slot occurs right after a time duration of T</w:t>
                      </w:r>
                      <w:r>
                        <w:rPr>
                          <w:rFonts w:ascii="Times New Roman" w:hAnsi="Times New Roman"/>
                          <w:szCs w:val="20"/>
                          <w:vertAlign w:val="subscript"/>
                        </w:rPr>
                        <w:t>BWPswitchDelay</w:t>
                      </w:r>
                      <w:r>
                        <w:rPr>
                          <w:rFonts w:ascii="Times New Roman" w:hAnsi="Times New Roman"/>
                          <w:szCs w:val="20"/>
                        </w:rPr>
                        <w:t xml:space="preserve"> + Y+K_offset which starts from the beginning of DL slot n.</w:t>
                      </w:r>
                    </w:p>
                    <w:p w:rsidR="000141E4" w:rsidRDefault="000141E4">
                      <w:pPr>
                        <w:pStyle w:val="a6"/>
                        <w:rPr>
                          <w:rFonts w:ascii="Times New Roman" w:eastAsiaTheme="majorEastAsia" w:hAnsi="Times New Roman"/>
                          <w:szCs w:val="20"/>
                        </w:rPr>
                      </w:pPr>
                    </w:p>
                  </w:txbxContent>
                </v:textbox>
                <w10:anchorlock/>
              </v:shape>
            </w:pict>
          </mc:Fallback>
        </mc:AlternateContent>
      </w:r>
    </w:p>
    <w:p w:rsidR="000141E4" w:rsidRDefault="00C8331B">
      <w:pPr>
        <w:rPr>
          <w:rFonts w:ascii="Arial" w:hAnsi="Arial" w:cs="Arial"/>
          <w:lang w:eastAsia="ja-JP"/>
        </w:rPr>
      </w:pPr>
      <w:r>
        <w:rPr>
          <w:rFonts w:ascii="Arial" w:hAnsi="Arial" w:cs="Arial"/>
          <w:lang w:eastAsia="ja-JP"/>
        </w:rPr>
        <w:t>The corresponding specification text is in Section 8.6.2,</w:t>
      </w:r>
      <w:r>
        <w:rPr>
          <w:rFonts w:ascii="Arial" w:hAnsi="Arial" w:cs="Arial"/>
          <w:lang w:eastAsia="ja-JP"/>
        </w:rPr>
        <w:t xml:space="preserve"> TS 38.133:</w:t>
      </w:r>
    </w:p>
    <w:p w:rsidR="000141E4" w:rsidRDefault="00C8331B">
      <w:pPr>
        <w:rPr>
          <w:rFonts w:ascii="Arial" w:hAnsi="Arial" w:cs="Arial"/>
          <w:lang w:eastAsia="ja-JP"/>
        </w:rPr>
      </w:pPr>
      <w:r>
        <w:rPr>
          <w:noProof/>
          <w:szCs w:val="20"/>
        </w:rPr>
        <mc:AlternateContent>
          <mc:Choice Requires="wps">
            <w:drawing>
              <wp:inline distT="0" distB="0" distL="0" distR="0">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ln>
                      </wps:spPr>
                      <wps:txbx>
                        <w:txbxContent>
                          <w:p w:rsidR="000141E4" w:rsidRDefault="00C8331B">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w:t>
                            </w:r>
                            <w:r>
                              <w:rPr>
                                <w:szCs w:val="20"/>
                                <w:highlight w:val="yellow"/>
                              </w:rPr>
                              <w:t>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rsidR="000141E4" w:rsidRDefault="00C8331B">
                            <w:pPr>
                              <w:pStyle w:val="B1"/>
                              <w:rPr>
                                <w:szCs w:val="20"/>
                              </w:rPr>
                            </w:pPr>
                            <w:r>
                              <w:rPr>
                                <w:szCs w:val="20"/>
                              </w:rPr>
                              <w:t>-</w:t>
                            </w:r>
                            <w:r>
                              <w:rPr>
                                <w:szCs w:val="20"/>
                              </w:rPr>
                              <w:tab/>
                              <w:t>Y=0, if the serving cell where UE receives DCI for BWP switch request is same as the serving c</w:t>
                            </w:r>
                            <w:r>
                              <w:rPr>
                                <w:szCs w:val="20"/>
                              </w:rPr>
                              <w:t>ell on which BWP switch occurs.</w:t>
                            </w:r>
                          </w:p>
                          <w:p w:rsidR="000141E4" w:rsidRDefault="00C8331B">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w:t>
                            </w:r>
                            <w:r>
                              <w:rPr>
                                <w:szCs w:val="20"/>
                              </w:rPr>
                              <w:t>shall follow the smaller SCS of scheduling cell, scheduled cells before and scheduled cells after active BWP change.</w:t>
                            </w:r>
                          </w:p>
                          <w:p w:rsidR="000141E4" w:rsidRDefault="00C8331B">
                            <w:pPr>
                              <w:rPr>
                                <w:szCs w:val="20"/>
                              </w:rPr>
                            </w:pPr>
                            <w:r>
                              <w:rPr>
                                <w:szCs w:val="20"/>
                              </w:rPr>
                              <w:t>The UE is not required to transmit UL signals or receive DL signals until the first DL or UL slot occurs right after a time duration of T</w:t>
                            </w:r>
                            <w:r>
                              <w:rPr>
                                <w:szCs w:val="20"/>
                                <w:vertAlign w:val="subscript"/>
                              </w:rPr>
                              <w:t>BW</w:t>
                            </w:r>
                            <w:r>
                              <w:rPr>
                                <w:szCs w:val="20"/>
                                <w:vertAlign w:val="subscript"/>
                              </w:rPr>
                              <w:t>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w:t>
                            </w:r>
                            <w:r>
                              <w:rPr>
                                <w:szCs w:val="20"/>
                              </w:rPr>
                              <w:t xml:space="preserve">n the BWPs in disjoint channel bandwidths or in partially overlapping channel bandwidths. </w:t>
                            </w:r>
                          </w:p>
                          <w:p w:rsidR="000141E4" w:rsidRDefault="000141E4">
                            <w:pPr>
                              <w:pStyle w:val="a6"/>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id="Text Box 29" o:spid="_x0000_s1049"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" fillcolor="white [3201]" strokeweight=".5pt">
                <v:textbox>
                  <w:txbxContent>
                    <w:p w:rsidR="000141E4" w:rsidRDefault="00C8331B">
                      <w:pPr>
                        <w:rPr>
                          <w:rFonts w:eastAsia="SimSun"/>
                          <w:szCs w:val="20"/>
                        </w:rPr>
                      </w:pPr>
                      <w:r>
                        <w:rPr>
                          <w:szCs w:val="20"/>
                        </w:rPr>
                        <w:t xml:space="preserve">For DCI-based BWP switch, after the UE receives BWP switching request at DL slot n on a serving cell, </w:t>
                      </w:r>
                      <w:r>
                        <w:rPr>
                          <w:szCs w:val="20"/>
                          <w:highlight w:val="yellow"/>
                        </w:rPr>
                        <w:t>UE shall be able to receive PDSCH (for DL active BWP switch) or transmit PUSCH (for UL active BWP switch) on the new BWP on the serving cel</w:t>
                      </w:r>
                      <w:r>
                        <w:rPr>
                          <w:szCs w:val="20"/>
                          <w:highlight w:val="yellow"/>
                        </w:rPr>
                        <w:t>l on which BWP switch on the first DL or UL slot occurs right after a time duration of T</w:t>
                      </w:r>
                      <w:r>
                        <w:rPr>
                          <w:szCs w:val="20"/>
                          <w:highlight w:val="yellow"/>
                          <w:vertAlign w:val="subscript"/>
                        </w:rPr>
                        <w:t>BWPswitchDelay</w:t>
                      </w:r>
                      <w:r>
                        <w:rPr>
                          <w:szCs w:val="20"/>
                          <w:highlight w:val="yellow"/>
                        </w:rPr>
                        <w:t xml:space="preserve"> + Y which starts from the beginning of DL slot n.</w:t>
                      </w:r>
                      <w:r>
                        <w:rPr>
                          <w:szCs w:val="20"/>
                        </w:rPr>
                        <w:t xml:space="preserve"> Where,</w:t>
                      </w:r>
                    </w:p>
                    <w:p w:rsidR="000141E4" w:rsidRDefault="00C8331B">
                      <w:pPr>
                        <w:pStyle w:val="B1"/>
                        <w:rPr>
                          <w:szCs w:val="20"/>
                        </w:rPr>
                      </w:pPr>
                      <w:r>
                        <w:rPr>
                          <w:szCs w:val="20"/>
                        </w:rPr>
                        <w:t>-</w:t>
                      </w:r>
                      <w:r>
                        <w:rPr>
                          <w:szCs w:val="20"/>
                        </w:rPr>
                        <w:tab/>
                        <w:t>Y=0, if the serving cell where UE receives DCI for BWP switch request is same as the serving c</w:t>
                      </w:r>
                      <w:r>
                        <w:rPr>
                          <w:szCs w:val="20"/>
                        </w:rPr>
                        <w:t>ell on which BWP switch occurs.</w:t>
                      </w:r>
                    </w:p>
                    <w:p w:rsidR="000141E4" w:rsidRDefault="00C8331B">
                      <w:pPr>
                        <w:pStyle w:val="B1"/>
                        <w:rPr>
                          <w:szCs w:val="20"/>
                        </w:rPr>
                      </w:pPr>
                      <w:r>
                        <w:rPr>
                          <w:szCs w:val="20"/>
                        </w:rPr>
                        <w:t>-</w:t>
                      </w:r>
                      <w:r>
                        <w:rPr>
                          <w:szCs w:val="20"/>
                        </w:rPr>
                        <w:tab/>
                        <w:t>Y equals to the length of 1 slot, if the serving cell where UE receives DCI for BWP switch is different from the serving cell on which BWP switch occurs for any involved serving cell. In this scenario, T</w:t>
                      </w:r>
                      <w:r>
                        <w:rPr>
                          <w:szCs w:val="20"/>
                          <w:vertAlign w:val="subscript"/>
                        </w:rPr>
                        <w:t>BWPswitchDelay</w:t>
                      </w:r>
                      <w:r>
                        <w:rPr>
                          <w:szCs w:val="20"/>
                        </w:rPr>
                        <w:t xml:space="preserve"> + Y </w:t>
                      </w:r>
                      <w:r>
                        <w:rPr>
                          <w:szCs w:val="20"/>
                        </w:rPr>
                        <w:t>shall follow the smaller SCS of scheduling cell, scheduled cells before and scheduled cells after active BWP change.</w:t>
                      </w:r>
                    </w:p>
                    <w:p w:rsidR="000141E4" w:rsidRDefault="00C8331B">
                      <w:pPr>
                        <w:rPr>
                          <w:szCs w:val="20"/>
                        </w:rPr>
                      </w:pPr>
                      <w:r>
                        <w:rPr>
                          <w:szCs w:val="20"/>
                        </w:rPr>
                        <w:t>The UE is not required to transmit UL signals or receive DL signals until the first DL or UL slot occurs right after a time duration of T</w:t>
                      </w:r>
                      <w:r>
                        <w:rPr>
                          <w:szCs w:val="20"/>
                          <w:vertAlign w:val="subscript"/>
                        </w:rPr>
                        <w:t>BW</w:t>
                      </w:r>
                      <w:r>
                        <w:rPr>
                          <w:szCs w:val="20"/>
                          <w:vertAlign w:val="subscript"/>
                        </w:rPr>
                        <w:t>PswitchDelay</w:t>
                      </w:r>
                      <w:r>
                        <w:rPr>
                          <w:szCs w:val="20"/>
                        </w:rPr>
                        <w:t xml:space="preserve"> which starts from the beginning of DL slot n except DCI triggering BWP switch on the cell where DCI-based BWP switch occurs. The UE is not required to follow the requirements defined in this clause when performing a DCI-based BWP switch betwee</w:t>
                      </w:r>
                      <w:r>
                        <w:rPr>
                          <w:szCs w:val="20"/>
                        </w:rPr>
                        <w:t xml:space="preserve">n the BWPs in disjoint channel bandwidths or in partially overlapping channel bandwidths. </w:t>
                      </w:r>
                    </w:p>
                    <w:p w:rsidR="000141E4" w:rsidRDefault="000141E4">
                      <w:pPr>
                        <w:pStyle w:val="a6"/>
                        <w:rPr>
                          <w:rFonts w:ascii="Times New Roman" w:eastAsiaTheme="majorEastAsia" w:hAnsi="Times New Roman"/>
                          <w:szCs w:val="20"/>
                        </w:rPr>
                      </w:pPr>
                    </w:p>
                  </w:txbxContent>
                </v:textbox>
                <w10:anchorlock/>
              </v:shape>
            </w:pict>
          </mc:Fallback>
        </mc:AlternateContent>
      </w:r>
    </w:p>
    <w:p w:rsidR="000141E4" w:rsidRDefault="00C8331B">
      <w:pPr>
        <w:rPr>
          <w:rFonts w:ascii="Arial" w:hAnsi="Arial" w:cs="Arial"/>
          <w:lang w:eastAsia="ja-JP"/>
        </w:rPr>
      </w:pPr>
      <w:r>
        <w:rPr>
          <w:rFonts w:ascii="Arial" w:hAnsi="Arial" w:cs="Arial"/>
          <w:lang w:eastAsia="ja-JP"/>
        </w:rPr>
        <w:t>The main argument made by the proponent is as follows:</w:t>
      </w:r>
    </w:p>
    <w:p w:rsidR="000141E4" w:rsidRDefault="00C8331B">
      <w:pPr>
        <w:ind w:left="567"/>
        <w:rPr>
          <w:rFonts w:ascii="Arial" w:hAnsi="Arial" w:cs="Arial"/>
          <w:i/>
          <w:iCs/>
          <w:szCs w:val="20"/>
          <w:lang w:eastAsia="ja-JP"/>
        </w:rPr>
      </w:pPr>
      <w:r>
        <w:rPr>
          <w:rFonts w:ascii="Arial" w:hAnsi="Arial" w:cs="Arial"/>
          <w:i/>
          <w:iCs/>
          <w:szCs w:val="20"/>
        </w:rPr>
        <w:t xml:space="preserve">[Huawei/HiSi] Essentially, even though the UE switches to a new UL BWP after a timer duration of </w:t>
      </w:r>
      <w:r>
        <w:rPr>
          <w:rFonts w:ascii="Arial" w:hAnsi="Arial" w:cs="Arial"/>
          <w:i/>
          <w:iCs/>
          <w:szCs w:val="20"/>
          <w:lang w:val="en-GB"/>
        </w:rPr>
        <w:t>T</w:t>
      </w:r>
      <w:r>
        <w:rPr>
          <w:rFonts w:ascii="Arial" w:hAnsi="Arial" w:cs="Arial"/>
          <w:i/>
          <w:iCs/>
          <w:szCs w:val="20"/>
          <w:vertAlign w:val="subscript"/>
          <w:lang w:val="en-GB"/>
        </w:rPr>
        <w:t>BWPswitchDelay</w:t>
      </w:r>
      <w:r>
        <w:rPr>
          <w:rFonts w:ascii="Arial" w:hAnsi="Arial" w:cs="Arial"/>
          <w:i/>
          <w:iCs/>
          <w:szCs w:val="20"/>
          <w:lang w:val="en-GB"/>
        </w:rPr>
        <w:t xml:space="preserve"> + Y which starts from the beginning of DL slot n</w:t>
      </w:r>
      <w:r>
        <w:rPr>
          <w:rFonts w:ascii="Arial" w:hAnsi="Arial" w:cs="Arial"/>
          <w:i/>
          <w:iCs/>
          <w:szCs w:val="20"/>
        </w:rPr>
        <w:t>, it may still need to transmit UL data on the old UL BWP due to large TA. However, the gNB cannot receive the UL transmissions since it has also switched to the new UL BWP.</w:t>
      </w:r>
    </w:p>
    <w:p w:rsidR="000141E4" w:rsidRDefault="00C8331B">
      <w:pPr>
        <w:rPr>
          <w:rFonts w:ascii="Arial" w:hAnsi="Arial" w:cs="Arial"/>
          <w:lang w:eastAsia="ja-JP"/>
        </w:rPr>
      </w:pPr>
      <w:r>
        <w:rPr>
          <w:rFonts w:ascii="Arial" w:hAnsi="Arial" w:cs="Arial"/>
          <w:lang w:eastAsia="ja-JP"/>
        </w:rPr>
        <w:t>In Moderator’s view</w:t>
      </w:r>
      <w:r>
        <w:rPr>
          <w:rFonts w:ascii="Arial" w:hAnsi="Arial" w:cs="Arial"/>
          <w:lang w:eastAsia="ja-JP"/>
        </w:rPr>
        <w:t>:</w:t>
      </w:r>
    </w:p>
    <w:p w:rsidR="000141E4" w:rsidRDefault="00C8331B">
      <w:pPr>
        <w:pStyle w:val="afc"/>
        <w:numPr>
          <w:ilvl w:val="0"/>
          <w:numId w:val="81"/>
        </w:numPr>
        <w:rPr>
          <w:rFonts w:ascii="Arial" w:hAnsi="Arial" w:cs="Arial"/>
          <w:lang w:eastAsia="ja-JP"/>
        </w:rPr>
      </w:pPr>
      <w:r>
        <w:rPr>
          <w:rFonts w:ascii="Arial" w:hAnsi="Arial" w:cs="Arial"/>
          <w:lang w:val="en-US" w:eastAsia="ja-JP"/>
        </w:rPr>
        <w:t>Network can handle the issue by implementation, i.e., it can avoid scheduling UL data on the old UL BWP when it would like to trigger a DCI-based BWP switch.</w:t>
      </w:r>
    </w:p>
    <w:p w:rsidR="000141E4" w:rsidRDefault="00C8331B">
      <w:pPr>
        <w:pStyle w:val="afc"/>
        <w:numPr>
          <w:ilvl w:val="0"/>
          <w:numId w:val="81"/>
        </w:numPr>
        <w:rPr>
          <w:rFonts w:ascii="Arial" w:hAnsi="Arial" w:cs="Arial"/>
          <w:lang w:eastAsia="ja-JP"/>
        </w:rPr>
      </w:pPr>
      <w:r>
        <w:rPr>
          <w:rFonts w:ascii="Arial" w:hAnsi="Arial" w:cs="Arial"/>
          <w:lang w:val="en-US" w:eastAsia="ja-JP"/>
        </w:rPr>
        <w:t>Besides, since it is a RAN4 issue</w:t>
      </w:r>
      <w:bookmarkStart w:id="18" w:name="_In-sequence_SDU_delivery"/>
      <w:bookmarkEnd w:id="18"/>
      <w:r>
        <w:rPr>
          <w:rFonts w:ascii="Arial" w:hAnsi="Arial" w:cs="Arial"/>
          <w:lang w:val="en-US" w:eastAsia="ja-JP"/>
        </w:rPr>
        <w:t>, it’s better that the proponent brings up the proposal in RAN4</w:t>
      </w:r>
      <w:r>
        <w:rPr>
          <w:rFonts w:ascii="Arial" w:hAnsi="Arial" w:cs="Arial"/>
          <w:lang w:val="en-US" w:eastAsia="ja-JP"/>
        </w:rPr>
        <w:t>.</w:t>
      </w:r>
    </w:p>
    <w:p w:rsidR="000141E4" w:rsidRDefault="00C8331B">
      <w:pPr>
        <w:pStyle w:val="21"/>
        <w:rPr>
          <w:lang w:val="en-US"/>
        </w:rPr>
      </w:pPr>
      <w:r>
        <w:rPr>
          <w:lang w:val="en-US"/>
        </w:rPr>
        <w:t>14.2</w:t>
      </w:r>
      <w:r>
        <w:rPr>
          <w:lang w:val="en-US"/>
        </w:rPr>
        <w:tab/>
        <w:t>Company views</w:t>
      </w:r>
    </w:p>
    <w:p w:rsidR="000141E4" w:rsidRDefault="00C8331B">
      <w:pPr>
        <w:rPr>
          <w:rFonts w:ascii="Arial" w:hAnsi="Arial" w:cs="Arial"/>
          <w:lang w:eastAsia="ja-JP"/>
        </w:rPr>
      </w:pPr>
      <w:r>
        <w:rPr>
          <w:rFonts w:ascii="Arial" w:hAnsi="Arial" w:cs="Arial"/>
          <w:lang w:eastAsia="ja-JP"/>
        </w:rPr>
        <w:t>Based on the above discussion, an initial proposal is made as follows. Companies are encouraged to provide views on the proposal.</w:t>
      </w:r>
    </w:p>
    <w:p w:rsidR="000141E4" w:rsidRDefault="00C8331B">
      <w:pPr>
        <w:rPr>
          <w:rFonts w:ascii="Arial" w:hAnsi="Arial" w:cs="Arial"/>
          <w:b/>
          <w:bCs/>
          <w:highlight w:val="yellow"/>
          <w:u w:val="single"/>
          <w:lang w:eastAsia="ja-JP"/>
        </w:rPr>
      </w:pPr>
      <w:r>
        <w:rPr>
          <w:rFonts w:ascii="Arial" w:hAnsi="Arial" w:cs="Arial"/>
          <w:b/>
          <w:bCs/>
          <w:highlight w:val="yellow"/>
          <w:u w:val="single"/>
          <w:lang w:eastAsia="ja-JP"/>
        </w:rPr>
        <w:t>Initial proposal 14.2 (Moderator):</w:t>
      </w:r>
    </w:p>
    <w:p w:rsidR="000141E4" w:rsidRDefault="00C8331B">
      <w:pPr>
        <w:rPr>
          <w:rFonts w:ascii="Arial" w:hAnsi="Arial" w:cs="Arial"/>
          <w:highlight w:val="yellow"/>
          <w:lang w:eastAsia="ja-JP"/>
        </w:rPr>
      </w:pPr>
      <w:r>
        <w:rPr>
          <w:rFonts w:ascii="Arial" w:hAnsi="Arial" w:cs="Arial"/>
          <w:highlight w:val="yellow"/>
          <w:lang w:eastAsia="ja-JP"/>
        </w:rPr>
        <w:t>Companies are encouraged to provide views on the necessity of the foll</w:t>
      </w:r>
      <w:r>
        <w:rPr>
          <w:rFonts w:ascii="Arial" w:hAnsi="Arial" w:cs="Arial"/>
          <w:highlight w:val="yellow"/>
          <w:lang w:eastAsia="ja-JP"/>
        </w:rPr>
        <w:t>owing proposal:</w:t>
      </w:r>
    </w:p>
    <w:p w:rsidR="000141E4" w:rsidRDefault="00C8331B">
      <w:pPr>
        <w:ind w:left="1134"/>
        <w:rPr>
          <w:rFonts w:ascii="Arial" w:hAnsi="Arial" w:cs="Arial"/>
          <w:i/>
          <w:iCs/>
          <w:highlight w:val="yellow"/>
        </w:rPr>
      </w:pPr>
      <w:r>
        <w:rPr>
          <w:rFonts w:ascii="Arial" w:hAnsi="Arial" w:cs="Arial"/>
          <w:i/>
          <w:iCs/>
          <w:highlight w:val="yellow"/>
        </w:rPr>
        <w:t xml:space="preserve">[Huawei, HiSilicon] Apply K_offset to the timing relationship of DCI-based UL BWP switch, i.e. </w:t>
      </w:r>
      <w:r>
        <w:rPr>
          <w:rFonts w:ascii="Arial" w:hAnsi="Arial" w:cs="Arial"/>
          <w:i/>
          <w:iCs/>
          <w:highlight w:val="yellow"/>
        </w:rPr>
        <w:lastRenderedPageBreak/>
        <w:t>BWP switch on the first DL or UL slot occurs right after a time duration of T</w:t>
      </w:r>
      <w:r>
        <w:rPr>
          <w:rFonts w:ascii="Arial" w:hAnsi="Arial" w:cs="Arial"/>
          <w:i/>
          <w:iCs/>
          <w:highlight w:val="yellow"/>
          <w:vertAlign w:val="subscript"/>
        </w:rPr>
        <w:t>BWPswitchDelay</w:t>
      </w:r>
      <w:r>
        <w:rPr>
          <w:rFonts w:ascii="Arial" w:hAnsi="Arial" w:cs="Arial"/>
          <w:i/>
          <w:iCs/>
          <w:highlight w:val="yellow"/>
        </w:rPr>
        <w:t xml:space="preserve"> + Y+K_offset which starts from the beginning of DL slot n.</w:t>
      </w:r>
    </w:p>
    <w:p w:rsidR="000141E4" w:rsidRDefault="00C8331B">
      <w:pPr>
        <w:pStyle w:val="afc"/>
        <w:numPr>
          <w:ilvl w:val="0"/>
          <w:numId w:val="82"/>
        </w:numPr>
        <w:rPr>
          <w:rFonts w:ascii="Arial" w:hAnsi="Arial" w:cs="Arial"/>
          <w:highlight w:val="yellow"/>
          <w:lang w:eastAsia="ja-JP"/>
        </w:rPr>
      </w:pPr>
      <w:r>
        <w:rPr>
          <w:rFonts w:ascii="Arial" w:hAnsi="Arial" w:cs="Arial"/>
          <w:highlight w:val="yellow"/>
          <w:lang w:eastAsia="ja-JP"/>
        </w:rPr>
        <w:t>Option 1: It can be handled by network implementation.</w:t>
      </w:r>
    </w:p>
    <w:p w:rsidR="000141E4" w:rsidRDefault="00C8331B">
      <w:pPr>
        <w:pStyle w:val="afc"/>
        <w:numPr>
          <w:ilvl w:val="0"/>
          <w:numId w:val="82"/>
        </w:numPr>
        <w:rPr>
          <w:rFonts w:ascii="Arial" w:hAnsi="Arial" w:cs="Arial"/>
          <w:highlight w:val="yellow"/>
          <w:lang w:eastAsia="ja-JP"/>
        </w:rPr>
      </w:pPr>
      <w:r>
        <w:rPr>
          <w:rFonts w:ascii="Arial" w:hAnsi="Arial" w:cs="Arial"/>
          <w:highlight w:val="yellow"/>
          <w:lang w:eastAsia="ja-JP"/>
        </w:rPr>
        <w:t xml:space="preserve">Option 2: </w:t>
      </w:r>
      <w:r>
        <w:rPr>
          <w:rFonts w:ascii="Arial" w:hAnsi="Arial" w:cs="Arial"/>
          <w:highlight w:val="yellow"/>
          <w:lang w:val="en-US" w:eastAsia="ja-JP"/>
        </w:rPr>
        <w:t>Up to RAN4 to discuss.</w:t>
      </w:r>
    </w:p>
    <w:p w:rsidR="000141E4" w:rsidRDefault="00C8331B">
      <w:pPr>
        <w:pStyle w:val="afc"/>
        <w:numPr>
          <w:ilvl w:val="0"/>
          <w:numId w:val="82"/>
        </w:numPr>
        <w:rPr>
          <w:rFonts w:ascii="Arial" w:hAnsi="Arial" w:cs="Arial"/>
          <w:highlight w:val="yellow"/>
          <w:lang w:eastAsia="ja-JP"/>
        </w:rPr>
      </w:pPr>
      <w:r>
        <w:rPr>
          <w:rFonts w:ascii="Arial" w:hAnsi="Arial" w:cs="Arial"/>
          <w:highlight w:val="yellow"/>
          <w:lang w:eastAsia="ja-JP"/>
        </w:rPr>
        <w:t>Other option(s)?</w:t>
      </w:r>
    </w:p>
    <w:p w:rsidR="000141E4" w:rsidRDefault="000141E4">
      <w:pPr>
        <w:rPr>
          <w:rFonts w:ascii="Arial" w:hAnsi="Arial" w:cs="Arial"/>
          <w:lang w:eastAsia="ja-JP"/>
        </w:rPr>
      </w:pPr>
    </w:p>
    <w:tbl>
      <w:tblPr>
        <w:tblStyle w:val="af4"/>
        <w:tblW w:w="0" w:type="auto"/>
        <w:tblLook w:val="04A0" w:firstRow="1" w:lastRow="0" w:firstColumn="1" w:lastColumn="0" w:noHBand="0" w:noVBand="1"/>
      </w:tblPr>
      <w:tblGrid>
        <w:gridCol w:w="1795"/>
        <w:gridCol w:w="7834"/>
      </w:tblGrid>
      <w:tr w:rsidR="000141E4">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rsidR="000141E4" w:rsidRDefault="00C8331B">
            <w:pPr>
              <w:pStyle w:val="a6"/>
              <w:spacing w:line="254" w:lineRule="auto"/>
              <w:rPr>
                <w:rFonts w:cs="Arial"/>
              </w:rPr>
            </w:pPr>
            <w:r>
              <w:rPr>
                <w:rFonts w:cs="Arial"/>
              </w:rPr>
              <w:t>Comments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 xml:space="preserve">We think this issue is similar as the timing relationship on the </w:t>
            </w:r>
            <w:r>
              <w:rPr>
                <w:rFonts w:cs="Arial"/>
              </w:rPr>
              <w:t>PUCCH transmission with new beam in BFR. Both of them use an absolute timing. To align the understanding between gNB and UE, we may consider applying Koffset.</w:t>
            </w:r>
          </w:p>
          <w:p w:rsidR="000141E4" w:rsidRDefault="00C8331B">
            <w:pPr>
              <w:pStyle w:val="a6"/>
              <w:spacing w:line="254" w:lineRule="auto"/>
              <w:rPr>
                <w:rFonts w:cs="Arial"/>
              </w:rPr>
            </w:pPr>
            <w:r>
              <w:rPr>
                <w:rFonts w:cs="Arial"/>
              </w:rPr>
              <w:t xml:space="preserve">We are fine for RAN4 discussion since it is related to RAN4 spec.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L</w:t>
            </w:r>
            <w:r>
              <w:rPr>
                <w:rFonts w:cs="Arial"/>
              </w:rPr>
              <w:t>enovo/MM</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ur view is that o</w:t>
            </w:r>
            <w:r>
              <w:rPr>
                <w:rFonts w:cs="Arial"/>
              </w:rPr>
              <w:t>f UL BWP switching is indicated by a DCI scheduling PUSCH, then adding K-offset to the delay is necessary. Otherwise, it can be up to gNB implementation.</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slightly prefer to Option 2, as it is related to RAN 4 spec.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I</w:t>
            </w:r>
            <w:r>
              <w:rPr>
                <w:rFonts w:cs="Arial"/>
              </w:rPr>
              <w:t>t is better to discuss it</w:t>
            </w:r>
            <w:r>
              <w:rPr>
                <w:rFonts w:cs="Arial"/>
              </w:rPr>
              <w:t xml:space="preserve"> in RAN4.</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lang w:val="en-GB"/>
              </w:rPr>
              <w:t xml:space="preserve">We agree with Apple and Lenovo. No additional specification effort is needed.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eastAsia="Yu Mincho" w:cs="Arial"/>
              </w:rPr>
              <w:t xml:space="preserve">Either option 1 or option 2 is fine. </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Up to RAN4 to discuss.</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iCs/>
              </w:rPr>
            </w:pPr>
            <w:r>
              <w:rPr>
                <w:rFonts w:cs="Arial"/>
                <w:lang w:val="en-GB"/>
              </w:rPr>
              <w:t xml:space="preserve">It’s necessary to clarify that </w:t>
            </w:r>
            <w:r>
              <w:rPr>
                <w:rFonts w:cs="Arial"/>
                <w:i/>
                <w:iCs/>
                <w:highlight w:val="yellow"/>
              </w:rPr>
              <w:t>time duration of T</w:t>
            </w:r>
            <w:r>
              <w:rPr>
                <w:rFonts w:cs="Arial"/>
                <w:i/>
                <w:iCs/>
                <w:highlight w:val="yellow"/>
                <w:vertAlign w:val="subscript"/>
              </w:rPr>
              <w:t>BWPswitchDelay</w:t>
            </w:r>
            <w:r>
              <w:rPr>
                <w:rFonts w:cs="Arial"/>
                <w:i/>
                <w:iCs/>
                <w:highlight w:val="yellow"/>
              </w:rPr>
              <w:t xml:space="preserve"> + Y</w:t>
            </w:r>
            <w:r>
              <w:rPr>
                <w:rFonts w:cs="Arial"/>
                <w:i/>
                <w:iCs/>
              </w:rPr>
              <w:t xml:space="preserve"> </w:t>
            </w:r>
            <w:r>
              <w:rPr>
                <w:rFonts w:cs="Arial"/>
                <w:iCs/>
              </w:rPr>
              <w:t>is the elapsed time from UE DL slot n to a UL slot. (e.g.,</w:t>
            </w:r>
            <w:r>
              <w:rPr>
                <w:sz w:val="20"/>
                <w:szCs w:val="20"/>
              </w:rPr>
              <w:t xml:space="preserve"> for UL BWP switch</w:t>
            </w:r>
            <w:r>
              <w:rPr>
                <w:rFonts w:cs="Arial"/>
                <w:iCs/>
              </w:rPr>
              <w:t>).</w:t>
            </w:r>
          </w:p>
          <w:p w:rsidR="000141E4" w:rsidRDefault="00C8331B">
            <w:pPr>
              <w:pStyle w:val="a6"/>
              <w:spacing w:line="254" w:lineRule="auto"/>
              <w:rPr>
                <w:rFonts w:cs="Arial"/>
              </w:rPr>
            </w:pPr>
            <w:r>
              <w:rPr>
                <w:rFonts w:cs="Arial"/>
                <w:lang w:val="en-GB"/>
              </w:rPr>
              <w:t>In our view, there is no necessary to introduce additional K_offset.</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Option 2</w:t>
            </w:r>
          </w:p>
        </w:tc>
      </w:tr>
      <w:tr w:rsidR="000141E4">
        <w:tc>
          <w:tcPr>
            <w:tcW w:w="1795"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rsidR="000141E4" w:rsidRDefault="00C8331B">
            <w:pPr>
              <w:pStyle w:val="a6"/>
              <w:spacing w:line="254" w:lineRule="auto"/>
              <w:rPr>
                <w:rFonts w:cs="Arial"/>
              </w:rPr>
            </w:pPr>
            <w:r>
              <w:rPr>
                <w:rFonts w:cs="Arial"/>
              </w:rPr>
              <w:t>We are not convinced that the issue can be hand</w:t>
            </w:r>
            <w:r>
              <w:rPr>
                <w:rFonts w:cs="Arial"/>
              </w:rPr>
              <w:t xml:space="preserve">led by network implementation without any specification change. The K_offset is applied for the scheduled PUSCH. However, the issue described here is about when UL BWP switching is completed at both gNB and UE side. Given the current specification has not </w:t>
            </w:r>
            <w:r>
              <w:rPr>
                <w:rFonts w:cs="Arial"/>
              </w:rPr>
              <w:t>taken the large TA into account, adding K_offset to the delay is necessary. One possible way to describe the issue and send an LS to RAN4.</w:t>
            </w:r>
          </w:p>
        </w:tc>
      </w:tr>
      <w:tr w:rsidR="000141E4">
        <w:tc>
          <w:tcPr>
            <w:tcW w:w="1795" w:type="dxa"/>
          </w:tcPr>
          <w:p w:rsidR="000141E4" w:rsidRDefault="00C8331B">
            <w:pPr>
              <w:pStyle w:val="a6"/>
              <w:spacing w:line="254" w:lineRule="auto"/>
              <w:rPr>
                <w:rFonts w:cs="Arial"/>
              </w:rPr>
            </w:pPr>
            <w:r>
              <w:rPr>
                <w:rFonts w:cs="Arial" w:hint="eastAsia"/>
              </w:rPr>
              <w:t>LG Electronics</w:t>
            </w:r>
          </w:p>
        </w:tc>
        <w:tc>
          <w:tcPr>
            <w:tcW w:w="7834" w:type="dxa"/>
          </w:tcPr>
          <w:p w:rsidR="000141E4" w:rsidRDefault="00C8331B">
            <w:pPr>
              <w:pStyle w:val="a6"/>
              <w:spacing w:line="254" w:lineRule="auto"/>
              <w:rPr>
                <w:rFonts w:cs="Arial"/>
              </w:rPr>
            </w:pPr>
            <w:r>
              <w:rPr>
                <w:rFonts w:cs="Arial" w:hint="eastAsia"/>
              </w:rPr>
              <w:t>It can be handled by RA</w:t>
            </w:r>
            <w:r>
              <w:rPr>
                <w:rFonts w:cs="Arial"/>
              </w:rPr>
              <w:t>N4.</w:t>
            </w:r>
          </w:p>
        </w:tc>
      </w:tr>
      <w:tr w:rsidR="000141E4">
        <w:tc>
          <w:tcPr>
            <w:tcW w:w="1795" w:type="dxa"/>
          </w:tcPr>
          <w:p w:rsidR="000141E4" w:rsidRDefault="00C8331B">
            <w:pPr>
              <w:pStyle w:val="a6"/>
              <w:spacing w:line="254" w:lineRule="auto"/>
              <w:rPr>
                <w:rFonts w:cs="Arial"/>
              </w:rPr>
            </w:pPr>
            <w:r>
              <w:rPr>
                <w:rFonts w:eastAsia="맑은 고딕" w:cs="Arial" w:hint="eastAsia"/>
              </w:rPr>
              <w:t xml:space="preserve">Samsung </w:t>
            </w:r>
          </w:p>
        </w:tc>
        <w:tc>
          <w:tcPr>
            <w:tcW w:w="7834" w:type="dxa"/>
          </w:tcPr>
          <w:p w:rsidR="000141E4" w:rsidRDefault="00C8331B">
            <w:pPr>
              <w:pStyle w:val="a6"/>
              <w:spacing w:line="254" w:lineRule="auto"/>
              <w:rPr>
                <w:rFonts w:cs="Arial"/>
              </w:rPr>
            </w:pPr>
            <w:r>
              <w:rPr>
                <w:rFonts w:eastAsia="맑은 고딕" w:cs="Arial" w:hint="eastAsia"/>
              </w:rPr>
              <w:t>Option 2.</w:t>
            </w:r>
          </w:p>
        </w:tc>
      </w:tr>
      <w:tr w:rsidR="000141E4">
        <w:tc>
          <w:tcPr>
            <w:tcW w:w="1795" w:type="dxa"/>
          </w:tcPr>
          <w:p w:rsidR="000141E4" w:rsidRDefault="00C8331B">
            <w:pPr>
              <w:pStyle w:val="a6"/>
              <w:spacing w:line="254" w:lineRule="auto"/>
              <w:rPr>
                <w:rFonts w:eastAsia="SimSun" w:cs="Arial"/>
              </w:rPr>
            </w:pPr>
            <w:r>
              <w:rPr>
                <w:rFonts w:eastAsia="SimSun" w:cs="Arial" w:hint="eastAsia"/>
              </w:rPr>
              <w:t>Baicells</w:t>
            </w:r>
          </w:p>
        </w:tc>
        <w:tc>
          <w:tcPr>
            <w:tcW w:w="7834" w:type="dxa"/>
          </w:tcPr>
          <w:p w:rsidR="000141E4" w:rsidRDefault="00C8331B">
            <w:pPr>
              <w:pStyle w:val="a6"/>
              <w:spacing w:line="254" w:lineRule="auto"/>
              <w:rPr>
                <w:rFonts w:eastAsia="SimSun" w:cs="Arial"/>
              </w:rPr>
            </w:pPr>
            <w:r>
              <w:rPr>
                <w:rFonts w:eastAsia="SimSun" w:cs="Arial" w:hint="eastAsia"/>
              </w:rPr>
              <w:t>Up to RAN4 to discuss.</w:t>
            </w:r>
          </w:p>
        </w:tc>
      </w:tr>
    </w:tbl>
    <w:p w:rsidR="000141E4" w:rsidRDefault="000141E4">
      <w:pPr>
        <w:rPr>
          <w:rFonts w:ascii="Arial" w:hAnsi="Arial" w:cs="Arial"/>
          <w:i/>
          <w:iCs/>
          <w:highlight w:val="yellow"/>
        </w:rPr>
      </w:pPr>
    </w:p>
    <w:p w:rsidR="000141E4" w:rsidRDefault="00C8331B">
      <w:pPr>
        <w:pStyle w:val="21"/>
        <w:rPr>
          <w:lang w:val="en-US"/>
        </w:rPr>
      </w:pPr>
      <w:r>
        <w:rPr>
          <w:lang w:val="en-US"/>
        </w:rPr>
        <w:t>14.3</w:t>
      </w:r>
      <w:r>
        <w:rPr>
          <w:lang w:val="en-US"/>
        </w:rPr>
        <w:tab/>
        <w:t>Summary of 1</w:t>
      </w:r>
      <w:r>
        <w:rPr>
          <w:vertAlign w:val="superscript"/>
          <w:lang w:val="en-US"/>
        </w:rPr>
        <w:t>st</w:t>
      </w:r>
      <w:r>
        <w:rPr>
          <w:lang w:val="en-US"/>
        </w:rPr>
        <w:t xml:space="preserve"> round of discussion</w:t>
      </w:r>
    </w:p>
    <w:p w:rsidR="000141E4" w:rsidRDefault="00C8331B">
      <w:pPr>
        <w:rPr>
          <w:rFonts w:ascii="Arial" w:hAnsi="Arial" w:cs="Arial"/>
        </w:rPr>
      </w:pPr>
      <w:r>
        <w:rPr>
          <w:rFonts w:ascii="Arial" w:hAnsi="Arial" w:cs="Arial"/>
        </w:rPr>
        <w:t xml:space="preserve">Based on the views provided by companies, it is evident that the majority it is a RAN4 issue and up to RAN4 to discuss. Given that, Moderator recommends that the proponent bring up the topic in RAN4. With this way forward, it is not </w:t>
      </w:r>
      <w:r>
        <w:rPr>
          <w:rFonts w:ascii="Arial" w:hAnsi="Arial" w:cs="Arial"/>
        </w:rPr>
        <w:t>necessary to discuss issue #14 further in RAN1.</w:t>
      </w:r>
    </w:p>
    <w:p w:rsidR="000141E4" w:rsidRDefault="00C8331B">
      <w:pPr>
        <w:rPr>
          <w:rFonts w:ascii="Arial" w:hAnsi="Arial" w:cs="Arial"/>
          <w:b/>
          <w:bCs/>
          <w:highlight w:val="cyan"/>
          <w:u w:val="single"/>
        </w:rPr>
      </w:pPr>
      <w:r>
        <w:rPr>
          <w:rFonts w:ascii="Arial" w:hAnsi="Arial" w:cs="Arial"/>
          <w:b/>
          <w:bCs/>
          <w:highlight w:val="cyan"/>
          <w:u w:val="single"/>
        </w:rPr>
        <w:lastRenderedPageBreak/>
        <w:t>Moderator recommendation on Issue #14:</w:t>
      </w:r>
    </w:p>
    <w:p w:rsidR="000141E4" w:rsidRDefault="00C8331B">
      <w:pPr>
        <w:rPr>
          <w:rFonts w:ascii="Arial" w:hAnsi="Arial" w:cs="Arial"/>
          <w:highlight w:val="cyan"/>
        </w:rPr>
      </w:pPr>
      <w:r>
        <w:rPr>
          <w:rFonts w:ascii="Arial" w:hAnsi="Arial" w:cs="Arial"/>
          <w:highlight w:val="cyan"/>
        </w:rPr>
        <w:t>It is recommended that the proponent bring up the topic in RAN4.</w:t>
      </w:r>
    </w:p>
    <w:p w:rsidR="000141E4" w:rsidRDefault="000141E4">
      <w:pPr>
        <w:rPr>
          <w:rFonts w:ascii="Arial" w:hAnsi="Arial" w:cs="Arial"/>
          <w:i/>
          <w:iCs/>
          <w:highlight w:val="yellow"/>
        </w:rPr>
      </w:pPr>
    </w:p>
    <w:p w:rsidR="000141E4" w:rsidRDefault="00C8331B">
      <w:pPr>
        <w:pStyle w:val="1"/>
        <w:rPr>
          <w:lang w:val="en-US"/>
        </w:rPr>
      </w:pPr>
      <w:r>
        <w:rPr>
          <w:lang w:val="en-US"/>
        </w:rPr>
        <w:t>15</w:t>
      </w:r>
      <w:r>
        <w:rPr>
          <w:lang w:val="en-US"/>
        </w:rPr>
        <w:tab/>
        <w:t>Proposals for discussion at GTW sessions</w:t>
      </w:r>
    </w:p>
    <w:p w:rsidR="000141E4" w:rsidRDefault="00C8331B">
      <w:pPr>
        <w:pStyle w:val="21"/>
        <w:rPr>
          <w:lang w:val="en-US"/>
        </w:rPr>
      </w:pPr>
      <w:r>
        <w:rPr>
          <w:lang w:val="en-US"/>
        </w:rPr>
        <w:t>15.1</w:t>
      </w:r>
      <w:r>
        <w:rPr>
          <w:lang w:val="en-US"/>
        </w:rPr>
        <w:tab/>
        <w:t>GTW on Nov 12, 2021</w:t>
      </w:r>
    </w:p>
    <w:p w:rsidR="000141E4" w:rsidRDefault="000141E4">
      <w:pPr>
        <w:rPr>
          <w:rFonts w:ascii="Arial" w:hAnsi="Arial" w:cs="Arial"/>
          <w:lang w:eastAsia="ja-JP"/>
        </w:rPr>
      </w:pPr>
    </w:p>
    <w:p w:rsidR="000141E4" w:rsidRDefault="00C8331B">
      <w:pPr>
        <w:rPr>
          <w:rFonts w:ascii="Arial" w:hAnsi="Arial" w:cs="Arial"/>
        </w:rPr>
      </w:pPr>
      <w:r>
        <w:rPr>
          <w:rFonts w:ascii="Arial" w:hAnsi="Arial" w:cs="Arial"/>
          <w:highlight w:val="yellow"/>
        </w:rPr>
        <w:t>Proposal 15.1-1-A</w:t>
      </w:r>
    </w:p>
    <w:p w:rsidR="000141E4" w:rsidRDefault="00C8331B">
      <w:pPr>
        <w:rPr>
          <w:rFonts w:ascii="Arial" w:hAnsi="Arial" w:cs="Arial"/>
        </w:rPr>
      </w:pPr>
      <w:r>
        <w:rPr>
          <w:rFonts w:ascii="Arial" w:hAnsi="Arial" w:cs="Arial"/>
        </w:rPr>
        <w:t>For defining va</w:t>
      </w:r>
      <w:r>
        <w:rPr>
          <w:rFonts w:ascii="Arial" w:hAnsi="Arial" w:cs="Arial"/>
        </w:rPr>
        <w:t>lue range(s) of K_offset, down-select one option from below:</w:t>
      </w:r>
    </w:p>
    <w:p w:rsidR="000141E4" w:rsidRDefault="00C8331B">
      <w:pPr>
        <w:pStyle w:val="afc"/>
        <w:numPr>
          <w:ilvl w:val="0"/>
          <w:numId w:val="39"/>
        </w:numPr>
        <w:rPr>
          <w:rFonts w:ascii="Arial" w:hAnsi="Arial" w:cs="Arial"/>
          <w:lang w:eastAsia="ja-JP"/>
        </w:rPr>
      </w:pPr>
      <w:r>
        <w:rPr>
          <w:rFonts w:ascii="Arial" w:hAnsi="Arial" w:cs="Arial"/>
          <w:lang w:eastAsia="ja-JP"/>
        </w:rPr>
        <w:t>Option 1: One value range of K_offset covering all scenarios.</w:t>
      </w:r>
    </w:p>
    <w:p w:rsidR="000141E4" w:rsidRDefault="00C8331B">
      <w:pPr>
        <w:pStyle w:val="afc"/>
        <w:numPr>
          <w:ilvl w:val="1"/>
          <w:numId w:val="39"/>
        </w:numPr>
        <w:rPr>
          <w:rFonts w:ascii="Arial" w:hAnsi="Arial" w:cs="Arial"/>
          <w:lang w:eastAsia="ja-JP"/>
        </w:rPr>
      </w:pPr>
      <w:r>
        <w:rPr>
          <w:rFonts w:ascii="Arial" w:hAnsi="Arial" w:cs="Arial"/>
          <w:lang w:val="en-US" w:eastAsia="ja-JP"/>
        </w:rPr>
        <w:t>Supported by [11] sources: [Apple, Intel, NEC, OPPO, Nokia/NSB, Panasonic, Ericsson, ZTE, NTT DOCOMO, LGE, Baicells]</w:t>
      </w:r>
    </w:p>
    <w:p w:rsidR="000141E4" w:rsidRDefault="00C8331B">
      <w:pPr>
        <w:pStyle w:val="afc"/>
        <w:numPr>
          <w:ilvl w:val="0"/>
          <w:numId w:val="39"/>
        </w:numPr>
        <w:rPr>
          <w:rFonts w:ascii="Arial" w:hAnsi="Arial" w:cs="Arial"/>
          <w:lang w:eastAsia="ja-JP"/>
        </w:rPr>
      </w:pPr>
      <w:r>
        <w:rPr>
          <w:rFonts w:ascii="Arial" w:hAnsi="Arial" w:cs="Arial"/>
          <w:lang w:eastAsia="ja-JP"/>
        </w:rPr>
        <w:t>Option 2: Differ</w:t>
      </w:r>
      <w:r>
        <w:rPr>
          <w:rFonts w:ascii="Arial" w:hAnsi="Arial" w:cs="Arial"/>
          <w:lang w:eastAsia="ja-JP"/>
        </w:rPr>
        <w:t>ent value ranges of K_offset for different scenarios.</w:t>
      </w:r>
    </w:p>
    <w:p w:rsidR="000141E4" w:rsidRDefault="00C8331B">
      <w:pPr>
        <w:pStyle w:val="afc"/>
        <w:numPr>
          <w:ilvl w:val="1"/>
          <w:numId w:val="39"/>
        </w:numPr>
        <w:rPr>
          <w:rFonts w:ascii="Arial" w:hAnsi="Arial" w:cs="Arial"/>
          <w:lang w:eastAsia="ja-JP"/>
        </w:rPr>
      </w:pPr>
      <w:r>
        <w:rPr>
          <w:rFonts w:ascii="Arial" w:hAnsi="Arial" w:cs="Arial"/>
          <w:lang w:val="en-US" w:eastAsia="ja-JP"/>
        </w:rPr>
        <w:t xml:space="preserve">Supported by </w:t>
      </w:r>
      <w:r>
        <w:rPr>
          <w:rFonts w:ascii="Arial" w:hAnsi="Arial" w:cs="Arial"/>
          <w:lang w:eastAsia="ja-JP"/>
        </w:rPr>
        <w:t>[9] sources: [Lenovo/MM, CMCC, Xiaomi, Spreadtrum, InterDigital, Huawei/HiSilicon, Sony, Samsung, vivo]</w:t>
      </w:r>
    </w:p>
    <w:p w:rsidR="000141E4" w:rsidRDefault="000141E4">
      <w:pPr>
        <w:pStyle w:val="a6"/>
        <w:rPr>
          <w:rFonts w:ascii="Times New Roman" w:hAnsi="Times New Roman"/>
          <w:i/>
          <w:iCs/>
          <w:szCs w:val="20"/>
        </w:rPr>
      </w:pPr>
    </w:p>
    <w:p w:rsidR="000141E4" w:rsidRDefault="00C8331B">
      <w:pPr>
        <w:rPr>
          <w:rFonts w:ascii="Arial" w:hAnsi="Arial" w:cs="Arial"/>
        </w:rPr>
      </w:pPr>
      <w:r>
        <w:rPr>
          <w:rFonts w:ascii="Arial" w:hAnsi="Arial" w:cs="Arial"/>
          <w:highlight w:val="yellow"/>
        </w:rPr>
        <w:t>Proposal 15.1-2-A</w:t>
      </w:r>
    </w:p>
    <w:p w:rsidR="000141E4" w:rsidRDefault="00C8331B">
      <w:pPr>
        <w:rPr>
          <w:rFonts w:ascii="Arial" w:hAnsi="Arial" w:cs="Arial"/>
        </w:rPr>
      </w:pPr>
      <w:r>
        <w:rPr>
          <w:rFonts w:ascii="Arial" w:hAnsi="Arial" w:cs="Arial"/>
        </w:rPr>
        <w:t xml:space="preserve">For defining value range(s) of K_mac, down-select one option from </w:t>
      </w:r>
      <w:r>
        <w:rPr>
          <w:rFonts w:ascii="Arial" w:hAnsi="Arial" w:cs="Arial"/>
        </w:rPr>
        <w:t>below:</w:t>
      </w:r>
    </w:p>
    <w:p w:rsidR="000141E4" w:rsidRDefault="00C8331B">
      <w:pPr>
        <w:pStyle w:val="afc"/>
        <w:numPr>
          <w:ilvl w:val="0"/>
          <w:numId w:val="39"/>
        </w:numPr>
        <w:rPr>
          <w:rFonts w:ascii="Arial" w:hAnsi="Arial" w:cs="Arial"/>
          <w:lang w:eastAsia="ja-JP"/>
        </w:rPr>
      </w:pPr>
      <w:r>
        <w:rPr>
          <w:rFonts w:ascii="Arial" w:hAnsi="Arial" w:cs="Arial"/>
          <w:lang w:eastAsia="ja-JP"/>
        </w:rPr>
        <w:t>Option 1: One value range of K_</w:t>
      </w:r>
      <w:r>
        <w:rPr>
          <w:rFonts w:ascii="Arial" w:hAnsi="Arial" w:cs="Arial"/>
          <w:lang w:val="en-US" w:eastAsia="ja-JP"/>
        </w:rPr>
        <w:t>mac</w:t>
      </w:r>
      <w:r>
        <w:rPr>
          <w:rFonts w:ascii="Arial" w:hAnsi="Arial" w:cs="Arial"/>
          <w:lang w:eastAsia="ja-JP"/>
        </w:rPr>
        <w:t xml:space="preserve"> covering all scenarios.</w:t>
      </w:r>
    </w:p>
    <w:p w:rsidR="000141E4" w:rsidRDefault="00C8331B">
      <w:pPr>
        <w:pStyle w:val="afc"/>
        <w:numPr>
          <w:ilvl w:val="1"/>
          <w:numId w:val="39"/>
        </w:numPr>
        <w:rPr>
          <w:rFonts w:ascii="Arial" w:hAnsi="Arial" w:cs="Arial"/>
          <w:lang w:eastAsia="ja-JP"/>
        </w:rPr>
      </w:pPr>
      <w:r>
        <w:rPr>
          <w:rFonts w:ascii="Arial" w:hAnsi="Arial" w:cs="Arial"/>
          <w:lang w:val="en-US" w:eastAsia="ja-JP"/>
        </w:rPr>
        <w:t>Supported by [12] sources: [Apple, Intel, NEC, OPPO, Nokia/NSB, Panasonic, Ericsson, ZTE, NTT DOCOMO, QC, LGE, Baicells]</w:t>
      </w:r>
    </w:p>
    <w:p w:rsidR="000141E4" w:rsidRDefault="00C8331B">
      <w:pPr>
        <w:pStyle w:val="afc"/>
        <w:numPr>
          <w:ilvl w:val="0"/>
          <w:numId w:val="39"/>
        </w:numPr>
        <w:rPr>
          <w:rFonts w:ascii="Arial" w:hAnsi="Arial" w:cs="Arial"/>
          <w:lang w:eastAsia="ja-JP"/>
        </w:rPr>
      </w:pPr>
      <w:r>
        <w:rPr>
          <w:rFonts w:ascii="Arial" w:hAnsi="Arial" w:cs="Arial"/>
          <w:lang w:eastAsia="ja-JP"/>
        </w:rPr>
        <w:t>Option 2: Different value ranges of K_</w:t>
      </w:r>
      <w:r>
        <w:rPr>
          <w:rFonts w:ascii="Arial" w:hAnsi="Arial" w:cs="Arial"/>
          <w:lang w:val="en-US" w:eastAsia="ja-JP"/>
        </w:rPr>
        <w:t>mac</w:t>
      </w:r>
      <w:r>
        <w:rPr>
          <w:rFonts w:ascii="Arial" w:hAnsi="Arial" w:cs="Arial"/>
          <w:lang w:eastAsia="ja-JP"/>
        </w:rPr>
        <w:t xml:space="preserve"> for different scenarios.</w:t>
      </w:r>
    </w:p>
    <w:p w:rsidR="000141E4" w:rsidRDefault="00C8331B">
      <w:pPr>
        <w:pStyle w:val="afc"/>
        <w:numPr>
          <w:ilvl w:val="1"/>
          <w:numId w:val="39"/>
        </w:numPr>
        <w:rPr>
          <w:rFonts w:ascii="Arial" w:hAnsi="Arial" w:cs="Arial"/>
          <w:lang w:val="en-US" w:eastAsia="ja-JP"/>
        </w:rPr>
      </w:pPr>
      <w:r>
        <w:rPr>
          <w:rFonts w:ascii="Arial" w:hAnsi="Arial" w:cs="Arial"/>
          <w:lang w:val="en-US" w:eastAsia="ja-JP"/>
        </w:rPr>
        <w:t>Supported by</w:t>
      </w:r>
      <w:r>
        <w:rPr>
          <w:rFonts w:ascii="Arial" w:hAnsi="Arial" w:cs="Arial"/>
          <w:lang w:eastAsia="ja-JP"/>
        </w:rPr>
        <w:tab/>
        <w:t>[8] sources: [Lenovo/MM, CMCC, Spreadtrum, InterDigital, Huawei/HiSilicon, Sony, Samsung, vivo]</w:t>
      </w:r>
    </w:p>
    <w:p w:rsidR="000141E4" w:rsidRDefault="000141E4">
      <w:pPr>
        <w:rPr>
          <w:rFonts w:ascii="Arial" w:hAnsi="Arial" w:cs="Arial"/>
          <w:lang w:eastAsia="ja-JP"/>
        </w:rPr>
      </w:pPr>
    </w:p>
    <w:p w:rsidR="000141E4" w:rsidRDefault="00C8331B">
      <w:pPr>
        <w:rPr>
          <w:rFonts w:ascii="Arial" w:hAnsi="Arial" w:cs="Arial"/>
        </w:rPr>
      </w:pPr>
      <w:r>
        <w:rPr>
          <w:rFonts w:ascii="Arial" w:hAnsi="Arial" w:cs="Arial"/>
          <w:highlight w:val="yellow"/>
        </w:rPr>
        <w:t>Proposal 15.1-3-B</w:t>
      </w:r>
    </w:p>
    <w:p w:rsidR="000141E4" w:rsidRDefault="00C8331B">
      <w:pPr>
        <w:rPr>
          <w:rFonts w:ascii="Arial" w:hAnsi="Arial" w:cs="Arial"/>
          <w:lang w:eastAsia="ja-JP"/>
        </w:rPr>
      </w:pPr>
      <w:r>
        <w:rPr>
          <w:rFonts w:ascii="Arial" w:hAnsi="Arial" w:cs="Arial"/>
          <w:lang w:eastAsia="ja-JP"/>
        </w:rPr>
        <w:t xml:space="preserve">For determining UE specific K_offset, down-select one option from below </w:t>
      </w:r>
    </w:p>
    <w:p w:rsidR="000141E4" w:rsidRDefault="00C8331B">
      <w:pPr>
        <w:pStyle w:val="afc"/>
        <w:numPr>
          <w:ilvl w:val="0"/>
          <w:numId w:val="24"/>
        </w:numPr>
        <w:rPr>
          <w:rFonts w:ascii="Arial" w:hAnsi="Arial" w:cs="Arial"/>
          <w:lang w:eastAsia="ja-JP"/>
        </w:rPr>
      </w:pPr>
      <w:r>
        <w:rPr>
          <w:rFonts w:ascii="Arial" w:hAnsi="Arial" w:cs="Arial"/>
          <w:lang w:eastAsia="ja-JP"/>
        </w:rPr>
        <w:t>Option 1: MAC CE provides a full UE specific K_offset v</w:t>
      </w:r>
      <w:r>
        <w:rPr>
          <w:rFonts w:ascii="Arial" w:hAnsi="Arial" w:cs="Arial"/>
          <w:lang w:eastAsia="ja-JP"/>
        </w:rPr>
        <w:t xml:space="preserve">alue. </w:t>
      </w:r>
    </w:p>
    <w:p w:rsidR="000141E4" w:rsidRDefault="00C8331B">
      <w:pPr>
        <w:pStyle w:val="afc"/>
        <w:numPr>
          <w:ilvl w:val="1"/>
          <w:numId w:val="24"/>
        </w:numPr>
        <w:rPr>
          <w:rFonts w:ascii="Arial" w:hAnsi="Arial" w:cs="Arial"/>
          <w:lang w:eastAsia="ja-JP"/>
        </w:rPr>
      </w:pPr>
      <w:r>
        <w:rPr>
          <w:rFonts w:ascii="Arial" w:hAnsi="Arial" w:cs="Arial"/>
          <w:lang w:eastAsia="ja-JP"/>
        </w:rPr>
        <w:t>[11] sources: [Apple, NEC, Nokia/NSB, Ericsson, Spreadtrum, InterDigital, NTT DOCOMO, QC, LGE, CAICT, Baicells]</w:t>
      </w:r>
    </w:p>
    <w:p w:rsidR="000141E4" w:rsidRDefault="00C8331B">
      <w:pPr>
        <w:pStyle w:val="afc"/>
        <w:numPr>
          <w:ilvl w:val="0"/>
          <w:numId w:val="24"/>
        </w:numPr>
        <w:rPr>
          <w:rFonts w:ascii="Arial" w:hAnsi="Arial" w:cs="Arial"/>
          <w:lang w:eastAsia="ja-JP"/>
        </w:rPr>
      </w:pPr>
      <w:r>
        <w:rPr>
          <w:rFonts w:ascii="Arial" w:hAnsi="Arial" w:cs="Arial"/>
          <w:lang w:eastAsia="ja-JP"/>
        </w:rPr>
        <w:t>Option 2: MAC CE provides a differential UE specific K_offset value. The full UE specific K_offset value equals the cell specific K_offse</w:t>
      </w:r>
      <w:r>
        <w:rPr>
          <w:rFonts w:ascii="Arial" w:hAnsi="Arial" w:cs="Arial"/>
          <w:lang w:eastAsia="ja-JP"/>
        </w:rPr>
        <w:t xml:space="preserve">t value </w:t>
      </w:r>
      <w:r>
        <w:rPr>
          <w:rFonts w:ascii="Arial" w:hAnsi="Arial" w:cs="Arial"/>
          <w:lang w:val="en-US" w:eastAsia="ja-JP"/>
        </w:rPr>
        <w:t>minus</w:t>
      </w:r>
      <w:r>
        <w:rPr>
          <w:rFonts w:ascii="Arial" w:hAnsi="Arial" w:cs="Arial"/>
          <w:lang w:eastAsia="ja-JP"/>
        </w:rPr>
        <w:t xml:space="preserve"> the differential UE specific K_offset value.</w:t>
      </w:r>
    </w:p>
    <w:p w:rsidR="000141E4" w:rsidRDefault="00C8331B">
      <w:pPr>
        <w:pStyle w:val="afc"/>
        <w:numPr>
          <w:ilvl w:val="1"/>
          <w:numId w:val="24"/>
        </w:numPr>
        <w:rPr>
          <w:rFonts w:ascii="Arial" w:hAnsi="Arial" w:cs="Arial"/>
          <w:lang w:eastAsia="ja-JP"/>
        </w:rPr>
      </w:pPr>
      <w:r>
        <w:rPr>
          <w:rFonts w:ascii="Arial" w:hAnsi="Arial" w:cs="Arial"/>
          <w:lang w:eastAsia="ja-JP"/>
        </w:rPr>
        <w:t>[13] sources: [Lenovo/MM, Intel, OPPO, Panasonic, CMCC, Xiaomi, Ericsson, ZTE, Huawei/HiSilicon, Sony, CAICT, Samsung, Baicells]</w:t>
      </w:r>
    </w:p>
    <w:p w:rsidR="000141E4" w:rsidRDefault="000141E4">
      <w:pPr>
        <w:rPr>
          <w:rFonts w:ascii="Arial" w:hAnsi="Arial" w:cs="Arial"/>
          <w:lang w:eastAsia="ja-JP"/>
        </w:rPr>
      </w:pPr>
    </w:p>
    <w:p w:rsidR="000141E4" w:rsidRDefault="00C8331B">
      <w:pPr>
        <w:rPr>
          <w:rFonts w:ascii="Arial" w:hAnsi="Arial" w:cs="Arial"/>
          <w:lang w:eastAsia="ja-JP"/>
        </w:rPr>
      </w:pPr>
      <w:r>
        <w:rPr>
          <w:rFonts w:ascii="Arial" w:hAnsi="Arial" w:cs="Arial"/>
          <w:lang w:eastAsia="ja-JP"/>
        </w:rPr>
        <w:t>The following agreements were made at the GTW:</w:t>
      </w:r>
    </w:p>
    <w:p w:rsidR="000141E4" w:rsidRDefault="00C8331B">
      <w:pPr>
        <w:ind w:left="567"/>
        <w:rPr>
          <w:rFonts w:ascii="Arial" w:hAnsi="Arial" w:cs="Arial"/>
          <w:b/>
        </w:rPr>
      </w:pPr>
      <w:r>
        <w:rPr>
          <w:rFonts w:ascii="Arial" w:hAnsi="Arial" w:cs="Arial"/>
          <w:b/>
          <w:highlight w:val="green"/>
          <w:lang w:eastAsia="zh-CN"/>
        </w:rPr>
        <w:lastRenderedPageBreak/>
        <w:t>Agreement</w:t>
      </w:r>
    </w:p>
    <w:p w:rsidR="000141E4" w:rsidRDefault="00C8331B">
      <w:pPr>
        <w:ind w:left="567"/>
        <w:rPr>
          <w:rFonts w:ascii="Arial" w:hAnsi="Arial" w:cs="Arial"/>
        </w:rPr>
      </w:pPr>
      <w:r>
        <w:rPr>
          <w:rFonts w:ascii="Arial" w:hAnsi="Arial" w:cs="Arial"/>
          <w:lang w:eastAsia="zh-CN"/>
        </w:rPr>
        <w:t>For defini</w:t>
      </w:r>
      <w:r>
        <w:rPr>
          <w:rFonts w:ascii="Arial" w:hAnsi="Arial" w:cs="Arial"/>
          <w:lang w:eastAsia="zh-CN"/>
        </w:rPr>
        <w:t>ng value range(s) of K_offset, specify one value range of K_offset covering all scenarios</w:t>
      </w:r>
    </w:p>
    <w:p w:rsidR="000141E4" w:rsidRDefault="00C8331B">
      <w:pPr>
        <w:ind w:left="567"/>
        <w:rPr>
          <w:rFonts w:ascii="Arial" w:hAnsi="Arial" w:cs="Arial"/>
          <w:b/>
          <w:highlight w:val="green"/>
        </w:rPr>
      </w:pPr>
      <w:r>
        <w:rPr>
          <w:rFonts w:ascii="Arial" w:hAnsi="Arial" w:cs="Arial"/>
          <w:b/>
          <w:highlight w:val="green"/>
          <w:lang w:eastAsia="zh-CN"/>
        </w:rPr>
        <w:t>Agreement</w:t>
      </w:r>
    </w:p>
    <w:p w:rsidR="000141E4" w:rsidRDefault="00C8331B">
      <w:pPr>
        <w:ind w:left="567"/>
        <w:rPr>
          <w:rFonts w:ascii="Arial" w:hAnsi="Arial" w:cs="Arial"/>
        </w:rPr>
      </w:pPr>
      <w:r>
        <w:rPr>
          <w:rFonts w:ascii="Arial" w:hAnsi="Arial" w:cs="Arial"/>
          <w:lang w:eastAsia="zh-CN"/>
        </w:rPr>
        <w:t>For defining value range(s) of K_mac, specify one value range of K_mac covering all scenarios.</w:t>
      </w:r>
    </w:p>
    <w:p w:rsidR="000141E4" w:rsidRDefault="00C8331B">
      <w:pPr>
        <w:ind w:left="567"/>
        <w:rPr>
          <w:rFonts w:ascii="Arial" w:hAnsi="Arial" w:cs="Arial"/>
          <w:b/>
          <w:highlight w:val="green"/>
        </w:rPr>
      </w:pPr>
      <w:r>
        <w:rPr>
          <w:rFonts w:ascii="Arial" w:hAnsi="Arial" w:cs="Arial"/>
          <w:b/>
          <w:highlight w:val="green"/>
          <w:lang w:eastAsia="zh-CN"/>
        </w:rPr>
        <w:t>Agreement</w:t>
      </w:r>
    </w:p>
    <w:p w:rsidR="000141E4" w:rsidRDefault="00C8331B">
      <w:pPr>
        <w:ind w:left="567"/>
        <w:rPr>
          <w:rFonts w:ascii="Arial" w:hAnsi="Arial" w:cs="Arial"/>
        </w:rPr>
      </w:pPr>
      <w:r>
        <w:rPr>
          <w:rFonts w:ascii="Arial" w:hAnsi="Arial" w:cs="Arial"/>
          <w:lang w:eastAsia="zh-CN"/>
        </w:rPr>
        <w:t xml:space="preserve">For determining UE specific K_offset </w:t>
      </w:r>
    </w:p>
    <w:p w:rsidR="000141E4" w:rsidRDefault="00C8331B">
      <w:pPr>
        <w:numPr>
          <w:ilvl w:val="0"/>
          <w:numId w:val="25"/>
        </w:numPr>
        <w:ind w:left="1407"/>
        <w:rPr>
          <w:rFonts w:ascii="Arial" w:hAnsi="Arial" w:cs="Arial"/>
        </w:rPr>
      </w:pPr>
      <w:r>
        <w:rPr>
          <w:rFonts w:ascii="Arial" w:hAnsi="Arial" w:cs="Arial"/>
          <w:lang w:eastAsia="zh-CN"/>
        </w:rPr>
        <w:t>Option 2: MAC</w:t>
      </w:r>
      <w:r>
        <w:rPr>
          <w:rFonts w:ascii="Arial" w:hAnsi="Arial" w:cs="Arial"/>
          <w:lang w:eastAsia="zh-CN"/>
        </w:rPr>
        <w:t xml:space="preserve"> CE provides a differential UE specific K_offset value. The full UE specific K_offset value equals the cell specific K_offset value minus the differential UE specific K_offset value.</w:t>
      </w:r>
    </w:p>
    <w:p w:rsidR="000141E4" w:rsidRDefault="00C8331B">
      <w:pPr>
        <w:numPr>
          <w:ilvl w:val="1"/>
          <w:numId w:val="26"/>
        </w:numPr>
        <w:ind w:left="1827"/>
        <w:rPr>
          <w:rFonts w:ascii="Arial" w:hAnsi="Arial" w:cs="Arial"/>
        </w:rPr>
      </w:pPr>
      <w:r>
        <w:rPr>
          <w:rFonts w:ascii="Arial" w:hAnsi="Arial" w:cs="Arial"/>
          <w:lang w:eastAsia="zh-CN"/>
        </w:rPr>
        <w:t xml:space="preserve">FFS: whether/how to resolve ambiguity of which cell-specific K_offset </w:t>
      </w:r>
      <w:r>
        <w:rPr>
          <w:rFonts w:ascii="Arial" w:hAnsi="Arial" w:cs="Arial"/>
          <w:lang w:eastAsia="zh-CN"/>
        </w:rPr>
        <w:t>value to use during the SIB modification period</w:t>
      </w:r>
    </w:p>
    <w:p w:rsidR="000141E4" w:rsidRDefault="000141E4">
      <w:pPr>
        <w:rPr>
          <w:rFonts w:ascii="Arial" w:hAnsi="Arial" w:cs="Arial"/>
          <w:lang w:eastAsia="ja-JP"/>
        </w:rPr>
      </w:pPr>
    </w:p>
    <w:p w:rsidR="000141E4" w:rsidRDefault="00C8331B">
      <w:pPr>
        <w:pStyle w:val="21"/>
        <w:rPr>
          <w:lang w:val="en-US"/>
        </w:rPr>
      </w:pPr>
      <w:r>
        <w:rPr>
          <w:lang w:val="en-US"/>
        </w:rPr>
        <w:t>15.2</w:t>
      </w:r>
      <w:r>
        <w:rPr>
          <w:lang w:val="en-US"/>
        </w:rPr>
        <w:tab/>
        <w:t>GTW on Nov 17, 2021</w:t>
      </w:r>
    </w:p>
    <w:p w:rsidR="000141E4" w:rsidRDefault="00C8331B">
      <w:pPr>
        <w:rPr>
          <w:rFonts w:ascii="Arial" w:hAnsi="Arial" w:cs="Arial"/>
          <w:lang w:eastAsia="ja-JP"/>
        </w:rPr>
      </w:pPr>
      <w:r>
        <w:rPr>
          <w:rFonts w:ascii="Arial" w:hAnsi="Arial" w:cs="Arial"/>
          <w:highlight w:val="yellow"/>
          <w:lang w:eastAsia="ja-JP"/>
        </w:rPr>
        <w:t>TBA</w:t>
      </w:r>
    </w:p>
    <w:p w:rsidR="000141E4" w:rsidRDefault="000141E4">
      <w:pPr>
        <w:rPr>
          <w:rFonts w:ascii="Arial" w:hAnsi="Arial" w:cs="Arial"/>
          <w:lang w:eastAsia="ja-JP"/>
        </w:rPr>
      </w:pPr>
    </w:p>
    <w:p w:rsidR="000141E4" w:rsidRDefault="00C8331B">
      <w:pPr>
        <w:pStyle w:val="1"/>
        <w:rPr>
          <w:lang w:val="en-US"/>
        </w:rPr>
      </w:pPr>
      <w:r>
        <w:rPr>
          <w:lang w:val="en-US"/>
        </w:rPr>
        <w:t>References</w:t>
      </w:r>
      <w:bookmarkStart w:id="19" w:name="_Ref510814820"/>
      <w:bookmarkStart w:id="20" w:name="_Ref510504022"/>
      <w:bookmarkStart w:id="21" w:name="_Ref189809556"/>
      <w:bookmarkStart w:id="22" w:name="_Ref174151459"/>
    </w:p>
    <w:p w:rsidR="000141E4" w:rsidRDefault="00C8331B">
      <w:pPr>
        <w:pStyle w:val="Reference"/>
      </w:pPr>
      <w:bookmarkStart w:id="23" w:name="_Ref48034415"/>
      <w:bookmarkStart w:id="24" w:name="_Ref29827421"/>
      <w:bookmarkStart w:id="25" w:name="_Ref45286859"/>
      <w:bookmarkStart w:id="26" w:name="_Ref42716514"/>
      <w:bookmarkEnd w:id="19"/>
      <w:bookmarkEnd w:id="20"/>
      <w:bookmarkEnd w:id="21"/>
      <w:bookmarkEnd w:id="22"/>
      <w:r>
        <w:t>TR 38.821, Solutions for NR to support non-terrestrial networks</w:t>
      </w:r>
      <w:bookmarkEnd w:id="23"/>
      <w:bookmarkEnd w:id="24"/>
    </w:p>
    <w:bookmarkEnd w:id="25"/>
    <w:bookmarkEnd w:id="26"/>
    <w:p w:rsidR="000141E4" w:rsidRDefault="00C8331B">
      <w:pPr>
        <w:pStyle w:val="Reference"/>
      </w:pPr>
      <w:r>
        <w:t>RP-211784, “</w:t>
      </w:r>
      <w:r>
        <w:rPr>
          <w:rFonts w:eastAsia="바탕" w:cs="Arial"/>
        </w:rPr>
        <w:t>Solutions for NR to support non-terrestrial networks (NTN),</w:t>
      </w:r>
      <w:r>
        <w:t>” 3GPP TSG RAN #93-e, September</w:t>
      </w:r>
      <w:r>
        <w:t xml:space="preserve"> 2021.</w:t>
      </w:r>
    </w:p>
    <w:p w:rsidR="000141E4" w:rsidRDefault="00C8331B">
      <w:pPr>
        <w:pStyle w:val="Reference"/>
      </w:pPr>
      <w:bookmarkStart w:id="27" w:name="_Ref79245299"/>
      <w:r>
        <w:t>R1-2110641, “Feature lead summary#6 on timing relationship enhancements,” Moderator (Ericsson), RAN1#106bis-e, October 2021.</w:t>
      </w:r>
      <w:bookmarkEnd w:id="27"/>
    </w:p>
    <w:p w:rsidR="000141E4" w:rsidRDefault="00C8331B">
      <w:pPr>
        <w:pStyle w:val="Reference"/>
      </w:pPr>
      <w:r>
        <w:t>R1-2110804, Discussion on timing relationship enhancements for NTN, Huawei, HiSilicon</w:t>
      </w:r>
    </w:p>
    <w:p w:rsidR="000141E4" w:rsidRDefault="00C8331B">
      <w:pPr>
        <w:pStyle w:val="Reference"/>
      </w:pPr>
      <w:r>
        <w:t xml:space="preserve">R1-2110899, Remaining timing relation </w:t>
      </w:r>
      <w:r>
        <w:t>aspects for NR over NTN, Nokia, Nokia Shanghai Bell</w:t>
      </w:r>
    </w:p>
    <w:p w:rsidR="000141E4" w:rsidRDefault="00C8331B">
      <w:pPr>
        <w:pStyle w:val="Reference"/>
      </w:pPr>
      <w:r>
        <w:t>R1-2111009, Remaining issues on timing relationship enhancements for NR-NTN</w:t>
      </w:r>
      <w:r>
        <w:tab/>
        <w:t>, vivo</w:t>
      </w:r>
    </w:p>
    <w:p w:rsidR="000141E4" w:rsidRDefault="00C8331B">
      <w:pPr>
        <w:pStyle w:val="Reference"/>
      </w:pPr>
      <w:r>
        <w:t>R1-2111097, Discussion on timing relationship enhancements for NTN, Spreadtrum Communications</w:t>
      </w:r>
    </w:p>
    <w:p w:rsidR="000141E4" w:rsidRDefault="00C8331B">
      <w:pPr>
        <w:pStyle w:val="Reference"/>
      </w:pPr>
      <w:r>
        <w:t>R1-2111177, Discussion on t</w:t>
      </w:r>
      <w:r>
        <w:t>iming relationship enhancements for NTN, NEC</w:t>
      </w:r>
    </w:p>
    <w:p w:rsidR="000141E4" w:rsidRDefault="00C8331B">
      <w:pPr>
        <w:pStyle w:val="Reference"/>
      </w:pPr>
      <w:r>
        <w:t>R1-2111252, Further discussion on timing relationship enhancements for NTN, CATT</w:t>
      </w:r>
    </w:p>
    <w:p w:rsidR="000141E4" w:rsidRDefault="00C8331B">
      <w:pPr>
        <w:pStyle w:val="Reference"/>
      </w:pPr>
      <w:r>
        <w:t>R1-2111314, Discusson on timing relationship enhancement, OPPO</w:t>
      </w:r>
    </w:p>
    <w:p w:rsidR="000141E4" w:rsidRDefault="00C8331B">
      <w:pPr>
        <w:pStyle w:val="Reference"/>
      </w:pPr>
      <w:r>
        <w:t>R1-2111353, Remaining issues for timing relationship enhancements i</w:t>
      </w:r>
      <w:r>
        <w:t>n NTN, Zhejiang Lab</w:t>
      </w:r>
    </w:p>
    <w:p w:rsidR="000141E4" w:rsidRDefault="00C8331B">
      <w:pPr>
        <w:pStyle w:val="Reference"/>
      </w:pPr>
      <w:r>
        <w:t>R1-2111370, Timing relationship enhancements for NR-NTN, MediaTek Inc.</w:t>
      </w:r>
    </w:p>
    <w:p w:rsidR="000141E4" w:rsidRDefault="00C8331B">
      <w:pPr>
        <w:pStyle w:val="Reference"/>
      </w:pPr>
      <w:r>
        <w:t>R1-2111393, Calculation and application of timing relationship offsets, Sony</w:t>
      </w:r>
    </w:p>
    <w:p w:rsidR="000141E4" w:rsidRDefault="00C8331B">
      <w:pPr>
        <w:pStyle w:val="Reference"/>
      </w:pPr>
      <w:r>
        <w:t>R1-2111413, On timing relationship enhancements for NTN, Ericsson</w:t>
      </w:r>
    </w:p>
    <w:p w:rsidR="000141E4" w:rsidRDefault="00C8331B">
      <w:pPr>
        <w:pStyle w:val="Reference"/>
      </w:pPr>
      <w:r>
        <w:t>R1-2111441, Discussion</w:t>
      </w:r>
      <w:r>
        <w:t xml:space="preserve"> on timing relationship enhancement for NTN, Baicells</w:t>
      </w:r>
    </w:p>
    <w:p w:rsidR="000141E4" w:rsidRDefault="00C8331B">
      <w:pPr>
        <w:pStyle w:val="Reference"/>
      </w:pPr>
      <w:r>
        <w:t>R1-2111445, Discussions on timing relationship enhancements in NTN, SK Telecom, ETRI</w:t>
      </w:r>
    </w:p>
    <w:p w:rsidR="000141E4" w:rsidRDefault="00C8331B">
      <w:pPr>
        <w:pStyle w:val="Reference"/>
      </w:pPr>
      <w:r>
        <w:t>R1-2111493, Remaining issues on timing relationships for NTN, Intel Corporation</w:t>
      </w:r>
    </w:p>
    <w:p w:rsidR="000141E4" w:rsidRDefault="00C8331B">
      <w:pPr>
        <w:pStyle w:val="Reference"/>
      </w:pPr>
      <w:r>
        <w:t>R1-2111570, Discussion on the remaini</w:t>
      </w:r>
      <w:r>
        <w:t xml:space="preserve">ng issues on the timing relationship enhancement for NTN, </w:t>
      </w:r>
      <w:r>
        <w:lastRenderedPageBreak/>
        <w:t>Xiaomi</w:t>
      </w:r>
    </w:p>
    <w:p w:rsidR="000141E4" w:rsidRDefault="00C8331B">
      <w:pPr>
        <w:pStyle w:val="Reference"/>
      </w:pPr>
      <w:r>
        <w:t>R1-2111605, Discussion on timing relationship enhancements for NTN, CMCC</w:t>
      </w:r>
    </w:p>
    <w:p w:rsidR="000141E4" w:rsidRDefault="00C8331B">
      <w:pPr>
        <w:pStyle w:val="Reference"/>
      </w:pPr>
      <w:r>
        <w:t>R1-2111646, Timing relationship for NTN, Panasonic Corporation</w:t>
      </w:r>
    </w:p>
    <w:p w:rsidR="000141E4" w:rsidRDefault="00C8331B">
      <w:pPr>
        <w:pStyle w:val="Reference"/>
      </w:pPr>
      <w:r>
        <w:t>R1-2111652, Timing relationship enhancements to support</w:t>
      </w:r>
      <w:r>
        <w:t xml:space="preserve"> NTN</w:t>
      </w:r>
      <w:r>
        <w:tab/>
        <w:t>, CAICT</w:t>
      </w:r>
    </w:p>
    <w:p w:rsidR="000141E4" w:rsidRDefault="00C8331B">
      <w:pPr>
        <w:pStyle w:val="Reference"/>
      </w:pPr>
      <w:r>
        <w:t>R1-2111658, Discussion on timing relationship for NR-NTN, ZTE</w:t>
      </w:r>
    </w:p>
    <w:p w:rsidR="000141E4" w:rsidRDefault="00C8331B">
      <w:pPr>
        <w:pStyle w:val="Reference"/>
      </w:pPr>
      <w:r>
        <w:t>R1-2111734, Timing relationship enhancements for NTN, Samsung</w:t>
      </w:r>
    </w:p>
    <w:p w:rsidR="000141E4" w:rsidRDefault="00C8331B">
      <w:pPr>
        <w:pStyle w:val="Reference"/>
      </w:pPr>
      <w:r>
        <w:t>R1-2111820, Remaining issues on timing relationship enhancement for NTN, InterDigital, Inc.</w:t>
      </w:r>
    </w:p>
    <w:p w:rsidR="000141E4" w:rsidRDefault="00C8331B">
      <w:pPr>
        <w:pStyle w:val="Reference"/>
      </w:pPr>
      <w:r>
        <w:t xml:space="preserve">R1-2111870, Timing </w:t>
      </w:r>
      <w:r>
        <w:t>Relationship Enhancements for NR NTN, Apple</w:t>
      </w:r>
    </w:p>
    <w:p w:rsidR="000141E4" w:rsidRDefault="00C8331B">
      <w:pPr>
        <w:pStyle w:val="Reference"/>
      </w:pPr>
      <w:r>
        <w:t>R1-2111968, Discussions on timing relationship enhancements in NTN, LG Electronics</w:t>
      </w:r>
    </w:p>
    <w:p w:rsidR="000141E4" w:rsidRDefault="00C8331B">
      <w:pPr>
        <w:pStyle w:val="Reference"/>
      </w:pPr>
      <w:r>
        <w:t>R1-2112004, Discussion on NTN timing relationship, Lenovo, Motorola Mobility</w:t>
      </w:r>
    </w:p>
    <w:p w:rsidR="000141E4" w:rsidRDefault="00C8331B">
      <w:pPr>
        <w:pStyle w:val="Reference"/>
      </w:pPr>
      <w:r>
        <w:t>R1-2112104, Discussion on timing relationship enhanc</w:t>
      </w:r>
      <w:r>
        <w:t>ements for NTN, NTT DOCOMO, INC.</w:t>
      </w:r>
    </w:p>
    <w:p w:rsidR="000141E4" w:rsidRDefault="00C8331B">
      <w:pPr>
        <w:pStyle w:val="Reference"/>
      </w:pPr>
      <w:r>
        <w:t>R1-2112169, Timing relationship enhancements for NTN, ITL</w:t>
      </w:r>
    </w:p>
    <w:p w:rsidR="000141E4" w:rsidRDefault="00C8331B">
      <w:pPr>
        <w:pStyle w:val="Reference"/>
      </w:pPr>
      <w:r>
        <w:t>R1-2112213, Enhancements on Timing Relationship for NTN, Qualcomm Incorporated</w:t>
      </w:r>
    </w:p>
    <w:p w:rsidR="000141E4" w:rsidRDefault="00C8331B">
      <w:pPr>
        <w:pStyle w:val="1"/>
        <w:rPr>
          <w:lang w:val="en-US"/>
        </w:rPr>
      </w:pPr>
      <w:r>
        <w:rPr>
          <w:lang w:val="en-US"/>
        </w:rPr>
        <w:t>Appendix I: RAN1 agreements on timing relationship</w:t>
      </w:r>
    </w:p>
    <w:p w:rsidR="000141E4" w:rsidRDefault="00C8331B">
      <w:pPr>
        <w:pStyle w:val="Reference"/>
        <w:numPr>
          <w:ilvl w:val="0"/>
          <w:numId w:val="0"/>
        </w:numPr>
        <w:ind w:left="567" w:hanging="567"/>
      </w:pPr>
      <w:r>
        <w:rPr>
          <w:noProof/>
          <w:szCs w:val="20"/>
        </w:rPr>
        <mc:AlternateContent>
          <mc:Choice Requires="wps">
            <w:drawing>
              <wp:inline distT="0" distB="0" distL="0" distR="0">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u w:val="single"/>
                              </w:rPr>
                            </w:pPr>
                            <w:r>
                              <w:rPr>
                                <w:b/>
                                <w:bCs/>
                                <w:szCs w:val="20"/>
                                <w:u w:val="single"/>
                              </w:rPr>
                              <w:t>RAN1#102-e:</w:t>
                            </w:r>
                          </w:p>
                          <w:p w:rsidR="000141E4" w:rsidRDefault="00C8331B">
                            <w:pPr>
                              <w:rPr>
                                <w:szCs w:val="20"/>
                              </w:rPr>
                            </w:pPr>
                            <w:r>
                              <w:rPr>
                                <w:szCs w:val="20"/>
                                <w:highlight w:val="green"/>
                                <w:lang w:eastAsia="zh-CN"/>
                              </w:rPr>
                              <w:t>Agreement:</w:t>
                            </w:r>
                          </w:p>
                          <w:p w:rsidR="000141E4" w:rsidRDefault="00C8331B">
                            <w:pPr>
                              <w:numPr>
                                <w:ilvl w:val="0"/>
                                <w:numId w:val="83"/>
                              </w:numPr>
                              <w:ind w:left="360"/>
                              <w:rPr>
                                <w:b/>
                                <w:bCs/>
                                <w:szCs w:val="20"/>
                                <w:u w:val="single"/>
                              </w:rPr>
                            </w:pPr>
                            <w:r>
                              <w:rPr>
                                <w:szCs w:val="20"/>
                                <w:lang w:eastAsia="zh-CN"/>
                              </w:rPr>
                              <w:t>Introduce</w:t>
                            </w:r>
                            <w:r>
                              <w:rPr>
                                <w:szCs w:val="20"/>
                                <w:lang w:eastAsia="zh-CN"/>
                              </w:rPr>
                              <w:t xml:space="preserve"> K_offset to enhance the following timing relationships:</w:t>
                            </w:r>
                          </w:p>
                          <w:p w:rsidR="000141E4" w:rsidRDefault="00C8331B">
                            <w:pPr>
                              <w:numPr>
                                <w:ilvl w:val="1"/>
                                <w:numId w:val="83"/>
                              </w:numPr>
                              <w:ind w:left="1080"/>
                              <w:rPr>
                                <w:b/>
                                <w:bCs/>
                                <w:szCs w:val="20"/>
                                <w:u w:val="single"/>
                              </w:rPr>
                            </w:pPr>
                            <w:r>
                              <w:rPr>
                                <w:szCs w:val="20"/>
                                <w:lang w:eastAsia="zh-CN"/>
                              </w:rPr>
                              <w:t>The transmission timing of DCI scheduled PUSCH (including CSI on PUSCH).</w:t>
                            </w:r>
                          </w:p>
                          <w:p w:rsidR="000141E4" w:rsidRDefault="00C8331B">
                            <w:pPr>
                              <w:numPr>
                                <w:ilvl w:val="1"/>
                                <w:numId w:val="84"/>
                              </w:numPr>
                              <w:ind w:left="1080"/>
                              <w:rPr>
                                <w:szCs w:val="20"/>
                              </w:rPr>
                            </w:pPr>
                            <w:r>
                              <w:rPr>
                                <w:szCs w:val="20"/>
                                <w:lang w:eastAsia="zh-CN"/>
                              </w:rPr>
                              <w:t>The transmission timing of RAR grant scheduled PUSCH.</w:t>
                            </w:r>
                          </w:p>
                          <w:p w:rsidR="000141E4" w:rsidRDefault="00C8331B">
                            <w:pPr>
                              <w:numPr>
                                <w:ilvl w:val="1"/>
                                <w:numId w:val="84"/>
                              </w:numPr>
                              <w:ind w:left="1080"/>
                              <w:rPr>
                                <w:szCs w:val="20"/>
                              </w:rPr>
                            </w:pPr>
                            <w:r>
                              <w:rPr>
                                <w:szCs w:val="20"/>
                                <w:lang w:eastAsia="zh-CN"/>
                              </w:rPr>
                              <w:t>The transmission timing of HARQ-ACK on PUCCH.</w:t>
                            </w:r>
                          </w:p>
                          <w:p w:rsidR="000141E4" w:rsidRDefault="00C8331B">
                            <w:pPr>
                              <w:numPr>
                                <w:ilvl w:val="1"/>
                                <w:numId w:val="84"/>
                              </w:numPr>
                              <w:ind w:left="1080"/>
                              <w:rPr>
                                <w:szCs w:val="20"/>
                              </w:rPr>
                            </w:pPr>
                            <w:r>
                              <w:rPr>
                                <w:szCs w:val="20"/>
                                <w:lang w:eastAsia="zh-CN"/>
                              </w:rPr>
                              <w:t>The CSI reference resource</w:t>
                            </w:r>
                            <w:r>
                              <w:rPr>
                                <w:szCs w:val="20"/>
                                <w:lang w:eastAsia="zh-CN"/>
                              </w:rPr>
                              <w:t xml:space="preserve"> timing.</w:t>
                            </w:r>
                          </w:p>
                          <w:p w:rsidR="000141E4" w:rsidRDefault="00C8331B">
                            <w:pPr>
                              <w:numPr>
                                <w:ilvl w:val="1"/>
                                <w:numId w:val="84"/>
                              </w:numPr>
                              <w:ind w:left="1080"/>
                              <w:rPr>
                                <w:szCs w:val="20"/>
                              </w:rPr>
                            </w:pPr>
                            <w:r>
                              <w:rPr>
                                <w:szCs w:val="20"/>
                                <w:lang w:eastAsia="zh-CN"/>
                              </w:rPr>
                              <w:t>The transmission timing of aperiodic SRS.</w:t>
                            </w:r>
                          </w:p>
                          <w:p w:rsidR="000141E4" w:rsidRDefault="00C8331B">
                            <w:pPr>
                              <w:numPr>
                                <w:ilvl w:val="0"/>
                                <w:numId w:val="84"/>
                              </w:numPr>
                              <w:ind w:left="360"/>
                              <w:rPr>
                                <w:szCs w:val="20"/>
                              </w:rPr>
                            </w:pPr>
                            <w:r>
                              <w:rPr>
                                <w:szCs w:val="20"/>
                                <w:lang w:eastAsia="zh-CN"/>
                              </w:rPr>
                              <w:t>Note: Additional timing relationships that require K_offset of the same or different values can be further identified.</w:t>
                            </w:r>
                          </w:p>
                          <w:p w:rsidR="000141E4" w:rsidRDefault="000141E4">
                            <w:pPr>
                              <w:rPr>
                                <w:szCs w:val="20"/>
                              </w:rPr>
                            </w:pP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 xml:space="preserve">For K_offset used in initial access, the information of K_offset is carried in system information. </w:t>
                            </w:r>
                          </w:p>
                          <w:p w:rsidR="000141E4" w:rsidRDefault="00C8331B">
                            <w:pPr>
                              <w:numPr>
                                <w:ilvl w:val="0"/>
                                <w:numId w:val="85"/>
                              </w:numPr>
                              <w:rPr>
                                <w:rFonts w:eastAsia="Times New Roman"/>
                                <w:szCs w:val="20"/>
                              </w:rPr>
                            </w:pPr>
                            <w:r>
                              <w:rPr>
                                <w:rFonts w:eastAsia="Times New Roman"/>
                                <w:szCs w:val="20"/>
                                <w:lang w:eastAsia="zh-CN"/>
                              </w:rPr>
                              <w:t>FFS implicit and/or explicit signaling of K_offset in system information.</w:t>
                            </w:r>
                          </w:p>
                          <w:p w:rsidR="000141E4" w:rsidRDefault="00C8331B">
                            <w:pPr>
                              <w:numPr>
                                <w:ilvl w:val="0"/>
                                <w:numId w:val="85"/>
                              </w:numPr>
                              <w:rPr>
                                <w:rFonts w:eastAsia="Times New Roman"/>
                                <w:szCs w:val="20"/>
                              </w:rPr>
                            </w:pPr>
                            <w:r>
                              <w:rPr>
                                <w:rFonts w:eastAsia="Times New Roman"/>
                                <w:szCs w:val="20"/>
                                <w:lang w:eastAsia="zh-CN"/>
                              </w:rPr>
                              <w:t>FFS a cell specific K_offset value used in all beams of a cell and/or each beam in</w:t>
                            </w:r>
                            <w:r>
                              <w:rPr>
                                <w:rFonts w:eastAsia="Times New Roman"/>
                                <w:szCs w:val="20"/>
                                <w:lang w:eastAsia="zh-CN"/>
                              </w:rPr>
                              <w:t xml:space="preserve"> a cell uses a beam-specific K_offset value.</w:t>
                            </w:r>
                          </w:p>
                          <w:p w:rsidR="000141E4" w:rsidRDefault="00C8331B">
                            <w:pPr>
                              <w:numPr>
                                <w:ilvl w:val="0"/>
                                <w:numId w:val="85"/>
                              </w:numPr>
                              <w:rPr>
                                <w:rFonts w:eastAsia="Times New Roman"/>
                                <w:szCs w:val="20"/>
                              </w:rPr>
                            </w:pPr>
                            <w:r>
                              <w:rPr>
                                <w:rFonts w:eastAsia="Times New Roman"/>
                                <w:szCs w:val="20"/>
                                <w:lang w:eastAsia="zh-CN"/>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id="Text Box 2" o:spid="_x0000_s1050"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" fillcolor="white [3201]" strokeweight=".5pt">
                <v:textbox>
                  <w:txbxContent>
                    <w:p w:rsidR="000141E4" w:rsidRDefault="00C8331B">
                      <w:pPr>
                        <w:rPr>
                          <w:b/>
                          <w:bCs/>
                          <w:szCs w:val="20"/>
                          <w:u w:val="single"/>
                        </w:rPr>
                      </w:pPr>
                      <w:r>
                        <w:rPr>
                          <w:b/>
                          <w:bCs/>
                          <w:szCs w:val="20"/>
                          <w:u w:val="single"/>
                        </w:rPr>
                        <w:t>RAN1#102-e:</w:t>
                      </w:r>
                    </w:p>
                    <w:p w:rsidR="000141E4" w:rsidRDefault="00C8331B">
                      <w:pPr>
                        <w:rPr>
                          <w:szCs w:val="20"/>
                        </w:rPr>
                      </w:pPr>
                      <w:r>
                        <w:rPr>
                          <w:szCs w:val="20"/>
                          <w:highlight w:val="green"/>
                          <w:lang w:eastAsia="zh-CN"/>
                        </w:rPr>
                        <w:t>Agreement:</w:t>
                      </w:r>
                    </w:p>
                    <w:p w:rsidR="000141E4" w:rsidRDefault="00C8331B">
                      <w:pPr>
                        <w:numPr>
                          <w:ilvl w:val="0"/>
                          <w:numId w:val="83"/>
                        </w:numPr>
                        <w:ind w:left="360"/>
                        <w:rPr>
                          <w:b/>
                          <w:bCs/>
                          <w:szCs w:val="20"/>
                          <w:u w:val="single"/>
                        </w:rPr>
                      </w:pPr>
                      <w:r>
                        <w:rPr>
                          <w:szCs w:val="20"/>
                          <w:lang w:eastAsia="zh-CN"/>
                        </w:rPr>
                        <w:t>Introduce</w:t>
                      </w:r>
                      <w:r>
                        <w:rPr>
                          <w:szCs w:val="20"/>
                          <w:lang w:eastAsia="zh-CN"/>
                        </w:rPr>
                        <w:t xml:space="preserve"> K_offset to enhance the following timing relationships:</w:t>
                      </w:r>
                    </w:p>
                    <w:p w:rsidR="000141E4" w:rsidRDefault="00C8331B">
                      <w:pPr>
                        <w:numPr>
                          <w:ilvl w:val="1"/>
                          <w:numId w:val="83"/>
                        </w:numPr>
                        <w:ind w:left="1080"/>
                        <w:rPr>
                          <w:b/>
                          <w:bCs/>
                          <w:szCs w:val="20"/>
                          <w:u w:val="single"/>
                        </w:rPr>
                      </w:pPr>
                      <w:r>
                        <w:rPr>
                          <w:szCs w:val="20"/>
                          <w:lang w:eastAsia="zh-CN"/>
                        </w:rPr>
                        <w:t>The transmission timing of DCI scheduled PUSCH (including CSI on PUSCH).</w:t>
                      </w:r>
                    </w:p>
                    <w:p w:rsidR="000141E4" w:rsidRDefault="00C8331B">
                      <w:pPr>
                        <w:numPr>
                          <w:ilvl w:val="1"/>
                          <w:numId w:val="84"/>
                        </w:numPr>
                        <w:ind w:left="1080"/>
                        <w:rPr>
                          <w:szCs w:val="20"/>
                        </w:rPr>
                      </w:pPr>
                      <w:r>
                        <w:rPr>
                          <w:szCs w:val="20"/>
                          <w:lang w:eastAsia="zh-CN"/>
                        </w:rPr>
                        <w:t>The transmission timing of RAR grant scheduled PUSCH.</w:t>
                      </w:r>
                    </w:p>
                    <w:p w:rsidR="000141E4" w:rsidRDefault="00C8331B">
                      <w:pPr>
                        <w:numPr>
                          <w:ilvl w:val="1"/>
                          <w:numId w:val="84"/>
                        </w:numPr>
                        <w:ind w:left="1080"/>
                        <w:rPr>
                          <w:szCs w:val="20"/>
                        </w:rPr>
                      </w:pPr>
                      <w:r>
                        <w:rPr>
                          <w:szCs w:val="20"/>
                          <w:lang w:eastAsia="zh-CN"/>
                        </w:rPr>
                        <w:t>The transmission timing of HARQ-ACK on PUCCH.</w:t>
                      </w:r>
                    </w:p>
                    <w:p w:rsidR="000141E4" w:rsidRDefault="00C8331B">
                      <w:pPr>
                        <w:numPr>
                          <w:ilvl w:val="1"/>
                          <w:numId w:val="84"/>
                        </w:numPr>
                        <w:ind w:left="1080"/>
                        <w:rPr>
                          <w:szCs w:val="20"/>
                        </w:rPr>
                      </w:pPr>
                      <w:r>
                        <w:rPr>
                          <w:szCs w:val="20"/>
                          <w:lang w:eastAsia="zh-CN"/>
                        </w:rPr>
                        <w:t>The CSI reference resource</w:t>
                      </w:r>
                      <w:r>
                        <w:rPr>
                          <w:szCs w:val="20"/>
                          <w:lang w:eastAsia="zh-CN"/>
                        </w:rPr>
                        <w:t xml:space="preserve"> timing.</w:t>
                      </w:r>
                    </w:p>
                    <w:p w:rsidR="000141E4" w:rsidRDefault="00C8331B">
                      <w:pPr>
                        <w:numPr>
                          <w:ilvl w:val="1"/>
                          <w:numId w:val="84"/>
                        </w:numPr>
                        <w:ind w:left="1080"/>
                        <w:rPr>
                          <w:szCs w:val="20"/>
                        </w:rPr>
                      </w:pPr>
                      <w:r>
                        <w:rPr>
                          <w:szCs w:val="20"/>
                          <w:lang w:eastAsia="zh-CN"/>
                        </w:rPr>
                        <w:t>The transmission timing of aperiodic SRS.</w:t>
                      </w:r>
                    </w:p>
                    <w:p w:rsidR="000141E4" w:rsidRDefault="00C8331B">
                      <w:pPr>
                        <w:numPr>
                          <w:ilvl w:val="0"/>
                          <w:numId w:val="84"/>
                        </w:numPr>
                        <w:ind w:left="360"/>
                        <w:rPr>
                          <w:szCs w:val="20"/>
                        </w:rPr>
                      </w:pPr>
                      <w:r>
                        <w:rPr>
                          <w:szCs w:val="20"/>
                          <w:lang w:eastAsia="zh-CN"/>
                        </w:rPr>
                        <w:t>Note: Additional timing relationships that require K_offset of the same or different values can be further identified.</w:t>
                      </w:r>
                    </w:p>
                    <w:p w:rsidR="000141E4" w:rsidRDefault="000141E4">
                      <w:pPr>
                        <w:rPr>
                          <w:szCs w:val="20"/>
                        </w:rPr>
                      </w:pP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 xml:space="preserve">For K_offset used in initial access, the information of K_offset is carried in system information. </w:t>
                      </w:r>
                    </w:p>
                    <w:p w:rsidR="000141E4" w:rsidRDefault="00C8331B">
                      <w:pPr>
                        <w:numPr>
                          <w:ilvl w:val="0"/>
                          <w:numId w:val="85"/>
                        </w:numPr>
                        <w:rPr>
                          <w:rFonts w:eastAsia="Times New Roman"/>
                          <w:szCs w:val="20"/>
                        </w:rPr>
                      </w:pPr>
                      <w:r>
                        <w:rPr>
                          <w:rFonts w:eastAsia="Times New Roman"/>
                          <w:szCs w:val="20"/>
                          <w:lang w:eastAsia="zh-CN"/>
                        </w:rPr>
                        <w:t>FFS implicit and/or explicit signaling of K_offset in system information.</w:t>
                      </w:r>
                    </w:p>
                    <w:p w:rsidR="000141E4" w:rsidRDefault="00C8331B">
                      <w:pPr>
                        <w:numPr>
                          <w:ilvl w:val="0"/>
                          <w:numId w:val="85"/>
                        </w:numPr>
                        <w:rPr>
                          <w:rFonts w:eastAsia="Times New Roman"/>
                          <w:szCs w:val="20"/>
                        </w:rPr>
                      </w:pPr>
                      <w:r>
                        <w:rPr>
                          <w:rFonts w:eastAsia="Times New Roman"/>
                          <w:szCs w:val="20"/>
                          <w:lang w:eastAsia="zh-CN"/>
                        </w:rPr>
                        <w:t>FFS a cell specific K_offset value used in all beams of a cell and/or each beam in</w:t>
                      </w:r>
                      <w:r>
                        <w:rPr>
                          <w:rFonts w:eastAsia="Times New Roman"/>
                          <w:szCs w:val="20"/>
                          <w:lang w:eastAsia="zh-CN"/>
                        </w:rPr>
                        <w:t xml:space="preserve"> a cell uses a beam-specific K_offset value.</w:t>
                      </w:r>
                    </w:p>
                    <w:p w:rsidR="000141E4" w:rsidRDefault="00C8331B">
                      <w:pPr>
                        <w:numPr>
                          <w:ilvl w:val="0"/>
                          <w:numId w:val="85"/>
                        </w:numPr>
                        <w:rPr>
                          <w:rFonts w:eastAsia="Times New Roman"/>
                          <w:szCs w:val="20"/>
                        </w:rPr>
                      </w:pPr>
                      <w:r>
                        <w:rPr>
                          <w:rFonts w:eastAsia="Times New Roman"/>
                          <w:szCs w:val="20"/>
                          <w:lang w:eastAsia="zh-CN"/>
                        </w:rPr>
                        <w:t>FFS whether/how to update K_offset after initial access.</w:t>
                      </w:r>
                    </w:p>
                  </w:txbxContent>
                </v:textbox>
                <w10:anchorlock/>
              </v:shape>
            </w:pict>
          </mc:Fallback>
        </mc:AlternateContent>
      </w:r>
    </w:p>
    <w:p w:rsidR="000141E4" w:rsidRDefault="000141E4">
      <w:pPr>
        <w:pStyle w:val="Reference"/>
        <w:numPr>
          <w:ilvl w:val="0"/>
          <w:numId w:val="0"/>
        </w:numPr>
      </w:pP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u w:val="single"/>
                              </w:rPr>
                            </w:pPr>
                            <w:r>
                              <w:rPr>
                                <w:b/>
                                <w:bCs/>
                                <w:szCs w:val="20"/>
                                <w:u w:val="single"/>
                              </w:rPr>
                              <w:t>RAN1#103-e:</w:t>
                            </w:r>
                          </w:p>
                          <w:p w:rsidR="000141E4" w:rsidRDefault="00C8331B">
                            <w:pPr>
                              <w:rPr>
                                <w:szCs w:val="20"/>
                              </w:rPr>
                            </w:pPr>
                            <w:bookmarkStart w:id="28" w:name="_Hlk56149827"/>
                            <w:r>
                              <w:rPr>
                                <w:szCs w:val="20"/>
                                <w:highlight w:val="green"/>
                                <w:lang w:eastAsia="zh-CN"/>
                              </w:rPr>
                              <w:t>Agreement:</w:t>
                            </w:r>
                          </w:p>
                          <w:p w:rsidR="000141E4" w:rsidRDefault="00C8331B">
                            <w:pPr>
                              <w:rPr>
                                <w:szCs w:val="20"/>
                              </w:rPr>
                            </w:pPr>
                            <w:r>
                              <w:rPr>
                                <w:szCs w:val="20"/>
                                <w:lang w:eastAsia="zh-CN"/>
                              </w:rPr>
                              <w:t>Introduce K_offset (may or may not be the same as the K_offset value in other timing relationships) to enhance the timing rela</w:t>
                            </w:r>
                            <w:r>
                              <w:rPr>
                                <w:szCs w:val="20"/>
                                <w:lang w:eastAsia="zh-CN"/>
                              </w:rPr>
                              <w:t>tionship of HARQ-ACK on PUCCH to MsgB.</w:t>
                            </w:r>
                          </w:p>
                          <w:p w:rsidR="000141E4" w:rsidRDefault="00C8331B">
                            <w:pPr>
                              <w:rPr>
                                <w:szCs w:val="20"/>
                              </w:rPr>
                            </w:pPr>
                            <w:r>
                              <w:rPr>
                                <w:szCs w:val="20"/>
                                <w:highlight w:val="green"/>
                                <w:lang w:eastAsia="zh-CN"/>
                              </w:rPr>
                              <w:t>Agreement:</w:t>
                            </w:r>
                          </w:p>
                          <w:p w:rsidR="000141E4" w:rsidRDefault="00C8331B">
                            <w:pPr>
                              <w:numPr>
                                <w:ilvl w:val="0"/>
                                <w:numId w:val="86"/>
                              </w:numPr>
                              <w:rPr>
                                <w:szCs w:val="20"/>
                              </w:rPr>
                            </w:pPr>
                            <w:r>
                              <w:rPr>
                                <w:szCs w:val="20"/>
                                <w:lang w:eastAsia="zh-CN"/>
                              </w:rPr>
                              <w:t>For K_offset configured in system information and used in initial access, at least a cell specific K_offset configuration, which is used in all beams of a cell, should be supported.</w:t>
                            </w:r>
                          </w:p>
                          <w:p w:rsidR="000141E4" w:rsidRDefault="00C8331B">
                            <w:pPr>
                              <w:numPr>
                                <w:ilvl w:val="0"/>
                                <w:numId w:val="86"/>
                              </w:numPr>
                              <w:rPr>
                                <w:szCs w:val="20"/>
                              </w:rPr>
                            </w:pPr>
                            <w:r>
                              <w:rPr>
                                <w:szCs w:val="20"/>
                                <w:lang w:eastAsia="zh-CN"/>
                              </w:rPr>
                              <w:t>FFS: Beam specific K_off</w:t>
                            </w:r>
                            <w:r>
                              <w:rPr>
                                <w:szCs w:val="20"/>
                                <w:lang w:eastAsia="zh-CN"/>
                              </w:rPr>
                              <w:t>set configured in system information and used in initial access.</w:t>
                            </w:r>
                          </w:p>
                          <w:p w:rsidR="000141E4" w:rsidRDefault="000141E4">
                            <w:pPr>
                              <w:ind w:left="360"/>
                              <w:rPr>
                                <w:szCs w:val="20"/>
                              </w:rPr>
                            </w:pPr>
                          </w:p>
                          <w:p w:rsidR="000141E4" w:rsidRDefault="00C8331B">
                            <w:pPr>
                              <w:rPr>
                                <w:szCs w:val="20"/>
                              </w:rPr>
                            </w:pPr>
                            <w:r>
                              <w:rPr>
                                <w:szCs w:val="20"/>
                                <w:highlight w:val="darkGray"/>
                                <w:lang w:eastAsia="zh-CN"/>
                              </w:rPr>
                              <w:t>Working Assumption:</w:t>
                            </w:r>
                          </w:p>
                          <w:p w:rsidR="000141E4" w:rsidRDefault="00C8331B">
                            <w:pPr>
                              <w:rPr>
                                <w:szCs w:val="20"/>
                              </w:rPr>
                            </w:pPr>
                            <w:r>
                              <w:rPr>
                                <w:szCs w:val="20"/>
                                <w:lang w:eastAsia="zh-CN"/>
                              </w:rPr>
                              <w:t>K_offset can be applied to indicate the first transmission opportunity of PUSCH in Configured Grant Type 2 in the same way as K_offset is applied to the transmission timi</w:t>
                            </w:r>
                            <w:r>
                              <w:rPr>
                                <w:szCs w:val="20"/>
                                <w:lang w:eastAsia="zh-CN"/>
                              </w:rPr>
                              <w:t>ng of DCI scheduled PUSCH.</w:t>
                            </w:r>
                          </w:p>
                          <w:p w:rsidR="000141E4" w:rsidRDefault="00C8331B">
                            <w:pPr>
                              <w:rPr>
                                <w:b/>
                                <w:bCs/>
                                <w:szCs w:val="20"/>
                                <w:u w:val="single"/>
                              </w:rPr>
                            </w:pPr>
                            <w:r>
                              <w:rPr>
                                <w:b/>
                                <w:bCs/>
                                <w:szCs w:val="20"/>
                                <w:u w:val="single"/>
                                <w:lang w:eastAsia="zh-CN"/>
                              </w:rPr>
                              <w:t>Conclusion:</w:t>
                            </w:r>
                          </w:p>
                          <w:p w:rsidR="000141E4" w:rsidRDefault="00C8331B">
                            <w:pPr>
                              <w:rPr>
                                <w:szCs w:val="20"/>
                              </w:rPr>
                            </w:pPr>
                            <w:r>
                              <w:rPr>
                                <w:szCs w:val="20"/>
                                <w:lang w:eastAsia="zh-CN"/>
                              </w:rPr>
                              <w:t>The agreement made at RAN1#102-e about introducing K_offset in the transmission timing of RAR grant scheduled PUSCH is also applicable to fallbackRAR scheduled PUSCH.</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Denote by K_mac a scheduling offset oth</w:t>
                            </w:r>
                            <w:r>
                              <w:rPr>
                                <w:szCs w:val="20"/>
                                <w:lang w:eastAsia="zh-CN"/>
                              </w:rPr>
                              <w:t>er than K_offset:</w:t>
                            </w:r>
                          </w:p>
                          <w:p w:rsidR="000141E4" w:rsidRDefault="00C8331B">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rsidR="000141E4" w:rsidRDefault="00C8331B">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rsidR="000141E4" w:rsidRDefault="00C8331B">
                            <w:pPr>
                              <w:numPr>
                                <w:ilvl w:val="1"/>
                                <w:numId w:val="88"/>
                              </w:numPr>
                              <w:tabs>
                                <w:tab w:val="left" w:pos="1080"/>
                              </w:tabs>
                              <w:spacing w:line="252" w:lineRule="auto"/>
                              <w:ind w:left="1080"/>
                              <w:rPr>
                                <w:color w:val="000000"/>
                                <w:szCs w:val="20"/>
                              </w:rPr>
                            </w:pPr>
                            <w:r>
                              <w:rPr>
                                <w:color w:val="000000"/>
                                <w:szCs w:val="20"/>
                              </w:rPr>
                              <w:t xml:space="preserve">For UE action and assumption on uplink configuration indicated </w:t>
                            </w:r>
                            <w:r>
                              <w:rPr>
                                <w:color w:val="000000"/>
                                <w:szCs w:val="20"/>
                              </w:rPr>
                              <w:t>by a MAC-CE command in PDSCH, K_mac is not needed.</w:t>
                            </w:r>
                          </w:p>
                          <w:p w:rsidR="000141E4" w:rsidRDefault="00C8331B">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rsidR="000141E4" w:rsidRDefault="00C8331B">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rsidR="000141E4" w:rsidRDefault="00C8331B">
                            <w:pPr>
                              <w:numPr>
                                <w:ilvl w:val="1"/>
                                <w:numId w:val="90"/>
                              </w:numPr>
                              <w:tabs>
                                <w:tab w:val="left" w:pos="1080"/>
                              </w:tabs>
                              <w:spacing w:line="252" w:lineRule="auto"/>
                              <w:ind w:left="1080"/>
                              <w:rPr>
                                <w:color w:val="000000"/>
                                <w:szCs w:val="20"/>
                              </w:rPr>
                            </w:pPr>
                            <w:r>
                              <w:rPr>
                                <w:color w:val="000000"/>
                                <w:szCs w:val="20"/>
                              </w:rPr>
                              <w:t>For UE action and assumption on</w:t>
                            </w:r>
                            <w:r>
                              <w:rPr>
                                <w:color w:val="000000"/>
                                <w:szCs w:val="20"/>
                              </w:rPr>
                              <w:t xml:space="preserve"> uplink configuration indicated by a MAC-CE command in PDSCH, K_mac is not needed.</w:t>
                            </w:r>
                          </w:p>
                          <w:p w:rsidR="000141E4" w:rsidRDefault="00C8331B">
                            <w:pPr>
                              <w:numPr>
                                <w:ilvl w:val="0"/>
                                <w:numId w:val="91"/>
                              </w:numPr>
                              <w:tabs>
                                <w:tab w:val="left" w:pos="360"/>
                              </w:tabs>
                              <w:spacing w:line="252" w:lineRule="auto"/>
                              <w:ind w:left="360"/>
                              <w:rPr>
                                <w:color w:val="000000"/>
                                <w:szCs w:val="20"/>
                              </w:rPr>
                            </w:pPr>
                            <w:r>
                              <w:rPr>
                                <w:color w:val="000000"/>
                                <w:szCs w:val="20"/>
                                <w:lang w:eastAsia="zh-CN"/>
                              </w:rPr>
                              <w:t>Note: This does not preclude identifying exceptional MAC CE timing relationship(s) that may or may not require K_mac.</w:t>
                            </w:r>
                          </w:p>
                          <w:bookmarkEnd w:id="28"/>
                          <w:p w:rsidR="000141E4" w:rsidRDefault="000141E4">
                            <w:pPr>
                              <w:rPr>
                                <w:b/>
                                <w:bCs/>
                                <w:u w:val="single"/>
                              </w:rPr>
                            </w:pPr>
                          </w:p>
                        </w:txbxContent>
                      </wps:txbx>
                      <wps:bodyPr rot="0" vert="horz" wrap="square" lIns="91440" tIns="45720" rIns="91440" bIns="45720" anchor="t" anchorCtr="0" upright="1">
                        <a:noAutofit/>
                      </wps:bodyPr>
                    </wps:wsp>
                  </a:graphicData>
                </a:graphic>
              </wp:inline>
            </w:drawing>
          </mc:Choice>
          <mc:Fallback>
            <w:pict>
              <v:shape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sPQIAAHo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" fillcolor="white [3201]" strokeweight=".5pt">
                <v:textbox>
                  <w:txbxContent>
                    <w:p w:rsidR="000141E4" w:rsidRDefault="00C8331B">
                      <w:pPr>
                        <w:rPr>
                          <w:b/>
                          <w:bCs/>
                          <w:szCs w:val="20"/>
                          <w:u w:val="single"/>
                        </w:rPr>
                      </w:pPr>
                      <w:r>
                        <w:rPr>
                          <w:b/>
                          <w:bCs/>
                          <w:szCs w:val="20"/>
                          <w:u w:val="single"/>
                        </w:rPr>
                        <w:t>RAN1#103-e:</w:t>
                      </w:r>
                    </w:p>
                    <w:p w:rsidR="000141E4" w:rsidRDefault="00C8331B">
                      <w:pPr>
                        <w:rPr>
                          <w:szCs w:val="20"/>
                        </w:rPr>
                      </w:pPr>
                      <w:bookmarkStart w:id="29" w:name="_Hlk56149827"/>
                      <w:r>
                        <w:rPr>
                          <w:szCs w:val="20"/>
                          <w:highlight w:val="green"/>
                          <w:lang w:eastAsia="zh-CN"/>
                        </w:rPr>
                        <w:t>Agreement:</w:t>
                      </w:r>
                    </w:p>
                    <w:p w:rsidR="000141E4" w:rsidRDefault="00C8331B">
                      <w:pPr>
                        <w:rPr>
                          <w:szCs w:val="20"/>
                        </w:rPr>
                      </w:pPr>
                      <w:r>
                        <w:rPr>
                          <w:szCs w:val="20"/>
                          <w:lang w:eastAsia="zh-CN"/>
                        </w:rPr>
                        <w:t>Introduce K_offset (may or may not be the same as the K_offset value in other timing relationships) to enhance the timing rela</w:t>
                      </w:r>
                      <w:r>
                        <w:rPr>
                          <w:szCs w:val="20"/>
                          <w:lang w:eastAsia="zh-CN"/>
                        </w:rPr>
                        <w:t>tionship of HARQ-ACK on PUCCH to MsgB.</w:t>
                      </w:r>
                    </w:p>
                    <w:p w:rsidR="000141E4" w:rsidRDefault="00C8331B">
                      <w:pPr>
                        <w:rPr>
                          <w:szCs w:val="20"/>
                        </w:rPr>
                      </w:pPr>
                      <w:r>
                        <w:rPr>
                          <w:szCs w:val="20"/>
                          <w:highlight w:val="green"/>
                          <w:lang w:eastAsia="zh-CN"/>
                        </w:rPr>
                        <w:t>Agreement:</w:t>
                      </w:r>
                    </w:p>
                    <w:p w:rsidR="000141E4" w:rsidRDefault="00C8331B">
                      <w:pPr>
                        <w:numPr>
                          <w:ilvl w:val="0"/>
                          <w:numId w:val="86"/>
                        </w:numPr>
                        <w:rPr>
                          <w:szCs w:val="20"/>
                        </w:rPr>
                      </w:pPr>
                      <w:r>
                        <w:rPr>
                          <w:szCs w:val="20"/>
                          <w:lang w:eastAsia="zh-CN"/>
                        </w:rPr>
                        <w:t>For K_offset configured in system information and used in initial access, at least a cell specific K_offset configuration, which is used in all beams of a cell, should be supported.</w:t>
                      </w:r>
                    </w:p>
                    <w:p w:rsidR="000141E4" w:rsidRDefault="00C8331B">
                      <w:pPr>
                        <w:numPr>
                          <w:ilvl w:val="0"/>
                          <w:numId w:val="86"/>
                        </w:numPr>
                        <w:rPr>
                          <w:szCs w:val="20"/>
                        </w:rPr>
                      </w:pPr>
                      <w:r>
                        <w:rPr>
                          <w:szCs w:val="20"/>
                          <w:lang w:eastAsia="zh-CN"/>
                        </w:rPr>
                        <w:t>FFS: Beam specific K_off</w:t>
                      </w:r>
                      <w:r>
                        <w:rPr>
                          <w:szCs w:val="20"/>
                          <w:lang w:eastAsia="zh-CN"/>
                        </w:rPr>
                        <w:t>set configured in system information and used in initial access.</w:t>
                      </w:r>
                    </w:p>
                    <w:p w:rsidR="000141E4" w:rsidRDefault="000141E4">
                      <w:pPr>
                        <w:ind w:left="360"/>
                        <w:rPr>
                          <w:szCs w:val="20"/>
                        </w:rPr>
                      </w:pPr>
                    </w:p>
                    <w:p w:rsidR="000141E4" w:rsidRDefault="00C8331B">
                      <w:pPr>
                        <w:rPr>
                          <w:szCs w:val="20"/>
                        </w:rPr>
                      </w:pPr>
                      <w:r>
                        <w:rPr>
                          <w:szCs w:val="20"/>
                          <w:highlight w:val="darkGray"/>
                          <w:lang w:eastAsia="zh-CN"/>
                        </w:rPr>
                        <w:t>Working Assumption:</w:t>
                      </w:r>
                    </w:p>
                    <w:p w:rsidR="000141E4" w:rsidRDefault="00C8331B">
                      <w:pPr>
                        <w:rPr>
                          <w:szCs w:val="20"/>
                        </w:rPr>
                      </w:pPr>
                      <w:r>
                        <w:rPr>
                          <w:szCs w:val="20"/>
                          <w:lang w:eastAsia="zh-CN"/>
                        </w:rPr>
                        <w:t>K_offset can be applied to indicate the first transmission opportunity of PUSCH in Configured Grant Type 2 in the same way as K_offset is applied to the transmission timi</w:t>
                      </w:r>
                      <w:r>
                        <w:rPr>
                          <w:szCs w:val="20"/>
                          <w:lang w:eastAsia="zh-CN"/>
                        </w:rPr>
                        <w:t>ng of DCI scheduled PUSCH.</w:t>
                      </w:r>
                    </w:p>
                    <w:p w:rsidR="000141E4" w:rsidRDefault="00C8331B">
                      <w:pPr>
                        <w:rPr>
                          <w:b/>
                          <w:bCs/>
                          <w:szCs w:val="20"/>
                          <w:u w:val="single"/>
                        </w:rPr>
                      </w:pPr>
                      <w:r>
                        <w:rPr>
                          <w:b/>
                          <w:bCs/>
                          <w:szCs w:val="20"/>
                          <w:u w:val="single"/>
                          <w:lang w:eastAsia="zh-CN"/>
                        </w:rPr>
                        <w:t>Conclusion:</w:t>
                      </w:r>
                    </w:p>
                    <w:p w:rsidR="000141E4" w:rsidRDefault="00C8331B">
                      <w:pPr>
                        <w:rPr>
                          <w:szCs w:val="20"/>
                        </w:rPr>
                      </w:pPr>
                      <w:r>
                        <w:rPr>
                          <w:szCs w:val="20"/>
                          <w:lang w:eastAsia="zh-CN"/>
                        </w:rPr>
                        <w:t>The agreement made at RAN1#102-e about introducing K_offset in the transmission timing of RAR grant scheduled PUSCH is also applicable to fallbackRAR scheduled PUSCH.</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Denote by K_mac a scheduling offset oth</w:t>
                      </w:r>
                      <w:r>
                        <w:rPr>
                          <w:szCs w:val="20"/>
                          <w:lang w:eastAsia="zh-CN"/>
                        </w:rPr>
                        <w:t>er than K_offset:</w:t>
                      </w:r>
                    </w:p>
                    <w:p w:rsidR="000141E4" w:rsidRDefault="00C8331B">
                      <w:pPr>
                        <w:numPr>
                          <w:ilvl w:val="0"/>
                          <w:numId w:val="87"/>
                        </w:numPr>
                        <w:tabs>
                          <w:tab w:val="left" w:pos="360"/>
                        </w:tabs>
                        <w:spacing w:line="252" w:lineRule="auto"/>
                        <w:ind w:left="360"/>
                        <w:rPr>
                          <w:color w:val="000000"/>
                          <w:szCs w:val="20"/>
                        </w:rPr>
                      </w:pPr>
                      <w:r>
                        <w:rPr>
                          <w:color w:val="000000"/>
                          <w:szCs w:val="20"/>
                        </w:rPr>
                        <w:t xml:space="preserve">If downlink and uplink frame timing are aligned at gNB: </w:t>
                      </w:r>
                    </w:p>
                    <w:p w:rsidR="000141E4" w:rsidRDefault="00C8331B">
                      <w:pPr>
                        <w:numPr>
                          <w:ilvl w:val="1"/>
                          <w:numId w:val="88"/>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is not needed. </w:t>
                      </w:r>
                    </w:p>
                    <w:p w:rsidR="000141E4" w:rsidRDefault="00C8331B">
                      <w:pPr>
                        <w:numPr>
                          <w:ilvl w:val="1"/>
                          <w:numId w:val="88"/>
                        </w:numPr>
                        <w:tabs>
                          <w:tab w:val="left" w:pos="1080"/>
                        </w:tabs>
                        <w:spacing w:line="252" w:lineRule="auto"/>
                        <w:ind w:left="1080"/>
                        <w:rPr>
                          <w:color w:val="000000"/>
                          <w:szCs w:val="20"/>
                        </w:rPr>
                      </w:pPr>
                      <w:r>
                        <w:rPr>
                          <w:color w:val="000000"/>
                          <w:szCs w:val="20"/>
                        </w:rPr>
                        <w:t xml:space="preserve">For UE action and assumption on uplink configuration indicated </w:t>
                      </w:r>
                      <w:r>
                        <w:rPr>
                          <w:color w:val="000000"/>
                          <w:szCs w:val="20"/>
                        </w:rPr>
                        <w:t>by a MAC-CE command in PDSCH, K_mac is not needed.</w:t>
                      </w:r>
                    </w:p>
                    <w:p w:rsidR="000141E4" w:rsidRDefault="00C8331B">
                      <w:pPr>
                        <w:numPr>
                          <w:ilvl w:val="0"/>
                          <w:numId w:val="89"/>
                        </w:numPr>
                        <w:tabs>
                          <w:tab w:val="left" w:pos="360"/>
                        </w:tabs>
                        <w:spacing w:line="252" w:lineRule="auto"/>
                        <w:ind w:left="360"/>
                        <w:rPr>
                          <w:color w:val="000000"/>
                          <w:szCs w:val="20"/>
                        </w:rPr>
                      </w:pPr>
                      <w:r>
                        <w:rPr>
                          <w:color w:val="000000"/>
                          <w:szCs w:val="20"/>
                        </w:rPr>
                        <w:t xml:space="preserve">If downlink and uplink frame timing are not aligned at gNB: </w:t>
                      </w:r>
                    </w:p>
                    <w:p w:rsidR="000141E4" w:rsidRDefault="00C8331B">
                      <w:pPr>
                        <w:numPr>
                          <w:ilvl w:val="1"/>
                          <w:numId w:val="90"/>
                        </w:numPr>
                        <w:tabs>
                          <w:tab w:val="left" w:pos="1080"/>
                        </w:tabs>
                        <w:spacing w:line="252" w:lineRule="auto"/>
                        <w:ind w:left="1080"/>
                        <w:rPr>
                          <w:color w:val="000000"/>
                          <w:szCs w:val="20"/>
                        </w:rPr>
                      </w:pPr>
                      <w:r>
                        <w:rPr>
                          <w:color w:val="000000"/>
                          <w:szCs w:val="20"/>
                        </w:rPr>
                        <w:t xml:space="preserve">For UE action and assumption on downlink configuration indicated by a MAC-CE command in PDSCH, K_mac </w:t>
                      </w:r>
                      <w:r>
                        <w:rPr>
                          <w:b/>
                          <w:bCs/>
                          <w:color w:val="000000"/>
                          <w:szCs w:val="20"/>
                          <w:u w:val="single"/>
                        </w:rPr>
                        <w:t>is needed</w:t>
                      </w:r>
                      <w:r>
                        <w:rPr>
                          <w:color w:val="000000"/>
                          <w:szCs w:val="20"/>
                        </w:rPr>
                        <w:t xml:space="preserve">. </w:t>
                      </w:r>
                    </w:p>
                    <w:p w:rsidR="000141E4" w:rsidRDefault="00C8331B">
                      <w:pPr>
                        <w:numPr>
                          <w:ilvl w:val="1"/>
                          <w:numId w:val="90"/>
                        </w:numPr>
                        <w:tabs>
                          <w:tab w:val="left" w:pos="1080"/>
                        </w:tabs>
                        <w:spacing w:line="252" w:lineRule="auto"/>
                        <w:ind w:left="1080"/>
                        <w:rPr>
                          <w:color w:val="000000"/>
                          <w:szCs w:val="20"/>
                        </w:rPr>
                      </w:pPr>
                      <w:r>
                        <w:rPr>
                          <w:color w:val="000000"/>
                          <w:szCs w:val="20"/>
                        </w:rPr>
                        <w:t>For UE action and assumption on</w:t>
                      </w:r>
                      <w:r>
                        <w:rPr>
                          <w:color w:val="000000"/>
                          <w:szCs w:val="20"/>
                        </w:rPr>
                        <w:t xml:space="preserve"> uplink configuration indicated by a MAC-CE command in PDSCH, K_mac is not needed.</w:t>
                      </w:r>
                    </w:p>
                    <w:p w:rsidR="000141E4" w:rsidRDefault="00C8331B">
                      <w:pPr>
                        <w:numPr>
                          <w:ilvl w:val="0"/>
                          <w:numId w:val="91"/>
                        </w:numPr>
                        <w:tabs>
                          <w:tab w:val="left" w:pos="360"/>
                        </w:tabs>
                        <w:spacing w:line="252" w:lineRule="auto"/>
                        <w:ind w:left="360"/>
                        <w:rPr>
                          <w:color w:val="000000"/>
                          <w:szCs w:val="20"/>
                        </w:rPr>
                      </w:pPr>
                      <w:r>
                        <w:rPr>
                          <w:color w:val="000000"/>
                          <w:szCs w:val="20"/>
                          <w:lang w:eastAsia="zh-CN"/>
                        </w:rPr>
                        <w:t>Note: This does not preclude identifying exceptional MAC CE timing relationship(s) that may or may not require K_mac.</w:t>
                      </w:r>
                    </w:p>
                    <w:bookmarkEnd w:id="29"/>
                    <w:p w:rsidR="000141E4" w:rsidRDefault="000141E4">
                      <w:pPr>
                        <w:rPr>
                          <w:b/>
                          <w:bCs/>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u w:val="single"/>
                              </w:rPr>
                            </w:pPr>
                            <w:r>
                              <w:rPr>
                                <w:b/>
                                <w:bCs/>
                                <w:szCs w:val="20"/>
                                <w:u w:val="single"/>
                              </w:rPr>
                              <w:t>RAN1#104-e:</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Confirm the following worki</w:t>
                            </w:r>
                            <w:r>
                              <w:rPr>
                                <w:szCs w:val="20"/>
                                <w:lang w:eastAsia="zh-CN"/>
                              </w:rPr>
                              <w:t>ng assumption:</w:t>
                            </w:r>
                          </w:p>
                          <w:p w:rsidR="000141E4" w:rsidRDefault="00C8331B">
                            <w:pPr>
                              <w:rPr>
                                <w:szCs w:val="20"/>
                              </w:rPr>
                            </w:pPr>
                            <w:r>
                              <w:rPr>
                                <w:szCs w:val="20"/>
                                <w:lang w:eastAsia="zh-CN"/>
                              </w:rPr>
                              <w:t>K_offset can be applied to indicate the first transmission opportunity of PUSCH in Configured Grant Type 2 in the same way as K_offset is applied to the transmission timing of DCI scheduled PUSCH.</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 xml:space="preserve">Update of K_offset after initial </w:t>
                            </w:r>
                            <w:r>
                              <w:rPr>
                                <w:szCs w:val="20"/>
                                <w:lang w:eastAsia="zh-CN"/>
                              </w:rPr>
                              <w:t>access is supported</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 xml:space="preserve">For unpaired spectrum, extend the value range of K1 from (0..15) to (0..31) </w:t>
                            </w:r>
                          </w:p>
                          <w:p w:rsidR="000141E4" w:rsidRDefault="00C8331B">
                            <w:pPr>
                              <w:rPr>
                                <w:szCs w:val="20"/>
                              </w:rPr>
                            </w:pPr>
                            <w:r>
                              <w:rPr>
                                <w:szCs w:val="20"/>
                                <w:lang w:eastAsia="zh-CN"/>
                              </w:rPr>
                              <w:t>FFS: Whether there is an impact on the size of the PDSCH-to-HARQ_feedback timing indicator field in DCI.</w:t>
                            </w:r>
                          </w:p>
                          <w:p w:rsidR="000141E4" w:rsidRDefault="00C8331B">
                            <w:pPr>
                              <w:rPr>
                                <w:szCs w:val="20"/>
                              </w:rPr>
                            </w:pPr>
                            <w:r>
                              <w:rPr>
                                <w:szCs w:val="20"/>
                                <w:highlight w:val="darkYellow"/>
                                <w:lang w:eastAsia="zh-CN"/>
                              </w:rPr>
                              <w:t>Working assumption:</w:t>
                            </w:r>
                            <w:r>
                              <w:rPr>
                                <w:szCs w:val="20"/>
                                <w:lang w:eastAsia="zh-CN"/>
                              </w:rPr>
                              <w:t xml:space="preserve"> </w:t>
                            </w:r>
                          </w:p>
                          <w:p w:rsidR="000141E4" w:rsidRDefault="00C8331B">
                            <w:pPr>
                              <w:rPr>
                                <w:szCs w:val="20"/>
                              </w:rPr>
                            </w:pPr>
                            <w:r>
                              <w:rPr>
                                <w:szCs w:val="20"/>
                                <w:lang w:eastAsia="zh-CN"/>
                              </w:rPr>
                              <w:t xml:space="preserve">Introduce K_offset to </w:t>
                            </w:r>
                            <w:r>
                              <w:rPr>
                                <w:szCs w:val="20"/>
                                <w:lang w:eastAsia="zh-CN"/>
                              </w:rPr>
                              <w:t>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id="Text Box 53" o:spid="_x0000_s1052"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" fillcolor="white [3201]" strokeweight=".5pt">
                <v:textbox>
                  <w:txbxContent>
                    <w:p w:rsidR="000141E4" w:rsidRDefault="00C8331B">
                      <w:pPr>
                        <w:rPr>
                          <w:b/>
                          <w:bCs/>
                          <w:szCs w:val="20"/>
                          <w:u w:val="single"/>
                        </w:rPr>
                      </w:pPr>
                      <w:r>
                        <w:rPr>
                          <w:b/>
                          <w:bCs/>
                          <w:szCs w:val="20"/>
                          <w:u w:val="single"/>
                        </w:rPr>
                        <w:t>RAN1#104-e:</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Confirm the following worki</w:t>
                      </w:r>
                      <w:r>
                        <w:rPr>
                          <w:szCs w:val="20"/>
                          <w:lang w:eastAsia="zh-CN"/>
                        </w:rPr>
                        <w:t>ng assumption:</w:t>
                      </w:r>
                    </w:p>
                    <w:p w:rsidR="000141E4" w:rsidRDefault="00C8331B">
                      <w:pPr>
                        <w:rPr>
                          <w:szCs w:val="20"/>
                        </w:rPr>
                      </w:pPr>
                      <w:r>
                        <w:rPr>
                          <w:szCs w:val="20"/>
                          <w:lang w:eastAsia="zh-CN"/>
                        </w:rPr>
                        <w:t>K_offset can be applied to indicate the first transmission opportunity of PUSCH in Configured Grant Type 2 in the same way as K_offset is applied to the transmission timing of DCI scheduled PUSCH.</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 xml:space="preserve">Update of K_offset after initial </w:t>
                      </w:r>
                      <w:r>
                        <w:rPr>
                          <w:szCs w:val="20"/>
                          <w:lang w:eastAsia="zh-CN"/>
                        </w:rPr>
                        <w:t>access is supported</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 xml:space="preserve">For unpaired spectrum, extend the value range of K1 from (0..15) to (0..31) </w:t>
                      </w:r>
                    </w:p>
                    <w:p w:rsidR="000141E4" w:rsidRDefault="00C8331B">
                      <w:pPr>
                        <w:rPr>
                          <w:szCs w:val="20"/>
                        </w:rPr>
                      </w:pPr>
                      <w:r>
                        <w:rPr>
                          <w:szCs w:val="20"/>
                          <w:lang w:eastAsia="zh-CN"/>
                        </w:rPr>
                        <w:t>FFS: Whether there is an impact on the size of the PDSCH-to-HARQ_feedback timing indicator field in DCI.</w:t>
                      </w:r>
                    </w:p>
                    <w:p w:rsidR="000141E4" w:rsidRDefault="00C8331B">
                      <w:pPr>
                        <w:rPr>
                          <w:szCs w:val="20"/>
                        </w:rPr>
                      </w:pPr>
                      <w:r>
                        <w:rPr>
                          <w:szCs w:val="20"/>
                          <w:highlight w:val="darkYellow"/>
                          <w:lang w:eastAsia="zh-CN"/>
                        </w:rPr>
                        <w:t>Working assumption:</w:t>
                      </w:r>
                      <w:r>
                        <w:rPr>
                          <w:szCs w:val="20"/>
                          <w:lang w:eastAsia="zh-CN"/>
                        </w:rPr>
                        <w:t xml:space="preserve"> </w:t>
                      </w:r>
                    </w:p>
                    <w:p w:rsidR="000141E4" w:rsidRDefault="00C8331B">
                      <w:pPr>
                        <w:rPr>
                          <w:szCs w:val="20"/>
                        </w:rPr>
                      </w:pPr>
                      <w:r>
                        <w:rPr>
                          <w:szCs w:val="20"/>
                          <w:lang w:eastAsia="zh-CN"/>
                        </w:rPr>
                        <w:t xml:space="preserve">Introduce K_offset to </w:t>
                      </w:r>
                      <w:r>
                        <w:rPr>
                          <w:szCs w:val="20"/>
                          <w:lang w:eastAsia="zh-CN"/>
                        </w:rPr>
                        <w:t>enhance the adjustment of uplink transmission timing upon the reception of a corresponding timing advance command.</w:t>
                      </w:r>
                    </w:p>
                  </w:txbxContent>
                </v:textbox>
                <w10:anchorlock/>
              </v:shape>
            </w:pict>
          </mc:Fallback>
        </mc:AlternateContent>
      </w:r>
    </w:p>
    <w:p w:rsidR="000141E4" w:rsidRDefault="00C8331B">
      <w:pPr>
        <w:pStyle w:val="Reference"/>
        <w:numPr>
          <w:ilvl w:val="0"/>
          <w:numId w:val="0"/>
        </w:numPr>
      </w:pPr>
      <w:r>
        <w:rPr>
          <w:rFonts w:asciiTheme="minorHAnsi" w:hAnsiTheme="minorHAnsi"/>
          <w:noProof/>
        </w:rPr>
        <mc:AlternateContent>
          <mc:Choice Requires="wps">
            <w:drawing>
              <wp:inline distT="0" distB="0" distL="0" distR="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u w:val="single"/>
                              </w:rPr>
                            </w:pPr>
                            <w:r>
                              <w:rPr>
                                <w:b/>
                                <w:bCs/>
                                <w:szCs w:val="20"/>
                                <w:u w:val="single"/>
                              </w:rPr>
                              <w:t>RAN1#104bis-e:</w:t>
                            </w:r>
                          </w:p>
                          <w:p w:rsidR="000141E4" w:rsidRDefault="00C8331B">
                            <w:pPr>
                              <w:rPr>
                                <w:szCs w:val="20"/>
                              </w:rPr>
                            </w:pPr>
                            <w:r>
                              <w:rPr>
                                <w:szCs w:val="20"/>
                                <w:highlight w:val="green"/>
                                <w:lang w:eastAsia="zh-CN"/>
                              </w:rPr>
                              <w:t>Agreement:</w:t>
                            </w:r>
                          </w:p>
                          <w:p w:rsidR="000141E4" w:rsidRDefault="00C8331B">
                            <w:pPr>
                              <w:rPr>
                                <w:szCs w:val="20"/>
                                <w:lang w:val="zh-CN"/>
                              </w:rPr>
                            </w:pPr>
                            <w:r>
                              <w:rPr>
                                <w:szCs w:val="20"/>
                                <w:lang w:val="zh-CN" w:eastAsia="zh-CN"/>
                              </w:rPr>
                              <w:t>For updating K_offset after initial access, at least one of the following options is supported:</w:t>
                            </w:r>
                          </w:p>
                          <w:p w:rsidR="000141E4" w:rsidRDefault="00C8331B">
                            <w:pPr>
                              <w:numPr>
                                <w:ilvl w:val="0"/>
                                <w:numId w:val="92"/>
                              </w:numPr>
                              <w:rPr>
                                <w:szCs w:val="20"/>
                                <w:lang w:val="zh-CN"/>
                              </w:rPr>
                            </w:pPr>
                            <w:r>
                              <w:rPr>
                                <w:szCs w:val="20"/>
                                <w:lang w:val="zh-CN" w:eastAsia="zh-CN"/>
                              </w:rPr>
                              <w:t xml:space="preserve">Option 1: RRC </w:t>
                            </w:r>
                            <w:r>
                              <w:rPr>
                                <w:szCs w:val="20"/>
                                <w:lang w:val="zh-CN" w:eastAsia="zh-CN"/>
                              </w:rPr>
                              <w:t>reconfiguration</w:t>
                            </w:r>
                          </w:p>
                          <w:p w:rsidR="000141E4" w:rsidRDefault="00C8331B">
                            <w:pPr>
                              <w:numPr>
                                <w:ilvl w:val="0"/>
                                <w:numId w:val="92"/>
                              </w:numPr>
                              <w:rPr>
                                <w:szCs w:val="20"/>
                                <w:lang w:val="zh-CN"/>
                              </w:rPr>
                            </w:pPr>
                            <w:r>
                              <w:rPr>
                                <w:szCs w:val="20"/>
                                <w:lang w:val="zh-CN" w:eastAsia="zh-CN"/>
                              </w:rPr>
                              <w:t>Option 2: MAC CE</w:t>
                            </w:r>
                          </w:p>
                          <w:p w:rsidR="000141E4" w:rsidRDefault="00C8331B">
                            <w:pPr>
                              <w:rPr>
                                <w:szCs w:val="20"/>
                              </w:rPr>
                            </w:pPr>
                            <w:r>
                              <w:rPr>
                                <w:szCs w:val="20"/>
                                <w:lang w:eastAsia="zh-CN"/>
                              </w:rPr>
                              <w:t>FFS: Other options</w:t>
                            </w:r>
                          </w:p>
                          <w:p w:rsidR="000141E4" w:rsidRDefault="00C8331B">
                            <w:pPr>
                              <w:rPr>
                                <w:szCs w:val="20"/>
                              </w:rPr>
                            </w:pPr>
                            <w:r>
                              <w:rPr>
                                <w:szCs w:val="20"/>
                                <w:highlight w:val="green"/>
                                <w:lang w:eastAsia="zh-CN"/>
                              </w:rPr>
                              <w:t>Agreement:</w:t>
                            </w:r>
                          </w:p>
                          <w:p w:rsidR="000141E4" w:rsidRDefault="00C8331B">
                            <w:pPr>
                              <w:numPr>
                                <w:ilvl w:val="0"/>
                                <w:numId w:val="93"/>
                              </w:numPr>
                              <w:rPr>
                                <w:szCs w:val="20"/>
                                <w:lang w:val="zh-CN"/>
                              </w:rPr>
                            </w:pPr>
                            <w:r>
                              <w:rPr>
                                <w:szCs w:val="20"/>
                                <w:lang w:val="zh-CN" w:eastAsia="zh-CN"/>
                              </w:rPr>
                              <w:t xml:space="preserve">For </w:t>
                            </w:r>
                            <w:r>
                              <w:rPr>
                                <w:szCs w:val="20"/>
                                <w:lang w:eastAsia="zh-CN"/>
                              </w:rPr>
                              <w:t>determination of</w:t>
                            </w:r>
                            <w:r>
                              <w:rPr>
                                <w:szCs w:val="20"/>
                                <w:lang w:val="zh-CN" w:eastAsia="zh-CN"/>
                              </w:rPr>
                              <w:t xml:space="preserve"> </w:t>
                            </w:r>
                            <w:r>
                              <w:rPr>
                                <w:szCs w:val="20"/>
                                <w:lang w:eastAsia="zh-CN"/>
                              </w:rPr>
                              <w:t>cell-specific K_o</w:t>
                            </w:r>
                            <w:r>
                              <w:rPr>
                                <w:szCs w:val="20"/>
                                <w:lang w:val="zh-CN" w:eastAsia="zh-CN"/>
                              </w:rPr>
                              <w:t>ffset in system information, down-select one option from below:</w:t>
                            </w:r>
                          </w:p>
                          <w:p w:rsidR="000141E4" w:rsidRDefault="00C8331B">
                            <w:pPr>
                              <w:numPr>
                                <w:ilvl w:val="1"/>
                                <w:numId w:val="93"/>
                              </w:numPr>
                              <w:rPr>
                                <w:szCs w:val="20"/>
                                <w:lang w:val="zh-CN"/>
                              </w:rPr>
                            </w:pPr>
                            <w:r>
                              <w:rPr>
                                <w:szCs w:val="20"/>
                                <w:lang w:val="zh-CN" w:eastAsia="zh-CN"/>
                              </w:rPr>
                              <w:t>Option 1: Signal one offset value for K_offset</w:t>
                            </w:r>
                          </w:p>
                          <w:p w:rsidR="000141E4" w:rsidRDefault="00C8331B">
                            <w:pPr>
                              <w:numPr>
                                <w:ilvl w:val="2"/>
                                <w:numId w:val="93"/>
                              </w:numPr>
                              <w:rPr>
                                <w:szCs w:val="20"/>
                                <w:lang w:val="zh-CN"/>
                              </w:rPr>
                            </w:pPr>
                            <w:r>
                              <w:rPr>
                                <w:szCs w:val="20"/>
                                <w:lang w:val="zh-CN" w:eastAsia="zh-CN"/>
                              </w:rPr>
                              <w:t xml:space="preserve">Note: For example, the value is expected to </w:t>
                            </w:r>
                            <w:r>
                              <w:rPr>
                                <w:szCs w:val="20"/>
                                <w:lang w:val="zh-CN" w:eastAsia="zh-CN"/>
                              </w:rPr>
                              <w:t>cover the RTT of service link plus the RTT between serving satellite and reference point</w:t>
                            </w:r>
                          </w:p>
                          <w:p w:rsidR="000141E4" w:rsidRDefault="00C8331B">
                            <w:pPr>
                              <w:numPr>
                                <w:ilvl w:val="1"/>
                                <w:numId w:val="93"/>
                              </w:numPr>
                              <w:rPr>
                                <w:szCs w:val="20"/>
                                <w:lang w:val="zh-CN"/>
                              </w:rPr>
                            </w:pPr>
                            <w:r>
                              <w:rPr>
                                <w:szCs w:val="20"/>
                                <w:lang w:val="zh-CN" w:eastAsia="zh-CN"/>
                              </w:rPr>
                              <w:t>Option 2: Signal a first offset value and a second offset value. K</w:t>
                            </w:r>
                            <w:r>
                              <w:rPr>
                                <w:szCs w:val="20"/>
                                <w:lang w:eastAsia="zh-CN"/>
                              </w:rPr>
                              <w:t>_</w:t>
                            </w:r>
                            <w:r>
                              <w:rPr>
                                <w:szCs w:val="20"/>
                                <w:lang w:val="zh-CN" w:eastAsia="zh-CN"/>
                              </w:rPr>
                              <w:t>offset is equal to the sum of the two offset values</w:t>
                            </w:r>
                          </w:p>
                          <w:p w:rsidR="000141E4" w:rsidRDefault="00C8331B">
                            <w:pPr>
                              <w:numPr>
                                <w:ilvl w:val="2"/>
                                <w:numId w:val="93"/>
                              </w:numPr>
                              <w:rPr>
                                <w:szCs w:val="20"/>
                                <w:lang w:val="zh-CN"/>
                              </w:rPr>
                            </w:pPr>
                            <w:r>
                              <w:rPr>
                                <w:szCs w:val="20"/>
                                <w:lang w:val="zh-CN" w:eastAsia="zh-CN"/>
                              </w:rPr>
                              <w:t>Note: For example, the first offset value is exp</w:t>
                            </w:r>
                            <w:r>
                              <w:rPr>
                                <w:szCs w:val="20"/>
                                <w:lang w:val="zh-CN" w:eastAsia="zh-CN"/>
                              </w:rPr>
                              <w:t>ected to cover the RTT between serving satellite and reference point or is determined by common TA, and the second offset value is expected to cover RTT of service link</w:t>
                            </w:r>
                          </w:p>
                          <w:p w:rsidR="000141E4" w:rsidRDefault="00C8331B">
                            <w:pPr>
                              <w:rPr>
                                <w:szCs w:val="20"/>
                              </w:rPr>
                            </w:pPr>
                            <w:r>
                              <w:rPr>
                                <w:szCs w:val="20"/>
                                <w:highlight w:val="green"/>
                                <w:lang w:eastAsia="zh-CN"/>
                              </w:rPr>
                              <w:t>Agreement:</w:t>
                            </w:r>
                          </w:p>
                          <w:p w:rsidR="000141E4" w:rsidRDefault="00C8331B">
                            <w:pPr>
                              <w:rPr>
                                <w:szCs w:val="20"/>
                              </w:rPr>
                            </w:pPr>
                            <w:r>
                              <w:rPr>
                                <w:szCs w:val="20"/>
                              </w:rPr>
                              <w:t>Confirm the following working assumption:</w:t>
                            </w:r>
                          </w:p>
                          <w:p w:rsidR="000141E4" w:rsidRDefault="00C8331B">
                            <w:pPr>
                              <w:rPr>
                                <w:szCs w:val="20"/>
                              </w:rPr>
                            </w:pPr>
                            <w:r>
                              <w:rPr>
                                <w:szCs w:val="20"/>
                              </w:rPr>
                              <w:t xml:space="preserve">Introduce K_offset to enhance the </w:t>
                            </w:r>
                            <w:r>
                              <w:rPr>
                                <w:szCs w:val="20"/>
                              </w:rPr>
                              <w:t>adjustment of uplink transmission timing upon the reception of a corresponding timing advance command.</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When UE is not provided with K_offset value other than the one signaled in system information, the K_offset value signaled in system informati</w:t>
                            </w:r>
                            <w:r>
                              <w:rPr>
                                <w:szCs w:val="20"/>
                                <w:lang w:eastAsia="zh-CN"/>
                              </w:rPr>
                              <w:t>on is used for all timing relationships that require K_offset enhancement.</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UE can be provided by network with a K_mac value.</w:t>
                            </w:r>
                          </w:p>
                          <w:p w:rsidR="000141E4" w:rsidRDefault="00C8331B">
                            <w:pPr>
                              <w:numPr>
                                <w:ilvl w:val="0"/>
                                <w:numId w:val="94"/>
                              </w:numPr>
                              <w:rPr>
                                <w:szCs w:val="20"/>
                              </w:rPr>
                            </w:pPr>
                            <w:r>
                              <w:rPr>
                                <w:szCs w:val="20"/>
                                <w:lang w:eastAsia="zh-CN"/>
                              </w:rPr>
                              <w:t>When UE is not provided by network with a K_mac value, UE assumes K_mac = 0.</w:t>
                            </w:r>
                          </w:p>
                          <w:p w:rsidR="000141E4" w:rsidRDefault="000141E4">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5" o:spid="_x0000_s1053"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" fillcolor="white [3201]" strokeweight=".5pt">
                <v:textbox>
                  <w:txbxContent>
                    <w:p w:rsidR="000141E4" w:rsidRDefault="00C8331B">
                      <w:pPr>
                        <w:rPr>
                          <w:b/>
                          <w:bCs/>
                          <w:szCs w:val="20"/>
                          <w:u w:val="single"/>
                        </w:rPr>
                      </w:pPr>
                      <w:r>
                        <w:rPr>
                          <w:b/>
                          <w:bCs/>
                          <w:szCs w:val="20"/>
                          <w:u w:val="single"/>
                        </w:rPr>
                        <w:t>RAN1#104bis-e:</w:t>
                      </w:r>
                    </w:p>
                    <w:p w:rsidR="000141E4" w:rsidRDefault="00C8331B">
                      <w:pPr>
                        <w:rPr>
                          <w:szCs w:val="20"/>
                        </w:rPr>
                      </w:pPr>
                      <w:r>
                        <w:rPr>
                          <w:szCs w:val="20"/>
                          <w:highlight w:val="green"/>
                          <w:lang w:eastAsia="zh-CN"/>
                        </w:rPr>
                        <w:t>Agreement:</w:t>
                      </w:r>
                    </w:p>
                    <w:p w:rsidR="000141E4" w:rsidRDefault="00C8331B">
                      <w:pPr>
                        <w:rPr>
                          <w:szCs w:val="20"/>
                          <w:lang w:val="zh-CN"/>
                        </w:rPr>
                      </w:pPr>
                      <w:r>
                        <w:rPr>
                          <w:szCs w:val="20"/>
                          <w:lang w:val="zh-CN" w:eastAsia="zh-CN"/>
                        </w:rPr>
                        <w:t>For updating K_offset after initial access, at least one of the following options is supported:</w:t>
                      </w:r>
                    </w:p>
                    <w:p w:rsidR="000141E4" w:rsidRDefault="00C8331B">
                      <w:pPr>
                        <w:numPr>
                          <w:ilvl w:val="0"/>
                          <w:numId w:val="92"/>
                        </w:numPr>
                        <w:rPr>
                          <w:szCs w:val="20"/>
                          <w:lang w:val="zh-CN"/>
                        </w:rPr>
                      </w:pPr>
                      <w:r>
                        <w:rPr>
                          <w:szCs w:val="20"/>
                          <w:lang w:val="zh-CN" w:eastAsia="zh-CN"/>
                        </w:rPr>
                        <w:t xml:space="preserve">Option 1: RRC </w:t>
                      </w:r>
                      <w:r>
                        <w:rPr>
                          <w:szCs w:val="20"/>
                          <w:lang w:val="zh-CN" w:eastAsia="zh-CN"/>
                        </w:rPr>
                        <w:t>reconfiguration</w:t>
                      </w:r>
                    </w:p>
                    <w:p w:rsidR="000141E4" w:rsidRDefault="00C8331B">
                      <w:pPr>
                        <w:numPr>
                          <w:ilvl w:val="0"/>
                          <w:numId w:val="92"/>
                        </w:numPr>
                        <w:rPr>
                          <w:szCs w:val="20"/>
                          <w:lang w:val="zh-CN"/>
                        </w:rPr>
                      </w:pPr>
                      <w:r>
                        <w:rPr>
                          <w:szCs w:val="20"/>
                          <w:lang w:val="zh-CN" w:eastAsia="zh-CN"/>
                        </w:rPr>
                        <w:t>Option 2: MAC CE</w:t>
                      </w:r>
                    </w:p>
                    <w:p w:rsidR="000141E4" w:rsidRDefault="00C8331B">
                      <w:pPr>
                        <w:rPr>
                          <w:szCs w:val="20"/>
                        </w:rPr>
                      </w:pPr>
                      <w:r>
                        <w:rPr>
                          <w:szCs w:val="20"/>
                          <w:lang w:eastAsia="zh-CN"/>
                        </w:rPr>
                        <w:t>FFS: Other options</w:t>
                      </w:r>
                    </w:p>
                    <w:p w:rsidR="000141E4" w:rsidRDefault="00C8331B">
                      <w:pPr>
                        <w:rPr>
                          <w:szCs w:val="20"/>
                        </w:rPr>
                      </w:pPr>
                      <w:r>
                        <w:rPr>
                          <w:szCs w:val="20"/>
                          <w:highlight w:val="green"/>
                          <w:lang w:eastAsia="zh-CN"/>
                        </w:rPr>
                        <w:t>Agreement:</w:t>
                      </w:r>
                    </w:p>
                    <w:p w:rsidR="000141E4" w:rsidRDefault="00C8331B">
                      <w:pPr>
                        <w:numPr>
                          <w:ilvl w:val="0"/>
                          <w:numId w:val="93"/>
                        </w:numPr>
                        <w:rPr>
                          <w:szCs w:val="20"/>
                          <w:lang w:val="zh-CN"/>
                        </w:rPr>
                      </w:pPr>
                      <w:r>
                        <w:rPr>
                          <w:szCs w:val="20"/>
                          <w:lang w:val="zh-CN" w:eastAsia="zh-CN"/>
                        </w:rPr>
                        <w:t xml:space="preserve">For </w:t>
                      </w:r>
                      <w:r>
                        <w:rPr>
                          <w:szCs w:val="20"/>
                          <w:lang w:eastAsia="zh-CN"/>
                        </w:rPr>
                        <w:t>determination of</w:t>
                      </w:r>
                      <w:r>
                        <w:rPr>
                          <w:szCs w:val="20"/>
                          <w:lang w:val="zh-CN" w:eastAsia="zh-CN"/>
                        </w:rPr>
                        <w:t xml:space="preserve"> </w:t>
                      </w:r>
                      <w:r>
                        <w:rPr>
                          <w:szCs w:val="20"/>
                          <w:lang w:eastAsia="zh-CN"/>
                        </w:rPr>
                        <w:t>cell-specific K_o</w:t>
                      </w:r>
                      <w:r>
                        <w:rPr>
                          <w:szCs w:val="20"/>
                          <w:lang w:val="zh-CN" w:eastAsia="zh-CN"/>
                        </w:rPr>
                        <w:t>ffset in system information, down-select one option from below:</w:t>
                      </w:r>
                    </w:p>
                    <w:p w:rsidR="000141E4" w:rsidRDefault="00C8331B">
                      <w:pPr>
                        <w:numPr>
                          <w:ilvl w:val="1"/>
                          <w:numId w:val="93"/>
                        </w:numPr>
                        <w:rPr>
                          <w:szCs w:val="20"/>
                          <w:lang w:val="zh-CN"/>
                        </w:rPr>
                      </w:pPr>
                      <w:r>
                        <w:rPr>
                          <w:szCs w:val="20"/>
                          <w:lang w:val="zh-CN" w:eastAsia="zh-CN"/>
                        </w:rPr>
                        <w:t>Option 1: Signal one offset value for K_offset</w:t>
                      </w:r>
                    </w:p>
                    <w:p w:rsidR="000141E4" w:rsidRDefault="00C8331B">
                      <w:pPr>
                        <w:numPr>
                          <w:ilvl w:val="2"/>
                          <w:numId w:val="93"/>
                        </w:numPr>
                        <w:rPr>
                          <w:szCs w:val="20"/>
                          <w:lang w:val="zh-CN"/>
                        </w:rPr>
                      </w:pPr>
                      <w:r>
                        <w:rPr>
                          <w:szCs w:val="20"/>
                          <w:lang w:val="zh-CN" w:eastAsia="zh-CN"/>
                        </w:rPr>
                        <w:t xml:space="preserve">Note: For example, the value is expected to </w:t>
                      </w:r>
                      <w:r>
                        <w:rPr>
                          <w:szCs w:val="20"/>
                          <w:lang w:val="zh-CN" w:eastAsia="zh-CN"/>
                        </w:rPr>
                        <w:t>cover the RTT of service link plus the RTT between serving satellite and reference point</w:t>
                      </w:r>
                    </w:p>
                    <w:p w:rsidR="000141E4" w:rsidRDefault="00C8331B">
                      <w:pPr>
                        <w:numPr>
                          <w:ilvl w:val="1"/>
                          <w:numId w:val="93"/>
                        </w:numPr>
                        <w:rPr>
                          <w:szCs w:val="20"/>
                          <w:lang w:val="zh-CN"/>
                        </w:rPr>
                      </w:pPr>
                      <w:r>
                        <w:rPr>
                          <w:szCs w:val="20"/>
                          <w:lang w:val="zh-CN" w:eastAsia="zh-CN"/>
                        </w:rPr>
                        <w:t>Option 2: Signal a first offset value and a second offset value. K</w:t>
                      </w:r>
                      <w:r>
                        <w:rPr>
                          <w:szCs w:val="20"/>
                          <w:lang w:eastAsia="zh-CN"/>
                        </w:rPr>
                        <w:t>_</w:t>
                      </w:r>
                      <w:r>
                        <w:rPr>
                          <w:szCs w:val="20"/>
                          <w:lang w:val="zh-CN" w:eastAsia="zh-CN"/>
                        </w:rPr>
                        <w:t>offset is equal to the sum of the two offset values</w:t>
                      </w:r>
                    </w:p>
                    <w:p w:rsidR="000141E4" w:rsidRDefault="00C8331B">
                      <w:pPr>
                        <w:numPr>
                          <w:ilvl w:val="2"/>
                          <w:numId w:val="93"/>
                        </w:numPr>
                        <w:rPr>
                          <w:szCs w:val="20"/>
                          <w:lang w:val="zh-CN"/>
                        </w:rPr>
                      </w:pPr>
                      <w:r>
                        <w:rPr>
                          <w:szCs w:val="20"/>
                          <w:lang w:val="zh-CN" w:eastAsia="zh-CN"/>
                        </w:rPr>
                        <w:t>Note: For example, the first offset value is exp</w:t>
                      </w:r>
                      <w:r>
                        <w:rPr>
                          <w:szCs w:val="20"/>
                          <w:lang w:val="zh-CN" w:eastAsia="zh-CN"/>
                        </w:rPr>
                        <w:t>ected to cover the RTT between serving satellite and reference point or is determined by common TA, and the second offset value is expected to cover RTT of service link</w:t>
                      </w:r>
                    </w:p>
                    <w:p w:rsidR="000141E4" w:rsidRDefault="00C8331B">
                      <w:pPr>
                        <w:rPr>
                          <w:szCs w:val="20"/>
                        </w:rPr>
                      </w:pPr>
                      <w:r>
                        <w:rPr>
                          <w:szCs w:val="20"/>
                          <w:highlight w:val="green"/>
                          <w:lang w:eastAsia="zh-CN"/>
                        </w:rPr>
                        <w:t>Agreement:</w:t>
                      </w:r>
                    </w:p>
                    <w:p w:rsidR="000141E4" w:rsidRDefault="00C8331B">
                      <w:pPr>
                        <w:rPr>
                          <w:szCs w:val="20"/>
                        </w:rPr>
                      </w:pPr>
                      <w:r>
                        <w:rPr>
                          <w:szCs w:val="20"/>
                        </w:rPr>
                        <w:t>Confirm the following working assumption:</w:t>
                      </w:r>
                    </w:p>
                    <w:p w:rsidR="000141E4" w:rsidRDefault="00C8331B">
                      <w:pPr>
                        <w:rPr>
                          <w:szCs w:val="20"/>
                        </w:rPr>
                      </w:pPr>
                      <w:r>
                        <w:rPr>
                          <w:szCs w:val="20"/>
                        </w:rPr>
                        <w:t xml:space="preserve">Introduce K_offset to enhance the </w:t>
                      </w:r>
                      <w:r>
                        <w:rPr>
                          <w:szCs w:val="20"/>
                        </w:rPr>
                        <w:t>adjustment of uplink transmission timing upon the reception of a corresponding timing advance command.</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When UE is not provided with K_offset value other than the one signaled in system information, the K_offset value signaled in system informati</w:t>
                      </w:r>
                      <w:r>
                        <w:rPr>
                          <w:szCs w:val="20"/>
                          <w:lang w:eastAsia="zh-CN"/>
                        </w:rPr>
                        <w:t>on is used for all timing relationships that require K_offset enhancement.</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UE can be provided by network with a K_mac value.</w:t>
                      </w:r>
                    </w:p>
                    <w:p w:rsidR="000141E4" w:rsidRDefault="00C8331B">
                      <w:pPr>
                        <w:numPr>
                          <w:ilvl w:val="0"/>
                          <w:numId w:val="94"/>
                        </w:numPr>
                        <w:rPr>
                          <w:szCs w:val="20"/>
                        </w:rPr>
                      </w:pPr>
                      <w:r>
                        <w:rPr>
                          <w:szCs w:val="20"/>
                          <w:lang w:eastAsia="zh-CN"/>
                        </w:rPr>
                        <w:t>When UE is not provided by network with a K_mac value, UE assumes K_mac = 0.</w:t>
                      </w:r>
                    </w:p>
                    <w:p w:rsidR="000141E4" w:rsidRDefault="000141E4">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u w:val="single"/>
                              </w:rPr>
                            </w:pPr>
                            <w:r>
                              <w:rPr>
                                <w:b/>
                                <w:bCs/>
                                <w:szCs w:val="20"/>
                                <w:u w:val="single"/>
                              </w:rPr>
                              <w:t>RAN1#105-e:</w:t>
                            </w:r>
                          </w:p>
                          <w:p w:rsidR="000141E4" w:rsidRDefault="00C8331B">
                            <w:pPr>
                              <w:rPr>
                                <w:szCs w:val="20"/>
                              </w:rPr>
                            </w:pPr>
                            <w:r>
                              <w:rPr>
                                <w:szCs w:val="20"/>
                                <w:highlight w:val="green"/>
                                <w:lang w:eastAsia="zh-CN"/>
                              </w:rPr>
                              <w:t>Agreement:</w:t>
                            </w:r>
                          </w:p>
                          <w:p w:rsidR="000141E4" w:rsidRDefault="00C8331B">
                            <w:pPr>
                              <w:rPr>
                                <w:rFonts w:eastAsia="Times New Roman"/>
                                <w:szCs w:val="20"/>
                              </w:rPr>
                            </w:pPr>
                            <w:r>
                              <w:rPr>
                                <w:rFonts w:eastAsia="Times New Roman"/>
                                <w:szCs w:val="20"/>
                              </w:rPr>
                              <w:t xml:space="preserve">If a UE is </w:t>
                            </w:r>
                            <w:r>
                              <w:rPr>
                                <w:rFonts w:eastAsia="Times New Roman"/>
                                <w:szCs w:val="20"/>
                              </w:rPr>
                              <w:t>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 xml:space="preserve">corresponding to a PDSCH carrying a MAC CE command on a downlink configuration, the UE action and assumption on the downlink configuration shall be </w:t>
                            </w:r>
                            <w:r>
                              <w:rPr>
                                <w:rFonts w:eastAsia="Times New Roman"/>
                                <w:szCs w:val="20"/>
                              </w:rPr>
                              <w:t>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m:t>
                                  </m:r>
                                  <m:r>
                                    <w:rPr>
                                      <w:rFonts w:ascii="Cambria Math" w:eastAsia="Times New Roman" w:hAnsi="Cambria Math"/>
                                      <w:szCs w:val="20"/>
                                    </w:rPr>
                                    <m:t>N</m:t>
                                  </m:r>
                                </m:e>
                                <m:sub>
                                  <m:r>
                                    <w:rPr>
                                      <w:rFonts w:ascii="Cambria Math" w:eastAsia="Times New Roman" w:hAnsi="Cambria Math"/>
                                      <w:szCs w:val="20"/>
                                    </w:rPr>
                                    <m:t>slot</m:t>
                                  </m:r>
                                </m:sub>
                                <m:sup>
                                  <m:r>
                                    <w:rPr>
                                      <w:rFonts w:ascii="Cambria Math" w:eastAsia="Times New Roman" w:hAnsi="Cambria Math"/>
                                      <w:szCs w:val="20"/>
                                    </w:rPr>
                                    <m:t>subframe</m:t>
                                  </m:r>
                                  <m:r>
                                    <w:rPr>
                                      <w:rFonts w:ascii="Cambria Math" w:eastAsia="Times New Roman" w:hAnsi="Cambria Math"/>
                                      <w:szCs w:val="20"/>
                                    </w:rPr>
                                    <m:t>,µ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rsidR="000141E4" w:rsidRDefault="00C8331B">
                            <w:pPr>
                              <w:rPr>
                                <w:rFonts w:eastAsia="Times New Roman"/>
                                <w:szCs w:val="20"/>
                              </w:rPr>
                            </w:pPr>
                            <w:r>
                              <w:rPr>
                                <w:rFonts w:eastAsia="Times New Roman"/>
                                <w:szCs w:val="20"/>
                              </w:rPr>
                              <w:t>Note: Here K_mac is assumed to have the unit of the PUCCH slot. This can be revisited after the K_mac signali</w:t>
                            </w:r>
                            <w:r>
                              <w:rPr>
                                <w:rFonts w:eastAsia="Times New Roman"/>
                                <w:szCs w:val="20"/>
                              </w:rPr>
                              <w:t>ng design is finalized.</w:t>
                            </w:r>
                          </w:p>
                          <w:p w:rsidR="000141E4" w:rsidRDefault="00C8331B">
                            <w:pPr>
                              <w:rPr>
                                <w:szCs w:val="20"/>
                              </w:rPr>
                            </w:pPr>
                            <w:r>
                              <w:rPr>
                                <w:szCs w:val="20"/>
                                <w:highlight w:val="green"/>
                                <w:lang w:eastAsia="zh-CN"/>
                              </w:rPr>
                              <w:t>Agreement:</w:t>
                            </w:r>
                          </w:p>
                          <w:p w:rsidR="000141E4" w:rsidRDefault="00C8331B">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rsidR="000141E4" w:rsidRDefault="00C8331B">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rsidR="000141E4" w:rsidRDefault="00C8331B">
                            <w:pPr>
                              <w:rPr>
                                <w:szCs w:val="20"/>
                              </w:rPr>
                            </w:pPr>
                            <w:r>
                              <w:rPr>
                                <w:szCs w:val="20"/>
                              </w:rPr>
                              <w:t>Note 1: The UE’s TA is based on the RAN1#104bis-e agr</w:t>
                            </w:r>
                            <w:r>
                              <w:rPr>
                                <w:szCs w:val="20"/>
                              </w:rPr>
                              <w:t>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w:t>
                            </w:r>
                            <w:r>
                              <w:rPr>
                                <w:szCs w:val="20"/>
                              </w:rPr>
                              <w:t xml:space="preserve">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rsidR="000141E4" w:rsidRDefault="00C8331B">
                            <w:pPr>
                              <w:rPr>
                                <w:szCs w:val="20"/>
                                <w:lang w:val="de-DE"/>
                              </w:rPr>
                            </w:pPr>
                            <w:r>
                              <w:rPr>
                                <w:szCs w:val="20"/>
                                <w:lang w:val="de-DE"/>
                              </w:rPr>
                              <w:t xml:space="preserve">Note 2: According to the </w:t>
                            </w:r>
                            <w:r>
                              <w:rPr>
                                <w:szCs w:val="20"/>
                              </w:rPr>
                              <w:t xml:space="preserve">RAN1#104bis-e agreement: </w:t>
                            </w:r>
                            <w:r>
                              <w:rPr>
                                <w:szCs w:val="20"/>
                                <w:lang w:eastAsia="zh-CN"/>
                              </w:rPr>
                              <w:t>When UE is not provided by network with a K_mac value, UE assumes K_mac = 0.</w:t>
                            </w:r>
                          </w:p>
                          <w:p w:rsidR="000141E4" w:rsidRDefault="00C8331B">
                            <w:pPr>
                              <w:rPr>
                                <w:szCs w:val="20"/>
                                <w:lang w:val="de-DE"/>
                              </w:rPr>
                            </w:pPr>
                            <w:r>
                              <w:rPr>
                                <w:szCs w:val="20"/>
                                <w:lang w:val="de-DE"/>
                              </w:rPr>
                              <w:t xml:space="preserve">Note 3: The accuracy of the estimated UE-gNB RTT with respect to the true </w:t>
                            </w:r>
                            <w:r>
                              <w:rPr>
                                <w:szCs w:val="20"/>
                                <w:lang w:val="de-DE"/>
                              </w:rPr>
                              <w:t>UE-gNB RTT can be further discussed.</w:t>
                            </w:r>
                          </w:p>
                          <w:p w:rsidR="000141E4" w:rsidRDefault="00C8331B">
                            <w:pPr>
                              <w:rPr>
                                <w:szCs w:val="20"/>
                              </w:rPr>
                            </w:pPr>
                            <w:r>
                              <w:rPr>
                                <w:szCs w:val="20"/>
                                <w:lang w:val="de-DE"/>
                              </w:rPr>
                              <w:t>Note 4: Other options of determining the estimate of UE-gNB RTT can be further discussed.</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The K_offset value signaled in system information is always used for</w:t>
                            </w:r>
                          </w:p>
                          <w:p w:rsidR="000141E4" w:rsidRDefault="00C8331B">
                            <w:pPr>
                              <w:numPr>
                                <w:ilvl w:val="0"/>
                                <w:numId w:val="96"/>
                              </w:numPr>
                              <w:rPr>
                                <w:szCs w:val="20"/>
                                <w:lang w:val="zh-CN"/>
                              </w:rPr>
                            </w:pPr>
                            <w:r>
                              <w:rPr>
                                <w:szCs w:val="20"/>
                                <w:lang w:val="zh-CN" w:eastAsia="zh-CN"/>
                              </w:rPr>
                              <w:t>The transmission timing of RAR / fallbackRAR gran</w:t>
                            </w:r>
                            <w:r>
                              <w:rPr>
                                <w:szCs w:val="20"/>
                                <w:lang w:val="zh-CN" w:eastAsia="zh-CN"/>
                              </w:rPr>
                              <w:t>t scheduled PUSCH</w:t>
                            </w:r>
                          </w:p>
                          <w:p w:rsidR="000141E4" w:rsidRDefault="00C8331B">
                            <w:pPr>
                              <w:numPr>
                                <w:ilvl w:val="0"/>
                                <w:numId w:val="96"/>
                              </w:numPr>
                              <w:rPr>
                                <w:szCs w:val="20"/>
                                <w:lang w:val="zh-CN"/>
                              </w:rPr>
                            </w:pPr>
                            <w:r>
                              <w:rPr>
                                <w:szCs w:val="20"/>
                                <w:lang w:val="zh-CN" w:eastAsia="zh-CN"/>
                              </w:rPr>
                              <w:t>The transmission timing of Msg3 retransmission scheduled by DCI format 0_0 with CRC scrambled by TC-RNTI</w:t>
                            </w:r>
                          </w:p>
                          <w:p w:rsidR="000141E4" w:rsidRDefault="00C8331B">
                            <w:pPr>
                              <w:numPr>
                                <w:ilvl w:val="0"/>
                                <w:numId w:val="96"/>
                              </w:numPr>
                              <w:rPr>
                                <w:szCs w:val="20"/>
                                <w:lang w:val="zh-CN"/>
                              </w:rPr>
                            </w:pPr>
                            <w:r>
                              <w:rPr>
                                <w:szCs w:val="20"/>
                                <w:lang w:val="zh-CN" w:eastAsia="zh-CN"/>
                              </w:rPr>
                              <w:t>The transmission timing of HARQ-ACK on PUCCH to contention resolution PDSCH scheduled by DCI format 1_0 with CRC scrambled by TC-RNTI</w:t>
                            </w:r>
                          </w:p>
                          <w:p w:rsidR="000141E4" w:rsidRDefault="00C8331B">
                            <w:pPr>
                              <w:numPr>
                                <w:ilvl w:val="1"/>
                                <w:numId w:val="96"/>
                              </w:numPr>
                              <w:rPr>
                                <w:szCs w:val="20"/>
                                <w:lang w:val="zh-CN"/>
                              </w:rPr>
                            </w:pPr>
                            <w:r>
                              <w:rPr>
                                <w:szCs w:val="20"/>
                                <w:lang w:val="zh-CN" w:eastAsia="zh-CN"/>
                              </w:rPr>
                              <w:t>FFS: The transmission timing of HARQ-ACK on PUCCH to contention resolution PDSCH scheduled by DCI format 1_0 with CRC scrambled by C-RNTI</w:t>
                            </w:r>
                          </w:p>
                          <w:p w:rsidR="000141E4" w:rsidRDefault="00C8331B">
                            <w:pPr>
                              <w:numPr>
                                <w:ilvl w:val="0"/>
                                <w:numId w:val="96"/>
                              </w:numPr>
                              <w:rPr>
                                <w:szCs w:val="20"/>
                                <w:lang w:val="zh-CN"/>
                              </w:rPr>
                            </w:pPr>
                            <w:r>
                              <w:rPr>
                                <w:szCs w:val="20"/>
                                <w:lang w:val="zh-CN" w:eastAsia="zh-CN"/>
                              </w:rPr>
                              <w:t>The transmission timing of HARQ-ACK on PUCCH to MsgB scheduled by DCI format 1_0 with CRC scrambled by MsgB-RNTI</w:t>
                            </w:r>
                          </w:p>
                          <w:p w:rsidR="000141E4" w:rsidRDefault="00C8331B">
                            <w:pPr>
                              <w:numPr>
                                <w:ilvl w:val="1"/>
                                <w:numId w:val="96"/>
                              </w:numPr>
                              <w:rPr>
                                <w:szCs w:val="20"/>
                                <w:lang w:val="zh-CN"/>
                              </w:rPr>
                            </w:pPr>
                            <w:r>
                              <w:rPr>
                                <w:szCs w:val="20"/>
                                <w:lang w:val="zh-CN" w:eastAsia="zh-CN"/>
                              </w:rPr>
                              <w:t>FFS:</w:t>
                            </w:r>
                            <w:r>
                              <w:rPr>
                                <w:szCs w:val="20"/>
                                <w:lang w:val="zh-CN" w:eastAsia="zh-CN"/>
                              </w:rPr>
                              <w:t xml:space="preserve"> The transmission timing of HARQ-ACK on PUCCH to MsgB scheduled by DCI format 1_0 with CRC scrambled by C-RNTI</w:t>
                            </w:r>
                          </w:p>
                          <w:p w:rsidR="000141E4" w:rsidRDefault="00C8331B">
                            <w:pPr>
                              <w:rPr>
                                <w:szCs w:val="20"/>
                              </w:rPr>
                            </w:pPr>
                            <w:r>
                              <w:rPr>
                                <w:szCs w:val="20"/>
                                <w:lang w:eastAsia="zh-CN"/>
                              </w:rPr>
                              <w:t xml:space="preserve">FFS: how to treat additional transmission timings related to fallback DCI formats </w:t>
                            </w:r>
                          </w:p>
                          <w:p w:rsidR="000141E4" w:rsidRDefault="00C8331B">
                            <w:pPr>
                              <w:rPr>
                                <w:szCs w:val="20"/>
                              </w:rPr>
                            </w:pPr>
                            <w:r>
                              <w:rPr>
                                <w:szCs w:val="20"/>
                                <w:lang w:eastAsia="zh-CN"/>
                              </w:rPr>
                              <w:t>FFS: how to update this formulation with beam-specific K_offse</w:t>
                            </w:r>
                            <w:r>
                              <w:rPr>
                                <w:szCs w:val="20"/>
                                <w:lang w:eastAsia="zh-CN"/>
                              </w:rPr>
                              <w:t>t if beam-specific K_offset is agreed to be supported</w:t>
                            </w:r>
                          </w:p>
                          <w:p w:rsidR="000141E4" w:rsidRDefault="000141E4">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32" o:spid="_x0000_s1054"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" fillcolor="white [3201]" strokeweight=".5pt">
                <v:textbox>
                  <w:txbxContent>
                    <w:p w:rsidR="000141E4" w:rsidRDefault="00C8331B">
                      <w:pPr>
                        <w:rPr>
                          <w:b/>
                          <w:bCs/>
                          <w:szCs w:val="20"/>
                          <w:u w:val="single"/>
                        </w:rPr>
                      </w:pPr>
                      <w:r>
                        <w:rPr>
                          <w:b/>
                          <w:bCs/>
                          <w:szCs w:val="20"/>
                          <w:u w:val="single"/>
                        </w:rPr>
                        <w:t>RAN1#105-e:</w:t>
                      </w:r>
                    </w:p>
                    <w:p w:rsidR="000141E4" w:rsidRDefault="00C8331B">
                      <w:pPr>
                        <w:rPr>
                          <w:szCs w:val="20"/>
                        </w:rPr>
                      </w:pPr>
                      <w:r>
                        <w:rPr>
                          <w:szCs w:val="20"/>
                          <w:highlight w:val="green"/>
                          <w:lang w:eastAsia="zh-CN"/>
                        </w:rPr>
                        <w:t>Agreement:</w:t>
                      </w:r>
                    </w:p>
                    <w:p w:rsidR="000141E4" w:rsidRDefault="00C8331B">
                      <w:pPr>
                        <w:rPr>
                          <w:rFonts w:eastAsia="Times New Roman"/>
                          <w:szCs w:val="20"/>
                        </w:rPr>
                      </w:pPr>
                      <w:r>
                        <w:rPr>
                          <w:rFonts w:eastAsia="Times New Roman"/>
                          <w:szCs w:val="20"/>
                        </w:rPr>
                        <w:t xml:space="preserve">If a UE is </w:t>
                      </w:r>
                      <w:r>
                        <w:rPr>
                          <w:rFonts w:eastAsia="Times New Roman"/>
                          <w:szCs w:val="20"/>
                        </w:rPr>
                        <w:t>provided with a K_mac value,</w:t>
                      </w:r>
                      <w:r>
                        <w:rPr>
                          <w:rStyle w:val="apple-converted-space"/>
                          <w:rFonts w:eastAsia="Times New Roman"/>
                          <w:szCs w:val="20"/>
                        </w:rPr>
                        <w:t> </w:t>
                      </w:r>
                      <w:r>
                        <w:rPr>
                          <w:rFonts w:eastAsia="Times New Roman"/>
                          <w:szCs w:val="20"/>
                        </w:rPr>
                        <w:t>when the UE would transmit a PUCCH with HARQ-ACK information in uplink slot</w:t>
                      </w:r>
                      <w:r>
                        <w:rPr>
                          <w:rStyle w:val="apple-converted-space"/>
                          <w:rFonts w:eastAsia="Times New Roman"/>
                          <w:szCs w:val="20"/>
                        </w:rPr>
                        <w:t> </w:t>
                      </w:r>
                      <w:r>
                        <w:rPr>
                          <w:rFonts w:eastAsia="Times New Roman"/>
                          <w:i/>
                          <w:iCs/>
                          <w:szCs w:val="20"/>
                        </w:rPr>
                        <w:t>n</w:t>
                      </w:r>
                      <w:r>
                        <w:rPr>
                          <w:rStyle w:val="apple-converted-space"/>
                          <w:rFonts w:eastAsia="Times New Roman"/>
                          <w:szCs w:val="20"/>
                        </w:rPr>
                        <w:t> </w:t>
                      </w:r>
                      <w:r>
                        <w:rPr>
                          <w:rFonts w:eastAsia="Times New Roman"/>
                          <w:szCs w:val="20"/>
                        </w:rPr>
                        <w:t xml:space="preserve">corresponding to a PDSCH carrying a MAC CE command on a downlink configuration, the UE action and assumption on the downlink configuration shall be </w:t>
                      </w:r>
                      <w:r>
                        <w:rPr>
                          <w:rFonts w:eastAsia="Times New Roman"/>
                          <w:szCs w:val="20"/>
                        </w:rPr>
                        <w:t>applied starting from the first slot that is after slot</w:t>
                      </w:r>
                      <w:r>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m:t>
                            </m:r>
                            <m:r>
                              <w:rPr>
                                <w:rFonts w:ascii="Cambria Math" w:eastAsia="Times New Roman" w:hAnsi="Cambria Math"/>
                                <w:szCs w:val="20"/>
                              </w:rPr>
                              <m:t>N</m:t>
                            </m:r>
                          </m:e>
                          <m:sub>
                            <m:r>
                              <w:rPr>
                                <w:rFonts w:ascii="Cambria Math" w:eastAsia="Times New Roman" w:hAnsi="Cambria Math"/>
                                <w:szCs w:val="20"/>
                              </w:rPr>
                              <m:t>slot</m:t>
                            </m:r>
                          </m:sub>
                          <m:sup>
                            <m:r>
                              <w:rPr>
                                <w:rFonts w:ascii="Cambria Math" w:eastAsia="Times New Roman" w:hAnsi="Cambria Math"/>
                                <w:szCs w:val="20"/>
                              </w:rPr>
                              <m:t>subframe</m:t>
                            </m:r>
                            <m:r>
                              <w:rPr>
                                <w:rFonts w:ascii="Cambria Math" w:eastAsia="Times New Roman" w:hAnsi="Cambria Math"/>
                                <w:szCs w:val="20"/>
                              </w:rPr>
                              <m:t>,µ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Pr>
                          <w:rFonts w:eastAsia="Times New Roman"/>
                          <w:szCs w:val="20"/>
                        </w:rPr>
                        <w:t>,</w:t>
                      </w:r>
                      <w:r>
                        <w:rPr>
                          <w:rStyle w:val="apple-converted-space"/>
                          <w:rFonts w:eastAsia="Times New Roman"/>
                          <w:szCs w:val="20"/>
                        </w:rPr>
                        <w:t> </w:t>
                      </w:r>
                      <w:r>
                        <w:rPr>
                          <w:rFonts w:eastAsia="Times New Roman"/>
                          <w:szCs w:val="20"/>
                        </w:rPr>
                        <w:t>where µ is the SCS configuration for the PUCCH.</w:t>
                      </w:r>
                    </w:p>
                    <w:p w:rsidR="000141E4" w:rsidRDefault="00C8331B">
                      <w:pPr>
                        <w:rPr>
                          <w:rFonts w:eastAsia="Times New Roman"/>
                          <w:szCs w:val="20"/>
                        </w:rPr>
                      </w:pPr>
                      <w:r>
                        <w:rPr>
                          <w:rFonts w:eastAsia="Times New Roman"/>
                          <w:szCs w:val="20"/>
                        </w:rPr>
                        <w:t>Note: Here K_mac is assumed to have the unit of the PUCCH slot. This can be revisited after the K_mac signali</w:t>
                      </w:r>
                      <w:r>
                        <w:rPr>
                          <w:rFonts w:eastAsia="Times New Roman"/>
                          <w:szCs w:val="20"/>
                        </w:rPr>
                        <w:t>ng design is finalized.</w:t>
                      </w:r>
                    </w:p>
                    <w:p w:rsidR="000141E4" w:rsidRDefault="00C8331B">
                      <w:pPr>
                        <w:rPr>
                          <w:szCs w:val="20"/>
                        </w:rPr>
                      </w:pPr>
                      <w:r>
                        <w:rPr>
                          <w:szCs w:val="20"/>
                          <w:highlight w:val="green"/>
                          <w:lang w:eastAsia="zh-CN"/>
                        </w:rPr>
                        <w:t>Agreement:</w:t>
                      </w:r>
                    </w:p>
                    <w:p w:rsidR="000141E4" w:rsidRDefault="00C8331B">
                      <w:pPr>
                        <w:pStyle w:val="a6"/>
                        <w:rPr>
                          <w:rFonts w:ascii="Times New Roman" w:hAnsi="Times New Roman"/>
                          <w:szCs w:val="20"/>
                        </w:rPr>
                      </w:pPr>
                      <w:r>
                        <w:rPr>
                          <w:rFonts w:ascii="Times New Roman" w:hAnsi="Times New Roman"/>
                          <w:szCs w:val="20"/>
                        </w:rPr>
                        <w:t xml:space="preserve">The starts of ra-ResponseWindow and msgB-ResponseWindow are delayed by an estimate of UE-gNB RTT. </w:t>
                      </w:r>
                    </w:p>
                    <w:p w:rsidR="000141E4" w:rsidRDefault="00C8331B">
                      <w:pPr>
                        <w:pStyle w:val="a6"/>
                        <w:numPr>
                          <w:ilvl w:val="0"/>
                          <w:numId w:val="95"/>
                        </w:numPr>
                        <w:spacing w:line="252" w:lineRule="auto"/>
                        <w:rPr>
                          <w:rFonts w:ascii="Times New Roman" w:eastAsia="Times New Roman" w:hAnsi="Times New Roman"/>
                          <w:szCs w:val="20"/>
                        </w:rPr>
                      </w:pPr>
                      <w:r>
                        <w:rPr>
                          <w:rFonts w:ascii="Times New Roman" w:eastAsia="Times New Roman" w:hAnsi="Times New Roman"/>
                          <w:szCs w:val="20"/>
                        </w:rPr>
                        <w:t>The estimate of UE-gNB RTT is equal to the sum of UE’s TA and K_mac.</w:t>
                      </w:r>
                    </w:p>
                    <w:p w:rsidR="000141E4" w:rsidRDefault="00C8331B">
                      <w:pPr>
                        <w:rPr>
                          <w:szCs w:val="20"/>
                        </w:rPr>
                      </w:pPr>
                      <w:r>
                        <w:rPr>
                          <w:szCs w:val="20"/>
                        </w:rPr>
                        <w:t>Note 1: The UE’s TA is based on the RAN1#104bis-e agr</w:t>
                      </w:r>
                      <w:r>
                        <w:rPr>
                          <w:szCs w:val="20"/>
                        </w:rPr>
                        <w:t>eement on Timing Advance applied by an NR NTN UE given by  </w:t>
                      </w:r>
                      <w:r>
                        <w:rPr>
                          <w:szCs w:val="20"/>
                        </w:rPr>
                        <w:fldChar w:fldCharType="begin"/>
                      </w:r>
                      <w:r>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instrText xml:space="preserve"> </w:instrText>
                      </w:r>
                      <w:r>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fldChar w:fldCharType="end"/>
                      </w:r>
                      <w:r>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Pr>
                          <w:szCs w:val="20"/>
                        </w:rPr>
                        <w:t xml:space="preserve"> and K_mac.  How</w:t>
                      </w:r>
                      <w:r>
                        <w:rPr>
                          <w:szCs w:val="20"/>
                        </w:rPr>
                        <w:t xml:space="preserve">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szCs w:val="20"/>
                        </w:rPr>
                        <w:t xml:space="preserve"> can be further discussed.</w:t>
                      </w:r>
                    </w:p>
                    <w:p w:rsidR="000141E4" w:rsidRDefault="00C8331B">
                      <w:pPr>
                        <w:rPr>
                          <w:szCs w:val="20"/>
                          <w:lang w:val="de-DE"/>
                        </w:rPr>
                      </w:pPr>
                      <w:r>
                        <w:rPr>
                          <w:szCs w:val="20"/>
                          <w:lang w:val="de-DE"/>
                        </w:rPr>
                        <w:t xml:space="preserve">Note 2: According to the </w:t>
                      </w:r>
                      <w:r>
                        <w:rPr>
                          <w:szCs w:val="20"/>
                        </w:rPr>
                        <w:t xml:space="preserve">RAN1#104bis-e agreement: </w:t>
                      </w:r>
                      <w:r>
                        <w:rPr>
                          <w:szCs w:val="20"/>
                          <w:lang w:eastAsia="zh-CN"/>
                        </w:rPr>
                        <w:t>When UE is not provided by network with a K_mac value, UE assumes K_mac = 0.</w:t>
                      </w:r>
                    </w:p>
                    <w:p w:rsidR="000141E4" w:rsidRDefault="00C8331B">
                      <w:pPr>
                        <w:rPr>
                          <w:szCs w:val="20"/>
                          <w:lang w:val="de-DE"/>
                        </w:rPr>
                      </w:pPr>
                      <w:r>
                        <w:rPr>
                          <w:szCs w:val="20"/>
                          <w:lang w:val="de-DE"/>
                        </w:rPr>
                        <w:t xml:space="preserve">Note 3: The accuracy of the estimated UE-gNB RTT with respect to the true </w:t>
                      </w:r>
                      <w:r>
                        <w:rPr>
                          <w:szCs w:val="20"/>
                          <w:lang w:val="de-DE"/>
                        </w:rPr>
                        <w:t>UE-gNB RTT can be further discussed.</w:t>
                      </w:r>
                    </w:p>
                    <w:p w:rsidR="000141E4" w:rsidRDefault="00C8331B">
                      <w:pPr>
                        <w:rPr>
                          <w:szCs w:val="20"/>
                        </w:rPr>
                      </w:pPr>
                      <w:r>
                        <w:rPr>
                          <w:szCs w:val="20"/>
                          <w:lang w:val="de-DE"/>
                        </w:rPr>
                        <w:t>Note 4: Other options of determining the estimate of UE-gNB RTT can be further discussed.</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The K_offset value signaled in system information is always used for</w:t>
                      </w:r>
                    </w:p>
                    <w:p w:rsidR="000141E4" w:rsidRDefault="00C8331B">
                      <w:pPr>
                        <w:numPr>
                          <w:ilvl w:val="0"/>
                          <w:numId w:val="96"/>
                        </w:numPr>
                        <w:rPr>
                          <w:szCs w:val="20"/>
                          <w:lang w:val="zh-CN"/>
                        </w:rPr>
                      </w:pPr>
                      <w:r>
                        <w:rPr>
                          <w:szCs w:val="20"/>
                          <w:lang w:val="zh-CN" w:eastAsia="zh-CN"/>
                        </w:rPr>
                        <w:t>The transmission timing of RAR / fallbackRAR gran</w:t>
                      </w:r>
                      <w:r>
                        <w:rPr>
                          <w:szCs w:val="20"/>
                          <w:lang w:val="zh-CN" w:eastAsia="zh-CN"/>
                        </w:rPr>
                        <w:t>t scheduled PUSCH</w:t>
                      </w:r>
                    </w:p>
                    <w:p w:rsidR="000141E4" w:rsidRDefault="00C8331B">
                      <w:pPr>
                        <w:numPr>
                          <w:ilvl w:val="0"/>
                          <w:numId w:val="96"/>
                        </w:numPr>
                        <w:rPr>
                          <w:szCs w:val="20"/>
                          <w:lang w:val="zh-CN"/>
                        </w:rPr>
                      </w:pPr>
                      <w:r>
                        <w:rPr>
                          <w:szCs w:val="20"/>
                          <w:lang w:val="zh-CN" w:eastAsia="zh-CN"/>
                        </w:rPr>
                        <w:t>The transmission timing of Msg3 retransmission scheduled by DCI format 0_0 with CRC scrambled by TC-RNTI</w:t>
                      </w:r>
                    </w:p>
                    <w:p w:rsidR="000141E4" w:rsidRDefault="00C8331B">
                      <w:pPr>
                        <w:numPr>
                          <w:ilvl w:val="0"/>
                          <w:numId w:val="96"/>
                        </w:numPr>
                        <w:rPr>
                          <w:szCs w:val="20"/>
                          <w:lang w:val="zh-CN"/>
                        </w:rPr>
                      </w:pPr>
                      <w:r>
                        <w:rPr>
                          <w:szCs w:val="20"/>
                          <w:lang w:val="zh-CN" w:eastAsia="zh-CN"/>
                        </w:rPr>
                        <w:t>The transmission timing of HARQ-ACK on PUCCH to contention resolution PDSCH scheduled by DCI format 1_0 with CRC scrambled by TC-RNTI</w:t>
                      </w:r>
                    </w:p>
                    <w:p w:rsidR="000141E4" w:rsidRDefault="00C8331B">
                      <w:pPr>
                        <w:numPr>
                          <w:ilvl w:val="1"/>
                          <w:numId w:val="96"/>
                        </w:numPr>
                        <w:rPr>
                          <w:szCs w:val="20"/>
                          <w:lang w:val="zh-CN"/>
                        </w:rPr>
                      </w:pPr>
                      <w:r>
                        <w:rPr>
                          <w:szCs w:val="20"/>
                          <w:lang w:val="zh-CN" w:eastAsia="zh-CN"/>
                        </w:rPr>
                        <w:t>FFS: The transmission timing of HARQ-ACK on PUCCH to contention resolution PDSCH scheduled by DCI format 1_0 with CRC scrambled by C-RNTI</w:t>
                      </w:r>
                    </w:p>
                    <w:p w:rsidR="000141E4" w:rsidRDefault="00C8331B">
                      <w:pPr>
                        <w:numPr>
                          <w:ilvl w:val="0"/>
                          <w:numId w:val="96"/>
                        </w:numPr>
                        <w:rPr>
                          <w:szCs w:val="20"/>
                          <w:lang w:val="zh-CN"/>
                        </w:rPr>
                      </w:pPr>
                      <w:r>
                        <w:rPr>
                          <w:szCs w:val="20"/>
                          <w:lang w:val="zh-CN" w:eastAsia="zh-CN"/>
                        </w:rPr>
                        <w:t>The transmission timing of HARQ-ACK on PUCCH to MsgB scheduled by DCI format 1_0 with CRC scrambled by MsgB-RNTI</w:t>
                      </w:r>
                    </w:p>
                    <w:p w:rsidR="000141E4" w:rsidRDefault="00C8331B">
                      <w:pPr>
                        <w:numPr>
                          <w:ilvl w:val="1"/>
                          <w:numId w:val="96"/>
                        </w:numPr>
                        <w:rPr>
                          <w:szCs w:val="20"/>
                          <w:lang w:val="zh-CN"/>
                        </w:rPr>
                      </w:pPr>
                      <w:r>
                        <w:rPr>
                          <w:szCs w:val="20"/>
                          <w:lang w:val="zh-CN" w:eastAsia="zh-CN"/>
                        </w:rPr>
                        <w:t>FFS:</w:t>
                      </w:r>
                      <w:r>
                        <w:rPr>
                          <w:szCs w:val="20"/>
                          <w:lang w:val="zh-CN" w:eastAsia="zh-CN"/>
                        </w:rPr>
                        <w:t xml:space="preserve"> The transmission timing of HARQ-ACK on PUCCH to MsgB scheduled by DCI format 1_0 with CRC scrambled by C-RNTI</w:t>
                      </w:r>
                    </w:p>
                    <w:p w:rsidR="000141E4" w:rsidRDefault="00C8331B">
                      <w:pPr>
                        <w:rPr>
                          <w:szCs w:val="20"/>
                        </w:rPr>
                      </w:pPr>
                      <w:r>
                        <w:rPr>
                          <w:szCs w:val="20"/>
                          <w:lang w:eastAsia="zh-CN"/>
                        </w:rPr>
                        <w:t xml:space="preserve">FFS: how to treat additional transmission timings related to fallback DCI formats </w:t>
                      </w:r>
                    </w:p>
                    <w:p w:rsidR="000141E4" w:rsidRDefault="00C8331B">
                      <w:pPr>
                        <w:rPr>
                          <w:szCs w:val="20"/>
                        </w:rPr>
                      </w:pPr>
                      <w:r>
                        <w:rPr>
                          <w:szCs w:val="20"/>
                          <w:lang w:eastAsia="zh-CN"/>
                        </w:rPr>
                        <w:t>FFS: how to update this formulation with beam-specific K_offse</w:t>
                      </w:r>
                      <w:r>
                        <w:rPr>
                          <w:szCs w:val="20"/>
                          <w:lang w:eastAsia="zh-CN"/>
                        </w:rPr>
                        <w:t>t if beam-specific K_offset is agreed to be supported</w:t>
                      </w:r>
                    </w:p>
                    <w:p w:rsidR="000141E4" w:rsidRDefault="000141E4">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u w:val="single"/>
                              </w:rPr>
                            </w:pPr>
                            <w:r>
                              <w:rPr>
                                <w:b/>
                                <w:bCs/>
                                <w:szCs w:val="20"/>
                                <w:u w:val="single"/>
                              </w:rPr>
                              <w:t>RAN1#106-e:</w:t>
                            </w:r>
                          </w:p>
                          <w:p w:rsidR="000141E4" w:rsidRDefault="00C8331B">
                            <w:pPr>
                              <w:rPr>
                                <w:szCs w:val="20"/>
                              </w:rPr>
                            </w:pPr>
                            <w:r>
                              <w:rPr>
                                <w:szCs w:val="20"/>
                                <w:highlight w:val="green"/>
                                <w:lang w:eastAsia="zh-CN"/>
                              </w:rPr>
                              <w:t>Agreement:</w:t>
                            </w:r>
                            <w:r>
                              <w:rPr>
                                <w:szCs w:val="20"/>
                                <w:lang w:eastAsia="zh-CN"/>
                              </w:rPr>
                              <w:t xml:space="preserve"> </w:t>
                            </w:r>
                          </w:p>
                          <w:p w:rsidR="000141E4" w:rsidRDefault="00C8331B">
                            <w:pPr>
                              <w:numPr>
                                <w:ilvl w:val="0"/>
                                <w:numId w:val="97"/>
                              </w:numPr>
                              <w:rPr>
                                <w:szCs w:val="20"/>
                              </w:rPr>
                            </w:pPr>
                            <w:r>
                              <w:rPr>
                                <w:szCs w:val="20"/>
                                <w:lang w:eastAsia="zh-CN"/>
                              </w:rPr>
                              <w:t>The UE-specific K_offset can be provided and updated by network with MAC CE.</w:t>
                            </w:r>
                          </w:p>
                          <w:p w:rsidR="000141E4" w:rsidRDefault="00C8331B">
                            <w:pPr>
                              <w:numPr>
                                <w:ilvl w:val="0"/>
                                <w:numId w:val="97"/>
                              </w:numPr>
                              <w:rPr>
                                <w:szCs w:val="20"/>
                              </w:rPr>
                            </w:pPr>
                            <w:r>
                              <w:rPr>
                                <w:szCs w:val="20"/>
                                <w:lang w:eastAsia="zh-CN"/>
                              </w:rPr>
                              <w:t xml:space="preserve">FFS: UE can be provided and updated by network with a UE-specific K_offset in RRC </w:t>
                            </w:r>
                            <w:r>
                              <w:rPr>
                                <w:szCs w:val="20"/>
                                <w:lang w:eastAsia="zh-CN"/>
                              </w:rPr>
                              <w:t>reconfiguration</w:t>
                            </w:r>
                          </w:p>
                          <w:p w:rsidR="000141E4" w:rsidRDefault="00C8331B">
                            <w:pPr>
                              <w:numPr>
                                <w:ilvl w:val="1"/>
                                <w:numId w:val="97"/>
                              </w:numPr>
                              <w:rPr>
                                <w:szCs w:val="20"/>
                              </w:rPr>
                            </w:pPr>
                            <w:r>
                              <w:rPr>
                                <w:szCs w:val="20"/>
                                <w:lang w:eastAsia="zh-CN"/>
                              </w:rPr>
                              <w:t>FFS: Details on whether and how the two solutions work together</w:t>
                            </w:r>
                          </w:p>
                          <w:p w:rsidR="000141E4" w:rsidRDefault="00C8331B">
                            <w:pPr>
                              <w:rPr>
                                <w:szCs w:val="20"/>
                              </w:rPr>
                            </w:pPr>
                            <w:r>
                              <w:rPr>
                                <w:szCs w:val="20"/>
                                <w:highlight w:val="green"/>
                                <w:lang w:eastAsia="zh-CN"/>
                              </w:rPr>
                              <w:t>Agreement:</w:t>
                            </w:r>
                          </w:p>
                          <w:p w:rsidR="000141E4" w:rsidRDefault="00C8331B">
                            <w:pPr>
                              <w:rPr>
                                <w:rFonts w:eastAsia="SimSun"/>
                                <w:strike/>
                                <w:szCs w:val="20"/>
                              </w:rPr>
                            </w:pPr>
                            <w:r>
                              <w:rPr>
                                <w:szCs w:val="20"/>
                                <w:lang w:eastAsia="ja-JP"/>
                              </w:rPr>
                              <w:t>For</w:t>
                            </w:r>
                            <w:r>
                              <w:rPr>
                                <w:szCs w:val="20"/>
                              </w:rPr>
                              <w:t xml:space="preserve"> </w:t>
                            </w:r>
                            <w:r>
                              <w:rPr>
                                <w:szCs w:val="20"/>
                                <w:lang w:eastAsia="ja-JP"/>
                              </w:rPr>
                              <w:t xml:space="preserve">random access procedure initiated by a PDCCH order received in downlink slot </w:t>
                            </w:r>
                            <w:r>
                              <w:rPr>
                                <w:szCs w:val="20"/>
                                <w:lang w:eastAsia="ja-JP"/>
                              </w:rPr>
                              <w:fldChar w:fldCharType="begin"/>
                            </w:r>
                            <w:r>
                              <w:rPr>
                                <w:szCs w:val="20"/>
                                <w:lang w:eastAsia="ja-JP"/>
                              </w:rPr>
                              <w:instrText xml:space="preserve"> QUOTE </w:instrText>
                            </w:r>
                            <w:r>
                              <w:rPr>
                                <w:rFonts w:ascii="Times New Roman" w:hAnsi="Times New Roman"/>
                                <w:position w:val="-5"/>
                                <w:szCs w:val="20"/>
                              </w:rPr>
                              <w:pict>
                                <v:shape id="_x0000_i1027" type="#_x0000_t75" style="width:5.5pt;height:12.5pt" o:ole="" equationxml="&lt;">
                                  <v:imagedata r:id="rId25" o:title="" chromakey="white"/>
                                </v:shape>
                              </w:pict>
                            </w:r>
                            <w:r>
                              <w:rPr>
                                <w:szCs w:val="20"/>
                                <w:lang w:eastAsia="ja-JP"/>
                              </w:rPr>
                              <w:instrText xml:space="preserve"> </w:instrText>
                            </w:r>
                            <w:r>
                              <w:rPr>
                                <w:szCs w:val="20"/>
                                <w:lang w:eastAsia="ja-JP"/>
                              </w:rPr>
                              <w:fldChar w:fldCharType="separate"/>
                            </w:r>
                            <w:r>
                              <w:rPr>
                                <w:rFonts w:ascii="Times New Roman" w:hAnsi="Times New Roman"/>
                                <w:position w:val="-5"/>
                                <w:szCs w:val="20"/>
                              </w:rPr>
                              <w:pict>
                                <v:shape id="_x0000_i1029" type="#_x0000_t75" style="width:5.5pt;height:12.5pt" equationxml="&lt;">
                                  <v:imagedata r:id="rId25" o:title="" chromakey="white"/>
                                </v:shape>
                              </w:pict>
                            </w:r>
                            <w:r>
                              <w:rPr>
                                <w:szCs w:val="20"/>
                                <w:lang w:eastAsia="ja-JP"/>
                              </w:rPr>
                              <w:fldChar w:fldCharType="end"/>
                            </w:r>
                            <w:r>
                              <w:rPr>
                                <w:szCs w:val="20"/>
                                <w:lang w:eastAsia="ja-JP"/>
                              </w:rPr>
                              <w:t xml:space="preserve">, UE determines the </w:t>
                            </w:r>
                            <w:r>
                              <w:rPr>
                                <w:szCs w:val="20"/>
                              </w:rPr>
                              <w:t xml:space="preserve">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31" type="#_x0000_t75" style="width:54.5pt;height:12.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33" type="#_x0000_t75" style="width:54.5pt;height:12.5pt" equationxml="&lt;">
                                  <v:imagedata r:id="rId26" o:title="" chromakey="white"/>
                                </v:shape>
                              </w:pict>
                            </w:r>
                            <w:r>
                              <w:rPr>
                                <w:szCs w:val="20"/>
                              </w:rPr>
                              <w:fldChar w:fldCharType="end"/>
                            </w:r>
                            <w:r>
                              <w:rPr>
                                <w:szCs w:val="20"/>
                              </w:rPr>
                              <w:t xml:space="preserve"> to </w:t>
                            </w:r>
                            <w:r>
                              <w:rPr>
                                <w:szCs w:val="20"/>
                                <w:lang w:eastAsia="ja-JP"/>
                              </w:rPr>
                              <w:t>transmit the ordered PRACH.</w:t>
                            </w:r>
                          </w:p>
                          <w:p w:rsidR="000141E4" w:rsidRDefault="00C8331B">
                            <w:pPr>
                              <w:numPr>
                                <w:ilvl w:val="0"/>
                                <w:numId w:val="98"/>
                              </w:numPr>
                              <w:rPr>
                                <w:rFonts w:eastAsia="바탕"/>
                                <w:szCs w:val="20"/>
                                <w:lang w:val="en-GB" w:eastAsia="en-US"/>
                              </w:rPr>
                            </w:pPr>
                            <w:r>
                              <w:rPr>
                                <w:szCs w:val="20"/>
                              </w:rPr>
                              <w:t xml:space="preserve">Note: The UE’s TA is based on the </w:t>
                            </w:r>
                            <w:r>
                              <w:rPr>
                                <w:szCs w:val="20"/>
                              </w:rPr>
                              <w:t>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5" type="#_x0000_t75" style="width:282pt;height:17.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v:shape id="_x0000_i1037" type="#_x0000_t75" style="width:282pt;height:1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9" type="#_x0000_t75" style="width:36.5pt;height:12.5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v:shape id="_x0000_i1041" type="#_x0000_t75" style="width:36.5pt;height:12.5pt" equationxml="&lt;">
                                  <v:imagedata r:id="rId28" o:title="" chromakey="white"/>
                                </v:shape>
                              </w:pict>
                            </w:r>
                            <w:r>
                              <w:rPr>
                                <w:szCs w:val="20"/>
                              </w:rPr>
                              <w:fldChar w:fldCharType="end"/>
                            </w:r>
                            <w:r>
                              <w:rPr>
                                <w:szCs w:val="20"/>
                              </w:rPr>
                              <w:t xml:space="preserve"> is assumed for PDCCH ordered PRACH.</w:t>
                            </w:r>
                          </w:p>
                          <w:p w:rsidR="000141E4" w:rsidRDefault="00C8331B">
                            <w:pPr>
                              <w:numPr>
                                <w:ilvl w:val="0"/>
                                <w:numId w:val="98"/>
                              </w:numPr>
                              <w:rPr>
                                <w:szCs w:val="20"/>
                                <w:lang w:eastAsia="ja-JP"/>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43" type="#_x0000_t75" style="width:36pt;height:12.5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5" type="#_x0000_t75" style="width:36pt;height:12.5pt" equationxml="&lt;">
                                  <v:imagedata r:id="rId29" o:title="" chromakey="white"/>
                                </v:shape>
                              </w:pict>
                            </w:r>
                            <w:r>
                              <w:rPr>
                                <w:szCs w:val="20"/>
                              </w:rPr>
                              <w:fldChar w:fldCharType="end"/>
                            </w:r>
                            <w:r>
                              <w:rPr>
                                <w:szCs w:val="20"/>
                              </w:rPr>
                              <w:t xml:space="preserve"> should be applied</w:t>
                            </w:r>
                          </w:p>
                          <w:p w:rsidR="000141E4" w:rsidRDefault="00C8331B">
                            <w:pPr>
                              <w:numPr>
                                <w:ilvl w:val="0"/>
                                <w:numId w:val="98"/>
                              </w:numPr>
                              <w:rPr>
                                <w:szCs w:val="20"/>
                                <w:lang w:eastAsia="ja-JP"/>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47" type="#_x0000_t75" style="width:54.5pt;height:12.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9" type="#_x0000_t75" style="width:54.5pt;height:12.5pt" equationxml="&lt;">
                                  <v:imagedata r:id="rId26" o:title="" chromakey="white"/>
                                </v:shape>
                              </w:pict>
                            </w:r>
                            <w:r>
                              <w:rPr>
                                <w:szCs w:val="20"/>
                              </w:rPr>
                              <w:fldChar w:fldCharType="end"/>
                            </w:r>
                            <w:r>
                              <w:rPr>
                                <w:szCs w:val="20"/>
                              </w:rPr>
                              <w:t xml:space="preserve"> timing relationship is impacted by UE behavior within or after the validity duration.</w:t>
                            </w:r>
                          </w:p>
                          <w:p w:rsidR="000141E4" w:rsidRDefault="00C8331B">
                            <w:pPr>
                              <w:rPr>
                                <w:rFonts w:eastAsia="Calibri"/>
                                <w:szCs w:val="20"/>
                                <w:lang w:eastAsia="en-US"/>
                              </w:rPr>
                            </w:pPr>
                            <w:r>
                              <w:rPr>
                                <w:szCs w:val="20"/>
                                <w:highlight w:val="green"/>
                              </w:rPr>
                              <w:t>Agreement:</w:t>
                            </w:r>
                          </w:p>
                          <w:p w:rsidR="000141E4" w:rsidRDefault="00C8331B">
                            <w:pPr>
                              <w:rPr>
                                <w:rFonts w:eastAsia="바탕"/>
                                <w:szCs w:val="20"/>
                                <w:lang w:val="en-GB"/>
                              </w:rPr>
                            </w:pPr>
                            <w:r>
                              <w:rPr>
                                <w:szCs w:val="20"/>
                              </w:rPr>
                              <w:t>The unit of K_offset is number of slots for a given subcarrier spacing.</w:t>
                            </w:r>
                          </w:p>
                          <w:p w:rsidR="000141E4" w:rsidRDefault="00C8331B">
                            <w:pPr>
                              <w:pStyle w:val="afc"/>
                              <w:numPr>
                                <w:ilvl w:val="0"/>
                                <w:numId w:val="99"/>
                              </w:numPr>
                              <w:rPr>
                                <w:rFonts w:eastAsia="Times New Roman"/>
                                <w:szCs w:val="20"/>
                              </w:rPr>
                            </w:pPr>
                            <w:r>
                              <w:rPr>
                                <w:rFonts w:eastAsia="Times New Roman"/>
                                <w:szCs w:val="20"/>
                              </w:rPr>
                              <w:t>FFS: one subcarrier spacing value or different subcarrier spacing values for dif</w:t>
                            </w:r>
                            <w:r>
                              <w:rPr>
                                <w:rFonts w:eastAsia="Times New Roman"/>
                                <w:szCs w:val="20"/>
                              </w:rPr>
                              <w:t>ferent scenarios.</w:t>
                            </w:r>
                          </w:p>
                          <w:p w:rsidR="000141E4" w:rsidRDefault="00C8331B">
                            <w:pPr>
                              <w:rPr>
                                <w:rFonts w:eastAsia="바탕"/>
                                <w:szCs w:val="20"/>
                              </w:rPr>
                            </w:pPr>
                            <w:r>
                              <w:rPr>
                                <w:szCs w:val="20"/>
                                <w:highlight w:val="green"/>
                              </w:rPr>
                              <w:t>Agreement:</w:t>
                            </w:r>
                          </w:p>
                          <w:p w:rsidR="000141E4" w:rsidRDefault="00C8331B">
                            <w:pPr>
                              <w:rPr>
                                <w:szCs w:val="20"/>
                              </w:rPr>
                            </w:pPr>
                            <w:r>
                              <w:rPr>
                                <w:szCs w:val="20"/>
                              </w:rPr>
                              <w:t>The information of K_mac is carried in system information.</w:t>
                            </w:r>
                          </w:p>
                          <w:p w:rsidR="000141E4" w:rsidRDefault="00C8331B">
                            <w:pPr>
                              <w:rPr>
                                <w:szCs w:val="20"/>
                              </w:rPr>
                            </w:pPr>
                            <w:r>
                              <w:rPr>
                                <w:szCs w:val="20"/>
                                <w:highlight w:val="green"/>
                              </w:rPr>
                              <w:t>Agreement:</w:t>
                            </w:r>
                          </w:p>
                          <w:p w:rsidR="000141E4" w:rsidRDefault="00C8331B">
                            <w:pPr>
                              <w:rPr>
                                <w:szCs w:val="20"/>
                              </w:rPr>
                            </w:pPr>
                            <w:r>
                              <w:rPr>
                                <w:szCs w:val="20"/>
                              </w:rPr>
                              <w:t>The unit of K_mac is number of slots for a given subcarrier spacing.</w:t>
                            </w:r>
                          </w:p>
                          <w:p w:rsidR="000141E4" w:rsidRDefault="00C8331B">
                            <w:pPr>
                              <w:pStyle w:val="afc"/>
                              <w:numPr>
                                <w:ilvl w:val="0"/>
                                <w:numId w:val="99"/>
                              </w:numPr>
                              <w:rPr>
                                <w:rFonts w:eastAsia="Times New Roman"/>
                                <w:szCs w:val="20"/>
                              </w:rPr>
                            </w:pPr>
                            <w:r>
                              <w:rPr>
                                <w:rFonts w:eastAsia="Times New Roman"/>
                                <w:szCs w:val="20"/>
                              </w:rPr>
                              <w:t xml:space="preserve">FFS: one subcarrier spacing value or different subcarrier spacing values for different </w:t>
                            </w:r>
                            <w:r>
                              <w:rPr>
                                <w:rFonts w:eastAsia="Times New Roman"/>
                                <w:szCs w:val="20"/>
                              </w:rPr>
                              <w:t>scenarios.</w:t>
                            </w:r>
                          </w:p>
                          <w:p w:rsidR="000141E4" w:rsidRDefault="00C8331B">
                            <w:pPr>
                              <w:rPr>
                                <w:rFonts w:eastAsia="바탕"/>
                                <w:szCs w:val="20"/>
                              </w:rPr>
                            </w:pPr>
                            <w:r>
                              <w:rPr>
                                <w:szCs w:val="20"/>
                                <w:highlight w:val="green"/>
                              </w:rPr>
                              <w:t>Agreement:</w:t>
                            </w:r>
                          </w:p>
                          <w:p w:rsidR="000141E4" w:rsidRDefault="00C8331B">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51" type="#_x0000_t75" style="width:282pt;height:17.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v:shape id="_x0000_i1053" type="#_x0000_t75" style="width:282pt;height:17.5pt" equationxml="&lt;">
                                  <v:imagedata r:id="rId27" o:title="" chromakey="white"/>
                                </v:shape>
                              </w:pict>
                            </w:r>
                            <w:r>
                              <w:rPr>
                                <w:szCs w:val="20"/>
                                <w:lang w:val="en-GB"/>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55" type="#_x0000_t75" style="width:42pt;height:12.5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v:shape id="_x0000_i1057" type="#_x0000_t75" style="width:42pt;height:12.5pt" equationxml="&lt;">
                                  <v:imagedata r:id="rId30" o:title="" chromakey="white"/>
                                </v:shape>
                              </w:pict>
                            </w:r>
                            <w:r>
                              <w:rPr>
                                <w:szCs w:val="20"/>
                                <w:lang w:val="en-GB"/>
                              </w:rPr>
                              <w:fldChar w:fldCharType="end"/>
                            </w:r>
                            <w:r>
                              <w:rPr>
                                <w:szCs w:val="20"/>
                              </w:rPr>
                              <w:t>.</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For defining value range(s) of K_offset, down-select one option from below:</w:t>
                            </w:r>
                          </w:p>
                          <w:p w:rsidR="000141E4" w:rsidRDefault="00C8331B">
                            <w:pPr>
                              <w:numPr>
                                <w:ilvl w:val="0"/>
                                <w:numId w:val="99"/>
                              </w:numPr>
                              <w:rPr>
                                <w:szCs w:val="20"/>
                              </w:rPr>
                            </w:pPr>
                            <w:r>
                              <w:rPr>
                                <w:szCs w:val="20"/>
                                <w:lang w:eastAsia="zh-CN"/>
                              </w:rPr>
                              <w:t>Option 1: One value range of K_offset covering all sc</w:t>
                            </w:r>
                            <w:r>
                              <w:rPr>
                                <w:szCs w:val="20"/>
                                <w:lang w:eastAsia="zh-CN"/>
                              </w:rPr>
                              <w:t>enarios.</w:t>
                            </w:r>
                          </w:p>
                          <w:p w:rsidR="000141E4" w:rsidRDefault="00C8331B">
                            <w:pPr>
                              <w:numPr>
                                <w:ilvl w:val="0"/>
                                <w:numId w:val="99"/>
                              </w:numPr>
                              <w:rPr>
                                <w:szCs w:val="20"/>
                              </w:rPr>
                            </w:pPr>
                            <w:r>
                              <w:rPr>
                                <w:szCs w:val="20"/>
                                <w:lang w:eastAsia="zh-CN"/>
                              </w:rPr>
                              <w:t>Option 2: Different value ranges of K_offset for different scenarios.</w:t>
                            </w:r>
                          </w:p>
                          <w:p w:rsidR="000141E4" w:rsidRDefault="000141E4">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15" o:spid="_x0000_s1055"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mnPQIAAHo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" fillcolor="white [3201]" strokeweight=".5pt">
                <v:textbox>
                  <w:txbxContent>
                    <w:p w:rsidR="000141E4" w:rsidRDefault="00C8331B">
                      <w:pPr>
                        <w:rPr>
                          <w:b/>
                          <w:bCs/>
                          <w:szCs w:val="20"/>
                          <w:u w:val="single"/>
                        </w:rPr>
                      </w:pPr>
                      <w:r>
                        <w:rPr>
                          <w:b/>
                          <w:bCs/>
                          <w:szCs w:val="20"/>
                          <w:u w:val="single"/>
                        </w:rPr>
                        <w:t>RAN1#106-e:</w:t>
                      </w:r>
                    </w:p>
                    <w:p w:rsidR="000141E4" w:rsidRDefault="00C8331B">
                      <w:pPr>
                        <w:rPr>
                          <w:szCs w:val="20"/>
                        </w:rPr>
                      </w:pPr>
                      <w:r>
                        <w:rPr>
                          <w:szCs w:val="20"/>
                          <w:highlight w:val="green"/>
                          <w:lang w:eastAsia="zh-CN"/>
                        </w:rPr>
                        <w:t>Agreement:</w:t>
                      </w:r>
                      <w:r>
                        <w:rPr>
                          <w:szCs w:val="20"/>
                          <w:lang w:eastAsia="zh-CN"/>
                        </w:rPr>
                        <w:t xml:space="preserve"> </w:t>
                      </w:r>
                    </w:p>
                    <w:p w:rsidR="000141E4" w:rsidRDefault="00C8331B">
                      <w:pPr>
                        <w:numPr>
                          <w:ilvl w:val="0"/>
                          <w:numId w:val="97"/>
                        </w:numPr>
                        <w:rPr>
                          <w:szCs w:val="20"/>
                        </w:rPr>
                      </w:pPr>
                      <w:r>
                        <w:rPr>
                          <w:szCs w:val="20"/>
                          <w:lang w:eastAsia="zh-CN"/>
                        </w:rPr>
                        <w:t>The UE-specific K_offset can be provided and updated by network with MAC CE.</w:t>
                      </w:r>
                    </w:p>
                    <w:p w:rsidR="000141E4" w:rsidRDefault="00C8331B">
                      <w:pPr>
                        <w:numPr>
                          <w:ilvl w:val="0"/>
                          <w:numId w:val="97"/>
                        </w:numPr>
                        <w:rPr>
                          <w:szCs w:val="20"/>
                        </w:rPr>
                      </w:pPr>
                      <w:r>
                        <w:rPr>
                          <w:szCs w:val="20"/>
                          <w:lang w:eastAsia="zh-CN"/>
                        </w:rPr>
                        <w:t xml:space="preserve">FFS: UE can be provided and updated by network with a UE-specific K_offset in RRC </w:t>
                      </w:r>
                      <w:r>
                        <w:rPr>
                          <w:szCs w:val="20"/>
                          <w:lang w:eastAsia="zh-CN"/>
                        </w:rPr>
                        <w:t>reconfiguration</w:t>
                      </w:r>
                    </w:p>
                    <w:p w:rsidR="000141E4" w:rsidRDefault="00C8331B">
                      <w:pPr>
                        <w:numPr>
                          <w:ilvl w:val="1"/>
                          <w:numId w:val="97"/>
                        </w:numPr>
                        <w:rPr>
                          <w:szCs w:val="20"/>
                        </w:rPr>
                      </w:pPr>
                      <w:r>
                        <w:rPr>
                          <w:szCs w:val="20"/>
                          <w:lang w:eastAsia="zh-CN"/>
                        </w:rPr>
                        <w:t>FFS: Details on whether and how the two solutions work together</w:t>
                      </w:r>
                    </w:p>
                    <w:p w:rsidR="000141E4" w:rsidRDefault="00C8331B">
                      <w:pPr>
                        <w:rPr>
                          <w:szCs w:val="20"/>
                        </w:rPr>
                      </w:pPr>
                      <w:r>
                        <w:rPr>
                          <w:szCs w:val="20"/>
                          <w:highlight w:val="green"/>
                          <w:lang w:eastAsia="zh-CN"/>
                        </w:rPr>
                        <w:t>Agreement:</w:t>
                      </w:r>
                    </w:p>
                    <w:p w:rsidR="000141E4" w:rsidRDefault="00C8331B">
                      <w:pPr>
                        <w:rPr>
                          <w:rFonts w:eastAsia="SimSun"/>
                          <w:strike/>
                          <w:szCs w:val="20"/>
                        </w:rPr>
                      </w:pPr>
                      <w:r>
                        <w:rPr>
                          <w:szCs w:val="20"/>
                          <w:lang w:eastAsia="ja-JP"/>
                        </w:rPr>
                        <w:t>For</w:t>
                      </w:r>
                      <w:r>
                        <w:rPr>
                          <w:szCs w:val="20"/>
                        </w:rPr>
                        <w:t xml:space="preserve"> </w:t>
                      </w:r>
                      <w:r>
                        <w:rPr>
                          <w:szCs w:val="20"/>
                          <w:lang w:eastAsia="ja-JP"/>
                        </w:rPr>
                        <w:t xml:space="preserve">random access procedure initiated by a PDCCH order received in downlink slot </w:t>
                      </w:r>
                      <w:r>
                        <w:rPr>
                          <w:szCs w:val="20"/>
                          <w:lang w:eastAsia="ja-JP"/>
                        </w:rPr>
                        <w:fldChar w:fldCharType="begin"/>
                      </w:r>
                      <w:r>
                        <w:rPr>
                          <w:szCs w:val="20"/>
                          <w:lang w:eastAsia="ja-JP"/>
                        </w:rPr>
                        <w:instrText xml:space="preserve"> QUOTE </w:instrText>
                      </w:r>
                      <w:r>
                        <w:rPr>
                          <w:rFonts w:ascii="Times New Roman" w:hAnsi="Times New Roman"/>
                          <w:position w:val="-5"/>
                          <w:szCs w:val="20"/>
                        </w:rPr>
                        <w:pict>
                          <v:shape id="_x0000_i1027" type="#_x0000_t75" style="width:5.5pt;height:12.5pt" o:ole="" equationxml="&lt;">
                            <v:imagedata r:id="rId25" o:title="" chromakey="white"/>
                          </v:shape>
                        </w:pict>
                      </w:r>
                      <w:r>
                        <w:rPr>
                          <w:szCs w:val="20"/>
                          <w:lang w:eastAsia="ja-JP"/>
                        </w:rPr>
                        <w:instrText xml:space="preserve"> </w:instrText>
                      </w:r>
                      <w:r>
                        <w:rPr>
                          <w:szCs w:val="20"/>
                          <w:lang w:eastAsia="ja-JP"/>
                        </w:rPr>
                        <w:fldChar w:fldCharType="separate"/>
                      </w:r>
                      <w:r>
                        <w:rPr>
                          <w:rFonts w:ascii="Times New Roman" w:hAnsi="Times New Roman"/>
                          <w:position w:val="-5"/>
                          <w:szCs w:val="20"/>
                        </w:rPr>
                        <w:pict>
                          <v:shape id="_x0000_i1029" type="#_x0000_t75" style="width:5.5pt;height:12.5pt" equationxml="&lt;">
                            <v:imagedata r:id="rId25" o:title="" chromakey="white"/>
                          </v:shape>
                        </w:pict>
                      </w:r>
                      <w:r>
                        <w:rPr>
                          <w:szCs w:val="20"/>
                          <w:lang w:eastAsia="ja-JP"/>
                        </w:rPr>
                        <w:fldChar w:fldCharType="end"/>
                      </w:r>
                      <w:r>
                        <w:rPr>
                          <w:szCs w:val="20"/>
                          <w:lang w:eastAsia="ja-JP"/>
                        </w:rPr>
                        <w:t xml:space="preserve">, UE determines the </w:t>
                      </w:r>
                      <w:r>
                        <w:rPr>
                          <w:szCs w:val="20"/>
                        </w:rPr>
                        <w:t xml:space="preserve">next available PRACH occasion after uplink slot </w:t>
                      </w:r>
                      <w:r>
                        <w:rPr>
                          <w:szCs w:val="20"/>
                        </w:rPr>
                        <w:fldChar w:fldCharType="begin"/>
                      </w:r>
                      <w:r>
                        <w:rPr>
                          <w:szCs w:val="20"/>
                        </w:rPr>
                        <w:instrText xml:space="preserve"> QUOTE </w:instrText>
                      </w:r>
                      <w:r>
                        <w:rPr>
                          <w:rFonts w:ascii="Times New Roman" w:hAnsi="Times New Roman"/>
                          <w:position w:val="-8"/>
                          <w:szCs w:val="20"/>
                        </w:rPr>
                        <w:pict>
                          <v:shape id="_x0000_i1031" type="#_x0000_t75" style="width:54.5pt;height:12.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33" type="#_x0000_t75" style="width:54.5pt;height:12.5pt" equationxml="&lt;">
                            <v:imagedata r:id="rId26" o:title="" chromakey="white"/>
                          </v:shape>
                        </w:pict>
                      </w:r>
                      <w:r>
                        <w:rPr>
                          <w:szCs w:val="20"/>
                        </w:rPr>
                        <w:fldChar w:fldCharType="end"/>
                      </w:r>
                      <w:r>
                        <w:rPr>
                          <w:szCs w:val="20"/>
                        </w:rPr>
                        <w:t xml:space="preserve"> to </w:t>
                      </w:r>
                      <w:r>
                        <w:rPr>
                          <w:szCs w:val="20"/>
                          <w:lang w:eastAsia="ja-JP"/>
                        </w:rPr>
                        <w:t>transmit the ordered PRACH.</w:t>
                      </w:r>
                    </w:p>
                    <w:p w:rsidR="000141E4" w:rsidRDefault="00C8331B">
                      <w:pPr>
                        <w:numPr>
                          <w:ilvl w:val="0"/>
                          <w:numId w:val="98"/>
                        </w:numPr>
                        <w:rPr>
                          <w:rFonts w:eastAsia="바탕"/>
                          <w:szCs w:val="20"/>
                          <w:lang w:val="en-GB" w:eastAsia="en-US"/>
                        </w:rPr>
                      </w:pPr>
                      <w:r>
                        <w:rPr>
                          <w:szCs w:val="20"/>
                        </w:rPr>
                        <w:t xml:space="preserve">Note: The UE’s TA is based on the </w:t>
                      </w:r>
                      <w:r>
                        <w:rPr>
                          <w:szCs w:val="20"/>
                        </w:rPr>
                        <w:t>RAN1#104bis-e agreement on Timing Advance applied by an NR NTN UE given by  </w:t>
                      </w:r>
                      <w:r>
                        <w:rPr>
                          <w:szCs w:val="20"/>
                        </w:rPr>
                        <w:fldChar w:fldCharType="begin"/>
                      </w:r>
                      <w:r>
                        <w:rPr>
                          <w:szCs w:val="20"/>
                        </w:rPr>
                        <w:instrText xml:space="preserve"> QUOTE </w:instrText>
                      </w:r>
                      <w:r>
                        <w:rPr>
                          <w:rFonts w:ascii="Times New Roman" w:hAnsi="Times New Roman"/>
                          <w:position w:val="-9"/>
                          <w:szCs w:val="20"/>
                        </w:rPr>
                        <w:pict>
                          <v:shape id="_x0000_i1035" type="#_x0000_t75" style="width:282pt;height:17.5pt" equationxml="&lt;">
                            <v:imagedata r:id="rId27" o:title="" chromakey="white"/>
                          </v:shape>
                        </w:pict>
                      </w:r>
                      <w:r>
                        <w:rPr>
                          <w:szCs w:val="20"/>
                        </w:rPr>
                        <w:instrText xml:space="preserve"> </w:instrText>
                      </w:r>
                      <w:r>
                        <w:rPr>
                          <w:szCs w:val="20"/>
                        </w:rPr>
                        <w:fldChar w:fldCharType="separate"/>
                      </w:r>
                      <w:r>
                        <w:rPr>
                          <w:rFonts w:ascii="Times New Roman" w:hAnsi="Times New Roman"/>
                          <w:position w:val="-9"/>
                          <w:szCs w:val="20"/>
                        </w:rPr>
                        <w:pict>
                          <v:shape id="_x0000_i1037" type="#_x0000_t75" style="width:282pt;height:17.5pt" equationxml="&lt;">
                            <v:imagedata r:id="rId27" o:title="" chromakey="white"/>
                          </v:shape>
                        </w:pict>
                      </w:r>
                      <w:r>
                        <w:rPr>
                          <w:szCs w:val="20"/>
                        </w:rPr>
                        <w:fldChar w:fldCharType="end"/>
                      </w:r>
                      <w:r>
                        <w:rPr>
                          <w:szCs w:val="20"/>
                        </w:rPr>
                        <w:t xml:space="preserve">, where </w:t>
                      </w:r>
                      <w:r>
                        <w:rPr>
                          <w:szCs w:val="20"/>
                        </w:rPr>
                        <w:fldChar w:fldCharType="begin"/>
                      </w:r>
                      <w:r>
                        <w:rPr>
                          <w:szCs w:val="20"/>
                        </w:rPr>
                        <w:instrText xml:space="preserve"> QUOTE </w:instrText>
                      </w:r>
                      <w:r>
                        <w:rPr>
                          <w:rFonts w:ascii="Times New Roman" w:hAnsi="Times New Roman"/>
                          <w:position w:val="-5"/>
                          <w:szCs w:val="20"/>
                        </w:rPr>
                        <w:pict>
                          <v:shape id="_x0000_i1039" type="#_x0000_t75" style="width:36.5pt;height:12.5pt" equationxml="&lt;">
                            <v:imagedata r:id="rId28" o:title="" chromakey="white"/>
                          </v:shape>
                        </w:pict>
                      </w:r>
                      <w:r>
                        <w:rPr>
                          <w:szCs w:val="20"/>
                        </w:rPr>
                        <w:instrText xml:space="preserve"> </w:instrText>
                      </w:r>
                      <w:r>
                        <w:rPr>
                          <w:szCs w:val="20"/>
                        </w:rPr>
                        <w:fldChar w:fldCharType="separate"/>
                      </w:r>
                      <w:r>
                        <w:rPr>
                          <w:rFonts w:ascii="Times New Roman" w:hAnsi="Times New Roman"/>
                          <w:position w:val="-5"/>
                          <w:szCs w:val="20"/>
                        </w:rPr>
                        <w:pict>
                          <v:shape id="_x0000_i1041" type="#_x0000_t75" style="width:36.5pt;height:12.5pt" equationxml="&lt;">
                            <v:imagedata r:id="rId28" o:title="" chromakey="white"/>
                          </v:shape>
                        </w:pict>
                      </w:r>
                      <w:r>
                        <w:rPr>
                          <w:szCs w:val="20"/>
                        </w:rPr>
                        <w:fldChar w:fldCharType="end"/>
                      </w:r>
                      <w:r>
                        <w:rPr>
                          <w:szCs w:val="20"/>
                        </w:rPr>
                        <w:t xml:space="preserve"> is assumed for PDCCH ordered PRACH.</w:t>
                      </w:r>
                    </w:p>
                    <w:p w:rsidR="000141E4" w:rsidRDefault="00C8331B">
                      <w:pPr>
                        <w:numPr>
                          <w:ilvl w:val="0"/>
                          <w:numId w:val="98"/>
                        </w:numPr>
                        <w:rPr>
                          <w:szCs w:val="20"/>
                          <w:lang w:eastAsia="ja-JP"/>
                        </w:rPr>
                      </w:pPr>
                      <w:r>
                        <w:rPr>
                          <w:szCs w:val="20"/>
                        </w:rPr>
                        <w:t xml:space="preserve">FFS: Which value of </w:t>
                      </w:r>
                      <w:r>
                        <w:rPr>
                          <w:szCs w:val="20"/>
                        </w:rPr>
                        <w:fldChar w:fldCharType="begin"/>
                      </w:r>
                      <w:r>
                        <w:rPr>
                          <w:szCs w:val="20"/>
                        </w:rPr>
                        <w:instrText xml:space="preserve"> QUOTE </w:instrText>
                      </w:r>
                      <w:r>
                        <w:rPr>
                          <w:rFonts w:ascii="Times New Roman" w:hAnsi="Times New Roman"/>
                          <w:position w:val="-8"/>
                          <w:szCs w:val="20"/>
                        </w:rPr>
                        <w:pict>
                          <v:shape id="_x0000_i1043" type="#_x0000_t75" style="width:36pt;height:12.5pt" equationxml="&lt;">
                            <v:imagedata r:id="rId29"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5" type="#_x0000_t75" style="width:36pt;height:12.5pt" equationxml="&lt;">
                            <v:imagedata r:id="rId29" o:title="" chromakey="white"/>
                          </v:shape>
                        </w:pict>
                      </w:r>
                      <w:r>
                        <w:rPr>
                          <w:szCs w:val="20"/>
                        </w:rPr>
                        <w:fldChar w:fldCharType="end"/>
                      </w:r>
                      <w:r>
                        <w:rPr>
                          <w:szCs w:val="20"/>
                        </w:rPr>
                        <w:t xml:space="preserve"> should be applied</w:t>
                      </w:r>
                    </w:p>
                    <w:p w:rsidR="000141E4" w:rsidRDefault="00C8331B">
                      <w:pPr>
                        <w:numPr>
                          <w:ilvl w:val="0"/>
                          <w:numId w:val="98"/>
                        </w:numPr>
                        <w:rPr>
                          <w:szCs w:val="20"/>
                          <w:lang w:eastAsia="ja-JP"/>
                        </w:rPr>
                      </w:pPr>
                      <w:r>
                        <w:rPr>
                          <w:szCs w:val="20"/>
                        </w:rPr>
                        <w:t xml:space="preserve">FFS: Whether the </w:t>
                      </w:r>
                      <w:r>
                        <w:rPr>
                          <w:szCs w:val="20"/>
                        </w:rPr>
                        <w:fldChar w:fldCharType="begin"/>
                      </w:r>
                      <w:r>
                        <w:rPr>
                          <w:szCs w:val="20"/>
                        </w:rPr>
                        <w:instrText xml:space="preserve"> QUOTE </w:instrText>
                      </w:r>
                      <w:r>
                        <w:rPr>
                          <w:rFonts w:ascii="Times New Roman" w:hAnsi="Times New Roman"/>
                          <w:position w:val="-8"/>
                          <w:szCs w:val="20"/>
                        </w:rPr>
                        <w:pict>
                          <v:shape id="_x0000_i1047" type="#_x0000_t75" style="width:54.5pt;height:12.5pt" equationxml="&lt;">
                            <v:imagedata r:id="rId26" o:title="" chromakey="white"/>
                          </v:shape>
                        </w:pict>
                      </w:r>
                      <w:r>
                        <w:rPr>
                          <w:szCs w:val="20"/>
                        </w:rPr>
                        <w:instrText xml:space="preserve"> </w:instrText>
                      </w:r>
                      <w:r>
                        <w:rPr>
                          <w:szCs w:val="20"/>
                        </w:rPr>
                        <w:fldChar w:fldCharType="separate"/>
                      </w:r>
                      <w:r>
                        <w:rPr>
                          <w:rFonts w:ascii="Times New Roman" w:hAnsi="Times New Roman"/>
                          <w:position w:val="-8"/>
                          <w:szCs w:val="20"/>
                        </w:rPr>
                        <w:pict>
                          <v:shape id="_x0000_i1049" type="#_x0000_t75" style="width:54.5pt;height:12.5pt" equationxml="&lt;">
                            <v:imagedata r:id="rId26" o:title="" chromakey="white"/>
                          </v:shape>
                        </w:pict>
                      </w:r>
                      <w:r>
                        <w:rPr>
                          <w:szCs w:val="20"/>
                        </w:rPr>
                        <w:fldChar w:fldCharType="end"/>
                      </w:r>
                      <w:r>
                        <w:rPr>
                          <w:szCs w:val="20"/>
                        </w:rPr>
                        <w:t xml:space="preserve"> timing relationship is impacted by UE behavior within or after the validity duration.</w:t>
                      </w:r>
                    </w:p>
                    <w:p w:rsidR="000141E4" w:rsidRDefault="00C8331B">
                      <w:pPr>
                        <w:rPr>
                          <w:rFonts w:eastAsia="Calibri"/>
                          <w:szCs w:val="20"/>
                          <w:lang w:eastAsia="en-US"/>
                        </w:rPr>
                      </w:pPr>
                      <w:r>
                        <w:rPr>
                          <w:szCs w:val="20"/>
                          <w:highlight w:val="green"/>
                        </w:rPr>
                        <w:t>Agreement:</w:t>
                      </w:r>
                    </w:p>
                    <w:p w:rsidR="000141E4" w:rsidRDefault="00C8331B">
                      <w:pPr>
                        <w:rPr>
                          <w:rFonts w:eastAsia="바탕"/>
                          <w:szCs w:val="20"/>
                          <w:lang w:val="en-GB"/>
                        </w:rPr>
                      </w:pPr>
                      <w:r>
                        <w:rPr>
                          <w:szCs w:val="20"/>
                        </w:rPr>
                        <w:t>The unit of K_offset is number of slots for a given subcarrier spacing.</w:t>
                      </w:r>
                    </w:p>
                    <w:p w:rsidR="000141E4" w:rsidRDefault="00C8331B">
                      <w:pPr>
                        <w:pStyle w:val="afc"/>
                        <w:numPr>
                          <w:ilvl w:val="0"/>
                          <w:numId w:val="99"/>
                        </w:numPr>
                        <w:rPr>
                          <w:rFonts w:eastAsia="Times New Roman"/>
                          <w:szCs w:val="20"/>
                        </w:rPr>
                      </w:pPr>
                      <w:r>
                        <w:rPr>
                          <w:rFonts w:eastAsia="Times New Roman"/>
                          <w:szCs w:val="20"/>
                        </w:rPr>
                        <w:t>FFS: one subcarrier spacing value or different subcarrier spacing values for dif</w:t>
                      </w:r>
                      <w:r>
                        <w:rPr>
                          <w:rFonts w:eastAsia="Times New Roman"/>
                          <w:szCs w:val="20"/>
                        </w:rPr>
                        <w:t>ferent scenarios.</w:t>
                      </w:r>
                    </w:p>
                    <w:p w:rsidR="000141E4" w:rsidRDefault="00C8331B">
                      <w:pPr>
                        <w:rPr>
                          <w:rFonts w:eastAsia="바탕"/>
                          <w:szCs w:val="20"/>
                        </w:rPr>
                      </w:pPr>
                      <w:r>
                        <w:rPr>
                          <w:szCs w:val="20"/>
                          <w:highlight w:val="green"/>
                        </w:rPr>
                        <w:t>Agreement:</w:t>
                      </w:r>
                    </w:p>
                    <w:p w:rsidR="000141E4" w:rsidRDefault="00C8331B">
                      <w:pPr>
                        <w:rPr>
                          <w:szCs w:val="20"/>
                        </w:rPr>
                      </w:pPr>
                      <w:r>
                        <w:rPr>
                          <w:szCs w:val="20"/>
                        </w:rPr>
                        <w:t>The information of K_mac is carried in system information.</w:t>
                      </w:r>
                    </w:p>
                    <w:p w:rsidR="000141E4" w:rsidRDefault="00C8331B">
                      <w:pPr>
                        <w:rPr>
                          <w:szCs w:val="20"/>
                        </w:rPr>
                      </w:pPr>
                      <w:r>
                        <w:rPr>
                          <w:szCs w:val="20"/>
                          <w:highlight w:val="green"/>
                        </w:rPr>
                        <w:t>Agreement:</w:t>
                      </w:r>
                    </w:p>
                    <w:p w:rsidR="000141E4" w:rsidRDefault="00C8331B">
                      <w:pPr>
                        <w:rPr>
                          <w:szCs w:val="20"/>
                        </w:rPr>
                      </w:pPr>
                      <w:r>
                        <w:rPr>
                          <w:szCs w:val="20"/>
                        </w:rPr>
                        <w:t>The unit of K_mac is number of slots for a given subcarrier spacing.</w:t>
                      </w:r>
                    </w:p>
                    <w:p w:rsidR="000141E4" w:rsidRDefault="00C8331B">
                      <w:pPr>
                        <w:pStyle w:val="afc"/>
                        <w:numPr>
                          <w:ilvl w:val="0"/>
                          <w:numId w:val="99"/>
                        </w:numPr>
                        <w:rPr>
                          <w:rFonts w:eastAsia="Times New Roman"/>
                          <w:szCs w:val="20"/>
                        </w:rPr>
                      </w:pPr>
                      <w:r>
                        <w:rPr>
                          <w:rFonts w:eastAsia="Times New Roman"/>
                          <w:szCs w:val="20"/>
                        </w:rPr>
                        <w:t xml:space="preserve">FFS: one subcarrier spacing value or different subcarrier spacing values for different </w:t>
                      </w:r>
                      <w:r>
                        <w:rPr>
                          <w:rFonts w:eastAsia="Times New Roman"/>
                          <w:szCs w:val="20"/>
                        </w:rPr>
                        <w:t>scenarios.</w:t>
                      </w:r>
                    </w:p>
                    <w:p w:rsidR="000141E4" w:rsidRDefault="00C8331B">
                      <w:pPr>
                        <w:rPr>
                          <w:rFonts w:eastAsia="바탕"/>
                          <w:szCs w:val="20"/>
                        </w:rPr>
                      </w:pPr>
                      <w:r>
                        <w:rPr>
                          <w:szCs w:val="20"/>
                          <w:highlight w:val="green"/>
                        </w:rPr>
                        <w:t>Agreement:</w:t>
                      </w:r>
                    </w:p>
                    <w:p w:rsidR="000141E4" w:rsidRDefault="00C8331B">
                      <w:pPr>
                        <w:rPr>
                          <w:szCs w:val="20"/>
                        </w:rPr>
                      </w:pPr>
                      <w:r>
                        <w:rPr>
                          <w:szCs w:val="20"/>
                        </w:rPr>
                        <w:t xml:space="preserve">In the estimate of UE-gNB RTT, which is equal to the sum of UE’s TA and K_mac, for delaying the starts of ra-ResponseWindow and msgB-ResponseWindow, the UE’s TA is equal to </w:t>
                      </w:r>
                      <w:r>
                        <w:rPr>
                          <w:szCs w:val="20"/>
                        </w:rPr>
                        <w:fldChar w:fldCharType="begin"/>
                      </w:r>
                      <w:r>
                        <w:rPr>
                          <w:szCs w:val="20"/>
                        </w:rPr>
                        <w:instrText xml:space="preserve"> QUOTE </w:instrText>
                      </w:r>
                      <w:r>
                        <w:rPr>
                          <w:rFonts w:ascii="Times New Roman" w:hAnsi="Times New Roman"/>
                          <w:szCs w:val="20"/>
                        </w:rPr>
                        <w:pict>
                          <v:shape id="_x0000_i1051" type="#_x0000_t75" style="width:282pt;height:17.5pt" equationxml="&lt;">
                            <v:imagedata r:id="rId27" o:title="" chromakey="white"/>
                          </v:shape>
                        </w:pict>
                      </w:r>
                      <w:r>
                        <w:rPr>
                          <w:szCs w:val="20"/>
                        </w:rPr>
                        <w:instrText xml:space="preserve"> </w:instrText>
                      </w:r>
                      <w:r>
                        <w:rPr>
                          <w:szCs w:val="20"/>
                        </w:rPr>
                        <w:fldChar w:fldCharType="separate"/>
                      </w:r>
                      <w:r>
                        <w:rPr>
                          <w:rFonts w:ascii="Times New Roman" w:hAnsi="Times New Roman"/>
                          <w:szCs w:val="20"/>
                        </w:rPr>
                        <w:pict>
                          <v:shape id="_x0000_i1053" type="#_x0000_t75" style="width:282pt;height:17.5pt" equationxml="&lt;">
                            <v:imagedata r:id="rId27" o:title="" chromakey="white"/>
                          </v:shape>
                        </w:pict>
                      </w:r>
                      <w:r>
                        <w:rPr>
                          <w:szCs w:val="20"/>
                          <w:lang w:val="en-GB"/>
                        </w:rPr>
                        <w:fldChar w:fldCharType="end"/>
                      </w:r>
                      <w:r>
                        <w:rPr>
                          <w:szCs w:val="20"/>
                        </w:rPr>
                        <w:t xml:space="preserve"> with </w:t>
                      </w:r>
                      <w:r>
                        <w:rPr>
                          <w:szCs w:val="20"/>
                        </w:rPr>
                        <w:fldChar w:fldCharType="begin"/>
                      </w:r>
                      <w:r>
                        <w:rPr>
                          <w:szCs w:val="20"/>
                        </w:rPr>
                        <w:instrText xml:space="preserve"> QUOTE </w:instrText>
                      </w:r>
                      <w:r>
                        <w:rPr>
                          <w:rFonts w:ascii="Times New Roman" w:hAnsi="Times New Roman"/>
                          <w:szCs w:val="20"/>
                        </w:rPr>
                        <w:pict>
                          <v:shape id="_x0000_i1055" type="#_x0000_t75" style="width:42pt;height:12.5pt" equationxml="&lt;">
                            <v:imagedata r:id="rId30" o:title="" chromakey="white"/>
                          </v:shape>
                        </w:pict>
                      </w:r>
                      <w:r>
                        <w:rPr>
                          <w:szCs w:val="20"/>
                        </w:rPr>
                        <w:instrText xml:space="preserve"> </w:instrText>
                      </w:r>
                      <w:r>
                        <w:rPr>
                          <w:szCs w:val="20"/>
                        </w:rPr>
                        <w:fldChar w:fldCharType="separate"/>
                      </w:r>
                      <w:r>
                        <w:rPr>
                          <w:rFonts w:ascii="Times New Roman" w:hAnsi="Times New Roman"/>
                          <w:szCs w:val="20"/>
                        </w:rPr>
                        <w:pict>
                          <v:shape id="_x0000_i1057" type="#_x0000_t75" style="width:42pt;height:12.5pt" equationxml="&lt;">
                            <v:imagedata r:id="rId30" o:title="" chromakey="white"/>
                          </v:shape>
                        </w:pict>
                      </w:r>
                      <w:r>
                        <w:rPr>
                          <w:szCs w:val="20"/>
                          <w:lang w:val="en-GB"/>
                        </w:rPr>
                        <w:fldChar w:fldCharType="end"/>
                      </w:r>
                      <w:r>
                        <w:rPr>
                          <w:szCs w:val="20"/>
                        </w:rPr>
                        <w:t>.</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For defining value range(s) of K_offset, down-select one option from below:</w:t>
                      </w:r>
                    </w:p>
                    <w:p w:rsidR="000141E4" w:rsidRDefault="00C8331B">
                      <w:pPr>
                        <w:numPr>
                          <w:ilvl w:val="0"/>
                          <w:numId w:val="99"/>
                        </w:numPr>
                        <w:rPr>
                          <w:szCs w:val="20"/>
                        </w:rPr>
                      </w:pPr>
                      <w:r>
                        <w:rPr>
                          <w:szCs w:val="20"/>
                          <w:lang w:eastAsia="zh-CN"/>
                        </w:rPr>
                        <w:t>Option 1: One value range of K_offset covering all sc</w:t>
                      </w:r>
                      <w:r>
                        <w:rPr>
                          <w:szCs w:val="20"/>
                          <w:lang w:eastAsia="zh-CN"/>
                        </w:rPr>
                        <w:t>enarios.</w:t>
                      </w:r>
                    </w:p>
                    <w:p w:rsidR="000141E4" w:rsidRDefault="00C8331B">
                      <w:pPr>
                        <w:numPr>
                          <w:ilvl w:val="0"/>
                          <w:numId w:val="99"/>
                        </w:numPr>
                        <w:rPr>
                          <w:szCs w:val="20"/>
                        </w:rPr>
                      </w:pPr>
                      <w:r>
                        <w:rPr>
                          <w:szCs w:val="20"/>
                          <w:lang w:eastAsia="zh-CN"/>
                        </w:rPr>
                        <w:t>Option 2: Different value ranges of K_offset for different scenarios.</w:t>
                      </w:r>
                    </w:p>
                    <w:p w:rsidR="000141E4" w:rsidRDefault="000141E4">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u w:val="single"/>
                              </w:rPr>
                            </w:pPr>
                            <w:r>
                              <w:rPr>
                                <w:b/>
                                <w:bCs/>
                                <w:szCs w:val="20"/>
                                <w:u w:val="single"/>
                              </w:rPr>
                              <w:t>RAN1#106bis-e:</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Signalling one value for cell-specific K_offset is supported.</w:t>
                            </w:r>
                          </w:p>
                          <w:p w:rsidR="000141E4" w:rsidRDefault="00C8331B">
                            <w:pPr>
                              <w:rPr>
                                <w:szCs w:val="20"/>
                              </w:rPr>
                            </w:pPr>
                            <w:r>
                              <w:rPr>
                                <w:szCs w:val="20"/>
                                <w:highlight w:val="green"/>
                                <w:lang w:eastAsia="zh-CN"/>
                              </w:rPr>
                              <w:t>Agreement:</w:t>
                            </w:r>
                          </w:p>
                          <w:p w:rsidR="000141E4" w:rsidRDefault="00C8331B">
                            <w:pPr>
                              <w:numPr>
                                <w:ilvl w:val="0"/>
                                <w:numId w:val="100"/>
                              </w:numPr>
                              <w:rPr>
                                <w:szCs w:val="20"/>
                              </w:rPr>
                            </w:pPr>
                            <w:r>
                              <w:rPr>
                                <w:szCs w:val="20"/>
                                <w:lang w:eastAsia="zh-CN"/>
                              </w:rPr>
                              <w:t xml:space="preserve">For the reference subcarrier spacing value for the unit of K_offset in </w:t>
                            </w:r>
                            <w:r>
                              <w:rPr>
                                <w:szCs w:val="20"/>
                                <w:lang w:eastAsia="zh-CN"/>
                              </w:rPr>
                              <w:t>FR1, a value of 15 kHz is used.</w:t>
                            </w:r>
                          </w:p>
                          <w:p w:rsidR="000141E4" w:rsidRDefault="00C8331B">
                            <w:pPr>
                              <w:numPr>
                                <w:ilvl w:val="0"/>
                                <w:numId w:val="100"/>
                              </w:numPr>
                              <w:rPr>
                                <w:szCs w:val="20"/>
                              </w:rPr>
                            </w:pPr>
                            <w:r>
                              <w:rPr>
                                <w:szCs w:val="20"/>
                                <w:lang w:eastAsia="zh-CN"/>
                              </w:rPr>
                              <w:t>FFS: FR2</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The granularity of the reported TA is slot.</w:t>
                            </w:r>
                          </w:p>
                          <w:p w:rsidR="000141E4" w:rsidRDefault="00C8331B">
                            <w:pPr>
                              <w:numPr>
                                <w:ilvl w:val="0"/>
                                <w:numId w:val="51"/>
                              </w:numPr>
                              <w:rPr>
                                <w:szCs w:val="20"/>
                              </w:rPr>
                            </w:pPr>
                            <w:r>
                              <w:rPr>
                                <w:szCs w:val="20"/>
                                <w:lang w:eastAsia="zh-CN"/>
                              </w:rPr>
                              <w:t>FFS how to round TA value to slot level granularity</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For the reference subcarrier spacing value for the unit of K_mac in FR1, a value of 15 kHz is use</w:t>
                            </w:r>
                            <w:r>
                              <w:rPr>
                                <w:szCs w:val="20"/>
                                <w:lang w:eastAsia="zh-CN"/>
                              </w:rPr>
                              <w:t>d.</w:t>
                            </w:r>
                          </w:p>
                          <w:p w:rsidR="000141E4" w:rsidRDefault="00C8331B">
                            <w:pPr>
                              <w:numPr>
                                <w:ilvl w:val="0"/>
                                <w:numId w:val="51"/>
                              </w:numPr>
                              <w:rPr>
                                <w:szCs w:val="20"/>
                              </w:rPr>
                            </w:pPr>
                            <w:r>
                              <w:rPr>
                                <w:szCs w:val="20"/>
                                <w:lang w:eastAsia="zh-CN"/>
                              </w:rPr>
                              <w:t>FFS: FR2</w:t>
                            </w:r>
                          </w:p>
                          <w:p w:rsidR="000141E4" w:rsidRDefault="000141E4">
                            <w:pPr>
                              <w:rPr>
                                <w:szCs w:val="20"/>
                                <w:lang w:val="zh-CN"/>
                              </w:rPr>
                            </w:pPr>
                          </w:p>
                          <w:p w:rsidR="000141E4" w:rsidRDefault="00C8331B">
                            <w:pPr>
                              <w:rPr>
                                <w:szCs w:val="20"/>
                              </w:rPr>
                            </w:pPr>
                            <w:r>
                              <w:rPr>
                                <w:szCs w:val="20"/>
                                <w:highlight w:val="green"/>
                                <w:lang w:eastAsia="zh-CN"/>
                              </w:rPr>
                              <w:t>Agreement:</w:t>
                            </w:r>
                          </w:p>
                          <w:p w:rsidR="000141E4" w:rsidRDefault="00C8331B">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0141E4">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Step size</w:t>
                                  </w:r>
                                </w:p>
                              </w:tc>
                            </w:tr>
                            <w:tr w:rsidR="000141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K_offset</w:t>
                                  </w:r>
                                </w:p>
                              </w:tc>
                            </w:tr>
                            <w:tr w:rsidR="000141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2: Different</w:t>
                                  </w:r>
                                  <w:r>
                                    <w:rPr>
                                      <w:szCs w:val="20"/>
                                    </w:rPr>
                                    <w:t xml:space="preserve">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LEO: [0] – [49] ms</w:t>
                                  </w:r>
                                </w:p>
                                <w:p w:rsidR="000141E4" w:rsidRDefault="00C8331B">
                                  <w:pPr>
                                    <w:rPr>
                                      <w:szCs w:val="20"/>
                                    </w:rPr>
                                  </w:pPr>
                                  <w:r>
                                    <w:rPr>
                                      <w:szCs w:val="20"/>
                                    </w:rPr>
                                    <w:t>MEO: [93] – [395] ms</w:t>
                                  </w:r>
                                </w:p>
                                <w:p w:rsidR="000141E4" w:rsidRDefault="00C8331B">
                                  <w:pPr>
                                    <w:rPr>
                                      <w:szCs w:val="20"/>
                                    </w:rPr>
                                  </w:pPr>
                                  <w:r>
                                    <w:rPr>
                                      <w:szCs w:val="20"/>
                                    </w:rPr>
                                    <w:t>GEO: [477] – [542] ms</w:t>
                                  </w:r>
                                </w:p>
                                <w:p w:rsidR="000141E4" w:rsidRDefault="00C8331B">
                                  <w:pPr>
                                    <w:rPr>
                                      <w:szCs w:val="20"/>
                                    </w:rPr>
                                  </w:pPr>
                                  <w:r>
                                    <w:rPr>
                                      <w:szCs w:val="20"/>
                                    </w:rPr>
                                    <w:t>FFS: ATG and HAPS</w:t>
                                  </w:r>
                                </w:p>
                                <w:p w:rsidR="000141E4" w:rsidRDefault="00C8331B">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K_offset</w:t>
                                  </w:r>
                                </w:p>
                              </w:tc>
                            </w:tr>
                            <w:tr w:rsidR="000141E4">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 xml:space="preserve">Note: If deemed necessary, numbers in bracket can be </w:t>
                                  </w:r>
                                  <w:r>
                                    <w:rPr>
                                      <w:szCs w:val="20"/>
                                    </w:rPr>
                                    <w:t>further updated at RAN1#107-e.</w:t>
                                  </w:r>
                                </w:p>
                              </w:tc>
                            </w:tr>
                          </w:tbl>
                          <w:p w:rsidR="000141E4" w:rsidRDefault="00C8331B">
                            <w:pPr>
                              <w:rPr>
                                <w:szCs w:val="20"/>
                              </w:rPr>
                            </w:pPr>
                            <w:r>
                              <w:rPr>
                                <w:szCs w:val="20"/>
                                <w:highlight w:val="green"/>
                              </w:rPr>
                              <w:t>Agreement:</w:t>
                            </w:r>
                          </w:p>
                          <w:p w:rsidR="000141E4" w:rsidRDefault="00C8331B">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0141E4">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Step size</w:t>
                                  </w:r>
                                </w:p>
                              </w:tc>
                            </w:tr>
                            <w:tr w:rsidR="000141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K_mac</w:t>
                                  </w:r>
                                </w:p>
                              </w:tc>
                            </w:tr>
                            <w:tr w:rsidR="000141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2:</w:t>
                                  </w:r>
                                  <w:r>
                                    <w:rPr>
                                      <w:szCs w:val="20"/>
                                    </w:rPr>
                                    <w:t xml:space="preserve">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LEO: [1] – [25] ms</w:t>
                                  </w:r>
                                </w:p>
                                <w:p w:rsidR="000141E4" w:rsidRDefault="00C8331B">
                                  <w:pPr>
                                    <w:rPr>
                                      <w:szCs w:val="20"/>
                                    </w:rPr>
                                  </w:pPr>
                                  <w:r>
                                    <w:rPr>
                                      <w:szCs w:val="20"/>
                                    </w:rPr>
                                    <w:t>MEO: [1] – [198] ms</w:t>
                                  </w:r>
                                </w:p>
                                <w:p w:rsidR="000141E4" w:rsidRDefault="00C8331B">
                                  <w:pPr>
                                    <w:rPr>
                                      <w:szCs w:val="20"/>
                                    </w:rPr>
                                  </w:pPr>
                                  <w:r>
                                    <w:rPr>
                                      <w:szCs w:val="20"/>
                                    </w:rPr>
                                    <w:t>GEO: [1] – [271] ms</w:t>
                                  </w:r>
                                </w:p>
                                <w:p w:rsidR="000141E4" w:rsidRDefault="00C8331B">
                                  <w:pPr>
                                    <w:rPr>
                                      <w:szCs w:val="20"/>
                                    </w:rPr>
                                  </w:pPr>
                                  <w:r>
                                    <w:rPr>
                                      <w:szCs w:val="20"/>
                                    </w:rPr>
                                    <w:t>FFS: ATG and HAPS</w:t>
                                  </w:r>
                                </w:p>
                                <w:p w:rsidR="000141E4" w:rsidRDefault="00C8331B">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K_mac</w:t>
                                  </w:r>
                                </w:p>
                              </w:tc>
                            </w:tr>
                            <w:tr w:rsidR="000141E4">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Note 1: If deemed necessary, numbers in bracket can be fur</w:t>
                                  </w:r>
                                  <w:r>
                                    <w:rPr>
                                      <w:szCs w:val="20"/>
                                    </w:rPr>
                                    <w:t>ther updated at RAN1#107-e.</w:t>
                                  </w:r>
                                </w:p>
                                <w:p w:rsidR="000141E4" w:rsidRDefault="00C8331B">
                                  <w:pPr>
                                    <w:rPr>
                                      <w:szCs w:val="20"/>
                                    </w:rPr>
                                  </w:pPr>
                                  <w:r>
                                    <w:rPr>
                                      <w:szCs w:val="20"/>
                                    </w:rPr>
                                    <w:t>Note 2: Note that it was agreed already that when UE is not provided by network with a K_mac value, UE assumes K_mac = 0.</w:t>
                                  </w:r>
                                </w:p>
                              </w:tc>
                            </w:tr>
                          </w:tbl>
                          <w:p w:rsidR="000141E4" w:rsidRDefault="000141E4">
                            <w:pPr>
                              <w:rPr>
                                <w:szCs w:val="20"/>
                              </w:rPr>
                            </w:pPr>
                          </w:p>
                          <w:p w:rsidR="000141E4" w:rsidRDefault="000141E4">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6" o:spid="_x0000_s1056"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" fillcolor="white [3201]" strokeweight=".5pt">
                <v:textbox>
                  <w:txbxContent>
                    <w:p w:rsidR="000141E4" w:rsidRDefault="00C8331B">
                      <w:pPr>
                        <w:rPr>
                          <w:b/>
                          <w:bCs/>
                          <w:szCs w:val="20"/>
                          <w:u w:val="single"/>
                        </w:rPr>
                      </w:pPr>
                      <w:r>
                        <w:rPr>
                          <w:b/>
                          <w:bCs/>
                          <w:szCs w:val="20"/>
                          <w:u w:val="single"/>
                        </w:rPr>
                        <w:t>RAN1#106bis-e:</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Signalling one value for cell-specific K_offset is supported.</w:t>
                      </w:r>
                    </w:p>
                    <w:p w:rsidR="000141E4" w:rsidRDefault="00C8331B">
                      <w:pPr>
                        <w:rPr>
                          <w:szCs w:val="20"/>
                        </w:rPr>
                      </w:pPr>
                      <w:r>
                        <w:rPr>
                          <w:szCs w:val="20"/>
                          <w:highlight w:val="green"/>
                          <w:lang w:eastAsia="zh-CN"/>
                        </w:rPr>
                        <w:t>Agreement:</w:t>
                      </w:r>
                    </w:p>
                    <w:p w:rsidR="000141E4" w:rsidRDefault="00C8331B">
                      <w:pPr>
                        <w:numPr>
                          <w:ilvl w:val="0"/>
                          <w:numId w:val="100"/>
                        </w:numPr>
                        <w:rPr>
                          <w:szCs w:val="20"/>
                        </w:rPr>
                      </w:pPr>
                      <w:r>
                        <w:rPr>
                          <w:szCs w:val="20"/>
                          <w:lang w:eastAsia="zh-CN"/>
                        </w:rPr>
                        <w:t xml:space="preserve">For the reference subcarrier spacing value for the unit of K_offset in </w:t>
                      </w:r>
                      <w:r>
                        <w:rPr>
                          <w:szCs w:val="20"/>
                          <w:lang w:eastAsia="zh-CN"/>
                        </w:rPr>
                        <w:t>FR1, a value of 15 kHz is used.</w:t>
                      </w:r>
                    </w:p>
                    <w:p w:rsidR="000141E4" w:rsidRDefault="00C8331B">
                      <w:pPr>
                        <w:numPr>
                          <w:ilvl w:val="0"/>
                          <w:numId w:val="100"/>
                        </w:numPr>
                        <w:rPr>
                          <w:szCs w:val="20"/>
                        </w:rPr>
                      </w:pPr>
                      <w:r>
                        <w:rPr>
                          <w:szCs w:val="20"/>
                          <w:lang w:eastAsia="zh-CN"/>
                        </w:rPr>
                        <w:t>FFS: FR2</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The granularity of the reported TA is slot.</w:t>
                      </w:r>
                    </w:p>
                    <w:p w:rsidR="000141E4" w:rsidRDefault="00C8331B">
                      <w:pPr>
                        <w:numPr>
                          <w:ilvl w:val="0"/>
                          <w:numId w:val="51"/>
                        </w:numPr>
                        <w:rPr>
                          <w:szCs w:val="20"/>
                        </w:rPr>
                      </w:pPr>
                      <w:r>
                        <w:rPr>
                          <w:szCs w:val="20"/>
                          <w:lang w:eastAsia="zh-CN"/>
                        </w:rPr>
                        <w:t>FFS how to round TA value to slot level granularity</w:t>
                      </w:r>
                    </w:p>
                    <w:p w:rsidR="000141E4" w:rsidRDefault="00C8331B">
                      <w:pPr>
                        <w:rPr>
                          <w:szCs w:val="20"/>
                        </w:rPr>
                      </w:pPr>
                      <w:r>
                        <w:rPr>
                          <w:szCs w:val="20"/>
                          <w:highlight w:val="green"/>
                          <w:lang w:eastAsia="zh-CN"/>
                        </w:rPr>
                        <w:t>Agreement:</w:t>
                      </w:r>
                    </w:p>
                    <w:p w:rsidR="000141E4" w:rsidRDefault="00C8331B">
                      <w:pPr>
                        <w:rPr>
                          <w:szCs w:val="20"/>
                        </w:rPr>
                      </w:pPr>
                      <w:r>
                        <w:rPr>
                          <w:szCs w:val="20"/>
                          <w:lang w:eastAsia="zh-CN"/>
                        </w:rPr>
                        <w:t>For the reference subcarrier spacing value for the unit of K_mac in FR1, a value of 15 kHz is use</w:t>
                      </w:r>
                      <w:r>
                        <w:rPr>
                          <w:szCs w:val="20"/>
                          <w:lang w:eastAsia="zh-CN"/>
                        </w:rPr>
                        <w:t>d.</w:t>
                      </w:r>
                    </w:p>
                    <w:p w:rsidR="000141E4" w:rsidRDefault="00C8331B">
                      <w:pPr>
                        <w:numPr>
                          <w:ilvl w:val="0"/>
                          <w:numId w:val="51"/>
                        </w:numPr>
                        <w:rPr>
                          <w:szCs w:val="20"/>
                        </w:rPr>
                      </w:pPr>
                      <w:r>
                        <w:rPr>
                          <w:szCs w:val="20"/>
                          <w:lang w:eastAsia="zh-CN"/>
                        </w:rPr>
                        <w:t>FFS: FR2</w:t>
                      </w:r>
                    </w:p>
                    <w:p w:rsidR="000141E4" w:rsidRDefault="000141E4">
                      <w:pPr>
                        <w:rPr>
                          <w:szCs w:val="20"/>
                          <w:lang w:val="zh-CN"/>
                        </w:rPr>
                      </w:pPr>
                    </w:p>
                    <w:p w:rsidR="000141E4" w:rsidRDefault="00C8331B">
                      <w:pPr>
                        <w:rPr>
                          <w:szCs w:val="20"/>
                        </w:rPr>
                      </w:pPr>
                      <w:r>
                        <w:rPr>
                          <w:szCs w:val="20"/>
                          <w:highlight w:val="green"/>
                          <w:lang w:eastAsia="zh-CN"/>
                        </w:rPr>
                        <w:t>Agreement:</w:t>
                      </w:r>
                    </w:p>
                    <w:p w:rsidR="000141E4" w:rsidRDefault="00C8331B">
                      <w:pPr>
                        <w:rPr>
                          <w:szCs w:val="20"/>
                        </w:rPr>
                      </w:pPr>
                      <w:r>
                        <w:rPr>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0141E4">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Step size</w:t>
                            </w:r>
                          </w:p>
                        </w:tc>
                      </w:tr>
                      <w:tr w:rsidR="000141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K_offset</w:t>
                            </w:r>
                          </w:p>
                        </w:tc>
                      </w:tr>
                      <w:tr w:rsidR="000141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2: Different</w:t>
                            </w:r>
                            <w:r>
                              <w:rPr>
                                <w:szCs w:val="20"/>
                              </w:rPr>
                              <w:t xml:space="preserve">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LEO: [0] – [49] ms</w:t>
                            </w:r>
                          </w:p>
                          <w:p w:rsidR="000141E4" w:rsidRDefault="00C8331B">
                            <w:pPr>
                              <w:rPr>
                                <w:szCs w:val="20"/>
                              </w:rPr>
                            </w:pPr>
                            <w:r>
                              <w:rPr>
                                <w:szCs w:val="20"/>
                              </w:rPr>
                              <w:t>MEO: [93] – [395] ms</w:t>
                            </w:r>
                          </w:p>
                          <w:p w:rsidR="000141E4" w:rsidRDefault="00C8331B">
                            <w:pPr>
                              <w:rPr>
                                <w:szCs w:val="20"/>
                              </w:rPr>
                            </w:pPr>
                            <w:r>
                              <w:rPr>
                                <w:szCs w:val="20"/>
                              </w:rPr>
                              <w:t>GEO: [477] – [542] ms</w:t>
                            </w:r>
                          </w:p>
                          <w:p w:rsidR="000141E4" w:rsidRDefault="00C8331B">
                            <w:pPr>
                              <w:rPr>
                                <w:szCs w:val="20"/>
                              </w:rPr>
                            </w:pPr>
                            <w:r>
                              <w:rPr>
                                <w:szCs w:val="20"/>
                              </w:rPr>
                              <w:t>FFS: ATG and HAPS</w:t>
                            </w:r>
                          </w:p>
                          <w:p w:rsidR="000141E4" w:rsidRDefault="00C8331B">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K_offset</w:t>
                            </w:r>
                          </w:p>
                        </w:tc>
                      </w:tr>
                      <w:tr w:rsidR="000141E4">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 xml:space="preserve">Note: If deemed necessary, numbers in bracket can be </w:t>
                            </w:r>
                            <w:r>
                              <w:rPr>
                                <w:szCs w:val="20"/>
                              </w:rPr>
                              <w:t>further updated at RAN1#107-e.</w:t>
                            </w:r>
                          </w:p>
                        </w:tc>
                      </w:tr>
                    </w:tbl>
                    <w:p w:rsidR="000141E4" w:rsidRDefault="00C8331B">
                      <w:pPr>
                        <w:rPr>
                          <w:szCs w:val="20"/>
                        </w:rPr>
                      </w:pPr>
                      <w:r>
                        <w:rPr>
                          <w:szCs w:val="20"/>
                          <w:highlight w:val="green"/>
                        </w:rPr>
                        <w:t>Agreement:</w:t>
                      </w:r>
                    </w:p>
                    <w:p w:rsidR="000141E4" w:rsidRDefault="00C8331B">
                      <w:pPr>
                        <w:rPr>
                          <w:szCs w:val="20"/>
                        </w:rPr>
                      </w:pPr>
                      <w:r>
                        <w:rPr>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0141E4">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tcPr>
                          <w:p w:rsidR="000141E4" w:rsidRDefault="00C8331B">
                            <w:pPr>
                              <w:rPr>
                                <w:szCs w:val="20"/>
                              </w:rPr>
                            </w:pPr>
                            <w:r>
                              <w:rPr>
                                <w:szCs w:val="20"/>
                              </w:rPr>
                              <w:t>Step size</w:t>
                            </w:r>
                          </w:p>
                        </w:tc>
                      </w:tr>
                      <w:tr w:rsidR="000141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K_mac</w:t>
                            </w:r>
                          </w:p>
                        </w:tc>
                      </w:tr>
                      <w:tr w:rsidR="000141E4">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Option 2:</w:t>
                            </w:r>
                            <w:r>
                              <w:rPr>
                                <w:szCs w:val="20"/>
                              </w:rPr>
                              <w:t xml:space="preserve">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LEO: [1] – [25] ms</w:t>
                            </w:r>
                          </w:p>
                          <w:p w:rsidR="000141E4" w:rsidRDefault="00C8331B">
                            <w:pPr>
                              <w:rPr>
                                <w:szCs w:val="20"/>
                              </w:rPr>
                            </w:pPr>
                            <w:r>
                              <w:rPr>
                                <w:szCs w:val="20"/>
                              </w:rPr>
                              <w:t>MEO: [1] – [198] ms</w:t>
                            </w:r>
                          </w:p>
                          <w:p w:rsidR="000141E4" w:rsidRDefault="00C8331B">
                            <w:pPr>
                              <w:rPr>
                                <w:szCs w:val="20"/>
                              </w:rPr>
                            </w:pPr>
                            <w:r>
                              <w:rPr>
                                <w:szCs w:val="20"/>
                              </w:rPr>
                              <w:t>GEO: [1] – [271] ms</w:t>
                            </w:r>
                          </w:p>
                          <w:p w:rsidR="000141E4" w:rsidRDefault="00C8331B">
                            <w:pPr>
                              <w:rPr>
                                <w:szCs w:val="20"/>
                              </w:rPr>
                            </w:pPr>
                            <w:r>
                              <w:rPr>
                                <w:szCs w:val="20"/>
                              </w:rPr>
                              <w:t>FFS: ATG and HAPS</w:t>
                            </w:r>
                          </w:p>
                          <w:p w:rsidR="000141E4" w:rsidRDefault="00C8331B">
                            <w:pPr>
                              <w:rPr>
                                <w:szCs w:val="20"/>
                              </w:rPr>
                            </w:pPr>
                            <w:r>
                              <w:rPr>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Same as the unit of K_mac</w:t>
                            </w:r>
                          </w:p>
                        </w:tc>
                      </w:tr>
                      <w:tr w:rsidR="000141E4">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0141E4" w:rsidRDefault="00C8331B">
                            <w:pPr>
                              <w:rPr>
                                <w:szCs w:val="20"/>
                              </w:rPr>
                            </w:pPr>
                            <w:r>
                              <w:rPr>
                                <w:szCs w:val="20"/>
                              </w:rPr>
                              <w:t>Note 1: If deemed necessary, numbers in bracket can be fur</w:t>
                            </w:r>
                            <w:r>
                              <w:rPr>
                                <w:szCs w:val="20"/>
                              </w:rPr>
                              <w:t>ther updated at RAN1#107-e.</w:t>
                            </w:r>
                          </w:p>
                          <w:p w:rsidR="000141E4" w:rsidRDefault="00C8331B">
                            <w:pPr>
                              <w:rPr>
                                <w:szCs w:val="20"/>
                              </w:rPr>
                            </w:pPr>
                            <w:r>
                              <w:rPr>
                                <w:szCs w:val="20"/>
                              </w:rPr>
                              <w:t>Note 2: Note that it was agreed already that when UE is not provided by network with a K_mac value, UE assumes K_mac = 0.</w:t>
                            </w:r>
                          </w:p>
                        </w:tc>
                      </w:tr>
                    </w:tbl>
                    <w:p w:rsidR="000141E4" w:rsidRDefault="000141E4">
                      <w:pPr>
                        <w:rPr>
                          <w:szCs w:val="20"/>
                        </w:rPr>
                      </w:pPr>
                    </w:p>
                    <w:p w:rsidR="000141E4" w:rsidRDefault="000141E4">
                      <w:pPr>
                        <w:rPr>
                          <w:b/>
                          <w:bCs/>
                          <w:szCs w:val="20"/>
                          <w:u w:val="single"/>
                        </w:rPr>
                      </w:pPr>
                    </w:p>
                  </w:txbxContent>
                </v:textbox>
                <w10:anchorlock/>
              </v:shape>
            </w:pict>
          </mc:Fallback>
        </mc:AlternateContent>
      </w:r>
    </w:p>
    <w:p w:rsidR="000141E4" w:rsidRDefault="00C8331B">
      <w:pPr>
        <w:pStyle w:val="Reference"/>
        <w:numPr>
          <w:ilvl w:val="0"/>
          <w:numId w:val="0"/>
        </w:numPr>
      </w:pPr>
      <w:r>
        <w:rPr>
          <w:noProof/>
          <w:szCs w:val="20"/>
        </w:rPr>
        <w:lastRenderedPageBreak/>
        <mc:AlternateContent>
          <mc:Choice Requires="wps">
            <w:drawing>
              <wp:inline distT="0" distB="0" distL="0" distR="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ln>
                      </wps:spPr>
                      <wps:txbx>
                        <w:txbxContent>
                          <w:p w:rsidR="000141E4" w:rsidRDefault="00C8331B">
                            <w:pPr>
                              <w:rPr>
                                <w:b/>
                                <w:bCs/>
                                <w:szCs w:val="20"/>
                                <w:u w:val="single"/>
                              </w:rPr>
                            </w:pPr>
                            <w:r>
                              <w:rPr>
                                <w:b/>
                                <w:bCs/>
                                <w:szCs w:val="20"/>
                                <w:u w:val="single"/>
                              </w:rPr>
                              <w:t>RAN1#106bis-e (cont’d):</w:t>
                            </w:r>
                          </w:p>
                          <w:p w:rsidR="000141E4" w:rsidRDefault="00C8331B">
                            <w:pPr>
                              <w:rPr>
                                <w:bCs/>
                                <w:szCs w:val="20"/>
                              </w:rPr>
                            </w:pPr>
                            <w:bookmarkStart w:id="30" w:name="_Hlk85982428"/>
                            <w:bookmarkStart w:id="31" w:name="_Hlk85982914"/>
                            <w:r>
                              <w:rPr>
                                <w:bCs/>
                                <w:szCs w:val="20"/>
                                <w:highlight w:val="green"/>
                              </w:rPr>
                              <w:t>Agreement:</w:t>
                            </w:r>
                          </w:p>
                          <w:p w:rsidR="000141E4" w:rsidRDefault="00C8331B">
                            <w:pPr>
                              <w:rPr>
                                <w:bCs/>
                                <w:szCs w:val="20"/>
                              </w:rPr>
                            </w:pPr>
                            <w:r>
                              <w:rPr>
                                <w:bCs/>
                                <w:szCs w:val="20"/>
                              </w:rPr>
                              <w:t>RAN1 to conclude the following as a basis to reply to RAN2:</w:t>
                            </w:r>
                          </w:p>
                          <w:p w:rsidR="000141E4" w:rsidRDefault="00C8331B">
                            <w:pPr>
                              <w:ind w:left="567"/>
                              <w:rPr>
                                <w:bCs/>
                                <w:szCs w:val="20"/>
                              </w:rPr>
                            </w:pPr>
                            <w:r>
                              <w:rPr>
                                <w:bCs/>
                                <w:szCs w:val="20"/>
                              </w:rPr>
                              <w:t>RAN1</w:t>
                            </w:r>
                            <w:r>
                              <w:rPr>
                                <w:bCs/>
                                <w:szCs w:val="20"/>
                              </w:rPr>
                              <w:t xml:space="preserve"> definition of UE’s TA is given by the following agreement:</w:t>
                            </w:r>
                          </w:p>
                          <w:p w:rsidR="000141E4" w:rsidRDefault="00C8331B">
                            <w:pPr>
                              <w:ind w:left="1134"/>
                              <w:rPr>
                                <w:szCs w:val="20"/>
                              </w:rPr>
                            </w:pPr>
                            <w:r>
                              <w:rPr>
                                <w:szCs w:val="20"/>
                                <w:highlight w:val="green"/>
                                <w:lang w:eastAsia="zh-CN"/>
                              </w:rPr>
                              <w:t>Agreement:</w:t>
                            </w:r>
                          </w:p>
                          <w:p w:rsidR="000141E4" w:rsidRDefault="00C8331B">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rsidR="000141E4" w:rsidRDefault="00C8331B">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rsidR="000141E4" w:rsidRDefault="00C8331B">
                            <w:pPr>
                              <w:ind w:left="1134"/>
                              <w:rPr>
                                <w:color w:val="000000"/>
                                <w:szCs w:val="20"/>
                                <w:lang w:val="fr-FR"/>
                              </w:rPr>
                            </w:pPr>
                            <w:r>
                              <w:rPr>
                                <w:color w:val="000000"/>
                                <w:szCs w:val="20"/>
                              </w:rPr>
                              <w:t>Where:</w:t>
                            </w:r>
                          </w:p>
                          <w:p w:rsidR="000141E4" w:rsidRDefault="00C8331B">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rsidR="000141E4" w:rsidRDefault="00C8331B">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rsidR="000141E4" w:rsidRDefault="00C8331B">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Pr>
                                <w:szCs w:val="20"/>
                              </w:rPr>
                              <w:t>  is UE self-estimated TA to pre-compensate for the service link delay.</w:t>
                            </w:r>
                          </w:p>
                          <w:p w:rsidR="000141E4" w:rsidRDefault="00C8331B">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is network-cont</w:t>
                            </w:r>
                            <w:r>
                              <w:rPr>
                                <w:szCs w:val="20"/>
                              </w:rPr>
                              <w:t>rolled common TA, and may</w:t>
                            </w:r>
                            <w:r>
                              <w:rPr>
                                <w:rStyle w:val="apple-converted-space"/>
                                <w:szCs w:val="20"/>
                              </w:rPr>
                              <w:t> </w:t>
                            </w:r>
                            <w:r>
                              <w:rPr>
                                <w:szCs w:val="20"/>
                              </w:rPr>
                              <w:t>include any timing offset considered necessary by the network.</w:t>
                            </w:r>
                          </w:p>
                          <w:p w:rsidR="000141E4" w:rsidRDefault="00C8331B">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with value of 0 is supported. </w:t>
                            </w:r>
                          </w:p>
                          <w:p w:rsidR="000141E4" w:rsidRDefault="00C8331B">
                            <w:pPr>
                              <w:numPr>
                                <w:ilvl w:val="1"/>
                                <w:numId w:val="101"/>
                              </w:numPr>
                              <w:tabs>
                                <w:tab w:val="left" w:pos="414"/>
                              </w:tabs>
                              <w:ind w:left="2574"/>
                              <w:rPr>
                                <w:szCs w:val="20"/>
                              </w:rPr>
                            </w:pPr>
                            <w:r>
                              <w:rPr>
                                <w:szCs w:val="20"/>
                              </w:rPr>
                              <w:t>FFS:  details of signaling including granularity.</w:t>
                            </w:r>
                          </w:p>
                          <w:p w:rsidR="000141E4" w:rsidRDefault="00C8331B">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is a</w:t>
                            </w:r>
                            <w:r>
                              <w:rPr>
                                <w:color w:val="000000"/>
                                <w:szCs w:val="20"/>
                              </w:rPr>
                              <w:t xml:space="preserve"> fixed offset used to calculate the timing advance.</w:t>
                            </w:r>
                            <w:r>
                              <w:rPr>
                                <w:rStyle w:val="apple-converted-space"/>
                                <w:color w:val="000000"/>
                                <w:szCs w:val="20"/>
                              </w:rPr>
                              <w:t> </w:t>
                            </w:r>
                          </w:p>
                          <w:p w:rsidR="000141E4" w:rsidRDefault="000141E4">
                            <w:pPr>
                              <w:ind w:left="567"/>
                              <w:rPr>
                                <w:bCs/>
                                <w:szCs w:val="20"/>
                              </w:rPr>
                            </w:pPr>
                          </w:p>
                          <w:p w:rsidR="000141E4" w:rsidRDefault="00C8331B">
                            <w:pPr>
                              <w:ind w:left="567"/>
                              <w:rPr>
                                <w:bCs/>
                                <w:szCs w:val="20"/>
                              </w:rPr>
                            </w:pPr>
                            <w:r>
                              <w:rPr>
                                <w:bCs/>
                                <w:szCs w:val="20"/>
                              </w:rPr>
                              <w:t>In add</w:t>
                            </w:r>
                            <w:r>
                              <w:rPr>
                                <w:bCs/>
                                <w:szCs w:val="20"/>
                              </w:rPr>
                              <w:t>ition, RAN1 has agreed the following for UE TA reporting:</w:t>
                            </w:r>
                          </w:p>
                          <w:p w:rsidR="000141E4" w:rsidRDefault="00C8331B">
                            <w:pPr>
                              <w:ind w:left="1134"/>
                              <w:rPr>
                                <w:szCs w:val="20"/>
                              </w:rPr>
                            </w:pPr>
                            <w:r>
                              <w:rPr>
                                <w:szCs w:val="20"/>
                                <w:highlight w:val="green"/>
                                <w:lang w:eastAsia="zh-CN"/>
                              </w:rPr>
                              <w:t>Agreement:</w:t>
                            </w:r>
                          </w:p>
                          <w:p w:rsidR="000141E4" w:rsidRDefault="00C8331B">
                            <w:pPr>
                              <w:ind w:left="1134"/>
                              <w:rPr>
                                <w:szCs w:val="20"/>
                              </w:rPr>
                            </w:pPr>
                            <w:r>
                              <w:rPr>
                                <w:szCs w:val="20"/>
                                <w:lang w:eastAsia="zh-CN"/>
                              </w:rPr>
                              <w:t>The granularity of the reported TA is slot.</w:t>
                            </w:r>
                          </w:p>
                          <w:p w:rsidR="000141E4" w:rsidRDefault="00C8331B">
                            <w:pPr>
                              <w:numPr>
                                <w:ilvl w:val="0"/>
                                <w:numId w:val="51"/>
                              </w:numPr>
                              <w:ind w:left="1854"/>
                              <w:rPr>
                                <w:szCs w:val="20"/>
                              </w:rPr>
                            </w:pPr>
                            <w:r>
                              <w:rPr>
                                <w:szCs w:val="20"/>
                                <w:lang w:eastAsia="zh-CN"/>
                              </w:rPr>
                              <w:t>FFS how to round TA value to slot level granularity</w:t>
                            </w:r>
                          </w:p>
                          <w:p w:rsidR="000141E4" w:rsidRDefault="000141E4">
                            <w:pPr>
                              <w:ind w:left="567"/>
                              <w:rPr>
                                <w:bCs/>
                                <w:szCs w:val="20"/>
                              </w:rPr>
                            </w:pPr>
                          </w:p>
                          <w:p w:rsidR="000141E4" w:rsidRDefault="00C8331B">
                            <w:pPr>
                              <w:ind w:left="567"/>
                              <w:rPr>
                                <w:bCs/>
                                <w:szCs w:val="20"/>
                              </w:rPr>
                            </w:pPr>
                            <w:r>
                              <w:rPr>
                                <w:bCs/>
                                <w:szCs w:val="20"/>
                              </w:rPr>
                              <w:t xml:space="preserve">It is up to RAN2 to decide which component or what combination of the components in the </w:t>
                            </w:r>
                            <w:r>
                              <w:rPr>
                                <w:bCs/>
                                <w:szCs w:val="20"/>
                              </w:rPr>
                              <w:t>UE’s TA formula to use in TA reporting.</w:t>
                            </w:r>
                            <w:bookmarkEnd w:id="30"/>
                          </w:p>
                          <w:bookmarkEnd w:id="31"/>
                          <w:p w:rsidR="000141E4" w:rsidRDefault="000141E4">
                            <w:pPr>
                              <w:rPr>
                                <w:b/>
                                <w:bCs/>
                                <w:szCs w:val="20"/>
                                <w:u w:val="single"/>
                              </w:rPr>
                            </w:pPr>
                          </w:p>
                          <w:p w:rsidR="000141E4" w:rsidRDefault="000141E4">
                            <w:pPr>
                              <w:rPr>
                                <w:szCs w:val="20"/>
                              </w:rPr>
                            </w:pPr>
                          </w:p>
                          <w:p w:rsidR="000141E4" w:rsidRDefault="000141E4">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id="Text Box 27" o:spid="_x0000_s1057"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" fillcolor="white [3201]" strokeweight=".5pt">
                <v:textbox>
                  <w:txbxContent>
                    <w:p w:rsidR="000141E4" w:rsidRDefault="00C8331B">
                      <w:pPr>
                        <w:rPr>
                          <w:b/>
                          <w:bCs/>
                          <w:szCs w:val="20"/>
                          <w:u w:val="single"/>
                        </w:rPr>
                      </w:pPr>
                      <w:r>
                        <w:rPr>
                          <w:b/>
                          <w:bCs/>
                          <w:szCs w:val="20"/>
                          <w:u w:val="single"/>
                        </w:rPr>
                        <w:t>RAN1#106bis-e (cont’d):</w:t>
                      </w:r>
                    </w:p>
                    <w:p w:rsidR="000141E4" w:rsidRDefault="00C8331B">
                      <w:pPr>
                        <w:rPr>
                          <w:bCs/>
                          <w:szCs w:val="20"/>
                        </w:rPr>
                      </w:pPr>
                      <w:bookmarkStart w:id="32" w:name="_Hlk85982428"/>
                      <w:bookmarkStart w:id="33" w:name="_Hlk85982914"/>
                      <w:r>
                        <w:rPr>
                          <w:bCs/>
                          <w:szCs w:val="20"/>
                          <w:highlight w:val="green"/>
                        </w:rPr>
                        <w:t>Agreement:</w:t>
                      </w:r>
                    </w:p>
                    <w:p w:rsidR="000141E4" w:rsidRDefault="00C8331B">
                      <w:pPr>
                        <w:rPr>
                          <w:bCs/>
                          <w:szCs w:val="20"/>
                        </w:rPr>
                      </w:pPr>
                      <w:r>
                        <w:rPr>
                          <w:bCs/>
                          <w:szCs w:val="20"/>
                        </w:rPr>
                        <w:t>RAN1 to conclude the following as a basis to reply to RAN2:</w:t>
                      </w:r>
                    </w:p>
                    <w:p w:rsidR="000141E4" w:rsidRDefault="00C8331B">
                      <w:pPr>
                        <w:ind w:left="567"/>
                        <w:rPr>
                          <w:bCs/>
                          <w:szCs w:val="20"/>
                        </w:rPr>
                      </w:pPr>
                      <w:r>
                        <w:rPr>
                          <w:bCs/>
                          <w:szCs w:val="20"/>
                        </w:rPr>
                        <w:t>RAN1</w:t>
                      </w:r>
                      <w:r>
                        <w:rPr>
                          <w:bCs/>
                          <w:szCs w:val="20"/>
                        </w:rPr>
                        <w:t xml:space="preserve"> definition of UE’s TA is given by the following agreement:</w:t>
                      </w:r>
                    </w:p>
                    <w:p w:rsidR="000141E4" w:rsidRDefault="00C8331B">
                      <w:pPr>
                        <w:ind w:left="1134"/>
                        <w:rPr>
                          <w:szCs w:val="20"/>
                        </w:rPr>
                      </w:pPr>
                      <w:r>
                        <w:rPr>
                          <w:szCs w:val="20"/>
                          <w:highlight w:val="green"/>
                          <w:lang w:eastAsia="zh-CN"/>
                        </w:rPr>
                        <w:t>Agreement:</w:t>
                      </w:r>
                    </w:p>
                    <w:p w:rsidR="000141E4" w:rsidRDefault="00C8331B">
                      <w:pPr>
                        <w:ind w:left="1134"/>
                        <w:rPr>
                          <w:color w:val="000000"/>
                          <w:szCs w:val="20"/>
                        </w:rPr>
                      </w:pPr>
                      <w:r>
                        <w:rPr>
                          <w:color w:val="000000"/>
                          <w:szCs w:val="20"/>
                        </w:rPr>
                        <w:t>The Timing Advance applied by an NR NTN UE in</w:t>
                      </w:r>
                      <w:r>
                        <w:rPr>
                          <w:rStyle w:val="apple-converted-space"/>
                          <w:color w:val="000000"/>
                          <w:szCs w:val="20"/>
                        </w:rPr>
                        <w:t> </w:t>
                      </w:r>
                      <w:r>
                        <w:rPr>
                          <w:color w:val="000000"/>
                          <w:szCs w:val="20"/>
                        </w:rPr>
                        <w:t>RRC_IDLE/INACTIVE and RRC_CONNECTED</w:t>
                      </w:r>
                      <w:r>
                        <w:rPr>
                          <w:rStyle w:val="apple-converted-space"/>
                          <w:color w:val="000000"/>
                          <w:szCs w:val="20"/>
                        </w:rPr>
                        <w:t> </w:t>
                      </w:r>
                      <w:r>
                        <w:rPr>
                          <w:color w:val="000000"/>
                          <w:szCs w:val="20"/>
                        </w:rPr>
                        <w:t>is given by:</w:t>
                      </w:r>
                    </w:p>
                    <w:p w:rsidR="000141E4" w:rsidRDefault="00C8331B">
                      <w:pPr>
                        <w:ind w:left="1134"/>
                        <w:jc w:val="center"/>
                        <w:rPr>
                          <w:color w:val="000000"/>
                          <w:szCs w:val="20"/>
                        </w:rPr>
                      </w:pPr>
                      <m:oMathPara>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m:oMathPara>
                    </w:p>
                    <w:p w:rsidR="000141E4" w:rsidRDefault="00C8331B">
                      <w:pPr>
                        <w:ind w:left="1134"/>
                        <w:rPr>
                          <w:color w:val="000000"/>
                          <w:szCs w:val="20"/>
                          <w:lang w:val="fr-FR"/>
                        </w:rPr>
                      </w:pPr>
                      <w:r>
                        <w:rPr>
                          <w:color w:val="000000"/>
                          <w:szCs w:val="20"/>
                        </w:rPr>
                        <w:t>Where:</w:t>
                      </w:r>
                    </w:p>
                    <w:p w:rsidR="000141E4" w:rsidRDefault="00C8331B">
                      <w:pPr>
                        <w:numPr>
                          <w:ilvl w:val="0"/>
                          <w:numId w:val="101"/>
                        </w:numPr>
                        <w:tabs>
                          <w:tab w:val="left" w:pos="-306"/>
                        </w:tabs>
                        <w:ind w:left="1854"/>
                        <w:rPr>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Pr>
                          <w:rStyle w:val="apple-converted-space"/>
                          <w:color w:val="000000"/>
                          <w:szCs w:val="20"/>
                        </w:rPr>
                        <w:t> </w:t>
                      </w:r>
                      <w:r>
                        <w:rPr>
                          <w:i/>
                          <w:iCs/>
                          <w:color w:val="000000"/>
                          <w:szCs w:val="20"/>
                        </w:rPr>
                        <w:t> </w:t>
                      </w:r>
                      <w:r>
                        <w:rPr>
                          <w:color w:val="000000"/>
                          <w:szCs w:val="20"/>
                        </w:rPr>
                        <w:t xml:space="preserve">is defined as 0 for PRACH and updated based on TA Command field in msg2/msgB and MAC CE TA command. </w:t>
                      </w:r>
                    </w:p>
                    <w:p w:rsidR="000141E4" w:rsidRDefault="00C8331B">
                      <w:pPr>
                        <w:numPr>
                          <w:ilvl w:val="1"/>
                          <w:numId w:val="101"/>
                        </w:numPr>
                        <w:tabs>
                          <w:tab w:val="left" w:pos="414"/>
                        </w:tabs>
                        <w:ind w:left="2574"/>
                        <w:rPr>
                          <w:szCs w:val="20"/>
                        </w:rPr>
                      </w:pPr>
                      <w:r>
                        <w:rPr>
                          <w:szCs w:val="20"/>
                        </w:rPr>
                        <w:t>FFS: details of</w:t>
                      </w:r>
                      <w:r>
                        <w:rPr>
                          <w:rStyle w:val="apple-converted-space"/>
                          <w:szCs w:val="20"/>
                        </w:rPr>
                        <w:t> </w:t>
                      </w:r>
                      <w:r>
                        <w:rPr>
                          <w:szCs w:val="20"/>
                        </w:rPr>
                        <w:t>N</w:t>
                      </w:r>
                      <w:r>
                        <w:rPr>
                          <w:szCs w:val="20"/>
                          <w:vertAlign w:val="subscript"/>
                        </w:rPr>
                        <w:t>TA</w:t>
                      </w:r>
                      <w:r>
                        <w:rPr>
                          <w:rStyle w:val="apple-converted-space"/>
                          <w:szCs w:val="20"/>
                        </w:rPr>
                        <w:t> </w:t>
                      </w:r>
                      <w:r>
                        <w:rPr>
                          <w:szCs w:val="20"/>
                        </w:rPr>
                        <w:t>update/accumulation.</w:t>
                      </w:r>
                    </w:p>
                    <w:p w:rsidR="000141E4" w:rsidRDefault="00C8331B">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oMath>
                      <w:r>
                        <w:rPr>
                          <w:szCs w:val="20"/>
                        </w:rPr>
                        <w:t>  is UE self-estimated TA to pre-compensate for the service link delay.</w:t>
                      </w:r>
                    </w:p>
                    <w:p w:rsidR="000141E4" w:rsidRDefault="00C8331B">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is network-cont</w:t>
                      </w:r>
                      <w:r>
                        <w:rPr>
                          <w:szCs w:val="20"/>
                        </w:rPr>
                        <w:t>rolled common TA, and may</w:t>
                      </w:r>
                      <w:r>
                        <w:rPr>
                          <w:rStyle w:val="apple-converted-space"/>
                          <w:szCs w:val="20"/>
                        </w:rPr>
                        <w:t> </w:t>
                      </w:r>
                      <w:r>
                        <w:rPr>
                          <w:szCs w:val="20"/>
                        </w:rPr>
                        <w:t>include any timing offset considered necessary by the network.</w:t>
                      </w:r>
                    </w:p>
                    <w:p w:rsidR="000141E4" w:rsidRDefault="00C8331B">
                      <w:pPr>
                        <w:numPr>
                          <w:ilvl w:val="0"/>
                          <w:numId w:val="101"/>
                        </w:numPr>
                        <w:tabs>
                          <w:tab w:val="left" w:pos="-306"/>
                        </w:tabs>
                        <w:ind w:left="1854"/>
                        <w:rPr>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oMath>
                      <w:r>
                        <w:rPr>
                          <w:rStyle w:val="apple-converted-space"/>
                          <w:szCs w:val="20"/>
                        </w:rPr>
                        <w:t> </w:t>
                      </w:r>
                      <w:r>
                        <w:rPr>
                          <w:szCs w:val="20"/>
                        </w:rPr>
                        <w:t xml:space="preserve">with value of 0 is supported. </w:t>
                      </w:r>
                    </w:p>
                    <w:p w:rsidR="000141E4" w:rsidRDefault="00C8331B">
                      <w:pPr>
                        <w:numPr>
                          <w:ilvl w:val="1"/>
                          <w:numId w:val="101"/>
                        </w:numPr>
                        <w:tabs>
                          <w:tab w:val="left" w:pos="414"/>
                        </w:tabs>
                        <w:ind w:left="2574"/>
                        <w:rPr>
                          <w:szCs w:val="20"/>
                        </w:rPr>
                      </w:pPr>
                      <w:r>
                        <w:rPr>
                          <w:szCs w:val="20"/>
                        </w:rPr>
                        <w:t>FFS:  details of signaling including granularity.</w:t>
                      </w:r>
                    </w:p>
                    <w:p w:rsidR="000141E4" w:rsidRDefault="00C8331B">
                      <w:pPr>
                        <w:numPr>
                          <w:ilvl w:val="0"/>
                          <w:numId w:val="101"/>
                        </w:numPr>
                        <w:tabs>
                          <w:tab w:val="left" w:pos="-306"/>
                        </w:tabs>
                        <w:ind w:left="1854"/>
                        <w:rPr>
                          <w:rStyle w:val="apple-converted-space"/>
                          <w:color w:val="000000"/>
                          <w:szCs w:val="20"/>
                        </w:rPr>
                      </w:pP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Pr>
                          <w:rStyle w:val="apple-converted-space"/>
                          <w:color w:val="000000"/>
                          <w:szCs w:val="20"/>
                        </w:rPr>
                        <w:t> is a</w:t>
                      </w:r>
                      <w:r>
                        <w:rPr>
                          <w:color w:val="000000"/>
                          <w:szCs w:val="20"/>
                        </w:rPr>
                        <w:t xml:space="preserve"> fixed offset used to calculate the timing advance.</w:t>
                      </w:r>
                      <w:r>
                        <w:rPr>
                          <w:rStyle w:val="apple-converted-space"/>
                          <w:color w:val="000000"/>
                          <w:szCs w:val="20"/>
                        </w:rPr>
                        <w:t> </w:t>
                      </w:r>
                    </w:p>
                    <w:p w:rsidR="000141E4" w:rsidRDefault="000141E4">
                      <w:pPr>
                        <w:ind w:left="567"/>
                        <w:rPr>
                          <w:bCs/>
                          <w:szCs w:val="20"/>
                        </w:rPr>
                      </w:pPr>
                    </w:p>
                    <w:p w:rsidR="000141E4" w:rsidRDefault="00C8331B">
                      <w:pPr>
                        <w:ind w:left="567"/>
                        <w:rPr>
                          <w:bCs/>
                          <w:szCs w:val="20"/>
                        </w:rPr>
                      </w:pPr>
                      <w:r>
                        <w:rPr>
                          <w:bCs/>
                          <w:szCs w:val="20"/>
                        </w:rPr>
                        <w:t>In add</w:t>
                      </w:r>
                      <w:r>
                        <w:rPr>
                          <w:bCs/>
                          <w:szCs w:val="20"/>
                        </w:rPr>
                        <w:t>ition, RAN1 has agreed the following for UE TA reporting:</w:t>
                      </w:r>
                    </w:p>
                    <w:p w:rsidR="000141E4" w:rsidRDefault="00C8331B">
                      <w:pPr>
                        <w:ind w:left="1134"/>
                        <w:rPr>
                          <w:szCs w:val="20"/>
                        </w:rPr>
                      </w:pPr>
                      <w:r>
                        <w:rPr>
                          <w:szCs w:val="20"/>
                          <w:highlight w:val="green"/>
                          <w:lang w:eastAsia="zh-CN"/>
                        </w:rPr>
                        <w:t>Agreement:</w:t>
                      </w:r>
                    </w:p>
                    <w:p w:rsidR="000141E4" w:rsidRDefault="00C8331B">
                      <w:pPr>
                        <w:ind w:left="1134"/>
                        <w:rPr>
                          <w:szCs w:val="20"/>
                        </w:rPr>
                      </w:pPr>
                      <w:r>
                        <w:rPr>
                          <w:szCs w:val="20"/>
                          <w:lang w:eastAsia="zh-CN"/>
                        </w:rPr>
                        <w:t>The granularity of the reported TA is slot.</w:t>
                      </w:r>
                    </w:p>
                    <w:p w:rsidR="000141E4" w:rsidRDefault="00C8331B">
                      <w:pPr>
                        <w:numPr>
                          <w:ilvl w:val="0"/>
                          <w:numId w:val="51"/>
                        </w:numPr>
                        <w:ind w:left="1854"/>
                        <w:rPr>
                          <w:szCs w:val="20"/>
                        </w:rPr>
                      </w:pPr>
                      <w:r>
                        <w:rPr>
                          <w:szCs w:val="20"/>
                          <w:lang w:eastAsia="zh-CN"/>
                        </w:rPr>
                        <w:t>FFS how to round TA value to slot level granularity</w:t>
                      </w:r>
                    </w:p>
                    <w:p w:rsidR="000141E4" w:rsidRDefault="000141E4">
                      <w:pPr>
                        <w:ind w:left="567"/>
                        <w:rPr>
                          <w:bCs/>
                          <w:szCs w:val="20"/>
                        </w:rPr>
                      </w:pPr>
                    </w:p>
                    <w:p w:rsidR="000141E4" w:rsidRDefault="00C8331B">
                      <w:pPr>
                        <w:ind w:left="567"/>
                        <w:rPr>
                          <w:bCs/>
                          <w:szCs w:val="20"/>
                        </w:rPr>
                      </w:pPr>
                      <w:r>
                        <w:rPr>
                          <w:bCs/>
                          <w:szCs w:val="20"/>
                        </w:rPr>
                        <w:t xml:space="preserve">It is up to RAN2 to decide which component or what combination of the components in the </w:t>
                      </w:r>
                      <w:r>
                        <w:rPr>
                          <w:bCs/>
                          <w:szCs w:val="20"/>
                        </w:rPr>
                        <w:t>UE’s TA formula to use in TA reporting.</w:t>
                      </w:r>
                      <w:bookmarkEnd w:id="32"/>
                    </w:p>
                    <w:bookmarkEnd w:id="33"/>
                    <w:p w:rsidR="000141E4" w:rsidRDefault="000141E4">
                      <w:pPr>
                        <w:rPr>
                          <w:b/>
                          <w:bCs/>
                          <w:szCs w:val="20"/>
                          <w:u w:val="single"/>
                        </w:rPr>
                      </w:pPr>
                    </w:p>
                    <w:p w:rsidR="000141E4" w:rsidRDefault="000141E4">
                      <w:pPr>
                        <w:rPr>
                          <w:szCs w:val="20"/>
                        </w:rPr>
                      </w:pPr>
                    </w:p>
                    <w:p w:rsidR="000141E4" w:rsidRDefault="000141E4">
                      <w:pPr>
                        <w:rPr>
                          <w:b/>
                          <w:bCs/>
                          <w:szCs w:val="20"/>
                          <w:u w:val="single"/>
                        </w:rPr>
                      </w:pPr>
                    </w:p>
                  </w:txbxContent>
                </v:textbox>
                <w10:anchorlock/>
              </v:shape>
            </w:pict>
          </mc:Fallback>
        </mc:AlternateContent>
      </w:r>
    </w:p>
    <w:sectPr w:rsidR="000141E4">
      <w:headerReference w:type="even" r:id="rId31"/>
      <w:footerReference w:type="default" r:id="rId32"/>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31B" w:rsidRDefault="00C8331B">
      <w:pPr>
        <w:spacing w:after="0" w:line="240" w:lineRule="auto"/>
      </w:pPr>
      <w:r>
        <w:separator/>
      </w:r>
    </w:p>
  </w:endnote>
  <w:endnote w:type="continuationSeparator" w:id="0">
    <w:p w:rsidR="00C8331B" w:rsidRDefault="00C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DengXian">
    <w:altName w:val="Microsoft JhengHei"/>
    <w:panose1 w:val="02010600030101010101"/>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default"/>
    <w:sig w:usb0="E00002FF" w:usb1="6AC7FDFB" w:usb2="00000012" w:usb3="00000000" w:csb0="4002009F" w:csb1="DFD7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default"/>
    <w:sig w:usb0="00000000" w:usb1="00000000" w:usb2="00000012" w:usb3="00000000" w:csb0="0002009F" w:csb1="00000000"/>
  </w:font>
  <w:font w:name="等线 Light">
    <w:altName w:val="Segoe Print"/>
    <w:charset w:val="00"/>
    <w:family w:val="auto"/>
    <w:pitch w:val="default"/>
  </w:font>
  <w:font w:name="Times">
    <w:altName w:val="Times New Roman"/>
    <w:panose1 w:val="02020603050405020304"/>
    <w:charset w:val="00"/>
    <w:family w:val="auto"/>
    <w:pitch w:val="default"/>
    <w:sig w:usb0="00000000" w:usb1="00000000"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1E4" w:rsidRDefault="00C8331B">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621FD7">
      <w:rPr>
        <w:rStyle w:val="af6"/>
        <w:noProof/>
      </w:rPr>
      <w:t>64</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621FD7">
      <w:rPr>
        <w:rStyle w:val="af6"/>
        <w:noProof/>
      </w:rPr>
      <w:t>66</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31B" w:rsidRDefault="00C8331B">
      <w:pPr>
        <w:spacing w:after="0" w:line="240" w:lineRule="auto"/>
      </w:pPr>
      <w:r>
        <w:separator/>
      </w:r>
    </w:p>
  </w:footnote>
  <w:footnote w:type="continuationSeparator" w:id="0">
    <w:p w:rsidR="00C8331B" w:rsidRDefault="00C83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1E4" w:rsidRDefault="00C8331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EFAE41"/>
    <w:multiLevelType w:val="singleLevel"/>
    <w:tmpl w:val="E1EFAE41"/>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14F6D4E"/>
    <w:multiLevelType w:val="multilevel"/>
    <w:tmpl w:val="014F6D4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BF1456"/>
    <w:multiLevelType w:val="multilevel"/>
    <w:tmpl w:val="02BF14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2D07D2"/>
    <w:multiLevelType w:val="multilevel"/>
    <w:tmpl w:val="032D07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C430F4"/>
    <w:multiLevelType w:val="multilevel"/>
    <w:tmpl w:val="03C430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41D6942"/>
    <w:multiLevelType w:val="multilevel"/>
    <w:tmpl w:val="041D69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3D24CA"/>
    <w:multiLevelType w:val="multilevel"/>
    <w:tmpl w:val="053D2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460EB2"/>
    <w:multiLevelType w:val="multilevel"/>
    <w:tmpl w:val="05460EB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9" w15:restartNumberingAfterBreak="0">
    <w:nsid w:val="057221F2"/>
    <w:multiLevelType w:val="multilevel"/>
    <w:tmpl w:val="057221F2"/>
    <w:lvl w:ilvl="0">
      <w:start w:val="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6A52A56"/>
    <w:multiLevelType w:val="multilevel"/>
    <w:tmpl w:val="06A52A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07D93F9E"/>
    <w:multiLevelType w:val="multilevel"/>
    <w:tmpl w:val="07D93F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97F77D4"/>
    <w:multiLevelType w:val="multilevel"/>
    <w:tmpl w:val="097F7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C507E6A"/>
    <w:multiLevelType w:val="multilevel"/>
    <w:tmpl w:val="0C507E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0E3C4AE7"/>
    <w:multiLevelType w:val="multilevel"/>
    <w:tmpl w:val="0E3C4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6" w15:restartNumberingAfterBreak="0">
    <w:nsid w:val="0F933A50"/>
    <w:multiLevelType w:val="multilevel"/>
    <w:tmpl w:val="0F933A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0890403"/>
    <w:multiLevelType w:val="multilevel"/>
    <w:tmpl w:val="10890403"/>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37B03B5"/>
    <w:multiLevelType w:val="multilevel"/>
    <w:tmpl w:val="137B03B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13BB1977"/>
    <w:multiLevelType w:val="multilevel"/>
    <w:tmpl w:val="13BB197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3EA3685"/>
    <w:multiLevelType w:val="multilevel"/>
    <w:tmpl w:val="13EA3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4AE1091"/>
    <w:multiLevelType w:val="multilevel"/>
    <w:tmpl w:val="14AE10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6394016"/>
    <w:multiLevelType w:val="multilevel"/>
    <w:tmpl w:val="16394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3F139C"/>
    <w:multiLevelType w:val="multilevel"/>
    <w:tmpl w:val="163F13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9FB68FA"/>
    <w:multiLevelType w:val="multilevel"/>
    <w:tmpl w:val="19FB68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1B37D6"/>
    <w:multiLevelType w:val="multilevel"/>
    <w:tmpl w:val="1A1B37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A7C36A8"/>
    <w:multiLevelType w:val="multilevel"/>
    <w:tmpl w:val="1A7C36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B095F0A"/>
    <w:multiLevelType w:val="multilevel"/>
    <w:tmpl w:val="1B09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E5318DA"/>
    <w:multiLevelType w:val="multilevel"/>
    <w:tmpl w:val="1E5318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0" w15:restartNumberingAfterBreak="0">
    <w:nsid w:val="21630177"/>
    <w:multiLevelType w:val="multilevel"/>
    <w:tmpl w:val="216301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F56D1B"/>
    <w:multiLevelType w:val="multilevel"/>
    <w:tmpl w:val="21F56D1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3" w15:restartNumberingAfterBreak="0">
    <w:nsid w:val="28A1555B"/>
    <w:multiLevelType w:val="multilevel"/>
    <w:tmpl w:val="28A15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B760CF1"/>
    <w:multiLevelType w:val="multilevel"/>
    <w:tmpl w:val="2B760CF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BA62E60"/>
    <w:multiLevelType w:val="multilevel"/>
    <w:tmpl w:val="2BA62E6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2D3E4CC8"/>
    <w:multiLevelType w:val="multilevel"/>
    <w:tmpl w:val="2D3E4CC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02F3F3C"/>
    <w:multiLevelType w:val="multilevel"/>
    <w:tmpl w:val="302F3F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0DD459E"/>
    <w:multiLevelType w:val="multilevel"/>
    <w:tmpl w:val="30DD4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16F3C30"/>
    <w:multiLevelType w:val="multilevel"/>
    <w:tmpl w:val="316F3C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2646060"/>
    <w:multiLevelType w:val="multilevel"/>
    <w:tmpl w:val="32646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2692394"/>
    <w:multiLevelType w:val="multilevel"/>
    <w:tmpl w:val="32692394"/>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43" w15:restartNumberingAfterBreak="0">
    <w:nsid w:val="330E5876"/>
    <w:multiLevelType w:val="multilevel"/>
    <w:tmpl w:val="330E58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5" w15:restartNumberingAfterBreak="0">
    <w:nsid w:val="34AB4B90"/>
    <w:multiLevelType w:val="multilevel"/>
    <w:tmpl w:val="34AB4B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64115AA"/>
    <w:multiLevelType w:val="multilevel"/>
    <w:tmpl w:val="36411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385C5997"/>
    <w:multiLevelType w:val="multilevel"/>
    <w:tmpl w:val="385C59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A1D3C54"/>
    <w:multiLevelType w:val="multilevel"/>
    <w:tmpl w:val="3A1D3C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0" w15:restartNumberingAfterBreak="0">
    <w:nsid w:val="3C891724"/>
    <w:multiLevelType w:val="multilevel"/>
    <w:tmpl w:val="3C891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DF94501"/>
    <w:multiLevelType w:val="multilevel"/>
    <w:tmpl w:val="3DF94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E894708"/>
    <w:multiLevelType w:val="multilevel"/>
    <w:tmpl w:val="3E894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F3B6FB1"/>
    <w:multiLevelType w:val="multilevel"/>
    <w:tmpl w:val="3F3B6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02C0C0B"/>
    <w:multiLevelType w:val="multilevel"/>
    <w:tmpl w:val="402C0C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360727F"/>
    <w:multiLevelType w:val="multilevel"/>
    <w:tmpl w:val="4360727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7" w15:restartNumberingAfterBreak="0">
    <w:nsid w:val="455E5BFC"/>
    <w:multiLevelType w:val="multilevel"/>
    <w:tmpl w:val="455E5BFC"/>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8" w15:restartNumberingAfterBreak="0">
    <w:nsid w:val="45B90CF4"/>
    <w:multiLevelType w:val="multilevel"/>
    <w:tmpl w:val="45B90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7C21768"/>
    <w:multiLevelType w:val="multilevel"/>
    <w:tmpl w:val="47C217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49016C9A"/>
    <w:multiLevelType w:val="multilevel"/>
    <w:tmpl w:val="49016C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B205A4F"/>
    <w:multiLevelType w:val="multilevel"/>
    <w:tmpl w:val="4B205A4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4B5479F7"/>
    <w:multiLevelType w:val="singleLevel"/>
    <w:tmpl w:val="4B5479F7"/>
    <w:lvl w:ilvl="0">
      <w:start w:val="1"/>
      <w:numFmt w:val="decimal"/>
      <w:suff w:val="space"/>
      <w:lvlText w:val="%1)"/>
      <w:lvlJc w:val="left"/>
    </w:lvl>
  </w:abstractNum>
  <w:abstractNum w:abstractNumId="6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4C0A695C"/>
    <w:multiLevelType w:val="multilevel"/>
    <w:tmpl w:val="4C0A69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D18464C"/>
    <w:multiLevelType w:val="multilevel"/>
    <w:tmpl w:val="4D184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FCB71D6"/>
    <w:multiLevelType w:val="multilevel"/>
    <w:tmpl w:val="4FCB71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18D51D9"/>
    <w:multiLevelType w:val="multilevel"/>
    <w:tmpl w:val="518D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1" w15:restartNumberingAfterBreak="0">
    <w:nsid w:val="562D4A59"/>
    <w:multiLevelType w:val="multilevel"/>
    <w:tmpl w:val="562D4A59"/>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2" w15:restartNumberingAfterBreak="0">
    <w:nsid w:val="5721456D"/>
    <w:multiLevelType w:val="multilevel"/>
    <w:tmpl w:val="572145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77616B8"/>
    <w:multiLevelType w:val="multilevel"/>
    <w:tmpl w:val="577616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57BA40B4"/>
    <w:multiLevelType w:val="multilevel"/>
    <w:tmpl w:val="57BA40B4"/>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5A53753D"/>
    <w:multiLevelType w:val="multilevel"/>
    <w:tmpl w:val="5A53753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77" w15:restartNumberingAfterBreak="0">
    <w:nsid w:val="5D63BF85"/>
    <w:multiLevelType w:val="singleLevel"/>
    <w:tmpl w:val="5D63BF85"/>
    <w:lvl w:ilvl="0">
      <w:start w:val="1"/>
      <w:numFmt w:val="decimal"/>
      <w:suff w:val="space"/>
      <w:lvlText w:val="%1)"/>
      <w:lvlJc w:val="left"/>
    </w:lvl>
  </w:abstractNum>
  <w:abstractNum w:abstractNumId="78" w15:restartNumberingAfterBreak="0">
    <w:nsid w:val="5DC05913"/>
    <w:multiLevelType w:val="multilevel"/>
    <w:tmpl w:val="5DC0591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9" w15:restartNumberingAfterBreak="0">
    <w:nsid w:val="5F0165E1"/>
    <w:multiLevelType w:val="multilevel"/>
    <w:tmpl w:val="5F0165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F701AD9"/>
    <w:multiLevelType w:val="multilevel"/>
    <w:tmpl w:val="5F701AD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60BE130E"/>
    <w:multiLevelType w:val="multilevel"/>
    <w:tmpl w:val="60BE1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62AE050D"/>
    <w:multiLevelType w:val="multilevel"/>
    <w:tmpl w:val="62AE050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3DE0827"/>
    <w:multiLevelType w:val="multilevel"/>
    <w:tmpl w:val="63DE08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58747BF"/>
    <w:multiLevelType w:val="multilevel"/>
    <w:tmpl w:val="658747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67271AD9"/>
    <w:multiLevelType w:val="multilevel"/>
    <w:tmpl w:val="67271A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6" w15:restartNumberingAfterBreak="0">
    <w:nsid w:val="6A3B36D8"/>
    <w:multiLevelType w:val="multilevel"/>
    <w:tmpl w:val="6A3B36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B236E39"/>
    <w:multiLevelType w:val="multilevel"/>
    <w:tmpl w:val="6B236E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B2A6D13"/>
    <w:multiLevelType w:val="multilevel"/>
    <w:tmpl w:val="6B2A6D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D1F013A"/>
    <w:multiLevelType w:val="multilevel"/>
    <w:tmpl w:val="6D1F01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1" w15:restartNumberingAfterBreak="0">
    <w:nsid w:val="72992352"/>
    <w:multiLevelType w:val="multilevel"/>
    <w:tmpl w:val="729923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2" w15:restartNumberingAfterBreak="0">
    <w:nsid w:val="74470CA9"/>
    <w:multiLevelType w:val="multilevel"/>
    <w:tmpl w:val="7447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94" w15:restartNumberingAfterBreak="0">
    <w:nsid w:val="775425E8"/>
    <w:multiLevelType w:val="multilevel"/>
    <w:tmpl w:val="77542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831521A"/>
    <w:multiLevelType w:val="multilevel"/>
    <w:tmpl w:val="783152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6"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79F04CF1"/>
    <w:multiLevelType w:val="multilevel"/>
    <w:tmpl w:val="79F04C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7AE14C4C"/>
    <w:multiLevelType w:val="multilevel"/>
    <w:tmpl w:val="7AE14C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7EBA79C1"/>
    <w:multiLevelType w:val="multilevel"/>
    <w:tmpl w:val="7EBA79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7FE718C7"/>
    <w:multiLevelType w:val="multilevel"/>
    <w:tmpl w:val="7FE718C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90"/>
  </w:num>
  <w:num w:numId="2">
    <w:abstractNumId w:val="44"/>
  </w:num>
  <w:num w:numId="3">
    <w:abstractNumId w:val="15"/>
  </w:num>
  <w:num w:numId="4">
    <w:abstractNumId w:val="32"/>
  </w:num>
  <w:num w:numId="5">
    <w:abstractNumId w:val="29"/>
  </w:num>
  <w:num w:numId="6">
    <w:abstractNumId w:val="76"/>
  </w:num>
  <w:num w:numId="7">
    <w:abstractNumId w:val="1"/>
  </w:num>
  <w:num w:numId="8">
    <w:abstractNumId w:val="93"/>
  </w:num>
  <w:num w:numId="9">
    <w:abstractNumId w:val="63"/>
  </w:num>
  <w:num w:numId="10">
    <w:abstractNumId w:val="49"/>
  </w:num>
  <w:num w:numId="11">
    <w:abstractNumId w:val="68"/>
  </w:num>
  <w:num w:numId="12">
    <w:abstractNumId w:val="70"/>
  </w:num>
  <w:num w:numId="13">
    <w:abstractNumId w:val="37"/>
  </w:num>
  <w:num w:numId="14">
    <w:abstractNumId w:val="51"/>
  </w:num>
  <w:num w:numId="15">
    <w:abstractNumId w:val="98"/>
  </w:num>
  <w:num w:numId="16">
    <w:abstractNumId w:val="58"/>
  </w:num>
  <w:num w:numId="17">
    <w:abstractNumId w:val="72"/>
  </w:num>
  <w:num w:numId="18">
    <w:abstractNumId w:val="94"/>
  </w:num>
  <w:num w:numId="19">
    <w:abstractNumId w:val="21"/>
  </w:num>
  <w:num w:numId="20">
    <w:abstractNumId w:val="31"/>
  </w:num>
  <w:num w:numId="21">
    <w:abstractNumId w:val="74"/>
  </w:num>
  <w:num w:numId="22">
    <w:abstractNumId w:val="71"/>
  </w:num>
  <w:num w:numId="23">
    <w:abstractNumId w:val="0"/>
  </w:num>
  <w:num w:numId="24">
    <w:abstractNumId w:val="69"/>
  </w:num>
  <w:num w:numId="25">
    <w:abstractNumId w:val="100"/>
  </w:num>
  <w:num w:numId="26">
    <w:abstractNumId w:val="57"/>
  </w:num>
  <w:num w:numId="27">
    <w:abstractNumId w:val="5"/>
  </w:num>
  <w:num w:numId="28">
    <w:abstractNumId w:val="43"/>
  </w:num>
  <w:num w:numId="29">
    <w:abstractNumId w:val="14"/>
  </w:num>
  <w:num w:numId="30">
    <w:abstractNumId w:val="66"/>
  </w:num>
  <w:num w:numId="31">
    <w:abstractNumId w:val="64"/>
  </w:num>
  <w:num w:numId="32">
    <w:abstractNumId w:val="52"/>
  </w:num>
  <w:num w:numId="33">
    <w:abstractNumId w:val="39"/>
  </w:num>
  <w:num w:numId="34">
    <w:abstractNumId w:val="79"/>
  </w:num>
  <w:num w:numId="35">
    <w:abstractNumId w:val="82"/>
  </w:num>
  <w:num w:numId="36">
    <w:abstractNumId w:val="56"/>
  </w:num>
  <w:num w:numId="37">
    <w:abstractNumId w:val="25"/>
  </w:num>
  <w:num w:numId="38">
    <w:abstractNumId w:val="9"/>
  </w:num>
  <w:num w:numId="39">
    <w:abstractNumId w:val="6"/>
  </w:num>
  <w:num w:numId="40">
    <w:abstractNumId w:val="92"/>
  </w:num>
  <w:num w:numId="41">
    <w:abstractNumId w:val="81"/>
  </w:num>
  <w:num w:numId="42">
    <w:abstractNumId w:val="28"/>
  </w:num>
  <w:num w:numId="43">
    <w:abstractNumId w:val="59"/>
  </w:num>
  <w:num w:numId="44">
    <w:abstractNumId w:val="40"/>
  </w:num>
  <w:num w:numId="45">
    <w:abstractNumId w:val="87"/>
  </w:num>
  <w:num w:numId="46">
    <w:abstractNumId w:val="17"/>
  </w:num>
  <w:num w:numId="47">
    <w:abstractNumId w:val="99"/>
  </w:num>
  <w:num w:numId="48">
    <w:abstractNumId w:val="54"/>
  </w:num>
  <w:num w:numId="49">
    <w:abstractNumId w:val="50"/>
  </w:num>
  <w:num w:numId="50">
    <w:abstractNumId w:val="41"/>
  </w:num>
  <w:num w:numId="51">
    <w:abstractNumId w:val="53"/>
  </w:num>
  <w:num w:numId="52">
    <w:abstractNumId w:val="27"/>
  </w:num>
  <w:num w:numId="53">
    <w:abstractNumId w:val="88"/>
  </w:num>
  <w:num w:numId="54">
    <w:abstractNumId w:val="30"/>
  </w:num>
  <w:num w:numId="55">
    <w:abstractNumId w:val="3"/>
  </w:num>
  <w:num w:numId="56">
    <w:abstractNumId w:val="38"/>
  </w:num>
  <w:num w:numId="57">
    <w:abstractNumId w:val="23"/>
  </w:num>
  <w:num w:numId="58">
    <w:abstractNumId w:val="19"/>
  </w:num>
  <w:num w:numId="5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 w:numId="61">
    <w:abstractNumId w:val="89"/>
  </w:num>
  <w:num w:numId="62">
    <w:abstractNumId w:val="34"/>
  </w:num>
  <w:num w:numId="63">
    <w:abstractNumId w:val="8"/>
  </w:num>
  <w:num w:numId="64">
    <w:abstractNumId w:val="91"/>
  </w:num>
  <w:num w:numId="65">
    <w:abstractNumId w:val="77"/>
  </w:num>
  <w:num w:numId="66">
    <w:abstractNumId w:val="67"/>
  </w:num>
  <w:num w:numId="67">
    <w:abstractNumId w:val="45"/>
  </w:num>
  <w:num w:numId="68">
    <w:abstractNumId w:val="16"/>
  </w:num>
  <w:num w:numId="69">
    <w:abstractNumId w:val="55"/>
  </w:num>
  <w:num w:numId="70">
    <w:abstractNumId w:val="97"/>
  </w:num>
  <w:num w:numId="71">
    <w:abstractNumId w:val="73"/>
  </w:num>
  <w:num w:numId="72">
    <w:abstractNumId w:val="62"/>
  </w:num>
  <w:num w:numId="73">
    <w:abstractNumId w:val="12"/>
  </w:num>
  <w:num w:numId="74">
    <w:abstractNumId w:val="84"/>
  </w:num>
  <w:num w:numId="75">
    <w:abstractNumId w:val="60"/>
  </w:num>
  <w:num w:numId="76">
    <w:abstractNumId w:val="36"/>
  </w:num>
  <w:num w:numId="77">
    <w:abstractNumId w:val="47"/>
  </w:num>
  <w:num w:numId="78">
    <w:abstractNumId w:val="80"/>
  </w:num>
  <w:num w:numId="79">
    <w:abstractNumId w:val="42"/>
  </w:num>
  <w:num w:numId="80">
    <w:abstractNumId w:val="26"/>
  </w:num>
  <w:num w:numId="81">
    <w:abstractNumId w:val="7"/>
  </w:num>
  <w:num w:numId="82">
    <w:abstractNumId w:val="18"/>
  </w:num>
  <w:num w:numId="83">
    <w:abstractNumId w:val="65"/>
  </w:num>
  <w:num w:numId="84">
    <w:abstractNumId w:val="11"/>
  </w:num>
  <w:num w:numId="85">
    <w:abstractNumId w:val="33"/>
  </w:num>
  <w:num w:numId="86">
    <w:abstractNumId w:val="10"/>
  </w:num>
  <w:num w:numId="87">
    <w:abstractNumId w:val="35"/>
  </w:num>
  <w:num w:numId="88">
    <w:abstractNumId w:val="85"/>
  </w:num>
  <w:num w:numId="89">
    <w:abstractNumId w:val="13"/>
  </w:num>
  <w:num w:numId="90">
    <w:abstractNumId w:val="75"/>
  </w:num>
  <w:num w:numId="91">
    <w:abstractNumId w:val="95"/>
  </w:num>
  <w:num w:numId="92">
    <w:abstractNumId w:val="83"/>
  </w:num>
  <w:num w:numId="93">
    <w:abstractNumId w:val="78"/>
  </w:num>
  <w:num w:numId="94">
    <w:abstractNumId w:val="4"/>
  </w:num>
  <w:num w:numId="95">
    <w:abstractNumId w:val="2"/>
  </w:num>
  <w:num w:numId="96">
    <w:abstractNumId w:val="24"/>
  </w:num>
  <w:num w:numId="97">
    <w:abstractNumId w:val="96"/>
  </w:num>
  <w:num w:numId="98">
    <w:abstractNumId w:val="46"/>
  </w:num>
  <w:num w:numId="99">
    <w:abstractNumId w:val="86"/>
  </w:num>
  <w:num w:numId="100">
    <w:abstractNumId w:val="20"/>
  </w:num>
  <w:num w:numId="101">
    <w:abstractNumId w:val="4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1E4"/>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36DB5"/>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2A"/>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3F2A"/>
    <w:rsid w:val="000A4CE8"/>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325"/>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637"/>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732B"/>
    <w:rsid w:val="0017777C"/>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2E8"/>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C2B"/>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3B7"/>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186"/>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0FF3"/>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0DED"/>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51D0"/>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7F2"/>
    <w:rsid w:val="002E19C3"/>
    <w:rsid w:val="002E22DD"/>
    <w:rsid w:val="002E543D"/>
    <w:rsid w:val="002E583A"/>
    <w:rsid w:val="002E5CC3"/>
    <w:rsid w:val="002E76DD"/>
    <w:rsid w:val="002E7CAE"/>
    <w:rsid w:val="002F0577"/>
    <w:rsid w:val="002F1017"/>
    <w:rsid w:val="002F13FB"/>
    <w:rsid w:val="002F1FC4"/>
    <w:rsid w:val="002F2126"/>
    <w:rsid w:val="002F2338"/>
    <w:rsid w:val="002F2771"/>
    <w:rsid w:val="002F35FC"/>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9A9"/>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0C19"/>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3FD"/>
    <w:rsid w:val="00385BF0"/>
    <w:rsid w:val="00387088"/>
    <w:rsid w:val="003872C6"/>
    <w:rsid w:val="0038732B"/>
    <w:rsid w:val="003873B4"/>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E785F"/>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2DA4"/>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5B5"/>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1FD7"/>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E1E"/>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BB"/>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C7E48"/>
    <w:rsid w:val="007D0416"/>
    <w:rsid w:val="007D04E5"/>
    <w:rsid w:val="007D078F"/>
    <w:rsid w:val="007D1C33"/>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0EC"/>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7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9CB"/>
    <w:rsid w:val="00892E00"/>
    <w:rsid w:val="008930A5"/>
    <w:rsid w:val="0089402F"/>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5D78"/>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248"/>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0F4E"/>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38F6"/>
    <w:rsid w:val="00A24E11"/>
    <w:rsid w:val="00A25F7A"/>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565C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5185"/>
    <w:rsid w:val="00AA51D6"/>
    <w:rsid w:val="00AA6084"/>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898"/>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458"/>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520"/>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7D9"/>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49B5"/>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38A7"/>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397"/>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5D6A"/>
    <w:rsid w:val="00C767BE"/>
    <w:rsid w:val="00C76E3C"/>
    <w:rsid w:val="00C77930"/>
    <w:rsid w:val="00C8133E"/>
    <w:rsid w:val="00C8154C"/>
    <w:rsid w:val="00C81568"/>
    <w:rsid w:val="00C822FF"/>
    <w:rsid w:val="00C82CCF"/>
    <w:rsid w:val="00C8331B"/>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3CE1"/>
    <w:rsid w:val="00CB7084"/>
    <w:rsid w:val="00CB7170"/>
    <w:rsid w:val="00CB7F7D"/>
    <w:rsid w:val="00CC040E"/>
    <w:rsid w:val="00CC0C6E"/>
    <w:rsid w:val="00CC111F"/>
    <w:rsid w:val="00CC1A8F"/>
    <w:rsid w:val="00CC2011"/>
    <w:rsid w:val="00CC3EA0"/>
    <w:rsid w:val="00CC418D"/>
    <w:rsid w:val="00CC51B0"/>
    <w:rsid w:val="00CC5F97"/>
    <w:rsid w:val="00CC6427"/>
    <w:rsid w:val="00CC7B45"/>
    <w:rsid w:val="00CD0448"/>
    <w:rsid w:val="00CD098A"/>
    <w:rsid w:val="00CD1188"/>
    <w:rsid w:val="00CD24CA"/>
    <w:rsid w:val="00CD2ED1"/>
    <w:rsid w:val="00CD337B"/>
    <w:rsid w:val="00CD3B36"/>
    <w:rsid w:val="00CD5280"/>
    <w:rsid w:val="00CE0424"/>
    <w:rsid w:val="00CE0BF7"/>
    <w:rsid w:val="00CE28CA"/>
    <w:rsid w:val="00CE2D95"/>
    <w:rsid w:val="00CE3239"/>
    <w:rsid w:val="00CE3725"/>
    <w:rsid w:val="00CE3A40"/>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316"/>
    <w:rsid w:val="00D51D31"/>
    <w:rsid w:val="00D52445"/>
    <w:rsid w:val="00D527FB"/>
    <w:rsid w:val="00D542CC"/>
    <w:rsid w:val="00D546FF"/>
    <w:rsid w:val="00D5518F"/>
    <w:rsid w:val="00D55AD5"/>
    <w:rsid w:val="00D55FD1"/>
    <w:rsid w:val="00D56199"/>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A13"/>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459"/>
    <w:rsid w:val="00DC354F"/>
    <w:rsid w:val="00DC3EC7"/>
    <w:rsid w:val="00DC4058"/>
    <w:rsid w:val="00DC49FA"/>
    <w:rsid w:val="00DC5317"/>
    <w:rsid w:val="00DC53EF"/>
    <w:rsid w:val="00DC5585"/>
    <w:rsid w:val="00DC575B"/>
    <w:rsid w:val="00DC7337"/>
    <w:rsid w:val="00DC7FB3"/>
    <w:rsid w:val="00DD0839"/>
    <w:rsid w:val="00DD0DA0"/>
    <w:rsid w:val="00DD1DA5"/>
    <w:rsid w:val="00DD30EC"/>
    <w:rsid w:val="00DD3863"/>
    <w:rsid w:val="00DD3A0E"/>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527"/>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1C74"/>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6B8F"/>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53B"/>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31A9"/>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6B24"/>
    <w:rsid w:val="00FD74B4"/>
    <w:rsid w:val="00FD74DB"/>
    <w:rsid w:val="00FD7660"/>
    <w:rsid w:val="00FD7F6D"/>
    <w:rsid w:val="00FE0655"/>
    <w:rsid w:val="00FE0B70"/>
    <w:rsid w:val="00FE1E9D"/>
    <w:rsid w:val="00FE2365"/>
    <w:rsid w:val="00FE3184"/>
    <w:rsid w:val="00FE37D7"/>
    <w:rsid w:val="00FE4976"/>
    <w:rsid w:val="00FE4C7B"/>
    <w:rsid w:val="00FE58EE"/>
    <w:rsid w:val="00FE69DD"/>
    <w:rsid w:val="00FE7336"/>
    <w:rsid w:val="00FE787C"/>
    <w:rsid w:val="00FF1251"/>
    <w:rsid w:val="00FF2C08"/>
    <w:rsid w:val="00FF2C32"/>
    <w:rsid w:val="00FF320F"/>
    <w:rsid w:val="00FF358B"/>
    <w:rsid w:val="00FF3D6E"/>
    <w:rsid w:val="00FF45A5"/>
    <w:rsid w:val="00FF4FA3"/>
    <w:rsid w:val="00FF5131"/>
    <w:rsid w:val="00FF527D"/>
    <w:rsid w:val="00FF5C91"/>
    <w:rsid w:val="00FF7BA1"/>
    <w:rsid w:val="02E94887"/>
    <w:rsid w:val="12325CA5"/>
    <w:rsid w:val="3C18FD5A"/>
    <w:rsid w:val="51B7100F"/>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84AE892"/>
  <w15:docId w15:val="{DB61BE2F-6A8B-4C2D-926D-4AC56AFC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Bullet 2" w:qFormat="1"/>
    <w:lsdException w:name="List Bullet 3" w:qFormat="1"/>
    <w:lsdException w:name="List Bullet 4" w:qFormat="1"/>
    <w:lsdException w:name="List Number 3" w:qFormat="1"/>
    <w:lsdException w:name="Title" w:qFormat="1"/>
    <w:lsdException w:name="Default Paragraph Font" w:semiHidden="1" w:uiPriority="1" w:unhideWhenUsed="1"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621FD7"/>
    <w:pPr>
      <w:widowControl w:val="0"/>
      <w:wordWrap w:val="0"/>
      <w:autoSpaceDE w:val="0"/>
      <w:autoSpaceDN w:val="0"/>
    </w:pPr>
    <w:rPr>
      <w:rFonts w:asciiTheme="minorHAnsi" w:hAnsiTheme="minorHAnsi" w:cstheme="minorBidi"/>
      <w:kern w:val="2"/>
      <w:szCs w:val="22"/>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621FD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621FD7"/>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pPr>
      <w:spacing w:before="180"/>
      <w:ind w:left="2693" w:hanging="2693"/>
    </w:pPr>
    <w:rPr>
      <w:b/>
    </w:rPr>
  </w:style>
  <w:style w:type="paragraph" w:styleId="ac">
    <w:name w:val="Balloon Text"/>
    <w:basedOn w:val="a1"/>
    <w:link w:val="Char4"/>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qFormat/>
    <w:pPr>
      <w:ind w:left="1418" w:hanging="1418"/>
    </w:pPr>
  </w:style>
  <w:style w:type="paragraph" w:styleId="24">
    <w:name w:val="List Continue 2"/>
    <w:basedOn w:val="a1"/>
    <w:pPr>
      <w:spacing w:after="120"/>
      <w:ind w:left="566"/>
      <w:contextualSpacing/>
    </w:pPr>
    <w:rPr>
      <w:rFonts w:ascii="Arial" w:hAnsi="Arial"/>
    </w:rPr>
  </w:style>
  <w:style w:type="paragraph" w:styleId="af2">
    <w:name w:val="Normal (Web)"/>
    <w:basedOn w:val="a1"/>
    <w:uiPriority w:val="99"/>
    <w:unhideWhenUsed/>
    <w:qFormat/>
    <w:pPr>
      <w:spacing w:before="100" w:beforeAutospacing="1" w:after="100" w:afterAutospacing="1"/>
    </w:pPr>
    <w:rPr>
      <w:rFonts w:ascii="Calibri" w:hAnsi="Calibri" w:cs="Calibri"/>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9"/>
    <w:uiPriority w:val="34"/>
    <w:qFormat/>
    <w:pPr>
      <w:ind w:left="720"/>
    </w:pPr>
    <w:rPr>
      <w:rFonts w:eastAsia="Calibri"/>
      <w:lang w:val="zh-CN"/>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pPr>
    <w:rPr>
      <w:rFonts w:ascii="Arial" w:eastAsia="맑은 고딕" w:hAnsi="Arial"/>
      <w:sz w:val="18"/>
      <w:lang w:val="zh-CN" w:eastAsia="zh-CN"/>
    </w:rPr>
  </w:style>
  <w:style w:type="character" w:customStyle="1" w:styleId="TALCharCharChar">
    <w:name w:val="TAL Char Char Char"/>
    <w:link w:val="TALCharChar"/>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bulletChar">
    <w:name w:val="bullet Char"/>
    <w:basedOn w:val="a2"/>
    <w:link w:val="bullet"/>
    <w:qFormat/>
    <w:locked/>
    <w:rPr>
      <w:rFonts w:asciiTheme="minorHAnsi" w:hAnsiTheme="minorHAnsi" w:cstheme="minorBidi"/>
      <w:sz w:val="22"/>
      <w:szCs w:val="24"/>
    </w:rPr>
  </w:style>
  <w:style w:type="paragraph" w:customStyle="1" w:styleId="bullet">
    <w:name w:val="bullet"/>
    <w:basedOn w:val="afc"/>
    <w:link w:val="bulletChar"/>
    <w:qFormat/>
    <w:pPr>
      <w:numPr>
        <w:numId w:val="13"/>
      </w:numPr>
      <w:spacing w:line="256" w:lineRule="auto"/>
      <w:ind w:left="720"/>
      <w:contextualSpacing/>
    </w:pPr>
    <w:rPr>
      <w:rFonts w:eastAsia="Times New Roman"/>
      <w:lang w:val="en-GB" w:eastAsia="en-GB"/>
    </w:rPr>
  </w:style>
  <w:style w:type="character" w:customStyle="1" w:styleId="B1Char">
    <w:name w:val="B1 Char"/>
    <w:qFormat/>
    <w:locked/>
  </w:style>
  <w:style w:type="character" w:customStyle="1" w:styleId="TALChar">
    <w:name w:val="TAL Char"/>
    <w:qFormat/>
    <w:locked/>
    <w:rPr>
      <w:rFonts w:ascii="Arial" w:hAnsi="Arial" w:cs="Arial"/>
      <w:sz w:val="18"/>
      <w:lang w:val="zh-CN"/>
    </w:rPr>
  </w:style>
  <w:style w:type="character" w:customStyle="1" w:styleId="TACChar">
    <w:name w:val="TAC Char"/>
    <w:link w:val="TAC"/>
    <w:qFormat/>
    <w:locked/>
    <w:rPr>
      <w:rFonts w:ascii="Arial" w:hAnsi="Arial"/>
      <w:sz w:val="18"/>
      <w:lang w:val="zh-CN" w:eastAsia="zh-CN"/>
    </w:rPr>
  </w:style>
  <w:style w:type="paragraph" w:customStyle="1" w:styleId="IvDbodytext">
    <w:name w:val="IvD bodytext"/>
    <w:basedOn w:val="a6"/>
    <w:link w:val="IvDbodytextChar"/>
    <w:qFormat/>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qFormat/>
    <w:rPr>
      <w:rFonts w:ascii="Arial" w:hAnsi="Arial"/>
      <w:spacing w:val="2"/>
      <w:lang w:val="en-US" w:eastAsia="en-US"/>
    </w:rPr>
  </w:style>
  <w:style w:type="character" w:styleId="afd">
    <w:name w:val="Placeholder Text"/>
    <w:basedOn w:val="a2"/>
    <w:uiPriority w:val="99"/>
    <w:semiHidden/>
    <w:qFormat/>
    <w:rPr>
      <w:color w:val="808080"/>
    </w:rPr>
  </w:style>
  <w:style w:type="character" w:customStyle="1" w:styleId="Char0">
    <w:name w:val="캡션 Char"/>
    <w:link w:val="a7"/>
    <w:rPr>
      <w:rFonts w:asciiTheme="minorHAnsi" w:eastAsiaTheme="minorHAnsi" w:hAnsiTheme="minorHAnsi" w:cstheme="minorBidi"/>
      <w:b/>
      <w:sz w:val="22"/>
      <w:szCs w:val="22"/>
    </w:rPr>
  </w:style>
  <w:style w:type="paragraph" w:customStyle="1" w:styleId="12">
    <w:name w:val="수정1"/>
    <w:hidden/>
    <w:uiPriority w:val="99"/>
    <w:semiHidden/>
    <w:qFormat/>
    <w:rPr>
      <w:rFonts w:asciiTheme="minorHAnsi" w:eastAsiaTheme="minorHAnsi" w:hAnsiTheme="minorHAnsi" w:cstheme="minorBidi"/>
      <w:sz w:val="22"/>
      <w:szCs w:val="22"/>
      <w:lang w:val="en-GB" w:eastAsia="en-US"/>
    </w:rPr>
  </w:style>
  <w:style w:type="paragraph" w:customStyle="1" w:styleId="Prop1">
    <w:name w:val="Prop1"/>
    <w:basedOn w:val="afc"/>
    <w:qFormat/>
    <w:pPr>
      <w:spacing w:before="120" w:after="120"/>
      <w:ind w:left="0"/>
    </w:pPr>
    <w:rPr>
      <w:rFonts w:eastAsiaTheme="minorEastAsia" w:cs="Calibri"/>
      <w:b/>
      <w:i/>
      <w:szCs w:val="21"/>
      <w:lang w:val="en-US"/>
    </w:rPr>
  </w:style>
  <w:style w:type="paragraph" w:customStyle="1" w:styleId="LGTdoc1">
    <w:name w:val="LGTdoc_제목1"/>
    <w:basedOn w:val="a1"/>
    <w:qFormat/>
    <w:pPr>
      <w:adjustRightInd w:val="0"/>
      <w:snapToGrid w:val="0"/>
      <w:spacing w:beforeLines="50" w:after="100" w:afterAutospacing="1"/>
    </w:pPr>
    <w:rPr>
      <w:rFonts w:eastAsia="바탕"/>
      <w:b/>
      <w:sz w:val="28"/>
      <w:szCs w:val="20"/>
      <w:lang w:val="en-GB"/>
    </w:rPr>
  </w:style>
  <w:style w:type="character" w:customStyle="1" w:styleId="B1Zchn">
    <w:name w:val="B1 Zchn"/>
    <w:qFormat/>
    <w:locked/>
    <w:rPr>
      <w:lang w:val="zh-CN" w:eastAsia="en-US"/>
    </w:rPr>
  </w:style>
  <w:style w:type="character" w:customStyle="1" w:styleId="Chara">
    <w:name w:val="간격 없음 Char"/>
    <w:basedOn w:val="a2"/>
    <w:link w:val="afe"/>
    <w:uiPriority w:val="1"/>
    <w:qFormat/>
    <w:locked/>
    <w:rPr>
      <w:rFonts w:ascii="Arial" w:eastAsia="나눔바른고딕" w:hAnsi="Arial" w:cs="Arial"/>
      <w:lang w:eastAsia="en-US" w:bidi="en-US"/>
    </w:rPr>
  </w:style>
  <w:style w:type="paragraph" w:styleId="afe">
    <w:name w:val="No Spacing"/>
    <w:basedOn w:val="a1"/>
    <w:link w:val="Chara"/>
    <w:uiPriority w:val="1"/>
    <w:qFormat/>
    <w:pPr>
      <w:spacing w:before="120" w:after="120"/>
    </w:pPr>
    <w:rPr>
      <w:rFonts w:ascii="Arial" w:eastAsia="나눔바른고딕" w:hAnsi="Arial" w:cs="Arial"/>
      <w:szCs w:val="20"/>
      <w:lang w:val="en-GB" w:eastAsia="en-US" w:bidi="en-US"/>
    </w:rPr>
  </w:style>
  <w:style w:type="paragraph" w:customStyle="1" w:styleId="Normal1">
    <w:name w:val="Normal1"/>
    <w:qFormat/>
    <w:rPr>
      <w:rFonts w:ascii="Times New Roman" w:eastAsia="SimSun" w:hAnsi="Times New Roman"/>
      <w:kern w:val="2"/>
      <w:sz w:val="21"/>
      <w:szCs w:val="21"/>
      <w:lang w:eastAsia="zh-CN"/>
    </w:rPr>
  </w:style>
  <w:style w:type="character" w:customStyle="1" w:styleId="apple-converted-space">
    <w:name w:val="apple-converted-space"/>
    <w:basedOn w:val="a2"/>
    <w:qFormat/>
  </w:style>
  <w:style w:type="character" w:customStyle="1" w:styleId="B10">
    <w:name w:val="B1 (文字)"/>
    <w:uiPriority w:val="99"/>
    <w:qFormat/>
    <w:locked/>
    <w:rPr>
      <w:lang w:eastAsia="en-US"/>
    </w:rPr>
  </w:style>
  <w:style w:type="paragraph" w:customStyle="1" w:styleId="Eqn">
    <w:name w:val="Eqn"/>
    <w:basedOn w:val="a1"/>
    <w:qFormat/>
    <w:pPr>
      <w:tabs>
        <w:tab w:val="center" w:pos="4608"/>
        <w:tab w:val="right" w:pos="9216"/>
      </w:tabs>
      <w:adjustRightInd w:val="0"/>
      <w:snapToGrid w:val="0"/>
      <w:spacing w:after="120"/>
    </w:pPr>
    <w:rPr>
      <w:rFonts w:eastAsia="SimSun"/>
      <w:lang w:eastAsia="ja-JP"/>
    </w:rPr>
  </w:style>
  <w:style w:type="character" w:customStyle="1" w:styleId="B3Char">
    <w:name w:val="B3 Char"/>
    <w:qFormat/>
    <w:locked/>
    <w:rPr>
      <w:lang w:eastAsia="en-US"/>
    </w:rPr>
  </w:style>
  <w:style w:type="paragraph" w:customStyle="1" w:styleId="paragraph">
    <w:name w:val="paragraph"/>
    <w:basedOn w:val="a1"/>
    <w:pPr>
      <w:spacing w:before="100" w:beforeAutospacing="1" w:after="100" w:afterAutospacing="1"/>
    </w:pPr>
    <w:rPr>
      <w:rFonts w:eastAsia="Times New Roman"/>
      <w:lang w:val="en-GB" w:eastAsia="en-GB"/>
    </w:rPr>
  </w:style>
  <w:style w:type="character" w:customStyle="1" w:styleId="normaltextrun">
    <w:name w:val="normaltextrun"/>
    <w:basedOn w:val="a2"/>
  </w:style>
  <w:style w:type="character" w:customStyle="1" w:styleId="eop">
    <w:name w:val="eop"/>
    <w:basedOn w:val="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11.png"/><Relationship Id="rId28" Type="http://schemas.openxmlformats.org/officeDocument/2006/relationships/image" Target="media/image16.png"/><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5.png"/><Relationship Id="rId30" Type="http://schemas.openxmlformats.org/officeDocument/2006/relationships/image" Target="media/image18.png"/><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749C21C3-B888-4A4F-A2E7-6EA6E9F4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12900</Words>
  <Characters>73530</Characters>
  <Application>Microsoft Office Word</Application>
  <DocSecurity>0</DocSecurity>
  <Lines>612</Lines>
  <Paragraphs>172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여정호/표준연구팀(SR)/Staff Engineer/삼성전자</cp:lastModifiedBy>
  <cp:revision>2</cp:revision>
  <dcterms:created xsi:type="dcterms:W3CDTF">2021-11-15T04:58:00Z</dcterms:created>
  <dcterms:modified xsi:type="dcterms:W3CDTF">2021-11-15T04:58:00Z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