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w:t>
      </w:r>
      <w:proofErr w:type="gramStart"/>
      <w:r w:rsidRPr="00CF3F57">
        <w:rPr>
          <w:rFonts w:ascii="Times New Roman" w:hAnsi="Times New Roman"/>
          <w:sz w:val="22"/>
          <w:szCs w:val="22"/>
          <w:lang w:eastAsia="zh-CN"/>
        </w:rPr>
        <w:t>candidate</w:t>
      </w:r>
      <w:proofErr w:type="gramEnd"/>
      <w:r w:rsidRPr="00CF3F57">
        <w:rPr>
          <w:rFonts w:ascii="Times New Roman" w:hAnsi="Times New Roman"/>
          <w:sz w:val="22"/>
          <w:szCs w:val="22"/>
          <w:lang w:eastAsia="zh-CN"/>
        </w:rPr>
        <w:t xml:space="preserv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480 kHz SCS: {72, 32, 24, 16, 8, 4} slots = {2.25, 1, 0.75, 0.5, 0.25, 0.125} </w:t>
      </w:r>
      <w:proofErr w:type="spellStart"/>
      <w:r w:rsidRPr="00CF3F57">
        <w:rPr>
          <w:rFonts w:ascii="Times New Roman" w:hAnsi="Times New Roman"/>
          <w:sz w:val="22"/>
          <w:szCs w:val="22"/>
          <w:lang w:eastAsia="zh-CN"/>
        </w:rPr>
        <w:t>ms</w:t>
      </w:r>
      <w:proofErr w:type="spellEnd"/>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960 kHz SCS: {64, 32, 24, 16, 8, 4} slots = {1, 0.5, 0.375, 0.25, 0.125, 0.0625} </w:t>
      </w:r>
      <w:proofErr w:type="spellStart"/>
      <w:r w:rsidRPr="00CF3F57">
        <w:rPr>
          <w:rFonts w:ascii="Times New Roman" w:hAnsi="Times New Roman"/>
          <w:sz w:val="22"/>
          <w:szCs w:val="22"/>
          <w:lang w:eastAsia="zh-CN"/>
        </w:rPr>
        <w:t>ms</w:t>
      </w:r>
      <w:proofErr w:type="spellEnd"/>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 xml:space="preserve">should be supported for 120 kHz, 480 </w:t>
      </w:r>
      <w:proofErr w:type="gramStart"/>
      <w:r w:rsidRPr="00945006">
        <w:rPr>
          <w:rFonts w:ascii="Times New Roman" w:hAnsi="Times New Roman"/>
          <w:sz w:val="22"/>
          <w:szCs w:val="22"/>
          <w:lang w:eastAsia="zh-CN"/>
        </w:rPr>
        <w:t>kHz</w:t>
      </w:r>
      <w:proofErr w:type="gramEnd"/>
      <w:r w:rsidRPr="00945006">
        <w:rPr>
          <w:rFonts w:ascii="Times New Roman" w:hAnsi="Times New Roman"/>
          <w:sz w:val="22"/>
          <w:szCs w:val="22"/>
          <w:lang w:eastAsia="zh-CN"/>
        </w:rPr>
        <w:t xml:space="preserve">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[1]-5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[1]-6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to use DBTW lengths {0.5, 1, 2, 3, 4, 5} msec for SCS 120 kHz, and the maximum DBTW length for SCS 480 kHz and 960 kHz should be 1.25ms and 0.625ms when the number of </w:t>
      </w:r>
      <w:proofErr w:type="gramStart"/>
      <w:r w:rsidRPr="007C5397">
        <w:rPr>
          <w:rFonts w:ascii="Times New Roman" w:hAnsi="Times New Roman"/>
          <w:sz w:val="22"/>
          <w:szCs w:val="22"/>
          <w:lang w:eastAsia="zh-CN"/>
        </w:rPr>
        <w:t>candidate</w:t>
      </w:r>
      <w:proofErr w:type="gramEnd"/>
      <w:r w:rsidRPr="007C5397">
        <w:rPr>
          <w:rFonts w:ascii="Times New Roman" w:hAnsi="Times New Roman"/>
          <w:sz w:val="22"/>
          <w:szCs w:val="22"/>
          <w:lang w:eastAsia="zh-CN"/>
        </w:rPr>
        <w:t xml:space="preserv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Support DBTW for 120 kHz, 480 </w:t>
      </w:r>
      <w:proofErr w:type="gramStart"/>
      <w:r w:rsidRPr="00481A1E">
        <w:rPr>
          <w:rFonts w:ascii="Times New Roman" w:hAnsi="Times New Roman" w:hint="eastAsia"/>
          <w:sz w:val="22"/>
          <w:szCs w:val="22"/>
          <w:lang w:eastAsia="zh-CN"/>
        </w:rPr>
        <w:t>kHz</w:t>
      </w:r>
      <w:proofErr w:type="gramEnd"/>
      <w:r w:rsidRPr="00481A1E">
        <w:rPr>
          <w:rFonts w:ascii="Times New Roman" w:hAnsi="Times New Roman" w:hint="eastAsia"/>
          <w:sz w:val="22"/>
          <w:szCs w:val="22"/>
          <w:lang w:eastAsia="zh-CN"/>
        </w:rPr>
        <w:t xml:space="preserve">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D15FC2">
        <w:rPr>
          <w:rFonts w:ascii="Times New Roman" w:hAnsi="Times New Roman" w:hint="eastAsia"/>
          <w:sz w:val="22"/>
          <w:szCs w:val="22"/>
          <w:lang w:eastAsia="zh-CN"/>
        </w:rPr>
        <w:t>candidate</w:t>
      </w:r>
      <w:proofErr w:type="gramEnd"/>
      <w:r w:rsidRPr="00D15FC2">
        <w:rPr>
          <w:rFonts w:ascii="Times New Roman" w:hAnsi="Times New Roman" w:hint="eastAsia"/>
          <w:sz w:val="22"/>
          <w:szCs w:val="22"/>
          <w:lang w:eastAsia="zh-CN"/>
        </w:rPr>
        <w:t xml:space="preserv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r w:rsidRPr="006E7D38">
        <w:rPr>
          <w:rFonts w:ascii="Times New Roman" w:hAnsi="Times New Roman"/>
          <w:sz w:val="22"/>
          <w:szCs w:val="22"/>
          <w:lang w:eastAsia="zh-CN"/>
        </w:rPr>
        <w:t xml:space="preserve">nable/disable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 xml:space="preserve">Confirm the working assumption that the number of </w:t>
      </w:r>
      <w:proofErr w:type="gramStart"/>
      <w:r w:rsidRPr="005F55F1">
        <w:rPr>
          <w:rFonts w:ascii="Times New Roman" w:hAnsi="Times New Roman"/>
          <w:sz w:val="22"/>
          <w:szCs w:val="22"/>
          <w:lang w:eastAsia="zh-CN"/>
        </w:rPr>
        <w:t>candidate</w:t>
      </w:r>
      <w:proofErr w:type="gramEnd"/>
      <w:r w:rsidRPr="005F55F1">
        <w:rPr>
          <w:rFonts w:ascii="Times New Roman" w:hAnsi="Times New Roman"/>
          <w:sz w:val="22"/>
          <w:szCs w:val="22"/>
          <w:lang w:eastAsia="zh-CN"/>
        </w:rPr>
        <w:t xml:space="preserv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w:t>
      </w:r>
      <w:proofErr w:type="gramStart"/>
      <w:r w:rsidRPr="00F92678">
        <w:rPr>
          <w:rFonts w:ascii="Times New Roman" w:hAnsi="Times New Roman"/>
          <w:sz w:val="22"/>
          <w:szCs w:val="22"/>
          <w:lang w:eastAsia="zh-CN"/>
        </w:rPr>
        <w:t>spare-bit</w:t>
      </w:r>
      <w:proofErr w:type="gramEnd"/>
      <w:r w:rsidRPr="00F92678">
        <w:rPr>
          <w:rFonts w:ascii="Times New Roman" w:hAnsi="Times New Roman"/>
          <w:sz w:val="22"/>
          <w:szCs w:val="22"/>
          <w:lang w:eastAsia="zh-CN"/>
        </w:rPr>
        <w:t xml:space="preserve">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the supported values for </w:t>
      </w:r>
      <w:proofErr w:type="spellStart"/>
      <w:r w:rsidRPr="00F92678">
        <w:rPr>
          <w:rFonts w:ascii="Times New Roman" w:hAnsi="Times New Roman"/>
          <w:sz w:val="22"/>
          <w:szCs w:val="22"/>
          <w:lang w:eastAsia="zh-CN"/>
        </w:rPr>
        <w:t>discoveryBurstWindowLength</w:t>
      </w:r>
      <w:proofErr w:type="spellEnd"/>
      <w:r w:rsidRPr="00F92678">
        <w:rPr>
          <w:rFonts w:ascii="Times New Roman" w:hAnsi="Times New Roman"/>
          <w:sz w:val="22"/>
          <w:szCs w:val="22"/>
          <w:lang w:eastAsia="zh-CN"/>
        </w:rPr>
        <w:t xml:space="preserve"> are same as used for Rel-16 NR-U also for 480kHz and 960kHz: 0.5, 1, 2, 3, 4, 5 </w:t>
      </w:r>
      <w:proofErr w:type="spellStart"/>
      <w:r w:rsidRPr="00F92678">
        <w:rPr>
          <w:rFonts w:ascii="Times New Roman" w:hAnsi="Times New Roman"/>
          <w:sz w:val="22"/>
          <w:szCs w:val="22"/>
          <w:lang w:eastAsia="zh-CN"/>
        </w:rPr>
        <w:t>ms</w:t>
      </w:r>
      <w:proofErr w:type="spellEnd"/>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w:t>
      </w:r>
      <w:proofErr w:type="gramStart"/>
      <w:r w:rsidRPr="002C55E9">
        <w:rPr>
          <w:rFonts w:ascii="Times New Roman" w:hAnsi="Times New Roman" w:hint="eastAsia"/>
          <w:sz w:val="22"/>
          <w:szCs w:val="22"/>
          <w:lang w:eastAsia="zh-CN"/>
        </w:rPr>
        <w:t>down</w:t>
      </w:r>
      <w:r w:rsidRPr="002C55E9">
        <w:rPr>
          <w:rFonts w:ascii="Times New Roman" w:hAnsi="Times New Roman"/>
          <w:sz w:val="22"/>
          <w:szCs w:val="22"/>
          <w:lang w:eastAsia="zh-CN"/>
        </w:rPr>
        <w:t>-selected</w:t>
      </w:r>
      <w:proofErr w:type="gramEnd"/>
      <w:r w:rsidRPr="002C55E9">
        <w:rPr>
          <w:rFonts w:ascii="Times New Roman" w:hAnsi="Times New Roman"/>
          <w:sz w:val="22"/>
          <w:szCs w:val="22"/>
          <w:lang w:eastAsia="zh-CN"/>
        </w:rPr>
        <w:t>:</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00E93AFD" w:rsidRPr="002C55E9">
        <w:rPr>
          <w:rFonts w:ascii="Times New Roman" w:hAnsi="Times New Roman"/>
          <w:noProof/>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24.75pt;height:17.1pt;mso-width-percent:0;mso-height-percent:0;mso-width-percent:0;mso-height-percent:0" o:ole="">
            <v:imagedata r:id="rId13" o:title=""/>
          </v:shape>
          <o:OLEObject Type="Embed" ProgID="Equation.3" ShapeID="_x0000_i1040" DrawAspect="Content" ObjectID="_1698138920"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hint="eastAsia"/>
          <w:sz w:val="22"/>
          <w:szCs w:val="22"/>
          <w:lang w:eastAsia="zh-CN"/>
        </w:rPr>
        <w:t xml:space="preserve">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E93AFD"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w:t>
      </w:r>
      <w:proofErr w:type="gramStart"/>
      <w:r w:rsidRPr="007921C9">
        <w:rPr>
          <w:rFonts w:ascii="Times New Roman" w:hAnsi="Times New Roman"/>
          <w:sz w:val="22"/>
          <w:szCs w:val="22"/>
          <w:lang w:eastAsia="zh-CN"/>
        </w:rPr>
        <w:t>e.g.</w:t>
      </w:r>
      <w:proofErr w:type="gramEnd"/>
      <w:r w:rsidRPr="007921C9">
        <w:rPr>
          <w:rFonts w:ascii="Times New Roman" w:hAnsi="Times New Roman"/>
          <w:sz w:val="22"/>
          <w:szCs w:val="22"/>
          <w:lang w:eastAsia="zh-CN"/>
        </w:rPr>
        <w:t xml:space="preserve">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 xml:space="preserve">Q is signaled by repurposing </w:t>
      </w:r>
      <w:proofErr w:type="spellStart"/>
      <w:r w:rsidRPr="00624D03">
        <w:rPr>
          <w:rFonts w:ascii="Times New Roman" w:hAnsi="Times New Roman"/>
          <w:sz w:val="22"/>
          <w:szCs w:val="22"/>
          <w:lang w:eastAsia="zh-CN"/>
        </w:rPr>
        <w:t>subCarrierSpacingCommon</w:t>
      </w:r>
      <w:proofErr w:type="spellEnd"/>
      <w:r w:rsidRPr="00624D03">
        <w:rPr>
          <w:rFonts w:ascii="Times New Roman" w:hAnsi="Times New Roman"/>
          <w:sz w:val="22"/>
          <w:szCs w:val="22"/>
          <w:lang w:eastAsia="zh-CN"/>
        </w:rPr>
        <w:t xml:space="preserve">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E93AFD"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E93AFD"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E93AFD"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w:t>
      </w:r>
      <w:proofErr w:type="spellStart"/>
      <w:r w:rsidR="00FA5E79" w:rsidRPr="00FA5E79">
        <w:rPr>
          <w:rFonts w:ascii="Times New Roman" w:hAnsi="Times New Roman"/>
          <w:sz w:val="22"/>
          <w:szCs w:val="22"/>
          <w:lang w:eastAsia="zh-CN"/>
        </w:rPr>
        <w:t>nd</w:t>
      </w:r>
      <w:proofErr w:type="spellEnd"/>
      <w:r w:rsidR="00FA5E79" w:rsidRPr="00FA5E79">
        <w:rPr>
          <w:rFonts w:ascii="Times New Roman" w:hAnsi="Times New Roman"/>
          <w:sz w:val="22"/>
          <w:szCs w:val="22"/>
          <w:lang w:eastAsia="zh-CN"/>
        </w:rPr>
        <w:t xml:space="preserve">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for this purpose</w:t>
      </w:r>
    </w:p>
    <w:p w14:paraId="584AB841" w14:textId="77777777" w:rsidR="00FA5E79" w:rsidRPr="00FA5E79" w:rsidRDefault="00E93AFD"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fixed and not </w:t>
      </w:r>
      <w:proofErr w:type="spellStart"/>
      <w:r w:rsidRPr="00FA5E79">
        <w:rPr>
          <w:rFonts w:ascii="Times New Roman" w:hAnsi="Times New Roman"/>
          <w:sz w:val="22"/>
          <w:szCs w:val="22"/>
          <w:lang w:eastAsia="zh-CN"/>
        </w:rPr>
        <w:t>signalled</w:t>
      </w:r>
      <w:proofErr w:type="spellEnd"/>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explicitly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The </w:t>
      </w:r>
      <w:proofErr w:type="gramStart"/>
      <w:r w:rsidRPr="00551633">
        <w:rPr>
          <w:rFonts w:ascii="Times New Roman" w:hAnsi="Times New Roman"/>
          <w:sz w:val="22"/>
          <w:szCs w:val="22"/>
          <w:lang w:eastAsia="zh-CN"/>
        </w:rPr>
        <w:t>long term</w:t>
      </w:r>
      <w:proofErr w:type="gramEnd"/>
      <w:r w:rsidRPr="00551633">
        <w:rPr>
          <w:rFonts w:ascii="Times New Roman" w:hAnsi="Times New Roman"/>
          <w:sz w:val="22"/>
          <w:szCs w:val="22"/>
          <w:lang w:eastAsia="zh-CN"/>
        </w:rPr>
        <w:t xml:space="preserve">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 xml:space="preserve">For the value set of </w:t>
      </w:r>
      <w:proofErr w:type="gramStart"/>
      <w:r w:rsidRPr="00551633">
        <w:rPr>
          <w:rFonts w:ascii="Times New Roman" w:hAnsi="Times New Roman"/>
          <w:sz w:val="22"/>
          <w:szCs w:val="22"/>
          <w:lang w:eastAsia="zh-CN"/>
        </w:rPr>
        <w:t>Q</w:t>
      </w:r>
      <w:proofErr w:type="gramEnd"/>
      <w:r w:rsidRPr="00551633">
        <w:rPr>
          <w:rFonts w:ascii="Times New Roman" w:hAnsi="Times New Roman"/>
          <w:sz w:val="22"/>
          <w:szCs w:val="22"/>
          <w:lang w:eastAsia="zh-CN"/>
        </w:rPr>
        <w:t>,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 xml:space="preserve">The indication of Q can be in MIB for a best effort, and if not possible, in </w:t>
      </w:r>
      <w:proofErr w:type="gramStart"/>
      <w:r w:rsidRPr="00317D9C">
        <w:rPr>
          <w:rFonts w:ascii="Times New Roman" w:hAnsi="Times New Roman"/>
          <w:sz w:val="22"/>
          <w:szCs w:val="22"/>
          <w:lang w:eastAsia="zh-CN"/>
        </w:rPr>
        <w:t>SIB1;</w:t>
      </w:r>
      <w:proofErr w:type="gramEnd"/>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sidRPr="00317D9C">
        <w:rPr>
          <w:rFonts w:ascii="Times New Roman" w:hAnsi="Times New Roman"/>
          <w:sz w:val="22"/>
          <w:szCs w:val="22"/>
          <w:lang w:eastAsia="zh-CN"/>
        </w:rPr>
        <w:t>e.g.</w:t>
      </w:r>
      <w:proofErr w:type="gramEnd"/>
      <w:r w:rsidRPr="00317D9C">
        <w:rPr>
          <w:rFonts w:ascii="Times New Roman" w:hAnsi="Times New Roman"/>
          <w:sz w:val="22"/>
          <w:szCs w:val="22"/>
          <w:lang w:eastAsia="zh-CN"/>
        </w:rPr>
        <w:t xml:space="preserve">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 xml:space="preserve">Support using the combination of 1 bit from </w:t>
      </w:r>
      <w:proofErr w:type="spellStart"/>
      <w:r w:rsidRPr="00C22141">
        <w:rPr>
          <w:rFonts w:ascii="Times New Roman" w:hAnsi="Times New Roman"/>
          <w:sz w:val="22"/>
          <w:szCs w:val="22"/>
          <w:lang w:eastAsia="zh-CN"/>
        </w:rPr>
        <w:t>subCarrierSpacingCommon</w:t>
      </w:r>
      <w:proofErr w:type="spellEnd"/>
      <w:r w:rsidRPr="00C22141">
        <w:rPr>
          <w:rFonts w:ascii="Times New Roman" w:hAnsi="Times New Roman"/>
          <w:sz w:val="22"/>
          <w:szCs w:val="22"/>
          <w:lang w:eastAsia="zh-CN"/>
        </w:rPr>
        <w:t>,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 xml:space="preserve">SB candidate positions for all SCS as the first priority, </w:t>
      </w:r>
      <w:proofErr w:type="gramStart"/>
      <w:r w:rsidRPr="00B30B62">
        <w:rPr>
          <w:rFonts w:ascii="Times New Roman" w:hAnsi="Times New Roman"/>
          <w:sz w:val="22"/>
          <w:szCs w:val="22"/>
          <w:lang w:eastAsia="zh-CN"/>
        </w:rPr>
        <w:t>however</w:t>
      </w:r>
      <w:proofErr w:type="gramEnd"/>
      <w:r w:rsidRPr="00B30B62">
        <w:rPr>
          <w:rFonts w:ascii="Times New Roman" w:hAnsi="Times New Roman"/>
          <w:sz w:val="22"/>
          <w:szCs w:val="22"/>
          <w:lang w:eastAsia="zh-CN"/>
        </w:rPr>
        <w:t xml:space="preserve">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w:t>
      </w:r>
      <w:proofErr w:type="gramStart"/>
      <w:r w:rsidRPr="001072DB">
        <w:rPr>
          <w:rFonts w:ascii="Times New Roman" w:hAnsi="Times New Roman"/>
          <w:sz w:val="22"/>
          <w:szCs w:val="22"/>
          <w:lang w:eastAsia="zh-CN"/>
        </w:rPr>
        <w:t>candidate</w:t>
      </w:r>
      <w:proofErr w:type="gramEnd"/>
      <w:r w:rsidRPr="001072DB">
        <w:rPr>
          <w:rFonts w:ascii="Times New Roman" w:hAnsi="Times New Roman"/>
          <w:sz w:val="22"/>
          <w:szCs w:val="22"/>
          <w:lang w:eastAsia="zh-CN"/>
        </w:rPr>
        <w:t xml:space="preserv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subCarrierSpacingCommon</w:t>
      </w:r>
      <w:proofErr w:type="spellEnd"/>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gramStart"/>
      <w:r w:rsidRPr="00C21815">
        <w:rPr>
          <w:rFonts w:ascii="Times New Roman" w:hAnsi="Times New Roman"/>
          <w:sz w:val="22"/>
          <w:szCs w:val="22"/>
          <w:lang w:eastAsia="zh-CN"/>
        </w:rPr>
        <w:t>spare-bit</w:t>
      </w:r>
      <w:proofErr w:type="gramEnd"/>
      <w:r w:rsidRPr="00C21815">
        <w:rPr>
          <w:rFonts w:ascii="Times New Roman" w:hAnsi="Times New Roman"/>
          <w:sz w:val="22"/>
          <w:szCs w:val="22"/>
          <w:lang w:eastAsia="zh-CN"/>
        </w:rPr>
        <w:t xml:space="preserve">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Support to confirm the working assumption that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On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For DBTW to be supported in Rel-17 NR 52.6 – 71 GHz, </w:t>
      </w:r>
      <w:proofErr w:type="gramStart"/>
      <w:r w:rsidRPr="003F5C9A">
        <w:rPr>
          <w:rFonts w:ascii="Times New Roman" w:hAnsi="Times New Roman"/>
          <w:sz w:val="22"/>
          <w:szCs w:val="22"/>
          <w:lang w:eastAsia="zh-CN"/>
        </w:rPr>
        <w:t>similar to</w:t>
      </w:r>
      <w:proofErr w:type="gramEnd"/>
      <w:r w:rsidRPr="003F5C9A">
        <w:rPr>
          <w:rFonts w:ascii="Times New Roman" w:hAnsi="Times New Roman"/>
          <w:sz w:val="22"/>
          <w:szCs w:val="22"/>
          <w:lang w:eastAsia="zh-CN"/>
        </w:rPr>
        <w:t xml:space="preserve">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Regardless of the number of </w:t>
      </w:r>
      <w:proofErr w:type="gramStart"/>
      <w:r w:rsidRPr="003F5C9A">
        <w:rPr>
          <w:rFonts w:ascii="Times New Roman" w:hAnsi="Times New Roman"/>
          <w:sz w:val="22"/>
          <w:szCs w:val="22"/>
          <w:lang w:eastAsia="zh-CN"/>
        </w:rPr>
        <w:t>candidate</w:t>
      </w:r>
      <w:proofErr w:type="gramEnd"/>
      <w:r w:rsidRPr="003F5C9A">
        <w:rPr>
          <w:rFonts w:ascii="Times New Roman" w:hAnsi="Times New Roman"/>
          <w:sz w:val="22"/>
          <w:szCs w:val="22"/>
          <w:lang w:eastAsia="zh-CN"/>
        </w:rPr>
        <w:t xml:space="preserve"> SSB positions, support to use only </w:t>
      </w:r>
      <w:proofErr w:type="spellStart"/>
      <w:r w:rsidRPr="003F5C9A">
        <w:rPr>
          <w:rFonts w:ascii="Times New Roman" w:hAnsi="Times New Roman"/>
          <w:sz w:val="22"/>
          <w:szCs w:val="22"/>
          <w:lang w:eastAsia="zh-CN"/>
        </w:rPr>
        <w:t>subCarrierSpacingCommon</w:t>
      </w:r>
      <w:proofErr w:type="spellEnd"/>
      <w:r w:rsidRPr="003F5C9A">
        <w:rPr>
          <w:rFonts w:ascii="Times New Roman" w:hAnsi="Times New Roman"/>
          <w:sz w:val="22"/>
          <w:szCs w:val="22"/>
          <w:lang w:eastAsia="zh-CN"/>
        </w:rPr>
        <w:t xml:space="preserve">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E93AFD"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proofErr w:type="spellStart"/>
      <w:r w:rsidRPr="00323792">
        <w:rPr>
          <w:rFonts w:ascii="Times New Roman" w:hAnsi="Times New Roman"/>
          <w:sz w:val="22"/>
          <w:szCs w:val="22"/>
          <w:lang w:eastAsia="zh-CN"/>
        </w:rPr>
        <w:t>subCarrierSpacingCommon</w:t>
      </w:r>
      <w:proofErr w:type="spellEnd"/>
      <w:r w:rsidRPr="00323792">
        <w:rPr>
          <w:rFonts w:ascii="Times New Roman" w:hAnsi="Times New Roman"/>
          <w:sz w:val="22"/>
          <w:szCs w:val="22"/>
          <w:lang w:eastAsia="zh-CN"/>
        </w:rPr>
        <w:t xml:space="preserve">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952BCF">
        <w:rPr>
          <w:rFonts w:ascii="Times New Roman" w:hAnsi="Times New Roman"/>
          <w:sz w:val="22"/>
          <w:szCs w:val="22"/>
          <w:lang w:eastAsia="zh-CN"/>
        </w:rPr>
        <w:t xml:space="preserve">, </w:t>
      </w:r>
      <w:proofErr w:type="spellStart"/>
      <w:r w:rsidR="00952BCF">
        <w:rPr>
          <w:rFonts w:ascii="Times New Roman" w:hAnsi="Times New Roman"/>
          <w:sz w:val="22"/>
          <w:szCs w:val="22"/>
          <w:lang w:eastAsia="zh-CN"/>
        </w:rPr>
        <w:t>Spreadtrum</w:t>
      </w:r>
      <w:proofErr w:type="spellEnd"/>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F97011">
        <w:rPr>
          <w:rFonts w:ascii="Times New Roman" w:hAnsi="Times New Roman"/>
          <w:sz w:val="22"/>
          <w:szCs w:val="22"/>
          <w:lang w:eastAsia="zh-CN"/>
        </w:rPr>
        <w:t>, vivo</w:t>
      </w:r>
      <w:r w:rsidR="00DF7F29">
        <w:rPr>
          <w:rFonts w:ascii="Times New Roman" w:hAnsi="Times New Roman"/>
          <w:sz w:val="22"/>
          <w:szCs w:val="22"/>
          <w:lang w:eastAsia="zh-CN"/>
        </w:rPr>
        <w:t>, ZTE/</w:t>
      </w:r>
      <w:proofErr w:type="spellStart"/>
      <w:r w:rsidR="00DF7F29">
        <w:rPr>
          <w:rFonts w:ascii="Times New Roman" w:hAnsi="Times New Roman"/>
          <w:sz w:val="22"/>
          <w:szCs w:val="22"/>
          <w:lang w:eastAsia="zh-CN"/>
        </w:rPr>
        <w:t>Sanechips</w:t>
      </w:r>
      <w:proofErr w:type="spellEnd"/>
      <w:r w:rsidR="00887133">
        <w:rPr>
          <w:rFonts w:ascii="Times New Roman" w:hAnsi="Times New Roman"/>
          <w:sz w:val="22"/>
          <w:szCs w:val="22"/>
          <w:lang w:eastAsia="zh-CN"/>
        </w:rPr>
        <w:t xml:space="preserve">, </w:t>
      </w:r>
      <w:proofErr w:type="spellStart"/>
      <w:r w:rsidR="00887133">
        <w:rPr>
          <w:rFonts w:ascii="Times New Roman" w:hAnsi="Times New Roman"/>
          <w:sz w:val="22"/>
          <w:szCs w:val="22"/>
          <w:lang w:eastAsia="zh-CN"/>
        </w:rPr>
        <w:t>Spreadtrum</w:t>
      </w:r>
      <w:proofErr w:type="spellEnd"/>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xml:space="preserve">, </w:t>
      </w:r>
      <w:proofErr w:type="spellStart"/>
      <w:r w:rsidR="00880868">
        <w:rPr>
          <w:rFonts w:ascii="Times New Roman" w:hAnsi="Times New Roman"/>
          <w:sz w:val="22"/>
          <w:szCs w:val="22"/>
          <w:lang w:eastAsia="zh-CN"/>
        </w:rPr>
        <w:t>Convida</w:t>
      </w:r>
      <w:proofErr w:type="spellEnd"/>
      <w:r w:rsidR="00880868">
        <w:rPr>
          <w:rFonts w:ascii="Times New Roman" w:hAnsi="Times New Roman"/>
          <w:sz w:val="22"/>
          <w:szCs w:val="22"/>
          <w:lang w:eastAsia="zh-CN"/>
        </w:rPr>
        <w:t xml:space="preserve">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proofErr w:type="spellStart"/>
      <w:r w:rsidRPr="002C55E9">
        <w:rPr>
          <w:rFonts w:ascii="Times New Roman" w:hAnsi="Times New Roman"/>
          <w:sz w:val="22"/>
          <w:szCs w:val="22"/>
          <w:lang w:eastAsia="zh-CN"/>
        </w:rPr>
        <w:t>subCarrierSpacingCommon</w:t>
      </w:r>
      <w:proofErr w:type="spellEnd"/>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w:t>
      </w:r>
      <w:proofErr w:type="spellStart"/>
      <w:r w:rsidR="0065172A">
        <w:rPr>
          <w:rFonts w:ascii="Times New Roman" w:hAnsi="Times New Roman"/>
          <w:sz w:val="22"/>
          <w:szCs w:val="22"/>
          <w:lang w:eastAsia="zh-CN"/>
        </w:rPr>
        <w:t>HiSilicon</w:t>
      </w:r>
      <w:proofErr w:type="spellEnd"/>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w:t>
      </w:r>
      <w:proofErr w:type="spellStart"/>
      <w:r w:rsidR="008801E0">
        <w:rPr>
          <w:rFonts w:ascii="Times New Roman" w:hAnsi="Times New Roman"/>
          <w:sz w:val="22"/>
          <w:szCs w:val="22"/>
          <w:lang w:eastAsia="zh-CN"/>
        </w:rPr>
        <w:t>Sanechips</w:t>
      </w:r>
      <w:proofErr w:type="spellEnd"/>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w:t>
      </w:r>
      <w:proofErr w:type="spellStart"/>
      <w:r>
        <w:rPr>
          <w:rFonts w:ascii="Times New Roman" w:hAnsi="Times New Roman"/>
          <w:sz w:val="22"/>
          <w:szCs w:val="22"/>
          <w:lang w:eastAsia="zh-CN"/>
        </w:rPr>
        <w:t>Sanechips</w:t>
      </w:r>
      <w:proofErr w:type="spellEnd"/>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 bit from pdcch-ConfigSIB1 :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1 bit from pdcch-ConfigSIB1, spare </w:t>
      </w:r>
      <w:proofErr w:type="gramStart"/>
      <w:r>
        <w:rPr>
          <w:rFonts w:ascii="Times New Roman" w:hAnsi="Times New Roman"/>
          <w:sz w:val="22"/>
          <w:szCs w:val="22"/>
          <w:lang w:eastAsia="zh-CN"/>
        </w:rPr>
        <w:t>bit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 xml:space="preserve">2.25, 1, 0.75, 0.5, 0.25, 0.125}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{1, 0.5, 0.375, 0.25, 0.125, 0.0625}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 xml:space="preserve">Companies should </w:t>
      </w:r>
      <w:proofErr w:type="gramStart"/>
      <w:r>
        <w:rPr>
          <w:lang w:val="en-GB" w:eastAsia="zh-CN"/>
        </w:rPr>
        <w:t>had</w:t>
      </w:r>
      <w:proofErr w:type="gramEnd"/>
      <w:r>
        <w:rPr>
          <w:lang w:val="en-GB" w:eastAsia="zh-CN"/>
        </w:rPr>
        <w:t xml:space="preserve">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 xml:space="preserve">DBTW for 480 and 960 kHz. We could try to make some progress here. Some companies stated that they are only supportive of DBTW for 480 and 960 kHz if RAN1 supports 64 SSB candidates. </w:t>
      </w:r>
      <w:proofErr w:type="gramStart"/>
      <w:r w:rsidR="00442AD6">
        <w:rPr>
          <w:lang w:val="en-GB" w:eastAsia="zh-CN"/>
        </w:rPr>
        <w:t>So</w:t>
      </w:r>
      <w:proofErr w:type="gramEnd"/>
      <w:r w:rsidR="00442AD6">
        <w:rPr>
          <w:lang w:val="en-GB" w:eastAsia="zh-CN"/>
        </w:rPr>
        <w:t xml:space="preserve">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there seems to be larger number of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w:t>
      </w:r>
      <w:proofErr w:type="gramStart"/>
      <w:r w:rsidR="00B90BB5">
        <w:rPr>
          <w:rFonts w:ascii="Times New Roman" w:hAnsi="Times New Roman"/>
          <w:sz w:val="22"/>
          <w:szCs w:val="22"/>
          <w:lang w:eastAsia="zh-CN"/>
        </w:rPr>
        <w:t>has</w:t>
      </w:r>
      <w:proofErr w:type="gramEnd"/>
      <w:r w:rsidR="00B90BB5">
        <w:rPr>
          <w:rFonts w:ascii="Times New Roman" w:hAnsi="Times New Roman"/>
          <w:sz w:val="22"/>
          <w:szCs w:val="22"/>
          <w:lang w:eastAsia="zh-CN"/>
        </w:rPr>
        <w:t xml:space="preserve">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spellStart"/>
      <w:r>
        <w:rPr>
          <w:rFonts w:ascii="Times New Roman" w:hAnsi="Times New Roman"/>
          <w:sz w:val="22"/>
          <w:szCs w:val="22"/>
          <w:lang w:eastAsia="zh-CN"/>
        </w:rPr>
        <w:t>subCarrierSpacingCommon</w:t>
      </w:r>
      <w:proofErr w:type="spellEnd"/>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w:t>
      </w:r>
      <w:proofErr w:type="gramStart"/>
      <w:r w:rsidR="00702E6E">
        <w:rPr>
          <w:rFonts w:ascii="Times New Roman" w:hAnsi="Times New Roman"/>
          <w:sz w:val="22"/>
          <w:szCs w:val="22"/>
          <w:lang w:eastAsia="zh-CN"/>
        </w:rPr>
        <w:t>requires</w:t>
      </w:r>
      <w:proofErr w:type="gramEnd"/>
      <w:r w:rsidR="00702E6E">
        <w:rPr>
          <w:rFonts w:ascii="Times New Roman" w:hAnsi="Times New Roman"/>
          <w:sz w:val="22"/>
          <w:szCs w:val="22"/>
          <w:lang w:eastAsia="zh-CN"/>
        </w:rPr>
        <w:t xml:space="preserve">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Which bits are used to convey </w:t>
      </w:r>
      <w:proofErr w:type="gramStart"/>
      <w:r>
        <w:rPr>
          <w:rFonts w:ascii="Times New Roman" w:hAnsi="Times New Roman"/>
          <w:sz w:val="22"/>
          <w:szCs w:val="22"/>
          <w:lang w:eastAsia="zh-CN"/>
        </w:rPr>
        <w:t>Q</w:t>
      </w:r>
      <w:proofErr w:type="gramEnd"/>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the issues above, based on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E93AFD"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E93AFD"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 xml:space="preserve">=64 is also used to indicate disable of DBTW by </w:t>
      </w:r>
      <w:proofErr w:type="spellStart"/>
      <w:r w:rsidR="00385511">
        <w:rPr>
          <w:rFonts w:ascii="Times New Roman" w:hAnsi="Times New Roman"/>
          <w:sz w:val="22"/>
          <w:szCs w:val="20"/>
          <w:lang w:eastAsia="zh-CN"/>
        </w:rPr>
        <w:t>gNB</w:t>
      </w:r>
      <w:proofErr w:type="spellEnd"/>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E93AFD"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w:t>
      </w:r>
      <w:proofErr w:type="gramStart"/>
      <w:r>
        <w:rPr>
          <w:rFonts w:ascii="Times New Roman" w:hAnsi="Times New Roman"/>
          <w:sz w:val="22"/>
          <w:szCs w:val="20"/>
          <w:lang w:eastAsia="zh-CN"/>
        </w:rPr>
        <w:t>bits</w:t>
      </w:r>
      <w:proofErr w:type="gramEnd"/>
      <w:r>
        <w:rPr>
          <w:rFonts w:ascii="Times New Roman" w:hAnsi="Times New Roman"/>
          <w:sz w:val="22"/>
          <w:szCs w:val="20"/>
          <w:lang w:eastAsia="zh-CN"/>
        </w:rPr>
        <w:t xml:space="preserve">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 xml:space="preserve">5, 1, 0.75, 0.5, 0.25, 0.125} </w:t>
      </w:r>
      <w:proofErr w:type="spellStart"/>
      <w:r w:rsidRPr="00CF3F57">
        <w:rPr>
          <w:rFonts w:ascii="Times New Roman" w:hAnsi="Times New Roman"/>
          <w:sz w:val="22"/>
          <w:szCs w:val="22"/>
          <w:lang w:eastAsia="zh-CN"/>
        </w:rPr>
        <w:t>ms</w:t>
      </w:r>
      <w:proofErr w:type="spellEnd"/>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1.1-1: Support to confirm </w:t>
            </w:r>
            <w:proofErr w:type="spellStart"/>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1.1-2: Support if Proposal 1.1-2A (supporting 64 candidate SSB positions) is agreed</w:t>
            </w:r>
          </w:p>
          <w:p w14:paraId="620FEF70" w14:textId="51BD3E68"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BodyText"/>
              <w:spacing w:after="0"/>
              <w:rPr>
                <w:rFonts w:ascii="Times New Roman" w:eastAsiaTheme="minorEastAsia" w:hAnsi="Times New Roman"/>
                <w:sz w:val="22"/>
                <w:szCs w:val="22"/>
                <w:lang w:eastAsia="ko-KR"/>
              </w:rPr>
            </w:pPr>
          </w:p>
          <w:p w14:paraId="517CDE6D" w14:textId="77777777" w:rsidR="00AB6DDE" w:rsidRDefault="00AB6DDE" w:rsidP="00AB6D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6EF8659" w14:textId="79B744C1"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BodyText"/>
              <w:spacing w:after="0"/>
              <w:rPr>
                <w:rFonts w:ascii="Times New Roman" w:eastAsiaTheme="minorEastAsia" w:hAnsi="Times New Roman"/>
                <w:sz w:val="22"/>
                <w:szCs w:val="22"/>
                <w:lang w:eastAsia="ko-KR"/>
              </w:rPr>
            </w:pPr>
          </w:p>
          <w:p w14:paraId="531FEB03" w14:textId="77777777" w:rsidR="00AB6DDE" w:rsidRDefault="00AB6DDE"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 xml:space="preserve">-5: In principle, applying the scaling factor for 480/960 kHz could be fine to us. However, {5, 4, 3, 2, 1, 0.5}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can be scaled to {1.25, 1, 0.75, 0.5, 0.25, 0.125}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lastRenderedPageBreak/>
              <w:t xml:space="preserve">If 480kHz and 960kHz are going to have the same DBTW design as 120kHz, accepting the number of </w:t>
            </w:r>
            <w:proofErr w:type="gramStart"/>
            <w:r>
              <w:t>candidate</w:t>
            </w:r>
            <w:proofErr w:type="gramEnd"/>
            <w:r>
              <w:t xml:space="preserve"> SSBs to be equal 64 in 120kHz implies the same configuration and 64 SSBs for SCS 480kHz and 960kHz as well. We propose to stall this decision until the number of </w:t>
            </w:r>
            <w:proofErr w:type="gramStart"/>
            <w:r>
              <w:t>candidate</w:t>
            </w:r>
            <w:proofErr w:type="gramEnd"/>
            <w:r>
              <w:t xml:space="preserve"> SSB positions is agreed for SCS 480kHz and 960kHz. If 128 candidate positions are supported for SCS 480kHz and 960kHz, then the number of </w:t>
            </w:r>
            <w:proofErr w:type="gramStart"/>
            <w:r>
              <w:t>candidate</w:t>
            </w:r>
            <w:proofErr w:type="gramEnd"/>
            <w:r>
              <w:t xml:space="preserv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r w:rsidR="00450F53" w:rsidRPr="00450F53" w14:paraId="43DE0A35" w14:textId="77777777" w:rsidTr="00BC6642">
        <w:tc>
          <w:tcPr>
            <w:tcW w:w="1345" w:type="dxa"/>
          </w:tcPr>
          <w:p w14:paraId="117D3EDE" w14:textId="5386A9CA" w:rsidR="00450F53" w:rsidRP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617" w:type="dxa"/>
          </w:tcPr>
          <w:p w14:paraId="702C9048"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#1</w:t>
            </w:r>
          </w:p>
          <w:p w14:paraId="78A81B8E"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64360B19"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0854A94F"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#2</w:t>
            </w:r>
          </w:p>
          <w:p w14:paraId="32EFEC67"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sidRPr="000B7024">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394D07CE" w14:textId="77777777" w:rsidR="00450F53" w:rsidRDefault="00450F53" w:rsidP="00450F53">
            <w:pPr>
              <w:numPr>
                <w:ilvl w:val="0"/>
                <w:numId w:val="7"/>
              </w:numPr>
              <w:overflowPunct/>
              <w:autoSpaceDE/>
              <w:autoSpaceDN/>
              <w:adjustRightInd/>
              <w:spacing w:after="0" w:line="240" w:lineRule="auto"/>
              <w:textAlignment w:val="auto"/>
            </w:pPr>
            <w:r w:rsidRPr="004B79AF">
              <w:rPr>
                <w:lang w:eastAsia="x-none"/>
              </w:rPr>
              <w:t>Note: the working assumption can be confirmed once RAN1 agrees on the number of needed SSB-CORESET0 offsets for 24 and 48 RB CORESET0 based on RAN4 channelization design</w:t>
            </w:r>
          </w:p>
          <w:p w14:paraId="5B314240" w14:textId="77777777" w:rsidR="00450F53" w:rsidRDefault="00450F53" w:rsidP="00450F53">
            <w:pPr>
              <w:overflowPunct/>
              <w:autoSpaceDE/>
              <w:autoSpaceDN/>
              <w:adjustRightInd/>
              <w:spacing w:after="0" w:line="240" w:lineRule="auto"/>
              <w:textAlignment w:val="auto"/>
            </w:pPr>
          </w:p>
          <w:p w14:paraId="0BC777FB" w14:textId="77777777" w:rsidR="00450F53" w:rsidRPr="004B79AF" w:rsidRDefault="00450F53" w:rsidP="00450F53">
            <w:pPr>
              <w:overflowPunct/>
              <w:autoSpaceDE/>
              <w:autoSpaceDN/>
              <w:adjustRightInd/>
              <w:spacing w:after="0" w:line="240" w:lineRule="auto"/>
              <w:textAlignment w:val="auto"/>
            </w:pPr>
            <w:r>
              <w:t>Regarding Proposal 1.3-2A, we think Mux Pattern 3 should be de-prioritized as stated in the WID</w:t>
            </w:r>
          </w:p>
          <w:p w14:paraId="7E528CC8"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#3</w:t>
            </w:r>
          </w:p>
          <w:p w14:paraId="3FEFC220"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6BF72DFF"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04AC90D1"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#4</w:t>
            </w:r>
          </w:p>
          <w:p w14:paraId="6B3C5B18"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1.3-4 seems like a pragmatic WF; however, we note that the WA on 96 RB CORESET0 is not yet confirmed, hence the following could be added. </w:t>
            </w:r>
          </w:p>
          <w:p w14:paraId="057F9844"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0B011597" w14:textId="77777777" w:rsidR="00450F53" w:rsidRPr="008670C0"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43A5EDC3" w14:textId="77777777" w:rsidR="00450F53" w:rsidRPr="008670C0" w:rsidRDefault="00450F53" w:rsidP="00450F53">
            <w:pPr>
              <w:pStyle w:val="BodyText"/>
              <w:spacing w:after="0"/>
              <w:rPr>
                <w:rFonts w:ascii="Times New Roman" w:eastAsiaTheme="minorEastAsia" w:hAnsi="Times New Roman"/>
                <w:szCs w:val="22"/>
                <w:lang w:eastAsia="ko-KR"/>
              </w:rPr>
            </w:pPr>
            <w:r w:rsidRPr="008670C0">
              <w:rPr>
                <w:rFonts w:ascii="Times New Roman" w:eastAsiaTheme="minorEastAsia" w:hAnsi="Times New Roman"/>
                <w:szCs w:val="22"/>
                <w:lang w:eastAsia="ko-KR"/>
              </w:rPr>
              <w:t>Suppor</w:t>
            </w:r>
            <w:r>
              <w:rPr>
                <w:rFonts w:ascii="Times New Roman" w:eastAsiaTheme="minorEastAsia" w:hAnsi="Times New Roman"/>
                <w:szCs w:val="22"/>
                <w:lang w:eastAsia="ko-KR"/>
              </w:rPr>
              <w:t>t Proposal 1.3-4A as in Rel-15</w:t>
            </w:r>
          </w:p>
          <w:p w14:paraId="4F9F3C9D"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lastRenderedPageBreak/>
              <w:t>Issue #5</w:t>
            </w:r>
          </w:p>
          <w:p w14:paraId="2AE526A8"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3408C9C8"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5031D3D3" w14:textId="77777777" w:rsidR="00450F53"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sidRPr="008670C0">
              <w:rPr>
                <w:rFonts w:ascii="Times New Roman" w:hAnsi="Times New Roman"/>
                <w:color w:val="FF0000"/>
                <w:sz w:val="22"/>
                <w:szCs w:val="22"/>
                <w:lang w:eastAsia="zh-CN"/>
              </w:rPr>
              <w:t>, and [28]</w:t>
            </w:r>
          </w:p>
          <w:p w14:paraId="22981B26"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the same reason, 2 offsets would also be needed for 96 RB (if supported)</w:t>
            </w:r>
          </w:p>
          <w:p w14:paraId="40563DF2"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Pr="008670C0">
              <w:rPr>
                <w:rFonts w:ascii="Times New Roman" w:hAnsi="Times New Roman"/>
                <w:color w:val="FF0000"/>
                <w:sz w:val="22"/>
                <w:szCs w:val="22"/>
                <w:lang w:eastAsia="zh-CN"/>
              </w:rPr>
              <w:t>2</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47934F25" w14:textId="77777777" w:rsidR="00450F53" w:rsidRPr="007153CF"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sidRPr="008670C0">
              <w:rPr>
                <w:rFonts w:ascii="Times New Roman" w:hAnsi="Times New Roman"/>
                <w:color w:val="FF0000"/>
                <w:sz w:val="22"/>
                <w:szCs w:val="22"/>
                <w:lang w:eastAsia="zh-CN"/>
              </w:rPr>
              <w:t>, and [76]</w:t>
            </w:r>
          </w:p>
          <w:p w14:paraId="79501D4C" w14:textId="77777777" w:rsidR="00450F53" w:rsidRDefault="00450F53" w:rsidP="00450F53">
            <w:pPr>
              <w:pStyle w:val="BodyText"/>
              <w:spacing w:after="0"/>
              <w:rPr>
                <w:rFonts w:ascii="Times New Roman" w:eastAsiaTheme="minorEastAsia" w:hAnsi="Times New Roman"/>
                <w:szCs w:val="22"/>
                <w:lang w:eastAsia="ko-KR"/>
              </w:rPr>
            </w:pPr>
          </w:p>
          <w:p w14:paraId="1180EB2B" w14:textId="77777777" w:rsidR="00450F53" w:rsidRPr="007153CF" w:rsidRDefault="00450F53" w:rsidP="00450F53">
            <w:pPr>
              <w:pStyle w:val="BodyText"/>
              <w:spacing w:after="0"/>
              <w:rPr>
                <w:rFonts w:ascii="Times New Roman" w:eastAsiaTheme="minorEastAsia" w:hAnsi="Times New Roman"/>
                <w:szCs w:val="22"/>
                <w:lang w:eastAsia="ko-KR"/>
              </w:rPr>
            </w:pPr>
            <w:r w:rsidRPr="007153CF">
              <w:rPr>
                <w:rFonts w:ascii="Times New Roman" w:eastAsiaTheme="minorEastAsia" w:hAnsi="Times New Roman"/>
                <w:szCs w:val="22"/>
                <w:lang w:eastAsia="ko-KR"/>
              </w:rPr>
              <w:t>Support Proposal 1.3-5A</w:t>
            </w:r>
          </w:p>
          <w:p w14:paraId="19CA7C28"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#6</w:t>
            </w:r>
          </w:p>
          <w:p w14:paraId="0809D277"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0CE18CAA" w14:textId="7BDBE117" w:rsidR="00450F53" w:rsidRPr="00450F53" w:rsidRDefault="00450F53" w:rsidP="00450F53">
            <w:pPr>
              <w:rPr>
                <w:b/>
                <w:bCs/>
              </w:rPr>
            </w:pPr>
            <w:r>
              <w:rPr>
                <w:rFonts w:eastAsiaTheme="minorEastAsia"/>
                <w:szCs w:val="22"/>
                <w:lang w:eastAsia="ko-KR"/>
              </w:rPr>
              <w:t>Regarding Proposal 1.3-6A it is not clear what change is being proposed compared to Rel-15.</w:t>
            </w:r>
          </w:p>
        </w:tc>
      </w:tr>
      <w:tr w:rsidR="00A64DD2" w:rsidRPr="00450F53" w14:paraId="47939E63" w14:textId="77777777" w:rsidTr="00BC6642">
        <w:tc>
          <w:tcPr>
            <w:tcW w:w="1345" w:type="dxa"/>
          </w:tcPr>
          <w:p w14:paraId="36DD9BA1" w14:textId="2013F6E2" w:rsidR="00A64DD2" w:rsidRDefault="00A64DD2" w:rsidP="00A64DD2">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Qualcomm</w:t>
            </w:r>
          </w:p>
        </w:tc>
        <w:tc>
          <w:tcPr>
            <w:tcW w:w="8617" w:type="dxa"/>
          </w:tcPr>
          <w:p w14:paraId="0DD21F69" w14:textId="77777777" w:rsidR="00A64DD2" w:rsidRPr="00B673A4" w:rsidRDefault="00A64DD2" w:rsidP="00A64DD2">
            <w:pPr>
              <w:rPr>
                <w:sz w:val="22"/>
                <w:szCs w:val="22"/>
              </w:rPr>
            </w:pPr>
            <w:r w:rsidRPr="00B673A4">
              <w:rPr>
                <w:b/>
                <w:bCs/>
                <w:sz w:val="22"/>
                <w:szCs w:val="22"/>
              </w:rPr>
              <w:t>Issue #1</w:t>
            </w:r>
            <w:r w:rsidRPr="00B673A4">
              <w:rPr>
                <w:sz w:val="22"/>
                <w:szCs w:val="22"/>
              </w:rPr>
              <w:t>: confirm WA in Proposal 1.1-1</w:t>
            </w:r>
          </w:p>
          <w:p w14:paraId="510BC487" w14:textId="77777777" w:rsidR="00A64DD2" w:rsidRPr="00B673A4" w:rsidRDefault="00A64DD2" w:rsidP="00A64DD2">
            <w:pPr>
              <w:rPr>
                <w:sz w:val="22"/>
                <w:szCs w:val="22"/>
                <w:lang w:eastAsia="zh-CN"/>
              </w:rPr>
            </w:pPr>
            <w:r w:rsidRPr="00B673A4">
              <w:rPr>
                <w:b/>
                <w:bCs/>
                <w:sz w:val="22"/>
                <w:szCs w:val="22"/>
                <w:lang w:eastAsia="zh-CN"/>
              </w:rPr>
              <w:t>Issue #2</w:t>
            </w:r>
            <w:r w:rsidRPr="00B673A4">
              <w:rPr>
                <w:sz w:val="22"/>
                <w:szCs w:val="22"/>
                <w:lang w:eastAsia="zh-CN"/>
              </w:rPr>
              <w:t xml:space="preserve">: since </w:t>
            </w:r>
            <w:proofErr w:type="gramStart"/>
            <w:r w:rsidRPr="00B673A4">
              <w:rPr>
                <w:sz w:val="22"/>
                <w:szCs w:val="22"/>
                <w:lang w:eastAsia="zh-CN"/>
              </w:rPr>
              <w:t>the majority of</w:t>
            </w:r>
            <w:proofErr w:type="gramEnd"/>
            <w:r w:rsidRPr="00B673A4">
              <w:rPr>
                <w:sz w:val="22"/>
                <w:szCs w:val="22"/>
                <w:lang w:eastAsia="zh-CN"/>
              </w:rPr>
              <w:t xml:space="preserve"> the companies support DBTW for 480/960 kHz, we are fine with Proposal 1.1-2 </w:t>
            </w:r>
            <w:r w:rsidRPr="00B673A4">
              <w:rPr>
                <w:b/>
                <w:bCs/>
                <w:sz w:val="22"/>
                <w:szCs w:val="22"/>
                <w:u w:val="single"/>
                <w:lang w:eastAsia="zh-CN"/>
              </w:rPr>
              <w:t>only if</w:t>
            </w:r>
            <w:r w:rsidRPr="00B673A4">
              <w:rPr>
                <w:sz w:val="22"/>
                <w:szCs w:val="22"/>
                <w:lang w:eastAsia="zh-CN"/>
              </w:rPr>
              <w:t xml:space="preserve"> we have a common design with SCS 120 kHz</w:t>
            </w:r>
          </w:p>
          <w:p w14:paraId="4B7F5086" w14:textId="77777777" w:rsidR="00A64DD2" w:rsidRPr="00B673A4" w:rsidRDefault="00A64DD2" w:rsidP="00A64DD2">
            <w:pPr>
              <w:rPr>
                <w:sz w:val="22"/>
                <w:szCs w:val="22"/>
              </w:rPr>
            </w:pPr>
            <w:r w:rsidRPr="00B673A4">
              <w:rPr>
                <w:sz w:val="22"/>
                <w:szCs w:val="22"/>
              </w:rPr>
              <w:t xml:space="preserve">The probability of an LBT failure for the SSB is very low at this band, we think that 64 candidate SSB positions is enough and that we should strive to reduce the design complications (additional bits, </w:t>
            </w:r>
            <w:proofErr w:type="spellStart"/>
            <w:r w:rsidRPr="00B673A4">
              <w:rPr>
                <w:sz w:val="22"/>
                <w:szCs w:val="22"/>
              </w:rPr>
              <w:t>etc</w:t>
            </w:r>
            <w:proofErr w:type="spellEnd"/>
            <w:r w:rsidRPr="00B673A4">
              <w:rPr>
                <w:sz w:val="22"/>
                <w:szCs w:val="22"/>
              </w:rPr>
              <w:t>…) and have the same design for DBTW signaling as that for 120 kHz.</w:t>
            </w:r>
          </w:p>
          <w:p w14:paraId="6E410A94" w14:textId="77777777" w:rsidR="00A64DD2" w:rsidRPr="00B673A4" w:rsidRDefault="00A64DD2" w:rsidP="00A64DD2">
            <w:pPr>
              <w:rPr>
                <w:sz w:val="22"/>
                <w:szCs w:val="22"/>
              </w:rPr>
            </w:pPr>
            <w:r w:rsidRPr="00B673A4">
              <w:rPr>
                <w:sz w:val="22"/>
                <w:szCs w:val="22"/>
              </w:rPr>
              <w:t>Hence, if DBTW is supported for 480/960, we strongly support Proposal 1.1-2A.</w:t>
            </w:r>
          </w:p>
          <w:p w14:paraId="503FD12B" w14:textId="77777777" w:rsidR="00A64DD2" w:rsidRDefault="00A64DD2" w:rsidP="00A64DD2">
            <w:pPr>
              <w:jc w:val="left"/>
              <w:rPr>
                <w:sz w:val="22"/>
                <w:szCs w:val="22"/>
              </w:rPr>
            </w:pPr>
            <w:r w:rsidRPr="00C02749">
              <w:rPr>
                <w:b/>
                <w:bCs/>
                <w:sz w:val="22"/>
                <w:szCs w:val="22"/>
              </w:rPr>
              <w:t>Issue #4</w:t>
            </w:r>
            <w:r w:rsidRPr="00B673A4">
              <w:rPr>
                <w:sz w:val="22"/>
                <w:szCs w:val="22"/>
              </w:rPr>
              <w:t xml:space="preserve">: </w:t>
            </w:r>
            <w:r w:rsidRPr="004B6F49">
              <w:rPr>
                <w:sz w:val="22"/>
                <w:szCs w:val="22"/>
              </w:rPr>
              <w:t xml:space="preserve">due to the highly directive nature of the beams in this FR, we believe that the probability of LBT failures will be very low and the hence there may not be a need to support a large number of </w:t>
            </w:r>
            <w:proofErr w:type="gramStart"/>
            <w:r w:rsidRPr="004B6F49">
              <w:rPr>
                <w:sz w:val="22"/>
                <w:szCs w:val="22"/>
              </w:rPr>
              <w:t>candidate</w:t>
            </w:r>
            <w:proofErr w:type="gramEnd"/>
            <w:r w:rsidRPr="004B6F49">
              <w:rPr>
                <w:sz w:val="22"/>
                <w:szCs w:val="22"/>
              </w:rPr>
              <w:t xml:space="preserve"> SSB positions in a DBTW. With this, we think that 2 candidate SSB positions in a DBTW for a QCL is sufficient. Hence, only 1 bit is needed to signal the </w:t>
            </w:r>
            <m:oMath>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SSB</m:t>
                  </m:r>
                </m:sub>
                <m:sup>
                  <m:r>
                    <w:rPr>
                      <w:rFonts w:ascii="Cambria Math" w:hAnsi="Cambria Math"/>
                      <w:sz w:val="22"/>
                      <w:szCs w:val="22"/>
                    </w:rPr>
                    <m:t>QCL</m:t>
                  </m:r>
                </m:sup>
              </m:sSubSup>
            </m:oMath>
            <w:r w:rsidRPr="004B6F49">
              <w:rPr>
                <w:sz w:val="22"/>
                <w:szCs w:val="22"/>
              </w:rPr>
              <w:t>.</w:t>
            </w:r>
            <w:r>
              <w:rPr>
                <w:sz w:val="22"/>
                <w:szCs w:val="22"/>
              </w:rPr>
              <w:t xml:space="preserve"> </w:t>
            </w:r>
            <w:proofErr w:type="gramStart"/>
            <w:r>
              <w:rPr>
                <w:sz w:val="22"/>
                <w:szCs w:val="22"/>
              </w:rPr>
              <w:t>May be</w:t>
            </w:r>
            <w:proofErr w:type="gramEnd"/>
            <w:r>
              <w:rPr>
                <w:sz w:val="22"/>
                <w:szCs w:val="22"/>
              </w:rPr>
              <w:t xml:space="preserve"> we can add that as an option?</w:t>
            </w:r>
          </w:p>
          <w:p w14:paraId="3B482CC6" w14:textId="77777777" w:rsidR="00A64DD2" w:rsidRDefault="00A64DD2" w:rsidP="00A64DD2">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5AEA6CB6" w14:textId="77777777" w:rsidR="00A64DD2" w:rsidRPr="009C3D2B"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6E597894" w14:textId="77777777" w:rsidR="00A64DD2" w:rsidRPr="00385511"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{32, 64}</w:t>
            </w:r>
          </w:p>
          <w:p w14:paraId="7973A645" w14:textId="77777777" w:rsidR="00A64DD2" w:rsidRPr="00385511" w:rsidRDefault="00A64DD2" w:rsidP="00A64DD2">
            <w:pPr>
              <w:pStyle w:val="BodyText"/>
              <w:numPr>
                <w:ilvl w:val="2"/>
                <w:numId w:val="7"/>
              </w:numPr>
              <w:spacing w:before="0"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is also used to indicate disable of DBTW by gNB</w:t>
            </w:r>
          </w:p>
          <w:p w14:paraId="64BEA378" w14:textId="77777777" w:rsidR="00A64DD2" w:rsidRPr="009C3D2B" w:rsidRDefault="00A64DD2" w:rsidP="00A64DD2">
            <w:pPr>
              <w:pStyle w:val="BodyText"/>
              <w:numPr>
                <w:ilvl w:val="2"/>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0921CEC" w14:textId="77777777" w:rsidR="00A64DD2" w:rsidRPr="009C3D2B"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0"/>
                <w:lang w:eastAsia="zh-CN"/>
              </w:rPr>
              <w:t xml:space="preserve">1 bit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taken from </w:t>
            </w:r>
          </w:p>
          <w:p w14:paraId="006C338C" w14:textId="77777777" w:rsidR="00A64DD2" w:rsidRDefault="00A64DD2" w:rsidP="00A64DD2">
            <w:pPr>
              <w:pStyle w:val="BodyText"/>
              <w:numPr>
                <w:ilvl w:val="2"/>
                <w:numId w:val="7"/>
              </w:numPr>
              <w:spacing w:before="0"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0242F9" w14:textId="77777777" w:rsidR="00A64DD2" w:rsidRDefault="00A64DD2" w:rsidP="00A64DD2">
            <w:pPr>
              <w:pStyle w:val="BodyText"/>
              <w:spacing w:before="0" w:after="0"/>
              <w:rPr>
                <w:rFonts w:ascii="Times New Roman" w:hAnsi="Times New Roman"/>
                <w:sz w:val="22"/>
                <w:szCs w:val="22"/>
                <w:lang w:eastAsia="zh-CN"/>
              </w:rPr>
            </w:pPr>
          </w:p>
          <w:p w14:paraId="6EA83F5C" w14:textId="3BD029E0" w:rsidR="00A64DD2" w:rsidRPr="000A3FCB" w:rsidRDefault="00A64DD2" w:rsidP="00A64DD2">
            <w:pPr>
              <w:pStyle w:val="BodyText"/>
              <w:spacing w:after="0"/>
              <w:rPr>
                <w:rFonts w:ascii="Times New Roman" w:eastAsiaTheme="minorEastAsia" w:hAnsi="Times New Roman"/>
                <w:b/>
                <w:bCs/>
                <w:szCs w:val="22"/>
                <w:lang w:eastAsia="ko-KR"/>
              </w:rPr>
            </w:pPr>
            <w:r w:rsidRPr="002452E2">
              <w:rPr>
                <w:rFonts w:ascii="Times New Roman" w:hAnsi="Times New Roman"/>
                <w:b/>
                <w:bCs/>
                <w:sz w:val="22"/>
                <w:szCs w:val="22"/>
                <w:lang w:eastAsia="zh-CN"/>
              </w:rPr>
              <w:lastRenderedPageBreak/>
              <w:t>Issue #6</w:t>
            </w:r>
            <w:r>
              <w:rPr>
                <w:rFonts w:ascii="Times New Roman" w:hAnsi="Times New Roman"/>
                <w:sz w:val="22"/>
                <w:szCs w:val="22"/>
                <w:lang w:eastAsia="zh-CN"/>
              </w:rPr>
              <w:t>: support Proposal 1.1-6</w:t>
            </w:r>
          </w:p>
        </w:tc>
      </w:tr>
    </w:tbl>
    <w:p w14:paraId="45743086" w14:textId="18619825"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w:t>
      </w:r>
      <w:proofErr w:type="gramStart"/>
      <w:r w:rsidRPr="00CF3F57">
        <w:rPr>
          <w:rFonts w:ascii="Times New Roman" w:hAnsi="Times New Roman"/>
          <w:sz w:val="22"/>
          <w:szCs w:val="22"/>
          <w:lang w:eastAsia="zh-CN"/>
        </w:rPr>
        <w:t>9}+</w:t>
      </w:r>
      <w:proofErr w:type="gramEnd"/>
      <w:r w:rsidRPr="00CF3F57">
        <w:rPr>
          <w:rFonts w:ascii="Times New Roman" w:hAnsi="Times New Roman"/>
          <w:sz w:val="22"/>
          <w:szCs w:val="22"/>
          <w:lang w:eastAsia="zh-CN"/>
        </w:rPr>
        <w:t>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 xml:space="preserve">Support non-contiguous slot pattern for 480/960KHz SSB to reserve time for UL transmission, </w:t>
      </w:r>
      <w:proofErr w:type="gramStart"/>
      <w:r w:rsidRPr="00A40390">
        <w:rPr>
          <w:rFonts w:ascii="Times New Roman" w:hAnsi="Times New Roman"/>
          <w:sz w:val="22"/>
          <w:szCs w:val="22"/>
          <w:lang w:eastAsia="zh-CN"/>
        </w:rPr>
        <w:t>i.e.</w:t>
      </w:r>
      <w:proofErr w:type="gramEnd"/>
      <w:r w:rsidRPr="00A40390">
        <w:rPr>
          <w:rFonts w:ascii="Times New Roman" w:hAnsi="Times New Roman"/>
          <w:sz w:val="22"/>
          <w:szCs w:val="22"/>
          <w:lang w:eastAsia="zh-CN"/>
        </w:rPr>
        <w:t xml:space="preserv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ALT B) non-contiguous, N slot gap (slots that do not contain SSB) every M </w:t>
      </w:r>
      <w:proofErr w:type="gramStart"/>
      <w:r w:rsidRPr="002C55E9">
        <w:rPr>
          <w:rFonts w:ascii="Times New Roman" w:hAnsi="Times New Roman"/>
          <w:sz w:val="22"/>
          <w:szCs w:val="22"/>
          <w:lang w:eastAsia="zh-CN"/>
        </w:rPr>
        <w:t>slots</w:t>
      </w:r>
      <w:proofErr w:type="gramEnd"/>
      <w:r w:rsidRPr="002C55E9">
        <w:rPr>
          <w:rFonts w:ascii="Times New Roman" w:hAnsi="Times New Roman"/>
          <w:sz w:val="22"/>
          <w:szCs w:val="22"/>
          <w:lang w:eastAsia="zh-CN"/>
        </w:rPr>
        <w:t xml:space="preserve">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ALT A) or ALT B), i.e., non-contiguous, N slot gap (slots that do not contain SSB) every M </w:t>
      </w:r>
      <w:proofErr w:type="gramStart"/>
      <w:r w:rsidRPr="003D60DC">
        <w:rPr>
          <w:rFonts w:ascii="Times New Roman" w:hAnsi="Times New Roman"/>
          <w:sz w:val="22"/>
          <w:szCs w:val="22"/>
          <w:lang w:eastAsia="zh-CN"/>
        </w:rPr>
        <w:t>slots</w:t>
      </w:r>
      <w:proofErr w:type="gramEnd"/>
      <w:r w:rsidRPr="003D60DC">
        <w:rPr>
          <w:rFonts w:ascii="Times New Roman" w:hAnsi="Times New Roman"/>
          <w:sz w:val="22"/>
          <w:szCs w:val="22"/>
          <w:lang w:eastAsia="zh-CN"/>
        </w:rPr>
        <w:t xml:space="preserve">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w:t>
      </w:r>
      <w:proofErr w:type="gramStart"/>
      <w:r w:rsidRPr="004E4750">
        <w:rPr>
          <w:rFonts w:ascii="Times New Roman" w:hAnsi="Times New Roman"/>
          <w:sz w:val="22"/>
          <w:szCs w:val="22"/>
          <w:lang w:eastAsia="zh-CN"/>
        </w:rPr>
        <w:t>candidate</w:t>
      </w:r>
      <w:proofErr w:type="gramEnd"/>
      <w:r w:rsidRPr="004E4750">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w:t>
      </w:r>
      <w:proofErr w:type="gramStart"/>
      <w:r w:rsidRPr="0018398B">
        <w:rPr>
          <w:rFonts w:ascii="Times New Roman" w:hAnsi="Times New Roman"/>
          <w:sz w:val="22"/>
          <w:szCs w:val="22"/>
          <w:lang w:eastAsia="zh-CN"/>
        </w:rPr>
        <w:t>access;</w:t>
      </w:r>
      <w:proofErr w:type="gramEnd"/>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w:t>
      </w:r>
      <w:proofErr w:type="gramStart"/>
      <w:r w:rsidRPr="0018398B">
        <w:rPr>
          <w:rFonts w:ascii="Times New Roman" w:hAnsi="Times New Roman"/>
          <w:sz w:val="22"/>
          <w:szCs w:val="22"/>
          <w:lang w:eastAsia="zh-CN"/>
        </w:rPr>
        <w:t>access;</w:t>
      </w:r>
      <w:proofErr w:type="gramEnd"/>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w:t>
      </w:r>
      <w:proofErr w:type="gramStart"/>
      <w:r w:rsidRPr="0018398B">
        <w:rPr>
          <w:rFonts w:ascii="Times New Roman" w:hAnsi="Times New Roman"/>
          <w:sz w:val="22"/>
          <w:szCs w:val="22"/>
          <w:lang w:eastAsia="zh-CN"/>
        </w:rPr>
        <w:t>access;</w:t>
      </w:r>
      <w:proofErr w:type="gramEnd"/>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 xml:space="preserve">In SCS 120kHz, the SSB pattern in gap slots for the candidate SSB positions can be different from Case D SSB pattern to allow </w:t>
      </w:r>
      <w:proofErr w:type="gramStart"/>
      <w:r w:rsidRPr="00EC0FF3">
        <w:rPr>
          <w:rFonts w:ascii="Times New Roman" w:hAnsi="Times New Roman"/>
          <w:sz w:val="22"/>
          <w:szCs w:val="22"/>
          <w:lang w:eastAsia="zh-CN"/>
        </w:rPr>
        <w:t>more</w:t>
      </w:r>
      <w:proofErr w:type="gramEnd"/>
      <w:r w:rsidRPr="00EC0FF3">
        <w:rPr>
          <w:rFonts w:ascii="Times New Roman" w:hAnsi="Times New Roman"/>
          <w:sz w:val="22"/>
          <w:szCs w:val="22"/>
          <w:lang w:eastAsia="zh-CN"/>
        </w:rPr>
        <w:t xml:space="preserv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ALT B) non-contiguous, N slot gap (slots that do not contain SSB) every M </w:t>
      </w:r>
      <w:proofErr w:type="gramStart"/>
      <w:r w:rsidRPr="00B30B62">
        <w:rPr>
          <w:rFonts w:ascii="Times New Roman" w:hAnsi="Times New Roman"/>
          <w:sz w:val="22"/>
          <w:szCs w:val="22"/>
          <w:lang w:eastAsia="zh-CN"/>
        </w:rPr>
        <w:t>slots</w:t>
      </w:r>
      <w:proofErr w:type="gramEnd"/>
      <w:r w:rsidRPr="00B30B62">
        <w:rPr>
          <w:rFonts w:ascii="Times New Roman" w:hAnsi="Times New Roman"/>
          <w:sz w:val="22"/>
          <w:szCs w:val="22"/>
          <w:lang w:eastAsia="zh-CN"/>
        </w:rPr>
        <w:t xml:space="preserve">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w:t>
      </w:r>
      <w:proofErr w:type="gramStart"/>
      <w:r w:rsidRPr="00B30B62">
        <w:rPr>
          <w:rFonts w:ascii="Times New Roman" w:hAnsi="Times New Roman"/>
          <w:i/>
          <w:iCs/>
          <w:sz w:val="22"/>
          <w:szCs w:val="22"/>
          <w:lang w:eastAsia="zh-CN"/>
        </w:rPr>
        <w:t>i.e.</w:t>
      </w:r>
      <w:proofErr w:type="gramEnd"/>
      <w:r w:rsidRPr="00B30B62">
        <w:rPr>
          <w:rFonts w:ascii="Times New Roman" w:hAnsi="Times New Roman"/>
          <w:i/>
          <w:iCs/>
          <w:sz w:val="22"/>
          <w:szCs w:val="22"/>
          <w:lang w:eastAsia="zh-CN"/>
        </w:rPr>
        <w:t xml:space="preserv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lastRenderedPageBreak/>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 xml:space="preserve">Regarding supported value of n for 480/960kHz SSB slot pattern, our first preference is ALT </w:t>
      </w:r>
      <w:proofErr w:type="gramStart"/>
      <w:r w:rsidRPr="006E6046">
        <w:rPr>
          <w:rFonts w:ascii="Times New Roman" w:hAnsi="Times New Roman"/>
          <w:sz w:val="22"/>
          <w:szCs w:val="22"/>
          <w:lang w:eastAsia="zh-CN"/>
        </w:rPr>
        <w:t>C</w:t>
      </w:r>
      <w:proofErr w:type="gramEnd"/>
      <w:r w:rsidRPr="006E6046">
        <w:rPr>
          <w:rFonts w:ascii="Times New Roman" w:hAnsi="Times New Roman"/>
          <w:sz w:val="22"/>
          <w:szCs w:val="22"/>
          <w:lang w:eastAsia="zh-CN"/>
        </w:rPr>
        <w:t xml:space="preserve">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 xml:space="preserve">ALT B) non-contiguous, N slot gap (slots that do not contain SSB) every M </w:t>
      </w:r>
      <w:proofErr w:type="gramStart"/>
      <w:r w:rsidRPr="002044FE">
        <w:rPr>
          <w:rFonts w:ascii="Times New Roman" w:hAnsi="Times New Roman"/>
          <w:sz w:val="22"/>
          <w:szCs w:val="22"/>
          <w:lang w:eastAsia="zh-CN"/>
        </w:rPr>
        <w:t>slots</w:t>
      </w:r>
      <w:proofErr w:type="gramEnd"/>
      <w:r w:rsidRPr="002044FE">
        <w:rPr>
          <w:rFonts w:ascii="Times New Roman" w:hAnsi="Times New Roman"/>
          <w:sz w:val="22"/>
          <w:szCs w:val="22"/>
          <w:lang w:eastAsia="zh-CN"/>
        </w:rPr>
        <w:t xml:space="preserve">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w:t>
      </w:r>
      <w:proofErr w:type="gramStart"/>
      <w:r w:rsidRPr="002044FE">
        <w:rPr>
          <w:rFonts w:ascii="Times New Roman" w:hAnsi="Times New Roman"/>
          <w:sz w:val="22"/>
          <w:szCs w:val="22"/>
          <w:lang w:eastAsia="zh-CN"/>
        </w:rPr>
        <w:t>i.e.</w:t>
      </w:r>
      <w:proofErr w:type="gramEnd"/>
      <w:r w:rsidRPr="002044FE">
        <w:rPr>
          <w:rFonts w:ascii="Times New Roman" w:hAnsi="Times New Roman"/>
          <w:sz w:val="22"/>
          <w:szCs w:val="22"/>
          <w:lang w:eastAsia="zh-CN"/>
        </w:rPr>
        <w:t xml:space="preserv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xml:space="preserve">, Apple, </w:t>
      </w:r>
      <w:proofErr w:type="spellStart"/>
      <w:r w:rsidR="00765206">
        <w:t>Mediatek</w:t>
      </w:r>
      <w:proofErr w:type="spellEnd"/>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w:t>
      </w:r>
      <w:proofErr w:type="spellStart"/>
      <w:r>
        <w:t>Sanechips</w:t>
      </w:r>
      <w:proofErr w:type="spellEnd"/>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w:t>
      </w:r>
      <w:proofErr w:type="spellStart"/>
      <w:r>
        <w:t>HiSilicon</w:t>
      </w:r>
      <w:proofErr w:type="spellEnd"/>
      <w:r>
        <w:t xml:space="preserve">, </w:t>
      </w:r>
      <w:proofErr w:type="spellStart"/>
      <w:r>
        <w:t>Futurewei</w:t>
      </w:r>
      <w:proofErr w:type="spellEnd"/>
      <w:r>
        <w:t xml:space="preserve">, </w:t>
      </w:r>
      <w:proofErr w:type="spellStart"/>
      <w:r>
        <w:t>Spreadtrum</w:t>
      </w:r>
      <w:proofErr w:type="spellEnd"/>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C is preferred by </w:t>
      </w:r>
      <w:proofErr w:type="gramStart"/>
      <w:r>
        <w:rPr>
          <w:rFonts w:ascii="Times New Roman" w:hAnsi="Times New Roman"/>
          <w:sz w:val="22"/>
          <w:szCs w:val="22"/>
          <w:lang w:eastAsia="zh-CN"/>
        </w:rPr>
        <w:t>the most</w:t>
      </w:r>
      <w:proofErr w:type="gramEnd"/>
      <w:r>
        <w:rPr>
          <w:rFonts w:ascii="Times New Roman" w:hAnsi="Times New Roman"/>
          <w:sz w:val="22"/>
          <w:szCs w:val="22"/>
          <w:lang w:eastAsia="zh-CN"/>
        </w:rPr>
        <w:t xml:space="preserve">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617" w:type="dxa"/>
          </w:tcPr>
          <w:p w14:paraId="4EEE7408" w14:textId="4ACFB65E" w:rsidR="00A91FF2" w:rsidRPr="00F16443" w:rsidRDefault="00A91FF2" w:rsidP="00F16443">
            <w:pPr>
              <w:pStyle w:val="Heading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r w:rsidR="0026579C" w14:paraId="58F7EAF3" w14:textId="77777777" w:rsidTr="00AB6DDE">
        <w:tc>
          <w:tcPr>
            <w:tcW w:w="1345" w:type="dxa"/>
          </w:tcPr>
          <w:p w14:paraId="5E4221CB" w14:textId="3B09D048" w:rsidR="0026579C" w:rsidRPr="0026579C" w:rsidRDefault="0026579C" w:rsidP="00AB6DDE">
            <w:pPr>
              <w:pStyle w:val="BodyText"/>
              <w:spacing w:after="0"/>
              <w:rPr>
                <w:rFonts w:ascii="Times New Roman" w:eastAsiaTheme="minorEastAsia" w:hAnsi="Times New Roman"/>
                <w:sz w:val="22"/>
                <w:szCs w:val="22"/>
                <w:lang w:eastAsia="ko-KR"/>
              </w:rPr>
            </w:pPr>
            <w:proofErr w:type="spellStart"/>
            <w:r w:rsidRPr="0026579C">
              <w:rPr>
                <w:rFonts w:ascii="Times New Roman" w:eastAsia="PMingLiU" w:hAnsi="Times New Roman"/>
                <w:sz w:val="22"/>
                <w:szCs w:val="22"/>
                <w:lang w:eastAsia="zh-TW"/>
              </w:rPr>
              <w:t>M</w:t>
            </w:r>
            <w:r w:rsidRPr="0026579C">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diatek</w:t>
            </w:r>
            <w:proofErr w:type="spellEnd"/>
          </w:p>
        </w:tc>
        <w:tc>
          <w:tcPr>
            <w:tcW w:w="8617" w:type="dxa"/>
          </w:tcPr>
          <w:p w14:paraId="2A173FD0" w14:textId="30EB076A" w:rsidR="0026579C" w:rsidRPr="0026579C" w:rsidRDefault="0026579C"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A30FBF" w14:paraId="2BE857B8" w14:textId="77777777" w:rsidTr="00AB6DDE">
        <w:tc>
          <w:tcPr>
            <w:tcW w:w="1345" w:type="dxa"/>
          </w:tcPr>
          <w:p w14:paraId="0E115F74" w14:textId="0B79F57B" w:rsidR="00A30FBF" w:rsidRPr="0026579C" w:rsidRDefault="00A30FBF" w:rsidP="00AB6DDE">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OPPO</w:t>
            </w:r>
          </w:p>
        </w:tc>
        <w:tc>
          <w:tcPr>
            <w:tcW w:w="8617" w:type="dxa"/>
          </w:tcPr>
          <w:p w14:paraId="4B87983E" w14:textId="60CB15AC" w:rsidR="00A30FBF" w:rsidRDefault="00A30FBF"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We support Alt B</w:t>
            </w:r>
          </w:p>
        </w:tc>
      </w:tr>
      <w:tr w:rsidR="00450F53" w:rsidRPr="00450F53" w14:paraId="1D87AB5E" w14:textId="77777777" w:rsidTr="00AB6DDE">
        <w:tc>
          <w:tcPr>
            <w:tcW w:w="1345" w:type="dxa"/>
          </w:tcPr>
          <w:p w14:paraId="43127362" w14:textId="0654EFB1" w:rsidR="00450F53" w:rsidRPr="00450F53" w:rsidRDefault="00450F53" w:rsidP="00450F53">
            <w:pPr>
              <w:pStyle w:val="BodyText"/>
              <w:spacing w:after="0"/>
              <w:rPr>
                <w:rFonts w:ascii="Times New Roman" w:eastAsia="PMingLiU" w:hAnsi="Times New Roman"/>
                <w:szCs w:val="22"/>
                <w:lang w:eastAsia="zh-TW"/>
              </w:rPr>
            </w:pPr>
            <w:r>
              <w:rPr>
                <w:rFonts w:ascii="Times New Roman" w:eastAsia="PMingLiU" w:hAnsi="Times New Roman"/>
                <w:szCs w:val="22"/>
                <w:lang w:eastAsia="zh-TW"/>
              </w:rPr>
              <w:t>Ericsson</w:t>
            </w:r>
          </w:p>
        </w:tc>
        <w:tc>
          <w:tcPr>
            <w:tcW w:w="8617" w:type="dxa"/>
          </w:tcPr>
          <w:p w14:paraId="037C16AC" w14:textId="77777777" w:rsidR="00450F53" w:rsidRDefault="00450F53" w:rsidP="00450F53">
            <w:pPr>
              <w:pStyle w:val="Heading5"/>
              <w:outlineLvl w:val="4"/>
              <w:rPr>
                <w:rFonts w:asciiTheme="majorBidi" w:eastAsia="PMingLiU" w:hAnsiTheme="majorBidi" w:cstheme="majorBidi"/>
                <w:sz w:val="20"/>
                <w:lang w:eastAsia="zh-TW"/>
              </w:rPr>
            </w:pPr>
            <w:r>
              <w:rPr>
                <w:rFonts w:asciiTheme="majorBidi" w:eastAsia="PMingLiU" w:hAnsiTheme="majorBidi" w:cstheme="majorBidi"/>
                <w:sz w:val="20"/>
                <w:lang w:eastAsia="zh-TW"/>
              </w:rPr>
              <w:t>We support Proposal 1.2-1A. We have the same comment as LGE:</w:t>
            </w:r>
          </w:p>
          <w:p w14:paraId="4A7E6EE5" w14:textId="77777777" w:rsidR="00450F53" w:rsidRDefault="00450F53" w:rsidP="00450F53">
            <w:pPr>
              <w:pStyle w:val="Heading5"/>
              <w:outlineLvl w:val="4"/>
              <w:rPr>
                <w:rFonts w:eastAsia="Batang"/>
                <w:szCs w:val="22"/>
                <w:lang w:eastAsia="ko-KR"/>
              </w:rPr>
            </w:pPr>
            <w:r>
              <w:rPr>
                <w:rFonts w:eastAsiaTheme="minorEastAsia"/>
                <w:szCs w:val="22"/>
                <w:lang w:eastAsia="ko-KR"/>
              </w:rPr>
              <w:t>"…</w:t>
            </w:r>
            <w:r>
              <w:rPr>
                <w:rFonts w:ascii="Times New Roman" w:eastAsiaTheme="minorEastAsia" w:hAnsi="Times New Roman"/>
                <w:szCs w:val="22"/>
                <w:lang w:eastAsia="ko-KR"/>
              </w:rPr>
              <w:t xml:space="preserve"> since </w:t>
            </w:r>
            <w:r>
              <w:rPr>
                <w:rFonts w:eastAsia="Batang"/>
                <w:szCs w:val="22"/>
                <w:lang w:eastAsia="ko-KR"/>
              </w:rPr>
              <w:t>the time duration for 64 SS/PBCH blocks for 480/960 kHz is short enough (i.e., less than or equal to 1 msec) and the gap for UL control channel is not required."</w:t>
            </w:r>
          </w:p>
          <w:p w14:paraId="35E14102" w14:textId="6F7119AF" w:rsidR="00450F53" w:rsidRPr="00450F53" w:rsidRDefault="00450F53" w:rsidP="00450F53">
            <w:pPr>
              <w:pStyle w:val="Heading5"/>
              <w:outlineLvl w:val="4"/>
              <w:rPr>
                <w:rFonts w:asciiTheme="majorBidi" w:eastAsia="PMingLiU" w:hAnsiTheme="majorBidi" w:cstheme="majorBidi"/>
                <w:sz w:val="20"/>
                <w:lang w:eastAsia="zh-TW"/>
              </w:rPr>
            </w:pPr>
            <w:r>
              <w:rPr>
                <w:lang w:eastAsia="ko-KR"/>
              </w:rPr>
              <w:t>Furthermore, given the DL-UL and UL-DL switching times, we don't think the gaps for Alt-B are particularly useful for UL transmissions, and further may not line up well with practical TDD DL/UL patterns.</w:t>
            </w:r>
          </w:p>
        </w:tc>
      </w:tr>
      <w:tr w:rsidR="006D400E" w:rsidRPr="00450F53" w14:paraId="7A3E9328" w14:textId="77777777" w:rsidTr="00AB6DDE">
        <w:tc>
          <w:tcPr>
            <w:tcW w:w="1345" w:type="dxa"/>
          </w:tcPr>
          <w:p w14:paraId="0C27FBED" w14:textId="284926B8" w:rsidR="006D400E" w:rsidRDefault="006D400E" w:rsidP="006D400E">
            <w:pPr>
              <w:pStyle w:val="BodyText"/>
              <w:spacing w:after="0"/>
              <w:rPr>
                <w:rFonts w:ascii="Times New Roman" w:eastAsia="PMingLiU" w:hAnsi="Times New Roman"/>
                <w:szCs w:val="22"/>
                <w:lang w:eastAsia="zh-TW"/>
              </w:rPr>
            </w:pPr>
            <w:r>
              <w:rPr>
                <w:rFonts w:ascii="Times New Roman" w:eastAsiaTheme="minorEastAsia" w:hAnsi="Times New Roman"/>
                <w:sz w:val="22"/>
                <w:szCs w:val="22"/>
                <w:lang w:eastAsia="ko-KR"/>
              </w:rPr>
              <w:t>Qualcomm</w:t>
            </w:r>
          </w:p>
        </w:tc>
        <w:tc>
          <w:tcPr>
            <w:tcW w:w="8617" w:type="dxa"/>
          </w:tcPr>
          <w:p w14:paraId="74F8721C" w14:textId="3FEDD848" w:rsidR="006D400E" w:rsidRDefault="006D400E" w:rsidP="006D400E">
            <w:pPr>
              <w:pStyle w:val="Heading5"/>
              <w:outlineLvl w:val="4"/>
              <w:rPr>
                <w:rFonts w:asciiTheme="majorBidi" w:eastAsia="PMingLiU" w:hAnsiTheme="majorBidi" w:cstheme="majorBidi"/>
                <w:sz w:val="20"/>
                <w:lang w:eastAsia="zh-TW"/>
              </w:rPr>
            </w:pPr>
            <w:r>
              <w:rPr>
                <w:rFonts w:asciiTheme="majorBidi" w:hAnsiTheme="majorBidi" w:cstheme="majorBidi"/>
                <w:lang w:eastAsia="zh-CN"/>
              </w:rPr>
              <w:t xml:space="preserve">We prefer </w:t>
            </w:r>
            <w:r w:rsidRPr="00537ED9">
              <w:rPr>
                <w:rFonts w:asciiTheme="majorBidi" w:hAnsiTheme="majorBidi" w:cstheme="majorBidi"/>
                <w:lang w:eastAsia="zh-CN"/>
              </w:rPr>
              <w:t>Proposal 1.2-1</w:t>
            </w:r>
            <w:r>
              <w:rPr>
                <w:rFonts w:asciiTheme="majorBidi" w:hAnsiTheme="majorBidi" w:cstheme="majorBidi"/>
                <w:lang w:eastAsia="zh-CN"/>
              </w:rPr>
              <w:t xml:space="preserve"> (ALT B) but are willing to accept </w:t>
            </w:r>
            <w:r w:rsidRPr="00537ED9">
              <w:rPr>
                <w:rFonts w:asciiTheme="majorBidi" w:hAnsiTheme="majorBidi" w:cstheme="majorBidi"/>
                <w:lang w:eastAsia="zh-CN"/>
              </w:rPr>
              <w:t>Proposal 1.2-1A</w:t>
            </w:r>
            <w:r>
              <w:rPr>
                <w:rFonts w:asciiTheme="majorBidi" w:hAnsiTheme="majorBidi" w:cstheme="majorBidi"/>
                <w:lang w:eastAsia="zh-CN"/>
              </w:rPr>
              <w:t xml:space="preserve"> (ALT C) if needed</w:t>
            </w: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lastRenderedPageBreak/>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lang w:eastAsia="zh-CN"/>
        </w:rPr>
        <w:lastRenderedPageBreak/>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 xml:space="preserve">Support </w:t>
      </w:r>
      <w:proofErr w:type="gramStart"/>
      <w:r w:rsidRPr="003C4306">
        <w:rPr>
          <w:rFonts w:ascii="Times New Roman" w:hAnsi="Times New Roman"/>
          <w:sz w:val="22"/>
          <w:szCs w:val="22"/>
          <w:lang w:eastAsia="zh-CN"/>
        </w:rPr>
        <w:t>remove</w:t>
      </w:r>
      <w:proofErr w:type="gramEnd"/>
      <w:r w:rsidRPr="003C4306">
        <w:rPr>
          <w:rFonts w:ascii="Times New Roman" w:hAnsi="Times New Roman"/>
          <w:sz w:val="22"/>
          <w:szCs w:val="22"/>
          <w:lang w:eastAsia="zh-CN"/>
        </w:rPr>
        <w:t xml:space="preser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w:t>
      </w:r>
      <w:proofErr w:type="spellStart"/>
      <w:r w:rsidRPr="002D5091">
        <w:rPr>
          <w:rFonts w:ascii="Times New Roman" w:hAnsi="Times New Roman"/>
          <w:sz w:val="22"/>
          <w:szCs w:val="22"/>
          <w:lang w:eastAsia="zh-CN"/>
        </w:rPr>
        <w:t>controlResourceSetZero</w:t>
      </w:r>
      <w:proofErr w:type="spellEnd"/>
      <w:r w:rsidRPr="002D5091">
        <w:rPr>
          <w:rFonts w:ascii="Times New Roman" w:hAnsi="Times New Roman"/>
          <w:sz w:val="22"/>
          <w:szCs w:val="22"/>
          <w:lang w:eastAsia="zh-CN"/>
        </w:rPr>
        <w:t>’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w:t>
      </w:r>
      <w:proofErr w:type="spellStart"/>
      <w:r w:rsidRPr="005E1EFB">
        <w:rPr>
          <w:rFonts w:ascii="Times New Roman" w:hAnsi="Times New Roman"/>
          <w:sz w:val="22"/>
          <w:szCs w:val="22"/>
          <w:lang w:eastAsia="zh-CN"/>
        </w:rPr>
        <w:t>searchSpaceZero</w:t>
      </w:r>
      <w:proofErr w:type="spellEnd"/>
      <w:r w:rsidRPr="005E1EFB">
        <w:rPr>
          <w:rFonts w:ascii="Times New Roman" w:hAnsi="Times New Roman"/>
          <w:sz w:val="22"/>
          <w:szCs w:val="22"/>
          <w:lang w:eastAsia="zh-CN"/>
        </w:rPr>
        <w:t>’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X = 2.5 </w:t>
      </w:r>
      <w:proofErr w:type="spellStart"/>
      <w:r w:rsidRPr="005E1EFB">
        <w:rPr>
          <w:rFonts w:ascii="Times New Roman" w:hAnsi="Times New Roman" w:hint="eastAsia"/>
          <w:sz w:val="22"/>
          <w:szCs w:val="22"/>
          <w:lang w:eastAsia="zh-CN"/>
        </w:rPr>
        <w:t>ms</w:t>
      </w:r>
      <w:proofErr w:type="spellEnd"/>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t>
      </w:r>
      <w:proofErr w:type="gramStart"/>
      <w:r w:rsidRPr="005E1EFB">
        <w:rPr>
          <w:rFonts w:ascii="Times New Roman" w:hAnsi="Times New Roman"/>
          <w:sz w:val="22"/>
          <w:szCs w:val="22"/>
          <w:lang w:eastAsia="zh-CN"/>
        </w:rPr>
        <w:t>whether or not</w:t>
      </w:r>
      <w:proofErr w:type="gramEnd"/>
      <w:r w:rsidRPr="005E1EFB">
        <w:rPr>
          <w:rFonts w:ascii="Times New Roman" w:hAnsi="Times New Roman"/>
          <w:sz w:val="22"/>
          <w:szCs w:val="22"/>
          <w:lang w:eastAsia="zh-CN"/>
        </w:rPr>
        <w:t xml:space="preserve">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Support the following ’O’ values for both 480 and 960 kHz sub-carrier options: {0, 1.5, 5, 6.5} </w:t>
      </w:r>
      <w:proofErr w:type="spellStart"/>
      <w:r w:rsidRPr="003902FF">
        <w:rPr>
          <w:rFonts w:ascii="Times New Roman" w:hAnsi="Times New Roman"/>
          <w:sz w:val="22"/>
          <w:szCs w:val="22"/>
          <w:lang w:eastAsia="zh-CN"/>
        </w:rPr>
        <w:t>ms.</w:t>
      </w:r>
      <w:proofErr w:type="spellEnd"/>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If configuration with consecutive PDCCH monitoring occasions </w:t>
      </w:r>
      <w:proofErr w:type="gramStart"/>
      <w:r w:rsidRPr="003902FF">
        <w:rPr>
          <w:rFonts w:ascii="Times New Roman" w:hAnsi="Times New Roman"/>
          <w:sz w:val="22"/>
          <w:szCs w:val="22"/>
          <w:lang w:eastAsia="zh-CN"/>
        </w:rPr>
        <w:t>are</w:t>
      </w:r>
      <w:proofErr w:type="gramEnd"/>
      <w:r w:rsidRPr="003902FF">
        <w:rPr>
          <w:rFonts w:ascii="Times New Roman" w:hAnsi="Times New Roman"/>
          <w:sz w:val="22"/>
          <w:szCs w:val="22"/>
          <w:lang w:eastAsia="zh-CN"/>
        </w:rPr>
        <w:t xml:space="preserv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E93AFD"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E93AFD"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w:t>
      </w:r>
      <w:proofErr w:type="spellStart"/>
      <w:r w:rsidRPr="002C55E9">
        <w:rPr>
          <w:rFonts w:ascii="Times New Roman" w:hAnsi="Times New Roman" w:hint="eastAsia"/>
          <w:sz w:val="22"/>
          <w:szCs w:val="22"/>
          <w:lang w:eastAsia="zh-CN"/>
        </w:rPr>
        <w:t>KHz</w:t>
      </w:r>
      <w:proofErr w:type="spellEnd"/>
      <w:r w:rsidRPr="002C55E9">
        <w:rPr>
          <w:rFonts w:ascii="Times New Roman" w:hAnsi="Times New Roman" w:hint="eastAsia"/>
          <w:sz w:val="22"/>
          <w:szCs w:val="22"/>
          <w:lang w:eastAsia="zh-CN"/>
        </w:rPr>
        <w:t xml:space="preserve"> use case, </w:t>
      </w:r>
      <w:r w:rsidRPr="002C55E9">
        <w:rPr>
          <w:rFonts w:ascii="Times New Roman" w:hAnsi="Times New Roman"/>
          <w:sz w:val="22"/>
          <w:szCs w:val="22"/>
          <w:lang w:eastAsia="zh-CN"/>
        </w:rPr>
        <w:t xml:space="preserve">the </w:t>
      </w:r>
      <w:proofErr w:type="spellStart"/>
      <w:r w:rsidRPr="002C55E9">
        <w:rPr>
          <w:rFonts w:ascii="Times New Roman" w:hAnsi="Times New Roman" w:hint="eastAsia"/>
          <w:sz w:val="22"/>
          <w:szCs w:val="22"/>
          <w:lang w:eastAsia="zh-CN"/>
        </w:rPr>
        <w:t>gNB</w:t>
      </w:r>
      <w:proofErr w:type="spellEnd"/>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 xml:space="preserve">issue if it </w:t>
      </w:r>
      <w:proofErr w:type="gramStart"/>
      <w:r w:rsidRPr="002C55E9">
        <w:rPr>
          <w:rFonts w:ascii="Times New Roman" w:hAnsi="Times New Roman"/>
          <w:sz w:val="22"/>
          <w:szCs w:val="22"/>
          <w:lang w:eastAsia="zh-CN"/>
        </w:rPr>
        <w:t>choose</w:t>
      </w:r>
      <w:proofErr w:type="gramEnd"/>
      <w:r w:rsidRPr="002C55E9">
        <w:rPr>
          <w:rFonts w:ascii="Times New Roman" w:hAnsi="Times New Roman"/>
          <w:sz w:val="22"/>
          <w:szCs w:val="22"/>
          <w:lang w:eastAsia="zh-CN"/>
        </w:rPr>
        <w:t xml:space="preserv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lastRenderedPageBreak/>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the following CORESET#0 RB offset values for {120, 120} </w:t>
      </w:r>
      <w:proofErr w:type="spellStart"/>
      <w:r w:rsidRPr="00F407B8">
        <w:rPr>
          <w:rFonts w:ascii="Times New Roman" w:hAnsi="Times New Roman"/>
          <w:sz w:val="22"/>
          <w:szCs w:val="22"/>
          <w:lang w:eastAsia="zh-CN"/>
        </w:rPr>
        <w:t>kHzkHz</w:t>
      </w:r>
      <w:proofErr w:type="spellEnd"/>
      <w:r w:rsidRPr="00F407B8">
        <w:rPr>
          <w:rFonts w:ascii="Times New Roman" w:hAnsi="Times New Roman"/>
          <w:sz w:val="22"/>
          <w:szCs w:val="22"/>
          <w:lang w:eastAsia="zh-CN"/>
        </w:rPr>
        <w:t xml:space="preserve">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w:t>
      </w:r>
      <w:proofErr w:type="gramStart"/>
      <w:r w:rsidRPr="00F407B8">
        <w:rPr>
          <w:rFonts w:ascii="Times New Roman" w:hAnsi="Times New Roman"/>
          <w:sz w:val="22"/>
          <w:szCs w:val="22"/>
          <w:lang w:eastAsia="zh-CN"/>
        </w:rPr>
        <w:t>7.5, but</w:t>
      </w:r>
      <w:proofErr w:type="gramEnd"/>
      <w:r w:rsidRPr="00F407B8">
        <w:rPr>
          <w:rFonts w:ascii="Times New Roman" w:hAnsi="Times New Roman"/>
          <w:sz w:val="22"/>
          <w:szCs w:val="22"/>
          <w:lang w:eastAsia="zh-CN"/>
        </w:rPr>
        <w:t xml:space="preserve">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2.5, 5, 7.5} for 480kHz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1.25, 5, 6.25} for 960kHz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24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two RB offsets for 48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w:t>
      </w:r>
      <w:proofErr w:type="gramStart"/>
      <w:r w:rsidRPr="00D77151">
        <w:rPr>
          <w:rFonts w:ascii="Times New Roman" w:hAnsi="Times New Roman"/>
          <w:sz w:val="22"/>
          <w:szCs w:val="22"/>
          <w:lang w:eastAsia="zh-CN"/>
        </w:rPr>
        <w:t>bandwidth</w:t>
      </w:r>
      <w:proofErr w:type="gramEnd"/>
      <w:r w:rsidRPr="00D77151">
        <w:rPr>
          <w:rFonts w:ascii="Times New Roman" w:hAnsi="Times New Roman"/>
          <w:sz w:val="22"/>
          <w:szCs w:val="22"/>
          <w:lang w:eastAsia="zh-CN"/>
        </w:rPr>
        <w:t xml:space="preserve">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the same CORESET#0 configuration </w:t>
      </w:r>
      <w:proofErr w:type="gramStart"/>
      <w:r w:rsidRPr="00480EA0">
        <w:rPr>
          <w:rFonts w:ascii="Times New Roman" w:hAnsi="Times New Roman"/>
          <w:sz w:val="22"/>
          <w:szCs w:val="22"/>
          <w:lang w:eastAsia="zh-CN"/>
        </w:rPr>
        <w:t>table;</w:t>
      </w:r>
      <w:proofErr w:type="gramEnd"/>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w:t>
      </w:r>
      <w:proofErr w:type="gramStart"/>
      <w:r w:rsidRPr="00480EA0">
        <w:rPr>
          <w:rFonts w:ascii="Times New Roman" w:hAnsi="Times New Roman"/>
          <w:sz w:val="22"/>
          <w:szCs w:val="22"/>
          <w:lang w:eastAsia="zh-CN"/>
        </w:rPr>
        <w:t>1;</w:t>
      </w:r>
      <w:proofErr w:type="gramEnd"/>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two RB offsets for 24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 xml:space="preserve">support three RB offsets for 48 RB CORESET#0 </w:t>
      </w:r>
      <w:proofErr w:type="gramStart"/>
      <w:r w:rsidRPr="00480EA0">
        <w:rPr>
          <w:rFonts w:ascii="Times New Roman" w:hAnsi="Times New Roman"/>
          <w:sz w:val="22"/>
          <w:szCs w:val="22"/>
          <w:lang w:eastAsia="zh-CN"/>
        </w:rPr>
        <w:t>bandwidth</w:t>
      </w:r>
      <w:proofErr w:type="gramEnd"/>
      <w:r w:rsidRPr="00480EA0">
        <w:rPr>
          <w:rFonts w:ascii="Times New Roman" w:hAnsi="Times New Roman"/>
          <w:sz w:val="22"/>
          <w:szCs w:val="22"/>
          <w:lang w:eastAsia="zh-CN"/>
        </w:rPr>
        <w:t xml:space="preserve">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w:t>
      </w:r>
      <w:proofErr w:type="spellStart"/>
      <w:r w:rsidRPr="005429C0">
        <w:rPr>
          <w:rFonts w:ascii="Times New Roman" w:hAnsi="Times New Roman"/>
          <w:sz w:val="22"/>
          <w:szCs w:val="22"/>
          <w:lang w:eastAsia="zh-CN"/>
        </w:rPr>
        <w:t>searchSpaceZero</w:t>
      </w:r>
      <w:proofErr w:type="spellEnd"/>
      <w:r w:rsidRPr="005429C0">
        <w:rPr>
          <w:rFonts w:ascii="Times New Roman" w:hAnsi="Times New Roman"/>
          <w:sz w:val="22"/>
          <w:szCs w:val="22"/>
          <w:lang w:eastAsia="zh-CN"/>
        </w:rPr>
        <w:t>’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lastRenderedPageBreak/>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searchSpaceZero</w:t>
      </w:r>
      <w:proofErr w:type="spellEnd"/>
      <w:r w:rsidRPr="006D6DCF">
        <w:rPr>
          <w:rFonts w:ascii="Times New Roman" w:hAnsi="Times New Roman"/>
          <w:sz w:val="22"/>
          <w:szCs w:val="22"/>
          <w:lang w:eastAsia="zh-CN"/>
        </w:rPr>
        <w:t>’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w:t>
      </w:r>
      <w:proofErr w:type="spellStart"/>
      <w:r w:rsidRPr="00BF72D7">
        <w:rPr>
          <w:rFonts w:ascii="Times New Roman" w:hAnsi="Times New Roman"/>
          <w:sz w:val="22"/>
          <w:szCs w:val="22"/>
          <w:lang w:eastAsia="zh-CN"/>
        </w:rPr>
        <w:t>searchSpaceZero</w:t>
      </w:r>
      <w:proofErr w:type="spellEnd"/>
      <w:r w:rsidRPr="00BF72D7">
        <w:rPr>
          <w:rFonts w:ascii="Times New Roman" w:hAnsi="Times New Roman"/>
          <w:sz w:val="22"/>
          <w:szCs w:val="22"/>
          <w:lang w:eastAsia="zh-CN"/>
        </w:rPr>
        <w:t>’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A: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0.625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B: 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zh-CN"/>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lastRenderedPageBreak/>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proofErr w:type="gramStart"/>
      <w:r w:rsidRPr="002B777A">
        <w:rPr>
          <w:rFonts w:ascii="Times New Roman" w:hAnsi="Times New Roman"/>
          <w:i/>
          <w:iCs/>
          <w:sz w:val="22"/>
          <w:szCs w:val="22"/>
          <w:lang w:eastAsia="zh-CN"/>
        </w:rPr>
        <w:t>Moderator</w:t>
      </w:r>
      <w:proofErr w:type="gramEnd"/>
      <w:r w:rsidRPr="002B777A">
        <w:rPr>
          <w:rFonts w:ascii="Times New Roman" w:hAnsi="Times New Roman"/>
          <w:i/>
          <w:iCs/>
          <w:sz w:val="22"/>
          <w:szCs w:val="22"/>
          <w:lang w:eastAsia="zh-CN"/>
        </w:rPr>
        <w:t xml:space="preserve">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r w:rsidR="00AD5669">
        <w:rPr>
          <w:rFonts w:ascii="Times New Roman" w:hAnsi="Times New Roman"/>
          <w:sz w:val="22"/>
          <w:szCs w:val="22"/>
          <w:lang w:eastAsia="zh-CN"/>
        </w:rPr>
        <w:t>x</w:t>
      </w:r>
      <w:proofErr w:type="spellEnd"/>
      <w:r w:rsidR="00AD5669">
        <w:rPr>
          <w:rFonts w:ascii="Times New Roman" w:hAnsi="Times New Roman"/>
          <w:sz w:val="22"/>
          <w:szCs w:val="22"/>
          <w:lang w:eastAsia="zh-CN"/>
        </w:rPr>
        <w:t>,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Hiawei</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w:t>
      </w:r>
      <w:proofErr w:type="spellStart"/>
      <w:r w:rsidR="006D118F">
        <w:rPr>
          <w:rFonts w:ascii="Times New Roman" w:hAnsi="Times New Roman"/>
          <w:sz w:val="22"/>
          <w:szCs w:val="22"/>
          <w:lang w:eastAsia="zh-CN"/>
        </w:rPr>
        <w:t>Sanechips</w:t>
      </w:r>
      <w:proofErr w:type="spellEnd"/>
      <w:r w:rsidR="006D118F">
        <w:rPr>
          <w:rFonts w:ascii="Times New Roman" w:hAnsi="Times New Roman"/>
          <w:sz w:val="22"/>
          <w:szCs w:val="22"/>
          <w:lang w:eastAsia="zh-CN"/>
        </w:rPr>
        <w:t>]</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w:t>
      </w:r>
      <w:proofErr w:type="spellStart"/>
      <w:r>
        <w:rPr>
          <w:rFonts w:ascii="Times New Roman" w:hAnsi="Times New Roman"/>
          <w:sz w:val="22"/>
          <w:szCs w:val="22"/>
          <w:lang w:eastAsia="zh-CN"/>
        </w:rPr>
        <w:t>Sanechips</w:t>
      </w:r>
      <w:proofErr w:type="spellEnd"/>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w:t>
      </w:r>
      <w:proofErr w:type="spellStart"/>
      <w:r w:rsidR="00050332" w:rsidRPr="005A39E6">
        <w:rPr>
          <w:rFonts w:ascii="Times New Roman" w:hAnsi="Times New Roman"/>
          <w:sz w:val="22"/>
          <w:szCs w:val="22"/>
          <w:lang w:eastAsia="zh-CN"/>
        </w:rPr>
        <w:t>HiSilicon</w:t>
      </w:r>
      <w:proofErr w:type="spellEnd"/>
    </w:p>
    <w:p w14:paraId="3B495D71" w14:textId="3C2E6193" w:rsidR="00050332" w:rsidRPr="005A39E6" w:rsidRDefault="00050332"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w:t>
      </w:r>
      <w:proofErr w:type="spellStart"/>
      <w:r w:rsidRPr="005A39E6">
        <w:rPr>
          <w:rFonts w:ascii="Times New Roman" w:hAnsi="Times New Roman"/>
          <w:sz w:val="22"/>
          <w:szCs w:val="22"/>
          <w:lang w:eastAsia="zh-CN"/>
        </w:rPr>
        <w:t>Sanechips</w:t>
      </w:r>
      <w:proofErr w:type="spellEnd"/>
    </w:p>
    <w:p w14:paraId="5A080D9F" w14:textId="009465FE" w:rsidR="00392581" w:rsidRDefault="00392581"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X = 1.25: </w:t>
      </w:r>
      <w:proofErr w:type="spellStart"/>
      <w:r>
        <w:rPr>
          <w:rFonts w:ascii="Times New Roman" w:hAnsi="Times New Roman"/>
          <w:sz w:val="22"/>
          <w:szCs w:val="22"/>
          <w:lang w:eastAsia="zh-CN"/>
        </w:rPr>
        <w:t>Mediatek</w:t>
      </w:r>
      <w:proofErr w:type="spellEnd"/>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w:t>
      </w:r>
      <w:proofErr w:type="spellStart"/>
      <w:r>
        <w:rPr>
          <w:rFonts w:ascii="Times New Roman" w:hAnsi="Times New Roman"/>
          <w:sz w:val="22"/>
          <w:szCs w:val="22"/>
          <w:lang w:eastAsia="zh-CN"/>
        </w:rPr>
        <w:t>Sanechips</w:t>
      </w:r>
      <w:proofErr w:type="spellEnd"/>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w:t>
      </w:r>
      <w:r w:rsidR="00C80474">
        <w:rPr>
          <w:rFonts w:ascii="Times New Roman" w:hAnsi="Times New Roman"/>
          <w:sz w:val="22"/>
          <w:szCs w:val="22"/>
          <w:lang w:eastAsia="zh-CN"/>
        </w:rPr>
        <w:t>ZTE/</w:t>
      </w:r>
      <w:proofErr w:type="spellStart"/>
      <w:r w:rsidR="00C80474">
        <w:rPr>
          <w:rFonts w:ascii="Times New Roman" w:hAnsi="Times New Roman"/>
          <w:sz w:val="22"/>
          <w:szCs w:val="22"/>
          <w:lang w:eastAsia="zh-CN"/>
        </w:rPr>
        <w:t>Sanechips</w:t>
      </w:r>
      <w:proofErr w:type="spellEnd"/>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w:t>
      </w:r>
      <w:proofErr w:type="spellStart"/>
      <w:r>
        <w:rPr>
          <w:rFonts w:ascii="Times New Roman" w:hAnsi="Times New Roman"/>
          <w:sz w:val="22"/>
          <w:szCs w:val="22"/>
          <w:lang w:eastAsia="zh-CN"/>
        </w:rPr>
        <w:t>HiSilicon</w:t>
      </w:r>
      <w:proofErr w:type="spellEnd"/>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Both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00DAEC3D"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w:t>
      </w:r>
      <w:proofErr w:type="gramStart"/>
      <w:r>
        <w:rPr>
          <w:rFonts w:ascii="Times New Roman" w:hAnsi="Times New Roman"/>
          <w:sz w:val="22"/>
          <w:szCs w:val="22"/>
          <w:lang w:eastAsia="zh-CN"/>
        </w:rPr>
        <w:t>see, if</w:t>
      </w:r>
      <w:proofErr w:type="gramEnd"/>
      <w:r>
        <w:rPr>
          <w:rFonts w:ascii="Times New Roman" w:hAnsi="Times New Roman"/>
          <w:sz w:val="22"/>
          <w:szCs w:val="22"/>
          <w:lang w:eastAsia="zh-CN"/>
        </w:rPr>
        <w:t xml:space="preserve">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w:t>
      </w:r>
      <w:r w:rsidR="00F11FC5" w:rsidRPr="00476EBF">
        <w:rPr>
          <w:rFonts w:ascii="Times New Roman" w:hAnsi="Times New Roman"/>
          <w:color w:val="FF0000"/>
          <w:sz w:val="22"/>
          <w:szCs w:val="22"/>
          <w:lang w:eastAsia="zh-CN"/>
        </w:rPr>
        <w:t>1.3-</w:t>
      </w:r>
      <w:r w:rsidR="00476EBF" w:rsidRPr="00476EBF">
        <w:rPr>
          <w:rFonts w:ascii="Times New Roman" w:hAnsi="Times New Roman"/>
          <w:color w:val="FF0000"/>
          <w:sz w:val="22"/>
          <w:szCs w:val="22"/>
          <w:lang w:eastAsia="zh-CN"/>
        </w:rPr>
        <w:t>1</w:t>
      </w:r>
      <w:r w:rsidR="00F11FC5">
        <w:rPr>
          <w:rFonts w:ascii="Times New Roman" w:hAnsi="Times New Roman"/>
          <w:sz w:val="22"/>
          <w:szCs w:val="22"/>
          <w:lang w:eastAsia="zh-CN"/>
        </w:rPr>
        <w:t xml:space="preserve">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w:t>
      </w:r>
      <w:r>
        <w:rPr>
          <w:rFonts w:ascii="Times New Roman" w:hAnsi="Times New Roman"/>
          <w:sz w:val="22"/>
          <w:szCs w:val="22"/>
          <w:lang w:eastAsia="zh-CN"/>
        </w:rPr>
        <w:lastRenderedPageBreak/>
        <w:t>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6E9DFC1E" w14:textId="77777777" w:rsidR="00476EBF" w:rsidRPr="00466764" w:rsidRDefault="00476EBF" w:rsidP="00476EBF">
      <w:pPr>
        <w:pStyle w:val="BodyText"/>
        <w:spacing w:after="0"/>
        <w:rPr>
          <w:rFonts w:ascii="Times New Roman" w:hAnsi="Times New Roman"/>
          <w:color w:val="FF0000"/>
          <w:sz w:val="22"/>
          <w:szCs w:val="22"/>
          <w:lang w:eastAsia="zh-CN"/>
        </w:rPr>
      </w:pPr>
      <w:r w:rsidRPr="00466764">
        <w:rPr>
          <w:rFonts w:ascii="Times New Roman" w:hAnsi="Times New Roman"/>
          <w:color w:val="FF0000"/>
          <w:sz w:val="22"/>
          <w:szCs w:val="22"/>
          <w:lang w:eastAsia="zh-CN"/>
        </w:rPr>
        <w:t>&lt;following proposal number error has been corrected&gt;</w:t>
      </w:r>
    </w:p>
    <w:p w14:paraId="35AB14F2" w14:textId="55A30F59" w:rsidR="0034151E" w:rsidRDefault="0034151E" w:rsidP="0034151E">
      <w:pPr>
        <w:pStyle w:val="Heading6"/>
        <w:rPr>
          <w:lang w:eastAsia="zh-CN"/>
        </w:rPr>
      </w:pPr>
      <w:r>
        <w:rPr>
          <w:lang w:eastAsia="zh-CN"/>
        </w:rPr>
        <w:t>Proposal 1.3-</w:t>
      </w:r>
      <w:r w:rsidR="00476EBF">
        <w:rPr>
          <w:lang w:eastAsia="zh-CN"/>
        </w:rPr>
        <w:t>3</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2A1229E6" w:rsidR="0034151E" w:rsidRDefault="0034151E" w:rsidP="0034151E">
      <w:pPr>
        <w:pStyle w:val="Heading6"/>
        <w:rPr>
          <w:lang w:eastAsia="zh-CN"/>
        </w:rPr>
      </w:pPr>
      <w:r>
        <w:rPr>
          <w:lang w:eastAsia="zh-CN"/>
        </w:rPr>
        <w:t>Proposal 1.3-</w:t>
      </w:r>
      <w:r w:rsidR="00476EBF">
        <w:rPr>
          <w:lang w:eastAsia="zh-CN"/>
        </w:rPr>
        <w:t>3</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001646B5"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BodyText"/>
              <w:spacing w:after="0"/>
              <w:rPr>
                <w:rFonts w:ascii="Times New Roman" w:eastAsiaTheme="minorEastAsia" w:hAnsi="Times New Roman"/>
                <w:sz w:val="22"/>
                <w:szCs w:val="22"/>
                <w:lang w:eastAsia="ko-KR"/>
              </w:rPr>
            </w:pPr>
          </w:p>
          <w:p w14:paraId="63E25E27"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1.3-2: Do not support since 48 PRBs for 480/960 kHz are already occupied with more than 100 </w:t>
            </w:r>
            <w:proofErr w:type="spellStart"/>
            <w:r>
              <w:rPr>
                <w:rFonts w:ascii="Times New Roman" w:eastAsiaTheme="minorEastAsia" w:hAnsi="Times New Roman"/>
                <w:sz w:val="22"/>
                <w:szCs w:val="22"/>
                <w:lang w:eastAsia="ko-KR"/>
              </w:rPr>
              <w:t>MHz.</w:t>
            </w:r>
            <w:proofErr w:type="spellEnd"/>
          </w:p>
          <w:p w14:paraId="24B7A901"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09F499F1" w14:textId="77777777" w:rsidR="00BD5A34" w:rsidRDefault="00BD5A34" w:rsidP="0076686B">
            <w:pPr>
              <w:pStyle w:val="BodyText"/>
              <w:spacing w:after="0"/>
              <w:rPr>
                <w:rFonts w:ascii="Times New Roman" w:eastAsiaTheme="minorEastAsia" w:hAnsi="Times New Roman"/>
                <w:sz w:val="22"/>
                <w:szCs w:val="22"/>
                <w:lang w:eastAsia="ko-KR"/>
              </w:rPr>
            </w:pPr>
          </w:p>
          <w:p w14:paraId="146A9265"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BodyText"/>
              <w:spacing w:after="0"/>
              <w:rPr>
                <w:rFonts w:ascii="Times New Roman" w:eastAsiaTheme="minorEastAsia" w:hAnsi="Times New Roman"/>
                <w:sz w:val="22"/>
                <w:szCs w:val="22"/>
                <w:lang w:eastAsia="ko-KR"/>
              </w:rPr>
            </w:pPr>
          </w:p>
          <w:p w14:paraId="3DE2471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BodyText"/>
              <w:spacing w:after="0"/>
              <w:rPr>
                <w:rFonts w:ascii="Times New Roman" w:eastAsiaTheme="minorEastAsia" w:hAnsi="Times New Roman"/>
                <w:sz w:val="22"/>
                <w:szCs w:val="22"/>
                <w:lang w:eastAsia="ko-KR"/>
              </w:rPr>
            </w:pPr>
          </w:p>
          <w:p w14:paraId="3B33F3FD"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 xml:space="preserve">Support Proposal 1.3-5A, </w:t>
            </w:r>
            <w:proofErr w:type="gramStart"/>
            <w:r>
              <w:rPr>
                <w:rFonts w:ascii="Times New Roman" w:eastAsiaTheme="minorEastAsia" w:hAnsi="Times New Roman"/>
                <w:sz w:val="22"/>
                <w:szCs w:val="22"/>
                <w:lang w:eastAsia="ko-KR"/>
              </w:rPr>
              <w:t>similar to</w:t>
            </w:r>
            <w:proofErr w:type="gramEnd"/>
            <w:r>
              <w:rPr>
                <w:rFonts w:ascii="Times New Roman" w:eastAsiaTheme="minorEastAsia" w:hAnsi="Times New Roman"/>
                <w:sz w:val="22"/>
                <w:szCs w:val="22"/>
                <w:lang w:eastAsia="ko-KR"/>
              </w:rPr>
              <w:t xml:space="preserve"> Rel-15 design principle</w:t>
            </w:r>
          </w:p>
          <w:p w14:paraId="1A789E43" w14:textId="77777777" w:rsidR="00BD5A34" w:rsidRDefault="00BD5A34" w:rsidP="00BD5A34">
            <w:pPr>
              <w:pStyle w:val="BodyText"/>
              <w:spacing w:after="0"/>
              <w:rPr>
                <w:rFonts w:ascii="Times New Roman" w:eastAsiaTheme="minorEastAsia" w:hAnsi="Times New Roman"/>
                <w:sz w:val="22"/>
                <w:szCs w:val="22"/>
                <w:lang w:eastAsia="ko-KR"/>
              </w:rPr>
            </w:pPr>
          </w:p>
          <w:p w14:paraId="205C3AE5"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BodyText"/>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r w:rsidR="00450F53" w:rsidRPr="00450F53" w14:paraId="4861089D" w14:textId="77777777" w:rsidTr="00AB6DDE">
        <w:tc>
          <w:tcPr>
            <w:tcW w:w="1345" w:type="dxa"/>
          </w:tcPr>
          <w:p w14:paraId="4EB86C28" w14:textId="0CC67E30" w:rsidR="00450F53" w:rsidRP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617" w:type="dxa"/>
          </w:tcPr>
          <w:p w14:paraId="35E3B508"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#1</w:t>
            </w:r>
          </w:p>
          <w:p w14:paraId="7BA4B338"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787C57D6"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5542AD8B"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#2</w:t>
            </w:r>
          </w:p>
          <w:p w14:paraId="7A08909F"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sidRPr="000B7024">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35A12FE1" w14:textId="77777777" w:rsidR="00450F53" w:rsidRDefault="00450F53" w:rsidP="00450F53">
            <w:pPr>
              <w:numPr>
                <w:ilvl w:val="0"/>
                <w:numId w:val="7"/>
              </w:numPr>
              <w:overflowPunct/>
              <w:autoSpaceDE/>
              <w:autoSpaceDN/>
              <w:adjustRightInd/>
              <w:spacing w:after="0" w:line="240" w:lineRule="auto"/>
              <w:textAlignment w:val="auto"/>
            </w:pPr>
            <w:r w:rsidRPr="004B79AF">
              <w:rPr>
                <w:lang w:eastAsia="x-none"/>
              </w:rPr>
              <w:t>Note: the working assumption can be confirmed once RAN1 agrees on the number of needed SSB-CORESET0 offsets for 24 and 48 RB CORESET0 based on RAN4 channelization design</w:t>
            </w:r>
          </w:p>
          <w:p w14:paraId="03B697FE" w14:textId="77777777" w:rsidR="00450F53" w:rsidRDefault="00450F53" w:rsidP="00450F53">
            <w:pPr>
              <w:overflowPunct/>
              <w:autoSpaceDE/>
              <w:autoSpaceDN/>
              <w:adjustRightInd/>
              <w:spacing w:after="0" w:line="240" w:lineRule="auto"/>
              <w:textAlignment w:val="auto"/>
            </w:pPr>
          </w:p>
          <w:p w14:paraId="0EF1A92B" w14:textId="77777777" w:rsidR="00450F53" w:rsidRPr="004B79AF" w:rsidRDefault="00450F53" w:rsidP="00450F53">
            <w:pPr>
              <w:overflowPunct/>
              <w:autoSpaceDE/>
              <w:autoSpaceDN/>
              <w:adjustRightInd/>
              <w:spacing w:after="0" w:line="240" w:lineRule="auto"/>
              <w:textAlignment w:val="auto"/>
            </w:pPr>
            <w:r>
              <w:t>Regarding Proposal 1.3-2A, we think Mux Pattern 3 should be de-prioritized as stated in the WID</w:t>
            </w:r>
          </w:p>
          <w:p w14:paraId="67F38B72"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#3</w:t>
            </w:r>
          </w:p>
          <w:p w14:paraId="0539706E"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079AE18A"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5BCB19BD"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#4</w:t>
            </w:r>
          </w:p>
          <w:p w14:paraId="19A740C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1.3-4 seems like a pragmatic WF; however, we note that the WA on 96 RB CORESET0 is not yet confirmed, hence the following could be added. </w:t>
            </w:r>
          </w:p>
          <w:p w14:paraId="406BDE77"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05425779" w14:textId="77777777" w:rsidR="00450F53" w:rsidRPr="008670C0"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5D226112" w14:textId="77777777" w:rsidR="00450F53" w:rsidRPr="008670C0" w:rsidRDefault="00450F53" w:rsidP="00450F53">
            <w:pPr>
              <w:pStyle w:val="BodyText"/>
              <w:spacing w:after="0"/>
              <w:rPr>
                <w:rFonts w:ascii="Times New Roman" w:eastAsiaTheme="minorEastAsia" w:hAnsi="Times New Roman"/>
                <w:szCs w:val="22"/>
                <w:lang w:eastAsia="ko-KR"/>
              </w:rPr>
            </w:pPr>
            <w:r w:rsidRPr="008670C0">
              <w:rPr>
                <w:rFonts w:ascii="Times New Roman" w:eastAsiaTheme="minorEastAsia" w:hAnsi="Times New Roman"/>
                <w:szCs w:val="22"/>
                <w:lang w:eastAsia="ko-KR"/>
              </w:rPr>
              <w:t>Suppor</w:t>
            </w:r>
            <w:r>
              <w:rPr>
                <w:rFonts w:ascii="Times New Roman" w:eastAsiaTheme="minorEastAsia" w:hAnsi="Times New Roman"/>
                <w:szCs w:val="22"/>
                <w:lang w:eastAsia="ko-KR"/>
              </w:rPr>
              <w:t>t Proposal 1.3-4A as in Rel-15</w:t>
            </w:r>
          </w:p>
          <w:p w14:paraId="0AF2DE83"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#5</w:t>
            </w:r>
          </w:p>
          <w:p w14:paraId="224EFB7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4B10EC33"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63424BAC" w14:textId="77777777" w:rsidR="00450F53"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sidRPr="008670C0">
              <w:rPr>
                <w:rFonts w:ascii="Times New Roman" w:hAnsi="Times New Roman"/>
                <w:color w:val="FF0000"/>
                <w:sz w:val="22"/>
                <w:szCs w:val="22"/>
                <w:lang w:eastAsia="zh-CN"/>
              </w:rPr>
              <w:t>, and [28]</w:t>
            </w:r>
          </w:p>
          <w:p w14:paraId="015DFBF3"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the same reason, 2 offsets would also be needed for 96 RB (if supported)</w:t>
            </w:r>
          </w:p>
          <w:p w14:paraId="0D97536D"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Pr="008670C0">
              <w:rPr>
                <w:rFonts w:ascii="Times New Roman" w:hAnsi="Times New Roman"/>
                <w:color w:val="FF0000"/>
                <w:sz w:val="22"/>
                <w:szCs w:val="22"/>
                <w:lang w:eastAsia="zh-CN"/>
              </w:rPr>
              <w:t>2</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01682E48" w14:textId="77777777" w:rsidR="00450F53" w:rsidRPr="007153CF"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sidRPr="008670C0">
              <w:rPr>
                <w:rFonts w:ascii="Times New Roman" w:hAnsi="Times New Roman"/>
                <w:color w:val="FF0000"/>
                <w:sz w:val="22"/>
                <w:szCs w:val="22"/>
                <w:lang w:eastAsia="zh-CN"/>
              </w:rPr>
              <w:t>, and [76]</w:t>
            </w:r>
          </w:p>
          <w:p w14:paraId="14C4292F" w14:textId="77777777" w:rsidR="00450F53" w:rsidRDefault="00450F53" w:rsidP="00450F53">
            <w:pPr>
              <w:pStyle w:val="BodyText"/>
              <w:spacing w:after="0"/>
              <w:rPr>
                <w:rFonts w:ascii="Times New Roman" w:eastAsiaTheme="minorEastAsia" w:hAnsi="Times New Roman"/>
                <w:szCs w:val="22"/>
                <w:lang w:eastAsia="ko-KR"/>
              </w:rPr>
            </w:pPr>
          </w:p>
          <w:p w14:paraId="446CA191" w14:textId="77777777" w:rsidR="00450F53" w:rsidRPr="007153CF" w:rsidRDefault="00450F53" w:rsidP="00450F53">
            <w:pPr>
              <w:pStyle w:val="BodyText"/>
              <w:spacing w:after="0"/>
              <w:rPr>
                <w:rFonts w:ascii="Times New Roman" w:eastAsiaTheme="minorEastAsia" w:hAnsi="Times New Roman"/>
                <w:szCs w:val="22"/>
                <w:lang w:eastAsia="ko-KR"/>
              </w:rPr>
            </w:pPr>
            <w:r w:rsidRPr="007153CF">
              <w:rPr>
                <w:rFonts w:ascii="Times New Roman" w:eastAsiaTheme="minorEastAsia" w:hAnsi="Times New Roman"/>
                <w:szCs w:val="22"/>
                <w:lang w:eastAsia="ko-KR"/>
              </w:rPr>
              <w:t>Support Proposal 1.3-5A</w:t>
            </w:r>
          </w:p>
          <w:p w14:paraId="167F08D3"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#6</w:t>
            </w:r>
          </w:p>
          <w:p w14:paraId="228255A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141A19EB" w14:textId="7D1BC632" w:rsidR="00450F53" w:rsidRP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Proposal 1.3-6A it is not clear what change is being proposed compared to Rel-15.</w:t>
            </w:r>
          </w:p>
        </w:tc>
      </w:tr>
      <w:tr w:rsidR="00E67146" w:rsidRPr="00450F53" w14:paraId="0DE5C3ED" w14:textId="77777777" w:rsidTr="00AB6DDE">
        <w:tc>
          <w:tcPr>
            <w:tcW w:w="1345" w:type="dxa"/>
          </w:tcPr>
          <w:p w14:paraId="26EEE36C" w14:textId="406A5B8F" w:rsidR="00E67146" w:rsidRDefault="00E67146" w:rsidP="00E6714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Qualcomm</w:t>
            </w:r>
          </w:p>
        </w:tc>
        <w:tc>
          <w:tcPr>
            <w:tcW w:w="8617" w:type="dxa"/>
          </w:tcPr>
          <w:p w14:paraId="309B4005" w14:textId="77777777" w:rsidR="00E67146" w:rsidRDefault="00E67146" w:rsidP="00E67146">
            <w:pPr>
              <w:pStyle w:val="BodyText"/>
              <w:spacing w:after="0"/>
              <w:rPr>
                <w:rFonts w:ascii="Times New Roman" w:eastAsiaTheme="minorEastAsia" w:hAnsi="Times New Roman"/>
                <w:sz w:val="22"/>
                <w:szCs w:val="22"/>
                <w:lang w:eastAsia="ko-KR"/>
              </w:rPr>
            </w:pPr>
            <w:r w:rsidRPr="00E1492C">
              <w:rPr>
                <w:rFonts w:ascii="Times New Roman" w:eastAsiaTheme="minorEastAsia" w:hAnsi="Times New Roman"/>
                <w:b/>
                <w:bCs/>
                <w:sz w:val="22"/>
                <w:szCs w:val="22"/>
                <w:lang w:eastAsia="ko-KR"/>
              </w:rPr>
              <w:t>Issue #1</w:t>
            </w:r>
            <w:r>
              <w:rPr>
                <w:rFonts w:ascii="Times New Roman" w:eastAsiaTheme="minorEastAsia" w:hAnsi="Times New Roman"/>
                <w:sz w:val="22"/>
                <w:szCs w:val="22"/>
                <w:lang w:eastAsia="ko-KR"/>
              </w:rPr>
              <w:t>: support Proposal 1.3-1</w:t>
            </w:r>
          </w:p>
          <w:p w14:paraId="4EF3CAE5" w14:textId="77777777" w:rsidR="00E67146" w:rsidRDefault="00E67146" w:rsidP="00E67146">
            <w:pPr>
              <w:pStyle w:val="BodyText"/>
              <w:spacing w:after="0"/>
              <w:rPr>
                <w:rFonts w:ascii="Times New Roman" w:eastAsiaTheme="minorEastAsia" w:hAnsi="Times New Roman"/>
                <w:sz w:val="22"/>
                <w:szCs w:val="22"/>
                <w:lang w:eastAsia="ko-KR"/>
              </w:rPr>
            </w:pPr>
            <w:r w:rsidRPr="00E1492C">
              <w:rPr>
                <w:rFonts w:ascii="Times New Roman" w:eastAsiaTheme="minorEastAsia" w:hAnsi="Times New Roman"/>
                <w:b/>
                <w:bCs/>
                <w:sz w:val="22"/>
                <w:szCs w:val="22"/>
                <w:lang w:eastAsia="ko-KR"/>
              </w:rPr>
              <w:t>Issue #2</w:t>
            </w:r>
            <w:r>
              <w:rPr>
                <w:rFonts w:ascii="Times New Roman" w:eastAsiaTheme="minorEastAsia" w:hAnsi="Times New Roman"/>
                <w:sz w:val="22"/>
                <w:szCs w:val="22"/>
                <w:lang w:eastAsia="ko-KR"/>
              </w:rPr>
              <w:t>:</w:t>
            </w:r>
          </w:p>
          <w:p w14:paraId="79BB8D2D"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no strong view</w:t>
            </w:r>
          </w:p>
          <w:p w14:paraId="2B23FD52"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 Mux pattern 3 can be an option to reduce the beam switching overhead (one beam switch instead of 2 (or 3) for SSB/CORESET0/SIB). Since the WID clearly states mux pattern 1 is prioritized, the language of the sub-bullet is ok.</w:t>
            </w:r>
          </w:p>
          <w:p w14:paraId="1EBA03F0" w14:textId="77777777" w:rsidR="00E67146" w:rsidRDefault="00E67146" w:rsidP="00E67146">
            <w:pPr>
              <w:pStyle w:val="BodyText"/>
              <w:spacing w:after="0"/>
              <w:rPr>
                <w:rFonts w:ascii="Times New Roman" w:eastAsiaTheme="minorEastAsia" w:hAnsi="Times New Roman"/>
                <w:sz w:val="22"/>
                <w:szCs w:val="22"/>
                <w:lang w:eastAsia="ko-KR"/>
              </w:rPr>
            </w:pPr>
            <w:r w:rsidRPr="007D1D43">
              <w:rPr>
                <w:rFonts w:ascii="Times New Roman" w:eastAsiaTheme="minorEastAsia" w:hAnsi="Times New Roman"/>
                <w:b/>
                <w:bCs/>
                <w:sz w:val="22"/>
                <w:szCs w:val="22"/>
                <w:lang w:eastAsia="ko-KR"/>
              </w:rPr>
              <w:t>Issue #3</w:t>
            </w:r>
            <w:r>
              <w:rPr>
                <w:rFonts w:ascii="Times New Roman" w:eastAsiaTheme="minorEastAsia" w:hAnsi="Times New Roman"/>
                <w:sz w:val="22"/>
                <w:szCs w:val="22"/>
                <w:lang w:eastAsia="ko-KR"/>
              </w:rPr>
              <w:t>: we prefer Proposal 1.3-3</w:t>
            </w:r>
          </w:p>
          <w:p w14:paraId="6135DD29" w14:textId="77777777" w:rsidR="00E67146" w:rsidRDefault="00E67146" w:rsidP="00E67146">
            <w:pPr>
              <w:pStyle w:val="BodyText"/>
              <w:spacing w:after="0"/>
              <w:rPr>
                <w:rFonts w:ascii="Times New Roman" w:eastAsiaTheme="minorEastAsia" w:hAnsi="Times New Roman"/>
                <w:sz w:val="22"/>
                <w:szCs w:val="22"/>
                <w:lang w:eastAsia="ko-KR"/>
              </w:rPr>
            </w:pPr>
            <w:r w:rsidRPr="00B40EBF">
              <w:rPr>
                <w:rFonts w:ascii="Times New Roman" w:eastAsiaTheme="minorEastAsia" w:hAnsi="Times New Roman"/>
                <w:b/>
                <w:bCs/>
                <w:sz w:val="22"/>
                <w:szCs w:val="22"/>
                <w:lang w:eastAsia="ko-KR"/>
              </w:rPr>
              <w:t>Issue #4</w:t>
            </w:r>
            <w:r>
              <w:rPr>
                <w:rFonts w:ascii="Times New Roman" w:eastAsiaTheme="minorEastAsia" w:hAnsi="Times New Roman"/>
                <w:sz w:val="22"/>
                <w:szCs w:val="22"/>
                <w:lang w:eastAsia="ko-KR"/>
              </w:rPr>
              <w:t xml:space="preserve">: </w:t>
            </w:r>
          </w:p>
          <w:p w14:paraId="6A7258F7"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we do not support</w:t>
            </w:r>
          </w:p>
          <w:p w14:paraId="3FCBEB39" w14:textId="77777777" w:rsidR="00E67146" w:rsidRDefault="00E67146" w:rsidP="00E67146">
            <w:pPr>
              <w:pStyle w:val="BodyText"/>
              <w:numPr>
                <w:ilvl w:val="1"/>
                <w:numId w:val="20"/>
              </w:numPr>
              <w:spacing w:after="0"/>
              <w:ind w:left="1160" w:hanging="3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It is not clear what is the motivation to increase/change the number of RB offsets compared to FR2 for mux pattern 1 48 RB case? We think we can re-use the current values in table 13-8 in 38.213 for mux pattern 1 and 3. </w:t>
            </w:r>
          </w:p>
          <w:p w14:paraId="0D0BCE57" w14:textId="77777777" w:rsidR="00E67146" w:rsidRDefault="00E67146" w:rsidP="00E67146">
            <w:pPr>
              <w:pStyle w:val="BodyText"/>
              <w:numPr>
                <w:ilvl w:val="1"/>
                <w:numId w:val="20"/>
              </w:numPr>
              <w:spacing w:after="0"/>
              <w:ind w:left="1160" w:hanging="360"/>
              <w:rPr>
                <w:rFonts w:ascii="Times New Roman" w:eastAsiaTheme="minorEastAsia" w:hAnsi="Times New Roman"/>
                <w:sz w:val="22"/>
                <w:szCs w:val="22"/>
                <w:lang w:eastAsia="ko-KR"/>
              </w:rPr>
            </w:pPr>
            <w:r w:rsidRPr="00A02CCA">
              <w:rPr>
                <w:rFonts w:ascii="Times New Roman" w:eastAsiaTheme="minorEastAsia" w:hAnsi="Times New Roman"/>
                <w:sz w:val="22"/>
                <w:szCs w:val="22"/>
                <w:lang w:eastAsia="ko-KR"/>
              </w:rPr>
              <w:t>For 96 RB if supported, it is also not clear why 2 values are needed. We can reuse the same method used for 48 RB in the current table (13-8), i.e., CORESET0 in the middle of the SSB.</w:t>
            </w:r>
          </w:p>
          <w:p w14:paraId="18F790E9"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1.3-4A as we do not see a need to change from current FR2 design</w:t>
            </w:r>
          </w:p>
          <w:p w14:paraId="6C7F020C" w14:textId="77777777" w:rsidR="00E67146" w:rsidRDefault="00E67146" w:rsidP="00E67146">
            <w:pPr>
              <w:pStyle w:val="BodyText"/>
              <w:spacing w:after="0"/>
              <w:rPr>
                <w:rFonts w:ascii="Times New Roman" w:eastAsiaTheme="minorEastAsia" w:hAnsi="Times New Roman"/>
                <w:sz w:val="22"/>
                <w:szCs w:val="22"/>
                <w:lang w:eastAsia="ko-KR"/>
              </w:rPr>
            </w:pPr>
            <w:r w:rsidRPr="006127FD">
              <w:rPr>
                <w:rFonts w:ascii="Times New Roman" w:eastAsiaTheme="minorEastAsia" w:hAnsi="Times New Roman"/>
                <w:b/>
                <w:bCs/>
                <w:sz w:val="22"/>
                <w:szCs w:val="22"/>
                <w:lang w:eastAsia="ko-KR"/>
              </w:rPr>
              <w:t>Issue #5</w:t>
            </w:r>
            <w:r>
              <w:rPr>
                <w:rFonts w:ascii="Times New Roman" w:eastAsiaTheme="minorEastAsia" w:hAnsi="Times New Roman"/>
                <w:sz w:val="22"/>
                <w:szCs w:val="22"/>
                <w:lang w:eastAsia="ko-KR"/>
              </w:rPr>
              <w:t>: similar design should be adopted to match SCS 120 kHz</w:t>
            </w:r>
          </w:p>
          <w:p w14:paraId="35977163" w14:textId="5F7E8A88" w:rsidR="00E67146" w:rsidRPr="000A3FCB" w:rsidRDefault="00E67146" w:rsidP="00E67146">
            <w:pPr>
              <w:pStyle w:val="BodyText"/>
              <w:spacing w:after="0"/>
              <w:rPr>
                <w:rFonts w:ascii="Times New Roman" w:eastAsiaTheme="minorEastAsia" w:hAnsi="Times New Roman"/>
                <w:b/>
                <w:bCs/>
                <w:szCs w:val="22"/>
                <w:lang w:eastAsia="ko-KR"/>
              </w:rPr>
            </w:pPr>
            <w:r w:rsidRPr="00A454DF">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xml:space="preserve">: </w:t>
            </w:r>
            <w:r w:rsidRPr="00F0486D">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xml:space="preserve"> is reasonable given the beam switching gaps that may be needed, hence unlike FR2, better to not have beam mismatch between SSB and CORESET0. </w:t>
            </w:r>
          </w:p>
        </w:tc>
      </w:tr>
    </w:tbl>
    <w:p w14:paraId="10FA6C68" w14:textId="1F55A602"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lastRenderedPageBreak/>
        <w:t>2.1</w:t>
      </w:r>
      <w:r w:rsidR="0070659A">
        <w:rPr>
          <w:lang w:eastAsia="zh-CN"/>
        </w:rPr>
        <w:t>.</w:t>
      </w:r>
      <w:r>
        <w:rPr>
          <w:lang w:eastAsia="zh-CN"/>
        </w:rPr>
        <w:t xml:space="preserve">4 </w:t>
      </w:r>
      <w:proofErr w:type="spellStart"/>
      <w:r>
        <w:rPr>
          <w:lang w:eastAsia="zh-CN"/>
        </w:rPr>
        <w:t>ssb-PositionsInBurst</w:t>
      </w:r>
      <w:proofErr w:type="spellEnd"/>
      <w:r>
        <w:rPr>
          <w:lang w:eastAsia="zh-CN"/>
        </w:rPr>
        <w:t xml:space="preserve">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inOneGroup</w:t>
      </w:r>
      <w:proofErr w:type="spellEnd"/>
      <w:r w:rsidRPr="00DC7F07">
        <w:rPr>
          <w:rFonts w:ascii="Times New Roman" w:hAnsi="Times New Roman" w:hint="eastAsia"/>
          <w:sz w:val="22"/>
          <w:szCs w:val="22"/>
          <w:lang w:eastAsia="zh-CN"/>
        </w:rPr>
        <w:t xml:space="preserve">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groupPresense</w:t>
      </w:r>
      <w:proofErr w:type="spellEnd"/>
      <w:r w:rsidRPr="00DC7F07">
        <w:rPr>
          <w:rFonts w:ascii="Times New Roman" w:hAnsi="Times New Roman" w:hint="eastAsia"/>
          <w:sz w:val="22"/>
          <w:szCs w:val="22"/>
          <w:lang w:eastAsia="zh-CN"/>
        </w:rPr>
        <w:t xml:space="preserve"> of </w:t>
      </w:r>
      <w:proofErr w:type="spellStart"/>
      <w:r w:rsidRPr="00DC7F07">
        <w:rPr>
          <w:rFonts w:ascii="Times New Roman" w:hAnsi="Times New Roman" w:hint="eastAsia"/>
          <w:sz w:val="22"/>
          <w:szCs w:val="22"/>
          <w:lang w:eastAsia="zh-CN"/>
        </w:rPr>
        <w:t>ssb-PositionsInBurst</w:t>
      </w:r>
      <w:proofErr w:type="spellEnd"/>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DC7F07">
        <w:rPr>
          <w:rFonts w:ascii="Times New Roman" w:hAnsi="Times New Roman"/>
          <w:sz w:val="22"/>
          <w:szCs w:val="22"/>
          <w:lang w:eastAsia="zh-CN"/>
        </w:rPr>
        <w:t>1)×</w:t>
      </w:r>
      <w:proofErr w:type="gramEnd"/>
      <w:r w:rsidRPr="00DC7F07">
        <w:rPr>
          <w:rFonts w:ascii="Times New Roman" w:hAnsi="Times New Roman"/>
          <w:sz w:val="22"/>
          <w:szCs w:val="22"/>
          <w:lang w:eastAsia="zh-CN"/>
        </w:rPr>
        <w:t xml:space="preserve">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or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w:t>
      </w:r>
      <w:proofErr w:type="spellStart"/>
      <w:r w:rsidRPr="00EC604A">
        <w:rPr>
          <w:rFonts w:ascii="Times New Roman" w:hAnsi="Times New Roman"/>
          <w:sz w:val="22"/>
          <w:szCs w:val="22"/>
          <w:lang w:eastAsia="zh-CN"/>
        </w:rPr>
        <w:t>inOneGroup</w:t>
      </w:r>
      <w:proofErr w:type="spellEnd"/>
      <w:r w:rsidRPr="00EC604A">
        <w:rPr>
          <w:rFonts w:ascii="Times New Roman" w:hAnsi="Times New Roman"/>
          <w:sz w:val="22"/>
          <w:szCs w:val="22"/>
          <w:lang w:eastAsia="zh-CN"/>
        </w:rPr>
        <w:t xml:space="preserve"> and MSB m of </w:t>
      </w:r>
      <w:proofErr w:type="spellStart"/>
      <w:r w:rsidRPr="00EC604A">
        <w:rPr>
          <w:rFonts w:ascii="Times New Roman" w:hAnsi="Times New Roman"/>
          <w:sz w:val="22"/>
          <w:szCs w:val="22"/>
          <w:lang w:eastAsia="zh-CN"/>
        </w:rPr>
        <w:t>groupPresense</w:t>
      </w:r>
      <w:proofErr w:type="spellEnd"/>
      <w:r w:rsidRPr="00EC604A">
        <w:rPr>
          <w:rFonts w:ascii="Times New Roman" w:hAnsi="Times New Roman"/>
          <w:sz w:val="22"/>
          <w:szCs w:val="22"/>
          <w:lang w:eastAsia="zh-CN"/>
        </w:rPr>
        <w:t xml:space="preserve"> in </w:t>
      </w:r>
      <w:proofErr w:type="spellStart"/>
      <w:r w:rsidRPr="00EC604A">
        <w:rPr>
          <w:rFonts w:ascii="Times New Roman" w:hAnsi="Times New Roman"/>
          <w:sz w:val="22"/>
          <w:szCs w:val="22"/>
          <w:lang w:eastAsia="zh-CN"/>
        </w:rPr>
        <w:t>ssb-PositionsInBurst</w:t>
      </w:r>
      <w:proofErr w:type="spellEnd"/>
      <w:r w:rsidRPr="00EC604A">
        <w:rPr>
          <w:rFonts w:ascii="Times New Roman" w:hAnsi="Times New Roman"/>
          <w:sz w:val="22"/>
          <w:szCs w:val="22"/>
          <w:lang w:eastAsia="zh-CN"/>
        </w:rPr>
        <w:t xml:space="preserve">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valid in terms of the value of Q. For instance, if Q=32, then the valid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in terms of Q. That is, determine the number of SSBs represented by each bit in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w:t>
      </w:r>
      <w:proofErr w:type="spellStart"/>
      <w:r w:rsidRPr="001529B8">
        <w:rPr>
          <w:rFonts w:ascii="Times New Roman" w:hAnsi="Times New Roman"/>
          <w:sz w:val="22"/>
          <w:szCs w:val="22"/>
          <w:lang w:eastAsia="zh-CN"/>
        </w:rPr>
        <w:t>signalling</w:t>
      </w:r>
      <w:proofErr w:type="spellEnd"/>
      <w:r w:rsidRPr="001529B8">
        <w:rPr>
          <w:rFonts w:ascii="Times New Roman" w:hAnsi="Times New Roman"/>
          <w:sz w:val="22"/>
          <w:szCs w:val="22"/>
          <w:lang w:eastAsia="zh-CN"/>
        </w:rPr>
        <w:t xml:space="preserve"> of the valid and invalid candidate SSB indices (associated Type0-PDCCH monitoring occasions) via bits in </w:t>
      </w:r>
      <w:proofErr w:type="spellStart"/>
      <w:r w:rsidRPr="001529B8">
        <w:rPr>
          <w:rFonts w:ascii="Times New Roman" w:hAnsi="Times New Roman"/>
          <w:sz w:val="22"/>
          <w:szCs w:val="22"/>
          <w:lang w:eastAsia="zh-CN"/>
        </w:rPr>
        <w:t>groupPresence</w:t>
      </w:r>
      <w:proofErr w:type="spellEnd"/>
      <w:r w:rsidRPr="001529B8">
        <w:rPr>
          <w:rFonts w:ascii="Times New Roman" w:hAnsi="Times New Roman"/>
          <w:sz w:val="22"/>
          <w:szCs w:val="22"/>
          <w:lang w:eastAsia="zh-CN"/>
        </w:rPr>
        <w:t xml:space="preserv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 xml:space="preserve">The mechanism in Rel-16 (adapted to the restricted </w:t>
      </w:r>
      <w:proofErr w:type="spellStart"/>
      <w:r w:rsidRPr="00624D03">
        <w:rPr>
          <w:rFonts w:ascii="Times New Roman" w:hAnsi="Times New Roman"/>
          <w:sz w:val="22"/>
          <w:szCs w:val="22"/>
          <w:lang w:eastAsia="zh-CN"/>
        </w:rPr>
        <w:t>ssbPositionInBust</w:t>
      </w:r>
      <w:proofErr w:type="spellEnd"/>
      <w:r w:rsidRPr="00624D03">
        <w:rPr>
          <w:rFonts w:ascii="Times New Roman" w:hAnsi="Times New Roman"/>
          <w:sz w:val="22"/>
          <w:szCs w:val="22"/>
          <w:lang w:eastAsia="zh-CN"/>
        </w:rPr>
        <w:t xml:space="preserve"> signaling using </w:t>
      </w:r>
      <w:proofErr w:type="spellStart"/>
      <w:r w:rsidRPr="00624D03">
        <w:rPr>
          <w:rFonts w:ascii="Times New Roman" w:hAnsi="Times New Roman"/>
          <w:sz w:val="22"/>
          <w:szCs w:val="22"/>
          <w:lang w:eastAsia="zh-CN"/>
        </w:rPr>
        <w:t>inOneGroup</w:t>
      </w:r>
      <w:proofErr w:type="spellEnd"/>
      <w:r w:rsidRPr="00624D03">
        <w:rPr>
          <w:rFonts w:ascii="Times New Roman" w:hAnsi="Times New Roman"/>
          <w:sz w:val="22"/>
          <w:szCs w:val="22"/>
          <w:lang w:eastAsia="zh-CN"/>
        </w:rPr>
        <w:t xml:space="preserve"> and </w:t>
      </w:r>
      <w:proofErr w:type="spellStart"/>
      <w:r w:rsidRPr="00624D03">
        <w:rPr>
          <w:rFonts w:ascii="Times New Roman" w:hAnsi="Times New Roman"/>
          <w:sz w:val="22"/>
          <w:szCs w:val="22"/>
          <w:lang w:eastAsia="zh-CN"/>
        </w:rPr>
        <w:t>groupPresence</w:t>
      </w:r>
      <w:proofErr w:type="spellEnd"/>
      <w:r w:rsidRPr="00624D03">
        <w:rPr>
          <w:rFonts w:ascii="Times New Roman" w:hAnsi="Times New Roman"/>
          <w:sz w:val="22"/>
          <w:szCs w:val="22"/>
          <w:lang w:eastAsia="zh-CN"/>
        </w:rPr>
        <w:t xml:space="preserve">) can be used also for FR2-2 to map SSB candidate positions to </w:t>
      </w:r>
      <w:proofErr w:type="spellStart"/>
      <w:r w:rsidRPr="00624D03">
        <w:rPr>
          <w:rFonts w:ascii="Times New Roman" w:hAnsi="Times New Roman"/>
          <w:sz w:val="22"/>
          <w:szCs w:val="22"/>
          <w:lang w:eastAsia="zh-CN"/>
        </w:rPr>
        <w:t>ssb-PositionsInBurst</w:t>
      </w:r>
      <w:proofErr w:type="spellEnd"/>
      <w:r w:rsidRPr="00624D03">
        <w:rPr>
          <w:rFonts w:ascii="Times New Roman" w:hAnsi="Times New Roman"/>
          <w:sz w:val="22"/>
          <w:szCs w:val="22"/>
          <w:lang w:eastAsia="zh-CN"/>
        </w:rPr>
        <w: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w:t>
      </w:r>
      <w:proofErr w:type="spellStart"/>
      <w:r w:rsidRPr="00B30B62">
        <w:rPr>
          <w:rFonts w:ascii="Times New Roman" w:hAnsi="Times New Roman"/>
          <w:sz w:val="22"/>
          <w:szCs w:val="22"/>
          <w:lang w:eastAsia="zh-CN"/>
        </w:rPr>
        <w:t>ssb-PositionsInBurst</w:t>
      </w:r>
      <w:proofErr w:type="spellEnd"/>
      <w:r w:rsidRPr="00B30B62">
        <w:rPr>
          <w:rFonts w:ascii="Times New Roman" w:hAnsi="Times New Roman"/>
          <w:sz w:val="22"/>
          <w:szCs w:val="22"/>
          <w:lang w:eastAsia="zh-CN"/>
        </w:rPr>
        <w:t xml:space="preserve">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=32, different number of bits for inOneGroup and groupPresense can be assigned (e.g., 4 bits for inOneGroup, 12 bits for </w:t>
      </w:r>
      <w:proofErr w:type="spellStart"/>
      <w:r w:rsidRPr="00B30B62">
        <w:rPr>
          <w:rFonts w:ascii="Times New Roman" w:hAnsi="Times New Roman"/>
          <w:sz w:val="22"/>
          <w:szCs w:val="22"/>
          <w:lang w:eastAsia="zh-CN"/>
        </w:rPr>
        <w:t>groupPresense</w:t>
      </w:r>
      <w:proofErr w:type="spellEnd"/>
      <w:r w:rsidRPr="00B30B62">
        <w:rPr>
          <w:rFonts w:ascii="Times New Roman" w:hAnsi="Times New Roman"/>
          <w:sz w:val="22"/>
          <w:szCs w:val="22"/>
          <w:lang w:eastAsia="zh-CN"/>
        </w:rPr>
        <w:t>), alternatively each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 bitmap in SIB1 and 64-bit bitmap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Alt 1: UE expects a bit at </w:t>
      </w:r>
      <w:proofErr w:type="spellStart"/>
      <w:r w:rsidRPr="00C21815">
        <w:rPr>
          <w:rFonts w:ascii="Times New Roman" w:hAnsi="Times New Roman"/>
          <w:sz w:val="22"/>
          <w:szCs w:val="22"/>
          <w:lang w:eastAsia="zh-CN"/>
        </w:rPr>
        <w:t>groupPresence</w:t>
      </w:r>
      <w:proofErr w:type="spellEnd"/>
      <w:r w:rsidRPr="00C21815">
        <w:rPr>
          <w:rFonts w:ascii="Times New Roman" w:hAnsi="Times New Roman"/>
          <w:sz w:val="22"/>
          <w:szCs w:val="22"/>
          <w:lang w:eastAsia="zh-CN"/>
        </w:rPr>
        <w:t xml:space="preserv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UE expects that the k-</w:t>
      </w:r>
      <w:proofErr w:type="spellStart"/>
      <w:r w:rsidRPr="00C21815">
        <w:rPr>
          <w:rFonts w:ascii="Times New Roman" w:hAnsi="Times New Roman"/>
          <w:sz w:val="22"/>
          <w:szCs w:val="22"/>
          <w:lang w:eastAsia="zh-CN"/>
        </w:rPr>
        <w:t>th</w:t>
      </w:r>
      <w:proofErr w:type="spellEnd"/>
      <w:r w:rsidRPr="00C21815">
        <w:rPr>
          <w:rFonts w:ascii="Times New Roman" w:hAnsi="Times New Roman"/>
          <w:sz w:val="22"/>
          <w:szCs w:val="22"/>
          <w:lang w:eastAsia="zh-CN"/>
        </w:rPr>
        <w:t xml:space="preserve">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lastRenderedPageBreak/>
        <w:t xml:space="preserve">For </w:t>
      </w:r>
      <w:proofErr w:type="spellStart"/>
      <w:r w:rsidRPr="00530221">
        <w:rPr>
          <w:rFonts w:ascii="Times New Roman" w:hAnsi="Times New Roman"/>
          <w:sz w:val="22"/>
          <w:szCs w:val="22"/>
          <w:lang w:eastAsia="zh-CN"/>
        </w:rPr>
        <w:t>ssb-PositionInBurst</w:t>
      </w:r>
      <w:proofErr w:type="spellEnd"/>
      <w:r w:rsidRPr="00530221">
        <w:rPr>
          <w:rFonts w:ascii="Times New Roman" w:hAnsi="Times New Roman"/>
          <w:sz w:val="22"/>
          <w:szCs w:val="22"/>
          <w:lang w:eastAsia="zh-CN"/>
        </w:rPr>
        <w:t xml:space="preserve"> in </w:t>
      </w:r>
      <w:proofErr w:type="spellStart"/>
      <w:r w:rsidRPr="00530221">
        <w:rPr>
          <w:rFonts w:ascii="Times New Roman" w:hAnsi="Times New Roman"/>
          <w:sz w:val="22"/>
          <w:szCs w:val="22"/>
          <w:lang w:eastAsia="zh-CN"/>
        </w:rPr>
        <w:t>ServingCellConfigCommon</w:t>
      </w:r>
      <w:proofErr w:type="spellEnd"/>
      <w:r w:rsidRPr="00530221">
        <w:rPr>
          <w:rFonts w:ascii="Times New Roman" w:hAnsi="Times New Roman"/>
          <w:sz w:val="22"/>
          <w:szCs w:val="22"/>
          <w:lang w:eastAsia="zh-CN"/>
        </w:rPr>
        <w:t xml:space="preserve"> and </w:t>
      </w:r>
      <w:proofErr w:type="spellStart"/>
      <w:r w:rsidRPr="00530221">
        <w:rPr>
          <w:rFonts w:ascii="Times New Roman" w:hAnsi="Times New Roman"/>
          <w:sz w:val="22"/>
          <w:szCs w:val="22"/>
          <w:lang w:eastAsia="zh-CN"/>
        </w:rPr>
        <w:t>ServingCellConfigCommonSIB</w:t>
      </w:r>
      <w:proofErr w:type="spellEnd"/>
      <w:r w:rsidRPr="00530221">
        <w:rPr>
          <w:rFonts w:ascii="Times New Roman" w:hAnsi="Times New Roman"/>
          <w:sz w:val="22"/>
          <w:szCs w:val="22"/>
          <w:lang w:eastAsia="zh-CN"/>
        </w:rPr>
        <w:t>,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proofErr w:type="spellStart"/>
      <w:r w:rsidR="00C32620" w:rsidRPr="00530221">
        <w:rPr>
          <w:rFonts w:ascii="Times New Roman" w:hAnsi="Times New Roman"/>
          <w:sz w:val="22"/>
          <w:szCs w:val="22"/>
          <w:lang w:eastAsia="zh-CN"/>
        </w:rPr>
        <w:t>ssb-PositionInBurst</w:t>
      </w:r>
      <w:proofErr w:type="spellEnd"/>
      <w:r w:rsidR="00C32620" w:rsidRPr="00530221">
        <w:rPr>
          <w:rFonts w:ascii="Times New Roman" w:hAnsi="Times New Roman"/>
          <w:sz w:val="22"/>
          <w:szCs w:val="22"/>
          <w:lang w:eastAsia="zh-CN"/>
        </w:rPr>
        <w:t xml:space="preserve">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 xml:space="preserve">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inOneGroup</w:t>
      </w:r>
      <w:proofErr w:type="spellEnd"/>
      <w:r w:rsidRPr="0089365F">
        <w:rPr>
          <w:rFonts w:ascii="Times New Roman" w:hAnsi="Times New Roman" w:hint="eastAsia"/>
          <w:sz w:val="22"/>
          <w:szCs w:val="22"/>
          <w:lang w:eastAsia="zh-CN"/>
        </w:rPr>
        <w:t xml:space="preserve">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groupPresense</w:t>
      </w:r>
      <w:proofErr w:type="spellEnd"/>
      <w:r w:rsidRPr="0089365F">
        <w:rPr>
          <w:rFonts w:ascii="Times New Roman" w:hAnsi="Times New Roman" w:hint="eastAsia"/>
          <w:sz w:val="22"/>
          <w:szCs w:val="22"/>
          <w:lang w:eastAsia="zh-CN"/>
        </w:rPr>
        <w:t xml:space="preserve"> of </w:t>
      </w:r>
      <w:proofErr w:type="spellStart"/>
      <w:r w:rsidRPr="0089365F">
        <w:rPr>
          <w:rFonts w:ascii="Times New Roman" w:hAnsi="Times New Roman" w:hint="eastAsia"/>
          <w:sz w:val="22"/>
          <w:szCs w:val="22"/>
          <w:lang w:eastAsia="zh-CN"/>
        </w:rPr>
        <w:t>ssb-PositionsInBurst</w:t>
      </w:r>
      <w:proofErr w:type="spellEnd"/>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w:t>
      </w:r>
      <w:proofErr w:type="gramStart"/>
      <w:r w:rsidRPr="00DC7F07">
        <w:rPr>
          <w:rFonts w:ascii="Times New Roman" w:hAnsi="Times New Roman"/>
          <w:sz w:val="22"/>
          <w:szCs w:val="22"/>
          <w:lang w:eastAsia="zh-CN"/>
        </w:rPr>
        <w:t>1)×</w:t>
      </w:r>
      <w:proofErr w:type="gramEnd"/>
      <w:r w:rsidRPr="00DC7F07">
        <w:rPr>
          <w:rFonts w:ascii="Times New Roman" w:hAnsi="Times New Roman"/>
          <w:sz w:val="22"/>
          <w:szCs w:val="22"/>
          <w:lang w:eastAsia="zh-CN"/>
        </w:rPr>
        <w:t xml:space="preserve">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w:t>
      </w:r>
      <w:proofErr w:type="spellEnd"/>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proofErr w:type="spellStart"/>
            <w:r w:rsidR="0075701B" w:rsidRPr="0075701B">
              <w:rPr>
                <w:rFonts w:ascii="Times New Roman" w:eastAsiaTheme="minorEastAsia" w:hAnsi="Times New Roman"/>
                <w:sz w:val="22"/>
                <w:szCs w:val="22"/>
                <w:lang w:eastAsia="ko-KR"/>
              </w:rPr>
              <w:t>ssb-PositionsInBurst</w:t>
            </w:r>
            <w:proofErr w:type="spellEnd"/>
            <w:r w:rsidR="0075701B" w:rsidRPr="0075701B">
              <w:rPr>
                <w:rFonts w:ascii="Times New Roman" w:eastAsiaTheme="minorEastAsia" w:hAnsi="Times New Roman"/>
                <w:sz w:val="22"/>
                <w:szCs w:val="22"/>
                <w:lang w:eastAsia="ko-KR"/>
              </w:rPr>
              <w:t xml:space="preserve"> in SIB1</w:t>
            </w:r>
            <w:r w:rsidR="0075701B">
              <w:rPr>
                <w:rFonts w:ascii="Times New Roman" w:eastAsiaTheme="minorEastAsia" w:hAnsi="Times New Roman"/>
                <w:sz w:val="22"/>
                <w:szCs w:val="22"/>
                <w:lang w:eastAsia="ko-KR"/>
              </w:rPr>
              <w:t xml:space="preserve"> and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Pr>
                <w:rFonts w:ascii="Times New Roman" w:hAnsi="Times New Roman"/>
                <w:sz w:val="22"/>
                <w:szCs w:val="22"/>
                <w:lang w:eastAsia="zh-CN"/>
              </w:rPr>
              <w:t xml:space="preserve">.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proofErr w:type="spellStart"/>
            <w:r w:rsidR="0075701B" w:rsidRPr="0075701B">
              <w:rPr>
                <w:rFonts w:ascii="Times New Roman" w:hAnsi="Times New Roman"/>
                <w:b/>
                <w:i/>
                <w:sz w:val="22"/>
                <w:szCs w:val="22"/>
                <w:lang w:eastAsia="zh-CN"/>
              </w:rPr>
              <w:t>groupPresence</w:t>
            </w:r>
            <w:proofErr w:type="spellEnd"/>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proofErr w:type="gramStart"/>
            <w:r w:rsidR="0075701B" w:rsidRPr="00C21815">
              <w:rPr>
                <w:rFonts w:ascii="Times New Roman" w:hAnsi="Times New Roman" w:hint="eastAsia"/>
                <w:sz w:val="22"/>
                <w:szCs w:val="22"/>
                <w:lang w:eastAsia="zh-CN"/>
              </w:rPr>
              <w:t>For</w:t>
            </w:r>
            <w:proofErr w:type="gramEnd"/>
            <w:r w:rsidR="0075701B" w:rsidRPr="00C21815">
              <w:rPr>
                <w:rFonts w:ascii="Times New Roman" w:hAnsi="Times New Roman" w:hint="eastAsia"/>
                <w:sz w:val="22"/>
                <w:szCs w:val="22"/>
                <w:lang w:eastAsia="zh-CN"/>
              </w:rPr>
              <w:t xml:space="preserve">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sidRPr="00C21815">
              <w:rPr>
                <w:rFonts w:ascii="Times New Roman" w:hAnsi="Times New Roman"/>
                <w:sz w:val="22"/>
                <w:szCs w:val="22"/>
                <w:lang w:eastAsia="zh-CN"/>
              </w:rPr>
              <w:t>, UE expects that the k-</w:t>
            </w:r>
            <w:proofErr w:type="spellStart"/>
            <w:r w:rsidR="0075701B" w:rsidRPr="00C21815">
              <w:rPr>
                <w:rFonts w:ascii="Times New Roman" w:hAnsi="Times New Roman"/>
                <w:sz w:val="22"/>
                <w:szCs w:val="22"/>
                <w:lang w:eastAsia="zh-CN"/>
              </w:rPr>
              <w:t>th</w:t>
            </w:r>
            <w:proofErr w:type="spellEnd"/>
            <w:r w:rsidR="0075701B" w:rsidRPr="00C21815">
              <w:rPr>
                <w:rFonts w:ascii="Times New Roman" w:hAnsi="Times New Roman"/>
                <w:sz w:val="22"/>
                <w:szCs w:val="22"/>
                <w:lang w:eastAsia="zh-CN"/>
              </w:rPr>
              <w:t xml:space="preserve">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r w:rsidR="00844D4E" w14:paraId="05CAED8E" w14:textId="77777777" w:rsidTr="00AB6DDE">
        <w:tc>
          <w:tcPr>
            <w:tcW w:w="1345" w:type="dxa"/>
          </w:tcPr>
          <w:p w14:paraId="69331857" w14:textId="3605D5B9" w:rsidR="00844D4E" w:rsidRDefault="00844D4E" w:rsidP="00844D4E">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617" w:type="dxa"/>
          </w:tcPr>
          <w:p w14:paraId="5888B7CA" w14:textId="77777777" w:rsidR="00844D4E" w:rsidRDefault="00844D4E" w:rsidP="00844D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and 1.4-2: fine with these</w:t>
            </w:r>
          </w:p>
          <w:p w14:paraId="6839A063" w14:textId="0FFF967B" w:rsidR="00844D4E" w:rsidRDefault="00844D4E" w:rsidP="00844D4E">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Proposal 1.4-3 and 1.4-4: we think the current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and related text is sufficient since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treated as a vector of bits (not structure), hence the current text works</w:t>
            </w:r>
          </w:p>
        </w:tc>
      </w:tr>
    </w:tbl>
    <w:p w14:paraId="58D06350" w14:textId="3FBD0E1C"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proofErr w:type="spellStart"/>
      <w:r w:rsidRPr="002C55E9">
        <w:rPr>
          <w:rFonts w:ascii="Times New Roman" w:hAnsi="Times New Roman"/>
          <w:sz w:val="22"/>
          <w:szCs w:val="22"/>
          <w:lang w:eastAsia="zh-CN"/>
        </w:rPr>
        <w:t>e</w:t>
      </w:r>
      <w:r w:rsidRPr="002C55E9">
        <w:rPr>
          <w:rFonts w:ascii="Times New Roman" w:hAnsi="Times New Roman" w:hint="eastAsia"/>
          <w:sz w:val="22"/>
          <w:szCs w:val="22"/>
          <w:lang w:eastAsia="zh-CN"/>
        </w:rPr>
        <w:t>,g</w:t>
      </w:r>
      <w:proofErr w:type="spellEnd"/>
      <w:r w:rsidRPr="002C55E9">
        <w:rPr>
          <w:rFonts w:ascii="Times New Roman" w:hAnsi="Times New Roman" w:hint="eastAsia"/>
          <w:sz w:val="22"/>
          <w:szCs w:val="22"/>
          <w:lang w:eastAsia="zh-CN"/>
        </w:rPr>
        <w:t xml:space="preserve">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lastRenderedPageBreak/>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w:t>
      </w:r>
      <w:proofErr w:type="gramStart"/>
      <w:r w:rsidR="00E504C0">
        <w:rPr>
          <w:rFonts w:ascii="Times New Roman" w:hAnsi="Times New Roman"/>
          <w:sz w:val="22"/>
          <w:szCs w:val="22"/>
          <w:lang w:eastAsia="zh-CN"/>
        </w:rPr>
        <w:t>agreed</w:t>
      </w:r>
      <w:proofErr w:type="gramEnd"/>
      <w:r w:rsidR="00E504C0">
        <w:rPr>
          <w:rFonts w:ascii="Times New Roman" w:hAnsi="Times New Roman"/>
          <w:sz w:val="22"/>
          <w:szCs w:val="22"/>
          <w:lang w:eastAsia="zh-CN"/>
        </w:rPr>
        <w:t xml:space="preserve">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4B2179" w14:paraId="48A243AC" w14:textId="77777777" w:rsidTr="00AB6DDE">
        <w:tc>
          <w:tcPr>
            <w:tcW w:w="1345" w:type="dxa"/>
          </w:tcPr>
          <w:p w14:paraId="03847853" w14:textId="4A8E4695" w:rsidR="004B2179" w:rsidRDefault="004B2179" w:rsidP="004B2179">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617" w:type="dxa"/>
          </w:tcPr>
          <w:p w14:paraId="0C08CCB7" w14:textId="146D24B8" w:rsidR="004B2179" w:rsidRDefault="004B2179" w:rsidP="004B2179">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Support proposals 1.5-1 and 1.5-2</w:t>
            </w:r>
          </w:p>
        </w:tc>
      </w:tr>
    </w:tbl>
    <w:p w14:paraId="37C148AA" w14:textId="444C9D4E"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w:t>
      </w:r>
      <w:proofErr w:type="spellStart"/>
      <w:r w:rsidR="0071178F">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71178F">
        <w:rPr>
          <w:rFonts w:ascii="Times New Roman" w:hAnsi="Times New Roman"/>
          <w:sz w:val="22"/>
          <w:szCs w:val="22"/>
          <w:lang w:eastAsia="zh-CN"/>
        </w:rPr>
        <w:t>rasters</w:t>
      </w:r>
      <w:proofErr w:type="spellEnd"/>
      <w:r w:rsidRPr="0071178F">
        <w:rPr>
          <w:rFonts w:ascii="Times New Roman" w:hAnsi="Times New Roman"/>
          <w:sz w:val="22"/>
          <w:szCs w:val="22"/>
          <w:lang w:eastAsia="zh-CN"/>
        </w:rPr>
        <w:t xml:space="preserve">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 xml:space="preserve">The mechanism of two offsets in MIB defined for NR-U, </w:t>
      </w:r>
      <w:proofErr w:type="gramStart"/>
      <w:r w:rsidRPr="00B44B70">
        <w:rPr>
          <w:rFonts w:ascii="Times New Roman" w:hAnsi="Times New Roman"/>
          <w:sz w:val="22"/>
          <w:szCs w:val="22"/>
          <w:lang w:eastAsia="zh-CN"/>
        </w:rPr>
        <w:t>i.e.</w:t>
      </w:r>
      <w:proofErr w:type="gramEnd"/>
      <w:r w:rsidRPr="00B44B70">
        <w:rPr>
          <w:rFonts w:ascii="Times New Roman" w:hAnsi="Times New Roman"/>
          <w:sz w:val="22"/>
          <w:szCs w:val="22"/>
          <w:lang w:eastAsia="zh-CN"/>
        </w:rPr>
        <w:t xml:space="preserv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further methods to </w:t>
      </w:r>
      <w:proofErr w:type="spellStart"/>
      <w:r>
        <w:rPr>
          <w:rFonts w:ascii="Times New Roman" w:hAnsi="Times New Roman"/>
          <w:sz w:val="22"/>
          <w:szCs w:val="22"/>
          <w:lang w:eastAsia="zh-CN"/>
        </w:rPr>
        <w:t>aupport</w:t>
      </w:r>
      <w:proofErr w:type="spellEnd"/>
      <w:r>
        <w:rPr>
          <w:rFonts w:ascii="Times New Roman" w:hAnsi="Times New Roman"/>
          <w:sz w:val="22"/>
          <w:szCs w:val="22"/>
          <w:lang w:eastAsia="zh-CN"/>
        </w:rPr>
        <w:t xml:space="preserve">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NR-U like approach is only made possible with specific channel raster design, and the exact channel raster design is not complete in RAN4 (as of November 11), moderator 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 xml:space="preserve">’s decision on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before agreeing on this Proposal 1.6-1.</w:t>
            </w:r>
          </w:p>
        </w:tc>
      </w:tr>
      <w:tr w:rsidR="00A30FBF" w14:paraId="0E3492CF" w14:textId="77777777" w:rsidTr="00AB6DDE">
        <w:tc>
          <w:tcPr>
            <w:tcW w:w="1345" w:type="dxa"/>
          </w:tcPr>
          <w:p w14:paraId="02BF8EE8" w14:textId="11F0C272" w:rsidR="00A30FBF"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8617" w:type="dxa"/>
          </w:tcPr>
          <w:p w14:paraId="5B933E7B" w14:textId="69BC1667" w:rsidR="002F02B0"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w:t>
            </w:r>
            <w:r w:rsidR="002F02B0">
              <w:rPr>
                <w:rFonts w:ascii="Times New Roman" w:eastAsiaTheme="minorEastAsia" w:hAnsi="Times New Roman"/>
                <w:sz w:val="22"/>
                <w:szCs w:val="22"/>
                <w:lang w:eastAsia="ko-KR"/>
              </w:rPr>
              <w:t xml:space="preserve">Specifically, quote the text from 38.213 below, could the group please clarify how to determine this </w:t>
            </w:r>
            <w:r w:rsidR="002F02B0" w:rsidRPr="002F02B0">
              <w:rPr>
                <w:rFonts w:ascii="Times New Roman" w:eastAsiaTheme="minorEastAsia" w:hAnsi="Times New Roman"/>
                <w:sz w:val="22"/>
                <w:szCs w:val="22"/>
                <w:highlight w:val="yellow"/>
                <w:lang w:eastAsia="ko-KR"/>
              </w:rPr>
              <w:t>second offset</w:t>
            </w:r>
            <w:r w:rsidR="002F02B0">
              <w:rPr>
                <w:rFonts w:ascii="Times New Roman" w:eastAsiaTheme="minorEastAsia" w:hAnsi="Times New Roman"/>
                <w:sz w:val="22"/>
                <w:szCs w:val="22"/>
                <w:lang w:eastAsia="ko-KR"/>
              </w:rPr>
              <w:t>?</w:t>
            </w:r>
          </w:p>
          <w:p w14:paraId="09DA13C1" w14:textId="79952512" w:rsidR="002F02B0" w:rsidRDefault="002F02B0" w:rsidP="00AB6DDE">
            <w:pPr>
              <w:pStyle w:val="BodyText"/>
              <w:spacing w:after="0"/>
              <w:rPr>
                <w:rFonts w:ascii="Times New Roman" w:eastAsiaTheme="minorEastAsia" w:hAnsi="Times New Roman"/>
                <w:sz w:val="22"/>
                <w:szCs w:val="22"/>
                <w:lang w:eastAsia="ko-KR"/>
              </w:rPr>
            </w:pPr>
            <w:r w:rsidRPr="00D26445">
              <w:t xml:space="preserve">the second offset is determined as </w:t>
            </w:r>
            <w:r w:rsidRPr="00370E38">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t>
            </w:r>
            <w:r w:rsidRPr="002F02B0">
              <w:rPr>
                <w:highlight w:val="yellow"/>
              </w:rPr>
              <w:t>where the single synchronization raster entry is located in the same channel as the SS/PBCH block used for the shared spectrum channel access procedure, as described in [15, TS 37.213]</w:t>
            </w:r>
          </w:p>
        </w:tc>
      </w:tr>
      <w:tr w:rsidR="006F244D" w14:paraId="1924F543" w14:textId="77777777" w:rsidTr="00AB6DDE">
        <w:tc>
          <w:tcPr>
            <w:tcW w:w="1345" w:type="dxa"/>
          </w:tcPr>
          <w:p w14:paraId="7B6919A0" w14:textId="006B9AD6" w:rsidR="006F244D" w:rsidRDefault="006F244D" w:rsidP="006F244D">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617" w:type="dxa"/>
          </w:tcPr>
          <w:p w14:paraId="0A0912DA" w14:textId="6015A3F6" w:rsidR="006F244D" w:rsidRDefault="006F244D" w:rsidP="006F24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w:t>
            </w:r>
          </w:p>
        </w:tc>
      </w:tr>
    </w:tbl>
    <w:p w14:paraId="17FE1718" w14:textId="3AD0DC03"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93AFD" w:rsidP="00E03AD7">
      <w:pPr>
        <w:pStyle w:val="BodyText"/>
        <w:spacing w:after="0"/>
        <w:rPr>
          <w:rFonts w:ascii="Times New Roman" w:hAnsi="Times New Roman"/>
          <w:sz w:val="22"/>
          <w:szCs w:val="22"/>
          <w:lang w:eastAsia="zh-CN"/>
        </w:rPr>
      </w:pPr>
      <w:r>
        <w:rPr>
          <w:noProof/>
        </w:rPr>
        <w:object w:dxaOrig="9733" w:dyaOrig="3013" w14:anchorId="7C05D1CE">
          <v:shape id="_x0000_i1039" type="#_x0000_t75" alt="" style="width:413.1pt;height:127.35pt;mso-width-percent:0;mso-height-percent:0;mso-width-percent:0;mso-height-percent:0" o:ole="">
            <v:imagedata r:id="rId37" o:title=""/>
          </v:shape>
          <o:OLEObject Type="Embed" ProgID="Visio.Drawing.15" ShapeID="_x0000_i1039" DrawAspect="Content" ObjectID="_1698138921"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roofErr w:type="gramStart"/>
      <w:r w:rsidRPr="0075618D">
        <w:rPr>
          <w:rFonts w:ascii="Times New Roman" w:hAnsi="Times New Roman"/>
          <w:sz w:val="22"/>
          <w:szCs w:val="22"/>
          <w:lang w:eastAsia="zh-CN"/>
        </w:rPr>
        <w:t>};</w:t>
      </w:r>
      <w:proofErr w:type="gramEnd"/>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roofErr w:type="gramStart"/>
      <w:r w:rsidRPr="0075618D">
        <w:rPr>
          <w:rFonts w:ascii="Times New Roman" w:hAnsi="Times New Roman"/>
          <w:sz w:val="22"/>
          <w:szCs w:val="22"/>
          <w:lang w:eastAsia="zh-CN"/>
        </w:rPr>
        <w:t>};</w:t>
      </w:r>
      <w:proofErr w:type="gramEnd"/>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roofErr w:type="gramStart"/>
      <w:r w:rsidRPr="0075618D">
        <w:rPr>
          <w:rFonts w:ascii="Times New Roman" w:hAnsi="Times New Roman"/>
          <w:sz w:val="22"/>
          <w:szCs w:val="22"/>
          <w:lang w:eastAsia="zh-CN"/>
        </w:rPr>
        <w:t>};</w:t>
      </w:r>
      <w:proofErr w:type="gramEnd"/>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w:t>
      </w:r>
      <w:proofErr w:type="spellStart"/>
      <w:r w:rsidR="00D257CD">
        <w:rPr>
          <w:rFonts w:ascii="Times New Roman" w:hAnsi="Times New Roman"/>
          <w:sz w:val="22"/>
          <w:szCs w:val="22"/>
          <w:lang w:eastAsia="zh-CN"/>
        </w:rPr>
        <w:t>HiSilicon</w:t>
      </w:r>
      <w:proofErr w:type="spellEnd"/>
      <w:r w:rsidR="00D257CD">
        <w:rPr>
          <w:rFonts w:ascii="Times New Roman" w:hAnsi="Times New Roman"/>
          <w:sz w:val="22"/>
          <w:szCs w:val="22"/>
          <w:lang w:eastAsia="zh-CN"/>
        </w:rPr>
        <w:t>:</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w:t>
      </w:r>
      <w:proofErr w:type="spellStart"/>
      <w:r w:rsidRPr="00D257CD">
        <w:rPr>
          <w:rFonts w:ascii="Times New Roman" w:hAnsi="Times New Roman"/>
          <w:sz w:val="22"/>
          <w:szCs w:val="22"/>
          <w:lang w:eastAsia="zh-CN"/>
        </w:rPr>
        <w:t>ChannelAccess-CPext</w:t>
      </w:r>
      <w:proofErr w:type="spellEnd"/>
      <w:r w:rsidRPr="00D257CD">
        <w:rPr>
          <w:rFonts w:ascii="Times New Roman" w:hAnsi="Times New Roman"/>
          <w:sz w:val="22"/>
          <w:szCs w:val="22"/>
          <w:lang w:eastAsia="zh-CN"/>
        </w:rPr>
        <w: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 xml:space="preserve">SSB with 240kHz SCS can be </w:t>
      </w:r>
      <w:proofErr w:type="gramStart"/>
      <w:r w:rsidRPr="00E5019C">
        <w:rPr>
          <w:rFonts w:ascii="Times New Roman" w:hAnsi="Times New Roman"/>
          <w:sz w:val="22"/>
          <w:szCs w:val="22"/>
          <w:lang w:eastAsia="zh-CN"/>
        </w:rPr>
        <w:t>down-prioritized</w:t>
      </w:r>
      <w:proofErr w:type="gramEnd"/>
      <w:r w:rsidRPr="00E5019C">
        <w:rPr>
          <w:rFonts w:ascii="Times New Roman" w:hAnsi="Times New Roman"/>
          <w:sz w:val="22"/>
          <w:szCs w:val="22"/>
          <w:lang w:eastAsia="zh-CN"/>
        </w:rPr>
        <w:t>.</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lastRenderedPageBreak/>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 xml:space="preserve">performing directional LBT prior to the transmission of SSB according to the </w:t>
      </w:r>
      <w:proofErr w:type="spellStart"/>
      <w:r w:rsidRPr="002E6EA6">
        <w:rPr>
          <w:rFonts w:ascii="Times New Roman" w:hAnsi="Times New Roman"/>
          <w:sz w:val="22"/>
          <w:szCs w:val="22"/>
          <w:lang w:eastAsia="zh-CN"/>
        </w:rPr>
        <w:t>ssb-PositionsInBurst</w:t>
      </w:r>
      <w:proofErr w:type="spellEnd"/>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are other issues that require solution </w:t>
      </w:r>
      <w:proofErr w:type="gramStart"/>
      <w:r>
        <w:rPr>
          <w:rFonts w:ascii="Times New Roman" w:hAnsi="Times New Roman"/>
          <w:sz w:val="22"/>
          <w:szCs w:val="22"/>
          <w:lang w:eastAsia="zh-CN"/>
        </w:rPr>
        <w:t>in order for</w:t>
      </w:r>
      <w:proofErr w:type="gramEnd"/>
      <w:r>
        <w:rPr>
          <w:rFonts w:ascii="Times New Roman" w:hAnsi="Times New Roman"/>
          <w:sz w:val="22"/>
          <w:szCs w:val="22"/>
          <w:lang w:eastAsia="zh-CN"/>
        </w:rPr>
        <w:t xml:space="preserve">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w:t>
      </w:r>
      <w:proofErr w:type="spellStart"/>
      <w:r w:rsidR="00C94BB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00E93AFD" w:rsidRPr="00C94BB6">
        <w:rPr>
          <w:rFonts w:ascii="Times New Roman" w:hAnsi="Times New Roman"/>
          <w:noProof/>
          <w:sz w:val="22"/>
          <w:szCs w:val="22"/>
          <w:lang w:eastAsia="zh-CN"/>
        </w:rPr>
        <w:object w:dxaOrig="301" w:dyaOrig="285" w14:anchorId="08DD4910">
          <v:shape id="_x0000_i1038" type="#_x0000_t75" alt="" style="width:15.75pt;height:14.4pt;mso-width-percent:0;mso-height-percent:0;mso-width-percent:0;mso-height-percent:0" o:ole="">
            <v:imagedata r:id="rId39" o:title=""/>
          </v:shape>
          <o:OLEObject Type="Embed" ProgID="Equation.3" ShapeID="_x0000_i1038" DrawAspect="Content" ObjectID="_1698138922" r:id="rId40"/>
        </w:object>
      </w:r>
      <w:r w:rsidRPr="00C94BB6">
        <w:rPr>
          <w:rFonts w:ascii="Times New Roman" w:hAnsi="Times New Roman"/>
          <w:sz w:val="22"/>
          <w:szCs w:val="22"/>
          <w:lang w:eastAsia="zh-CN"/>
        </w:rPr>
        <w:t xml:space="preserve">, and the corresponding value of </w:t>
      </w:r>
      <w:r w:rsidR="00E93AFD" w:rsidRPr="00C94BB6">
        <w:rPr>
          <w:rFonts w:ascii="Times New Roman" w:hAnsi="Times New Roman"/>
          <w:noProof/>
          <w:sz w:val="22"/>
          <w:szCs w:val="22"/>
          <w:lang w:eastAsia="zh-CN"/>
        </w:rPr>
        <w:object w:dxaOrig="201" w:dyaOrig="301" w14:anchorId="2C4898D2">
          <v:shape id="_x0000_i1037" type="#_x0000_t75" alt="" style="width:9.9pt;height:15.75pt;mso-width-percent:0;mso-height-percent:0;mso-width-percent:0;mso-height-percent:0" o:ole="">
            <v:imagedata r:id="rId41" o:title=""/>
          </v:shape>
          <o:OLEObject Type="Embed" ProgID="Equation.3" ShapeID="_x0000_i1037" DrawAspect="Content" ObjectID="_1698138923"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E93AFD" w:rsidP="003D60DC">
            <w:pPr>
              <w:pStyle w:val="TAH"/>
              <w:rPr>
                <w:rFonts w:eastAsia="Batang"/>
              </w:rPr>
            </w:pPr>
            <w:r>
              <w:rPr>
                <w:rFonts w:eastAsia="Batang"/>
                <w:noProof/>
              </w:rPr>
              <w:object w:dxaOrig="402" w:dyaOrig="301" w14:anchorId="781B77FE">
                <v:shape id="_x0000_i1036" type="#_x0000_t75" alt="" style="width:20.25pt;height:15.75pt;mso-width-percent:0;mso-height-percent:0;mso-width-percent:0;mso-height-percent:0" o:ole="">
                  <v:imagedata r:id="rId43" o:title=""/>
                </v:shape>
                <o:OLEObject Type="Embed" ProgID="Equation.3" ShapeID="_x0000_i1036" DrawAspect="Content" ObjectID="_1698138924"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E93AFD" w:rsidP="003D60DC">
            <w:pPr>
              <w:pStyle w:val="TAH"/>
              <w:jc w:val="left"/>
              <w:rPr>
                <w:rFonts w:eastAsia="Batang"/>
              </w:rPr>
            </w:pPr>
            <w:r>
              <w:rPr>
                <w:rFonts w:eastAsia="Batang"/>
                <w:noProof/>
                <w:position w:val="-10"/>
              </w:rPr>
              <w:object w:dxaOrig="301" w:dyaOrig="301" w14:anchorId="50D744F5">
                <v:shape id="_x0000_i1035" type="#_x0000_t75" alt="" style="width:15.75pt;height:15.75pt;mso-width-percent:0;mso-height-percent:0;mso-width-percent:0;mso-height-percent:0" o:ole="">
                  <v:imagedata r:id="rId45" o:title=""/>
                </v:shape>
                <o:OLEObject Type="Embed" ProgID="Equation.3" ShapeID="_x0000_i1035" DrawAspect="Content" ObjectID="_1698138925" r:id="rId46"/>
              </w:object>
            </w:r>
            <w:r w:rsidR="00C94BB6">
              <w:rPr>
                <w:rFonts w:eastAsia="Batang"/>
              </w:rPr>
              <w:t xml:space="preserve"> for PUSCH</w:t>
            </w:r>
          </w:p>
        </w:tc>
        <w:tc>
          <w:tcPr>
            <w:tcW w:w="2483" w:type="dxa"/>
            <w:shd w:val="clear" w:color="auto" w:fill="auto"/>
          </w:tcPr>
          <w:p w14:paraId="43B1C120" w14:textId="77777777" w:rsidR="00C94BB6" w:rsidRDefault="00E93AFD" w:rsidP="003D60DC">
            <w:pPr>
              <w:pStyle w:val="TAH"/>
              <w:rPr>
                <w:rFonts w:eastAsia="Batang"/>
              </w:rPr>
            </w:pPr>
            <w:r>
              <w:rPr>
                <w:rFonts w:eastAsia="Batang"/>
                <w:noProof/>
                <w:position w:val="-10"/>
              </w:rPr>
              <w:object w:dxaOrig="419" w:dyaOrig="318" w14:anchorId="6D7D443E">
                <v:shape id="_x0000_i1034" type="#_x0000_t75" alt="" style="width:21.15pt;height:15.75pt;mso-width-percent:0;mso-height-percent:0;mso-width-percent:0;mso-height-percent:0" o:ole="">
                  <v:imagedata r:id="rId47" o:title=""/>
                </v:shape>
                <o:OLEObject Type="Embed" ProgID="Equation.DSMT4" ShapeID="_x0000_i1034" DrawAspect="Content" ObjectID="_1698138926" r:id="rId48"/>
              </w:object>
            </w:r>
            <w:r w:rsidR="00C94BB6">
              <w:rPr>
                <w:rFonts w:eastAsia="Batang"/>
              </w:rPr>
              <w:t>, allocation expressed in number of RBs for PUSCH</w:t>
            </w:r>
          </w:p>
        </w:tc>
        <w:tc>
          <w:tcPr>
            <w:tcW w:w="777" w:type="dxa"/>
            <w:shd w:val="clear" w:color="auto" w:fill="auto"/>
          </w:tcPr>
          <w:p w14:paraId="154ABC79" w14:textId="77777777" w:rsidR="00C94BB6" w:rsidRDefault="00E93AFD" w:rsidP="003D60DC">
            <w:pPr>
              <w:pStyle w:val="TAH"/>
              <w:rPr>
                <w:rFonts w:eastAsia="Batang"/>
              </w:rPr>
            </w:pPr>
            <w:r>
              <w:rPr>
                <w:rFonts w:eastAsia="Batang"/>
                <w:noProof/>
                <w:position w:val="-6"/>
              </w:rPr>
              <w:object w:dxaOrig="201" w:dyaOrig="301" w14:anchorId="79AFE52C">
                <v:shape id="_x0000_i1033" type="#_x0000_t75" alt="" style="width:9.9pt;height:15.75pt;mso-width-percent:0;mso-height-percent:0;mso-width-percent:0;mso-height-percent:0" o:ole="">
                  <v:imagedata r:id="rId49" o:title=""/>
                </v:shape>
                <o:OLEObject Type="Embed" ProgID="Equation.3" ShapeID="_x0000_i1033" DrawAspect="Content" ObjectID="_1698138927"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00E93AFD" w:rsidRPr="00C94BB6">
        <w:rPr>
          <w:rFonts w:ascii="Times New Roman" w:hAnsi="Times New Roman"/>
          <w:noProof/>
          <w:sz w:val="22"/>
          <w:szCs w:val="22"/>
          <w:lang w:eastAsia="zh-CN"/>
        </w:rPr>
        <w:object w:dxaOrig="301" w:dyaOrig="285" w14:anchorId="24DA3C1E">
          <v:shape id="_x0000_i1032" type="#_x0000_t75" alt="" style="width:15.75pt;height:14.4pt;mso-width-percent:0;mso-height-percent:0;mso-width-percent:0;mso-height-percent:0" o:ole="">
            <v:imagedata r:id="rId39" o:title=""/>
          </v:shape>
          <o:OLEObject Type="Embed" ProgID="Equation.3" ShapeID="_x0000_i1032" DrawAspect="Content" ObjectID="_1698138928" r:id="rId51"/>
        </w:object>
      </w:r>
      <w:r w:rsidRPr="00C94BB6">
        <w:rPr>
          <w:rFonts w:ascii="Times New Roman" w:hAnsi="Times New Roman"/>
          <w:sz w:val="22"/>
          <w:szCs w:val="22"/>
          <w:lang w:eastAsia="zh-CN"/>
        </w:rPr>
        <w:t xml:space="preserve">, and the corresponding value of </w:t>
      </w:r>
      <w:r w:rsidR="00E93AFD" w:rsidRPr="00C94BB6">
        <w:rPr>
          <w:rFonts w:ascii="Times New Roman" w:hAnsi="Times New Roman"/>
          <w:noProof/>
          <w:sz w:val="22"/>
          <w:szCs w:val="22"/>
          <w:lang w:eastAsia="zh-CN"/>
        </w:rPr>
        <w:object w:dxaOrig="201" w:dyaOrig="301" w14:anchorId="6341226A">
          <v:shape id="_x0000_i1031" type="#_x0000_t75" alt="" style="width:9.9pt;height:15.75pt;mso-width-percent:0;mso-height-percent:0;mso-width-percent:0;mso-height-percent:0" o:ole="">
            <v:imagedata r:id="rId41" o:title=""/>
          </v:shape>
          <o:OLEObject Type="Embed" ProgID="Equation.3" ShapeID="_x0000_i1031" DrawAspect="Content" ObjectID="_1698138929"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E93AFD" w:rsidP="00AB6DDE">
            <w:pPr>
              <w:pStyle w:val="TAH"/>
              <w:rPr>
                <w:rFonts w:eastAsia="Batang"/>
              </w:rPr>
            </w:pPr>
            <w:r>
              <w:rPr>
                <w:rFonts w:eastAsia="Batang"/>
                <w:noProof/>
              </w:rPr>
              <w:object w:dxaOrig="402" w:dyaOrig="301" w14:anchorId="54D21C57">
                <v:shape id="_x0000_i1030" type="#_x0000_t75" alt="" style="width:20.25pt;height:15.75pt;mso-width-percent:0;mso-height-percent:0;mso-width-percent:0;mso-height-percent:0" o:ole="">
                  <v:imagedata r:id="rId43" o:title=""/>
                </v:shape>
                <o:OLEObject Type="Embed" ProgID="Equation.3" ShapeID="_x0000_i1030" DrawAspect="Content" ObjectID="_1698138930"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E93AFD" w:rsidP="00AB6DDE">
            <w:pPr>
              <w:pStyle w:val="TAH"/>
              <w:jc w:val="left"/>
              <w:rPr>
                <w:rFonts w:eastAsia="Batang"/>
              </w:rPr>
            </w:pPr>
            <w:r>
              <w:rPr>
                <w:rFonts w:eastAsia="Batang"/>
                <w:noProof/>
                <w:position w:val="-10"/>
              </w:rPr>
              <w:object w:dxaOrig="301" w:dyaOrig="301" w14:anchorId="1B961BA9">
                <v:shape id="_x0000_i1029" type="#_x0000_t75" alt="" style="width:15.75pt;height:15.75pt;mso-width-percent:0;mso-height-percent:0;mso-width-percent:0;mso-height-percent:0" o:ole="">
                  <v:imagedata r:id="rId45" o:title=""/>
                </v:shape>
                <o:OLEObject Type="Embed" ProgID="Equation.3" ShapeID="_x0000_i1029" DrawAspect="Content" ObjectID="_1698138931" r:id="rId54"/>
              </w:object>
            </w:r>
            <w:r w:rsidR="00F5609E">
              <w:rPr>
                <w:rFonts w:eastAsia="Batang"/>
              </w:rPr>
              <w:t xml:space="preserve"> for PUSCH</w:t>
            </w:r>
          </w:p>
        </w:tc>
        <w:tc>
          <w:tcPr>
            <w:tcW w:w="2483" w:type="dxa"/>
            <w:shd w:val="clear" w:color="auto" w:fill="auto"/>
          </w:tcPr>
          <w:p w14:paraId="143AFC2B" w14:textId="77777777" w:rsidR="00F5609E" w:rsidRDefault="00E93AFD" w:rsidP="00AB6DDE">
            <w:pPr>
              <w:pStyle w:val="TAH"/>
              <w:rPr>
                <w:rFonts w:eastAsia="Batang"/>
              </w:rPr>
            </w:pPr>
            <w:r>
              <w:rPr>
                <w:rFonts w:eastAsia="Batang"/>
                <w:noProof/>
                <w:position w:val="-10"/>
              </w:rPr>
              <w:object w:dxaOrig="419" w:dyaOrig="318" w14:anchorId="68AFE501">
                <v:shape id="_x0000_i1028" type="#_x0000_t75" alt="" style="width:21.15pt;height:15.75pt;mso-width-percent:0;mso-height-percent:0;mso-width-percent:0;mso-height-percent:0" o:ole="">
                  <v:imagedata r:id="rId47" o:title=""/>
                </v:shape>
                <o:OLEObject Type="Embed" ProgID="Equation.DSMT4" ShapeID="_x0000_i1028" DrawAspect="Content" ObjectID="_1698138932" r:id="rId55"/>
              </w:object>
            </w:r>
            <w:r w:rsidR="00F5609E">
              <w:rPr>
                <w:rFonts w:eastAsia="Batang"/>
              </w:rPr>
              <w:t>, allocation expressed in number of RBs for PUSCH</w:t>
            </w:r>
          </w:p>
        </w:tc>
        <w:tc>
          <w:tcPr>
            <w:tcW w:w="777" w:type="dxa"/>
            <w:shd w:val="clear" w:color="auto" w:fill="auto"/>
          </w:tcPr>
          <w:p w14:paraId="35E8C0D5" w14:textId="77777777" w:rsidR="00F5609E" w:rsidRDefault="00E93AFD" w:rsidP="00AB6DDE">
            <w:pPr>
              <w:pStyle w:val="TAH"/>
              <w:rPr>
                <w:rFonts w:eastAsia="Batang"/>
              </w:rPr>
            </w:pPr>
            <w:r>
              <w:rPr>
                <w:rFonts w:eastAsia="Batang"/>
                <w:noProof/>
                <w:position w:val="-6"/>
              </w:rPr>
              <w:object w:dxaOrig="201" w:dyaOrig="301" w14:anchorId="3EF1438F">
                <v:shape id="_x0000_i1027" type="#_x0000_t75" alt="" style="width:9.9pt;height:15.75pt;mso-width-percent:0;mso-height-percent:0;mso-width-percent:0;mso-height-percent:0" o:ole="">
                  <v:imagedata r:id="rId49" o:title=""/>
                </v:shape>
                <o:OLEObject Type="Embed" ProgID="Equation.3" ShapeID="_x0000_i1027" DrawAspect="Content" ObjectID="_1698138933"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DA2133" w14:paraId="4E0C38BC" w14:textId="77777777" w:rsidTr="00AB6DDE">
        <w:tc>
          <w:tcPr>
            <w:tcW w:w="1345" w:type="dxa"/>
          </w:tcPr>
          <w:p w14:paraId="753272A2" w14:textId="175D71AD" w:rsidR="00DA2133" w:rsidRDefault="00DA2133" w:rsidP="00DA2133">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617" w:type="dxa"/>
          </w:tcPr>
          <w:p w14:paraId="51FBFCBF" w14:textId="77777777" w:rsidR="00DA2133" w:rsidRPr="000902A6" w:rsidRDefault="00DA2133" w:rsidP="00DA21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values for LRA = 139 and 571 are ok. For 1151 however, we have the following concern about k = 1: </w:t>
            </w:r>
            <w:r w:rsidRPr="000902A6">
              <w:rPr>
                <w:rFonts w:ascii="Times New Roman" w:eastAsiaTheme="minorEastAsia" w:hAnsi="Times New Roman"/>
                <w:sz w:val="22"/>
                <w:szCs w:val="22"/>
                <w:lang w:eastAsia="ko-KR"/>
              </w:rPr>
              <w:t>In NR Rel-15/16 LRA 1151 was only defined for SCS 15 kHz using FR1​</w:t>
            </w:r>
            <w:r>
              <w:rPr>
                <w:rFonts w:ascii="Times New Roman" w:eastAsiaTheme="minorEastAsia" w:hAnsi="Times New Roman"/>
                <w:sz w:val="22"/>
                <w:szCs w:val="22"/>
                <w:lang w:eastAsia="ko-KR"/>
              </w:rPr>
              <w:t xml:space="preserve">. </w:t>
            </w:r>
            <w:r w:rsidRPr="000902A6">
              <w:rPr>
                <w:rFonts w:ascii="Times New Roman" w:eastAsiaTheme="minorEastAsia" w:hAnsi="Times New Roman"/>
                <w:sz w:val="22"/>
                <w:szCs w:val="22"/>
                <w:lang w:eastAsia="ko-KR"/>
              </w:rPr>
              <w:t xml:space="preserve">Thus having 1 subcarrier </w:t>
            </w:r>
            <w:r>
              <w:rPr>
                <w:rFonts w:ascii="Times New Roman" w:eastAsiaTheme="minorEastAsia" w:hAnsi="Times New Roman"/>
                <w:sz w:val="22"/>
                <w:szCs w:val="22"/>
                <w:lang w:eastAsia="ko-KR"/>
              </w:rPr>
              <w:t xml:space="preserve">as guard </w:t>
            </w:r>
            <w:r w:rsidRPr="000902A6">
              <w:rPr>
                <w:rFonts w:ascii="Times New Roman" w:eastAsiaTheme="minorEastAsia" w:hAnsi="Times New Roman"/>
                <w:sz w:val="22"/>
                <w:szCs w:val="22"/>
                <w:lang w:eastAsia="ko-KR"/>
              </w:rPr>
              <w:t>may be enough to account for the "low" oscillator error + Doppler​</w:t>
            </w:r>
          </w:p>
          <w:p w14:paraId="4B1C0C92" w14:textId="77777777" w:rsidR="00DA2133" w:rsidRDefault="00DA2133" w:rsidP="00DA2133">
            <w:pPr>
              <w:pStyle w:val="BodyText"/>
              <w:spacing w:after="0"/>
              <w:rPr>
                <w:rFonts w:ascii="Times New Roman" w:eastAsiaTheme="minorEastAsia" w:hAnsi="Times New Roman"/>
                <w:sz w:val="22"/>
                <w:szCs w:val="22"/>
                <w:lang w:eastAsia="ko-KR"/>
              </w:rPr>
            </w:pPr>
            <w:r w:rsidRPr="000902A6">
              <w:rPr>
                <w:rFonts w:ascii="Times New Roman" w:eastAsiaTheme="minorEastAsia" w:hAnsi="Times New Roman"/>
                <w:sz w:val="22"/>
                <w:szCs w:val="22"/>
                <w:lang w:eastAsia="ko-KR"/>
              </w:rPr>
              <w:t xml:space="preserve">For </w:t>
            </w:r>
            <w:r>
              <w:rPr>
                <w:rFonts w:ascii="Times New Roman" w:eastAsiaTheme="minorEastAsia" w:hAnsi="Times New Roman"/>
                <w:sz w:val="22"/>
                <w:szCs w:val="22"/>
                <w:lang w:eastAsia="ko-KR"/>
              </w:rPr>
              <w:t>FR2 however</w:t>
            </w:r>
            <w:r w:rsidRPr="000902A6">
              <w:rPr>
                <w:rFonts w:ascii="Times New Roman" w:eastAsiaTheme="minorEastAsia" w:hAnsi="Times New Roman"/>
                <w:sz w:val="22"/>
                <w:szCs w:val="22"/>
                <w:lang w:eastAsia="ko-KR"/>
              </w:rPr>
              <w:t>, the oscillator errors increase and if Doppler is high, 1 subcarrier may not be enough for guard between ROs</w:t>
            </w:r>
            <w:r>
              <w:rPr>
                <w:rFonts w:ascii="Times New Roman" w:eastAsiaTheme="minorEastAsia" w:hAnsi="Times New Roman"/>
                <w:sz w:val="22"/>
                <w:szCs w:val="22"/>
                <w:lang w:eastAsia="ko-KR"/>
              </w:rPr>
              <w:t>. Thus, we may need to consider:</w:t>
            </w:r>
          </w:p>
          <w:p w14:paraId="0E1B0712" w14:textId="77777777" w:rsidR="00DA2133" w:rsidRDefault="00DA2133" w:rsidP="00DA2133">
            <w:pPr>
              <w:pStyle w:val="BodyText"/>
              <w:numPr>
                <w:ilvl w:val="0"/>
                <w:numId w:val="20"/>
              </w:numPr>
              <w:spacing w:after="0"/>
              <w:rPr>
                <w:rFonts w:ascii="Times New Roman" w:eastAsiaTheme="minorEastAsia" w:hAnsi="Times New Roman"/>
                <w:sz w:val="22"/>
                <w:szCs w:val="22"/>
                <w:lang w:eastAsia="ko-KR"/>
              </w:rPr>
            </w:pPr>
            <w:r w:rsidRPr="000902A6">
              <w:rPr>
                <w:rFonts w:ascii="Times New Roman" w:eastAsiaTheme="minorEastAsia" w:hAnsi="Times New Roman"/>
                <w:sz w:val="22"/>
                <w:szCs w:val="22"/>
                <w:lang w:eastAsia="ko-KR"/>
              </w:rPr>
              <w:t>Alt 1: change the #RBs for the RO 97 RBs</w:t>
            </w:r>
          </w:p>
          <w:p w14:paraId="2B649DF3" w14:textId="3DEB02B3" w:rsidR="00DA2133" w:rsidRDefault="00DA2133" w:rsidP="00DA2133">
            <w:pPr>
              <w:pStyle w:val="BodyText"/>
              <w:spacing w:after="0"/>
              <w:rPr>
                <w:rFonts w:ascii="Times New Roman" w:eastAsiaTheme="minorEastAsia" w:hAnsi="Times New Roman" w:hint="eastAsia"/>
                <w:sz w:val="22"/>
                <w:szCs w:val="22"/>
                <w:lang w:eastAsia="ko-KR"/>
              </w:rPr>
            </w:pPr>
            <w:r w:rsidRPr="000902A6">
              <w:rPr>
                <w:rFonts w:ascii="Times New Roman" w:eastAsiaTheme="minorEastAsia" w:hAnsi="Times New Roman"/>
                <w:sz w:val="22"/>
                <w:szCs w:val="22"/>
                <w:lang w:eastAsia="ko-KR"/>
              </w:rPr>
              <w:t xml:space="preserve">Alt 2: change the number of </w:t>
            </w:r>
            <w:proofErr w:type="gramStart"/>
            <w:r w:rsidRPr="000902A6">
              <w:rPr>
                <w:rFonts w:ascii="Times New Roman" w:eastAsiaTheme="minorEastAsia" w:hAnsi="Times New Roman"/>
                <w:sz w:val="22"/>
                <w:szCs w:val="22"/>
                <w:lang w:eastAsia="ko-KR"/>
              </w:rPr>
              <w:t>guard</w:t>
            </w:r>
            <w:proofErr w:type="gramEnd"/>
            <w:r w:rsidRPr="000902A6">
              <w:rPr>
                <w:rFonts w:ascii="Times New Roman" w:eastAsiaTheme="minorEastAsia" w:hAnsi="Times New Roman"/>
                <w:sz w:val="22"/>
                <w:szCs w:val="22"/>
                <w:lang w:eastAsia="ko-KR"/>
              </w:rPr>
              <w:t xml:space="preserve"> RBs between the ROs (RO still use 96 RBs but add a</w:t>
            </w:r>
            <w:r>
              <w:rPr>
                <w:rFonts w:ascii="Times New Roman" w:eastAsiaTheme="minorEastAsia" w:hAnsi="Times New Roman"/>
                <w:sz w:val="22"/>
                <w:szCs w:val="22"/>
                <w:lang w:eastAsia="ko-KR"/>
              </w:rPr>
              <w:t>n</w:t>
            </w:r>
            <w:r w:rsidRPr="000902A6">
              <w:rPr>
                <w:rFonts w:ascii="Times New Roman" w:eastAsiaTheme="minorEastAsia" w:hAnsi="Times New Roman"/>
                <w:sz w:val="22"/>
                <w:szCs w:val="22"/>
                <w:lang w:eastAsia="ko-KR"/>
              </w:rPr>
              <w:t xml:space="preserve"> RB between RO</w:t>
            </w:r>
            <w:r>
              <w:rPr>
                <w:rFonts w:ascii="Times New Roman" w:eastAsiaTheme="minorEastAsia" w:hAnsi="Times New Roman"/>
                <w:sz w:val="22"/>
                <w:szCs w:val="22"/>
                <w:lang w:eastAsia="ko-KR"/>
              </w:rPr>
              <w:t>s</w:t>
            </w:r>
            <w:r w:rsidRPr="000902A6">
              <w:rPr>
                <w:rFonts w:ascii="Times New Roman" w:eastAsiaTheme="minorEastAsia" w:hAnsi="Times New Roman"/>
                <w:sz w:val="22"/>
                <w:szCs w:val="22"/>
                <w:lang w:eastAsia="ko-KR"/>
              </w:rPr>
              <w:t xml:space="preserve"> as guard)​</w:t>
            </w: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E93AFD"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lastRenderedPageBreak/>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E93AFD"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322BDEDA" w14:textId="7D4B029C"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49109E" w14:paraId="2EF2BA0C" w14:textId="77777777" w:rsidTr="00AB6DDE">
        <w:tc>
          <w:tcPr>
            <w:tcW w:w="1345" w:type="dxa"/>
          </w:tcPr>
          <w:p w14:paraId="384E8B2A" w14:textId="03BF30C0" w:rsidR="0049109E" w:rsidRDefault="0049109E" w:rsidP="004910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617" w:type="dxa"/>
          </w:tcPr>
          <w:p w14:paraId="0521AB95" w14:textId="77777777" w:rsidR="0049109E" w:rsidRDefault="0049109E" w:rsidP="004910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383D9E67" w14:textId="77C01585" w:rsidR="0049109E" w:rsidRDefault="0049109E" w:rsidP="0049109E">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w:t>
      </w:r>
      <w:proofErr w:type="spellStart"/>
      <w:r w:rsidRPr="002E4DEA">
        <w:rPr>
          <w:rFonts w:ascii="Times New Roman" w:hAnsi="Times New Roman"/>
          <w:sz w:val="22"/>
          <w:szCs w:val="22"/>
          <w:lang w:eastAsia="zh-CN"/>
        </w:rPr>
        <w:t>t_id</w:t>
      </w:r>
      <w:proofErr w:type="spellEnd"/>
      <w:r w:rsidRPr="002E4DEA">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E93AFD"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w:t>
      </w:r>
      <w:proofErr w:type="gramStart"/>
      <w:r w:rsidR="00A5412A" w:rsidRPr="00A5412A">
        <w:rPr>
          <w:rFonts w:ascii="Times New Roman" w:hAnsi="Times New Roman"/>
          <w:sz w:val="22"/>
          <w:szCs w:val="22"/>
          <w:lang w:eastAsia="zh-CN"/>
        </w:rPr>
        <w:t>segment.</w:t>
      </w:r>
      <w:proofErr w:type="gramEnd"/>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E93AFD"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w:t>
      </w:r>
      <w:proofErr w:type="gramStart"/>
      <w:r w:rsidR="00A5412A" w:rsidRPr="00A5412A">
        <w:rPr>
          <w:rFonts w:ascii="Times New Roman" w:hAnsi="Times New Roman"/>
          <w:sz w:val="22"/>
          <w:szCs w:val="22"/>
          <w:lang w:eastAsia="zh-CN"/>
        </w:rPr>
        <w:t>frame.</w:t>
      </w:r>
      <w:proofErr w:type="gramEnd"/>
    </w:p>
    <w:p w14:paraId="4D51CD80" w14:textId="77777777" w:rsidR="00A5412A" w:rsidRPr="00A5412A" w:rsidRDefault="00E93AFD"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w:t>
      </w:r>
      <w:proofErr w:type="gramStart"/>
      <w:r w:rsidR="00A5412A" w:rsidRPr="00A5412A">
        <w:rPr>
          <w:rFonts w:ascii="Times New Roman" w:hAnsi="Times New Roman"/>
          <w:sz w:val="22"/>
          <w:szCs w:val="22"/>
          <w:lang w:eastAsia="zh-CN"/>
        </w:rPr>
        <w:t>38.211.</w:t>
      </w:r>
      <w:proofErr w:type="gramEnd"/>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 xml:space="preserve"> is determined in a way that more than one slot can have the same </w:t>
      </w:r>
      <w:proofErr w:type="spellStart"/>
      <w:r w:rsidRPr="00F92678">
        <w:rPr>
          <w:rFonts w:ascii="Times New Roman" w:hAnsi="Times New Roman"/>
          <w:sz w:val="22"/>
          <w:szCs w:val="22"/>
          <w:lang w:eastAsia="zh-CN"/>
        </w:rPr>
        <w:t>t_</w:t>
      </w:r>
      <w:proofErr w:type="gramStart"/>
      <w:r w:rsidRPr="00F92678">
        <w:rPr>
          <w:rFonts w:ascii="Times New Roman" w:hAnsi="Times New Roman"/>
          <w:sz w:val="22"/>
          <w:szCs w:val="22"/>
          <w:lang w:eastAsia="zh-CN"/>
        </w:rPr>
        <w:t>id</w:t>
      </w:r>
      <w:proofErr w:type="spellEnd"/>
      <w:r w:rsidRPr="00F92678">
        <w:rPr>
          <w:rFonts w:ascii="Times New Roman" w:hAnsi="Times New Roman"/>
          <w:sz w:val="22"/>
          <w:szCs w:val="22"/>
          <w:lang w:eastAsia="zh-CN"/>
        </w:rPr>
        <w:t>;</w:t>
      </w:r>
      <w:proofErr w:type="gramEnd"/>
      <w:r w:rsidRPr="00F92678">
        <w:rPr>
          <w:rFonts w:ascii="Times New Roman" w:hAnsi="Times New Roman"/>
          <w:sz w:val="22"/>
          <w:szCs w:val="22"/>
          <w:lang w:eastAsia="zh-CN"/>
        </w:rPr>
        <w:t xml:space="preserve">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DCI scheduling RAR indicates the local index among the slots having the same </w:t>
      </w: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Reuse RA-RNTI formula defined for 120 kHz SCS also for the cases PRACH is configured with 480 or 960 kHz SCS </w:t>
      </w:r>
      <w:proofErr w:type="gramStart"/>
      <w:r w:rsidRPr="00AD121C">
        <w:rPr>
          <w:rFonts w:ascii="Times New Roman" w:hAnsi="Times New Roman"/>
          <w:sz w:val="22"/>
          <w:szCs w:val="22"/>
          <w:lang w:eastAsia="zh-CN"/>
        </w:rPr>
        <w:t>where</w:t>
      </w:r>
      <w:proofErr w:type="gramEnd"/>
    </w:p>
    <w:p w14:paraId="5FA87E27" w14:textId="77777777" w:rsidR="00AD121C" w:rsidRPr="00AD121C" w:rsidRDefault="00E93AFD"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E93AFD"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 xml:space="preserve">with 480 </w:t>
      </w:r>
      <w:proofErr w:type="spellStart"/>
      <w:r w:rsidRPr="004D5CD4">
        <w:rPr>
          <w:rFonts w:ascii="Times New Roman" w:hAnsi="Times New Roman"/>
          <w:sz w:val="22"/>
          <w:szCs w:val="22"/>
          <w:lang w:eastAsia="zh-CN"/>
        </w:rPr>
        <w:t>KHz</w:t>
      </w:r>
      <w:proofErr w:type="spellEnd"/>
      <w:r w:rsidRPr="004D5CD4">
        <w:rPr>
          <w:rFonts w:ascii="Times New Roman" w:hAnsi="Times New Roman" w:hint="eastAsia"/>
          <w:sz w:val="22"/>
          <w:szCs w:val="22"/>
          <w:lang w:eastAsia="zh-CN"/>
        </w:rPr>
        <w:t xml:space="preserve">/960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inDCI_bit</w:t>
      </w:r>
      <w:proofErr w:type="spellEnd"/>
      <w:r w:rsidRPr="004D5CD4">
        <w:rPr>
          <w:rFonts w:ascii="Times New Roman" w:hAnsi="Times New Roman"/>
          <w:sz w:val="22"/>
          <w:szCs w:val="22"/>
          <w:lang w:eastAsia="zh-CN"/>
        </w:rPr>
        <w:t xml:space="preserve"> = floor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mod 80) + 14 × 80 × </w:t>
      </w:r>
      <w:proofErr w:type="spellStart"/>
      <w:r w:rsidRPr="004D5CD4">
        <w:rPr>
          <w:rFonts w:ascii="Times New Roman" w:hAnsi="Times New Roman"/>
          <w:sz w:val="22"/>
          <w:szCs w:val="22"/>
          <w:lang w:eastAsia="zh-CN"/>
        </w:rPr>
        <w:t>f_id</w:t>
      </w:r>
      <w:proofErr w:type="spellEnd"/>
      <w:r w:rsidRPr="004D5CD4">
        <w:rPr>
          <w:rFonts w:ascii="Times New Roman" w:hAnsi="Times New Roman"/>
          <w:sz w:val="22"/>
          <w:szCs w:val="22"/>
          <w:lang w:eastAsia="zh-CN"/>
        </w:rPr>
        <w:t xml:space="preserve"> + 14 × 80 × 8 × </w:t>
      </w:r>
      <w:proofErr w:type="spellStart"/>
      <w:r w:rsidRPr="004D5CD4">
        <w:rPr>
          <w:rFonts w:ascii="Times New Roman" w:hAnsi="Times New Roman"/>
          <w:sz w:val="22"/>
          <w:szCs w:val="22"/>
          <w:lang w:eastAsia="zh-CN"/>
        </w:rPr>
        <w:t>ul_carrier_id</w:t>
      </w:r>
      <w:proofErr w:type="spellEnd"/>
    </w:p>
    <w:p w14:paraId="10D42424" w14:textId="77777777" w:rsidR="004D5CD4" w:rsidRPr="00187A36" w:rsidRDefault="004D5CD4" w:rsidP="004D5CD4">
      <w:pPr>
        <w:pStyle w:val="BodyText"/>
        <w:numPr>
          <w:ilvl w:val="3"/>
          <w:numId w:val="7"/>
        </w:numPr>
        <w:spacing w:after="0"/>
        <w:rPr>
          <w:rFonts w:ascii="Times New Roman" w:hAnsi="Times New Roman"/>
          <w:sz w:val="22"/>
          <w:szCs w:val="22"/>
          <w:lang w:val="fr-FR" w:eastAsia="zh-CN"/>
        </w:rPr>
      </w:pPr>
      <w:proofErr w:type="spellStart"/>
      <w:proofErr w:type="gramStart"/>
      <w:r w:rsidRPr="00187A36">
        <w:rPr>
          <w:rFonts w:ascii="Times New Roman" w:hAnsi="Times New Roman"/>
          <w:sz w:val="22"/>
          <w:szCs w:val="22"/>
          <w:lang w:val="fr-FR" w:eastAsia="zh-CN"/>
        </w:rPr>
        <w:t>inDCI</w:t>
      </w:r>
      <w:proofErr w:type="gramEnd"/>
      <w:r w:rsidRPr="00187A36">
        <w:rPr>
          <w:rFonts w:ascii="Times New Roman" w:hAnsi="Times New Roman"/>
          <w:sz w:val="22"/>
          <w:szCs w:val="22"/>
          <w:lang w:val="fr-FR" w:eastAsia="zh-CN"/>
        </w:rPr>
        <w:t>_bit</w:t>
      </w:r>
      <w:proofErr w:type="spellEnd"/>
      <w:r w:rsidRPr="00187A36">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4B3526">
        <w:rPr>
          <w:rFonts w:ascii="Times New Roman" w:hAnsi="Times New Roman"/>
          <w:sz w:val="22"/>
          <w:szCs w:val="22"/>
          <w:lang w:eastAsia="zh-CN"/>
        </w:rPr>
        <w:t>t_id</w:t>
      </w:r>
      <w:proofErr w:type="spellEnd"/>
      <w:r w:rsidRPr="004B3526">
        <w:rPr>
          <w:rFonts w:ascii="Times New Roman" w:hAnsi="Times New Roman"/>
          <w:sz w:val="22"/>
          <w:szCs w:val="22"/>
          <w:lang w:eastAsia="zh-CN"/>
        </w:rPr>
        <w:t xml:space="preserve">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w:t>
      </w:r>
      <w:proofErr w:type="spellStart"/>
      <w:r w:rsidRPr="002E4D15">
        <w:rPr>
          <w:rFonts w:ascii="Times New Roman" w:hAnsi="Times New Roman"/>
          <w:sz w:val="22"/>
          <w:szCs w:val="22"/>
          <w:lang w:eastAsia="zh-CN"/>
        </w:rPr>
        <w:t>t_id</w:t>
      </w:r>
      <w:proofErr w:type="spellEnd"/>
      <w:r w:rsidRPr="002E4D15">
        <w:rPr>
          <w:rFonts w:ascii="Times New Roman" w:hAnsi="Times New Roman"/>
          <w:sz w:val="22"/>
          <w:szCs w:val="22"/>
          <w:lang w:eastAsia="zh-CN"/>
        </w:rPr>
        <w:t xml:space="preserve">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RA-RNTI = 1 + </w:t>
      </w: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+ 14 × </w:t>
      </w:r>
      <w:proofErr w:type="spellStart"/>
      <w:r w:rsidRPr="00B30B62">
        <w:rPr>
          <w:rFonts w:ascii="Times New Roman" w:hAnsi="Times New Roman"/>
          <w:sz w:val="22"/>
          <w:szCs w:val="22"/>
          <w:lang w:eastAsia="zh-CN"/>
        </w:rPr>
        <w:t>t_id</w:t>
      </w:r>
      <w:proofErr w:type="spellEnd"/>
      <w:r w:rsidRPr="00B30B62">
        <w:rPr>
          <w:rFonts w:ascii="Times New Roman" w:hAnsi="Times New Roman"/>
          <w:sz w:val="22"/>
          <w:szCs w:val="22"/>
          <w:lang w:eastAsia="zh-CN"/>
        </w:rPr>
        <w:t xml:space="preserve"> + 14 × 80 × </w:t>
      </w:r>
      <w:proofErr w:type="spellStart"/>
      <w:r w:rsidRPr="00B30B62">
        <w:rPr>
          <w:rFonts w:ascii="Times New Roman" w:hAnsi="Times New Roman"/>
          <w:sz w:val="22"/>
          <w:szCs w:val="22"/>
          <w:lang w:eastAsia="zh-CN"/>
        </w:rPr>
        <w:t>f_id</w:t>
      </w:r>
      <w:proofErr w:type="spellEnd"/>
      <w:r w:rsidRPr="00B30B62">
        <w:rPr>
          <w:rFonts w:ascii="Times New Roman" w:hAnsi="Times New Roman"/>
          <w:sz w:val="22"/>
          <w:szCs w:val="22"/>
          <w:lang w:eastAsia="zh-CN"/>
        </w:rPr>
        <w:t xml:space="preserve"> + 14 × 80 × 8 × </w:t>
      </w:r>
      <w:proofErr w:type="spellStart"/>
      <w:r w:rsidRPr="00B30B62">
        <w:rPr>
          <w:rFonts w:ascii="Times New Roman" w:hAnsi="Times New Roman"/>
          <w:sz w:val="22"/>
          <w:szCs w:val="22"/>
          <w:lang w:eastAsia="zh-CN"/>
        </w:rPr>
        <w:t>ul_carrier_id</w:t>
      </w:r>
      <w:proofErr w:type="spellEnd"/>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proofErr w:type="spellStart"/>
      <w:r w:rsidRPr="00B30B62">
        <w:rPr>
          <w:rFonts w:ascii="Times New Roman" w:hAnsi="Times New Roman"/>
          <w:i/>
          <w:iCs/>
          <w:sz w:val="22"/>
          <w:szCs w:val="22"/>
          <w:lang w:eastAsia="zh-CN"/>
        </w:rPr>
        <w:t>t_id</w:t>
      </w:r>
      <w:proofErr w:type="spellEnd"/>
      <w:r w:rsidRPr="00B30B62">
        <w:rPr>
          <w:rFonts w:ascii="Times New Roman" w:hAnsi="Times New Roman"/>
          <w:i/>
          <w:iCs/>
          <w:sz w:val="22"/>
          <w:szCs w:val="22"/>
          <w:lang w:eastAsia="zh-CN"/>
        </w:rPr>
        <w:t xml:space="preserve">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lastRenderedPageBreak/>
        <w:t xml:space="preserve">Assuming RO density per reference slot is unchanged, without modifying the formula and definition of </w:t>
      </w:r>
      <w:proofErr w:type="spellStart"/>
      <w:r w:rsidRPr="00A108B6">
        <w:rPr>
          <w:rFonts w:ascii="Times New Roman" w:hAnsi="Times New Roman"/>
          <w:sz w:val="22"/>
          <w:szCs w:val="22"/>
          <w:lang w:eastAsia="zh-CN"/>
        </w:rPr>
        <w:t>s_id</w:t>
      </w:r>
      <w:proofErr w:type="spellEnd"/>
      <w:r w:rsidRPr="00A108B6">
        <w:rPr>
          <w:rFonts w:ascii="Times New Roman" w:hAnsi="Times New Roman"/>
          <w:sz w:val="22"/>
          <w:szCs w:val="22"/>
          <w:lang w:eastAsia="zh-CN"/>
        </w:rPr>
        <w:t xml:space="preserve">, modify the definition of </w:t>
      </w:r>
      <w:proofErr w:type="spellStart"/>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w:t>
      </w:r>
      <w:proofErr w:type="spellEnd"/>
      <w:r w:rsidRPr="00A108B6">
        <w:rPr>
          <w:rFonts w:ascii="Times New Roman" w:hAnsi="Times New Roman"/>
          <w:sz w:val="22"/>
          <w:szCs w:val="22"/>
          <w:lang w:eastAsia="zh-CN"/>
        </w:rPr>
        <w:t xml:space="preserve">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 xml:space="preserve">Reuse the existing RA-RNTI/MSGB-RNTI equation by reinterpreting the slot indexes </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 xml:space="preserve"> based on a new specific subcarrier spacing as the slot indexes of 120 kHz SCS (e.g., floor(</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 xml:space="preserve">for SCS = 480/960 kHz, reuse the Rel-15 RA-RNTI equation with redefining the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is the index of the first slot (based on 120 kHz numerology) of the PRACH occasion in a system frame (0 ≤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0E2378E0"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converging on re-using the existing RA-RNTI calculation formula with a minor update to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While companies have slightly different formulation of the resolution, </w:t>
      </w:r>
      <w:proofErr w:type="gramStart"/>
      <w:r>
        <w:rPr>
          <w:rFonts w:ascii="Times New Roman" w:hAnsi="Times New Roman"/>
          <w:sz w:val="22"/>
          <w:szCs w:val="22"/>
          <w:lang w:eastAsia="zh-CN"/>
        </w:rPr>
        <w:t>the end result</w:t>
      </w:r>
      <w:proofErr w:type="gramEnd"/>
      <w:r>
        <w:rPr>
          <w:rFonts w:ascii="Times New Roman" w:hAnsi="Times New Roman"/>
          <w:sz w:val="22"/>
          <w:szCs w:val="22"/>
          <w:lang w:eastAsia="zh-CN"/>
        </w:rPr>
        <w:t xml:space="preserve">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r w:rsidR="006C2595">
        <w:rPr>
          <w:rFonts w:ascii="Times New Roman" w:hAnsi="Times New Roman"/>
          <w:sz w:val="22"/>
          <w:szCs w:val="22"/>
          <w:lang w:eastAsia="zh-CN"/>
        </w:rPr>
        <w:t xml:space="preserve"> </w:t>
      </w:r>
      <w:r w:rsidR="006C2595" w:rsidRPr="00554130">
        <w:rPr>
          <w:rFonts w:ascii="Times New Roman" w:hAnsi="Times New Roman"/>
          <w:color w:val="FF0000"/>
          <w:sz w:val="22"/>
          <w:szCs w:val="22"/>
          <w:lang w:eastAsia="zh-CN"/>
        </w:rPr>
        <w:t>Few companies also mentioned</w:t>
      </w:r>
      <w:r w:rsidR="006C2595">
        <w:rPr>
          <w:rFonts w:ascii="Times New Roman" w:hAnsi="Times New Roman"/>
          <w:color w:val="FF0000"/>
          <w:sz w:val="22"/>
          <w:szCs w:val="22"/>
          <w:lang w:eastAsia="zh-CN"/>
        </w:rPr>
        <w:t xml:space="preserve"> methods to segment the RA-RNTI space and indicate the segment ID in RAR.</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6B7C5F0F" w14:textId="77777777" w:rsidR="006C2595" w:rsidRDefault="005D616D" w:rsidP="006C2595">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 xml:space="preserve">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w:t>
      </w:r>
      <w:r w:rsidR="006C2595" w:rsidRPr="00250E55">
        <w:rPr>
          <w:rFonts w:ascii="Times New Roman" w:hAnsi="Times New Roman"/>
          <w:color w:val="FF0000"/>
          <w:sz w:val="22"/>
          <w:szCs w:val="22"/>
          <w:lang w:eastAsia="zh-CN"/>
        </w:rPr>
        <w:t>Suggest to simply pick by majority among the two options</w:t>
      </w:r>
      <w:bookmarkStart w:id="19" w:name="_Hlk87524369"/>
      <w:r w:rsidR="006C2595">
        <w:rPr>
          <w:rFonts w:ascii="Times New Roman" w:hAnsi="Times New Roman"/>
          <w:color w:val="FF0000"/>
          <w:sz w:val="22"/>
          <w:szCs w:val="22"/>
          <w:lang w:eastAsia="zh-CN"/>
        </w:rPr>
        <w:t>, Proposal 2.3-2 and 2.3-2A</w:t>
      </w:r>
      <w:bookmarkEnd w:id="19"/>
      <w:r w:rsidR="006C2595" w:rsidRPr="00250E55">
        <w:rPr>
          <w:rFonts w:ascii="Times New Roman" w:hAnsi="Times New Roman"/>
          <w:color w:val="FF0000"/>
          <w:sz w:val="22"/>
          <w:szCs w:val="22"/>
          <w:lang w:eastAsia="zh-CN"/>
        </w:rPr>
        <w:t xml:space="preserve">. </w:t>
      </w:r>
    </w:p>
    <w:p w14:paraId="1D57BEFC" w14:textId="77777777" w:rsidR="006C2595" w:rsidRDefault="006C2595" w:rsidP="006C2595">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Finally, w</w:t>
      </w:r>
      <w:r w:rsidRPr="00250E55">
        <w:rPr>
          <w:rFonts w:ascii="Times New Roman" w:hAnsi="Times New Roman"/>
          <w:color w:val="FF0000"/>
          <w:sz w:val="22"/>
          <w:szCs w:val="22"/>
          <w:lang w:eastAsia="zh-CN"/>
        </w:rPr>
        <w:t>e should down-select between Proposal 2.3-2/2A and 2.3-3B.</w:t>
      </w:r>
    </w:p>
    <w:p w14:paraId="78BAE038" w14:textId="4A4678D4" w:rsidR="00373E0D" w:rsidRDefault="00373E0D" w:rsidP="00FB1184">
      <w:pPr>
        <w:pStyle w:val="BodyText"/>
        <w:spacing w:after="0"/>
        <w:rPr>
          <w:rFonts w:ascii="Times New Roman" w:hAnsi="Times New Roman"/>
          <w:sz w:val="22"/>
          <w:szCs w:val="22"/>
          <w:lang w:eastAsia="zh-CN"/>
        </w:rPr>
      </w:pP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RA-RNTI computation equation should be adjusted to avoid overflow in case of PRACH SCS 480 kHz and 960 </w:t>
      </w:r>
      <w:proofErr w:type="gramStart"/>
      <w:r w:rsidRPr="00D17222">
        <w:rPr>
          <w:rFonts w:ascii="Times New Roman" w:hAnsi="Times New Roman"/>
          <w:sz w:val="22"/>
          <w:szCs w:val="22"/>
          <w:lang w:eastAsia="zh-CN"/>
        </w:rPr>
        <w:t>kHz;</w:t>
      </w:r>
      <w:proofErr w:type="gramEnd"/>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0071C475" w:rsidR="00962806" w:rsidRDefault="00962806" w:rsidP="00FB1184">
      <w:pPr>
        <w:pStyle w:val="BodyText"/>
        <w:spacing w:after="0"/>
        <w:rPr>
          <w:rFonts w:ascii="Times New Roman" w:hAnsi="Times New Roman"/>
          <w:sz w:val="22"/>
          <w:szCs w:val="22"/>
          <w:lang w:eastAsia="zh-CN"/>
        </w:rPr>
      </w:pPr>
    </w:p>
    <w:p w14:paraId="033C15C7" w14:textId="77777777" w:rsidR="006C2595" w:rsidRPr="00250E55" w:rsidRDefault="006C2595" w:rsidP="006C2595">
      <w:pPr>
        <w:pStyle w:val="Heading6"/>
        <w:rPr>
          <w:color w:val="FF0000"/>
          <w:lang w:eastAsia="zh-CN"/>
        </w:rPr>
      </w:pPr>
      <w:r w:rsidRPr="00250E55">
        <w:rPr>
          <w:color w:val="FF0000"/>
          <w:lang w:eastAsia="zh-CN"/>
        </w:rPr>
        <w:t>Proposal 2.3-2B</w:t>
      </w:r>
    </w:p>
    <w:p w14:paraId="331C204A"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For 480kHz and 960kHz use the following formula for RA-RNTI</w:t>
      </w:r>
    </w:p>
    <w:p w14:paraId="590F806D"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 xml:space="preserve">RA-RNTI = 1 + </w:t>
      </w:r>
      <w:proofErr w:type="spellStart"/>
      <w:r w:rsidRPr="00250E55">
        <w:rPr>
          <w:rFonts w:ascii="Times New Roman" w:hAnsi="Times New Roman"/>
          <w:color w:val="FF0000"/>
          <w:sz w:val="22"/>
          <w:szCs w:val="22"/>
          <w:lang w:eastAsia="zh-CN"/>
        </w:rPr>
        <w:t>s_id</w:t>
      </w:r>
      <w:proofErr w:type="spellEnd"/>
      <w:r w:rsidRPr="00250E55">
        <w:rPr>
          <w:rFonts w:ascii="Times New Roman" w:hAnsi="Times New Roman"/>
          <w:color w:val="FF0000"/>
          <w:sz w:val="22"/>
          <w:szCs w:val="22"/>
          <w:lang w:eastAsia="zh-CN"/>
        </w:rPr>
        <w:t xml:space="preserve"> + 14 × </w:t>
      </w:r>
      <w:proofErr w:type="spellStart"/>
      <w:r w:rsidRPr="00250E55">
        <w:rPr>
          <w:rFonts w:ascii="Times New Roman" w:hAnsi="Times New Roman"/>
          <w:color w:val="FF0000"/>
          <w:sz w:val="22"/>
          <w:szCs w:val="22"/>
          <w:lang w:eastAsia="zh-CN"/>
        </w:rPr>
        <w:t>t_id</w:t>
      </w:r>
      <w:proofErr w:type="spellEnd"/>
      <w:r w:rsidRPr="00250E55">
        <w:rPr>
          <w:rFonts w:ascii="Times New Roman" w:hAnsi="Times New Roman"/>
          <w:color w:val="FF0000"/>
          <w:sz w:val="22"/>
          <w:szCs w:val="22"/>
          <w:lang w:eastAsia="zh-CN"/>
        </w:rPr>
        <w:t xml:space="preserve"> + 14 × 160 × </w:t>
      </w:r>
      <w:proofErr w:type="spellStart"/>
      <w:r w:rsidRPr="00250E55">
        <w:rPr>
          <w:rFonts w:ascii="Times New Roman" w:hAnsi="Times New Roman"/>
          <w:color w:val="FF0000"/>
          <w:sz w:val="22"/>
          <w:szCs w:val="22"/>
          <w:lang w:eastAsia="zh-CN"/>
        </w:rPr>
        <w:t>f_Id</w:t>
      </w:r>
      <w:proofErr w:type="spellEnd"/>
      <w:r w:rsidRPr="00250E55">
        <w:rPr>
          <w:rFonts w:ascii="Times New Roman" w:hAnsi="Times New Roman"/>
          <w:color w:val="FF0000"/>
          <w:sz w:val="22"/>
          <w:szCs w:val="22"/>
          <w:lang w:eastAsia="zh-CN"/>
        </w:rPr>
        <w:t xml:space="preserve"> + 14 × 160 × 8 × </w:t>
      </w:r>
      <w:proofErr w:type="spellStart"/>
      <w:r w:rsidRPr="00250E55">
        <w:rPr>
          <w:rFonts w:ascii="Times New Roman" w:hAnsi="Times New Roman"/>
          <w:color w:val="FF0000"/>
          <w:sz w:val="22"/>
          <w:szCs w:val="22"/>
          <w:lang w:eastAsia="zh-CN"/>
        </w:rPr>
        <w:t>ul_carrier_Id</w:t>
      </w:r>
      <w:proofErr w:type="spellEnd"/>
    </w:p>
    <w:p w14:paraId="42BEBE03"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and divide the RAR window in N segments where each segment is 160 slots, and signal the segment index in the DCI that schedules the MSG2/B.</w:t>
      </w:r>
    </w:p>
    <w:p w14:paraId="2A8C442B"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Send LS to RAN2 on the updates on RA-RNTI.</w:t>
      </w:r>
    </w:p>
    <w:p w14:paraId="621FFF9C" w14:textId="77777777" w:rsidR="006C2595" w:rsidRPr="00250E55" w:rsidRDefault="006C2595" w:rsidP="006C2595">
      <w:pPr>
        <w:pStyle w:val="BodyText"/>
        <w:spacing w:after="0"/>
        <w:rPr>
          <w:rFonts w:ascii="Times New Roman" w:hAnsi="Times New Roman"/>
          <w:color w:val="FF0000"/>
          <w:sz w:val="22"/>
          <w:szCs w:val="22"/>
          <w:lang w:eastAsia="zh-CN"/>
        </w:rPr>
      </w:pPr>
    </w:p>
    <w:p w14:paraId="278A6471" w14:textId="77777777" w:rsidR="006C2595" w:rsidRDefault="006C2595"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w:t>
            </w:r>
            <w:proofErr w:type="spellStart"/>
            <w:r>
              <w:rPr>
                <w:rFonts w:ascii="Times New Roman" w:eastAsiaTheme="minorEastAsia" w:hAnsi="Times New Roman"/>
                <w:sz w:val="22"/>
                <w:szCs w:val="22"/>
                <w:lang w:eastAsia="ko-KR"/>
              </w:rPr>
              <w:t>MsgB</w:t>
            </w:r>
            <w:proofErr w:type="spellEnd"/>
            <w:r>
              <w:rPr>
                <w:rFonts w:ascii="Times New Roman" w:eastAsiaTheme="minorEastAsia" w:hAnsi="Times New Roman"/>
                <w:sz w:val="22"/>
                <w:szCs w:val="22"/>
                <w:lang w:eastAsia="ko-KR"/>
              </w:rPr>
              <w:t>-RNTI as well.</w:t>
            </w:r>
          </w:p>
        </w:tc>
      </w:tr>
      <w:tr w:rsidR="00392353" w14:paraId="457F4FF4" w14:textId="77777777" w:rsidTr="00AB6DDE">
        <w:tc>
          <w:tcPr>
            <w:tcW w:w="1345" w:type="dxa"/>
          </w:tcPr>
          <w:p w14:paraId="4C23035C" w14:textId="24CA7D28" w:rsidR="00392353" w:rsidRPr="00392353" w:rsidRDefault="00392353" w:rsidP="00AB6DDE">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617" w:type="dxa"/>
          </w:tcPr>
          <w:p w14:paraId="7644B922" w14:textId="1A8B1196" w:rsidR="00392353" w:rsidRPr="00392353" w:rsidRDefault="00392353" w:rsidP="007C7066">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r w:rsidR="00C14A84" w14:paraId="6FDD263F" w14:textId="77777777" w:rsidTr="00AB6DDE">
        <w:tc>
          <w:tcPr>
            <w:tcW w:w="1345" w:type="dxa"/>
          </w:tcPr>
          <w:p w14:paraId="7A3E974D" w14:textId="5D9A852B" w:rsidR="00C14A84" w:rsidRDefault="00C14A84" w:rsidP="00C14A84">
            <w:pPr>
              <w:pStyle w:val="BodyText"/>
              <w:spacing w:after="0"/>
              <w:rPr>
                <w:rFonts w:ascii="Times New Roman" w:eastAsia="PMingLiU" w:hAnsi="Times New Roman" w:hint="eastAsia"/>
                <w:sz w:val="22"/>
                <w:szCs w:val="22"/>
                <w:lang w:eastAsia="zh-TW"/>
              </w:rPr>
            </w:pPr>
            <w:r>
              <w:rPr>
                <w:rFonts w:ascii="Times New Roman" w:eastAsiaTheme="minorEastAsia" w:hAnsi="Times New Roman"/>
                <w:sz w:val="22"/>
                <w:szCs w:val="22"/>
                <w:lang w:eastAsia="ko-KR"/>
              </w:rPr>
              <w:t>Qualcomm</w:t>
            </w:r>
          </w:p>
        </w:tc>
        <w:tc>
          <w:tcPr>
            <w:tcW w:w="8617" w:type="dxa"/>
          </w:tcPr>
          <w:p w14:paraId="4E3F5CEF" w14:textId="7BA4C2DC" w:rsidR="00C14A84" w:rsidRDefault="00C14A84" w:rsidP="00C14A84">
            <w:pPr>
              <w:pStyle w:val="BodyText"/>
              <w:spacing w:after="0"/>
              <w:rPr>
                <w:rFonts w:ascii="Times New Roman" w:eastAsia="PMingLiU" w:hAnsi="Times New Roman" w:hint="eastAsia"/>
                <w:sz w:val="22"/>
                <w:szCs w:val="22"/>
                <w:lang w:eastAsia="zh-TW"/>
              </w:rPr>
            </w:pPr>
            <w:r>
              <w:rPr>
                <w:rFonts w:ascii="Times New Roman" w:eastAsiaTheme="minorEastAsia" w:hAnsi="Times New Roman"/>
                <w:sz w:val="22"/>
                <w:szCs w:val="22"/>
                <w:lang w:eastAsia="ko-KR"/>
              </w:rPr>
              <w:t xml:space="preserve">We support </w:t>
            </w:r>
            <w:r w:rsidRPr="001D3B53">
              <w:rPr>
                <w:rFonts w:ascii="Times New Roman" w:eastAsiaTheme="minorEastAsia" w:hAnsi="Times New Roman"/>
                <w:sz w:val="22"/>
                <w:szCs w:val="22"/>
                <w:lang w:eastAsia="ko-KR"/>
              </w:rPr>
              <w:t>Proposal 2.3-2</w:t>
            </w: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lastRenderedPageBreak/>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w:t>
      </w:r>
      <w:proofErr w:type="gramStart"/>
      <w:r>
        <w:rPr>
          <w:rFonts w:ascii="Times New Roman" w:hAnsi="Times New Roman"/>
          <w:sz w:val="22"/>
          <w:szCs w:val="22"/>
          <w:lang w:eastAsia="zh-CN"/>
        </w:rPr>
        <w:t>GHz, and</w:t>
      </w:r>
      <w:proofErr w:type="gramEnd"/>
      <w:r>
        <w:rPr>
          <w:rFonts w:ascii="Times New Roman" w:hAnsi="Times New Roman"/>
          <w:sz w:val="22"/>
          <w:szCs w:val="22"/>
          <w:lang w:eastAsia="zh-CN"/>
        </w:rPr>
        <w:t xml:space="preserve">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 xml:space="preserve">2.2.4 </w:t>
      </w:r>
      <w:proofErr w:type="spellStart"/>
      <w:r>
        <w:rPr>
          <w:lang w:eastAsia="zh-CN"/>
        </w:rPr>
        <w:t>Ngap</w:t>
      </w:r>
      <w:proofErr w:type="spellEnd"/>
      <w:r>
        <w:rPr>
          <w:lang w:eastAsia="zh-CN"/>
        </w:rPr>
        <w:t xml:space="preserve">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E93AFD"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lastRenderedPageBreak/>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table 8.1-2 to indicate the necessary </w:t>
      </w:r>
      <w:proofErr w:type="spellStart"/>
      <w:r w:rsidRPr="00FB72BA">
        <w:rPr>
          <w:rFonts w:ascii="Times New Roman" w:hAnsi="Times New Roman"/>
          <w:sz w:val="22"/>
          <w:szCs w:val="22"/>
          <w:lang w:eastAsia="zh-CN"/>
        </w:rPr>
        <w:t>Ngap</w:t>
      </w:r>
      <w:proofErr w:type="spellEnd"/>
      <w:r w:rsidRPr="00FB72BA">
        <w:rPr>
          <w:rFonts w:ascii="Times New Roman" w:hAnsi="Times New Roman"/>
          <w:sz w:val="22"/>
          <w:szCs w:val="22"/>
          <w:lang w:eastAsia="zh-CN"/>
        </w:rPr>
        <w:t xml:space="preserve">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and 960kHz,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w:t>
      </w:r>
      <w:proofErr w:type="gramStart"/>
      <w:r w:rsidRPr="00C317E3">
        <w:rPr>
          <w:rFonts w:ascii="Times New Roman" w:hAnsi="Times New Roman"/>
          <w:sz w:val="22"/>
          <w:szCs w:val="22"/>
          <w:lang w:eastAsia="zh-CN"/>
        </w:rPr>
        <w:t>kHz;</w:t>
      </w:r>
      <w:proofErr w:type="gramEnd"/>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w:t>
      </w:r>
      <w:proofErr w:type="spellStart"/>
      <w:r w:rsidR="00473C25">
        <w:rPr>
          <w:rFonts w:ascii="Times New Roman" w:hAnsi="Times New Roman"/>
          <w:sz w:val="22"/>
          <w:szCs w:val="22"/>
          <w:lang w:eastAsia="zh-CN"/>
        </w:rPr>
        <w:t>delta_delay</w:t>
      </w:r>
      <w:proofErr w:type="spellEnd"/>
      <w:r w:rsidR="00473C25">
        <w:rPr>
          <w:rFonts w:ascii="Times New Roman" w:hAnsi="Times New Roman"/>
          <w:sz w:val="22"/>
          <w:szCs w:val="22"/>
          <w:lang w:eastAsia="zh-CN"/>
        </w:rPr>
        <w:t xml:space="preserve">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 xml:space="preserve">to indicate the </w:t>
      </w:r>
      <w:proofErr w:type="spellStart"/>
      <w:r w:rsidRPr="00FB72BA">
        <w:rPr>
          <w:rFonts w:ascii="Times New Roman" w:hAnsi="Times New Roman"/>
          <w:sz w:val="22"/>
          <w:szCs w:val="22"/>
          <w:lang w:eastAsia="zh-CN"/>
        </w:rPr>
        <w:t>Ngap</w:t>
      </w:r>
      <w:proofErr w:type="spellEnd"/>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E93AFD"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E93AFD"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w:t>
      </w:r>
      <w:proofErr w:type="gramStart"/>
      <w:r w:rsidR="003B0FC8" w:rsidRPr="00C317E3">
        <w:rPr>
          <w:rFonts w:ascii="Times New Roman" w:hAnsi="Times New Roman"/>
          <w:sz w:val="22"/>
          <w:szCs w:val="22"/>
          <w:lang w:eastAsia="zh-CN"/>
        </w:rPr>
        <w:t>kHz;</w:t>
      </w:r>
      <w:proofErr w:type="gramEnd"/>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w:t>
      </w:r>
      <w:r w:rsidRPr="000337A6">
        <w:rPr>
          <w:rFonts w:ascii="Times New Roman" w:hAnsi="Times New Roman"/>
          <w:sz w:val="22"/>
          <w:szCs w:val="22"/>
          <w:lang w:eastAsia="zh-CN"/>
        </w:rPr>
        <w:lastRenderedPageBreak/>
        <w:t xml:space="preserve">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E93AFD"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w:t>
      </w:r>
      <w:proofErr w:type="gramStart"/>
      <w:r w:rsidR="001B2339">
        <w:rPr>
          <w:rFonts w:ascii="Times New Roman" w:hAnsi="Times New Roman"/>
          <w:sz w:val="22"/>
          <w:szCs w:val="22"/>
          <w:lang w:eastAsia="zh-CN"/>
        </w:rPr>
        <w:t>i.e.</w:t>
      </w:r>
      <w:proofErr w:type="gramEnd"/>
      <w:r w:rsidR="001B2339">
        <w:rPr>
          <w:rFonts w:ascii="Times New Roman" w:hAnsi="Times New Roman"/>
          <w:sz w:val="22"/>
          <w:szCs w:val="22"/>
          <w:lang w:eastAsia="zh-CN"/>
        </w:rPr>
        <w:t xml:space="preserv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r w:rsidR="00895670" w14:paraId="0CAB03D0" w14:textId="77777777" w:rsidTr="00AB6DDE">
        <w:tc>
          <w:tcPr>
            <w:tcW w:w="1345" w:type="dxa"/>
          </w:tcPr>
          <w:p w14:paraId="6EF49B68" w14:textId="41CF96A1" w:rsidR="00895670" w:rsidRDefault="00895670" w:rsidP="00895670">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617" w:type="dxa"/>
          </w:tcPr>
          <w:p w14:paraId="38FAE835" w14:textId="31732844" w:rsidR="00895670" w:rsidRDefault="00895670" w:rsidP="00895670">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provide some inputs related to LBT aspects for PRACH.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provide comments on any other issues that needs to be addressed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t>Summary of 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 xml:space="preserve">Huawei, </w:t>
      </w:r>
      <w:proofErr w:type="spellStart"/>
      <w:r>
        <w:rPr>
          <w:lang w:eastAsia="zh-CN"/>
        </w:rPr>
        <w:t>HiSilicon</w:t>
      </w:r>
      <w:proofErr w:type="spellEnd"/>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 xml:space="preserve">ZTE, </w:t>
      </w:r>
      <w:proofErr w:type="spellStart"/>
      <w:r>
        <w:rPr>
          <w:lang w:eastAsia="zh-CN"/>
        </w:rPr>
        <w:t>Sanechips</w:t>
      </w:r>
      <w:proofErr w:type="spellEnd"/>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proofErr w:type="spellStart"/>
      <w:r>
        <w:rPr>
          <w:lang w:eastAsia="zh-CN"/>
        </w:rPr>
        <w:t>Spreadtrum</w:t>
      </w:r>
      <w:proofErr w:type="spellEnd"/>
      <w:r>
        <w:rPr>
          <w:lang w:eastAsia="zh-CN"/>
        </w:rPr>
        <w:t xml:space="preserve">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w:t>
      </w:r>
      <w:proofErr w:type="spellStart"/>
      <w:r>
        <w:rPr>
          <w:lang w:eastAsia="zh-CN"/>
        </w:rPr>
        <w:t>Discusson</w:t>
      </w:r>
      <w:proofErr w:type="spellEnd"/>
      <w:r>
        <w:rPr>
          <w:lang w:eastAsia="zh-CN"/>
        </w:rPr>
        <w:t xml:space="preserve">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proofErr w:type="spellStart"/>
      <w:r>
        <w:rPr>
          <w:lang w:eastAsia="zh-CN"/>
        </w:rPr>
        <w:t>InterDigital</w:t>
      </w:r>
      <w:proofErr w:type="spellEnd"/>
      <w:r>
        <w:rPr>
          <w:lang w:eastAsia="zh-CN"/>
        </w:rPr>
        <w:t>,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proofErr w:type="spellStart"/>
      <w:r>
        <w:rPr>
          <w:lang w:eastAsia="zh-CN"/>
        </w:rPr>
        <w:t>Convida</w:t>
      </w:r>
      <w:proofErr w:type="spellEnd"/>
      <w:r>
        <w:rPr>
          <w:lang w:eastAsia="zh-CN"/>
        </w:rPr>
        <w:t xml:space="preserve">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 xml:space="preserve">Send an LS to RAN4 to get input on gap required for </w:t>
      </w:r>
      <w:proofErr w:type="spellStart"/>
      <w:r w:rsidRPr="00590BC2">
        <w:rPr>
          <w:lang w:eastAsia="x-none"/>
        </w:rPr>
        <w:t>gNBs</w:t>
      </w:r>
      <w:proofErr w:type="spellEnd"/>
      <w:r w:rsidRPr="00590BC2">
        <w:rPr>
          <w:lang w:eastAsia="x-none"/>
        </w:rPr>
        <w:t xml:space="preserve">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lastRenderedPageBreak/>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 xml:space="preserve">Duration of DBTW is no greater than 5 </w:t>
      </w:r>
      <w:proofErr w:type="spellStart"/>
      <w:r w:rsidRPr="00590BC2">
        <w:rPr>
          <w:rFonts w:eastAsia="Times New Roman"/>
        </w:rPr>
        <w:t>ms</w:t>
      </w:r>
      <w:proofErr w:type="spellEnd"/>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 xml:space="preserve">If 480 and/or 960 kHz PRACH SCS is supported, RAN1 should study </w:t>
      </w:r>
      <w:proofErr w:type="gramStart"/>
      <w:r w:rsidRPr="00590BC2">
        <w:rPr>
          <w:lang w:eastAsia="x-none"/>
        </w:rPr>
        <w:t>whether or not</w:t>
      </w:r>
      <w:proofErr w:type="gramEnd"/>
      <w:r w:rsidRPr="00590BC2">
        <w:rPr>
          <w:lang w:eastAsia="x-none"/>
        </w:rPr>
        <w:t xml:space="preserve">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Duration of DBTW is no greater than 5 </w:t>
      </w:r>
      <w:proofErr w:type="spellStart"/>
      <w:r w:rsidRPr="00590BC2">
        <w:rPr>
          <w:rFonts w:ascii="Times New Roman" w:hAnsi="Times New Roman"/>
          <w:sz w:val="22"/>
          <w:szCs w:val="22"/>
          <w:lang w:eastAsia="zh-CN"/>
        </w:rPr>
        <w:t>ms</w:t>
      </w:r>
      <w:proofErr w:type="spellEnd"/>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 xml:space="preserve">The minimum PRACH configuration period is 10 </w:t>
      </w:r>
      <w:proofErr w:type="spellStart"/>
      <w:r w:rsidRPr="00590BC2">
        <w:rPr>
          <w:lang w:eastAsia="x-none"/>
        </w:rPr>
        <w:t>ms</w:t>
      </w:r>
      <w:proofErr w:type="spellEnd"/>
      <w:r w:rsidRPr="00590BC2">
        <w:rPr>
          <w:lang w:eastAsia="x-none"/>
        </w:rPr>
        <w:t xml:space="preserve">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lastRenderedPageBreak/>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Values of ‘n’ for one mode of operation shall be strictly a subset of values for another mode of operation, if two </w:t>
      </w:r>
      <w:proofErr w:type="gramStart"/>
      <w:r w:rsidRPr="00590BC2">
        <w:rPr>
          <w:rFonts w:ascii="Times New Roman" w:hAnsi="Times New Roman"/>
          <w:sz w:val="22"/>
          <w:szCs w:val="22"/>
          <w:lang w:eastAsia="zh-CN"/>
        </w:rPr>
        <w:t>mode</w:t>
      </w:r>
      <w:proofErr w:type="gramEnd"/>
      <w:r w:rsidRPr="00590BC2">
        <w:rPr>
          <w:rFonts w:ascii="Times New Roman" w:hAnsi="Times New Roman"/>
          <w:sz w:val="22"/>
          <w:szCs w:val="22"/>
          <w:lang w:eastAsia="zh-CN"/>
        </w:rPr>
        <w:t xml:space="preserve"> of operation exist for number of candidate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t>
      </w:r>
      <w:proofErr w:type="gramStart"/>
      <w:r w:rsidRPr="00590BC2">
        <w:rPr>
          <w:rFonts w:ascii="Times New Roman" w:hAnsi="Times New Roman"/>
          <w:sz w:val="22"/>
          <w:szCs w:val="22"/>
          <w:lang w:eastAsia="zh-CN"/>
        </w:rPr>
        <w:t>whether or not</w:t>
      </w:r>
      <w:proofErr w:type="gramEnd"/>
      <w:r w:rsidRPr="00590BC2">
        <w:rPr>
          <w:rFonts w:ascii="Times New Roman" w:hAnsi="Times New Roman"/>
          <w:sz w:val="22"/>
          <w:szCs w:val="22"/>
          <w:lang w:eastAsia="zh-CN"/>
        </w:rPr>
        <w:t xml:space="preserve">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at least the same RO density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zh-CN"/>
        </w:rPr>
        <w:lastRenderedPageBreak/>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For the case agreed in RAN1 #104bis-e where 480/960 kHz SSB location and SCS are explicitly provided to the UE (non-initial access), indication of DBTW configuration (</w:t>
      </w:r>
      <w:proofErr w:type="gramStart"/>
      <w:r w:rsidRPr="00590BC2">
        <w:rPr>
          <w:rFonts w:eastAsia="Times New Roman"/>
          <w:lang w:eastAsia="zh-CN"/>
        </w:rPr>
        <w:t>e.g.</w:t>
      </w:r>
      <w:proofErr w:type="gramEnd"/>
      <w:r w:rsidRPr="00590BC2">
        <w:rPr>
          <w:rFonts w:eastAsia="Times New Roman"/>
          <w:lang w:eastAsia="zh-CN"/>
        </w:rPr>
        <w:t xml:space="preserve">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signaling.</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E93AFD">
        <w:rPr>
          <w:iCs/>
          <w:noProof/>
          <w:lang w:eastAsia="x-none"/>
        </w:rPr>
        <w:pict w14:anchorId="31D0A6F9">
          <v:shape id="_x0000_i1026" type="#_x0000_t75" alt="" style="width:14.4pt;height:14.4pt;mso-width-percent:0;mso-height-percent:0;mso-width-percent:0;mso-height-percent:0"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E93AFD" w:rsidP="00A73D9D">
      <w:pPr>
        <w:pStyle w:val="BodyText"/>
        <w:spacing w:after="0"/>
        <w:jc w:val="center"/>
        <w:rPr>
          <w:rFonts w:ascii="Times New Roman" w:hAnsi="Times New Roman"/>
          <w:sz w:val="22"/>
          <w:szCs w:val="22"/>
          <w:lang w:eastAsia="zh-CN"/>
        </w:rPr>
      </w:pPr>
      <w:r w:rsidRPr="00590BC2">
        <w:rPr>
          <w:rFonts w:ascii="Times New Roman" w:hAnsi="Times New Roman"/>
          <w:noProof/>
          <w:sz w:val="22"/>
          <w:szCs w:val="22"/>
        </w:rPr>
        <w:object w:dxaOrig="8735" w:dyaOrig="1142" w14:anchorId="2CA2686A">
          <v:shape id="_x0000_i1025" type="#_x0000_t75" alt="" style="width:439.2pt;height:57.6pt;mso-width-percent:0;mso-height-percent:0;mso-width-percent:0;mso-height-percent:0" o:ole="">
            <v:imagedata r:id="rId59" o:title=""/>
          </v:shape>
          <o:OLEObject Type="Embed" ProgID="Visio.Drawing.15" ShapeID="_x0000_i1025" DrawAspect="Content" ObjectID="_1698138934"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proofErr w:type="spellStart"/>
      <w:r w:rsidRPr="00590BC2">
        <w:rPr>
          <w:rFonts w:eastAsia="SimSun"/>
          <w:lang w:eastAsia="zh-CN"/>
        </w:rPr>
        <w:t>controlResourceSetZero</w:t>
      </w:r>
      <w:proofErr w:type="spellEnd"/>
      <w:r w:rsidRPr="00590BC2">
        <w:rPr>
          <w:rFonts w:eastAsia="SimSun"/>
          <w:lang w:eastAsia="zh-CN"/>
        </w:rPr>
        <w:t xml:space="preserve">’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lastRenderedPageBreak/>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zh-CN"/>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zh-CN"/>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 xml:space="preserve">Note: the number of entries corresponding the same {mux pattern, number of RB, number of </w:t>
      </w:r>
      <w:proofErr w:type="gramStart"/>
      <w:r w:rsidRPr="00590BC2">
        <w:rPr>
          <w:lang w:eastAsia="zh-CN"/>
        </w:rPr>
        <w:t>symbol</w:t>
      </w:r>
      <w:proofErr w:type="gramEnd"/>
      <w:r w:rsidRPr="00590BC2">
        <w:rPr>
          <w:lang w:eastAsia="zh-CN"/>
        </w:rPr>
        <w:t>}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w:t>
      </w:r>
      <w:proofErr w:type="gramStart"/>
      <w:r w:rsidRPr="00590BC2">
        <w:rPr>
          <w:rFonts w:ascii="Times New Roman" w:hAnsi="Times New Roman"/>
          <w:sz w:val="22"/>
          <w:szCs w:val="22"/>
          <w:lang w:eastAsia="zh-CN"/>
        </w:rPr>
        <w:t>i.e.</w:t>
      </w:r>
      <w:proofErr w:type="gramEnd"/>
      <w:r w:rsidRPr="00590BC2">
        <w:rPr>
          <w:rFonts w:ascii="Times New Roman" w:hAnsi="Times New Roman"/>
          <w:sz w:val="22"/>
          <w:szCs w:val="22"/>
          <w:lang w:eastAsia="zh-CN"/>
        </w:rPr>
        <w:t xml:space="preserv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E93AFD"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lastRenderedPageBreak/>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 xml:space="preserve">Support 120 kHz and 480 kHz subcarrier spacing for initial UL BWP for </w:t>
      </w:r>
      <w:proofErr w:type="spellStart"/>
      <w:r w:rsidRPr="00590BC2">
        <w:rPr>
          <w:lang w:eastAsia="x-none"/>
        </w:rPr>
        <w:t>PCell</w:t>
      </w:r>
      <w:proofErr w:type="spellEnd"/>
      <w:r w:rsidRPr="00590BC2">
        <w:rPr>
          <w:lang w:eastAsia="x-none"/>
        </w:rPr>
        <w:t>.</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only 1 bit is needed: </w:t>
      </w:r>
      <w:proofErr w:type="spellStart"/>
      <w:r w:rsidRPr="00590BC2">
        <w:rPr>
          <w:lang w:eastAsia="x-none"/>
        </w:rPr>
        <w:t>subCarrierSpacingCommon</w:t>
      </w:r>
      <w:proofErr w:type="spellEnd"/>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is needed: </w:t>
      </w:r>
      <w:proofErr w:type="spellStart"/>
      <w:r w:rsidRPr="00590BC2">
        <w:rPr>
          <w:lang w:eastAsia="x-none"/>
        </w:rPr>
        <w:t>subCarrierSpacingCommon</w:t>
      </w:r>
      <w:proofErr w:type="spellEnd"/>
      <w:r w:rsidRPr="00590BC2">
        <w:rPr>
          <w:lang w:eastAsia="x-none"/>
        </w:rPr>
        <w:t xml:space="preserve">, and 1 bit from pdcch-ConfigSIB1 (pending CORESET0 or search space design would </w:t>
      </w:r>
      <w:proofErr w:type="spellStart"/>
      <w:proofErr w:type="gramStart"/>
      <w:r w:rsidRPr="00590BC2">
        <w:rPr>
          <w:lang w:eastAsia="x-none"/>
        </w:rPr>
        <w:t>allows</w:t>
      </w:r>
      <w:proofErr w:type="spellEnd"/>
      <w:proofErr w:type="gramEnd"/>
      <w:r w:rsidRPr="00590BC2">
        <w:rPr>
          <w:lang w:eastAsia="x-none"/>
        </w:rPr>
        <w:t xml:space="preserve">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w:t>
      </w:r>
      <w:proofErr w:type="gramStart"/>
      <w:r w:rsidRPr="00590BC2">
        <w:rPr>
          <w:lang w:eastAsia="x-none"/>
        </w:rPr>
        <w:t>i.e.</w:t>
      </w:r>
      <w:proofErr w:type="gramEnd"/>
      <w:r w:rsidRPr="00590BC2">
        <w:rPr>
          <w:lang w:eastAsia="x-none"/>
        </w:rPr>
        <w:t xml:space="preserv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Note: If pdcch-ConfigSIB1 bit is used, the use of </w:t>
      </w:r>
      <w:proofErr w:type="spellStart"/>
      <w:r w:rsidRPr="00590BC2">
        <w:rPr>
          <w:lang w:eastAsia="x-none"/>
        </w:rPr>
        <w:t>controlResourceSetZero</w:t>
      </w:r>
      <w:proofErr w:type="spellEnd"/>
      <w:r w:rsidRPr="00590BC2">
        <w:rPr>
          <w:lang w:eastAsia="x-none"/>
        </w:rPr>
        <w:t xml:space="preserve"> (</w:t>
      </w:r>
      <w:proofErr w:type="spellStart"/>
      <w:r w:rsidRPr="00590BC2">
        <w:rPr>
          <w:lang w:eastAsia="x-none"/>
        </w:rPr>
        <w:t>searchSpaceZero</w:t>
      </w:r>
      <w:proofErr w:type="spellEnd"/>
      <w:r w:rsidRPr="00590BC2">
        <w:rPr>
          <w:lang w:eastAsia="x-none"/>
        </w:rPr>
        <w:t xml:space="preserve">) for 120 kHz and   </w:t>
      </w:r>
      <w:proofErr w:type="spellStart"/>
      <w:r w:rsidRPr="00590BC2">
        <w:rPr>
          <w:lang w:eastAsia="x-none"/>
        </w:rPr>
        <w:t>searchSpaceZero</w:t>
      </w:r>
      <w:proofErr w:type="spellEnd"/>
      <w:r w:rsidRPr="00590BC2">
        <w:rPr>
          <w:lang w:eastAsia="x-none"/>
        </w:rPr>
        <w:t xml:space="preserve"> (</w:t>
      </w:r>
      <w:proofErr w:type="spellStart"/>
      <w:r w:rsidRPr="00590BC2">
        <w:rPr>
          <w:lang w:eastAsia="x-none"/>
        </w:rPr>
        <w:t>controlResourceSetZero</w:t>
      </w:r>
      <w:proofErr w:type="spellEnd"/>
      <w:r w:rsidRPr="00590BC2">
        <w:rPr>
          <w:lang w:eastAsia="x-none"/>
        </w:rPr>
        <w:t>)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zh-CN"/>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zh-CN"/>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zh-CN"/>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zh-CN"/>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zh-CN"/>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zh-CN"/>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zh-CN"/>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zh-CN"/>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A)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w:t>
      </w:r>
      <w:proofErr w:type="spellStart"/>
      <w:r w:rsidRPr="00590BC2">
        <w:rPr>
          <w:lang w:eastAsia="x-none"/>
        </w:rPr>
        <w:t>i.e</w:t>
      </w:r>
      <w:proofErr w:type="spellEnd"/>
      <w:r w:rsidRPr="00590BC2">
        <w:rPr>
          <w:lang w:eastAsia="x-none"/>
        </w:rPr>
        <w:t xml:space="preserv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ALT B) non-contiguous, N slot gap (slots that do not contain SSB) every M </w:t>
      </w:r>
      <w:proofErr w:type="gramStart"/>
      <w:r w:rsidRPr="00590BC2">
        <w:rPr>
          <w:lang w:eastAsia="x-none"/>
        </w:rPr>
        <w:t>slots</w:t>
      </w:r>
      <w:proofErr w:type="gramEnd"/>
      <w:r w:rsidRPr="00590BC2">
        <w:rPr>
          <w:lang w:eastAsia="x-none"/>
        </w:rPr>
        <w:t xml:space="preserve">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lastRenderedPageBreak/>
        <w:t>scaled version pattern will apply between 480 and 960 kHz (</w:t>
      </w:r>
      <w:proofErr w:type="gramStart"/>
      <w:r w:rsidRPr="00590BC2">
        <w:rPr>
          <w:lang w:eastAsia="x-none"/>
        </w:rPr>
        <w:t>i.e.</w:t>
      </w:r>
      <w:proofErr w:type="gramEnd"/>
      <w:r w:rsidRPr="00590BC2">
        <w:rPr>
          <w:lang w:eastAsia="x-none"/>
        </w:rPr>
        <w:t xml:space="preserv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20" w:name="_Hlk85724704"/>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t>
      </w:r>
      <w:proofErr w:type="gramStart"/>
      <w:r w:rsidRPr="00590BC2">
        <w:rPr>
          <w:lang w:eastAsia="x-none"/>
        </w:rPr>
        <w:t>whether or not</w:t>
      </w:r>
      <w:proofErr w:type="gramEnd"/>
      <w:r w:rsidRPr="00590BC2">
        <w:rPr>
          <w:lang w:eastAsia="x-none"/>
        </w:rPr>
        <w:t xml:space="preserve">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zh-CN"/>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20"/>
    <w:p w14:paraId="329C0840" w14:textId="77777777" w:rsidR="00C707BE" w:rsidRDefault="00C707BE" w:rsidP="00C707BE">
      <w:pPr>
        <w:rPr>
          <w:lang w:eastAsia="zh-CN"/>
        </w:rPr>
      </w:pPr>
    </w:p>
    <w:sectPr w:rsidR="00C707BE">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992C" w14:textId="77777777" w:rsidR="00E93AFD" w:rsidRDefault="00E93AFD">
      <w:pPr>
        <w:spacing w:after="0" w:line="240" w:lineRule="auto"/>
      </w:pPr>
      <w:r>
        <w:separator/>
      </w:r>
    </w:p>
  </w:endnote>
  <w:endnote w:type="continuationSeparator" w:id="0">
    <w:p w14:paraId="28522930" w14:textId="77777777" w:rsidR="00E93AFD" w:rsidRDefault="00E9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A30FBF" w:rsidRDefault="00A30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30FBF" w:rsidRDefault="00A30F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74FD06D8" w:rsidR="00A30FBF" w:rsidRDefault="00A30FBF">
    <w:pPr>
      <w:pStyle w:val="Footer"/>
      <w:ind w:right="360"/>
    </w:pPr>
    <w:r>
      <w:rPr>
        <w:rStyle w:val="PageNumber"/>
      </w:rPr>
      <w:fldChar w:fldCharType="begin"/>
    </w:r>
    <w:r>
      <w:rPr>
        <w:rStyle w:val="PageNumber"/>
      </w:rPr>
      <w:instrText xml:space="preserve"> PAGE </w:instrText>
    </w:r>
    <w:r>
      <w:rPr>
        <w:rStyle w:val="PageNumber"/>
      </w:rPr>
      <w:fldChar w:fldCharType="separate"/>
    </w:r>
    <w:r w:rsidR="00D8012F">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012F">
      <w:rPr>
        <w:rStyle w:val="PageNumber"/>
        <w:noProof/>
      </w:rPr>
      <w:t>58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174C" w14:textId="77777777" w:rsidR="00DD51DF" w:rsidRDefault="00DD5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20E6" w14:textId="77777777" w:rsidR="00E93AFD" w:rsidRDefault="00E93AFD">
      <w:pPr>
        <w:spacing w:after="0" w:line="240" w:lineRule="auto"/>
      </w:pPr>
      <w:r>
        <w:separator/>
      </w:r>
    </w:p>
  </w:footnote>
  <w:footnote w:type="continuationSeparator" w:id="0">
    <w:p w14:paraId="294900CB" w14:textId="77777777" w:rsidR="00E93AFD" w:rsidRDefault="00E9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A30FBF" w:rsidRDefault="00A30FB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F5B" w14:textId="77777777" w:rsidR="00DD51DF" w:rsidRDefault="00DD5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48C6" w14:textId="77777777" w:rsidR="00DD51DF" w:rsidRDefault="00DD5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889"/>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79C"/>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353"/>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0F53"/>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6EBF"/>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09E"/>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179"/>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10E"/>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6EF"/>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595"/>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00E"/>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44D"/>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4D4E"/>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67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DD2"/>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3"/>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914"/>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749"/>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4A84"/>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133"/>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1DF"/>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146"/>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AFD"/>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cid:image002.png@01D7C6AD.612D2770" TargetMode="External"/><Relationship Id="rId42" Type="http://schemas.openxmlformats.org/officeDocument/2006/relationships/oleObject" Target="embeddings/oleObject3.bin"/><Relationship Id="rId47" Type="http://schemas.openxmlformats.org/officeDocument/2006/relationships/image" Target="media/image22.wmf"/><Relationship Id="rId63" Type="http://schemas.openxmlformats.org/officeDocument/2006/relationships/image" Target="cid:image001.png@01D7C5AC.DAEE0E00" TargetMode="External"/><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image" Target="media/image27.wmf"/><Relationship Id="rId19" Type="http://schemas.openxmlformats.org/officeDocument/2006/relationships/image" Target="cid:image001.png@01D7C6AD.612D2770" TargetMode="Externa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oleObject" Target="embeddings/oleObject8.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10" Type="http://schemas.openxmlformats.org/officeDocument/2006/relationships/webSettings" Target="webSettings.xm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5.png"/><Relationship Id="rId39" Type="http://schemas.openxmlformats.org/officeDocument/2006/relationships/image" Target="media/image18.wmf"/><Relationship Id="rId34" Type="http://schemas.openxmlformats.org/officeDocument/2006/relationships/image" Target="cid:image005.png@01D7C5AC.DAEE0E00" TargetMode="External"/><Relationship Id="rId50" Type="http://schemas.openxmlformats.org/officeDocument/2006/relationships/oleObject" Target="embeddings/oleObject7.bin"/><Relationship Id="rId5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278C6"/>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251B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94077"/>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56F71"/>
    <w:rsid w:val="009701FC"/>
    <w:rsid w:val="00977CC6"/>
    <w:rsid w:val="009B6D16"/>
    <w:rsid w:val="009F3E69"/>
    <w:rsid w:val="00A3768C"/>
    <w:rsid w:val="00A41425"/>
    <w:rsid w:val="00A5202B"/>
    <w:rsid w:val="00A60CFF"/>
    <w:rsid w:val="00A61042"/>
    <w:rsid w:val="00A656AD"/>
    <w:rsid w:val="00A71EB1"/>
    <w:rsid w:val="00A90AE3"/>
    <w:rsid w:val="00A92D1D"/>
    <w:rsid w:val="00AA27DE"/>
    <w:rsid w:val="00AA311C"/>
    <w:rsid w:val="00AC1D4C"/>
    <w:rsid w:val="00AF59F0"/>
    <w:rsid w:val="00B007C5"/>
    <w:rsid w:val="00B312BF"/>
    <w:rsid w:val="00B322F8"/>
    <w:rsid w:val="00B359DF"/>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B22C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73CE3-FD11-429C-AFDE-3B9374B31AC3}">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B3183D-997D-4D0E-A9C1-7ECA729D96B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62</Pages>
  <Words>19794</Words>
  <Characters>112827</Characters>
  <Application>Microsoft Office Word</Application>
  <DocSecurity>0</DocSecurity>
  <Lines>940</Lines>
  <Paragraphs>264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Iyab Sakhnini</cp:lastModifiedBy>
  <cp:revision>15</cp:revision>
  <cp:lastPrinted>2011-11-09T07:49:00Z</cp:lastPrinted>
  <dcterms:created xsi:type="dcterms:W3CDTF">2021-11-11T20:00:00Z</dcterms:created>
  <dcterms:modified xsi:type="dcterms:W3CDTF">2021-11-11T20:25:00Z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