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09" w:rsidRPr="002C5CDC" w:rsidRDefault="00E94C09" w:rsidP="00E94C09">
      <w:pPr>
        <w:tabs>
          <w:tab w:val="center" w:pos="4536"/>
          <w:tab w:val="left" w:pos="6804"/>
          <w:tab w:val="right" w:pos="8280"/>
          <w:tab w:val="right" w:pos="9639"/>
        </w:tabs>
        <w:spacing w:afterLines="50" w:after="156"/>
        <w:ind w:right="2"/>
        <w:rPr>
          <w:rFonts w:ascii="Arial" w:hAnsi="Arial" w:cs="Arial"/>
          <w:b/>
          <w:bCs/>
        </w:rPr>
      </w:pPr>
      <w:r w:rsidRPr="002843CE">
        <w:rPr>
          <w:rFonts w:ascii="Arial" w:hAnsi="Arial" w:cs="Arial"/>
          <w:b/>
          <w:bCs/>
        </w:rPr>
        <w:t xml:space="preserve">3GPP TSG RAN WG1 Meeting </w:t>
      </w:r>
      <w:r>
        <w:rPr>
          <w:rFonts w:ascii="Arial" w:hAnsi="Arial" w:cs="Arial" w:hint="eastAsia"/>
          <w:b/>
          <w:bCs/>
          <w:lang w:eastAsia="zh-CN"/>
        </w:rPr>
        <w:t>#94</w:t>
      </w:r>
      <w:r>
        <w:rPr>
          <w:rFonts w:ascii="Arial" w:hAnsi="Arial" w:cs="Arial"/>
          <w:b/>
          <w:bCs/>
          <w:lang w:eastAsia="zh-CN"/>
        </w:rPr>
        <w:t xml:space="preserve">bis </w:t>
      </w:r>
      <w:r w:rsidR="00F774A1">
        <w:rPr>
          <w:rFonts w:ascii="Arial" w:hAnsi="Arial" w:cs="Arial" w:hint="eastAsia"/>
          <w:b/>
          <w:bCs/>
          <w:lang w:eastAsia="zh-CN"/>
        </w:rPr>
        <w:t xml:space="preserve">     </w:t>
      </w:r>
      <w:r>
        <w:rPr>
          <w:rFonts w:ascii="Arial" w:hAnsi="Arial" w:cs="Arial"/>
          <w:b/>
          <w:bCs/>
          <w:lang w:eastAsia="zh-CN"/>
        </w:rPr>
        <w:t xml:space="preserve"> </w:t>
      </w:r>
      <w:r w:rsidR="00F774A1">
        <w:rPr>
          <w:rFonts w:ascii="Arial" w:hAnsi="Arial" w:cs="Arial" w:hint="eastAsia"/>
          <w:b/>
          <w:bCs/>
          <w:lang w:eastAsia="zh-CN"/>
        </w:rPr>
        <w:t xml:space="preserve">           </w:t>
      </w:r>
      <w:r w:rsidR="001E4557">
        <w:rPr>
          <w:rFonts w:ascii="Arial" w:hAnsi="Arial" w:cs="Arial" w:hint="eastAsia"/>
          <w:b/>
          <w:bCs/>
          <w:lang w:eastAsia="zh-CN"/>
        </w:rPr>
        <w:t xml:space="preserve">   </w:t>
      </w:r>
      <w:r w:rsidR="00F774A1">
        <w:rPr>
          <w:rFonts w:ascii="Arial" w:hAnsi="Arial" w:cs="Arial" w:hint="eastAsia"/>
          <w:b/>
          <w:bCs/>
          <w:lang w:eastAsia="zh-CN"/>
        </w:rPr>
        <w:t xml:space="preserve"> </w:t>
      </w:r>
      <w:r w:rsidR="001E4557">
        <w:rPr>
          <w:rFonts w:ascii="Arial" w:hAnsi="Arial" w:cs="Arial"/>
          <w:b/>
          <w:bCs/>
          <w:lang w:eastAsia="zh-CN"/>
        </w:rPr>
        <w:t>R1</w:t>
      </w:r>
      <w:r w:rsidR="001E4557">
        <w:rPr>
          <w:rFonts w:ascii="Microsoft Sans Serif" w:hAnsi="Microsoft Sans Serif" w:cs="Microsoft Sans Serif"/>
          <w:color w:val="333333"/>
        </w:rPr>
        <w:t>-</w:t>
      </w:r>
      <w:r w:rsidR="001E4557" w:rsidRPr="001E4557">
        <w:rPr>
          <w:rFonts w:ascii="Arial" w:hAnsi="Arial" w:cs="Arial"/>
          <w:b/>
          <w:bCs/>
          <w:lang w:eastAsia="zh-CN"/>
        </w:rPr>
        <w:t>1810180</w:t>
      </w:r>
      <w:r>
        <w:rPr>
          <w:rFonts w:ascii="Arial" w:hAnsi="Arial" w:cs="Arial" w:hint="eastAsia"/>
          <w:b/>
          <w:bCs/>
          <w:lang w:eastAsia="zh-CN"/>
        </w:rPr>
        <w:t xml:space="preserve"> </w:t>
      </w:r>
    </w:p>
    <w:p w:rsidR="00E94C09" w:rsidRPr="00BA772C" w:rsidRDefault="00E94C09" w:rsidP="00E94C09">
      <w:pPr>
        <w:tabs>
          <w:tab w:val="center" w:pos="4536"/>
          <w:tab w:val="right" w:pos="9072"/>
        </w:tabs>
        <w:spacing w:afterLines="50" w:after="156"/>
        <w:rPr>
          <w:b/>
          <w:sz w:val="20"/>
        </w:rPr>
      </w:pPr>
      <w:bookmarkStart w:id="0" w:name="OLE_LINK2"/>
      <w:bookmarkStart w:id="1" w:name="OLE_LINK3"/>
      <w:r>
        <w:rPr>
          <w:rFonts w:ascii="Arial" w:eastAsia="MS Mincho" w:hAnsi="Arial" w:cs="Arial"/>
          <w:b/>
          <w:bCs/>
          <w:lang w:eastAsia="ja-JP"/>
        </w:rPr>
        <w:t>Chen</w:t>
      </w:r>
      <w:bookmarkEnd w:id="0"/>
      <w:bookmarkEnd w:id="1"/>
      <w:r>
        <w:rPr>
          <w:rFonts w:ascii="Arial" w:eastAsia="MS Mincho" w:hAnsi="Arial" w:cs="Arial"/>
          <w:b/>
          <w:bCs/>
          <w:lang w:eastAsia="ja-JP"/>
        </w:rPr>
        <w:t>gdu ,China, October</w:t>
      </w:r>
      <w:r w:rsidRPr="00DB303B">
        <w:rPr>
          <w:rFonts w:ascii="Arial" w:eastAsia="MS Mincho" w:hAnsi="Arial" w:cs="Arial"/>
          <w:b/>
          <w:bCs/>
          <w:lang w:eastAsia="ja-JP"/>
        </w:rPr>
        <w:t xml:space="preserve"> </w:t>
      </w:r>
      <w:r w:rsidR="0037444F">
        <w:rPr>
          <w:rFonts w:ascii="Arial" w:eastAsiaTheme="minorEastAsia" w:hAnsi="Arial" w:cs="Arial" w:hint="eastAsia"/>
          <w:b/>
          <w:bCs/>
          <w:lang w:eastAsia="zh-CN"/>
        </w:rPr>
        <w:t>8</w:t>
      </w:r>
      <w:r w:rsidRPr="0037444F">
        <w:rPr>
          <w:rFonts w:ascii="Arial" w:eastAsia="MS Mincho" w:hAnsi="Arial" w:cs="Arial"/>
          <w:b/>
          <w:bCs/>
          <w:vertAlign w:val="superscript"/>
          <w:lang w:eastAsia="ja-JP"/>
        </w:rPr>
        <w:t>th</w:t>
      </w:r>
      <w:r w:rsidRPr="00DB303B">
        <w:rPr>
          <w:rFonts w:ascii="Arial" w:eastAsia="MS Mincho" w:hAnsi="Arial" w:cs="Arial"/>
          <w:b/>
          <w:bCs/>
          <w:lang w:eastAsia="ja-JP"/>
        </w:rPr>
        <w:t xml:space="preserve"> –</w:t>
      </w:r>
      <w:r w:rsidR="0037444F">
        <w:rPr>
          <w:rFonts w:ascii="Arial" w:eastAsiaTheme="minorEastAsia" w:hAnsi="Arial" w:cs="Arial" w:hint="eastAsia"/>
          <w:b/>
          <w:bCs/>
          <w:lang w:eastAsia="zh-CN"/>
        </w:rPr>
        <w:t>12</w:t>
      </w:r>
      <w:r w:rsidRPr="0037444F">
        <w:rPr>
          <w:rFonts w:ascii="Arial" w:eastAsia="MS Mincho" w:hAnsi="Arial" w:cs="Arial"/>
          <w:b/>
          <w:bCs/>
          <w:vertAlign w:val="superscript"/>
          <w:lang w:eastAsia="ja-JP"/>
        </w:rPr>
        <w:t>th</w:t>
      </w:r>
      <w:r w:rsidRPr="00DB303B">
        <w:rPr>
          <w:rFonts w:ascii="Arial" w:eastAsia="MS Mincho" w:hAnsi="Arial" w:cs="Arial"/>
          <w:b/>
          <w:bCs/>
          <w:lang w:eastAsia="ja-JP"/>
        </w:rPr>
        <w:t>, 2018</w:t>
      </w:r>
    </w:p>
    <w:p w:rsidR="00E94C09" w:rsidRPr="00EE275C" w:rsidRDefault="00E94C09" w:rsidP="00F774A1">
      <w:pPr>
        <w:tabs>
          <w:tab w:val="left" w:pos="1420"/>
          <w:tab w:val="left" w:pos="9781"/>
        </w:tabs>
        <w:spacing w:after="0" w:line="300" w:lineRule="auto"/>
        <w:ind w:right="-28"/>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sidR="00F774A1">
        <w:rPr>
          <w:rFonts w:hint="eastAsia"/>
          <w:b/>
          <w:sz w:val="22"/>
          <w:szCs w:val="22"/>
          <w:lang w:eastAsia="zh-CN"/>
        </w:rPr>
        <w:t xml:space="preserve"> </w:t>
      </w:r>
      <w:r>
        <w:rPr>
          <w:rFonts w:hint="eastAsia"/>
          <w:b/>
          <w:sz w:val="22"/>
          <w:szCs w:val="22"/>
          <w:lang w:eastAsia="zh-CN"/>
        </w:rPr>
        <w:t>Hisense</w:t>
      </w:r>
    </w:p>
    <w:p w:rsidR="00E94C09" w:rsidRPr="00EE275C" w:rsidRDefault="00E94C09" w:rsidP="00F774A1">
      <w:pPr>
        <w:tabs>
          <w:tab w:val="left" w:pos="1420"/>
        </w:tabs>
        <w:spacing w:after="0" w:line="300" w:lineRule="auto"/>
        <w:ind w:left="1988" w:right="-28" w:hanging="1980"/>
        <w:rPr>
          <w:b/>
          <w:sz w:val="22"/>
          <w:szCs w:val="22"/>
        </w:rPr>
      </w:pPr>
      <w:r w:rsidRPr="00EE275C">
        <w:rPr>
          <w:b/>
          <w:sz w:val="22"/>
          <w:szCs w:val="22"/>
        </w:rPr>
        <w:t xml:space="preserve">Title </w:t>
      </w:r>
      <w:r w:rsidRPr="00EE275C">
        <w:rPr>
          <w:b/>
          <w:sz w:val="22"/>
          <w:szCs w:val="22"/>
        </w:rPr>
        <w:tab/>
        <w:t>:</w:t>
      </w:r>
      <w:r w:rsidR="00F774A1">
        <w:rPr>
          <w:rFonts w:hint="eastAsia"/>
          <w:b/>
          <w:sz w:val="22"/>
          <w:szCs w:val="22"/>
          <w:lang w:eastAsia="zh-CN"/>
        </w:rPr>
        <w:t xml:space="preserve"> </w:t>
      </w:r>
      <w:r>
        <w:rPr>
          <w:b/>
          <w:sz w:val="22"/>
          <w:szCs w:val="22"/>
        </w:rPr>
        <w:t xml:space="preserve"> </w:t>
      </w:r>
      <w:r w:rsidR="00DB27A4">
        <w:rPr>
          <w:rFonts w:hint="eastAsia"/>
          <w:b/>
          <w:sz w:val="22"/>
          <w:szCs w:val="22"/>
          <w:lang w:eastAsia="zh-CN"/>
        </w:rPr>
        <w:t xml:space="preserve">Considerations on </w:t>
      </w:r>
      <w:r w:rsidR="001D1A0C">
        <w:rPr>
          <w:rFonts w:eastAsiaTheme="minorEastAsia" w:hint="eastAsia"/>
          <w:b/>
          <w:noProof/>
          <w:lang w:eastAsia="zh-CN"/>
        </w:rPr>
        <w:t>transmission in preconfigured UL resources</w:t>
      </w:r>
      <w:r>
        <w:rPr>
          <w:b/>
          <w:sz w:val="22"/>
          <w:szCs w:val="22"/>
        </w:rPr>
        <w:t xml:space="preserve"> </w:t>
      </w:r>
    </w:p>
    <w:p w:rsidR="00E94C09" w:rsidRPr="00EE275C" w:rsidRDefault="00E94C09" w:rsidP="00F774A1">
      <w:pPr>
        <w:tabs>
          <w:tab w:val="left" w:pos="1420"/>
        </w:tabs>
        <w:spacing w:after="0" w:line="300" w:lineRule="auto"/>
        <w:ind w:left="1988" w:right="-28" w:hanging="1980"/>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F774A1">
        <w:rPr>
          <w:rFonts w:hint="eastAsia"/>
          <w:b/>
          <w:sz w:val="22"/>
          <w:szCs w:val="22"/>
          <w:lang w:val="en-US" w:eastAsia="zh-CN"/>
        </w:rPr>
        <w:t xml:space="preserve"> </w:t>
      </w:r>
      <w:r w:rsidR="0037444F">
        <w:rPr>
          <w:rFonts w:hint="eastAsia"/>
          <w:b/>
          <w:sz w:val="22"/>
          <w:szCs w:val="22"/>
          <w:lang w:val="en-US" w:eastAsia="zh-CN"/>
        </w:rPr>
        <w:t>6.2.2.2</w:t>
      </w:r>
    </w:p>
    <w:p w:rsidR="00E94C09" w:rsidRPr="00EE275C" w:rsidRDefault="00E94C09" w:rsidP="00F774A1">
      <w:pPr>
        <w:tabs>
          <w:tab w:val="left" w:pos="1420"/>
          <w:tab w:val="left" w:pos="9781"/>
        </w:tabs>
        <w:spacing w:after="0" w:line="300" w:lineRule="auto"/>
        <w:ind w:right="-28"/>
        <w:rPr>
          <w:b/>
          <w:sz w:val="22"/>
          <w:szCs w:val="22"/>
          <w:lang w:eastAsia="zh-CN"/>
        </w:rPr>
      </w:pPr>
      <w:r w:rsidRPr="00EE275C">
        <w:rPr>
          <w:b/>
          <w:sz w:val="22"/>
          <w:szCs w:val="22"/>
        </w:rPr>
        <w:t>Document for</w:t>
      </w:r>
      <w:r w:rsidRPr="00EE275C">
        <w:rPr>
          <w:b/>
          <w:sz w:val="22"/>
          <w:szCs w:val="22"/>
        </w:rPr>
        <w:tab/>
        <w:t>:</w:t>
      </w:r>
      <w:r>
        <w:rPr>
          <w:b/>
          <w:sz w:val="22"/>
          <w:szCs w:val="22"/>
        </w:rPr>
        <w:t xml:space="preserve"> </w:t>
      </w:r>
      <w:r w:rsidR="00F774A1">
        <w:rPr>
          <w:rFonts w:hint="eastAsia"/>
          <w:b/>
          <w:sz w:val="22"/>
          <w:szCs w:val="22"/>
          <w:lang w:eastAsia="zh-CN"/>
        </w:rPr>
        <w:t xml:space="preserve"> </w:t>
      </w:r>
      <w:r w:rsidRPr="00EE275C">
        <w:rPr>
          <w:b/>
          <w:sz w:val="22"/>
          <w:szCs w:val="22"/>
        </w:rPr>
        <w:t>Discussion and Decision</w:t>
      </w:r>
    </w:p>
    <w:p w:rsidR="00E94C09" w:rsidRDefault="00E94C09" w:rsidP="00E94C09">
      <w:pPr>
        <w:pStyle w:val="1"/>
        <w:spacing w:line="300" w:lineRule="auto"/>
      </w:pPr>
      <w:r w:rsidRPr="00B8664F">
        <w:t>Introduction</w:t>
      </w:r>
    </w:p>
    <w:p w:rsidR="002D2807" w:rsidRPr="00303134" w:rsidRDefault="00E94C09" w:rsidP="002D2807">
      <w:pPr>
        <w:rPr>
          <w:sz w:val="20"/>
          <w:lang w:eastAsia="zh-CN"/>
        </w:rPr>
      </w:pPr>
      <w:r w:rsidRPr="00303134">
        <w:rPr>
          <w:rFonts w:hint="eastAsia"/>
          <w:sz w:val="20"/>
          <w:lang w:eastAsia="zh-CN"/>
        </w:rPr>
        <w:t>In RAN</w:t>
      </w:r>
      <w:r w:rsidRPr="00303134">
        <w:rPr>
          <w:sz w:val="20"/>
          <w:lang w:eastAsia="zh-CN"/>
        </w:rPr>
        <w:t xml:space="preserve"> meeting #80, </w:t>
      </w:r>
      <w:r w:rsidR="002D2807" w:rsidRPr="00303134">
        <w:rPr>
          <w:sz w:val="20"/>
          <w:lang w:eastAsia="zh-CN"/>
        </w:rPr>
        <w:t xml:space="preserve">the Rel-16 </w:t>
      </w:r>
      <w:r w:rsidR="002D2807" w:rsidRPr="00303134">
        <w:rPr>
          <w:rFonts w:hint="eastAsia"/>
          <w:sz w:val="20"/>
          <w:lang w:eastAsia="zh-CN"/>
        </w:rPr>
        <w:t>WID</w:t>
      </w:r>
      <w:r w:rsidR="002D2807" w:rsidRPr="00303134">
        <w:rPr>
          <w:sz w:val="20"/>
          <w:lang w:eastAsia="zh-CN"/>
        </w:rPr>
        <w:t xml:space="preserve"> on additional enhancements for NB-</w:t>
      </w:r>
      <w:proofErr w:type="spellStart"/>
      <w:r w:rsidR="002D2807" w:rsidRPr="00303134">
        <w:rPr>
          <w:sz w:val="20"/>
          <w:lang w:eastAsia="zh-CN"/>
        </w:rPr>
        <w:t>IoT</w:t>
      </w:r>
      <w:proofErr w:type="spellEnd"/>
      <w:r w:rsidR="002D2807" w:rsidRPr="00303134">
        <w:rPr>
          <w:sz w:val="20"/>
          <w:lang w:eastAsia="zh-CN"/>
        </w:rPr>
        <w:t xml:space="preserve"> was approved </w:t>
      </w:r>
      <w:r w:rsidR="002D2807" w:rsidRPr="00303134">
        <w:rPr>
          <w:sz w:val="20"/>
          <w:lang w:eastAsia="zh-CN"/>
        </w:rPr>
        <w:fldChar w:fldCharType="begin"/>
      </w:r>
      <w:r w:rsidR="002D2807" w:rsidRPr="00303134">
        <w:rPr>
          <w:sz w:val="20"/>
          <w:lang w:eastAsia="zh-CN"/>
        </w:rPr>
        <w:instrText xml:space="preserve"> REF _Ref520381319 \r \h </w:instrText>
      </w:r>
      <w:r w:rsidR="00303134">
        <w:rPr>
          <w:sz w:val="20"/>
          <w:lang w:eastAsia="zh-CN"/>
        </w:rPr>
        <w:instrText xml:space="preserve"> \* MERGEFORMAT </w:instrText>
      </w:r>
      <w:r w:rsidR="002D2807" w:rsidRPr="00303134">
        <w:rPr>
          <w:sz w:val="20"/>
          <w:lang w:eastAsia="zh-CN"/>
        </w:rPr>
      </w:r>
      <w:r w:rsidR="002D2807" w:rsidRPr="00303134">
        <w:rPr>
          <w:sz w:val="20"/>
          <w:lang w:eastAsia="zh-CN"/>
        </w:rPr>
        <w:fldChar w:fldCharType="separate"/>
      </w:r>
      <w:r w:rsidR="002D2807" w:rsidRPr="00303134">
        <w:rPr>
          <w:sz w:val="20"/>
          <w:lang w:eastAsia="zh-CN"/>
        </w:rPr>
        <w:t>[1]</w:t>
      </w:r>
      <w:r w:rsidR="002D2807" w:rsidRPr="00303134">
        <w:rPr>
          <w:sz w:val="20"/>
          <w:lang w:eastAsia="zh-CN"/>
        </w:rPr>
        <w:fldChar w:fldCharType="end"/>
      </w:r>
      <w:r w:rsidR="002D2807" w:rsidRPr="00303134">
        <w:rPr>
          <w:rFonts w:hint="eastAsia"/>
          <w:sz w:val="20"/>
          <w:lang w:eastAsia="zh-CN"/>
        </w:rPr>
        <w:t>.</w:t>
      </w:r>
      <w:r w:rsidR="002D2807" w:rsidRPr="00303134">
        <w:rPr>
          <w:sz w:val="20"/>
          <w:lang w:eastAsia="zh-CN"/>
        </w:rPr>
        <w:t xml:space="preserve"> One of the objectives is to improve UL transmission efficiency and/or UE power consumption</w:t>
      </w:r>
      <w:r w:rsidR="002D2807" w:rsidRPr="00303134">
        <w:rPr>
          <w:rFonts w:hint="eastAsia"/>
          <w:sz w:val="20"/>
          <w:lang w:eastAsia="zh-CN"/>
        </w:rPr>
        <w:t>.</w:t>
      </w:r>
      <w:r w:rsidR="00A204AC" w:rsidRPr="00303134">
        <w:rPr>
          <w:sz w:val="20"/>
          <w:lang w:eastAsia="zh-CN"/>
        </w:rPr>
        <w:t xml:space="preserve"> In RAN1#9</w:t>
      </w:r>
      <w:r w:rsidR="00A204AC" w:rsidRPr="00303134">
        <w:rPr>
          <w:rFonts w:hint="eastAsia"/>
          <w:sz w:val="20"/>
          <w:lang w:eastAsia="zh-CN"/>
        </w:rPr>
        <w:t>4</w:t>
      </w:r>
      <w:r w:rsidR="00A204AC" w:rsidRPr="00303134">
        <w:rPr>
          <w:sz w:val="20"/>
          <w:lang w:eastAsia="zh-CN"/>
        </w:rPr>
        <w:t xml:space="preserve">, </w:t>
      </w:r>
      <w:r w:rsidR="00E6233A" w:rsidRPr="00303134">
        <w:rPr>
          <w:rFonts w:hint="eastAsia"/>
          <w:sz w:val="20"/>
          <w:lang w:eastAsia="zh-CN"/>
        </w:rPr>
        <w:t>it is agreed</w:t>
      </w:r>
      <w:r w:rsidR="00DE21E1" w:rsidRPr="00303134">
        <w:rPr>
          <w:sz w:val="20"/>
          <w:lang w:eastAsia="zh-CN"/>
        </w:rPr>
        <w:t xml:space="preserve"> on</w:t>
      </w:r>
      <w:r w:rsidR="00522E72" w:rsidRPr="00303134">
        <w:rPr>
          <w:rFonts w:hint="eastAsia"/>
          <w:sz w:val="20"/>
          <w:lang w:eastAsia="zh-CN"/>
        </w:rPr>
        <w:t xml:space="preserve"> </w:t>
      </w:r>
      <w:r w:rsidR="00E6233A" w:rsidRPr="00303134">
        <w:rPr>
          <w:sz w:val="20"/>
          <w:lang w:eastAsia="zh-CN"/>
        </w:rPr>
        <w:t xml:space="preserve">UL transmission in </w:t>
      </w:r>
      <w:r w:rsidR="00E6233A" w:rsidRPr="00303134">
        <w:rPr>
          <w:bCs/>
          <w:sz w:val="20"/>
        </w:rPr>
        <w:t>preconfigured resources</w:t>
      </w:r>
      <w:r w:rsidR="00E6233A" w:rsidRPr="00303134">
        <w:rPr>
          <w:sz w:val="20"/>
          <w:lang w:eastAsia="zh-CN"/>
        </w:rPr>
        <w:t xml:space="preserve"> </w:t>
      </w:r>
      <w:r w:rsidR="00A204AC" w:rsidRPr="00303134">
        <w:rPr>
          <w:sz w:val="20"/>
          <w:lang w:eastAsia="zh-CN"/>
        </w:rPr>
        <w:t>that</w:t>
      </w:r>
      <w:r w:rsidR="00DE21E1" w:rsidRPr="00303134">
        <w:rPr>
          <w:rFonts w:hint="eastAsia"/>
          <w:sz w:val="20"/>
          <w:lang w:eastAsia="zh-CN"/>
        </w:rPr>
        <w:t>[2]</w:t>
      </w:r>
      <w:r w:rsidR="00A204AC" w:rsidRPr="00303134">
        <w:rPr>
          <w:rFonts w:hint="eastAsia"/>
          <w:sz w:val="20"/>
          <w:lang w:eastAsia="zh-CN"/>
        </w:rPr>
        <w:t>:</w:t>
      </w:r>
    </w:p>
    <w:p w:rsidR="00DE21E1" w:rsidRPr="00303134" w:rsidRDefault="00DE21E1" w:rsidP="00DE21E1">
      <w:pPr>
        <w:pStyle w:val="a3"/>
        <w:numPr>
          <w:ilvl w:val="0"/>
          <w:numId w:val="9"/>
        </w:numPr>
        <w:ind w:firstLineChars="0"/>
        <w:rPr>
          <w:sz w:val="20"/>
          <w:lang w:eastAsia="sv-SE"/>
        </w:rPr>
      </w:pPr>
      <w:r w:rsidRPr="00303134">
        <w:rPr>
          <w:sz w:val="20"/>
          <w:lang w:eastAsia="sv-SE"/>
        </w:rPr>
        <w:t>Idle mode based pre-configured UL resources is supported for UEs in possession of a valid TA</w:t>
      </w:r>
    </w:p>
    <w:p w:rsidR="00DE21E1" w:rsidRPr="00303134" w:rsidRDefault="00DE21E1" w:rsidP="00DE21E1">
      <w:pPr>
        <w:pStyle w:val="a3"/>
        <w:numPr>
          <w:ilvl w:val="0"/>
          <w:numId w:val="7"/>
        </w:numPr>
        <w:overflowPunct w:val="0"/>
        <w:autoSpaceDE w:val="0"/>
        <w:autoSpaceDN w:val="0"/>
        <w:adjustRightInd w:val="0"/>
        <w:ind w:firstLineChars="0"/>
        <w:contextualSpacing/>
        <w:rPr>
          <w:sz w:val="20"/>
        </w:rPr>
      </w:pPr>
      <w:r w:rsidRPr="00303134">
        <w:rPr>
          <w:sz w:val="20"/>
        </w:rPr>
        <w:t>FFS: Validation mechanism for TA</w:t>
      </w:r>
    </w:p>
    <w:p w:rsidR="00DE21E1" w:rsidRPr="00303134" w:rsidRDefault="00DE21E1" w:rsidP="00DE21E1">
      <w:pPr>
        <w:pStyle w:val="a3"/>
        <w:numPr>
          <w:ilvl w:val="0"/>
          <w:numId w:val="7"/>
        </w:numPr>
        <w:overflowPunct w:val="0"/>
        <w:autoSpaceDE w:val="0"/>
        <w:autoSpaceDN w:val="0"/>
        <w:adjustRightInd w:val="0"/>
        <w:ind w:firstLineChars="0"/>
        <w:contextualSpacing/>
        <w:rPr>
          <w:sz w:val="20"/>
        </w:rPr>
      </w:pPr>
      <w:r w:rsidRPr="00303134">
        <w:rPr>
          <w:sz w:val="20"/>
        </w:rPr>
        <w:t>FFS: How the pre-configured UL resources is acquired</w:t>
      </w:r>
    </w:p>
    <w:p w:rsidR="00DE21E1" w:rsidRPr="00303134" w:rsidRDefault="00DE21E1" w:rsidP="00DE21E1">
      <w:pPr>
        <w:pStyle w:val="a3"/>
        <w:numPr>
          <w:ilvl w:val="0"/>
          <w:numId w:val="9"/>
        </w:numPr>
        <w:ind w:firstLineChars="0"/>
        <w:rPr>
          <w:sz w:val="20"/>
        </w:rPr>
      </w:pPr>
      <w:r w:rsidRPr="00303134">
        <w:rPr>
          <w:sz w:val="20"/>
        </w:rPr>
        <w:t>For transmission in preconfigured UL resources, the UE may use the latest TA of which its validity can be confirmed</w:t>
      </w:r>
    </w:p>
    <w:p w:rsidR="00DE21E1" w:rsidRPr="00303134" w:rsidRDefault="00DE21E1" w:rsidP="00DE21E1">
      <w:pPr>
        <w:pStyle w:val="a3"/>
        <w:numPr>
          <w:ilvl w:val="0"/>
          <w:numId w:val="9"/>
        </w:numPr>
        <w:ind w:firstLineChars="0"/>
        <w:rPr>
          <w:sz w:val="20"/>
        </w:rPr>
      </w:pPr>
      <w:r w:rsidRPr="00303134">
        <w:rPr>
          <w:sz w:val="20"/>
        </w:rPr>
        <w:t>Study both shared and dedicated resource for preconfigured UL resources. If both shared and dedicated resources are supported, strive for commonality in design of both resource types.</w:t>
      </w:r>
    </w:p>
    <w:p w:rsidR="00DE21E1" w:rsidRPr="00303134" w:rsidRDefault="00DE21E1" w:rsidP="00DE21E1">
      <w:pPr>
        <w:pStyle w:val="a3"/>
        <w:numPr>
          <w:ilvl w:val="0"/>
          <w:numId w:val="9"/>
        </w:numPr>
        <w:ind w:firstLineChars="0"/>
        <w:rPr>
          <w:sz w:val="20"/>
          <w:lang w:eastAsia="x-none"/>
        </w:rPr>
      </w:pPr>
      <w:r w:rsidRPr="00303134">
        <w:rPr>
          <w:sz w:val="20"/>
          <w:lang w:eastAsia="x-none"/>
        </w:rPr>
        <w:t xml:space="preserve">HARQ procedures for transmission in preconfigured UL resources should be studied and the following aspects should be considered: </w:t>
      </w:r>
    </w:p>
    <w:p w:rsidR="00DE21E1" w:rsidRPr="00303134" w:rsidRDefault="00DE21E1" w:rsidP="00DE21E1">
      <w:pPr>
        <w:numPr>
          <w:ilvl w:val="0"/>
          <w:numId w:val="8"/>
        </w:numPr>
        <w:spacing w:after="0"/>
        <w:rPr>
          <w:sz w:val="20"/>
          <w:lang w:eastAsia="x-none"/>
        </w:rPr>
      </w:pPr>
      <w:r w:rsidRPr="00303134">
        <w:rPr>
          <w:sz w:val="20"/>
          <w:lang w:eastAsia="x-none"/>
        </w:rPr>
        <w:t>Whether to support HARQ;</w:t>
      </w:r>
    </w:p>
    <w:p w:rsidR="00DE21E1" w:rsidRPr="00303134" w:rsidRDefault="00DE21E1" w:rsidP="00DE21E1">
      <w:pPr>
        <w:numPr>
          <w:ilvl w:val="1"/>
          <w:numId w:val="8"/>
        </w:numPr>
        <w:spacing w:after="0"/>
        <w:rPr>
          <w:sz w:val="20"/>
          <w:lang w:eastAsia="x-none"/>
        </w:rPr>
      </w:pPr>
      <w:r w:rsidRPr="00303134">
        <w:rPr>
          <w:sz w:val="20"/>
          <w:lang w:eastAsia="x-none"/>
        </w:rPr>
        <w:t>If supported, details of HARQ design including the number of HARQ processes;</w:t>
      </w:r>
    </w:p>
    <w:p w:rsidR="00DE21E1" w:rsidRPr="00303134" w:rsidRDefault="00DE21E1" w:rsidP="00DE21E1">
      <w:pPr>
        <w:numPr>
          <w:ilvl w:val="0"/>
          <w:numId w:val="8"/>
        </w:numPr>
        <w:spacing w:after="0"/>
        <w:rPr>
          <w:sz w:val="20"/>
          <w:lang w:eastAsia="x-none"/>
        </w:rPr>
      </w:pPr>
      <w:r w:rsidRPr="00303134">
        <w:rPr>
          <w:sz w:val="20"/>
          <w:lang w:eastAsia="x-none"/>
        </w:rPr>
        <w:t>Whether ACK/NACK is necessary</w:t>
      </w:r>
    </w:p>
    <w:p w:rsidR="00845C55" w:rsidRPr="00303134" w:rsidRDefault="00DE21E1" w:rsidP="0077230E">
      <w:pPr>
        <w:pStyle w:val="a3"/>
        <w:numPr>
          <w:ilvl w:val="0"/>
          <w:numId w:val="10"/>
        </w:numPr>
        <w:ind w:firstLineChars="0"/>
        <w:rPr>
          <w:sz w:val="20"/>
          <w:lang w:eastAsia="zh-CN"/>
        </w:rPr>
      </w:pPr>
      <w:proofErr w:type="spellStart"/>
      <w:r w:rsidRPr="00303134">
        <w:rPr>
          <w:sz w:val="20"/>
          <w:lang w:eastAsia="x-none"/>
        </w:rPr>
        <w:t>Fallback</w:t>
      </w:r>
      <w:proofErr w:type="spellEnd"/>
      <w:r w:rsidRPr="00303134">
        <w:rPr>
          <w:sz w:val="20"/>
          <w:lang w:eastAsia="x-none"/>
        </w:rPr>
        <w:t xml:space="preserve"> mechanisms should be considered, e.g. </w:t>
      </w:r>
      <w:proofErr w:type="spellStart"/>
      <w:r w:rsidRPr="00303134">
        <w:rPr>
          <w:sz w:val="20"/>
          <w:lang w:eastAsia="x-none"/>
        </w:rPr>
        <w:t>fallback</w:t>
      </w:r>
      <w:proofErr w:type="spellEnd"/>
      <w:r w:rsidRPr="00303134">
        <w:rPr>
          <w:sz w:val="20"/>
          <w:lang w:eastAsia="x-none"/>
        </w:rPr>
        <w:t xml:space="preserve"> to legacy RACH/EDT procedures.</w:t>
      </w:r>
    </w:p>
    <w:p w:rsidR="00E94C09" w:rsidRPr="00303134" w:rsidRDefault="00E94C09" w:rsidP="00E94C09">
      <w:pPr>
        <w:jc w:val="both"/>
        <w:rPr>
          <w:rFonts w:eastAsiaTheme="minorEastAsia"/>
          <w:sz w:val="20"/>
          <w:lang w:eastAsia="zh-CN"/>
        </w:rPr>
      </w:pPr>
      <w:r w:rsidRPr="00303134">
        <w:rPr>
          <w:sz w:val="20"/>
          <w:lang w:eastAsia="zh-CN"/>
        </w:rPr>
        <w:t xml:space="preserve">In this contribution, </w:t>
      </w:r>
      <w:r w:rsidR="00230910" w:rsidRPr="00303134">
        <w:rPr>
          <w:sz w:val="20"/>
          <w:lang w:val="en-US"/>
        </w:rPr>
        <w:t xml:space="preserve">we </w:t>
      </w:r>
      <w:r w:rsidR="00230910" w:rsidRPr="00303134">
        <w:rPr>
          <w:rFonts w:ascii="Times" w:eastAsia="MS Mincho" w:hAnsi="Times" w:cs="Times"/>
          <w:sz w:val="20"/>
          <w:lang w:val="en-US"/>
        </w:rPr>
        <w:t>consider further details</w:t>
      </w:r>
      <w:r w:rsidR="00230910" w:rsidRPr="00303134">
        <w:rPr>
          <w:rFonts w:ascii="Times" w:eastAsiaTheme="minorEastAsia" w:hAnsi="Times" w:cs="Times" w:hint="eastAsia"/>
          <w:sz w:val="20"/>
          <w:lang w:val="en-US" w:eastAsia="zh-CN"/>
        </w:rPr>
        <w:t xml:space="preserve"> on </w:t>
      </w:r>
      <w:r w:rsidR="00230910" w:rsidRPr="00303134">
        <w:rPr>
          <w:sz w:val="20"/>
          <w:lang w:eastAsia="zh-CN"/>
        </w:rPr>
        <w:t xml:space="preserve">UL transmission in </w:t>
      </w:r>
      <w:r w:rsidR="00230910" w:rsidRPr="00303134">
        <w:rPr>
          <w:bCs/>
          <w:sz w:val="20"/>
        </w:rPr>
        <w:t>preconfigured resources</w:t>
      </w:r>
      <w:r w:rsidR="00230910" w:rsidRPr="00303134">
        <w:rPr>
          <w:rFonts w:hint="eastAsia"/>
          <w:bCs/>
          <w:sz w:val="20"/>
          <w:lang w:eastAsia="zh-CN"/>
        </w:rPr>
        <w:t>.</w:t>
      </w:r>
    </w:p>
    <w:p w:rsidR="001E54A7" w:rsidRPr="00EB6A81" w:rsidRDefault="001E54A7" w:rsidP="001E54A7">
      <w:pPr>
        <w:pStyle w:val="1"/>
        <w:spacing w:line="300" w:lineRule="auto"/>
      </w:pPr>
      <w:r>
        <w:rPr>
          <w:rFonts w:hint="eastAsia"/>
        </w:rPr>
        <w:t>Discussion</w:t>
      </w:r>
    </w:p>
    <w:p w:rsidR="00EB6A81" w:rsidRDefault="00230910" w:rsidP="00230910">
      <w:pPr>
        <w:pStyle w:val="2"/>
        <w:rPr>
          <w:lang w:val="en-US"/>
        </w:rPr>
      </w:pPr>
      <w:r>
        <w:rPr>
          <w:rFonts w:hint="eastAsia"/>
          <w:lang w:val="en-US"/>
        </w:rPr>
        <w:t>TA Validity</w:t>
      </w:r>
    </w:p>
    <w:p w:rsidR="00CF7C64" w:rsidRDefault="007B206A" w:rsidP="00210A8C">
      <w:pPr>
        <w:jc w:val="both"/>
        <w:rPr>
          <w:sz w:val="20"/>
          <w:lang w:eastAsia="zh-CN"/>
        </w:rPr>
      </w:pPr>
      <w:r w:rsidRPr="00303134">
        <w:rPr>
          <w:sz w:val="20"/>
        </w:rPr>
        <w:t>In order to ensure the orthogonality of uplink transmission and avoi</w:t>
      </w:r>
      <w:r w:rsidR="00284626" w:rsidRPr="00303134">
        <w:rPr>
          <w:sz w:val="20"/>
        </w:rPr>
        <w:t xml:space="preserve">d intra-cell interference, </w:t>
      </w:r>
      <w:proofErr w:type="spellStart"/>
      <w:r w:rsidR="00284626" w:rsidRPr="00303134">
        <w:rPr>
          <w:sz w:val="20"/>
        </w:rPr>
        <w:t>eN</w:t>
      </w:r>
      <w:r w:rsidRPr="00303134">
        <w:rPr>
          <w:sz w:val="20"/>
        </w:rPr>
        <w:t>B</w:t>
      </w:r>
      <w:proofErr w:type="spellEnd"/>
      <w:r w:rsidRPr="00303134">
        <w:rPr>
          <w:sz w:val="20"/>
        </w:rPr>
        <w:t xml:space="preserve"> requires different UE signals </w:t>
      </w:r>
      <w:r w:rsidR="00815C79">
        <w:rPr>
          <w:sz w:val="20"/>
        </w:rPr>
        <w:t>that</w:t>
      </w:r>
      <w:r w:rsidR="00815C79">
        <w:rPr>
          <w:rFonts w:hint="eastAsia"/>
          <w:sz w:val="20"/>
          <w:lang w:eastAsia="zh-CN"/>
        </w:rPr>
        <w:t xml:space="preserve"> </w:t>
      </w:r>
      <w:r w:rsidRPr="00303134">
        <w:rPr>
          <w:sz w:val="20"/>
        </w:rPr>
        <w:t xml:space="preserve">from the same </w:t>
      </w:r>
      <w:proofErr w:type="spellStart"/>
      <w:r w:rsidRPr="00303134">
        <w:rPr>
          <w:sz w:val="20"/>
        </w:rPr>
        <w:t>subframe</w:t>
      </w:r>
      <w:proofErr w:type="spellEnd"/>
      <w:r w:rsidRPr="00303134">
        <w:rPr>
          <w:sz w:val="20"/>
        </w:rPr>
        <w:t xml:space="preserve"> but different RB</w:t>
      </w:r>
      <w:r w:rsidR="00C10241">
        <w:rPr>
          <w:rFonts w:hint="eastAsia"/>
          <w:sz w:val="20"/>
          <w:lang w:eastAsia="zh-CN"/>
        </w:rPr>
        <w:t>s</w:t>
      </w:r>
      <w:r w:rsidRPr="00303134">
        <w:rPr>
          <w:sz w:val="20"/>
        </w:rPr>
        <w:t xml:space="preserve"> arrive at </w:t>
      </w:r>
      <w:proofErr w:type="spellStart"/>
      <w:r w:rsidRPr="00303134">
        <w:rPr>
          <w:sz w:val="20"/>
        </w:rPr>
        <w:t>e</w:t>
      </w:r>
      <w:r w:rsidR="00312A5B" w:rsidRPr="00303134">
        <w:rPr>
          <w:rFonts w:hint="eastAsia"/>
          <w:sz w:val="20"/>
          <w:lang w:eastAsia="zh-CN"/>
        </w:rPr>
        <w:t>N</w:t>
      </w:r>
      <w:r w:rsidR="00BA25E7" w:rsidRPr="00303134">
        <w:rPr>
          <w:sz w:val="20"/>
        </w:rPr>
        <w:t>B</w:t>
      </w:r>
      <w:proofErr w:type="spellEnd"/>
      <w:r w:rsidR="00BA25E7" w:rsidRPr="00303134">
        <w:rPr>
          <w:sz w:val="20"/>
        </w:rPr>
        <w:t xml:space="preserve"> at substantially aligned time</w:t>
      </w:r>
      <w:r w:rsidRPr="00303134">
        <w:rPr>
          <w:sz w:val="20"/>
        </w:rPr>
        <w:t>.</w:t>
      </w:r>
      <w:r w:rsidR="00312A5B" w:rsidRPr="00303134">
        <w:rPr>
          <w:rFonts w:hint="eastAsia"/>
          <w:sz w:val="20"/>
          <w:lang w:eastAsia="zh-CN"/>
        </w:rPr>
        <w:t xml:space="preserve"> </w:t>
      </w:r>
      <w:proofErr w:type="spellStart"/>
      <w:r w:rsidR="00284626" w:rsidRPr="00303134">
        <w:rPr>
          <w:sz w:val="20"/>
        </w:rPr>
        <w:t>e</w:t>
      </w:r>
      <w:r w:rsidR="00284626" w:rsidRPr="00303134">
        <w:rPr>
          <w:rFonts w:hint="eastAsia"/>
          <w:sz w:val="20"/>
          <w:lang w:eastAsia="zh-CN"/>
        </w:rPr>
        <w:t>N</w:t>
      </w:r>
      <w:r w:rsidR="00284626" w:rsidRPr="00303134">
        <w:rPr>
          <w:sz w:val="20"/>
        </w:rPr>
        <w:t>B</w:t>
      </w:r>
      <w:proofErr w:type="spellEnd"/>
      <w:r w:rsidR="00284626" w:rsidRPr="00303134">
        <w:rPr>
          <w:sz w:val="20"/>
        </w:rPr>
        <w:t xml:space="preserve"> </w:t>
      </w:r>
      <w:r w:rsidRPr="00303134">
        <w:rPr>
          <w:sz w:val="20"/>
        </w:rPr>
        <w:t>can correctly decode the uplink data</w:t>
      </w:r>
      <w:r w:rsidR="00284626" w:rsidRPr="00303134">
        <w:rPr>
          <w:rFonts w:hint="eastAsia"/>
          <w:sz w:val="20"/>
          <w:lang w:eastAsia="zh-CN"/>
        </w:rPr>
        <w:t xml:space="preserve"> a</w:t>
      </w:r>
      <w:r w:rsidR="00284626" w:rsidRPr="00303134">
        <w:rPr>
          <w:sz w:val="20"/>
        </w:rPr>
        <w:t xml:space="preserve">s long as </w:t>
      </w:r>
      <w:proofErr w:type="spellStart"/>
      <w:r w:rsidR="00284626" w:rsidRPr="00303134">
        <w:rPr>
          <w:sz w:val="20"/>
        </w:rPr>
        <w:t>eNB</w:t>
      </w:r>
      <w:proofErr w:type="spellEnd"/>
      <w:r w:rsidR="00284626" w:rsidRPr="00303134">
        <w:rPr>
          <w:sz w:val="20"/>
        </w:rPr>
        <w:t xml:space="preserve"> receives the uplink data sent by UE within the CP</w:t>
      </w:r>
      <w:r w:rsidRPr="00303134">
        <w:rPr>
          <w:sz w:val="20"/>
        </w:rPr>
        <w:t xml:space="preserve">. LTE </w:t>
      </w:r>
      <w:r w:rsidR="00986DB0" w:rsidRPr="00303134">
        <w:rPr>
          <w:rFonts w:hint="eastAsia"/>
          <w:sz w:val="20"/>
          <w:lang w:eastAsia="zh-CN"/>
        </w:rPr>
        <w:t>introduces</w:t>
      </w:r>
      <w:r w:rsidRPr="00303134">
        <w:rPr>
          <w:sz w:val="20"/>
        </w:rPr>
        <w:t xml:space="preserve"> Uplink Timing Advance mechanism</w:t>
      </w:r>
      <w:r w:rsidR="00CF7C64">
        <w:rPr>
          <w:rFonts w:hint="eastAsia"/>
          <w:sz w:val="20"/>
          <w:lang w:eastAsia="zh-CN"/>
        </w:rPr>
        <w:t xml:space="preserve"> to ensure the </w:t>
      </w:r>
      <w:r w:rsidR="00CF7C64" w:rsidRPr="00303134">
        <w:rPr>
          <w:sz w:val="20"/>
        </w:rPr>
        <w:t>time synchronization</w:t>
      </w:r>
      <w:r w:rsidRPr="00303134">
        <w:rPr>
          <w:sz w:val="20"/>
        </w:rPr>
        <w:t>.</w:t>
      </w:r>
      <w:r w:rsidR="00F7603E" w:rsidRPr="00303134">
        <w:rPr>
          <w:rFonts w:hint="eastAsia"/>
          <w:sz w:val="20"/>
          <w:lang w:eastAsia="zh-CN"/>
        </w:rPr>
        <w:t xml:space="preserve"> </w:t>
      </w:r>
      <w:r w:rsidR="00292D43" w:rsidRPr="00303134">
        <w:rPr>
          <w:rFonts w:hint="eastAsia"/>
          <w:sz w:val="20"/>
          <w:lang w:val="en-US" w:eastAsia="zh-CN"/>
        </w:rPr>
        <w:t>In</w:t>
      </w:r>
      <w:r w:rsidR="00FA73D7" w:rsidRPr="00303134">
        <w:rPr>
          <w:rFonts w:cs="Arial"/>
          <w:sz w:val="20"/>
        </w:rPr>
        <w:t xml:space="preserve"> practical</w:t>
      </w:r>
      <w:r w:rsidR="00FA73D7" w:rsidRPr="00303134">
        <w:rPr>
          <w:rFonts w:cs="Arial" w:hint="eastAsia"/>
          <w:sz w:val="20"/>
          <w:lang w:eastAsia="zh-CN"/>
        </w:rPr>
        <w:t xml:space="preserve"> </w:t>
      </w:r>
      <w:r w:rsidR="00355198">
        <w:rPr>
          <w:rFonts w:hint="eastAsia"/>
          <w:sz w:val="20"/>
          <w:lang w:val="en-US" w:eastAsia="zh-CN"/>
        </w:rPr>
        <w:t>system</w:t>
      </w:r>
      <w:r w:rsidR="00210A8C" w:rsidRPr="00303134">
        <w:rPr>
          <w:rFonts w:hint="eastAsia"/>
          <w:sz w:val="20"/>
          <w:lang w:val="en-US" w:eastAsia="zh-CN"/>
        </w:rPr>
        <w:t>,</w:t>
      </w:r>
      <w:r w:rsidR="00D521E6" w:rsidRPr="00303134">
        <w:rPr>
          <w:rFonts w:hint="eastAsia"/>
          <w:sz w:val="20"/>
          <w:lang w:val="en-US" w:eastAsia="zh-CN"/>
        </w:rPr>
        <w:t xml:space="preserve"> e</w:t>
      </w:r>
      <w:r w:rsidR="00292D43" w:rsidRPr="00303134">
        <w:rPr>
          <w:rFonts w:hint="eastAsia"/>
          <w:sz w:val="20"/>
          <w:lang w:eastAsia="zh-CN"/>
        </w:rPr>
        <w:t>NB</w:t>
      </w:r>
      <w:r w:rsidR="00D521E6" w:rsidRPr="00303134">
        <w:rPr>
          <w:sz w:val="20"/>
          <w:lang w:eastAsia="zh-CN"/>
        </w:rPr>
        <w:t xml:space="preserve"> determines the</w:t>
      </w:r>
      <w:r w:rsidR="00355198">
        <w:rPr>
          <w:rFonts w:hint="eastAsia"/>
          <w:sz w:val="20"/>
          <w:lang w:eastAsia="zh-CN"/>
        </w:rPr>
        <w:t xml:space="preserve"> </w:t>
      </w:r>
      <w:r w:rsidR="00210A8C" w:rsidRPr="00303134">
        <w:rPr>
          <w:rFonts w:hint="eastAsia"/>
          <w:sz w:val="20"/>
          <w:lang w:eastAsia="zh-CN"/>
        </w:rPr>
        <w:t>TA</w:t>
      </w:r>
      <w:r w:rsidR="00D521E6" w:rsidRPr="00303134">
        <w:rPr>
          <w:sz w:val="20"/>
          <w:lang w:eastAsia="zh-CN"/>
        </w:rPr>
        <w:t xml:space="preserve"> value of each UE by measuring </w:t>
      </w:r>
      <w:r w:rsidR="00D521E6" w:rsidRPr="00303134">
        <w:rPr>
          <w:rFonts w:hint="eastAsia"/>
          <w:sz w:val="20"/>
          <w:lang w:eastAsia="zh-CN"/>
        </w:rPr>
        <w:t>its</w:t>
      </w:r>
      <w:r w:rsidR="00D521E6" w:rsidRPr="00303134">
        <w:rPr>
          <w:sz w:val="20"/>
          <w:lang w:eastAsia="zh-CN"/>
        </w:rPr>
        <w:t xml:space="preserve"> uplink transmission.</w:t>
      </w:r>
      <w:r w:rsidR="00D521E6" w:rsidRPr="00303134">
        <w:rPr>
          <w:rFonts w:hint="eastAsia"/>
          <w:sz w:val="20"/>
          <w:lang w:eastAsia="zh-CN"/>
        </w:rPr>
        <w:t xml:space="preserve"> </w:t>
      </w:r>
    </w:p>
    <w:p w:rsidR="000F00E9" w:rsidRDefault="00D521E6" w:rsidP="00210A8C">
      <w:pPr>
        <w:jc w:val="both"/>
        <w:rPr>
          <w:sz w:val="20"/>
          <w:lang w:eastAsia="zh-CN"/>
        </w:rPr>
      </w:pPr>
      <w:r w:rsidRPr="00303134">
        <w:rPr>
          <w:sz w:val="20"/>
          <w:lang w:eastAsia="zh-CN"/>
        </w:rPr>
        <w:lastRenderedPageBreak/>
        <w:t>During random access</w:t>
      </w:r>
      <w:r w:rsidR="00986DB0" w:rsidRPr="00303134">
        <w:rPr>
          <w:rFonts w:hint="eastAsia"/>
          <w:sz w:val="20"/>
          <w:lang w:eastAsia="zh-CN"/>
        </w:rPr>
        <w:t xml:space="preserve"> process</w:t>
      </w:r>
      <w:r w:rsidRPr="00303134">
        <w:rPr>
          <w:sz w:val="20"/>
          <w:lang w:eastAsia="zh-CN"/>
        </w:rPr>
        <w:t xml:space="preserve">, </w:t>
      </w:r>
      <w:proofErr w:type="spellStart"/>
      <w:r w:rsidRPr="00303134">
        <w:rPr>
          <w:sz w:val="20"/>
          <w:lang w:eastAsia="zh-CN"/>
        </w:rPr>
        <w:t>e</w:t>
      </w:r>
      <w:r w:rsidR="00292D43" w:rsidRPr="00303134">
        <w:rPr>
          <w:rFonts w:hint="eastAsia"/>
          <w:sz w:val="20"/>
          <w:lang w:eastAsia="zh-CN"/>
        </w:rPr>
        <w:t>N</w:t>
      </w:r>
      <w:r w:rsidRPr="00303134">
        <w:rPr>
          <w:sz w:val="20"/>
          <w:lang w:eastAsia="zh-CN"/>
        </w:rPr>
        <w:t>B</w:t>
      </w:r>
      <w:proofErr w:type="spellEnd"/>
      <w:r w:rsidRPr="00303134">
        <w:rPr>
          <w:sz w:val="20"/>
          <w:lang w:eastAsia="zh-CN"/>
        </w:rPr>
        <w:t xml:space="preserve"> determines</w:t>
      </w:r>
      <w:r w:rsidR="00986DB0" w:rsidRPr="00303134">
        <w:rPr>
          <w:rFonts w:hint="eastAsia"/>
          <w:sz w:val="20"/>
          <w:lang w:eastAsia="zh-CN"/>
        </w:rPr>
        <w:t xml:space="preserve"> the</w:t>
      </w:r>
      <w:r w:rsidRPr="00303134">
        <w:rPr>
          <w:sz w:val="20"/>
          <w:lang w:eastAsia="zh-CN"/>
        </w:rPr>
        <w:t xml:space="preserve"> timing advance by measuring the preamble</w:t>
      </w:r>
      <w:r w:rsidR="00986DB0" w:rsidRPr="00303134">
        <w:rPr>
          <w:rFonts w:hint="eastAsia"/>
          <w:sz w:val="20"/>
          <w:lang w:eastAsia="zh-CN"/>
        </w:rPr>
        <w:t xml:space="preserve"> </w:t>
      </w:r>
      <w:r w:rsidR="00341E10" w:rsidRPr="00303134">
        <w:rPr>
          <w:rFonts w:hint="eastAsia"/>
          <w:sz w:val="20"/>
          <w:lang w:eastAsia="zh-CN"/>
        </w:rPr>
        <w:t>sen</w:t>
      </w:r>
      <w:r w:rsidR="00341E10">
        <w:rPr>
          <w:rFonts w:hint="eastAsia"/>
          <w:sz w:val="20"/>
          <w:lang w:eastAsia="zh-CN"/>
        </w:rPr>
        <w:t>t</w:t>
      </w:r>
      <w:r w:rsidR="00341E10" w:rsidRPr="00303134">
        <w:rPr>
          <w:rFonts w:hint="eastAsia"/>
          <w:sz w:val="20"/>
          <w:lang w:eastAsia="zh-CN"/>
        </w:rPr>
        <w:t xml:space="preserve"> </w:t>
      </w:r>
      <w:r w:rsidR="00986DB0" w:rsidRPr="00303134">
        <w:rPr>
          <w:rFonts w:hint="eastAsia"/>
          <w:sz w:val="20"/>
          <w:lang w:eastAsia="zh-CN"/>
        </w:rPr>
        <w:t>by UE</w:t>
      </w:r>
      <w:r w:rsidR="003632DB" w:rsidRPr="00303134">
        <w:rPr>
          <w:rFonts w:hint="eastAsia"/>
          <w:sz w:val="20"/>
          <w:lang w:eastAsia="zh-CN"/>
        </w:rPr>
        <w:t xml:space="preserve">, </w:t>
      </w:r>
      <w:r w:rsidR="00513D55" w:rsidRPr="00303134">
        <w:rPr>
          <w:rFonts w:hint="eastAsia"/>
          <w:sz w:val="20"/>
          <w:lang w:eastAsia="zh-CN"/>
        </w:rPr>
        <w:t>and</w:t>
      </w:r>
      <w:r w:rsidR="00513D55" w:rsidRPr="00303134">
        <w:rPr>
          <w:sz w:val="20"/>
          <w:lang w:eastAsia="zh-CN"/>
        </w:rPr>
        <w:t xml:space="preserve"> send</w:t>
      </w:r>
      <w:r w:rsidR="007B4643">
        <w:rPr>
          <w:rFonts w:hint="eastAsia"/>
          <w:sz w:val="20"/>
          <w:lang w:eastAsia="zh-CN"/>
        </w:rPr>
        <w:t>s</w:t>
      </w:r>
      <w:r w:rsidR="00513D55" w:rsidRPr="00303134">
        <w:rPr>
          <w:sz w:val="20"/>
          <w:lang w:eastAsia="zh-CN"/>
        </w:rPr>
        <w:t xml:space="preserve"> Timing </w:t>
      </w:r>
      <w:r w:rsidR="00513D55" w:rsidRPr="00303134">
        <w:rPr>
          <w:rFonts w:hint="eastAsia"/>
          <w:sz w:val="20"/>
          <w:lang w:eastAsia="zh-CN"/>
        </w:rPr>
        <w:t>A</w:t>
      </w:r>
      <w:r w:rsidR="00513D55" w:rsidRPr="00303134">
        <w:rPr>
          <w:sz w:val="20"/>
          <w:lang w:eastAsia="zh-CN"/>
        </w:rPr>
        <w:t xml:space="preserve">dvance </w:t>
      </w:r>
      <w:r w:rsidR="00513D55" w:rsidRPr="00303134">
        <w:rPr>
          <w:rFonts w:hint="eastAsia"/>
          <w:sz w:val="20"/>
          <w:lang w:eastAsia="zh-CN"/>
        </w:rPr>
        <w:t>C</w:t>
      </w:r>
      <w:r w:rsidR="00513D55" w:rsidRPr="00303134">
        <w:rPr>
          <w:sz w:val="20"/>
          <w:lang w:eastAsia="zh-CN"/>
        </w:rPr>
        <w:t>ommand</w:t>
      </w:r>
      <w:r w:rsidR="00513D55" w:rsidRPr="00303134">
        <w:rPr>
          <w:rFonts w:hint="eastAsia"/>
          <w:sz w:val="20"/>
          <w:lang w:eastAsia="zh-CN"/>
        </w:rPr>
        <w:t xml:space="preserve"> to </w:t>
      </w:r>
      <w:r w:rsidR="00513D55" w:rsidRPr="00303134">
        <w:rPr>
          <w:sz w:val="20"/>
          <w:lang w:eastAsia="zh-CN"/>
        </w:rPr>
        <w:t>UE</w:t>
      </w:r>
      <w:r w:rsidR="00513D55" w:rsidRPr="00303134">
        <w:rPr>
          <w:rFonts w:hint="eastAsia"/>
          <w:sz w:val="20"/>
          <w:lang w:eastAsia="zh-CN"/>
        </w:rPr>
        <w:t xml:space="preserve"> by</w:t>
      </w:r>
      <w:r w:rsidR="00513D55" w:rsidRPr="00303134">
        <w:rPr>
          <w:sz w:val="20"/>
          <w:lang w:eastAsia="zh-CN"/>
        </w:rPr>
        <w:t xml:space="preserve"> RAR</w:t>
      </w:r>
      <w:r w:rsidR="00513D55" w:rsidRPr="00303134">
        <w:rPr>
          <w:rFonts w:hint="eastAsia"/>
          <w:sz w:val="20"/>
          <w:lang w:eastAsia="zh-CN"/>
        </w:rPr>
        <w:t>.</w:t>
      </w:r>
      <w:r w:rsidR="00210A8C" w:rsidRPr="00303134">
        <w:rPr>
          <w:rFonts w:hint="eastAsia"/>
          <w:sz w:val="20"/>
          <w:lang w:eastAsia="zh-CN"/>
        </w:rPr>
        <w:t xml:space="preserve"> In RRC_CONNECTED mode, </w:t>
      </w:r>
      <w:proofErr w:type="spellStart"/>
      <w:r w:rsidR="00210A8C" w:rsidRPr="00303134">
        <w:rPr>
          <w:rFonts w:hint="eastAsia"/>
          <w:sz w:val="20"/>
          <w:lang w:eastAsia="zh-CN"/>
        </w:rPr>
        <w:t>eNB</w:t>
      </w:r>
      <w:proofErr w:type="spellEnd"/>
      <w:r w:rsidR="00210A8C" w:rsidRPr="00303134">
        <w:rPr>
          <w:rFonts w:hint="eastAsia"/>
          <w:sz w:val="20"/>
          <w:lang w:eastAsia="zh-CN"/>
        </w:rPr>
        <w:t xml:space="preserve"> </w:t>
      </w:r>
      <w:r w:rsidR="00210A8C" w:rsidRPr="00303134">
        <w:rPr>
          <w:sz w:val="20"/>
          <w:lang w:eastAsia="zh-CN"/>
        </w:rPr>
        <w:t>updates TA based on UE's uplink transmission</w:t>
      </w:r>
      <w:r w:rsidR="00210A8C" w:rsidRPr="00303134">
        <w:rPr>
          <w:rFonts w:hint="eastAsia"/>
          <w:sz w:val="20"/>
          <w:lang w:eastAsia="zh-CN"/>
        </w:rPr>
        <w:t>.</w:t>
      </w:r>
      <w:r w:rsidR="00210A8C" w:rsidRPr="00303134">
        <w:rPr>
          <w:sz w:val="20"/>
          <w:lang w:eastAsia="zh-CN"/>
        </w:rPr>
        <w:t xml:space="preserve"> </w:t>
      </w:r>
      <w:r w:rsidR="00D6704C" w:rsidRPr="00303134">
        <w:rPr>
          <w:rFonts w:hint="eastAsia"/>
          <w:sz w:val="20"/>
          <w:lang w:eastAsia="zh-CN"/>
        </w:rPr>
        <w:t xml:space="preserve">In theory, </w:t>
      </w:r>
      <w:r w:rsidR="00210A8C" w:rsidRPr="00303134">
        <w:rPr>
          <w:sz w:val="20"/>
          <w:lang w:eastAsia="zh-CN"/>
        </w:rPr>
        <w:t>any</w:t>
      </w:r>
      <w:r w:rsidR="00210A8C" w:rsidRPr="00303134">
        <w:rPr>
          <w:rFonts w:hint="eastAsia"/>
          <w:sz w:val="20"/>
          <w:lang w:eastAsia="zh-CN"/>
        </w:rPr>
        <w:t xml:space="preserve"> UE uplink</w:t>
      </w:r>
      <w:r w:rsidR="00210A8C" w:rsidRPr="00303134">
        <w:rPr>
          <w:sz w:val="20"/>
          <w:lang w:eastAsia="zh-CN"/>
        </w:rPr>
        <w:t xml:space="preserve"> signal (DMRS/ACK/NACK </w:t>
      </w:r>
      <w:r w:rsidR="00094DF0">
        <w:rPr>
          <w:rFonts w:hint="eastAsia"/>
          <w:sz w:val="20"/>
          <w:lang w:eastAsia="zh-CN"/>
        </w:rPr>
        <w:t>N</w:t>
      </w:r>
      <w:r w:rsidR="00210A8C" w:rsidRPr="00303134">
        <w:rPr>
          <w:sz w:val="20"/>
          <w:lang w:eastAsia="zh-CN"/>
        </w:rPr>
        <w:t>PUSCH, etc.) can be used to measure timing</w:t>
      </w:r>
      <w:r w:rsidR="00210A8C" w:rsidRPr="00303134">
        <w:rPr>
          <w:rFonts w:hint="eastAsia"/>
          <w:sz w:val="20"/>
          <w:lang w:eastAsia="zh-CN"/>
        </w:rPr>
        <w:t xml:space="preserve"> </w:t>
      </w:r>
      <w:r w:rsidR="00210A8C" w:rsidRPr="00303134">
        <w:rPr>
          <w:sz w:val="20"/>
          <w:lang w:eastAsia="zh-CN"/>
        </w:rPr>
        <w:t>advance.</w:t>
      </w:r>
    </w:p>
    <w:p w:rsidR="00806B25" w:rsidRDefault="00806B25" w:rsidP="00210A8C">
      <w:pPr>
        <w:jc w:val="both"/>
        <w:rPr>
          <w:sz w:val="20"/>
          <w:lang w:eastAsia="zh-CN"/>
        </w:rPr>
      </w:pPr>
      <w:r w:rsidRPr="00674A68">
        <w:rPr>
          <w:sz w:val="20"/>
          <w:lang w:eastAsia="zh-CN"/>
        </w:rPr>
        <w:t>EN</w:t>
      </w:r>
      <w:r w:rsidR="003C294D">
        <w:rPr>
          <w:sz w:val="20"/>
          <w:lang w:eastAsia="zh-CN"/>
        </w:rPr>
        <w:t>B</w:t>
      </w:r>
      <w:r w:rsidRPr="00674A68">
        <w:rPr>
          <w:sz w:val="20"/>
          <w:lang w:eastAsia="zh-CN"/>
        </w:rPr>
        <w:t xml:space="preserve"> configure</w:t>
      </w:r>
      <w:r w:rsidR="003C294D">
        <w:rPr>
          <w:rFonts w:hint="eastAsia"/>
          <w:sz w:val="20"/>
          <w:lang w:eastAsia="zh-CN"/>
        </w:rPr>
        <w:t>s</w:t>
      </w:r>
      <w:r w:rsidRPr="00674A68">
        <w:rPr>
          <w:sz w:val="20"/>
          <w:lang w:eastAsia="zh-CN"/>
        </w:rPr>
        <w:t xml:space="preserve"> a timer (</w:t>
      </w:r>
      <w:proofErr w:type="spellStart"/>
      <w:r w:rsidRPr="00674A68">
        <w:rPr>
          <w:sz w:val="20"/>
          <w:lang w:eastAsia="zh-CN"/>
        </w:rPr>
        <w:t>timeAlignmentTimer</w:t>
      </w:r>
      <w:proofErr w:type="spellEnd"/>
      <w:r w:rsidRPr="00674A68">
        <w:rPr>
          <w:sz w:val="20"/>
          <w:lang w:eastAsia="zh-CN"/>
        </w:rPr>
        <w:t xml:space="preserve">) </w:t>
      </w:r>
      <w:r w:rsidR="008A7C64">
        <w:rPr>
          <w:rFonts w:hint="eastAsia"/>
          <w:sz w:val="20"/>
          <w:lang w:eastAsia="zh-CN"/>
        </w:rPr>
        <w:t>by</w:t>
      </w:r>
      <w:r w:rsidRPr="00674A68">
        <w:rPr>
          <w:sz w:val="20"/>
          <w:lang w:eastAsia="zh-CN"/>
        </w:rPr>
        <w:t xml:space="preserve"> RRC </w:t>
      </w:r>
      <w:r w:rsidR="00866348">
        <w:rPr>
          <w:sz w:val="20"/>
          <w:lang w:val="en-US" w:eastAsia="zh-CN"/>
        </w:rPr>
        <w:t>signa</w:t>
      </w:r>
      <w:r w:rsidR="00866348" w:rsidRPr="00800A1F">
        <w:rPr>
          <w:sz w:val="20"/>
          <w:lang w:val="en-US" w:eastAsia="zh-CN"/>
        </w:rPr>
        <w:t>ling</w:t>
      </w:r>
      <w:r w:rsidR="00866348">
        <w:rPr>
          <w:rFonts w:hint="eastAsia"/>
          <w:sz w:val="20"/>
          <w:lang w:eastAsia="zh-CN"/>
        </w:rPr>
        <w:t xml:space="preserve"> </w:t>
      </w:r>
      <w:r w:rsidR="008A7C64">
        <w:rPr>
          <w:rFonts w:hint="eastAsia"/>
          <w:sz w:val="20"/>
          <w:lang w:eastAsia="zh-CN"/>
        </w:rPr>
        <w:t>for UE</w:t>
      </w:r>
      <w:r w:rsidRPr="00674A68">
        <w:rPr>
          <w:sz w:val="20"/>
          <w:lang w:eastAsia="zh-CN"/>
        </w:rPr>
        <w:t>, and</w:t>
      </w:r>
      <w:r w:rsidR="002C08F2">
        <w:rPr>
          <w:rFonts w:hint="eastAsia"/>
          <w:sz w:val="20"/>
          <w:lang w:eastAsia="zh-CN"/>
        </w:rPr>
        <w:t xml:space="preserve"> </w:t>
      </w:r>
      <w:r w:rsidRPr="00674A68">
        <w:rPr>
          <w:sz w:val="20"/>
          <w:lang w:eastAsia="zh-CN"/>
        </w:rPr>
        <w:t>UE use</w:t>
      </w:r>
      <w:r w:rsidR="003C294D">
        <w:rPr>
          <w:rFonts w:hint="eastAsia"/>
          <w:sz w:val="20"/>
          <w:lang w:eastAsia="zh-CN"/>
        </w:rPr>
        <w:t>s</w:t>
      </w:r>
      <w:r w:rsidRPr="00674A68">
        <w:rPr>
          <w:sz w:val="20"/>
          <w:lang w:eastAsia="zh-CN"/>
        </w:rPr>
        <w:t xml:space="preserve"> the </w:t>
      </w:r>
      <w:proofErr w:type="spellStart"/>
      <w:r w:rsidRPr="00674A68">
        <w:rPr>
          <w:sz w:val="20"/>
          <w:lang w:eastAsia="zh-CN"/>
        </w:rPr>
        <w:t>timier</w:t>
      </w:r>
      <w:proofErr w:type="spellEnd"/>
      <w:r w:rsidRPr="00674A68">
        <w:rPr>
          <w:sz w:val="20"/>
          <w:lang w:eastAsia="zh-CN"/>
        </w:rPr>
        <w:t xml:space="preserve"> to determine whether uplink </w:t>
      </w:r>
      <w:r w:rsidR="003C294D">
        <w:rPr>
          <w:rFonts w:hint="eastAsia"/>
          <w:sz w:val="20"/>
          <w:lang w:eastAsia="zh-CN"/>
        </w:rPr>
        <w:t xml:space="preserve">transmission </w:t>
      </w:r>
      <w:r w:rsidRPr="00674A68">
        <w:rPr>
          <w:sz w:val="20"/>
          <w:lang w:eastAsia="zh-CN"/>
        </w:rPr>
        <w:t>is synchronized at the MAC layer.</w:t>
      </w:r>
      <w:r w:rsidR="00FE092F">
        <w:rPr>
          <w:rFonts w:hint="eastAsia"/>
          <w:sz w:val="20"/>
          <w:lang w:eastAsia="zh-CN"/>
        </w:rPr>
        <w:t xml:space="preserve"> When UE receives a </w:t>
      </w:r>
      <w:r w:rsidR="00FE092F" w:rsidRPr="00355198">
        <w:rPr>
          <w:sz w:val="20"/>
          <w:lang w:eastAsia="zh-CN"/>
        </w:rPr>
        <w:t xml:space="preserve">Timing </w:t>
      </w:r>
      <w:r w:rsidR="00FE092F" w:rsidRPr="00355198">
        <w:rPr>
          <w:sz w:val="20"/>
        </w:rPr>
        <w:t>Advance Command</w:t>
      </w:r>
      <w:r w:rsidR="002C08F2">
        <w:rPr>
          <w:rFonts w:hint="eastAsia"/>
          <w:sz w:val="20"/>
          <w:lang w:eastAsia="zh-CN"/>
        </w:rPr>
        <w:t xml:space="preserve"> </w:t>
      </w:r>
      <w:r w:rsidR="00341E10">
        <w:rPr>
          <w:rFonts w:hint="eastAsia"/>
          <w:sz w:val="20"/>
          <w:lang w:eastAsia="zh-CN"/>
        </w:rPr>
        <w:t>from</w:t>
      </w:r>
      <w:r w:rsidR="006E283D">
        <w:rPr>
          <w:rFonts w:hint="eastAsia"/>
          <w:sz w:val="20"/>
          <w:lang w:eastAsia="zh-CN"/>
        </w:rPr>
        <w:t xml:space="preserve"> </w:t>
      </w:r>
      <w:proofErr w:type="spellStart"/>
      <w:r w:rsidR="00FE092F" w:rsidRPr="00355198">
        <w:rPr>
          <w:rFonts w:hint="eastAsia"/>
          <w:sz w:val="20"/>
        </w:rPr>
        <w:t>eNB</w:t>
      </w:r>
      <w:proofErr w:type="spellEnd"/>
      <w:r w:rsidR="00FE092F" w:rsidRPr="00355198">
        <w:rPr>
          <w:sz w:val="20"/>
        </w:rPr>
        <w:t xml:space="preserve">, </w:t>
      </w:r>
      <w:r w:rsidR="002C08F2" w:rsidRPr="007F0B14">
        <w:rPr>
          <w:rFonts w:hint="eastAsia"/>
          <w:sz w:val="20"/>
          <w:lang w:eastAsia="zh-CN"/>
        </w:rPr>
        <w:t xml:space="preserve">the </w:t>
      </w:r>
      <w:r w:rsidR="00FE092F" w:rsidRPr="00355198">
        <w:rPr>
          <w:sz w:val="20"/>
        </w:rPr>
        <w:t>UE will start or restart the timer.</w:t>
      </w:r>
      <w:r w:rsidR="00FE092F" w:rsidRPr="00355198">
        <w:rPr>
          <w:rFonts w:hint="eastAsia"/>
          <w:sz w:val="20"/>
        </w:rPr>
        <w:t xml:space="preserve"> </w:t>
      </w:r>
      <w:r w:rsidR="00FE092F" w:rsidRPr="00355198">
        <w:rPr>
          <w:sz w:val="20"/>
        </w:rPr>
        <w:t xml:space="preserve">If the timer is </w:t>
      </w:r>
      <w:r w:rsidR="00FE092F" w:rsidRPr="00355198">
        <w:rPr>
          <w:rFonts w:hint="eastAsia"/>
          <w:sz w:val="20"/>
        </w:rPr>
        <w:t>expired</w:t>
      </w:r>
      <w:r w:rsidR="00FE092F" w:rsidRPr="00355198">
        <w:rPr>
          <w:sz w:val="20"/>
        </w:rPr>
        <w:t>, it is considered</w:t>
      </w:r>
      <w:r w:rsidR="00FE092F">
        <w:rPr>
          <w:rStyle w:val="transsent"/>
          <w:rFonts w:ascii="Arial" w:hAnsi="Arial" w:cs="Arial"/>
          <w:color w:val="333333"/>
          <w:sz w:val="21"/>
          <w:szCs w:val="21"/>
          <w:shd w:val="clear" w:color="auto" w:fill="F7F8FA"/>
        </w:rPr>
        <w:t xml:space="preserve"> </w:t>
      </w:r>
      <w:r w:rsidR="00FE092F" w:rsidRPr="00355198">
        <w:rPr>
          <w:rFonts w:hint="eastAsia"/>
          <w:sz w:val="20"/>
        </w:rPr>
        <w:t xml:space="preserve">that </w:t>
      </w:r>
      <w:r w:rsidR="002C08F2" w:rsidRPr="00AB1453">
        <w:rPr>
          <w:rFonts w:hint="eastAsia"/>
          <w:sz w:val="20"/>
          <w:lang w:eastAsia="zh-CN"/>
        </w:rPr>
        <w:t xml:space="preserve">the </w:t>
      </w:r>
      <w:r w:rsidR="00FE092F" w:rsidRPr="00355198">
        <w:rPr>
          <w:rFonts w:hint="eastAsia"/>
          <w:sz w:val="20"/>
        </w:rPr>
        <w:t xml:space="preserve">UE is out of </w:t>
      </w:r>
      <w:r w:rsidR="00FE092F" w:rsidRPr="00355198">
        <w:rPr>
          <w:sz w:val="20"/>
        </w:rPr>
        <w:t>synchronization</w:t>
      </w:r>
      <w:r w:rsidR="00FE092F" w:rsidRPr="00355198">
        <w:rPr>
          <w:rFonts w:hint="eastAsia"/>
          <w:sz w:val="20"/>
        </w:rPr>
        <w:t xml:space="preserve"> and will </w:t>
      </w:r>
      <w:r w:rsidR="00355198" w:rsidRPr="00355198">
        <w:rPr>
          <w:sz w:val="20"/>
        </w:rPr>
        <w:t>trigger the RACH proces</w:t>
      </w:r>
      <w:r w:rsidR="00355198" w:rsidRPr="00355198">
        <w:rPr>
          <w:rFonts w:hint="eastAsia"/>
          <w:sz w:val="20"/>
        </w:rPr>
        <w:t xml:space="preserve">s if </w:t>
      </w:r>
      <w:r w:rsidR="00355198">
        <w:rPr>
          <w:rFonts w:hint="eastAsia"/>
          <w:sz w:val="20"/>
          <w:lang w:eastAsia="zh-CN"/>
        </w:rPr>
        <w:t xml:space="preserve">UL data is sent later. In legacy </w:t>
      </w:r>
      <w:r w:rsidR="00355198">
        <w:rPr>
          <w:rFonts w:hint="eastAsia"/>
          <w:sz w:val="20"/>
        </w:rPr>
        <w:t xml:space="preserve">system, </w:t>
      </w:r>
      <w:r w:rsidR="00355198" w:rsidRPr="00355198">
        <w:rPr>
          <w:sz w:val="20"/>
        </w:rPr>
        <w:t xml:space="preserve">UE releases TA value and timer when </w:t>
      </w:r>
      <w:r w:rsidR="00C619B6">
        <w:rPr>
          <w:rFonts w:hint="eastAsia"/>
          <w:sz w:val="20"/>
          <w:lang w:eastAsia="zh-CN"/>
        </w:rPr>
        <w:t>it is out of</w:t>
      </w:r>
      <w:r w:rsidR="00355198" w:rsidRPr="00355198">
        <w:rPr>
          <w:sz w:val="20"/>
        </w:rPr>
        <w:t xml:space="preserve"> connected mode.</w:t>
      </w:r>
      <w:r w:rsidR="00355198">
        <w:rPr>
          <w:rFonts w:hint="eastAsia"/>
          <w:sz w:val="20"/>
          <w:lang w:eastAsia="zh-CN"/>
        </w:rPr>
        <w:t xml:space="preserve"> </w:t>
      </w:r>
      <w:r w:rsidR="0019036B">
        <w:rPr>
          <w:rFonts w:hint="eastAsia"/>
          <w:sz w:val="20"/>
          <w:lang w:eastAsia="zh-CN"/>
        </w:rPr>
        <w:t>For UEs that transmit</w:t>
      </w:r>
      <w:r w:rsidR="009A59B3">
        <w:rPr>
          <w:rFonts w:hint="eastAsia"/>
          <w:sz w:val="20"/>
          <w:lang w:eastAsia="zh-CN"/>
        </w:rPr>
        <w:t xml:space="preserve"> </w:t>
      </w:r>
      <w:r w:rsidR="00083851">
        <w:rPr>
          <w:rFonts w:hint="eastAsia"/>
          <w:sz w:val="20"/>
          <w:lang w:eastAsia="zh-CN"/>
        </w:rPr>
        <w:t xml:space="preserve">data </w:t>
      </w:r>
      <w:r w:rsidR="009A59B3">
        <w:rPr>
          <w:rFonts w:hint="eastAsia"/>
          <w:sz w:val="20"/>
          <w:lang w:eastAsia="zh-CN"/>
        </w:rPr>
        <w:t xml:space="preserve">in UL preconfigured resources, </w:t>
      </w:r>
      <w:r w:rsidR="00CD35FB">
        <w:rPr>
          <w:rFonts w:hint="eastAsia"/>
          <w:sz w:val="20"/>
          <w:lang w:eastAsia="zh-CN"/>
        </w:rPr>
        <w:t xml:space="preserve">The TA value and the </w:t>
      </w:r>
      <w:proofErr w:type="spellStart"/>
      <w:r w:rsidR="00CD35FB" w:rsidRPr="00674A68">
        <w:rPr>
          <w:sz w:val="20"/>
          <w:lang w:eastAsia="zh-CN"/>
        </w:rPr>
        <w:t>timeAlignmentTimer</w:t>
      </w:r>
      <w:proofErr w:type="spellEnd"/>
      <w:r w:rsidR="00CD35FB">
        <w:rPr>
          <w:rFonts w:hint="eastAsia"/>
          <w:sz w:val="20"/>
          <w:lang w:eastAsia="zh-CN"/>
        </w:rPr>
        <w:t xml:space="preserve"> can be stored and used in IDLE mode.</w:t>
      </w:r>
    </w:p>
    <w:p w:rsidR="00CD35FB" w:rsidRPr="006207D3" w:rsidRDefault="00CD35FB" w:rsidP="00210A8C">
      <w:pPr>
        <w:jc w:val="both"/>
        <w:rPr>
          <w:b/>
          <w:sz w:val="20"/>
          <w:lang w:eastAsia="zh-CN"/>
        </w:rPr>
      </w:pPr>
      <w:r w:rsidRPr="006207D3">
        <w:rPr>
          <w:rFonts w:hint="eastAsia"/>
          <w:b/>
          <w:sz w:val="20"/>
          <w:lang w:eastAsia="zh-CN"/>
        </w:rPr>
        <w:t>Proposal 1: For UEs that transmi</w:t>
      </w:r>
      <w:r w:rsidR="00204A45">
        <w:rPr>
          <w:rFonts w:hint="eastAsia"/>
          <w:b/>
          <w:sz w:val="20"/>
          <w:lang w:eastAsia="zh-CN"/>
        </w:rPr>
        <w:t>t</w:t>
      </w:r>
      <w:r w:rsidRPr="006207D3">
        <w:rPr>
          <w:rFonts w:hint="eastAsia"/>
          <w:b/>
          <w:sz w:val="20"/>
          <w:lang w:eastAsia="zh-CN"/>
        </w:rPr>
        <w:t xml:space="preserve"> </w:t>
      </w:r>
      <w:r w:rsidR="00083851">
        <w:rPr>
          <w:rFonts w:hint="eastAsia"/>
          <w:b/>
          <w:sz w:val="20"/>
          <w:lang w:eastAsia="zh-CN"/>
        </w:rPr>
        <w:t xml:space="preserve">data </w:t>
      </w:r>
      <w:r w:rsidRPr="006207D3">
        <w:rPr>
          <w:rFonts w:hint="eastAsia"/>
          <w:b/>
          <w:sz w:val="20"/>
          <w:lang w:eastAsia="zh-CN"/>
        </w:rPr>
        <w:t>in UL preconfigured resources,</w:t>
      </w:r>
      <w:r w:rsidR="00F84D3C" w:rsidRPr="006207D3">
        <w:rPr>
          <w:rFonts w:hint="eastAsia"/>
          <w:b/>
          <w:sz w:val="20"/>
          <w:lang w:eastAsia="zh-CN"/>
        </w:rPr>
        <w:t xml:space="preserve"> </w:t>
      </w:r>
      <w:r w:rsidR="00D77255">
        <w:rPr>
          <w:rFonts w:hint="eastAsia"/>
          <w:b/>
          <w:sz w:val="20"/>
          <w:lang w:eastAsia="zh-CN"/>
        </w:rPr>
        <w:t>t</w:t>
      </w:r>
      <w:r w:rsidRPr="006207D3">
        <w:rPr>
          <w:rFonts w:hint="eastAsia"/>
          <w:b/>
          <w:sz w:val="20"/>
          <w:lang w:eastAsia="zh-CN"/>
        </w:rPr>
        <w:t xml:space="preserve">he TA value and the </w:t>
      </w:r>
      <w:proofErr w:type="spellStart"/>
      <w:r w:rsidRPr="006207D3">
        <w:rPr>
          <w:b/>
          <w:sz w:val="20"/>
          <w:lang w:eastAsia="zh-CN"/>
        </w:rPr>
        <w:t>timeAlignmentTimer</w:t>
      </w:r>
      <w:proofErr w:type="spellEnd"/>
      <w:r w:rsidRPr="006207D3">
        <w:rPr>
          <w:rFonts w:hint="eastAsia"/>
          <w:b/>
          <w:sz w:val="20"/>
          <w:lang w:eastAsia="zh-CN"/>
        </w:rPr>
        <w:t xml:space="preserve"> can </w:t>
      </w:r>
      <w:r w:rsidR="00F84D3C" w:rsidRPr="006207D3">
        <w:rPr>
          <w:rFonts w:hint="eastAsia"/>
          <w:b/>
          <w:sz w:val="20"/>
          <w:lang w:eastAsia="zh-CN"/>
        </w:rPr>
        <w:t>be stored and used in IDLE mode</w:t>
      </w:r>
      <w:r w:rsidR="002E44F3">
        <w:rPr>
          <w:rFonts w:hint="eastAsia"/>
          <w:b/>
          <w:sz w:val="20"/>
          <w:lang w:eastAsia="zh-CN"/>
        </w:rPr>
        <w:t>.</w:t>
      </w:r>
      <w:r w:rsidR="00F84D3C" w:rsidRPr="006207D3">
        <w:rPr>
          <w:rFonts w:hint="eastAsia"/>
          <w:b/>
          <w:sz w:val="20"/>
          <w:lang w:eastAsia="zh-CN"/>
        </w:rPr>
        <w:t xml:space="preserve"> </w:t>
      </w:r>
    </w:p>
    <w:p w:rsidR="00074915" w:rsidRPr="00CB2EB6" w:rsidRDefault="000F00E9" w:rsidP="00210A8C">
      <w:pPr>
        <w:jc w:val="both"/>
        <w:rPr>
          <w:sz w:val="20"/>
          <w:lang w:eastAsia="zh-CN"/>
        </w:rPr>
      </w:pPr>
      <w:r w:rsidRPr="00654464">
        <w:rPr>
          <w:rFonts w:hint="eastAsia"/>
          <w:sz w:val="20"/>
          <w:lang w:eastAsia="zh-CN"/>
        </w:rPr>
        <w:t>Main f</w:t>
      </w:r>
      <w:r w:rsidR="00794FC0" w:rsidRPr="00654464">
        <w:rPr>
          <w:rFonts w:hint="eastAsia"/>
          <w:sz w:val="20"/>
          <w:lang w:eastAsia="zh-CN"/>
        </w:rPr>
        <w:t>act</w:t>
      </w:r>
      <w:r w:rsidR="00223B2A">
        <w:rPr>
          <w:rFonts w:hint="eastAsia"/>
          <w:sz w:val="20"/>
          <w:lang w:eastAsia="zh-CN"/>
        </w:rPr>
        <w:t>ors that affect the</w:t>
      </w:r>
      <w:r w:rsidR="00223B2A" w:rsidRPr="00C619B6">
        <w:rPr>
          <w:rFonts w:hint="eastAsia"/>
          <w:sz w:val="20"/>
          <w:lang w:eastAsia="zh-CN"/>
        </w:rPr>
        <w:t xml:space="preserve"> TA include</w:t>
      </w:r>
      <w:r w:rsidR="00794FC0" w:rsidRPr="00C619B6">
        <w:rPr>
          <w:rFonts w:hint="eastAsia"/>
          <w:sz w:val="20"/>
          <w:lang w:eastAsia="zh-CN"/>
        </w:rPr>
        <w:t xml:space="preserve"> </w:t>
      </w:r>
      <w:r w:rsidR="005C4D93" w:rsidRPr="00C619B6">
        <w:rPr>
          <w:rFonts w:hint="eastAsia"/>
          <w:sz w:val="20"/>
          <w:lang w:eastAsia="zh-CN"/>
        </w:rPr>
        <w:t xml:space="preserve">the change of transmission delay due to </w:t>
      </w:r>
      <w:r w:rsidR="00794FC0" w:rsidRPr="00C619B6">
        <w:rPr>
          <w:rFonts w:hint="eastAsia"/>
          <w:sz w:val="20"/>
          <w:lang w:eastAsia="zh-CN"/>
        </w:rPr>
        <w:t>UE mobility</w:t>
      </w:r>
      <w:r w:rsidR="003632DB" w:rsidRPr="00C619B6">
        <w:rPr>
          <w:rFonts w:hint="eastAsia"/>
          <w:sz w:val="20"/>
          <w:lang w:eastAsia="zh-CN"/>
        </w:rPr>
        <w:t xml:space="preserve">, </w:t>
      </w:r>
      <w:proofErr w:type="spellStart"/>
      <w:proofErr w:type="gramStart"/>
      <w:r w:rsidR="00794FC0" w:rsidRPr="00C619B6">
        <w:rPr>
          <w:rFonts w:hint="eastAsia"/>
          <w:sz w:val="20"/>
          <w:lang w:eastAsia="zh-CN"/>
        </w:rPr>
        <w:t>d</w:t>
      </w:r>
      <w:r w:rsidR="00794FC0" w:rsidRPr="00C619B6">
        <w:rPr>
          <w:sz w:val="20"/>
          <w:lang w:eastAsia="zh-CN"/>
        </w:rPr>
        <w:t>oppler</w:t>
      </w:r>
      <w:proofErr w:type="spellEnd"/>
      <w:proofErr w:type="gramEnd"/>
      <w:r w:rsidR="00794FC0" w:rsidRPr="00C619B6">
        <w:rPr>
          <w:sz w:val="20"/>
          <w:lang w:eastAsia="zh-CN"/>
        </w:rPr>
        <w:t> shift</w:t>
      </w:r>
      <w:r w:rsidR="003632DB" w:rsidRPr="00C619B6">
        <w:rPr>
          <w:rFonts w:hint="eastAsia"/>
          <w:sz w:val="20"/>
          <w:lang w:eastAsia="zh-CN"/>
        </w:rPr>
        <w:t xml:space="preserve">, </w:t>
      </w:r>
      <w:r w:rsidR="00794FC0" w:rsidRPr="00C619B6">
        <w:rPr>
          <w:rFonts w:hint="eastAsia"/>
          <w:sz w:val="20"/>
          <w:lang w:eastAsia="zh-CN"/>
        </w:rPr>
        <w:t>link switching</w:t>
      </w:r>
      <w:r w:rsidR="003632DB" w:rsidRPr="00C619B6">
        <w:rPr>
          <w:rFonts w:hint="eastAsia"/>
          <w:sz w:val="20"/>
          <w:lang w:eastAsia="zh-CN"/>
        </w:rPr>
        <w:t xml:space="preserve">, and </w:t>
      </w:r>
      <w:r w:rsidR="00794FC0" w:rsidRPr="00C619B6">
        <w:rPr>
          <w:rFonts w:hint="eastAsia"/>
          <w:sz w:val="20"/>
          <w:lang w:eastAsia="zh-CN"/>
        </w:rPr>
        <w:t>UE crystal</w:t>
      </w:r>
      <w:r w:rsidR="00A739E2" w:rsidRPr="00C619B6">
        <w:rPr>
          <w:sz w:val="20"/>
          <w:lang w:eastAsia="zh-CN"/>
        </w:rPr>
        <w:t xml:space="preserve"> oscillator</w:t>
      </w:r>
      <w:r w:rsidR="00794FC0" w:rsidRPr="00C619B6">
        <w:rPr>
          <w:rFonts w:hint="eastAsia"/>
          <w:sz w:val="20"/>
          <w:lang w:eastAsia="zh-CN"/>
        </w:rPr>
        <w:t xml:space="preserve"> drift</w:t>
      </w:r>
      <w:r w:rsidR="00A739E2" w:rsidRPr="00C619B6">
        <w:rPr>
          <w:rFonts w:hint="eastAsia"/>
          <w:sz w:val="20"/>
          <w:lang w:eastAsia="zh-CN"/>
        </w:rPr>
        <w:t>ing</w:t>
      </w:r>
      <w:r w:rsidR="00794FC0" w:rsidRPr="00C619B6">
        <w:rPr>
          <w:rFonts w:hint="eastAsia"/>
          <w:sz w:val="20"/>
          <w:lang w:eastAsia="zh-CN"/>
        </w:rPr>
        <w:t xml:space="preserve">. </w:t>
      </w:r>
      <w:r w:rsidRPr="00C619B6">
        <w:rPr>
          <w:rFonts w:hint="eastAsia"/>
          <w:sz w:val="20"/>
          <w:lang w:eastAsia="zh-CN"/>
        </w:rPr>
        <w:t xml:space="preserve">The first three factors </w:t>
      </w:r>
      <w:r w:rsidR="00630D7A" w:rsidRPr="00C619B6">
        <w:rPr>
          <w:rFonts w:hint="eastAsia"/>
          <w:sz w:val="20"/>
          <w:lang w:eastAsia="zh-CN"/>
        </w:rPr>
        <w:t xml:space="preserve">are all due to UE </w:t>
      </w:r>
      <w:r w:rsidR="002A6F1A" w:rsidRPr="00C619B6">
        <w:rPr>
          <w:rFonts w:hint="eastAsia"/>
          <w:sz w:val="20"/>
          <w:lang w:eastAsia="zh-CN"/>
        </w:rPr>
        <w:t xml:space="preserve">movement. Therefore, </w:t>
      </w:r>
      <w:r w:rsidR="003532B2" w:rsidRPr="00C619B6">
        <w:rPr>
          <w:rFonts w:hint="eastAsia"/>
          <w:sz w:val="20"/>
          <w:lang w:eastAsia="zh-CN"/>
        </w:rPr>
        <w:t xml:space="preserve">The </w:t>
      </w:r>
      <w:proofErr w:type="spellStart"/>
      <w:r w:rsidR="002A6F1A" w:rsidRPr="00C619B6">
        <w:rPr>
          <w:sz w:val="20"/>
        </w:rPr>
        <w:t>timeAlignmentTimer</w:t>
      </w:r>
      <w:proofErr w:type="spellEnd"/>
      <w:r w:rsidR="002A6F1A" w:rsidRPr="00C619B6">
        <w:rPr>
          <w:rFonts w:hint="eastAsia"/>
          <w:sz w:val="20"/>
          <w:lang w:eastAsia="zh-CN"/>
        </w:rPr>
        <w:t xml:space="preserve"> can</w:t>
      </w:r>
      <w:r w:rsidR="00AB1CE0" w:rsidRPr="00C619B6">
        <w:rPr>
          <w:rFonts w:hint="eastAsia"/>
          <w:sz w:val="20"/>
          <w:lang w:eastAsia="zh-CN"/>
        </w:rPr>
        <w:t xml:space="preserve"> </w:t>
      </w:r>
      <w:r w:rsidR="00A739E2" w:rsidRPr="00C619B6">
        <w:rPr>
          <w:rFonts w:hint="eastAsia"/>
          <w:sz w:val="20"/>
          <w:lang w:eastAsia="zh-CN"/>
        </w:rPr>
        <w:t xml:space="preserve">be designed </w:t>
      </w:r>
      <w:r w:rsidR="003532B2" w:rsidRPr="00C619B6">
        <w:rPr>
          <w:rFonts w:hint="eastAsia"/>
          <w:sz w:val="20"/>
          <w:lang w:eastAsia="zh-CN"/>
        </w:rPr>
        <w:t xml:space="preserve">according to the UE </w:t>
      </w:r>
      <w:r w:rsidR="00335240" w:rsidRPr="00C619B6">
        <w:rPr>
          <w:rFonts w:hint="eastAsia"/>
          <w:sz w:val="20"/>
          <w:lang w:eastAsia="zh-CN"/>
        </w:rPr>
        <w:t>mobility</w:t>
      </w:r>
      <w:r w:rsidR="003532B2" w:rsidRPr="00C619B6">
        <w:rPr>
          <w:rFonts w:hint="eastAsia"/>
          <w:sz w:val="20"/>
          <w:lang w:eastAsia="zh-CN"/>
        </w:rPr>
        <w:t xml:space="preserve">. For stationary UEs, </w:t>
      </w:r>
      <w:r w:rsidR="00B7513A" w:rsidRPr="00C619B6">
        <w:rPr>
          <w:rFonts w:hint="eastAsia"/>
          <w:sz w:val="20"/>
          <w:lang w:eastAsia="zh-CN"/>
        </w:rPr>
        <w:t xml:space="preserve">The TA </w:t>
      </w:r>
      <w:r w:rsidR="00D77255" w:rsidRPr="00C619B6">
        <w:rPr>
          <w:rFonts w:hint="eastAsia"/>
          <w:sz w:val="20"/>
          <w:lang w:eastAsia="zh-CN"/>
        </w:rPr>
        <w:t xml:space="preserve">hardly </w:t>
      </w:r>
      <w:r w:rsidR="00BB571F" w:rsidRPr="00C619B6">
        <w:rPr>
          <w:rFonts w:hint="eastAsia"/>
          <w:sz w:val="20"/>
          <w:lang w:eastAsia="zh-CN"/>
        </w:rPr>
        <w:t>changes</w:t>
      </w:r>
      <w:r w:rsidR="00B7513A" w:rsidRPr="00C619B6">
        <w:rPr>
          <w:rFonts w:hint="eastAsia"/>
          <w:sz w:val="20"/>
          <w:lang w:eastAsia="zh-CN"/>
        </w:rPr>
        <w:t xml:space="preserve"> and it is feasible</w:t>
      </w:r>
      <w:r w:rsidR="008501CB" w:rsidRPr="00C619B6">
        <w:rPr>
          <w:rFonts w:hint="eastAsia"/>
          <w:sz w:val="20"/>
          <w:lang w:eastAsia="zh-CN"/>
        </w:rPr>
        <w:t xml:space="preserve"> to </w:t>
      </w:r>
      <w:r w:rsidR="00810511" w:rsidRPr="00C619B6">
        <w:rPr>
          <w:rFonts w:hint="eastAsia"/>
          <w:sz w:val="20"/>
          <w:lang w:eastAsia="zh-CN"/>
        </w:rPr>
        <w:t xml:space="preserve">configure the </w:t>
      </w:r>
      <w:proofErr w:type="spellStart"/>
      <w:r w:rsidR="00810511" w:rsidRPr="00C619B6">
        <w:rPr>
          <w:sz w:val="20"/>
        </w:rPr>
        <w:t>timeAlignmentTimer</w:t>
      </w:r>
      <w:proofErr w:type="spellEnd"/>
      <w:r w:rsidR="00810511" w:rsidRPr="00C619B6">
        <w:rPr>
          <w:rFonts w:hint="eastAsia"/>
          <w:sz w:val="20"/>
          <w:lang w:eastAsia="zh-CN"/>
        </w:rPr>
        <w:t xml:space="preserve"> parameter as a very long time even </w:t>
      </w:r>
      <w:r w:rsidR="00810511" w:rsidRPr="00C619B6">
        <w:rPr>
          <w:sz w:val="20"/>
          <w:lang w:eastAsia="zh-CN"/>
        </w:rPr>
        <w:t>‘</w:t>
      </w:r>
      <w:r w:rsidR="00810511" w:rsidRPr="00C619B6">
        <w:rPr>
          <w:rFonts w:hint="eastAsia"/>
          <w:sz w:val="20"/>
          <w:lang w:eastAsia="zh-CN"/>
        </w:rPr>
        <w:t>infinity</w:t>
      </w:r>
      <w:r w:rsidR="00810511" w:rsidRPr="00C619B6">
        <w:rPr>
          <w:sz w:val="20"/>
          <w:lang w:eastAsia="zh-CN"/>
        </w:rPr>
        <w:t>’</w:t>
      </w:r>
      <w:r w:rsidR="00810511" w:rsidRPr="00C619B6">
        <w:rPr>
          <w:rFonts w:hint="eastAsia"/>
          <w:sz w:val="20"/>
          <w:lang w:eastAsia="zh-CN"/>
        </w:rPr>
        <w:t>. For</w:t>
      </w:r>
      <w:r w:rsidR="006E283D" w:rsidRPr="00C619B6">
        <w:rPr>
          <w:rFonts w:hint="eastAsia"/>
          <w:sz w:val="20"/>
          <w:lang w:eastAsia="zh-CN"/>
        </w:rPr>
        <w:t xml:space="preserve"> </w:t>
      </w:r>
      <w:r w:rsidR="006E283D" w:rsidRPr="00C619B6">
        <w:rPr>
          <w:rFonts w:hint="eastAsia"/>
          <w:sz w:val="20"/>
          <w:lang w:eastAsia="zh-CN"/>
        </w:rPr>
        <w:t>UEs</w:t>
      </w:r>
      <w:r w:rsidR="006E283D" w:rsidRPr="00C619B6">
        <w:rPr>
          <w:rFonts w:hint="eastAsia"/>
          <w:sz w:val="20"/>
          <w:lang w:eastAsia="zh-CN"/>
        </w:rPr>
        <w:t xml:space="preserve"> with</w:t>
      </w:r>
      <w:r w:rsidR="00810511" w:rsidRPr="00C619B6">
        <w:rPr>
          <w:rFonts w:hint="eastAsia"/>
          <w:sz w:val="20"/>
          <w:lang w:eastAsia="zh-CN"/>
        </w:rPr>
        <w:t xml:space="preserve"> low </w:t>
      </w:r>
      <w:r w:rsidR="00810511" w:rsidRPr="00C619B6">
        <w:rPr>
          <w:sz w:val="20"/>
          <w:lang w:eastAsia="zh-CN"/>
        </w:rPr>
        <w:t>mobility</w:t>
      </w:r>
      <w:r w:rsidR="00810511" w:rsidRPr="00C619B6">
        <w:rPr>
          <w:rFonts w:hint="eastAsia"/>
          <w:sz w:val="20"/>
          <w:lang w:eastAsia="zh-CN"/>
        </w:rPr>
        <w:t xml:space="preserve">, </w:t>
      </w:r>
      <w:r w:rsidR="008C28FF" w:rsidRPr="00C619B6">
        <w:rPr>
          <w:rFonts w:hint="eastAsia"/>
          <w:sz w:val="20"/>
          <w:lang w:eastAsia="zh-CN"/>
        </w:rPr>
        <w:t xml:space="preserve">the </w:t>
      </w:r>
      <w:proofErr w:type="spellStart"/>
      <w:r w:rsidR="008C28FF" w:rsidRPr="00C619B6">
        <w:rPr>
          <w:sz w:val="20"/>
        </w:rPr>
        <w:t>timeAlignmentTimer</w:t>
      </w:r>
      <w:proofErr w:type="spellEnd"/>
      <w:r w:rsidR="008C28FF" w:rsidRPr="00C619B6">
        <w:rPr>
          <w:rFonts w:hint="eastAsia"/>
          <w:sz w:val="20"/>
          <w:lang w:eastAsia="zh-CN"/>
        </w:rPr>
        <w:t xml:space="preserve"> parameter can be set to </w:t>
      </w:r>
      <w:r w:rsidR="00314167" w:rsidRPr="00C619B6">
        <w:rPr>
          <w:sz w:val="20"/>
          <w:lang w:eastAsia="zh-CN"/>
        </w:rPr>
        <w:t>appropriate</w:t>
      </w:r>
      <w:r w:rsidR="008C28FF" w:rsidRPr="00C619B6">
        <w:rPr>
          <w:rFonts w:hint="eastAsia"/>
          <w:sz w:val="20"/>
          <w:lang w:eastAsia="zh-CN"/>
        </w:rPr>
        <w:t xml:space="preserve"> time that fit UE mobility characteristic. </w:t>
      </w:r>
      <w:r w:rsidR="008C28FF" w:rsidRPr="00C619B6">
        <w:rPr>
          <w:sz w:val="20"/>
          <w:lang w:eastAsia="zh-CN"/>
        </w:rPr>
        <w:t>A</w:t>
      </w:r>
      <w:r w:rsidR="008C28FF" w:rsidRPr="00C619B6">
        <w:rPr>
          <w:rFonts w:hint="eastAsia"/>
          <w:sz w:val="20"/>
          <w:lang w:eastAsia="zh-CN"/>
        </w:rPr>
        <w:t>s for UEs with high mobility,</w:t>
      </w:r>
      <w:r w:rsidR="002E44F3" w:rsidRPr="00C619B6">
        <w:rPr>
          <w:rFonts w:hint="eastAsia"/>
          <w:sz w:val="20"/>
          <w:lang w:eastAsia="zh-CN"/>
        </w:rPr>
        <w:t xml:space="preserve"> </w:t>
      </w:r>
      <w:r w:rsidR="00A8712A" w:rsidRPr="00C619B6">
        <w:rPr>
          <w:rFonts w:hint="eastAsia"/>
          <w:sz w:val="20"/>
          <w:lang w:eastAsia="zh-CN"/>
        </w:rPr>
        <w:t xml:space="preserve">the </w:t>
      </w:r>
      <w:r w:rsidR="00314167" w:rsidRPr="00C619B6">
        <w:rPr>
          <w:rFonts w:hint="eastAsia"/>
          <w:sz w:val="20"/>
          <w:lang w:eastAsia="zh-CN"/>
        </w:rPr>
        <w:t xml:space="preserve">TA changes frequently and </w:t>
      </w:r>
      <w:r w:rsidR="008C28FF" w:rsidRPr="00C619B6">
        <w:rPr>
          <w:rFonts w:hint="eastAsia"/>
          <w:sz w:val="20"/>
          <w:lang w:eastAsia="zh-CN"/>
        </w:rPr>
        <w:t xml:space="preserve">it seems not feasible to use </w:t>
      </w:r>
      <w:r w:rsidR="00230F53" w:rsidRPr="00C619B6">
        <w:rPr>
          <w:rFonts w:hint="eastAsia"/>
          <w:sz w:val="20"/>
          <w:lang w:eastAsia="zh-CN"/>
        </w:rPr>
        <w:t xml:space="preserve">the TA </w:t>
      </w:r>
      <w:r w:rsidR="00230F53" w:rsidRPr="00C619B6">
        <w:rPr>
          <w:sz w:val="20"/>
        </w:rPr>
        <w:t>value</w:t>
      </w:r>
      <w:r w:rsidR="006E283D" w:rsidRPr="00C619B6">
        <w:rPr>
          <w:rFonts w:hint="eastAsia"/>
          <w:sz w:val="20"/>
          <w:lang w:eastAsia="zh-CN"/>
        </w:rPr>
        <w:t xml:space="preserve"> stored</w:t>
      </w:r>
      <w:r w:rsidR="00230F53" w:rsidRPr="00C619B6">
        <w:rPr>
          <w:sz w:val="20"/>
        </w:rPr>
        <w:t xml:space="preserve"> in connected mode</w:t>
      </w:r>
      <w:r w:rsidR="00016C97" w:rsidRPr="00C619B6">
        <w:rPr>
          <w:rFonts w:hint="eastAsia"/>
          <w:sz w:val="20"/>
          <w:lang w:eastAsia="zh-CN"/>
        </w:rPr>
        <w:t xml:space="preserve">, so this kind of UEs </w:t>
      </w:r>
      <w:r w:rsidR="00517249" w:rsidRPr="00C619B6">
        <w:rPr>
          <w:rFonts w:hint="eastAsia"/>
          <w:sz w:val="20"/>
          <w:lang w:eastAsia="zh-CN"/>
        </w:rPr>
        <w:t>need</w:t>
      </w:r>
      <w:r w:rsidR="00D87C29" w:rsidRPr="00C619B6">
        <w:rPr>
          <w:rFonts w:hint="eastAsia"/>
          <w:sz w:val="20"/>
          <w:lang w:eastAsia="zh-CN"/>
        </w:rPr>
        <w:t xml:space="preserve"> to</w:t>
      </w:r>
      <w:r w:rsidR="00016C97" w:rsidRPr="00C619B6">
        <w:rPr>
          <w:rFonts w:hint="eastAsia"/>
          <w:sz w:val="20"/>
          <w:lang w:eastAsia="zh-CN"/>
        </w:rPr>
        <w:t xml:space="preserve"> acquire new TA by R</w:t>
      </w:r>
      <w:r w:rsidR="00016C97" w:rsidRPr="00CB2EB6">
        <w:rPr>
          <w:rFonts w:hint="eastAsia"/>
          <w:sz w:val="20"/>
          <w:lang w:eastAsia="zh-CN"/>
        </w:rPr>
        <w:t xml:space="preserve">ACH or EDT before </w:t>
      </w:r>
      <w:r w:rsidR="00016C97" w:rsidRPr="00CB2EB6">
        <w:rPr>
          <w:sz w:val="20"/>
          <w:lang w:eastAsia="zh-CN"/>
        </w:rPr>
        <w:t>transmission</w:t>
      </w:r>
      <w:r w:rsidR="00016C97" w:rsidRPr="00CB2EB6">
        <w:rPr>
          <w:rFonts w:hint="eastAsia"/>
          <w:sz w:val="20"/>
          <w:lang w:eastAsia="zh-CN"/>
        </w:rPr>
        <w:t xml:space="preserve"> in UL preconfigured resource</w:t>
      </w:r>
      <w:r w:rsidR="00303134" w:rsidRPr="00CB2EB6">
        <w:rPr>
          <w:rFonts w:hint="eastAsia"/>
          <w:sz w:val="20"/>
          <w:lang w:eastAsia="zh-CN"/>
        </w:rPr>
        <w:t>s</w:t>
      </w:r>
      <w:r w:rsidR="00016C97" w:rsidRPr="00CB2EB6">
        <w:rPr>
          <w:rFonts w:hint="eastAsia"/>
          <w:sz w:val="20"/>
          <w:lang w:eastAsia="zh-CN"/>
        </w:rPr>
        <w:t xml:space="preserve">. </w:t>
      </w:r>
    </w:p>
    <w:p w:rsidR="00A9655A" w:rsidRPr="006207D3" w:rsidRDefault="00335240" w:rsidP="00D521E6">
      <w:pPr>
        <w:jc w:val="both"/>
        <w:rPr>
          <w:b/>
          <w:sz w:val="20"/>
          <w:lang w:eastAsia="zh-CN"/>
        </w:rPr>
      </w:pPr>
      <w:r w:rsidRPr="006207D3">
        <w:rPr>
          <w:b/>
          <w:sz w:val="20"/>
          <w:lang w:eastAsia="zh-CN"/>
        </w:rPr>
        <w:t>P</w:t>
      </w:r>
      <w:r w:rsidRPr="006207D3">
        <w:rPr>
          <w:rFonts w:hint="eastAsia"/>
          <w:b/>
          <w:sz w:val="20"/>
          <w:lang w:eastAsia="zh-CN"/>
        </w:rPr>
        <w:t xml:space="preserve">roposal </w:t>
      </w:r>
      <w:r w:rsidR="00B60A2A" w:rsidRPr="006207D3">
        <w:rPr>
          <w:rFonts w:hint="eastAsia"/>
          <w:b/>
          <w:sz w:val="20"/>
          <w:lang w:eastAsia="zh-CN"/>
        </w:rPr>
        <w:t>2</w:t>
      </w:r>
      <w:r w:rsidR="00303134" w:rsidRPr="006207D3">
        <w:rPr>
          <w:rFonts w:hint="eastAsia"/>
          <w:b/>
          <w:sz w:val="20"/>
          <w:lang w:eastAsia="zh-CN"/>
        </w:rPr>
        <w:t xml:space="preserve">: The </w:t>
      </w:r>
      <w:r w:rsidR="00535D84" w:rsidRPr="006207D3">
        <w:rPr>
          <w:b/>
          <w:sz w:val="20"/>
          <w:lang w:eastAsia="zh-CN"/>
        </w:rPr>
        <w:t xml:space="preserve">change of TA </w:t>
      </w:r>
      <w:r w:rsidR="00D67AC7">
        <w:rPr>
          <w:rFonts w:hint="eastAsia"/>
          <w:b/>
          <w:sz w:val="20"/>
          <w:lang w:eastAsia="zh-CN"/>
        </w:rPr>
        <w:t xml:space="preserve">is </w:t>
      </w:r>
      <w:r w:rsidR="00303134" w:rsidRPr="006207D3">
        <w:rPr>
          <w:rFonts w:hint="eastAsia"/>
          <w:b/>
          <w:sz w:val="20"/>
          <w:lang w:eastAsia="zh-CN"/>
        </w:rPr>
        <w:t xml:space="preserve">mostly due to UE </w:t>
      </w:r>
      <w:proofErr w:type="gramStart"/>
      <w:r w:rsidR="00303134" w:rsidRPr="006207D3">
        <w:rPr>
          <w:rFonts w:hint="eastAsia"/>
          <w:b/>
          <w:sz w:val="20"/>
          <w:lang w:eastAsia="zh-CN"/>
        </w:rPr>
        <w:t>movement</w:t>
      </w:r>
      <w:r w:rsidRPr="006207D3">
        <w:rPr>
          <w:rFonts w:hint="eastAsia"/>
          <w:b/>
          <w:sz w:val="20"/>
          <w:lang w:eastAsia="zh-CN"/>
        </w:rPr>
        <w:t>,</w:t>
      </w:r>
      <w:proofErr w:type="gramEnd"/>
      <w:r w:rsidR="00303134" w:rsidRPr="006207D3">
        <w:rPr>
          <w:rFonts w:hint="eastAsia"/>
          <w:b/>
          <w:sz w:val="20"/>
          <w:lang w:eastAsia="zh-CN"/>
        </w:rPr>
        <w:t xml:space="preserve"> </w:t>
      </w:r>
      <w:r w:rsidR="00806B25" w:rsidRPr="006207D3">
        <w:rPr>
          <w:rFonts w:hint="eastAsia"/>
          <w:b/>
          <w:sz w:val="20"/>
          <w:lang w:eastAsia="zh-CN"/>
        </w:rPr>
        <w:t xml:space="preserve">therefore </w:t>
      </w:r>
      <w:r w:rsidRPr="006207D3">
        <w:rPr>
          <w:rFonts w:hint="eastAsia"/>
          <w:b/>
          <w:sz w:val="20"/>
          <w:lang w:eastAsia="zh-CN"/>
        </w:rPr>
        <w:t xml:space="preserve">the </w:t>
      </w:r>
      <w:proofErr w:type="spellStart"/>
      <w:r w:rsidRPr="006207D3">
        <w:rPr>
          <w:b/>
          <w:sz w:val="20"/>
          <w:lang w:eastAsia="zh-CN"/>
        </w:rPr>
        <w:t>timeAlignmentTimer</w:t>
      </w:r>
      <w:proofErr w:type="spellEnd"/>
      <w:r w:rsidRPr="006207D3">
        <w:rPr>
          <w:rFonts w:hint="eastAsia"/>
          <w:b/>
          <w:sz w:val="20"/>
          <w:lang w:eastAsia="zh-CN"/>
        </w:rPr>
        <w:t xml:space="preserve"> parameter </w:t>
      </w:r>
      <w:r w:rsidR="0092049B">
        <w:rPr>
          <w:rFonts w:hint="eastAsia"/>
          <w:b/>
          <w:sz w:val="20"/>
          <w:lang w:eastAsia="zh-CN"/>
        </w:rPr>
        <w:t>should</w:t>
      </w:r>
      <w:r w:rsidRPr="006207D3">
        <w:rPr>
          <w:rFonts w:hint="eastAsia"/>
          <w:b/>
          <w:sz w:val="20"/>
          <w:lang w:eastAsia="zh-CN"/>
        </w:rPr>
        <w:t xml:space="preserve"> be </w:t>
      </w:r>
      <w:r w:rsidR="00CD35FB" w:rsidRPr="006207D3">
        <w:rPr>
          <w:rFonts w:hint="eastAsia"/>
          <w:b/>
          <w:sz w:val="20"/>
          <w:lang w:eastAsia="zh-CN"/>
        </w:rPr>
        <w:t>re</w:t>
      </w:r>
      <w:r w:rsidRPr="006207D3">
        <w:rPr>
          <w:rFonts w:hint="eastAsia"/>
          <w:b/>
          <w:sz w:val="20"/>
          <w:lang w:eastAsia="zh-CN"/>
        </w:rPr>
        <w:t>configured according to the UE mobility.</w:t>
      </w:r>
    </w:p>
    <w:p w:rsidR="00230910" w:rsidRDefault="00230910" w:rsidP="00230910">
      <w:pPr>
        <w:pStyle w:val="2"/>
      </w:pPr>
      <w:r>
        <w:rPr>
          <w:rFonts w:hint="eastAsia"/>
        </w:rPr>
        <w:t>UL</w:t>
      </w:r>
      <w:r w:rsidR="003A5424">
        <w:rPr>
          <w:rFonts w:hint="eastAsia"/>
        </w:rPr>
        <w:t xml:space="preserve"> </w:t>
      </w:r>
      <w:r>
        <w:rPr>
          <w:rFonts w:hint="eastAsia"/>
        </w:rPr>
        <w:t>preconfigured resource</w:t>
      </w:r>
      <w:r w:rsidR="00135368">
        <w:rPr>
          <w:rFonts w:hint="eastAsia"/>
        </w:rPr>
        <w:t xml:space="preserve"> configuration</w:t>
      </w:r>
    </w:p>
    <w:p w:rsidR="00230910" w:rsidRPr="00EA2ACB" w:rsidRDefault="009D2D60" w:rsidP="00230910">
      <w:pPr>
        <w:rPr>
          <w:sz w:val="20"/>
          <w:lang w:eastAsia="zh-CN"/>
        </w:rPr>
      </w:pPr>
      <w:r w:rsidRPr="001112F0">
        <w:rPr>
          <w:rFonts w:hint="eastAsia"/>
          <w:sz w:val="20"/>
        </w:rPr>
        <w:t xml:space="preserve">Due to the UL-preconfigured resource transmission is grant-free, </w:t>
      </w:r>
      <w:r w:rsidR="00EA2ACB">
        <w:rPr>
          <w:rFonts w:hint="eastAsia"/>
          <w:sz w:val="20"/>
          <w:lang w:eastAsia="zh-CN"/>
        </w:rPr>
        <w:t xml:space="preserve">and there is no </w:t>
      </w:r>
      <w:r w:rsidRPr="001112F0">
        <w:rPr>
          <w:sz w:val="20"/>
        </w:rPr>
        <w:t xml:space="preserve">random access and </w:t>
      </w:r>
      <w:r>
        <w:rPr>
          <w:rFonts w:hint="eastAsia"/>
          <w:sz w:val="20"/>
          <w:lang w:eastAsia="zh-CN"/>
        </w:rPr>
        <w:t xml:space="preserve">uplink </w:t>
      </w:r>
      <w:r>
        <w:rPr>
          <w:rFonts w:hint="eastAsia"/>
          <w:sz w:val="20"/>
        </w:rPr>
        <w:t>scheduling</w:t>
      </w:r>
      <w:r w:rsidRPr="001112F0">
        <w:rPr>
          <w:sz w:val="20"/>
        </w:rPr>
        <w:t xml:space="preserve"> process</w:t>
      </w:r>
      <w:r w:rsidR="00EA2ACB">
        <w:rPr>
          <w:rFonts w:hint="eastAsia"/>
          <w:sz w:val="20"/>
          <w:lang w:eastAsia="zh-CN"/>
        </w:rPr>
        <w:t>,</w:t>
      </w:r>
      <w:r w:rsidR="00C97648">
        <w:rPr>
          <w:rFonts w:hint="eastAsia"/>
          <w:sz w:val="20"/>
          <w:lang w:eastAsia="zh-CN"/>
        </w:rPr>
        <w:t xml:space="preserve"> </w:t>
      </w:r>
      <w:r>
        <w:rPr>
          <w:rFonts w:hint="eastAsia"/>
          <w:sz w:val="20"/>
        </w:rPr>
        <w:t xml:space="preserve">the </w:t>
      </w:r>
      <w:r w:rsidRPr="009D2D60">
        <w:rPr>
          <w:rFonts w:hint="eastAsia"/>
          <w:sz w:val="20"/>
        </w:rPr>
        <w:t xml:space="preserve">UL preconfigured resource </w:t>
      </w:r>
      <w:r>
        <w:rPr>
          <w:rFonts w:hint="eastAsia"/>
          <w:sz w:val="20"/>
          <w:lang w:eastAsia="zh-CN"/>
        </w:rPr>
        <w:t xml:space="preserve">parameters shall be configured in advance. </w:t>
      </w:r>
      <w:r w:rsidR="00135368" w:rsidRPr="00135368">
        <w:rPr>
          <w:rFonts w:hint="eastAsia"/>
          <w:sz w:val="20"/>
          <w:lang w:val="en-US" w:eastAsia="zh-CN"/>
        </w:rPr>
        <w:t>In</w:t>
      </w:r>
      <w:r w:rsidR="00135368" w:rsidRPr="005B6766">
        <w:rPr>
          <w:rFonts w:hint="eastAsia"/>
          <w:sz w:val="20"/>
          <w:lang w:val="en-US" w:eastAsia="zh-CN"/>
        </w:rPr>
        <w:t xml:space="preserve"> </w:t>
      </w:r>
      <w:r w:rsidR="00135368" w:rsidRPr="00135368">
        <w:rPr>
          <w:rFonts w:hint="eastAsia"/>
          <w:sz w:val="20"/>
          <w:lang w:val="en-US" w:eastAsia="zh-CN"/>
        </w:rPr>
        <w:t>RAN1</w:t>
      </w:r>
      <w:r w:rsidR="00135368">
        <w:rPr>
          <w:rFonts w:hint="eastAsia"/>
          <w:sz w:val="20"/>
          <w:lang w:val="en-US" w:eastAsia="zh-CN"/>
        </w:rPr>
        <w:t xml:space="preserve"> </w:t>
      </w:r>
      <w:r w:rsidR="00C619B6">
        <w:rPr>
          <w:rFonts w:hint="eastAsia"/>
          <w:sz w:val="20"/>
          <w:lang w:val="en-US" w:eastAsia="zh-CN"/>
        </w:rPr>
        <w:t>meeting</w:t>
      </w:r>
      <w:r w:rsidR="00C619B6">
        <w:rPr>
          <w:rFonts w:hint="eastAsia"/>
          <w:sz w:val="20"/>
          <w:lang w:val="en-US" w:eastAsia="zh-CN"/>
        </w:rPr>
        <w:t xml:space="preserve"> </w:t>
      </w:r>
      <w:bookmarkStart w:id="2" w:name="_GoBack"/>
      <w:bookmarkEnd w:id="2"/>
      <w:r w:rsidR="00135368">
        <w:rPr>
          <w:rFonts w:hint="eastAsia"/>
          <w:sz w:val="20"/>
          <w:lang w:val="en-US" w:eastAsia="zh-CN"/>
        </w:rPr>
        <w:t xml:space="preserve">#94, </w:t>
      </w:r>
      <w:r w:rsidR="005B6766">
        <w:rPr>
          <w:rFonts w:hint="eastAsia"/>
          <w:sz w:val="20"/>
          <w:lang w:val="en-US" w:eastAsia="zh-CN"/>
        </w:rPr>
        <w:t>three alternatives are provided for</w:t>
      </w:r>
      <w:r w:rsidR="00FE7BB3">
        <w:rPr>
          <w:rFonts w:hint="eastAsia"/>
          <w:sz w:val="20"/>
          <w:lang w:val="en-US" w:eastAsia="zh-CN"/>
        </w:rPr>
        <w:t xml:space="preserve"> c</w:t>
      </w:r>
      <w:r w:rsidR="005B6766" w:rsidRPr="005B6766">
        <w:rPr>
          <w:sz w:val="20"/>
          <w:lang w:val="en-US" w:eastAsia="zh-CN"/>
        </w:rPr>
        <w:t xml:space="preserve">onfiguration of UL transmission in preconfigured </w:t>
      </w:r>
      <w:proofErr w:type="gramStart"/>
      <w:r w:rsidR="005B6766" w:rsidRPr="005B6766">
        <w:rPr>
          <w:sz w:val="20"/>
          <w:lang w:val="en-US" w:eastAsia="zh-CN"/>
        </w:rPr>
        <w:t>resources</w:t>
      </w:r>
      <w:r w:rsidR="009D2AD2">
        <w:rPr>
          <w:rFonts w:hint="eastAsia"/>
          <w:sz w:val="20"/>
          <w:lang w:val="en-US" w:eastAsia="zh-CN"/>
        </w:rPr>
        <w:t>[</w:t>
      </w:r>
      <w:proofErr w:type="gramEnd"/>
      <w:r w:rsidR="009D2AD2">
        <w:rPr>
          <w:rFonts w:hint="eastAsia"/>
          <w:sz w:val="20"/>
          <w:lang w:val="en-US" w:eastAsia="zh-CN"/>
        </w:rPr>
        <w:t>3</w:t>
      </w:r>
      <w:r w:rsidR="00DB326E">
        <w:rPr>
          <w:rFonts w:hint="eastAsia"/>
          <w:sz w:val="20"/>
          <w:lang w:val="en-US" w:eastAsia="zh-CN"/>
        </w:rPr>
        <w:t>]:</w:t>
      </w:r>
    </w:p>
    <w:p w:rsidR="005B6766" w:rsidRPr="005B6766" w:rsidRDefault="005B6766" w:rsidP="005B6766">
      <w:pPr>
        <w:pStyle w:val="a3"/>
        <w:numPr>
          <w:ilvl w:val="1"/>
          <w:numId w:val="13"/>
        </w:numPr>
        <w:autoSpaceDN w:val="0"/>
        <w:snapToGrid w:val="0"/>
        <w:spacing w:after="0"/>
        <w:ind w:firstLineChars="0"/>
        <w:rPr>
          <w:color w:val="C00000"/>
          <w:sz w:val="20"/>
        </w:rPr>
      </w:pPr>
      <w:r w:rsidRPr="005B6766">
        <w:rPr>
          <w:sz w:val="20"/>
        </w:rPr>
        <w:t xml:space="preserve">Alt 1: UE-specific RRC </w:t>
      </w:r>
      <w:r w:rsidR="0005497C">
        <w:rPr>
          <w:sz w:val="20"/>
          <w:lang w:val="en-US" w:eastAsia="zh-CN"/>
        </w:rPr>
        <w:t>signa</w:t>
      </w:r>
      <w:r w:rsidR="0005497C" w:rsidRPr="00800A1F">
        <w:rPr>
          <w:sz w:val="20"/>
          <w:lang w:val="en-US" w:eastAsia="zh-CN"/>
        </w:rPr>
        <w:t>ling</w:t>
      </w:r>
    </w:p>
    <w:p w:rsidR="005B6766" w:rsidRPr="005B6766" w:rsidRDefault="005B6766" w:rsidP="005B6766">
      <w:pPr>
        <w:pStyle w:val="a3"/>
        <w:numPr>
          <w:ilvl w:val="1"/>
          <w:numId w:val="13"/>
        </w:numPr>
        <w:autoSpaceDN w:val="0"/>
        <w:snapToGrid w:val="0"/>
        <w:spacing w:after="0"/>
        <w:ind w:firstLineChars="0"/>
        <w:rPr>
          <w:color w:val="C00000"/>
          <w:sz w:val="20"/>
        </w:rPr>
      </w:pPr>
      <w:r w:rsidRPr="005B6766">
        <w:rPr>
          <w:sz w:val="20"/>
        </w:rPr>
        <w:t xml:space="preserve">Alt 2: System Information based </w:t>
      </w:r>
      <w:r w:rsidR="0005497C">
        <w:rPr>
          <w:sz w:val="20"/>
          <w:lang w:val="en-US" w:eastAsia="zh-CN"/>
        </w:rPr>
        <w:t>signa</w:t>
      </w:r>
      <w:r w:rsidR="0005497C" w:rsidRPr="00800A1F">
        <w:rPr>
          <w:sz w:val="20"/>
          <w:lang w:val="en-US" w:eastAsia="zh-CN"/>
        </w:rPr>
        <w:t>ling</w:t>
      </w:r>
    </w:p>
    <w:p w:rsidR="005B6766" w:rsidRPr="005B6766" w:rsidRDefault="005B6766" w:rsidP="005B6766">
      <w:pPr>
        <w:pStyle w:val="a3"/>
        <w:numPr>
          <w:ilvl w:val="1"/>
          <w:numId w:val="13"/>
        </w:numPr>
        <w:autoSpaceDN w:val="0"/>
        <w:snapToGrid w:val="0"/>
        <w:spacing w:after="0"/>
        <w:ind w:firstLineChars="0"/>
        <w:rPr>
          <w:color w:val="C00000"/>
          <w:sz w:val="20"/>
        </w:rPr>
      </w:pPr>
      <w:r w:rsidRPr="005B6766">
        <w:rPr>
          <w:sz w:val="20"/>
        </w:rPr>
        <w:t>Alt.3: Combination of Alt.1 and Alt.2</w:t>
      </w:r>
    </w:p>
    <w:p w:rsidR="00792A0B" w:rsidRDefault="00A9793E" w:rsidP="00792A0B">
      <w:pPr>
        <w:rPr>
          <w:sz w:val="20"/>
          <w:lang w:val="en-US" w:eastAsia="zh-CN"/>
        </w:rPr>
      </w:pPr>
      <w:r w:rsidRPr="00A9793E">
        <w:rPr>
          <w:sz w:val="20"/>
          <w:lang w:val="en-US" w:eastAsia="zh-CN"/>
        </w:rPr>
        <w:t xml:space="preserve">The system information is cell level information, </w:t>
      </w:r>
      <w:r w:rsidR="00A06F91" w:rsidRPr="00A06F91">
        <w:rPr>
          <w:sz w:val="20"/>
          <w:lang w:val="en-US" w:eastAsia="zh-CN"/>
        </w:rPr>
        <w:t>i.e.</w:t>
      </w:r>
      <w:r w:rsidRPr="00A9793E">
        <w:rPr>
          <w:sz w:val="20"/>
          <w:lang w:val="en-US" w:eastAsia="zh-CN"/>
        </w:rPr>
        <w:t xml:space="preserve">, </w:t>
      </w:r>
      <w:r w:rsidR="009C387F">
        <w:rPr>
          <w:rFonts w:hint="eastAsia"/>
          <w:sz w:val="20"/>
          <w:lang w:val="en-US" w:eastAsia="zh-CN"/>
        </w:rPr>
        <w:t xml:space="preserve">it takes effect </w:t>
      </w:r>
      <w:r w:rsidR="00A06F91">
        <w:rPr>
          <w:rFonts w:hint="eastAsia"/>
          <w:sz w:val="20"/>
          <w:lang w:val="en-US" w:eastAsia="zh-CN"/>
        </w:rPr>
        <w:t xml:space="preserve">on </w:t>
      </w:r>
      <w:r w:rsidRPr="00A9793E">
        <w:rPr>
          <w:sz w:val="20"/>
          <w:lang w:val="en-US" w:eastAsia="zh-CN"/>
        </w:rPr>
        <w:t>all the UE</w:t>
      </w:r>
      <w:r w:rsidR="00A06F91">
        <w:rPr>
          <w:rFonts w:hint="eastAsia"/>
          <w:sz w:val="20"/>
          <w:lang w:val="en-US" w:eastAsia="zh-CN"/>
        </w:rPr>
        <w:t>s</w:t>
      </w:r>
      <w:r w:rsidRPr="00A9793E">
        <w:rPr>
          <w:sz w:val="20"/>
          <w:lang w:val="en-US" w:eastAsia="zh-CN"/>
        </w:rPr>
        <w:t xml:space="preserve"> that </w:t>
      </w:r>
      <w:r w:rsidR="00A06F91" w:rsidRPr="00A9793E">
        <w:rPr>
          <w:sz w:val="20"/>
          <w:lang w:val="en-US" w:eastAsia="zh-CN"/>
        </w:rPr>
        <w:t xml:space="preserve">access </w:t>
      </w:r>
      <w:r w:rsidRPr="00A9793E">
        <w:rPr>
          <w:sz w:val="20"/>
          <w:lang w:val="en-US" w:eastAsia="zh-CN"/>
        </w:rPr>
        <w:t>the cell.</w:t>
      </w:r>
      <w:r w:rsidR="009C387F">
        <w:rPr>
          <w:rFonts w:hint="eastAsia"/>
          <w:sz w:val="20"/>
          <w:lang w:val="en-US" w:eastAsia="zh-CN"/>
        </w:rPr>
        <w:t xml:space="preserve"> </w:t>
      </w:r>
      <w:r w:rsidR="001F21CF" w:rsidRPr="001F21CF">
        <w:rPr>
          <w:sz w:val="20"/>
          <w:lang w:val="en-US" w:eastAsia="zh-CN"/>
        </w:rPr>
        <w:t xml:space="preserve">System information </w:t>
      </w:r>
      <w:r w:rsidR="001F21CF">
        <w:rPr>
          <w:rFonts w:hint="eastAsia"/>
          <w:sz w:val="20"/>
          <w:lang w:val="en-US" w:eastAsia="zh-CN"/>
        </w:rPr>
        <w:t>carriers</w:t>
      </w:r>
      <w:r w:rsidR="001F21CF" w:rsidRPr="001F21CF">
        <w:rPr>
          <w:sz w:val="20"/>
          <w:lang w:val="en-US" w:eastAsia="zh-CN"/>
        </w:rPr>
        <w:t xml:space="preserve"> some basic features of current cell or network and some common features of users</w:t>
      </w:r>
      <w:r w:rsidR="0026152E">
        <w:rPr>
          <w:rFonts w:hint="eastAsia"/>
          <w:sz w:val="20"/>
          <w:lang w:val="en-US" w:eastAsia="zh-CN"/>
        </w:rPr>
        <w:t xml:space="preserve">, </w:t>
      </w:r>
      <w:r w:rsidR="00C97648">
        <w:rPr>
          <w:rFonts w:hint="eastAsia"/>
          <w:sz w:val="20"/>
          <w:lang w:val="en-US" w:eastAsia="zh-CN"/>
        </w:rPr>
        <w:t xml:space="preserve">but </w:t>
      </w:r>
      <w:r w:rsidR="0026152E">
        <w:rPr>
          <w:rFonts w:hint="eastAsia"/>
          <w:sz w:val="20"/>
          <w:lang w:val="en-US" w:eastAsia="zh-CN"/>
        </w:rPr>
        <w:t>it</w:t>
      </w:r>
      <w:r w:rsidR="0026152E">
        <w:rPr>
          <w:sz w:val="20"/>
          <w:lang w:val="en-US" w:eastAsia="zh-CN"/>
        </w:rPr>
        <w:t>’</w:t>
      </w:r>
      <w:r w:rsidR="0026152E">
        <w:rPr>
          <w:rFonts w:hint="eastAsia"/>
          <w:sz w:val="20"/>
          <w:lang w:val="en-US" w:eastAsia="zh-CN"/>
        </w:rPr>
        <w:t>s not enough</w:t>
      </w:r>
      <w:r w:rsidR="00D77255">
        <w:rPr>
          <w:rFonts w:hint="eastAsia"/>
          <w:sz w:val="20"/>
          <w:lang w:val="en-US" w:eastAsia="zh-CN"/>
        </w:rPr>
        <w:t>,</w:t>
      </w:r>
      <w:r w:rsidR="001F21CF">
        <w:rPr>
          <w:rFonts w:hint="eastAsia"/>
          <w:sz w:val="20"/>
          <w:lang w:val="en-US" w:eastAsia="zh-CN"/>
        </w:rPr>
        <w:t xml:space="preserve"> </w:t>
      </w:r>
      <w:r w:rsidR="00800A1F">
        <w:rPr>
          <w:rFonts w:hint="eastAsia"/>
          <w:sz w:val="20"/>
          <w:lang w:val="en-US" w:eastAsia="zh-CN"/>
        </w:rPr>
        <w:t xml:space="preserve">and </w:t>
      </w:r>
      <w:r w:rsidR="006E283D">
        <w:rPr>
          <w:sz w:val="20"/>
          <w:lang w:val="en-US" w:eastAsia="zh-CN"/>
        </w:rPr>
        <w:t>UE-specific RRC signa</w:t>
      </w:r>
      <w:r w:rsidR="00800A1F" w:rsidRPr="00800A1F">
        <w:rPr>
          <w:sz w:val="20"/>
          <w:lang w:val="en-US" w:eastAsia="zh-CN"/>
        </w:rPr>
        <w:t>ling</w:t>
      </w:r>
      <w:r w:rsidR="00800A1F" w:rsidRPr="00800A1F">
        <w:rPr>
          <w:rFonts w:hint="eastAsia"/>
          <w:sz w:val="20"/>
          <w:lang w:val="en-US" w:eastAsia="zh-CN"/>
        </w:rPr>
        <w:t xml:space="preserve"> is also significant</w:t>
      </w:r>
      <w:r w:rsidR="00800A1F">
        <w:rPr>
          <w:rFonts w:hint="eastAsia"/>
          <w:sz w:val="20"/>
          <w:lang w:val="en-US" w:eastAsia="zh-CN"/>
        </w:rPr>
        <w:t xml:space="preserve"> </w:t>
      </w:r>
      <w:r w:rsidR="0026152E">
        <w:rPr>
          <w:rFonts w:hint="eastAsia"/>
          <w:sz w:val="20"/>
          <w:lang w:val="en-US" w:eastAsia="zh-CN"/>
        </w:rPr>
        <w:t>f</w:t>
      </w:r>
      <w:r w:rsidR="00792A0B">
        <w:rPr>
          <w:sz w:val="20"/>
          <w:lang w:val="en-US" w:eastAsia="zh-CN"/>
        </w:rPr>
        <w:t>o</w:t>
      </w:r>
      <w:r w:rsidR="00792A0B">
        <w:rPr>
          <w:rFonts w:hint="eastAsia"/>
          <w:sz w:val="20"/>
          <w:lang w:val="en-US" w:eastAsia="zh-CN"/>
        </w:rPr>
        <w:t xml:space="preserve">r </w:t>
      </w:r>
      <w:r w:rsidR="00083851">
        <w:rPr>
          <w:rFonts w:hint="eastAsia"/>
          <w:sz w:val="20"/>
          <w:lang w:val="en-US" w:eastAsia="zh-CN"/>
        </w:rPr>
        <w:t>data</w:t>
      </w:r>
      <w:r w:rsidR="00AE2CBF">
        <w:rPr>
          <w:rFonts w:hint="eastAsia"/>
          <w:sz w:val="20"/>
          <w:lang w:val="en-US" w:eastAsia="zh-CN"/>
        </w:rPr>
        <w:t xml:space="preserve"> transmission</w:t>
      </w:r>
      <w:r w:rsidR="00083851">
        <w:rPr>
          <w:rFonts w:hint="eastAsia"/>
          <w:sz w:val="20"/>
          <w:lang w:val="en-US" w:eastAsia="zh-CN"/>
        </w:rPr>
        <w:t xml:space="preserve"> </w:t>
      </w:r>
      <w:r w:rsidR="00792A0B">
        <w:rPr>
          <w:rFonts w:hint="eastAsia"/>
          <w:sz w:val="20"/>
          <w:lang w:val="en-US" w:eastAsia="zh-CN"/>
        </w:rPr>
        <w:t xml:space="preserve">in </w:t>
      </w:r>
      <w:r w:rsidR="00792A0B" w:rsidRPr="00792A0B">
        <w:rPr>
          <w:rFonts w:hint="eastAsia"/>
          <w:sz w:val="20"/>
          <w:lang w:val="en-US" w:eastAsia="zh-CN"/>
        </w:rPr>
        <w:t>UL-preconfigured resources</w:t>
      </w:r>
      <w:r w:rsidR="00800A1F">
        <w:rPr>
          <w:rFonts w:hint="eastAsia"/>
          <w:sz w:val="20"/>
          <w:lang w:val="en-US" w:eastAsia="zh-CN"/>
        </w:rPr>
        <w:t>.</w:t>
      </w:r>
    </w:p>
    <w:p w:rsidR="006C235E" w:rsidRPr="006207D3" w:rsidRDefault="00792A0B" w:rsidP="006207D3">
      <w:pPr>
        <w:jc w:val="both"/>
        <w:rPr>
          <w:b/>
          <w:sz w:val="20"/>
          <w:lang w:eastAsia="zh-CN"/>
        </w:rPr>
      </w:pPr>
      <w:r w:rsidRPr="006207D3">
        <w:rPr>
          <w:b/>
          <w:sz w:val="20"/>
          <w:lang w:eastAsia="zh-CN"/>
        </w:rPr>
        <w:t>P</w:t>
      </w:r>
      <w:r w:rsidRPr="006207D3">
        <w:rPr>
          <w:rFonts w:hint="eastAsia"/>
          <w:b/>
          <w:sz w:val="20"/>
          <w:lang w:eastAsia="zh-CN"/>
        </w:rPr>
        <w:t>roposal</w:t>
      </w:r>
      <w:r w:rsidR="00CF7C64">
        <w:rPr>
          <w:rFonts w:hint="eastAsia"/>
          <w:b/>
          <w:sz w:val="20"/>
          <w:lang w:eastAsia="zh-CN"/>
        </w:rPr>
        <w:t xml:space="preserve"> </w:t>
      </w:r>
      <w:r w:rsidRPr="006207D3">
        <w:rPr>
          <w:rFonts w:hint="eastAsia"/>
          <w:b/>
          <w:sz w:val="20"/>
          <w:lang w:eastAsia="zh-CN"/>
        </w:rPr>
        <w:t xml:space="preserve">3: Both </w:t>
      </w:r>
      <w:r w:rsidR="00BE6B38">
        <w:rPr>
          <w:b/>
          <w:sz w:val="20"/>
          <w:lang w:eastAsia="zh-CN"/>
        </w:rPr>
        <w:t xml:space="preserve">UE-specific RRC </w:t>
      </w:r>
      <w:r w:rsidR="00BE6B38" w:rsidRPr="00BE6B38">
        <w:rPr>
          <w:b/>
          <w:sz w:val="20"/>
          <w:lang w:val="en-US" w:eastAsia="zh-CN"/>
        </w:rPr>
        <w:t>signaling</w:t>
      </w:r>
      <w:r w:rsidR="00BE6B38" w:rsidRPr="00BE6B38">
        <w:rPr>
          <w:rFonts w:hint="eastAsia"/>
          <w:b/>
          <w:sz w:val="20"/>
          <w:lang w:eastAsia="zh-CN"/>
        </w:rPr>
        <w:t xml:space="preserve"> </w:t>
      </w:r>
      <w:r w:rsidRPr="00BE6B38">
        <w:rPr>
          <w:rFonts w:hint="eastAsia"/>
          <w:b/>
          <w:sz w:val="20"/>
          <w:lang w:eastAsia="zh-CN"/>
        </w:rPr>
        <w:t xml:space="preserve">and </w:t>
      </w:r>
      <w:r w:rsidRPr="00BE6B38">
        <w:rPr>
          <w:b/>
          <w:sz w:val="20"/>
          <w:lang w:eastAsia="zh-CN"/>
        </w:rPr>
        <w:t xml:space="preserve">System Information based </w:t>
      </w:r>
      <w:r w:rsidR="00BE6B38" w:rsidRPr="00BE6B38">
        <w:rPr>
          <w:b/>
          <w:sz w:val="20"/>
          <w:lang w:val="en-US" w:eastAsia="zh-CN"/>
        </w:rPr>
        <w:t>signaling</w:t>
      </w:r>
      <w:r w:rsidR="00BE6B38" w:rsidRPr="00D77255">
        <w:rPr>
          <w:rFonts w:hint="eastAsia"/>
          <w:b/>
          <w:sz w:val="20"/>
          <w:lang w:eastAsia="zh-CN"/>
        </w:rPr>
        <w:t xml:space="preserve"> </w:t>
      </w:r>
      <w:r w:rsidR="00E9745A" w:rsidRPr="00D77255">
        <w:rPr>
          <w:rFonts w:hint="eastAsia"/>
          <w:b/>
          <w:sz w:val="20"/>
          <w:lang w:eastAsia="zh-CN"/>
        </w:rPr>
        <w:t>need to be</w:t>
      </w:r>
      <w:r w:rsidR="0026152E" w:rsidRPr="00D77255">
        <w:rPr>
          <w:rFonts w:hint="eastAsia"/>
          <w:b/>
          <w:sz w:val="20"/>
          <w:lang w:eastAsia="zh-CN"/>
        </w:rPr>
        <w:t xml:space="preserve"> </w:t>
      </w:r>
      <w:r w:rsidR="0026152E" w:rsidRPr="006207D3">
        <w:rPr>
          <w:rFonts w:hint="eastAsia"/>
          <w:b/>
          <w:sz w:val="20"/>
          <w:lang w:eastAsia="zh-CN"/>
        </w:rPr>
        <w:t>considered to configure the UL-preconfigured resource.</w:t>
      </w:r>
    </w:p>
    <w:p w:rsidR="00EB6A81" w:rsidRDefault="00230910" w:rsidP="00230910">
      <w:pPr>
        <w:pStyle w:val="2"/>
        <w:rPr>
          <w:lang w:val="en-US"/>
        </w:rPr>
      </w:pPr>
      <w:r>
        <w:rPr>
          <w:rFonts w:hint="eastAsia"/>
          <w:lang w:val="en-US"/>
        </w:rPr>
        <w:lastRenderedPageBreak/>
        <w:t>HARQ</w:t>
      </w:r>
    </w:p>
    <w:p w:rsidR="00A7159C" w:rsidRDefault="00331B25" w:rsidP="00A80BBA">
      <w:pPr>
        <w:rPr>
          <w:sz w:val="20"/>
          <w:lang w:eastAsia="zh-CN"/>
        </w:rPr>
      </w:pPr>
      <w:r w:rsidRPr="00331B25">
        <w:rPr>
          <w:sz w:val="20"/>
        </w:rPr>
        <w:t xml:space="preserve">In the </w:t>
      </w:r>
      <w:r>
        <w:rPr>
          <w:rFonts w:hint="eastAsia"/>
          <w:sz w:val="20"/>
          <w:lang w:eastAsia="zh-CN"/>
        </w:rPr>
        <w:t>NB-</w:t>
      </w:r>
      <w:proofErr w:type="spellStart"/>
      <w:r>
        <w:rPr>
          <w:rFonts w:hint="eastAsia"/>
          <w:sz w:val="20"/>
          <w:lang w:eastAsia="zh-CN"/>
        </w:rPr>
        <w:t>IoT</w:t>
      </w:r>
      <w:proofErr w:type="spellEnd"/>
      <w:r w:rsidRPr="00331B25">
        <w:rPr>
          <w:sz w:val="20"/>
        </w:rPr>
        <w:t xml:space="preserve"> system, non-synchronous HARQ </w:t>
      </w:r>
      <w:r>
        <w:rPr>
          <w:rFonts w:hint="eastAsia"/>
          <w:sz w:val="20"/>
          <w:lang w:eastAsia="zh-CN"/>
        </w:rPr>
        <w:t xml:space="preserve">is used in uplink transmission as </w:t>
      </w:r>
      <w:r w:rsidR="00526CB3">
        <w:rPr>
          <w:rFonts w:hint="eastAsia"/>
          <w:sz w:val="20"/>
          <w:lang w:eastAsia="zh-CN"/>
        </w:rPr>
        <w:t xml:space="preserve">in </w:t>
      </w:r>
      <w:r>
        <w:rPr>
          <w:rFonts w:hint="eastAsia"/>
          <w:sz w:val="20"/>
          <w:lang w:eastAsia="zh-CN"/>
        </w:rPr>
        <w:t>downlink transmission</w:t>
      </w:r>
      <w:r w:rsidR="005D77AB">
        <w:rPr>
          <w:rFonts w:hint="eastAsia"/>
          <w:sz w:val="20"/>
          <w:lang w:eastAsia="zh-CN"/>
        </w:rPr>
        <w:t xml:space="preserve">, </w:t>
      </w:r>
      <w:r w:rsidR="009957A7" w:rsidRPr="009957A7">
        <w:rPr>
          <w:sz w:val="20"/>
          <w:lang w:eastAsia="zh-CN"/>
        </w:rPr>
        <w:t>i.e.</w:t>
      </w:r>
      <w:r w:rsidR="005D77AB">
        <w:rPr>
          <w:rFonts w:hint="eastAsia"/>
          <w:sz w:val="20"/>
          <w:lang w:eastAsia="zh-CN"/>
        </w:rPr>
        <w:t>,</w:t>
      </w:r>
      <w:r w:rsidRPr="00331B25">
        <w:rPr>
          <w:sz w:val="20"/>
        </w:rPr>
        <w:t xml:space="preserve"> </w:t>
      </w:r>
      <w:r w:rsidR="005D77AB">
        <w:rPr>
          <w:rFonts w:hint="eastAsia"/>
          <w:sz w:val="20"/>
          <w:lang w:eastAsia="zh-CN"/>
        </w:rPr>
        <w:t>i</w:t>
      </w:r>
      <w:r w:rsidRPr="00331B25">
        <w:rPr>
          <w:sz w:val="20"/>
        </w:rPr>
        <w:t xml:space="preserve">f required, </w:t>
      </w:r>
      <w:r w:rsidR="00526CB3">
        <w:rPr>
          <w:rFonts w:hint="eastAsia"/>
          <w:sz w:val="20"/>
          <w:lang w:eastAsia="zh-CN"/>
        </w:rPr>
        <w:t>retransmission will</w:t>
      </w:r>
      <w:r w:rsidR="00526CB3">
        <w:rPr>
          <w:sz w:val="20"/>
        </w:rPr>
        <w:t xml:space="preserve"> be </w:t>
      </w:r>
      <w:r w:rsidR="00526CB3">
        <w:rPr>
          <w:rFonts w:hint="eastAsia"/>
          <w:sz w:val="20"/>
          <w:lang w:eastAsia="zh-CN"/>
        </w:rPr>
        <w:t>performed</w:t>
      </w:r>
      <w:r w:rsidRPr="00331B25">
        <w:rPr>
          <w:sz w:val="20"/>
        </w:rPr>
        <w:t xml:space="preserve"> according to the newly received </w:t>
      </w:r>
      <w:r w:rsidR="00526CB3">
        <w:rPr>
          <w:sz w:val="20"/>
        </w:rPr>
        <w:t>DCI</w:t>
      </w:r>
      <w:r w:rsidRPr="00331B25">
        <w:rPr>
          <w:sz w:val="20"/>
        </w:rPr>
        <w:t>.</w:t>
      </w:r>
      <w:r w:rsidR="00526CB3">
        <w:rPr>
          <w:rFonts w:hint="eastAsia"/>
          <w:sz w:val="20"/>
          <w:lang w:eastAsia="zh-CN"/>
        </w:rPr>
        <w:t xml:space="preserve"> </w:t>
      </w:r>
      <w:r w:rsidRPr="00331B25">
        <w:rPr>
          <w:sz w:val="20"/>
          <w:lang w:eastAsia="zh-CN"/>
        </w:rPr>
        <w:t>In addition, only one HARQ process is supported</w:t>
      </w:r>
      <w:r w:rsidR="008D7CC9">
        <w:rPr>
          <w:rFonts w:hint="eastAsia"/>
          <w:sz w:val="20"/>
          <w:lang w:eastAsia="zh-CN"/>
        </w:rPr>
        <w:t xml:space="preserve"> in order to</w:t>
      </w:r>
      <w:r w:rsidR="008D7CC9" w:rsidRPr="00331B25">
        <w:rPr>
          <w:sz w:val="20"/>
          <w:lang w:eastAsia="zh-CN"/>
        </w:rPr>
        <w:t xml:space="preserve"> reduce </w:t>
      </w:r>
      <w:r w:rsidR="008D7CC9">
        <w:rPr>
          <w:rFonts w:hint="eastAsia"/>
          <w:sz w:val="20"/>
          <w:lang w:eastAsia="zh-CN"/>
        </w:rPr>
        <w:t>the</w:t>
      </w:r>
      <w:r w:rsidR="008D7CC9" w:rsidRPr="00331B25">
        <w:rPr>
          <w:sz w:val="20"/>
          <w:lang w:eastAsia="zh-CN"/>
        </w:rPr>
        <w:t xml:space="preserve"> </w:t>
      </w:r>
      <w:r w:rsidR="000B7EAF">
        <w:rPr>
          <w:rFonts w:hint="eastAsia"/>
          <w:sz w:val="20"/>
          <w:lang w:eastAsia="zh-CN"/>
        </w:rPr>
        <w:t>UE</w:t>
      </w:r>
      <w:r w:rsidR="000B7EAF">
        <w:rPr>
          <w:sz w:val="20"/>
          <w:lang w:eastAsia="zh-CN"/>
        </w:rPr>
        <w:t>’</w:t>
      </w:r>
      <w:r w:rsidR="000B7EAF">
        <w:rPr>
          <w:rFonts w:hint="eastAsia"/>
          <w:sz w:val="20"/>
          <w:lang w:eastAsia="zh-CN"/>
        </w:rPr>
        <w:t xml:space="preserve">s </w:t>
      </w:r>
      <w:r w:rsidR="008D7CC9" w:rsidRPr="00331B25">
        <w:rPr>
          <w:sz w:val="20"/>
          <w:lang w:eastAsia="zh-CN"/>
        </w:rPr>
        <w:t>complexi</w:t>
      </w:r>
      <w:r w:rsidR="008D7CC9">
        <w:rPr>
          <w:sz w:val="20"/>
          <w:lang w:eastAsia="zh-CN"/>
        </w:rPr>
        <w:t>ty</w:t>
      </w:r>
      <w:r w:rsidR="008D7CC9">
        <w:rPr>
          <w:rFonts w:hint="eastAsia"/>
          <w:sz w:val="20"/>
          <w:lang w:eastAsia="zh-CN"/>
        </w:rPr>
        <w:t>.</w:t>
      </w:r>
      <w:r w:rsidR="00A7159C" w:rsidRPr="00A7159C">
        <w:rPr>
          <w:sz w:val="20"/>
          <w:lang w:eastAsia="zh-CN"/>
        </w:rPr>
        <w:t xml:space="preserve"> </w:t>
      </w:r>
    </w:p>
    <w:p w:rsidR="003A5424" w:rsidRDefault="003A5424" w:rsidP="00D77255">
      <w:pPr>
        <w:tabs>
          <w:tab w:val="left" w:pos="3686"/>
        </w:tabs>
        <w:ind w:left="2"/>
        <w:jc w:val="both"/>
        <w:rPr>
          <w:sz w:val="20"/>
          <w:lang w:eastAsia="zh-CN"/>
        </w:rPr>
      </w:pPr>
      <w:r>
        <w:rPr>
          <w:rFonts w:hint="eastAsia"/>
          <w:sz w:val="20"/>
          <w:lang w:eastAsia="zh-CN"/>
        </w:rPr>
        <w:t>For UE data transmi</w:t>
      </w:r>
      <w:r w:rsidR="00083851">
        <w:rPr>
          <w:rFonts w:hint="eastAsia"/>
          <w:sz w:val="20"/>
          <w:lang w:eastAsia="zh-CN"/>
        </w:rPr>
        <w:t>ssion</w:t>
      </w:r>
      <w:r>
        <w:rPr>
          <w:rFonts w:hint="eastAsia"/>
          <w:sz w:val="20"/>
          <w:lang w:eastAsia="zh-CN"/>
        </w:rPr>
        <w:t xml:space="preserve"> in UL preconfigured resources, </w:t>
      </w:r>
      <w:r w:rsidR="00D77255" w:rsidRPr="00D77255">
        <w:rPr>
          <w:sz w:val="20"/>
          <w:lang w:eastAsia="zh-CN"/>
        </w:rPr>
        <w:t xml:space="preserve">UE does not know whether </w:t>
      </w:r>
      <w:proofErr w:type="spellStart"/>
      <w:r w:rsidR="00D77255" w:rsidRPr="00D77255">
        <w:rPr>
          <w:sz w:val="20"/>
          <w:lang w:eastAsia="zh-CN"/>
        </w:rPr>
        <w:t>eNB</w:t>
      </w:r>
      <w:proofErr w:type="spellEnd"/>
      <w:r w:rsidR="00D77255" w:rsidRPr="00D77255">
        <w:rPr>
          <w:sz w:val="20"/>
          <w:lang w:eastAsia="zh-CN"/>
        </w:rPr>
        <w:t xml:space="preserve"> detects/decodes the data or not if no feedback is received from </w:t>
      </w:r>
      <w:proofErr w:type="spellStart"/>
      <w:r w:rsidR="00D77255" w:rsidRPr="00D77255">
        <w:rPr>
          <w:sz w:val="20"/>
          <w:lang w:eastAsia="zh-CN"/>
        </w:rPr>
        <w:t>eNB</w:t>
      </w:r>
      <w:proofErr w:type="spellEnd"/>
      <w:r w:rsidR="00D77255">
        <w:rPr>
          <w:rFonts w:hint="eastAsia"/>
          <w:sz w:val="20"/>
          <w:lang w:eastAsia="zh-CN"/>
        </w:rPr>
        <w:t>.</w:t>
      </w:r>
      <w:r w:rsidR="005D77AB">
        <w:rPr>
          <w:rFonts w:hint="eastAsia"/>
          <w:sz w:val="20"/>
          <w:lang w:eastAsia="zh-CN"/>
        </w:rPr>
        <w:t xml:space="preserve"> Therefore, </w:t>
      </w:r>
      <w:r w:rsidR="00413881">
        <w:rPr>
          <w:rFonts w:hint="eastAsia"/>
          <w:sz w:val="20"/>
          <w:lang w:eastAsia="zh-CN"/>
        </w:rPr>
        <w:t>the</w:t>
      </w:r>
      <w:r w:rsidR="005D77AB">
        <w:rPr>
          <w:rFonts w:hint="eastAsia"/>
          <w:sz w:val="20"/>
          <w:lang w:eastAsia="zh-CN"/>
        </w:rPr>
        <w:t xml:space="preserve"> </w:t>
      </w:r>
      <w:r w:rsidR="005D77AB" w:rsidRPr="00331B25">
        <w:rPr>
          <w:sz w:val="20"/>
          <w:lang w:eastAsia="zh-CN"/>
        </w:rPr>
        <w:t xml:space="preserve">HARQ </w:t>
      </w:r>
      <w:r w:rsidR="00413881">
        <w:rPr>
          <w:sz w:val="20"/>
          <w:lang w:eastAsia="zh-CN"/>
        </w:rPr>
        <w:t>procedure</w:t>
      </w:r>
      <w:r w:rsidR="00413881" w:rsidRPr="00413881">
        <w:rPr>
          <w:sz w:val="20"/>
          <w:lang w:eastAsia="zh-CN"/>
        </w:rPr>
        <w:t xml:space="preserve"> </w:t>
      </w:r>
      <w:r w:rsidR="005D77AB">
        <w:rPr>
          <w:rFonts w:hint="eastAsia"/>
          <w:sz w:val="20"/>
          <w:lang w:eastAsia="zh-CN"/>
        </w:rPr>
        <w:t>should be considered</w:t>
      </w:r>
      <w:r w:rsidR="00413881">
        <w:rPr>
          <w:rFonts w:hint="eastAsia"/>
          <w:sz w:val="20"/>
          <w:lang w:eastAsia="zh-CN"/>
        </w:rPr>
        <w:t>.</w:t>
      </w:r>
      <w:r w:rsidR="005D77AB">
        <w:rPr>
          <w:rFonts w:hint="eastAsia"/>
          <w:sz w:val="20"/>
          <w:lang w:eastAsia="zh-CN"/>
        </w:rPr>
        <w:t xml:space="preserve"> </w:t>
      </w:r>
    </w:p>
    <w:p w:rsidR="005D77AB" w:rsidRPr="006207D3" w:rsidRDefault="005D77AB" w:rsidP="006207D3">
      <w:pPr>
        <w:jc w:val="both"/>
        <w:rPr>
          <w:b/>
          <w:sz w:val="20"/>
          <w:lang w:eastAsia="zh-CN"/>
        </w:rPr>
      </w:pPr>
      <w:r w:rsidRPr="006207D3">
        <w:rPr>
          <w:b/>
          <w:sz w:val="20"/>
          <w:lang w:eastAsia="zh-CN"/>
        </w:rPr>
        <w:t>P</w:t>
      </w:r>
      <w:r w:rsidRPr="006207D3">
        <w:rPr>
          <w:rFonts w:hint="eastAsia"/>
          <w:b/>
          <w:sz w:val="20"/>
          <w:lang w:eastAsia="zh-CN"/>
        </w:rPr>
        <w:t xml:space="preserve">roposal 4: </w:t>
      </w:r>
      <w:r w:rsidR="00083851">
        <w:rPr>
          <w:rFonts w:hint="eastAsia"/>
          <w:b/>
          <w:sz w:val="20"/>
          <w:lang w:eastAsia="zh-CN"/>
        </w:rPr>
        <w:t>For data transmission</w:t>
      </w:r>
      <w:r w:rsidR="000B7EAF" w:rsidRPr="006207D3">
        <w:rPr>
          <w:rFonts w:hint="eastAsia"/>
          <w:b/>
          <w:sz w:val="20"/>
          <w:lang w:eastAsia="zh-CN"/>
        </w:rPr>
        <w:t xml:space="preserve"> in UL preconfigured resources, the </w:t>
      </w:r>
      <w:r w:rsidR="000B7EAF" w:rsidRPr="006207D3">
        <w:rPr>
          <w:b/>
          <w:sz w:val="20"/>
          <w:lang w:eastAsia="zh-CN"/>
        </w:rPr>
        <w:t xml:space="preserve">HARQ procedure </w:t>
      </w:r>
      <w:r w:rsidR="000B7EAF" w:rsidRPr="006207D3">
        <w:rPr>
          <w:rFonts w:hint="eastAsia"/>
          <w:b/>
          <w:sz w:val="20"/>
          <w:lang w:eastAsia="zh-CN"/>
        </w:rPr>
        <w:t xml:space="preserve">should be considered and one </w:t>
      </w:r>
      <w:r w:rsidR="000B7EAF" w:rsidRPr="006207D3">
        <w:rPr>
          <w:b/>
          <w:sz w:val="20"/>
          <w:lang w:eastAsia="zh-CN"/>
        </w:rPr>
        <w:t>HARQ process</w:t>
      </w:r>
      <w:r w:rsidR="002B17C9" w:rsidRPr="006207D3">
        <w:rPr>
          <w:rFonts w:hint="eastAsia"/>
          <w:b/>
          <w:sz w:val="20"/>
          <w:lang w:eastAsia="zh-CN"/>
        </w:rPr>
        <w:t xml:space="preserve"> </w:t>
      </w:r>
      <w:r w:rsidR="009D0EBF">
        <w:rPr>
          <w:rFonts w:hint="eastAsia"/>
          <w:b/>
          <w:sz w:val="20"/>
          <w:lang w:eastAsia="zh-CN"/>
        </w:rPr>
        <w:t xml:space="preserve">shall </w:t>
      </w:r>
      <w:r w:rsidR="002B17C9" w:rsidRPr="006207D3">
        <w:rPr>
          <w:rFonts w:hint="eastAsia"/>
          <w:b/>
          <w:sz w:val="20"/>
          <w:lang w:eastAsia="zh-CN"/>
        </w:rPr>
        <w:t>be</w:t>
      </w:r>
      <w:r w:rsidR="002B17C9" w:rsidRPr="006207D3">
        <w:rPr>
          <w:b/>
          <w:sz w:val="20"/>
          <w:lang w:eastAsia="zh-CN"/>
        </w:rPr>
        <w:t xml:space="preserve"> supported</w:t>
      </w:r>
      <w:r w:rsidR="002B17C9" w:rsidRPr="006207D3">
        <w:rPr>
          <w:rFonts w:hint="eastAsia"/>
          <w:b/>
          <w:sz w:val="20"/>
          <w:lang w:eastAsia="zh-CN"/>
        </w:rPr>
        <w:t>.</w:t>
      </w:r>
    </w:p>
    <w:p w:rsidR="00FE5BFB" w:rsidRPr="00FE5BFB" w:rsidRDefault="00FE5BFB" w:rsidP="00FE5BFB">
      <w:pPr>
        <w:shd w:val="clear" w:color="auto" w:fill="FFFFFF"/>
        <w:spacing w:line="240" w:lineRule="atLeast"/>
        <w:rPr>
          <w:color w:val="000000"/>
          <w:sz w:val="27"/>
          <w:szCs w:val="27"/>
          <w:lang w:eastAsia="zh-CN"/>
        </w:rPr>
      </w:pPr>
      <w:r w:rsidRPr="00FE5BFB">
        <w:rPr>
          <w:color w:val="000000"/>
          <w:sz w:val="20"/>
        </w:rPr>
        <w:t xml:space="preserve">The rough HARQ </w:t>
      </w:r>
      <w:r w:rsidR="004C3E96">
        <w:rPr>
          <w:sz w:val="20"/>
          <w:lang w:eastAsia="zh-CN"/>
        </w:rPr>
        <w:t>procedure</w:t>
      </w:r>
      <w:r w:rsidR="004C3E96" w:rsidRPr="00413881">
        <w:rPr>
          <w:sz w:val="20"/>
          <w:lang w:eastAsia="zh-CN"/>
        </w:rPr>
        <w:t xml:space="preserve"> </w:t>
      </w:r>
      <w:r w:rsidR="00F42FF9">
        <w:rPr>
          <w:color w:val="000000"/>
          <w:sz w:val="20"/>
        </w:rPr>
        <w:t>would be as follows</w:t>
      </w:r>
      <w:r w:rsidR="00F42FF9">
        <w:rPr>
          <w:rFonts w:hint="eastAsia"/>
          <w:color w:val="000000"/>
          <w:sz w:val="20"/>
          <w:lang w:eastAsia="zh-CN"/>
        </w:rPr>
        <w:t>:</w:t>
      </w:r>
    </w:p>
    <w:p w:rsidR="002E432D" w:rsidRDefault="00FE5BFB" w:rsidP="002E432D">
      <w:pPr>
        <w:shd w:val="clear" w:color="auto" w:fill="FFFFFF"/>
        <w:spacing w:line="240" w:lineRule="atLeast"/>
        <w:ind w:left="720"/>
        <w:rPr>
          <w:color w:val="000000"/>
          <w:sz w:val="20"/>
          <w:lang w:eastAsia="zh-CN"/>
        </w:rPr>
      </w:pPr>
      <w:proofErr w:type="spellStart"/>
      <w:r w:rsidRPr="00FE5BFB">
        <w:rPr>
          <w:color w:val="000000"/>
          <w:sz w:val="20"/>
        </w:rPr>
        <w:t>i</w:t>
      </w:r>
      <w:proofErr w:type="spellEnd"/>
      <w:r w:rsidRPr="00FE5BFB">
        <w:rPr>
          <w:color w:val="000000"/>
          <w:sz w:val="20"/>
        </w:rPr>
        <w:t xml:space="preserve">) UE </w:t>
      </w:r>
      <w:r w:rsidR="00EE6255" w:rsidRPr="00EE6255">
        <w:rPr>
          <w:color w:val="000000"/>
          <w:sz w:val="20"/>
          <w:lang w:eastAsia="zh-CN"/>
        </w:rPr>
        <w:sym w:font="Wingdings" w:char="F0E0"/>
      </w:r>
      <w:r w:rsidRPr="00FE5BFB">
        <w:rPr>
          <w:color w:val="000000"/>
          <w:sz w:val="20"/>
        </w:rPr>
        <w:t xml:space="preserve"> </w:t>
      </w:r>
      <w:proofErr w:type="spellStart"/>
      <w:proofErr w:type="gramStart"/>
      <w:r>
        <w:rPr>
          <w:rFonts w:hint="eastAsia"/>
          <w:color w:val="000000"/>
          <w:sz w:val="20"/>
          <w:lang w:eastAsia="zh-CN"/>
        </w:rPr>
        <w:t>eNB</w:t>
      </w:r>
      <w:proofErr w:type="spellEnd"/>
      <w:r w:rsidR="00912E50">
        <w:rPr>
          <w:rFonts w:hint="eastAsia"/>
          <w:color w:val="000000"/>
          <w:sz w:val="20"/>
          <w:lang w:eastAsia="zh-CN"/>
        </w:rPr>
        <w:t xml:space="preserve"> :</w:t>
      </w:r>
      <w:proofErr w:type="gramEnd"/>
      <w:r w:rsidR="00912E50">
        <w:rPr>
          <w:rFonts w:hint="eastAsia"/>
          <w:color w:val="000000"/>
          <w:sz w:val="20"/>
          <w:lang w:eastAsia="zh-CN"/>
        </w:rPr>
        <w:t xml:space="preserve"> </w:t>
      </w:r>
      <w:r w:rsidR="00742E5E">
        <w:rPr>
          <w:rFonts w:hint="eastAsia"/>
          <w:color w:val="000000"/>
          <w:sz w:val="20"/>
          <w:lang w:eastAsia="zh-CN"/>
        </w:rPr>
        <w:t xml:space="preserve">UE transmits </w:t>
      </w:r>
      <w:r>
        <w:rPr>
          <w:rFonts w:hint="eastAsia"/>
          <w:color w:val="000000"/>
          <w:sz w:val="20"/>
          <w:lang w:eastAsia="zh-CN"/>
        </w:rPr>
        <w:t xml:space="preserve">UL </w:t>
      </w:r>
      <w:r w:rsidR="00742E5E">
        <w:rPr>
          <w:rFonts w:hint="eastAsia"/>
          <w:color w:val="000000"/>
          <w:sz w:val="20"/>
          <w:lang w:eastAsia="zh-CN"/>
        </w:rPr>
        <w:t>data</w:t>
      </w:r>
      <w:r w:rsidRPr="00FE5BFB">
        <w:rPr>
          <w:rFonts w:hint="eastAsia"/>
          <w:color w:val="000000"/>
          <w:sz w:val="20"/>
        </w:rPr>
        <w:t xml:space="preserve"> in preconfigured resources</w:t>
      </w:r>
      <w:r w:rsidR="002E432D">
        <w:rPr>
          <w:rFonts w:hint="eastAsia"/>
          <w:color w:val="000000"/>
          <w:sz w:val="20"/>
          <w:lang w:eastAsia="zh-CN"/>
        </w:rPr>
        <w:t>.</w:t>
      </w:r>
    </w:p>
    <w:p w:rsidR="002E432D" w:rsidRPr="002E432D" w:rsidRDefault="002E432D" w:rsidP="002E432D">
      <w:pPr>
        <w:shd w:val="clear" w:color="auto" w:fill="FFFFFF"/>
        <w:spacing w:line="240" w:lineRule="atLeast"/>
        <w:ind w:left="720"/>
        <w:rPr>
          <w:color w:val="000000"/>
          <w:sz w:val="20"/>
          <w:lang w:eastAsia="zh-CN"/>
        </w:rPr>
      </w:pPr>
      <w:r>
        <w:rPr>
          <w:rFonts w:hint="eastAsia"/>
          <w:color w:val="000000"/>
          <w:sz w:val="20"/>
          <w:lang w:eastAsia="zh-CN"/>
        </w:rPr>
        <w:t>ii)</w:t>
      </w:r>
      <w:r w:rsidR="00EE6255" w:rsidRPr="00EE6255">
        <w:rPr>
          <w:color w:val="000000"/>
          <w:sz w:val="20"/>
        </w:rPr>
        <w:t xml:space="preserve"> </w:t>
      </w:r>
      <w:r w:rsidR="00EE6255" w:rsidRPr="00FE5BFB">
        <w:rPr>
          <w:color w:val="000000"/>
          <w:sz w:val="20"/>
        </w:rPr>
        <w:t xml:space="preserve">UE </w:t>
      </w:r>
      <w:r w:rsidR="00EE6255" w:rsidRPr="00EE6255">
        <w:rPr>
          <w:color w:val="000000"/>
          <w:sz w:val="20"/>
          <w:lang w:eastAsia="zh-CN"/>
        </w:rPr>
        <w:sym w:font="Wingdings" w:char="F0DF"/>
      </w:r>
      <w:r w:rsidR="00EE6255" w:rsidRPr="00FE5BFB">
        <w:rPr>
          <w:color w:val="000000"/>
          <w:sz w:val="20"/>
          <w:lang w:eastAsia="zh-CN"/>
        </w:rPr>
        <w:t xml:space="preserve"> </w:t>
      </w:r>
      <w:proofErr w:type="spellStart"/>
      <w:r w:rsidR="00EE6255">
        <w:rPr>
          <w:rFonts w:hint="eastAsia"/>
          <w:color w:val="000000"/>
          <w:sz w:val="20"/>
          <w:lang w:eastAsia="zh-CN"/>
        </w:rPr>
        <w:t>eNB</w:t>
      </w:r>
      <w:proofErr w:type="spellEnd"/>
      <w:r w:rsidR="00912E50">
        <w:rPr>
          <w:rFonts w:hint="eastAsia"/>
          <w:color w:val="000000"/>
          <w:sz w:val="20"/>
          <w:lang w:eastAsia="zh-CN"/>
        </w:rPr>
        <w:t xml:space="preserve"> </w:t>
      </w:r>
      <w:r w:rsidR="00EE6255">
        <w:rPr>
          <w:rFonts w:hint="eastAsia"/>
          <w:color w:val="000000"/>
          <w:sz w:val="20"/>
          <w:lang w:eastAsia="zh-CN"/>
        </w:rPr>
        <w:t xml:space="preserve">: </w:t>
      </w:r>
      <w:proofErr w:type="spellStart"/>
      <w:r w:rsidR="00EE6255">
        <w:rPr>
          <w:rFonts w:hint="eastAsia"/>
          <w:color w:val="000000"/>
          <w:sz w:val="20"/>
          <w:lang w:eastAsia="zh-CN"/>
        </w:rPr>
        <w:t>eNB</w:t>
      </w:r>
      <w:proofErr w:type="spellEnd"/>
      <w:r w:rsidR="00EE6255">
        <w:rPr>
          <w:rFonts w:hint="eastAsia"/>
          <w:color w:val="000000"/>
          <w:sz w:val="20"/>
          <w:lang w:eastAsia="zh-CN"/>
        </w:rPr>
        <w:t xml:space="preserve"> sends N</w:t>
      </w:r>
      <w:r w:rsidR="00EE6255" w:rsidRPr="00FE5BFB">
        <w:rPr>
          <w:color w:val="000000"/>
          <w:sz w:val="20"/>
        </w:rPr>
        <w:t>PDCCH</w:t>
      </w:r>
      <w:r w:rsidR="00EE6255">
        <w:rPr>
          <w:rFonts w:hint="eastAsia"/>
          <w:color w:val="000000"/>
          <w:sz w:val="20"/>
          <w:lang w:eastAsia="zh-CN"/>
        </w:rPr>
        <w:t xml:space="preserve"> with DCI for feedback.</w:t>
      </w:r>
    </w:p>
    <w:p w:rsidR="00FE5BFB" w:rsidRPr="00FE5BFB" w:rsidRDefault="00FE5BFB" w:rsidP="00FE5BFB">
      <w:pPr>
        <w:shd w:val="clear" w:color="auto" w:fill="FFFFFF"/>
        <w:spacing w:line="240" w:lineRule="atLeast"/>
        <w:ind w:left="720"/>
        <w:rPr>
          <w:color w:val="000000"/>
          <w:sz w:val="27"/>
          <w:szCs w:val="27"/>
          <w:lang w:eastAsia="zh-CN"/>
        </w:rPr>
      </w:pPr>
      <w:r>
        <w:rPr>
          <w:color w:val="000000"/>
          <w:sz w:val="20"/>
        </w:rPr>
        <w:t>i</w:t>
      </w:r>
      <w:r w:rsidR="002E432D">
        <w:rPr>
          <w:rFonts w:hint="eastAsia"/>
          <w:color w:val="000000"/>
          <w:sz w:val="20"/>
          <w:lang w:eastAsia="zh-CN"/>
        </w:rPr>
        <w:t>i</w:t>
      </w:r>
      <w:r w:rsidRPr="00FE5BFB">
        <w:rPr>
          <w:color w:val="000000"/>
          <w:sz w:val="20"/>
        </w:rPr>
        <w:t>i) One of the following cases</w:t>
      </w:r>
      <w:r w:rsidR="00EE6255">
        <w:rPr>
          <w:rFonts w:hint="eastAsia"/>
          <w:color w:val="000000"/>
          <w:sz w:val="20"/>
          <w:lang w:eastAsia="zh-CN"/>
        </w:rPr>
        <w:t xml:space="preserve"> will</w:t>
      </w:r>
      <w:r w:rsidR="00F42FF9">
        <w:rPr>
          <w:color w:val="000000"/>
          <w:sz w:val="20"/>
        </w:rPr>
        <w:t xml:space="preserve"> happen</w:t>
      </w:r>
      <w:r w:rsidR="00F42FF9">
        <w:rPr>
          <w:rFonts w:hint="eastAsia"/>
          <w:color w:val="000000"/>
          <w:sz w:val="20"/>
          <w:lang w:eastAsia="zh-CN"/>
        </w:rPr>
        <w:t>:</w:t>
      </w:r>
    </w:p>
    <w:p w:rsidR="00FE5BFB" w:rsidRPr="00FE5BFB" w:rsidRDefault="00FE5BFB" w:rsidP="00FE5BFB">
      <w:pPr>
        <w:numPr>
          <w:ilvl w:val="1"/>
          <w:numId w:val="14"/>
        </w:numPr>
        <w:shd w:val="clear" w:color="auto" w:fill="FFFFFF"/>
        <w:spacing w:after="0" w:line="240" w:lineRule="atLeast"/>
        <w:rPr>
          <w:color w:val="000000"/>
          <w:sz w:val="27"/>
          <w:szCs w:val="27"/>
        </w:rPr>
      </w:pPr>
      <w:proofErr w:type="gramStart"/>
      <w:r w:rsidRPr="00FE5BFB">
        <w:rPr>
          <w:color w:val="000000"/>
          <w:sz w:val="20"/>
        </w:rPr>
        <w:t>case</w:t>
      </w:r>
      <w:proofErr w:type="gramEnd"/>
      <w:r w:rsidRPr="00FE5BFB">
        <w:rPr>
          <w:color w:val="000000"/>
          <w:sz w:val="20"/>
        </w:rPr>
        <w:t xml:space="preserve"> 1 : </w:t>
      </w:r>
      <w:proofErr w:type="spellStart"/>
      <w:r>
        <w:rPr>
          <w:rFonts w:hint="eastAsia"/>
          <w:color w:val="000000"/>
          <w:sz w:val="20"/>
          <w:lang w:eastAsia="zh-CN"/>
        </w:rPr>
        <w:t>eNB</w:t>
      </w:r>
      <w:proofErr w:type="spellEnd"/>
      <w:r w:rsidRPr="00FE5BFB">
        <w:rPr>
          <w:color w:val="000000"/>
          <w:sz w:val="20"/>
        </w:rPr>
        <w:t xml:space="preserve"> successfully decode</w:t>
      </w:r>
      <w:r w:rsidR="009D0EBF">
        <w:rPr>
          <w:rFonts w:hint="eastAsia"/>
          <w:color w:val="000000"/>
          <w:sz w:val="20"/>
          <w:lang w:eastAsia="zh-CN"/>
        </w:rPr>
        <w:t>s</w:t>
      </w:r>
      <w:r w:rsidRPr="00FE5BFB">
        <w:rPr>
          <w:color w:val="000000"/>
          <w:sz w:val="20"/>
        </w:rPr>
        <w:t xml:space="preserve"> </w:t>
      </w:r>
      <w:r w:rsidR="00A22548">
        <w:rPr>
          <w:rFonts w:hint="eastAsia"/>
          <w:color w:val="000000"/>
          <w:sz w:val="20"/>
          <w:lang w:eastAsia="zh-CN"/>
        </w:rPr>
        <w:t>the data</w:t>
      </w:r>
      <w:r w:rsidRPr="00FE5BFB">
        <w:rPr>
          <w:color w:val="000000"/>
          <w:sz w:val="20"/>
        </w:rPr>
        <w:t xml:space="preserve">, it </w:t>
      </w:r>
      <w:r w:rsidR="00A22548">
        <w:rPr>
          <w:rFonts w:hint="eastAsia"/>
          <w:color w:val="000000"/>
          <w:sz w:val="20"/>
          <w:lang w:eastAsia="zh-CN"/>
        </w:rPr>
        <w:t>sends an ACK in DCI N0.</w:t>
      </w:r>
    </w:p>
    <w:p w:rsidR="00FE5BFB" w:rsidRPr="004C3E96" w:rsidRDefault="00FE5BFB" w:rsidP="00FE5BFB">
      <w:pPr>
        <w:numPr>
          <w:ilvl w:val="1"/>
          <w:numId w:val="14"/>
        </w:numPr>
        <w:shd w:val="clear" w:color="auto" w:fill="FFFFFF"/>
        <w:spacing w:after="0" w:line="240" w:lineRule="atLeast"/>
        <w:rPr>
          <w:color w:val="000000"/>
          <w:sz w:val="27"/>
          <w:szCs w:val="27"/>
        </w:rPr>
      </w:pPr>
      <w:proofErr w:type="gramStart"/>
      <w:r w:rsidRPr="00FE5BFB">
        <w:rPr>
          <w:color w:val="000000"/>
          <w:sz w:val="20"/>
        </w:rPr>
        <w:t>case</w:t>
      </w:r>
      <w:proofErr w:type="gramEnd"/>
      <w:r w:rsidRPr="00FE5BFB">
        <w:rPr>
          <w:color w:val="000000"/>
          <w:sz w:val="20"/>
        </w:rPr>
        <w:t xml:space="preserve"> 2 : </w:t>
      </w:r>
      <w:proofErr w:type="spellStart"/>
      <w:r>
        <w:rPr>
          <w:rFonts w:hint="eastAsia"/>
          <w:color w:val="000000"/>
          <w:sz w:val="20"/>
          <w:lang w:eastAsia="zh-CN"/>
        </w:rPr>
        <w:t>eNB</w:t>
      </w:r>
      <w:proofErr w:type="spellEnd"/>
      <w:r w:rsidRPr="00FE5BFB">
        <w:rPr>
          <w:color w:val="000000"/>
          <w:sz w:val="20"/>
        </w:rPr>
        <w:t xml:space="preserve"> fail</w:t>
      </w:r>
      <w:r w:rsidR="009D0EBF">
        <w:rPr>
          <w:rFonts w:hint="eastAsia"/>
          <w:color w:val="000000"/>
          <w:sz w:val="20"/>
          <w:lang w:eastAsia="zh-CN"/>
        </w:rPr>
        <w:t>s</w:t>
      </w:r>
      <w:r w:rsidRPr="00FE5BFB">
        <w:rPr>
          <w:color w:val="000000"/>
          <w:sz w:val="20"/>
        </w:rPr>
        <w:t xml:space="preserve"> to decode</w:t>
      </w:r>
      <w:r w:rsidR="004C3E96">
        <w:rPr>
          <w:rFonts w:hint="eastAsia"/>
          <w:color w:val="000000"/>
          <w:sz w:val="20"/>
          <w:lang w:eastAsia="zh-CN"/>
        </w:rPr>
        <w:t xml:space="preserve"> the</w:t>
      </w:r>
      <w:r w:rsidRPr="00FE5BFB">
        <w:rPr>
          <w:color w:val="000000"/>
          <w:sz w:val="20"/>
        </w:rPr>
        <w:t xml:space="preserve"> </w:t>
      </w:r>
      <w:r w:rsidR="00A22548">
        <w:rPr>
          <w:rFonts w:hint="eastAsia"/>
          <w:color w:val="000000"/>
          <w:sz w:val="20"/>
          <w:lang w:eastAsia="zh-CN"/>
        </w:rPr>
        <w:t>data</w:t>
      </w:r>
      <w:r w:rsidR="004C3E96">
        <w:rPr>
          <w:rFonts w:hint="eastAsia"/>
          <w:color w:val="000000"/>
          <w:sz w:val="20"/>
          <w:lang w:eastAsia="zh-CN"/>
        </w:rPr>
        <w:t>,</w:t>
      </w:r>
      <w:r w:rsidRPr="00FE5BFB">
        <w:rPr>
          <w:color w:val="000000"/>
          <w:sz w:val="20"/>
        </w:rPr>
        <w:t xml:space="preserve"> it sends </w:t>
      </w:r>
      <w:r w:rsidR="00A22548">
        <w:rPr>
          <w:rFonts w:hint="eastAsia"/>
          <w:color w:val="000000"/>
          <w:sz w:val="20"/>
          <w:lang w:eastAsia="zh-CN"/>
        </w:rPr>
        <w:t>N</w:t>
      </w:r>
      <w:r w:rsidRPr="00FE5BFB">
        <w:rPr>
          <w:color w:val="000000"/>
          <w:sz w:val="20"/>
        </w:rPr>
        <w:t>PDCCH (DCI</w:t>
      </w:r>
      <w:r w:rsidR="003A1CCE">
        <w:rPr>
          <w:rFonts w:hint="eastAsia"/>
          <w:color w:val="000000"/>
          <w:sz w:val="20"/>
          <w:lang w:eastAsia="zh-CN"/>
        </w:rPr>
        <w:t xml:space="preserve"> N0</w:t>
      </w:r>
      <w:r w:rsidRPr="00FE5BFB">
        <w:rPr>
          <w:color w:val="000000"/>
          <w:sz w:val="20"/>
        </w:rPr>
        <w:t xml:space="preserve"> </w:t>
      </w:r>
      <w:r w:rsidR="00A22548">
        <w:rPr>
          <w:rFonts w:hint="eastAsia"/>
          <w:color w:val="000000"/>
          <w:sz w:val="20"/>
          <w:lang w:eastAsia="zh-CN"/>
        </w:rPr>
        <w:t>with</w:t>
      </w:r>
      <w:r w:rsidR="002E432D">
        <w:rPr>
          <w:rFonts w:hint="eastAsia"/>
          <w:color w:val="000000"/>
          <w:sz w:val="20"/>
          <w:lang w:eastAsia="zh-CN"/>
        </w:rPr>
        <w:t xml:space="preserve"> </w:t>
      </w:r>
      <w:r w:rsidR="004C3E96">
        <w:rPr>
          <w:rFonts w:hint="eastAsia"/>
          <w:color w:val="000000"/>
          <w:sz w:val="20"/>
          <w:lang w:eastAsia="zh-CN"/>
        </w:rPr>
        <w:t>NACK,</w:t>
      </w:r>
      <w:r w:rsidR="00A22548">
        <w:rPr>
          <w:rFonts w:hint="eastAsia"/>
          <w:color w:val="000000"/>
          <w:sz w:val="20"/>
          <w:lang w:eastAsia="zh-CN"/>
        </w:rPr>
        <w:t xml:space="preserve"> MCS,RV </w:t>
      </w:r>
      <w:r w:rsidRPr="00FE5BFB">
        <w:rPr>
          <w:color w:val="000000"/>
          <w:sz w:val="20"/>
        </w:rPr>
        <w:t xml:space="preserve">) </w:t>
      </w:r>
      <w:r w:rsidR="004C3E96">
        <w:rPr>
          <w:rFonts w:hint="eastAsia"/>
          <w:color w:val="000000"/>
          <w:sz w:val="20"/>
          <w:lang w:eastAsia="zh-CN"/>
        </w:rPr>
        <w:t>for retransmission in a new preconfigured resour</w:t>
      </w:r>
      <w:r w:rsidR="003A1CCE">
        <w:rPr>
          <w:rFonts w:hint="eastAsia"/>
          <w:color w:val="000000"/>
          <w:sz w:val="20"/>
          <w:lang w:eastAsia="zh-CN"/>
        </w:rPr>
        <w:t>ce or NPDCCH(DCI N1) for PDCCH order RACH.</w:t>
      </w:r>
    </w:p>
    <w:p w:rsidR="004C3E96" w:rsidRPr="006D70E6" w:rsidRDefault="004C3E96" w:rsidP="00FE5BFB">
      <w:pPr>
        <w:numPr>
          <w:ilvl w:val="1"/>
          <w:numId w:val="14"/>
        </w:numPr>
        <w:shd w:val="clear" w:color="auto" w:fill="FFFFFF"/>
        <w:spacing w:after="0" w:line="240" w:lineRule="atLeast"/>
        <w:rPr>
          <w:color w:val="000000"/>
          <w:sz w:val="20"/>
          <w:lang w:eastAsia="zh-CN"/>
        </w:rPr>
      </w:pPr>
      <w:proofErr w:type="gramStart"/>
      <w:r>
        <w:rPr>
          <w:rFonts w:hint="eastAsia"/>
          <w:color w:val="000000"/>
          <w:sz w:val="20"/>
          <w:lang w:eastAsia="zh-CN"/>
        </w:rPr>
        <w:t>c</w:t>
      </w:r>
      <w:r>
        <w:rPr>
          <w:rFonts w:hint="eastAsia"/>
          <w:color w:val="000000"/>
          <w:sz w:val="20"/>
        </w:rPr>
        <w:t>ase3</w:t>
      </w:r>
      <w:r w:rsidR="00912E50">
        <w:rPr>
          <w:rFonts w:hint="eastAsia"/>
          <w:color w:val="000000"/>
          <w:sz w:val="20"/>
          <w:lang w:eastAsia="zh-CN"/>
        </w:rPr>
        <w:t xml:space="preserve"> </w:t>
      </w:r>
      <w:r>
        <w:rPr>
          <w:rFonts w:hint="eastAsia"/>
          <w:color w:val="000000"/>
          <w:sz w:val="20"/>
        </w:rPr>
        <w:t>:</w:t>
      </w:r>
      <w:proofErr w:type="gramEnd"/>
      <w:r>
        <w:rPr>
          <w:rFonts w:hint="eastAsia"/>
          <w:color w:val="000000"/>
          <w:sz w:val="20"/>
          <w:lang w:eastAsia="zh-CN"/>
        </w:rPr>
        <w:t xml:space="preserve"> </w:t>
      </w:r>
      <w:proofErr w:type="spellStart"/>
      <w:r>
        <w:rPr>
          <w:rFonts w:hint="eastAsia"/>
          <w:color w:val="000000"/>
          <w:sz w:val="20"/>
          <w:lang w:eastAsia="zh-CN"/>
        </w:rPr>
        <w:t>eNB</w:t>
      </w:r>
      <w:proofErr w:type="spellEnd"/>
      <w:r>
        <w:rPr>
          <w:rFonts w:hint="eastAsia"/>
          <w:color w:val="000000"/>
          <w:sz w:val="20"/>
          <w:lang w:eastAsia="zh-CN"/>
        </w:rPr>
        <w:t xml:space="preserve"> fail</w:t>
      </w:r>
      <w:r w:rsidR="009D0EBF">
        <w:rPr>
          <w:rFonts w:hint="eastAsia"/>
          <w:color w:val="000000"/>
          <w:sz w:val="20"/>
          <w:lang w:eastAsia="zh-CN"/>
        </w:rPr>
        <w:t>s</w:t>
      </w:r>
      <w:r>
        <w:rPr>
          <w:rFonts w:hint="eastAsia"/>
          <w:color w:val="000000"/>
          <w:sz w:val="20"/>
          <w:lang w:eastAsia="zh-CN"/>
        </w:rPr>
        <w:t xml:space="preserve"> to detect the data, it sends nothing and UE initiates RACH or EDT after </w:t>
      </w:r>
      <w:r w:rsidR="006D70E6">
        <w:rPr>
          <w:rFonts w:hint="eastAsia"/>
          <w:color w:val="000000"/>
          <w:sz w:val="20"/>
          <w:lang w:eastAsia="zh-CN"/>
        </w:rPr>
        <w:t xml:space="preserve">monitoring the NPDCCH for a </w:t>
      </w:r>
      <w:r w:rsidR="003C3055">
        <w:rPr>
          <w:rFonts w:hint="eastAsia"/>
          <w:color w:val="000000"/>
          <w:sz w:val="20"/>
          <w:lang w:eastAsia="zh-CN"/>
        </w:rPr>
        <w:t>certain</w:t>
      </w:r>
      <w:r w:rsidR="006D70E6" w:rsidRPr="006D70E6">
        <w:rPr>
          <w:color w:val="000000"/>
          <w:sz w:val="20"/>
          <w:lang w:eastAsia="zh-CN"/>
        </w:rPr>
        <w:t xml:space="preserve"> window</w:t>
      </w:r>
      <w:r w:rsidR="003C3055">
        <w:rPr>
          <w:rFonts w:hint="eastAsia"/>
          <w:color w:val="000000"/>
          <w:sz w:val="20"/>
          <w:lang w:eastAsia="zh-CN"/>
        </w:rPr>
        <w:t xml:space="preserve"> of time</w:t>
      </w:r>
      <w:r>
        <w:rPr>
          <w:rFonts w:hint="eastAsia"/>
          <w:color w:val="000000"/>
          <w:sz w:val="20"/>
          <w:lang w:eastAsia="zh-CN"/>
        </w:rPr>
        <w:t>.</w:t>
      </w:r>
    </w:p>
    <w:p w:rsidR="002B17C9" w:rsidRPr="006207D3" w:rsidRDefault="003A1CCE" w:rsidP="006207D3">
      <w:pPr>
        <w:jc w:val="both"/>
        <w:rPr>
          <w:b/>
          <w:sz w:val="20"/>
          <w:lang w:eastAsia="zh-CN"/>
        </w:rPr>
      </w:pPr>
      <w:r w:rsidRPr="006207D3">
        <w:rPr>
          <w:b/>
          <w:sz w:val="20"/>
          <w:lang w:eastAsia="zh-CN"/>
        </w:rPr>
        <w:t>P</w:t>
      </w:r>
      <w:r w:rsidRPr="006207D3">
        <w:rPr>
          <w:rFonts w:hint="eastAsia"/>
          <w:b/>
          <w:sz w:val="20"/>
          <w:lang w:eastAsia="zh-CN"/>
        </w:rPr>
        <w:t>roposal</w:t>
      </w:r>
      <w:r w:rsidR="00CF7C64">
        <w:rPr>
          <w:rFonts w:hint="eastAsia"/>
          <w:b/>
          <w:sz w:val="20"/>
          <w:lang w:eastAsia="zh-CN"/>
        </w:rPr>
        <w:t xml:space="preserve"> </w:t>
      </w:r>
      <w:r w:rsidR="00C34EB7" w:rsidRPr="006207D3">
        <w:rPr>
          <w:rFonts w:hint="eastAsia"/>
          <w:b/>
          <w:sz w:val="20"/>
          <w:lang w:eastAsia="zh-CN"/>
        </w:rPr>
        <w:t>5</w:t>
      </w:r>
      <w:r w:rsidRPr="006207D3">
        <w:rPr>
          <w:rFonts w:hint="eastAsia"/>
          <w:b/>
          <w:sz w:val="20"/>
          <w:lang w:eastAsia="zh-CN"/>
        </w:rPr>
        <w:t xml:space="preserve">: </w:t>
      </w:r>
      <w:r w:rsidR="00C152D9" w:rsidRPr="006207D3">
        <w:rPr>
          <w:rFonts w:hint="eastAsia"/>
          <w:b/>
          <w:sz w:val="20"/>
          <w:lang w:eastAsia="zh-CN"/>
        </w:rPr>
        <w:t xml:space="preserve">ACK/NACK </w:t>
      </w:r>
      <w:r w:rsidR="00A9192D" w:rsidRPr="006207D3">
        <w:rPr>
          <w:rFonts w:hint="eastAsia"/>
          <w:b/>
          <w:sz w:val="20"/>
          <w:lang w:eastAsia="zh-CN"/>
        </w:rPr>
        <w:t xml:space="preserve">shall be sent </w:t>
      </w:r>
      <w:r w:rsidR="00C152D9" w:rsidRPr="006207D3">
        <w:rPr>
          <w:rFonts w:hint="eastAsia"/>
          <w:b/>
          <w:sz w:val="20"/>
          <w:lang w:eastAsia="zh-CN"/>
        </w:rPr>
        <w:t xml:space="preserve">in NPDCCH with DCI </w:t>
      </w:r>
      <w:r w:rsidR="00A9192D" w:rsidRPr="006207D3">
        <w:rPr>
          <w:rFonts w:hint="eastAsia"/>
          <w:b/>
          <w:sz w:val="20"/>
          <w:lang w:eastAsia="zh-CN"/>
        </w:rPr>
        <w:t xml:space="preserve">from </w:t>
      </w:r>
      <w:proofErr w:type="spellStart"/>
      <w:r w:rsidR="00A9192D" w:rsidRPr="006207D3">
        <w:rPr>
          <w:rFonts w:hint="eastAsia"/>
          <w:b/>
          <w:sz w:val="20"/>
          <w:lang w:eastAsia="zh-CN"/>
        </w:rPr>
        <w:t>eNB</w:t>
      </w:r>
      <w:proofErr w:type="spellEnd"/>
      <w:r w:rsidR="00A9192D" w:rsidRPr="006207D3">
        <w:rPr>
          <w:rFonts w:hint="eastAsia"/>
          <w:b/>
          <w:sz w:val="20"/>
          <w:lang w:eastAsia="zh-CN"/>
        </w:rPr>
        <w:t xml:space="preserve"> to indicate </w:t>
      </w:r>
      <w:r w:rsidR="00C152D9" w:rsidRPr="006207D3">
        <w:rPr>
          <w:rFonts w:hint="eastAsia"/>
          <w:b/>
          <w:sz w:val="20"/>
          <w:lang w:eastAsia="zh-CN"/>
        </w:rPr>
        <w:t xml:space="preserve">the following UE </w:t>
      </w:r>
      <w:r w:rsidR="00C152D9" w:rsidRPr="006207D3">
        <w:rPr>
          <w:b/>
          <w:sz w:val="20"/>
          <w:lang w:eastAsia="zh-CN"/>
        </w:rPr>
        <w:t>behaviour</w:t>
      </w:r>
      <w:r w:rsidR="00C152D9" w:rsidRPr="006207D3">
        <w:rPr>
          <w:rFonts w:hint="eastAsia"/>
          <w:b/>
          <w:sz w:val="20"/>
          <w:lang w:eastAsia="zh-CN"/>
        </w:rPr>
        <w:t>s.</w:t>
      </w:r>
    </w:p>
    <w:p w:rsidR="00EB6A81" w:rsidRDefault="001E54A7" w:rsidP="00EB6A81">
      <w:pPr>
        <w:pStyle w:val="1"/>
        <w:spacing w:line="300" w:lineRule="auto"/>
        <w:rPr>
          <w:lang w:eastAsia="zh-CN"/>
        </w:rPr>
      </w:pPr>
      <w:bookmarkStart w:id="3" w:name="OLE_LINK15"/>
      <w:bookmarkStart w:id="4" w:name="OLE_LINK16"/>
      <w:r>
        <w:rPr>
          <w:rFonts w:hint="eastAsia"/>
        </w:rPr>
        <w:t>Summary</w:t>
      </w:r>
    </w:p>
    <w:p w:rsidR="00654464" w:rsidRPr="00381F2A" w:rsidRDefault="00381F2A" w:rsidP="00381F2A">
      <w:pPr>
        <w:spacing w:before="120" w:after="120"/>
        <w:jc w:val="both"/>
        <w:rPr>
          <w:sz w:val="20"/>
          <w:lang w:val="en-US" w:eastAsia="zh-CN"/>
        </w:rPr>
      </w:pPr>
      <w:r w:rsidRPr="00381F2A">
        <w:rPr>
          <w:sz w:val="20"/>
          <w:lang w:val="en-US"/>
        </w:rPr>
        <w:t xml:space="preserve">In this contribution, </w:t>
      </w:r>
      <w:r w:rsidRPr="00303134">
        <w:rPr>
          <w:sz w:val="20"/>
          <w:lang w:val="en-US"/>
        </w:rPr>
        <w:t xml:space="preserve">we </w:t>
      </w:r>
      <w:r w:rsidRPr="00381F2A">
        <w:rPr>
          <w:sz w:val="20"/>
          <w:lang w:val="en-US"/>
        </w:rPr>
        <w:t>consider further details</w:t>
      </w:r>
      <w:r w:rsidRPr="00381F2A">
        <w:rPr>
          <w:rFonts w:hint="eastAsia"/>
          <w:sz w:val="20"/>
          <w:lang w:val="en-US"/>
        </w:rPr>
        <w:t xml:space="preserve"> on </w:t>
      </w:r>
      <w:r w:rsidRPr="00381F2A">
        <w:rPr>
          <w:sz w:val="20"/>
          <w:lang w:val="en-US"/>
        </w:rPr>
        <w:t>UL transmission in preconfigured resources</w:t>
      </w:r>
      <w:r w:rsidRPr="00381F2A">
        <w:rPr>
          <w:rFonts w:hint="eastAsia"/>
          <w:sz w:val="20"/>
          <w:lang w:val="en-US"/>
        </w:rPr>
        <w:t xml:space="preserve"> </w:t>
      </w:r>
      <w:r w:rsidRPr="00381F2A">
        <w:rPr>
          <w:sz w:val="20"/>
          <w:lang w:val="en-US"/>
        </w:rPr>
        <w:t>and make the following proposals.</w:t>
      </w:r>
    </w:p>
    <w:bookmarkEnd w:id="3"/>
    <w:bookmarkEnd w:id="4"/>
    <w:p w:rsidR="001E01AF" w:rsidRPr="00381F2A" w:rsidRDefault="001E01AF" w:rsidP="001E01AF">
      <w:pPr>
        <w:jc w:val="both"/>
        <w:rPr>
          <w:b/>
          <w:sz w:val="20"/>
          <w:lang w:eastAsia="zh-CN"/>
        </w:rPr>
      </w:pPr>
      <w:r w:rsidRPr="00381F2A">
        <w:rPr>
          <w:rFonts w:hint="eastAsia"/>
          <w:b/>
          <w:sz w:val="20"/>
          <w:lang w:eastAsia="zh-CN"/>
        </w:rPr>
        <w:t xml:space="preserve">Proposal 1: For UEs that </w:t>
      </w:r>
      <w:r w:rsidRPr="00A90BE4">
        <w:rPr>
          <w:rFonts w:hint="eastAsia"/>
          <w:b/>
          <w:sz w:val="20"/>
          <w:lang w:eastAsia="zh-CN"/>
        </w:rPr>
        <w:t>transmi</w:t>
      </w:r>
      <w:r w:rsidR="00A90BE4" w:rsidRPr="00A90BE4">
        <w:rPr>
          <w:rFonts w:hint="eastAsia"/>
          <w:b/>
          <w:sz w:val="20"/>
          <w:lang w:eastAsia="zh-CN"/>
        </w:rPr>
        <w:t>t</w:t>
      </w:r>
      <w:r w:rsidRPr="001D14E9">
        <w:rPr>
          <w:rFonts w:hint="eastAsia"/>
          <w:b/>
          <w:color w:val="FF0000"/>
          <w:sz w:val="20"/>
          <w:lang w:eastAsia="zh-CN"/>
        </w:rPr>
        <w:t xml:space="preserve"> </w:t>
      </w:r>
      <w:r w:rsidR="00083851" w:rsidRPr="00083851">
        <w:rPr>
          <w:rFonts w:hint="eastAsia"/>
          <w:b/>
          <w:sz w:val="20"/>
          <w:lang w:eastAsia="zh-CN"/>
        </w:rPr>
        <w:t xml:space="preserve">data </w:t>
      </w:r>
      <w:r w:rsidRPr="00381F2A">
        <w:rPr>
          <w:rFonts w:hint="eastAsia"/>
          <w:b/>
          <w:sz w:val="20"/>
          <w:lang w:eastAsia="zh-CN"/>
        </w:rPr>
        <w:t xml:space="preserve">in UL preconfigured resources, </w:t>
      </w:r>
      <w:r w:rsidR="00D77255">
        <w:rPr>
          <w:rFonts w:hint="eastAsia"/>
          <w:b/>
          <w:sz w:val="20"/>
          <w:lang w:eastAsia="zh-CN"/>
        </w:rPr>
        <w:t>t</w:t>
      </w:r>
      <w:r w:rsidRPr="00381F2A">
        <w:rPr>
          <w:rFonts w:hint="eastAsia"/>
          <w:b/>
          <w:sz w:val="20"/>
          <w:lang w:eastAsia="zh-CN"/>
        </w:rPr>
        <w:t xml:space="preserve">he TA value and the </w:t>
      </w:r>
      <w:proofErr w:type="spellStart"/>
      <w:r w:rsidRPr="00381F2A">
        <w:rPr>
          <w:b/>
          <w:sz w:val="20"/>
          <w:lang w:eastAsia="zh-CN"/>
        </w:rPr>
        <w:t>timeAlignmentTimer</w:t>
      </w:r>
      <w:proofErr w:type="spellEnd"/>
      <w:r w:rsidRPr="00381F2A">
        <w:rPr>
          <w:rFonts w:hint="eastAsia"/>
          <w:b/>
          <w:sz w:val="20"/>
          <w:lang w:eastAsia="zh-CN"/>
        </w:rPr>
        <w:t xml:space="preserve"> can be stored and used in IDLE mode.</w:t>
      </w:r>
    </w:p>
    <w:p w:rsidR="001E01AF" w:rsidRPr="00381F2A" w:rsidRDefault="001E01AF" w:rsidP="001E01AF">
      <w:pPr>
        <w:jc w:val="both"/>
        <w:rPr>
          <w:b/>
          <w:sz w:val="20"/>
          <w:lang w:eastAsia="zh-CN"/>
        </w:rPr>
      </w:pPr>
      <w:r w:rsidRPr="00381F2A">
        <w:rPr>
          <w:b/>
          <w:sz w:val="20"/>
          <w:lang w:eastAsia="zh-CN"/>
        </w:rPr>
        <w:t>P</w:t>
      </w:r>
      <w:r w:rsidRPr="00381F2A">
        <w:rPr>
          <w:rFonts w:hint="eastAsia"/>
          <w:b/>
          <w:sz w:val="20"/>
          <w:lang w:eastAsia="zh-CN"/>
        </w:rPr>
        <w:t xml:space="preserve">roposal 2: The change of TA </w:t>
      </w:r>
      <w:r w:rsidR="00D67AC7">
        <w:rPr>
          <w:rFonts w:hint="eastAsia"/>
          <w:b/>
          <w:sz w:val="20"/>
          <w:lang w:eastAsia="zh-CN"/>
        </w:rPr>
        <w:t>is</w:t>
      </w:r>
      <w:r w:rsidRPr="00381F2A">
        <w:rPr>
          <w:rFonts w:hint="eastAsia"/>
          <w:b/>
          <w:sz w:val="20"/>
          <w:lang w:eastAsia="zh-CN"/>
        </w:rPr>
        <w:t xml:space="preserve"> mostly due to UE </w:t>
      </w:r>
      <w:proofErr w:type="gramStart"/>
      <w:r w:rsidRPr="00381F2A">
        <w:rPr>
          <w:rFonts w:hint="eastAsia"/>
          <w:b/>
          <w:sz w:val="20"/>
          <w:lang w:eastAsia="zh-CN"/>
        </w:rPr>
        <w:t>movement,</w:t>
      </w:r>
      <w:proofErr w:type="gramEnd"/>
      <w:r w:rsidRPr="00381F2A">
        <w:rPr>
          <w:rFonts w:hint="eastAsia"/>
          <w:b/>
          <w:sz w:val="20"/>
          <w:lang w:eastAsia="zh-CN"/>
        </w:rPr>
        <w:t xml:space="preserve"> therefore the </w:t>
      </w:r>
      <w:proofErr w:type="spellStart"/>
      <w:r w:rsidRPr="00381F2A">
        <w:rPr>
          <w:b/>
          <w:sz w:val="20"/>
        </w:rPr>
        <w:t>timeAlignmentTimer</w:t>
      </w:r>
      <w:proofErr w:type="spellEnd"/>
      <w:r w:rsidRPr="00381F2A">
        <w:rPr>
          <w:rFonts w:hint="eastAsia"/>
          <w:b/>
          <w:sz w:val="20"/>
          <w:lang w:eastAsia="zh-CN"/>
        </w:rPr>
        <w:t xml:space="preserve"> parameter</w:t>
      </w:r>
      <w:r w:rsidRPr="001D14E9">
        <w:rPr>
          <w:rFonts w:hint="eastAsia"/>
          <w:b/>
          <w:color w:val="FF0000"/>
          <w:sz w:val="20"/>
          <w:lang w:eastAsia="zh-CN"/>
        </w:rPr>
        <w:t xml:space="preserve"> </w:t>
      </w:r>
      <w:r w:rsidR="0092049B" w:rsidRPr="0092049B">
        <w:rPr>
          <w:rFonts w:hint="eastAsia"/>
          <w:b/>
          <w:sz w:val="20"/>
          <w:lang w:eastAsia="zh-CN"/>
        </w:rPr>
        <w:t>should</w:t>
      </w:r>
      <w:r w:rsidRPr="0092049B">
        <w:rPr>
          <w:rFonts w:hint="eastAsia"/>
          <w:b/>
          <w:sz w:val="20"/>
          <w:lang w:eastAsia="zh-CN"/>
        </w:rPr>
        <w:t xml:space="preserve"> </w:t>
      </w:r>
      <w:r w:rsidRPr="00381F2A">
        <w:rPr>
          <w:rFonts w:hint="eastAsia"/>
          <w:b/>
          <w:sz w:val="20"/>
          <w:lang w:eastAsia="zh-CN"/>
        </w:rPr>
        <w:t>be reconfigured according to the UE mobility.</w:t>
      </w:r>
    </w:p>
    <w:p w:rsidR="001E01AF" w:rsidRPr="00381F2A" w:rsidRDefault="001E01AF" w:rsidP="001E01AF">
      <w:pPr>
        <w:rPr>
          <w:b/>
          <w:sz w:val="20"/>
          <w:lang w:eastAsia="zh-CN"/>
        </w:rPr>
      </w:pPr>
      <w:r w:rsidRPr="00381F2A">
        <w:rPr>
          <w:b/>
          <w:sz w:val="20"/>
          <w:lang w:val="en-US" w:eastAsia="zh-CN"/>
        </w:rPr>
        <w:t>P</w:t>
      </w:r>
      <w:r w:rsidRPr="00381F2A">
        <w:rPr>
          <w:rFonts w:hint="eastAsia"/>
          <w:b/>
          <w:sz w:val="20"/>
          <w:lang w:val="en-US" w:eastAsia="zh-CN"/>
        </w:rPr>
        <w:t>roposal</w:t>
      </w:r>
      <w:r w:rsidR="00CF7C64">
        <w:rPr>
          <w:rFonts w:hint="eastAsia"/>
          <w:b/>
          <w:sz w:val="20"/>
          <w:lang w:val="en-US" w:eastAsia="zh-CN"/>
        </w:rPr>
        <w:t xml:space="preserve"> </w:t>
      </w:r>
      <w:r w:rsidRPr="00381F2A">
        <w:rPr>
          <w:rFonts w:hint="eastAsia"/>
          <w:b/>
          <w:sz w:val="20"/>
          <w:lang w:val="en-US" w:eastAsia="zh-CN"/>
        </w:rPr>
        <w:t xml:space="preserve">3: Both </w:t>
      </w:r>
      <w:r w:rsidR="00BE6B38">
        <w:rPr>
          <w:b/>
          <w:sz w:val="20"/>
        </w:rPr>
        <w:t>UE-specific RR</w:t>
      </w:r>
      <w:r w:rsidR="00BE6B38" w:rsidRPr="00BE6B38">
        <w:rPr>
          <w:b/>
          <w:sz w:val="20"/>
        </w:rPr>
        <w:t xml:space="preserve">C </w:t>
      </w:r>
      <w:r w:rsidR="00BE6B38" w:rsidRPr="00BE6B38">
        <w:rPr>
          <w:b/>
          <w:sz w:val="20"/>
          <w:lang w:val="en-US" w:eastAsia="zh-CN"/>
        </w:rPr>
        <w:t>signaling</w:t>
      </w:r>
      <w:r w:rsidR="00BE6B38" w:rsidRPr="00BE6B38">
        <w:rPr>
          <w:rFonts w:hint="eastAsia"/>
          <w:b/>
          <w:sz w:val="20"/>
          <w:lang w:eastAsia="zh-CN"/>
        </w:rPr>
        <w:t xml:space="preserve"> </w:t>
      </w:r>
      <w:r w:rsidRPr="00BE6B38">
        <w:rPr>
          <w:rFonts w:hint="eastAsia"/>
          <w:b/>
          <w:sz w:val="20"/>
          <w:lang w:eastAsia="zh-CN"/>
        </w:rPr>
        <w:t xml:space="preserve">and </w:t>
      </w:r>
      <w:r w:rsidRPr="00BE6B38">
        <w:rPr>
          <w:b/>
          <w:sz w:val="20"/>
        </w:rPr>
        <w:t xml:space="preserve">System Information based </w:t>
      </w:r>
      <w:r w:rsidR="00BE6B38" w:rsidRPr="00BE6B38">
        <w:rPr>
          <w:b/>
          <w:sz w:val="20"/>
          <w:lang w:val="en-US" w:eastAsia="zh-CN"/>
        </w:rPr>
        <w:t>signaling</w:t>
      </w:r>
      <w:r w:rsidR="00BE6B38" w:rsidRPr="00BE6B38">
        <w:rPr>
          <w:rFonts w:hint="eastAsia"/>
          <w:b/>
          <w:sz w:val="20"/>
          <w:lang w:eastAsia="zh-CN"/>
        </w:rPr>
        <w:t xml:space="preserve"> </w:t>
      </w:r>
      <w:r w:rsidR="00E9745A" w:rsidRPr="00BE6B38">
        <w:rPr>
          <w:rFonts w:hint="eastAsia"/>
          <w:b/>
          <w:sz w:val="20"/>
          <w:lang w:eastAsia="zh-CN"/>
        </w:rPr>
        <w:t>n</w:t>
      </w:r>
      <w:r w:rsidR="00E9745A">
        <w:rPr>
          <w:rFonts w:hint="eastAsia"/>
          <w:b/>
          <w:sz w:val="20"/>
          <w:lang w:eastAsia="zh-CN"/>
        </w:rPr>
        <w:t>eed to be</w:t>
      </w:r>
      <w:r w:rsidRPr="00381F2A">
        <w:rPr>
          <w:rFonts w:hint="eastAsia"/>
          <w:b/>
          <w:sz w:val="20"/>
          <w:lang w:eastAsia="zh-CN"/>
        </w:rPr>
        <w:t xml:space="preserve"> considered </w:t>
      </w:r>
      <w:r w:rsidRPr="00381F2A">
        <w:rPr>
          <w:rFonts w:hint="eastAsia"/>
          <w:b/>
          <w:sz w:val="20"/>
        </w:rPr>
        <w:t>to configure the UL-preconfigured resource</w:t>
      </w:r>
      <w:r w:rsidRPr="00381F2A">
        <w:rPr>
          <w:rFonts w:hint="eastAsia"/>
          <w:b/>
          <w:sz w:val="20"/>
          <w:lang w:eastAsia="zh-CN"/>
        </w:rPr>
        <w:t>.</w:t>
      </w:r>
    </w:p>
    <w:p w:rsidR="001E01AF" w:rsidRPr="00381F2A" w:rsidRDefault="001E01AF" w:rsidP="001E01AF">
      <w:pPr>
        <w:rPr>
          <w:b/>
          <w:sz w:val="20"/>
          <w:lang w:eastAsia="zh-CN"/>
        </w:rPr>
      </w:pPr>
      <w:r w:rsidRPr="00381F2A">
        <w:rPr>
          <w:b/>
          <w:sz w:val="20"/>
          <w:lang w:eastAsia="zh-CN"/>
        </w:rPr>
        <w:t>P</w:t>
      </w:r>
      <w:r w:rsidRPr="00381F2A">
        <w:rPr>
          <w:rFonts w:hint="eastAsia"/>
          <w:b/>
          <w:sz w:val="20"/>
          <w:lang w:eastAsia="zh-CN"/>
        </w:rPr>
        <w:t xml:space="preserve">roposal 4: For data transmission in UL preconfigured resources, the </w:t>
      </w:r>
      <w:r w:rsidRPr="00381F2A">
        <w:rPr>
          <w:b/>
          <w:sz w:val="20"/>
          <w:lang w:eastAsia="zh-CN"/>
        </w:rPr>
        <w:t xml:space="preserve">HARQ procedure </w:t>
      </w:r>
      <w:r w:rsidRPr="00381F2A">
        <w:rPr>
          <w:rFonts w:hint="eastAsia"/>
          <w:b/>
          <w:sz w:val="20"/>
          <w:lang w:eastAsia="zh-CN"/>
        </w:rPr>
        <w:t xml:space="preserve">should be considered and one </w:t>
      </w:r>
      <w:r w:rsidRPr="00381F2A">
        <w:rPr>
          <w:b/>
          <w:sz w:val="20"/>
          <w:lang w:eastAsia="zh-CN"/>
        </w:rPr>
        <w:t>HARQ process</w:t>
      </w:r>
      <w:r w:rsidRPr="00381F2A">
        <w:rPr>
          <w:rFonts w:hint="eastAsia"/>
          <w:b/>
          <w:sz w:val="20"/>
          <w:lang w:eastAsia="zh-CN"/>
        </w:rPr>
        <w:t xml:space="preserve"> </w:t>
      </w:r>
      <w:r w:rsidR="009D0EBF">
        <w:rPr>
          <w:rFonts w:hint="eastAsia"/>
          <w:b/>
          <w:sz w:val="20"/>
          <w:lang w:eastAsia="zh-CN"/>
        </w:rPr>
        <w:t xml:space="preserve">shall </w:t>
      </w:r>
      <w:r w:rsidRPr="00381F2A">
        <w:rPr>
          <w:rFonts w:hint="eastAsia"/>
          <w:b/>
          <w:sz w:val="20"/>
          <w:lang w:eastAsia="zh-CN"/>
        </w:rPr>
        <w:t>be</w:t>
      </w:r>
      <w:r w:rsidRPr="00381F2A">
        <w:rPr>
          <w:b/>
          <w:sz w:val="20"/>
          <w:lang w:eastAsia="zh-CN"/>
        </w:rPr>
        <w:t xml:space="preserve"> supported</w:t>
      </w:r>
      <w:r w:rsidRPr="00381F2A">
        <w:rPr>
          <w:rFonts w:hint="eastAsia"/>
          <w:b/>
          <w:sz w:val="20"/>
          <w:lang w:eastAsia="zh-CN"/>
        </w:rPr>
        <w:t>.</w:t>
      </w:r>
    </w:p>
    <w:p w:rsidR="001E01AF" w:rsidRPr="00381F2A" w:rsidRDefault="001E01AF" w:rsidP="001E01AF">
      <w:pPr>
        <w:rPr>
          <w:b/>
          <w:sz w:val="20"/>
          <w:lang w:eastAsia="zh-CN"/>
        </w:rPr>
      </w:pPr>
      <w:r w:rsidRPr="00381F2A">
        <w:rPr>
          <w:b/>
          <w:sz w:val="20"/>
          <w:lang w:eastAsia="zh-CN"/>
        </w:rPr>
        <w:t>P</w:t>
      </w:r>
      <w:r w:rsidRPr="00381F2A">
        <w:rPr>
          <w:rFonts w:hint="eastAsia"/>
          <w:b/>
          <w:sz w:val="20"/>
          <w:lang w:eastAsia="zh-CN"/>
        </w:rPr>
        <w:t>roposal</w:t>
      </w:r>
      <w:r w:rsidR="00CF7C64">
        <w:rPr>
          <w:rFonts w:hint="eastAsia"/>
          <w:b/>
          <w:sz w:val="20"/>
          <w:lang w:eastAsia="zh-CN"/>
        </w:rPr>
        <w:t xml:space="preserve"> </w:t>
      </w:r>
      <w:r w:rsidRPr="00381F2A">
        <w:rPr>
          <w:rFonts w:hint="eastAsia"/>
          <w:b/>
          <w:sz w:val="20"/>
          <w:lang w:eastAsia="zh-CN"/>
        </w:rPr>
        <w:t xml:space="preserve">5: ACK/NACK shall be sent in NPDCCH with DCI from </w:t>
      </w:r>
      <w:proofErr w:type="spellStart"/>
      <w:r w:rsidRPr="00381F2A">
        <w:rPr>
          <w:rFonts w:hint="eastAsia"/>
          <w:b/>
          <w:sz w:val="20"/>
          <w:lang w:eastAsia="zh-CN"/>
        </w:rPr>
        <w:t>eNB</w:t>
      </w:r>
      <w:proofErr w:type="spellEnd"/>
      <w:r w:rsidRPr="00381F2A">
        <w:rPr>
          <w:rFonts w:hint="eastAsia"/>
          <w:b/>
          <w:sz w:val="20"/>
          <w:lang w:eastAsia="zh-CN"/>
        </w:rPr>
        <w:t xml:space="preserve"> to indicate the following UE </w:t>
      </w:r>
      <w:r w:rsidRPr="00381F2A">
        <w:rPr>
          <w:b/>
          <w:sz w:val="20"/>
          <w:lang w:eastAsia="zh-CN"/>
        </w:rPr>
        <w:t>behaviour</w:t>
      </w:r>
      <w:r w:rsidRPr="00381F2A">
        <w:rPr>
          <w:rFonts w:hint="eastAsia"/>
          <w:b/>
          <w:sz w:val="20"/>
          <w:lang w:eastAsia="zh-CN"/>
        </w:rPr>
        <w:t>s.</w:t>
      </w:r>
    </w:p>
    <w:p w:rsidR="00024650" w:rsidRPr="001E01AF" w:rsidRDefault="00CE7EF9"/>
    <w:p w:rsidR="00EB6A81" w:rsidRPr="00230910" w:rsidRDefault="00EB6A81" w:rsidP="00230910">
      <w:pPr>
        <w:pStyle w:val="1"/>
        <w:spacing w:line="300" w:lineRule="auto"/>
      </w:pPr>
      <w:r w:rsidRPr="00230910">
        <w:t>References</w:t>
      </w:r>
    </w:p>
    <w:p w:rsidR="00EB6A81" w:rsidRPr="00303134" w:rsidRDefault="00EB6A81" w:rsidP="00EB6A81">
      <w:pPr>
        <w:pStyle w:val="a4"/>
        <w:numPr>
          <w:ilvl w:val="0"/>
          <w:numId w:val="4"/>
        </w:numPr>
        <w:overflowPunct/>
        <w:autoSpaceDE/>
        <w:autoSpaceDN/>
        <w:adjustRightInd/>
        <w:spacing w:after="120"/>
        <w:textAlignment w:val="auto"/>
        <w:rPr>
          <w:rFonts w:ascii="Times New Roman" w:hAnsi="Times New Roman"/>
        </w:rPr>
      </w:pPr>
      <w:r w:rsidRPr="00303134">
        <w:rPr>
          <w:rFonts w:ascii="Times New Roman" w:hAnsi="Times New Roman"/>
        </w:rPr>
        <w:t>RP-</w:t>
      </w:r>
      <w:r w:rsidR="00943414">
        <w:rPr>
          <w:rFonts w:ascii="Times New Roman" w:hAnsi="Times New Roman" w:hint="eastAsia"/>
          <w:lang w:eastAsia="zh-CN"/>
        </w:rPr>
        <w:t>181451</w:t>
      </w:r>
      <w:r w:rsidRPr="00303134">
        <w:rPr>
          <w:rFonts w:ascii="Times New Roman" w:hAnsi="Times New Roman"/>
        </w:rPr>
        <w:t>,</w:t>
      </w:r>
      <w:r w:rsidRPr="00303134">
        <w:t xml:space="preserve"> </w:t>
      </w:r>
      <w:r w:rsidR="00943414" w:rsidRPr="00943414">
        <w:rPr>
          <w:rFonts w:ascii="Times New Roman" w:hAnsi="Times New Roman"/>
        </w:rPr>
        <w:t>New WID on Rel-16 enhancements for NB-</w:t>
      </w:r>
      <w:proofErr w:type="spellStart"/>
      <w:r w:rsidR="00943414" w:rsidRPr="00943414">
        <w:rPr>
          <w:rFonts w:ascii="Times New Roman" w:hAnsi="Times New Roman"/>
        </w:rPr>
        <w:t>Io</w:t>
      </w:r>
      <w:r w:rsidR="00943414">
        <w:rPr>
          <w:rFonts w:ascii="Times New Roman" w:hAnsi="Times New Roman" w:hint="eastAsia"/>
          <w:lang w:eastAsia="zh-CN"/>
        </w:rPr>
        <w:t>T</w:t>
      </w:r>
      <w:proofErr w:type="spellEnd"/>
      <w:r w:rsidRPr="00303134">
        <w:rPr>
          <w:rFonts w:ascii="Times New Roman" w:hAnsi="Times New Roman"/>
        </w:rPr>
        <w:t xml:space="preserve">. </w:t>
      </w:r>
      <w:r w:rsidRPr="00303134">
        <w:rPr>
          <w:rFonts w:ascii="Times New Roman" w:eastAsiaTheme="minorEastAsia" w:hAnsi="Times New Roman"/>
          <w:lang w:val="pt-BR"/>
        </w:rPr>
        <w:t>RAN #80, June, 2018.</w:t>
      </w:r>
      <w:r w:rsidRPr="00303134">
        <w:rPr>
          <w:rFonts w:ascii="Times New Roman" w:hAnsi="Times New Roman"/>
        </w:rPr>
        <w:t xml:space="preserve"> </w:t>
      </w:r>
    </w:p>
    <w:p w:rsidR="00943414" w:rsidRPr="007A4E02" w:rsidRDefault="007A4E02" w:rsidP="00943414">
      <w:pPr>
        <w:pStyle w:val="a4"/>
        <w:numPr>
          <w:ilvl w:val="0"/>
          <w:numId w:val="4"/>
        </w:numPr>
        <w:overflowPunct/>
        <w:autoSpaceDE/>
        <w:autoSpaceDN/>
        <w:adjustRightInd/>
        <w:spacing w:after="120"/>
        <w:textAlignment w:val="auto"/>
        <w:rPr>
          <w:rFonts w:ascii="Times New Roman" w:hAnsi="Times New Roman"/>
          <w:lang w:val="en-US"/>
        </w:rPr>
      </w:pPr>
      <w:r w:rsidRPr="007A4E02">
        <w:rPr>
          <w:rFonts w:ascii="Times New Roman" w:hAnsi="Times New Roman"/>
          <w:lang w:val="en-US"/>
        </w:rPr>
        <w:t>R1-180xxxx</w:t>
      </w:r>
      <w:r w:rsidR="00A67C1B">
        <w:rPr>
          <w:rFonts w:ascii="Times New Roman" w:hAnsi="Times New Roman" w:hint="eastAsia"/>
          <w:lang w:val="en-US" w:eastAsia="zh-CN"/>
        </w:rPr>
        <w:t>,</w:t>
      </w:r>
      <w:r>
        <w:rPr>
          <w:rFonts w:ascii="Times New Roman" w:hAnsi="Times New Roman"/>
          <w:lang w:val="en-US"/>
        </w:rPr>
        <w:t>Draft Report of 3GPP TSG RAN WG1 #94 v0.1.0</w:t>
      </w:r>
      <w:r>
        <w:rPr>
          <w:rFonts w:ascii="Times New Roman" w:hAnsi="Times New Roman" w:hint="eastAsia"/>
          <w:lang w:val="en-US" w:eastAsia="zh-CN"/>
        </w:rPr>
        <w:t>, August, 2018</w:t>
      </w:r>
    </w:p>
    <w:p w:rsidR="00EB6A81" w:rsidRDefault="007D7429" w:rsidP="007D7429">
      <w:pPr>
        <w:pStyle w:val="a4"/>
        <w:numPr>
          <w:ilvl w:val="0"/>
          <w:numId w:val="4"/>
        </w:numPr>
        <w:overflowPunct/>
        <w:autoSpaceDE/>
        <w:autoSpaceDN/>
        <w:adjustRightInd/>
        <w:spacing w:after="120"/>
        <w:textAlignment w:val="auto"/>
        <w:rPr>
          <w:rFonts w:ascii="Times New Roman" w:hAnsi="Times New Roman"/>
          <w:lang w:val="en-US"/>
        </w:rPr>
      </w:pPr>
      <w:r w:rsidRPr="007D7429">
        <w:rPr>
          <w:rFonts w:ascii="Times New Roman" w:hAnsi="Times New Roman"/>
          <w:lang w:val="en-US"/>
        </w:rPr>
        <w:t>R1-1809571</w:t>
      </w:r>
      <w:r w:rsidR="00A67C1B">
        <w:rPr>
          <w:rFonts w:ascii="Times New Roman" w:hAnsi="Times New Roman" w:hint="eastAsia"/>
          <w:lang w:val="en-US" w:eastAsia="zh-CN"/>
        </w:rPr>
        <w:t>,</w:t>
      </w:r>
      <w:r w:rsidRPr="007D7429">
        <w:rPr>
          <w:rFonts w:ascii="Times New Roman" w:hAnsi="Times New Roman"/>
          <w:lang w:val="en-US"/>
        </w:rPr>
        <w:t xml:space="preserve">Feature lead summary </w:t>
      </w:r>
      <w:bookmarkStart w:id="5" w:name="_Toc521934796"/>
      <w:r w:rsidRPr="007D7429">
        <w:rPr>
          <w:rFonts w:ascii="Times New Roman" w:hAnsi="Times New Roman"/>
          <w:lang w:val="en-US"/>
        </w:rPr>
        <w:t>of Support for transmission in preconfigured UL resources</w:t>
      </w:r>
      <w:bookmarkEnd w:id="5"/>
      <w:r>
        <w:rPr>
          <w:rFonts w:ascii="Times New Roman" w:hAnsi="Times New Roman" w:hint="eastAsia"/>
          <w:lang w:val="en-US"/>
        </w:rPr>
        <w:t>,</w:t>
      </w:r>
      <w:r w:rsidRPr="007D7429">
        <w:rPr>
          <w:rFonts w:ascii="Times New Roman" w:hAnsi="Times New Roman"/>
          <w:lang w:val="en-US"/>
        </w:rPr>
        <w:t xml:space="preserve"> Huawei, </w:t>
      </w:r>
      <w:proofErr w:type="spellStart"/>
      <w:r w:rsidRPr="007D7429">
        <w:rPr>
          <w:rFonts w:ascii="Times New Roman" w:hAnsi="Times New Roman"/>
          <w:lang w:val="en-US"/>
        </w:rPr>
        <w:t>HiSilicon</w:t>
      </w:r>
      <w:proofErr w:type="spellEnd"/>
      <w:r w:rsidRPr="007D7429">
        <w:rPr>
          <w:rFonts w:ascii="Times New Roman" w:hAnsi="Times New Roman" w:hint="eastAsia"/>
          <w:lang w:val="en-US"/>
        </w:rPr>
        <w:t xml:space="preserve">, </w:t>
      </w:r>
      <w:r>
        <w:rPr>
          <w:rFonts w:ascii="Times New Roman" w:hAnsi="Times New Roman" w:hint="eastAsia"/>
          <w:lang w:val="en-US"/>
        </w:rPr>
        <w:t>August, 2018</w:t>
      </w:r>
    </w:p>
    <w:p w:rsidR="00A67C1B" w:rsidRDefault="00A67C1B" w:rsidP="007D7429">
      <w:pPr>
        <w:pStyle w:val="a4"/>
        <w:numPr>
          <w:ilvl w:val="0"/>
          <w:numId w:val="4"/>
        </w:numPr>
        <w:overflowPunct/>
        <w:autoSpaceDE/>
        <w:autoSpaceDN/>
        <w:adjustRightInd/>
        <w:spacing w:after="120"/>
        <w:textAlignment w:val="auto"/>
        <w:rPr>
          <w:rFonts w:ascii="Times New Roman" w:hAnsi="Times New Roman"/>
          <w:lang w:val="en-US"/>
        </w:rPr>
      </w:pPr>
      <w:r w:rsidRPr="00A67C1B">
        <w:rPr>
          <w:rFonts w:ascii="Times New Roman" w:hAnsi="Times New Roman"/>
          <w:lang w:val="en-US"/>
        </w:rPr>
        <w:t>R1-1808108</w:t>
      </w:r>
      <w:r w:rsidRPr="00A67C1B">
        <w:rPr>
          <w:rFonts w:ascii="Times New Roman" w:hAnsi="Times New Roman" w:hint="eastAsia"/>
          <w:lang w:val="en-US"/>
        </w:rPr>
        <w:t>,</w:t>
      </w:r>
      <w:r w:rsidRPr="00A67C1B">
        <w:rPr>
          <w:rFonts w:ascii="Times New Roman" w:hAnsi="Times New Roman"/>
          <w:lang w:val="en-US"/>
        </w:rPr>
        <w:t>On support for transmission in preconfigured UL resources</w:t>
      </w:r>
      <w:r w:rsidRPr="00A67C1B">
        <w:rPr>
          <w:rFonts w:ascii="Times New Roman" w:hAnsi="Times New Roman" w:hint="eastAsia"/>
          <w:lang w:val="en-US"/>
        </w:rPr>
        <w:t>,</w:t>
      </w:r>
      <w:r w:rsidRPr="00A67C1B">
        <w:rPr>
          <w:rFonts w:ascii="Times New Roman" w:hAnsi="Times New Roman"/>
          <w:lang w:val="en-US"/>
        </w:rPr>
        <w:t xml:space="preserve"> </w:t>
      </w:r>
      <w:r w:rsidRPr="007D7429">
        <w:rPr>
          <w:rFonts w:ascii="Times New Roman" w:hAnsi="Times New Roman"/>
          <w:lang w:val="en-US"/>
        </w:rPr>
        <w:t xml:space="preserve">Huawei, </w:t>
      </w:r>
      <w:proofErr w:type="spellStart"/>
      <w:r w:rsidRPr="007D7429">
        <w:rPr>
          <w:rFonts w:ascii="Times New Roman" w:hAnsi="Times New Roman"/>
          <w:lang w:val="en-US"/>
        </w:rPr>
        <w:t>HiSilicon</w:t>
      </w:r>
      <w:proofErr w:type="spellEnd"/>
      <w:r>
        <w:rPr>
          <w:rFonts w:ascii="Times New Roman" w:hAnsi="Times New Roman" w:hint="eastAsia"/>
          <w:lang w:val="en-US"/>
        </w:rPr>
        <w:t>,</w:t>
      </w:r>
      <w:r w:rsidRPr="00A67C1B">
        <w:rPr>
          <w:rFonts w:ascii="Times New Roman" w:hAnsi="Times New Roman" w:hint="eastAsia"/>
          <w:lang w:val="en-US"/>
        </w:rPr>
        <w:t xml:space="preserve"> </w:t>
      </w:r>
      <w:r>
        <w:rPr>
          <w:rFonts w:ascii="Times New Roman" w:hAnsi="Times New Roman" w:hint="eastAsia"/>
          <w:lang w:val="en-US"/>
        </w:rPr>
        <w:t>August, 2018</w:t>
      </w:r>
    </w:p>
    <w:p w:rsidR="00A67C1B" w:rsidRPr="00A67C1B" w:rsidRDefault="00A67C1B" w:rsidP="00A67C1B">
      <w:pPr>
        <w:pStyle w:val="a4"/>
        <w:numPr>
          <w:ilvl w:val="0"/>
          <w:numId w:val="4"/>
        </w:numPr>
        <w:overflowPunct/>
        <w:autoSpaceDE/>
        <w:autoSpaceDN/>
        <w:adjustRightInd/>
        <w:spacing w:after="120"/>
        <w:textAlignment w:val="auto"/>
        <w:rPr>
          <w:rFonts w:ascii="Times New Roman" w:hAnsi="Times New Roman"/>
          <w:lang w:val="en-US"/>
        </w:rPr>
      </w:pPr>
      <w:r w:rsidRPr="00A67C1B">
        <w:rPr>
          <w:rFonts w:ascii="Times New Roman" w:hAnsi="Times New Roman"/>
          <w:lang w:val="en-US"/>
        </w:rPr>
        <w:t>R1-1808358</w:t>
      </w:r>
      <w:r w:rsidRPr="00A67C1B">
        <w:rPr>
          <w:rFonts w:ascii="Times New Roman" w:hAnsi="Times New Roman" w:hint="eastAsia"/>
          <w:lang w:val="en-US"/>
        </w:rPr>
        <w:t>,</w:t>
      </w:r>
      <w:r w:rsidRPr="00A67C1B">
        <w:rPr>
          <w:rFonts w:ascii="Times New Roman" w:hAnsi="Times New Roman"/>
          <w:lang w:val="en-US"/>
        </w:rPr>
        <w:t xml:space="preserve"> Pre-configured UL Resources Design Considerations</w:t>
      </w:r>
      <w:r w:rsidRPr="00A67C1B">
        <w:rPr>
          <w:rFonts w:ascii="Times New Roman" w:hAnsi="Times New Roman" w:hint="eastAsia"/>
          <w:lang w:val="en-US"/>
        </w:rPr>
        <w:t>,</w:t>
      </w:r>
      <w:r w:rsidRPr="00A67C1B">
        <w:rPr>
          <w:rFonts w:ascii="Times New Roman" w:hAnsi="Times New Roman"/>
          <w:lang w:val="en-US"/>
        </w:rPr>
        <w:t xml:space="preserve"> Sierra Wireless</w:t>
      </w:r>
      <w:r w:rsidRPr="00A67C1B">
        <w:rPr>
          <w:rFonts w:ascii="Times New Roman" w:hAnsi="Times New Roman" w:hint="eastAsia"/>
          <w:lang w:val="en-US"/>
        </w:rPr>
        <w:t xml:space="preserve">, </w:t>
      </w:r>
      <w:r>
        <w:rPr>
          <w:rFonts w:ascii="Times New Roman" w:hAnsi="Times New Roman" w:hint="eastAsia"/>
          <w:lang w:val="en-US"/>
        </w:rPr>
        <w:t>August, 2018</w:t>
      </w:r>
    </w:p>
    <w:p w:rsidR="00E546C1" w:rsidRPr="00E546C1" w:rsidRDefault="00E546C1" w:rsidP="00E546C1">
      <w:pPr>
        <w:pStyle w:val="CRCoverPage"/>
        <w:numPr>
          <w:ilvl w:val="0"/>
          <w:numId w:val="4"/>
        </w:numPr>
        <w:tabs>
          <w:tab w:val="left" w:pos="1701"/>
        </w:tabs>
        <w:spacing w:line="276" w:lineRule="auto"/>
        <w:jc w:val="both"/>
        <w:rPr>
          <w:rFonts w:ascii="Times New Roman" w:hAnsi="Times New Roman"/>
          <w:lang w:val="en-US"/>
        </w:rPr>
      </w:pPr>
      <w:r w:rsidRPr="00E546C1">
        <w:rPr>
          <w:rFonts w:ascii="Times New Roman" w:hAnsi="Times New Roman"/>
          <w:lang w:val="en-US"/>
        </w:rPr>
        <w:t>R1-1808738 Discussion on transmission in preconfigured UL resources for</w:t>
      </w:r>
      <w:r>
        <w:rPr>
          <w:b/>
          <w:noProof/>
          <w:lang w:eastAsia="zh-CN"/>
        </w:rPr>
        <w:t xml:space="preserve"> </w:t>
      </w:r>
      <w:r w:rsidRPr="00E546C1">
        <w:rPr>
          <w:rFonts w:ascii="Times New Roman" w:hAnsi="Times New Roman"/>
          <w:lang w:val="en-US"/>
        </w:rPr>
        <w:t>NB-</w:t>
      </w:r>
      <w:proofErr w:type="spellStart"/>
      <w:r w:rsidRPr="00E546C1">
        <w:rPr>
          <w:rFonts w:ascii="Times New Roman" w:hAnsi="Times New Roman"/>
          <w:lang w:val="en-US"/>
        </w:rPr>
        <w:t>IOT</w:t>
      </w:r>
      <w:r w:rsidRPr="00E546C1">
        <w:rPr>
          <w:rFonts w:ascii="Times New Roman" w:hAnsi="Times New Roman" w:hint="eastAsia"/>
          <w:lang w:val="en-US"/>
        </w:rPr>
        <w:t>,</w:t>
      </w:r>
      <w:r w:rsidRPr="00E546C1">
        <w:rPr>
          <w:rFonts w:ascii="Times New Roman" w:hAnsi="Times New Roman"/>
          <w:lang w:val="en-US"/>
        </w:rPr>
        <w:t>Samsung</w:t>
      </w:r>
      <w:proofErr w:type="spellEnd"/>
      <w:r w:rsidRPr="00E546C1">
        <w:rPr>
          <w:rFonts w:ascii="Times New Roman" w:hAnsi="Times New Roman" w:hint="eastAsia"/>
          <w:lang w:val="en-US"/>
        </w:rPr>
        <w:t xml:space="preserve">, </w:t>
      </w:r>
      <w:r>
        <w:rPr>
          <w:rFonts w:ascii="Times New Roman" w:hAnsi="Times New Roman" w:hint="eastAsia"/>
          <w:lang w:val="en-US"/>
        </w:rPr>
        <w:t>August, 2018</w:t>
      </w:r>
    </w:p>
    <w:p w:rsidR="00E546C1" w:rsidRPr="00E546C1" w:rsidRDefault="00E546C1" w:rsidP="00E546C1">
      <w:pPr>
        <w:pStyle w:val="CRCoverPage"/>
        <w:numPr>
          <w:ilvl w:val="0"/>
          <w:numId w:val="4"/>
        </w:numPr>
        <w:tabs>
          <w:tab w:val="left" w:pos="1701"/>
        </w:tabs>
        <w:spacing w:line="276" w:lineRule="auto"/>
        <w:jc w:val="both"/>
        <w:rPr>
          <w:rFonts w:ascii="Times New Roman" w:hAnsi="Times New Roman"/>
          <w:lang w:val="en-US"/>
        </w:rPr>
      </w:pPr>
      <w:r w:rsidRPr="00E546C1">
        <w:rPr>
          <w:rFonts w:ascii="Times New Roman" w:hAnsi="Times New Roman"/>
          <w:lang w:val="en-US"/>
        </w:rPr>
        <w:t>R1-1809032</w:t>
      </w:r>
      <w:r w:rsidRPr="00E546C1">
        <w:rPr>
          <w:rFonts w:ascii="Times New Roman" w:hAnsi="Times New Roman" w:hint="eastAsia"/>
          <w:lang w:val="en-US"/>
        </w:rPr>
        <w:t>,</w:t>
      </w:r>
      <w:r w:rsidRPr="00E546C1">
        <w:rPr>
          <w:rFonts w:ascii="Times New Roman" w:hAnsi="Times New Roman"/>
          <w:lang w:val="en-US"/>
        </w:rPr>
        <w:t xml:space="preserve">Qualcomm </w:t>
      </w:r>
      <w:proofErr w:type="spellStart"/>
      <w:r w:rsidRPr="00E546C1">
        <w:rPr>
          <w:rFonts w:ascii="Times New Roman" w:hAnsi="Times New Roman"/>
          <w:lang w:val="en-US"/>
        </w:rPr>
        <w:t>IncorporatedSupport</w:t>
      </w:r>
      <w:proofErr w:type="spellEnd"/>
      <w:r w:rsidRPr="00E546C1">
        <w:rPr>
          <w:rFonts w:ascii="Times New Roman" w:hAnsi="Times New Roman"/>
          <w:lang w:val="en-US"/>
        </w:rPr>
        <w:t xml:space="preserve"> for transmission in preconfigured UL resources</w:t>
      </w:r>
      <w:r>
        <w:rPr>
          <w:rFonts w:ascii="Times New Roman" w:hAnsi="Times New Roman" w:hint="eastAsia"/>
          <w:lang w:val="en-US" w:eastAsia="zh-CN"/>
        </w:rPr>
        <w:t xml:space="preserve">, </w:t>
      </w:r>
      <w:r>
        <w:rPr>
          <w:rFonts w:ascii="Times New Roman" w:hAnsi="Times New Roman" w:hint="eastAsia"/>
          <w:lang w:val="en-US"/>
        </w:rPr>
        <w:t>August, 2018</w:t>
      </w:r>
    </w:p>
    <w:p w:rsidR="00A67C1B" w:rsidRPr="00E546C1" w:rsidRDefault="00A67C1B" w:rsidP="00E546C1">
      <w:pPr>
        <w:pStyle w:val="a4"/>
        <w:overflowPunct/>
        <w:autoSpaceDE/>
        <w:autoSpaceDN/>
        <w:adjustRightInd/>
        <w:spacing w:after="120"/>
        <w:ind w:left="360"/>
        <w:textAlignment w:val="auto"/>
        <w:rPr>
          <w:rFonts w:ascii="Times New Roman" w:hAnsi="Times New Roman"/>
        </w:rPr>
      </w:pPr>
    </w:p>
    <w:sectPr w:rsidR="00A67C1B" w:rsidRPr="00E546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EF9" w:rsidRDefault="00CE7EF9" w:rsidP="002D2807">
      <w:pPr>
        <w:spacing w:after="0"/>
      </w:pPr>
      <w:r>
        <w:separator/>
      </w:r>
    </w:p>
  </w:endnote>
  <w:endnote w:type="continuationSeparator" w:id="0">
    <w:p w:rsidR="00CE7EF9" w:rsidRDefault="00CE7EF9" w:rsidP="002D2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EF9" w:rsidRDefault="00CE7EF9" w:rsidP="002D2807">
      <w:pPr>
        <w:spacing w:after="0"/>
      </w:pPr>
      <w:r>
        <w:separator/>
      </w:r>
    </w:p>
  </w:footnote>
  <w:footnote w:type="continuationSeparator" w:id="0">
    <w:p w:rsidR="00CE7EF9" w:rsidRDefault="00CE7EF9" w:rsidP="002D28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D584B"/>
    <w:multiLevelType w:val="multilevel"/>
    <w:tmpl w:val="0BAAF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32B80187"/>
    <w:multiLevelType w:val="hybridMultilevel"/>
    <w:tmpl w:val="A26457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462B0FBC"/>
    <w:multiLevelType w:val="hybridMultilevel"/>
    <w:tmpl w:val="33CEEB06"/>
    <w:lvl w:ilvl="0" w:tplc="ED28C494">
      <w:start w:val="1"/>
      <w:numFmt w:val="decimal"/>
      <w:lvlText w:val="Potential proposal#%1:"/>
      <w:lvlJc w:val="left"/>
      <w:pPr>
        <w:ind w:left="420" w:hanging="420"/>
      </w:pPr>
      <w:rPr>
        <w:b/>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nsid w:val="4D113E9B"/>
    <w:multiLevelType w:val="hybridMultilevel"/>
    <w:tmpl w:val="62D84E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9650B2A"/>
    <w:multiLevelType w:val="hybridMultilevel"/>
    <w:tmpl w:val="0D6E889E"/>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5"/>
  </w:num>
  <w:num w:numId="3">
    <w:abstractNumId w:val="5"/>
  </w:num>
  <w:num w:numId="4">
    <w:abstractNumId w:val="7"/>
  </w:num>
  <w:num w:numId="5">
    <w:abstractNumId w:val="10"/>
  </w:num>
  <w:num w:numId="6">
    <w:abstractNumId w:val="9"/>
  </w:num>
  <w:num w:numId="7">
    <w:abstractNumId w:val="1"/>
  </w:num>
  <w:num w:numId="8">
    <w:abstractNumId w:val="3"/>
  </w:num>
  <w:num w:numId="9">
    <w:abstractNumId w:val="6"/>
  </w:num>
  <w:num w:numId="10">
    <w:abstractNumId w:val="2"/>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1EC"/>
    <w:rsid w:val="00014687"/>
    <w:rsid w:val="00016823"/>
    <w:rsid w:val="00016C97"/>
    <w:rsid w:val="00041FCB"/>
    <w:rsid w:val="00045A7D"/>
    <w:rsid w:val="0005497C"/>
    <w:rsid w:val="00074915"/>
    <w:rsid w:val="00083851"/>
    <w:rsid w:val="00094DF0"/>
    <w:rsid w:val="000B7EAF"/>
    <w:rsid w:val="000F00E9"/>
    <w:rsid w:val="001112F0"/>
    <w:rsid w:val="001266CF"/>
    <w:rsid w:val="00135368"/>
    <w:rsid w:val="0015585E"/>
    <w:rsid w:val="00160094"/>
    <w:rsid w:val="00173C34"/>
    <w:rsid w:val="00190264"/>
    <w:rsid w:val="0019036B"/>
    <w:rsid w:val="001A072A"/>
    <w:rsid w:val="001D14E9"/>
    <w:rsid w:val="001D1A0C"/>
    <w:rsid w:val="001E01AF"/>
    <w:rsid w:val="001E4557"/>
    <w:rsid w:val="001E54A7"/>
    <w:rsid w:val="001F21CF"/>
    <w:rsid w:val="00204A45"/>
    <w:rsid w:val="00210A8C"/>
    <w:rsid w:val="00223B2A"/>
    <w:rsid w:val="00230910"/>
    <w:rsid w:val="00230F53"/>
    <w:rsid w:val="0026152E"/>
    <w:rsid w:val="00270961"/>
    <w:rsid w:val="00284626"/>
    <w:rsid w:val="00292D43"/>
    <w:rsid w:val="00296CC7"/>
    <w:rsid w:val="002A6F1A"/>
    <w:rsid w:val="002B17C9"/>
    <w:rsid w:val="002C08F2"/>
    <w:rsid w:val="002D06D3"/>
    <w:rsid w:val="002D2807"/>
    <w:rsid w:val="002E432D"/>
    <w:rsid w:val="002E44F3"/>
    <w:rsid w:val="00303134"/>
    <w:rsid w:val="00312A5B"/>
    <w:rsid w:val="00314167"/>
    <w:rsid w:val="00331B25"/>
    <w:rsid w:val="00335240"/>
    <w:rsid w:val="00341E10"/>
    <w:rsid w:val="00344C32"/>
    <w:rsid w:val="003532B2"/>
    <w:rsid w:val="00355198"/>
    <w:rsid w:val="00360C29"/>
    <w:rsid w:val="003632DB"/>
    <w:rsid w:val="0037444F"/>
    <w:rsid w:val="00381F2A"/>
    <w:rsid w:val="003A0050"/>
    <w:rsid w:val="003A1CCE"/>
    <w:rsid w:val="003A5424"/>
    <w:rsid w:val="003C294D"/>
    <w:rsid w:val="003C3055"/>
    <w:rsid w:val="003E55CC"/>
    <w:rsid w:val="00413881"/>
    <w:rsid w:val="00437CAD"/>
    <w:rsid w:val="004C3E96"/>
    <w:rsid w:val="004C6D59"/>
    <w:rsid w:val="004F4F66"/>
    <w:rsid w:val="00504411"/>
    <w:rsid w:val="00513D55"/>
    <w:rsid w:val="00517249"/>
    <w:rsid w:val="00522E72"/>
    <w:rsid w:val="00524D16"/>
    <w:rsid w:val="00526CB3"/>
    <w:rsid w:val="00535D84"/>
    <w:rsid w:val="0054447C"/>
    <w:rsid w:val="00553FAB"/>
    <w:rsid w:val="00581708"/>
    <w:rsid w:val="005B6766"/>
    <w:rsid w:val="005C4D93"/>
    <w:rsid w:val="005D77AB"/>
    <w:rsid w:val="005D7AAA"/>
    <w:rsid w:val="005E1573"/>
    <w:rsid w:val="005F614F"/>
    <w:rsid w:val="00617774"/>
    <w:rsid w:val="006207D3"/>
    <w:rsid w:val="00630D7A"/>
    <w:rsid w:val="00654464"/>
    <w:rsid w:val="006569D5"/>
    <w:rsid w:val="00674A68"/>
    <w:rsid w:val="006829F1"/>
    <w:rsid w:val="006C235E"/>
    <w:rsid w:val="006D70E6"/>
    <w:rsid w:val="006E283D"/>
    <w:rsid w:val="006F1DBF"/>
    <w:rsid w:val="0070615D"/>
    <w:rsid w:val="00742E5E"/>
    <w:rsid w:val="00752771"/>
    <w:rsid w:val="00765E2F"/>
    <w:rsid w:val="0077230E"/>
    <w:rsid w:val="00775F6C"/>
    <w:rsid w:val="00791E1F"/>
    <w:rsid w:val="00792A0B"/>
    <w:rsid w:val="00794FC0"/>
    <w:rsid w:val="007A4E02"/>
    <w:rsid w:val="007B206A"/>
    <w:rsid w:val="007B4643"/>
    <w:rsid w:val="007D7429"/>
    <w:rsid w:val="007F0B14"/>
    <w:rsid w:val="00800A1F"/>
    <w:rsid w:val="00806B25"/>
    <w:rsid w:val="00810511"/>
    <w:rsid w:val="00815C79"/>
    <w:rsid w:val="00833583"/>
    <w:rsid w:val="00845C55"/>
    <w:rsid w:val="008501CB"/>
    <w:rsid w:val="00866348"/>
    <w:rsid w:val="008A7C64"/>
    <w:rsid w:val="008B705F"/>
    <w:rsid w:val="008C28FF"/>
    <w:rsid w:val="008D7CC9"/>
    <w:rsid w:val="008E71EC"/>
    <w:rsid w:val="008F162D"/>
    <w:rsid w:val="00912E50"/>
    <w:rsid w:val="00915E52"/>
    <w:rsid w:val="009202F9"/>
    <w:rsid w:val="0092049B"/>
    <w:rsid w:val="00922151"/>
    <w:rsid w:val="00922E2A"/>
    <w:rsid w:val="00943414"/>
    <w:rsid w:val="00981112"/>
    <w:rsid w:val="00986DB0"/>
    <w:rsid w:val="009957A7"/>
    <w:rsid w:val="00995CD0"/>
    <w:rsid w:val="009A59B3"/>
    <w:rsid w:val="009C387F"/>
    <w:rsid w:val="009C4D6C"/>
    <w:rsid w:val="009D0EBF"/>
    <w:rsid w:val="009D2AD2"/>
    <w:rsid w:val="009D2D60"/>
    <w:rsid w:val="009F5CF4"/>
    <w:rsid w:val="00A04810"/>
    <w:rsid w:val="00A06F91"/>
    <w:rsid w:val="00A1100E"/>
    <w:rsid w:val="00A204AC"/>
    <w:rsid w:val="00A22548"/>
    <w:rsid w:val="00A3438E"/>
    <w:rsid w:val="00A52746"/>
    <w:rsid w:val="00A67C1B"/>
    <w:rsid w:val="00A7159C"/>
    <w:rsid w:val="00A739E2"/>
    <w:rsid w:val="00A80BBA"/>
    <w:rsid w:val="00A8712A"/>
    <w:rsid w:val="00A90BE4"/>
    <w:rsid w:val="00A9192D"/>
    <w:rsid w:val="00A9655A"/>
    <w:rsid w:val="00A9793E"/>
    <w:rsid w:val="00AB1453"/>
    <w:rsid w:val="00AB1CE0"/>
    <w:rsid w:val="00AB5A07"/>
    <w:rsid w:val="00AE2CBF"/>
    <w:rsid w:val="00AF1EE0"/>
    <w:rsid w:val="00B3051D"/>
    <w:rsid w:val="00B60A2A"/>
    <w:rsid w:val="00B7513A"/>
    <w:rsid w:val="00B82F6E"/>
    <w:rsid w:val="00BA25E7"/>
    <w:rsid w:val="00BB571F"/>
    <w:rsid w:val="00BB5BBD"/>
    <w:rsid w:val="00BE6B38"/>
    <w:rsid w:val="00C10241"/>
    <w:rsid w:val="00C152D9"/>
    <w:rsid w:val="00C1771F"/>
    <w:rsid w:val="00C34EB7"/>
    <w:rsid w:val="00C40CFF"/>
    <w:rsid w:val="00C619B6"/>
    <w:rsid w:val="00C97648"/>
    <w:rsid w:val="00CB2EB6"/>
    <w:rsid w:val="00CD35FB"/>
    <w:rsid w:val="00CE7EF9"/>
    <w:rsid w:val="00CF7C64"/>
    <w:rsid w:val="00D521E6"/>
    <w:rsid w:val="00D54A01"/>
    <w:rsid w:val="00D6704C"/>
    <w:rsid w:val="00D67AC7"/>
    <w:rsid w:val="00D77255"/>
    <w:rsid w:val="00D87C29"/>
    <w:rsid w:val="00DB0D4F"/>
    <w:rsid w:val="00DB27A4"/>
    <w:rsid w:val="00DB326E"/>
    <w:rsid w:val="00DD0CC5"/>
    <w:rsid w:val="00DE21E1"/>
    <w:rsid w:val="00E40163"/>
    <w:rsid w:val="00E46492"/>
    <w:rsid w:val="00E546C1"/>
    <w:rsid w:val="00E6233A"/>
    <w:rsid w:val="00E94C09"/>
    <w:rsid w:val="00E9745A"/>
    <w:rsid w:val="00EA2ACB"/>
    <w:rsid w:val="00EA6FD8"/>
    <w:rsid w:val="00EB08C4"/>
    <w:rsid w:val="00EB6A81"/>
    <w:rsid w:val="00EE2DCA"/>
    <w:rsid w:val="00EE6255"/>
    <w:rsid w:val="00F23299"/>
    <w:rsid w:val="00F24524"/>
    <w:rsid w:val="00F42FF9"/>
    <w:rsid w:val="00F7603E"/>
    <w:rsid w:val="00F774A1"/>
    <w:rsid w:val="00F84D3C"/>
    <w:rsid w:val="00FA73D7"/>
    <w:rsid w:val="00FE092F"/>
    <w:rsid w:val="00FE5BFB"/>
    <w:rsid w:val="00FE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C09"/>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E94C09"/>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E94C09"/>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94C09"/>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E94C09"/>
    <w:pPr>
      <w:numPr>
        <w:ilvl w:val="3"/>
      </w:numPr>
      <w:outlineLvl w:val="3"/>
    </w:pPr>
    <w:rPr>
      <w:sz w:val="24"/>
    </w:rPr>
  </w:style>
  <w:style w:type="paragraph" w:styleId="5">
    <w:name w:val="heading 5"/>
    <w:basedOn w:val="4"/>
    <w:next w:val="a"/>
    <w:link w:val="5Char"/>
    <w:qFormat/>
    <w:rsid w:val="00E94C09"/>
    <w:pPr>
      <w:numPr>
        <w:ilvl w:val="4"/>
      </w:numPr>
      <w:outlineLvl w:val="4"/>
    </w:pPr>
    <w:rPr>
      <w:sz w:val="22"/>
    </w:rPr>
  </w:style>
  <w:style w:type="paragraph" w:styleId="6">
    <w:name w:val="heading 6"/>
    <w:basedOn w:val="a"/>
    <w:next w:val="a"/>
    <w:link w:val="6Char"/>
    <w:qFormat/>
    <w:rsid w:val="00E94C09"/>
    <w:pPr>
      <w:keepNext/>
      <w:keepLines/>
      <w:numPr>
        <w:ilvl w:val="5"/>
        <w:numId w:val="1"/>
      </w:numPr>
      <w:spacing w:before="120"/>
      <w:outlineLvl w:val="5"/>
    </w:pPr>
    <w:rPr>
      <w:rFonts w:ascii="Arial" w:hAnsi="Arial"/>
    </w:rPr>
  </w:style>
  <w:style w:type="paragraph" w:styleId="7">
    <w:name w:val="heading 7"/>
    <w:basedOn w:val="a"/>
    <w:next w:val="a"/>
    <w:link w:val="7Char"/>
    <w:qFormat/>
    <w:rsid w:val="00E94C09"/>
    <w:pPr>
      <w:keepNext/>
      <w:keepLines/>
      <w:numPr>
        <w:ilvl w:val="6"/>
        <w:numId w:val="1"/>
      </w:numPr>
      <w:spacing w:before="120"/>
      <w:outlineLvl w:val="6"/>
    </w:pPr>
    <w:rPr>
      <w:rFonts w:ascii="Arial" w:hAnsi="Arial"/>
    </w:rPr>
  </w:style>
  <w:style w:type="paragraph" w:styleId="8">
    <w:name w:val="heading 8"/>
    <w:basedOn w:val="1"/>
    <w:next w:val="a"/>
    <w:link w:val="8Char"/>
    <w:qFormat/>
    <w:rsid w:val="00E94C09"/>
    <w:pPr>
      <w:numPr>
        <w:ilvl w:val="7"/>
      </w:numPr>
      <w:outlineLvl w:val="7"/>
    </w:pPr>
  </w:style>
  <w:style w:type="paragraph" w:styleId="9">
    <w:name w:val="heading 9"/>
    <w:basedOn w:val="8"/>
    <w:next w:val="a"/>
    <w:link w:val="9Char"/>
    <w:qFormat/>
    <w:rsid w:val="00E94C0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E94C09"/>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E94C09"/>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E94C09"/>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94C09"/>
    <w:rPr>
      <w:rFonts w:ascii="Times New Roman" w:eastAsia="宋体" w:hAnsi="Times New Roman" w:cs="Times New Roman"/>
      <w:b/>
      <w:kern w:val="0"/>
      <w:sz w:val="24"/>
      <w:szCs w:val="24"/>
      <w:lang w:val="en-GB"/>
    </w:rPr>
  </w:style>
  <w:style w:type="character" w:customStyle="1" w:styleId="5Char">
    <w:name w:val="标题 5 Char"/>
    <w:basedOn w:val="a0"/>
    <w:link w:val="5"/>
    <w:rsid w:val="00E94C09"/>
    <w:rPr>
      <w:rFonts w:ascii="Times New Roman" w:eastAsia="宋体" w:hAnsi="Times New Roman" w:cs="Times New Roman"/>
      <w:b/>
      <w:kern w:val="0"/>
      <w:sz w:val="22"/>
      <w:szCs w:val="24"/>
      <w:lang w:val="en-GB"/>
    </w:rPr>
  </w:style>
  <w:style w:type="character" w:customStyle="1" w:styleId="6Char">
    <w:name w:val="标题 6 Char"/>
    <w:basedOn w:val="a0"/>
    <w:link w:val="6"/>
    <w:rsid w:val="00E94C09"/>
    <w:rPr>
      <w:rFonts w:ascii="Arial" w:eastAsia="宋体" w:hAnsi="Arial" w:cs="Times New Roman"/>
      <w:kern w:val="0"/>
      <w:sz w:val="24"/>
      <w:szCs w:val="20"/>
      <w:lang w:val="en-GB" w:eastAsia="en-US"/>
    </w:rPr>
  </w:style>
  <w:style w:type="character" w:customStyle="1" w:styleId="7Char">
    <w:name w:val="标题 7 Char"/>
    <w:basedOn w:val="a0"/>
    <w:link w:val="7"/>
    <w:rsid w:val="00E94C09"/>
    <w:rPr>
      <w:rFonts w:ascii="Arial" w:eastAsia="宋体" w:hAnsi="Arial" w:cs="Times New Roman"/>
      <w:kern w:val="0"/>
      <w:sz w:val="24"/>
      <w:szCs w:val="20"/>
      <w:lang w:val="en-GB" w:eastAsia="en-US"/>
    </w:rPr>
  </w:style>
  <w:style w:type="character" w:customStyle="1" w:styleId="8Char">
    <w:name w:val="标题 8 Char"/>
    <w:basedOn w:val="a0"/>
    <w:link w:val="8"/>
    <w:rsid w:val="00E94C09"/>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E94C09"/>
    <w:rPr>
      <w:rFonts w:ascii="Times New Roman" w:eastAsia="宋体" w:hAnsi="Times New Roman" w:cs="Times New Roman"/>
      <w:b/>
      <w:kern w:val="0"/>
      <w:sz w:val="28"/>
      <w:szCs w:val="20"/>
      <w:lang w:val="en-GB" w:eastAsia="en-US"/>
    </w:rPr>
  </w:style>
  <w:style w:type="paragraph" w:styleId="a3">
    <w:name w:val="List Paragraph"/>
    <w:aliases w:val="- Bullets,?? ??,?????,????,Lista1,목록 단락,リスト段落"/>
    <w:basedOn w:val="a"/>
    <w:link w:val="Char"/>
    <w:uiPriority w:val="34"/>
    <w:qFormat/>
    <w:rsid w:val="00E94C09"/>
    <w:pPr>
      <w:ind w:firstLineChars="200" w:firstLine="420"/>
    </w:pPr>
  </w:style>
  <w:style w:type="character" w:customStyle="1" w:styleId="Char">
    <w:name w:val="列出段落 Char"/>
    <w:aliases w:val="- Bullets Char,?? ?? Char,????? Char,???? Char,Lista1 Char,목록 단락 Char,リスト段落 Char"/>
    <w:link w:val="a3"/>
    <w:uiPriority w:val="34"/>
    <w:qFormat/>
    <w:rsid w:val="00E94C09"/>
    <w:rPr>
      <w:rFonts w:ascii="Times New Roman" w:eastAsia="宋体" w:hAnsi="Times New Roman" w:cs="Times New Roman"/>
      <w:kern w:val="0"/>
      <w:sz w:val="24"/>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EB6A81"/>
    <w:pPr>
      <w:overflowPunct w:val="0"/>
      <w:autoSpaceDE w:val="0"/>
      <w:autoSpaceDN w:val="0"/>
      <w:adjustRightInd w:val="0"/>
      <w:textAlignment w:val="baseline"/>
    </w:pPr>
    <w:rPr>
      <w:rFonts w:ascii="CG Times (WN)" w:hAnsi="CG Times (WN)"/>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EB6A81"/>
    <w:rPr>
      <w:rFonts w:ascii="CG Times (WN)" w:eastAsia="宋体" w:hAnsi="CG Times (WN)" w:cs="Times New Roman"/>
      <w:kern w:val="0"/>
      <w:sz w:val="20"/>
      <w:szCs w:val="20"/>
      <w:lang w:val="en-GB" w:eastAsia="en-US"/>
    </w:rPr>
  </w:style>
  <w:style w:type="paragraph" w:customStyle="1" w:styleId="Reference">
    <w:name w:val="Reference"/>
    <w:basedOn w:val="a"/>
    <w:rsid w:val="00EB6A81"/>
    <w:pPr>
      <w:numPr>
        <w:numId w:val="5"/>
      </w:numPr>
      <w:overflowPunct w:val="0"/>
      <w:autoSpaceDE w:val="0"/>
      <w:autoSpaceDN w:val="0"/>
      <w:adjustRightInd w:val="0"/>
      <w:ind w:right="-99"/>
      <w:textAlignment w:val="baseline"/>
    </w:pPr>
    <w:rPr>
      <w:rFonts w:eastAsia="MS Mincho"/>
      <w:sz w:val="22"/>
    </w:rPr>
  </w:style>
  <w:style w:type="paragraph" w:styleId="a5">
    <w:name w:val="header"/>
    <w:basedOn w:val="a"/>
    <w:link w:val="Char1"/>
    <w:uiPriority w:val="99"/>
    <w:unhideWhenUsed/>
    <w:rsid w:val="002D280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2D2807"/>
    <w:rPr>
      <w:rFonts w:ascii="Times New Roman" w:eastAsia="宋体" w:hAnsi="Times New Roman" w:cs="Times New Roman"/>
      <w:kern w:val="0"/>
      <w:sz w:val="18"/>
      <w:szCs w:val="18"/>
      <w:lang w:val="en-GB" w:eastAsia="en-US"/>
    </w:rPr>
  </w:style>
  <w:style w:type="paragraph" w:styleId="a6">
    <w:name w:val="footer"/>
    <w:basedOn w:val="a"/>
    <w:link w:val="Char2"/>
    <w:unhideWhenUsed/>
    <w:rsid w:val="002D2807"/>
    <w:pPr>
      <w:tabs>
        <w:tab w:val="center" w:pos="4153"/>
        <w:tab w:val="right" w:pos="8306"/>
      </w:tabs>
      <w:snapToGrid w:val="0"/>
    </w:pPr>
    <w:rPr>
      <w:sz w:val="18"/>
      <w:szCs w:val="18"/>
    </w:rPr>
  </w:style>
  <w:style w:type="character" w:customStyle="1" w:styleId="Char2">
    <w:name w:val="页脚 Char"/>
    <w:basedOn w:val="a0"/>
    <w:link w:val="a6"/>
    <w:rsid w:val="002D2807"/>
    <w:rPr>
      <w:rFonts w:ascii="Times New Roman" w:eastAsia="宋体" w:hAnsi="Times New Roman" w:cs="Times New Roman"/>
      <w:kern w:val="0"/>
      <w:sz w:val="18"/>
      <w:szCs w:val="18"/>
      <w:lang w:val="en-GB" w:eastAsia="en-US"/>
    </w:rPr>
  </w:style>
  <w:style w:type="paragraph" w:customStyle="1" w:styleId="tgt">
    <w:name w:val="_tgt"/>
    <w:basedOn w:val="a"/>
    <w:rsid w:val="00D521E6"/>
    <w:pPr>
      <w:spacing w:before="100" w:beforeAutospacing="1" w:after="100" w:afterAutospacing="1"/>
    </w:pPr>
    <w:rPr>
      <w:rFonts w:ascii="宋体" w:hAnsi="宋体" w:cs="宋体"/>
      <w:szCs w:val="24"/>
      <w:lang w:val="en-US" w:eastAsia="zh-CN"/>
    </w:rPr>
  </w:style>
  <w:style w:type="character" w:customStyle="1" w:styleId="transsent">
    <w:name w:val="transsent"/>
    <w:basedOn w:val="a0"/>
    <w:rsid w:val="00D521E6"/>
  </w:style>
  <w:style w:type="character" w:customStyle="1" w:styleId="apple-converted-space">
    <w:name w:val="apple-converted-space"/>
    <w:basedOn w:val="a0"/>
    <w:rsid w:val="00794FC0"/>
  </w:style>
  <w:style w:type="character" w:customStyle="1" w:styleId="tgt0">
    <w:name w:val="tgt"/>
    <w:basedOn w:val="a0"/>
    <w:rsid w:val="00331B25"/>
  </w:style>
  <w:style w:type="paragraph" w:customStyle="1" w:styleId="CRCoverPage">
    <w:name w:val="CR Cover Page"/>
    <w:rsid w:val="00E546C1"/>
    <w:pPr>
      <w:spacing w:after="120"/>
    </w:pPr>
    <w:rPr>
      <w:rFonts w:ascii="Arial" w:eastAsia="宋体" w:hAnsi="Arial" w:cs="Times New Roman"/>
      <w:kern w:val="0"/>
      <w:sz w:val="20"/>
      <w:szCs w:val="20"/>
      <w:lang w:val="en-GB" w:eastAsia="en-US"/>
    </w:rPr>
  </w:style>
  <w:style w:type="character" w:styleId="a7">
    <w:name w:val="annotation reference"/>
    <w:basedOn w:val="a0"/>
    <w:uiPriority w:val="99"/>
    <w:semiHidden/>
    <w:unhideWhenUsed/>
    <w:rsid w:val="00341E10"/>
    <w:rPr>
      <w:sz w:val="21"/>
      <w:szCs w:val="21"/>
    </w:rPr>
  </w:style>
  <w:style w:type="paragraph" w:styleId="a8">
    <w:name w:val="annotation text"/>
    <w:basedOn w:val="a"/>
    <w:link w:val="Char3"/>
    <w:uiPriority w:val="99"/>
    <w:semiHidden/>
    <w:unhideWhenUsed/>
    <w:rsid w:val="00341E10"/>
  </w:style>
  <w:style w:type="character" w:customStyle="1" w:styleId="Char3">
    <w:name w:val="批注文字 Char"/>
    <w:basedOn w:val="a0"/>
    <w:link w:val="a8"/>
    <w:uiPriority w:val="99"/>
    <w:semiHidden/>
    <w:rsid w:val="00341E10"/>
    <w:rPr>
      <w:rFonts w:ascii="Times New Roman" w:eastAsia="宋体" w:hAnsi="Times New Roman" w:cs="Times New Roman"/>
      <w:kern w:val="0"/>
      <w:sz w:val="24"/>
      <w:szCs w:val="20"/>
      <w:lang w:val="en-GB" w:eastAsia="en-US"/>
    </w:rPr>
  </w:style>
  <w:style w:type="paragraph" w:styleId="a9">
    <w:name w:val="annotation subject"/>
    <w:basedOn w:val="a8"/>
    <w:next w:val="a8"/>
    <w:link w:val="Char4"/>
    <w:uiPriority w:val="99"/>
    <w:semiHidden/>
    <w:unhideWhenUsed/>
    <w:rsid w:val="00341E10"/>
    <w:rPr>
      <w:b/>
      <w:bCs/>
    </w:rPr>
  </w:style>
  <w:style w:type="character" w:customStyle="1" w:styleId="Char4">
    <w:name w:val="批注主题 Char"/>
    <w:basedOn w:val="Char3"/>
    <w:link w:val="a9"/>
    <w:uiPriority w:val="99"/>
    <w:semiHidden/>
    <w:rsid w:val="00341E10"/>
    <w:rPr>
      <w:rFonts w:ascii="Times New Roman" w:eastAsia="宋体" w:hAnsi="Times New Roman" w:cs="Times New Roman"/>
      <w:b/>
      <w:bCs/>
      <w:kern w:val="0"/>
      <w:sz w:val="24"/>
      <w:szCs w:val="20"/>
      <w:lang w:val="en-GB" w:eastAsia="en-US"/>
    </w:rPr>
  </w:style>
  <w:style w:type="paragraph" w:styleId="aa">
    <w:name w:val="Balloon Text"/>
    <w:basedOn w:val="a"/>
    <w:link w:val="Char5"/>
    <w:uiPriority w:val="99"/>
    <w:semiHidden/>
    <w:unhideWhenUsed/>
    <w:rsid w:val="00341E10"/>
    <w:pPr>
      <w:spacing w:after="0"/>
    </w:pPr>
    <w:rPr>
      <w:sz w:val="18"/>
      <w:szCs w:val="18"/>
    </w:rPr>
  </w:style>
  <w:style w:type="character" w:customStyle="1" w:styleId="Char5">
    <w:name w:val="批注框文本 Char"/>
    <w:basedOn w:val="a0"/>
    <w:link w:val="aa"/>
    <w:uiPriority w:val="99"/>
    <w:semiHidden/>
    <w:rsid w:val="00341E10"/>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C09"/>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E94C09"/>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E94C09"/>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94C09"/>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E94C09"/>
    <w:pPr>
      <w:numPr>
        <w:ilvl w:val="3"/>
      </w:numPr>
      <w:outlineLvl w:val="3"/>
    </w:pPr>
    <w:rPr>
      <w:sz w:val="24"/>
    </w:rPr>
  </w:style>
  <w:style w:type="paragraph" w:styleId="5">
    <w:name w:val="heading 5"/>
    <w:basedOn w:val="4"/>
    <w:next w:val="a"/>
    <w:link w:val="5Char"/>
    <w:qFormat/>
    <w:rsid w:val="00E94C09"/>
    <w:pPr>
      <w:numPr>
        <w:ilvl w:val="4"/>
      </w:numPr>
      <w:outlineLvl w:val="4"/>
    </w:pPr>
    <w:rPr>
      <w:sz w:val="22"/>
    </w:rPr>
  </w:style>
  <w:style w:type="paragraph" w:styleId="6">
    <w:name w:val="heading 6"/>
    <w:basedOn w:val="a"/>
    <w:next w:val="a"/>
    <w:link w:val="6Char"/>
    <w:qFormat/>
    <w:rsid w:val="00E94C09"/>
    <w:pPr>
      <w:keepNext/>
      <w:keepLines/>
      <w:numPr>
        <w:ilvl w:val="5"/>
        <w:numId w:val="1"/>
      </w:numPr>
      <w:spacing w:before="120"/>
      <w:outlineLvl w:val="5"/>
    </w:pPr>
    <w:rPr>
      <w:rFonts w:ascii="Arial" w:hAnsi="Arial"/>
    </w:rPr>
  </w:style>
  <w:style w:type="paragraph" w:styleId="7">
    <w:name w:val="heading 7"/>
    <w:basedOn w:val="a"/>
    <w:next w:val="a"/>
    <w:link w:val="7Char"/>
    <w:qFormat/>
    <w:rsid w:val="00E94C09"/>
    <w:pPr>
      <w:keepNext/>
      <w:keepLines/>
      <w:numPr>
        <w:ilvl w:val="6"/>
        <w:numId w:val="1"/>
      </w:numPr>
      <w:spacing w:before="120"/>
      <w:outlineLvl w:val="6"/>
    </w:pPr>
    <w:rPr>
      <w:rFonts w:ascii="Arial" w:hAnsi="Arial"/>
    </w:rPr>
  </w:style>
  <w:style w:type="paragraph" w:styleId="8">
    <w:name w:val="heading 8"/>
    <w:basedOn w:val="1"/>
    <w:next w:val="a"/>
    <w:link w:val="8Char"/>
    <w:qFormat/>
    <w:rsid w:val="00E94C09"/>
    <w:pPr>
      <w:numPr>
        <w:ilvl w:val="7"/>
      </w:numPr>
      <w:outlineLvl w:val="7"/>
    </w:pPr>
  </w:style>
  <w:style w:type="paragraph" w:styleId="9">
    <w:name w:val="heading 9"/>
    <w:basedOn w:val="8"/>
    <w:next w:val="a"/>
    <w:link w:val="9Char"/>
    <w:qFormat/>
    <w:rsid w:val="00E94C0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E94C09"/>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E94C09"/>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E94C09"/>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94C09"/>
    <w:rPr>
      <w:rFonts w:ascii="Times New Roman" w:eastAsia="宋体" w:hAnsi="Times New Roman" w:cs="Times New Roman"/>
      <w:b/>
      <w:kern w:val="0"/>
      <w:sz w:val="24"/>
      <w:szCs w:val="24"/>
      <w:lang w:val="en-GB"/>
    </w:rPr>
  </w:style>
  <w:style w:type="character" w:customStyle="1" w:styleId="5Char">
    <w:name w:val="标题 5 Char"/>
    <w:basedOn w:val="a0"/>
    <w:link w:val="5"/>
    <w:rsid w:val="00E94C09"/>
    <w:rPr>
      <w:rFonts w:ascii="Times New Roman" w:eastAsia="宋体" w:hAnsi="Times New Roman" w:cs="Times New Roman"/>
      <w:b/>
      <w:kern w:val="0"/>
      <w:sz w:val="22"/>
      <w:szCs w:val="24"/>
      <w:lang w:val="en-GB"/>
    </w:rPr>
  </w:style>
  <w:style w:type="character" w:customStyle="1" w:styleId="6Char">
    <w:name w:val="标题 6 Char"/>
    <w:basedOn w:val="a0"/>
    <w:link w:val="6"/>
    <w:rsid w:val="00E94C09"/>
    <w:rPr>
      <w:rFonts w:ascii="Arial" w:eastAsia="宋体" w:hAnsi="Arial" w:cs="Times New Roman"/>
      <w:kern w:val="0"/>
      <w:sz w:val="24"/>
      <w:szCs w:val="20"/>
      <w:lang w:val="en-GB" w:eastAsia="en-US"/>
    </w:rPr>
  </w:style>
  <w:style w:type="character" w:customStyle="1" w:styleId="7Char">
    <w:name w:val="标题 7 Char"/>
    <w:basedOn w:val="a0"/>
    <w:link w:val="7"/>
    <w:rsid w:val="00E94C09"/>
    <w:rPr>
      <w:rFonts w:ascii="Arial" w:eastAsia="宋体" w:hAnsi="Arial" w:cs="Times New Roman"/>
      <w:kern w:val="0"/>
      <w:sz w:val="24"/>
      <w:szCs w:val="20"/>
      <w:lang w:val="en-GB" w:eastAsia="en-US"/>
    </w:rPr>
  </w:style>
  <w:style w:type="character" w:customStyle="1" w:styleId="8Char">
    <w:name w:val="标题 8 Char"/>
    <w:basedOn w:val="a0"/>
    <w:link w:val="8"/>
    <w:rsid w:val="00E94C09"/>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E94C09"/>
    <w:rPr>
      <w:rFonts w:ascii="Times New Roman" w:eastAsia="宋体" w:hAnsi="Times New Roman" w:cs="Times New Roman"/>
      <w:b/>
      <w:kern w:val="0"/>
      <w:sz w:val="28"/>
      <w:szCs w:val="20"/>
      <w:lang w:val="en-GB" w:eastAsia="en-US"/>
    </w:rPr>
  </w:style>
  <w:style w:type="paragraph" w:styleId="a3">
    <w:name w:val="List Paragraph"/>
    <w:aliases w:val="- Bullets,?? ??,?????,????,Lista1,목록 단락,リスト段落"/>
    <w:basedOn w:val="a"/>
    <w:link w:val="Char"/>
    <w:uiPriority w:val="34"/>
    <w:qFormat/>
    <w:rsid w:val="00E94C09"/>
    <w:pPr>
      <w:ind w:firstLineChars="200" w:firstLine="420"/>
    </w:pPr>
  </w:style>
  <w:style w:type="character" w:customStyle="1" w:styleId="Char">
    <w:name w:val="列出段落 Char"/>
    <w:aliases w:val="- Bullets Char,?? ?? Char,????? Char,???? Char,Lista1 Char,목록 단락 Char,リスト段落 Char"/>
    <w:link w:val="a3"/>
    <w:uiPriority w:val="34"/>
    <w:qFormat/>
    <w:rsid w:val="00E94C09"/>
    <w:rPr>
      <w:rFonts w:ascii="Times New Roman" w:eastAsia="宋体" w:hAnsi="Times New Roman" w:cs="Times New Roman"/>
      <w:kern w:val="0"/>
      <w:sz w:val="24"/>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EB6A81"/>
    <w:pPr>
      <w:overflowPunct w:val="0"/>
      <w:autoSpaceDE w:val="0"/>
      <w:autoSpaceDN w:val="0"/>
      <w:adjustRightInd w:val="0"/>
      <w:textAlignment w:val="baseline"/>
    </w:pPr>
    <w:rPr>
      <w:rFonts w:ascii="CG Times (WN)" w:hAnsi="CG Times (WN)"/>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EB6A81"/>
    <w:rPr>
      <w:rFonts w:ascii="CG Times (WN)" w:eastAsia="宋体" w:hAnsi="CG Times (WN)" w:cs="Times New Roman"/>
      <w:kern w:val="0"/>
      <w:sz w:val="20"/>
      <w:szCs w:val="20"/>
      <w:lang w:val="en-GB" w:eastAsia="en-US"/>
    </w:rPr>
  </w:style>
  <w:style w:type="paragraph" w:customStyle="1" w:styleId="Reference">
    <w:name w:val="Reference"/>
    <w:basedOn w:val="a"/>
    <w:rsid w:val="00EB6A81"/>
    <w:pPr>
      <w:numPr>
        <w:numId w:val="5"/>
      </w:numPr>
      <w:overflowPunct w:val="0"/>
      <w:autoSpaceDE w:val="0"/>
      <w:autoSpaceDN w:val="0"/>
      <w:adjustRightInd w:val="0"/>
      <w:ind w:right="-99"/>
      <w:textAlignment w:val="baseline"/>
    </w:pPr>
    <w:rPr>
      <w:rFonts w:eastAsia="MS Mincho"/>
      <w:sz w:val="22"/>
    </w:rPr>
  </w:style>
  <w:style w:type="paragraph" w:styleId="a5">
    <w:name w:val="header"/>
    <w:basedOn w:val="a"/>
    <w:link w:val="Char1"/>
    <w:uiPriority w:val="99"/>
    <w:unhideWhenUsed/>
    <w:rsid w:val="002D280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2D2807"/>
    <w:rPr>
      <w:rFonts w:ascii="Times New Roman" w:eastAsia="宋体" w:hAnsi="Times New Roman" w:cs="Times New Roman"/>
      <w:kern w:val="0"/>
      <w:sz w:val="18"/>
      <w:szCs w:val="18"/>
      <w:lang w:val="en-GB" w:eastAsia="en-US"/>
    </w:rPr>
  </w:style>
  <w:style w:type="paragraph" w:styleId="a6">
    <w:name w:val="footer"/>
    <w:basedOn w:val="a"/>
    <w:link w:val="Char2"/>
    <w:unhideWhenUsed/>
    <w:rsid w:val="002D2807"/>
    <w:pPr>
      <w:tabs>
        <w:tab w:val="center" w:pos="4153"/>
        <w:tab w:val="right" w:pos="8306"/>
      </w:tabs>
      <w:snapToGrid w:val="0"/>
    </w:pPr>
    <w:rPr>
      <w:sz w:val="18"/>
      <w:szCs w:val="18"/>
    </w:rPr>
  </w:style>
  <w:style w:type="character" w:customStyle="1" w:styleId="Char2">
    <w:name w:val="页脚 Char"/>
    <w:basedOn w:val="a0"/>
    <w:link w:val="a6"/>
    <w:rsid w:val="002D2807"/>
    <w:rPr>
      <w:rFonts w:ascii="Times New Roman" w:eastAsia="宋体" w:hAnsi="Times New Roman" w:cs="Times New Roman"/>
      <w:kern w:val="0"/>
      <w:sz w:val="18"/>
      <w:szCs w:val="18"/>
      <w:lang w:val="en-GB" w:eastAsia="en-US"/>
    </w:rPr>
  </w:style>
  <w:style w:type="paragraph" w:customStyle="1" w:styleId="tgt">
    <w:name w:val="_tgt"/>
    <w:basedOn w:val="a"/>
    <w:rsid w:val="00D521E6"/>
    <w:pPr>
      <w:spacing w:before="100" w:beforeAutospacing="1" w:after="100" w:afterAutospacing="1"/>
    </w:pPr>
    <w:rPr>
      <w:rFonts w:ascii="宋体" w:hAnsi="宋体" w:cs="宋体"/>
      <w:szCs w:val="24"/>
      <w:lang w:val="en-US" w:eastAsia="zh-CN"/>
    </w:rPr>
  </w:style>
  <w:style w:type="character" w:customStyle="1" w:styleId="transsent">
    <w:name w:val="transsent"/>
    <w:basedOn w:val="a0"/>
    <w:rsid w:val="00D521E6"/>
  </w:style>
  <w:style w:type="character" w:customStyle="1" w:styleId="apple-converted-space">
    <w:name w:val="apple-converted-space"/>
    <w:basedOn w:val="a0"/>
    <w:rsid w:val="00794FC0"/>
  </w:style>
  <w:style w:type="character" w:customStyle="1" w:styleId="tgt0">
    <w:name w:val="tgt"/>
    <w:basedOn w:val="a0"/>
    <w:rsid w:val="00331B25"/>
  </w:style>
  <w:style w:type="paragraph" w:customStyle="1" w:styleId="CRCoverPage">
    <w:name w:val="CR Cover Page"/>
    <w:rsid w:val="00E546C1"/>
    <w:pPr>
      <w:spacing w:after="120"/>
    </w:pPr>
    <w:rPr>
      <w:rFonts w:ascii="Arial" w:eastAsia="宋体" w:hAnsi="Arial" w:cs="Times New Roman"/>
      <w:kern w:val="0"/>
      <w:sz w:val="20"/>
      <w:szCs w:val="20"/>
      <w:lang w:val="en-GB" w:eastAsia="en-US"/>
    </w:rPr>
  </w:style>
  <w:style w:type="character" w:styleId="a7">
    <w:name w:val="annotation reference"/>
    <w:basedOn w:val="a0"/>
    <w:uiPriority w:val="99"/>
    <w:semiHidden/>
    <w:unhideWhenUsed/>
    <w:rsid w:val="00341E10"/>
    <w:rPr>
      <w:sz w:val="21"/>
      <w:szCs w:val="21"/>
    </w:rPr>
  </w:style>
  <w:style w:type="paragraph" w:styleId="a8">
    <w:name w:val="annotation text"/>
    <w:basedOn w:val="a"/>
    <w:link w:val="Char3"/>
    <w:uiPriority w:val="99"/>
    <w:semiHidden/>
    <w:unhideWhenUsed/>
    <w:rsid w:val="00341E10"/>
  </w:style>
  <w:style w:type="character" w:customStyle="1" w:styleId="Char3">
    <w:name w:val="批注文字 Char"/>
    <w:basedOn w:val="a0"/>
    <w:link w:val="a8"/>
    <w:uiPriority w:val="99"/>
    <w:semiHidden/>
    <w:rsid w:val="00341E10"/>
    <w:rPr>
      <w:rFonts w:ascii="Times New Roman" w:eastAsia="宋体" w:hAnsi="Times New Roman" w:cs="Times New Roman"/>
      <w:kern w:val="0"/>
      <w:sz w:val="24"/>
      <w:szCs w:val="20"/>
      <w:lang w:val="en-GB" w:eastAsia="en-US"/>
    </w:rPr>
  </w:style>
  <w:style w:type="paragraph" w:styleId="a9">
    <w:name w:val="annotation subject"/>
    <w:basedOn w:val="a8"/>
    <w:next w:val="a8"/>
    <w:link w:val="Char4"/>
    <w:uiPriority w:val="99"/>
    <w:semiHidden/>
    <w:unhideWhenUsed/>
    <w:rsid w:val="00341E10"/>
    <w:rPr>
      <w:b/>
      <w:bCs/>
    </w:rPr>
  </w:style>
  <w:style w:type="character" w:customStyle="1" w:styleId="Char4">
    <w:name w:val="批注主题 Char"/>
    <w:basedOn w:val="Char3"/>
    <w:link w:val="a9"/>
    <w:uiPriority w:val="99"/>
    <w:semiHidden/>
    <w:rsid w:val="00341E10"/>
    <w:rPr>
      <w:rFonts w:ascii="Times New Roman" w:eastAsia="宋体" w:hAnsi="Times New Roman" w:cs="Times New Roman"/>
      <w:b/>
      <w:bCs/>
      <w:kern w:val="0"/>
      <w:sz w:val="24"/>
      <w:szCs w:val="20"/>
      <w:lang w:val="en-GB" w:eastAsia="en-US"/>
    </w:rPr>
  </w:style>
  <w:style w:type="paragraph" w:styleId="aa">
    <w:name w:val="Balloon Text"/>
    <w:basedOn w:val="a"/>
    <w:link w:val="Char5"/>
    <w:uiPriority w:val="99"/>
    <w:semiHidden/>
    <w:unhideWhenUsed/>
    <w:rsid w:val="00341E10"/>
    <w:pPr>
      <w:spacing w:after="0"/>
    </w:pPr>
    <w:rPr>
      <w:sz w:val="18"/>
      <w:szCs w:val="18"/>
    </w:rPr>
  </w:style>
  <w:style w:type="character" w:customStyle="1" w:styleId="Char5">
    <w:name w:val="批注框文本 Char"/>
    <w:basedOn w:val="a0"/>
    <w:link w:val="aa"/>
    <w:uiPriority w:val="99"/>
    <w:semiHidden/>
    <w:rsid w:val="00341E1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924068561">
      <w:bodyDiv w:val="1"/>
      <w:marLeft w:val="0"/>
      <w:marRight w:val="0"/>
      <w:marTop w:val="0"/>
      <w:marBottom w:val="0"/>
      <w:divBdr>
        <w:top w:val="none" w:sz="0" w:space="0" w:color="auto"/>
        <w:left w:val="none" w:sz="0" w:space="0" w:color="auto"/>
        <w:bottom w:val="none" w:sz="0" w:space="0" w:color="auto"/>
        <w:right w:val="none" w:sz="0" w:space="0" w:color="auto"/>
      </w:divBdr>
    </w:div>
    <w:div w:id="972058361">
      <w:bodyDiv w:val="1"/>
      <w:marLeft w:val="0"/>
      <w:marRight w:val="0"/>
      <w:marTop w:val="0"/>
      <w:marBottom w:val="0"/>
      <w:divBdr>
        <w:top w:val="none" w:sz="0" w:space="0" w:color="auto"/>
        <w:left w:val="none" w:sz="0" w:space="0" w:color="auto"/>
        <w:bottom w:val="none" w:sz="0" w:space="0" w:color="auto"/>
        <w:right w:val="none" w:sz="0" w:space="0" w:color="auto"/>
      </w:divBdr>
    </w:div>
    <w:div w:id="1302033173">
      <w:bodyDiv w:val="1"/>
      <w:marLeft w:val="0"/>
      <w:marRight w:val="0"/>
      <w:marTop w:val="0"/>
      <w:marBottom w:val="0"/>
      <w:divBdr>
        <w:top w:val="none" w:sz="0" w:space="0" w:color="auto"/>
        <w:left w:val="none" w:sz="0" w:space="0" w:color="auto"/>
        <w:bottom w:val="none" w:sz="0" w:space="0" w:color="auto"/>
        <w:right w:val="none" w:sz="0" w:space="0" w:color="auto"/>
      </w:divBdr>
    </w:div>
    <w:div w:id="1352998347">
      <w:bodyDiv w:val="1"/>
      <w:marLeft w:val="0"/>
      <w:marRight w:val="0"/>
      <w:marTop w:val="0"/>
      <w:marBottom w:val="0"/>
      <w:divBdr>
        <w:top w:val="none" w:sz="0" w:space="0" w:color="auto"/>
        <w:left w:val="none" w:sz="0" w:space="0" w:color="auto"/>
        <w:bottom w:val="none" w:sz="0" w:space="0" w:color="auto"/>
        <w:right w:val="none" w:sz="0" w:space="0" w:color="auto"/>
      </w:divBdr>
    </w:div>
    <w:div w:id="1485046901">
      <w:bodyDiv w:val="1"/>
      <w:marLeft w:val="0"/>
      <w:marRight w:val="0"/>
      <w:marTop w:val="0"/>
      <w:marBottom w:val="0"/>
      <w:divBdr>
        <w:top w:val="none" w:sz="0" w:space="0" w:color="auto"/>
        <w:left w:val="none" w:sz="0" w:space="0" w:color="auto"/>
        <w:bottom w:val="none" w:sz="0" w:space="0" w:color="auto"/>
        <w:right w:val="none" w:sz="0" w:space="0" w:color="auto"/>
      </w:divBdr>
    </w:div>
    <w:div w:id="1527138329">
      <w:bodyDiv w:val="1"/>
      <w:marLeft w:val="0"/>
      <w:marRight w:val="0"/>
      <w:marTop w:val="0"/>
      <w:marBottom w:val="0"/>
      <w:divBdr>
        <w:top w:val="none" w:sz="0" w:space="0" w:color="auto"/>
        <w:left w:val="none" w:sz="0" w:space="0" w:color="auto"/>
        <w:bottom w:val="none" w:sz="0" w:space="0" w:color="auto"/>
        <w:right w:val="none" w:sz="0" w:space="0" w:color="auto"/>
      </w:divBdr>
    </w:div>
    <w:div w:id="1909731384">
      <w:bodyDiv w:val="1"/>
      <w:marLeft w:val="0"/>
      <w:marRight w:val="0"/>
      <w:marTop w:val="0"/>
      <w:marBottom w:val="0"/>
      <w:divBdr>
        <w:top w:val="none" w:sz="0" w:space="0" w:color="auto"/>
        <w:left w:val="none" w:sz="0" w:space="0" w:color="auto"/>
        <w:bottom w:val="none" w:sz="0" w:space="0" w:color="auto"/>
        <w:right w:val="none" w:sz="0" w:space="0" w:color="auto"/>
      </w:divBdr>
    </w:div>
    <w:div w:id="21244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504</TotalTime>
  <Pages>4</Pages>
  <Words>1179</Words>
  <Characters>6722</Characters>
  <Application>Microsoft Office Word</Application>
  <DocSecurity>0</DocSecurity>
  <Lines>56</Lines>
  <Paragraphs>15</Paragraphs>
  <ScaleCrop>false</ScaleCrop>
  <Company/>
  <LinksUpToDate>false</LinksUpToDate>
  <CharactersWithSpaces>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张传欣</dc:creator>
  <cp:lastModifiedBy>刘敏</cp:lastModifiedBy>
  <cp:revision>69</cp:revision>
  <dcterms:created xsi:type="dcterms:W3CDTF">2018-09-26T08:31:00Z</dcterms:created>
  <dcterms:modified xsi:type="dcterms:W3CDTF">2018-09-28T07:43:00Z</dcterms:modified>
</cp:coreProperties>
</file>