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3436" w:rsidRDefault="001B3436" w:rsidP="001B343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</w:t>
      </w:r>
      <w:bookmarkStart w:id="0" w:name="_GoBack"/>
      <w:bookmarkEnd w:id="0"/>
      <w:r>
        <w:rPr>
          <w:rFonts w:ascii="Arial" w:hAnsi="Arial" w:cs="Arial"/>
          <w:b/>
          <w:bCs/>
          <w:sz w:val="22"/>
        </w:rPr>
        <w:t>P TSG-RAN1 Meeting #93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EF44E4">
        <w:t>R1-1807833</w:t>
      </w:r>
    </w:p>
    <w:p w:rsidR="001B3436" w:rsidRDefault="001B3436" w:rsidP="001B343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Busan, Korea, May 21</w:t>
      </w:r>
      <w:r>
        <w:rPr>
          <w:rFonts w:ascii="Arial" w:hAnsi="Arial" w:cs="Arial"/>
          <w:b/>
          <w:bCs/>
          <w:sz w:val="22"/>
          <w:vertAlign w:val="superscript"/>
        </w:rPr>
        <w:t xml:space="preserve">st </w:t>
      </w:r>
      <w:r>
        <w:rPr>
          <w:rFonts w:ascii="Arial" w:hAnsi="Arial" w:cs="Arial"/>
          <w:b/>
          <w:bCs/>
          <w:sz w:val="22"/>
        </w:rPr>
        <w:t>– 25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, 2018</w:t>
      </w:r>
    </w:p>
    <w:p w:rsidR="001B3436" w:rsidRDefault="001B3436" w:rsidP="001B3436">
      <w:pPr>
        <w:rPr>
          <w:rFonts w:ascii="Arial" w:hAnsi="Arial" w:cs="Arial"/>
        </w:rPr>
      </w:pPr>
    </w:p>
    <w:p w:rsidR="001B3436" w:rsidRDefault="001B3436" w:rsidP="001B343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LS on power offset of CSI-RS resource RE to SS RE for CSI-RS based Msg1 transmission</w:t>
      </w:r>
    </w:p>
    <w:p w:rsidR="001B3436" w:rsidRDefault="001B3436" w:rsidP="001B343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:rsidR="001B3436" w:rsidRDefault="001B3436" w:rsidP="001B343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  <w:lang w:eastAsia="ja-JP"/>
        </w:rPr>
        <w:t>NR_newRAT</w:t>
      </w:r>
      <w:proofErr w:type="spellEnd"/>
      <w:r>
        <w:rPr>
          <w:rFonts w:ascii="Arial" w:hAnsi="Arial" w:cs="Arial"/>
          <w:bCs/>
          <w:lang w:eastAsia="ja-JP"/>
        </w:rPr>
        <w:t>-Core</w:t>
      </w:r>
    </w:p>
    <w:p w:rsidR="001B3436" w:rsidRDefault="001B3436" w:rsidP="001B3436">
      <w:pPr>
        <w:spacing w:after="60"/>
        <w:ind w:left="1985" w:hanging="1985"/>
        <w:rPr>
          <w:rFonts w:ascii="Arial" w:hAnsi="Arial" w:cs="Arial"/>
          <w:b/>
        </w:rPr>
      </w:pPr>
    </w:p>
    <w:p w:rsidR="001B3436" w:rsidRDefault="001B3436" w:rsidP="001B343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Qualcomm</w:t>
      </w:r>
    </w:p>
    <w:p w:rsidR="001B3436" w:rsidRDefault="001B3436" w:rsidP="001B343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WG2</w:t>
      </w:r>
    </w:p>
    <w:p w:rsidR="001B3436" w:rsidRDefault="001B3436" w:rsidP="001B343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1B3436" w:rsidRDefault="001B3436" w:rsidP="001B3436">
      <w:pPr>
        <w:spacing w:after="60"/>
        <w:ind w:left="1985" w:hanging="1985"/>
        <w:rPr>
          <w:rFonts w:ascii="Arial" w:hAnsi="Arial" w:cs="Arial"/>
          <w:bCs/>
        </w:rPr>
      </w:pPr>
    </w:p>
    <w:p w:rsidR="001B3436" w:rsidRDefault="001B3436" w:rsidP="001B343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1B3436" w:rsidRDefault="001B3436" w:rsidP="001B3436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  <w:b/>
        </w:rPr>
        <w:t xml:space="preserve">Name: </w:t>
      </w:r>
      <w:proofErr w:type="spellStart"/>
      <w:r>
        <w:rPr>
          <w:rFonts w:cs="Arial"/>
          <w:b/>
        </w:rPr>
        <w:t>Nazmul</w:t>
      </w:r>
      <w:proofErr w:type="spellEnd"/>
      <w:r>
        <w:rPr>
          <w:rFonts w:cs="Arial"/>
          <w:b/>
        </w:rPr>
        <w:t xml:space="preserve"> Islam</w:t>
      </w:r>
    </w:p>
    <w:p w:rsidR="001B3436" w:rsidRDefault="001B3436" w:rsidP="001B343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mislam@qti.qualcomm.com</w:t>
      </w:r>
    </w:p>
    <w:p w:rsidR="001B3436" w:rsidRDefault="001B3436" w:rsidP="001B3436">
      <w:pPr>
        <w:spacing w:after="60"/>
        <w:ind w:left="1985" w:hanging="1985"/>
        <w:rPr>
          <w:rFonts w:ascii="Arial" w:hAnsi="Arial" w:cs="Arial"/>
          <w:b/>
        </w:rPr>
      </w:pPr>
    </w:p>
    <w:p w:rsidR="001B3436" w:rsidRDefault="001B3436" w:rsidP="001B343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1B3436" w:rsidRDefault="001B3436" w:rsidP="001B3436">
      <w:pPr>
        <w:spacing w:after="60"/>
        <w:ind w:left="1985" w:hanging="1985"/>
        <w:rPr>
          <w:rFonts w:ascii="Arial" w:hAnsi="Arial" w:cs="Arial"/>
          <w:b/>
        </w:rPr>
      </w:pPr>
    </w:p>
    <w:p w:rsidR="001B3436" w:rsidRDefault="001B3436" w:rsidP="001B343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B3436" w:rsidRDefault="001B3436" w:rsidP="001B3436">
      <w:pPr>
        <w:pBdr>
          <w:bottom w:val="single" w:sz="4" w:space="1" w:color="auto"/>
        </w:pBdr>
        <w:rPr>
          <w:rFonts w:ascii="Arial" w:hAnsi="Arial" w:cs="Arial"/>
        </w:rPr>
      </w:pPr>
    </w:p>
    <w:p w:rsidR="001B3436" w:rsidRDefault="001B3436" w:rsidP="001B3436">
      <w:pPr>
        <w:rPr>
          <w:rFonts w:ascii="Arial" w:hAnsi="Arial" w:cs="Arial"/>
        </w:rPr>
      </w:pPr>
    </w:p>
    <w:p w:rsidR="001B3436" w:rsidRPr="00AC7C89" w:rsidRDefault="001B3436" w:rsidP="001B3436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  <w:b/>
        </w:rPr>
      </w:pPr>
      <w:r w:rsidRPr="00AC7C89">
        <w:rPr>
          <w:rFonts w:ascii="Arial" w:hAnsi="Arial" w:cs="Arial"/>
          <w:b/>
        </w:rPr>
        <w:t>Overall Description:</w:t>
      </w:r>
    </w:p>
    <w:p w:rsidR="001B3436" w:rsidRDefault="001B3436" w:rsidP="001B3436">
      <w:pPr>
        <w:spacing w:after="120"/>
        <w:rPr>
          <w:rFonts w:ascii="Arial" w:hAnsi="Arial" w:cs="Arial"/>
        </w:rPr>
      </w:pPr>
      <w:r w:rsidRPr="00AC7C89">
        <w:rPr>
          <w:rFonts w:ascii="Arial" w:hAnsi="Arial" w:cs="Arial"/>
        </w:rPr>
        <w:t xml:space="preserve">RAN1 </w:t>
      </w:r>
      <w:r>
        <w:rPr>
          <w:rFonts w:ascii="Arial" w:hAnsi="Arial" w:cs="Arial"/>
        </w:rPr>
        <w:t>kindly requests RAN2 to consider the following agreement:</w:t>
      </w:r>
    </w:p>
    <w:p w:rsidR="001B3436" w:rsidRDefault="001B3436" w:rsidP="001B3436">
      <w:pPr>
        <w:rPr>
          <w:i/>
          <w:color w:val="000000" w:themeColor="text1"/>
        </w:rPr>
      </w:pPr>
    </w:p>
    <w:p w:rsidR="001B3436" w:rsidRPr="008B543D" w:rsidRDefault="001B3436" w:rsidP="001B3436">
      <w:pPr>
        <w:rPr>
          <w:rFonts w:ascii="Arial" w:hAnsi="Arial" w:cs="Arial"/>
          <w:i/>
          <w:color w:val="000000" w:themeColor="text1"/>
        </w:rPr>
      </w:pPr>
      <w:r w:rsidRPr="008B543D">
        <w:rPr>
          <w:rFonts w:ascii="Arial" w:hAnsi="Arial" w:cs="Arial"/>
          <w:i/>
          <w:color w:val="000000" w:themeColor="text1"/>
        </w:rPr>
        <w:t xml:space="preserve">For CSI-RS based Msg1 transmission, network configures UE with power offset of CSI-RS resource RE, configured by CSI-RS-Resource-Mobility IE, to </w:t>
      </w:r>
      <w:r w:rsidRPr="008B543D">
        <w:rPr>
          <w:rFonts w:ascii="Arial" w:eastAsia="Yu Mincho" w:hAnsi="Arial" w:cs="Arial"/>
          <w:i/>
        </w:rPr>
        <w:t>SS RE,</w:t>
      </w:r>
      <w:r w:rsidRPr="008B543D">
        <w:rPr>
          <w:rFonts w:ascii="Arial" w:hAnsi="Arial" w:cs="Arial"/>
          <w:i/>
          <w:color w:val="000000" w:themeColor="text1"/>
        </w:rPr>
        <w:t xml:space="preserve"> in handover command.</w:t>
      </w:r>
    </w:p>
    <w:p w:rsidR="001B3436" w:rsidRPr="008B543D" w:rsidRDefault="001B3436" w:rsidP="001B3436">
      <w:pPr>
        <w:pStyle w:val="ListParagraph"/>
        <w:numPr>
          <w:ilvl w:val="0"/>
          <w:numId w:val="2"/>
        </w:numPr>
        <w:spacing w:after="160" w:line="259" w:lineRule="auto"/>
        <w:rPr>
          <w:rFonts w:ascii="Arial" w:eastAsiaTheme="minorHAnsi" w:hAnsi="Arial" w:cs="Arial"/>
          <w:i/>
          <w:color w:val="000000" w:themeColor="text1"/>
        </w:rPr>
      </w:pPr>
      <w:r w:rsidRPr="008B543D">
        <w:rPr>
          <w:rFonts w:ascii="Arial" w:eastAsiaTheme="minorHAnsi" w:hAnsi="Arial" w:cs="Arial"/>
          <w:i/>
          <w:color w:val="000000" w:themeColor="text1"/>
        </w:rPr>
        <w:t xml:space="preserve">Note: Transmit power of SSB is provided by </w:t>
      </w:r>
      <w:proofErr w:type="spellStart"/>
      <w:r w:rsidRPr="008B543D">
        <w:rPr>
          <w:rFonts w:ascii="Arial" w:eastAsiaTheme="minorHAnsi" w:hAnsi="Arial" w:cs="Arial"/>
          <w:i/>
          <w:color w:val="000000" w:themeColor="text1"/>
        </w:rPr>
        <w:t>ss</w:t>
      </w:r>
      <w:proofErr w:type="spellEnd"/>
      <w:r w:rsidRPr="008B543D">
        <w:rPr>
          <w:rFonts w:ascii="Arial" w:eastAsiaTheme="minorHAnsi" w:hAnsi="Arial" w:cs="Arial"/>
          <w:i/>
          <w:color w:val="000000" w:themeColor="text1"/>
        </w:rPr>
        <w:t>-PBCH-</w:t>
      </w:r>
      <w:proofErr w:type="spellStart"/>
      <w:r w:rsidRPr="008B543D">
        <w:rPr>
          <w:rFonts w:ascii="Arial" w:eastAsiaTheme="minorHAnsi" w:hAnsi="Arial" w:cs="Arial"/>
          <w:i/>
          <w:color w:val="000000" w:themeColor="text1"/>
        </w:rPr>
        <w:t>BlockPower</w:t>
      </w:r>
      <w:proofErr w:type="spellEnd"/>
      <w:r w:rsidRPr="008B543D">
        <w:rPr>
          <w:rFonts w:ascii="Arial" w:eastAsiaTheme="minorHAnsi" w:hAnsi="Arial" w:cs="Arial"/>
          <w:i/>
          <w:color w:val="000000" w:themeColor="text1"/>
        </w:rPr>
        <w:t>.</w:t>
      </w:r>
    </w:p>
    <w:p w:rsidR="001B3436" w:rsidRDefault="001B3436" w:rsidP="001B3436">
      <w:pPr>
        <w:rPr>
          <w:rFonts w:ascii="Arial" w:hAnsi="Arial" w:cs="Arial"/>
        </w:rPr>
      </w:pPr>
    </w:p>
    <w:p w:rsidR="001B3436" w:rsidRDefault="001B3436" w:rsidP="001B34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1B3436" w:rsidRDefault="001B3436" w:rsidP="001B34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group.</w:t>
      </w:r>
    </w:p>
    <w:p w:rsidR="001B3436" w:rsidRDefault="001B3436" w:rsidP="001B343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asks RAN2 to take the above information into consideration.</w:t>
      </w:r>
    </w:p>
    <w:p w:rsidR="001B3436" w:rsidRDefault="001B3436" w:rsidP="001B3436">
      <w:pPr>
        <w:spacing w:after="120"/>
        <w:ind w:left="993" w:hanging="993"/>
        <w:rPr>
          <w:rFonts w:ascii="Arial" w:hAnsi="Arial" w:cs="Arial"/>
        </w:rPr>
      </w:pPr>
    </w:p>
    <w:p w:rsidR="001B3436" w:rsidRDefault="001B3436" w:rsidP="001B34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 Meetings:</w:t>
      </w:r>
    </w:p>
    <w:p w:rsidR="001B3436" w:rsidRDefault="001B3436" w:rsidP="001B3436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#94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:rsidR="001B3436" w:rsidRDefault="001B3436" w:rsidP="001B3436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#94bis</w:t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ab/>
        <w:t>8th – 12th October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Chengdu, China</w:t>
      </w:r>
    </w:p>
    <w:p w:rsidR="001B3436" w:rsidRDefault="001B3436" w:rsidP="001B34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1B3436" w:rsidRDefault="001B3436" w:rsidP="001B3436"/>
    <w:p w:rsidR="001B3436" w:rsidRDefault="001B3436"/>
    <w:sectPr w:rsidR="001B34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8F6B4A"/>
    <w:multiLevelType w:val="hybridMultilevel"/>
    <w:tmpl w:val="AAE0F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592701"/>
    <w:multiLevelType w:val="hybridMultilevel"/>
    <w:tmpl w:val="7402E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436"/>
    <w:rsid w:val="001B3436"/>
    <w:rsid w:val="006C4F23"/>
    <w:rsid w:val="008B543D"/>
    <w:rsid w:val="00C7273C"/>
    <w:rsid w:val="00E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F06FE"/>
  <w15:chartTrackingRefBased/>
  <w15:docId w15:val="{6A552D79-2CAB-47B2-9D0A-BB8143984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1B3436"/>
    <w:pPr>
      <w:keepNext/>
      <w:tabs>
        <w:tab w:val="left" w:pos="2694"/>
      </w:tabs>
      <w:ind w:left="708"/>
      <w:outlineLvl w:val="3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B343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1B343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1B3436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semiHidden/>
    <w:unhideWhenUsed/>
    <w:rsid w:val="001B3436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1B343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1B343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1B3436"/>
    <w:pPr>
      <w:ind w:left="720"/>
      <w:contextualSpacing/>
    </w:pPr>
  </w:style>
  <w:style w:type="paragraph" w:customStyle="1" w:styleId="PL">
    <w:name w:val="PL"/>
    <w:link w:val="PLChar"/>
    <w:qFormat/>
    <w:rsid w:val="001B34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sv-SE" w:eastAsia="sv-SE"/>
    </w:rPr>
  </w:style>
  <w:style w:type="character" w:customStyle="1" w:styleId="PLChar">
    <w:name w:val="PL Char"/>
    <w:link w:val="PL"/>
    <w:qFormat/>
    <w:rsid w:val="001B3436"/>
    <w:rPr>
      <w:rFonts w:ascii="Courier New" w:eastAsia="Times New Roman" w:hAnsi="Courier New" w:cs="Times New Roman"/>
      <w:noProof/>
      <w:sz w:val="16"/>
      <w:szCs w:val="20"/>
      <w:lang w:val="sv-SE" w:eastAsia="sv-S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1B3436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2</cp:revision>
  <dcterms:created xsi:type="dcterms:W3CDTF">2018-05-24T08:23:00Z</dcterms:created>
  <dcterms:modified xsi:type="dcterms:W3CDTF">2018-05-24T08:23:00Z</dcterms:modified>
</cp:coreProperties>
</file>