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2679" w14:textId="1135CFD6"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w:t>
      </w:r>
      <w:r w:rsidR="00C6600E">
        <w:rPr>
          <w:b/>
          <w:bCs/>
          <w:lang w:eastAsia="zh-CN"/>
        </w:rPr>
        <w:t>123</w:t>
      </w:r>
      <w:r w:rsidRPr="002D3C03">
        <w:rPr>
          <w:b/>
          <w:kern w:val="2"/>
          <w:lang w:eastAsia="zh-CN"/>
        </w:rPr>
        <w:tab/>
      </w:r>
      <w:r>
        <w:rPr>
          <w:b/>
          <w:kern w:val="2"/>
          <w:lang w:eastAsia="zh-CN"/>
        </w:rPr>
        <w:t xml:space="preserve">  </w:t>
      </w:r>
      <w:r w:rsidR="006D5BFB">
        <w:rPr>
          <w:b/>
          <w:kern w:val="2"/>
          <w:lang w:eastAsia="zh-CN"/>
        </w:rPr>
        <w:t xml:space="preserve"> </w:t>
      </w:r>
      <w:r w:rsidR="004836CB">
        <w:rPr>
          <w:b/>
          <w:kern w:val="2"/>
          <w:lang w:eastAsia="zh-CN"/>
        </w:rPr>
        <w:t xml:space="preserve">   </w:t>
      </w:r>
      <w:r w:rsidRPr="00974DC3">
        <w:rPr>
          <w:b/>
          <w:kern w:val="2"/>
          <w:lang w:eastAsia="zh-CN"/>
        </w:rPr>
        <w:t>R1-</w:t>
      </w:r>
      <w:r w:rsidR="004836CB" w:rsidRPr="004836CB">
        <w:rPr>
          <w:b/>
          <w:kern w:val="2"/>
          <w:lang w:eastAsia="zh-CN"/>
        </w:rPr>
        <w:t>2508495</w:t>
      </w:r>
    </w:p>
    <w:p w14:paraId="7AA78741" w14:textId="5513EEA4" w:rsidR="0076576F" w:rsidRPr="007C7E20" w:rsidRDefault="00C6600E" w:rsidP="0076576F">
      <w:pPr>
        <w:jc w:val="left"/>
        <w:rPr>
          <w:b/>
          <w:kern w:val="2"/>
          <w:lang w:eastAsia="zh-CN"/>
        </w:rPr>
      </w:pPr>
      <w:bookmarkStart w:id="0" w:name="_Hlk208842379"/>
      <w:r w:rsidRPr="00870830">
        <w:rPr>
          <w:b/>
          <w:bCs/>
          <w:szCs w:val="24"/>
        </w:rPr>
        <w:t>Dallas, USA, November 17-21, 2025</w:t>
      </w:r>
    </w:p>
    <w:bookmarkEnd w:id="0"/>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007978AB"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88578B">
        <w:rPr>
          <w:b/>
          <w:kern w:val="2"/>
          <w:lang w:eastAsia="zh-CN"/>
        </w:rPr>
        <w:t>10.1.1.2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129319F8"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FB6A1D">
        <w:rPr>
          <w:b/>
          <w:kern w:val="2"/>
          <w:lang w:eastAsia="zh-CN"/>
        </w:rPr>
        <w:t>Discussion on o</w:t>
      </w:r>
      <w:r w:rsidR="0088578B" w:rsidRPr="0088578B">
        <w:rPr>
          <w:b/>
          <w:kern w:val="2"/>
          <w:lang w:eastAsia="zh-CN"/>
        </w:rPr>
        <w:t>ther aspects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6A42D76" w:rsidR="0088578B" w:rsidRDefault="00724016" w:rsidP="007B135B">
      <w:pPr>
        <w:pStyle w:val="Heading1"/>
      </w:pPr>
      <w:bookmarkStart w:id="1" w:name="_Ref162971297"/>
      <w:r>
        <w:t>Introduction</w:t>
      </w:r>
    </w:p>
    <w:p w14:paraId="6007C450" w14:textId="55601C26" w:rsidR="007A4686" w:rsidRPr="007A4686" w:rsidRDefault="00724016" w:rsidP="00724016">
      <w:pPr>
        <w:rPr>
          <w:rFonts w:eastAsiaTheme="minorEastAsia"/>
          <w:lang w:eastAsia="zh-CN"/>
        </w:rPr>
      </w:pPr>
      <w:bookmarkStart w:id="2" w:name="_Hlk209084952"/>
      <w:r w:rsidRPr="00967501">
        <w:rPr>
          <w:rFonts w:eastAsiaTheme="minorEastAsia" w:hint="eastAsia"/>
          <w:lang w:eastAsia="zh-CN"/>
        </w:rPr>
        <w:t>I</w:t>
      </w:r>
      <w:r w:rsidRPr="00967501">
        <w:rPr>
          <w:rFonts w:eastAsiaTheme="minorEastAsia"/>
          <w:lang w:eastAsia="zh-CN"/>
        </w:rPr>
        <w:t xml:space="preserve">n </w:t>
      </w:r>
      <w:r w:rsidR="007A4686">
        <w:rPr>
          <w:rFonts w:eastAsiaTheme="minorEastAsia"/>
          <w:lang w:eastAsia="zh-CN"/>
        </w:rPr>
        <w:t>RAN1#</w:t>
      </w:r>
      <w:r w:rsidR="00D03924">
        <w:rPr>
          <w:rFonts w:eastAsiaTheme="minorEastAsia"/>
          <w:lang w:eastAsia="zh-CN"/>
        </w:rPr>
        <w:t xml:space="preserve">122bis meeting, </w:t>
      </w:r>
      <w:r w:rsidR="007A4686">
        <w:rPr>
          <w:rFonts w:eastAsiaTheme="minorEastAsia"/>
          <w:lang w:eastAsia="zh-CN"/>
        </w:rPr>
        <w:t xml:space="preserve">other aspects of CSI compression including </w:t>
      </w:r>
      <w:r w:rsidR="007A4686" w:rsidRPr="007A4686">
        <w:rPr>
          <w:rFonts w:eastAsia="DengXian" w:hint="eastAsia"/>
          <w:iCs/>
          <w:lang w:eastAsia="zh-CN"/>
        </w:rPr>
        <w:t xml:space="preserve">NW and UE </w:t>
      </w:r>
      <w:r w:rsidR="007A4686" w:rsidRPr="007A4686">
        <w:rPr>
          <w:rFonts w:hint="eastAsia"/>
          <w:iCs/>
        </w:rPr>
        <w:t xml:space="preserve">data </w:t>
      </w:r>
      <w:r w:rsidR="007A4686" w:rsidRPr="007A4686">
        <w:rPr>
          <w:iCs/>
        </w:rPr>
        <w:t>collection</w:t>
      </w:r>
      <w:r w:rsidR="007A4686" w:rsidRPr="007A4686">
        <w:rPr>
          <w:rFonts w:hint="eastAsia"/>
          <w:iCs/>
        </w:rPr>
        <w:t xml:space="preserve"> for training</w:t>
      </w:r>
      <w:r w:rsidR="007A4686" w:rsidRPr="007A4686">
        <w:rPr>
          <w:rFonts w:eastAsia="DengXian" w:hint="eastAsia"/>
          <w:iCs/>
          <w:lang w:eastAsia="zh-CN"/>
        </w:rPr>
        <w:t>, p</w:t>
      </w:r>
      <w:r w:rsidR="007A4686" w:rsidRPr="007A4686">
        <w:rPr>
          <w:rFonts w:hint="eastAsia"/>
          <w:iCs/>
        </w:rPr>
        <w:t>erformance monitoring, as well as model</w:t>
      </w:r>
      <w:r w:rsidR="007A4686" w:rsidRPr="007A4686">
        <w:rPr>
          <w:iCs/>
        </w:rPr>
        <w:t xml:space="preserve"> pairing </w:t>
      </w:r>
      <w:r w:rsidR="007A4686" w:rsidRPr="007A4686">
        <w:rPr>
          <w:rFonts w:hint="eastAsia"/>
          <w:iCs/>
        </w:rPr>
        <w:t>related issues</w:t>
      </w:r>
      <w:r w:rsidR="007A4686">
        <w:rPr>
          <w:iCs/>
        </w:rPr>
        <w:t xml:space="preserve"> were discussed and some agreements were reached</w:t>
      </w:r>
      <w:r w:rsidR="00C54BA3">
        <w:rPr>
          <w:iCs/>
        </w:rPr>
        <w:t xml:space="preserve"> </w:t>
      </w:r>
      <w:r w:rsidR="00C54BA3">
        <w:rPr>
          <w:iCs/>
        </w:rPr>
        <w:fldChar w:fldCharType="begin"/>
      </w:r>
      <w:r w:rsidR="00C54BA3">
        <w:rPr>
          <w:iCs/>
        </w:rPr>
        <w:instrText xml:space="preserve"> REF _Ref210117782 \r \h </w:instrText>
      </w:r>
      <w:r w:rsidR="00C54BA3">
        <w:rPr>
          <w:iCs/>
        </w:rPr>
      </w:r>
      <w:r w:rsidR="00C54BA3">
        <w:rPr>
          <w:iCs/>
        </w:rPr>
        <w:fldChar w:fldCharType="separate"/>
      </w:r>
      <w:r w:rsidR="00CA40AA">
        <w:rPr>
          <w:iCs/>
        </w:rPr>
        <w:t>[1]</w:t>
      </w:r>
      <w:r w:rsidR="00C54BA3">
        <w:rPr>
          <w:iCs/>
        </w:rPr>
        <w:fldChar w:fldCharType="end"/>
      </w:r>
      <w:r w:rsidR="007A4686">
        <w:rPr>
          <w:iCs/>
        </w:rPr>
        <w:t xml:space="preserve">. In this </w:t>
      </w:r>
      <w:r w:rsidR="00C119FC">
        <w:rPr>
          <w:iCs/>
        </w:rPr>
        <w:t>contribution</w:t>
      </w:r>
      <w:r w:rsidR="007A4686">
        <w:rPr>
          <w:iCs/>
        </w:rPr>
        <w:t xml:space="preserve">, </w:t>
      </w:r>
      <w:r w:rsidR="002B70F7">
        <w:rPr>
          <w:iCs/>
        </w:rPr>
        <w:t>we continue our discussion on these</w:t>
      </w:r>
      <w:r w:rsidR="007A4686">
        <w:rPr>
          <w:iCs/>
        </w:rPr>
        <w:t xml:space="preserve"> aspects. </w:t>
      </w:r>
    </w:p>
    <w:bookmarkEnd w:id="2"/>
    <w:p w14:paraId="4EBF5A89" w14:textId="4C7FFDAC" w:rsidR="00710052" w:rsidRDefault="00710052" w:rsidP="00710052">
      <w:pPr>
        <w:pStyle w:val="Heading1"/>
      </w:pPr>
      <w:r>
        <w:t>Data collection for training</w:t>
      </w:r>
    </w:p>
    <w:p w14:paraId="04C64B3A" w14:textId="23639BC2" w:rsidR="00625F6D" w:rsidRDefault="00625F6D" w:rsidP="00625F6D">
      <w:pPr>
        <w:pStyle w:val="Heading2"/>
        <w:rPr>
          <w:lang w:eastAsia="zh-CN"/>
        </w:rPr>
      </w:pPr>
      <w:r>
        <w:rPr>
          <w:lang w:eastAsia="zh-CN"/>
        </w:rPr>
        <w:t>NW</w:t>
      </w:r>
      <w:r w:rsidRPr="002445E3">
        <w:rPr>
          <w:lang w:eastAsia="zh-CN"/>
        </w:rPr>
        <w:t xml:space="preserve"> side data collection</w:t>
      </w:r>
    </w:p>
    <w:p w14:paraId="69941075" w14:textId="36543EAE" w:rsidR="002B70F7" w:rsidRDefault="002B70F7" w:rsidP="00F35D63">
      <w:bookmarkStart w:id="3" w:name="_Hlk209085182"/>
      <w:r>
        <w:rPr>
          <w:lang w:eastAsia="zh-CN"/>
        </w:rPr>
        <w:t>In RAN1#122</w:t>
      </w:r>
      <w:r w:rsidR="00D03924">
        <w:rPr>
          <w:lang w:eastAsia="zh-CN"/>
        </w:rPr>
        <w:t>bis</w:t>
      </w:r>
      <w:r>
        <w:rPr>
          <w:lang w:eastAsia="zh-CN"/>
        </w:rPr>
        <w:t xml:space="preserve">, following agreements were reached regarding NW side data collection. </w:t>
      </w:r>
    </w:p>
    <w:tbl>
      <w:tblPr>
        <w:tblStyle w:val="TableGrid"/>
        <w:tblW w:w="0" w:type="auto"/>
        <w:tblLook w:val="04A0" w:firstRow="1" w:lastRow="0" w:firstColumn="1" w:lastColumn="0" w:noHBand="0" w:noVBand="1"/>
      </w:tblPr>
      <w:tblGrid>
        <w:gridCol w:w="9305"/>
      </w:tblGrid>
      <w:tr w:rsidR="002B70F7" w14:paraId="4D287F60" w14:textId="77777777" w:rsidTr="00F34EE6">
        <w:tc>
          <w:tcPr>
            <w:tcW w:w="9305" w:type="dxa"/>
          </w:tcPr>
          <w:bookmarkEnd w:id="3"/>
          <w:p w14:paraId="23B9D384" w14:textId="77777777" w:rsidR="00D03924" w:rsidRPr="00E40F31" w:rsidRDefault="00D03924" w:rsidP="00E40F31">
            <w:pPr>
              <w:spacing w:after="0"/>
              <w:rPr>
                <w:rFonts w:eastAsia="DengXian"/>
                <w:sz w:val="20"/>
                <w:lang w:eastAsia="zh-CN"/>
              </w:rPr>
            </w:pPr>
            <w:r w:rsidRPr="00E40F31">
              <w:rPr>
                <w:rFonts w:eastAsia="DengXian"/>
                <w:sz w:val="20"/>
                <w:highlight w:val="green"/>
                <w:lang w:eastAsia="zh-CN"/>
              </w:rPr>
              <w:t>Agreement:</w:t>
            </w:r>
          </w:p>
          <w:p w14:paraId="2AF4249A" w14:textId="77777777" w:rsidR="00D03924" w:rsidRPr="00E40F31" w:rsidRDefault="00D03924" w:rsidP="00E40F31">
            <w:pPr>
              <w:tabs>
                <w:tab w:val="left" w:pos="576"/>
              </w:tabs>
              <w:overflowPunct w:val="0"/>
              <w:spacing w:after="0"/>
              <w:textAlignment w:val="baseline"/>
              <w:rPr>
                <w:i/>
                <w:sz w:val="20"/>
                <w:lang w:eastAsia="zh-CN"/>
              </w:rPr>
            </w:pPr>
            <w:r w:rsidRPr="00E40F31">
              <w:rPr>
                <w:sz w:val="20"/>
                <w:lang w:eastAsia="zh-CN"/>
              </w:rPr>
              <w:t>For NW side data collection with higher layer reporting, for further study of Option 1 (scalar quantization), consider the following definition for evaluation:</w:t>
            </w:r>
          </w:p>
          <w:p w14:paraId="732D03E1" w14:textId="77777777" w:rsidR="00D03924" w:rsidRPr="00767D5F" w:rsidRDefault="00D03924" w:rsidP="00E40F31">
            <w:pPr>
              <w:pStyle w:val="ListParagraph"/>
              <w:numPr>
                <w:ilvl w:val="0"/>
                <w:numId w:val="4"/>
              </w:numPr>
              <w:suppressAutoHyphens/>
              <w:snapToGrid w:val="0"/>
              <w:ind w:leftChars="0"/>
              <w:jc w:val="both"/>
              <w:rPr>
                <w:rFonts w:eastAsia="Malgun Gothic"/>
                <w:bCs/>
                <w:iCs/>
                <w:szCs w:val="20"/>
              </w:rPr>
            </w:pPr>
            <w:r w:rsidRPr="00790892">
              <w:rPr>
                <w:b/>
                <w:szCs w:val="20"/>
                <w:lang w:eastAsia="zh-CN"/>
              </w:rPr>
              <w:t>Content</w:t>
            </w:r>
            <w:r w:rsidRPr="00790892">
              <w:rPr>
                <w:szCs w:val="20"/>
                <w:lang w:eastAsia="zh-CN"/>
              </w:rPr>
              <w:t>: for a number of S=1 (as baseline) Target CSI samples each with the dimensions of 2N</w:t>
            </w:r>
            <w:r w:rsidRPr="00E878AB">
              <w:rPr>
                <w:szCs w:val="20"/>
                <w:vertAlign w:val="subscript"/>
                <w:lang w:eastAsia="zh-CN"/>
              </w:rPr>
              <w:t>1</w:t>
            </w:r>
            <w:r w:rsidRPr="00E878AB">
              <w:rPr>
                <w:szCs w:val="20"/>
                <w:lang w:eastAsia="zh-CN"/>
              </w:rPr>
              <w:t>N</w:t>
            </w:r>
            <w:r w:rsidRPr="00E878AB">
              <w:rPr>
                <w:szCs w:val="20"/>
                <w:vertAlign w:val="subscript"/>
                <w:lang w:eastAsia="zh-CN"/>
              </w:rPr>
              <w:t>2</w:t>
            </w:r>
            <w:r w:rsidRPr="00E878AB">
              <w:rPr>
                <w:szCs w:val="20"/>
                <w:lang w:eastAsia="zh-CN"/>
              </w:rPr>
              <w:t xml:space="preserve"> ports, </w:t>
            </w:r>
            <w:r w:rsidRPr="006E0A5A">
              <w:rPr>
                <w:rFonts w:hint="eastAsia"/>
                <w:szCs w:val="20"/>
                <w:lang w:eastAsia="zh-CN"/>
              </w:rPr>
              <w:t>N</w:t>
            </w:r>
            <w:r w:rsidRPr="00125039">
              <w:rPr>
                <w:rFonts w:hint="eastAsia"/>
                <w:szCs w:val="20"/>
                <w:vertAlign w:val="subscript"/>
                <w:lang w:eastAsia="zh-CN"/>
              </w:rPr>
              <w:t>3</w:t>
            </w:r>
            <w:r w:rsidRPr="00125039">
              <w:rPr>
                <w:szCs w:val="20"/>
                <w:lang w:eastAsia="zh-CN"/>
              </w:rPr>
              <w:t xml:space="preserve"> subbands, </w:t>
            </w:r>
            <w:r w:rsidRPr="004004B4">
              <w:rPr>
                <w:i/>
                <w:szCs w:val="20"/>
                <w:lang w:eastAsia="zh-CN"/>
              </w:rPr>
              <w:t>v</w:t>
            </w:r>
            <w:r w:rsidRPr="0014628E">
              <w:rPr>
                <w:szCs w:val="20"/>
                <w:lang w:eastAsia="zh-CN"/>
              </w:rPr>
              <w:t xml:space="preserve"> layers for precoding matrix, and real+imaginary (or amplitude+phase) parts, which has overall 2N</w:t>
            </w:r>
            <w:r w:rsidRPr="002C2424">
              <w:rPr>
                <w:szCs w:val="20"/>
                <w:vertAlign w:val="subscript"/>
                <w:lang w:eastAsia="zh-CN"/>
              </w:rPr>
              <w:t>1</w:t>
            </w:r>
            <w:r w:rsidRPr="002C2424">
              <w:rPr>
                <w:szCs w:val="20"/>
                <w:lang w:eastAsia="zh-CN"/>
              </w:rPr>
              <w:t>N</w:t>
            </w:r>
            <w:r w:rsidRPr="002C2424">
              <w:rPr>
                <w:szCs w:val="20"/>
                <w:vertAlign w:val="subscript"/>
                <w:lang w:eastAsia="zh-CN"/>
              </w:rPr>
              <w:t>2</w:t>
            </w:r>
            <w:r w:rsidRPr="002C2424">
              <w:rPr>
                <w:szCs w:val="20"/>
                <w:lang w:eastAsia="zh-CN"/>
              </w:rPr>
              <w:t>*N</w:t>
            </w:r>
            <w:r w:rsidRPr="00A45137">
              <w:rPr>
                <w:szCs w:val="20"/>
                <w:vertAlign w:val="subscript"/>
                <w:lang w:eastAsia="zh-CN"/>
              </w:rPr>
              <w:t>3</w:t>
            </w:r>
            <w:r w:rsidRPr="00A45137">
              <w:rPr>
                <w:szCs w:val="20"/>
                <w:lang w:eastAsia="zh-CN"/>
              </w:rPr>
              <w:t>*</w:t>
            </w:r>
            <w:r w:rsidRPr="00A45137">
              <w:rPr>
                <w:i/>
                <w:szCs w:val="20"/>
                <w:lang w:eastAsia="zh-CN"/>
              </w:rPr>
              <w:t>v</w:t>
            </w:r>
            <w:r w:rsidRPr="00A45137">
              <w:rPr>
                <w:szCs w:val="20"/>
                <w:lang w:eastAsia="zh-CN"/>
              </w:rPr>
              <w:t xml:space="preserve"> complex elements, and any complex element has a real (or amplitude) part of </w:t>
            </w:r>
            <w:r w:rsidRPr="00A45137">
              <w:rPr>
                <w:i/>
                <w:szCs w:val="20"/>
                <w:lang w:eastAsia="zh-CN"/>
              </w:rPr>
              <w:t>x1</w:t>
            </w:r>
            <w:r w:rsidRPr="00A45137">
              <w:rPr>
                <w:szCs w:val="20"/>
                <w:lang w:eastAsia="zh-CN"/>
              </w:rPr>
              <w:t xml:space="preserve"> and an imaginary (or phase) part of </w:t>
            </w:r>
            <w:r w:rsidRPr="00F344CA">
              <w:rPr>
                <w:i/>
                <w:szCs w:val="20"/>
                <w:lang w:eastAsia="zh-CN"/>
              </w:rPr>
              <w:t>x2</w:t>
            </w:r>
            <w:r w:rsidRPr="002273B1">
              <w:rPr>
                <w:szCs w:val="20"/>
                <w:lang w:eastAsia="zh-CN"/>
              </w:rPr>
              <w:t>.</w:t>
            </w:r>
          </w:p>
          <w:p w14:paraId="20FACA13" w14:textId="779A6419" w:rsidR="00D03924" w:rsidRPr="00E40F31" w:rsidRDefault="00D03924" w:rsidP="00E40F31">
            <w:pPr>
              <w:pStyle w:val="ListParagraph"/>
              <w:numPr>
                <w:ilvl w:val="1"/>
                <w:numId w:val="4"/>
              </w:numPr>
              <w:suppressAutoHyphens/>
              <w:snapToGrid w:val="0"/>
              <w:ind w:leftChars="0" w:left="780" w:hanging="360"/>
              <w:jc w:val="both"/>
              <w:rPr>
                <w:rFonts w:eastAsia="Malgun Gothic"/>
                <w:bCs/>
                <w:iCs/>
                <w:szCs w:val="20"/>
              </w:rPr>
            </w:pPr>
            <w:r w:rsidRPr="000C3CD6">
              <w:rPr>
                <w:rFonts w:eastAsiaTheme="minorEastAsia"/>
                <w:bCs/>
                <w:iCs/>
                <w:szCs w:val="20"/>
                <w:lang w:eastAsia="zh-CN"/>
              </w:rPr>
              <w:t xml:space="preserve">Note: Companies to report whether real value and imaginary value are quantized, or </w:t>
            </w:r>
            <w:r w:rsidRPr="000C3CD6">
              <w:rPr>
                <w:szCs w:val="20"/>
                <w:lang w:eastAsia="zh-CN"/>
              </w:rPr>
              <w:t xml:space="preserve">amplitude </w:t>
            </w:r>
            <w:r w:rsidRPr="0098185B">
              <w:rPr>
                <w:rFonts w:eastAsiaTheme="minorEastAsia"/>
                <w:bCs/>
                <w:iCs/>
                <w:szCs w:val="20"/>
                <w:lang w:eastAsia="zh-CN"/>
              </w:rPr>
              <w:t xml:space="preserve">value and </w:t>
            </w:r>
            <w:r w:rsidRPr="00D25EA5">
              <w:rPr>
                <w:szCs w:val="20"/>
                <w:lang w:eastAsia="zh-CN"/>
              </w:rPr>
              <w:t xml:space="preserve">phase </w:t>
            </w:r>
            <w:r w:rsidRPr="00E40F31">
              <w:rPr>
                <w:rFonts w:eastAsiaTheme="minorEastAsia"/>
                <w:bCs/>
                <w:iCs/>
                <w:szCs w:val="20"/>
                <w:lang w:eastAsia="zh-CN"/>
              </w:rPr>
              <w:t>value are quantized.</w:t>
            </w:r>
          </w:p>
          <w:p w14:paraId="5026EDC7" w14:textId="77777777" w:rsidR="00D03924" w:rsidRPr="00E40F31" w:rsidRDefault="00D03924" w:rsidP="00E40F31">
            <w:pPr>
              <w:pStyle w:val="ListParagraph"/>
              <w:numPr>
                <w:ilvl w:val="0"/>
                <w:numId w:val="4"/>
              </w:numPr>
              <w:suppressAutoHyphens/>
              <w:snapToGrid w:val="0"/>
              <w:ind w:leftChars="0"/>
              <w:jc w:val="both"/>
              <w:rPr>
                <w:rFonts w:eastAsia="Malgun Gothic"/>
                <w:bCs/>
                <w:iCs/>
                <w:szCs w:val="20"/>
              </w:rPr>
            </w:pPr>
            <w:r w:rsidRPr="00E40F31">
              <w:rPr>
                <w:rFonts w:eastAsiaTheme="minorEastAsia"/>
                <w:b/>
                <w:bCs/>
                <w:iCs/>
                <w:szCs w:val="20"/>
                <w:lang w:eastAsia="zh-CN"/>
              </w:rPr>
              <w:t>Format</w:t>
            </w:r>
            <w:r w:rsidRPr="00E40F31">
              <w:rPr>
                <w:rFonts w:eastAsiaTheme="minorEastAsia"/>
                <w:bCs/>
                <w:iCs/>
                <w:szCs w:val="20"/>
                <w:lang w:eastAsia="zh-CN"/>
              </w:rPr>
              <w:t xml:space="preserve">: </w:t>
            </w:r>
            <w:r w:rsidRPr="00E40F31">
              <w:rPr>
                <w:i/>
                <w:szCs w:val="20"/>
                <w:lang w:eastAsia="zh-CN"/>
              </w:rPr>
              <w:t>x1</w:t>
            </w:r>
            <w:r w:rsidRPr="00E40F31">
              <w:rPr>
                <w:szCs w:val="20"/>
                <w:lang w:eastAsia="zh-CN"/>
              </w:rPr>
              <w:t xml:space="preserve"> </w:t>
            </w:r>
            <w:r w:rsidRPr="00E40F31">
              <w:rPr>
                <w:rFonts w:eastAsiaTheme="minorEastAsia"/>
                <w:bCs/>
                <w:iCs/>
                <w:szCs w:val="20"/>
                <w:lang w:eastAsia="zh-CN"/>
              </w:rPr>
              <w:t xml:space="preserve">is quantized to k1 bits within range of </w:t>
            </w:r>
            <w:r w:rsidRPr="00E40F31">
              <w:rPr>
                <w:szCs w:val="20"/>
                <w:lang w:eastAsia="zh-CN"/>
              </w:rPr>
              <w:t>[T1</w:t>
            </w:r>
            <w:r w:rsidRPr="00E40F31">
              <w:rPr>
                <w:szCs w:val="20"/>
                <w:vertAlign w:val="subscript"/>
                <w:lang w:eastAsia="zh-CN"/>
              </w:rPr>
              <w:t>min</w:t>
            </w:r>
            <w:r w:rsidRPr="00E40F31">
              <w:rPr>
                <w:szCs w:val="20"/>
                <w:lang w:eastAsia="zh-CN"/>
              </w:rPr>
              <w:t>, T1</w:t>
            </w:r>
            <w:r w:rsidRPr="00E40F31">
              <w:rPr>
                <w:szCs w:val="20"/>
                <w:vertAlign w:val="subscript"/>
                <w:lang w:eastAsia="zh-CN"/>
              </w:rPr>
              <w:t>max</w:t>
            </w:r>
            <w:r w:rsidRPr="00E40F31">
              <w:rPr>
                <w:szCs w:val="20"/>
                <w:lang w:eastAsia="zh-CN"/>
              </w:rPr>
              <w:t>],</w:t>
            </w:r>
            <w:r w:rsidRPr="00E40F31">
              <w:rPr>
                <w:rFonts w:eastAsiaTheme="minorEastAsia"/>
                <w:bCs/>
                <w:iCs/>
                <w:szCs w:val="20"/>
                <w:lang w:eastAsia="zh-CN"/>
              </w:rPr>
              <w:t xml:space="preserve"> and </w:t>
            </w:r>
            <w:r w:rsidRPr="00E40F31">
              <w:rPr>
                <w:i/>
                <w:szCs w:val="20"/>
                <w:lang w:eastAsia="zh-CN"/>
              </w:rPr>
              <w:t>x2</w:t>
            </w:r>
            <w:r w:rsidRPr="00E40F31">
              <w:rPr>
                <w:rFonts w:eastAsiaTheme="minorEastAsia"/>
                <w:bCs/>
                <w:iCs/>
                <w:szCs w:val="20"/>
                <w:lang w:eastAsia="zh-CN"/>
              </w:rPr>
              <w:t xml:space="preserve"> is quantized to k2 bits within range of </w:t>
            </w:r>
            <w:r w:rsidRPr="00E40F31">
              <w:rPr>
                <w:szCs w:val="20"/>
                <w:lang w:eastAsia="zh-CN"/>
              </w:rPr>
              <w:t>[T2</w:t>
            </w:r>
            <w:r w:rsidRPr="00E40F31">
              <w:rPr>
                <w:szCs w:val="20"/>
                <w:vertAlign w:val="subscript"/>
                <w:lang w:eastAsia="zh-CN"/>
              </w:rPr>
              <w:t>min</w:t>
            </w:r>
            <w:r w:rsidRPr="00E40F31">
              <w:rPr>
                <w:szCs w:val="20"/>
                <w:lang w:eastAsia="zh-CN"/>
              </w:rPr>
              <w:t>, T2</w:t>
            </w:r>
            <w:r w:rsidRPr="00E40F31">
              <w:rPr>
                <w:szCs w:val="20"/>
                <w:vertAlign w:val="subscript"/>
                <w:lang w:eastAsia="zh-CN"/>
              </w:rPr>
              <w:t>max</w:t>
            </w:r>
            <w:r w:rsidRPr="00E40F31">
              <w:rPr>
                <w:szCs w:val="20"/>
                <w:lang w:eastAsia="zh-CN"/>
              </w:rPr>
              <w:t>].</w:t>
            </w:r>
            <w:r w:rsidRPr="00E40F31">
              <w:rPr>
                <w:rFonts w:eastAsiaTheme="minorEastAsia"/>
                <w:bCs/>
                <w:iCs/>
                <w:szCs w:val="20"/>
                <w:lang w:eastAsia="zh-CN"/>
              </w:rPr>
              <w:t xml:space="preserve"> E.g., for Scalar8, k1=8 bits for quantizing the real part, and k2=8 bits for quantizing the imaginary part. Uniform quantization is assumed.</w:t>
            </w:r>
          </w:p>
          <w:p w14:paraId="007CD1F3" w14:textId="77777777" w:rsidR="00D03924" w:rsidRPr="00E40F31" w:rsidRDefault="00D03924" w:rsidP="00E40F31">
            <w:pPr>
              <w:pStyle w:val="ListParagraph"/>
              <w:numPr>
                <w:ilvl w:val="1"/>
                <w:numId w:val="4"/>
              </w:numPr>
              <w:suppressAutoHyphens/>
              <w:snapToGrid w:val="0"/>
              <w:ind w:leftChars="0" w:left="780" w:hanging="360"/>
              <w:jc w:val="both"/>
              <w:rPr>
                <w:rFonts w:eastAsia="Malgun Gothic"/>
                <w:bCs/>
                <w:iCs/>
                <w:szCs w:val="20"/>
              </w:rPr>
            </w:pPr>
            <w:r w:rsidRPr="00E40F31">
              <w:rPr>
                <w:rFonts w:eastAsiaTheme="minorEastAsia"/>
                <w:bCs/>
                <w:iCs/>
                <w:szCs w:val="20"/>
                <w:lang w:eastAsia="zh-CN"/>
              </w:rPr>
              <w:t>Note: Companies to report whether/how the normalization is performed, and whether it is normalized within or across</w:t>
            </w:r>
            <w:r w:rsidRPr="00E40F31">
              <w:rPr>
                <w:szCs w:val="20"/>
                <w:lang w:eastAsia="zh-CN"/>
              </w:rPr>
              <w:t xml:space="preserve"> 2N</w:t>
            </w:r>
            <w:r w:rsidRPr="00E40F31">
              <w:rPr>
                <w:szCs w:val="20"/>
                <w:vertAlign w:val="subscript"/>
                <w:lang w:eastAsia="zh-CN"/>
              </w:rPr>
              <w:t>1</w:t>
            </w:r>
            <w:r w:rsidRPr="00E40F31">
              <w:rPr>
                <w:szCs w:val="20"/>
                <w:lang w:eastAsia="zh-CN"/>
              </w:rPr>
              <w:t>N</w:t>
            </w:r>
            <w:r w:rsidRPr="00E40F31">
              <w:rPr>
                <w:szCs w:val="20"/>
                <w:vertAlign w:val="subscript"/>
                <w:lang w:eastAsia="zh-CN"/>
              </w:rPr>
              <w:t>2</w:t>
            </w:r>
            <w:r w:rsidRPr="00E40F31">
              <w:rPr>
                <w:szCs w:val="20"/>
                <w:lang w:eastAsia="zh-CN"/>
              </w:rPr>
              <w:t xml:space="preserve"> ports/ N</w:t>
            </w:r>
            <w:r w:rsidRPr="00E40F31">
              <w:rPr>
                <w:szCs w:val="20"/>
                <w:vertAlign w:val="subscript"/>
                <w:lang w:eastAsia="zh-CN"/>
              </w:rPr>
              <w:t>3</w:t>
            </w:r>
            <w:r w:rsidRPr="00E40F31">
              <w:rPr>
                <w:szCs w:val="20"/>
                <w:lang w:eastAsia="zh-CN"/>
              </w:rPr>
              <w:t xml:space="preserve"> subbands/ </w:t>
            </w:r>
            <w:r w:rsidRPr="00E40F31">
              <w:rPr>
                <w:i/>
                <w:szCs w:val="20"/>
                <w:lang w:eastAsia="zh-CN"/>
              </w:rPr>
              <w:t>v</w:t>
            </w:r>
            <w:r w:rsidRPr="00E40F31">
              <w:rPr>
                <w:szCs w:val="20"/>
                <w:lang w:eastAsia="zh-CN"/>
              </w:rPr>
              <w:t xml:space="preserve"> layers/ real and imaginary (or amplitude and phase) parts.</w:t>
            </w:r>
          </w:p>
          <w:p w14:paraId="4F8F04E8" w14:textId="77777777" w:rsidR="00D03924" w:rsidRPr="00E40F31" w:rsidRDefault="00D03924" w:rsidP="00E40F31">
            <w:pPr>
              <w:pStyle w:val="ListParagraph"/>
              <w:numPr>
                <w:ilvl w:val="0"/>
                <w:numId w:val="4"/>
              </w:numPr>
              <w:suppressAutoHyphens/>
              <w:snapToGrid w:val="0"/>
              <w:ind w:leftChars="0"/>
              <w:jc w:val="both"/>
              <w:rPr>
                <w:rFonts w:eastAsia="Malgun Gothic"/>
                <w:bCs/>
                <w:iCs/>
                <w:szCs w:val="20"/>
              </w:rPr>
            </w:pPr>
            <w:r w:rsidRPr="00E40F31">
              <w:rPr>
                <w:rFonts w:eastAsiaTheme="minorEastAsia"/>
                <w:bCs/>
                <w:iCs/>
                <w:szCs w:val="20"/>
                <w:lang w:eastAsia="zh-CN"/>
              </w:rPr>
              <w:t>Fixed parameter values of k1/k2/</w:t>
            </w:r>
            <w:r w:rsidRPr="00E40F31">
              <w:rPr>
                <w:szCs w:val="20"/>
                <w:lang w:eastAsia="zh-CN"/>
              </w:rPr>
              <w:t>T1</w:t>
            </w:r>
            <w:r w:rsidRPr="00E40F31">
              <w:rPr>
                <w:szCs w:val="20"/>
                <w:vertAlign w:val="subscript"/>
                <w:lang w:eastAsia="zh-CN"/>
              </w:rPr>
              <w:t>min</w:t>
            </w:r>
            <w:r w:rsidRPr="00E40F31">
              <w:rPr>
                <w:rFonts w:eastAsiaTheme="minorEastAsia"/>
                <w:bCs/>
                <w:iCs/>
                <w:szCs w:val="20"/>
                <w:lang w:eastAsia="zh-CN"/>
              </w:rPr>
              <w:t>/</w:t>
            </w:r>
            <w:r w:rsidRPr="00E40F31">
              <w:rPr>
                <w:szCs w:val="20"/>
                <w:lang w:eastAsia="zh-CN"/>
              </w:rPr>
              <w:t>T1</w:t>
            </w:r>
            <w:r w:rsidRPr="00E40F31">
              <w:rPr>
                <w:szCs w:val="20"/>
                <w:vertAlign w:val="subscript"/>
                <w:lang w:eastAsia="zh-CN"/>
              </w:rPr>
              <w:t>max</w:t>
            </w:r>
            <w:r w:rsidRPr="00E40F31">
              <w:rPr>
                <w:rFonts w:eastAsiaTheme="minorEastAsia"/>
                <w:bCs/>
                <w:iCs/>
                <w:szCs w:val="20"/>
                <w:lang w:eastAsia="zh-CN"/>
              </w:rPr>
              <w:t>/</w:t>
            </w:r>
            <w:r w:rsidRPr="00E40F31">
              <w:rPr>
                <w:szCs w:val="20"/>
                <w:lang w:eastAsia="zh-CN"/>
              </w:rPr>
              <w:t>T2</w:t>
            </w:r>
            <w:r w:rsidRPr="00E40F31">
              <w:rPr>
                <w:szCs w:val="20"/>
                <w:vertAlign w:val="subscript"/>
                <w:lang w:eastAsia="zh-CN"/>
              </w:rPr>
              <w:t>min</w:t>
            </w:r>
            <w:r w:rsidRPr="00E40F31">
              <w:rPr>
                <w:rFonts w:eastAsiaTheme="minorEastAsia"/>
                <w:bCs/>
                <w:iCs/>
                <w:szCs w:val="20"/>
                <w:lang w:eastAsia="zh-CN"/>
              </w:rPr>
              <w:t>/</w:t>
            </w:r>
            <w:r w:rsidRPr="00E40F31">
              <w:rPr>
                <w:szCs w:val="20"/>
                <w:lang w:eastAsia="zh-CN"/>
              </w:rPr>
              <w:t>T2</w:t>
            </w:r>
            <w:r w:rsidRPr="00E40F31">
              <w:rPr>
                <w:szCs w:val="20"/>
                <w:vertAlign w:val="subscript"/>
                <w:lang w:eastAsia="zh-CN"/>
              </w:rPr>
              <w:t>max</w:t>
            </w:r>
            <w:r w:rsidRPr="00E40F31">
              <w:rPr>
                <w:rFonts w:eastAsiaTheme="minorEastAsia"/>
                <w:bCs/>
                <w:iCs/>
                <w:szCs w:val="20"/>
                <w:lang w:eastAsia="zh-CN"/>
              </w:rPr>
              <w:t xml:space="preserve"> across</w:t>
            </w:r>
            <w:r w:rsidRPr="00E40F31">
              <w:rPr>
                <w:szCs w:val="20"/>
                <w:lang w:eastAsia="zh-CN"/>
              </w:rPr>
              <w:t xml:space="preserve"> complex elements,</w:t>
            </w:r>
            <w:r w:rsidRPr="00E40F31">
              <w:rPr>
                <w:rFonts w:eastAsiaTheme="minorEastAsia"/>
                <w:bCs/>
                <w:iCs/>
                <w:szCs w:val="20"/>
                <w:lang w:eastAsia="zh-CN"/>
              </w:rPr>
              <w:t xml:space="preserve"> as a baseline for evaluations. Companies to report the values.</w:t>
            </w:r>
          </w:p>
          <w:p w14:paraId="38DF0AC0" w14:textId="77777777" w:rsidR="00D03924" w:rsidRDefault="00D03924" w:rsidP="00E40F31">
            <w:pPr>
              <w:pStyle w:val="ListParagraph"/>
              <w:numPr>
                <w:ilvl w:val="0"/>
                <w:numId w:val="4"/>
              </w:numPr>
              <w:suppressAutoHyphens/>
              <w:snapToGrid w:val="0"/>
              <w:ind w:leftChars="0"/>
              <w:jc w:val="both"/>
              <w:rPr>
                <w:rFonts w:eastAsia="Malgun Gothic"/>
                <w:bCs/>
                <w:iCs/>
                <w:szCs w:val="20"/>
              </w:rPr>
            </w:pPr>
            <w:r w:rsidRPr="00E40F31">
              <w:rPr>
                <w:rFonts w:eastAsia="Malgun Gothic"/>
                <w:bCs/>
                <w:iCs/>
                <w:szCs w:val="20"/>
              </w:rPr>
              <w:t>Note: It is up to company to use number of samples S&gt;1 in their evaluations. In this case, companies need to provide information how S samples are quantized in their evaluation.</w:t>
            </w:r>
          </w:p>
          <w:p w14:paraId="7E47078B" w14:textId="77777777" w:rsidR="00686674" w:rsidRDefault="00686674" w:rsidP="00032F19">
            <w:pPr>
              <w:pStyle w:val="3GPPNormalText"/>
              <w:snapToGrid w:val="0"/>
              <w:spacing w:after="0"/>
              <w:rPr>
                <w:rFonts w:ascii="Times New Roman" w:hAnsi="Times New Roman" w:cs="Times New Roman"/>
                <w:b/>
                <w:sz w:val="20"/>
                <w:szCs w:val="20"/>
                <w:highlight w:val="green"/>
                <w:lang w:val="en-US"/>
              </w:rPr>
            </w:pPr>
          </w:p>
          <w:p w14:paraId="1D2AB62B" w14:textId="00029627" w:rsidR="00790892" w:rsidRPr="00E40F31" w:rsidRDefault="00790892" w:rsidP="00E40F31">
            <w:pPr>
              <w:pStyle w:val="3GPPNormalText"/>
              <w:snapToGrid w:val="0"/>
              <w:spacing w:after="0"/>
              <w:rPr>
                <w:rFonts w:ascii="Times New Roman" w:hAnsi="Times New Roman" w:cs="Times New Roman"/>
                <w:sz w:val="20"/>
                <w:szCs w:val="20"/>
                <w:lang w:val="en-US"/>
              </w:rPr>
            </w:pPr>
            <w:r w:rsidRPr="00E40F31">
              <w:rPr>
                <w:rFonts w:ascii="Times New Roman" w:hAnsi="Times New Roman" w:cs="Times New Roman"/>
                <w:sz w:val="20"/>
                <w:szCs w:val="20"/>
                <w:highlight w:val="green"/>
                <w:lang w:val="en-US"/>
              </w:rPr>
              <w:t>Agreement:</w:t>
            </w:r>
          </w:p>
          <w:p w14:paraId="0A9B5EE6" w14:textId="77777777" w:rsidR="00790892" w:rsidRPr="00E40F31" w:rsidRDefault="00790892" w:rsidP="00E40F31">
            <w:pPr>
              <w:tabs>
                <w:tab w:val="left" w:pos="576"/>
              </w:tabs>
              <w:overflowPunct w:val="0"/>
              <w:spacing w:after="0"/>
              <w:textAlignment w:val="baseline"/>
              <w:rPr>
                <w:i/>
                <w:sz w:val="20"/>
                <w:lang w:eastAsia="zh-CN"/>
              </w:rPr>
            </w:pPr>
            <w:r w:rsidRPr="00E40F31">
              <w:rPr>
                <w:sz w:val="20"/>
                <w:lang w:eastAsia="zh-CN"/>
              </w:rPr>
              <w:t>For NW side data collection with higher layer reporting, regarding Option 4 (eType II like codebook with new parameter), further study the following candidate enhanced parameter values with potential down selection.</w:t>
            </w:r>
          </w:p>
          <w:p w14:paraId="059457C7" w14:textId="77777777" w:rsidR="00790892" w:rsidRPr="00E878AB" w:rsidRDefault="00790892" w:rsidP="00E40F31">
            <w:pPr>
              <w:pStyle w:val="ListParagraph"/>
              <w:numPr>
                <w:ilvl w:val="0"/>
                <w:numId w:val="4"/>
              </w:numPr>
              <w:suppressAutoHyphens/>
              <w:snapToGrid w:val="0"/>
              <w:ind w:leftChars="0"/>
              <w:jc w:val="both"/>
              <w:rPr>
                <w:rFonts w:eastAsia="Malgun Gothic"/>
                <w:bCs/>
                <w:iCs/>
                <w:szCs w:val="20"/>
              </w:rPr>
            </w:pPr>
            <w:r w:rsidRPr="00790892">
              <w:rPr>
                <w:szCs w:val="20"/>
                <w:lang w:eastAsia="zh-CN"/>
              </w:rPr>
              <w:t>L= 4/6/12/16/(N1*N2), pv=0.6/0.75/1, Beta = 0.5/0.8/1. Reference amplitude = 4bits/6bits, differential amplitude = 3bits/4bits, and phase = 4bits/6bits</w:t>
            </w:r>
          </w:p>
          <w:p w14:paraId="26F825F1" w14:textId="77777777" w:rsidR="00790892" w:rsidRPr="002C2424" w:rsidRDefault="00790892" w:rsidP="00E40F31">
            <w:pPr>
              <w:pStyle w:val="ListParagraph"/>
              <w:numPr>
                <w:ilvl w:val="1"/>
                <w:numId w:val="4"/>
              </w:numPr>
              <w:suppressAutoHyphens/>
              <w:snapToGrid w:val="0"/>
              <w:ind w:leftChars="0"/>
              <w:jc w:val="both"/>
              <w:rPr>
                <w:rFonts w:eastAsia="Malgun Gothic"/>
                <w:bCs/>
                <w:iCs/>
                <w:szCs w:val="20"/>
              </w:rPr>
            </w:pPr>
            <w:r w:rsidRPr="00125039">
              <w:rPr>
                <w:rFonts w:eastAsiaTheme="minorEastAsia" w:hint="eastAsia"/>
                <w:bCs/>
                <w:iCs/>
                <w:szCs w:val="20"/>
                <w:lang w:eastAsia="zh-CN"/>
              </w:rPr>
              <w:t>C</w:t>
            </w:r>
            <w:r w:rsidRPr="00125039">
              <w:rPr>
                <w:rFonts w:eastAsiaTheme="minorEastAsia"/>
                <w:bCs/>
                <w:iCs/>
                <w:szCs w:val="20"/>
                <w:lang w:eastAsia="zh-CN"/>
              </w:rPr>
              <w:t xml:space="preserve">ompany to report the quantization step for </w:t>
            </w:r>
            <w:r w:rsidRPr="004004B4">
              <w:rPr>
                <w:szCs w:val="20"/>
                <w:lang w:eastAsia="zh-CN"/>
              </w:rPr>
              <w:t xml:space="preserve">reference amplitude for </w:t>
            </w:r>
            <w:r w:rsidRPr="0014628E">
              <w:rPr>
                <w:szCs w:val="20"/>
                <w:lang w:eastAsia="zh-CN"/>
              </w:rPr>
              <w:t>6bits.</w:t>
            </w:r>
          </w:p>
          <w:p w14:paraId="18D44E51" w14:textId="77777777" w:rsidR="00790892" w:rsidRPr="00A45137" w:rsidRDefault="00790892" w:rsidP="00E40F31">
            <w:pPr>
              <w:pStyle w:val="ListParagraph"/>
              <w:numPr>
                <w:ilvl w:val="0"/>
                <w:numId w:val="4"/>
              </w:numPr>
              <w:suppressAutoHyphens/>
              <w:snapToGrid w:val="0"/>
              <w:ind w:leftChars="0"/>
              <w:jc w:val="both"/>
              <w:rPr>
                <w:rFonts w:eastAsia="Malgun Gothic"/>
                <w:bCs/>
                <w:iCs/>
                <w:szCs w:val="20"/>
              </w:rPr>
            </w:pPr>
            <w:r w:rsidRPr="00A45137">
              <w:rPr>
                <w:rFonts w:eastAsiaTheme="minorEastAsia"/>
                <w:bCs/>
                <w:iCs/>
                <w:szCs w:val="20"/>
                <w:lang w:eastAsia="zh-CN"/>
              </w:rPr>
              <w:t>No restriction to the total number of non-zero coefficients for a specific rank.</w:t>
            </w:r>
          </w:p>
          <w:p w14:paraId="6A29F465" w14:textId="77777777" w:rsidR="00790892" w:rsidRPr="00E40F31" w:rsidRDefault="00790892" w:rsidP="00E40F31">
            <w:pPr>
              <w:pStyle w:val="ListParagraph"/>
              <w:numPr>
                <w:ilvl w:val="0"/>
                <w:numId w:val="4"/>
              </w:numPr>
              <w:suppressAutoHyphens/>
              <w:snapToGrid w:val="0"/>
              <w:ind w:leftChars="0"/>
              <w:jc w:val="both"/>
              <w:rPr>
                <w:rFonts w:eastAsia="Malgun Gothic"/>
                <w:bCs/>
                <w:iCs/>
                <w:szCs w:val="20"/>
              </w:rPr>
            </w:pPr>
            <w:r w:rsidRPr="00F344CA">
              <w:rPr>
                <w:rFonts w:eastAsiaTheme="minorEastAsia"/>
                <w:bCs/>
                <w:iCs/>
                <w:szCs w:val="20"/>
                <w:lang w:eastAsia="zh-CN"/>
              </w:rPr>
              <w:t xml:space="preserve">Other combinations can be considered and reported by </w:t>
            </w:r>
            <w:r w:rsidRPr="002273B1">
              <w:rPr>
                <w:rFonts w:eastAsiaTheme="minorEastAsia"/>
                <w:bCs/>
                <w:iCs/>
                <w:szCs w:val="20"/>
                <w:lang w:eastAsia="zh-CN"/>
              </w:rPr>
              <w:t>companies.</w:t>
            </w:r>
          </w:p>
          <w:p w14:paraId="4ADA82FE" w14:textId="77777777" w:rsidR="00686674" w:rsidRDefault="00686674" w:rsidP="00032F19">
            <w:pPr>
              <w:pStyle w:val="3GPPNormalText"/>
              <w:snapToGrid w:val="0"/>
              <w:spacing w:after="0"/>
              <w:rPr>
                <w:rFonts w:ascii="Times New Roman" w:hAnsi="Times New Roman" w:cs="Times New Roman"/>
                <w:b/>
                <w:sz w:val="20"/>
                <w:szCs w:val="20"/>
                <w:highlight w:val="green"/>
                <w:lang w:val="en-US"/>
              </w:rPr>
            </w:pPr>
          </w:p>
          <w:p w14:paraId="088473DC" w14:textId="4471D700" w:rsidR="00790892" w:rsidRPr="00E40F31" w:rsidRDefault="00790892" w:rsidP="00E40F31">
            <w:pPr>
              <w:pStyle w:val="3GPPNormalText"/>
              <w:snapToGrid w:val="0"/>
              <w:spacing w:after="0"/>
              <w:rPr>
                <w:rFonts w:ascii="Times New Roman" w:hAnsi="Times New Roman" w:cs="Times New Roman"/>
                <w:sz w:val="20"/>
                <w:szCs w:val="20"/>
                <w:lang w:val="en-US"/>
              </w:rPr>
            </w:pPr>
            <w:r w:rsidRPr="00E40F31">
              <w:rPr>
                <w:rFonts w:ascii="Times New Roman" w:hAnsi="Times New Roman" w:cs="Times New Roman"/>
                <w:sz w:val="20"/>
                <w:szCs w:val="20"/>
                <w:highlight w:val="green"/>
                <w:lang w:val="en-US"/>
              </w:rPr>
              <w:t>Agreement:</w:t>
            </w:r>
          </w:p>
          <w:p w14:paraId="5C5D7039" w14:textId="77777777" w:rsidR="00790892" w:rsidRPr="00E40F31" w:rsidRDefault="00790892" w:rsidP="00E40F31">
            <w:pPr>
              <w:spacing w:after="0"/>
              <w:rPr>
                <w:sz w:val="20"/>
                <w:lang w:eastAsia="zh-CN"/>
              </w:rPr>
            </w:pPr>
            <w:r w:rsidRPr="00E40F31">
              <w:rPr>
                <w:sz w:val="20"/>
                <w:lang w:eastAsia="zh-CN"/>
              </w:rPr>
              <w:t>For the study of NW side data collection with higher layer reporting, following evaluation assumptions are considered:</w:t>
            </w:r>
          </w:p>
          <w:p w14:paraId="07A7287B" w14:textId="77777777" w:rsidR="00790892" w:rsidRPr="00790892" w:rsidRDefault="00790892" w:rsidP="00E40F31">
            <w:pPr>
              <w:pStyle w:val="ListParagraph"/>
              <w:numPr>
                <w:ilvl w:val="0"/>
                <w:numId w:val="4"/>
              </w:numPr>
              <w:suppressAutoHyphens/>
              <w:snapToGrid w:val="0"/>
              <w:ind w:leftChars="0"/>
              <w:jc w:val="both"/>
              <w:rPr>
                <w:szCs w:val="20"/>
                <w:lang w:val="de-DE" w:eastAsia="zh-CN"/>
              </w:rPr>
            </w:pPr>
            <w:r w:rsidRPr="00790892">
              <w:rPr>
                <w:szCs w:val="20"/>
                <w:lang w:val="de-DE" w:eastAsia="zh-CN"/>
              </w:rPr>
              <w:t>Benchmark#1: FP32 (k1=k2=32 bits)</w:t>
            </w:r>
          </w:p>
          <w:p w14:paraId="32C8AE22" w14:textId="2E28AE1E" w:rsidR="00790892" w:rsidRPr="00E878AB" w:rsidRDefault="00790892" w:rsidP="00E40F31">
            <w:pPr>
              <w:pStyle w:val="ListParagraph"/>
              <w:numPr>
                <w:ilvl w:val="0"/>
                <w:numId w:val="4"/>
              </w:numPr>
              <w:suppressAutoHyphens/>
              <w:snapToGrid w:val="0"/>
              <w:ind w:leftChars="0"/>
              <w:jc w:val="both"/>
              <w:rPr>
                <w:szCs w:val="20"/>
                <w:lang w:eastAsia="zh-CN"/>
              </w:rPr>
            </w:pPr>
            <w:r w:rsidRPr="00E878AB">
              <w:rPr>
                <w:szCs w:val="20"/>
                <w:lang w:eastAsia="zh-CN"/>
              </w:rPr>
              <w:t>Benchmark#2: legacy eType II with PC6 (for layer 1/2/3/4), PC8</w:t>
            </w:r>
            <w:r w:rsidR="000968BB">
              <w:rPr>
                <w:szCs w:val="20"/>
                <w:lang w:eastAsia="zh-CN"/>
              </w:rPr>
              <w:t xml:space="preserve"> </w:t>
            </w:r>
            <w:r w:rsidRPr="00E878AB">
              <w:rPr>
                <w:szCs w:val="20"/>
                <w:lang w:eastAsia="zh-CN"/>
              </w:rPr>
              <w:t>(for layer 1/2)</w:t>
            </w:r>
          </w:p>
          <w:p w14:paraId="57CD11B6" w14:textId="77777777" w:rsidR="00790892" w:rsidRPr="002C2424" w:rsidRDefault="00790892" w:rsidP="00E40F31">
            <w:pPr>
              <w:pStyle w:val="ListParagraph"/>
              <w:numPr>
                <w:ilvl w:val="0"/>
                <w:numId w:val="4"/>
              </w:numPr>
              <w:suppressAutoHyphens/>
              <w:snapToGrid w:val="0"/>
              <w:ind w:leftChars="0"/>
              <w:jc w:val="both"/>
              <w:rPr>
                <w:szCs w:val="20"/>
                <w:lang w:eastAsia="zh-CN"/>
              </w:rPr>
            </w:pPr>
            <w:r w:rsidRPr="00125039">
              <w:rPr>
                <w:rFonts w:hint="eastAsia"/>
                <w:szCs w:val="20"/>
                <w:lang w:eastAsia="zh-CN"/>
              </w:rPr>
              <w:t>C</w:t>
            </w:r>
            <w:r w:rsidRPr="00125039">
              <w:rPr>
                <w:szCs w:val="20"/>
                <w:lang w:eastAsia="zh-CN"/>
              </w:rPr>
              <w:t xml:space="preserve">SI </w:t>
            </w:r>
            <w:r w:rsidRPr="004004B4">
              <w:rPr>
                <w:szCs w:val="20"/>
                <w:lang w:eastAsia="zh-CN"/>
              </w:rPr>
              <w:t>payload size: at least consider large CSI payload Z ≥ 230 bits per layer, optionally consider low/med</w:t>
            </w:r>
            <w:r w:rsidRPr="0014628E">
              <w:rPr>
                <w:szCs w:val="20"/>
                <w:lang w:eastAsia="zh-CN"/>
              </w:rPr>
              <w:t>ium CSI payload size X/Y per layer.</w:t>
            </w:r>
          </w:p>
          <w:p w14:paraId="712D5845" w14:textId="77777777" w:rsidR="00790892" w:rsidRPr="00A45137" w:rsidRDefault="00790892" w:rsidP="00E40F31">
            <w:pPr>
              <w:pStyle w:val="ListParagraph"/>
              <w:numPr>
                <w:ilvl w:val="0"/>
                <w:numId w:val="4"/>
              </w:numPr>
              <w:suppressAutoHyphens/>
              <w:snapToGrid w:val="0"/>
              <w:ind w:leftChars="0"/>
              <w:jc w:val="both"/>
              <w:rPr>
                <w:szCs w:val="20"/>
                <w:lang w:eastAsia="zh-CN"/>
              </w:rPr>
            </w:pPr>
            <w:r w:rsidRPr="00A45137">
              <w:rPr>
                <w:szCs w:val="20"/>
                <w:lang w:eastAsia="zh-CN"/>
              </w:rPr>
              <w:t>Tx port: 32, 64, or 128 up to companies.</w:t>
            </w:r>
          </w:p>
          <w:p w14:paraId="73A03125" w14:textId="77777777" w:rsidR="00790892" w:rsidRPr="002273B1" w:rsidRDefault="00790892" w:rsidP="00E40F31">
            <w:pPr>
              <w:pStyle w:val="ListParagraph"/>
              <w:numPr>
                <w:ilvl w:val="0"/>
                <w:numId w:val="4"/>
              </w:numPr>
              <w:suppressAutoHyphens/>
              <w:snapToGrid w:val="0"/>
              <w:ind w:leftChars="0"/>
              <w:jc w:val="both"/>
              <w:rPr>
                <w:szCs w:val="20"/>
                <w:lang w:eastAsia="zh-CN"/>
              </w:rPr>
            </w:pPr>
            <w:r w:rsidRPr="00F344CA">
              <w:rPr>
                <w:szCs w:val="20"/>
                <w:lang w:eastAsia="zh-CN"/>
              </w:rPr>
              <w:t>Subband number: 13, or 19 up to companies.</w:t>
            </w:r>
          </w:p>
          <w:p w14:paraId="638A4FCD" w14:textId="77777777" w:rsidR="00790892" w:rsidRPr="00767D5F" w:rsidRDefault="00790892" w:rsidP="00E40F31">
            <w:pPr>
              <w:pStyle w:val="ListParagraph"/>
              <w:numPr>
                <w:ilvl w:val="0"/>
                <w:numId w:val="4"/>
              </w:numPr>
              <w:suppressAutoHyphens/>
              <w:snapToGrid w:val="0"/>
              <w:ind w:leftChars="0"/>
              <w:jc w:val="both"/>
              <w:rPr>
                <w:szCs w:val="20"/>
                <w:lang w:eastAsia="zh-CN"/>
              </w:rPr>
            </w:pPr>
            <w:bookmarkStart w:id="4" w:name="_Hlk212673400"/>
            <w:r w:rsidRPr="00767D5F">
              <w:rPr>
                <w:szCs w:val="20"/>
                <w:lang w:eastAsia="zh-CN"/>
              </w:rPr>
              <w:lastRenderedPageBreak/>
              <w:t>Performance metric:</w:t>
            </w:r>
          </w:p>
          <w:bookmarkEnd w:id="4"/>
          <w:p w14:paraId="4C2452F3" w14:textId="77777777" w:rsidR="00790892" w:rsidRPr="00D25EA5" w:rsidRDefault="00790892" w:rsidP="00E40F31">
            <w:pPr>
              <w:pStyle w:val="ListParagraph"/>
              <w:numPr>
                <w:ilvl w:val="1"/>
                <w:numId w:val="4"/>
              </w:numPr>
              <w:suppressAutoHyphens/>
              <w:snapToGrid w:val="0"/>
              <w:ind w:leftChars="0"/>
              <w:jc w:val="both"/>
              <w:rPr>
                <w:szCs w:val="20"/>
                <w:lang w:eastAsia="zh-CN"/>
              </w:rPr>
            </w:pPr>
            <w:r w:rsidRPr="000C3CD6">
              <w:rPr>
                <w:szCs w:val="20"/>
                <w:lang w:eastAsia="zh-CN"/>
              </w:rPr>
              <w:t xml:space="preserve">Metric#1: SGCS for specific layer(s) between </w:t>
            </w:r>
            <w:r w:rsidRPr="000C3CD6">
              <w:rPr>
                <w:rFonts w:eastAsiaTheme="minorEastAsia"/>
                <w:szCs w:val="20"/>
                <w:lang w:eastAsia="zh-CN"/>
              </w:rPr>
              <w:t xml:space="preserve">Target CSI of </w:t>
            </w:r>
            <w:r w:rsidRPr="0098185B">
              <w:rPr>
                <w:szCs w:val="20"/>
                <w:lang w:eastAsia="zh-CN"/>
              </w:rPr>
              <w:t>FP32 and recovery CSI, for a model trained with quantized Target CSI with a specific quantization option.</w:t>
            </w:r>
          </w:p>
          <w:p w14:paraId="288F0833" w14:textId="77777777" w:rsidR="00790892" w:rsidRPr="00E40F31" w:rsidRDefault="00790892" w:rsidP="00E40F31">
            <w:pPr>
              <w:pStyle w:val="ListParagraph"/>
              <w:numPr>
                <w:ilvl w:val="1"/>
                <w:numId w:val="4"/>
              </w:numPr>
              <w:suppressAutoHyphens/>
              <w:snapToGrid w:val="0"/>
              <w:ind w:leftChars="0"/>
              <w:jc w:val="both"/>
              <w:rPr>
                <w:szCs w:val="20"/>
                <w:lang w:eastAsia="zh-CN"/>
              </w:rPr>
            </w:pPr>
            <w:r w:rsidRPr="00E40F31">
              <w:rPr>
                <w:szCs w:val="20"/>
                <w:lang w:eastAsia="zh-CN"/>
              </w:rPr>
              <w:t xml:space="preserve">Metric#2: SGCS for specific layer(s) </w:t>
            </w:r>
            <w:r w:rsidRPr="00E40F31">
              <w:rPr>
                <w:rFonts w:eastAsiaTheme="minorEastAsia"/>
                <w:szCs w:val="20"/>
                <w:lang w:eastAsia="zh-CN"/>
              </w:rPr>
              <w:t>between the Target CSI of FP32 with its quantized version subject to a specific quantization solution</w:t>
            </w:r>
          </w:p>
          <w:p w14:paraId="123A50CA" w14:textId="77777777" w:rsidR="00790892" w:rsidRPr="00E40F31" w:rsidRDefault="00790892" w:rsidP="00E40F31">
            <w:pPr>
              <w:pStyle w:val="ListParagraph"/>
              <w:numPr>
                <w:ilvl w:val="1"/>
                <w:numId w:val="4"/>
              </w:numPr>
              <w:suppressAutoHyphens/>
              <w:snapToGrid w:val="0"/>
              <w:ind w:leftChars="0"/>
              <w:jc w:val="both"/>
              <w:rPr>
                <w:szCs w:val="20"/>
                <w:lang w:eastAsia="zh-CN"/>
              </w:rPr>
            </w:pPr>
            <w:r w:rsidRPr="00E40F31">
              <w:rPr>
                <w:szCs w:val="20"/>
                <w:lang w:eastAsia="zh-CN"/>
              </w:rPr>
              <w:t xml:space="preserve">Overhead per sample and per layer SGCS results are reported </w:t>
            </w:r>
            <w:r w:rsidRPr="00E40F31">
              <w:rPr>
                <w:strike/>
                <w:szCs w:val="20"/>
                <w:lang w:eastAsia="zh-CN"/>
              </w:rPr>
              <w:t>per layer</w:t>
            </w:r>
          </w:p>
          <w:p w14:paraId="623A1B10" w14:textId="77777777" w:rsidR="00790892" w:rsidRPr="00E40F31" w:rsidRDefault="00790892" w:rsidP="00E40F31">
            <w:pPr>
              <w:pStyle w:val="ListParagraph"/>
              <w:numPr>
                <w:ilvl w:val="0"/>
                <w:numId w:val="4"/>
              </w:numPr>
              <w:suppressAutoHyphens/>
              <w:snapToGrid w:val="0"/>
              <w:ind w:leftChars="0"/>
              <w:jc w:val="both"/>
              <w:rPr>
                <w:szCs w:val="20"/>
                <w:lang w:eastAsia="zh-CN"/>
              </w:rPr>
            </w:pPr>
            <w:r w:rsidRPr="00E40F31">
              <w:rPr>
                <w:szCs w:val="20"/>
                <w:lang w:eastAsia="zh-CN"/>
              </w:rPr>
              <w:t xml:space="preserve">Note: Complexity should be analysed. </w:t>
            </w:r>
          </w:p>
          <w:p w14:paraId="6A2D322A" w14:textId="77777777" w:rsidR="00790892" w:rsidRPr="00E40F31" w:rsidRDefault="00790892" w:rsidP="00E40F31">
            <w:pPr>
              <w:pStyle w:val="ListParagraph"/>
              <w:numPr>
                <w:ilvl w:val="0"/>
                <w:numId w:val="4"/>
              </w:numPr>
              <w:suppressAutoHyphens/>
              <w:snapToGrid w:val="0"/>
              <w:ind w:leftChars="0"/>
              <w:jc w:val="both"/>
              <w:rPr>
                <w:szCs w:val="20"/>
                <w:lang w:eastAsia="zh-CN"/>
              </w:rPr>
            </w:pPr>
            <w:r w:rsidRPr="00E40F31">
              <w:rPr>
                <w:szCs w:val="20"/>
                <w:lang w:eastAsia="zh-CN"/>
              </w:rPr>
              <w:t>For Option 1, consider k1+k2=4, 6 ,7, 8, 16, 32</w:t>
            </w:r>
          </w:p>
          <w:p w14:paraId="3C20B0B9" w14:textId="61833EAC" w:rsidR="00790892" w:rsidRPr="00E40F31" w:rsidRDefault="00790892" w:rsidP="00E40F31">
            <w:pPr>
              <w:pStyle w:val="ListParagraph"/>
              <w:numPr>
                <w:ilvl w:val="0"/>
                <w:numId w:val="4"/>
              </w:numPr>
              <w:suppressAutoHyphens/>
              <w:snapToGrid w:val="0"/>
              <w:ind w:leftChars="0"/>
              <w:jc w:val="both"/>
              <w:rPr>
                <w:lang w:eastAsia="zh-CN"/>
              </w:rPr>
            </w:pPr>
            <w:r w:rsidRPr="00E40F31">
              <w:rPr>
                <w:szCs w:val="20"/>
                <w:lang w:eastAsia="zh-CN"/>
              </w:rPr>
              <w:t>Other assumptions follow R18 study EVM</w:t>
            </w:r>
          </w:p>
        </w:tc>
      </w:tr>
    </w:tbl>
    <w:p w14:paraId="479A03C2" w14:textId="1E8E530B" w:rsidR="00A97130" w:rsidRPr="00E40F31" w:rsidRDefault="00990119" w:rsidP="00E40F31">
      <w:pPr>
        <w:pStyle w:val="Heading3"/>
        <w:rPr>
          <w:b w:val="0"/>
          <w:lang w:eastAsia="zh-CN"/>
        </w:rPr>
      </w:pPr>
      <w:r>
        <w:rPr>
          <w:lang w:eastAsia="zh-CN"/>
        </w:rPr>
        <w:lastRenderedPageBreak/>
        <w:t>A</w:t>
      </w:r>
      <w:r w:rsidR="0004219E">
        <w:rPr>
          <w:lang w:eastAsia="zh-CN"/>
        </w:rPr>
        <w:t>nalysis</w:t>
      </w:r>
      <w:r w:rsidR="00BC0EAE" w:rsidRPr="00E40F31">
        <w:rPr>
          <w:lang w:eastAsia="zh-CN"/>
        </w:rPr>
        <w:t xml:space="preserve"> for Option 1</w:t>
      </w:r>
    </w:p>
    <w:p w14:paraId="360AB3B3" w14:textId="3E709487" w:rsidR="0088185F" w:rsidRDefault="0088185F" w:rsidP="0088185F">
      <w:pPr>
        <w:spacing w:before="120"/>
        <w:rPr>
          <w:b/>
          <w:u w:val="single"/>
          <w:lang w:eastAsia="zh-CN"/>
        </w:rPr>
      </w:pPr>
      <w:r>
        <w:rPr>
          <w:b/>
          <w:u w:val="single"/>
          <w:lang w:eastAsia="zh-CN"/>
        </w:rPr>
        <w:t xml:space="preserve">Evaluations </w:t>
      </w:r>
      <w:r w:rsidRPr="00556BA6">
        <w:rPr>
          <w:b/>
          <w:u w:val="single"/>
          <w:lang w:eastAsia="zh-CN"/>
        </w:rPr>
        <w:t xml:space="preserve">for Option </w:t>
      </w:r>
      <w:r>
        <w:rPr>
          <w:b/>
          <w:u w:val="single"/>
          <w:lang w:eastAsia="zh-CN"/>
        </w:rPr>
        <w:t>1</w:t>
      </w:r>
    </w:p>
    <w:p w14:paraId="68E9ABDC" w14:textId="458A271C" w:rsidR="0082361E" w:rsidRDefault="0082361E" w:rsidP="000E2785">
      <w:pPr>
        <w:rPr>
          <w:iCs/>
          <w:lang w:eastAsia="zh-CN"/>
        </w:rPr>
      </w:pPr>
      <w:r>
        <w:rPr>
          <w:rFonts w:hint="eastAsia"/>
          <w:iCs/>
          <w:lang w:eastAsia="zh-CN"/>
        </w:rPr>
        <w:t>T</w:t>
      </w:r>
      <w:r>
        <w:rPr>
          <w:iCs/>
          <w:lang w:eastAsia="zh-CN"/>
        </w:rPr>
        <w:t xml:space="preserve">o </w:t>
      </w:r>
      <w:r>
        <w:rPr>
          <w:iCs/>
        </w:rPr>
        <w:t xml:space="preserve">address the </w:t>
      </w:r>
      <w:r>
        <w:rPr>
          <w:rFonts w:hint="eastAsia"/>
          <w:iCs/>
          <w:lang w:eastAsia="zh-CN"/>
        </w:rPr>
        <w:t>issue</w:t>
      </w:r>
      <w:r>
        <w:rPr>
          <w:iCs/>
        </w:rPr>
        <w:t xml:space="preserve"> </w:t>
      </w:r>
      <w:r w:rsidR="00D170F8">
        <w:rPr>
          <w:iCs/>
        </w:rPr>
        <w:t>of</w:t>
      </w:r>
      <w:r>
        <w:rPr>
          <w:iCs/>
        </w:rPr>
        <w:t xml:space="preserve"> whether to quantize to </w:t>
      </w:r>
      <w:r>
        <w:rPr>
          <w:bCs/>
          <w:lang w:eastAsia="zh-CN"/>
        </w:rPr>
        <w:t>real</w:t>
      </w:r>
      <w:r w:rsidR="00DA6B71">
        <w:rPr>
          <w:bCs/>
          <w:lang w:eastAsia="zh-CN"/>
        </w:rPr>
        <w:t>+</w:t>
      </w:r>
      <w:r>
        <w:rPr>
          <w:bCs/>
          <w:lang w:eastAsia="zh-CN"/>
        </w:rPr>
        <w:t xml:space="preserve">imaginary </w:t>
      </w:r>
      <w:r>
        <w:rPr>
          <w:iCs/>
        </w:rPr>
        <w:t>or amplitude</w:t>
      </w:r>
      <w:r w:rsidR="00DA6B71">
        <w:rPr>
          <w:iCs/>
        </w:rPr>
        <w:t>+</w:t>
      </w:r>
      <w:r>
        <w:rPr>
          <w:iCs/>
        </w:rPr>
        <w:t xml:space="preserve">phase, we consider the following assumptions for </w:t>
      </w:r>
      <w:r>
        <w:rPr>
          <w:bCs/>
          <w:lang w:eastAsia="zh-CN"/>
        </w:rPr>
        <w:t>real</w:t>
      </w:r>
      <w:r w:rsidR="00DA6B71">
        <w:rPr>
          <w:bCs/>
          <w:lang w:eastAsia="zh-CN"/>
        </w:rPr>
        <w:t>+</w:t>
      </w:r>
      <w:r>
        <w:rPr>
          <w:bCs/>
          <w:lang w:eastAsia="zh-CN"/>
        </w:rPr>
        <w:t xml:space="preserve">imaginary quantization and </w:t>
      </w:r>
      <w:r>
        <w:rPr>
          <w:iCs/>
        </w:rPr>
        <w:t>amplitude</w:t>
      </w:r>
      <w:r w:rsidR="00DA6B71">
        <w:rPr>
          <w:iCs/>
        </w:rPr>
        <w:t>+</w:t>
      </w:r>
      <w:r>
        <w:rPr>
          <w:iCs/>
        </w:rPr>
        <w:t>phase</w:t>
      </w:r>
      <w:r w:rsidRPr="0082361E">
        <w:rPr>
          <w:bCs/>
          <w:lang w:eastAsia="zh-CN"/>
        </w:rPr>
        <w:t xml:space="preserve"> </w:t>
      </w:r>
      <w:r>
        <w:rPr>
          <w:bCs/>
          <w:lang w:eastAsia="zh-CN"/>
        </w:rPr>
        <w:t>quantization, respectively.</w:t>
      </w:r>
    </w:p>
    <w:p w14:paraId="3AE0B957" w14:textId="47934D7B" w:rsidR="0082361E" w:rsidRDefault="0082361E" w:rsidP="0082361E">
      <w:pPr>
        <w:rPr>
          <w:bCs/>
          <w:lang w:eastAsia="zh-CN"/>
        </w:rPr>
      </w:pPr>
      <w:r>
        <w:rPr>
          <w:bCs/>
          <w:iCs/>
          <w:lang w:eastAsia="zh-CN"/>
        </w:rPr>
        <w:t xml:space="preserve">For </w:t>
      </w:r>
      <w:r>
        <w:rPr>
          <w:bCs/>
          <w:lang w:eastAsia="zh-CN"/>
        </w:rPr>
        <w:t>real</w:t>
      </w:r>
      <w:r w:rsidR="00DA6B71">
        <w:rPr>
          <w:bCs/>
          <w:lang w:eastAsia="zh-CN"/>
        </w:rPr>
        <w:t>+</w:t>
      </w:r>
      <w:r>
        <w:rPr>
          <w:bCs/>
          <w:lang w:eastAsia="zh-CN"/>
        </w:rPr>
        <w:t xml:space="preserve">imaginary quantization scheme, the </w:t>
      </w:r>
      <w:r w:rsidR="00160A9C">
        <w:rPr>
          <w:bCs/>
          <w:lang w:eastAsia="zh-CN"/>
        </w:rPr>
        <w:t xml:space="preserve">following </w:t>
      </w:r>
      <w:r>
        <w:rPr>
          <w:bCs/>
          <w:lang w:eastAsia="zh-CN"/>
        </w:rPr>
        <w:t xml:space="preserve">formula </w:t>
      </w:r>
      <w:r w:rsidR="00160A9C">
        <w:rPr>
          <w:bCs/>
          <w:lang w:eastAsia="zh-CN"/>
        </w:rPr>
        <w:t>is adopted</w:t>
      </w:r>
      <w:r w:rsidR="00790CCF">
        <w:rPr>
          <w:bCs/>
          <w:lang w:eastAsia="zh-CN"/>
        </w:rPr>
        <w:t xml:space="preserve"> to normalize a real part or an imaginary part into the range of [-1, 1].</w:t>
      </w:r>
    </w:p>
    <w:p w14:paraId="467DEA17" w14:textId="0E055C94" w:rsidR="002D5BFA" w:rsidRDefault="002D5BFA" w:rsidP="00E40F31">
      <w:pPr>
        <w:jc w:val="center"/>
        <w:rPr>
          <w:color w:val="0F1115"/>
          <w:shd w:val="clear" w:color="auto" w:fill="FFFFFF"/>
        </w:rPr>
      </w:pPr>
      <m:oMathPara>
        <m:oMath>
          <m:r>
            <w:rPr>
              <w:rFonts w:ascii="Cambria Math" w:hAnsi="Cambria Math"/>
              <w:lang w:eastAsia="zh-CN"/>
            </w:rPr>
            <m:t>yi</m:t>
          </m:r>
          <m:r>
            <m:rPr>
              <m:sty m:val="p"/>
            </m:rPr>
            <w:rPr>
              <w:rFonts w:ascii="Cambria Math" w:hAnsi="Cambria Math"/>
              <w:lang w:eastAsia="zh-CN"/>
            </w:rPr>
            <m:t>=</m:t>
          </m:r>
          <m:r>
            <w:rPr>
              <w:rFonts w:ascii="Cambria Math" w:hAnsi="Cambria Math"/>
              <w:lang w:eastAsia="zh-CN"/>
            </w:rPr>
            <m:t>2*</m:t>
          </m:r>
          <m:f>
            <m:fPr>
              <m:ctrlPr>
                <w:rPr>
                  <w:rFonts w:ascii="Cambria Math" w:hAnsi="Cambria Math"/>
                  <w:bCs/>
                  <w:lang w:eastAsia="zh-CN"/>
                </w:rPr>
              </m:ctrlPr>
            </m:fPr>
            <m:num>
              <m:r>
                <w:rPr>
                  <w:rFonts w:ascii="Cambria Math" w:hAnsi="Cambria Math"/>
                  <w:lang w:eastAsia="zh-CN"/>
                </w:rPr>
                <m:t>xi</m:t>
              </m:r>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Ti</m:t>
                  </m:r>
                </m:e>
                <m:sub>
                  <m:r>
                    <w:rPr>
                      <w:rFonts w:ascii="Cambria Math" w:hAnsi="Cambria Math"/>
                      <w:lang w:eastAsia="zh-CN"/>
                    </w:rPr>
                    <m:t>min</m:t>
                  </m:r>
                </m:sub>
              </m:sSub>
            </m:num>
            <m:den>
              <m:sSub>
                <m:sSubPr>
                  <m:ctrlPr>
                    <w:rPr>
                      <w:rFonts w:ascii="Cambria Math" w:hAnsi="Cambria Math"/>
                      <w:bCs/>
                      <w:lang w:eastAsia="zh-CN"/>
                    </w:rPr>
                  </m:ctrlPr>
                </m:sSubPr>
                <m:e>
                  <m:r>
                    <w:rPr>
                      <w:rFonts w:ascii="Cambria Math" w:hAnsi="Cambria Math"/>
                      <w:lang w:eastAsia="zh-CN"/>
                    </w:rPr>
                    <m:t>Ti</m:t>
                  </m:r>
                </m:e>
                <m:sub>
                  <m:r>
                    <w:rPr>
                      <w:rFonts w:ascii="Cambria Math" w:hAnsi="Cambria Math"/>
                      <w:lang w:eastAsia="zh-CN"/>
                    </w:rPr>
                    <m:t>max</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Ti</m:t>
                  </m:r>
                </m:e>
                <m:sub>
                  <m:r>
                    <w:rPr>
                      <w:rFonts w:ascii="Cambria Math" w:hAnsi="Cambria Math"/>
                      <w:lang w:eastAsia="zh-CN"/>
                    </w:rPr>
                    <m:t>min</m:t>
                  </m:r>
                </m:sub>
              </m:sSub>
            </m:den>
          </m:f>
          <m:r>
            <m:rPr>
              <m:sty m:val="p"/>
            </m:rPr>
            <w:rPr>
              <w:rFonts w:ascii="Cambria Math" w:hAnsi="Cambria Math"/>
              <w:lang w:eastAsia="zh-CN"/>
            </w:rPr>
            <m:t>-1, for</m:t>
          </m:r>
          <m:r>
            <w:rPr>
              <w:rFonts w:ascii="Cambria Math" w:hAnsi="Cambria Math"/>
              <w:lang w:eastAsia="zh-CN"/>
            </w:rPr>
            <m:t xml:space="preserve"> i</m:t>
          </m:r>
          <m:r>
            <m:rPr>
              <m:sty m:val="p"/>
            </m:rPr>
            <w:rPr>
              <w:rFonts w:ascii="Cambria Math" w:hAnsi="Cambria Math"/>
              <w:lang w:eastAsia="zh-CN"/>
            </w:rPr>
            <m:t>=1, 2.</m:t>
          </m:r>
        </m:oMath>
      </m:oMathPara>
    </w:p>
    <w:p w14:paraId="72A59CF5" w14:textId="7C4C2A3F" w:rsidR="0082361E" w:rsidRDefault="002631DE" w:rsidP="0082361E">
      <w:pPr>
        <w:rPr>
          <w:color w:val="0F1115"/>
          <w:shd w:val="clear" w:color="auto" w:fill="FFFFFF"/>
          <w:lang w:eastAsia="zh-CN"/>
        </w:rPr>
      </w:pPr>
      <w:r>
        <w:rPr>
          <w:color w:val="0F1115"/>
          <w:shd w:val="clear" w:color="auto" w:fill="FFFFFF"/>
        </w:rPr>
        <w:t xml:space="preserve">After normalization, uniform quantization is applied </w:t>
      </w:r>
      <w:r w:rsidR="004646B1" w:rsidRPr="00DB0AB0">
        <w:rPr>
          <w:rFonts w:ascii="Times" w:hAnsi="Times" w:cs="Times" w:hint="eastAsia"/>
          <w:color w:val="0F1115"/>
          <w:shd w:val="clear" w:color="auto" w:fill="FFFFFF"/>
        </w:rPr>
        <w:t>within the range </w:t>
      </w:r>
      <w:r w:rsidR="004646B1">
        <w:rPr>
          <w:rFonts w:ascii="Times" w:hAnsi="Times" w:cs="Times"/>
          <w:color w:val="0F1115"/>
          <w:shd w:val="clear" w:color="auto" w:fill="FFFFFF"/>
        </w:rPr>
        <w:t>of</w:t>
      </w:r>
      <w:r>
        <w:rPr>
          <w:color w:val="0F1115"/>
          <w:shd w:val="clear" w:color="auto" w:fill="FFFFFF"/>
        </w:rPr>
        <w:t xml:space="preserve"> [-1, 1]</w:t>
      </w:r>
      <w:r w:rsidR="00EB3680">
        <w:rPr>
          <w:color w:val="0F1115"/>
          <w:shd w:val="clear" w:color="auto" w:fill="FFFFFF"/>
        </w:rPr>
        <w:t xml:space="preserve"> with k1 or k2 bits</w:t>
      </w:r>
      <w:r w:rsidR="005E29CF">
        <w:rPr>
          <w:color w:val="0F1115"/>
          <w:shd w:val="clear" w:color="auto" w:fill="FFFFFF"/>
        </w:rPr>
        <w:t>.</w:t>
      </w:r>
      <w:r w:rsidR="002D5BFA">
        <w:rPr>
          <w:color w:val="0F1115"/>
          <w:shd w:val="clear" w:color="auto" w:fill="FFFFFF"/>
        </w:rPr>
        <w:t xml:space="preserve"> </w:t>
      </w:r>
      <w:r w:rsidR="0082361E" w:rsidRPr="00403C89">
        <w:rPr>
          <w:color w:val="0F1115"/>
          <w:shd w:val="clear" w:color="auto" w:fill="FFFFFF"/>
        </w:rPr>
        <w:t>For the amplitude</w:t>
      </w:r>
      <w:r w:rsidR="00DA6B71">
        <w:rPr>
          <w:color w:val="0F1115"/>
          <w:shd w:val="clear" w:color="auto" w:fill="FFFFFF"/>
        </w:rPr>
        <w:t>+</w:t>
      </w:r>
      <w:r w:rsidR="0082361E" w:rsidRPr="00403C89">
        <w:rPr>
          <w:color w:val="0F1115"/>
          <w:shd w:val="clear" w:color="auto" w:fill="FFFFFF"/>
        </w:rPr>
        <w:t xml:space="preserve">phase quantization scheme, </w:t>
      </w:r>
      <w:r w:rsidR="007C7A36">
        <w:rPr>
          <w:bCs/>
          <w:lang w:eastAsia="zh-CN"/>
        </w:rPr>
        <w:t>the following normalization formula is adopted</w:t>
      </w:r>
      <w:r w:rsidR="007C7A36" w:rsidRPr="00403C89" w:rsidDel="007C7A36">
        <w:rPr>
          <w:color w:val="0F1115"/>
          <w:shd w:val="clear" w:color="auto" w:fill="FFFFFF"/>
        </w:rPr>
        <w:t xml:space="preserve"> </w:t>
      </w:r>
      <w:r w:rsidR="007C7A36">
        <w:rPr>
          <w:color w:val="0F1115"/>
          <w:shd w:val="clear" w:color="auto" w:fill="FFFFFF"/>
        </w:rPr>
        <w:t xml:space="preserve">for </w:t>
      </w:r>
      <w:r w:rsidR="0082361E" w:rsidRPr="00403C89">
        <w:rPr>
          <w:color w:val="0F1115"/>
          <w:shd w:val="clear" w:color="auto" w:fill="FFFFFF"/>
        </w:rPr>
        <w:t>amplitude</w:t>
      </w:r>
      <w:r w:rsidR="007C7A36">
        <w:rPr>
          <w:color w:val="0F1115"/>
          <w:shd w:val="clear" w:color="auto" w:fill="FFFFFF"/>
        </w:rPr>
        <w:t>:</w:t>
      </w:r>
    </w:p>
    <w:p w14:paraId="56835BA3" w14:textId="10FDAD19" w:rsidR="0082361E" w:rsidRPr="00403C89" w:rsidRDefault="0082361E" w:rsidP="0082361E">
      <w:pPr>
        <w:jc w:val="center"/>
        <w:rPr>
          <w:lang w:eastAsia="zh-CN"/>
        </w:rPr>
      </w:pPr>
      <m:oMathPara>
        <m:oMath>
          <m:r>
            <w:rPr>
              <w:rFonts w:ascii="Cambria Math" w:eastAsiaTheme="minorEastAsia" w:hAnsi="Cambria Math"/>
              <w:lang w:eastAsia="zh-CN"/>
            </w:rPr>
            <m:t>y1=x1/</m:t>
          </m:r>
          <m:sSub>
            <m:sSubPr>
              <m:ctrlPr>
                <w:rPr>
                  <w:rFonts w:ascii="Cambria Math" w:eastAsiaTheme="minorEastAsia" w:hAnsi="Cambria Math"/>
                  <w:i/>
                  <w:lang w:eastAsia="zh-CN"/>
                </w:rPr>
              </m:ctrlPr>
            </m:sSubPr>
            <m:e>
              <m:r>
                <w:rPr>
                  <w:rFonts w:ascii="Cambria Math" w:eastAsiaTheme="minorEastAsia" w:hAnsi="Cambria Math"/>
                  <w:lang w:eastAsia="zh-CN"/>
                </w:rPr>
                <m:t>T1</m:t>
              </m:r>
            </m:e>
            <m:sub>
              <m:r>
                <w:rPr>
                  <w:rFonts w:ascii="Cambria Math" w:eastAsiaTheme="minorEastAsia" w:hAnsi="Cambria Math"/>
                  <w:lang w:eastAsia="zh-CN"/>
                </w:rPr>
                <m:t>max</m:t>
              </m:r>
            </m:sub>
          </m:sSub>
        </m:oMath>
      </m:oMathPara>
    </w:p>
    <w:p w14:paraId="41FDDE52" w14:textId="6B70B6BC" w:rsidR="0082361E" w:rsidRDefault="003218BD" w:rsidP="000E2785">
      <w:pPr>
        <w:rPr>
          <w:iCs/>
        </w:rPr>
      </w:pPr>
      <w:r>
        <w:rPr>
          <w:color w:val="0F1115"/>
          <w:shd w:val="clear" w:color="auto" w:fill="FFFFFF"/>
        </w:rPr>
        <w:t xml:space="preserve">After normalization, uniform quantization is applied between [0, 1] with k1 bits. </w:t>
      </w:r>
      <w:r w:rsidR="004646B1">
        <w:rPr>
          <w:rFonts w:ascii="Times" w:hAnsi="Times" w:cs="Times"/>
          <w:color w:val="0F1115"/>
          <w:shd w:val="clear" w:color="auto" w:fill="FFFFFF"/>
        </w:rPr>
        <w:t>Regarding</w:t>
      </w:r>
      <w:r w:rsidR="0082361E" w:rsidRPr="00DB0AB0">
        <w:rPr>
          <w:rFonts w:ascii="Times" w:hAnsi="Times" w:cs="Times" w:hint="eastAsia"/>
          <w:color w:val="0F1115"/>
          <w:shd w:val="clear" w:color="auto" w:fill="FFFFFF"/>
        </w:rPr>
        <w:t xml:space="preserve"> the phase</w:t>
      </w:r>
      <w:r w:rsidR="004646B1">
        <w:rPr>
          <w:rFonts w:ascii="Times" w:hAnsi="Times" w:cs="Times"/>
          <w:color w:val="0F1115"/>
          <w:shd w:val="clear" w:color="auto" w:fill="FFFFFF"/>
        </w:rPr>
        <w:t>,</w:t>
      </w:r>
      <w:r w:rsidR="0082361E" w:rsidRPr="00DB0AB0">
        <w:rPr>
          <w:rFonts w:ascii="Times" w:hAnsi="Times" w:cs="Times" w:hint="eastAsia"/>
          <w:color w:val="0F1115"/>
          <w:shd w:val="clear" w:color="auto" w:fill="FFFFFF"/>
        </w:rPr>
        <w:t xml:space="preserve"> </w:t>
      </w:r>
      <w:r w:rsidR="00E01B29">
        <w:rPr>
          <w:rFonts w:ascii="Times" w:hAnsi="Times" w:cs="Times"/>
          <w:color w:val="0F1115"/>
          <w:shd w:val="clear" w:color="auto" w:fill="FFFFFF"/>
        </w:rPr>
        <w:t>a</w:t>
      </w:r>
      <w:r w:rsidR="004646B1">
        <w:rPr>
          <w:rFonts w:ascii="Times" w:hAnsi="Times" w:cs="Times"/>
          <w:color w:val="0F1115"/>
          <w:shd w:val="clear" w:color="auto" w:fill="FFFFFF"/>
        </w:rPr>
        <w:t xml:space="preserve"> uniform quantization </w:t>
      </w:r>
      <w:r w:rsidR="00E01B29">
        <w:rPr>
          <w:rFonts w:ascii="Times" w:hAnsi="Times" w:cs="Times"/>
          <w:color w:val="0F1115"/>
          <w:shd w:val="clear" w:color="auto" w:fill="FFFFFF"/>
        </w:rPr>
        <w:t>can be</w:t>
      </w:r>
      <w:r w:rsidR="004646B1">
        <w:rPr>
          <w:rFonts w:ascii="Times" w:hAnsi="Times" w:cs="Times"/>
          <w:color w:val="0F1115"/>
          <w:shd w:val="clear" w:color="auto" w:fill="FFFFFF"/>
        </w:rPr>
        <w:t xml:space="preserve"> applied</w:t>
      </w:r>
      <w:r w:rsidR="0082361E" w:rsidRPr="00DB0AB0">
        <w:rPr>
          <w:rFonts w:ascii="Times" w:hAnsi="Times" w:cs="Times" w:hint="eastAsia"/>
          <w:color w:val="0F1115"/>
          <w:shd w:val="clear" w:color="auto" w:fill="FFFFFF"/>
        </w:rPr>
        <w:t xml:space="preserve"> within the range</w:t>
      </w:r>
      <w:r w:rsidR="004646B1">
        <w:rPr>
          <w:rFonts w:ascii="Times" w:hAnsi="Times" w:cs="Times"/>
          <w:color w:val="0F1115"/>
          <w:shd w:val="clear" w:color="auto" w:fill="FFFFFF"/>
        </w:rPr>
        <w:t xml:space="preserve"> </w:t>
      </w:r>
      <w:r w:rsidR="004646B1" w:rsidRPr="004646B1">
        <w:rPr>
          <w:rFonts w:ascii="Times" w:hAnsi="Times" w:cs="Times"/>
          <w:color w:val="0F1115"/>
          <w:shd w:val="clear" w:color="auto" w:fill="FFFFFF"/>
        </w:rPr>
        <w:t>of</w:t>
      </w:r>
      <w:r w:rsidR="0082361E" w:rsidRPr="004646B1">
        <w:rPr>
          <w:rFonts w:ascii="Times" w:hAnsi="Times" w:cs="Times" w:hint="eastAsia"/>
          <w:color w:val="0F1115"/>
          <w:shd w:val="clear" w:color="auto" w:fill="FFFFFF"/>
        </w:rPr>
        <w:t> </w:t>
      </w:r>
      <w:r w:rsidR="00381F95">
        <w:rPr>
          <w:rFonts w:ascii="Times" w:eastAsiaTheme="minorEastAsia" w:hAnsi="Times" w:cs="Times"/>
          <w:lang w:eastAsia="zh-CN"/>
        </w:rPr>
        <w:t>(</w:t>
      </w:r>
      <w:r w:rsidR="0082361E" w:rsidRPr="00E40F31">
        <w:rPr>
          <w:rFonts w:ascii="Times" w:eastAsiaTheme="minorEastAsia" w:hAnsi="Times" w:cs="Times"/>
          <w:lang w:eastAsia="zh-CN"/>
        </w:rPr>
        <w:t>−π, π]</w:t>
      </w:r>
      <w:r w:rsidR="004646B1">
        <w:rPr>
          <w:rFonts w:ascii="Times" w:eastAsiaTheme="minorEastAsia" w:hAnsi="Times" w:cs="Times"/>
          <w:lang w:eastAsia="zh-CN"/>
        </w:rPr>
        <w:t xml:space="preserve"> with </w:t>
      </w:r>
      <w:r w:rsidR="004646B1">
        <w:rPr>
          <w:color w:val="0F1115"/>
          <w:shd w:val="clear" w:color="auto" w:fill="FFFFFF"/>
        </w:rPr>
        <w:t>k2 bits</w:t>
      </w:r>
      <w:r w:rsidR="004646B1">
        <w:rPr>
          <w:rFonts w:ascii="Times" w:hAnsi="Times" w:cs="Times"/>
          <w:color w:val="0F1115"/>
          <w:shd w:val="clear" w:color="auto" w:fill="FFFFFF"/>
        </w:rPr>
        <w:t>.</w:t>
      </w:r>
    </w:p>
    <w:p w14:paraId="7C41D6FB" w14:textId="1C326591" w:rsidR="00103BE6" w:rsidRDefault="000E2785" w:rsidP="000E2785">
      <w:pPr>
        <w:rPr>
          <w:szCs w:val="20"/>
          <w:lang w:eastAsia="zh-CN"/>
        </w:rPr>
      </w:pPr>
      <w:r>
        <w:rPr>
          <w:iCs/>
        </w:rPr>
        <w:t xml:space="preserve">To </w:t>
      </w:r>
      <w:r w:rsidR="00A72005">
        <w:rPr>
          <w:iCs/>
        </w:rPr>
        <w:t>address</w:t>
      </w:r>
      <w:r>
        <w:rPr>
          <w:iCs/>
        </w:rPr>
        <w:t xml:space="preserve"> the </w:t>
      </w:r>
      <w:r w:rsidR="002C2424">
        <w:rPr>
          <w:rFonts w:hint="eastAsia"/>
          <w:iCs/>
          <w:lang w:eastAsia="zh-CN"/>
        </w:rPr>
        <w:t>issue</w:t>
      </w:r>
      <w:r w:rsidR="002C2424">
        <w:rPr>
          <w:iCs/>
        </w:rPr>
        <w:t xml:space="preserve"> </w:t>
      </w:r>
      <w:r w:rsidR="00D170F8">
        <w:rPr>
          <w:iCs/>
        </w:rPr>
        <w:t>of</w:t>
      </w:r>
      <w:r>
        <w:rPr>
          <w:iCs/>
        </w:rPr>
        <w:t xml:space="preserve"> </w:t>
      </w:r>
      <w:r w:rsidR="002C2424" w:rsidRPr="00FA3620">
        <w:rPr>
          <w:rFonts w:eastAsiaTheme="minorEastAsia"/>
          <w:bCs/>
          <w:iCs/>
          <w:szCs w:val="20"/>
          <w:lang w:eastAsia="zh-CN"/>
        </w:rPr>
        <w:t>whether/how the normalization is performed</w:t>
      </w:r>
      <w:r w:rsidR="002C2424" w:rsidRPr="00DB0AB0">
        <w:rPr>
          <w:rFonts w:eastAsiaTheme="minorEastAsia"/>
          <w:bCs/>
          <w:iCs/>
          <w:szCs w:val="20"/>
          <w:lang w:eastAsia="zh-CN"/>
        </w:rPr>
        <w:t xml:space="preserve">, and whether </w:t>
      </w:r>
      <w:r w:rsidR="00AF130F">
        <w:rPr>
          <w:rFonts w:eastAsiaTheme="minorEastAsia"/>
          <w:bCs/>
          <w:iCs/>
          <w:szCs w:val="20"/>
          <w:lang w:eastAsia="zh-CN"/>
        </w:rPr>
        <w:t>the target CSI</w:t>
      </w:r>
      <w:r w:rsidR="002C2424" w:rsidRPr="00DB0AB0">
        <w:rPr>
          <w:rFonts w:eastAsiaTheme="minorEastAsia"/>
          <w:bCs/>
          <w:iCs/>
          <w:szCs w:val="20"/>
          <w:lang w:eastAsia="zh-CN"/>
        </w:rPr>
        <w:t xml:space="preserve"> is normalized within or across</w:t>
      </w:r>
      <w:r w:rsidR="002C2424" w:rsidRPr="00DB0AB0">
        <w:rPr>
          <w:szCs w:val="20"/>
          <w:lang w:eastAsia="zh-CN"/>
        </w:rPr>
        <w:t xml:space="preserve"> 2N</w:t>
      </w:r>
      <w:r w:rsidR="002C2424" w:rsidRPr="00DB0AB0">
        <w:rPr>
          <w:szCs w:val="20"/>
          <w:vertAlign w:val="subscript"/>
          <w:lang w:eastAsia="zh-CN"/>
        </w:rPr>
        <w:t>1</w:t>
      </w:r>
      <w:r w:rsidR="002C2424" w:rsidRPr="00DB0AB0">
        <w:rPr>
          <w:szCs w:val="20"/>
          <w:lang w:eastAsia="zh-CN"/>
        </w:rPr>
        <w:t>N</w:t>
      </w:r>
      <w:r w:rsidR="002C2424" w:rsidRPr="00DB0AB0">
        <w:rPr>
          <w:szCs w:val="20"/>
          <w:vertAlign w:val="subscript"/>
          <w:lang w:eastAsia="zh-CN"/>
        </w:rPr>
        <w:t>2</w:t>
      </w:r>
      <w:r w:rsidR="002C2424" w:rsidRPr="00DB0AB0">
        <w:rPr>
          <w:szCs w:val="20"/>
          <w:lang w:eastAsia="zh-CN"/>
        </w:rPr>
        <w:t xml:space="preserve"> ports/N</w:t>
      </w:r>
      <w:r w:rsidR="002C2424" w:rsidRPr="00DB0AB0">
        <w:rPr>
          <w:szCs w:val="20"/>
          <w:vertAlign w:val="subscript"/>
          <w:lang w:eastAsia="zh-CN"/>
        </w:rPr>
        <w:t>3</w:t>
      </w:r>
      <w:r w:rsidR="002C2424" w:rsidRPr="00DB0AB0">
        <w:rPr>
          <w:szCs w:val="20"/>
          <w:lang w:eastAsia="zh-CN"/>
        </w:rPr>
        <w:t xml:space="preserve"> subbands/</w:t>
      </w:r>
      <w:r w:rsidR="002C2424" w:rsidRPr="00DB0AB0">
        <w:rPr>
          <w:i/>
          <w:szCs w:val="20"/>
          <w:lang w:eastAsia="zh-CN"/>
        </w:rPr>
        <w:t>v</w:t>
      </w:r>
      <w:r w:rsidR="002C2424" w:rsidRPr="00DB0AB0">
        <w:rPr>
          <w:szCs w:val="20"/>
          <w:lang w:eastAsia="zh-CN"/>
        </w:rPr>
        <w:t xml:space="preserve"> layers/real and imaginary (or amplitude and phase) parts</w:t>
      </w:r>
      <w:r w:rsidR="002C2424">
        <w:rPr>
          <w:szCs w:val="20"/>
          <w:lang w:eastAsia="zh-CN"/>
        </w:rPr>
        <w:t>, we perform the following numerical simulation based on Metric#2.</w:t>
      </w:r>
    </w:p>
    <w:p w14:paraId="062C8A25" w14:textId="02C07F6E" w:rsidR="00E40F31" w:rsidRDefault="00E40F31" w:rsidP="003B72EF">
      <w:pPr>
        <w:pStyle w:val="Caption"/>
        <w:keepNext/>
      </w:pPr>
      <w:bookmarkStart w:id="5" w:name="_Ref213420829"/>
      <w:r>
        <w:t xml:space="preserve">Table </w:t>
      </w:r>
      <w:fldSimple w:instr=" SEQ Table \* ARABIC ">
        <w:r w:rsidR="00CA40AA">
          <w:rPr>
            <w:noProof/>
          </w:rPr>
          <w:t>1</w:t>
        </w:r>
      </w:fldSimple>
      <w:bookmarkEnd w:id="5"/>
      <w:r w:rsidRPr="00AB183F">
        <w:t xml:space="preserve"> Option </w:t>
      </w:r>
      <w:r>
        <w:t>1</w:t>
      </w:r>
      <w:r w:rsidRPr="00AB183F">
        <w:t xml:space="preserve"> SGCS results</w:t>
      </w:r>
      <w:r w:rsidRPr="003401EA">
        <w:t xml:space="preserve"> </w:t>
      </w:r>
      <w:r w:rsidRPr="003401EA">
        <w:rPr>
          <w:lang w:eastAsia="zh-CN"/>
        </w:rPr>
        <w:t>(Metric#</w:t>
      </w:r>
      <w:r>
        <w:rPr>
          <w:lang w:eastAsia="zh-CN"/>
        </w:rPr>
        <w:t>2, with normalization and w/o normalization</w:t>
      </w:r>
      <w:r w:rsidRPr="003401EA">
        <w:rPr>
          <w:lang w:eastAsia="zh-CN"/>
        </w:rPr>
        <w:t>)</w:t>
      </w:r>
    </w:p>
    <w:tbl>
      <w:tblPr>
        <w:tblW w:w="8495" w:type="dxa"/>
        <w:jc w:val="center"/>
        <w:tblCellMar>
          <w:left w:w="0" w:type="dxa"/>
          <w:right w:w="0" w:type="dxa"/>
        </w:tblCellMar>
        <w:tblLook w:val="04A0" w:firstRow="1" w:lastRow="0" w:firstColumn="1" w:lastColumn="0" w:noHBand="0" w:noVBand="1"/>
      </w:tblPr>
      <w:tblGrid>
        <w:gridCol w:w="1550"/>
        <w:gridCol w:w="1701"/>
        <w:gridCol w:w="1701"/>
        <w:gridCol w:w="1842"/>
        <w:gridCol w:w="1701"/>
      </w:tblGrid>
      <w:tr w:rsidR="00FA3620" w:rsidRPr="00381F95" w14:paraId="4F554928" w14:textId="77777777" w:rsidTr="00E40F31">
        <w:trPr>
          <w:jc w:val="center"/>
        </w:trPr>
        <w:tc>
          <w:tcPr>
            <w:tcW w:w="155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8CD6DA4" w14:textId="77777777" w:rsidR="005A0B96" w:rsidRPr="003401EA" w:rsidRDefault="005A0B96" w:rsidP="00474471">
            <w:pPr>
              <w:widowControl w:val="0"/>
              <w:spacing w:after="0"/>
              <w:jc w:val="center"/>
              <w:rPr>
                <w:lang w:eastAsia="zh-CN"/>
              </w:rPr>
            </w:pPr>
          </w:p>
        </w:tc>
        <w:tc>
          <w:tcPr>
            <w:tcW w:w="3402"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BF3F0FD" w14:textId="7661156D" w:rsidR="005A0B96" w:rsidRPr="003401EA" w:rsidRDefault="00475DFF">
            <w:pPr>
              <w:widowControl w:val="0"/>
              <w:spacing w:after="0"/>
              <w:jc w:val="center"/>
              <w:rPr>
                <w:lang w:eastAsia="zh-CN"/>
              </w:rPr>
            </w:pPr>
            <w:r>
              <w:rPr>
                <w:lang w:eastAsia="zh-CN"/>
              </w:rPr>
              <w:t>a</w:t>
            </w:r>
            <w:r w:rsidRPr="003401EA">
              <w:rPr>
                <w:lang w:eastAsia="zh-CN"/>
              </w:rPr>
              <w:t>mplitude</w:t>
            </w:r>
            <w:r>
              <w:rPr>
                <w:lang w:eastAsia="zh-CN"/>
              </w:rPr>
              <w:t>+</w:t>
            </w:r>
            <w:r w:rsidRPr="003401EA">
              <w:rPr>
                <w:lang w:eastAsia="zh-CN"/>
              </w:rPr>
              <w:t>phase</w:t>
            </w:r>
          </w:p>
        </w:tc>
        <w:tc>
          <w:tcPr>
            <w:tcW w:w="3543"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870ED87" w14:textId="1A70C7E9" w:rsidR="005A0B96" w:rsidRPr="003401EA" w:rsidRDefault="00475DFF" w:rsidP="00474471">
            <w:pPr>
              <w:widowControl w:val="0"/>
              <w:spacing w:after="0"/>
              <w:jc w:val="center"/>
              <w:rPr>
                <w:lang w:eastAsia="zh-CN"/>
              </w:rPr>
            </w:pPr>
            <w:r>
              <w:rPr>
                <w:lang w:eastAsia="zh-CN"/>
              </w:rPr>
              <w:t>r</w:t>
            </w:r>
            <w:r w:rsidRPr="003401EA">
              <w:rPr>
                <w:lang w:eastAsia="zh-CN"/>
              </w:rPr>
              <w:t>eal</w:t>
            </w:r>
            <w:r>
              <w:rPr>
                <w:lang w:eastAsia="zh-CN"/>
              </w:rPr>
              <w:t>+</w:t>
            </w:r>
            <w:r w:rsidRPr="003401EA">
              <w:rPr>
                <w:lang w:eastAsia="zh-CN"/>
              </w:rPr>
              <w:t>imaginary</w:t>
            </w:r>
          </w:p>
        </w:tc>
      </w:tr>
      <w:tr w:rsidR="00475DFF" w:rsidRPr="00381F95" w14:paraId="10575BB1" w14:textId="77777777" w:rsidTr="00E40F31">
        <w:trPr>
          <w:jc w:val="center"/>
        </w:trPr>
        <w:tc>
          <w:tcPr>
            <w:tcW w:w="155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5E459B4" w14:textId="77777777" w:rsidR="00475DFF" w:rsidRPr="003401EA" w:rsidRDefault="00475DFF" w:rsidP="00475DFF">
            <w:pPr>
              <w:widowControl w:val="0"/>
              <w:spacing w:after="0"/>
              <w:jc w:val="center"/>
              <w:rPr>
                <w:lang w:eastAsia="zh-CN"/>
              </w:rPr>
            </w:pP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451FD85" w14:textId="66EB10F8" w:rsidR="00475DFF" w:rsidRPr="003401EA" w:rsidRDefault="00475DFF" w:rsidP="00475DFF">
            <w:pPr>
              <w:widowControl w:val="0"/>
              <w:spacing w:after="0"/>
              <w:jc w:val="center"/>
              <w:rPr>
                <w:lang w:eastAsia="zh-CN"/>
              </w:rPr>
            </w:pPr>
            <w:r>
              <w:rPr>
                <w:lang w:eastAsia="zh-CN"/>
              </w:rPr>
              <w:t>with n</w:t>
            </w:r>
            <w:r>
              <w:rPr>
                <w:rFonts w:hint="eastAsia"/>
                <w:lang w:eastAsia="zh-CN"/>
              </w:rPr>
              <w:t>ormalization</w:t>
            </w:r>
            <w:r w:rsidR="00FA3620">
              <w:rPr>
                <w:lang w:eastAsia="zh-CN"/>
              </w:rPr>
              <w:t xml:space="preserve"> (intra layer)</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877BAD3" w14:textId="4FB9A93C" w:rsidR="00475DFF" w:rsidRPr="003401EA" w:rsidRDefault="00475DFF" w:rsidP="00475DFF">
            <w:pPr>
              <w:widowControl w:val="0"/>
              <w:spacing w:after="0"/>
              <w:jc w:val="center"/>
              <w:rPr>
                <w:lang w:eastAsia="zh-CN"/>
              </w:rPr>
            </w:pPr>
            <w:r>
              <w:rPr>
                <w:rFonts w:hint="eastAsia"/>
                <w:lang w:eastAsia="zh-CN"/>
              </w:rPr>
              <w:t>w</w:t>
            </w:r>
            <w:r w:rsidR="0037637A">
              <w:rPr>
                <w:lang w:eastAsia="zh-CN"/>
              </w:rPr>
              <w:t>/</w:t>
            </w:r>
            <w:r>
              <w:rPr>
                <w:lang w:eastAsia="zh-CN"/>
              </w:rPr>
              <w:t>o n</w:t>
            </w:r>
            <w:r>
              <w:rPr>
                <w:rFonts w:hint="eastAsia"/>
                <w:lang w:eastAsia="zh-CN"/>
              </w:rPr>
              <w:t>ormalization</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6A55606" w14:textId="77777777" w:rsidR="00475DFF" w:rsidRDefault="00475DFF" w:rsidP="00475DFF">
            <w:pPr>
              <w:widowControl w:val="0"/>
              <w:spacing w:after="0"/>
              <w:jc w:val="center"/>
              <w:rPr>
                <w:lang w:eastAsia="zh-CN"/>
              </w:rPr>
            </w:pPr>
            <w:r>
              <w:rPr>
                <w:lang w:eastAsia="zh-CN"/>
              </w:rPr>
              <w:t>with n</w:t>
            </w:r>
            <w:r>
              <w:rPr>
                <w:rFonts w:hint="eastAsia"/>
                <w:lang w:eastAsia="zh-CN"/>
              </w:rPr>
              <w:t>ormalization</w:t>
            </w:r>
          </w:p>
          <w:p w14:paraId="7446EC84" w14:textId="322F5634" w:rsidR="00FA3620" w:rsidRPr="003401EA" w:rsidRDefault="00FA3620" w:rsidP="00475DFF">
            <w:pPr>
              <w:widowControl w:val="0"/>
              <w:spacing w:after="0"/>
              <w:jc w:val="center"/>
              <w:rPr>
                <w:lang w:eastAsia="zh-CN"/>
              </w:rPr>
            </w:pPr>
            <w:r>
              <w:rPr>
                <w:rFonts w:hint="eastAsia"/>
                <w:lang w:eastAsia="zh-CN"/>
              </w:rPr>
              <w:t>(</w:t>
            </w:r>
            <w:r>
              <w:rPr>
                <w:lang w:eastAsia="zh-CN"/>
              </w:rPr>
              <w:t>intra layer)</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FEC892D" w14:textId="640DD1D7" w:rsidR="00475DFF" w:rsidRPr="003401EA" w:rsidRDefault="00475DFF" w:rsidP="00475DFF">
            <w:pPr>
              <w:widowControl w:val="0"/>
              <w:spacing w:after="0"/>
              <w:jc w:val="center"/>
              <w:rPr>
                <w:lang w:eastAsia="zh-CN"/>
              </w:rPr>
            </w:pPr>
            <w:r>
              <w:rPr>
                <w:rFonts w:hint="eastAsia"/>
                <w:lang w:eastAsia="zh-CN"/>
              </w:rPr>
              <w:t>w</w:t>
            </w:r>
            <w:r w:rsidR="0037637A">
              <w:rPr>
                <w:lang w:eastAsia="zh-CN"/>
              </w:rPr>
              <w:t>/</w:t>
            </w:r>
            <w:r>
              <w:rPr>
                <w:lang w:eastAsia="zh-CN"/>
              </w:rPr>
              <w:t>o n</w:t>
            </w:r>
            <w:r>
              <w:rPr>
                <w:rFonts w:hint="eastAsia"/>
                <w:lang w:eastAsia="zh-CN"/>
              </w:rPr>
              <w:t>ormalization</w:t>
            </w:r>
          </w:p>
        </w:tc>
      </w:tr>
      <w:tr w:rsidR="00475DFF" w:rsidRPr="00381F95" w14:paraId="7D0BA9FC" w14:textId="77777777" w:rsidTr="00E40F31">
        <w:trPr>
          <w:jc w:val="center"/>
        </w:trPr>
        <w:tc>
          <w:tcPr>
            <w:tcW w:w="155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2654EB3" w14:textId="77777777" w:rsidR="005A0B96" w:rsidRPr="003401EA" w:rsidRDefault="005A0B96" w:rsidP="00474471">
            <w:pPr>
              <w:widowControl w:val="0"/>
              <w:spacing w:after="0"/>
              <w:jc w:val="center"/>
              <w:rPr>
                <w:lang w:eastAsia="zh-CN"/>
              </w:rPr>
            </w:pPr>
            <w:r w:rsidRPr="00790892">
              <w:rPr>
                <w:szCs w:val="20"/>
                <w:lang w:val="de-DE" w:eastAsia="zh-CN"/>
              </w:rPr>
              <w:t>FP32</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0388E1C1" w14:textId="77777777" w:rsidR="005A0B96" w:rsidRPr="003401EA" w:rsidRDefault="005A0B96" w:rsidP="00474471">
            <w:pPr>
              <w:widowControl w:val="0"/>
              <w:spacing w:after="0"/>
              <w:jc w:val="center"/>
              <w:rPr>
                <w:lang w:eastAsia="zh-CN"/>
              </w:rPr>
            </w:pPr>
            <w:r w:rsidRPr="003401EA">
              <w:rPr>
                <w:lang w:eastAsia="zh-CN"/>
              </w:rPr>
              <w:t>1</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549497C" w14:textId="77777777" w:rsidR="005A0B96" w:rsidRPr="003401EA" w:rsidRDefault="005A0B96" w:rsidP="00474471">
            <w:pPr>
              <w:widowControl w:val="0"/>
              <w:spacing w:after="0"/>
              <w:jc w:val="center"/>
              <w:rPr>
                <w:lang w:eastAsia="zh-CN"/>
              </w:rPr>
            </w:pPr>
            <w:r w:rsidRPr="003401EA">
              <w:rPr>
                <w:lang w:eastAsia="zh-CN"/>
              </w:rPr>
              <w:t>1</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794F67F" w14:textId="77777777" w:rsidR="005A0B96" w:rsidRPr="003401EA" w:rsidRDefault="005A0B96" w:rsidP="00474471">
            <w:pPr>
              <w:widowControl w:val="0"/>
              <w:spacing w:after="0"/>
              <w:jc w:val="center"/>
              <w:rPr>
                <w:lang w:eastAsia="zh-CN"/>
              </w:rPr>
            </w:pPr>
            <w:r w:rsidRPr="003401EA">
              <w:rPr>
                <w:lang w:eastAsia="zh-CN"/>
              </w:rPr>
              <w:t>1</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8C15CA4" w14:textId="77777777" w:rsidR="005A0B96" w:rsidRPr="003401EA" w:rsidRDefault="005A0B96" w:rsidP="00474471">
            <w:pPr>
              <w:widowControl w:val="0"/>
              <w:spacing w:after="0"/>
              <w:jc w:val="center"/>
              <w:rPr>
                <w:lang w:eastAsia="zh-CN"/>
              </w:rPr>
            </w:pPr>
            <w:r w:rsidRPr="003401EA">
              <w:rPr>
                <w:lang w:eastAsia="zh-CN"/>
              </w:rPr>
              <w:t>1</w:t>
            </w:r>
          </w:p>
        </w:tc>
      </w:tr>
      <w:tr w:rsidR="00475DFF" w:rsidRPr="00381F95" w14:paraId="6B8AE971" w14:textId="77777777" w:rsidTr="00E40F31">
        <w:trPr>
          <w:jc w:val="center"/>
        </w:trPr>
        <w:tc>
          <w:tcPr>
            <w:tcW w:w="155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3852168" w14:textId="77777777" w:rsidR="005A0B96" w:rsidRPr="003401EA" w:rsidRDefault="005A0B96" w:rsidP="00474471">
            <w:pPr>
              <w:widowControl w:val="0"/>
              <w:spacing w:after="0"/>
              <w:jc w:val="center"/>
              <w:rPr>
                <w:lang w:eastAsia="zh-CN"/>
              </w:rPr>
            </w:pPr>
            <w:r w:rsidRPr="003401EA">
              <w:rPr>
                <w:lang w:eastAsia="zh-CN"/>
              </w:rPr>
              <w:t>k1</w:t>
            </w:r>
            <w:r>
              <w:rPr>
                <w:lang w:eastAsia="zh-CN"/>
              </w:rPr>
              <w:t xml:space="preserve">=8, </w:t>
            </w:r>
            <w:r w:rsidRPr="003401EA">
              <w:rPr>
                <w:lang w:eastAsia="zh-CN"/>
              </w:rPr>
              <w:t>k2</w:t>
            </w:r>
            <w:r>
              <w:rPr>
                <w:lang w:eastAsia="zh-CN"/>
              </w:rPr>
              <w:t>=8</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55F6C2B" w14:textId="77777777" w:rsidR="005A0B96" w:rsidRPr="003401EA" w:rsidRDefault="005A0B96" w:rsidP="00474471">
            <w:pPr>
              <w:widowControl w:val="0"/>
              <w:spacing w:after="0"/>
              <w:jc w:val="center"/>
              <w:rPr>
                <w:lang w:eastAsia="zh-CN"/>
              </w:rPr>
            </w:pPr>
            <w:r w:rsidRPr="003401EA">
              <w:rPr>
                <w:lang w:eastAsia="zh-CN"/>
              </w:rPr>
              <w:t>0.99</w:t>
            </w:r>
            <w:r>
              <w:rPr>
                <w:lang w:eastAsia="zh-CN"/>
              </w:rPr>
              <w:t>99</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8C5A236" w14:textId="69482254" w:rsidR="005A0B96" w:rsidRPr="003401EA" w:rsidRDefault="00475DFF" w:rsidP="00474471">
            <w:pPr>
              <w:widowControl w:val="0"/>
              <w:spacing w:after="0"/>
              <w:jc w:val="center"/>
              <w:rPr>
                <w:lang w:eastAsia="zh-CN"/>
              </w:rPr>
            </w:pPr>
            <w:r w:rsidRPr="003401EA">
              <w:rPr>
                <w:lang w:eastAsia="zh-CN"/>
              </w:rPr>
              <w:t>0.99</w:t>
            </w:r>
            <w:r>
              <w:rPr>
                <w:lang w:eastAsia="zh-CN"/>
              </w:rPr>
              <w:t>98</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0ECBD5E" w14:textId="77777777" w:rsidR="005A0B96" w:rsidRPr="003401EA" w:rsidRDefault="005A0B96" w:rsidP="00474471">
            <w:pPr>
              <w:widowControl w:val="0"/>
              <w:spacing w:after="0"/>
              <w:jc w:val="center"/>
              <w:rPr>
                <w:lang w:eastAsia="zh-CN"/>
              </w:rPr>
            </w:pPr>
            <w:r w:rsidRPr="003401EA">
              <w:rPr>
                <w:lang w:eastAsia="zh-CN"/>
              </w:rPr>
              <w:t>0.99</w:t>
            </w:r>
            <w:r>
              <w:rPr>
                <w:lang w:eastAsia="zh-CN"/>
              </w:rPr>
              <w:t>97</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529B17D" w14:textId="7AF3426F" w:rsidR="005A0B96" w:rsidRPr="003401EA" w:rsidRDefault="00FA3620" w:rsidP="00474471">
            <w:pPr>
              <w:widowControl w:val="0"/>
              <w:spacing w:after="0"/>
              <w:jc w:val="center"/>
              <w:rPr>
                <w:lang w:eastAsia="zh-CN"/>
              </w:rPr>
            </w:pPr>
            <w:r>
              <w:rPr>
                <w:rFonts w:hint="eastAsia"/>
                <w:lang w:eastAsia="zh-CN"/>
              </w:rPr>
              <w:t>0</w:t>
            </w:r>
            <w:r>
              <w:rPr>
                <w:lang w:eastAsia="zh-CN"/>
              </w:rPr>
              <w:t>.9987</w:t>
            </w:r>
          </w:p>
        </w:tc>
      </w:tr>
      <w:tr w:rsidR="00475DFF" w:rsidRPr="00381F95" w14:paraId="4480DE10" w14:textId="77777777" w:rsidTr="00E40F31">
        <w:trPr>
          <w:trHeight w:val="30"/>
          <w:jc w:val="center"/>
        </w:trPr>
        <w:tc>
          <w:tcPr>
            <w:tcW w:w="155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B2A7682" w14:textId="77777777" w:rsidR="005A0B96" w:rsidRPr="003401EA" w:rsidRDefault="005A0B96" w:rsidP="00474471">
            <w:pPr>
              <w:widowControl w:val="0"/>
              <w:spacing w:after="0"/>
              <w:jc w:val="center"/>
              <w:rPr>
                <w:lang w:eastAsia="zh-CN"/>
              </w:rPr>
            </w:pPr>
            <w:r w:rsidRPr="003401EA">
              <w:rPr>
                <w:lang w:eastAsia="zh-CN"/>
              </w:rPr>
              <w:t>k1</w:t>
            </w:r>
            <w:r>
              <w:rPr>
                <w:lang w:eastAsia="zh-CN"/>
              </w:rPr>
              <w:t xml:space="preserve">=4, </w:t>
            </w:r>
            <w:r w:rsidRPr="003401EA">
              <w:rPr>
                <w:lang w:eastAsia="zh-CN"/>
              </w:rPr>
              <w:t>k</w:t>
            </w:r>
            <w:r>
              <w:rPr>
                <w:lang w:eastAsia="zh-CN"/>
              </w:rPr>
              <w:t>2</w:t>
            </w:r>
            <w:r w:rsidRPr="003401EA">
              <w:rPr>
                <w:lang w:eastAsia="zh-CN"/>
              </w:rPr>
              <w:t>=</w:t>
            </w:r>
            <w:r>
              <w:rPr>
                <w:lang w:eastAsia="zh-CN"/>
              </w:rPr>
              <w:t>4</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71126C7" w14:textId="77777777" w:rsidR="005A0B96" w:rsidRPr="003401EA" w:rsidRDefault="005A0B96" w:rsidP="00474471">
            <w:pPr>
              <w:widowControl w:val="0"/>
              <w:spacing w:after="0"/>
              <w:jc w:val="center"/>
              <w:rPr>
                <w:lang w:eastAsia="zh-CN"/>
              </w:rPr>
            </w:pPr>
            <w:r w:rsidRPr="003401EA">
              <w:rPr>
                <w:lang w:eastAsia="zh-CN"/>
              </w:rPr>
              <w:t>0.98</w:t>
            </w:r>
            <w:r>
              <w:rPr>
                <w:lang w:eastAsia="zh-CN"/>
              </w:rPr>
              <w:t>13</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097A0F" w14:textId="090B4DF2" w:rsidR="005A0B96" w:rsidRPr="003401EA" w:rsidRDefault="00475DFF" w:rsidP="00474471">
            <w:pPr>
              <w:widowControl w:val="0"/>
              <w:spacing w:after="0"/>
              <w:jc w:val="center"/>
              <w:rPr>
                <w:lang w:eastAsia="zh-CN"/>
              </w:rPr>
            </w:pPr>
            <w:r w:rsidRPr="003401EA">
              <w:rPr>
                <w:lang w:eastAsia="zh-CN"/>
              </w:rPr>
              <w:t>0.9</w:t>
            </w:r>
            <w:r>
              <w:rPr>
                <w:lang w:eastAsia="zh-CN"/>
              </w:rPr>
              <w:t>615</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E9C5C28" w14:textId="77777777" w:rsidR="005A0B96" w:rsidRPr="003401EA" w:rsidRDefault="005A0B96" w:rsidP="00474471">
            <w:pPr>
              <w:widowControl w:val="0"/>
              <w:spacing w:after="0"/>
              <w:jc w:val="center"/>
              <w:rPr>
                <w:lang w:eastAsia="zh-CN"/>
              </w:rPr>
            </w:pPr>
            <w:r w:rsidRPr="003401EA">
              <w:rPr>
                <w:lang w:eastAsia="zh-CN"/>
              </w:rPr>
              <w:t>0.9</w:t>
            </w:r>
            <w:r>
              <w:rPr>
                <w:lang w:eastAsia="zh-CN"/>
              </w:rPr>
              <w:t>309</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F8821AE" w14:textId="3AA10499" w:rsidR="005A0B96" w:rsidRPr="003401EA" w:rsidRDefault="009070F4" w:rsidP="00474471">
            <w:pPr>
              <w:widowControl w:val="0"/>
              <w:spacing w:after="0"/>
              <w:jc w:val="center"/>
              <w:rPr>
                <w:lang w:eastAsia="zh-CN"/>
              </w:rPr>
            </w:pPr>
            <w:r>
              <w:rPr>
                <w:rFonts w:hint="eastAsia"/>
                <w:lang w:eastAsia="zh-CN"/>
              </w:rPr>
              <w:t>0</w:t>
            </w:r>
            <w:r>
              <w:rPr>
                <w:lang w:eastAsia="zh-CN"/>
              </w:rPr>
              <w:t>.73</w:t>
            </w:r>
            <w:r w:rsidR="00FA3620">
              <w:rPr>
                <w:lang w:eastAsia="zh-CN"/>
              </w:rPr>
              <w:t>45</w:t>
            </w:r>
          </w:p>
        </w:tc>
      </w:tr>
      <w:tr w:rsidR="00475DFF" w:rsidRPr="00381F95" w14:paraId="225D5ACE" w14:textId="77777777" w:rsidTr="00E40F31">
        <w:trPr>
          <w:jc w:val="center"/>
        </w:trPr>
        <w:tc>
          <w:tcPr>
            <w:tcW w:w="155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ED3DB17" w14:textId="77777777" w:rsidR="005A0B96" w:rsidRPr="003401EA" w:rsidRDefault="005A0B96" w:rsidP="00474471">
            <w:pPr>
              <w:widowControl w:val="0"/>
              <w:spacing w:after="0"/>
              <w:jc w:val="center"/>
              <w:rPr>
                <w:lang w:eastAsia="zh-CN"/>
              </w:rPr>
            </w:pPr>
            <w:r w:rsidRPr="003401EA">
              <w:rPr>
                <w:lang w:eastAsia="zh-CN"/>
              </w:rPr>
              <w:t>k1</w:t>
            </w:r>
            <w:r>
              <w:rPr>
                <w:lang w:eastAsia="zh-CN"/>
              </w:rPr>
              <w:t xml:space="preserve">=2, </w:t>
            </w:r>
            <w:r w:rsidRPr="003401EA">
              <w:rPr>
                <w:lang w:eastAsia="zh-CN"/>
              </w:rPr>
              <w:t>k2=</w:t>
            </w:r>
            <w:r>
              <w:rPr>
                <w:lang w:eastAsia="zh-CN"/>
              </w:rPr>
              <w:t>2</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4088BB93" w14:textId="77777777" w:rsidR="005A0B96" w:rsidRPr="003401EA" w:rsidRDefault="005A0B96" w:rsidP="00474471">
            <w:pPr>
              <w:widowControl w:val="0"/>
              <w:spacing w:after="0"/>
              <w:jc w:val="center"/>
              <w:rPr>
                <w:lang w:eastAsia="zh-CN"/>
              </w:rPr>
            </w:pPr>
            <w:r>
              <w:rPr>
                <w:lang w:eastAsia="zh-CN"/>
              </w:rPr>
              <w:t>0.6571</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890D569" w14:textId="2C86C5A4" w:rsidR="005A0B96" w:rsidRPr="003401EA" w:rsidRDefault="00475DFF" w:rsidP="00474471">
            <w:pPr>
              <w:widowControl w:val="0"/>
              <w:spacing w:after="0"/>
              <w:jc w:val="center"/>
              <w:rPr>
                <w:lang w:eastAsia="zh-CN"/>
              </w:rPr>
            </w:pPr>
            <w:r>
              <w:rPr>
                <w:rFonts w:hint="eastAsia"/>
                <w:lang w:eastAsia="zh-CN"/>
              </w:rPr>
              <w:t>0</w:t>
            </w:r>
            <w:r>
              <w:rPr>
                <w:lang w:eastAsia="zh-CN"/>
              </w:rPr>
              <w:t>.5317</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7580346" w14:textId="77777777" w:rsidR="005A0B96" w:rsidRPr="003401EA" w:rsidRDefault="005A0B96" w:rsidP="00474471">
            <w:pPr>
              <w:widowControl w:val="0"/>
              <w:spacing w:after="0"/>
              <w:jc w:val="center"/>
              <w:rPr>
                <w:lang w:eastAsia="zh-CN"/>
              </w:rPr>
            </w:pPr>
            <w:r>
              <w:rPr>
                <w:lang w:eastAsia="zh-CN"/>
              </w:rPr>
              <w:t>0.7011</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6825E03" w14:textId="401A7FB1" w:rsidR="005A0B96" w:rsidRPr="003401EA" w:rsidRDefault="00FA3620" w:rsidP="00474471">
            <w:pPr>
              <w:widowControl w:val="0"/>
              <w:spacing w:after="0"/>
              <w:jc w:val="center"/>
              <w:rPr>
                <w:lang w:eastAsia="zh-CN"/>
              </w:rPr>
            </w:pPr>
            <w:r>
              <w:rPr>
                <w:rFonts w:hint="eastAsia"/>
                <w:lang w:eastAsia="zh-CN"/>
              </w:rPr>
              <w:t>0</w:t>
            </w:r>
            <w:r>
              <w:rPr>
                <w:lang w:eastAsia="zh-CN"/>
              </w:rPr>
              <w:t>.3005</w:t>
            </w:r>
          </w:p>
        </w:tc>
      </w:tr>
    </w:tbl>
    <w:p w14:paraId="7C60B4DC" w14:textId="24FFD8A2" w:rsidR="00E40F31" w:rsidRDefault="00DF57EE" w:rsidP="00E40F31">
      <w:pPr>
        <w:spacing w:before="120"/>
        <w:rPr>
          <w:szCs w:val="20"/>
          <w:lang w:eastAsia="zh-CN"/>
        </w:rPr>
      </w:pPr>
      <w:r w:rsidRPr="00DF57EE">
        <w:rPr>
          <w:szCs w:val="20"/>
          <w:lang w:eastAsia="zh-CN"/>
        </w:rPr>
        <w:t xml:space="preserve">Based on the provided Table 1 for SGCS results (Metric#2), </w:t>
      </w:r>
      <w:r w:rsidR="00D170F8">
        <w:rPr>
          <w:szCs w:val="20"/>
          <w:lang w:eastAsia="zh-CN"/>
        </w:rPr>
        <w:t>it can be observed</w:t>
      </w:r>
      <w:r w:rsidRPr="00DF57EE">
        <w:rPr>
          <w:szCs w:val="20"/>
          <w:lang w:eastAsia="zh-CN"/>
        </w:rPr>
        <w:t xml:space="preserve"> </w:t>
      </w:r>
      <w:r w:rsidR="00D170F8">
        <w:rPr>
          <w:szCs w:val="20"/>
          <w:lang w:eastAsia="zh-CN"/>
        </w:rPr>
        <w:t>that</w:t>
      </w:r>
      <w:r w:rsidRPr="00DF57EE">
        <w:rPr>
          <w:szCs w:val="20"/>
          <w:lang w:eastAsia="zh-CN"/>
        </w:rPr>
        <w:t xml:space="preserve">, regardless of whether </w:t>
      </w:r>
      <w:r>
        <w:rPr>
          <w:szCs w:val="20"/>
          <w:lang w:eastAsia="zh-CN"/>
        </w:rPr>
        <w:t>‘</w:t>
      </w:r>
      <w:r w:rsidRPr="00DF57EE">
        <w:rPr>
          <w:szCs w:val="20"/>
          <w:lang w:eastAsia="zh-CN"/>
        </w:rPr>
        <w:t>amplitude+phase</w:t>
      </w:r>
      <w:r>
        <w:rPr>
          <w:szCs w:val="20"/>
          <w:lang w:eastAsia="zh-CN"/>
        </w:rPr>
        <w:t>’</w:t>
      </w:r>
      <w:r w:rsidRPr="00DF57EE">
        <w:rPr>
          <w:szCs w:val="20"/>
          <w:lang w:eastAsia="zh-CN"/>
        </w:rPr>
        <w:t xml:space="preserve"> or </w:t>
      </w:r>
      <w:r>
        <w:rPr>
          <w:szCs w:val="20"/>
          <w:lang w:eastAsia="zh-CN"/>
        </w:rPr>
        <w:t>‘</w:t>
      </w:r>
      <w:r w:rsidRPr="00DF57EE">
        <w:rPr>
          <w:szCs w:val="20"/>
          <w:lang w:eastAsia="zh-CN"/>
        </w:rPr>
        <w:t>real+imaginary</w:t>
      </w:r>
      <w:r>
        <w:rPr>
          <w:szCs w:val="20"/>
          <w:lang w:eastAsia="zh-CN"/>
        </w:rPr>
        <w:t>’</w:t>
      </w:r>
      <w:r w:rsidRPr="00DF57EE">
        <w:rPr>
          <w:szCs w:val="20"/>
          <w:lang w:eastAsia="zh-CN"/>
        </w:rPr>
        <w:t xml:space="preserve"> quantization is employed, intra</w:t>
      </w:r>
      <w:r>
        <w:rPr>
          <w:szCs w:val="20"/>
          <w:lang w:eastAsia="zh-CN"/>
        </w:rPr>
        <w:t xml:space="preserve"> </w:t>
      </w:r>
      <w:r w:rsidRPr="00DF57EE">
        <w:rPr>
          <w:szCs w:val="20"/>
          <w:lang w:eastAsia="zh-CN"/>
        </w:rPr>
        <w:t>layer normalization consistently outperforms the non-normalized approach across all quantization levels. This performance advantage is attributed to the normalization process effectively optimizing the dynamic range of the quantizer, thereby minimizing quantization errors and ensuring more efficient utilization of the available bit-depth</w:t>
      </w:r>
      <w:r>
        <w:rPr>
          <w:szCs w:val="20"/>
          <w:lang w:eastAsia="zh-CN"/>
        </w:rPr>
        <w:t xml:space="preserve">. </w:t>
      </w:r>
      <w:r w:rsidRPr="00DF57EE">
        <w:rPr>
          <w:szCs w:val="20"/>
          <w:lang w:eastAsia="zh-CN"/>
        </w:rPr>
        <w:t xml:space="preserve">Based on the results, the normalized approach has been adopted for all subsequent simulations. </w:t>
      </w:r>
    </w:p>
    <w:p w14:paraId="3AC9F881" w14:textId="4A3F605D" w:rsidR="00DF57EE" w:rsidRDefault="00DF57EE" w:rsidP="00E40F31">
      <w:pPr>
        <w:spacing w:before="120"/>
        <w:rPr>
          <w:szCs w:val="20"/>
          <w:lang w:eastAsia="zh-CN"/>
        </w:rPr>
      </w:pPr>
      <w:r w:rsidRPr="00DF57EE">
        <w:rPr>
          <w:szCs w:val="20"/>
          <w:lang w:eastAsia="zh-CN"/>
        </w:rPr>
        <w:t xml:space="preserve">The following analysis examines whether normalization </w:t>
      </w:r>
      <w:r w:rsidR="007E5066">
        <w:rPr>
          <w:szCs w:val="20"/>
          <w:lang w:eastAsia="zh-CN"/>
        </w:rPr>
        <w:t>should be</w:t>
      </w:r>
      <w:r w:rsidRPr="00DF57EE">
        <w:rPr>
          <w:szCs w:val="20"/>
          <w:lang w:eastAsia="zh-CN"/>
        </w:rPr>
        <w:t xml:space="preserve"> applied within or across N</w:t>
      </w:r>
      <w:r w:rsidRPr="003B72EF">
        <w:rPr>
          <w:szCs w:val="20"/>
          <w:vertAlign w:val="subscript"/>
          <w:lang w:eastAsia="zh-CN"/>
        </w:rPr>
        <w:t>3</w:t>
      </w:r>
      <w:r w:rsidRPr="00DF57EE">
        <w:rPr>
          <w:szCs w:val="20"/>
          <w:lang w:eastAsia="zh-CN"/>
        </w:rPr>
        <w:t xml:space="preserve"> subbands and</w:t>
      </w:r>
      <w:r w:rsidRPr="00E40F31">
        <w:rPr>
          <w:i/>
          <w:iCs/>
          <w:szCs w:val="20"/>
          <w:lang w:eastAsia="zh-CN"/>
        </w:rPr>
        <w:t xml:space="preserve"> v</w:t>
      </w:r>
      <w:r w:rsidRPr="00DF57EE">
        <w:rPr>
          <w:szCs w:val="20"/>
          <w:lang w:eastAsia="zh-CN"/>
        </w:rPr>
        <w:t xml:space="preserve"> layers.</w:t>
      </w:r>
    </w:p>
    <w:p w14:paraId="5D9EAA75" w14:textId="498F31B1" w:rsidR="00DF57EE" w:rsidRPr="00DF57EE" w:rsidRDefault="000A745C" w:rsidP="003B72EF">
      <w:pPr>
        <w:pStyle w:val="Caption"/>
        <w:keepNext/>
      </w:pPr>
      <w:bookmarkStart w:id="6" w:name="_Ref213420600"/>
      <w:r>
        <w:t xml:space="preserve">Table </w:t>
      </w:r>
      <w:fldSimple w:instr=" SEQ Table \* ARABIC ">
        <w:r w:rsidR="00CA40AA">
          <w:rPr>
            <w:noProof/>
          </w:rPr>
          <w:t>2</w:t>
        </w:r>
      </w:fldSimple>
      <w:bookmarkEnd w:id="6"/>
      <w:r w:rsidRPr="00AB183F">
        <w:t xml:space="preserve"> </w:t>
      </w:r>
      <w:r w:rsidR="00DF57EE" w:rsidRPr="000A745C">
        <w:t xml:space="preserve">Option 1 SGCS results </w:t>
      </w:r>
      <w:r w:rsidR="00DF57EE" w:rsidRPr="003B72EF">
        <w:t>(Metric#2, Intra layer/Inter layer)</w:t>
      </w:r>
    </w:p>
    <w:tbl>
      <w:tblPr>
        <w:tblW w:w="8853" w:type="dxa"/>
        <w:jc w:val="center"/>
        <w:tblCellMar>
          <w:left w:w="0" w:type="dxa"/>
          <w:right w:w="0" w:type="dxa"/>
        </w:tblCellMar>
        <w:tblLook w:val="04A0" w:firstRow="1" w:lastRow="0" w:firstColumn="1" w:lastColumn="0" w:noHBand="0" w:noVBand="1"/>
      </w:tblPr>
      <w:tblGrid>
        <w:gridCol w:w="1975"/>
        <w:gridCol w:w="1843"/>
        <w:gridCol w:w="1701"/>
        <w:gridCol w:w="1842"/>
        <w:gridCol w:w="1492"/>
      </w:tblGrid>
      <w:tr w:rsidR="00381F95" w:rsidRPr="00381F95" w14:paraId="4C0DD2FA" w14:textId="77777777" w:rsidTr="00E40F31">
        <w:trPr>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EB94990" w14:textId="5768AD20" w:rsidR="00381F95" w:rsidRPr="00E40F31" w:rsidRDefault="00381F95" w:rsidP="00E40F31">
            <w:pPr>
              <w:widowControl w:val="0"/>
              <w:spacing w:after="0"/>
              <w:jc w:val="center"/>
              <w:rPr>
                <w:lang w:eastAsia="zh-CN"/>
              </w:rPr>
            </w:pPr>
          </w:p>
        </w:tc>
        <w:tc>
          <w:tcPr>
            <w:tcW w:w="3544"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547EB49" w14:textId="673DEB0A" w:rsidR="00381F95" w:rsidRPr="00E40F31" w:rsidRDefault="002F5875" w:rsidP="00E40F31">
            <w:pPr>
              <w:widowControl w:val="0"/>
              <w:spacing w:after="0"/>
              <w:jc w:val="center"/>
              <w:rPr>
                <w:lang w:eastAsia="zh-CN"/>
              </w:rPr>
            </w:pPr>
            <w:r>
              <w:rPr>
                <w:lang w:eastAsia="zh-CN"/>
              </w:rPr>
              <w:t>a</w:t>
            </w:r>
            <w:r w:rsidRPr="003401EA">
              <w:rPr>
                <w:lang w:eastAsia="zh-CN"/>
              </w:rPr>
              <w:t>mplitude</w:t>
            </w:r>
            <w:r>
              <w:rPr>
                <w:lang w:eastAsia="zh-CN"/>
              </w:rPr>
              <w:t>+</w:t>
            </w:r>
            <w:r w:rsidRPr="003401EA">
              <w:rPr>
                <w:lang w:eastAsia="zh-CN"/>
              </w:rPr>
              <w:t>phase</w:t>
            </w:r>
          </w:p>
        </w:tc>
        <w:tc>
          <w:tcPr>
            <w:tcW w:w="3334"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31A1E6B" w14:textId="05A97679" w:rsidR="00381F95" w:rsidRPr="00E40F31" w:rsidRDefault="002F5875" w:rsidP="00E40F31">
            <w:pPr>
              <w:widowControl w:val="0"/>
              <w:spacing w:after="0"/>
              <w:jc w:val="center"/>
              <w:rPr>
                <w:lang w:eastAsia="zh-CN"/>
              </w:rPr>
            </w:pPr>
            <w:r>
              <w:rPr>
                <w:lang w:eastAsia="zh-CN"/>
              </w:rPr>
              <w:t>r</w:t>
            </w:r>
            <w:r w:rsidRPr="003401EA">
              <w:rPr>
                <w:lang w:eastAsia="zh-CN"/>
              </w:rPr>
              <w:t>eal</w:t>
            </w:r>
            <w:r>
              <w:rPr>
                <w:lang w:eastAsia="zh-CN"/>
              </w:rPr>
              <w:t>+</w:t>
            </w:r>
            <w:r w:rsidRPr="003401EA">
              <w:rPr>
                <w:lang w:eastAsia="zh-CN"/>
              </w:rPr>
              <w:t>imaginary</w:t>
            </w:r>
          </w:p>
        </w:tc>
      </w:tr>
      <w:tr w:rsidR="00381F95" w:rsidRPr="00381F95" w14:paraId="78E8572D" w14:textId="77777777" w:rsidTr="00E40F31">
        <w:trPr>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9638E12" w14:textId="0A1F7638" w:rsidR="00381F95" w:rsidRPr="00E40F31" w:rsidRDefault="00381F95" w:rsidP="00E40F31">
            <w:pPr>
              <w:widowControl w:val="0"/>
              <w:spacing w:after="0"/>
              <w:jc w:val="center"/>
              <w:rPr>
                <w:lang w:eastAsia="zh-CN"/>
              </w:rPr>
            </w:pPr>
          </w:p>
        </w:tc>
        <w:tc>
          <w:tcPr>
            <w:tcW w:w="184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B4E2CCC" w14:textId="36B9048F" w:rsidR="00381F95" w:rsidRPr="00E40F31" w:rsidRDefault="002F5875" w:rsidP="00E40F31">
            <w:pPr>
              <w:widowControl w:val="0"/>
              <w:spacing w:after="0"/>
              <w:jc w:val="center"/>
              <w:rPr>
                <w:lang w:eastAsia="zh-CN"/>
              </w:rPr>
            </w:pPr>
            <w:r w:rsidRPr="003401EA">
              <w:rPr>
                <w:lang w:eastAsia="zh-CN"/>
              </w:rPr>
              <w:t>Intra layer</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11942EF" w14:textId="5F416610" w:rsidR="00381F95" w:rsidRPr="00E40F31" w:rsidRDefault="002F5875" w:rsidP="00E40F31">
            <w:pPr>
              <w:widowControl w:val="0"/>
              <w:spacing w:after="0"/>
              <w:jc w:val="center"/>
              <w:rPr>
                <w:lang w:eastAsia="zh-CN"/>
              </w:rPr>
            </w:pPr>
            <w:r w:rsidRPr="003401EA">
              <w:rPr>
                <w:lang w:eastAsia="zh-CN"/>
              </w:rPr>
              <w:t>Inter layer</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129A6D6" w14:textId="6C8966F0" w:rsidR="00381F95" w:rsidRPr="00E40F31" w:rsidRDefault="002F5875" w:rsidP="00E40F31">
            <w:pPr>
              <w:widowControl w:val="0"/>
              <w:spacing w:after="0"/>
              <w:jc w:val="center"/>
              <w:rPr>
                <w:lang w:eastAsia="zh-CN"/>
              </w:rPr>
            </w:pPr>
            <w:r w:rsidRPr="003401EA">
              <w:rPr>
                <w:lang w:eastAsia="zh-CN"/>
              </w:rPr>
              <w:t>Intra layer</w:t>
            </w:r>
          </w:p>
        </w:tc>
        <w:tc>
          <w:tcPr>
            <w:tcW w:w="149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5F23BAE" w14:textId="2DB0CEE1" w:rsidR="00381F95" w:rsidRPr="00E40F31" w:rsidRDefault="002F5875" w:rsidP="00E40F31">
            <w:pPr>
              <w:widowControl w:val="0"/>
              <w:spacing w:after="0"/>
              <w:jc w:val="center"/>
              <w:rPr>
                <w:lang w:eastAsia="zh-CN"/>
              </w:rPr>
            </w:pPr>
            <w:r w:rsidRPr="003401EA">
              <w:rPr>
                <w:lang w:eastAsia="zh-CN"/>
              </w:rPr>
              <w:t>Inter layer</w:t>
            </w:r>
          </w:p>
        </w:tc>
      </w:tr>
      <w:tr w:rsidR="00381F95" w:rsidRPr="00381F95" w14:paraId="3A6BA2D8" w14:textId="77777777" w:rsidTr="00E40F31">
        <w:trPr>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46558CE" w14:textId="5C79782A" w:rsidR="00381F95" w:rsidRPr="00E40F31" w:rsidRDefault="00FA652C" w:rsidP="00E40F31">
            <w:pPr>
              <w:widowControl w:val="0"/>
              <w:spacing w:after="0"/>
              <w:jc w:val="center"/>
              <w:rPr>
                <w:lang w:eastAsia="zh-CN"/>
              </w:rPr>
            </w:pPr>
            <w:r w:rsidRPr="00790892">
              <w:rPr>
                <w:szCs w:val="20"/>
                <w:lang w:val="de-DE" w:eastAsia="zh-CN"/>
              </w:rPr>
              <w:t>FP32</w:t>
            </w:r>
          </w:p>
        </w:tc>
        <w:tc>
          <w:tcPr>
            <w:tcW w:w="184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3F0C8943" w14:textId="77777777" w:rsidR="00381F95" w:rsidRPr="00E40F31" w:rsidRDefault="00381F95" w:rsidP="00E40F31">
            <w:pPr>
              <w:widowControl w:val="0"/>
              <w:spacing w:after="0"/>
              <w:jc w:val="center"/>
              <w:rPr>
                <w:lang w:eastAsia="zh-CN"/>
              </w:rPr>
            </w:pPr>
            <w:r w:rsidRPr="00E40F31">
              <w:rPr>
                <w:lang w:eastAsia="zh-CN"/>
              </w:rPr>
              <w:t>1</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EFAB28B" w14:textId="77777777" w:rsidR="00381F95" w:rsidRPr="00E40F31" w:rsidRDefault="00381F95" w:rsidP="00E40F31">
            <w:pPr>
              <w:widowControl w:val="0"/>
              <w:spacing w:after="0"/>
              <w:jc w:val="center"/>
              <w:rPr>
                <w:lang w:eastAsia="zh-CN"/>
              </w:rPr>
            </w:pPr>
            <w:r w:rsidRPr="00E40F31">
              <w:rPr>
                <w:lang w:eastAsia="zh-CN"/>
              </w:rPr>
              <w:t>1</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2A06B37" w14:textId="77777777" w:rsidR="00381F95" w:rsidRPr="00E40F31" w:rsidRDefault="00381F95" w:rsidP="00E40F31">
            <w:pPr>
              <w:widowControl w:val="0"/>
              <w:spacing w:after="0"/>
              <w:jc w:val="center"/>
              <w:rPr>
                <w:lang w:eastAsia="zh-CN"/>
              </w:rPr>
            </w:pPr>
            <w:r w:rsidRPr="00E40F31">
              <w:rPr>
                <w:lang w:eastAsia="zh-CN"/>
              </w:rPr>
              <w:t>1</w:t>
            </w:r>
          </w:p>
        </w:tc>
        <w:tc>
          <w:tcPr>
            <w:tcW w:w="149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F3E0C52" w14:textId="77777777" w:rsidR="00381F95" w:rsidRPr="00E40F31" w:rsidRDefault="00381F95" w:rsidP="00E40F31">
            <w:pPr>
              <w:widowControl w:val="0"/>
              <w:spacing w:after="0"/>
              <w:jc w:val="center"/>
              <w:rPr>
                <w:lang w:eastAsia="zh-CN"/>
              </w:rPr>
            </w:pPr>
            <w:r w:rsidRPr="00E40F31">
              <w:rPr>
                <w:lang w:eastAsia="zh-CN"/>
              </w:rPr>
              <w:t>1</w:t>
            </w:r>
          </w:p>
        </w:tc>
      </w:tr>
      <w:tr w:rsidR="00381F95" w:rsidRPr="00381F95" w14:paraId="13295A79" w14:textId="77777777" w:rsidTr="00E40F31">
        <w:trPr>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E531874" w14:textId="19FE84DB" w:rsidR="00381F95" w:rsidRPr="00E40F31" w:rsidRDefault="00381F95" w:rsidP="00E40F31">
            <w:pPr>
              <w:widowControl w:val="0"/>
              <w:spacing w:after="0"/>
              <w:jc w:val="center"/>
              <w:rPr>
                <w:lang w:eastAsia="zh-CN"/>
              </w:rPr>
            </w:pPr>
            <w:r w:rsidRPr="00E40F31">
              <w:rPr>
                <w:lang w:eastAsia="zh-CN"/>
              </w:rPr>
              <w:lastRenderedPageBreak/>
              <w:t>k1</w:t>
            </w:r>
            <w:r>
              <w:rPr>
                <w:lang w:eastAsia="zh-CN"/>
              </w:rPr>
              <w:t xml:space="preserve">=8, </w:t>
            </w:r>
            <w:r w:rsidRPr="00E40F31">
              <w:rPr>
                <w:lang w:eastAsia="zh-CN"/>
              </w:rPr>
              <w:t>k2</w:t>
            </w:r>
            <w:r>
              <w:rPr>
                <w:lang w:eastAsia="zh-CN"/>
              </w:rPr>
              <w:t>=8</w:t>
            </w:r>
          </w:p>
        </w:tc>
        <w:tc>
          <w:tcPr>
            <w:tcW w:w="184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4DDE7C4" w14:textId="727C396C" w:rsidR="00381F95" w:rsidRPr="00E40F31" w:rsidRDefault="00381F95" w:rsidP="00E40F31">
            <w:pPr>
              <w:widowControl w:val="0"/>
              <w:spacing w:after="0"/>
              <w:jc w:val="center"/>
              <w:rPr>
                <w:lang w:eastAsia="zh-CN"/>
              </w:rPr>
            </w:pPr>
            <w:r w:rsidRPr="00E40F31">
              <w:rPr>
                <w:lang w:eastAsia="zh-CN"/>
              </w:rPr>
              <w:t>0.99</w:t>
            </w:r>
            <w:r w:rsidR="00FA652C">
              <w:rPr>
                <w:lang w:eastAsia="zh-CN"/>
              </w:rPr>
              <w:t>9</w:t>
            </w:r>
            <w:r w:rsidR="00D17174">
              <w:rPr>
                <w:lang w:eastAsia="zh-CN"/>
              </w:rPr>
              <w:t>9</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0112AF0" w14:textId="333E2773" w:rsidR="00381F95" w:rsidRPr="00E40F31" w:rsidRDefault="00381F95" w:rsidP="00E40F31">
            <w:pPr>
              <w:widowControl w:val="0"/>
              <w:spacing w:after="0"/>
              <w:jc w:val="center"/>
              <w:rPr>
                <w:lang w:eastAsia="zh-CN"/>
              </w:rPr>
            </w:pPr>
            <w:r w:rsidRPr="00E40F31">
              <w:rPr>
                <w:lang w:eastAsia="zh-CN"/>
              </w:rPr>
              <w:t>0.99</w:t>
            </w:r>
            <w:r w:rsidR="00D17174">
              <w:rPr>
                <w:lang w:eastAsia="zh-CN"/>
              </w:rPr>
              <w:t>99</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DA8FFC6" w14:textId="17DA4C7B" w:rsidR="00381F95" w:rsidRPr="00E40F31" w:rsidRDefault="00381F95" w:rsidP="00E40F31">
            <w:pPr>
              <w:widowControl w:val="0"/>
              <w:spacing w:after="0"/>
              <w:jc w:val="center"/>
              <w:rPr>
                <w:lang w:eastAsia="zh-CN"/>
              </w:rPr>
            </w:pPr>
            <w:r w:rsidRPr="00E40F31">
              <w:rPr>
                <w:lang w:eastAsia="zh-CN"/>
              </w:rPr>
              <w:t>0.99</w:t>
            </w:r>
            <w:r w:rsidR="00EC289C">
              <w:rPr>
                <w:lang w:eastAsia="zh-CN"/>
              </w:rPr>
              <w:t>97</w:t>
            </w:r>
          </w:p>
        </w:tc>
        <w:tc>
          <w:tcPr>
            <w:tcW w:w="149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7690673" w14:textId="4AD3334B" w:rsidR="00381F95" w:rsidRPr="00E40F31" w:rsidRDefault="00381F95" w:rsidP="00E40F31">
            <w:pPr>
              <w:widowControl w:val="0"/>
              <w:spacing w:after="0"/>
              <w:jc w:val="center"/>
              <w:rPr>
                <w:lang w:eastAsia="zh-CN"/>
              </w:rPr>
            </w:pPr>
            <w:r w:rsidRPr="00E40F31">
              <w:rPr>
                <w:lang w:eastAsia="zh-CN"/>
              </w:rPr>
              <w:t>0.99</w:t>
            </w:r>
            <w:r w:rsidR="00EC289C">
              <w:rPr>
                <w:lang w:eastAsia="zh-CN"/>
              </w:rPr>
              <w:t>96</w:t>
            </w:r>
          </w:p>
        </w:tc>
      </w:tr>
      <w:tr w:rsidR="00381F95" w:rsidRPr="00381F95" w14:paraId="3E99F1C9" w14:textId="77777777" w:rsidTr="00E40F31">
        <w:trPr>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4808EA0" w14:textId="73385825" w:rsidR="00381F95" w:rsidRPr="00E40F31" w:rsidRDefault="00381F95" w:rsidP="00E40F31">
            <w:pPr>
              <w:widowControl w:val="0"/>
              <w:spacing w:after="0"/>
              <w:jc w:val="center"/>
              <w:rPr>
                <w:lang w:eastAsia="zh-CN"/>
              </w:rPr>
            </w:pPr>
            <w:r w:rsidRPr="00E40F31">
              <w:rPr>
                <w:lang w:eastAsia="zh-CN"/>
              </w:rPr>
              <w:t>k1</w:t>
            </w:r>
            <w:r>
              <w:rPr>
                <w:lang w:eastAsia="zh-CN"/>
              </w:rPr>
              <w:t xml:space="preserve">=4, </w:t>
            </w:r>
            <w:r w:rsidRPr="00E40F31">
              <w:rPr>
                <w:lang w:eastAsia="zh-CN"/>
              </w:rPr>
              <w:t>k</w:t>
            </w:r>
            <w:r>
              <w:rPr>
                <w:lang w:eastAsia="zh-CN"/>
              </w:rPr>
              <w:t>2</w:t>
            </w:r>
            <w:r w:rsidRPr="00E40F31">
              <w:rPr>
                <w:lang w:eastAsia="zh-CN"/>
              </w:rPr>
              <w:t>=</w:t>
            </w:r>
            <w:r>
              <w:rPr>
                <w:lang w:eastAsia="zh-CN"/>
              </w:rPr>
              <w:t>4</w:t>
            </w:r>
          </w:p>
        </w:tc>
        <w:tc>
          <w:tcPr>
            <w:tcW w:w="184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2EC7295" w14:textId="22B3CB7D" w:rsidR="00381F95" w:rsidRPr="00E40F31" w:rsidRDefault="00381F95" w:rsidP="00E40F31">
            <w:pPr>
              <w:widowControl w:val="0"/>
              <w:spacing w:after="0"/>
              <w:jc w:val="center"/>
              <w:rPr>
                <w:lang w:eastAsia="zh-CN"/>
              </w:rPr>
            </w:pPr>
            <w:r w:rsidRPr="00E40F31">
              <w:rPr>
                <w:lang w:eastAsia="zh-CN"/>
              </w:rPr>
              <w:t>0.98</w:t>
            </w:r>
            <w:r w:rsidR="00FA652C">
              <w:rPr>
                <w:lang w:eastAsia="zh-CN"/>
              </w:rPr>
              <w:t>1</w:t>
            </w:r>
            <w:r w:rsidR="00D17174">
              <w:rPr>
                <w:lang w:eastAsia="zh-CN"/>
              </w:rPr>
              <w:t>3</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3F48B89" w14:textId="66923993" w:rsidR="00381F95" w:rsidRPr="00E40F31" w:rsidRDefault="00381F95" w:rsidP="00E40F31">
            <w:pPr>
              <w:widowControl w:val="0"/>
              <w:spacing w:after="0"/>
              <w:jc w:val="center"/>
              <w:rPr>
                <w:lang w:eastAsia="zh-CN"/>
              </w:rPr>
            </w:pPr>
            <w:r w:rsidRPr="00E40F31">
              <w:rPr>
                <w:lang w:eastAsia="zh-CN"/>
              </w:rPr>
              <w:t>0.9</w:t>
            </w:r>
            <w:r w:rsidR="00D17174">
              <w:rPr>
                <w:lang w:eastAsia="zh-CN"/>
              </w:rPr>
              <w:t>803</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799AC3C" w14:textId="3DEA2557" w:rsidR="00381F95" w:rsidRPr="00E40F31" w:rsidRDefault="00381F95" w:rsidP="00E40F31">
            <w:pPr>
              <w:widowControl w:val="0"/>
              <w:spacing w:after="0"/>
              <w:jc w:val="center"/>
              <w:rPr>
                <w:lang w:eastAsia="zh-CN"/>
              </w:rPr>
            </w:pPr>
            <w:r w:rsidRPr="00E40F31">
              <w:rPr>
                <w:lang w:eastAsia="zh-CN"/>
              </w:rPr>
              <w:t>0.9</w:t>
            </w:r>
            <w:r w:rsidR="00EC289C">
              <w:rPr>
                <w:lang w:eastAsia="zh-CN"/>
              </w:rPr>
              <w:t>309</w:t>
            </w:r>
          </w:p>
        </w:tc>
        <w:tc>
          <w:tcPr>
            <w:tcW w:w="149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D714CBE" w14:textId="5D74406D" w:rsidR="00381F95" w:rsidRPr="00E40F31" w:rsidRDefault="00381F95" w:rsidP="00E40F31">
            <w:pPr>
              <w:widowControl w:val="0"/>
              <w:spacing w:after="0"/>
              <w:jc w:val="center"/>
              <w:rPr>
                <w:lang w:eastAsia="zh-CN"/>
              </w:rPr>
            </w:pPr>
            <w:r w:rsidRPr="00E40F31">
              <w:rPr>
                <w:lang w:eastAsia="zh-CN"/>
              </w:rPr>
              <w:t>0.9</w:t>
            </w:r>
            <w:r w:rsidR="00EC289C">
              <w:rPr>
                <w:lang w:eastAsia="zh-CN"/>
              </w:rPr>
              <w:t>197</w:t>
            </w:r>
          </w:p>
        </w:tc>
      </w:tr>
      <w:tr w:rsidR="00381F95" w:rsidRPr="00381F95" w14:paraId="3E2F9BBE" w14:textId="77777777" w:rsidTr="00E40F31">
        <w:trPr>
          <w:jc w:val="center"/>
        </w:trPr>
        <w:tc>
          <w:tcPr>
            <w:tcW w:w="1975"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2DD80EA" w14:textId="69D5E165" w:rsidR="00381F95" w:rsidRPr="00E40F31" w:rsidRDefault="00381F95" w:rsidP="00E40F31">
            <w:pPr>
              <w:widowControl w:val="0"/>
              <w:spacing w:after="0"/>
              <w:jc w:val="center"/>
              <w:rPr>
                <w:lang w:eastAsia="zh-CN"/>
              </w:rPr>
            </w:pPr>
            <w:r w:rsidRPr="00E40F31">
              <w:rPr>
                <w:lang w:eastAsia="zh-CN"/>
              </w:rPr>
              <w:t>k1</w:t>
            </w:r>
            <w:r>
              <w:rPr>
                <w:lang w:eastAsia="zh-CN"/>
              </w:rPr>
              <w:t xml:space="preserve">=2, </w:t>
            </w:r>
            <w:r w:rsidRPr="00E40F31">
              <w:rPr>
                <w:lang w:eastAsia="zh-CN"/>
              </w:rPr>
              <w:t>k2=</w:t>
            </w:r>
            <w:r>
              <w:rPr>
                <w:lang w:eastAsia="zh-CN"/>
              </w:rPr>
              <w:t>2</w:t>
            </w:r>
          </w:p>
        </w:tc>
        <w:tc>
          <w:tcPr>
            <w:tcW w:w="184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6A76320" w14:textId="7F40A923" w:rsidR="00381F95" w:rsidRPr="00E40F31" w:rsidRDefault="00D17174" w:rsidP="00E40F31">
            <w:pPr>
              <w:widowControl w:val="0"/>
              <w:spacing w:after="0"/>
              <w:jc w:val="center"/>
              <w:rPr>
                <w:lang w:eastAsia="zh-CN"/>
              </w:rPr>
            </w:pPr>
            <w:r>
              <w:rPr>
                <w:lang w:eastAsia="zh-CN"/>
              </w:rPr>
              <w:t>0.6571</w:t>
            </w:r>
          </w:p>
        </w:tc>
        <w:tc>
          <w:tcPr>
            <w:tcW w:w="170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E92C5D4" w14:textId="050BEEEA" w:rsidR="00381F95" w:rsidRPr="00E40F31" w:rsidRDefault="00D17174" w:rsidP="00E40F31">
            <w:pPr>
              <w:widowControl w:val="0"/>
              <w:spacing w:after="0"/>
              <w:jc w:val="center"/>
              <w:rPr>
                <w:lang w:eastAsia="zh-CN"/>
              </w:rPr>
            </w:pPr>
            <w:r>
              <w:rPr>
                <w:lang w:eastAsia="zh-CN"/>
              </w:rPr>
              <w:t>0.6508</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FBC0B97" w14:textId="1686FF11" w:rsidR="00381F95" w:rsidRPr="00E40F31" w:rsidRDefault="00EC289C" w:rsidP="00E40F31">
            <w:pPr>
              <w:widowControl w:val="0"/>
              <w:spacing w:after="0"/>
              <w:jc w:val="center"/>
              <w:rPr>
                <w:lang w:eastAsia="zh-CN"/>
              </w:rPr>
            </w:pPr>
            <w:r>
              <w:rPr>
                <w:lang w:eastAsia="zh-CN"/>
              </w:rPr>
              <w:t>0.7011</w:t>
            </w:r>
          </w:p>
        </w:tc>
        <w:tc>
          <w:tcPr>
            <w:tcW w:w="149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C1574D3" w14:textId="57B6C2DE" w:rsidR="00381F95" w:rsidRPr="00E40F31" w:rsidRDefault="00EC289C" w:rsidP="00E40F31">
            <w:pPr>
              <w:widowControl w:val="0"/>
              <w:spacing w:after="0"/>
              <w:jc w:val="center"/>
              <w:rPr>
                <w:lang w:eastAsia="zh-CN"/>
              </w:rPr>
            </w:pPr>
            <w:r>
              <w:rPr>
                <w:lang w:eastAsia="zh-CN"/>
              </w:rPr>
              <w:t>0.6839</w:t>
            </w:r>
          </w:p>
        </w:tc>
      </w:tr>
    </w:tbl>
    <w:p w14:paraId="529AD2F9" w14:textId="77777777" w:rsidR="00DF57EE" w:rsidRDefault="00DF57EE" w:rsidP="00DF57EE">
      <w:pPr>
        <w:jc w:val="center"/>
        <w:rPr>
          <w:b/>
        </w:rPr>
      </w:pPr>
    </w:p>
    <w:p w14:paraId="38A6DB3F" w14:textId="4A34376A" w:rsidR="00DF57EE" w:rsidRPr="00E40F31" w:rsidRDefault="000A745C" w:rsidP="003B72EF">
      <w:pPr>
        <w:pStyle w:val="Caption"/>
        <w:keepNext/>
      </w:pPr>
      <w:r w:rsidRPr="00F334E7">
        <w:t xml:space="preserve">Table </w:t>
      </w:r>
      <w:fldSimple w:instr=" SEQ Table \* ARABIC ">
        <w:r w:rsidR="00CA40AA">
          <w:rPr>
            <w:noProof/>
          </w:rPr>
          <w:t>3</w:t>
        </w:r>
      </w:fldSimple>
      <w:r w:rsidRPr="003B72EF">
        <w:t xml:space="preserve"> </w:t>
      </w:r>
      <w:r w:rsidR="00DF57EE" w:rsidRPr="003B72EF">
        <w:t>Option 1 SGCS results (Metric#2, Intra subband /Inter subband)</w:t>
      </w:r>
    </w:p>
    <w:tbl>
      <w:tblPr>
        <w:tblW w:w="8853" w:type="dxa"/>
        <w:jc w:val="center"/>
        <w:tblCellMar>
          <w:left w:w="0" w:type="dxa"/>
          <w:right w:w="0" w:type="dxa"/>
        </w:tblCellMar>
        <w:tblLook w:val="04A0" w:firstRow="1" w:lastRow="0" w:firstColumn="1" w:lastColumn="0" w:noHBand="0" w:noVBand="1"/>
      </w:tblPr>
      <w:tblGrid>
        <w:gridCol w:w="1972"/>
        <w:gridCol w:w="1841"/>
        <w:gridCol w:w="1699"/>
        <w:gridCol w:w="1842"/>
        <w:gridCol w:w="1499"/>
      </w:tblGrid>
      <w:tr w:rsidR="00FA652C" w:rsidRPr="00381F95" w14:paraId="17DEB1DE" w14:textId="77777777" w:rsidTr="00E40F31">
        <w:trPr>
          <w:jc w:val="center"/>
        </w:trPr>
        <w:tc>
          <w:tcPr>
            <w:tcW w:w="19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B557C83" w14:textId="77777777" w:rsidR="00FA652C" w:rsidRPr="003401EA" w:rsidRDefault="00FA652C" w:rsidP="00474471">
            <w:pPr>
              <w:widowControl w:val="0"/>
              <w:spacing w:after="0"/>
              <w:jc w:val="center"/>
              <w:rPr>
                <w:lang w:eastAsia="zh-CN"/>
              </w:rPr>
            </w:pPr>
          </w:p>
        </w:tc>
        <w:tc>
          <w:tcPr>
            <w:tcW w:w="3540"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99680D5" w14:textId="598CA4D4" w:rsidR="00FA652C" w:rsidRPr="003401EA" w:rsidRDefault="002F5875" w:rsidP="00474471">
            <w:pPr>
              <w:widowControl w:val="0"/>
              <w:spacing w:after="0"/>
              <w:jc w:val="center"/>
              <w:rPr>
                <w:lang w:eastAsia="zh-CN"/>
              </w:rPr>
            </w:pPr>
            <w:r>
              <w:rPr>
                <w:lang w:eastAsia="zh-CN"/>
              </w:rPr>
              <w:t>a</w:t>
            </w:r>
            <w:r w:rsidRPr="003401EA">
              <w:rPr>
                <w:lang w:eastAsia="zh-CN"/>
              </w:rPr>
              <w:t>mplitude</w:t>
            </w:r>
            <w:r>
              <w:rPr>
                <w:lang w:eastAsia="zh-CN"/>
              </w:rPr>
              <w:t>+</w:t>
            </w:r>
            <w:r w:rsidRPr="003401EA">
              <w:rPr>
                <w:lang w:eastAsia="zh-CN"/>
              </w:rPr>
              <w:t>phase</w:t>
            </w:r>
          </w:p>
        </w:tc>
        <w:tc>
          <w:tcPr>
            <w:tcW w:w="3341"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DD96403" w14:textId="5794DF1C" w:rsidR="00FA652C" w:rsidRPr="003401EA" w:rsidRDefault="002F5875" w:rsidP="00474471">
            <w:pPr>
              <w:widowControl w:val="0"/>
              <w:spacing w:after="0"/>
              <w:jc w:val="center"/>
              <w:rPr>
                <w:lang w:eastAsia="zh-CN"/>
              </w:rPr>
            </w:pPr>
            <w:r>
              <w:rPr>
                <w:lang w:eastAsia="zh-CN"/>
              </w:rPr>
              <w:t>r</w:t>
            </w:r>
            <w:r w:rsidRPr="003401EA">
              <w:rPr>
                <w:lang w:eastAsia="zh-CN"/>
              </w:rPr>
              <w:t>eal</w:t>
            </w:r>
            <w:r>
              <w:rPr>
                <w:lang w:eastAsia="zh-CN"/>
              </w:rPr>
              <w:t>+</w:t>
            </w:r>
            <w:r w:rsidRPr="003401EA">
              <w:rPr>
                <w:lang w:eastAsia="zh-CN"/>
              </w:rPr>
              <w:t>imaginary</w:t>
            </w:r>
          </w:p>
        </w:tc>
      </w:tr>
      <w:tr w:rsidR="002F5875" w:rsidRPr="00381F95" w14:paraId="1B227D9A" w14:textId="77777777" w:rsidTr="00E40F31">
        <w:trPr>
          <w:jc w:val="center"/>
        </w:trPr>
        <w:tc>
          <w:tcPr>
            <w:tcW w:w="19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55A3EFB" w14:textId="77777777" w:rsidR="002F5875" w:rsidRPr="003401EA" w:rsidRDefault="002F5875" w:rsidP="002F5875">
            <w:pPr>
              <w:widowControl w:val="0"/>
              <w:spacing w:after="0"/>
              <w:jc w:val="center"/>
              <w:rPr>
                <w:lang w:eastAsia="zh-CN"/>
              </w:rPr>
            </w:pPr>
          </w:p>
        </w:tc>
        <w:tc>
          <w:tcPr>
            <w:tcW w:w="184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22EF8E8" w14:textId="07020D57" w:rsidR="002F5875" w:rsidRPr="003401EA" w:rsidRDefault="002F5875" w:rsidP="002F5875">
            <w:pPr>
              <w:widowControl w:val="0"/>
              <w:spacing w:after="0"/>
              <w:jc w:val="center"/>
              <w:rPr>
                <w:lang w:eastAsia="zh-CN"/>
              </w:rPr>
            </w:pPr>
            <w:r w:rsidRPr="003401EA">
              <w:rPr>
                <w:lang w:eastAsia="zh-CN"/>
              </w:rPr>
              <w:t xml:space="preserve">Intra </w:t>
            </w:r>
            <w:r>
              <w:rPr>
                <w:lang w:eastAsia="zh-CN"/>
              </w:rPr>
              <w:t>subband</w:t>
            </w:r>
          </w:p>
        </w:tc>
        <w:tc>
          <w:tcPr>
            <w:tcW w:w="16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F0F87F6" w14:textId="7D988AB1" w:rsidR="002F5875" w:rsidRPr="003401EA" w:rsidRDefault="002F5875" w:rsidP="002F5875">
            <w:pPr>
              <w:widowControl w:val="0"/>
              <w:spacing w:after="0"/>
              <w:jc w:val="center"/>
              <w:rPr>
                <w:lang w:eastAsia="zh-CN"/>
              </w:rPr>
            </w:pPr>
            <w:r w:rsidRPr="003401EA">
              <w:rPr>
                <w:lang w:eastAsia="zh-CN"/>
              </w:rPr>
              <w:t xml:space="preserve">Inter </w:t>
            </w:r>
            <w:r>
              <w:rPr>
                <w:lang w:eastAsia="zh-CN"/>
              </w:rPr>
              <w:t>subband</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1DFE499" w14:textId="080EA2B7" w:rsidR="002F5875" w:rsidRPr="003401EA" w:rsidRDefault="002F5875" w:rsidP="002F5875">
            <w:pPr>
              <w:widowControl w:val="0"/>
              <w:spacing w:after="0"/>
              <w:jc w:val="center"/>
              <w:rPr>
                <w:lang w:eastAsia="zh-CN"/>
              </w:rPr>
            </w:pPr>
            <w:r w:rsidRPr="003401EA">
              <w:rPr>
                <w:lang w:eastAsia="zh-CN"/>
              </w:rPr>
              <w:t xml:space="preserve">Intra </w:t>
            </w:r>
            <w:r>
              <w:rPr>
                <w:lang w:eastAsia="zh-CN"/>
              </w:rPr>
              <w:t>subband</w:t>
            </w:r>
          </w:p>
        </w:tc>
        <w:tc>
          <w:tcPr>
            <w:tcW w:w="14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551B892" w14:textId="6E1C8AAA" w:rsidR="002F5875" w:rsidRPr="003401EA" w:rsidRDefault="002F5875" w:rsidP="002F5875">
            <w:pPr>
              <w:widowControl w:val="0"/>
              <w:spacing w:after="0"/>
              <w:jc w:val="center"/>
              <w:rPr>
                <w:lang w:eastAsia="zh-CN"/>
              </w:rPr>
            </w:pPr>
            <w:r w:rsidRPr="003401EA">
              <w:rPr>
                <w:lang w:eastAsia="zh-CN"/>
              </w:rPr>
              <w:t xml:space="preserve">Inter </w:t>
            </w:r>
            <w:r>
              <w:rPr>
                <w:lang w:eastAsia="zh-CN"/>
              </w:rPr>
              <w:t>subband</w:t>
            </w:r>
          </w:p>
        </w:tc>
      </w:tr>
      <w:tr w:rsidR="00FA652C" w:rsidRPr="00381F95" w14:paraId="796A0459" w14:textId="77777777" w:rsidTr="00E40F31">
        <w:trPr>
          <w:jc w:val="center"/>
        </w:trPr>
        <w:tc>
          <w:tcPr>
            <w:tcW w:w="19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5393824" w14:textId="065E3993" w:rsidR="00FA652C" w:rsidRPr="003401EA" w:rsidRDefault="00FA652C" w:rsidP="00474471">
            <w:pPr>
              <w:widowControl w:val="0"/>
              <w:spacing w:after="0"/>
              <w:jc w:val="center"/>
              <w:rPr>
                <w:lang w:eastAsia="zh-CN"/>
              </w:rPr>
            </w:pPr>
            <w:r w:rsidRPr="00790892">
              <w:rPr>
                <w:szCs w:val="20"/>
                <w:lang w:val="de-DE" w:eastAsia="zh-CN"/>
              </w:rPr>
              <w:t>FP32</w:t>
            </w:r>
          </w:p>
        </w:tc>
        <w:tc>
          <w:tcPr>
            <w:tcW w:w="184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4F2B8396" w14:textId="77777777" w:rsidR="00FA652C" w:rsidRPr="003401EA" w:rsidRDefault="00FA652C" w:rsidP="00474471">
            <w:pPr>
              <w:widowControl w:val="0"/>
              <w:spacing w:after="0"/>
              <w:jc w:val="center"/>
              <w:rPr>
                <w:lang w:eastAsia="zh-CN"/>
              </w:rPr>
            </w:pPr>
            <w:r w:rsidRPr="003401EA">
              <w:rPr>
                <w:lang w:eastAsia="zh-CN"/>
              </w:rPr>
              <w:t>1</w:t>
            </w:r>
          </w:p>
        </w:tc>
        <w:tc>
          <w:tcPr>
            <w:tcW w:w="16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363E868" w14:textId="77777777" w:rsidR="00FA652C" w:rsidRPr="003401EA" w:rsidRDefault="00FA652C" w:rsidP="00474471">
            <w:pPr>
              <w:widowControl w:val="0"/>
              <w:spacing w:after="0"/>
              <w:jc w:val="center"/>
              <w:rPr>
                <w:lang w:eastAsia="zh-CN"/>
              </w:rPr>
            </w:pPr>
            <w:r w:rsidRPr="003401EA">
              <w:rPr>
                <w:lang w:eastAsia="zh-CN"/>
              </w:rPr>
              <w:t>1</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AD7D298" w14:textId="77777777" w:rsidR="00FA652C" w:rsidRPr="003401EA" w:rsidRDefault="00FA652C" w:rsidP="00474471">
            <w:pPr>
              <w:widowControl w:val="0"/>
              <w:spacing w:after="0"/>
              <w:jc w:val="center"/>
              <w:rPr>
                <w:lang w:eastAsia="zh-CN"/>
              </w:rPr>
            </w:pPr>
            <w:r w:rsidRPr="003401EA">
              <w:rPr>
                <w:lang w:eastAsia="zh-CN"/>
              </w:rPr>
              <w:t>1</w:t>
            </w:r>
          </w:p>
        </w:tc>
        <w:tc>
          <w:tcPr>
            <w:tcW w:w="14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4B6F1E1" w14:textId="77777777" w:rsidR="00FA652C" w:rsidRPr="003401EA" w:rsidRDefault="00FA652C" w:rsidP="00474471">
            <w:pPr>
              <w:widowControl w:val="0"/>
              <w:spacing w:after="0"/>
              <w:jc w:val="center"/>
              <w:rPr>
                <w:lang w:eastAsia="zh-CN"/>
              </w:rPr>
            </w:pPr>
            <w:r w:rsidRPr="003401EA">
              <w:rPr>
                <w:lang w:eastAsia="zh-CN"/>
              </w:rPr>
              <w:t>1</w:t>
            </w:r>
          </w:p>
        </w:tc>
      </w:tr>
      <w:tr w:rsidR="00FA652C" w:rsidRPr="00381F95" w14:paraId="3E2048BC" w14:textId="77777777" w:rsidTr="00E40F31">
        <w:trPr>
          <w:jc w:val="center"/>
        </w:trPr>
        <w:tc>
          <w:tcPr>
            <w:tcW w:w="19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335D2B3" w14:textId="77777777" w:rsidR="00FA652C" w:rsidRPr="003401EA" w:rsidRDefault="00FA652C" w:rsidP="00474471">
            <w:pPr>
              <w:widowControl w:val="0"/>
              <w:spacing w:after="0"/>
              <w:jc w:val="center"/>
              <w:rPr>
                <w:lang w:eastAsia="zh-CN"/>
              </w:rPr>
            </w:pPr>
            <w:r w:rsidRPr="003401EA">
              <w:rPr>
                <w:lang w:eastAsia="zh-CN"/>
              </w:rPr>
              <w:t>k1</w:t>
            </w:r>
            <w:r>
              <w:rPr>
                <w:lang w:eastAsia="zh-CN"/>
              </w:rPr>
              <w:t xml:space="preserve">=8, </w:t>
            </w:r>
            <w:r w:rsidRPr="003401EA">
              <w:rPr>
                <w:lang w:eastAsia="zh-CN"/>
              </w:rPr>
              <w:t>k2</w:t>
            </w:r>
            <w:r>
              <w:rPr>
                <w:lang w:eastAsia="zh-CN"/>
              </w:rPr>
              <w:t>=8</w:t>
            </w:r>
          </w:p>
        </w:tc>
        <w:tc>
          <w:tcPr>
            <w:tcW w:w="184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2E10D58" w14:textId="7422444B" w:rsidR="00FA652C" w:rsidRPr="003401EA" w:rsidRDefault="00FA652C" w:rsidP="00474471">
            <w:pPr>
              <w:widowControl w:val="0"/>
              <w:spacing w:after="0"/>
              <w:jc w:val="center"/>
              <w:rPr>
                <w:lang w:eastAsia="zh-CN"/>
              </w:rPr>
            </w:pPr>
            <w:r w:rsidRPr="003401EA">
              <w:rPr>
                <w:lang w:eastAsia="zh-CN"/>
              </w:rPr>
              <w:t>0.99</w:t>
            </w:r>
            <w:r w:rsidR="002F5875">
              <w:rPr>
                <w:lang w:eastAsia="zh-CN"/>
              </w:rPr>
              <w:t>99</w:t>
            </w:r>
          </w:p>
        </w:tc>
        <w:tc>
          <w:tcPr>
            <w:tcW w:w="16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EC9CD99" w14:textId="61A2ECCD" w:rsidR="00FA652C" w:rsidRPr="003401EA" w:rsidRDefault="00FA652C" w:rsidP="00474471">
            <w:pPr>
              <w:widowControl w:val="0"/>
              <w:spacing w:after="0"/>
              <w:jc w:val="center"/>
              <w:rPr>
                <w:lang w:eastAsia="zh-CN"/>
              </w:rPr>
            </w:pPr>
            <w:r w:rsidRPr="003401EA">
              <w:rPr>
                <w:lang w:eastAsia="zh-CN"/>
              </w:rPr>
              <w:t>0.99</w:t>
            </w:r>
            <w:r w:rsidR="002F5875">
              <w:rPr>
                <w:lang w:eastAsia="zh-CN"/>
              </w:rPr>
              <w:t>99</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EE13E52" w14:textId="7E7C6CFA" w:rsidR="00FA652C" w:rsidRPr="003401EA" w:rsidRDefault="00FA652C" w:rsidP="00474471">
            <w:pPr>
              <w:widowControl w:val="0"/>
              <w:spacing w:after="0"/>
              <w:jc w:val="center"/>
              <w:rPr>
                <w:lang w:eastAsia="zh-CN"/>
              </w:rPr>
            </w:pPr>
            <w:r w:rsidRPr="003401EA">
              <w:rPr>
                <w:lang w:eastAsia="zh-CN"/>
              </w:rPr>
              <w:t>0.99</w:t>
            </w:r>
            <w:r w:rsidR="00BA4DE8">
              <w:rPr>
                <w:lang w:eastAsia="zh-CN"/>
              </w:rPr>
              <w:t>97</w:t>
            </w:r>
          </w:p>
        </w:tc>
        <w:tc>
          <w:tcPr>
            <w:tcW w:w="14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220C488" w14:textId="4BC4145C" w:rsidR="00FA652C" w:rsidRPr="003401EA" w:rsidRDefault="00FA652C" w:rsidP="00474471">
            <w:pPr>
              <w:widowControl w:val="0"/>
              <w:spacing w:after="0"/>
              <w:jc w:val="center"/>
              <w:rPr>
                <w:lang w:eastAsia="zh-CN"/>
              </w:rPr>
            </w:pPr>
            <w:r w:rsidRPr="003401EA">
              <w:rPr>
                <w:lang w:eastAsia="zh-CN"/>
              </w:rPr>
              <w:t>0.99</w:t>
            </w:r>
            <w:r w:rsidR="00BA4DE8">
              <w:rPr>
                <w:lang w:eastAsia="zh-CN"/>
              </w:rPr>
              <w:t>96</w:t>
            </w:r>
          </w:p>
        </w:tc>
      </w:tr>
      <w:tr w:rsidR="00FA652C" w:rsidRPr="00381F95" w14:paraId="70F2EC6F" w14:textId="77777777" w:rsidTr="00E40F31">
        <w:trPr>
          <w:jc w:val="center"/>
        </w:trPr>
        <w:tc>
          <w:tcPr>
            <w:tcW w:w="19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7931808" w14:textId="77777777" w:rsidR="00FA652C" w:rsidRPr="003401EA" w:rsidRDefault="00FA652C" w:rsidP="00474471">
            <w:pPr>
              <w:widowControl w:val="0"/>
              <w:spacing w:after="0"/>
              <w:jc w:val="center"/>
              <w:rPr>
                <w:lang w:eastAsia="zh-CN"/>
              </w:rPr>
            </w:pPr>
            <w:r w:rsidRPr="003401EA">
              <w:rPr>
                <w:lang w:eastAsia="zh-CN"/>
              </w:rPr>
              <w:t>k1</w:t>
            </w:r>
            <w:r>
              <w:rPr>
                <w:lang w:eastAsia="zh-CN"/>
              </w:rPr>
              <w:t xml:space="preserve">=4, </w:t>
            </w:r>
            <w:r w:rsidRPr="003401EA">
              <w:rPr>
                <w:lang w:eastAsia="zh-CN"/>
              </w:rPr>
              <w:t>k</w:t>
            </w:r>
            <w:r>
              <w:rPr>
                <w:lang w:eastAsia="zh-CN"/>
              </w:rPr>
              <w:t>2</w:t>
            </w:r>
            <w:r w:rsidRPr="003401EA">
              <w:rPr>
                <w:lang w:eastAsia="zh-CN"/>
              </w:rPr>
              <w:t>=</w:t>
            </w:r>
            <w:r>
              <w:rPr>
                <w:lang w:eastAsia="zh-CN"/>
              </w:rPr>
              <w:t>4</w:t>
            </w:r>
          </w:p>
        </w:tc>
        <w:tc>
          <w:tcPr>
            <w:tcW w:w="184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10DE38A" w14:textId="79C841D0" w:rsidR="00FA652C" w:rsidRPr="003401EA" w:rsidRDefault="00FA652C" w:rsidP="00474471">
            <w:pPr>
              <w:widowControl w:val="0"/>
              <w:spacing w:after="0"/>
              <w:jc w:val="center"/>
              <w:rPr>
                <w:lang w:eastAsia="zh-CN"/>
              </w:rPr>
            </w:pPr>
            <w:r w:rsidRPr="003401EA">
              <w:rPr>
                <w:lang w:eastAsia="zh-CN"/>
              </w:rPr>
              <w:t>0.98</w:t>
            </w:r>
            <w:r w:rsidR="002F5875">
              <w:rPr>
                <w:lang w:eastAsia="zh-CN"/>
              </w:rPr>
              <w:t>1</w:t>
            </w:r>
          </w:p>
        </w:tc>
        <w:tc>
          <w:tcPr>
            <w:tcW w:w="16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CDF100E" w14:textId="19EB67B5" w:rsidR="00FA652C" w:rsidRPr="003401EA" w:rsidRDefault="00FA652C" w:rsidP="00474471">
            <w:pPr>
              <w:widowControl w:val="0"/>
              <w:spacing w:after="0"/>
              <w:jc w:val="center"/>
              <w:rPr>
                <w:lang w:eastAsia="zh-CN"/>
              </w:rPr>
            </w:pPr>
            <w:r w:rsidRPr="003401EA">
              <w:rPr>
                <w:lang w:eastAsia="zh-CN"/>
              </w:rPr>
              <w:t>0.9</w:t>
            </w:r>
            <w:r w:rsidR="002F5875">
              <w:rPr>
                <w:lang w:eastAsia="zh-CN"/>
              </w:rPr>
              <w:t>79</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477CAA5" w14:textId="15277072" w:rsidR="00FA652C" w:rsidRPr="003401EA" w:rsidRDefault="00FA652C" w:rsidP="00474471">
            <w:pPr>
              <w:widowControl w:val="0"/>
              <w:spacing w:after="0"/>
              <w:jc w:val="center"/>
              <w:rPr>
                <w:lang w:eastAsia="zh-CN"/>
              </w:rPr>
            </w:pPr>
            <w:r w:rsidRPr="003401EA">
              <w:rPr>
                <w:lang w:eastAsia="zh-CN"/>
              </w:rPr>
              <w:t>0.9</w:t>
            </w:r>
            <w:r w:rsidR="00BA4DE8">
              <w:rPr>
                <w:lang w:eastAsia="zh-CN"/>
              </w:rPr>
              <w:t>294</w:t>
            </w:r>
          </w:p>
        </w:tc>
        <w:tc>
          <w:tcPr>
            <w:tcW w:w="14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2A5E299" w14:textId="47BC12BB" w:rsidR="00FA652C" w:rsidRPr="003401EA" w:rsidRDefault="00FA652C" w:rsidP="00474471">
            <w:pPr>
              <w:widowControl w:val="0"/>
              <w:spacing w:after="0"/>
              <w:jc w:val="center"/>
              <w:rPr>
                <w:lang w:eastAsia="zh-CN"/>
              </w:rPr>
            </w:pPr>
            <w:r w:rsidRPr="003401EA">
              <w:rPr>
                <w:lang w:eastAsia="zh-CN"/>
              </w:rPr>
              <w:t>0.9</w:t>
            </w:r>
            <w:r w:rsidR="00BA4DE8">
              <w:rPr>
                <w:lang w:eastAsia="zh-CN"/>
              </w:rPr>
              <w:t>181</w:t>
            </w:r>
          </w:p>
        </w:tc>
      </w:tr>
      <w:tr w:rsidR="00F71650" w:rsidRPr="00381F95" w14:paraId="6B59F9DD" w14:textId="77777777" w:rsidTr="00E40F31">
        <w:trPr>
          <w:jc w:val="center"/>
        </w:trPr>
        <w:tc>
          <w:tcPr>
            <w:tcW w:w="19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2654AE5" w14:textId="77777777" w:rsidR="00FA652C" w:rsidRPr="003401EA" w:rsidRDefault="00FA652C" w:rsidP="00474471">
            <w:pPr>
              <w:widowControl w:val="0"/>
              <w:spacing w:after="0"/>
              <w:jc w:val="center"/>
              <w:rPr>
                <w:lang w:eastAsia="zh-CN"/>
              </w:rPr>
            </w:pPr>
            <w:r w:rsidRPr="003401EA">
              <w:rPr>
                <w:lang w:eastAsia="zh-CN"/>
              </w:rPr>
              <w:t>k1</w:t>
            </w:r>
            <w:r>
              <w:rPr>
                <w:lang w:eastAsia="zh-CN"/>
              </w:rPr>
              <w:t xml:space="preserve">=2, </w:t>
            </w:r>
            <w:r w:rsidRPr="003401EA">
              <w:rPr>
                <w:lang w:eastAsia="zh-CN"/>
              </w:rPr>
              <w:t>k2=</w:t>
            </w:r>
            <w:r>
              <w:rPr>
                <w:lang w:eastAsia="zh-CN"/>
              </w:rPr>
              <w:t>2</w:t>
            </w:r>
          </w:p>
        </w:tc>
        <w:tc>
          <w:tcPr>
            <w:tcW w:w="184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2F714AC" w14:textId="052FBDBF" w:rsidR="00FA652C" w:rsidRPr="00DF57EE" w:rsidRDefault="002F5875" w:rsidP="00474471">
            <w:pPr>
              <w:widowControl w:val="0"/>
              <w:spacing w:after="0"/>
              <w:jc w:val="center"/>
              <w:rPr>
                <w:lang w:eastAsia="zh-CN"/>
              </w:rPr>
            </w:pPr>
            <w:r w:rsidRPr="00DF57EE">
              <w:rPr>
                <w:lang w:eastAsia="zh-CN"/>
              </w:rPr>
              <w:t>0.6491</w:t>
            </w:r>
          </w:p>
        </w:tc>
        <w:tc>
          <w:tcPr>
            <w:tcW w:w="16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BE0F064" w14:textId="0B14763D" w:rsidR="00FA652C" w:rsidRPr="00DF57EE" w:rsidRDefault="002F5875" w:rsidP="00474471">
            <w:pPr>
              <w:widowControl w:val="0"/>
              <w:spacing w:after="0"/>
              <w:jc w:val="center"/>
              <w:rPr>
                <w:lang w:eastAsia="zh-CN"/>
              </w:rPr>
            </w:pPr>
            <w:r w:rsidRPr="00DF57EE">
              <w:rPr>
                <w:lang w:eastAsia="zh-CN"/>
              </w:rPr>
              <w:t>0.6409</w:t>
            </w:r>
          </w:p>
        </w:tc>
        <w:tc>
          <w:tcPr>
            <w:tcW w:w="184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F72E101" w14:textId="3D1DF435" w:rsidR="00FA652C" w:rsidRPr="00DF57EE" w:rsidRDefault="00BA4DE8" w:rsidP="00474471">
            <w:pPr>
              <w:widowControl w:val="0"/>
              <w:spacing w:after="0"/>
              <w:jc w:val="center"/>
              <w:rPr>
                <w:lang w:eastAsia="zh-CN"/>
              </w:rPr>
            </w:pPr>
            <w:r w:rsidRPr="00DF57EE">
              <w:rPr>
                <w:lang w:eastAsia="zh-CN"/>
              </w:rPr>
              <w:t>0.7073</w:t>
            </w:r>
          </w:p>
        </w:tc>
        <w:tc>
          <w:tcPr>
            <w:tcW w:w="149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52EB171" w14:textId="54EFB38F" w:rsidR="00FA652C" w:rsidRPr="00DF57EE" w:rsidRDefault="00BA4DE8" w:rsidP="00474471">
            <w:pPr>
              <w:widowControl w:val="0"/>
              <w:spacing w:after="0"/>
              <w:jc w:val="center"/>
              <w:rPr>
                <w:lang w:eastAsia="zh-CN"/>
              </w:rPr>
            </w:pPr>
            <w:r w:rsidRPr="00DF57EE">
              <w:rPr>
                <w:lang w:eastAsia="zh-CN"/>
              </w:rPr>
              <w:t>0.6975</w:t>
            </w:r>
          </w:p>
        </w:tc>
      </w:tr>
    </w:tbl>
    <w:p w14:paraId="7E256E79" w14:textId="455319CB" w:rsidR="00FA652C" w:rsidRDefault="00FA652C" w:rsidP="000E2785">
      <w:pPr>
        <w:rPr>
          <w:iCs/>
        </w:rPr>
      </w:pPr>
    </w:p>
    <w:p w14:paraId="2011581D" w14:textId="61000BA1" w:rsidR="00DF57EE" w:rsidRPr="00E40F31" w:rsidRDefault="00133D00" w:rsidP="003B72EF">
      <w:pPr>
        <w:pStyle w:val="Caption"/>
        <w:keepNext/>
      </w:pPr>
      <w:bookmarkStart w:id="7" w:name="_Ref213420602"/>
      <w:r>
        <w:t xml:space="preserve">Table </w:t>
      </w:r>
      <w:fldSimple w:instr=" SEQ Table \* ARABIC ">
        <w:r w:rsidR="00CA40AA">
          <w:rPr>
            <w:noProof/>
          </w:rPr>
          <w:t>4</w:t>
        </w:r>
      </w:fldSimple>
      <w:bookmarkEnd w:id="7"/>
      <w:r w:rsidRPr="00AB183F">
        <w:t xml:space="preserve"> </w:t>
      </w:r>
      <w:r w:rsidR="00DF57EE" w:rsidRPr="003B72EF">
        <w:t>Option 1 SGCS results (amplitude+phase</w:t>
      </w:r>
      <w:r w:rsidR="00DF57EE">
        <w:t>,</w:t>
      </w:r>
      <w:r w:rsidR="00DF57EE" w:rsidRPr="003B72EF">
        <w:t xml:space="preserve"> Intra subband /Inter subband)</w:t>
      </w:r>
    </w:p>
    <w:tbl>
      <w:tblPr>
        <w:tblW w:w="9346" w:type="dxa"/>
        <w:tblCellMar>
          <w:left w:w="0" w:type="dxa"/>
          <w:right w:w="0" w:type="dxa"/>
        </w:tblCellMar>
        <w:tblLook w:val="04A0" w:firstRow="1" w:lastRow="0" w:firstColumn="1" w:lastColumn="0" w:noHBand="0" w:noVBand="1"/>
      </w:tblPr>
      <w:tblGrid>
        <w:gridCol w:w="2034"/>
        <w:gridCol w:w="1896"/>
        <w:gridCol w:w="1872"/>
        <w:gridCol w:w="1861"/>
        <w:gridCol w:w="1683"/>
      </w:tblGrid>
      <w:tr w:rsidR="002328B8" w:rsidRPr="00381F95" w14:paraId="39B1E594" w14:textId="77777777" w:rsidTr="00E40F31">
        <w:trPr>
          <w:trHeight w:val="132"/>
        </w:trPr>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FE5AB93" w14:textId="77777777" w:rsidR="002328B8" w:rsidRPr="00E40F31" w:rsidRDefault="002328B8" w:rsidP="00E40F31">
            <w:pPr>
              <w:widowControl w:val="0"/>
              <w:spacing w:after="0"/>
              <w:jc w:val="center"/>
              <w:rPr>
                <w:lang w:eastAsia="zh-CN"/>
              </w:rPr>
            </w:pPr>
            <w:r w:rsidRPr="00E40F31">
              <w:rPr>
                <w:lang w:eastAsia="zh-CN"/>
              </w:rPr>
              <w:t> </w:t>
            </w:r>
          </w:p>
        </w:tc>
        <w:tc>
          <w:tcPr>
            <w:tcW w:w="3768"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F43598" w14:textId="77777777" w:rsidR="002328B8" w:rsidRPr="00E40F31" w:rsidRDefault="002328B8" w:rsidP="00E40F31">
            <w:pPr>
              <w:widowControl w:val="0"/>
              <w:spacing w:after="0"/>
              <w:jc w:val="center"/>
              <w:rPr>
                <w:lang w:eastAsia="zh-CN"/>
              </w:rPr>
            </w:pPr>
            <w:r w:rsidRPr="00E40F31">
              <w:rPr>
                <w:lang w:eastAsia="zh-CN"/>
              </w:rPr>
              <w:t>Metric#1</w:t>
            </w:r>
          </w:p>
        </w:tc>
        <w:tc>
          <w:tcPr>
            <w:tcW w:w="3544"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BB8C031" w14:textId="77777777" w:rsidR="002328B8" w:rsidRPr="00E40F31" w:rsidRDefault="002328B8" w:rsidP="00E40F31">
            <w:pPr>
              <w:widowControl w:val="0"/>
              <w:spacing w:after="0"/>
              <w:jc w:val="center"/>
              <w:rPr>
                <w:lang w:eastAsia="zh-CN"/>
              </w:rPr>
            </w:pPr>
            <w:r w:rsidRPr="00E40F31">
              <w:rPr>
                <w:lang w:eastAsia="zh-CN"/>
              </w:rPr>
              <w:t>Metric#2</w:t>
            </w:r>
          </w:p>
        </w:tc>
      </w:tr>
      <w:tr w:rsidR="002328B8" w:rsidRPr="00381F95" w14:paraId="34B00865" w14:textId="77777777" w:rsidTr="00E40F31">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8C12711" w14:textId="77777777" w:rsidR="002328B8" w:rsidRPr="00E40F31" w:rsidRDefault="002328B8" w:rsidP="00E40F31">
            <w:pPr>
              <w:widowControl w:val="0"/>
              <w:spacing w:after="0"/>
              <w:jc w:val="center"/>
              <w:rPr>
                <w:lang w:eastAsia="zh-CN"/>
              </w:rPr>
            </w:pPr>
            <w:r w:rsidRPr="00E40F31">
              <w:rPr>
                <w:lang w:eastAsia="zh-CN"/>
              </w:rPr>
              <w:t> </w:t>
            </w:r>
          </w:p>
        </w:tc>
        <w:tc>
          <w:tcPr>
            <w:tcW w:w="189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504C23F" w14:textId="77777777" w:rsidR="002328B8" w:rsidRPr="00E40F31" w:rsidRDefault="002328B8" w:rsidP="00E40F31">
            <w:pPr>
              <w:widowControl w:val="0"/>
              <w:spacing w:after="0"/>
              <w:jc w:val="center"/>
              <w:rPr>
                <w:lang w:eastAsia="zh-CN"/>
              </w:rPr>
            </w:pPr>
            <w:r w:rsidRPr="00E40F31">
              <w:rPr>
                <w:lang w:eastAsia="zh-CN"/>
              </w:rPr>
              <w:t>Intra subband</w:t>
            </w:r>
          </w:p>
        </w:tc>
        <w:tc>
          <w:tcPr>
            <w:tcW w:w="18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29CA328" w14:textId="77777777" w:rsidR="002328B8" w:rsidRPr="00E40F31" w:rsidRDefault="002328B8" w:rsidP="00E40F31">
            <w:pPr>
              <w:widowControl w:val="0"/>
              <w:spacing w:after="0"/>
              <w:jc w:val="center"/>
              <w:rPr>
                <w:lang w:eastAsia="zh-CN"/>
              </w:rPr>
            </w:pPr>
            <w:r w:rsidRPr="00E40F31">
              <w:rPr>
                <w:lang w:eastAsia="zh-CN"/>
              </w:rPr>
              <w:t>Inter subband</w:t>
            </w:r>
          </w:p>
        </w:tc>
        <w:tc>
          <w:tcPr>
            <w:tcW w:w="186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E2C1F2F" w14:textId="77777777" w:rsidR="002328B8" w:rsidRPr="00E40F31" w:rsidRDefault="002328B8" w:rsidP="00E40F31">
            <w:pPr>
              <w:widowControl w:val="0"/>
              <w:spacing w:after="0"/>
              <w:jc w:val="center"/>
              <w:rPr>
                <w:lang w:eastAsia="zh-CN"/>
              </w:rPr>
            </w:pPr>
            <w:r w:rsidRPr="00E40F31">
              <w:rPr>
                <w:lang w:eastAsia="zh-CN"/>
              </w:rPr>
              <w:t>Intra subband</w:t>
            </w:r>
          </w:p>
        </w:tc>
        <w:tc>
          <w:tcPr>
            <w:tcW w:w="168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DB505E5" w14:textId="77777777" w:rsidR="002328B8" w:rsidRPr="00E40F31" w:rsidRDefault="002328B8" w:rsidP="00E40F31">
            <w:pPr>
              <w:widowControl w:val="0"/>
              <w:spacing w:after="0"/>
              <w:jc w:val="center"/>
              <w:rPr>
                <w:lang w:eastAsia="zh-CN"/>
              </w:rPr>
            </w:pPr>
            <w:r w:rsidRPr="00E40F31">
              <w:rPr>
                <w:lang w:eastAsia="zh-CN"/>
              </w:rPr>
              <w:t>Inter subband</w:t>
            </w:r>
          </w:p>
        </w:tc>
      </w:tr>
      <w:tr w:rsidR="002328B8" w:rsidRPr="00381F95" w14:paraId="7250FE96" w14:textId="77777777" w:rsidTr="00E40F31">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03EDB3D" w14:textId="5AF5EADD" w:rsidR="002328B8" w:rsidRPr="00E40F31" w:rsidRDefault="00C567DE" w:rsidP="00E40F31">
            <w:pPr>
              <w:widowControl w:val="0"/>
              <w:spacing w:after="0"/>
              <w:jc w:val="center"/>
              <w:rPr>
                <w:lang w:eastAsia="zh-CN"/>
              </w:rPr>
            </w:pPr>
            <w:r w:rsidRPr="00790892">
              <w:rPr>
                <w:szCs w:val="20"/>
                <w:lang w:val="de-DE" w:eastAsia="zh-CN"/>
              </w:rPr>
              <w:t>FP32</w:t>
            </w:r>
          </w:p>
        </w:tc>
        <w:tc>
          <w:tcPr>
            <w:tcW w:w="189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666D971D" w14:textId="77777777" w:rsidR="002328B8" w:rsidRPr="00E40F31" w:rsidRDefault="002328B8" w:rsidP="00E40F31">
            <w:pPr>
              <w:widowControl w:val="0"/>
              <w:spacing w:after="0"/>
              <w:jc w:val="center"/>
              <w:rPr>
                <w:lang w:eastAsia="zh-CN"/>
              </w:rPr>
            </w:pPr>
            <w:r w:rsidRPr="00E40F31">
              <w:rPr>
                <w:lang w:eastAsia="zh-CN"/>
              </w:rPr>
              <w:t>0.918</w:t>
            </w:r>
          </w:p>
        </w:tc>
        <w:tc>
          <w:tcPr>
            <w:tcW w:w="18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54B1937" w14:textId="77777777" w:rsidR="002328B8" w:rsidRPr="00E40F31" w:rsidRDefault="002328B8" w:rsidP="00E40F31">
            <w:pPr>
              <w:widowControl w:val="0"/>
              <w:spacing w:after="0"/>
              <w:jc w:val="center"/>
              <w:rPr>
                <w:lang w:eastAsia="zh-CN"/>
              </w:rPr>
            </w:pPr>
            <w:r w:rsidRPr="003401EA">
              <w:rPr>
                <w:lang w:eastAsia="zh-CN"/>
              </w:rPr>
              <w:t>0.918</w:t>
            </w:r>
          </w:p>
        </w:tc>
        <w:tc>
          <w:tcPr>
            <w:tcW w:w="186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D13191C" w14:textId="77777777" w:rsidR="002328B8" w:rsidRPr="00E40F31" w:rsidRDefault="002328B8" w:rsidP="00E40F31">
            <w:pPr>
              <w:widowControl w:val="0"/>
              <w:spacing w:after="0"/>
              <w:jc w:val="center"/>
              <w:rPr>
                <w:lang w:eastAsia="zh-CN"/>
              </w:rPr>
            </w:pPr>
            <w:r w:rsidRPr="003401EA">
              <w:rPr>
                <w:lang w:eastAsia="zh-CN"/>
              </w:rPr>
              <w:t>1</w:t>
            </w:r>
          </w:p>
        </w:tc>
        <w:tc>
          <w:tcPr>
            <w:tcW w:w="168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0B747F9" w14:textId="77777777" w:rsidR="002328B8" w:rsidRPr="00E40F31" w:rsidRDefault="002328B8" w:rsidP="00E40F31">
            <w:pPr>
              <w:widowControl w:val="0"/>
              <w:spacing w:after="0"/>
              <w:jc w:val="center"/>
              <w:rPr>
                <w:lang w:eastAsia="zh-CN"/>
              </w:rPr>
            </w:pPr>
            <w:r w:rsidRPr="003401EA">
              <w:rPr>
                <w:lang w:eastAsia="zh-CN"/>
              </w:rPr>
              <w:t>1</w:t>
            </w:r>
          </w:p>
        </w:tc>
      </w:tr>
      <w:tr w:rsidR="002328B8" w:rsidRPr="00381F95" w14:paraId="48D37E8F" w14:textId="77777777" w:rsidTr="00E40F31">
        <w:trPr>
          <w:trHeight w:val="40"/>
        </w:trPr>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43A63F" w14:textId="77777777" w:rsidR="002328B8" w:rsidRPr="00E40F31" w:rsidRDefault="002328B8" w:rsidP="00E40F31">
            <w:pPr>
              <w:widowControl w:val="0"/>
              <w:spacing w:after="0"/>
              <w:jc w:val="center"/>
              <w:rPr>
                <w:lang w:eastAsia="zh-CN"/>
              </w:rPr>
            </w:pPr>
            <w:r>
              <w:rPr>
                <w:lang w:eastAsia="zh-CN"/>
              </w:rPr>
              <w:t>k2</w:t>
            </w:r>
            <w:r w:rsidRPr="00E40F31">
              <w:rPr>
                <w:lang w:eastAsia="zh-CN"/>
              </w:rPr>
              <w:t>=8, k2=8</w:t>
            </w:r>
          </w:p>
        </w:tc>
        <w:tc>
          <w:tcPr>
            <w:tcW w:w="189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464D8C23" w14:textId="77777777" w:rsidR="002328B8" w:rsidRPr="00E40F31" w:rsidRDefault="002328B8" w:rsidP="00E40F31">
            <w:pPr>
              <w:widowControl w:val="0"/>
              <w:spacing w:after="0"/>
              <w:jc w:val="center"/>
              <w:rPr>
                <w:lang w:eastAsia="zh-CN"/>
              </w:rPr>
            </w:pPr>
            <w:r>
              <w:rPr>
                <w:rFonts w:hint="eastAsia"/>
                <w:lang w:eastAsia="zh-CN"/>
              </w:rPr>
              <w:t>0</w:t>
            </w:r>
            <w:r>
              <w:rPr>
                <w:lang w:eastAsia="zh-CN"/>
              </w:rPr>
              <w:t>.91</w:t>
            </w:r>
          </w:p>
        </w:tc>
        <w:tc>
          <w:tcPr>
            <w:tcW w:w="18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05FEF8" w14:textId="77777777" w:rsidR="002328B8" w:rsidRPr="00E40F31" w:rsidRDefault="002328B8" w:rsidP="00E40F31">
            <w:pPr>
              <w:widowControl w:val="0"/>
              <w:spacing w:after="0"/>
              <w:jc w:val="center"/>
              <w:rPr>
                <w:lang w:eastAsia="zh-CN"/>
              </w:rPr>
            </w:pPr>
            <w:r>
              <w:rPr>
                <w:lang w:eastAsia="zh-CN"/>
              </w:rPr>
              <w:t>0.906</w:t>
            </w:r>
          </w:p>
        </w:tc>
        <w:tc>
          <w:tcPr>
            <w:tcW w:w="186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9134B49" w14:textId="77777777" w:rsidR="002328B8" w:rsidRPr="00E40F31" w:rsidRDefault="002328B8" w:rsidP="00E40F31">
            <w:pPr>
              <w:widowControl w:val="0"/>
              <w:spacing w:after="0"/>
              <w:jc w:val="center"/>
              <w:rPr>
                <w:lang w:eastAsia="zh-CN"/>
              </w:rPr>
            </w:pPr>
            <w:r w:rsidRPr="003401EA">
              <w:rPr>
                <w:lang w:eastAsia="zh-CN"/>
              </w:rPr>
              <w:t>0.99</w:t>
            </w:r>
            <w:r>
              <w:rPr>
                <w:lang w:eastAsia="zh-CN"/>
              </w:rPr>
              <w:t>99</w:t>
            </w:r>
          </w:p>
        </w:tc>
        <w:tc>
          <w:tcPr>
            <w:tcW w:w="168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43BE52B" w14:textId="77777777" w:rsidR="002328B8" w:rsidRPr="00E40F31" w:rsidRDefault="002328B8" w:rsidP="00E40F31">
            <w:pPr>
              <w:widowControl w:val="0"/>
              <w:spacing w:after="0"/>
              <w:jc w:val="center"/>
              <w:rPr>
                <w:lang w:eastAsia="zh-CN"/>
              </w:rPr>
            </w:pPr>
            <w:r w:rsidRPr="003401EA">
              <w:rPr>
                <w:lang w:eastAsia="zh-CN"/>
              </w:rPr>
              <w:t>0.99</w:t>
            </w:r>
            <w:r>
              <w:rPr>
                <w:lang w:eastAsia="zh-CN"/>
              </w:rPr>
              <w:t>99</w:t>
            </w:r>
          </w:p>
        </w:tc>
      </w:tr>
      <w:tr w:rsidR="002328B8" w:rsidRPr="00381F95" w14:paraId="4879644C" w14:textId="77777777" w:rsidTr="00E40F31">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4AB08EA" w14:textId="77777777" w:rsidR="002328B8" w:rsidRPr="00E40F31" w:rsidRDefault="002328B8" w:rsidP="00E40F31">
            <w:pPr>
              <w:widowControl w:val="0"/>
              <w:spacing w:after="0"/>
              <w:jc w:val="center"/>
              <w:rPr>
                <w:lang w:eastAsia="zh-CN"/>
              </w:rPr>
            </w:pPr>
            <w:r>
              <w:rPr>
                <w:lang w:eastAsia="zh-CN"/>
              </w:rPr>
              <w:t>k</w:t>
            </w:r>
            <w:r w:rsidRPr="00E40F31">
              <w:rPr>
                <w:lang w:eastAsia="zh-CN"/>
              </w:rPr>
              <w:t>1=4, k2=4</w:t>
            </w:r>
          </w:p>
        </w:tc>
        <w:tc>
          <w:tcPr>
            <w:tcW w:w="189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6081F876" w14:textId="0F078E72" w:rsidR="002328B8" w:rsidRPr="00E40F31" w:rsidRDefault="001E66D3" w:rsidP="00E40F31">
            <w:pPr>
              <w:widowControl w:val="0"/>
              <w:spacing w:after="0"/>
              <w:jc w:val="center"/>
              <w:rPr>
                <w:lang w:eastAsia="zh-CN"/>
              </w:rPr>
            </w:pPr>
            <w:r w:rsidRPr="00C63A36">
              <w:rPr>
                <w:lang w:eastAsia="zh-CN"/>
              </w:rPr>
              <w:t>0.</w:t>
            </w:r>
            <w:r>
              <w:rPr>
                <w:lang w:eastAsia="zh-CN"/>
              </w:rPr>
              <w:t>902</w:t>
            </w:r>
          </w:p>
        </w:tc>
        <w:tc>
          <w:tcPr>
            <w:tcW w:w="187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5259FA7" w14:textId="77777777" w:rsidR="002328B8" w:rsidRPr="00E40F31" w:rsidRDefault="002328B8" w:rsidP="00E40F31">
            <w:pPr>
              <w:widowControl w:val="0"/>
              <w:spacing w:after="0"/>
              <w:jc w:val="center"/>
              <w:rPr>
                <w:lang w:eastAsia="zh-CN"/>
              </w:rPr>
            </w:pPr>
            <w:r w:rsidRPr="003401EA">
              <w:rPr>
                <w:lang w:eastAsia="zh-CN"/>
              </w:rPr>
              <w:t>0.89</w:t>
            </w:r>
            <w:r>
              <w:rPr>
                <w:lang w:eastAsia="zh-CN"/>
              </w:rPr>
              <w:t>7</w:t>
            </w:r>
          </w:p>
        </w:tc>
        <w:tc>
          <w:tcPr>
            <w:tcW w:w="1861"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F6AD33D" w14:textId="77777777" w:rsidR="002328B8" w:rsidRPr="00E40F31" w:rsidRDefault="002328B8" w:rsidP="00E40F31">
            <w:pPr>
              <w:widowControl w:val="0"/>
              <w:spacing w:after="0"/>
              <w:jc w:val="center"/>
              <w:rPr>
                <w:lang w:eastAsia="zh-CN"/>
              </w:rPr>
            </w:pPr>
            <w:r w:rsidRPr="003401EA">
              <w:rPr>
                <w:lang w:eastAsia="zh-CN"/>
              </w:rPr>
              <w:t>0.98</w:t>
            </w:r>
            <w:r>
              <w:rPr>
                <w:lang w:eastAsia="zh-CN"/>
              </w:rPr>
              <w:t>1</w:t>
            </w:r>
          </w:p>
        </w:tc>
        <w:tc>
          <w:tcPr>
            <w:tcW w:w="168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0369186" w14:textId="77777777" w:rsidR="002328B8" w:rsidRPr="00E40F31" w:rsidRDefault="002328B8" w:rsidP="00E40F31">
            <w:pPr>
              <w:widowControl w:val="0"/>
              <w:spacing w:after="0"/>
              <w:jc w:val="center"/>
              <w:rPr>
                <w:lang w:eastAsia="zh-CN"/>
              </w:rPr>
            </w:pPr>
            <w:r w:rsidRPr="003401EA">
              <w:rPr>
                <w:lang w:eastAsia="zh-CN"/>
              </w:rPr>
              <w:t>0.9</w:t>
            </w:r>
            <w:r>
              <w:rPr>
                <w:lang w:eastAsia="zh-CN"/>
              </w:rPr>
              <w:t>79</w:t>
            </w:r>
          </w:p>
        </w:tc>
      </w:tr>
    </w:tbl>
    <w:p w14:paraId="705BE193" w14:textId="5F01CCB0" w:rsidR="005F1740" w:rsidRDefault="005F1740" w:rsidP="00E40F31">
      <w:pPr>
        <w:spacing w:before="120"/>
        <w:rPr>
          <w:iCs/>
          <w:lang w:eastAsia="zh-CN"/>
        </w:rPr>
      </w:pPr>
      <w:r w:rsidRPr="00E40F31">
        <w:rPr>
          <w:rFonts w:hint="eastAsia"/>
          <w:color w:val="0F1115"/>
          <w:shd w:val="clear" w:color="auto" w:fill="FFFFFF"/>
        </w:rPr>
        <w:t xml:space="preserve">Based on the results in </w:t>
      </w:r>
      <w:r w:rsidR="00044AFF">
        <w:rPr>
          <w:color w:val="0F1115"/>
          <w:shd w:val="clear" w:color="auto" w:fill="FFFFFF"/>
        </w:rPr>
        <w:fldChar w:fldCharType="begin"/>
      </w:r>
      <w:r w:rsidR="00044AFF">
        <w:rPr>
          <w:color w:val="0F1115"/>
          <w:shd w:val="clear" w:color="auto" w:fill="FFFFFF"/>
        </w:rPr>
        <w:instrText xml:space="preserve"> </w:instrText>
      </w:r>
      <w:r w:rsidR="00044AFF">
        <w:rPr>
          <w:rFonts w:hint="eastAsia"/>
          <w:color w:val="0F1115"/>
          <w:shd w:val="clear" w:color="auto" w:fill="FFFFFF"/>
        </w:rPr>
        <w:instrText>REF _Ref213420600 \h</w:instrText>
      </w:r>
      <w:r w:rsidR="00044AFF">
        <w:rPr>
          <w:color w:val="0F1115"/>
          <w:shd w:val="clear" w:color="auto" w:fill="FFFFFF"/>
        </w:rPr>
        <w:instrText xml:space="preserve"> </w:instrText>
      </w:r>
      <w:r w:rsidR="00044AFF">
        <w:rPr>
          <w:color w:val="0F1115"/>
          <w:shd w:val="clear" w:color="auto" w:fill="FFFFFF"/>
        </w:rPr>
      </w:r>
      <w:r w:rsidR="00044AFF">
        <w:rPr>
          <w:color w:val="0F1115"/>
          <w:shd w:val="clear" w:color="auto" w:fill="FFFFFF"/>
        </w:rPr>
        <w:fldChar w:fldCharType="separate"/>
      </w:r>
      <w:r w:rsidR="00044AFF">
        <w:t xml:space="preserve">Table </w:t>
      </w:r>
      <w:r w:rsidR="00044AFF">
        <w:rPr>
          <w:noProof/>
        </w:rPr>
        <w:t>2</w:t>
      </w:r>
      <w:r w:rsidR="00044AFF">
        <w:rPr>
          <w:color w:val="0F1115"/>
          <w:shd w:val="clear" w:color="auto" w:fill="FFFFFF"/>
        </w:rPr>
        <w:fldChar w:fldCharType="end"/>
      </w:r>
      <w:r w:rsidR="00044AFF">
        <w:rPr>
          <w:rFonts w:hint="eastAsia"/>
          <w:color w:val="0F1115"/>
          <w:shd w:val="clear" w:color="auto" w:fill="FFFFFF"/>
          <w:lang w:eastAsia="zh-CN"/>
        </w:rPr>
        <w:t>-</w:t>
      </w:r>
      <w:r w:rsidR="00044AFF">
        <w:rPr>
          <w:color w:val="0F1115"/>
          <w:shd w:val="clear" w:color="auto" w:fill="FFFFFF"/>
        </w:rPr>
        <w:fldChar w:fldCharType="begin"/>
      </w:r>
      <w:r w:rsidR="00044AFF">
        <w:rPr>
          <w:color w:val="0F1115"/>
          <w:shd w:val="clear" w:color="auto" w:fill="FFFFFF"/>
        </w:rPr>
        <w:instrText xml:space="preserve"> REF _Ref213420602 \h </w:instrText>
      </w:r>
      <w:r w:rsidR="00044AFF">
        <w:rPr>
          <w:color w:val="0F1115"/>
          <w:shd w:val="clear" w:color="auto" w:fill="FFFFFF"/>
        </w:rPr>
      </w:r>
      <w:r w:rsidR="00044AFF">
        <w:rPr>
          <w:color w:val="0F1115"/>
          <w:shd w:val="clear" w:color="auto" w:fill="FFFFFF"/>
        </w:rPr>
        <w:fldChar w:fldCharType="separate"/>
      </w:r>
      <w:r w:rsidR="00044AFF">
        <w:t xml:space="preserve">Table </w:t>
      </w:r>
      <w:r w:rsidR="00044AFF">
        <w:rPr>
          <w:noProof/>
        </w:rPr>
        <w:t>4</w:t>
      </w:r>
      <w:r w:rsidR="00044AFF">
        <w:rPr>
          <w:color w:val="0F1115"/>
          <w:shd w:val="clear" w:color="auto" w:fill="FFFFFF"/>
        </w:rPr>
        <w:fldChar w:fldCharType="end"/>
      </w:r>
      <w:r w:rsidRPr="00E40F31">
        <w:rPr>
          <w:rFonts w:hint="eastAsia"/>
          <w:color w:val="0F1115"/>
          <w:shd w:val="clear" w:color="auto" w:fill="FFFFFF"/>
        </w:rPr>
        <w:t xml:space="preserve">, for both amplitude+phase and real+imaginary quantization formats, the intra-layer normalization consistently achieves </w:t>
      </w:r>
      <w:r w:rsidR="005D7A23">
        <w:rPr>
          <w:color w:val="0F1115"/>
          <w:shd w:val="clear" w:color="auto" w:fill="FFFFFF"/>
        </w:rPr>
        <w:t xml:space="preserve">a </w:t>
      </w:r>
      <w:r w:rsidRPr="00E40F31">
        <w:rPr>
          <w:rFonts w:hint="eastAsia"/>
          <w:color w:val="0F1115"/>
          <w:shd w:val="clear" w:color="auto" w:fill="FFFFFF"/>
        </w:rPr>
        <w:t>higher SGCS performance than the inter</w:t>
      </w:r>
      <w:r>
        <w:rPr>
          <w:color w:val="0F1115"/>
          <w:shd w:val="clear" w:color="auto" w:fill="FFFFFF"/>
        </w:rPr>
        <w:t xml:space="preserve"> </w:t>
      </w:r>
      <w:r w:rsidRPr="00E40F31">
        <w:rPr>
          <w:rFonts w:hint="eastAsia"/>
          <w:color w:val="0F1115"/>
          <w:shd w:val="clear" w:color="auto" w:fill="FFFFFF"/>
        </w:rPr>
        <w:t xml:space="preserve">layer </w:t>
      </w:r>
      <w:r w:rsidR="005D7A23">
        <w:rPr>
          <w:color w:val="0F1115"/>
          <w:shd w:val="clear" w:color="auto" w:fill="FFFFFF"/>
        </w:rPr>
        <w:t xml:space="preserve">normalization </w:t>
      </w:r>
      <w:r w:rsidRPr="00E40F31">
        <w:rPr>
          <w:rFonts w:hint="eastAsia"/>
          <w:color w:val="0F1115"/>
          <w:shd w:val="clear" w:color="auto" w:fill="FFFFFF"/>
        </w:rPr>
        <w:t>approach</w:t>
      </w:r>
      <w:r w:rsidR="005D7A23">
        <w:rPr>
          <w:color w:val="0F1115"/>
          <w:shd w:val="clear" w:color="auto" w:fill="FFFFFF"/>
        </w:rPr>
        <w:t>. Similarly,</w:t>
      </w:r>
      <w:r w:rsidRPr="00E40F31">
        <w:rPr>
          <w:rFonts w:hint="eastAsia"/>
          <w:color w:val="0F1115"/>
          <w:shd w:val="clear" w:color="auto" w:fill="FFFFFF"/>
        </w:rPr>
        <w:t xml:space="preserve"> the intra</w:t>
      </w:r>
      <w:r>
        <w:rPr>
          <w:color w:val="0F1115"/>
          <w:shd w:val="clear" w:color="auto" w:fill="FFFFFF"/>
        </w:rPr>
        <w:t xml:space="preserve"> </w:t>
      </w:r>
      <w:r w:rsidRPr="00E40F31">
        <w:rPr>
          <w:rFonts w:hint="eastAsia"/>
          <w:color w:val="0F1115"/>
          <w:shd w:val="clear" w:color="auto" w:fill="FFFFFF"/>
        </w:rPr>
        <w:t xml:space="preserve">subband </w:t>
      </w:r>
      <w:r w:rsidR="005D7A23">
        <w:rPr>
          <w:color w:val="0F1115"/>
          <w:shd w:val="clear" w:color="auto" w:fill="FFFFFF"/>
        </w:rPr>
        <w:t xml:space="preserve">normalization </w:t>
      </w:r>
      <w:r w:rsidRPr="00E40F31">
        <w:rPr>
          <w:rFonts w:hint="eastAsia"/>
          <w:color w:val="0F1115"/>
          <w:shd w:val="clear" w:color="auto" w:fill="FFFFFF"/>
        </w:rPr>
        <w:t xml:space="preserve">method </w:t>
      </w:r>
      <w:r w:rsidR="005D7A23">
        <w:rPr>
          <w:color w:val="0F1115"/>
          <w:shd w:val="clear" w:color="auto" w:fill="FFFFFF"/>
        </w:rPr>
        <w:t xml:space="preserve">outperforms </w:t>
      </w:r>
      <w:r w:rsidRPr="00E40F31">
        <w:rPr>
          <w:rFonts w:hint="eastAsia"/>
          <w:color w:val="0F1115"/>
          <w:shd w:val="clear" w:color="auto" w:fill="FFFFFF"/>
        </w:rPr>
        <w:t>its inter</w:t>
      </w:r>
      <w:r>
        <w:rPr>
          <w:color w:val="0F1115"/>
          <w:shd w:val="clear" w:color="auto" w:fill="FFFFFF"/>
        </w:rPr>
        <w:t xml:space="preserve"> </w:t>
      </w:r>
      <w:r w:rsidRPr="00E40F31">
        <w:rPr>
          <w:rFonts w:hint="eastAsia"/>
          <w:color w:val="0F1115"/>
          <w:shd w:val="clear" w:color="auto" w:fill="FFFFFF"/>
        </w:rPr>
        <w:t xml:space="preserve">subband </w:t>
      </w:r>
      <w:r w:rsidR="005D7A23">
        <w:rPr>
          <w:color w:val="0F1115"/>
          <w:shd w:val="clear" w:color="auto" w:fill="FFFFFF"/>
        </w:rPr>
        <w:t xml:space="preserve">normalization </w:t>
      </w:r>
      <w:r w:rsidRPr="00E40F31">
        <w:rPr>
          <w:rFonts w:hint="eastAsia"/>
          <w:color w:val="0F1115"/>
          <w:shd w:val="clear" w:color="auto" w:fill="FFFFFF"/>
        </w:rPr>
        <w:t xml:space="preserve">counterpart. </w:t>
      </w:r>
      <w:r w:rsidR="005D7A23">
        <w:rPr>
          <w:color w:val="0F1115"/>
          <w:shd w:val="clear" w:color="auto" w:fill="FFFFFF"/>
        </w:rPr>
        <w:t xml:space="preserve">Above observations can be made </w:t>
      </w:r>
      <w:r w:rsidRPr="00E40F31">
        <w:rPr>
          <w:rFonts w:hint="eastAsia"/>
          <w:color w:val="0F1115"/>
          <w:shd w:val="clear" w:color="auto" w:fill="FFFFFF"/>
        </w:rPr>
        <w:t>across all tested quantization bit-widths (k1, k2), from high-precision to</w:t>
      </w:r>
      <w:r w:rsidR="00B35CE5">
        <w:rPr>
          <w:color w:val="0F1115"/>
          <w:shd w:val="clear" w:color="auto" w:fill="FFFFFF"/>
        </w:rPr>
        <w:t xml:space="preserve"> </w:t>
      </w:r>
      <w:r w:rsidRPr="00E40F31">
        <w:rPr>
          <w:rFonts w:hint="eastAsia"/>
          <w:color w:val="0F1115"/>
          <w:shd w:val="clear" w:color="auto" w:fill="FFFFFF"/>
        </w:rPr>
        <w:t xml:space="preserve">low-bit settings. </w:t>
      </w:r>
      <w:r w:rsidR="00A9367F">
        <w:rPr>
          <w:color w:val="0F1115"/>
          <w:shd w:val="clear" w:color="auto" w:fill="FFFFFF"/>
        </w:rPr>
        <w:t xml:space="preserve">A similar reason the justifies </w:t>
      </w:r>
      <w:r w:rsidR="00C4600A">
        <w:rPr>
          <w:color w:val="0F1115"/>
          <w:shd w:val="clear" w:color="auto" w:fill="FFFFFF"/>
        </w:rPr>
        <w:t xml:space="preserve">the </w:t>
      </w:r>
      <w:r w:rsidR="00A9367F">
        <w:rPr>
          <w:color w:val="0F1115"/>
          <w:shd w:val="clear" w:color="auto" w:fill="FFFFFF"/>
        </w:rPr>
        <w:t xml:space="preserve">normalization prior to </w:t>
      </w:r>
      <w:r w:rsidR="00C4600A">
        <w:rPr>
          <w:color w:val="0F1115"/>
          <w:shd w:val="clear" w:color="auto" w:fill="FFFFFF"/>
        </w:rPr>
        <w:t xml:space="preserve">the </w:t>
      </w:r>
      <w:r w:rsidR="00A9367F">
        <w:rPr>
          <w:color w:val="0F1115"/>
          <w:shd w:val="clear" w:color="auto" w:fill="FFFFFF"/>
        </w:rPr>
        <w:t xml:space="preserve">quantization is also applicable here: </w:t>
      </w:r>
      <w:r w:rsidR="00044AFF">
        <w:rPr>
          <w:rFonts w:hint="eastAsia"/>
          <w:szCs w:val="20"/>
          <w:lang w:eastAsia="zh-CN"/>
        </w:rPr>
        <w:t>t</w:t>
      </w:r>
      <w:r w:rsidR="00B634B3" w:rsidRPr="00DF57EE">
        <w:rPr>
          <w:szCs w:val="20"/>
          <w:lang w:eastAsia="zh-CN"/>
        </w:rPr>
        <w:t>h</w:t>
      </w:r>
      <w:r w:rsidR="00C4600A">
        <w:rPr>
          <w:szCs w:val="20"/>
          <w:lang w:eastAsia="zh-CN"/>
        </w:rPr>
        <w:t>e</w:t>
      </w:r>
      <w:r w:rsidR="00B634B3" w:rsidRPr="00DF57EE">
        <w:rPr>
          <w:szCs w:val="20"/>
          <w:lang w:eastAsia="zh-CN"/>
        </w:rPr>
        <w:t xml:space="preserve"> </w:t>
      </w:r>
      <w:r w:rsidR="00C4600A">
        <w:rPr>
          <w:szCs w:val="20"/>
          <w:lang w:eastAsia="zh-CN"/>
        </w:rPr>
        <w:t xml:space="preserve">intra-layer intra-subband normalization </w:t>
      </w:r>
      <w:r w:rsidR="00B634B3" w:rsidRPr="00DF57EE">
        <w:rPr>
          <w:szCs w:val="20"/>
          <w:lang w:eastAsia="zh-CN"/>
        </w:rPr>
        <w:t xml:space="preserve">performance advantage </w:t>
      </w:r>
      <w:r w:rsidR="00E56624">
        <w:rPr>
          <w:szCs w:val="20"/>
          <w:lang w:eastAsia="zh-CN"/>
        </w:rPr>
        <w:t xml:space="preserve">is due </w:t>
      </w:r>
      <w:r w:rsidR="00A9367F">
        <w:rPr>
          <w:szCs w:val="20"/>
          <w:lang w:eastAsia="zh-CN"/>
        </w:rPr>
        <w:t>to</w:t>
      </w:r>
      <w:r w:rsidR="00B634B3">
        <w:rPr>
          <w:szCs w:val="20"/>
          <w:lang w:eastAsia="zh-CN"/>
        </w:rPr>
        <w:t xml:space="preserve"> the</w:t>
      </w:r>
      <w:r w:rsidR="00B634B3" w:rsidRPr="00B634B3">
        <w:rPr>
          <w:szCs w:val="20"/>
          <w:lang w:eastAsia="zh-CN"/>
        </w:rPr>
        <w:t xml:space="preserve"> </w:t>
      </w:r>
      <w:r w:rsidR="00C4600A">
        <w:rPr>
          <w:szCs w:val="20"/>
          <w:lang w:eastAsia="zh-CN"/>
        </w:rPr>
        <w:t>more efficient use of bit-depth</w:t>
      </w:r>
      <w:r w:rsidR="00B634B3">
        <w:rPr>
          <w:szCs w:val="20"/>
          <w:lang w:eastAsia="zh-CN"/>
        </w:rPr>
        <w:t xml:space="preserve"> for quantization. </w:t>
      </w:r>
      <w:r w:rsidRPr="00E40F31">
        <w:rPr>
          <w:rFonts w:hint="eastAsia"/>
          <w:color w:val="0F1115"/>
          <w:shd w:val="clear" w:color="auto" w:fill="FFFFFF"/>
        </w:rPr>
        <w:t>We therefore conclude that the most effective quantization strategy for Target CSI is to perform normalization per vector of 1*2N1N2 length per layer per subband</w:t>
      </w:r>
      <w:r>
        <w:rPr>
          <w:color w:val="0F1115"/>
          <w:shd w:val="clear" w:color="auto" w:fill="FFFFFF"/>
        </w:rPr>
        <w:t>.</w:t>
      </w:r>
    </w:p>
    <w:p w14:paraId="7A6B800A" w14:textId="631670D3" w:rsidR="005A0B96" w:rsidRDefault="006468F8" w:rsidP="00E60DF6">
      <w:pPr>
        <w:spacing w:before="120"/>
        <w:rPr>
          <w:lang w:eastAsia="zh-CN"/>
        </w:rPr>
      </w:pPr>
      <w:r>
        <w:rPr>
          <w:lang w:eastAsia="zh-CN"/>
        </w:rPr>
        <w:t>To derive reasonable values for k1 and k2</w:t>
      </w:r>
      <w:r w:rsidR="00E60DF6">
        <w:rPr>
          <w:lang w:eastAsia="zh-CN"/>
        </w:rPr>
        <w:t>, we consider k1+k2=</w:t>
      </w:r>
      <w:r w:rsidR="009C6D17">
        <w:rPr>
          <w:lang w:eastAsia="zh-CN"/>
        </w:rPr>
        <w:t xml:space="preserve">6, </w:t>
      </w:r>
      <w:r w:rsidR="00E60DF6">
        <w:rPr>
          <w:lang w:eastAsia="zh-CN"/>
        </w:rPr>
        <w:t xml:space="preserve">8, 16, and </w:t>
      </w:r>
      <w:r w:rsidR="00AF29A9">
        <w:rPr>
          <w:lang w:eastAsia="zh-CN"/>
        </w:rPr>
        <w:t>64</w:t>
      </w:r>
      <w:r w:rsidR="00E60DF6">
        <w:rPr>
          <w:lang w:eastAsia="zh-CN"/>
        </w:rPr>
        <w:t xml:space="preserve"> for simulation</w:t>
      </w:r>
      <w:r w:rsidR="00512393">
        <w:rPr>
          <w:lang w:eastAsia="zh-CN"/>
        </w:rPr>
        <w:t xml:space="preserve"> based on</w:t>
      </w:r>
      <w:r w:rsidR="00D17174" w:rsidRPr="00D17174">
        <w:rPr>
          <w:lang w:eastAsia="zh-CN"/>
        </w:rPr>
        <w:t xml:space="preserve"> </w:t>
      </w:r>
      <w:r w:rsidR="00D17174">
        <w:rPr>
          <w:lang w:eastAsia="zh-CN"/>
        </w:rPr>
        <w:t>Metric#1 and</w:t>
      </w:r>
      <w:r w:rsidR="00512393">
        <w:rPr>
          <w:lang w:eastAsia="zh-CN"/>
        </w:rPr>
        <w:t xml:space="preserve"> Metric#2</w:t>
      </w:r>
      <w:r w:rsidR="00E60DF6">
        <w:rPr>
          <w:lang w:eastAsia="zh-CN"/>
        </w:rPr>
        <w:t xml:space="preserve">. Both </w:t>
      </w:r>
      <w:r w:rsidR="005157AA">
        <w:rPr>
          <w:iCs/>
          <w:lang w:eastAsia="zh-CN"/>
        </w:rPr>
        <w:t xml:space="preserve">amplitude/phase </w:t>
      </w:r>
      <w:r w:rsidR="00377FFD">
        <w:rPr>
          <w:iCs/>
          <w:lang w:eastAsia="zh-CN"/>
        </w:rPr>
        <w:t>and</w:t>
      </w:r>
      <w:r w:rsidR="005157AA">
        <w:rPr>
          <w:iCs/>
          <w:lang w:eastAsia="zh-CN"/>
        </w:rPr>
        <w:t xml:space="preserve"> real/imaginary </w:t>
      </w:r>
      <w:r w:rsidR="00DF57EE">
        <w:rPr>
          <w:iCs/>
          <w:lang w:eastAsia="zh-CN"/>
        </w:rPr>
        <w:t>quantization</w:t>
      </w:r>
      <w:r w:rsidR="00377FFD">
        <w:rPr>
          <w:iCs/>
          <w:lang w:eastAsia="zh-CN"/>
        </w:rPr>
        <w:t xml:space="preserve"> with </w:t>
      </w:r>
      <w:r w:rsidR="00E60DF6">
        <w:rPr>
          <w:lang w:eastAsia="zh-CN"/>
        </w:rPr>
        <w:t xml:space="preserve">k1=k2, k1&gt;k2, and k1&lt;k2 </w:t>
      </w:r>
      <w:r w:rsidR="00926924">
        <w:rPr>
          <w:lang w:eastAsia="zh-CN"/>
        </w:rPr>
        <w:t>are considered.</w:t>
      </w:r>
    </w:p>
    <w:p w14:paraId="2FBFF1D3" w14:textId="6E723167" w:rsidR="005F1740" w:rsidRPr="000C3CD6" w:rsidRDefault="00CA40AA" w:rsidP="003B72EF">
      <w:pPr>
        <w:pStyle w:val="Caption"/>
        <w:keepNext/>
      </w:pPr>
      <w:bookmarkStart w:id="8" w:name="_Ref213420830"/>
      <w:r>
        <w:t xml:space="preserve">Table </w:t>
      </w:r>
      <w:fldSimple w:instr=" SEQ Table \* ARABIC ">
        <w:r>
          <w:rPr>
            <w:noProof/>
          </w:rPr>
          <w:t>5</w:t>
        </w:r>
      </w:fldSimple>
      <w:bookmarkEnd w:id="8"/>
      <w:r w:rsidRPr="00AB183F">
        <w:t xml:space="preserve"> </w:t>
      </w:r>
      <w:r w:rsidR="005F1740" w:rsidRPr="003B72EF">
        <w:t>Option 1 SGCS results (Metric#1 and Metric#2)</w:t>
      </w:r>
    </w:p>
    <w:tbl>
      <w:tblPr>
        <w:tblW w:w="9629" w:type="dxa"/>
        <w:tblCellMar>
          <w:left w:w="0" w:type="dxa"/>
          <w:right w:w="0" w:type="dxa"/>
        </w:tblCellMar>
        <w:tblLook w:val="04A0" w:firstRow="1" w:lastRow="0" w:firstColumn="1" w:lastColumn="0" w:noHBand="0" w:noVBand="1"/>
      </w:tblPr>
      <w:tblGrid>
        <w:gridCol w:w="1703"/>
        <w:gridCol w:w="1782"/>
        <w:gridCol w:w="2034"/>
        <w:gridCol w:w="2126"/>
        <w:gridCol w:w="1984"/>
      </w:tblGrid>
      <w:tr w:rsidR="00767D5F" w:rsidRPr="00381F95" w14:paraId="192E845A" w14:textId="77777777" w:rsidTr="00E40F31">
        <w:trPr>
          <w:trHeight w:val="30"/>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4A2E6E3" w14:textId="77777777" w:rsidR="00767D5F" w:rsidRPr="00E40F31" w:rsidRDefault="00767D5F" w:rsidP="00E40F31">
            <w:pPr>
              <w:widowControl w:val="0"/>
              <w:spacing w:after="0"/>
              <w:jc w:val="center"/>
              <w:rPr>
                <w:lang w:eastAsia="zh-CN"/>
              </w:rPr>
            </w:pPr>
            <w:r w:rsidRPr="00E40F31">
              <w:rPr>
                <w:lang w:eastAsia="zh-CN"/>
              </w:rPr>
              <w:t> </w:t>
            </w:r>
          </w:p>
        </w:tc>
        <w:tc>
          <w:tcPr>
            <w:tcW w:w="3816"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5F22E07" w14:textId="729156CB" w:rsidR="00767D5F" w:rsidRPr="00E40F31" w:rsidRDefault="00767D5F" w:rsidP="00E40F31">
            <w:pPr>
              <w:widowControl w:val="0"/>
              <w:spacing w:after="0"/>
              <w:jc w:val="center"/>
              <w:rPr>
                <w:lang w:eastAsia="zh-CN"/>
              </w:rPr>
            </w:pPr>
            <w:r w:rsidRPr="00E40F31">
              <w:rPr>
                <w:lang w:eastAsia="zh-CN"/>
              </w:rPr>
              <w:t>Metric#1</w:t>
            </w:r>
          </w:p>
        </w:tc>
        <w:tc>
          <w:tcPr>
            <w:tcW w:w="4110" w:type="dxa"/>
            <w:gridSpan w:val="2"/>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6DCA18D" w14:textId="77777777" w:rsidR="00767D5F" w:rsidRPr="00E40F31" w:rsidRDefault="00767D5F" w:rsidP="00E40F31">
            <w:pPr>
              <w:widowControl w:val="0"/>
              <w:spacing w:after="0"/>
              <w:jc w:val="center"/>
              <w:rPr>
                <w:lang w:eastAsia="zh-CN"/>
              </w:rPr>
            </w:pPr>
            <w:r w:rsidRPr="00E40F31">
              <w:rPr>
                <w:lang w:eastAsia="zh-CN"/>
              </w:rPr>
              <w:t>Metric#2</w:t>
            </w:r>
          </w:p>
        </w:tc>
      </w:tr>
      <w:tr w:rsidR="00D17174" w:rsidRPr="00381F95" w14:paraId="5C87BB02" w14:textId="77777777" w:rsidTr="00E40F31">
        <w:trPr>
          <w:trHeight w:val="247"/>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983A47" w14:textId="77777777" w:rsidR="00767D5F" w:rsidRPr="00E40F31" w:rsidRDefault="00767D5F" w:rsidP="00E40F31">
            <w:pPr>
              <w:widowControl w:val="0"/>
              <w:spacing w:after="0"/>
              <w:jc w:val="center"/>
              <w:rPr>
                <w:lang w:eastAsia="zh-CN"/>
              </w:rPr>
            </w:pPr>
            <w:r w:rsidRPr="00E40F31">
              <w:rPr>
                <w:lang w:eastAsia="zh-CN"/>
              </w:rPr>
              <w:t> </w:t>
            </w:r>
          </w:p>
        </w:tc>
        <w:tc>
          <w:tcPr>
            <w:tcW w:w="17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3007781" w14:textId="7B950F7D" w:rsidR="00767D5F" w:rsidRPr="00E40F31" w:rsidRDefault="00D17174" w:rsidP="00E40F31">
            <w:pPr>
              <w:widowControl w:val="0"/>
              <w:spacing w:after="0"/>
              <w:jc w:val="center"/>
              <w:rPr>
                <w:lang w:eastAsia="zh-CN"/>
              </w:rPr>
            </w:pPr>
            <w:r>
              <w:rPr>
                <w:lang w:eastAsia="zh-CN"/>
              </w:rPr>
              <w:t>a</w:t>
            </w:r>
            <w:r w:rsidR="00767D5F" w:rsidRPr="00E40F31">
              <w:rPr>
                <w:lang w:eastAsia="zh-CN"/>
              </w:rPr>
              <w:t>mplitude</w:t>
            </w:r>
            <w:r>
              <w:rPr>
                <w:lang w:eastAsia="zh-CN"/>
              </w:rPr>
              <w:t>+</w:t>
            </w:r>
            <w:r w:rsidR="00767D5F" w:rsidRPr="00E40F31">
              <w:rPr>
                <w:lang w:eastAsia="zh-CN"/>
              </w:rPr>
              <w:t>phase</w:t>
            </w:r>
          </w:p>
        </w:tc>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3F5752A" w14:textId="1156DD9D" w:rsidR="00767D5F" w:rsidRPr="00E40F31" w:rsidRDefault="00D17174" w:rsidP="00E40F31">
            <w:pPr>
              <w:widowControl w:val="0"/>
              <w:spacing w:after="0"/>
              <w:jc w:val="center"/>
              <w:rPr>
                <w:lang w:eastAsia="zh-CN"/>
              </w:rPr>
            </w:pPr>
            <w:r>
              <w:rPr>
                <w:lang w:eastAsia="zh-CN"/>
              </w:rPr>
              <w:t>r</w:t>
            </w:r>
            <w:r w:rsidR="00767D5F" w:rsidRPr="00E40F31">
              <w:rPr>
                <w:lang w:eastAsia="zh-CN"/>
              </w:rPr>
              <w:t>eal</w:t>
            </w:r>
            <w:r>
              <w:rPr>
                <w:lang w:eastAsia="zh-CN"/>
              </w:rPr>
              <w:t>+</w:t>
            </w:r>
            <w:r w:rsidR="00767D5F" w:rsidRPr="00E40F31">
              <w:rPr>
                <w:lang w:eastAsia="zh-CN"/>
              </w:rPr>
              <w:t>imaginary</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A9CBC47" w14:textId="023D7538" w:rsidR="00767D5F" w:rsidRPr="00E40F31" w:rsidRDefault="00D17174" w:rsidP="00E40F31">
            <w:pPr>
              <w:widowControl w:val="0"/>
              <w:spacing w:after="0"/>
              <w:jc w:val="center"/>
              <w:rPr>
                <w:lang w:eastAsia="zh-CN"/>
              </w:rPr>
            </w:pPr>
            <w:r>
              <w:rPr>
                <w:lang w:eastAsia="zh-CN"/>
              </w:rPr>
              <w:t>a</w:t>
            </w:r>
            <w:r w:rsidR="00767D5F" w:rsidRPr="00E40F31">
              <w:rPr>
                <w:lang w:eastAsia="zh-CN"/>
              </w:rPr>
              <w:t>mplitude</w:t>
            </w:r>
            <w:r>
              <w:rPr>
                <w:lang w:eastAsia="zh-CN"/>
              </w:rPr>
              <w:t>+</w:t>
            </w:r>
            <w:r w:rsidR="00767D5F" w:rsidRPr="00E40F31">
              <w:rPr>
                <w:lang w:eastAsia="zh-CN"/>
              </w:rPr>
              <w:t>phase</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9EFB88C" w14:textId="17FFADF5" w:rsidR="00767D5F" w:rsidRPr="00E40F31" w:rsidRDefault="00D17174" w:rsidP="00E40F31">
            <w:pPr>
              <w:widowControl w:val="0"/>
              <w:spacing w:after="0"/>
              <w:jc w:val="center"/>
              <w:rPr>
                <w:lang w:eastAsia="zh-CN"/>
              </w:rPr>
            </w:pPr>
            <w:r>
              <w:rPr>
                <w:lang w:eastAsia="zh-CN"/>
              </w:rPr>
              <w:t>r</w:t>
            </w:r>
            <w:r w:rsidR="00767D5F" w:rsidRPr="00E40F31">
              <w:rPr>
                <w:lang w:eastAsia="zh-CN"/>
              </w:rPr>
              <w:t>eal</w:t>
            </w:r>
            <w:r>
              <w:rPr>
                <w:lang w:eastAsia="zh-CN"/>
              </w:rPr>
              <w:t>+</w:t>
            </w:r>
            <w:r w:rsidR="00767D5F" w:rsidRPr="00E40F31">
              <w:rPr>
                <w:lang w:eastAsia="zh-CN"/>
              </w:rPr>
              <w:t>imaginary</w:t>
            </w:r>
          </w:p>
        </w:tc>
      </w:tr>
      <w:tr w:rsidR="00D17174" w:rsidRPr="00381F95" w14:paraId="22DEB34E" w14:textId="77777777" w:rsidTr="00E40F31">
        <w:trPr>
          <w:trHeight w:val="259"/>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E1E27FF" w14:textId="77777777" w:rsidR="00D17174" w:rsidRPr="00E40F31" w:rsidRDefault="00D17174" w:rsidP="00E40F31">
            <w:pPr>
              <w:widowControl w:val="0"/>
              <w:spacing w:after="0"/>
              <w:jc w:val="center"/>
              <w:rPr>
                <w:lang w:eastAsia="zh-CN"/>
              </w:rPr>
            </w:pPr>
            <w:r w:rsidRPr="00790892">
              <w:rPr>
                <w:szCs w:val="20"/>
                <w:lang w:val="de-DE" w:eastAsia="zh-CN"/>
              </w:rPr>
              <w:t>FP32</w:t>
            </w:r>
          </w:p>
        </w:tc>
        <w:tc>
          <w:tcPr>
            <w:tcW w:w="17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45F14D89" w14:textId="77777777" w:rsidR="00D17174" w:rsidRPr="00E40F31" w:rsidRDefault="00D17174" w:rsidP="00E40F31">
            <w:pPr>
              <w:widowControl w:val="0"/>
              <w:spacing w:after="0"/>
              <w:jc w:val="center"/>
              <w:rPr>
                <w:lang w:eastAsia="zh-CN"/>
              </w:rPr>
            </w:pPr>
            <w:r w:rsidRPr="00E40F31">
              <w:rPr>
                <w:lang w:eastAsia="zh-CN"/>
              </w:rPr>
              <w:t>0.918</w:t>
            </w:r>
          </w:p>
        </w:tc>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53849D3" w14:textId="77777777" w:rsidR="00D17174" w:rsidRPr="00E40F31" w:rsidRDefault="00D17174" w:rsidP="00E40F31">
            <w:pPr>
              <w:widowControl w:val="0"/>
              <w:spacing w:after="0"/>
              <w:jc w:val="center"/>
              <w:rPr>
                <w:lang w:eastAsia="zh-CN"/>
              </w:rPr>
            </w:pPr>
            <w:r w:rsidRPr="00E40F31">
              <w:rPr>
                <w:lang w:eastAsia="zh-CN"/>
              </w:rPr>
              <w:t>0.918</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6B75014F" w14:textId="1AD77632" w:rsidR="00D17174" w:rsidRPr="00E40F31" w:rsidRDefault="00D17174" w:rsidP="00E40F31">
            <w:pPr>
              <w:widowControl w:val="0"/>
              <w:spacing w:after="0"/>
              <w:jc w:val="center"/>
              <w:rPr>
                <w:lang w:eastAsia="zh-CN"/>
              </w:rPr>
            </w:pPr>
            <w:r w:rsidRPr="003401EA">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2C035DB" w14:textId="1D25E912" w:rsidR="00D17174" w:rsidRPr="00E40F31" w:rsidRDefault="00D17174" w:rsidP="00E40F31">
            <w:pPr>
              <w:widowControl w:val="0"/>
              <w:spacing w:after="0"/>
              <w:jc w:val="center"/>
              <w:rPr>
                <w:lang w:eastAsia="zh-CN"/>
              </w:rPr>
            </w:pPr>
            <w:r w:rsidRPr="003401EA">
              <w:rPr>
                <w:lang w:eastAsia="zh-CN"/>
              </w:rPr>
              <w:t>1</w:t>
            </w:r>
          </w:p>
        </w:tc>
      </w:tr>
      <w:tr w:rsidR="00D17174" w:rsidRPr="00381F95" w14:paraId="5210988D" w14:textId="77777777" w:rsidTr="00E40F31">
        <w:trPr>
          <w:trHeight w:val="149"/>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4917946" w14:textId="198C9DA7" w:rsidR="00D17174" w:rsidRPr="00E40F31" w:rsidRDefault="00D17174" w:rsidP="00E40F31">
            <w:pPr>
              <w:widowControl w:val="0"/>
              <w:spacing w:after="0"/>
              <w:jc w:val="center"/>
              <w:rPr>
                <w:lang w:eastAsia="zh-CN"/>
              </w:rPr>
            </w:pPr>
            <w:r>
              <w:rPr>
                <w:lang w:eastAsia="zh-CN"/>
              </w:rPr>
              <w:t>k</w:t>
            </w:r>
            <w:r w:rsidRPr="00E40F31">
              <w:rPr>
                <w:lang w:eastAsia="zh-CN"/>
              </w:rPr>
              <w:t>1=8, k2=8</w:t>
            </w:r>
          </w:p>
        </w:tc>
        <w:tc>
          <w:tcPr>
            <w:tcW w:w="17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6BE65D46" w14:textId="6B20BC18" w:rsidR="00D17174" w:rsidRPr="00E40F31" w:rsidRDefault="00D17174" w:rsidP="00E40F31">
            <w:pPr>
              <w:widowControl w:val="0"/>
              <w:spacing w:after="0"/>
              <w:jc w:val="center"/>
              <w:rPr>
                <w:lang w:eastAsia="zh-CN"/>
              </w:rPr>
            </w:pPr>
            <w:r>
              <w:rPr>
                <w:rFonts w:hint="eastAsia"/>
                <w:lang w:eastAsia="zh-CN"/>
              </w:rPr>
              <w:t>0</w:t>
            </w:r>
            <w:r>
              <w:rPr>
                <w:lang w:eastAsia="zh-CN"/>
              </w:rPr>
              <w:t>.</w:t>
            </w:r>
            <w:r w:rsidR="001741A3">
              <w:rPr>
                <w:lang w:eastAsia="zh-CN"/>
              </w:rPr>
              <w:t>91</w:t>
            </w:r>
          </w:p>
        </w:tc>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F954761" w14:textId="297EC762" w:rsidR="00D17174" w:rsidRPr="00E40F31" w:rsidRDefault="00D17174" w:rsidP="00E40F31">
            <w:pPr>
              <w:widowControl w:val="0"/>
              <w:spacing w:after="0"/>
              <w:jc w:val="center"/>
              <w:rPr>
                <w:lang w:eastAsia="zh-CN"/>
              </w:rPr>
            </w:pPr>
            <w:r w:rsidRPr="00E40F31">
              <w:rPr>
                <w:lang w:eastAsia="zh-CN"/>
              </w:rPr>
              <w:t>0.9</w:t>
            </w:r>
            <w:r w:rsidR="009C6D17">
              <w:rPr>
                <w:lang w:eastAsia="zh-CN"/>
              </w:rPr>
              <w:t>06</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CE0454F" w14:textId="23FEAABB" w:rsidR="00D17174" w:rsidRPr="00E40F31" w:rsidRDefault="00D17174" w:rsidP="00E40F31">
            <w:pPr>
              <w:widowControl w:val="0"/>
              <w:spacing w:after="0"/>
              <w:jc w:val="center"/>
              <w:rPr>
                <w:lang w:eastAsia="zh-CN"/>
              </w:rPr>
            </w:pPr>
            <w:r w:rsidRPr="003401EA">
              <w:rPr>
                <w:lang w:eastAsia="zh-CN"/>
              </w:rPr>
              <w:t>0.99</w:t>
            </w:r>
            <w:r>
              <w:rPr>
                <w:lang w:eastAsia="zh-CN"/>
              </w:rPr>
              <w:t>99</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2CF9EEB" w14:textId="72A8E68F" w:rsidR="00D17174" w:rsidRPr="00E40F31" w:rsidRDefault="00D17174" w:rsidP="00E40F31">
            <w:pPr>
              <w:widowControl w:val="0"/>
              <w:spacing w:after="0"/>
              <w:jc w:val="center"/>
              <w:rPr>
                <w:lang w:eastAsia="zh-CN"/>
              </w:rPr>
            </w:pPr>
            <w:r w:rsidRPr="003401EA">
              <w:rPr>
                <w:lang w:eastAsia="zh-CN"/>
              </w:rPr>
              <w:t>0.99</w:t>
            </w:r>
            <w:r>
              <w:rPr>
                <w:lang w:eastAsia="zh-CN"/>
              </w:rPr>
              <w:t>97</w:t>
            </w:r>
          </w:p>
        </w:tc>
      </w:tr>
      <w:tr w:rsidR="00D17174" w:rsidRPr="00381F95" w14:paraId="7A6A9140" w14:textId="77777777" w:rsidTr="00E40F31">
        <w:trPr>
          <w:trHeight w:val="247"/>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1B94ABD" w14:textId="0004D160" w:rsidR="00D17174" w:rsidRPr="00E40F31" w:rsidRDefault="00D17174" w:rsidP="00E40F31">
            <w:pPr>
              <w:widowControl w:val="0"/>
              <w:spacing w:after="0"/>
              <w:jc w:val="center"/>
              <w:rPr>
                <w:lang w:eastAsia="zh-CN"/>
              </w:rPr>
            </w:pPr>
            <w:r>
              <w:rPr>
                <w:lang w:eastAsia="zh-CN"/>
              </w:rPr>
              <w:t>k</w:t>
            </w:r>
            <w:r w:rsidRPr="00E40F31">
              <w:rPr>
                <w:lang w:eastAsia="zh-CN"/>
              </w:rPr>
              <w:t>1=4, k2=4</w:t>
            </w:r>
          </w:p>
        </w:tc>
        <w:tc>
          <w:tcPr>
            <w:tcW w:w="17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1C75159F" w14:textId="3CDB983D" w:rsidR="00D17174" w:rsidRPr="00E40F31" w:rsidRDefault="00D17174" w:rsidP="00E40F31">
            <w:pPr>
              <w:widowControl w:val="0"/>
              <w:spacing w:after="0"/>
              <w:jc w:val="center"/>
              <w:rPr>
                <w:lang w:eastAsia="zh-CN"/>
              </w:rPr>
            </w:pPr>
            <w:r w:rsidRPr="00E40F31">
              <w:rPr>
                <w:lang w:eastAsia="zh-CN"/>
              </w:rPr>
              <w:t>0.</w:t>
            </w:r>
            <w:r w:rsidR="00397A72">
              <w:rPr>
                <w:lang w:eastAsia="zh-CN"/>
              </w:rPr>
              <w:t>90</w:t>
            </w:r>
            <w:r w:rsidR="005615B5">
              <w:rPr>
                <w:lang w:eastAsia="zh-CN"/>
              </w:rPr>
              <w:t>2</w:t>
            </w:r>
          </w:p>
        </w:tc>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2CB29E3" w14:textId="4FEAD00D" w:rsidR="00D17174" w:rsidRPr="00E40F31" w:rsidRDefault="00D17174" w:rsidP="00E40F31">
            <w:pPr>
              <w:widowControl w:val="0"/>
              <w:spacing w:after="0"/>
              <w:jc w:val="center"/>
              <w:rPr>
                <w:lang w:eastAsia="zh-CN"/>
              </w:rPr>
            </w:pPr>
            <w:r w:rsidRPr="00E40F31">
              <w:rPr>
                <w:lang w:eastAsia="zh-CN"/>
              </w:rPr>
              <w:t>0.8</w:t>
            </w:r>
            <w:r w:rsidR="005615B5">
              <w:rPr>
                <w:lang w:eastAsia="zh-CN"/>
              </w:rPr>
              <w:t>91</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712BAFC" w14:textId="2792317A" w:rsidR="00D17174" w:rsidRPr="00E40F31" w:rsidRDefault="00D17174" w:rsidP="00E40F31">
            <w:pPr>
              <w:widowControl w:val="0"/>
              <w:spacing w:after="0"/>
              <w:jc w:val="center"/>
              <w:rPr>
                <w:lang w:eastAsia="zh-CN"/>
              </w:rPr>
            </w:pPr>
            <w:r w:rsidRPr="003401EA">
              <w:rPr>
                <w:lang w:eastAsia="zh-CN"/>
              </w:rPr>
              <w:t>0.98</w:t>
            </w:r>
            <w:r>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49C475E" w14:textId="6225BA70" w:rsidR="00D17174" w:rsidRPr="00E40F31" w:rsidRDefault="00D17174" w:rsidP="00E40F31">
            <w:pPr>
              <w:widowControl w:val="0"/>
              <w:spacing w:after="0"/>
              <w:jc w:val="center"/>
              <w:rPr>
                <w:lang w:eastAsia="zh-CN"/>
              </w:rPr>
            </w:pPr>
            <w:r w:rsidRPr="003401EA">
              <w:rPr>
                <w:lang w:eastAsia="zh-CN"/>
              </w:rPr>
              <w:t>0.9</w:t>
            </w:r>
            <w:r>
              <w:rPr>
                <w:lang w:eastAsia="zh-CN"/>
              </w:rPr>
              <w:t>294</w:t>
            </w:r>
          </w:p>
        </w:tc>
      </w:tr>
      <w:tr w:rsidR="00D17174" w:rsidRPr="00381F95" w14:paraId="54189C4A" w14:textId="77777777" w:rsidTr="00E40F31">
        <w:trPr>
          <w:trHeight w:val="259"/>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553359D" w14:textId="5B249030" w:rsidR="00767D5F" w:rsidRPr="00E40F31" w:rsidRDefault="005A0B96" w:rsidP="00E40F31">
            <w:pPr>
              <w:widowControl w:val="0"/>
              <w:spacing w:after="0"/>
              <w:jc w:val="center"/>
              <w:rPr>
                <w:lang w:eastAsia="zh-CN"/>
              </w:rPr>
            </w:pPr>
            <w:r>
              <w:rPr>
                <w:rFonts w:hint="eastAsia"/>
                <w:lang w:eastAsia="zh-CN"/>
              </w:rPr>
              <w:t>k</w:t>
            </w:r>
            <w:r w:rsidR="001741A3">
              <w:rPr>
                <w:lang w:eastAsia="zh-CN"/>
              </w:rPr>
              <w:t>1</w:t>
            </w:r>
            <w:r w:rsidR="00767D5F" w:rsidRPr="00E40F31">
              <w:rPr>
                <w:lang w:eastAsia="zh-CN"/>
              </w:rPr>
              <w:t>=3, k2=5</w:t>
            </w:r>
          </w:p>
        </w:tc>
        <w:tc>
          <w:tcPr>
            <w:tcW w:w="17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443CC17E" w14:textId="76F27FC4" w:rsidR="00767D5F" w:rsidRPr="00E40F31" w:rsidRDefault="00767D5F" w:rsidP="00E40F31">
            <w:pPr>
              <w:widowControl w:val="0"/>
              <w:spacing w:after="0"/>
              <w:jc w:val="center"/>
              <w:rPr>
                <w:lang w:eastAsia="zh-CN"/>
              </w:rPr>
            </w:pPr>
            <w:r w:rsidRPr="00E40F31">
              <w:rPr>
                <w:lang w:eastAsia="zh-CN"/>
              </w:rPr>
              <w:t>0.8</w:t>
            </w:r>
            <w:r w:rsidR="005615B5">
              <w:rPr>
                <w:lang w:eastAsia="zh-CN"/>
              </w:rPr>
              <w:t>94</w:t>
            </w:r>
          </w:p>
        </w:tc>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9D7E978" w14:textId="6DDD04CA" w:rsidR="00767D5F" w:rsidRPr="00E40F31" w:rsidRDefault="00767D5F" w:rsidP="00E40F31">
            <w:pPr>
              <w:widowControl w:val="0"/>
              <w:spacing w:after="0"/>
              <w:jc w:val="center"/>
              <w:rPr>
                <w:lang w:eastAsia="zh-CN"/>
              </w:rPr>
            </w:pPr>
            <w:r w:rsidRPr="00E40F31">
              <w:rPr>
                <w:lang w:eastAsia="zh-CN"/>
              </w:rPr>
              <w:t>0.8</w:t>
            </w:r>
            <w:r w:rsidR="00397A72">
              <w:rPr>
                <w:lang w:eastAsia="zh-CN"/>
              </w:rPr>
              <w:t>7</w:t>
            </w:r>
            <w:r w:rsidR="005615B5">
              <w:rPr>
                <w:lang w:eastAsia="zh-CN"/>
              </w:rPr>
              <w:t>6</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B24939C" w14:textId="52437156" w:rsidR="00767D5F" w:rsidRPr="00E40F31" w:rsidRDefault="00767D5F" w:rsidP="00E40F31">
            <w:pPr>
              <w:widowControl w:val="0"/>
              <w:spacing w:after="0"/>
              <w:jc w:val="center"/>
              <w:rPr>
                <w:lang w:eastAsia="zh-CN"/>
              </w:rPr>
            </w:pPr>
            <w:r w:rsidRPr="00E40F31">
              <w:rPr>
                <w:lang w:eastAsia="zh-CN"/>
              </w:rPr>
              <w:t>0.96</w:t>
            </w:r>
            <w:r w:rsidR="005A0B96" w:rsidRPr="00E40F31">
              <w:rPr>
                <w:lang w:eastAsia="zh-CN"/>
              </w:rPr>
              <w:t>8</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53F9A8A" w14:textId="25E175CC" w:rsidR="00767D5F" w:rsidRPr="00E40F31" w:rsidRDefault="00767D5F" w:rsidP="00E40F31">
            <w:pPr>
              <w:widowControl w:val="0"/>
              <w:spacing w:after="0"/>
              <w:jc w:val="center"/>
              <w:rPr>
                <w:lang w:eastAsia="zh-CN"/>
              </w:rPr>
            </w:pPr>
            <w:r w:rsidRPr="00E40F31">
              <w:rPr>
                <w:lang w:eastAsia="zh-CN"/>
              </w:rPr>
              <w:t>0.8</w:t>
            </w:r>
            <w:r w:rsidR="005A0B96" w:rsidRPr="00E40F31">
              <w:rPr>
                <w:lang w:eastAsia="zh-CN"/>
              </w:rPr>
              <w:t>47</w:t>
            </w:r>
          </w:p>
        </w:tc>
      </w:tr>
      <w:tr w:rsidR="00D17174" w:rsidRPr="00381F95" w14:paraId="42CE084E" w14:textId="77777777" w:rsidTr="00E40F31">
        <w:trPr>
          <w:trHeight w:val="247"/>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F309BE6" w14:textId="24BC57D5" w:rsidR="00767D5F" w:rsidRPr="00E40F31" w:rsidRDefault="00767D5F" w:rsidP="00E40F31">
            <w:pPr>
              <w:widowControl w:val="0"/>
              <w:spacing w:after="0"/>
              <w:jc w:val="center"/>
              <w:rPr>
                <w:lang w:eastAsia="zh-CN"/>
              </w:rPr>
            </w:pPr>
            <w:r w:rsidRPr="00E40F31">
              <w:rPr>
                <w:lang w:eastAsia="zh-CN"/>
              </w:rPr>
              <w:t>k1=5, k2=3</w:t>
            </w:r>
          </w:p>
        </w:tc>
        <w:tc>
          <w:tcPr>
            <w:tcW w:w="17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16D9984E" w14:textId="501C78AA" w:rsidR="00767D5F" w:rsidRPr="00E40F31" w:rsidRDefault="00767D5F" w:rsidP="00E40F31">
            <w:pPr>
              <w:widowControl w:val="0"/>
              <w:spacing w:after="0"/>
              <w:jc w:val="center"/>
              <w:rPr>
                <w:lang w:eastAsia="zh-CN"/>
              </w:rPr>
            </w:pPr>
            <w:r w:rsidRPr="00E40F31">
              <w:rPr>
                <w:lang w:eastAsia="zh-CN"/>
              </w:rPr>
              <w:t>0.</w:t>
            </w:r>
            <w:r>
              <w:rPr>
                <w:lang w:eastAsia="zh-CN"/>
              </w:rPr>
              <w:t>8</w:t>
            </w:r>
            <w:r w:rsidR="001741A3">
              <w:rPr>
                <w:lang w:eastAsia="zh-CN"/>
              </w:rPr>
              <w:t>9</w:t>
            </w:r>
            <w:r w:rsidR="00397A72">
              <w:rPr>
                <w:lang w:eastAsia="zh-CN"/>
              </w:rPr>
              <w:t>4</w:t>
            </w:r>
          </w:p>
        </w:tc>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4B4A255" w14:textId="1FB8A3C9" w:rsidR="00767D5F" w:rsidRPr="00E40F31" w:rsidRDefault="00767D5F" w:rsidP="00E40F31">
            <w:pPr>
              <w:widowControl w:val="0"/>
              <w:spacing w:after="0"/>
              <w:jc w:val="center"/>
              <w:rPr>
                <w:lang w:eastAsia="zh-CN"/>
              </w:rPr>
            </w:pPr>
            <w:r w:rsidRPr="00E40F31">
              <w:rPr>
                <w:lang w:eastAsia="zh-CN"/>
              </w:rPr>
              <w:t>0.8</w:t>
            </w:r>
            <w:r w:rsidR="005615B5">
              <w:rPr>
                <w:lang w:eastAsia="zh-CN"/>
              </w:rPr>
              <w:t>72</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0C460FC" w14:textId="68824A69" w:rsidR="00767D5F" w:rsidRPr="00E40F31" w:rsidRDefault="00767D5F" w:rsidP="00E40F31">
            <w:pPr>
              <w:widowControl w:val="0"/>
              <w:spacing w:after="0"/>
              <w:jc w:val="center"/>
              <w:rPr>
                <w:lang w:eastAsia="zh-CN"/>
              </w:rPr>
            </w:pPr>
            <w:r w:rsidRPr="00E40F31">
              <w:rPr>
                <w:lang w:eastAsia="zh-CN"/>
              </w:rPr>
              <w:t>0.93</w:t>
            </w:r>
            <w:r w:rsidR="005A0B96" w:rsidRPr="00E40F31">
              <w:rPr>
                <w:lang w:eastAsia="zh-CN"/>
              </w:rPr>
              <w:t>6</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8C96FAC" w14:textId="2A1AAEB8" w:rsidR="00767D5F" w:rsidRPr="00E40F31" w:rsidRDefault="00767D5F" w:rsidP="00E40F31">
            <w:pPr>
              <w:widowControl w:val="0"/>
              <w:spacing w:after="0"/>
              <w:jc w:val="center"/>
              <w:rPr>
                <w:lang w:eastAsia="zh-CN"/>
              </w:rPr>
            </w:pPr>
            <w:r w:rsidRPr="00E40F31">
              <w:rPr>
                <w:lang w:eastAsia="zh-CN"/>
              </w:rPr>
              <w:t>0.8</w:t>
            </w:r>
            <w:r w:rsidR="005A0B96" w:rsidRPr="00E40F31">
              <w:rPr>
                <w:lang w:eastAsia="zh-CN"/>
              </w:rPr>
              <w:t>43</w:t>
            </w:r>
          </w:p>
        </w:tc>
      </w:tr>
      <w:tr w:rsidR="00A6650B" w:rsidRPr="00381F95" w14:paraId="548B6FEE" w14:textId="77777777" w:rsidTr="00195791">
        <w:trPr>
          <w:trHeight w:val="247"/>
        </w:trPr>
        <w:tc>
          <w:tcPr>
            <w:tcW w:w="1703"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tcPr>
          <w:p w14:paraId="1E1B2A5B" w14:textId="799C6631" w:rsidR="00A6650B" w:rsidRPr="0098185B" w:rsidRDefault="00A6650B">
            <w:pPr>
              <w:widowControl w:val="0"/>
              <w:spacing w:after="0"/>
              <w:jc w:val="center"/>
              <w:rPr>
                <w:lang w:eastAsia="zh-CN"/>
              </w:rPr>
            </w:pPr>
            <w:r w:rsidRPr="00C63A36">
              <w:rPr>
                <w:lang w:eastAsia="zh-CN"/>
              </w:rPr>
              <w:t>k1=</w:t>
            </w:r>
            <w:r>
              <w:rPr>
                <w:lang w:eastAsia="zh-CN"/>
              </w:rPr>
              <w:t>3</w:t>
            </w:r>
            <w:r w:rsidRPr="00C63A36">
              <w:rPr>
                <w:lang w:eastAsia="zh-CN"/>
              </w:rPr>
              <w:t>, k2=3</w:t>
            </w:r>
          </w:p>
        </w:tc>
        <w:tc>
          <w:tcPr>
            <w:tcW w:w="1782"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tcPr>
          <w:p w14:paraId="1334A1C1" w14:textId="7595FE80" w:rsidR="00A6650B" w:rsidRPr="0098185B" w:rsidRDefault="006209E6">
            <w:pPr>
              <w:widowControl w:val="0"/>
              <w:spacing w:after="0"/>
              <w:jc w:val="center"/>
              <w:rPr>
                <w:lang w:eastAsia="zh-CN"/>
              </w:rPr>
            </w:pPr>
            <w:r>
              <w:rPr>
                <w:rFonts w:hint="eastAsia"/>
                <w:lang w:eastAsia="zh-CN"/>
              </w:rPr>
              <w:t>0</w:t>
            </w:r>
            <w:r>
              <w:rPr>
                <w:lang w:eastAsia="zh-CN"/>
              </w:rPr>
              <w:t>.887</w:t>
            </w:r>
          </w:p>
        </w:tc>
        <w:tc>
          <w:tcPr>
            <w:tcW w:w="20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tcPr>
          <w:p w14:paraId="652E2188" w14:textId="47734235" w:rsidR="00A6650B" w:rsidRPr="0098185B" w:rsidRDefault="006209E6">
            <w:pPr>
              <w:widowControl w:val="0"/>
              <w:spacing w:after="0"/>
              <w:jc w:val="center"/>
              <w:rPr>
                <w:lang w:eastAsia="zh-CN"/>
              </w:rPr>
            </w:pPr>
            <w:r>
              <w:rPr>
                <w:rFonts w:hint="eastAsia"/>
                <w:lang w:eastAsia="zh-CN"/>
              </w:rPr>
              <w:t>0</w:t>
            </w:r>
            <w:r>
              <w:rPr>
                <w:lang w:eastAsia="zh-CN"/>
              </w:rPr>
              <w:t>.861</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tcPr>
          <w:p w14:paraId="35C955FE" w14:textId="1C89FD78" w:rsidR="00A6650B" w:rsidRPr="0098185B" w:rsidRDefault="005615B5">
            <w:pPr>
              <w:widowControl w:val="0"/>
              <w:spacing w:after="0"/>
              <w:jc w:val="center"/>
              <w:rPr>
                <w:lang w:eastAsia="zh-CN"/>
              </w:rPr>
            </w:pPr>
            <w:r>
              <w:rPr>
                <w:rFonts w:hint="eastAsia"/>
                <w:lang w:eastAsia="zh-CN"/>
              </w:rPr>
              <w:t>0</w:t>
            </w:r>
            <w:r>
              <w:rPr>
                <w:lang w:eastAsia="zh-CN"/>
              </w:rPr>
              <w:t>.911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tcPr>
          <w:p w14:paraId="07F4C738" w14:textId="66872159" w:rsidR="00A6650B" w:rsidRPr="0098185B" w:rsidRDefault="005615B5">
            <w:pPr>
              <w:widowControl w:val="0"/>
              <w:spacing w:after="0"/>
              <w:jc w:val="center"/>
              <w:rPr>
                <w:lang w:eastAsia="zh-CN"/>
              </w:rPr>
            </w:pPr>
            <w:r>
              <w:rPr>
                <w:lang w:eastAsia="zh-CN"/>
              </w:rPr>
              <w:t>0.742</w:t>
            </w:r>
          </w:p>
        </w:tc>
      </w:tr>
    </w:tbl>
    <w:p w14:paraId="1292EC62" w14:textId="342D54DE" w:rsidR="005F1740" w:rsidRDefault="005F1740">
      <w:pPr>
        <w:spacing w:before="120"/>
        <w:rPr>
          <w:bCs/>
          <w:lang w:eastAsia="zh-CN"/>
        </w:rPr>
      </w:pPr>
      <w:r>
        <w:rPr>
          <w:bCs/>
          <w:lang w:eastAsia="zh-CN"/>
        </w:rPr>
        <w:t xml:space="preserve">From Table 5, it can be observed that </w:t>
      </w:r>
      <w:r w:rsidRPr="00E40F31">
        <w:rPr>
          <w:bCs/>
          <w:lang w:eastAsia="zh-CN"/>
        </w:rPr>
        <w:t>the amplitude+phase quantizatio</w:t>
      </w:r>
      <w:r w:rsidR="006C53C5">
        <w:rPr>
          <w:bCs/>
          <w:lang w:eastAsia="zh-CN"/>
        </w:rPr>
        <w:t>n</w:t>
      </w:r>
      <w:r w:rsidRPr="00E40F31">
        <w:rPr>
          <w:bCs/>
          <w:lang w:eastAsia="zh-CN"/>
        </w:rPr>
        <w:t xml:space="preserve"> delivers better results than the real+imaginary approach, establishing amplitude+phase as the preferred quantization format for </w:t>
      </w:r>
      <w:r w:rsidR="006468F8">
        <w:rPr>
          <w:bCs/>
          <w:lang w:eastAsia="zh-CN"/>
        </w:rPr>
        <w:t>most</w:t>
      </w:r>
      <w:r w:rsidRPr="00E40F31">
        <w:rPr>
          <w:bCs/>
          <w:lang w:eastAsia="zh-CN"/>
        </w:rPr>
        <w:t xml:space="preserve"> scenarios.</w:t>
      </w:r>
      <w:r w:rsidR="00A6650B">
        <w:rPr>
          <w:bCs/>
          <w:lang w:eastAsia="zh-CN"/>
        </w:rPr>
        <w:t xml:space="preserve"> I</w:t>
      </w:r>
      <w:r w:rsidR="00A6650B">
        <w:rPr>
          <w:rFonts w:hint="eastAsia"/>
          <w:bCs/>
          <w:lang w:eastAsia="zh-CN"/>
        </w:rPr>
        <w:t>t</w:t>
      </w:r>
      <w:r w:rsidR="00A6650B">
        <w:rPr>
          <w:bCs/>
          <w:lang w:eastAsia="zh-CN"/>
        </w:rPr>
        <w:t xml:space="preserve"> is observed that </w:t>
      </w:r>
      <w:r w:rsidR="00A6650B">
        <w:rPr>
          <w:lang w:eastAsia="zh-CN"/>
        </w:rPr>
        <w:t>k1&gt;k2 and k1&lt;k2</w:t>
      </w:r>
      <w:r w:rsidR="00A6650B">
        <w:rPr>
          <w:bCs/>
          <w:lang w:eastAsia="zh-CN"/>
        </w:rPr>
        <w:t xml:space="preserve"> show worse performance than </w:t>
      </w:r>
      <w:r w:rsidR="00A6650B">
        <w:rPr>
          <w:lang w:eastAsia="zh-CN"/>
        </w:rPr>
        <w:t xml:space="preserve">k1=k2. In addition, </w:t>
      </w:r>
      <w:r w:rsidR="006C53C5">
        <w:rPr>
          <w:lang w:eastAsia="zh-CN"/>
        </w:rPr>
        <w:t>an acceptable</w:t>
      </w:r>
      <w:r w:rsidR="00A6650B">
        <w:rPr>
          <w:lang w:eastAsia="zh-CN"/>
        </w:rPr>
        <w:t xml:space="preserve"> performance is </w:t>
      </w:r>
      <w:r w:rsidR="006C53C5">
        <w:rPr>
          <w:lang w:eastAsia="zh-CN"/>
        </w:rPr>
        <w:t>achieved</w:t>
      </w:r>
      <w:r w:rsidR="00A6650B">
        <w:rPr>
          <w:lang w:eastAsia="zh-CN"/>
        </w:rPr>
        <w:t xml:space="preserve"> only when </w:t>
      </w:r>
      <w:r w:rsidR="00A6650B" w:rsidRPr="00E40F31">
        <w:rPr>
          <w:bCs/>
          <w:iCs/>
          <w:lang w:eastAsia="zh-CN"/>
        </w:rPr>
        <w:t>k1+k2</w:t>
      </w:r>
      <m:oMath>
        <m:r>
          <m:rPr>
            <m:sty m:val="bi"/>
          </m:rPr>
          <w:rPr>
            <w:rFonts w:ascii="Cambria Math" w:hAnsi="Cambria Math"/>
            <w:lang w:eastAsia="zh-CN"/>
          </w:rPr>
          <m:t>≥</m:t>
        </m:r>
      </m:oMath>
      <w:r w:rsidR="00A6650B" w:rsidRPr="00E40F31">
        <w:rPr>
          <w:bCs/>
          <w:iCs/>
          <w:lang w:eastAsia="zh-CN"/>
        </w:rPr>
        <w:t>8</w:t>
      </w:r>
      <w:r w:rsidR="00A6650B">
        <w:rPr>
          <w:bCs/>
          <w:iCs/>
          <w:lang w:eastAsia="zh-CN"/>
        </w:rPr>
        <w:t>.</w:t>
      </w:r>
    </w:p>
    <w:p w14:paraId="79D5E4E9" w14:textId="2DDE36C7" w:rsidR="00F8136E" w:rsidRDefault="00F8136E">
      <w:pPr>
        <w:spacing w:before="120"/>
        <w:rPr>
          <w:bCs/>
          <w:lang w:eastAsia="zh-CN"/>
        </w:rPr>
      </w:pPr>
      <w:r>
        <w:rPr>
          <w:bCs/>
          <w:lang w:eastAsia="zh-CN"/>
        </w:rPr>
        <w:t xml:space="preserve">Based on the results provided in </w:t>
      </w:r>
      <w:r w:rsidR="007E5749">
        <w:rPr>
          <w:bCs/>
          <w:lang w:eastAsia="zh-CN"/>
        </w:rPr>
        <w:fldChar w:fldCharType="begin"/>
      </w:r>
      <w:r w:rsidR="007E5749">
        <w:rPr>
          <w:bCs/>
          <w:lang w:eastAsia="zh-CN"/>
        </w:rPr>
        <w:instrText xml:space="preserve"> REF _Ref213420829 \h </w:instrText>
      </w:r>
      <w:r w:rsidR="007E5749">
        <w:rPr>
          <w:bCs/>
          <w:lang w:eastAsia="zh-CN"/>
        </w:rPr>
      </w:r>
      <w:r w:rsidR="007E5749">
        <w:rPr>
          <w:bCs/>
          <w:lang w:eastAsia="zh-CN"/>
        </w:rPr>
        <w:fldChar w:fldCharType="separate"/>
      </w:r>
      <w:r w:rsidR="007E5749">
        <w:t xml:space="preserve">Table </w:t>
      </w:r>
      <w:r w:rsidR="007E5749">
        <w:rPr>
          <w:noProof/>
        </w:rPr>
        <w:t>1</w:t>
      </w:r>
      <w:r w:rsidR="007E5749">
        <w:rPr>
          <w:bCs/>
          <w:lang w:eastAsia="zh-CN"/>
        </w:rPr>
        <w:fldChar w:fldCharType="end"/>
      </w:r>
      <w:r w:rsidR="007E5749">
        <w:rPr>
          <w:bCs/>
          <w:lang w:eastAsia="zh-CN"/>
        </w:rPr>
        <w:t>-</w:t>
      </w:r>
      <w:r w:rsidR="007E5749">
        <w:rPr>
          <w:bCs/>
          <w:lang w:eastAsia="zh-CN"/>
        </w:rPr>
        <w:fldChar w:fldCharType="begin"/>
      </w:r>
      <w:r w:rsidR="007E5749">
        <w:rPr>
          <w:bCs/>
          <w:lang w:eastAsia="zh-CN"/>
        </w:rPr>
        <w:instrText xml:space="preserve"> REF _Ref213420830 \h </w:instrText>
      </w:r>
      <w:r w:rsidR="007E5749">
        <w:rPr>
          <w:bCs/>
          <w:lang w:eastAsia="zh-CN"/>
        </w:rPr>
      </w:r>
      <w:r w:rsidR="007E5749">
        <w:rPr>
          <w:bCs/>
          <w:lang w:eastAsia="zh-CN"/>
        </w:rPr>
        <w:fldChar w:fldCharType="separate"/>
      </w:r>
      <w:r w:rsidR="007E5749">
        <w:t xml:space="preserve">Table </w:t>
      </w:r>
      <w:r w:rsidR="007E5749">
        <w:rPr>
          <w:noProof/>
        </w:rPr>
        <w:t>5</w:t>
      </w:r>
      <w:r w:rsidR="007E5749">
        <w:rPr>
          <w:bCs/>
          <w:lang w:eastAsia="zh-CN"/>
        </w:rPr>
        <w:fldChar w:fldCharType="end"/>
      </w:r>
      <w:r>
        <w:rPr>
          <w:bCs/>
          <w:lang w:eastAsia="zh-CN"/>
        </w:rPr>
        <w:t>, the following observation can be made:</w:t>
      </w:r>
    </w:p>
    <w:p w14:paraId="22D882B1" w14:textId="40E83B99" w:rsidR="00F8136E" w:rsidRDefault="00310F24">
      <w:pPr>
        <w:spacing w:before="120"/>
        <w:rPr>
          <w:b/>
          <w:i/>
          <w:iCs/>
          <w:lang w:eastAsia="zh-CN"/>
        </w:rPr>
      </w:pPr>
      <w:r w:rsidRPr="00026725">
        <w:rPr>
          <w:b/>
          <w:i/>
          <w:iCs/>
          <w:lang w:eastAsia="zh-CN"/>
        </w:rPr>
        <w:t>Observation</w:t>
      </w:r>
      <w:r w:rsidR="00CE44CD">
        <w:rPr>
          <w:b/>
          <w:i/>
          <w:iCs/>
          <w:lang w:eastAsia="zh-CN"/>
        </w:rPr>
        <w:t xml:space="preserve"> 1</w:t>
      </w:r>
      <w:r w:rsidRPr="00026725">
        <w:rPr>
          <w:b/>
          <w:i/>
          <w:iCs/>
          <w:lang w:eastAsia="zh-CN"/>
        </w:rPr>
        <w:t>:</w:t>
      </w:r>
      <w:r>
        <w:rPr>
          <w:b/>
          <w:i/>
          <w:iCs/>
          <w:lang w:eastAsia="zh-CN"/>
        </w:rPr>
        <w:t xml:space="preserve"> </w:t>
      </w:r>
      <w:r w:rsidR="004B2118">
        <w:rPr>
          <w:b/>
          <w:i/>
          <w:iCs/>
          <w:lang w:eastAsia="zh-CN"/>
        </w:rPr>
        <w:t xml:space="preserve">Regarding Option 1 of Target CSI format, </w:t>
      </w:r>
      <w:r w:rsidR="00A17546">
        <w:rPr>
          <w:b/>
          <w:i/>
          <w:iCs/>
          <w:lang w:eastAsia="zh-CN"/>
        </w:rPr>
        <w:t>f</w:t>
      </w:r>
      <w:r w:rsidR="00F8136E">
        <w:rPr>
          <w:b/>
          <w:i/>
          <w:iCs/>
          <w:lang w:eastAsia="zh-CN"/>
        </w:rPr>
        <w:t>ollowing observations can be made from our simulation results:</w:t>
      </w:r>
    </w:p>
    <w:p w14:paraId="695A4F1E" w14:textId="1FE7C556" w:rsidR="00310F24" w:rsidRPr="00E40F31" w:rsidRDefault="00310F24" w:rsidP="00E40F31">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lastRenderedPageBreak/>
        <w:t xml:space="preserve">k1+k2 should be at least 8 </w:t>
      </w:r>
      <w:r w:rsidR="00F8136E" w:rsidRPr="00E40F31">
        <w:rPr>
          <w:rFonts w:eastAsiaTheme="minorEastAsia"/>
          <w:b/>
          <w:i/>
          <w:sz w:val="22"/>
          <w:szCs w:val="22"/>
          <w:lang w:eastAsia="zh-CN"/>
        </w:rPr>
        <w:t xml:space="preserve">for an acceptable </w:t>
      </w:r>
      <w:r w:rsidRPr="00E40F31">
        <w:rPr>
          <w:rFonts w:eastAsiaTheme="minorEastAsia"/>
          <w:b/>
          <w:i/>
          <w:sz w:val="22"/>
          <w:szCs w:val="22"/>
          <w:lang w:eastAsia="zh-CN"/>
        </w:rPr>
        <w:t>SGCS performance.</w:t>
      </w:r>
    </w:p>
    <w:p w14:paraId="12D4F9DE" w14:textId="32F39CC8" w:rsidR="00F8136E" w:rsidRPr="00E40F31" w:rsidRDefault="006C53C5" w:rsidP="00E40F31">
      <w:pPr>
        <w:pStyle w:val="ListParagraph"/>
        <w:numPr>
          <w:ilvl w:val="0"/>
          <w:numId w:val="7"/>
        </w:numPr>
        <w:snapToGrid w:val="0"/>
        <w:spacing w:before="120" w:after="120"/>
        <w:ind w:leftChars="0"/>
        <w:rPr>
          <w:rFonts w:eastAsiaTheme="minorEastAsia"/>
          <w:b/>
          <w:i/>
          <w:sz w:val="22"/>
          <w:szCs w:val="22"/>
          <w:lang w:eastAsia="zh-CN"/>
        </w:rPr>
      </w:pPr>
      <w:r>
        <w:rPr>
          <w:rFonts w:eastAsiaTheme="minorEastAsia"/>
          <w:b/>
          <w:i/>
          <w:sz w:val="22"/>
          <w:szCs w:val="22"/>
          <w:lang w:eastAsia="zh-CN"/>
        </w:rPr>
        <w:t>A</w:t>
      </w:r>
      <w:r w:rsidR="00F8136E" w:rsidRPr="00E40F31">
        <w:rPr>
          <w:rFonts w:eastAsiaTheme="minorEastAsia"/>
          <w:b/>
          <w:i/>
          <w:sz w:val="22"/>
          <w:szCs w:val="22"/>
          <w:lang w:eastAsia="zh-CN"/>
        </w:rPr>
        <w:t>mplitude+phase quantization provides a higher SGCS performance than real+</w:t>
      </w:r>
      <w:r w:rsidR="009C6D17" w:rsidRPr="009C6D17">
        <w:rPr>
          <w:rFonts w:eastAsiaTheme="minorEastAsia"/>
          <w:b/>
          <w:i/>
          <w:sz w:val="22"/>
          <w:szCs w:val="22"/>
          <w:lang w:val="en-US" w:eastAsia="zh-CN"/>
        </w:rPr>
        <w:t>imaginary</w:t>
      </w:r>
      <w:r w:rsidR="009C6D17" w:rsidRPr="00D25EA5" w:rsidDel="009C6D17">
        <w:rPr>
          <w:rFonts w:eastAsiaTheme="minorEastAsia"/>
          <w:b/>
          <w:i/>
          <w:sz w:val="22"/>
          <w:szCs w:val="22"/>
          <w:lang w:val="en-US" w:eastAsia="zh-CN"/>
        </w:rPr>
        <w:t xml:space="preserve"> </w:t>
      </w:r>
      <w:r w:rsidR="006E223B" w:rsidRPr="00E40F31">
        <w:rPr>
          <w:rFonts w:eastAsiaTheme="minorEastAsia"/>
          <w:b/>
          <w:i/>
          <w:sz w:val="22"/>
          <w:szCs w:val="22"/>
          <w:lang w:eastAsia="zh-CN"/>
        </w:rPr>
        <w:t>quantization</w:t>
      </w:r>
      <w:r w:rsidR="006E223B">
        <w:rPr>
          <w:rFonts w:eastAsiaTheme="minorEastAsia"/>
          <w:b/>
          <w:i/>
          <w:sz w:val="22"/>
          <w:szCs w:val="22"/>
          <w:lang w:eastAsia="zh-CN"/>
        </w:rPr>
        <w:t>.</w:t>
      </w:r>
    </w:p>
    <w:p w14:paraId="259617E0" w14:textId="77777777" w:rsidR="00F8136E" w:rsidRPr="00E40F31" w:rsidRDefault="00F8136E" w:rsidP="00E40F31">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t>Selecting equal k1 and k2 results in a higher SGCS performance than unequal k1 and k2.</w:t>
      </w:r>
    </w:p>
    <w:p w14:paraId="2C27E62F" w14:textId="1E0249FC" w:rsidR="00C03406" w:rsidRPr="00E40F31" w:rsidRDefault="00A81FD4" w:rsidP="00E40F31">
      <w:pPr>
        <w:pStyle w:val="ListParagraph"/>
        <w:numPr>
          <w:ilvl w:val="0"/>
          <w:numId w:val="7"/>
        </w:numPr>
        <w:snapToGrid w:val="0"/>
        <w:spacing w:before="120" w:after="120"/>
        <w:ind w:leftChars="0"/>
        <w:rPr>
          <w:rFonts w:eastAsiaTheme="minorEastAsia"/>
          <w:b/>
          <w:i/>
          <w:lang w:eastAsia="zh-CN"/>
        </w:rPr>
      </w:pPr>
      <w:r w:rsidRPr="00E40F31">
        <w:rPr>
          <w:rFonts w:eastAsiaTheme="minorEastAsia"/>
          <w:b/>
          <w:i/>
          <w:sz w:val="22"/>
          <w:szCs w:val="22"/>
          <w:lang w:eastAsia="zh-CN"/>
        </w:rPr>
        <w:t xml:space="preserve">Intra-layer and intra-subband normalization </w:t>
      </w:r>
      <w:r w:rsidR="00F8136E" w:rsidRPr="00E40F31">
        <w:rPr>
          <w:rFonts w:eastAsiaTheme="minorEastAsia"/>
          <w:b/>
          <w:i/>
          <w:sz w:val="22"/>
          <w:szCs w:val="22"/>
          <w:lang w:eastAsia="zh-CN"/>
        </w:rPr>
        <w:t>provide a</w:t>
      </w:r>
      <w:r w:rsidRPr="00E40F31">
        <w:rPr>
          <w:rFonts w:eastAsiaTheme="minorEastAsia"/>
          <w:b/>
          <w:i/>
          <w:sz w:val="22"/>
          <w:szCs w:val="22"/>
          <w:lang w:eastAsia="zh-CN"/>
        </w:rPr>
        <w:t xml:space="preserve"> </w:t>
      </w:r>
      <w:r w:rsidR="00F8136E" w:rsidRPr="00E40F31">
        <w:rPr>
          <w:rFonts w:eastAsiaTheme="minorEastAsia"/>
          <w:b/>
          <w:i/>
          <w:sz w:val="22"/>
          <w:szCs w:val="22"/>
          <w:lang w:eastAsia="zh-CN"/>
        </w:rPr>
        <w:t>higher</w:t>
      </w:r>
      <w:r w:rsidRPr="00E40F31">
        <w:rPr>
          <w:rFonts w:eastAsiaTheme="minorEastAsia"/>
          <w:b/>
          <w:i/>
          <w:sz w:val="22"/>
          <w:szCs w:val="22"/>
          <w:lang w:eastAsia="zh-CN"/>
        </w:rPr>
        <w:t xml:space="preserve"> </w:t>
      </w:r>
      <w:r w:rsidR="00F8136E" w:rsidRPr="00E40F31">
        <w:rPr>
          <w:rFonts w:eastAsiaTheme="minorEastAsia"/>
          <w:b/>
          <w:i/>
          <w:sz w:val="22"/>
          <w:szCs w:val="22"/>
          <w:lang w:eastAsia="zh-CN"/>
        </w:rPr>
        <w:t xml:space="preserve">SGCS </w:t>
      </w:r>
      <w:r w:rsidRPr="00E40F31">
        <w:rPr>
          <w:rFonts w:eastAsiaTheme="minorEastAsia"/>
          <w:b/>
          <w:i/>
          <w:sz w:val="22"/>
          <w:szCs w:val="22"/>
          <w:lang w:eastAsia="zh-CN"/>
        </w:rPr>
        <w:t>performance than inter-layer and inter-subband normalization</w:t>
      </w:r>
      <w:r w:rsidR="006E223B">
        <w:rPr>
          <w:rFonts w:eastAsiaTheme="minorEastAsia"/>
          <w:b/>
          <w:i/>
          <w:sz w:val="22"/>
          <w:szCs w:val="22"/>
          <w:lang w:eastAsia="zh-CN"/>
        </w:rPr>
        <w:t>, respectively</w:t>
      </w:r>
      <w:r w:rsidRPr="00E40F31">
        <w:rPr>
          <w:rFonts w:eastAsiaTheme="minorEastAsia"/>
          <w:b/>
          <w:i/>
          <w:sz w:val="22"/>
          <w:szCs w:val="22"/>
          <w:lang w:eastAsia="zh-CN"/>
        </w:rPr>
        <w:t>.</w:t>
      </w:r>
    </w:p>
    <w:p w14:paraId="46FEC317" w14:textId="07551507" w:rsidR="003C5183" w:rsidRDefault="003C5183" w:rsidP="003C5183">
      <w:pPr>
        <w:rPr>
          <w:rFonts w:eastAsiaTheme="minorEastAsia"/>
          <w:b/>
          <w:i/>
          <w:lang w:eastAsia="zh-CN"/>
        </w:rPr>
      </w:pPr>
      <w:r w:rsidRPr="00003C1F">
        <w:rPr>
          <w:b/>
          <w:i/>
          <w:lang w:eastAsia="zh-CN"/>
        </w:rPr>
        <w:t xml:space="preserve">Proposal </w:t>
      </w:r>
      <w:r w:rsidR="00FA409A">
        <w:rPr>
          <w:b/>
          <w:i/>
          <w:lang w:eastAsia="zh-CN"/>
        </w:rPr>
        <w:t>1</w:t>
      </w:r>
      <w:r w:rsidRPr="00003C1F">
        <w:rPr>
          <w:b/>
          <w:i/>
          <w:lang w:eastAsia="zh-CN"/>
        </w:rPr>
        <w:t xml:space="preserve">: </w:t>
      </w:r>
      <w:r w:rsidRPr="007F6A54">
        <w:rPr>
          <w:b/>
          <w:i/>
          <w:lang w:eastAsia="zh-CN"/>
        </w:rPr>
        <w:t>For the NW side data collection</w:t>
      </w:r>
      <w:r w:rsidRPr="007F6A54">
        <w:rPr>
          <w:rFonts w:eastAsiaTheme="minorEastAsia"/>
          <w:b/>
          <w:bCs/>
          <w:i/>
          <w:lang w:eastAsia="zh-CN"/>
        </w:rPr>
        <w:t xml:space="preserve">, </w:t>
      </w:r>
      <w:r w:rsidRPr="007F6A54">
        <w:rPr>
          <w:rFonts w:eastAsiaTheme="minorEastAsia"/>
          <w:b/>
          <w:i/>
          <w:lang w:eastAsia="zh-CN"/>
        </w:rPr>
        <w:t>for the quantization of Target CSI</w:t>
      </w:r>
      <w:r>
        <w:rPr>
          <w:rFonts w:eastAsiaTheme="minorEastAsia"/>
          <w:b/>
          <w:i/>
          <w:lang w:eastAsia="zh-CN"/>
        </w:rPr>
        <w:t xml:space="preserve"> with Option 1,</w:t>
      </w:r>
      <w:r w:rsidR="007874C0">
        <w:rPr>
          <w:rFonts w:eastAsiaTheme="minorEastAsia"/>
          <w:b/>
          <w:i/>
          <w:lang w:eastAsia="zh-CN"/>
        </w:rPr>
        <w:t xml:space="preserve"> consider the following:</w:t>
      </w:r>
    </w:p>
    <w:p w14:paraId="477FCFB2" w14:textId="13294CE0" w:rsidR="0037637A" w:rsidRPr="00E40F31" w:rsidRDefault="00BA1A10">
      <w:pPr>
        <w:pStyle w:val="ListParagraph"/>
        <w:numPr>
          <w:ilvl w:val="0"/>
          <w:numId w:val="7"/>
        </w:numPr>
        <w:snapToGrid w:val="0"/>
        <w:spacing w:before="120" w:after="120"/>
        <w:ind w:leftChars="0"/>
        <w:rPr>
          <w:rFonts w:eastAsiaTheme="minorEastAsia"/>
          <w:b/>
          <w:i/>
          <w:lang w:eastAsia="zh-CN"/>
        </w:rPr>
      </w:pPr>
      <w:r>
        <w:rPr>
          <w:rFonts w:eastAsiaTheme="minorEastAsia"/>
          <w:b/>
          <w:i/>
          <w:sz w:val="22"/>
          <w:szCs w:val="22"/>
          <w:lang w:eastAsia="zh-CN"/>
        </w:rPr>
        <w:t>Consider</w:t>
      </w:r>
      <w:r w:rsidR="005705CC">
        <w:rPr>
          <w:rFonts w:eastAsiaTheme="minorEastAsia"/>
          <w:b/>
          <w:i/>
          <w:sz w:val="22"/>
          <w:szCs w:val="22"/>
          <w:lang w:eastAsia="zh-CN"/>
        </w:rPr>
        <w:t xml:space="preserve"> </w:t>
      </w:r>
      <w:r w:rsidR="006C53C5">
        <w:rPr>
          <w:rFonts w:eastAsiaTheme="minorEastAsia"/>
          <w:b/>
          <w:i/>
          <w:sz w:val="22"/>
          <w:szCs w:val="22"/>
          <w:lang w:eastAsia="zh-CN"/>
        </w:rPr>
        <w:t>normalization</w:t>
      </w:r>
      <w:r w:rsidR="0037637A">
        <w:rPr>
          <w:rFonts w:eastAsiaTheme="minorEastAsia"/>
          <w:b/>
          <w:i/>
          <w:sz w:val="22"/>
          <w:szCs w:val="22"/>
          <w:lang w:eastAsia="zh-CN"/>
        </w:rPr>
        <w:t xml:space="preserve"> </w:t>
      </w:r>
      <w:r w:rsidR="00B634B3">
        <w:rPr>
          <w:rFonts w:eastAsiaTheme="minorEastAsia"/>
          <w:b/>
          <w:i/>
          <w:sz w:val="22"/>
          <w:szCs w:val="22"/>
          <w:lang w:eastAsia="zh-CN"/>
        </w:rPr>
        <w:t>per layer (</w:t>
      </w:r>
      <w:r w:rsidR="009C6D17">
        <w:rPr>
          <w:rFonts w:eastAsiaTheme="minorEastAsia"/>
          <w:b/>
          <w:i/>
          <w:sz w:val="22"/>
          <w:szCs w:val="22"/>
          <w:lang w:eastAsia="zh-CN"/>
        </w:rPr>
        <w:t xml:space="preserve">for </w:t>
      </w:r>
      <w:r w:rsidR="00B634B3">
        <w:rPr>
          <w:rFonts w:eastAsiaTheme="minorEastAsia"/>
          <w:b/>
          <w:i/>
          <w:sz w:val="22"/>
          <w:szCs w:val="22"/>
          <w:lang w:eastAsia="zh-CN"/>
        </w:rPr>
        <w:t xml:space="preserve">precoding matrix) and per subband </w:t>
      </w:r>
      <w:r w:rsidR="0037637A">
        <w:rPr>
          <w:rFonts w:eastAsiaTheme="minorEastAsia"/>
          <w:b/>
          <w:i/>
          <w:sz w:val="22"/>
          <w:szCs w:val="22"/>
          <w:lang w:eastAsia="zh-CN"/>
        </w:rPr>
        <w:t>to ensur</w:t>
      </w:r>
      <w:r w:rsidR="009D355E">
        <w:rPr>
          <w:rFonts w:eastAsiaTheme="minorEastAsia"/>
          <w:b/>
          <w:i/>
          <w:sz w:val="22"/>
          <w:szCs w:val="22"/>
          <w:lang w:eastAsia="zh-CN"/>
        </w:rPr>
        <w:t>e</w:t>
      </w:r>
      <w:r w:rsidR="0037637A">
        <w:rPr>
          <w:rFonts w:eastAsiaTheme="minorEastAsia"/>
          <w:b/>
          <w:i/>
          <w:sz w:val="22"/>
          <w:szCs w:val="22"/>
          <w:lang w:eastAsia="zh-CN"/>
        </w:rPr>
        <w:t xml:space="preserve"> the quantization performance.</w:t>
      </w:r>
    </w:p>
    <w:p w14:paraId="6225A129" w14:textId="0997D3FE" w:rsidR="0037637A" w:rsidRPr="00E40F31" w:rsidRDefault="0037637A" w:rsidP="00E40F31">
      <w:pPr>
        <w:pStyle w:val="ListParagraph"/>
        <w:numPr>
          <w:ilvl w:val="0"/>
          <w:numId w:val="7"/>
        </w:numPr>
        <w:snapToGrid w:val="0"/>
        <w:spacing w:before="120" w:after="120"/>
        <w:ind w:leftChars="0"/>
        <w:rPr>
          <w:rFonts w:eastAsiaTheme="minorEastAsia"/>
          <w:b/>
          <w:i/>
          <w:lang w:eastAsia="zh-CN"/>
        </w:rPr>
      </w:pPr>
      <w:r w:rsidRPr="00C63A36">
        <w:rPr>
          <w:rFonts w:eastAsiaTheme="minorEastAsia"/>
          <w:b/>
          <w:i/>
          <w:sz w:val="22"/>
          <w:szCs w:val="22"/>
          <w:lang w:eastAsia="zh-CN"/>
        </w:rPr>
        <w:t>The Target CSI is quantized to amplitude and phase.</w:t>
      </w:r>
    </w:p>
    <w:p w14:paraId="5C5BEE23" w14:textId="0FA24F48" w:rsidR="007874C0" w:rsidRDefault="00AC439B" w:rsidP="006A3618">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t xml:space="preserve">For precoding matrix, </w:t>
      </w:r>
      <w:r w:rsidR="00EB520E" w:rsidRPr="00E40F31">
        <w:rPr>
          <w:rFonts w:eastAsiaTheme="minorEastAsia"/>
          <w:b/>
          <w:i/>
          <w:sz w:val="22"/>
          <w:szCs w:val="22"/>
          <w:lang w:eastAsia="zh-CN"/>
        </w:rPr>
        <w:t>for each individual layer</w:t>
      </w:r>
      <w:r w:rsidR="00F8136E">
        <w:rPr>
          <w:rFonts w:eastAsiaTheme="minorEastAsia"/>
          <w:b/>
          <w:i/>
          <w:sz w:val="22"/>
          <w:szCs w:val="22"/>
          <w:lang w:eastAsia="zh-CN"/>
        </w:rPr>
        <w:t xml:space="preserve"> and</w:t>
      </w:r>
      <w:r w:rsidR="00EB520E" w:rsidRPr="00E40F31">
        <w:rPr>
          <w:rFonts w:eastAsiaTheme="minorEastAsia"/>
          <w:b/>
          <w:i/>
          <w:sz w:val="22"/>
          <w:szCs w:val="22"/>
          <w:lang w:eastAsia="zh-CN"/>
        </w:rPr>
        <w:t xml:space="preserve"> subband, </w:t>
      </w:r>
      <w:r w:rsidRPr="00E40F31">
        <w:rPr>
          <w:rFonts w:eastAsiaTheme="minorEastAsia"/>
          <w:b/>
          <w:i/>
          <w:sz w:val="22"/>
          <w:szCs w:val="22"/>
          <w:lang w:eastAsia="zh-CN"/>
        </w:rPr>
        <w:t>e</w:t>
      </w:r>
      <w:r w:rsidR="00762752" w:rsidRPr="00E40F31">
        <w:rPr>
          <w:rFonts w:eastAsiaTheme="minorEastAsia"/>
          <w:b/>
          <w:i/>
          <w:sz w:val="22"/>
          <w:szCs w:val="22"/>
          <w:lang w:eastAsia="zh-CN"/>
        </w:rPr>
        <w:t>ach vector of</w:t>
      </w:r>
      <w:r w:rsidR="0072477A" w:rsidRPr="00E40F31">
        <w:rPr>
          <w:rFonts w:eastAsiaTheme="minorEastAsia"/>
          <w:b/>
          <w:i/>
          <w:sz w:val="22"/>
          <w:szCs w:val="22"/>
          <w:lang w:eastAsia="zh-CN"/>
        </w:rPr>
        <w:t xml:space="preserve"> </w:t>
      </w:r>
      <w:r w:rsidR="0072477A" w:rsidRPr="00E40F31">
        <w:rPr>
          <w:rFonts w:eastAsiaTheme="minorEastAsia"/>
          <w:b/>
          <w:bCs/>
          <w:i/>
          <w:iCs/>
          <w:sz w:val="22"/>
          <w:szCs w:val="22"/>
          <w:lang w:eastAsia="zh-CN"/>
        </w:rPr>
        <w:t>1*</w:t>
      </w:r>
      <w:r w:rsidR="0072477A" w:rsidRPr="00E40F31">
        <w:rPr>
          <w:b/>
          <w:i/>
          <w:sz w:val="22"/>
          <w:szCs w:val="22"/>
          <w:lang w:eastAsia="zh-CN"/>
        </w:rPr>
        <w:t>2N</w:t>
      </w:r>
      <w:r w:rsidR="0072477A" w:rsidRPr="00E40F31">
        <w:rPr>
          <w:b/>
          <w:i/>
          <w:sz w:val="22"/>
          <w:szCs w:val="22"/>
          <w:vertAlign w:val="subscript"/>
          <w:lang w:eastAsia="zh-CN"/>
        </w:rPr>
        <w:t>1</w:t>
      </w:r>
      <w:r w:rsidR="0072477A" w:rsidRPr="00E40F31">
        <w:rPr>
          <w:b/>
          <w:i/>
          <w:sz w:val="22"/>
          <w:szCs w:val="22"/>
          <w:lang w:eastAsia="zh-CN"/>
        </w:rPr>
        <w:t>N</w:t>
      </w:r>
      <w:r w:rsidR="0072477A" w:rsidRPr="00E40F31">
        <w:rPr>
          <w:b/>
          <w:i/>
          <w:sz w:val="22"/>
          <w:szCs w:val="22"/>
          <w:vertAlign w:val="subscript"/>
          <w:lang w:eastAsia="zh-CN"/>
        </w:rPr>
        <w:t>2</w:t>
      </w:r>
      <w:r w:rsidR="0072477A" w:rsidRPr="00E40F31">
        <w:rPr>
          <w:b/>
          <w:i/>
          <w:sz w:val="22"/>
          <w:szCs w:val="22"/>
          <w:lang w:eastAsia="zh-CN"/>
        </w:rPr>
        <w:t xml:space="preserve"> </w:t>
      </w:r>
      <w:r w:rsidR="0072477A" w:rsidRPr="00E40F31">
        <w:rPr>
          <w:rFonts w:eastAsiaTheme="minorEastAsia"/>
          <w:b/>
          <w:i/>
          <w:sz w:val="22"/>
          <w:szCs w:val="22"/>
          <w:lang w:eastAsia="zh-CN"/>
        </w:rPr>
        <w:t>is</w:t>
      </w:r>
      <w:r w:rsidR="006A3618" w:rsidRPr="00E40F31">
        <w:rPr>
          <w:rFonts w:eastAsiaTheme="minorEastAsia"/>
          <w:b/>
          <w:i/>
          <w:sz w:val="22"/>
          <w:szCs w:val="22"/>
          <w:lang w:eastAsia="zh-CN"/>
        </w:rPr>
        <w:t xml:space="preserve"> uniformly</w:t>
      </w:r>
      <w:r w:rsidR="0072477A" w:rsidRPr="00E40F31">
        <w:rPr>
          <w:rFonts w:eastAsiaTheme="minorEastAsia"/>
          <w:b/>
          <w:i/>
          <w:sz w:val="22"/>
          <w:szCs w:val="22"/>
          <w:lang w:eastAsia="zh-CN"/>
        </w:rPr>
        <w:t xml:space="preserve"> quantized </w:t>
      </w:r>
      <w:r w:rsidR="002E0E44" w:rsidRPr="00E40F31">
        <w:rPr>
          <w:rFonts w:eastAsiaTheme="minorEastAsia"/>
          <w:b/>
          <w:i/>
          <w:sz w:val="22"/>
          <w:szCs w:val="22"/>
          <w:lang w:eastAsia="zh-CN"/>
        </w:rPr>
        <w:t>to the range of [</w:t>
      </w:r>
      <w:r w:rsidR="00E80917" w:rsidRPr="00E40F31">
        <w:rPr>
          <w:rFonts w:eastAsiaTheme="minorEastAsia"/>
          <w:b/>
          <w:i/>
          <w:sz w:val="22"/>
          <w:szCs w:val="22"/>
          <w:lang w:eastAsia="zh-CN"/>
        </w:rPr>
        <w:t>0</w:t>
      </w:r>
      <w:r w:rsidR="002E0E44" w:rsidRPr="00E40F31">
        <w:rPr>
          <w:rFonts w:eastAsiaTheme="minorEastAsia"/>
          <w:b/>
          <w:i/>
          <w:sz w:val="22"/>
          <w:szCs w:val="22"/>
          <w:lang w:eastAsia="zh-CN"/>
        </w:rPr>
        <w:t>, 1]</w:t>
      </w:r>
      <w:r w:rsidR="00E80917" w:rsidRPr="00E40F31">
        <w:rPr>
          <w:rFonts w:eastAsiaTheme="minorEastAsia"/>
          <w:b/>
          <w:i/>
          <w:sz w:val="22"/>
          <w:szCs w:val="22"/>
          <w:lang w:eastAsia="zh-CN"/>
        </w:rPr>
        <w:t xml:space="preserve"> for amplitude, and </w:t>
      </w:r>
      <w:r w:rsidR="006A3618" w:rsidRPr="00E40F31">
        <w:rPr>
          <w:rFonts w:eastAsiaTheme="minorEastAsia"/>
          <w:b/>
          <w:i/>
          <w:sz w:val="22"/>
          <w:szCs w:val="22"/>
          <w:lang w:eastAsia="zh-CN"/>
        </w:rPr>
        <w:t xml:space="preserve">uniformly </w:t>
      </w:r>
      <w:r w:rsidR="00E80917" w:rsidRPr="00E40F31">
        <w:rPr>
          <w:rFonts w:eastAsiaTheme="minorEastAsia"/>
          <w:b/>
          <w:i/>
          <w:sz w:val="22"/>
          <w:szCs w:val="22"/>
          <w:lang w:eastAsia="zh-CN"/>
        </w:rPr>
        <w:t xml:space="preserve">quantized to </w:t>
      </w:r>
      <w:r w:rsidR="006A3618" w:rsidRPr="00E40F31">
        <w:rPr>
          <w:rFonts w:eastAsiaTheme="minorEastAsia"/>
          <w:b/>
          <w:i/>
          <w:sz w:val="22"/>
          <w:szCs w:val="22"/>
          <w:lang w:eastAsia="zh-CN"/>
        </w:rPr>
        <w:t xml:space="preserve">the range of </w:t>
      </w:r>
      <w:r w:rsidR="00D17174">
        <w:rPr>
          <w:rFonts w:eastAsiaTheme="minorEastAsia"/>
          <w:b/>
          <w:i/>
          <w:sz w:val="22"/>
          <w:szCs w:val="22"/>
          <w:lang w:eastAsia="zh-CN"/>
        </w:rPr>
        <w:t>(</w:t>
      </w:r>
      <w:r w:rsidR="006A3618" w:rsidRPr="00E40F31">
        <w:rPr>
          <w:rFonts w:ascii="Times New Roman" w:eastAsiaTheme="minorEastAsia" w:hAnsi="Times New Roman"/>
          <w:b/>
          <w:i/>
          <w:sz w:val="22"/>
          <w:szCs w:val="22"/>
          <w:lang w:eastAsia="zh-CN"/>
        </w:rPr>
        <w:t>−π, π</w:t>
      </w:r>
      <w:r w:rsidR="006A3618" w:rsidRPr="00E40F31">
        <w:rPr>
          <w:rFonts w:eastAsiaTheme="minorEastAsia"/>
          <w:b/>
          <w:i/>
          <w:sz w:val="22"/>
          <w:szCs w:val="22"/>
          <w:lang w:eastAsia="zh-CN"/>
        </w:rPr>
        <w:t>] for phase</w:t>
      </w:r>
      <w:r w:rsidR="002E0E44" w:rsidRPr="00E40F31">
        <w:rPr>
          <w:rFonts w:eastAsiaTheme="minorEastAsia"/>
          <w:b/>
          <w:i/>
          <w:sz w:val="22"/>
          <w:szCs w:val="22"/>
          <w:lang w:eastAsia="zh-CN"/>
        </w:rPr>
        <w:t>.</w:t>
      </w:r>
    </w:p>
    <w:p w14:paraId="3ACBFE79" w14:textId="60C8361A" w:rsidR="002C04E6" w:rsidRPr="00A45137" w:rsidRDefault="002C04E6" w:rsidP="00E40F31">
      <w:pPr>
        <w:pStyle w:val="ListParagraph"/>
        <w:numPr>
          <w:ilvl w:val="0"/>
          <w:numId w:val="7"/>
        </w:numPr>
        <w:snapToGrid w:val="0"/>
        <w:spacing w:before="120" w:after="120"/>
        <w:ind w:leftChars="0"/>
        <w:rPr>
          <w:rFonts w:eastAsiaTheme="minorEastAsia"/>
          <w:b/>
          <w:i/>
          <w:lang w:eastAsia="zh-CN"/>
        </w:rPr>
      </w:pPr>
      <w:r w:rsidRPr="00E40F31">
        <w:rPr>
          <w:rFonts w:eastAsiaTheme="minorEastAsia"/>
          <w:b/>
          <w:i/>
          <w:sz w:val="22"/>
          <w:szCs w:val="22"/>
          <w:lang w:eastAsia="zh-CN"/>
        </w:rPr>
        <w:t>Regarding k1 and k2 values, conside</w:t>
      </w:r>
      <w:r w:rsidR="00DF57EE">
        <w:rPr>
          <w:rFonts w:eastAsiaTheme="minorEastAsia"/>
          <w:b/>
          <w:i/>
          <w:sz w:val="22"/>
          <w:szCs w:val="22"/>
          <w:lang w:eastAsia="zh-CN"/>
        </w:rPr>
        <w:t>r k1+k2</w:t>
      </w:r>
      <m:oMath>
        <m:r>
          <m:rPr>
            <m:sty m:val="bi"/>
          </m:rPr>
          <w:rPr>
            <w:rFonts w:ascii="Cambria Math" w:eastAsiaTheme="minorEastAsia" w:hAnsi="Cambria Math"/>
            <w:sz w:val="22"/>
            <w:szCs w:val="22"/>
            <w:lang w:eastAsia="zh-CN"/>
          </w:rPr>
          <m:t>≥</m:t>
        </m:r>
      </m:oMath>
      <w:r w:rsidR="00DF57EE" w:rsidRPr="00E40F31">
        <w:rPr>
          <w:rFonts w:eastAsiaTheme="minorEastAsia"/>
          <w:b/>
          <w:iCs/>
          <w:sz w:val="22"/>
          <w:szCs w:val="22"/>
          <w:lang w:eastAsia="zh-CN"/>
        </w:rPr>
        <w:t>8</w:t>
      </w:r>
      <w:r w:rsidR="00F8136E">
        <w:rPr>
          <w:rFonts w:eastAsiaTheme="minorEastAsia"/>
          <w:b/>
          <w:iCs/>
          <w:sz w:val="22"/>
          <w:szCs w:val="22"/>
          <w:lang w:eastAsia="zh-CN"/>
        </w:rPr>
        <w:t>.</w:t>
      </w:r>
    </w:p>
    <w:p w14:paraId="1858C444" w14:textId="259E944B" w:rsidR="0029655E" w:rsidRPr="00DB0AB0" w:rsidRDefault="0029655E" w:rsidP="0029655E">
      <w:pPr>
        <w:spacing w:before="120"/>
        <w:rPr>
          <w:b/>
          <w:u w:val="single"/>
          <w:lang w:eastAsia="zh-CN"/>
        </w:rPr>
      </w:pPr>
      <w:r>
        <w:rPr>
          <w:b/>
          <w:u w:val="single"/>
          <w:lang w:eastAsia="zh-CN"/>
        </w:rPr>
        <w:t>Overhead</w:t>
      </w:r>
      <w:r w:rsidRPr="00DB0AB0">
        <w:rPr>
          <w:b/>
          <w:u w:val="single"/>
          <w:lang w:eastAsia="zh-CN"/>
        </w:rPr>
        <w:t xml:space="preserve"> analysis for Option </w:t>
      </w:r>
      <w:r>
        <w:rPr>
          <w:b/>
          <w:u w:val="single"/>
          <w:lang w:eastAsia="zh-CN"/>
        </w:rPr>
        <w:t>1</w:t>
      </w:r>
    </w:p>
    <w:p w14:paraId="448B5A69" w14:textId="2C39DAEF" w:rsidR="00886F63" w:rsidRDefault="00A63292" w:rsidP="00886F63">
      <w:pPr>
        <w:rPr>
          <w:rFonts w:ascii="Times" w:hAnsi="Times" w:cs="Times"/>
          <w:color w:val="0F1115"/>
          <w:shd w:val="clear" w:color="auto" w:fill="FFFFFF"/>
          <w:lang w:eastAsia="zh-CN"/>
        </w:rPr>
      </w:pPr>
      <w:r>
        <w:rPr>
          <w:bCs/>
          <w:lang w:eastAsia="zh-CN"/>
        </w:rPr>
        <w:t>Due to</w:t>
      </w:r>
      <w:r w:rsidRPr="00DC38E8">
        <w:rPr>
          <w:bCs/>
          <w:lang w:eastAsia="zh-CN"/>
        </w:rPr>
        <w:t xml:space="preserve"> the 9 KBytes payload </w:t>
      </w:r>
      <w:r>
        <w:rPr>
          <w:bCs/>
          <w:lang w:eastAsia="zh-CN"/>
        </w:rPr>
        <w:t>size limit</w:t>
      </w:r>
      <w:r w:rsidRPr="00DC38E8">
        <w:rPr>
          <w:bCs/>
          <w:lang w:eastAsia="zh-CN"/>
        </w:rPr>
        <w:t xml:space="preserve"> per RRC message, </w:t>
      </w:r>
      <w:r>
        <w:rPr>
          <w:bCs/>
          <w:lang w:eastAsia="zh-CN"/>
        </w:rPr>
        <w:t>it has been discussed in RAN1#122b</w:t>
      </w:r>
      <w:r w:rsidR="008D6807">
        <w:rPr>
          <w:bCs/>
          <w:lang w:eastAsia="zh-CN"/>
        </w:rPr>
        <w:t>is</w:t>
      </w:r>
      <w:r>
        <w:rPr>
          <w:bCs/>
          <w:lang w:eastAsia="zh-CN"/>
        </w:rPr>
        <w:t xml:space="preserve"> </w:t>
      </w:r>
      <w:r w:rsidR="009D6423">
        <w:rPr>
          <w:bCs/>
          <w:lang w:eastAsia="zh-CN"/>
        </w:rPr>
        <w:t xml:space="preserve">[2] </w:t>
      </w:r>
      <w:r>
        <w:rPr>
          <w:bCs/>
          <w:lang w:eastAsia="zh-CN"/>
        </w:rPr>
        <w:t>how to carry</w:t>
      </w:r>
      <w:r w:rsidRPr="00DC38E8">
        <w:rPr>
          <w:bCs/>
          <w:lang w:eastAsia="zh-CN"/>
        </w:rPr>
        <w:t xml:space="preserve"> </w:t>
      </w:r>
      <w:r>
        <w:rPr>
          <w:bCs/>
          <w:lang w:eastAsia="zh-CN"/>
        </w:rPr>
        <w:t xml:space="preserve">Target CSI </w:t>
      </w:r>
      <w:r w:rsidRPr="00DC38E8">
        <w:rPr>
          <w:bCs/>
          <w:lang w:eastAsia="zh-CN"/>
        </w:rPr>
        <w:t xml:space="preserve">corresponding to 128 ports </w:t>
      </w:r>
      <w:r>
        <w:rPr>
          <w:bCs/>
          <w:lang w:eastAsia="zh-CN"/>
        </w:rPr>
        <w:t>when it is quantized using Option 1</w:t>
      </w:r>
      <w:r w:rsidRPr="00DC38E8">
        <w:rPr>
          <w:bCs/>
          <w:lang w:eastAsia="zh-CN"/>
        </w:rPr>
        <w:t>.</w:t>
      </w:r>
    </w:p>
    <w:tbl>
      <w:tblPr>
        <w:tblStyle w:val="TableGrid"/>
        <w:tblW w:w="0" w:type="auto"/>
        <w:tblLook w:val="04A0" w:firstRow="1" w:lastRow="0" w:firstColumn="1" w:lastColumn="0" w:noHBand="0" w:noVBand="1"/>
      </w:tblPr>
      <w:tblGrid>
        <w:gridCol w:w="9305"/>
      </w:tblGrid>
      <w:tr w:rsidR="00192CB2" w14:paraId="4D9CF51C" w14:textId="77777777" w:rsidTr="00192CB2">
        <w:tc>
          <w:tcPr>
            <w:tcW w:w="9305" w:type="dxa"/>
          </w:tcPr>
          <w:p w14:paraId="2703CCD8" w14:textId="77777777" w:rsidR="006C3FCB" w:rsidRPr="00E40F31" w:rsidRDefault="006C3FCB" w:rsidP="00E40F31">
            <w:pPr>
              <w:spacing w:after="0"/>
              <w:outlineLvl w:val="2"/>
              <w:rPr>
                <w:sz w:val="20"/>
                <w:lang w:eastAsia="zh-CN"/>
              </w:rPr>
            </w:pPr>
            <w:r w:rsidRPr="00E40F31">
              <w:rPr>
                <w:bCs/>
                <w:sz w:val="20"/>
                <w:highlight w:val="yellow"/>
                <w:lang w:eastAsia="zh-CN"/>
              </w:rPr>
              <w:t xml:space="preserve">[Rd1] </w:t>
            </w:r>
            <w:r w:rsidRPr="00E40F31">
              <w:rPr>
                <w:sz w:val="20"/>
                <w:lang w:eastAsia="zh-CN"/>
              </w:rPr>
              <w:t xml:space="preserve">Proposal 2.3 (overhead for Option 1): </w:t>
            </w:r>
          </w:p>
          <w:p w14:paraId="57D63450" w14:textId="54192D22" w:rsidR="006C3FCB" w:rsidRPr="00E40F31" w:rsidRDefault="006C3FCB" w:rsidP="00E40F31">
            <w:pPr>
              <w:tabs>
                <w:tab w:val="left" w:pos="576"/>
              </w:tabs>
              <w:overflowPunct w:val="0"/>
              <w:spacing w:after="0"/>
              <w:textAlignment w:val="baseline"/>
              <w:rPr>
                <w:i/>
                <w:sz w:val="20"/>
                <w:lang w:eastAsia="zh-CN"/>
              </w:rPr>
            </w:pPr>
            <w:r w:rsidRPr="00E40F31">
              <w:rPr>
                <w:sz w:val="20"/>
                <w:lang w:eastAsia="zh-CN"/>
              </w:rPr>
              <w:t>For NW side data collection with higher layer reporting, regarding Option 1 (scalar quant</w:t>
            </w:r>
            <w:r w:rsidR="005E1EB4">
              <w:rPr>
                <w:sz w:val="20"/>
                <w:lang w:eastAsia="zh-CN"/>
              </w:rPr>
              <w:t>i</w:t>
            </w:r>
            <w:r w:rsidRPr="00E40F31">
              <w:rPr>
                <w:sz w:val="20"/>
                <w:lang w:eastAsia="zh-CN"/>
              </w:rPr>
              <w:t>zation), further study the solution to limit the overhead per sample within 9KBytes (max payload size per RRC message) for up to 128 ports, e.g.,</w:t>
            </w:r>
          </w:p>
          <w:p w14:paraId="4FA1C398" w14:textId="77777777" w:rsidR="006C3FCB" w:rsidRPr="00E40F31" w:rsidRDefault="006C3FCB" w:rsidP="00E40F31">
            <w:pPr>
              <w:pStyle w:val="ListParagraph"/>
              <w:numPr>
                <w:ilvl w:val="0"/>
                <w:numId w:val="4"/>
              </w:numPr>
              <w:suppressAutoHyphens/>
              <w:snapToGrid w:val="0"/>
              <w:ind w:leftChars="0"/>
              <w:jc w:val="both"/>
              <w:rPr>
                <w:rFonts w:ascii="Times New Roman" w:eastAsia="Malgun Gothic" w:hAnsi="Times New Roman"/>
                <w:bCs/>
                <w:iCs/>
                <w:szCs w:val="20"/>
              </w:rPr>
            </w:pPr>
            <w:r w:rsidRPr="00E40F31">
              <w:rPr>
                <w:rFonts w:ascii="Times New Roman" w:hAnsi="Times New Roman"/>
                <w:szCs w:val="20"/>
                <w:lang w:eastAsia="zh-CN"/>
              </w:rPr>
              <w:t xml:space="preserve">Alt.1: Using lower quantization resolution per floating element, e.g., using </w:t>
            </w:r>
            <w:r w:rsidRPr="00E40F31">
              <w:rPr>
                <w:rFonts w:ascii="Times New Roman" w:eastAsiaTheme="minorEastAsia" w:hAnsi="Times New Roman"/>
                <w:bCs/>
                <w:iCs/>
                <w:szCs w:val="20"/>
                <w:lang w:eastAsia="zh-CN"/>
              </w:rPr>
              <w:t>k1+k2=8 bits or 6 bits</w:t>
            </w:r>
            <w:r w:rsidRPr="00E40F31">
              <w:rPr>
                <w:rFonts w:ascii="Times New Roman" w:hAnsi="Times New Roman"/>
                <w:szCs w:val="20"/>
                <w:lang w:eastAsia="zh-CN"/>
              </w:rPr>
              <w:t>.</w:t>
            </w:r>
          </w:p>
          <w:p w14:paraId="0BD97297" w14:textId="77777777" w:rsidR="006C3FCB" w:rsidRPr="00E40F31" w:rsidRDefault="006C3FCB" w:rsidP="00E40F31">
            <w:pPr>
              <w:pStyle w:val="ListParagraph"/>
              <w:numPr>
                <w:ilvl w:val="0"/>
                <w:numId w:val="4"/>
              </w:numPr>
              <w:suppressAutoHyphens/>
              <w:snapToGrid w:val="0"/>
              <w:ind w:leftChars="0"/>
              <w:jc w:val="both"/>
              <w:rPr>
                <w:rFonts w:ascii="Times New Roman" w:eastAsia="Malgun Gothic" w:hAnsi="Times New Roman"/>
                <w:bCs/>
                <w:iCs/>
                <w:szCs w:val="20"/>
              </w:rPr>
            </w:pPr>
            <w:r w:rsidRPr="00E40F31">
              <w:rPr>
                <w:rFonts w:ascii="Times New Roman" w:eastAsiaTheme="minorEastAsia" w:hAnsi="Times New Roman"/>
                <w:bCs/>
                <w:iCs/>
                <w:szCs w:val="20"/>
                <w:lang w:eastAsia="zh-CN"/>
              </w:rPr>
              <w:t xml:space="preserve">Alt.2: Limit the number of layers (for precoding matrix) or subbands of the Target CSI sample (i.e., reduce </w:t>
            </w:r>
            <w:r w:rsidRPr="00E40F31">
              <w:rPr>
                <w:rFonts w:ascii="Times New Roman" w:hAnsi="Times New Roman"/>
                <w:szCs w:val="20"/>
                <w:lang w:eastAsia="zh-CN"/>
              </w:rPr>
              <w:t>N</w:t>
            </w:r>
            <w:r w:rsidRPr="00E40F31">
              <w:rPr>
                <w:rFonts w:ascii="Times New Roman" w:hAnsi="Times New Roman"/>
                <w:szCs w:val="20"/>
                <w:vertAlign w:val="subscript"/>
                <w:lang w:eastAsia="zh-CN"/>
              </w:rPr>
              <w:t>3</w:t>
            </w:r>
            <w:r w:rsidRPr="00E40F31">
              <w:rPr>
                <w:rFonts w:ascii="Times New Roman" w:eastAsiaTheme="minorEastAsia" w:hAnsi="Times New Roman"/>
                <w:bCs/>
                <w:iCs/>
                <w:szCs w:val="20"/>
                <w:lang w:eastAsia="zh-CN"/>
              </w:rPr>
              <w:t xml:space="preserve">, </w:t>
            </w:r>
            <w:r w:rsidRPr="00E40F31">
              <w:rPr>
                <w:rFonts w:ascii="Times New Roman" w:eastAsiaTheme="minorEastAsia" w:hAnsi="Times New Roman"/>
                <w:bCs/>
                <w:i/>
                <w:iCs/>
                <w:szCs w:val="20"/>
                <w:lang w:eastAsia="zh-CN"/>
              </w:rPr>
              <w:t>v</w:t>
            </w:r>
            <w:r w:rsidRPr="00E40F31">
              <w:rPr>
                <w:rFonts w:ascii="Times New Roman" w:eastAsiaTheme="minorEastAsia" w:hAnsi="Times New Roman"/>
                <w:bCs/>
                <w:iCs/>
                <w:szCs w:val="20"/>
                <w:lang w:eastAsia="zh-CN"/>
              </w:rPr>
              <w:t xml:space="preserve"> values).</w:t>
            </w:r>
          </w:p>
          <w:p w14:paraId="300DD290" w14:textId="77777777" w:rsidR="006C3FCB" w:rsidRPr="00E40F31" w:rsidRDefault="006C3FCB" w:rsidP="00E40F31">
            <w:pPr>
              <w:pStyle w:val="ListParagraph"/>
              <w:numPr>
                <w:ilvl w:val="0"/>
                <w:numId w:val="4"/>
              </w:numPr>
              <w:suppressAutoHyphens/>
              <w:snapToGrid w:val="0"/>
              <w:ind w:leftChars="0"/>
              <w:jc w:val="both"/>
              <w:rPr>
                <w:rFonts w:ascii="Times New Roman" w:eastAsia="Malgun Gothic" w:hAnsi="Times New Roman"/>
                <w:bCs/>
                <w:iCs/>
                <w:szCs w:val="20"/>
              </w:rPr>
            </w:pPr>
            <w:r w:rsidRPr="00E40F31">
              <w:rPr>
                <w:rFonts w:ascii="Times New Roman" w:eastAsiaTheme="minorEastAsia" w:hAnsi="Times New Roman"/>
                <w:bCs/>
                <w:iCs/>
                <w:szCs w:val="20"/>
                <w:lang w:eastAsia="zh-CN"/>
              </w:rPr>
              <w:t>Alt.3: Report one Target CSI sample via multiple RRC messages.</w:t>
            </w:r>
          </w:p>
          <w:p w14:paraId="2D0901F6" w14:textId="7AD5669D" w:rsidR="00192CB2" w:rsidRPr="00E40F31" w:rsidRDefault="006C3FCB" w:rsidP="00E40F31">
            <w:pPr>
              <w:pStyle w:val="ListParagraph"/>
              <w:numPr>
                <w:ilvl w:val="1"/>
                <w:numId w:val="4"/>
              </w:numPr>
              <w:suppressAutoHyphens/>
              <w:snapToGrid w:val="0"/>
              <w:ind w:leftChars="0"/>
              <w:jc w:val="both"/>
              <w:rPr>
                <w:rFonts w:eastAsia="Malgun Gothic"/>
                <w:b/>
                <w:bCs/>
                <w:iCs/>
              </w:rPr>
            </w:pPr>
            <w:r w:rsidRPr="00E40F31">
              <w:rPr>
                <w:rFonts w:ascii="Times New Roman" w:eastAsiaTheme="minorEastAsia" w:hAnsi="Times New Roman"/>
                <w:bCs/>
                <w:iCs/>
                <w:szCs w:val="20"/>
                <w:lang w:eastAsia="zh-CN"/>
              </w:rPr>
              <w:t>This alternative needs RAN2 to confirm</w:t>
            </w:r>
          </w:p>
        </w:tc>
      </w:tr>
    </w:tbl>
    <w:p w14:paraId="7676849B" w14:textId="7235EAE0" w:rsidR="00852315" w:rsidRDefault="001906FE" w:rsidP="00AC0086">
      <w:pPr>
        <w:spacing w:before="120"/>
        <w:rPr>
          <w:bCs/>
          <w:lang w:eastAsia="zh-CN"/>
        </w:rPr>
      </w:pPr>
      <w:r>
        <w:rPr>
          <w:bCs/>
          <w:lang w:eastAsia="zh-CN"/>
        </w:rPr>
        <w:t xml:space="preserve">In our view, </w:t>
      </w:r>
      <w:r w:rsidR="00102BEC">
        <w:rPr>
          <w:bCs/>
          <w:lang w:eastAsia="zh-CN"/>
        </w:rPr>
        <w:t xml:space="preserve">Alt.1 may be a simple solution to configure a coarse quantization granularity for the large dimension Target CSI. Alternatively, as a unified solution, we may consider Alt.3, </w:t>
      </w:r>
      <w:r w:rsidR="009A3060">
        <w:rPr>
          <w:bCs/>
          <w:lang w:eastAsia="zh-CN"/>
        </w:rPr>
        <w:t>where</w:t>
      </w:r>
      <w:r w:rsidR="00102BEC">
        <w:rPr>
          <w:bCs/>
          <w:lang w:eastAsia="zh-CN"/>
        </w:rPr>
        <w:t xml:space="preserve"> one Target CSI sample </w:t>
      </w:r>
      <w:r w:rsidR="009A3060">
        <w:rPr>
          <w:bCs/>
          <w:lang w:eastAsia="zh-CN"/>
        </w:rPr>
        <w:t xml:space="preserve">is split </w:t>
      </w:r>
      <w:r w:rsidR="00102BEC">
        <w:rPr>
          <w:bCs/>
          <w:lang w:eastAsia="zh-CN"/>
        </w:rPr>
        <w:t xml:space="preserve">into multiple </w:t>
      </w:r>
      <w:r w:rsidR="00A63292">
        <w:rPr>
          <w:bCs/>
          <w:lang w:eastAsia="zh-CN"/>
        </w:rPr>
        <w:t>segments</w:t>
      </w:r>
      <w:r w:rsidR="007470CB">
        <w:rPr>
          <w:bCs/>
          <w:lang w:eastAsia="zh-CN"/>
        </w:rPr>
        <w:t>,</w:t>
      </w:r>
      <w:r w:rsidR="00102BEC">
        <w:rPr>
          <w:bCs/>
          <w:lang w:eastAsia="zh-CN"/>
        </w:rPr>
        <w:t xml:space="preserve"> each of which corresponding to </w:t>
      </w:r>
      <w:r w:rsidR="005E1EB4">
        <w:rPr>
          <w:bCs/>
          <w:lang w:eastAsia="zh-CN"/>
        </w:rPr>
        <w:t>a subset of</w:t>
      </w:r>
      <w:r w:rsidR="00F93F9E">
        <w:rPr>
          <w:bCs/>
          <w:lang w:eastAsia="zh-CN"/>
        </w:rPr>
        <w:t xml:space="preserve"> layers</w:t>
      </w:r>
      <w:r w:rsidR="00E404FE">
        <w:rPr>
          <w:bCs/>
          <w:lang w:eastAsia="zh-CN"/>
        </w:rPr>
        <w:t xml:space="preserve"> </w:t>
      </w:r>
      <w:r w:rsidR="00E404FE" w:rsidRPr="00E40F31">
        <w:rPr>
          <w:bCs/>
          <w:lang w:eastAsia="zh-CN"/>
        </w:rPr>
        <w:t xml:space="preserve">(for precoding </w:t>
      </w:r>
      <w:r w:rsidR="00A63292" w:rsidRPr="00E40F31">
        <w:rPr>
          <w:bCs/>
          <w:lang w:eastAsia="zh-CN"/>
        </w:rPr>
        <w:t xml:space="preserve">matrix) </w:t>
      </w:r>
      <w:r w:rsidR="00A63292">
        <w:rPr>
          <w:bCs/>
          <w:lang w:eastAsia="zh-CN"/>
        </w:rPr>
        <w:t xml:space="preserve">and/or </w:t>
      </w:r>
      <w:r w:rsidR="00F93F9E">
        <w:rPr>
          <w:bCs/>
          <w:lang w:eastAsia="zh-CN"/>
        </w:rPr>
        <w:t>subbands</w:t>
      </w:r>
      <w:r w:rsidR="00D534CB">
        <w:rPr>
          <w:bCs/>
          <w:lang w:eastAsia="zh-CN"/>
        </w:rPr>
        <w:t xml:space="preserve"> and is carried by </w:t>
      </w:r>
      <w:r w:rsidR="00A63292">
        <w:rPr>
          <w:bCs/>
          <w:lang w:eastAsia="zh-CN"/>
        </w:rPr>
        <w:t>a separate</w:t>
      </w:r>
      <w:r w:rsidR="00D534CB">
        <w:rPr>
          <w:bCs/>
          <w:lang w:eastAsia="zh-CN"/>
        </w:rPr>
        <w:t xml:space="preserve"> RRC message</w:t>
      </w:r>
      <w:r w:rsidR="00F93F9E">
        <w:rPr>
          <w:bCs/>
          <w:lang w:eastAsia="zh-CN"/>
        </w:rPr>
        <w:t>.</w:t>
      </w:r>
      <w:r w:rsidR="00E95889">
        <w:rPr>
          <w:bCs/>
          <w:lang w:eastAsia="zh-CN"/>
        </w:rPr>
        <w:t xml:space="preserve"> NW can recover full Target CSI by combining </w:t>
      </w:r>
      <w:r w:rsidR="00A63292">
        <w:rPr>
          <w:bCs/>
          <w:lang w:eastAsia="zh-CN"/>
        </w:rPr>
        <w:t xml:space="preserve">these </w:t>
      </w:r>
      <w:r w:rsidR="00E95889">
        <w:rPr>
          <w:bCs/>
          <w:lang w:eastAsia="zh-CN"/>
        </w:rPr>
        <w:t>multiple RRC messages.</w:t>
      </w:r>
      <w:r w:rsidR="00F93F9E">
        <w:rPr>
          <w:bCs/>
          <w:lang w:eastAsia="zh-CN"/>
        </w:rPr>
        <w:t xml:space="preserve"> </w:t>
      </w:r>
    </w:p>
    <w:p w14:paraId="3FCF0A43" w14:textId="7B40C313" w:rsidR="00990119" w:rsidRPr="00990119" w:rsidRDefault="009A3060">
      <w:pPr>
        <w:spacing w:before="120"/>
        <w:rPr>
          <w:b/>
          <w:u w:val="single"/>
          <w:lang w:eastAsia="zh-CN"/>
        </w:rPr>
      </w:pPr>
      <w:r w:rsidRPr="00003C1F">
        <w:rPr>
          <w:b/>
          <w:i/>
          <w:lang w:eastAsia="zh-CN"/>
        </w:rPr>
        <w:t xml:space="preserve">Proposal </w:t>
      </w:r>
      <w:r w:rsidR="00FA409A">
        <w:rPr>
          <w:b/>
          <w:i/>
          <w:lang w:eastAsia="zh-CN"/>
        </w:rPr>
        <w:t>2</w:t>
      </w:r>
      <w:r w:rsidRPr="00003C1F">
        <w:rPr>
          <w:b/>
          <w:i/>
          <w:lang w:eastAsia="zh-CN"/>
        </w:rPr>
        <w:t xml:space="preserve">: </w:t>
      </w:r>
      <w:r w:rsidRPr="007F6A54">
        <w:rPr>
          <w:b/>
          <w:i/>
          <w:lang w:eastAsia="zh-CN"/>
        </w:rPr>
        <w:t>For the NW side data collection</w:t>
      </w:r>
      <w:r w:rsidRPr="007F6A54">
        <w:rPr>
          <w:rFonts w:eastAsiaTheme="minorEastAsia"/>
          <w:b/>
          <w:bCs/>
          <w:i/>
          <w:lang w:eastAsia="zh-CN"/>
        </w:rPr>
        <w:t xml:space="preserve">, </w:t>
      </w:r>
      <w:r w:rsidRPr="007F6A54">
        <w:rPr>
          <w:rFonts w:eastAsiaTheme="minorEastAsia"/>
          <w:b/>
          <w:i/>
          <w:lang w:eastAsia="zh-CN"/>
        </w:rPr>
        <w:t>for the quantization of Target CSI</w:t>
      </w:r>
      <w:r>
        <w:rPr>
          <w:rFonts w:eastAsiaTheme="minorEastAsia"/>
          <w:b/>
          <w:i/>
          <w:lang w:eastAsia="zh-CN"/>
        </w:rPr>
        <w:t xml:space="preserve"> </w:t>
      </w:r>
      <w:r w:rsidR="00A63292">
        <w:rPr>
          <w:rFonts w:eastAsiaTheme="minorEastAsia"/>
          <w:b/>
          <w:i/>
          <w:lang w:eastAsia="zh-CN"/>
        </w:rPr>
        <w:t>using</w:t>
      </w:r>
      <w:r>
        <w:rPr>
          <w:rFonts w:eastAsiaTheme="minorEastAsia"/>
          <w:b/>
          <w:i/>
          <w:lang w:eastAsia="zh-CN"/>
        </w:rPr>
        <w:t xml:space="preserve"> Option 1, </w:t>
      </w:r>
      <w:r w:rsidR="00E07CAB" w:rsidRPr="00E07CAB">
        <w:rPr>
          <w:rFonts w:eastAsiaTheme="minorEastAsia"/>
          <w:b/>
          <w:i/>
          <w:lang w:eastAsia="zh-CN"/>
        </w:rPr>
        <w:t xml:space="preserve">consider Alt.3 where one Target CSI sample is split into multiple </w:t>
      </w:r>
      <w:r w:rsidR="00A63292">
        <w:rPr>
          <w:rFonts w:eastAsiaTheme="minorEastAsia"/>
          <w:b/>
          <w:i/>
          <w:lang w:eastAsia="zh-CN"/>
        </w:rPr>
        <w:t>segments</w:t>
      </w:r>
      <w:r w:rsidR="00E07CAB" w:rsidRPr="00E07CAB">
        <w:rPr>
          <w:rFonts w:eastAsiaTheme="minorEastAsia"/>
          <w:b/>
          <w:i/>
          <w:lang w:eastAsia="zh-CN"/>
        </w:rPr>
        <w:t>, each of which corresponding to</w:t>
      </w:r>
      <w:r w:rsidR="00A63292">
        <w:rPr>
          <w:rFonts w:eastAsiaTheme="minorEastAsia"/>
          <w:b/>
          <w:i/>
          <w:lang w:eastAsia="zh-CN"/>
        </w:rPr>
        <w:t xml:space="preserve"> a subset of </w:t>
      </w:r>
      <w:r w:rsidR="00E07CAB" w:rsidRPr="00E07CAB">
        <w:rPr>
          <w:rFonts w:eastAsiaTheme="minorEastAsia"/>
          <w:b/>
          <w:i/>
          <w:lang w:eastAsia="zh-CN"/>
        </w:rPr>
        <w:t xml:space="preserve">layers (for precoding matrix) </w:t>
      </w:r>
      <w:r w:rsidR="00A63292">
        <w:rPr>
          <w:rFonts w:eastAsiaTheme="minorEastAsia"/>
          <w:b/>
          <w:i/>
          <w:lang w:eastAsia="zh-CN"/>
        </w:rPr>
        <w:t xml:space="preserve">and/or </w:t>
      </w:r>
      <w:r w:rsidR="00E07CAB" w:rsidRPr="00E07CAB">
        <w:rPr>
          <w:rFonts w:eastAsiaTheme="minorEastAsia"/>
          <w:b/>
          <w:i/>
          <w:lang w:eastAsia="zh-CN"/>
        </w:rPr>
        <w:t xml:space="preserve">subbands and is carried by </w:t>
      </w:r>
      <w:r w:rsidR="00A63292">
        <w:rPr>
          <w:rFonts w:eastAsiaTheme="minorEastAsia"/>
          <w:b/>
          <w:i/>
          <w:lang w:eastAsia="zh-CN"/>
        </w:rPr>
        <w:t xml:space="preserve">a separate </w:t>
      </w:r>
      <w:r w:rsidR="00E07CAB" w:rsidRPr="00E07CAB">
        <w:rPr>
          <w:rFonts w:eastAsiaTheme="minorEastAsia"/>
          <w:b/>
          <w:i/>
          <w:lang w:eastAsia="zh-CN"/>
        </w:rPr>
        <w:t>RRC message</w:t>
      </w:r>
      <w:r>
        <w:rPr>
          <w:rFonts w:eastAsiaTheme="minorEastAsia"/>
          <w:b/>
          <w:i/>
          <w:lang w:eastAsia="zh-CN"/>
        </w:rPr>
        <w:t>.</w:t>
      </w:r>
    </w:p>
    <w:p w14:paraId="0946CA8F" w14:textId="30B0A2C8" w:rsidR="007B462E" w:rsidRPr="006B27ED" w:rsidRDefault="003157CB">
      <w:pPr>
        <w:pStyle w:val="Heading3"/>
        <w:rPr>
          <w:lang w:eastAsia="zh-CN"/>
        </w:rPr>
      </w:pPr>
      <w:r w:rsidRPr="00E40F31">
        <w:rPr>
          <w:lang w:eastAsia="zh-CN"/>
        </w:rPr>
        <w:t>A</w:t>
      </w:r>
      <w:r w:rsidR="00DE1062" w:rsidRPr="00E40F31">
        <w:rPr>
          <w:lang w:eastAsia="zh-CN"/>
        </w:rPr>
        <w:t>nalysis</w:t>
      </w:r>
      <w:r w:rsidR="007B462E" w:rsidRPr="00E40F31">
        <w:rPr>
          <w:lang w:eastAsia="zh-CN"/>
        </w:rPr>
        <w:t xml:space="preserve"> for Option 4</w:t>
      </w:r>
    </w:p>
    <w:p w14:paraId="5A900D55" w14:textId="58D67871" w:rsidR="004D27B5" w:rsidRDefault="004D27B5" w:rsidP="004D27B5">
      <w:pPr>
        <w:spacing w:before="120"/>
        <w:rPr>
          <w:b/>
          <w:u w:val="single"/>
          <w:lang w:eastAsia="zh-CN"/>
        </w:rPr>
      </w:pPr>
      <w:r>
        <w:rPr>
          <w:b/>
          <w:u w:val="single"/>
          <w:lang w:eastAsia="zh-CN"/>
        </w:rPr>
        <w:t>Evaluation</w:t>
      </w:r>
      <w:r w:rsidR="003106F2">
        <w:rPr>
          <w:b/>
          <w:u w:val="single"/>
          <w:lang w:eastAsia="zh-CN"/>
        </w:rPr>
        <w:t>s</w:t>
      </w:r>
      <w:r>
        <w:rPr>
          <w:b/>
          <w:u w:val="single"/>
          <w:lang w:eastAsia="zh-CN"/>
        </w:rPr>
        <w:t xml:space="preserve"> </w:t>
      </w:r>
      <w:r w:rsidRPr="00556BA6">
        <w:rPr>
          <w:b/>
          <w:u w:val="single"/>
          <w:lang w:eastAsia="zh-CN"/>
        </w:rPr>
        <w:t xml:space="preserve">for Option </w:t>
      </w:r>
      <w:r>
        <w:rPr>
          <w:b/>
          <w:u w:val="single"/>
          <w:lang w:eastAsia="zh-CN"/>
        </w:rPr>
        <w:t>4</w:t>
      </w:r>
    </w:p>
    <w:p w14:paraId="36D76264" w14:textId="7E88B1AD" w:rsidR="00B5208A" w:rsidRPr="00E40F31" w:rsidRDefault="00B5208A" w:rsidP="004D27B5">
      <w:pPr>
        <w:spacing w:before="120"/>
        <w:rPr>
          <w:lang w:eastAsia="zh-CN"/>
        </w:rPr>
      </w:pPr>
      <w:r>
        <w:rPr>
          <w:lang w:eastAsia="zh-CN"/>
        </w:rPr>
        <w:t xml:space="preserve">An agreement was reached in RAN1#122bis for </w:t>
      </w:r>
      <w:r w:rsidRPr="00D438F7">
        <w:rPr>
          <w:lang w:eastAsia="zh-CN"/>
        </w:rPr>
        <w:t>candidate parameter values</w:t>
      </w:r>
      <w:r>
        <w:rPr>
          <w:lang w:eastAsia="zh-CN"/>
        </w:rPr>
        <w:t xml:space="preserve"> for Target CSI quantization using Option 4.</w:t>
      </w:r>
    </w:p>
    <w:tbl>
      <w:tblPr>
        <w:tblStyle w:val="TableGrid"/>
        <w:tblW w:w="0" w:type="auto"/>
        <w:tblLook w:val="04A0" w:firstRow="1" w:lastRow="0" w:firstColumn="1" w:lastColumn="0" w:noHBand="0" w:noVBand="1"/>
      </w:tblPr>
      <w:tblGrid>
        <w:gridCol w:w="9305"/>
      </w:tblGrid>
      <w:tr w:rsidR="00B5208A" w14:paraId="383CA683" w14:textId="77777777" w:rsidTr="00B5208A">
        <w:tc>
          <w:tcPr>
            <w:tcW w:w="9305" w:type="dxa"/>
          </w:tcPr>
          <w:p w14:paraId="3F96FFF6" w14:textId="77777777" w:rsidR="00B5208A" w:rsidRPr="00D438F7" w:rsidRDefault="00B5208A" w:rsidP="00B5208A">
            <w:pPr>
              <w:rPr>
                <w:b/>
              </w:rPr>
            </w:pPr>
            <w:r w:rsidRPr="00D438F7">
              <w:rPr>
                <w:b/>
                <w:highlight w:val="green"/>
              </w:rPr>
              <w:t>Agreement:</w:t>
            </w:r>
          </w:p>
          <w:p w14:paraId="1EE65989" w14:textId="77777777" w:rsidR="00B5208A" w:rsidRPr="00D438F7" w:rsidRDefault="00B5208A" w:rsidP="00B5208A">
            <w:pPr>
              <w:tabs>
                <w:tab w:val="left" w:pos="576"/>
              </w:tabs>
              <w:rPr>
                <w:i/>
                <w:lang w:eastAsia="zh-CN"/>
              </w:rPr>
            </w:pPr>
            <w:r w:rsidRPr="00D438F7">
              <w:rPr>
                <w:lang w:eastAsia="zh-CN"/>
              </w:rPr>
              <w:t>For NW side data collection with higher layer reporting, regarding Option 4 (eType II like codebook with new parameter), further study the following candidate enhanced parameter values with potential down selection.</w:t>
            </w:r>
          </w:p>
          <w:p w14:paraId="06059618" w14:textId="77777777" w:rsidR="00B5208A" w:rsidRPr="00D438F7" w:rsidRDefault="00B5208A" w:rsidP="00B5208A">
            <w:pPr>
              <w:pStyle w:val="ListParagraph"/>
              <w:numPr>
                <w:ilvl w:val="0"/>
                <w:numId w:val="4"/>
              </w:numPr>
              <w:suppressAutoHyphens/>
              <w:snapToGrid w:val="0"/>
              <w:spacing w:after="120"/>
              <w:ind w:leftChars="0"/>
              <w:jc w:val="both"/>
              <w:rPr>
                <w:rFonts w:eastAsia="Malgun Gothic"/>
                <w:bCs/>
                <w:iCs/>
              </w:rPr>
            </w:pPr>
            <w:r w:rsidRPr="00D438F7">
              <w:rPr>
                <w:lang w:eastAsia="zh-CN"/>
              </w:rPr>
              <w:t>L= 4/6/12/16/(N1*N2), pv=0.6/0.75/1, Beta = 0.5/0.8/1. Reference amplitude = 4bits/6bits, differential amplitude = 3bits/4bits, and phase = 4bits/6bits</w:t>
            </w:r>
          </w:p>
          <w:p w14:paraId="1F5BC879" w14:textId="77777777" w:rsidR="00B5208A" w:rsidRPr="00D438F7" w:rsidRDefault="00B5208A" w:rsidP="00B5208A">
            <w:pPr>
              <w:pStyle w:val="ListParagraph"/>
              <w:numPr>
                <w:ilvl w:val="1"/>
                <w:numId w:val="4"/>
              </w:numPr>
              <w:suppressAutoHyphens/>
              <w:snapToGrid w:val="0"/>
              <w:spacing w:after="120"/>
              <w:ind w:leftChars="0"/>
              <w:jc w:val="both"/>
              <w:rPr>
                <w:rFonts w:eastAsia="Malgun Gothic"/>
                <w:bCs/>
                <w:iCs/>
              </w:rPr>
            </w:pPr>
            <w:r w:rsidRPr="00D438F7">
              <w:rPr>
                <w:rFonts w:eastAsiaTheme="minorEastAsia" w:hint="eastAsia"/>
                <w:bCs/>
                <w:iCs/>
                <w:lang w:eastAsia="zh-CN"/>
              </w:rPr>
              <w:lastRenderedPageBreak/>
              <w:t>C</w:t>
            </w:r>
            <w:r w:rsidRPr="00D438F7">
              <w:rPr>
                <w:rFonts w:eastAsiaTheme="minorEastAsia"/>
                <w:bCs/>
                <w:iCs/>
                <w:lang w:eastAsia="zh-CN"/>
              </w:rPr>
              <w:t xml:space="preserve">ompany to report the quantization step for </w:t>
            </w:r>
            <w:r w:rsidRPr="00D438F7">
              <w:rPr>
                <w:lang w:eastAsia="zh-CN"/>
              </w:rPr>
              <w:t>reference amplitude for 6bits.</w:t>
            </w:r>
          </w:p>
          <w:p w14:paraId="1F2694D0" w14:textId="77777777" w:rsidR="00B5208A" w:rsidRPr="00D438F7" w:rsidRDefault="00B5208A" w:rsidP="00B5208A">
            <w:pPr>
              <w:pStyle w:val="ListParagraph"/>
              <w:numPr>
                <w:ilvl w:val="0"/>
                <w:numId w:val="4"/>
              </w:numPr>
              <w:suppressAutoHyphens/>
              <w:snapToGrid w:val="0"/>
              <w:spacing w:after="120"/>
              <w:ind w:leftChars="0"/>
              <w:jc w:val="both"/>
              <w:rPr>
                <w:rFonts w:eastAsia="Malgun Gothic"/>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14:paraId="37FB2163" w14:textId="0D746508" w:rsidR="00B5208A" w:rsidRDefault="00B5208A" w:rsidP="00E40F31">
            <w:pPr>
              <w:pStyle w:val="ListParagraph"/>
              <w:numPr>
                <w:ilvl w:val="0"/>
                <w:numId w:val="4"/>
              </w:numPr>
              <w:suppressAutoHyphens/>
              <w:snapToGrid w:val="0"/>
              <w:spacing w:after="120"/>
              <w:ind w:leftChars="0"/>
              <w:jc w:val="both"/>
              <w:rPr>
                <w:b/>
                <w:u w:val="single"/>
                <w:lang w:eastAsia="zh-CN"/>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tc>
      </w:tr>
    </w:tbl>
    <w:p w14:paraId="4F1E4664" w14:textId="5DC7BCF6" w:rsidR="009A6913" w:rsidRPr="00E40F31" w:rsidRDefault="00A63292" w:rsidP="0098185B">
      <w:pPr>
        <w:spacing w:before="120"/>
        <w:rPr>
          <w:iCs/>
        </w:rPr>
      </w:pPr>
      <w:r>
        <w:rPr>
          <w:iCs/>
        </w:rPr>
        <w:lastRenderedPageBreak/>
        <w:t>Following Table shows SGCS results</w:t>
      </w:r>
      <w:r w:rsidR="00615FF2">
        <w:rPr>
          <w:iCs/>
        </w:rPr>
        <w:t xml:space="preserve"> based on Metric#2 </w:t>
      </w:r>
      <w:r>
        <w:rPr>
          <w:iCs/>
        </w:rPr>
        <w:t xml:space="preserve">for </w:t>
      </w:r>
      <w:r w:rsidR="00B5208A">
        <w:rPr>
          <w:iCs/>
        </w:rPr>
        <w:t>several</w:t>
      </w:r>
      <w:r>
        <w:rPr>
          <w:iCs/>
        </w:rPr>
        <w:t xml:space="preserve"> combinations</w:t>
      </w:r>
      <w:r w:rsidR="00B5208A">
        <w:rPr>
          <w:iCs/>
        </w:rPr>
        <w:t xml:space="preserve"> of L, pv, Beta, and amplitude/phase candidate values agreed in RAN1#122bis. </w:t>
      </w:r>
    </w:p>
    <w:p w14:paraId="52315118" w14:textId="2AD273AD" w:rsidR="00103BE6" w:rsidRPr="003B72EF" w:rsidRDefault="00CA40AA" w:rsidP="003B72EF">
      <w:pPr>
        <w:pStyle w:val="Caption"/>
        <w:keepNext/>
      </w:pPr>
      <w:r>
        <w:t xml:space="preserve">Table </w:t>
      </w:r>
      <w:fldSimple w:instr=" SEQ Table \* ARABIC ">
        <w:r>
          <w:rPr>
            <w:noProof/>
          </w:rPr>
          <w:t>6</w:t>
        </w:r>
      </w:fldSimple>
      <w:r w:rsidRPr="00AB183F">
        <w:t xml:space="preserve"> </w:t>
      </w:r>
      <w:r w:rsidR="00BC6A4A" w:rsidRPr="003B72EF">
        <w:t>Option 4 SGCS results</w:t>
      </w:r>
      <w:r w:rsidR="003C1DA1">
        <w:t>,</w:t>
      </w:r>
      <w:r w:rsidR="0081396D" w:rsidRPr="003B72EF">
        <w:t xml:space="preserve"> Metric#2</w:t>
      </w:r>
      <w:r w:rsidR="003C1DA1">
        <w:t>,</w:t>
      </w:r>
      <w:r w:rsidR="00BC6A4A" w:rsidRPr="003B72EF">
        <w:t xml:space="preserve"> precoding matrix as Target CSI</w:t>
      </w:r>
      <w:r w:rsidR="0081790A" w:rsidRPr="003B72EF">
        <w:t>, 32 ports</w:t>
      </w:r>
    </w:p>
    <w:tbl>
      <w:tblPr>
        <w:tblStyle w:val="TableGrid"/>
        <w:tblW w:w="0" w:type="auto"/>
        <w:tblLook w:val="04A0" w:firstRow="1" w:lastRow="0" w:firstColumn="1" w:lastColumn="0" w:noHBand="0" w:noVBand="1"/>
      </w:tblPr>
      <w:tblGrid>
        <w:gridCol w:w="989"/>
        <w:gridCol w:w="1135"/>
        <w:gridCol w:w="1276"/>
        <w:gridCol w:w="1135"/>
        <w:gridCol w:w="1992"/>
        <w:gridCol w:w="1410"/>
        <w:gridCol w:w="1344"/>
      </w:tblGrid>
      <w:tr w:rsidR="00F811E0" w14:paraId="16E7147F" w14:textId="77777777" w:rsidTr="007F26D7">
        <w:trPr>
          <w:trHeight w:val="281"/>
        </w:trPr>
        <w:tc>
          <w:tcPr>
            <w:tcW w:w="989" w:type="dxa"/>
          </w:tcPr>
          <w:p w14:paraId="5522EAF0" w14:textId="77777777" w:rsidR="00F811E0" w:rsidRPr="00556BA6" w:rsidRDefault="00F811E0" w:rsidP="007F26D7">
            <w:pPr>
              <w:spacing w:after="0"/>
              <w:rPr>
                <w:lang w:eastAsia="zh-CN"/>
              </w:rPr>
            </w:pPr>
            <w:r w:rsidRPr="00556BA6">
              <w:rPr>
                <w:rFonts w:hint="eastAsia"/>
                <w:lang w:eastAsia="zh-CN"/>
              </w:rPr>
              <w:t>C</w:t>
            </w:r>
            <w:r w:rsidRPr="00556BA6">
              <w:rPr>
                <w:lang w:eastAsia="zh-CN"/>
              </w:rPr>
              <w:t>ases</w:t>
            </w:r>
          </w:p>
        </w:tc>
        <w:tc>
          <w:tcPr>
            <w:tcW w:w="1135" w:type="dxa"/>
          </w:tcPr>
          <w:p w14:paraId="379BCE4F" w14:textId="77777777" w:rsidR="00F811E0" w:rsidRPr="00556BA6" w:rsidRDefault="00F811E0" w:rsidP="007F26D7">
            <w:pPr>
              <w:spacing w:after="0"/>
              <w:rPr>
                <w:lang w:eastAsia="zh-CN"/>
              </w:rPr>
            </w:pPr>
            <w:r>
              <w:rPr>
                <w:rFonts w:hint="eastAsia"/>
                <w:lang w:eastAsia="zh-CN"/>
              </w:rPr>
              <w:t>L</w:t>
            </w:r>
          </w:p>
        </w:tc>
        <w:tc>
          <w:tcPr>
            <w:tcW w:w="1276" w:type="dxa"/>
          </w:tcPr>
          <w:p w14:paraId="6F466D5C" w14:textId="77777777" w:rsidR="00F811E0" w:rsidRPr="00556BA6" w:rsidRDefault="00F811E0" w:rsidP="007F26D7">
            <w:pPr>
              <w:spacing w:after="0"/>
              <w:rPr>
                <w:lang w:eastAsia="zh-CN"/>
              </w:rPr>
            </w:pPr>
            <w:r>
              <w:rPr>
                <w:rFonts w:hint="eastAsia"/>
                <w:lang w:eastAsia="zh-CN"/>
              </w:rPr>
              <w:t>p</w:t>
            </w:r>
            <w:r>
              <w:rPr>
                <w:lang w:eastAsia="zh-CN"/>
              </w:rPr>
              <w:t>v</w:t>
            </w:r>
          </w:p>
        </w:tc>
        <w:tc>
          <w:tcPr>
            <w:tcW w:w="1135" w:type="dxa"/>
          </w:tcPr>
          <w:p w14:paraId="7BDE5941" w14:textId="77777777" w:rsidR="00F811E0" w:rsidRPr="00556BA6" w:rsidRDefault="00F811E0" w:rsidP="007F26D7">
            <w:pPr>
              <w:spacing w:after="0"/>
              <w:rPr>
                <w:lang w:eastAsia="zh-CN"/>
              </w:rPr>
            </w:pPr>
            <w:r>
              <w:rPr>
                <w:rFonts w:hint="eastAsia"/>
                <w:lang w:eastAsia="zh-CN"/>
              </w:rPr>
              <w:t>b</w:t>
            </w:r>
            <w:r>
              <w:rPr>
                <w:lang w:eastAsia="zh-CN"/>
              </w:rPr>
              <w:t>eta</w:t>
            </w:r>
          </w:p>
        </w:tc>
        <w:tc>
          <w:tcPr>
            <w:tcW w:w="1992" w:type="dxa"/>
          </w:tcPr>
          <w:p w14:paraId="1C13161D" w14:textId="77777777" w:rsidR="00F811E0" w:rsidRDefault="00F811E0" w:rsidP="007F26D7">
            <w:pPr>
              <w:spacing w:after="0"/>
              <w:rPr>
                <w:lang w:eastAsia="zh-CN"/>
              </w:rPr>
            </w:pPr>
            <w:r w:rsidRPr="00790892">
              <w:rPr>
                <w:lang w:eastAsia="zh-CN"/>
              </w:rPr>
              <w:t>Ref</w:t>
            </w:r>
            <w:r>
              <w:rPr>
                <w:lang w:eastAsia="zh-CN"/>
              </w:rPr>
              <w:t>_</w:t>
            </w:r>
            <w:r w:rsidRPr="00790892">
              <w:rPr>
                <w:lang w:eastAsia="zh-CN"/>
              </w:rPr>
              <w:t>amp</w:t>
            </w:r>
            <w:r>
              <w:rPr>
                <w:lang w:eastAsia="zh-CN"/>
              </w:rPr>
              <w:t>, Amp, Phase</w:t>
            </w:r>
          </w:p>
        </w:tc>
        <w:tc>
          <w:tcPr>
            <w:tcW w:w="1410" w:type="dxa"/>
          </w:tcPr>
          <w:p w14:paraId="234427FC" w14:textId="77777777" w:rsidR="00F811E0" w:rsidRPr="00556BA6" w:rsidRDefault="00F811E0" w:rsidP="007F26D7">
            <w:pPr>
              <w:spacing w:after="0"/>
              <w:rPr>
                <w:lang w:eastAsia="zh-CN"/>
              </w:rPr>
            </w:pPr>
            <w:r>
              <w:rPr>
                <w:rFonts w:hint="eastAsia"/>
                <w:lang w:eastAsia="zh-CN"/>
              </w:rPr>
              <w:t>P</w:t>
            </w:r>
            <w:r>
              <w:rPr>
                <w:lang w:eastAsia="zh-CN"/>
              </w:rPr>
              <w:t>ayload size</w:t>
            </w:r>
          </w:p>
        </w:tc>
        <w:tc>
          <w:tcPr>
            <w:tcW w:w="1344" w:type="dxa"/>
          </w:tcPr>
          <w:p w14:paraId="08BEB309" w14:textId="77777777" w:rsidR="00F811E0" w:rsidRPr="00556BA6" w:rsidRDefault="00F811E0" w:rsidP="007F26D7">
            <w:pPr>
              <w:spacing w:after="0"/>
              <w:rPr>
                <w:lang w:eastAsia="zh-CN"/>
              </w:rPr>
            </w:pPr>
            <w:r>
              <w:rPr>
                <w:rFonts w:hint="eastAsia"/>
                <w:lang w:eastAsia="zh-CN"/>
              </w:rPr>
              <w:t>S</w:t>
            </w:r>
            <w:r>
              <w:rPr>
                <w:lang w:eastAsia="zh-CN"/>
              </w:rPr>
              <w:t>GCS (Metric#2)</w:t>
            </w:r>
          </w:p>
        </w:tc>
      </w:tr>
      <w:tr w:rsidR="00F811E0" w14:paraId="400F689A" w14:textId="77777777" w:rsidTr="007F26D7">
        <w:trPr>
          <w:trHeight w:val="281"/>
        </w:trPr>
        <w:tc>
          <w:tcPr>
            <w:tcW w:w="989" w:type="dxa"/>
          </w:tcPr>
          <w:p w14:paraId="3A0A16C4" w14:textId="77777777" w:rsidR="00F811E0" w:rsidRPr="00556BA6" w:rsidRDefault="00F811E0" w:rsidP="007F26D7">
            <w:pPr>
              <w:spacing w:after="0"/>
              <w:rPr>
                <w:lang w:eastAsia="zh-CN"/>
              </w:rPr>
            </w:pPr>
            <w:r>
              <w:rPr>
                <w:rFonts w:hint="eastAsia"/>
                <w:lang w:eastAsia="zh-CN"/>
              </w:rPr>
              <w:t>C</w:t>
            </w:r>
            <w:r>
              <w:rPr>
                <w:lang w:eastAsia="zh-CN"/>
              </w:rPr>
              <w:t>ase 1</w:t>
            </w:r>
          </w:p>
        </w:tc>
        <w:tc>
          <w:tcPr>
            <w:tcW w:w="1135" w:type="dxa"/>
          </w:tcPr>
          <w:p w14:paraId="301833BF" w14:textId="77777777" w:rsidR="00F811E0" w:rsidRPr="00556BA6" w:rsidRDefault="00F811E0" w:rsidP="007F26D7">
            <w:pPr>
              <w:spacing w:after="0"/>
              <w:rPr>
                <w:lang w:eastAsia="zh-CN"/>
              </w:rPr>
            </w:pPr>
            <w:r>
              <w:rPr>
                <w:rFonts w:hint="eastAsia"/>
                <w:lang w:eastAsia="zh-CN"/>
              </w:rPr>
              <w:t>4</w:t>
            </w:r>
          </w:p>
        </w:tc>
        <w:tc>
          <w:tcPr>
            <w:tcW w:w="1276" w:type="dxa"/>
          </w:tcPr>
          <w:p w14:paraId="2B85F85C" w14:textId="77777777" w:rsidR="00F811E0" w:rsidRPr="00556BA6" w:rsidRDefault="00F811E0" w:rsidP="007F26D7">
            <w:pPr>
              <w:spacing w:after="0"/>
              <w:rPr>
                <w:lang w:eastAsia="zh-CN"/>
              </w:rPr>
            </w:pPr>
            <w:r>
              <w:rPr>
                <w:rFonts w:hint="eastAsia"/>
                <w:lang w:eastAsia="zh-CN"/>
              </w:rPr>
              <w:t>1</w:t>
            </w:r>
          </w:p>
        </w:tc>
        <w:tc>
          <w:tcPr>
            <w:tcW w:w="1135" w:type="dxa"/>
          </w:tcPr>
          <w:p w14:paraId="4D95B052" w14:textId="77777777" w:rsidR="00F811E0" w:rsidRPr="00556BA6" w:rsidRDefault="00F811E0" w:rsidP="007F26D7">
            <w:pPr>
              <w:spacing w:after="0"/>
              <w:rPr>
                <w:lang w:eastAsia="zh-CN"/>
              </w:rPr>
            </w:pPr>
            <w:r>
              <w:rPr>
                <w:rFonts w:hint="eastAsia"/>
                <w:lang w:eastAsia="zh-CN"/>
              </w:rPr>
              <w:t>1</w:t>
            </w:r>
          </w:p>
        </w:tc>
        <w:tc>
          <w:tcPr>
            <w:tcW w:w="1992" w:type="dxa"/>
          </w:tcPr>
          <w:p w14:paraId="029A1DE6" w14:textId="77777777" w:rsidR="00F811E0" w:rsidRPr="00556BA6" w:rsidRDefault="00F811E0" w:rsidP="007F26D7">
            <w:pPr>
              <w:spacing w:after="0"/>
              <w:rPr>
                <w:lang w:eastAsia="zh-CN"/>
              </w:rPr>
            </w:pPr>
            <w:r>
              <w:rPr>
                <w:lang w:eastAsia="zh-CN"/>
              </w:rPr>
              <w:t>4bits, 3bits, 4bits</w:t>
            </w:r>
          </w:p>
        </w:tc>
        <w:tc>
          <w:tcPr>
            <w:tcW w:w="1410" w:type="dxa"/>
          </w:tcPr>
          <w:p w14:paraId="6D79A771" w14:textId="77777777" w:rsidR="00F811E0" w:rsidRPr="00556BA6" w:rsidRDefault="00F811E0" w:rsidP="007F26D7">
            <w:pPr>
              <w:spacing w:after="0"/>
              <w:rPr>
                <w:lang w:eastAsia="zh-CN"/>
              </w:rPr>
            </w:pPr>
            <w:r>
              <w:rPr>
                <w:rFonts w:hint="eastAsia"/>
                <w:lang w:eastAsia="zh-CN"/>
              </w:rPr>
              <w:t>8</w:t>
            </w:r>
            <w:r>
              <w:rPr>
                <w:lang w:eastAsia="zh-CN"/>
              </w:rPr>
              <w:t>51 bits</w:t>
            </w:r>
          </w:p>
        </w:tc>
        <w:tc>
          <w:tcPr>
            <w:tcW w:w="1344" w:type="dxa"/>
          </w:tcPr>
          <w:p w14:paraId="6F197E4E" w14:textId="3DEEE03F" w:rsidR="00F811E0" w:rsidRPr="00556BA6" w:rsidRDefault="00F811E0" w:rsidP="007F26D7">
            <w:pPr>
              <w:spacing w:after="0"/>
              <w:rPr>
                <w:lang w:eastAsia="zh-CN"/>
              </w:rPr>
            </w:pPr>
            <w:r>
              <w:rPr>
                <w:rFonts w:hint="eastAsia"/>
                <w:lang w:eastAsia="zh-CN"/>
              </w:rPr>
              <w:t>0</w:t>
            </w:r>
            <w:r>
              <w:rPr>
                <w:lang w:eastAsia="zh-CN"/>
              </w:rPr>
              <w:t>.88</w:t>
            </w:r>
            <w:r w:rsidR="00A45137">
              <w:rPr>
                <w:lang w:eastAsia="zh-CN"/>
              </w:rPr>
              <w:t>6</w:t>
            </w:r>
          </w:p>
        </w:tc>
      </w:tr>
      <w:tr w:rsidR="00F811E0" w14:paraId="475377BD" w14:textId="77777777" w:rsidTr="007F26D7">
        <w:trPr>
          <w:trHeight w:val="281"/>
        </w:trPr>
        <w:tc>
          <w:tcPr>
            <w:tcW w:w="989" w:type="dxa"/>
          </w:tcPr>
          <w:p w14:paraId="2A2CB5F0" w14:textId="77777777" w:rsidR="00F811E0" w:rsidRPr="00556BA6" w:rsidRDefault="00F811E0" w:rsidP="007F26D7">
            <w:pPr>
              <w:spacing w:after="0"/>
              <w:rPr>
                <w:lang w:eastAsia="zh-CN"/>
              </w:rPr>
            </w:pPr>
            <w:r>
              <w:rPr>
                <w:rFonts w:hint="eastAsia"/>
                <w:lang w:eastAsia="zh-CN"/>
              </w:rPr>
              <w:t>C</w:t>
            </w:r>
            <w:r>
              <w:rPr>
                <w:lang w:eastAsia="zh-CN"/>
              </w:rPr>
              <w:t>ase 2</w:t>
            </w:r>
          </w:p>
        </w:tc>
        <w:tc>
          <w:tcPr>
            <w:tcW w:w="1135" w:type="dxa"/>
          </w:tcPr>
          <w:p w14:paraId="104C7170" w14:textId="77777777" w:rsidR="00F811E0" w:rsidRPr="00556BA6" w:rsidRDefault="00F811E0" w:rsidP="007F26D7">
            <w:pPr>
              <w:spacing w:after="0"/>
              <w:rPr>
                <w:lang w:eastAsia="zh-CN"/>
              </w:rPr>
            </w:pPr>
            <w:r>
              <w:rPr>
                <w:rFonts w:hint="eastAsia"/>
                <w:lang w:eastAsia="zh-CN"/>
              </w:rPr>
              <w:t>6</w:t>
            </w:r>
          </w:p>
        </w:tc>
        <w:tc>
          <w:tcPr>
            <w:tcW w:w="1276" w:type="dxa"/>
          </w:tcPr>
          <w:p w14:paraId="5FA88078" w14:textId="77777777" w:rsidR="00F811E0" w:rsidRPr="00556BA6" w:rsidRDefault="00F811E0" w:rsidP="007F26D7">
            <w:pPr>
              <w:spacing w:after="0"/>
              <w:rPr>
                <w:lang w:eastAsia="zh-CN"/>
              </w:rPr>
            </w:pPr>
            <w:r>
              <w:rPr>
                <w:rFonts w:hint="eastAsia"/>
                <w:lang w:eastAsia="zh-CN"/>
              </w:rPr>
              <w:t>0</w:t>
            </w:r>
            <w:r>
              <w:rPr>
                <w:lang w:eastAsia="zh-CN"/>
              </w:rPr>
              <w:t>.6</w:t>
            </w:r>
          </w:p>
        </w:tc>
        <w:tc>
          <w:tcPr>
            <w:tcW w:w="1135" w:type="dxa"/>
          </w:tcPr>
          <w:p w14:paraId="5E5570EE"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0EDA4589" w14:textId="77777777" w:rsidR="00F811E0" w:rsidRPr="00556BA6" w:rsidRDefault="00F811E0" w:rsidP="007F26D7">
            <w:pPr>
              <w:spacing w:after="0"/>
              <w:rPr>
                <w:lang w:eastAsia="zh-CN"/>
              </w:rPr>
            </w:pPr>
            <w:r>
              <w:rPr>
                <w:lang w:eastAsia="zh-CN"/>
              </w:rPr>
              <w:t>4bits, 3bits, 4bits</w:t>
            </w:r>
          </w:p>
        </w:tc>
        <w:tc>
          <w:tcPr>
            <w:tcW w:w="1410" w:type="dxa"/>
          </w:tcPr>
          <w:p w14:paraId="66AA61E6" w14:textId="77777777" w:rsidR="00F811E0" w:rsidRPr="00556BA6" w:rsidRDefault="00F811E0" w:rsidP="007F26D7">
            <w:pPr>
              <w:spacing w:after="0"/>
              <w:rPr>
                <w:lang w:eastAsia="zh-CN"/>
              </w:rPr>
            </w:pPr>
            <w:r>
              <w:rPr>
                <w:lang w:eastAsia="zh-CN"/>
              </w:rPr>
              <w:t>462 bits</w:t>
            </w:r>
          </w:p>
        </w:tc>
        <w:tc>
          <w:tcPr>
            <w:tcW w:w="1344" w:type="dxa"/>
          </w:tcPr>
          <w:p w14:paraId="317A992F" w14:textId="101DADBA" w:rsidR="00F811E0" w:rsidRPr="00556BA6" w:rsidRDefault="00F811E0" w:rsidP="007F26D7">
            <w:pPr>
              <w:spacing w:after="0"/>
              <w:rPr>
                <w:lang w:eastAsia="zh-CN"/>
              </w:rPr>
            </w:pPr>
            <w:r>
              <w:rPr>
                <w:rFonts w:hint="eastAsia"/>
                <w:lang w:eastAsia="zh-CN"/>
              </w:rPr>
              <w:t>0</w:t>
            </w:r>
            <w:r>
              <w:rPr>
                <w:lang w:eastAsia="zh-CN"/>
              </w:rPr>
              <w:t>.</w:t>
            </w:r>
            <w:r w:rsidR="00A45137">
              <w:rPr>
                <w:lang w:eastAsia="zh-CN"/>
              </w:rPr>
              <w:t>904</w:t>
            </w:r>
          </w:p>
        </w:tc>
      </w:tr>
      <w:tr w:rsidR="00F811E0" w14:paraId="22BF2BA8" w14:textId="77777777" w:rsidTr="007F26D7">
        <w:trPr>
          <w:trHeight w:val="281"/>
        </w:trPr>
        <w:tc>
          <w:tcPr>
            <w:tcW w:w="989" w:type="dxa"/>
          </w:tcPr>
          <w:p w14:paraId="68257B6E" w14:textId="77777777" w:rsidR="00F811E0" w:rsidRPr="00556BA6" w:rsidRDefault="00F811E0" w:rsidP="007F26D7">
            <w:pPr>
              <w:spacing w:after="0"/>
              <w:rPr>
                <w:lang w:eastAsia="zh-CN"/>
              </w:rPr>
            </w:pPr>
            <w:r>
              <w:rPr>
                <w:rFonts w:hint="eastAsia"/>
                <w:lang w:eastAsia="zh-CN"/>
              </w:rPr>
              <w:t>C</w:t>
            </w:r>
            <w:r>
              <w:rPr>
                <w:lang w:eastAsia="zh-CN"/>
              </w:rPr>
              <w:t>ase 3</w:t>
            </w:r>
          </w:p>
        </w:tc>
        <w:tc>
          <w:tcPr>
            <w:tcW w:w="1135" w:type="dxa"/>
          </w:tcPr>
          <w:p w14:paraId="00FD08C6" w14:textId="77777777" w:rsidR="00F811E0" w:rsidRPr="00556BA6" w:rsidRDefault="00F811E0" w:rsidP="007F26D7">
            <w:pPr>
              <w:spacing w:after="0"/>
              <w:rPr>
                <w:lang w:eastAsia="zh-CN"/>
              </w:rPr>
            </w:pPr>
            <w:r>
              <w:rPr>
                <w:rFonts w:hint="eastAsia"/>
                <w:lang w:eastAsia="zh-CN"/>
              </w:rPr>
              <w:t>6</w:t>
            </w:r>
          </w:p>
        </w:tc>
        <w:tc>
          <w:tcPr>
            <w:tcW w:w="1276" w:type="dxa"/>
          </w:tcPr>
          <w:p w14:paraId="0646574B" w14:textId="77777777" w:rsidR="00F811E0" w:rsidRPr="00556BA6" w:rsidRDefault="00F811E0" w:rsidP="007F26D7">
            <w:pPr>
              <w:spacing w:after="0"/>
              <w:rPr>
                <w:lang w:eastAsia="zh-CN"/>
              </w:rPr>
            </w:pPr>
            <w:r>
              <w:rPr>
                <w:rFonts w:hint="eastAsia"/>
                <w:lang w:eastAsia="zh-CN"/>
              </w:rPr>
              <w:t>0</w:t>
            </w:r>
            <w:r>
              <w:rPr>
                <w:lang w:eastAsia="zh-CN"/>
              </w:rPr>
              <w:t>.75</w:t>
            </w:r>
          </w:p>
        </w:tc>
        <w:tc>
          <w:tcPr>
            <w:tcW w:w="1135" w:type="dxa"/>
          </w:tcPr>
          <w:p w14:paraId="538F9709"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46A221D9" w14:textId="77777777" w:rsidR="00F811E0" w:rsidRPr="00556BA6" w:rsidRDefault="00F811E0" w:rsidP="007F26D7">
            <w:pPr>
              <w:spacing w:after="0"/>
              <w:rPr>
                <w:lang w:eastAsia="zh-CN"/>
              </w:rPr>
            </w:pPr>
            <w:r>
              <w:rPr>
                <w:lang w:eastAsia="zh-CN"/>
              </w:rPr>
              <w:t>4bits, 3bits, 4bits</w:t>
            </w:r>
          </w:p>
        </w:tc>
        <w:tc>
          <w:tcPr>
            <w:tcW w:w="1410" w:type="dxa"/>
          </w:tcPr>
          <w:p w14:paraId="54F959CC" w14:textId="77777777" w:rsidR="00F811E0" w:rsidRPr="00556BA6" w:rsidRDefault="00F811E0" w:rsidP="007F26D7">
            <w:pPr>
              <w:spacing w:after="0"/>
              <w:rPr>
                <w:lang w:eastAsia="zh-CN"/>
              </w:rPr>
            </w:pPr>
            <w:r>
              <w:rPr>
                <w:lang w:eastAsia="zh-CN"/>
              </w:rPr>
              <w:t>568 bits</w:t>
            </w:r>
          </w:p>
        </w:tc>
        <w:tc>
          <w:tcPr>
            <w:tcW w:w="1344" w:type="dxa"/>
          </w:tcPr>
          <w:p w14:paraId="7CF6CA63" w14:textId="5D9E6E11" w:rsidR="00F811E0" w:rsidRPr="00556BA6" w:rsidRDefault="00F811E0" w:rsidP="007F26D7">
            <w:pPr>
              <w:spacing w:after="0"/>
              <w:rPr>
                <w:lang w:eastAsia="zh-CN"/>
              </w:rPr>
            </w:pPr>
            <w:r>
              <w:rPr>
                <w:rFonts w:hint="eastAsia"/>
                <w:lang w:eastAsia="zh-CN"/>
              </w:rPr>
              <w:t>0</w:t>
            </w:r>
            <w:r>
              <w:rPr>
                <w:lang w:eastAsia="zh-CN"/>
              </w:rPr>
              <w:t>.9</w:t>
            </w:r>
            <w:r w:rsidR="00A45137">
              <w:rPr>
                <w:lang w:eastAsia="zh-CN"/>
              </w:rPr>
              <w:t>1</w:t>
            </w:r>
          </w:p>
        </w:tc>
      </w:tr>
      <w:tr w:rsidR="00F811E0" w14:paraId="770A773A" w14:textId="77777777" w:rsidTr="007F26D7">
        <w:trPr>
          <w:trHeight w:val="281"/>
        </w:trPr>
        <w:tc>
          <w:tcPr>
            <w:tcW w:w="989" w:type="dxa"/>
          </w:tcPr>
          <w:p w14:paraId="1AFA90E5" w14:textId="77777777" w:rsidR="00F811E0" w:rsidRPr="00556BA6" w:rsidRDefault="00F811E0" w:rsidP="007F26D7">
            <w:pPr>
              <w:spacing w:after="0"/>
              <w:rPr>
                <w:lang w:eastAsia="zh-CN"/>
              </w:rPr>
            </w:pPr>
            <w:r>
              <w:rPr>
                <w:rFonts w:hint="eastAsia"/>
                <w:lang w:eastAsia="zh-CN"/>
              </w:rPr>
              <w:t>C</w:t>
            </w:r>
            <w:r>
              <w:rPr>
                <w:lang w:eastAsia="zh-CN"/>
              </w:rPr>
              <w:t>ase 4</w:t>
            </w:r>
          </w:p>
        </w:tc>
        <w:tc>
          <w:tcPr>
            <w:tcW w:w="1135" w:type="dxa"/>
          </w:tcPr>
          <w:p w14:paraId="199551E6"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10739A95" w14:textId="77777777" w:rsidR="00F811E0" w:rsidRPr="00556BA6" w:rsidRDefault="00F811E0" w:rsidP="007F26D7">
            <w:pPr>
              <w:spacing w:after="0"/>
              <w:rPr>
                <w:lang w:eastAsia="zh-CN"/>
              </w:rPr>
            </w:pPr>
            <w:r>
              <w:rPr>
                <w:rFonts w:hint="eastAsia"/>
                <w:lang w:eastAsia="zh-CN"/>
              </w:rPr>
              <w:t>0</w:t>
            </w:r>
            <w:r>
              <w:rPr>
                <w:lang w:eastAsia="zh-CN"/>
              </w:rPr>
              <w:t>.6</w:t>
            </w:r>
          </w:p>
        </w:tc>
        <w:tc>
          <w:tcPr>
            <w:tcW w:w="1135" w:type="dxa"/>
          </w:tcPr>
          <w:p w14:paraId="3DFDF82E"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5326E370" w14:textId="77777777" w:rsidR="00F811E0" w:rsidRPr="00556BA6" w:rsidRDefault="00F811E0" w:rsidP="007F26D7">
            <w:pPr>
              <w:spacing w:after="0"/>
              <w:rPr>
                <w:lang w:eastAsia="zh-CN"/>
              </w:rPr>
            </w:pPr>
            <w:r>
              <w:rPr>
                <w:lang w:eastAsia="zh-CN"/>
              </w:rPr>
              <w:t>4bits, 3bits, 4bits</w:t>
            </w:r>
          </w:p>
        </w:tc>
        <w:tc>
          <w:tcPr>
            <w:tcW w:w="1410" w:type="dxa"/>
          </w:tcPr>
          <w:p w14:paraId="15F01AA7" w14:textId="77777777" w:rsidR="00F811E0" w:rsidRPr="00556BA6" w:rsidRDefault="00F811E0" w:rsidP="007F26D7">
            <w:pPr>
              <w:spacing w:after="0"/>
              <w:rPr>
                <w:lang w:eastAsia="zh-CN"/>
              </w:rPr>
            </w:pPr>
            <w:r>
              <w:rPr>
                <w:lang w:eastAsia="zh-CN"/>
              </w:rPr>
              <w:t>893 bits</w:t>
            </w:r>
          </w:p>
        </w:tc>
        <w:tc>
          <w:tcPr>
            <w:tcW w:w="1344" w:type="dxa"/>
          </w:tcPr>
          <w:p w14:paraId="373B3FC7" w14:textId="21F1768B" w:rsidR="00F811E0" w:rsidRPr="00556BA6" w:rsidRDefault="00F811E0" w:rsidP="007F26D7">
            <w:pPr>
              <w:spacing w:after="0"/>
              <w:rPr>
                <w:lang w:eastAsia="zh-CN"/>
              </w:rPr>
            </w:pPr>
            <w:r>
              <w:rPr>
                <w:rFonts w:hint="eastAsia"/>
                <w:lang w:eastAsia="zh-CN"/>
              </w:rPr>
              <w:t>0</w:t>
            </w:r>
            <w:r>
              <w:rPr>
                <w:lang w:eastAsia="zh-CN"/>
              </w:rPr>
              <w:t>.92</w:t>
            </w:r>
            <w:r w:rsidR="00A45137">
              <w:rPr>
                <w:lang w:eastAsia="zh-CN"/>
              </w:rPr>
              <w:t>6</w:t>
            </w:r>
          </w:p>
        </w:tc>
      </w:tr>
      <w:tr w:rsidR="00F811E0" w14:paraId="3497DF9B" w14:textId="77777777" w:rsidTr="007F26D7">
        <w:trPr>
          <w:trHeight w:val="281"/>
        </w:trPr>
        <w:tc>
          <w:tcPr>
            <w:tcW w:w="989" w:type="dxa"/>
          </w:tcPr>
          <w:p w14:paraId="678CE647" w14:textId="77777777" w:rsidR="00F811E0" w:rsidRPr="00556BA6" w:rsidRDefault="00F811E0" w:rsidP="007F26D7">
            <w:pPr>
              <w:spacing w:after="0"/>
              <w:rPr>
                <w:lang w:eastAsia="zh-CN"/>
              </w:rPr>
            </w:pPr>
            <w:r>
              <w:rPr>
                <w:rFonts w:hint="eastAsia"/>
                <w:lang w:eastAsia="zh-CN"/>
              </w:rPr>
              <w:t>C</w:t>
            </w:r>
            <w:r>
              <w:rPr>
                <w:lang w:eastAsia="zh-CN"/>
              </w:rPr>
              <w:t>ase 5</w:t>
            </w:r>
          </w:p>
        </w:tc>
        <w:tc>
          <w:tcPr>
            <w:tcW w:w="1135" w:type="dxa"/>
          </w:tcPr>
          <w:p w14:paraId="236B1586"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5E258673" w14:textId="77777777" w:rsidR="00F811E0" w:rsidRPr="00556BA6" w:rsidRDefault="00F811E0" w:rsidP="007F26D7">
            <w:pPr>
              <w:spacing w:after="0"/>
              <w:rPr>
                <w:lang w:eastAsia="zh-CN"/>
              </w:rPr>
            </w:pPr>
            <w:r>
              <w:rPr>
                <w:rFonts w:hint="eastAsia"/>
                <w:lang w:eastAsia="zh-CN"/>
              </w:rPr>
              <w:t>0</w:t>
            </w:r>
            <w:r>
              <w:rPr>
                <w:lang w:eastAsia="zh-CN"/>
              </w:rPr>
              <w:t>.75</w:t>
            </w:r>
          </w:p>
        </w:tc>
        <w:tc>
          <w:tcPr>
            <w:tcW w:w="1135" w:type="dxa"/>
          </w:tcPr>
          <w:p w14:paraId="60A3E2A3"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0A3A6088" w14:textId="77777777" w:rsidR="00F811E0" w:rsidRPr="00556BA6" w:rsidRDefault="00F811E0" w:rsidP="007F26D7">
            <w:pPr>
              <w:spacing w:after="0"/>
              <w:rPr>
                <w:lang w:eastAsia="zh-CN"/>
              </w:rPr>
            </w:pPr>
            <w:r>
              <w:rPr>
                <w:lang w:eastAsia="zh-CN"/>
              </w:rPr>
              <w:t>4bits, 3bits, 4bits</w:t>
            </w:r>
          </w:p>
        </w:tc>
        <w:tc>
          <w:tcPr>
            <w:tcW w:w="1410" w:type="dxa"/>
          </w:tcPr>
          <w:p w14:paraId="7C9608A9" w14:textId="77777777" w:rsidR="00F811E0" w:rsidRPr="00556BA6" w:rsidRDefault="00F811E0" w:rsidP="007F26D7">
            <w:pPr>
              <w:spacing w:after="0"/>
              <w:rPr>
                <w:lang w:eastAsia="zh-CN"/>
              </w:rPr>
            </w:pPr>
            <w:r>
              <w:rPr>
                <w:lang w:eastAsia="zh-CN"/>
              </w:rPr>
              <w:t>1107 bits</w:t>
            </w:r>
          </w:p>
        </w:tc>
        <w:tc>
          <w:tcPr>
            <w:tcW w:w="1344" w:type="dxa"/>
          </w:tcPr>
          <w:p w14:paraId="22D731A2" w14:textId="475D6958" w:rsidR="00F811E0" w:rsidRPr="00556BA6" w:rsidRDefault="00F811E0" w:rsidP="007F26D7">
            <w:pPr>
              <w:spacing w:after="0"/>
              <w:rPr>
                <w:lang w:eastAsia="zh-CN"/>
              </w:rPr>
            </w:pPr>
            <w:r>
              <w:rPr>
                <w:rFonts w:hint="eastAsia"/>
                <w:lang w:eastAsia="zh-CN"/>
              </w:rPr>
              <w:t>0</w:t>
            </w:r>
            <w:r>
              <w:rPr>
                <w:lang w:eastAsia="zh-CN"/>
              </w:rPr>
              <w:t>.93</w:t>
            </w:r>
            <w:r w:rsidR="00A45137">
              <w:rPr>
                <w:lang w:eastAsia="zh-CN"/>
              </w:rPr>
              <w:t>2</w:t>
            </w:r>
          </w:p>
        </w:tc>
      </w:tr>
      <w:tr w:rsidR="00F811E0" w14:paraId="3C048A67" w14:textId="77777777" w:rsidTr="007F26D7">
        <w:trPr>
          <w:trHeight w:val="21"/>
        </w:trPr>
        <w:tc>
          <w:tcPr>
            <w:tcW w:w="989" w:type="dxa"/>
          </w:tcPr>
          <w:p w14:paraId="416A0949" w14:textId="77777777" w:rsidR="00F811E0" w:rsidRPr="00556BA6" w:rsidRDefault="00F811E0" w:rsidP="007F26D7">
            <w:pPr>
              <w:spacing w:after="0"/>
              <w:rPr>
                <w:lang w:eastAsia="zh-CN"/>
              </w:rPr>
            </w:pPr>
            <w:r>
              <w:rPr>
                <w:rFonts w:hint="eastAsia"/>
                <w:lang w:eastAsia="zh-CN"/>
              </w:rPr>
              <w:t>C</w:t>
            </w:r>
            <w:r>
              <w:rPr>
                <w:lang w:eastAsia="zh-CN"/>
              </w:rPr>
              <w:t>ase 6</w:t>
            </w:r>
          </w:p>
        </w:tc>
        <w:tc>
          <w:tcPr>
            <w:tcW w:w="1135" w:type="dxa"/>
          </w:tcPr>
          <w:p w14:paraId="1BF31668"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57AF41F0" w14:textId="77777777" w:rsidR="00F811E0" w:rsidRPr="00556BA6" w:rsidRDefault="00F811E0" w:rsidP="007F26D7">
            <w:pPr>
              <w:spacing w:after="0"/>
              <w:rPr>
                <w:lang w:eastAsia="zh-CN"/>
              </w:rPr>
            </w:pPr>
            <w:r>
              <w:rPr>
                <w:rFonts w:hint="eastAsia"/>
                <w:lang w:eastAsia="zh-CN"/>
              </w:rPr>
              <w:t>1</w:t>
            </w:r>
          </w:p>
        </w:tc>
        <w:tc>
          <w:tcPr>
            <w:tcW w:w="1135" w:type="dxa"/>
          </w:tcPr>
          <w:p w14:paraId="798169D4" w14:textId="77777777" w:rsidR="00F811E0" w:rsidRPr="00556BA6" w:rsidRDefault="00F811E0" w:rsidP="007F26D7">
            <w:pPr>
              <w:spacing w:after="0"/>
              <w:rPr>
                <w:lang w:eastAsia="zh-CN"/>
              </w:rPr>
            </w:pPr>
            <w:r>
              <w:rPr>
                <w:rFonts w:hint="eastAsia"/>
                <w:lang w:eastAsia="zh-CN"/>
              </w:rPr>
              <w:t>1</w:t>
            </w:r>
          </w:p>
        </w:tc>
        <w:tc>
          <w:tcPr>
            <w:tcW w:w="1992" w:type="dxa"/>
          </w:tcPr>
          <w:p w14:paraId="74C5DB74" w14:textId="77777777" w:rsidR="00F811E0" w:rsidRPr="00556BA6" w:rsidRDefault="00F811E0" w:rsidP="007F26D7">
            <w:pPr>
              <w:spacing w:after="0"/>
              <w:rPr>
                <w:lang w:eastAsia="zh-CN"/>
              </w:rPr>
            </w:pPr>
            <w:r>
              <w:rPr>
                <w:lang w:eastAsia="zh-CN"/>
              </w:rPr>
              <w:t>4bits, 3bits, 4bits</w:t>
            </w:r>
          </w:p>
        </w:tc>
        <w:tc>
          <w:tcPr>
            <w:tcW w:w="1410" w:type="dxa"/>
          </w:tcPr>
          <w:p w14:paraId="6580F1A4" w14:textId="77777777" w:rsidR="00F811E0" w:rsidRPr="00556BA6" w:rsidRDefault="00F811E0" w:rsidP="007F26D7">
            <w:pPr>
              <w:spacing w:after="0"/>
              <w:rPr>
                <w:lang w:eastAsia="zh-CN"/>
              </w:rPr>
            </w:pPr>
            <w:r>
              <w:rPr>
                <w:lang w:eastAsia="zh-CN"/>
              </w:rPr>
              <w:t>2517 bits</w:t>
            </w:r>
          </w:p>
        </w:tc>
        <w:tc>
          <w:tcPr>
            <w:tcW w:w="1344" w:type="dxa"/>
          </w:tcPr>
          <w:p w14:paraId="1EC30E33" w14:textId="659F2D4F" w:rsidR="00F811E0" w:rsidRPr="00556BA6" w:rsidRDefault="00F811E0" w:rsidP="007F26D7">
            <w:pPr>
              <w:spacing w:after="0"/>
              <w:rPr>
                <w:lang w:eastAsia="zh-CN"/>
              </w:rPr>
            </w:pPr>
            <w:r>
              <w:rPr>
                <w:rFonts w:hint="eastAsia"/>
                <w:lang w:eastAsia="zh-CN"/>
              </w:rPr>
              <w:t>0</w:t>
            </w:r>
            <w:r>
              <w:rPr>
                <w:lang w:eastAsia="zh-CN"/>
              </w:rPr>
              <w:t>.9</w:t>
            </w:r>
            <w:r w:rsidR="00A45137">
              <w:rPr>
                <w:lang w:eastAsia="zh-CN"/>
              </w:rPr>
              <w:t>34</w:t>
            </w:r>
          </w:p>
        </w:tc>
      </w:tr>
      <w:tr w:rsidR="00F811E0" w14:paraId="5886006E" w14:textId="77777777" w:rsidTr="007F26D7">
        <w:trPr>
          <w:trHeight w:val="21"/>
        </w:trPr>
        <w:tc>
          <w:tcPr>
            <w:tcW w:w="989" w:type="dxa"/>
          </w:tcPr>
          <w:p w14:paraId="153E5D06" w14:textId="77777777" w:rsidR="00F811E0" w:rsidRPr="00556BA6" w:rsidRDefault="00F811E0" w:rsidP="007F26D7">
            <w:pPr>
              <w:spacing w:after="0"/>
              <w:rPr>
                <w:lang w:eastAsia="zh-CN"/>
              </w:rPr>
            </w:pPr>
            <w:r>
              <w:rPr>
                <w:rFonts w:hint="eastAsia"/>
                <w:lang w:eastAsia="zh-CN"/>
              </w:rPr>
              <w:t>C</w:t>
            </w:r>
            <w:r>
              <w:rPr>
                <w:lang w:eastAsia="zh-CN"/>
              </w:rPr>
              <w:t>ase 7</w:t>
            </w:r>
          </w:p>
        </w:tc>
        <w:tc>
          <w:tcPr>
            <w:tcW w:w="1135" w:type="dxa"/>
          </w:tcPr>
          <w:p w14:paraId="14836D39" w14:textId="77777777" w:rsidR="00F811E0" w:rsidRPr="00556BA6" w:rsidRDefault="00F811E0" w:rsidP="007F26D7">
            <w:pPr>
              <w:spacing w:after="0"/>
              <w:rPr>
                <w:lang w:eastAsia="zh-CN"/>
              </w:rPr>
            </w:pPr>
            <w:r>
              <w:rPr>
                <w:rFonts w:hint="eastAsia"/>
                <w:lang w:eastAsia="zh-CN"/>
              </w:rPr>
              <w:t>1</w:t>
            </w:r>
            <w:r>
              <w:rPr>
                <w:lang w:eastAsia="zh-CN"/>
              </w:rPr>
              <w:t>6</w:t>
            </w:r>
          </w:p>
        </w:tc>
        <w:tc>
          <w:tcPr>
            <w:tcW w:w="1276" w:type="dxa"/>
          </w:tcPr>
          <w:p w14:paraId="1101E679" w14:textId="77777777" w:rsidR="00F811E0" w:rsidRPr="00556BA6" w:rsidRDefault="00F811E0" w:rsidP="007F26D7">
            <w:pPr>
              <w:spacing w:after="0"/>
              <w:rPr>
                <w:lang w:eastAsia="zh-CN"/>
              </w:rPr>
            </w:pPr>
            <w:r>
              <w:rPr>
                <w:rFonts w:hint="eastAsia"/>
                <w:lang w:eastAsia="zh-CN"/>
              </w:rPr>
              <w:t>1</w:t>
            </w:r>
          </w:p>
        </w:tc>
        <w:tc>
          <w:tcPr>
            <w:tcW w:w="1135" w:type="dxa"/>
          </w:tcPr>
          <w:p w14:paraId="10F35D5E" w14:textId="77777777" w:rsidR="00F811E0" w:rsidRPr="00556BA6" w:rsidRDefault="00F811E0" w:rsidP="007F26D7">
            <w:pPr>
              <w:spacing w:after="0"/>
              <w:rPr>
                <w:lang w:eastAsia="zh-CN"/>
              </w:rPr>
            </w:pPr>
            <w:r>
              <w:rPr>
                <w:rFonts w:hint="eastAsia"/>
                <w:lang w:eastAsia="zh-CN"/>
              </w:rPr>
              <w:t>1</w:t>
            </w:r>
          </w:p>
        </w:tc>
        <w:tc>
          <w:tcPr>
            <w:tcW w:w="1992" w:type="dxa"/>
          </w:tcPr>
          <w:p w14:paraId="63519578" w14:textId="77777777" w:rsidR="00F811E0" w:rsidRPr="00556BA6" w:rsidRDefault="00F811E0" w:rsidP="007F26D7">
            <w:pPr>
              <w:spacing w:after="0"/>
              <w:rPr>
                <w:lang w:eastAsia="zh-CN"/>
              </w:rPr>
            </w:pPr>
            <w:r>
              <w:rPr>
                <w:lang w:eastAsia="zh-CN"/>
              </w:rPr>
              <w:t>4bits, 3bits, 4bits</w:t>
            </w:r>
          </w:p>
        </w:tc>
        <w:tc>
          <w:tcPr>
            <w:tcW w:w="1410" w:type="dxa"/>
          </w:tcPr>
          <w:p w14:paraId="4BE010E2" w14:textId="77777777" w:rsidR="00F811E0" w:rsidRPr="00556BA6" w:rsidRDefault="00F811E0" w:rsidP="007F26D7">
            <w:pPr>
              <w:spacing w:after="0"/>
              <w:rPr>
                <w:lang w:eastAsia="zh-CN"/>
              </w:rPr>
            </w:pPr>
            <w:r>
              <w:rPr>
                <w:lang w:eastAsia="zh-CN"/>
              </w:rPr>
              <w:t>3338 bits</w:t>
            </w:r>
          </w:p>
        </w:tc>
        <w:tc>
          <w:tcPr>
            <w:tcW w:w="1344" w:type="dxa"/>
          </w:tcPr>
          <w:p w14:paraId="6DF48457" w14:textId="269A0F76" w:rsidR="00F811E0" w:rsidRPr="00556BA6" w:rsidRDefault="00F811E0" w:rsidP="007F26D7">
            <w:pPr>
              <w:spacing w:after="0"/>
              <w:rPr>
                <w:lang w:eastAsia="zh-CN"/>
              </w:rPr>
            </w:pPr>
            <w:r>
              <w:rPr>
                <w:rFonts w:hint="eastAsia"/>
                <w:lang w:eastAsia="zh-CN"/>
              </w:rPr>
              <w:t>0</w:t>
            </w:r>
            <w:r>
              <w:rPr>
                <w:lang w:eastAsia="zh-CN"/>
              </w:rPr>
              <w:t>.9</w:t>
            </w:r>
            <w:r w:rsidR="00A45137">
              <w:rPr>
                <w:lang w:eastAsia="zh-CN"/>
              </w:rPr>
              <w:t>3</w:t>
            </w:r>
            <w:r w:rsidR="00D25EA5">
              <w:rPr>
                <w:lang w:eastAsia="zh-CN"/>
              </w:rPr>
              <w:t>4</w:t>
            </w:r>
          </w:p>
        </w:tc>
      </w:tr>
      <w:tr w:rsidR="00F811E0" w:rsidRPr="00556BA6" w14:paraId="613FD060" w14:textId="77777777" w:rsidTr="007F26D7">
        <w:trPr>
          <w:trHeight w:val="281"/>
        </w:trPr>
        <w:tc>
          <w:tcPr>
            <w:tcW w:w="989" w:type="dxa"/>
          </w:tcPr>
          <w:p w14:paraId="27CB5B7F" w14:textId="77777777" w:rsidR="00F811E0" w:rsidRPr="00556BA6" w:rsidRDefault="00F811E0" w:rsidP="007F26D7">
            <w:pPr>
              <w:spacing w:after="0"/>
              <w:rPr>
                <w:lang w:eastAsia="zh-CN"/>
              </w:rPr>
            </w:pPr>
            <w:r>
              <w:rPr>
                <w:rFonts w:hint="eastAsia"/>
                <w:lang w:eastAsia="zh-CN"/>
              </w:rPr>
              <w:t>C</w:t>
            </w:r>
            <w:r>
              <w:rPr>
                <w:lang w:eastAsia="zh-CN"/>
              </w:rPr>
              <w:t>ase 8</w:t>
            </w:r>
          </w:p>
        </w:tc>
        <w:tc>
          <w:tcPr>
            <w:tcW w:w="1135" w:type="dxa"/>
          </w:tcPr>
          <w:p w14:paraId="3F81E151" w14:textId="77777777" w:rsidR="00F811E0" w:rsidRPr="00556BA6" w:rsidRDefault="00F811E0" w:rsidP="007F26D7">
            <w:pPr>
              <w:spacing w:after="0"/>
              <w:rPr>
                <w:lang w:eastAsia="zh-CN"/>
              </w:rPr>
            </w:pPr>
            <w:r>
              <w:rPr>
                <w:rFonts w:hint="eastAsia"/>
                <w:lang w:eastAsia="zh-CN"/>
              </w:rPr>
              <w:t>4</w:t>
            </w:r>
          </w:p>
        </w:tc>
        <w:tc>
          <w:tcPr>
            <w:tcW w:w="1276" w:type="dxa"/>
          </w:tcPr>
          <w:p w14:paraId="74ADB385" w14:textId="77777777" w:rsidR="00F811E0" w:rsidRPr="00556BA6" w:rsidRDefault="00F811E0" w:rsidP="007F26D7">
            <w:pPr>
              <w:spacing w:after="0"/>
              <w:rPr>
                <w:lang w:eastAsia="zh-CN"/>
              </w:rPr>
            </w:pPr>
            <w:r>
              <w:rPr>
                <w:rFonts w:hint="eastAsia"/>
                <w:lang w:eastAsia="zh-CN"/>
              </w:rPr>
              <w:t>1</w:t>
            </w:r>
          </w:p>
        </w:tc>
        <w:tc>
          <w:tcPr>
            <w:tcW w:w="1135" w:type="dxa"/>
          </w:tcPr>
          <w:p w14:paraId="46CCE004" w14:textId="77777777" w:rsidR="00F811E0" w:rsidRPr="00556BA6" w:rsidRDefault="00F811E0" w:rsidP="007F26D7">
            <w:pPr>
              <w:spacing w:after="0"/>
              <w:rPr>
                <w:lang w:eastAsia="zh-CN"/>
              </w:rPr>
            </w:pPr>
            <w:r>
              <w:rPr>
                <w:rFonts w:hint="eastAsia"/>
                <w:lang w:eastAsia="zh-CN"/>
              </w:rPr>
              <w:t>1</w:t>
            </w:r>
          </w:p>
        </w:tc>
        <w:tc>
          <w:tcPr>
            <w:tcW w:w="1992" w:type="dxa"/>
          </w:tcPr>
          <w:p w14:paraId="3CBAC61B" w14:textId="77777777" w:rsidR="00F811E0" w:rsidRPr="00556BA6" w:rsidRDefault="00F811E0" w:rsidP="007F26D7">
            <w:pPr>
              <w:spacing w:after="0"/>
              <w:rPr>
                <w:lang w:eastAsia="zh-CN"/>
              </w:rPr>
            </w:pPr>
            <w:r>
              <w:rPr>
                <w:lang w:eastAsia="zh-CN"/>
              </w:rPr>
              <w:t>6bits, 4bits, 6bits</w:t>
            </w:r>
          </w:p>
        </w:tc>
        <w:tc>
          <w:tcPr>
            <w:tcW w:w="1410" w:type="dxa"/>
          </w:tcPr>
          <w:p w14:paraId="644ECCAD" w14:textId="77777777" w:rsidR="00F811E0" w:rsidRPr="00556BA6" w:rsidRDefault="00F811E0" w:rsidP="007F26D7">
            <w:pPr>
              <w:spacing w:after="0"/>
              <w:rPr>
                <w:lang w:eastAsia="zh-CN"/>
              </w:rPr>
            </w:pPr>
            <w:r>
              <w:rPr>
                <w:lang w:eastAsia="zh-CN"/>
              </w:rPr>
              <w:t>1162 bits</w:t>
            </w:r>
          </w:p>
        </w:tc>
        <w:tc>
          <w:tcPr>
            <w:tcW w:w="1344" w:type="dxa"/>
          </w:tcPr>
          <w:p w14:paraId="3E0F0501" w14:textId="7F4FDA96" w:rsidR="00F811E0" w:rsidRPr="00556BA6" w:rsidRDefault="00F811E0" w:rsidP="007F26D7">
            <w:pPr>
              <w:spacing w:after="0"/>
              <w:rPr>
                <w:lang w:eastAsia="zh-CN"/>
              </w:rPr>
            </w:pPr>
            <w:r>
              <w:rPr>
                <w:rFonts w:hint="eastAsia"/>
                <w:lang w:eastAsia="zh-CN"/>
              </w:rPr>
              <w:t>0</w:t>
            </w:r>
            <w:r>
              <w:rPr>
                <w:lang w:eastAsia="zh-CN"/>
              </w:rPr>
              <w:t>.9</w:t>
            </w:r>
            <w:r w:rsidR="00A45137">
              <w:rPr>
                <w:lang w:eastAsia="zh-CN"/>
              </w:rPr>
              <w:t>16</w:t>
            </w:r>
          </w:p>
        </w:tc>
      </w:tr>
      <w:tr w:rsidR="00F811E0" w:rsidRPr="00556BA6" w14:paraId="6AC75659" w14:textId="77777777" w:rsidTr="007F26D7">
        <w:trPr>
          <w:trHeight w:val="281"/>
        </w:trPr>
        <w:tc>
          <w:tcPr>
            <w:tcW w:w="989" w:type="dxa"/>
          </w:tcPr>
          <w:p w14:paraId="6829EAFC" w14:textId="77777777" w:rsidR="00F811E0" w:rsidRPr="00556BA6" w:rsidRDefault="00F811E0" w:rsidP="007F26D7">
            <w:pPr>
              <w:spacing w:after="0"/>
              <w:rPr>
                <w:lang w:eastAsia="zh-CN"/>
              </w:rPr>
            </w:pPr>
            <w:r>
              <w:rPr>
                <w:rFonts w:hint="eastAsia"/>
                <w:lang w:eastAsia="zh-CN"/>
              </w:rPr>
              <w:t>C</w:t>
            </w:r>
            <w:r>
              <w:rPr>
                <w:lang w:eastAsia="zh-CN"/>
              </w:rPr>
              <w:t>ase 9</w:t>
            </w:r>
          </w:p>
        </w:tc>
        <w:tc>
          <w:tcPr>
            <w:tcW w:w="1135" w:type="dxa"/>
          </w:tcPr>
          <w:p w14:paraId="2B28A5E8" w14:textId="77777777" w:rsidR="00F811E0" w:rsidRPr="00556BA6" w:rsidRDefault="00F811E0" w:rsidP="007F26D7">
            <w:pPr>
              <w:spacing w:after="0"/>
              <w:rPr>
                <w:lang w:eastAsia="zh-CN"/>
              </w:rPr>
            </w:pPr>
            <w:r>
              <w:rPr>
                <w:rFonts w:hint="eastAsia"/>
                <w:lang w:eastAsia="zh-CN"/>
              </w:rPr>
              <w:t>6</w:t>
            </w:r>
          </w:p>
        </w:tc>
        <w:tc>
          <w:tcPr>
            <w:tcW w:w="1276" w:type="dxa"/>
          </w:tcPr>
          <w:p w14:paraId="51717F62" w14:textId="77777777" w:rsidR="00F811E0" w:rsidRPr="00556BA6" w:rsidRDefault="00F811E0" w:rsidP="007F26D7">
            <w:pPr>
              <w:spacing w:after="0"/>
              <w:rPr>
                <w:lang w:eastAsia="zh-CN"/>
              </w:rPr>
            </w:pPr>
            <w:r>
              <w:rPr>
                <w:rFonts w:hint="eastAsia"/>
                <w:lang w:eastAsia="zh-CN"/>
              </w:rPr>
              <w:t>0</w:t>
            </w:r>
            <w:r>
              <w:rPr>
                <w:lang w:eastAsia="zh-CN"/>
              </w:rPr>
              <w:t>.6</w:t>
            </w:r>
          </w:p>
        </w:tc>
        <w:tc>
          <w:tcPr>
            <w:tcW w:w="1135" w:type="dxa"/>
          </w:tcPr>
          <w:p w14:paraId="0A30C518"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0C05F22E" w14:textId="77777777" w:rsidR="00F811E0" w:rsidRPr="00556BA6" w:rsidRDefault="00F811E0" w:rsidP="007F26D7">
            <w:pPr>
              <w:spacing w:after="0"/>
              <w:rPr>
                <w:lang w:eastAsia="zh-CN"/>
              </w:rPr>
            </w:pPr>
            <w:r>
              <w:rPr>
                <w:lang w:eastAsia="zh-CN"/>
              </w:rPr>
              <w:t>6bits, 4bits, 6bits</w:t>
            </w:r>
          </w:p>
        </w:tc>
        <w:tc>
          <w:tcPr>
            <w:tcW w:w="1410" w:type="dxa"/>
          </w:tcPr>
          <w:p w14:paraId="5B2874A0" w14:textId="77777777" w:rsidR="00F811E0" w:rsidRPr="00556BA6" w:rsidRDefault="00F811E0" w:rsidP="007F26D7">
            <w:pPr>
              <w:spacing w:after="0"/>
              <w:rPr>
                <w:lang w:eastAsia="zh-CN"/>
              </w:rPr>
            </w:pPr>
            <w:r>
              <w:rPr>
                <w:lang w:eastAsia="zh-CN"/>
              </w:rPr>
              <w:t>605 bits</w:t>
            </w:r>
          </w:p>
        </w:tc>
        <w:tc>
          <w:tcPr>
            <w:tcW w:w="1344" w:type="dxa"/>
          </w:tcPr>
          <w:p w14:paraId="3A0EF485" w14:textId="77777777" w:rsidR="00F811E0" w:rsidRPr="00556BA6" w:rsidRDefault="00F811E0" w:rsidP="007F26D7">
            <w:pPr>
              <w:spacing w:after="0"/>
              <w:rPr>
                <w:lang w:eastAsia="zh-CN"/>
              </w:rPr>
            </w:pPr>
            <w:r>
              <w:rPr>
                <w:rFonts w:hint="eastAsia"/>
                <w:lang w:eastAsia="zh-CN"/>
              </w:rPr>
              <w:t>0</w:t>
            </w:r>
            <w:r>
              <w:rPr>
                <w:lang w:eastAsia="zh-CN"/>
              </w:rPr>
              <w:t>.925</w:t>
            </w:r>
          </w:p>
        </w:tc>
      </w:tr>
      <w:tr w:rsidR="00F811E0" w:rsidRPr="00556BA6" w14:paraId="631FB59E" w14:textId="77777777" w:rsidTr="007F26D7">
        <w:trPr>
          <w:trHeight w:val="281"/>
        </w:trPr>
        <w:tc>
          <w:tcPr>
            <w:tcW w:w="989" w:type="dxa"/>
          </w:tcPr>
          <w:p w14:paraId="7C4891D5" w14:textId="77777777" w:rsidR="00F811E0" w:rsidRPr="00556BA6" w:rsidRDefault="00F811E0" w:rsidP="007F26D7">
            <w:pPr>
              <w:spacing w:after="0"/>
              <w:rPr>
                <w:lang w:eastAsia="zh-CN"/>
              </w:rPr>
            </w:pPr>
            <w:r>
              <w:rPr>
                <w:rFonts w:hint="eastAsia"/>
                <w:lang w:eastAsia="zh-CN"/>
              </w:rPr>
              <w:t>C</w:t>
            </w:r>
            <w:r>
              <w:rPr>
                <w:lang w:eastAsia="zh-CN"/>
              </w:rPr>
              <w:t>ase 10</w:t>
            </w:r>
          </w:p>
        </w:tc>
        <w:tc>
          <w:tcPr>
            <w:tcW w:w="1135" w:type="dxa"/>
          </w:tcPr>
          <w:p w14:paraId="070FA22D" w14:textId="77777777" w:rsidR="00F811E0" w:rsidRPr="00556BA6" w:rsidRDefault="00F811E0" w:rsidP="007F26D7">
            <w:pPr>
              <w:spacing w:after="0"/>
              <w:rPr>
                <w:lang w:eastAsia="zh-CN"/>
              </w:rPr>
            </w:pPr>
            <w:r>
              <w:rPr>
                <w:rFonts w:hint="eastAsia"/>
                <w:lang w:eastAsia="zh-CN"/>
              </w:rPr>
              <w:t>6</w:t>
            </w:r>
          </w:p>
        </w:tc>
        <w:tc>
          <w:tcPr>
            <w:tcW w:w="1276" w:type="dxa"/>
          </w:tcPr>
          <w:p w14:paraId="7DCD4D52" w14:textId="77777777" w:rsidR="00F811E0" w:rsidRPr="00556BA6" w:rsidRDefault="00F811E0" w:rsidP="007F26D7">
            <w:pPr>
              <w:spacing w:after="0"/>
              <w:rPr>
                <w:lang w:eastAsia="zh-CN"/>
              </w:rPr>
            </w:pPr>
            <w:r>
              <w:rPr>
                <w:rFonts w:hint="eastAsia"/>
                <w:lang w:eastAsia="zh-CN"/>
              </w:rPr>
              <w:t>0</w:t>
            </w:r>
            <w:r>
              <w:rPr>
                <w:lang w:eastAsia="zh-CN"/>
              </w:rPr>
              <w:t>.75</w:t>
            </w:r>
          </w:p>
        </w:tc>
        <w:tc>
          <w:tcPr>
            <w:tcW w:w="1135" w:type="dxa"/>
          </w:tcPr>
          <w:p w14:paraId="481C2CBD"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7BED2280" w14:textId="77777777" w:rsidR="00F811E0" w:rsidRPr="00556BA6" w:rsidRDefault="00F811E0" w:rsidP="007F26D7">
            <w:pPr>
              <w:spacing w:after="0"/>
              <w:rPr>
                <w:lang w:eastAsia="zh-CN"/>
              </w:rPr>
            </w:pPr>
            <w:r>
              <w:rPr>
                <w:lang w:eastAsia="zh-CN"/>
              </w:rPr>
              <w:t>6bits, 4bits, 6bits</w:t>
            </w:r>
          </w:p>
        </w:tc>
        <w:tc>
          <w:tcPr>
            <w:tcW w:w="1410" w:type="dxa"/>
          </w:tcPr>
          <w:p w14:paraId="53519284" w14:textId="77777777" w:rsidR="00F811E0" w:rsidRPr="00556BA6" w:rsidRDefault="00F811E0" w:rsidP="007F26D7">
            <w:pPr>
              <w:spacing w:after="0"/>
              <w:rPr>
                <w:lang w:eastAsia="zh-CN"/>
              </w:rPr>
            </w:pPr>
            <w:r>
              <w:rPr>
                <w:lang w:eastAsia="zh-CN"/>
              </w:rPr>
              <w:t>747 bits</w:t>
            </w:r>
          </w:p>
        </w:tc>
        <w:tc>
          <w:tcPr>
            <w:tcW w:w="1344" w:type="dxa"/>
          </w:tcPr>
          <w:p w14:paraId="7B6EC244" w14:textId="77777777" w:rsidR="00F811E0" w:rsidRPr="00556BA6" w:rsidRDefault="00F811E0" w:rsidP="007F26D7">
            <w:pPr>
              <w:spacing w:after="0"/>
              <w:rPr>
                <w:lang w:eastAsia="zh-CN"/>
              </w:rPr>
            </w:pPr>
            <w:r>
              <w:rPr>
                <w:rFonts w:hint="eastAsia"/>
                <w:lang w:eastAsia="zh-CN"/>
              </w:rPr>
              <w:t>0</w:t>
            </w:r>
            <w:r>
              <w:rPr>
                <w:lang w:eastAsia="zh-CN"/>
              </w:rPr>
              <w:t>.936</w:t>
            </w:r>
          </w:p>
        </w:tc>
      </w:tr>
      <w:tr w:rsidR="00F811E0" w:rsidRPr="00556BA6" w14:paraId="31DA7702" w14:textId="77777777" w:rsidTr="007F26D7">
        <w:trPr>
          <w:trHeight w:val="281"/>
        </w:trPr>
        <w:tc>
          <w:tcPr>
            <w:tcW w:w="989" w:type="dxa"/>
          </w:tcPr>
          <w:p w14:paraId="5287659C" w14:textId="77777777" w:rsidR="00F811E0" w:rsidRPr="00556BA6" w:rsidRDefault="00F811E0" w:rsidP="007F26D7">
            <w:pPr>
              <w:spacing w:after="0"/>
              <w:rPr>
                <w:lang w:eastAsia="zh-CN"/>
              </w:rPr>
            </w:pPr>
            <w:r>
              <w:rPr>
                <w:rFonts w:hint="eastAsia"/>
                <w:lang w:eastAsia="zh-CN"/>
              </w:rPr>
              <w:t>C</w:t>
            </w:r>
            <w:r>
              <w:rPr>
                <w:lang w:eastAsia="zh-CN"/>
              </w:rPr>
              <w:t>ase 11</w:t>
            </w:r>
          </w:p>
        </w:tc>
        <w:tc>
          <w:tcPr>
            <w:tcW w:w="1135" w:type="dxa"/>
          </w:tcPr>
          <w:p w14:paraId="2F51EB23" w14:textId="77777777" w:rsidR="00F811E0" w:rsidRPr="00556BA6" w:rsidRDefault="00F811E0" w:rsidP="007F26D7">
            <w:pPr>
              <w:spacing w:after="0"/>
              <w:rPr>
                <w:lang w:eastAsia="zh-CN"/>
              </w:rPr>
            </w:pPr>
            <w:r>
              <w:rPr>
                <w:rFonts w:hint="eastAsia"/>
                <w:lang w:eastAsia="zh-CN"/>
              </w:rPr>
              <w:t>6</w:t>
            </w:r>
          </w:p>
        </w:tc>
        <w:tc>
          <w:tcPr>
            <w:tcW w:w="1276" w:type="dxa"/>
          </w:tcPr>
          <w:p w14:paraId="74B672E8" w14:textId="77777777" w:rsidR="00F811E0" w:rsidRPr="00556BA6" w:rsidRDefault="00F811E0" w:rsidP="007F26D7">
            <w:pPr>
              <w:spacing w:after="0"/>
              <w:rPr>
                <w:lang w:eastAsia="zh-CN"/>
              </w:rPr>
            </w:pPr>
            <w:r>
              <w:rPr>
                <w:rFonts w:hint="eastAsia"/>
                <w:lang w:eastAsia="zh-CN"/>
              </w:rPr>
              <w:t>1</w:t>
            </w:r>
          </w:p>
        </w:tc>
        <w:tc>
          <w:tcPr>
            <w:tcW w:w="1135" w:type="dxa"/>
          </w:tcPr>
          <w:p w14:paraId="16631C47"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73409C24" w14:textId="77777777" w:rsidR="00F811E0" w:rsidRPr="00556BA6" w:rsidRDefault="00F811E0" w:rsidP="007F26D7">
            <w:pPr>
              <w:spacing w:after="0"/>
              <w:rPr>
                <w:lang w:eastAsia="zh-CN"/>
              </w:rPr>
            </w:pPr>
            <w:r>
              <w:rPr>
                <w:lang w:eastAsia="zh-CN"/>
              </w:rPr>
              <w:t>6bits, 4bits, 6bits</w:t>
            </w:r>
          </w:p>
        </w:tc>
        <w:tc>
          <w:tcPr>
            <w:tcW w:w="1410" w:type="dxa"/>
          </w:tcPr>
          <w:p w14:paraId="10B314CE" w14:textId="77777777" w:rsidR="00F811E0" w:rsidRPr="00556BA6" w:rsidRDefault="00F811E0" w:rsidP="007F26D7">
            <w:pPr>
              <w:spacing w:after="0"/>
              <w:rPr>
                <w:lang w:eastAsia="zh-CN"/>
              </w:rPr>
            </w:pPr>
            <w:r>
              <w:rPr>
                <w:lang w:eastAsia="zh-CN"/>
              </w:rPr>
              <w:t>956 bits</w:t>
            </w:r>
          </w:p>
        </w:tc>
        <w:tc>
          <w:tcPr>
            <w:tcW w:w="1344" w:type="dxa"/>
          </w:tcPr>
          <w:p w14:paraId="4131E2E6" w14:textId="77777777" w:rsidR="00F811E0" w:rsidRPr="00556BA6" w:rsidRDefault="00F811E0" w:rsidP="007F26D7">
            <w:pPr>
              <w:spacing w:after="0"/>
              <w:rPr>
                <w:lang w:eastAsia="zh-CN"/>
              </w:rPr>
            </w:pPr>
            <w:r>
              <w:rPr>
                <w:rFonts w:hint="eastAsia"/>
                <w:lang w:eastAsia="zh-CN"/>
              </w:rPr>
              <w:t>0</w:t>
            </w:r>
            <w:r>
              <w:rPr>
                <w:lang w:eastAsia="zh-CN"/>
              </w:rPr>
              <w:t>.946</w:t>
            </w:r>
          </w:p>
        </w:tc>
      </w:tr>
      <w:tr w:rsidR="00F811E0" w:rsidRPr="00556BA6" w14:paraId="6461A99B" w14:textId="77777777" w:rsidTr="007F26D7">
        <w:trPr>
          <w:trHeight w:val="281"/>
        </w:trPr>
        <w:tc>
          <w:tcPr>
            <w:tcW w:w="989" w:type="dxa"/>
          </w:tcPr>
          <w:p w14:paraId="25145F52" w14:textId="77777777" w:rsidR="00F811E0" w:rsidRPr="00556BA6" w:rsidRDefault="00F811E0" w:rsidP="007F26D7">
            <w:pPr>
              <w:spacing w:after="0"/>
              <w:rPr>
                <w:lang w:eastAsia="zh-CN"/>
              </w:rPr>
            </w:pPr>
            <w:r>
              <w:rPr>
                <w:rFonts w:hint="eastAsia"/>
                <w:lang w:eastAsia="zh-CN"/>
              </w:rPr>
              <w:t>C</w:t>
            </w:r>
            <w:r>
              <w:rPr>
                <w:lang w:eastAsia="zh-CN"/>
              </w:rPr>
              <w:t>ase 12</w:t>
            </w:r>
          </w:p>
        </w:tc>
        <w:tc>
          <w:tcPr>
            <w:tcW w:w="1135" w:type="dxa"/>
          </w:tcPr>
          <w:p w14:paraId="19998D3B" w14:textId="77777777" w:rsidR="00F811E0" w:rsidRPr="00556BA6" w:rsidRDefault="00F811E0" w:rsidP="007F26D7">
            <w:pPr>
              <w:spacing w:after="0"/>
              <w:rPr>
                <w:lang w:eastAsia="zh-CN"/>
              </w:rPr>
            </w:pPr>
            <w:r>
              <w:rPr>
                <w:rFonts w:hint="eastAsia"/>
                <w:lang w:eastAsia="zh-CN"/>
              </w:rPr>
              <w:t>6</w:t>
            </w:r>
          </w:p>
        </w:tc>
        <w:tc>
          <w:tcPr>
            <w:tcW w:w="1276" w:type="dxa"/>
          </w:tcPr>
          <w:p w14:paraId="32CBCC01" w14:textId="77777777" w:rsidR="00F811E0" w:rsidRPr="00556BA6" w:rsidRDefault="00F811E0" w:rsidP="007F26D7">
            <w:pPr>
              <w:spacing w:after="0"/>
              <w:rPr>
                <w:lang w:eastAsia="zh-CN"/>
              </w:rPr>
            </w:pPr>
            <w:r>
              <w:rPr>
                <w:rFonts w:hint="eastAsia"/>
                <w:lang w:eastAsia="zh-CN"/>
              </w:rPr>
              <w:t>1</w:t>
            </w:r>
          </w:p>
        </w:tc>
        <w:tc>
          <w:tcPr>
            <w:tcW w:w="1135" w:type="dxa"/>
          </w:tcPr>
          <w:p w14:paraId="4F5E0559" w14:textId="77777777" w:rsidR="00F811E0" w:rsidRPr="00556BA6" w:rsidRDefault="00F811E0" w:rsidP="007F26D7">
            <w:pPr>
              <w:spacing w:after="0"/>
              <w:rPr>
                <w:lang w:eastAsia="zh-CN"/>
              </w:rPr>
            </w:pPr>
            <w:r>
              <w:rPr>
                <w:rFonts w:hint="eastAsia"/>
                <w:lang w:eastAsia="zh-CN"/>
              </w:rPr>
              <w:t>0</w:t>
            </w:r>
            <w:r>
              <w:rPr>
                <w:lang w:eastAsia="zh-CN"/>
              </w:rPr>
              <w:t>.8</w:t>
            </w:r>
          </w:p>
        </w:tc>
        <w:tc>
          <w:tcPr>
            <w:tcW w:w="1992" w:type="dxa"/>
          </w:tcPr>
          <w:p w14:paraId="65001001" w14:textId="77777777" w:rsidR="00F811E0" w:rsidRPr="00556BA6" w:rsidRDefault="00F811E0" w:rsidP="007F26D7">
            <w:pPr>
              <w:spacing w:after="0"/>
              <w:rPr>
                <w:lang w:eastAsia="zh-CN"/>
              </w:rPr>
            </w:pPr>
            <w:r>
              <w:rPr>
                <w:lang w:eastAsia="zh-CN"/>
              </w:rPr>
              <w:t>6bits, 4bits, 6bits</w:t>
            </w:r>
          </w:p>
        </w:tc>
        <w:tc>
          <w:tcPr>
            <w:tcW w:w="1410" w:type="dxa"/>
          </w:tcPr>
          <w:p w14:paraId="4E72ED0D" w14:textId="77777777" w:rsidR="00F811E0" w:rsidRPr="00556BA6" w:rsidRDefault="00F811E0" w:rsidP="007F26D7">
            <w:pPr>
              <w:spacing w:after="0"/>
              <w:rPr>
                <w:lang w:eastAsia="zh-CN"/>
              </w:rPr>
            </w:pPr>
            <w:r>
              <w:rPr>
                <w:lang w:eastAsia="zh-CN"/>
              </w:rPr>
              <w:t>1424 bits</w:t>
            </w:r>
          </w:p>
        </w:tc>
        <w:tc>
          <w:tcPr>
            <w:tcW w:w="1344" w:type="dxa"/>
          </w:tcPr>
          <w:p w14:paraId="29FCDAC6" w14:textId="77777777" w:rsidR="00F811E0" w:rsidRPr="00556BA6" w:rsidRDefault="00F811E0" w:rsidP="007F26D7">
            <w:pPr>
              <w:spacing w:after="0"/>
              <w:rPr>
                <w:lang w:eastAsia="zh-CN"/>
              </w:rPr>
            </w:pPr>
            <w:r>
              <w:rPr>
                <w:rFonts w:hint="eastAsia"/>
                <w:lang w:eastAsia="zh-CN"/>
              </w:rPr>
              <w:t>0</w:t>
            </w:r>
            <w:r>
              <w:rPr>
                <w:lang w:eastAsia="zh-CN"/>
              </w:rPr>
              <w:t>.953</w:t>
            </w:r>
          </w:p>
        </w:tc>
      </w:tr>
      <w:tr w:rsidR="00F811E0" w:rsidRPr="00556BA6" w14:paraId="4474E79B" w14:textId="77777777" w:rsidTr="007F26D7">
        <w:trPr>
          <w:trHeight w:val="21"/>
        </w:trPr>
        <w:tc>
          <w:tcPr>
            <w:tcW w:w="989" w:type="dxa"/>
          </w:tcPr>
          <w:p w14:paraId="11B48AAF" w14:textId="77777777" w:rsidR="00F811E0" w:rsidRPr="00556BA6" w:rsidRDefault="00F811E0" w:rsidP="007F26D7">
            <w:pPr>
              <w:spacing w:after="0"/>
              <w:rPr>
                <w:lang w:eastAsia="zh-CN"/>
              </w:rPr>
            </w:pPr>
            <w:r>
              <w:rPr>
                <w:rFonts w:hint="eastAsia"/>
                <w:lang w:eastAsia="zh-CN"/>
              </w:rPr>
              <w:t>C</w:t>
            </w:r>
            <w:r>
              <w:rPr>
                <w:lang w:eastAsia="zh-CN"/>
              </w:rPr>
              <w:t>ase 13</w:t>
            </w:r>
          </w:p>
        </w:tc>
        <w:tc>
          <w:tcPr>
            <w:tcW w:w="1135" w:type="dxa"/>
          </w:tcPr>
          <w:p w14:paraId="56391A37" w14:textId="77777777" w:rsidR="00F811E0" w:rsidRPr="00556BA6" w:rsidRDefault="00F811E0" w:rsidP="007F26D7">
            <w:pPr>
              <w:spacing w:after="0"/>
              <w:rPr>
                <w:lang w:eastAsia="zh-CN"/>
              </w:rPr>
            </w:pPr>
            <w:r>
              <w:rPr>
                <w:rFonts w:hint="eastAsia"/>
                <w:lang w:eastAsia="zh-CN"/>
              </w:rPr>
              <w:t>6</w:t>
            </w:r>
          </w:p>
        </w:tc>
        <w:tc>
          <w:tcPr>
            <w:tcW w:w="1276" w:type="dxa"/>
          </w:tcPr>
          <w:p w14:paraId="67AF841F" w14:textId="77777777" w:rsidR="00F811E0" w:rsidRPr="00556BA6" w:rsidRDefault="00F811E0" w:rsidP="007F26D7">
            <w:pPr>
              <w:spacing w:after="0"/>
              <w:rPr>
                <w:lang w:eastAsia="zh-CN"/>
              </w:rPr>
            </w:pPr>
            <w:r>
              <w:rPr>
                <w:rFonts w:hint="eastAsia"/>
                <w:lang w:eastAsia="zh-CN"/>
              </w:rPr>
              <w:t>1</w:t>
            </w:r>
          </w:p>
        </w:tc>
        <w:tc>
          <w:tcPr>
            <w:tcW w:w="1135" w:type="dxa"/>
          </w:tcPr>
          <w:p w14:paraId="536C98CA" w14:textId="77777777" w:rsidR="00F811E0" w:rsidRPr="00556BA6" w:rsidRDefault="00F811E0" w:rsidP="007F26D7">
            <w:pPr>
              <w:spacing w:after="0"/>
              <w:rPr>
                <w:lang w:eastAsia="zh-CN"/>
              </w:rPr>
            </w:pPr>
            <w:r>
              <w:rPr>
                <w:lang w:eastAsia="zh-CN"/>
              </w:rPr>
              <w:t>1</w:t>
            </w:r>
          </w:p>
        </w:tc>
        <w:tc>
          <w:tcPr>
            <w:tcW w:w="1992" w:type="dxa"/>
          </w:tcPr>
          <w:p w14:paraId="082E5D12" w14:textId="77777777" w:rsidR="00F811E0" w:rsidRPr="00556BA6" w:rsidRDefault="00F811E0" w:rsidP="007F26D7">
            <w:pPr>
              <w:spacing w:after="0"/>
              <w:rPr>
                <w:lang w:eastAsia="zh-CN"/>
              </w:rPr>
            </w:pPr>
            <w:r>
              <w:rPr>
                <w:lang w:eastAsia="zh-CN"/>
              </w:rPr>
              <w:t>6bits, 4bits, 6bits</w:t>
            </w:r>
          </w:p>
        </w:tc>
        <w:tc>
          <w:tcPr>
            <w:tcW w:w="1410" w:type="dxa"/>
          </w:tcPr>
          <w:p w14:paraId="75B52D4A" w14:textId="77777777" w:rsidR="00F811E0" w:rsidRPr="00556BA6" w:rsidRDefault="00F811E0" w:rsidP="007F26D7">
            <w:pPr>
              <w:spacing w:after="0"/>
              <w:rPr>
                <w:lang w:eastAsia="zh-CN"/>
              </w:rPr>
            </w:pPr>
            <w:r>
              <w:rPr>
                <w:lang w:eastAsia="zh-CN"/>
              </w:rPr>
              <w:t>1737 bits</w:t>
            </w:r>
          </w:p>
        </w:tc>
        <w:tc>
          <w:tcPr>
            <w:tcW w:w="1344" w:type="dxa"/>
          </w:tcPr>
          <w:p w14:paraId="4297611A" w14:textId="77777777" w:rsidR="00F811E0" w:rsidRPr="00556BA6" w:rsidRDefault="00F811E0" w:rsidP="007F26D7">
            <w:pPr>
              <w:spacing w:after="0"/>
              <w:rPr>
                <w:lang w:eastAsia="zh-CN"/>
              </w:rPr>
            </w:pPr>
            <w:r>
              <w:rPr>
                <w:rFonts w:hint="eastAsia"/>
                <w:lang w:eastAsia="zh-CN"/>
              </w:rPr>
              <w:t>0</w:t>
            </w:r>
            <w:r>
              <w:rPr>
                <w:lang w:eastAsia="zh-CN"/>
              </w:rPr>
              <w:t>.954</w:t>
            </w:r>
          </w:p>
        </w:tc>
      </w:tr>
      <w:tr w:rsidR="00F811E0" w:rsidRPr="00556BA6" w14:paraId="55411A10" w14:textId="77777777" w:rsidTr="007F26D7">
        <w:trPr>
          <w:trHeight w:val="21"/>
        </w:trPr>
        <w:tc>
          <w:tcPr>
            <w:tcW w:w="989" w:type="dxa"/>
          </w:tcPr>
          <w:p w14:paraId="53E5F1E2" w14:textId="77777777" w:rsidR="00F811E0" w:rsidRPr="00556BA6" w:rsidRDefault="00F811E0" w:rsidP="007F26D7">
            <w:pPr>
              <w:spacing w:after="0"/>
              <w:rPr>
                <w:lang w:eastAsia="zh-CN"/>
              </w:rPr>
            </w:pPr>
            <w:r>
              <w:rPr>
                <w:rFonts w:hint="eastAsia"/>
                <w:lang w:eastAsia="zh-CN"/>
              </w:rPr>
              <w:t>C</w:t>
            </w:r>
            <w:r>
              <w:rPr>
                <w:lang w:eastAsia="zh-CN"/>
              </w:rPr>
              <w:t>ase 14</w:t>
            </w:r>
          </w:p>
        </w:tc>
        <w:tc>
          <w:tcPr>
            <w:tcW w:w="1135" w:type="dxa"/>
          </w:tcPr>
          <w:p w14:paraId="377D5D5E"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5F73B910" w14:textId="77777777" w:rsidR="00F811E0" w:rsidRPr="00556BA6" w:rsidRDefault="00F811E0" w:rsidP="007F26D7">
            <w:pPr>
              <w:spacing w:after="0"/>
              <w:rPr>
                <w:lang w:eastAsia="zh-CN"/>
              </w:rPr>
            </w:pPr>
            <w:r>
              <w:rPr>
                <w:rFonts w:hint="eastAsia"/>
                <w:lang w:eastAsia="zh-CN"/>
              </w:rPr>
              <w:t>0</w:t>
            </w:r>
            <w:r>
              <w:rPr>
                <w:lang w:eastAsia="zh-CN"/>
              </w:rPr>
              <w:t>.6</w:t>
            </w:r>
          </w:p>
        </w:tc>
        <w:tc>
          <w:tcPr>
            <w:tcW w:w="1135" w:type="dxa"/>
          </w:tcPr>
          <w:p w14:paraId="758F7373"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1B4CFE69" w14:textId="77777777" w:rsidR="00F811E0" w:rsidRPr="00556BA6" w:rsidRDefault="00F811E0" w:rsidP="007F26D7">
            <w:pPr>
              <w:spacing w:after="0"/>
              <w:rPr>
                <w:lang w:eastAsia="zh-CN"/>
              </w:rPr>
            </w:pPr>
            <w:r>
              <w:rPr>
                <w:lang w:eastAsia="zh-CN"/>
              </w:rPr>
              <w:t>6bits, 4bits, 6bits</w:t>
            </w:r>
          </w:p>
        </w:tc>
        <w:tc>
          <w:tcPr>
            <w:tcW w:w="1410" w:type="dxa"/>
          </w:tcPr>
          <w:p w14:paraId="73C8D0E4" w14:textId="77777777" w:rsidR="00F811E0" w:rsidRPr="00556BA6" w:rsidRDefault="00F811E0" w:rsidP="007F26D7">
            <w:pPr>
              <w:spacing w:after="0"/>
              <w:rPr>
                <w:lang w:eastAsia="zh-CN"/>
              </w:rPr>
            </w:pPr>
            <w:r>
              <w:rPr>
                <w:rFonts w:hint="eastAsia"/>
                <w:lang w:eastAsia="zh-CN"/>
              </w:rPr>
              <w:t>1</w:t>
            </w:r>
            <w:r>
              <w:rPr>
                <w:lang w:eastAsia="zh-CN"/>
              </w:rPr>
              <w:t>180 bits</w:t>
            </w:r>
          </w:p>
        </w:tc>
        <w:tc>
          <w:tcPr>
            <w:tcW w:w="1344" w:type="dxa"/>
          </w:tcPr>
          <w:p w14:paraId="7A02B75B" w14:textId="77777777" w:rsidR="00F811E0" w:rsidRPr="00556BA6" w:rsidRDefault="00F811E0" w:rsidP="007F26D7">
            <w:pPr>
              <w:spacing w:after="0"/>
              <w:rPr>
                <w:lang w:eastAsia="zh-CN"/>
              </w:rPr>
            </w:pPr>
            <w:r>
              <w:rPr>
                <w:rFonts w:hint="eastAsia"/>
                <w:lang w:eastAsia="zh-CN"/>
              </w:rPr>
              <w:t>0</w:t>
            </w:r>
            <w:r>
              <w:rPr>
                <w:lang w:eastAsia="zh-CN"/>
              </w:rPr>
              <w:t>.964</w:t>
            </w:r>
          </w:p>
        </w:tc>
      </w:tr>
      <w:tr w:rsidR="00F811E0" w:rsidRPr="00556BA6" w14:paraId="168FBCCF" w14:textId="77777777" w:rsidTr="007F26D7">
        <w:trPr>
          <w:trHeight w:val="281"/>
        </w:trPr>
        <w:tc>
          <w:tcPr>
            <w:tcW w:w="989" w:type="dxa"/>
          </w:tcPr>
          <w:p w14:paraId="3D91C954" w14:textId="77777777" w:rsidR="00F811E0" w:rsidRPr="00556BA6" w:rsidRDefault="00F811E0" w:rsidP="007F26D7">
            <w:pPr>
              <w:spacing w:after="0"/>
              <w:rPr>
                <w:lang w:eastAsia="zh-CN"/>
              </w:rPr>
            </w:pPr>
            <w:r>
              <w:rPr>
                <w:rFonts w:hint="eastAsia"/>
                <w:lang w:eastAsia="zh-CN"/>
              </w:rPr>
              <w:t>C</w:t>
            </w:r>
            <w:r>
              <w:rPr>
                <w:lang w:eastAsia="zh-CN"/>
              </w:rPr>
              <w:t>ase 15</w:t>
            </w:r>
          </w:p>
        </w:tc>
        <w:tc>
          <w:tcPr>
            <w:tcW w:w="1135" w:type="dxa"/>
          </w:tcPr>
          <w:p w14:paraId="1CE57C7A"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2AE50972" w14:textId="77777777" w:rsidR="00F811E0" w:rsidRPr="00556BA6" w:rsidRDefault="00F811E0" w:rsidP="007F26D7">
            <w:pPr>
              <w:spacing w:after="0"/>
              <w:rPr>
                <w:lang w:eastAsia="zh-CN"/>
              </w:rPr>
            </w:pPr>
            <w:r>
              <w:rPr>
                <w:rFonts w:hint="eastAsia"/>
                <w:lang w:eastAsia="zh-CN"/>
              </w:rPr>
              <w:t>0</w:t>
            </w:r>
            <w:r>
              <w:rPr>
                <w:lang w:eastAsia="zh-CN"/>
              </w:rPr>
              <w:t>.75</w:t>
            </w:r>
          </w:p>
        </w:tc>
        <w:tc>
          <w:tcPr>
            <w:tcW w:w="1135" w:type="dxa"/>
          </w:tcPr>
          <w:p w14:paraId="2FA82BF0"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61AA61A3" w14:textId="77777777" w:rsidR="00F811E0" w:rsidRPr="00556BA6" w:rsidRDefault="00F811E0" w:rsidP="007F26D7">
            <w:pPr>
              <w:spacing w:after="0"/>
              <w:rPr>
                <w:lang w:eastAsia="zh-CN"/>
              </w:rPr>
            </w:pPr>
            <w:r>
              <w:rPr>
                <w:lang w:eastAsia="zh-CN"/>
              </w:rPr>
              <w:t>6bits, 4bits, 6bits</w:t>
            </w:r>
          </w:p>
        </w:tc>
        <w:tc>
          <w:tcPr>
            <w:tcW w:w="1410" w:type="dxa"/>
          </w:tcPr>
          <w:p w14:paraId="6070A70B" w14:textId="77777777" w:rsidR="00F811E0" w:rsidRPr="00556BA6" w:rsidRDefault="00F811E0" w:rsidP="007F26D7">
            <w:pPr>
              <w:autoSpaceDE/>
              <w:autoSpaceDN/>
              <w:adjustRightInd/>
              <w:spacing w:after="0"/>
              <w:jc w:val="left"/>
              <w:rPr>
                <w:lang w:eastAsia="zh-CN"/>
              </w:rPr>
            </w:pPr>
            <w:r>
              <w:rPr>
                <w:lang w:eastAsia="zh-CN"/>
              </w:rPr>
              <w:t>1466 bits</w:t>
            </w:r>
          </w:p>
        </w:tc>
        <w:tc>
          <w:tcPr>
            <w:tcW w:w="1344" w:type="dxa"/>
          </w:tcPr>
          <w:p w14:paraId="5CC5425C" w14:textId="77777777" w:rsidR="00F811E0" w:rsidRPr="00556BA6" w:rsidRDefault="00F811E0" w:rsidP="007F26D7">
            <w:pPr>
              <w:autoSpaceDE/>
              <w:autoSpaceDN/>
              <w:adjustRightInd/>
              <w:spacing w:after="0"/>
              <w:jc w:val="left"/>
              <w:rPr>
                <w:lang w:eastAsia="zh-CN"/>
              </w:rPr>
            </w:pPr>
            <w:r>
              <w:rPr>
                <w:rFonts w:hint="eastAsia"/>
                <w:lang w:eastAsia="zh-CN"/>
              </w:rPr>
              <w:t>0</w:t>
            </w:r>
            <w:r>
              <w:rPr>
                <w:lang w:eastAsia="zh-CN"/>
              </w:rPr>
              <w:t>.975</w:t>
            </w:r>
          </w:p>
        </w:tc>
      </w:tr>
      <w:tr w:rsidR="00F811E0" w:rsidRPr="00556BA6" w14:paraId="251E1C73" w14:textId="77777777" w:rsidTr="007F26D7">
        <w:trPr>
          <w:trHeight w:val="281"/>
        </w:trPr>
        <w:tc>
          <w:tcPr>
            <w:tcW w:w="989" w:type="dxa"/>
          </w:tcPr>
          <w:p w14:paraId="234B0E91" w14:textId="77777777" w:rsidR="00F811E0" w:rsidRPr="00556BA6" w:rsidRDefault="00F811E0" w:rsidP="007F26D7">
            <w:pPr>
              <w:spacing w:after="0"/>
              <w:rPr>
                <w:lang w:eastAsia="zh-CN"/>
              </w:rPr>
            </w:pPr>
            <w:r>
              <w:rPr>
                <w:rFonts w:hint="eastAsia"/>
                <w:lang w:eastAsia="zh-CN"/>
              </w:rPr>
              <w:t>C</w:t>
            </w:r>
            <w:r>
              <w:rPr>
                <w:lang w:eastAsia="zh-CN"/>
              </w:rPr>
              <w:t>ase 16</w:t>
            </w:r>
          </w:p>
        </w:tc>
        <w:tc>
          <w:tcPr>
            <w:tcW w:w="1135" w:type="dxa"/>
          </w:tcPr>
          <w:p w14:paraId="117AA174"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28908B46" w14:textId="77777777" w:rsidR="00F811E0" w:rsidRPr="00556BA6" w:rsidRDefault="00F811E0" w:rsidP="007F26D7">
            <w:pPr>
              <w:spacing w:after="0"/>
              <w:rPr>
                <w:lang w:eastAsia="zh-CN"/>
              </w:rPr>
            </w:pPr>
            <w:r>
              <w:rPr>
                <w:rFonts w:hint="eastAsia"/>
                <w:lang w:eastAsia="zh-CN"/>
              </w:rPr>
              <w:t>1</w:t>
            </w:r>
          </w:p>
        </w:tc>
        <w:tc>
          <w:tcPr>
            <w:tcW w:w="1135" w:type="dxa"/>
          </w:tcPr>
          <w:p w14:paraId="4C3BD5BE" w14:textId="77777777" w:rsidR="00F811E0" w:rsidRPr="00556BA6" w:rsidRDefault="00F811E0" w:rsidP="007F26D7">
            <w:pPr>
              <w:spacing w:after="0"/>
              <w:rPr>
                <w:lang w:eastAsia="zh-CN"/>
              </w:rPr>
            </w:pPr>
            <w:r>
              <w:rPr>
                <w:rFonts w:hint="eastAsia"/>
                <w:lang w:eastAsia="zh-CN"/>
              </w:rPr>
              <w:t>0</w:t>
            </w:r>
            <w:r>
              <w:rPr>
                <w:lang w:eastAsia="zh-CN"/>
              </w:rPr>
              <w:t>.5</w:t>
            </w:r>
          </w:p>
        </w:tc>
        <w:tc>
          <w:tcPr>
            <w:tcW w:w="1992" w:type="dxa"/>
          </w:tcPr>
          <w:p w14:paraId="2E83C7A5" w14:textId="77777777" w:rsidR="00F811E0" w:rsidRPr="00556BA6" w:rsidRDefault="00F811E0" w:rsidP="007F26D7">
            <w:pPr>
              <w:spacing w:after="0"/>
              <w:rPr>
                <w:lang w:eastAsia="zh-CN"/>
              </w:rPr>
            </w:pPr>
            <w:r>
              <w:rPr>
                <w:lang w:eastAsia="zh-CN"/>
              </w:rPr>
              <w:t>6bits, 4bits, 6bits</w:t>
            </w:r>
          </w:p>
        </w:tc>
        <w:tc>
          <w:tcPr>
            <w:tcW w:w="1410" w:type="dxa"/>
          </w:tcPr>
          <w:p w14:paraId="108ED4D1" w14:textId="77777777" w:rsidR="00F811E0" w:rsidRPr="00556BA6" w:rsidRDefault="00F811E0" w:rsidP="007F26D7">
            <w:pPr>
              <w:autoSpaceDE/>
              <w:autoSpaceDN/>
              <w:adjustRightInd/>
              <w:spacing w:after="0"/>
              <w:jc w:val="left"/>
              <w:rPr>
                <w:lang w:eastAsia="zh-CN"/>
              </w:rPr>
            </w:pPr>
            <w:r>
              <w:rPr>
                <w:lang w:eastAsia="zh-CN"/>
              </w:rPr>
              <w:t>1891 bits</w:t>
            </w:r>
          </w:p>
        </w:tc>
        <w:tc>
          <w:tcPr>
            <w:tcW w:w="1344" w:type="dxa"/>
          </w:tcPr>
          <w:p w14:paraId="52872187" w14:textId="77777777" w:rsidR="00F811E0" w:rsidRPr="00556BA6" w:rsidRDefault="00F811E0" w:rsidP="007F26D7">
            <w:pPr>
              <w:autoSpaceDE/>
              <w:autoSpaceDN/>
              <w:adjustRightInd/>
              <w:spacing w:after="0"/>
              <w:jc w:val="left"/>
              <w:rPr>
                <w:lang w:eastAsia="zh-CN"/>
              </w:rPr>
            </w:pPr>
            <w:r>
              <w:rPr>
                <w:rFonts w:hint="eastAsia"/>
                <w:lang w:eastAsia="zh-CN"/>
              </w:rPr>
              <w:t>0</w:t>
            </w:r>
            <w:r>
              <w:rPr>
                <w:lang w:eastAsia="zh-CN"/>
              </w:rPr>
              <w:t>.984</w:t>
            </w:r>
          </w:p>
        </w:tc>
      </w:tr>
      <w:tr w:rsidR="00F811E0" w:rsidRPr="00556BA6" w14:paraId="25C7450E" w14:textId="77777777" w:rsidTr="007F26D7">
        <w:trPr>
          <w:trHeight w:val="21"/>
        </w:trPr>
        <w:tc>
          <w:tcPr>
            <w:tcW w:w="989" w:type="dxa"/>
          </w:tcPr>
          <w:p w14:paraId="0F362A8B" w14:textId="77777777" w:rsidR="00F811E0" w:rsidRPr="00556BA6" w:rsidRDefault="00F811E0" w:rsidP="007F26D7">
            <w:pPr>
              <w:spacing w:after="0"/>
              <w:rPr>
                <w:lang w:eastAsia="zh-CN"/>
              </w:rPr>
            </w:pPr>
            <w:r>
              <w:rPr>
                <w:rFonts w:hint="eastAsia"/>
                <w:lang w:eastAsia="zh-CN"/>
              </w:rPr>
              <w:t>C</w:t>
            </w:r>
            <w:r>
              <w:rPr>
                <w:lang w:eastAsia="zh-CN"/>
              </w:rPr>
              <w:t>ase 17</w:t>
            </w:r>
          </w:p>
        </w:tc>
        <w:tc>
          <w:tcPr>
            <w:tcW w:w="1135" w:type="dxa"/>
          </w:tcPr>
          <w:p w14:paraId="2C0AC3E7"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340A519B" w14:textId="77777777" w:rsidR="00F811E0" w:rsidRPr="00556BA6" w:rsidRDefault="00F811E0" w:rsidP="007F26D7">
            <w:pPr>
              <w:spacing w:after="0"/>
              <w:rPr>
                <w:lang w:eastAsia="zh-CN"/>
              </w:rPr>
            </w:pPr>
            <w:r>
              <w:rPr>
                <w:rFonts w:hint="eastAsia"/>
                <w:lang w:eastAsia="zh-CN"/>
              </w:rPr>
              <w:t>1</w:t>
            </w:r>
          </w:p>
        </w:tc>
        <w:tc>
          <w:tcPr>
            <w:tcW w:w="1135" w:type="dxa"/>
          </w:tcPr>
          <w:p w14:paraId="0AE9753D" w14:textId="77777777" w:rsidR="00F811E0" w:rsidRPr="00556BA6" w:rsidRDefault="00F811E0" w:rsidP="007F26D7">
            <w:pPr>
              <w:spacing w:after="0"/>
              <w:rPr>
                <w:lang w:eastAsia="zh-CN"/>
              </w:rPr>
            </w:pPr>
            <w:r>
              <w:rPr>
                <w:rFonts w:hint="eastAsia"/>
                <w:lang w:eastAsia="zh-CN"/>
              </w:rPr>
              <w:t>0</w:t>
            </w:r>
            <w:r>
              <w:rPr>
                <w:lang w:eastAsia="zh-CN"/>
              </w:rPr>
              <w:t>.8</w:t>
            </w:r>
          </w:p>
        </w:tc>
        <w:tc>
          <w:tcPr>
            <w:tcW w:w="1992" w:type="dxa"/>
          </w:tcPr>
          <w:p w14:paraId="3943550A" w14:textId="77777777" w:rsidR="00F811E0" w:rsidRPr="00556BA6" w:rsidRDefault="00F811E0" w:rsidP="007F26D7">
            <w:pPr>
              <w:spacing w:after="0"/>
              <w:rPr>
                <w:lang w:eastAsia="zh-CN"/>
              </w:rPr>
            </w:pPr>
            <w:r>
              <w:rPr>
                <w:lang w:eastAsia="zh-CN"/>
              </w:rPr>
              <w:t>6bits, 4bits, 6bits</w:t>
            </w:r>
          </w:p>
        </w:tc>
        <w:tc>
          <w:tcPr>
            <w:tcW w:w="1410" w:type="dxa"/>
          </w:tcPr>
          <w:p w14:paraId="67223D18" w14:textId="77777777" w:rsidR="00F811E0" w:rsidRPr="00556BA6" w:rsidRDefault="00F811E0" w:rsidP="007F26D7">
            <w:pPr>
              <w:autoSpaceDE/>
              <w:autoSpaceDN/>
              <w:adjustRightInd/>
              <w:spacing w:after="0"/>
              <w:jc w:val="left"/>
              <w:rPr>
                <w:lang w:eastAsia="zh-CN"/>
              </w:rPr>
            </w:pPr>
            <w:r>
              <w:rPr>
                <w:lang w:eastAsia="zh-CN"/>
              </w:rPr>
              <w:t>2827 bits</w:t>
            </w:r>
          </w:p>
        </w:tc>
        <w:tc>
          <w:tcPr>
            <w:tcW w:w="1344" w:type="dxa"/>
          </w:tcPr>
          <w:p w14:paraId="278EA11B" w14:textId="77777777" w:rsidR="00F811E0" w:rsidRPr="00556BA6" w:rsidRDefault="00F811E0" w:rsidP="007F26D7">
            <w:pPr>
              <w:autoSpaceDE/>
              <w:autoSpaceDN/>
              <w:adjustRightInd/>
              <w:spacing w:after="0"/>
              <w:jc w:val="left"/>
              <w:rPr>
                <w:lang w:eastAsia="zh-CN"/>
              </w:rPr>
            </w:pPr>
            <w:r>
              <w:rPr>
                <w:rFonts w:hint="eastAsia"/>
                <w:lang w:eastAsia="zh-CN"/>
              </w:rPr>
              <w:t>0</w:t>
            </w:r>
            <w:r>
              <w:rPr>
                <w:lang w:eastAsia="zh-CN"/>
              </w:rPr>
              <w:t>.989</w:t>
            </w:r>
          </w:p>
        </w:tc>
      </w:tr>
      <w:tr w:rsidR="00F811E0" w:rsidRPr="00556BA6" w14:paraId="3A0B4CC2" w14:textId="77777777" w:rsidTr="007F26D7">
        <w:trPr>
          <w:trHeight w:val="39"/>
        </w:trPr>
        <w:tc>
          <w:tcPr>
            <w:tcW w:w="989" w:type="dxa"/>
          </w:tcPr>
          <w:p w14:paraId="68B0DF0F" w14:textId="77777777" w:rsidR="00F811E0" w:rsidRPr="00556BA6" w:rsidRDefault="00F811E0" w:rsidP="007F26D7">
            <w:pPr>
              <w:spacing w:after="0"/>
              <w:rPr>
                <w:lang w:eastAsia="zh-CN"/>
              </w:rPr>
            </w:pPr>
            <w:r>
              <w:rPr>
                <w:rFonts w:hint="eastAsia"/>
                <w:lang w:eastAsia="zh-CN"/>
              </w:rPr>
              <w:t>C</w:t>
            </w:r>
            <w:r>
              <w:rPr>
                <w:lang w:eastAsia="zh-CN"/>
              </w:rPr>
              <w:t>ase 18</w:t>
            </w:r>
          </w:p>
        </w:tc>
        <w:tc>
          <w:tcPr>
            <w:tcW w:w="1135" w:type="dxa"/>
          </w:tcPr>
          <w:p w14:paraId="646A2C65" w14:textId="77777777" w:rsidR="00F811E0" w:rsidRPr="00556BA6" w:rsidRDefault="00F811E0" w:rsidP="007F26D7">
            <w:pPr>
              <w:spacing w:after="0"/>
              <w:rPr>
                <w:lang w:eastAsia="zh-CN"/>
              </w:rPr>
            </w:pPr>
            <w:r>
              <w:rPr>
                <w:rFonts w:hint="eastAsia"/>
                <w:lang w:eastAsia="zh-CN"/>
              </w:rPr>
              <w:t>1</w:t>
            </w:r>
            <w:r>
              <w:rPr>
                <w:lang w:eastAsia="zh-CN"/>
              </w:rPr>
              <w:t>2</w:t>
            </w:r>
          </w:p>
        </w:tc>
        <w:tc>
          <w:tcPr>
            <w:tcW w:w="1276" w:type="dxa"/>
          </w:tcPr>
          <w:p w14:paraId="583618C0" w14:textId="77777777" w:rsidR="00F811E0" w:rsidRPr="00556BA6" w:rsidRDefault="00F811E0" w:rsidP="007F26D7">
            <w:pPr>
              <w:spacing w:after="0"/>
              <w:rPr>
                <w:lang w:eastAsia="zh-CN"/>
              </w:rPr>
            </w:pPr>
            <w:r>
              <w:rPr>
                <w:rFonts w:hint="eastAsia"/>
                <w:lang w:eastAsia="zh-CN"/>
              </w:rPr>
              <w:t>1</w:t>
            </w:r>
          </w:p>
        </w:tc>
        <w:tc>
          <w:tcPr>
            <w:tcW w:w="1135" w:type="dxa"/>
          </w:tcPr>
          <w:p w14:paraId="2E605378" w14:textId="77777777" w:rsidR="00F811E0" w:rsidRPr="00556BA6" w:rsidRDefault="00F811E0" w:rsidP="007F26D7">
            <w:pPr>
              <w:spacing w:after="0"/>
              <w:rPr>
                <w:lang w:eastAsia="zh-CN"/>
              </w:rPr>
            </w:pPr>
            <w:r>
              <w:rPr>
                <w:rFonts w:hint="eastAsia"/>
                <w:lang w:eastAsia="zh-CN"/>
              </w:rPr>
              <w:t>1</w:t>
            </w:r>
          </w:p>
        </w:tc>
        <w:tc>
          <w:tcPr>
            <w:tcW w:w="1992" w:type="dxa"/>
          </w:tcPr>
          <w:p w14:paraId="406EF4A4" w14:textId="77777777" w:rsidR="00F811E0" w:rsidRPr="00556BA6" w:rsidRDefault="00F811E0" w:rsidP="007F26D7">
            <w:pPr>
              <w:spacing w:after="0"/>
              <w:rPr>
                <w:lang w:eastAsia="zh-CN"/>
              </w:rPr>
            </w:pPr>
            <w:r>
              <w:rPr>
                <w:lang w:eastAsia="zh-CN"/>
              </w:rPr>
              <w:t>6bits, 4bits, 6bits</w:t>
            </w:r>
          </w:p>
        </w:tc>
        <w:tc>
          <w:tcPr>
            <w:tcW w:w="1410" w:type="dxa"/>
          </w:tcPr>
          <w:p w14:paraId="7BAC0D71" w14:textId="77777777" w:rsidR="00F811E0" w:rsidRPr="00556BA6" w:rsidRDefault="00F811E0" w:rsidP="007F26D7">
            <w:pPr>
              <w:autoSpaceDE/>
              <w:autoSpaceDN/>
              <w:adjustRightInd/>
              <w:spacing w:after="0"/>
              <w:jc w:val="left"/>
              <w:rPr>
                <w:lang w:eastAsia="zh-CN"/>
              </w:rPr>
            </w:pPr>
            <w:r>
              <w:rPr>
                <w:lang w:eastAsia="zh-CN"/>
              </w:rPr>
              <w:t>3452 bits</w:t>
            </w:r>
          </w:p>
        </w:tc>
        <w:tc>
          <w:tcPr>
            <w:tcW w:w="1344" w:type="dxa"/>
          </w:tcPr>
          <w:p w14:paraId="128CAE66" w14:textId="77777777" w:rsidR="00F811E0" w:rsidRPr="00556BA6" w:rsidRDefault="00F811E0" w:rsidP="007F26D7">
            <w:pPr>
              <w:autoSpaceDE/>
              <w:autoSpaceDN/>
              <w:adjustRightInd/>
              <w:spacing w:after="0"/>
              <w:jc w:val="left"/>
              <w:rPr>
                <w:lang w:eastAsia="zh-CN"/>
              </w:rPr>
            </w:pPr>
            <w:r>
              <w:rPr>
                <w:rFonts w:hint="eastAsia"/>
                <w:lang w:eastAsia="zh-CN"/>
              </w:rPr>
              <w:t>0</w:t>
            </w:r>
            <w:r>
              <w:rPr>
                <w:lang w:eastAsia="zh-CN"/>
              </w:rPr>
              <w:t>.99</w:t>
            </w:r>
          </w:p>
        </w:tc>
      </w:tr>
      <w:tr w:rsidR="00F811E0" w:rsidRPr="00556BA6" w14:paraId="3A027932" w14:textId="77777777" w:rsidTr="007F26D7">
        <w:trPr>
          <w:trHeight w:val="39"/>
        </w:trPr>
        <w:tc>
          <w:tcPr>
            <w:tcW w:w="989" w:type="dxa"/>
          </w:tcPr>
          <w:p w14:paraId="5E8C6FD0" w14:textId="77777777" w:rsidR="00F811E0" w:rsidRPr="00556BA6" w:rsidRDefault="00F811E0" w:rsidP="007F26D7">
            <w:pPr>
              <w:spacing w:after="0"/>
              <w:rPr>
                <w:lang w:eastAsia="zh-CN"/>
              </w:rPr>
            </w:pPr>
            <w:r>
              <w:rPr>
                <w:rFonts w:hint="eastAsia"/>
                <w:lang w:eastAsia="zh-CN"/>
              </w:rPr>
              <w:t>C</w:t>
            </w:r>
            <w:r>
              <w:rPr>
                <w:lang w:eastAsia="zh-CN"/>
              </w:rPr>
              <w:t>ase 19</w:t>
            </w:r>
          </w:p>
        </w:tc>
        <w:tc>
          <w:tcPr>
            <w:tcW w:w="1135" w:type="dxa"/>
          </w:tcPr>
          <w:p w14:paraId="4CAA6763" w14:textId="77777777" w:rsidR="00F811E0" w:rsidRPr="00556BA6" w:rsidRDefault="00F811E0" w:rsidP="007F26D7">
            <w:pPr>
              <w:spacing w:after="0"/>
              <w:rPr>
                <w:lang w:eastAsia="zh-CN"/>
              </w:rPr>
            </w:pPr>
            <w:r>
              <w:rPr>
                <w:rFonts w:hint="eastAsia"/>
                <w:lang w:eastAsia="zh-CN"/>
              </w:rPr>
              <w:t>1</w:t>
            </w:r>
            <w:r>
              <w:rPr>
                <w:lang w:eastAsia="zh-CN"/>
              </w:rPr>
              <w:t>6</w:t>
            </w:r>
          </w:p>
        </w:tc>
        <w:tc>
          <w:tcPr>
            <w:tcW w:w="1276" w:type="dxa"/>
          </w:tcPr>
          <w:p w14:paraId="404D1F3A" w14:textId="77777777" w:rsidR="00F811E0" w:rsidRPr="00556BA6" w:rsidRDefault="00F811E0" w:rsidP="007F26D7">
            <w:pPr>
              <w:spacing w:after="0"/>
              <w:rPr>
                <w:lang w:eastAsia="zh-CN"/>
              </w:rPr>
            </w:pPr>
            <w:r>
              <w:rPr>
                <w:rFonts w:hint="eastAsia"/>
                <w:lang w:eastAsia="zh-CN"/>
              </w:rPr>
              <w:t>1</w:t>
            </w:r>
          </w:p>
        </w:tc>
        <w:tc>
          <w:tcPr>
            <w:tcW w:w="1135" w:type="dxa"/>
          </w:tcPr>
          <w:p w14:paraId="69B3BAE0" w14:textId="77777777" w:rsidR="00F811E0" w:rsidRPr="00556BA6" w:rsidRDefault="00F811E0" w:rsidP="007F26D7">
            <w:pPr>
              <w:spacing w:after="0"/>
              <w:rPr>
                <w:lang w:eastAsia="zh-CN"/>
              </w:rPr>
            </w:pPr>
            <w:r>
              <w:rPr>
                <w:rFonts w:hint="eastAsia"/>
                <w:lang w:eastAsia="zh-CN"/>
              </w:rPr>
              <w:t>1</w:t>
            </w:r>
          </w:p>
        </w:tc>
        <w:tc>
          <w:tcPr>
            <w:tcW w:w="1992" w:type="dxa"/>
          </w:tcPr>
          <w:p w14:paraId="2F15162B" w14:textId="77777777" w:rsidR="00F811E0" w:rsidRPr="00556BA6" w:rsidRDefault="00F811E0" w:rsidP="007F26D7">
            <w:pPr>
              <w:spacing w:after="0"/>
              <w:rPr>
                <w:lang w:eastAsia="zh-CN"/>
              </w:rPr>
            </w:pPr>
            <w:r>
              <w:rPr>
                <w:lang w:eastAsia="zh-CN"/>
              </w:rPr>
              <w:t>6bits, 4bits, 6bits</w:t>
            </w:r>
          </w:p>
        </w:tc>
        <w:tc>
          <w:tcPr>
            <w:tcW w:w="1410" w:type="dxa"/>
          </w:tcPr>
          <w:p w14:paraId="57002D96" w14:textId="77777777" w:rsidR="00F811E0" w:rsidRPr="00556BA6" w:rsidRDefault="00F811E0" w:rsidP="007F26D7">
            <w:pPr>
              <w:autoSpaceDE/>
              <w:autoSpaceDN/>
              <w:adjustRightInd/>
              <w:spacing w:after="0"/>
              <w:jc w:val="left"/>
              <w:rPr>
                <w:lang w:eastAsia="zh-CN"/>
              </w:rPr>
            </w:pPr>
            <w:r>
              <w:rPr>
                <w:lang w:eastAsia="zh-CN"/>
              </w:rPr>
              <w:t>4585 bits</w:t>
            </w:r>
          </w:p>
        </w:tc>
        <w:tc>
          <w:tcPr>
            <w:tcW w:w="1344" w:type="dxa"/>
          </w:tcPr>
          <w:p w14:paraId="3CE1B5A6" w14:textId="77777777" w:rsidR="00F811E0" w:rsidRPr="00556BA6" w:rsidRDefault="00F811E0" w:rsidP="007F26D7">
            <w:pPr>
              <w:autoSpaceDE/>
              <w:autoSpaceDN/>
              <w:adjustRightInd/>
              <w:spacing w:after="0"/>
              <w:jc w:val="left"/>
              <w:rPr>
                <w:lang w:eastAsia="zh-CN"/>
              </w:rPr>
            </w:pPr>
            <w:r>
              <w:rPr>
                <w:rFonts w:hint="eastAsia"/>
                <w:lang w:eastAsia="zh-CN"/>
              </w:rPr>
              <w:t>0</w:t>
            </w:r>
            <w:r>
              <w:rPr>
                <w:lang w:eastAsia="zh-CN"/>
              </w:rPr>
              <w:t>.993</w:t>
            </w:r>
          </w:p>
        </w:tc>
      </w:tr>
    </w:tbl>
    <w:p w14:paraId="022F88CF" w14:textId="77777777" w:rsidR="0081790A" w:rsidRDefault="0081790A" w:rsidP="0081790A">
      <w:pPr>
        <w:spacing w:before="120"/>
        <w:jc w:val="center"/>
        <w:rPr>
          <w:b/>
        </w:rPr>
      </w:pPr>
    </w:p>
    <w:p w14:paraId="3D3E0F8F" w14:textId="3302D105" w:rsidR="004C69AA" w:rsidRPr="003B72EF" w:rsidRDefault="00CA40AA" w:rsidP="003B72EF">
      <w:pPr>
        <w:pStyle w:val="Caption"/>
        <w:keepNext/>
      </w:pPr>
      <w:r>
        <w:t xml:space="preserve">Table </w:t>
      </w:r>
      <w:fldSimple w:instr=" SEQ Table \* ARABIC ">
        <w:r>
          <w:rPr>
            <w:noProof/>
          </w:rPr>
          <w:t>7</w:t>
        </w:r>
      </w:fldSimple>
      <w:r w:rsidRPr="00AB183F">
        <w:t xml:space="preserve"> </w:t>
      </w:r>
      <w:r w:rsidR="0081790A" w:rsidRPr="003B72EF">
        <w:t>Option 4 SGCS results</w:t>
      </w:r>
      <w:r w:rsidR="003C1DA1">
        <w:t>,</w:t>
      </w:r>
      <w:r w:rsidR="0081790A" w:rsidRPr="003B72EF">
        <w:t xml:space="preserve"> Metric#2</w:t>
      </w:r>
      <w:r w:rsidR="003C1DA1">
        <w:t>,</w:t>
      </w:r>
      <w:r w:rsidR="0081790A" w:rsidRPr="003B72EF">
        <w:t xml:space="preserve"> precoding matrix as Target CSI, 64 ports</w:t>
      </w:r>
    </w:p>
    <w:tbl>
      <w:tblPr>
        <w:tblW w:w="9346" w:type="dxa"/>
        <w:tblLayout w:type="fixed"/>
        <w:tblCellMar>
          <w:left w:w="0" w:type="dxa"/>
          <w:right w:w="0" w:type="dxa"/>
        </w:tblCellMar>
        <w:tblLook w:val="04A0" w:firstRow="1" w:lastRow="0" w:firstColumn="1" w:lastColumn="0" w:noHBand="0" w:noVBand="1"/>
      </w:tblPr>
      <w:tblGrid>
        <w:gridCol w:w="1077"/>
        <w:gridCol w:w="1040"/>
        <w:gridCol w:w="1134"/>
        <w:gridCol w:w="1134"/>
        <w:gridCol w:w="1984"/>
        <w:gridCol w:w="1559"/>
        <w:gridCol w:w="1418"/>
      </w:tblGrid>
      <w:tr w:rsidR="004C69AA" w:rsidRPr="004C69AA" w14:paraId="28186736" w14:textId="77777777" w:rsidTr="00E40F31">
        <w:trPr>
          <w:trHeight w:val="388"/>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32F6283" w14:textId="77777777" w:rsidR="004C69AA" w:rsidRPr="00E40F31" w:rsidRDefault="004C69AA" w:rsidP="00E40F31">
            <w:pPr>
              <w:widowControl w:val="0"/>
              <w:spacing w:after="0"/>
              <w:rPr>
                <w:lang w:eastAsia="zh-CN"/>
              </w:rPr>
            </w:pPr>
            <w:r w:rsidRPr="00E40F31">
              <w:rPr>
                <w:lang w:eastAsia="zh-CN"/>
              </w:rPr>
              <w:t>Cases</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BE33C2A" w14:textId="77777777" w:rsidR="004C69AA" w:rsidRPr="00E40F31" w:rsidRDefault="004C69AA" w:rsidP="00E40F31">
            <w:pPr>
              <w:widowControl w:val="0"/>
              <w:spacing w:after="0"/>
              <w:rPr>
                <w:lang w:eastAsia="zh-CN"/>
              </w:rPr>
            </w:pPr>
            <w:r w:rsidRPr="00E40F31">
              <w:rPr>
                <w:lang w:eastAsia="zh-CN"/>
              </w:rPr>
              <w:t>L</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7880BC5" w14:textId="77777777" w:rsidR="004C69AA" w:rsidRPr="00E40F31" w:rsidRDefault="004C69AA" w:rsidP="00E40F31">
            <w:pPr>
              <w:widowControl w:val="0"/>
              <w:spacing w:after="0"/>
              <w:rPr>
                <w:lang w:eastAsia="zh-CN"/>
              </w:rPr>
            </w:pPr>
            <w:r w:rsidRPr="00E40F31">
              <w:rPr>
                <w:lang w:eastAsia="zh-CN"/>
              </w:rPr>
              <w:t>pv</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9386FCB" w14:textId="77777777" w:rsidR="004C69AA" w:rsidRPr="00E40F31" w:rsidRDefault="004C69AA" w:rsidP="00E40F31">
            <w:pPr>
              <w:widowControl w:val="0"/>
              <w:spacing w:after="0"/>
              <w:rPr>
                <w:lang w:eastAsia="zh-CN"/>
              </w:rPr>
            </w:pPr>
            <w:r w:rsidRPr="00E40F31">
              <w:rPr>
                <w:lang w:eastAsia="zh-CN"/>
              </w:rPr>
              <w:t>beta</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5256F74" w14:textId="77777777" w:rsidR="004C69AA" w:rsidRPr="00E40F31" w:rsidRDefault="004C69AA" w:rsidP="00E40F31">
            <w:pPr>
              <w:widowControl w:val="0"/>
              <w:spacing w:after="0"/>
              <w:rPr>
                <w:lang w:eastAsia="zh-CN"/>
              </w:rPr>
            </w:pPr>
            <w:r w:rsidRPr="00E40F31">
              <w:rPr>
                <w:lang w:eastAsia="zh-CN"/>
              </w:rPr>
              <w:t>Ref_amp, Amp, Phase</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316B2A" w14:textId="77777777" w:rsidR="004C69AA" w:rsidRPr="00E40F31" w:rsidRDefault="004C69AA" w:rsidP="00E40F31">
            <w:pPr>
              <w:widowControl w:val="0"/>
              <w:spacing w:after="0"/>
              <w:rPr>
                <w:lang w:eastAsia="zh-CN"/>
              </w:rPr>
            </w:pPr>
            <w:r w:rsidRPr="00E40F31">
              <w:rPr>
                <w:lang w:eastAsia="zh-CN"/>
              </w:rPr>
              <w:t>Payload size</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AE902AD" w14:textId="77777777" w:rsidR="004C69AA" w:rsidRPr="00E40F31" w:rsidRDefault="004C69AA" w:rsidP="00E40F31">
            <w:pPr>
              <w:widowControl w:val="0"/>
              <w:spacing w:after="0"/>
              <w:rPr>
                <w:lang w:eastAsia="zh-CN"/>
              </w:rPr>
            </w:pPr>
            <w:r w:rsidRPr="00E40F31">
              <w:rPr>
                <w:lang w:eastAsia="zh-CN"/>
              </w:rPr>
              <w:t>SGCS (Metric#2)</w:t>
            </w:r>
          </w:p>
        </w:tc>
      </w:tr>
      <w:tr w:rsidR="004C69AA" w:rsidRPr="004C69AA" w14:paraId="03D9DFBA"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B3C5D94" w14:textId="77777777" w:rsidR="004C69AA" w:rsidRPr="00E40F31" w:rsidRDefault="004C69AA" w:rsidP="00E40F31">
            <w:pPr>
              <w:widowControl w:val="0"/>
              <w:spacing w:after="0"/>
              <w:rPr>
                <w:lang w:eastAsia="zh-CN"/>
              </w:rPr>
            </w:pPr>
            <w:r w:rsidRPr="00E40F31">
              <w:rPr>
                <w:lang w:eastAsia="zh-CN"/>
              </w:rPr>
              <w:t>Case 1</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5DEE43C" w14:textId="77777777" w:rsidR="004C69AA" w:rsidRPr="00E40F31" w:rsidRDefault="004C69AA" w:rsidP="00E40F31">
            <w:pPr>
              <w:widowControl w:val="0"/>
              <w:spacing w:after="0"/>
              <w:rPr>
                <w:lang w:eastAsia="zh-CN"/>
              </w:rPr>
            </w:pPr>
            <w:r w:rsidRPr="00E40F31">
              <w:rPr>
                <w:lang w:eastAsia="zh-CN"/>
              </w:rPr>
              <w:t>4</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2E6BA19"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87E24ED" w14:textId="77777777" w:rsidR="004C69AA" w:rsidRPr="00E40F31" w:rsidRDefault="004C69AA" w:rsidP="00E40F31">
            <w:pPr>
              <w:widowControl w:val="0"/>
              <w:spacing w:after="0"/>
              <w:rPr>
                <w:lang w:eastAsia="zh-CN"/>
              </w:rPr>
            </w:pPr>
            <w:r w:rsidRPr="00E40F31">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A5B7BC0" w14:textId="77777777" w:rsidR="004C69AA" w:rsidRPr="00E40F31" w:rsidRDefault="004C69AA" w:rsidP="00E40F31">
            <w:pPr>
              <w:widowControl w:val="0"/>
              <w:spacing w:after="0"/>
              <w:rPr>
                <w:lang w:eastAsia="zh-CN"/>
              </w:rPr>
            </w:pPr>
            <w:r w:rsidRPr="00E40F31">
              <w:rPr>
                <w:lang w:eastAsia="zh-CN"/>
              </w:rPr>
              <w:t>4bits, 3bits, 4bits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2A764EB" w14:textId="77777777" w:rsidR="004C69AA" w:rsidRPr="00E40F31" w:rsidRDefault="004C69AA" w:rsidP="00E40F31">
            <w:pPr>
              <w:widowControl w:val="0"/>
              <w:spacing w:after="0"/>
              <w:rPr>
                <w:lang w:eastAsia="zh-CN"/>
              </w:rPr>
            </w:pPr>
            <w:r w:rsidRPr="00E40F31">
              <w:rPr>
                <w:lang w:eastAsia="zh-CN"/>
              </w:rPr>
              <w:t>1108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AD76211" w14:textId="77777777" w:rsidR="004C69AA" w:rsidRPr="00E40F31" w:rsidRDefault="004C69AA" w:rsidP="00E40F31">
            <w:pPr>
              <w:widowControl w:val="0"/>
              <w:spacing w:after="0"/>
              <w:rPr>
                <w:lang w:eastAsia="zh-CN"/>
              </w:rPr>
            </w:pPr>
            <w:r w:rsidRPr="00E40F31">
              <w:rPr>
                <w:lang w:eastAsia="zh-CN"/>
              </w:rPr>
              <w:t>0.826</w:t>
            </w:r>
          </w:p>
        </w:tc>
      </w:tr>
      <w:tr w:rsidR="004C69AA" w:rsidRPr="004C69AA" w14:paraId="43254413"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86882DD" w14:textId="77777777" w:rsidR="004C69AA" w:rsidRPr="00E40F31" w:rsidRDefault="004C69AA" w:rsidP="00E40F31">
            <w:pPr>
              <w:widowControl w:val="0"/>
              <w:spacing w:after="0"/>
              <w:rPr>
                <w:lang w:eastAsia="zh-CN"/>
              </w:rPr>
            </w:pPr>
            <w:r w:rsidRPr="00E40F31">
              <w:rPr>
                <w:lang w:eastAsia="zh-CN"/>
              </w:rPr>
              <w:t>Case 2</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C713D24" w14:textId="77777777" w:rsidR="004C69AA" w:rsidRPr="00E40F31" w:rsidRDefault="004C69AA" w:rsidP="00E40F31">
            <w:pPr>
              <w:widowControl w:val="0"/>
              <w:spacing w:after="0"/>
              <w:rPr>
                <w:lang w:eastAsia="zh-CN"/>
              </w:rPr>
            </w:pPr>
            <w:r w:rsidRPr="00E40F31">
              <w:rPr>
                <w:lang w:eastAsia="zh-CN"/>
              </w:rPr>
              <w:t>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F435449" w14:textId="77777777" w:rsidR="004C69AA" w:rsidRPr="00E40F31" w:rsidRDefault="004C69AA" w:rsidP="00E40F31">
            <w:pPr>
              <w:widowControl w:val="0"/>
              <w:spacing w:after="0"/>
              <w:rPr>
                <w:lang w:eastAsia="zh-CN"/>
              </w:rPr>
            </w:pPr>
            <w:r w:rsidRPr="00E40F31">
              <w:rPr>
                <w:lang w:eastAsia="zh-CN"/>
              </w:rPr>
              <w:t>0.6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50555ED"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BE4409" w14:textId="77777777" w:rsidR="004C69AA" w:rsidRPr="00E40F31" w:rsidRDefault="004C69AA" w:rsidP="00E40F31">
            <w:pPr>
              <w:widowControl w:val="0"/>
              <w:spacing w:after="0"/>
              <w:rPr>
                <w:lang w:eastAsia="zh-CN"/>
              </w:rPr>
            </w:pPr>
            <w:r w:rsidRPr="00E40F31">
              <w:rPr>
                <w:lang w:eastAsia="zh-CN"/>
              </w:rPr>
              <w:t>4bits, 3bits, 4bits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644C611" w14:textId="77777777" w:rsidR="004C69AA" w:rsidRPr="00E40F31" w:rsidRDefault="004C69AA" w:rsidP="00E40F31">
            <w:pPr>
              <w:widowControl w:val="0"/>
              <w:spacing w:after="0"/>
              <w:rPr>
                <w:lang w:eastAsia="zh-CN"/>
              </w:rPr>
            </w:pPr>
            <w:r w:rsidRPr="00E40F31">
              <w:rPr>
                <w:lang w:eastAsia="zh-CN"/>
              </w:rPr>
              <w:t>628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76F47E1" w14:textId="77777777" w:rsidR="004C69AA" w:rsidRPr="00E40F31" w:rsidRDefault="004C69AA" w:rsidP="00E40F31">
            <w:pPr>
              <w:widowControl w:val="0"/>
              <w:spacing w:after="0"/>
              <w:rPr>
                <w:lang w:eastAsia="zh-CN"/>
              </w:rPr>
            </w:pPr>
            <w:r w:rsidRPr="00E40F31">
              <w:rPr>
                <w:lang w:eastAsia="zh-CN"/>
              </w:rPr>
              <w:t>0.842</w:t>
            </w:r>
          </w:p>
        </w:tc>
      </w:tr>
      <w:tr w:rsidR="004C69AA" w:rsidRPr="004C69AA" w14:paraId="2B77155B" w14:textId="77777777" w:rsidTr="00E40F31">
        <w:trPr>
          <w:trHeight w:val="193"/>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7B175BB" w14:textId="77777777" w:rsidR="004C69AA" w:rsidRPr="00E40F31" w:rsidRDefault="004C69AA" w:rsidP="00E40F31">
            <w:pPr>
              <w:widowControl w:val="0"/>
              <w:spacing w:after="0"/>
              <w:rPr>
                <w:lang w:eastAsia="zh-CN"/>
              </w:rPr>
            </w:pPr>
            <w:r w:rsidRPr="00E40F31">
              <w:rPr>
                <w:lang w:eastAsia="zh-CN"/>
              </w:rPr>
              <w:t>Case 3</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DFE3ED5" w14:textId="77777777" w:rsidR="004C69AA" w:rsidRPr="00E40F31" w:rsidRDefault="004C69AA" w:rsidP="00E40F31">
            <w:pPr>
              <w:widowControl w:val="0"/>
              <w:spacing w:after="0"/>
              <w:rPr>
                <w:lang w:eastAsia="zh-CN"/>
              </w:rPr>
            </w:pPr>
            <w:r w:rsidRPr="00E40F31">
              <w:rPr>
                <w:lang w:eastAsia="zh-CN"/>
              </w:rPr>
              <w:t>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DBD382F" w14:textId="77777777" w:rsidR="004C69AA" w:rsidRPr="00E40F31" w:rsidRDefault="004C69AA" w:rsidP="00E40F31">
            <w:pPr>
              <w:widowControl w:val="0"/>
              <w:spacing w:after="0"/>
              <w:rPr>
                <w:lang w:eastAsia="zh-CN"/>
              </w:rPr>
            </w:pPr>
            <w:r w:rsidRPr="00E40F31">
              <w:rPr>
                <w:lang w:eastAsia="zh-CN"/>
              </w:rPr>
              <w:t>0.75</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F2155DD"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CE7E39C" w14:textId="77777777" w:rsidR="004C69AA" w:rsidRPr="00E40F31" w:rsidRDefault="004C69AA" w:rsidP="00E40F31">
            <w:pPr>
              <w:widowControl w:val="0"/>
              <w:spacing w:after="0"/>
              <w:rPr>
                <w:lang w:eastAsia="zh-CN"/>
              </w:rPr>
            </w:pPr>
            <w:r w:rsidRPr="00E40F31">
              <w:rPr>
                <w:lang w:eastAsia="zh-CN"/>
              </w:rPr>
              <w:t>4bits, 3bits, 4bits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713E030" w14:textId="77777777" w:rsidR="004C69AA" w:rsidRPr="00E40F31" w:rsidRDefault="004C69AA" w:rsidP="00E40F31">
            <w:pPr>
              <w:widowControl w:val="0"/>
              <w:spacing w:after="0"/>
              <w:rPr>
                <w:lang w:eastAsia="zh-CN"/>
              </w:rPr>
            </w:pPr>
            <w:r w:rsidRPr="00E40F31">
              <w:rPr>
                <w:lang w:eastAsia="zh-CN"/>
              </w:rPr>
              <w:t>734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08C8FD9" w14:textId="77777777" w:rsidR="004C69AA" w:rsidRPr="00E40F31" w:rsidRDefault="004C69AA" w:rsidP="00E40F31">
            <w:pPr>
              <w:widowControl w:val="0"/>
              <w:spacing w:after="0"/>
              <w:rPr>
                <w:lang w:eastAsia="zh-CN"/>
              </w:rPr>
            </w:pPr>
            <w:r w:rsidRPr="00E40F31">
              <w:rPr>
                <w:lang w:eastAsia="zh-CN"/>
              </w:rPr>
              <w:t>0.851</w:t>
            </w:r>
          </w:p>
        </w:tc>
      </w:tr>
      <w:tr w:rsidR="004C69AA" w:rsidRPr="004C69AA" w14:paraId="1C430628"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27B0D45" w14:textId="77777777" w:rsidR="004C69AA" w:rsidRPr="00E40F31" w:rsidRDefault="004C69AA" w:rsidP="00E40F31">
            <w:pPr>
              <w:widowControl w:val="0"/>
              <w:spacing w:after="0"/>
              <w:rPr>
                <w:lang w:eastAsia="zh-CN"/>
              </w:rPr>
            </w:pPr>
            <w:r w:rsidRPr="00E40F31">
              <w:rPr>
                <w:lang w:eastAsia="zh-CN"/>
              </w:rPr>
              <w:t>Case 4</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5B8BA71"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AD53CE1" w14:textId="77777777" w:rsidR="004C69AA" w:rsidRPr="00E40F31" w:rsidRDefault="004C69AA" w:rsidP="00E40F31">
            <w:pPr>
              <w:widowControl w:val="0"/>
              <w:spacing w:after="0"/>
              <w:rPr>
                <w:lang w:eastAsia="zh-CN"/>
              </w:rPr>
            </w:pPr>
            <w:r w:rsidRPr="00E40F31">
              <w:rPr>
                <w:lang w:eastAsia="zh-CN"/>
              </w:rPr>
              <w:t>0.6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18D724C"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A6694B7" w14:textId="77777777" w:rsidR="004C69AA" w:rsidRPr="00E40F31" w:rsidRDefault="004C69AA" w:rsidP="00E40F31">
            <w:pPr>
              <w:widowControl w:val="0"/>
              <w:spacing w:after="0"/>
              <w:rPr>
                <w:lang w:eastAsia="zh-CN"/>
              </w:rPr>
            </w:pPr>
            <w:r w:rsidRPr="00E40F31">
              <w:rPr>
                <w:lang w:eastAsia="zh-CN"/>
              </w:rPr>
              <w:t>4bits, 3bits, 4bits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C6418C8" w14:textId="77777777" w:rsidR="004C69AA" w:rsidRPr="00E40F31" w:rsidRDefault="004C69AA" w:rsidP="00E40F31">
            <w:pPr>
              <w:widowControl w:val="0"/>
              <w:spacing w:after="0"/>
              <w:rPr>
                <w:lang w:eastAsia="zh-CN"/>
              </w:rPr>
            </w:pPr>
            <w:r w:rsidRPr="00E40F31">
              <w:rPr>
                <w:lang w:eastAsia="zh-CN"/>
              </w:rPr>
              <w:t>1221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7178480" w14:textId="77777777" w:rsidR="004C69AA" w:rsidRPr="00E40F31" w:rsidRDefault="004C69AA" w:rsidP="00E40F31">
            <w:pPr>
              <w:widowControl w:val="0"/>
              <w:spacing w:after="0"/>
              <w:rPr>
                <w:lang w:eastAsia="zh-CN"/>
              </w:rPr>
            </w:pPr>
            <w:r w:rsidRPr="00E40F31">
              <w:rPr>
                <w:lang w:eastAsia="zh-CN"/>
              </w:rPr>
              <w:t>0.8795</w:t>
            </w:r>
          </w:p>
        </w:tc>
      </w:tr>
      <w:tr w:rsidR="004C69AA" w:rsidRPr="004C69AA" w14:paraId="7A76170F"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24FF656" w14:textId="77777777" w:rsidR="004C69AA" w:rsidRPr="00E40F31" w:rsidRDefault="004C69AA" w:rsidP="00E40F31">
            <w:pPr>
              <w:widowControl w:val="0"/>
              <w:spacing w:after="0"/>
              <w:rPr>
                <w:lang w:eastAsia="zh-CN"/>
              </w:rPr>
            </w:pPr>
            <w:r w:rsidRPr="00E40F31">
              <w:rPr>
                <w:lang w:eastAsia="zh-CN"/>
              </w:rPr>
              <w:t>Case 5</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0AA17DC"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8622BDC" w14:textId="77777777" w:rsidR="004C69AA" w:rsidRPr="00E40F31" w:rsidRDefault="004C69AA" w:rsidP="00E40F31">
            <w:pPr>
              <w:widowControl w:val="0"/>
              <w:spacing w:after="0"/>
              <w:rPr>
                <w:lang w:eastAsia="zh-CN"/>
              </w:rPr>
            </w:pPr>
            <w:r w:rsidRPr="00E40F31">
              <w:rPr>
                <w:lang w:eastAsia="zh-CN"/>
              </w:rPr>
              <w:t>0.75</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9398810"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F25B271" w14:textId="77777777" w:rsidR="004C69AA" w:rsidRPr="00E40F31" w:rsidRDefault="004C69AA" w:rsidP="00E40F31">
            <w:pPr>
              <w:widowControl w:val="0"/>
              <w:spacing w:after="0"/>
              <w:rPr>
                <w:lang w:eastAsia="zh-CN"/>
              </w:rPr>
            </w:pPr>
            <w:r w:rsidRPr="00E40F31">
              <w:rPr>
                <w:lang w:eastAsia="zh-CN"/>
              </w:rPr>
              <w:t>4bits, 3bits, 4bits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43B70B8" w14:textId="77777777" w:rsidR="004C69AA" w:rsidRPr="00E40F31" w:rsidRDefault="004C69AA" w:rsidP="00E40F31">
            <w:pPr>
              <w:widowControl w:val="0"/>
              <w:spacing w:after="0"/>
              <w:rPr>
                <w:lang w:eastAsia="zh-CN"/>
              </w:rPr>
            </w:pPr>
            <w:r w:rsidRPr="00E40F31">
              <w:rPr>
                <w:lang w:eastAsia="zh-CN"/>
              </w:rPr>
              <w:t>1435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7600A40" w14:textId="77777777" w:rsidR="004C69AA" w:rsidRPr="00E40F31" w:rsidRDefault="004C69AA" w:rsidP="00E40F31">
            <w:pPr>
              <w:widowControl w:val="0"/>
              <w:spacing w:after="0"/>
              <w:rPr>
                <w:lang w:eastAsia="zh-CN"/>
              </w:rPr>
            </w:pPr>
            <w:r w:rsidRPr="00E40F31">
              <w:rPr>
                <w:lang w:eastAsia="zh-CN"/>
              </w:rPr>
              <w:t>0.8888</w:t>
            </w:r>
          </w:p>
        </w:tc>
      </w:tr>
      <w:tr w:rsidR="004C69AA" w:rsidRPr="004C69AA" w14:paraId="0A2BB8B4"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F5F842D" w14:textId="77777777" w:rsidR="004C69AA" w:rsidRPr="00E40F31" w:rsidRDefault="004C69AA" w:rsidP="00E40F31">
            <w:pPr>
              <w:widowControl w:val="0"/>
              <w:spacing w:after="0"/>
              <w:rPr>
                <w:lang w:eastAsia="zh-CN"/>
              </w:rPr>
            </w:pPr>
            <w:r w:rsidRPr="00E40F31">
              <w:rPr>
                <w:lang w:eastAsia="zh-CN"/>
              </w:rPr>
              <w:t>Case 6</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E5E7137"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82A0DAA"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05B25ED" w14:textId="77777777" w:rsidR="004C69AA" w:rsidRPr="00E40F31" w:rsidRDefault="004C69AA" w:rsidP="00E40F31">
            <w:pPr>
              <w:widowControl w:val="0"/>
              <w:spacing w:after="0"/>
              <w:rPr>
                <w:lang w:eastAsia="zh-CN"/>
              </w:rPr>
            </w:pPr>
            <w:r w:rsidRPr="00E40F31">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3CAAF9E" w14:textId="77777777" w:rsidR="004C69AA" w:rsidRPr="00E40F31" w:rsidRDefault="004C69AA" w:rsidP="00E40F31">
            <w:pPr>
              <w:widowControl w:val="0"/>
              <w:spacing w:after="0"/>
              <w:rPr>
                <w:lang w:eastAsia="zh-CN"/>
              </w:rPr>
            </w:pPr>
            <w:r w:rsidRPr="00E40F31">
              <w:rPr>
                <w:lang w:eastAsia="zh-CN"/>
              </w:rPr>
              <w:t>4bits, 3bits, 4bits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1C014EB" w14:textId="77777777" w:rsidR="004C69AA" w:rsidRPr="00E40F31" w:rsidRDefault="004C69AA" w:rsidP="00E40F31">
            <w:pPr>
              <w:widowControl w:val="0"/>
              <w:spacing w:after="0"/>
              <w:rPr>
                <w:lang w:eastAsia="zh-CN"/>
              </w:rPr>
            </w:pPr>
            <w:r w:rsidRPr="00E40F31">
              <w:rPr>
                <w:lang w:eastAsia="zh-CN"/>
              </w:rPr>
              <w:t>3285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0EF5F66" w14:textId="77777777" w:rsidR="004C69AA" w:rsidRPr="00E40F31" w:rsidRDefault="004C69AA" w:rsidP="00E40F31">
            <w:pPr>
              <w:widowControl w:val="0"/>
              <w:spacing w:after="0"/>
              <w:rPr>
                <w:lang w:eastAsia="zh-CN"/>
              </w:rPr>
            </w:pPr>
            <w:r w:rsidRPr="00E40F31">
              <w:rPr>
                <w:lang w:eastAsia="zh-CN"/>
              </w:rPr>
              <w:t>0.899</w:t>
            </w:r>
          </w:p>
        </w:tc>
      </w:tr>
      <w:tr w:rsidR="004C69AA" w:rsidRPr="004C69AA" w14:paraId="7229A0C5"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A599367" w14:textId="77777777" w:rsidR="004C69AA" w:rsidRPr="00E40F31" w:rsidRDefault="004C69AA" w:rsidP="00E40F31">
            <w:pPr>
              <w:widowControl w:val="0"/>
              <w:spacing w:after="0"/>
              <w:rPr>
                <w:lang w:eastAsia="zh-CN"/>
              </w:rPr>
            </w:pPr>
            <w:r w:rsidRPr="00E40F31">
              <w:rPr>
                <w:lang w:eastAsia="zh-CN"/>
              </w:rPr>
              <w:t>Case 7</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978B13B" w14:textId="77777777" w:rsidR="004C69AA" w:rsidRPr="00E40F31" w:rsidRDefault="004C69AA" w:rsidP="00E40F31">
            <w:pPr>
              <w:widowControl w:val="0"/>
              <w:spacing w:after="0"/>
              <w:rPr>
                <w:lang w:eastAsia="zh-CN"/>
              </w:rPr>
            </w:pPr>
            <w:r w:rsidRPr="00E40F31">
              <w:rPr>
                <w:lang w:eastAsia="zh-CN"/>
              </w:rPr>
              <w:t>16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63403F7"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4890B46" w14:textId="77777777" w:rsidR="004C69AA" w:rsidRPr="00E40F31" w:rsidRDefault="004C69AA" w:rsidP="00E40F31">
            <w:pPr>
              <w:widowControl w:val="0"/>
              <w:spacing w:after="0"/>
              <w:rPr>
                <w:lang w:eastAsia="zh-CN"/>
              </w:rPr>
            </w:pPr>
            <w:r w:rsidRPr="00E40F31">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8824F87" w14:textId="77777777" w:rsidR="004C69AA" w:rsidRPr="00E40F31" w:rsidRDefault="004C69AA" w:rsidP="00E40F31">
            <w:pPr>
              <w:widowControl w:val="0"/>
              <w:spacing w:after="0"/>
              <w:rPr>
                <w:lang w:eastAsia="zh-CN"/>
              </w:rPr>
            </w:pPr>
            <w:r w:rsidRPr="00E40F31">
              <w:rPr>
                <w:lang w:eastAsia="zh-CN"/>
              </w:rPr>
              <w:t>4bits, 3bits, 4bits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A31B260" w14:textId="77777777" w:rsidR="004C69AA" w:rsidRPr="00E40F31" w:rsidRDefault="004C69AA" w:rsidP="00E40F31">
            <w:pPr>
              <w:widowControl w:val="0"/>
              <w:spacing w:after="0"/>
              <w:rPr>
                <w:lang w:eastAsia="zh-CN"/>
              </w:rPr>
            </w:pPr>
            <w:r w:rsidRPr="00E40F31">
              <w:rPr>
                <w:lang w:eastAsia="zh-CN"/>
              </w:rPr>
              <w:t>4363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F94FFE3" w14:textId="77777777" w:rsidR="004C69AA" w:rsidRPr="00E40F31" w:rsidRDefault="004C69AA" w:rsidP="00E40F31">
            <w:pPr>
              <w:widowControl w:val="0"/>
              <w:spacing w:after="0"/>
              <w:rPr>
                <w:lang w:eastAsia="zh-CN"/>
              </w:rPr>
            </w:pPr>
            <w:r w:rsidRPr="00E40F31">
              <w:rPr>
                <w:lang w:eastAsia="zh-CN"/>
              </w:rPr>
              <w:t>0.9054</w:t>
            </w:r>
          </w:p>
        </w:tc>
      </w:tr>
      <w:tr w:rsidR="004C69AA" w:rsidRPr="004C69AA" w14:paraId="13EF69E1"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209A8B1" w14:textId="77777777" w:rsidR="004C69AA" w:rsidRPr="00E40F31" w:rsidRDefault="004C69AA" w:rsidP="00E40F31">
            <w:pPr>
              <w:widowControl w:val="0"/>
              <w:spacing w:after="0"/>
              <w:rPr>
                <w:lang w:eastAsia="zh-CN"/>
              </w:rPr>
            </w:pPr>
            <w:r w:rsidRPr="00E40F31">
              <w:rPr>
                <w:lang w:eastAsia="zh-CN"/>
              </w:rPr>
              <w:t>Case 8</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7996359" w14:textId="77777777" w:rsidR="004C69AA" w:rsidRPr="00E40F31" w:rsidRDefault="004C69AA" w:rsidP="00E40F31">
            <w:pPr>
              <w:widowControl w:val="0"/>
              <w:spacing w:after="0"/>
              <w:rPr>
                <w:lang w:eastAsia="zh-CN"/>
              </w:rPr>
            </w:pPr>
            <w:r w:rsidRPr="00E40F31">
              <w:rPr>
                <w:lang w:eastAsia="zh-CN"/>
              </w:rPr>
              <w:t>4</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2850707"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46B6C23" w14:textId="77777777" w:rsidR="004C69AA" w:rsidRPr="00E40F31" w:rsidRDefault="004C69AA" w:rsidP="00E40F31">
            <w:pPr>
              <w:widowControl w:val="0"/>
              <w:spacing w:after="0"/>
              <w:rPr>
                <w:lang w:eastAsia="zh-CN"/>
              </w:rPr>
            </w:pPr>
            <w:r w:rsidRPr="00E40F31">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8205754"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BC2F879" w14:textId="77777777" w:rsidR="004C69AA" w:rsidRPr="00E40F31" w:rsidRDefault="004C69AA" w:rsidP="00E40F31">
            <w:pPr>
              <w:widowControl w:val="0"/>
              <w:spacing w:after="0"/>
              <w:rPr>
                <w:lang w:eastAsia="zh-CN"/>
              </w:rPr>
            </w:pPr>
            <w:r w:rsidRPr="00E40F31">
              <w:rPr>
                <w:lang w:eastAsia="zh-CN"/>
              </w:rPr>
              <w:t>1513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1C31452" w14:textId="77777777" w:rsidR="004C69AA" w:rsidRPr="00E40F31" w:rsidRDefault="004C69AA" w:rsidP="00E40F31">
            <w:pPr>
              <w:widowControl w:val="0"/>
              <w:spacing w:after="0"/>
              <w:rPr>
                <w:lang w:eastAsia="zh-CN"/>
              </w:rPr>
            </w:pPr>
            <w:r w:rsidRPr="00E40F31">
              <w:rPr>
                <w:lang w:eastAsia="zh-CN"/>
              </w:rPr>
              <w:t>0.8559</w:t>
            </w:r>
          </w:p>
        </w:tc>
      </w:tr>
      <w:tr w:rsidR="004C69AA" w:rsidRPr="004C69AA" w14:paraId="57E9967C"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2BD9947" w14:textId="77777777" w:rsidR="004C69AA" w:rsidRPr="00E40F31" w:rsidRDefault="004C69AA" w:rsidP="00E40F31">
            <w:pPr>
              <w:widowControl w:val="0"/>
              <w:spacing w:after="0"/>
              <w:rPr>
                <w:lang w:eastAsia="zh-CN"/>
              </w:rPr>
            </w:pPr>
            <w:r w:rsidRPr="00E40F31">
              <w:rPr>
                <w:lang w:eastAsia="zh-CN"/>
              </w:rPr>
              <w:t>Case 9</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EAE3002" w14:textId="77777777" w:rsidR="004C69AA" w:rsidRPr="00E40F31" w:rsidRDefault="004C69AA" w:rsidP="00E40F31">
            <w:pPr>
              <w:widowControl w:val="0"/>
              <w:spacing w:after="0"/>
              <w:rPr>
                <w:lang w:eastAsia="zh-CN"/>
              </w:rPr>
            </w:pPr>
            <w:r w:rsidRPr="00E40F31">
              <w:rPr>
                <w:lang w:eastAsia="zh-CN"/>
              </w:rPr>
              <w:t>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B746FD5" w14:textId="77777777" w:rsidR="004C69AA" w:rsidRPr="00E40F31" w:rsidRDefault="004C69AA" w:rsidP="00E40F31">
            <w:pPr>
              <w:widowControl w:val="0"/>
              <w:spacing w:after="0"/>
              <w:rPr>
                <w:lang w:eastAsia="zh-CN"/>
              </w:rPr>
            </w:pPr>
            <w:r w:rsidRPr="00E40F31">
              <w:rPr>
                <w:lang w:eastAsia="zh-CN"/>
              </w:rPr>
              <w:t>0.6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CF2ED35"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E82F83F"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17A7B9A" w14:textId="77777777" w:rsidR="004C69AA" w:rsidRPr="00E40F31" w:rsidRDefault="004C69AA" w:rsidP="00E40F31">
            <w:pPr>
              <w:widowControl w:val="0"/>
              <w:spacing w:after="0"/>
              <w:rPr>
                <w:lang w:eastAsia="zh-CN"/>
              </w:rPr>
            </w:pPr>
            <w:r w:rsidRPr="00E40F31">
              <w:rPr>
                <w:lang w:eastAsia="zh-CN"/>
              </w:rPr>
              <w:t>823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2E4A062" w14:textId="77777777" w:rsidR="004C69AA" w:rsidRPr="00E40F31" w:rsidRDefault="004C69AA" w:rsidP="00E40F31">
            <w:pPr>
              <w:widowControl w:val="0"/>
              <w:spacing w:after="0"/>
              <w:rPr>
                <w:lang w:eastAsia="zh-CN"/>
              </w:rPr>
            </w:pPr>
            <w:r w:rsidRPr="00E40F31">
              <w:rPr>
                <w:lang w:eastAsia="zh-CN"/>
              </w:rPr>
              <w:t>0.8635</w:t>
            </w:r>
          </w:p>
        </w:tc>
      </w:tr>
      <w:tr w:rsidR="004C69AA" w:rsidRPr="004C69AA" w14:paraId="56F3BFE3"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73EE671" w14:textId="77777777" w:rsidR="004C69AA" w:rsidRPr="00E40F31" w:rsidRDefault="004C69AA" w:rsidP="00E40F31">
            <w:pPr>
              <w:widowControl w:val="0"/>
              <w:spacing w:after="0"/>
              <w:rPr>
                <w:lang w:eastAsia="zh-CN"/>
              </w:rPr>
            </w:pPr>
            <w:r w:rsidRPr="00E40F31">
              <w:rPr>
                <w:lang w:eastAsia="zh-CN"/>
              </w:rPr>
              <w:t>Case 10</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31B5D43" w14:textId="77777777" w:rsidR="004C69AA" w:rsidRPr="00E40F31" w:rsidRDefault="004C69AA" w:rsidP="00E40F31">
            <w:pPr>
              <w:widowControl w:val="0"/>
              <w:spacing w:after="0"/>
              <w:rPr>
                <w:lang w:eastAsia="zh-CN"/>
              </w:rPr>
            </w:pPr>
            <w:r w:rsidRPr="00E40F31">
              <w:rPr>
                <w:lang w:eastAsia="zh-CN"/>
              </w:rPr>
              <w:t>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BD58F82" w14:textId="77777777" w:rsidR="004C69AA" w:rsidRPr="00E40F31" w:rsidRDefault="004C69AA" w:rsidP="00E40F31">
            <w:pPr>
              <w:widowControl w:val="0"/>
              <w:spacing w:after="0"/>
              <w:rPr>
                <w:lang w:eastAsia="zh-CN"/>
              </w:rPr>
            </w:pPr>
            <w:r w:rsidRPr="00E40F31">
              <w:rPr>
                <w:lang w:eastAsia="zh-CN"/>
              </w:rPr>
              <w:t>0.75</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AEF4299"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7DAC64B"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EF5F581" w14:textId="77777777" w:rsidR="004C69AA" w:rsidRPr="00E40F31" w:rsidRDefault="004C69AA" w:rsidP="00E40F31">
            <w:pPr>
              <w:widowControl w:val="0"/>
              <w:spacing w:after="0"/>
              <w:rPr>
                <w:lang w:eastAsia="zh-CN"/>
              </w:rPr>
            </w:pPr>
            <w:r w:rsidRPr="00E40F31">
              <w:rPr>
                <w:lang w:eastAsia="zh-CN"/>
              </w:rPr>
              <w:t>965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CD80991" w14:textId="77777777" w:rsidR="004C69AA" w:rsidRPr="00E40F31" w:rsidRDefault="004C69AA" w:rsidP="00E40F31">
            <w:pPr>
              <w:widowControl w:val="0"/>
              <w:spacing w:after="0"/>
              <w:rPr>
                <w:lang w:eastAsia="zh-CN"/>
              </w:rPr>
            </w:pPr>
            <w:r w:rsidRPr="00E40F31">
              <w:rPr>
                <w:lang w:eastAsia="zh-CN"/>
              </w:rPr>
              <w:t>0.8757</w:t>
            </w:r>
          </w:p>
        </w:tc>
      </w:tr>
      <w:tr w:rsidR="004C69AA" w:rsidRPr="004C69AA" w14:paraId="6BB6F195"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0155ADA" w14:textId="77777777" w:rsidR="004C69AA" w:rsidRPr="00E40F31" w:rsidRDefault="004C69AA" w:rsidP="00E40F31">
            <w:pPr>
              <w:widowControl w:val="0"/>
              <w:spacing w:after="0"/>
              <w:rPr>
                <w:lang w:eastAsia="zh-CN"/>
              </w:rPr>
            </w:pPr>
            <w:r w:rsidRPr="00E40F31">
              <w:rPr>
                <w:lang w:eastAsia="zh-CN"/>
              </w:rPr>
              <w:t>Case 11</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E4B52E9" w14:textId="77777777" w:rsidR="004C69AA" w:rsidRPr="00E40F31" w:rsidRDefault="004C69AA" w:rsidP="00E40F31">
            <w:pPr>
              <w:widowControl w:val="0"/>
              <w:spacing w:after="0"/>
              <w:rPr>
                <w:lang w:eastAsia="zh-CN"/>
              </w:rPr>
            </w:pPr>
            <w:r w:rsidRPr="00E40F31">
              <w:rPr>
                <w:lang w:eastAsia="zh-CN"/>
              </w:rPr>
              <w:t>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AB875D6"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18D4745"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3F3E235"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E39D151" w14:textId="77777777" w:rsidR="004C69AA" w:rsidRPr="00E40F31" w:rsidRDefault="004C69AA" w:rsidP="00E40F31">
            <w:pPr>
              <w:widowControl w:val="0"/>
              <w:spacing w:after="0"/>
              <w:rPr>
                <w:lang w:eastAsia="zh-CN"/>
              </w:rPr>
            </w:pPr>
            <w:r w:rsidRPr="00E40F31">
              <w:rPr>
                <w:lang w:eastAsia="zh-CN"/>
              </w:rPr>
              <w:t>1242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B1FBD88" w14:textId="77777777" w:rsidR="004C69AA" w:rsidRPr="00E40F31" w:rsidRDefault="004C69AA" w:rsidP="00E40F31">
            <w:pPr>
              <w:widowControl w:val="0"/>
              <w:spacing w:after="0"/>
              <w:rPr>
                <w:lang w:eastAsia="zh-CN"/>
              </w:rPr>
            </w:pPr>
            <w:r w:rsidRPr="00E40F31">
              <w:rPr>
                <w:lang w:eastAsia="zh-CN"/>
              </w:rPr>
              <w:t>0.8912</w:t>
            </w:r>
          </w:p>
        </w:tc>
      </w:tr>
      <w:tr w:rsidR="004C69AA" w:rsidRPr="004C69AA" w14:paraId="6824400F"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45EBF89" w14:textId="77777777" w:rsidR="004C69AA" w:rsidRPr="00E40F31" w:rsidRDefault="004C69AA" w:rsidP="00E40F31">
            <w:pPr>
              <w:widowControl w:val="0"/>
              <w:spacing w:after="0"/>
              <w:rPr>
                <w:lang w:eastAsia="zh-CN"/>
              </w:rPr>
            </w:pPr>
            <w:r w:rsidRPr="00E40F31">
              <w:rPr>
                <w:lang w:eastAsia="zh-CN"/>
              </w:rPr>
              <w:t>Case 12</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1E6E5E1" w14:textId="77777777" w:rsidR="004C69AA" w:rsidRPr="00E40F31" w:rsidRDefault="004C69AA" w:rsidP="00E40F31">
            <w:pPr>
              <w:widowControl w:val="0"/>
              <w:spacing w:after="0"/>
              <w:rPr>
                <w:lang w:eastAsia="zh-CN"/>
              </w:rPr>
            </w:pPr>
            <w:r w:rsidRPr="00E40F31">
              <w:rPr>
                <w:lang w:eastAsia="zh-CN"/>
              </w:rPr>
              <w:t>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320DACED"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1AFBED0" w14:textId="77777777" w:rsidR="004C69AA" w:rsidRPr="00E40F31" w:rsidRDefault="004C69AA" w:rsidP="00E40F31">
            <w:pPr>
              <w:widowControl w:val="0"/>
              <w:spacing w:after="0"/>
              <w:rPr>
                <w:lang w:eastAsia="zh-CN"/>
              </w:rPr>
            </w:pPr>
            <w:r w:rsidRPr="00E40F31">
              <w:rPr>
                <w:lang w:eastAsia="zh-CN"/>
              </w:rPr>
              <w:t>0.8</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E380CAC"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74B1DE5" w14:textId="77777777" w:rsidR="004C69AA" w:rsidRPr="00E40F31" w:rsidRDefault="004C69AA" w:rsidP="00E40F31">
            <w:pPr>
              <w:widowControl w:val="0"/>
              <w:spacing w:after="0"/>
              <w:rPr>
                <w:lang w:eastAsia="zh-CN"/>
              </w:rPr>
            </w:pPr>
            <w:r w:rsidRPr="00E40F31">
              <w:rPr>
                <w:lang w:eastAsia="zh-CN"/>
              </w:rPr>
              <w:t>1853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07C693E4" w14:textId="77777777" w:rsidR="004C69AA" w:rsidRPr="00E40F31" w:rsidRDefault="004C69AA" w:rsidP="00E40F31">
            <w:pPr>
              <w:widowControl w:val="0"/>
              <w:spacing w:after="0"/>
              <w:rPr>
                <w:lang w:eastAsia="zh-CN"/>
              </w:rPr>
            </w:pPr>
            <w:r w:rsidRPr="00E40F31">
              <w:rPr>
                <w:lang w:eastAsia="zh-CN"/>
              </w:rPr>
              <w:t>0.9037</w:t>
            </w:r>
          </w:p>
        </w:tc>
      </w:tr>
      <w:tr w:rsidR="004C69AA" w:rsidRPr="004C69AA" w14:paraId="754D035E"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1BA5C0F" w14:textId="77777777" w:rsidR="004C69AA" w:rsidRPr="00E40F31" w:rsidRDefault="004C69AA" w:rsidP="00E40F31">
            <w:pPr>
              <w:widowControl w:val="0"/>
              <w:spacing w:after="0"/>
              <w:rPr>
                <w:lang w:eastAsia="zh-CN"/>
              </w:rPr>
            </w:pPr>
            <w:r w:rsidRPr="00E40F31">
              <w:rPr>
                <w:lang w:eastAsia="zh-CN"/>
              </w:rPr>
              <w:t>Case 13</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56A98C4" w14:textId="77777777" w:rsidR="004C69AA" w:rsidRPr="00E40F31" w:rsidRDefault="004C69AA" w:rsidP="00E40F31">
            <w:pPr>
              <w:widowControl w:val="0"/>
              <w:spacing w:after="0"/>
              <w:rPr>
                <w:lang w:eastAsia="zh-CN"/>
              </w:rPr>
            </w:pPr>
            <w:r w:rsidRPr="00E40F31">
              <w:rPr>
                <w:lang w:eastAsia="zh-CN"/>
              </w:rPr>
              <w:t>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57397EF"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E9861B3" w14:textId="77777777" w:rsidR="004C69AA" w:rsidRPr="00E40F31" w:rsidRDefault="004C69AA" w:rsidP="00E40F31">
            <w:pPr>
              <w:widowControl w:val="0"/>
              <w:spacing w:after="0"/>
              <w:rPr>
                <w:lang w:eastAsia="zh-CN"/>
              </w:rPr>
            </w:pPr>
            <w:r w:rsidRPr="00E40F31">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6E8DA83"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E1375D5" w14:textId="77777777" w:rsidR="004C69AA" w:rsidRPr="00E40F31" w:rsidRDefault="004C69AA" w:rsidP="00E40F31">
            <w:pPr>
              <w:widowControl w:val="0"/>
              <w:spacing w:after="0"/>
              <w:rPr>
                <w:lang w:eastAsia="zh-CN"/>
              </w:rPr>
            </w:pPr>
            <w:r w:rsidRPr="00E40F31">
              <w:rPr>
                <w:lang w:eastAsia="zh-CN"/>
              </w:rPr>
              <w:t>2263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B9C4698" w14:textId="77777777" w:rsidR="004C69AA" w:rsidRPr="00E40F31" w:rsidRDefault="004C69AA" w:rsidP="00E40F31">
            <w:pPr>
              <w:widowControl w:val="0"/>
              <w:spacing w:after="0"/>
              <w:rPr>
                <w:lang w:eastAsia="zh-CN"/>
              </w:rPr>
            </w:pPr>
            <w:r w:rsidRPr="00E40F31">
              <w:rPr>
                <w:lang w:eastAsia="zh-CN"/>
              </w:rPr>
              <w:t>0.9052</w:t>
            </w:r>
          </w:p>
        </w:tc>
      </w:tr>
      <w:tr w:rsidR="004C69AA" w:rsidRPr="004C69AA" w14:paraId="6646BB46"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687184C" w14:textId="77777777" w:rsidR="004C69AA" w:rsidRPr="00E40F31" w:rsidRDefault="004C69AA" w:rsidP="00E40F31">
            <w:pPr>
              <w:widowControl w:val="0"/>
              <w:spacing w:after="0"/>
              <w:rPr>
                <w:lang w:eastAsia="zh-CN"/>
              </w:rPr>
            </w:pPr>
            <w:r w:rsidRPr="00E40F31">
              <w:rPr>
                <w:lang w:eastAsia="zh-CN"/>
              </w:rPr>
              <w:t>Case 14</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7BBEBDC"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F541F00" w14:textId="77777777" w:rsidR="004C69AA" w:rsidRPr="00E40F31" w:rsidRDefault="004C69AA" w:rsidP="00E40F31">
            <w:pPr>
              <w:widowControl w:val="0"/>
              <w:spacing w:after="0"/>
              <w:rPr>
                <w:lang w:eastAsia="zh-CN"/>
              </w:rPr>
            </w:pPr>
            <w:r w:rsidRPr="00E40F31">
              <w:rPr>
                <w:lang w:eastAsia="zh-CN"/>
              </w:rPr>
              <w:t>0.6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936392A"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03BC4F9"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000273A" w14:textId="77777777" w:rsidR="004C69AA" w:rsidRPr="00E40F31" w:rsidRDefault="004C69AA" w:rsidP="00E40F31">
            <w:pPr>
              <w:widowControl w:val="0"/>
              <w:spacing w:after="0"/>
              <w:rPr>
                <w:lang w:eastAsia="zh-CN"/>
              </w:rPr>
            </w:pPr>
            <w:r w:rsidRPr="00E40F31">
              <w:rPr>
                <w:lang w:eastAsia="zh-CN"/>
              </w:rPr>
              <w:t>1614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0ED9A56" w14:textId="77777777" w:rsidR="004C69AA" w:rsidRPr="00E40F31" w:rsidRDefault="004C69AA" w:rsidP="00E40F31">
            <w:pPr>
              <w:widowControl w:val="0"/>
              <w:spacing w:after="0"/>
              <w:rPr>
                <w:lang w:eastAsia="zh-CN"/>
              </w:rPr>
            </w:pPr>
            <w:r w:rsidRPr="00E40F31">
              <w:rPr>
                <w:lang w:eastAsia="zh-CN"/>
              </w:rPr>
              <w:t>0.9183</w:t>
            </w:r>
          </w:p>
        </w:tc>
      </w:tr>
      <w:tr w:rsidR="004C69AA" w:rsidRPr="004C69AA" w14:paraId="4F091FC0"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28B5D59" w14:textId="77777777" w:rsidR="004C69AA" w:rsidRPr="00E40F31" w:rsidRDefault="004C69AA" w:rsidP="00E40F31">
            <w:pPr>
              <w:widowControl w:val="0"/>
              <w:spacing w:after="0"/>
              <w:rPr>
                <w:lang w:eastAsia="zh-CN"/>
              </w:rPr>
            </w:pPr>
            <w:r w:rsidRPr="00E40F31">
              <w:rPr>
                <w:lang w:eastAsia="zh-CN"/>
              </w:rPr>
              <w:lastRenderedPageBreak/>
              <w:t>Case 15</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788EEE7"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B42105F" w14:textId="77777777" w:rsidR="004C69AA" w:rsidRPr="00E40F31" w:rsidRDefault="004C69AA" w:rsidP="00E40F31">
            <w:pPr>
              <w:widowControl w:val="0"/>
              <w:spacing w:after="0"/>
              <w:rPr>
                <w:lang w:eastAsia="zh-CN"/>
              </w:rPr>
            </w:pPr>
            <w:r w:rsidRPr="00E40F31">
              <w:rPr>
                <w:lang w:eastAsia="zh-CN"/>
              </w:rPr>
              <w:t>0.75</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07B017A"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9F46D8D"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11B97F6" w14:textId="77777777" w:rsidR="004C69AA" w:rsidRPr="00E40F31" w:rsidRDefault="004C69AA" w:rsidP="00E40F31">
            <w:pPr>
              <w:widowControl w:val="0"/>
              <w:spacing w:after="0"/>
              <w:rPr>
                <w:lang w:eastAsia="zh-CN"/>
              </w:rPr>
            </w:pPr>
            <w:r w:rsidRPr="00E40F31">
              <w:rPr>
                <w:lang w:eastAsia="zh-CN"/>
              </w:rPr>
              <w:t>1900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AA174C2" w14:textId="77777777" w:rsidR="004C69AA" w:rsidRPr="00E40F31" w:rsidRDefault="004C69AA" w:rsidP="00E40F31">
            <w:pPr>
              <w:widowControl w:val="0"/>
              <w:spacing w:after="0"/>
              <w:rPr>
                <w:lang w:eastAsia="zh-CN"/>
              </w:rPr>
            </w:pPr>
            <w:r w:rsidRPr="00E40F31">
              <w:rPr>
                <w:lang w:eastAsia="zh-CN"/>
              </w:rPr>
              <w:t>0.9328</w:t>
            </w:r>
          </w:p>
        </w:tc>
      </w:tr>
      <w:tr w:rsidR="004C69AA" w:rsidRPr="004C69AA" w14:paraId="5E6C49B8" w14:textId="77777777" w:rsidTr="00E40F31">
        <w:trPr>
          <w:trHeight w:val="281"/>
        </w:trPr>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C13EA75" w14:textId="77777777" w:rsidR="004C69AA" w:rsidRPr="00E40F31" w:rsidRDefault="004C69AA" w:rsidP="00E40F31">
            <w:pPr>
              <w:widowControl w:val="0"/>
              <w:spacing w:after="0"/>
              <w:rPr>
                <w:lang w:eastAsia="zh-CN"/>
              </w:rPr>
            </w:pPr>
            <w:r w:rsidRPr="00E40F31">
              <w:rPr>
                <w:lang w:eastAsia="zh-CN"/>
              </w:rPr>
              <w:t>Case 16</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3165EF3"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C455EF3"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C5885D6" w14:textId="77777777" w:rsidR="004C69AA" w:rsidRPr="00E40F31" w:rsidRDefault="004C69AA" w:rsidP="00E40F31">
            <w:pPr>
              <w:widowControl w:val="0"/>
              <w:spacing w:after="0"/>
              <w:rPr>
                <w:lang w:eastAsia="zh-CN"/>
              </w:rPr>
            </w:pPr>
            <w:r w:rsidRPr="00E40F31">
              <w:rPr>
                <w:lang w:eastAsia="zh-CN"/>
              </w:rPr>
              <w:t>0.5</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B1362B9"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1BF0FF9" w14:textId="77777777" w:rsidR="004C69AA" w:rsidRPr="00E40F31" w:rsidRDefault="004C69AA" w:rsidP="00E40F31">
            <w:pPr>
              <w:widowControl w:val="0"/>
              <w:spacing w:after="0"/>
              <w:rPr>
                <w:lang w:eastAsia="zh-CN"/>
              </w:rPr>
            </w:pPr>
            <w:r w:rsidRPr="00E40F31">
              <w:rPr>
                <w:lang w:eastAsia="zh-CN"/>
              </w:rPr>
              <w:t>2465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9D4A936" w14:textId="77777777" w:rsidR="004C69AA" w:rsidRPr="00E40F31" w:rsidRDefault="004C69AA" w:rsidP="00E40F31">
            <w:pPr>
              <w:widowControl w:val="0"/>
              <w:spacing w:after="0"/>
              <w:rPr>
                <w:lang w:eastAsia="zh-CN"/>
              </w:rPr>
            </w:pPr>
            <w:r w:rsidRPr="00E40F31">
              <w:rPr>
                <w:lang w:eastAsia="zh-CN"/>
              </w:rPr>
              <w:t>0.952</w:t>
            </w:r>
          </w:p>
        </w:tc>
      </w:tr>
      <w:tr w:rsidR="004C69AA" w:rsidRPr="004C69AA" w14:paraId="0D828549"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7B54EE28" w14:textId="77777777" w:rsidR="004C69AA" w:rsidRPr="00E40F31" w:rsidRDefault="004C69AA" w:rsidP="00E40F31">
            <w:pPr>
              <w:widowControl w:val="0"/>
              <w:spacing w:after="0"/>
              <w:rPr>
                <w:lang w:eastAsia="zh-CN"/>
              </w:rPr>
            </w:pPr>
            <w:r w:rsidRPr="00E40F31">
              <w:rPr>
                <w:lang w:eastAsia="zh-CN"/>
              </w:rPr>
              <w:t>Case 17</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4417E54"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5F98117D"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7E3D25B" w14:textId="77777777" w:rsidR="004C69AA" w:rsidRPr="00E40F31" w:rsidRDefault="004C69AA" w:rsidP="00E40F31">
            <w:pPr>
              <w:widowControl w:val="0"/>
              <w:spacing w:after="0"/>
              <w:rPr>
                <w:lang w:eastAsia="zh-CN"/>
              </w:rPr>
            </w:pPr>
            <w:r w:rsidRPr="00E40F31">
              <w:rPr>
                <w:lang w:eastAsia="zh-CN"/>
              </w:rPr>
              <w:t>0.8</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A09E71E"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8F43F9D" w14:textId="77777777" w:rsidR="004C69AA" w:rsidRPr="00E40F31" w:rsidRDefault="004C69AA" w:rsidP="00E40F31">
            <w:pPr>
              <w:widowControl w:val="0"/>
              <w:spacing w:after="0"/>
              <w:rPr>
                <w:lang w:eastAsia="zh-CN"/>
              </w:rPr>
            </w:pPr>
            <w:r w:rsidRPr="00E40F31">
              <w:rPr>
                <w:lang w:eastAsia="zh-CN"/>
              </w:rPr>
              <w:t>3690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D396272" w14:textId="77777777" w:rsidR="004C69AA" w:rsidRPr="00E40F31" w:rsidRDefault="004C69AA" w:rsidP="00E40F31">
            <w:pPr>
              <w:widowControl w:val="0"/>
              <w:spacing w:after="0"/>
              <w:rPr>
                <w:lang w:eastAsia="zh-CN"/>
              </w:rPr>
            </w:pPr>
            <w:r w:rsidRPr="00E40F31">
              <w:rPr>
                <w:lang w:eastAsia="zh-CN"/>
              </w:rPr>
              <w:t>0.9621</w:t>
            </w:r>
          </w:p>
        </w:tc>
      </w:tr>
      <w:tr w:rsidR="004C69AA" w:rsidRPr="004C69AA" w14:paraId="1C4F5B05"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633FFB23" w14:textId="77777777" w:rsidR="004C69AA" w:rsidRPr="00E40F31" w:rsidRDefault="004C69AA" w:rsidP="00E40F31">
            <w:pPr>
              <w:widowControl w:val="0"/>
              <w:spacing w:after="0"/>
              <w:rPr>
                <w:lang w:eastAsia="zh-CN"/>
              </w:rPr>
            </w:pPr>
            <w:r w:rsidRPr="00E40F31">
              <w:rPr>
                <w:lang w:eastAsia="zh-CN"/>
              </w:rPr>
              <w:t>Case 18</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89261B5" w14:textId="77777777" w:rsidR="004C69AA" w:rsidRPr="00E40F31" w:rsidRDefault="004C69AA" w:rsidP="00E40F31">
            <w:pPr>
              <w:widowControl w:val="0"/>
              <w:spacing w:after="0"/>
              <w:rPr>
                <w:lang w:eastAsia="zh-CN"/>
              </w:rPr>
            </w:pPr>
            <w:r w:rsidRPr="00E40F31">
              <w:rPr>
                <w:lang w:eastAsia="zh-CN"/>
              </w:rPr>
              <w:t>12</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2BB1720"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E72ED35" w14:textId="77777777" w:rsidR="004C69AA" w:rsidRPr="00E40F31" w:rsidRDefault="004C69AA" w:rsidP="00E40F31">
            <w:pPr>
              <w:widowControl w:val="0"/>
              <w:spacing w:after="0"/>
              <w:rPr>
                <w:lang w:eastAsia="zh-CN"/>
              </w:rPr>
            </w:pPr>
            <w:r w:rsidRPr="00E40F31">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A02E825"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2C907769" w14:textId="77777777" w:rsidR="004C69AA" w:rsidRPr="00E40F31" w:rsidRDefault="004C69AA" w:rsidP="00E40F31">
            <w:pPr>
              <w:widowControl w:val="0"/>
              <w:spacing w:after="0"/>
              <w:rPr>
                <w:lang w:eastAsia="zh-CN"/>
              </w:rPr>
            </w:pPr>
            <w:r w:rsidRPr="00E40F31">
              <w:rPr>
                <w:lang w:eastAsia="zh-CN"/>
              </w:rPr>
              <w:t>4506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3D41B1D0" w14:textId="77777777" w:rsidR="004C69AA" w:rsidRPr="00E40F31" w:rsidRDefault="004C69AA" w:rsidP="00E40F31">
            <w:pPr>
              <w:widowControl w:val="0"/>
              <w:spacing w:after="0"/>
              <w:rPr>
                <w:lang w:eastAsia="zh-CN"/>
              </w:rPr>
            </w:pPr>
            <w:r w:rsidRPr="00E40F31">
              <w:rPr>
                <w:lang w:eastAsia="zh-CN"/>
              </w:rPr>
              <w:t>0.9633</w:t>
            </w:r>
          </w:p>
        </w:tc>
      </w:tr>
      <w:tr w:rsidR="004C69AA" w:rsidRPr="004C69AA" w14:paraId="39FED0F5" w14:textId="77777777" w:rsidTr="00E40F31">
        <w:tc>
          <w:tcPr>
            <w:tcW w:w="1077"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B639C38" w14:textId="77777777" w:rsidR="004C69AA" w:rsidRPr="00E40F31" w:rsidRDefault="004C69AA" w:rsidP="00E40F31">
            <w:pPr>
              <w:widowControl w:val="0"/>
              <w:spacing w:after="0"/>
              <w:rPr>
                <w:lang w:eastAsia="zh-CN"/>
              </w:rPr>
            </w:pPr>
            <w:r w:rsidRPr="00E40F31">
              <w:rPr>
                <w:lang w:eastAsia="zh-CN"/>
              </w:rPr>
              <w:t>Case 19</w:t>
            </w:r>
          </w:p>
        </w:tc>
        <w:tc>
          <w:tcPr>
            <w:tcW w:w="10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276CDC2C" w14:textId="77777777" w:rsidR="004C69AA" w:rsidRPr="00E40F31" w:rsidRDefault="004C69AA" w:rsidP="00E40F31">
            <w:pPr>
              <w:widowControl w:val="0"/>
              <w:spacing w:after="0"/>
              <w:rPr>
                <w:lang w:eastAsia="zh-CN"/>
              </w:rPr>
            </w:pPr>
            <w:r w:rsidRPr="00E40F31">
              <w:rPr>
                <w:lang w:eastAsia="zh-CN"/>
              </w:rPr>
              <w:t>16</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164756EF" w14:textId="77777777" w:rsidR="004C69AA" w:rsidRPr="00E40F31" w:rsidRDefault="004C69AA" w:rsidP="00E40F31">
            <w:pPr>
              <w:widowControl w:val="0"/>
              <w:spacing w:after="0"/>
              <w:rPr>
                <w:lang w:eastAsia="zh-CN"/>
              </w:rPr>
            </w:pPr>
            <w:r w:rsidRPr="00E40F31">
              <w:rPr>
                <w:lang w:eastAsia="zh-CN"/>
              </w:rPr>
              <w:t>1</w:t>
            </w:r>
          </w:p>
        </w:tc>
        <w:tc>
          <w:tcPr>
            <w:tcW w:w="113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49DEC539" w14:textId="77777777" w:rsidR="004C69AA" w:rsidRPr="00E40F31" w:rsidRDefault="004C69AA" w:rsidP="00E40F31">
            <w:pPr>
              <w:widowControl w:val="0"/>
              <w:spacing w:after="0"/>
              <w:rPr>
                <w:lang w:eastAsia="zh-CN"/>
              </w:rPr>
            </w:pPr>
            <w:r w:rsidRPr="00E40F31">
              <w:rPr>
                <w:lang w:eastAsia="zh-CN"/>
              </w:rPr>
              <w:t>1</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hideMark/>
          </w:tcPr>
          <w:p w14:paraId="0240F09B" w14:textId="77777777" w:rsidR="004C69AA" w:rsidRPr="00E40F31" w:rsidRDefault="004C69AA" w:rsidP="00E40F31">
            <w:pPr>
              <w:widowControl w:val="0"/>
              <w:spacing w:after="0"/>
              <w:rPr>
                <w:lang w:eastAsia="zh-CN"/>
              </w:rPr>
            </w:pPr>
            <w:r w:rsidRPr="00E40F31">
              <w:rPr>
                <w:lang w:eastAsia="zh-CN"/>
              </w:rPr>
              <w:t>6bits, 4bits, 6bits</w:t>
            </w:r>
          </w:p>
        </w:tc>
        <w:tc>
          <w:tcPr>
            <w:tcW w:w="1559"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05B1612" w14:textId="77777777" w:rsidR="004C69AA" w:rsidRPr="00E40F31" w:rsidRDefault="004C69AA" w:rsidP="00E40F31">
            <w:pPr>
              <w:widowControl w:val="0"/>
              <w:spacing w:after="0"/>
              <w:rPr>
                <w:lang w:eastAsia="zh-CN"/>
              </w:rPr>
            </w:pPr>
            <w:r w:rsidRPr="00E40F31">
              <w:rPr>
                <w:lang w:eastAsia="zh-CN"/>
              </w:rPr>
              <w:t>5992 bits</w:t>
            </w:r>
          </w:p>
        </w:tc>
        <w:tc>
          <w:tcPr>
            <w:tcW w:w="1418"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16A6704" w14:textId="77777777" w:rsidR="004C69AA" w:rsidRPr="00E40F31" w:rsidRDefault="004C69AA" w:rsidP="00E40F31">
            <w:pPr>
              <w:widowControl w:val="0"/>
              <w:spacing w:after="0"/>
              <w:rPr>
                <w:lang w:eastAsia="zh-CN"/>
              </w:rPr>
            </w:pPr>
            <w:r w:rsidRPr="00E40F31">
              <w:rPr>
                <w:lang w:eastAsia="zh-CN"/>
              </w:rPr>
              <w:t>0.9781</w:t>
            </w:r>
          </w:p>
        </w:tc>
      </w:tr>
    </w:tbl>
    <w:p w14:paraId="17633CDF" w14:textId="1652C760" w:rsidR="00F811E0" w:rsidRPr="00E40F31" w:rsidRDefault="00B5208A">
      <w:pPr>
        <w:spacing w:before="120"/>
        <w:rPr>
          <w:iCs/>
        </w:rPr>
      </w:pPr>
      <w:r>
        <w:rPr>
          <w:iCs/>
        </w:rPr>
        <w:t>Following observations can be made from the above Table</w:t>
      </w:r>
      <w:r w:rsidR="0027253F">
        <w:rPr>
          <w:iCs/>
        </w:rPr>
        <w:t>:</w:t>
      </w:r>
    </w:p>
    <w:p w14:paraId="3BF1E9BF" w14:textId="6C43682E" w:rsidR="008131F8" w:rsidRDefault="007B0B21">
      <w:pPr>
        <w:numPr>
          <w:ilvl w:val="0"/>
          <w:numId w:val="25"/>
        </w:numPr>
        <w:autoSpaceDE/>
        <w:autoSpaceDN/>
        <w:adjustRightInd/>
        <w:rPr>
          <w:lang w:eastAsia="zh-CN"/>
        </w:rPr>
      </w:pPr>
      <w:r w:rsidRPr="00E40F31">
        <w:rPr>
          <w:u w:val="single"/>
          <w:lang w:eastAsia="zh-CN"/>
        </w:rPr>
        <w:t>Impact of L</w:t>
      </w:r>
      <w:r w:rsidR="00E125F4" w:rsidRPr="00E40F31">
        <w:rPr>
          <w:u w:val="single"/>
          <w:lang w:eastAsia="zh-CN"/>
        </w:rPr>
        <w:t>:</w:t>
      </w:r>
      <w:r w:rsidR="00E125F4">
        <w:rPr>
          <w:lang w:eastAsia="zh-CN"/>
        </w:rPr>
        <w:t xml:space="preserve"> </w:t>
      </w:r>
      <w:r w:rsidR="000F38BA">
        <w:rPr>
          <w:lang w:eastAsia="zh-CN"/>
        </w:rPr>
        <w:t xml:space="preserve">To study the impact of L on the SGCS performance, the SGCS results </w:t>
      </w:r>
      <w:r w:rsidR="00BD3EAE">
        <w:rPr>
          <w:lang w:eastAsia="zh-CN"/>
        </w:rPr>
        <w:t>of</w:t>
      </w:r>
      <w:r w:rsidR="000F38BA">
        <w:rPr>
          <w:lang w:eastAsia="zh-CN"/>
        </w:rPr>
        <w:t xml:space="preserve"> </w:t>
      </w:r>
      <w:r w:rsidR="009B587A">
        <w:rPr>
          <w:lang w:eastAsia="zh-CN"/>
        </w:rPr>
        <w:t>Case 2</w:t>
      </w:r>
      <w:r w:rsidR="000F38BA">
        <w:rPr>
          <w:lang w:eastAsia="zh-CN"/>
        </w:rPr>
        <w:t>/</w:t>
      </w:r>
      <w:r w:rsidR="0089619F">
        <w:rPr>
          <w:lang w:eastAsia="zh-CN"/>
        </w:rPr>
        <w:t>4, Case 3</w:t>
      </w:r>
      <w:r w:rsidR="000F38BA">
        <w:rPr>
          <w:lang w:eastAsia="zh-CN"/>
        </w:rPr>
        <w:t>/</w:t>
      </w:r>
      <w:r w:rsidR="0089619F">
        <w:rPr>
          <w:lang w:eastAsia="zh-CN"/>
        </w:rPr>
        <w:t xml:space="preserve">5, </w:t>
      </w:r>
      <w:r w:rsidR="000B4B38">
        <w:rPr>
          <w:lang w:eastAsia="zh-CN"/>
        </w:rPr>
        <w:t>Case 9</w:t>
      </w:r>
      <w:r w:rsidR="000F38BA">
        <w:rPr>
          <w:lang w:eastAsia="zh-CN"/>
        </w:rPr>
        <w:t>/</w:t>
      </w:r>
      <w:r w:rsidR="000B4B38">
        <w:rPr>
          <w:lang w:eastAsia="zh-CN"/>
        </w:rPr>
        <w:t xml:space="preserve">14, </w:t>
      </w:r>
      <w:r w:rsidR="005E284C">
        <w:rPr>
          <w:lang w:eastAsia="zh-CN"/>
        </w:rPr>
        <w:t>Case 10</w:t>
      </w:r>
      <w:r w:rsidR="000F38BA">
        <w:rPr>
          <w:lang w:eastAsia="zh-CN"/>
        </w:rPr>
        <w:t>/</w:t>
      </w:r>
      <w:r w:rsidR="005E284C">
        <w:rPr>
          <w:lang w:eastAsia="zh-CN"/>
        </w:rPr>
        <w:t>15</w:t>
      </w:r>
      <w:r w:rsidR="00BD3EAE">
        <w:rPr>
          <w:lang w:eastAsia="zh-CN"/>
        </w:rPr>
        <w:t>, Case 6/7, and Case 18/19</w:t>
      </w:r>
      <w:r w:rsidR="000F38BA">
        <w:rPr>
          <w:lang w:eastAsia="zh-CN"/>
        </w:rPr>
        <w:t xml:space="preserve"> can be compared</w:t>
      </w:r>
      <w:r w:rsidR="00BD3EAE">
        <w:rPr>
          <w:lang w:eastAsia="zh-CN"/>
        </w:rPr>
        <w:t xml:space="preserve"> where</w:t>
      </w:r>
      <w:r w:rsidR="000F38BA">
        <w:rPr>
          <w:lang w:eastAsia="zh-CN"/>
        </w:rPr>
        <w:t xml:space="preserve"> all parameter values except L are </w:t>
      </w:r>
      <w:r w:rsidR="00E93976">
        <w:rPr>
          <w:lang w:eastAsia="zh-CN"/>
        </w:rPr>
        <w:t>the same</w:t>
      </w:r>
      <w:r w:rsidR="000F38BA">
        <w:rPr>
          <w:lang w:eastAsia="zh-CN"/>
        </w:rPr>
        <w:t xml:space="preserve"> </w:t>
      </w:r>
      <w:r w:rsidR="00E93976">
        <w:rPr>
          <w:lang w:eastAsia="zh-CN"/>
        </w:rPr>
        <w:t>in</w:t>
      </w:r>
      <w:r w:rsidR="000F38BA">
        <w:rPr>
          <w:lang w:eastAsia="zh-CN"/>
        </w:rPr>
        <w:t xml:space="preserve"> each pair of cases. </w:t>
      </w:r>
      <w:r w:rsidR="00BD3EAE">
        <w:rPr>
          <w:lang w:eastAsia="zh-CN"/>
        </w:rPr>
        <w:t>I</w:t>
      </w:r>
      <w:r w:rsidR="000F38BA">
        <w:rPr>
          <w:lang w:eastAsia="zh-CN"/>
        </w:rPr>
        <w:t xml:space="preserve">t </w:t>
      </w:r>
      <w:r w:rsidR="005E284C">
        <w:rPr>
          <w:lang w:eastAsia="zh-CN"/>
        </w:rPr>
        <w:t xml:space="preserve">can be observed </w:t>
      </w:r>
      <w:r w:rsidR="00BD3EAE">
        <w:rPr>
          <w:lang w:eastAsia="zh-CN"/>
        </w:rPr>
        <w:t xml:space="preserve">from above pairwise comparisons </w:t>
      </w:r>
      <w:r w:rsidR="005E284C">
        <w:rPr>
          <w:lang w:eastAsia="zh-CN"/>
        </w:rPr>
        <w:t xml:space="preserve">that the </w:t>
      </w:r>
      <w:r w:rsidR="000B2766">
        <w:rPr>
          <w:lang w:eastAsia="zh-CN"/>
        </w:rPr>
        <w:t xml:space="preserve">SGCS performance </w:t>
      </w:r>
      <w:r w:rsidR="000F38BA">
        <w:rPr>
          <w:lang w:eastAsia="zh-CN"/>
        </w:rPr>
        <w:t xml:space="preserve">significantly improves </w:t>
      </w:r>
      <w:r w:rsidR="00D370CD">
        <w:rPr>
          <w:lang w:eastAsia="zh-CN"/>
        </w:rPr>
        <w:t>when</w:t>
      </w:r>
      <w:r w:rsidR="000B2766">
        <w:rPr>
          <w:lang w:eastAsia="zh-CN"/>
        </w:rPr>
        <w:t xml:space="preserve"> L</w:t>
      </w:r>
      <w:r w:rsidR="00D370CD">
        <w:rPr>
          <w:lang w:eastAsia="zh-CN"/>
        </w:rPr>
        <w:t xml:space="preserve"> is increased from </w:t>
      </w:r>
      <w:r w:rsidR="002C5640">
        <w:rPr>
          <w:lang w:eastAsia="zh-CN"/>
        </w:rPr>
        <w:t>6 to 12</w:t>
      </w:r>
      <w:r w:rsidR="000B2766">
        <w:rPr>
          <w:lang w:eastAsia="zh-CN"/>
        </w:rPr>
        <w:t>.</w:t>
      </w:r>
      <w:r w:rsidR="000E138A">
        <w:rPr>
          <w:lang w:eastAsia="zh-CN"/>
        </w:rPr>
        <w:t xml:space="preserve"> On the other hand, when L is increased </w:t>
      </w:r>
      <w:r w:rsidR="002C5640">
        <w:rPr>
          <w:lang w:eastAsia="zh-CN"/>
        </w:rPr>
        <w:t>from</w:t>
      </w:r>
      <w:r w:rsidR="000E138A">
        <w:rPr>
          <w:lang w:eastAsia="zh-CN"/>
        </w:rPr>
        <w:t xml:space="preserve"> 12</w:t>
      </w:r>
      <w:r w:rsidR="002C5640">
        <w:rPr>
          <w:lang w:eastAsia="zh-CN"/>
        </w:rPr>
        <w:t xml:space="preserve"> to 16, </w:t>
      </w:r>
      <w:r w:rsidR="00BD3EAE">
        <w:rPr>
          <w:lang w:eastAsia="zh-CN"/>
        </w:rPr>
        <w:t xml:space="preserve">only a </w:t>
      </w:r>
      <w:r w:rsidR="002C5640">
        <w:rPr>
          <w:lang w:eastAsia="zh-CN"/>
        </w:rPr>
        <w:t>marginal</w:t>
      </w:r>
      <w:r w:rsidR="00BD3EAE">
        <w:rPr>
          <w:lang w:eastAsia="zh-CN"/>
        </w:rPr>
        <w:t xml:space="preserve"> SGCS gain is achieved</w:t>
      </w:r>
      <w:r w:rsidR="002C5640">
        <w:rPr>
          <w:lang w:eastAsia="zh-CN"/>
        </w:rPr>
        <w:t>.</w:t>
      </w:r>
      <w:r w:rsidR="00064006">
        <w:rPr>
          <w:lang w:eastAsia="zh-CN"/>
        </w:rPr>
        <w:t xml:space="preserve"> Therefore, </w:t>
      </w:r>
      <w:r w:rsidR="003F0471">
        <w:rPr>
          <w:lang w:eastAsia="zh-CN"/>
        </w:rPr>
        <w:t xml:space="preserve">we </w:t>
      </w:r>
      <w:r w:rsidR="00C83840">
        <w:rPr>
          <w:lang w:eastAsia="zh-CN"/>
        </w:rPr>
        <w:t>mainly focus on</w:t>
      </w:r>
      <w:r w:rsidR="003F0471">
        <w:rPr>
          <w:lang w:eastAsia="zh-CN"/>
        </w:rPr>
        <w:t xml:space="preserve"> L=12 in the</w:t>
      </w:r>
      <w:r w:rsidR="007D5908">
        <w:rPr>
          <w:lang w:eastAsia="zh-CN"/>
        </w:rPr>
        <w:t xml:space="preserve"> rest of our analysis</w:t>
      </w:r>
      <w:r w:rsidR="003F0471">
        <w:rPr>
          <w:lang w:eastAsia="zh-CN"/>
        </w:rPr>
        <w:t>.</w:t>
      </w:r>
    </w:p>
    <w:p w14:paraId="1ACFB104" w14:textId="47EDCA62" w:rsidR="007B0B21" w:rsidRDefault="007B0B21" w:rsidP="00474471">
      <w:pPr>
        <w:numPr>
          <w:ilvl w:val="0"/>
          <w:numId w:val="25"/>
        </w:numPr>
        <w:autoSpaceDE/>
        <w:autoSpaceDN/>
        <w:adjustRightInd/>
        <w:rPr>
          <w:lang w:eastAsia="zh-CN"/>
        </w:rPr>
      </w:pPr>
      <w:r w:rsidRPr="00E40F31">
        <w:rPr>
          <w:u w:val="single"/>
          <w:lang w:eastAsia="zh-CN"/>
        </w:rPr>
        <w:t>Impact of pv:</w:t>
      </w:r>
      <w:r>
        <w:rPr>
          <w:lang w:eastAsia="zh-CN"/>
        </w:rPr>
        <w:t xml:space="preserve"> To analyze the impact pv, we compare the SGCS results of Case 4/5 pair </w:t>
      </w:r>
      <w:r w:rsidRPr="00C83840">
        <w:rPr>
          <w:lang w:eastAsia="zh-CN"/>
        </w:rPr>
        <w:t xml:space="preserve">and </w:t>
      </w:r>
      <w:r w:rsidRPr="00E40F31">
        <w:rPr>
          <w:lang w:eastAsia="zh-CN"/>
        </w:rPr>
        <w:t xml:space="preserve">Case 9/10/11 </w:t>
      </w:r>
      <w:r>
        <w:rPr>
          <w:lang w:eastAsia="zh-CN"/>
        </w:rPr>
        <w:t>and Case 14/15/16 triplet</w:t>
      </w:r>
      <w:r w:rsidR="00C83840">
        <w:rPr>
          <w:lang w:eastAsia="zh-CN"/>
        </w:rPr>
        <w:t>s</w:t>
      </w:r>
      <w:r>
        <w:rPr>
          <w:lang w:eastAsia="zh-CN"/>
        </w:rPr>
        <w:t xml:space="preserve">. Note that all parameter values except pv are the same in </w:t>
      </w:r>
      <w:r w:rsidR="00C83840">
        <w:rPr>
          <w:lang w:eastAsia="zh-CN"/>
        </w:rPr>
        <w:t>the cases that are compared with one another</w:t>
      </w:r>
      <w:r>
        <w:rPr>
          <w:lang w:eastAsia="zh-CN"/>
        </w:rPr>
        <w:t xml:space="preserve">. </w:t>
      </w:r>
      <w:r w:rsidR="003E4888">
        <w:rPr>
          <w:lang w:eastAsia="zh-CN"/>
        </w:rPr>
        <w:t>It can be observed that the SGCS performance clearly improves when pv is increased from 0.6 to 1</w:t>
      </w:r>
    </w:p>
    <w:p w14:paraId="4057F6E6" w14:textId="09E59EFD" w:rsidR="00B67A91" w:rsidRPr="00E40F31" w:rsidRDefault="003E4888" w:rsidP="003E4888">
      <w:pPr>
        <w:numPr>
          <w:ilvl w:val="0"/>
          <w:numId w:val="25"/>
        </w:numPr>
        <w:autoSpaceDE/>
        <w:autoSpaceDN/>
        <w:adjustRightInd/>
        <w:rPr>
          <w:u w:val="single"/>
          <w:lang w:eastAsia="zh-CN"/>
        </w:rPr>
      </w:pPr>
      <w:r w:rsidRPr="00E40F31">
        <w:rPr>
          <w:u w:val="single"/>
          <w:lang w:eastAsia="zh-CN"/>
        </w:rPr>
        <w:t>Impact of quantization granularity</w:t>
      </w:r>
      <w:r w:rsidR="00C83840">
        <w:rPr>
          <w:u w:val="single"/>
          <w:lang w:eastAsia="zh-CN"/>
        </w:rPr>
        <w:t xml:space="preserve"> </w:t>
      </w:r>
      <w:r w:rsidR="00C83840" w:rsidRPr="007325D8">
        <w:rPr>
          <w:u w:val="single"/>
          <w:lang w:eastAsia="zh-CN"/>
        </w:rPr>
        <w:t>coefficients</w:t>
      </w:r>
      <w:r w:rsidRPr="00E40F31">
        <w:rPr>
          <w:u w:val="single"/>
          <w:lang w:eastAsia="zh-CN"/>
        </w:rPr>
        <w:t>:</w:t>
      </w:r>
      <w:r w:rsidR="007D5908" w:rsidRPr="00E40F31">
        <w:rPr>
          <w:lang w:eastAsia="zh-CN"/>
        </w:rPr>
        <w:t xml:space="preserve"> </w:t>
      </w:r>
      <w:r w:rsidR="005765FF">
        <w:rPr>
          <w:lang w:eastAsia="zh-CN"/>
        </w:rPr>
        <w:t xml:space="preserve">Consider </w:t>
      </w:r>
      <w:r w:rsidR="00710908" w:rsidRPr="003E4888">
        <w:rPr>
          <w:lang w:eastAsia="zh-CN"/>
        </w:rPr>
        <w:t xml:space="preserve">Case 4/14, </w:t>
      </w:r>
      <w:r w:rsidR="00262921" w:rsidRPr="003E4888">
        <w:rPr>
          <w:lang w:eastAsia="zh-CN"/>
        </w:rPr>
        <w:t xml:space="preserve">Case 5/15, and </w:t>
      </w:r>
      <w:r w:rsidR="005223C3" w:rsidRPr="003E4888">
        <w:rPr>
          <w:lang w:eastAsia="zh-CN"/>
        </w:rPr>
        <w:t>Case 6/18</w:t>
      </w:r>
      <w:r w:rsidR="005765FF">
        <w:rPr>
          <w:lang w:eastAsia="zh-CN"/>
        </w:rPr>
        <w:t xml:space="preserve"> pairs where beta and pv are the same for each pair and L=12 for all cases. I</w:t>
      </w:r>
      <w:r w:rsidR="00B32C23" w:rsidRPr="003E4888">
        <w:rPr>
          <w:lang w:eastAsia="zh-CN"/>
        </w:rPr>
        <w:t xml:space="preserve">t can be observed that the SGCS performance </w:t>
      </w:r>
      <w:r w:rsidR="005765FF">
        <w:rPr>
          <w:lang w:eastAsia="zh-CN"/>
        </w:rPr>
        <w:t>significantly improves</w:t>
      </w:r>
      <w:r w:rsidR="00B32C23" w:rsidRPr="003E4888">
        <w:rPr>
          <w:lang w:eastAsia="zh-CN"/>
        </w:rPr>
        <w:t xml:space="preserve"> when </w:t>
      </w:r>
      <w:r w:rsidR="00EB2692" w:rsidRPr="003E4888">
        <w:rPr>
          <w:lang w:eastAsia="zh-CN"/>
        </w:rPr>
        <w:t>{</w:t>
      </w:r>
      <w:r w:rsidR="00EB2692" w:rsidRPr="003E4888">
        <w:rPr>
          <w:szCs w:val="20"/>
          <w:lang w:eastAsia="zh-CN"/>
        </w:rPr>
        <w:t>Ref</w:t>
      </w:r>
      <w:r w:rsidR="00EB2692" w:rsidRPr="003E4888">
        <w:rPr>
          <w:lang w:eastAsia="zh-CN"/>
        </w:rPr>
        <w:t>_</w:t>
      </w:r>
      <w:r w:rsidR="00EB2692" w:rsidRPr="003E4888">
        <w:rPr>
          <w:szCs w:val="20"/>
          <w:lang w:eastAsia="zh-CN"/>
        </w:rPr>
        <w:t>amp</w:t>
      </w:r>
      <w:r w:rsidR="00EB2692" w:rsidRPr="003E4888">
        <w:rPr>
          <w:lang w:eastAsia="zh-CN"/>
        </w:rPr>
        <w:t xml:space="preserve">, Amp, Phase} is </w:t>
      </w:r>
      <w:r w:rsidR="008D01C9" w:rsidRPr="003E4888">
        <w:rPr>
          <w:lang w:eastAsia="zh-CN"/>
        </w:rPr>
        <w:t xml:space="preserve">increased to </w:t>
      </w:r>
      <w:r w:rsidR="00EB2692" w:rsidRPr="003E4888">
        <w:rPr>
          <w:lang w:eastAsia="zh-CN"/>
        </w:rPr>
        <w:t>{6 bits, 4 bits, 6 bits}</w:t>
      </w:r>
      <w:r w:rsidR="00B32C23" w:rsidRPr="003E4888">
        <w:rPr>
          <w:lang w:eastAsia="zh-CN"/>
        </w:rPr>
        <w:t>.</w:t>
      </w:r>
    </w:p>
    <w:p w14:paraId="24C7E4BB" w14:textId="5393A2D1" w:rsidR="00CD79EE" w:rsidRDefault="005765FF" w:rsidP="008131F8">
      <w:pPr>
        <w:numPr>
          <w:ilvl w:val="0"/>
          <w:numId w:val="25"/>
        </w:numPr>
        <w:autoSpaceDE/>
        <w:autoSpaceDN/>
        <w:adjustRightInd/>
        <w:rPr>
          <w:lang w:eastAsia="zh-CN"/>
        </w:rPr>
      </w:pPr>
      <w:r>
        <w:rPr>
          <w:u w:val="single"/>
          <w:lang w:eastAsia="zh-CN"/>
        </w:rPr>
        <w:t>Impact of beta:</w:t>
      </w:r>
      <w:r w:rsidRPr="00E40F31">
        <w:rPr>
          <w:lang w:eastAsia="zh-CN"/>
        </w:rPr>
        <w:t xml:space="preserve"> Consider </w:t>
      </w:r>
      <w:r>
        <w:rPr>
          <w:lang w:eastAsia="zh-CN"/>
        </w:rPr>
        <w:t xml:space="preserve">cases 16/17/18 for which </w:t>
      </w:r>
      <w:r w:rsidR="00122D2C" w:rsidRPr="005765FF">
        <w:rPr>
          <w:lang w:eastAsia="zh-CN"/>
        </w:rPr>
        <w:t>L=12,</w:t>
      </w:r>
      <w:r w:rsidR="00BF3F47" w:rsidRPr="005765FF">
        <w:rPr>
          <w:lang w:eastAsia="zh-CN"/>
        </w:rPr>
        <w:t xml:space="preserve"> </w:t>
      </w:r>
      <w:r w:rsidRPr="005C41AD">
        <w:rPr>
          <w:lang w:eastAsia="zh-CN"/>
        </w:rPr>
        <w:t>{</w:t>
      </w:r>
      <w:r w:rsidRPr="005C41AD">
        <w:rPr>
          <w:szCs w:val="20"/>
          <w:lang w:eastAsia="zh-CN"/>
        </w:rPr>
        <w:t>Ref</w:t>
      </w:r>
      <w:r w:rsidRPr="005C41AD">
        <w:rPr>
          <w:lang w:eastAsia="zh-CN"/>
        </w:rPr>
        <w:t>_</w:t>
      </w:r>
      <w:r w:rsidRPr="005C41AD">
        <w:rPr>
          <w:szCs w:val="20"/>
          <w:lang w:eastAsia="zh-CN"/>
        </w:rPr>
        <w:t>amp</w:t>
      </w:r>
      <w:r w:rsidRPr="005C41AD">
        <w:rPr>
          <w:lang w:eastAsia="zh-CN"/>
        </w:rPr>
        <w:t>, Amp, Phase}</w:t>
      </w:r>
      <w:r>
        <w:rPr>
          <w:lang w:eastAsia="zh-CN"/>
        </w:rPr>
        <w:t>=</w:t>
      </w:r>
      <w:r w:rsidR="00B26DA7" w:rsidRPr="005765FF">
        <w:rPr>
          <w:lang w:eastAsia="zh-CN"/>
        </w:rPr>
        <w:t>{6 bits, 4 bits, 6 bits}</w:t>
      </w:r>
      <w:r w:rsidR="0000220A" w:rsidRPr="005765FF">
        <w:rPr>
          <w:lang w:eastAsia="zh-CN"/>
        </w:rPr>
        <w:t xml:space="preserve">, </w:t>
      </w:r>
      <w:r>
        <w:rPr>
          <w:lang w:eastAsia="zh-CN"/>
        </w:rPr>
        <w:t xml:space="preserve">and </w:t>
      </w:r>
      <w:r w:rsidR="0000220A" w:rsidRPr="005765FF">
        <w:rPr>
          <w:lang w:eastAsia="zh-CN"/>
        </w:rPr>
        <w:t>pv</w:t>
      </w:r>
      <w:r>
        <w:rPr>
          <w:lang w:eastAsia="zh-CN"/>
        </w:rPr>
        <w:t>=1, while</w:t>
      </w:r>
      <w:r w:rsidR="0000220A" w:rsidRPr="005765FF">
        <w:rPr>
          <w:lang w:eastAsia="zh-CN"/>
        </w:rPr>
        <w:t xml:space="preserve"> beta</w:t>
      </w:r>
      <w:r>
        <w:rPr>
          <w:lang w:eastAsia="zh-CN"/>
        </w:rPr>
        <w:t xml:space="preserve"> is variable. I</w:t>
      </w:r>
      <w:r w:rsidR="00660F06">
        <w:rPr>
          <w:lang w:eastAsia="zh-CN"/>
        </w:rPr>
        <w:t xml:space="preserve">t can be observed that the SGCS performance has </w:t>
      </w:r>
      <w:r w:rsidRPr="00E40F31">
        <w:rPr>
          <w:lang w:eastAsia="zh-CN"/>
        </w:rPr>
        <w:t>a minor</w:t>
      </w:r>
      <w:r>
        <w:rPr>
          <w:u w:val="single"/>
          <w:lang w:eastAsia="zh-CN"/>
        </w:rPr>
        <w:t xml:space="preserve"> </w:t>
      </w:r>
      <w:r w:rsidR="00660F06">
        <w:rPr>
          <w:lang w:eastAsia="zh-CN"/>
        </w:rPr>
        <w:t>improvement when beta is increased</w:t>
      </w:r>
      <w:r w:rsidR="00B561A2">
        <w:rPr>
          <w:lang w:eastAsia="zh-CN"/>
        </w:rPr>
        <w:t xml:space="preserve">, while, on the other hand, </w:t>
      </w:r>
      <w:r w:rsidR="00660F06">
        <w:rPr>
          <w:lang w:eastAsia="zh-CN"/>
        </w:rPr>
        <w:t>the overhead increases</w:t>
      </w:r>
      <w:r w:rsidR="00B561A2">
        <w:rPr>
          <w:lang w:eastAsia="zh-CN"/>
        </w:rPr>
        <w:t xml:space="preserve"> significantly.</w:t>
      </w:r>
    </w:p>
    <w:p w14:paraId="4F170EF4" w14:textId="21695BC9" w:rsidR="009A6913" w:rsidRDefault="005765FF" w:rsidP="00FC2504">
      <w:pPr>
        <w:rPr>
          <w:lang w:eastAsia="zh-CN"/>
        </w:rPr>
      </w:pPr>
      <w:r>
        <w:rPr>
          <w:lang w:eastAsia="zh-CN"/>
        </w:rPr>
        <w:t>Based on the above analysis, f</w:t>
      </w:r>
      <w:r w:rsidR="00FC2504">
        <w:rPr>
          <w:lang w:eastAsia="zh-CN"/>
        </w:rPr>
        <w:t xml:space="preserve">or </w:t>
      </w:r>
      <w:r w:rsidR="001F1194">
        <w:rPr>
          <w:lang w:eastAsia="zh-CN"/>
        </w:rPr>
        <w:t xml:space="preserve">the evaluation of </w:t>
      </w:r>
      <w:r w:rsidR="00FC2504">
        <w:rPr>
          <w:lang w:eastAsia="zh-CN"/>
        </w:rPr>
        <w:t xml:space="preserve">Option 4, we </w:t>
      </w:r>
      <w:r>
        <w:rPr>
          <w:lang w:eastAsia="zh-CN"/>
        </w:rPr>
        <w:t>select a few representative</w:t>
      </w:r>
      <w:r w:rsidR="00FC2504">
        <w:rPr>
          <w:lang w:eastAsia="zh-CN"/>
        </w:rPr>
        <w:t xml:space="preserve"> cases with high SGCS and moderate overhead including Case 6, 7, 14, 15, 16,</w:t>
      </w:r>
      <w:r w:rsidR="00C03406">
        <w:rPr>
          <w:lang w:eastAsia="zh-CN"/>
        </w:rPr>
        <w:t xml:space="preserve"> 17</w:t>
      </w:r>
      <w:r w:rsidR="00FC2504">
        <w:rPr>
          <w:lang w:eastAsia="zh-CN"/>
        </w:rPr>
        <w:t xml:space="preserve"> and 18</w:t>
      </w:r>
      <w:r w:rsidR="001F555B">
        <w:rPr>
          <w:lang w:eastAsia="zh-CN"/>
        </w:rPr>
        <w:t xml:space="preserve"> for 32 ports, and Case 6, 15, 17 for 64 ports.</w:t>
      </w:r>
    </w:p>
    <w:p w14:paraId="76D09BAF" w14:textId="21C4FEBA" w:rsidR="0081396D" w:rsidRPr="003B72EF" w:rsidRDefault="00CA40AA" w:rsidP="003B72EF">
      <w:pPr>
        <w:pStyle w:val="Caption"/>
        <w:keepNext/>
      </w:pPr>
      <w:r>
        <w:t xml:space="preserve">Table </w:t>
      </w:r>
      <w:fldSimple w:instr=" SEQ Table \* ARABIC ">
        <w:r>
          <w:rPr>
            <w:noProof/>
          </w:rPr>
          <w:t>8</w:t>
        </w:r>
      </w:fldSimple>
      <w:r w:rsidRPr="00AB183F">
        <w:t xml:space="preserve"> </w:t>
      </w:r>
      <w:r w:rsidR="0081396D" w:rsidRPr="003B72EF">
        <w:t>Option 4 SGCS results</w:t>
      </w:r>
      <w:r w:rsidR="003C1DA1">
        <w:t>,</w:t>
      </w:r>
      <w:r w:rsidR="0081396D" w:rsidRPr="003B72EF">
        <w:t xml:space="preserve"> Metric#1</w:t>
      </w:r>
      <w:r w:rsidR="003C1DA1">
        <w:t>,</w:t>
      </w:r>
      <w:r w:rsidR="0081396D" w:rsidRPr="003B72EF">
        <w:t xml:space="preserve"> precoding matrix as Target CSI</w:t>
      </w:r>
      <w:r w:rsidR="00C03406" w:rsidRPr="003B72EF">
        <w:t>, 32 ports</w:t>
      </w:r>
      <w:r w:rsidR="008D6807" w:rsidRPr="003B72EF">
        <w:t>, CSI feedback payload = 240bits</w:t>
      </w:r>
    </w:p>
    <w:tbl>
      <w:tblPr>
        <w:tblStyle w:val="TableGrid"/>
        <w:tblW w:w="0" w:type="auto"/>
        <w:tblLook w:val="04A0" w:firstRow="1" w:lastRow="0" w:firstColumn="1" w:lastColumn="0" w:noHBand="0" w:noVBand="1"/>
      </w:tblPr>
      <w:tblGrid>
        <w:gridCol w:w="989"/>
        <w:gridCol w:w="1135"/>
        <w:gridCol w:w="1276"/>
        <w:gridCol w:w="1135"/>
        <w:gridCol w:w="1992"/>
        <w:gridCol w:w="1410"/>
        <w:gridCol w:w="1344"/>
      </w:tblGrid>
      <w:tr w:rsidR="0081396D" w14:paraId="6BE14C4B" w14:textId="77777777" w:rsidTr="00474471">
        <w:trPr>
          <w:trHeight w:val="281"/>
        </w:trPr>
        <w:tc>
          <w:tcPr>
            <w:tcW w:w="989" w:type="dxa"/>
          </w:tcPr>
          <w:p w14:paraId="3BF192F8" w14:textId="77777777" w:rsidR="0081396D" w:rsidRPr="00556BA6" w:rsidRDefault="0081396D" w:rsidP="00474471">
            <w:pPr>
              <w:spacing w:after="0"/>
              <w:rPr>
                <w:lang w:eastAsia="zh-CN"/>
              </w:rPr>
            </w:pPr>
            <w:r w:rsidRPr="00556BA6">
              <w:rPr>
                <w:rFonts w:hint="eastAsia"/>
                <w:lang w:eastAsia="zh-CN"/>
              </w:rPr>
              <w:t>C</w:t>
            </w:r>
            <w:r w:rsidRPr="00556BA6">
              <w:rPr>
                <w:lang w:eastAsia="zh-CN"/>
              </w:rPr>
              <w:t>ases</w:t>
            </w:r>
          </w:p>
        </w:tc>
        <w:tc>
          <w:tcPr>
            <w:tcW w:w="1135" w:type="dxa"/>
          </w:tcPr>
          <w:p w14:paraId="3D9FFA74" w14:textId="77777777" w:rsidR="0081396D" w:rsidRPr="00556BA6" w:rsidRDefault="0081396D" w:rsidP="00474471">
            <w:pPr>
              <w:spacing w:after="0"/>
              <w:rPr>
                <w:lang w:eastAsia="zh-CN"/>
              </w:rPr>
            </w:pPr>
            <w:r>
              <w:rPr>
                <w:rFonts w:hint="eastAsia"/>
                <w:lang w:eastAsia="zh-CN"/>
              </w:rPr>
              <w:t>L</w:t>
            </w:r>
          </w:p>
        </w:tc>
        <w:tc>
          <w:tcPr>
            <w:tcW w:w="1276" w:type="dxa"/>
          </w:tcPr>
          <w:p w14:paraId="3D57FD1F" w14:textId="77777777" w:rsidR="0081396D" w:rsidRPr="00556BA6" w:rsidRDefault="0081396D" w:rsidP="00474471">
            <w:pPr>
              <w:spacing w:after="0"/>
              <w:rPr>
                <w:lang w:eastAsia="zh-CN"/>
              </w:rPr>
            </w:pPr>
            <w:r>
              <w:rPr>
                <w:rFonts w:hint="eastAsia"/>
                <w:lang w:eastAsia="zh-CN"/>
              </w:rPr>
              <w:t>p</w:t>
            </w:r>
            <w:r>
              <w:rPr>
                <w:lang w:eastAsia="zh-CN"/>
              </w:rPr>
              <w:t>v</w:t>
            </w:r>
          </w:p>
        </w:tc>
        <w:tc>
          <w:tcPr>
            <w:tcW w:w="1135" w:type="dxa"/>
          </w:tcPr>
          <w:p w14:paraId="739664F3" w14:textId="77777777" w:rsidR="0081396D" w:rsidRPr="00556BA6" w:rsidRDefault="0081396D" w:rsidP="00474471">
            <w:pPr>
              <w:spacing w:after="0"/>
              <w:rPr>
                <w:lang w:eastAsia="zh-CN"/>
              </w:rPr>
            </w:pPr>
            <w:r>
              <w:rPr>
                <w:rFonts w:hint="eastAsia"/>
                <w:lang w:eastAsia="zh-CN"/>
              </w:rPr>
              <w:t>b</w:t>
            </w:r>
            <w:r>
              <w:rPr>
                <w:lang w:eastAsia="zh-CN"/>
              </w:rPr>
              <w:t>eta</w:t>
            </w:r>
          </w:p>
        </w:tc>
        <w:tc>
          <w:tcPr>
            <w:tcW w:w="1992" w:type="dxa"/>
          </w:tcPr>
          <w:p w14:paraId="6BABC48C" w14:textId="77777777" w:rsidR="0081396D" w:rsidRDefault="0081396D" w:rsidP="00474471">
            <w:pPr>
              <w:spacing w:after="0"/>
              <w:rPr>
                <w:lang w:eastAsia="zh-CN"/>
              </w:rPr>
            </w:pPr>
            <w:r w:rsidRPr="00790892">
              <w:rPr>
                <w:lang w:eastAsia="zh-CN"/>
              </w:rPr>
              <w:t>Ref</w:t>
            </w:r>
            <w:r>
              <w:rPr>
                <w:lang w:eastAsia="zh-CN"/>
              </w:rPr>
              <w:t>_</w:t>
            </w:r>
            <w:r w:rsidRPr="00790892">
              <w:rPr>
                <w:lang w:eastAsia="zh-CN"/>
              </w:rPr>
              <w:t>amp</w:t>
            </w:r>
            <w:r>
              <w:rPr>
                <w:lang w:eastAsia="zh-CN"/>
              </w:rPr>
              <w:t>, Amp, Phase</w:t>
            </w:r>
          </w:p>
        </w:tc>
        <w:tc>
          <w:tcPr>
            <w:tcW w:w="1410" w:type="dxa"/>
          </w:tcPr>
          <w:p w14:paraId="37A01BE2" w14:textId="77777777" w:rsidR="0081396D" w:rsidRPr="00556BA6" w:rsidRDefault="0081396D" w:rsidP="00474471">
            <w:pPr>
              <w:spacing w:after="0"/>
              <w:rPr>
                <w:lang w:eastAsia="zh-CN"/>
              </w:rPr>
            </w:pPr>
            <w:r>
              <w:rPr>
                <w:rFonts w:hint="eastAsia"/>
                <w:lang w:eastAsia="zh-CN"/>
              </w:rPr>
              <w:t>P</w:t>
            </w:r>
            <w:r>
              <w:rPr>
                <w:lang w:eastAsia="zh-CN"/>
              </w:rPr>
              <w:t>ayload size</w:t>
            </w:r>
          </w:p>
        </w:tc>
        <w:tc>
          <w:tcPr>
            <w:tcW w:w="1344" w:type="dxa"/>
          </w:tcPr>
          <w:p w14:paraId="145A6BAB" w14:textId="0FFC80E1" w:rsidR="0081396D" w:rsidRPr="00556BA6" w:rsidRDefault="0081396D" w:rsidP="00474471">
            <w:pPr>
              <w:spacing w:after="0"/>
              <w:rPr>
                <w:lang w:eastAsia="zh-CN"/>
              </w:rPr>
            </w:pPr>
            <w:r>
              <w:rPr>
                <w:rFonts w:hint="eastAsia"/>
                <w:lang w:eastAsia="zh-CN"/>
              </w:rPr>
              <w:t>S</w:t>
            </w:r>
            <w:r>
              <w:rPr>
                <w:lang w:eastAsia="zh-CN"/>
              </w:rPr>
              <w:t>GCS (Metric#1)</w:t>
            </w:r>
          </w:p>
        </w:tc>
      </w:tr>
      <w:tr w:rsidR="0081396D" w14:paraId="63B7AD7F" w14:textId="77777777" w:rsidTr="00E40F31">
        <w:trPr>
          <w:trHeight w:val="21"/>
        </w:trPr>
        <w:tc>
          <w:tcPr>
            <w:tcW w:w="989" w:type="dxa"/>
            <w:shd w:val="clear" w:color="auto" w:fill="auto"/>
          </w:tcPr>
          <w:p w14:paraId="7883732B" w14:textId="77777777" w:rsidR="0081396D" w:rsidRPr="00556BA6" w:rsidRDefault="0081396D" w:rsidP="00474471">
            <w:pPr>
              <w:spacing w:after="0"/>
              <w:rPr>
                <w:lang w:eastAsia="zh-CN"/>
              </w:rPr>
            </w:pPr>
            <w:r>
              <w:rPr>
                <w:rFonts w:hint="eastAsia"/>
                <w:lang w:eastAsia="zh-CN"/>
              </w:rPr>
              <w:t>C</w:t>
            </w:r>
            <w:r>
              <w:rPr>
                <w:lang w:eastAsia="zh-CN"/>
              </w:rPr>
              <w:t>ase 6</w:t>
            </w:r>
          </w:p>
        </w:tc>
        <w:tc>
          <w:tcPr>
            <w:tcW w:w="1135" w:type="dxa"/>
          </w:tcPr>
          <w:p w14:paraId="65E62C15" w14:textId="77777777" w:rsidR="0081396D" w:rsidRPr="00556BA6" w:rsidRDefault="0081396D" w:rsidP="00474471">
            <w:pPr>
              <w:spacing w:after="0"/>
              <w:rPr>
                <w:lang w:eastAsia="zh-CN"/>
              </w:rPr>
            </w:pPr>
            <w:r>
              <w:rPr>
                <w:rFonts w:hint="eastAsia"/>
                <w:lang w:eastAsia="zh-CN"/>
              </w:rPr>
              <w:t>1</w:t>
            </w:r>
            <w:r>
              <w:rPr>
                <w:lang w:eastAsia="zh-CN"/>
              </w:rPr>
              <w:t>2</w:t>
            </w:r>
          </w:p>
        </w:tc>
        <w:tc>
          <w:tcPr>
            <w:tcW w:w="1276" w:type="dxa"/>
          </w:tcPr>
          <w:p w14:paraId="4A361E62" w14:textId="77777777" w:rsidR="0081396D" w:rsidRPr="00556BA6" w:rsidRDefault="0081396D" w:rsidP="00474471">
            <w:pPr>
              <w:spacing w:after="0"/>
              <w:rPr>
                <w:lang w:eastAsia="zh-CN"/>
              </w:rPr>
            </w:pPr>
            <w:r>
              <w:rPr>
                <w:rFonts w:hint="eastAsia"/>
                <w:lang w:eastAsia="zh-CN"/>
              </w:rPr>
              <w:t>1</w:t>
            </w:r>
          </w:p>
        </w:tc>
        <w:tc>
          <w:tcPr>
            <w:tcW w:w="1135" w:type="dxa"/>
          </w:tcPr>
          <w:p w14:paraId="19388001" w14:textId="77777777" w:rsidR="0081396D" w:rsidRPr="00556BA6" w:rsidRDefault="0081396D" w:rsidP="00474471">
            <w:pPr>
              <w:spacing w:after="0"/>
              <w:rPr>
                <w:lang w:eastAsia="zh-CN"/>
              </w:rPr>
            </w:pPr>
            <w:r>
              <w:rPr>
                <w:rFonts w:hint="eastAsia"/>
                <w:lang w:eastAsia="zh-CN"/>
              </w:rPr>
              <w:t>1</w:t>
            </w:r>
          </w:p>
        </w:tc>
        <w:tc>
          <w:tcPr>
            <w:tcW w:w="1992" w:type="dxa"/>
          </w:tcPr>
          <w:p w14:paraId="27935725" w14:textId="77777777" w:rsidR="0081396D" w:rsidRPr="00556BA6" w:rsidRDefault="0081396D" w:rsidP="00474471">
            <w:pPr>
              <w:spacing w:after="0"/>
              <w:rPr>
                <w:lang w:eastAsia="zh-CN"/>
              </w:rPr>
            </w:pPr>
            <w:r>
              <w:rPr>
                <w:lang w:eastAsia="zh-CN"/>
              </w:rPr>
              <w:t>4bits, 3bits, 4bits</w:t>
            </w:r>
          </w:p>
        </w:tc>
        <w:tc>
          <w:tcPr>
            <w:tcW w:w="1410" w:type="dxa"/>
          </w:tcPr>
          <w:p w14:paraId="5A82E36F" w14:textId="77777777" w:rsidR="0081396D" w:rsidRPr="00556BA6" w:rsidRDefault="0081396D" w:rsidP="00474471">
            <w:pPr>
              <w:spacing w:after="0"/>
              <w:rPr>
                <w:lang w:eastAsia="zh-CN"/>
              </w:rPr>
            </w:pPr>
            <w:r>
              <w:rPr>
                <w:lang w:eastAsia="zh-CN"/>
              </w:rPr>
              <w:t>2517 bits</w:t>
            </w:r>
          </w:p>
        </w:tc>
        <w:tc>
          <w:tcPr>
            <w:tcW w:w="1344" w:type="dxa"/>
            <w:shd w:val="clear" w:color="auto" w:fill="auto"/>
          </w:tcPr>
          <w:p w14:paraId="6A5BED9E" w14:textId="587D1EFE" w:rsidR="0081396D" w:rsidRPr="000C4856" w:rsidRDefault="0081396D" w:rsidP="00E40F31">
            <w:pPr>
              <w:autoSpaceDE/>
              <w:autoSpaceDN/>
              <w:adjustRightInd/>
              <w:spacing w:after="0"/>
              <w:jc w:val="center"/>
              <w:rPr>
                <w:lang w:eastAsia="zh-CN"/>
              </w:rPr>
            </w:pPr>
            <w:r w:rsidRPr="000C4856">
              <w:rPr>
                <w:lang w:eastAsia="zh-CN"/>
              </w:rPr>
              <w:t>0.90</w:t>
            </w:r>
            <w:r w:rsidR="00D25EA5">
              <w:rPr>
                <w:lang w:eastAsia="zh-CN"/>
              </w:rPr>
              <w:t>8</w:t>
            </w:r>
          </w:p>
        </w:tc>
      </w:tr>
      <w:tr w:rsidR="0081396D" w14:paraId="042FA4C0" w14:textId="77777777" w:rsidTr="00E40F31">
        <w:trPr>
          <w:trHeight w:val="21"/>
        </w:trPr>
        <w:tc>
          <w:tcPr>
            <w:tcW w:w="989" w:type="dxa"/>
          </w:tcPr>
          <w:p w14:paraId="1887DEF2" w14:textId="77777777" w:rsidR="0081396D" w:rsidRPr="00556BA6" w:rsidRDefault="0081396D" w:rsidP="00474471">
            <w:pPr>
              <w:spacing w:after="0"/>
              <w:rPr>
                <w:lang w:eastAsia="zh-CN"/>
              </w:rPr>
            </w:pPr>
            <w:r>
              <w:rPr>
                <w:rFonts w:hint="eastAsia"/>
                <w:lang w:eastAsia="zh-CN"/>
              </w:rPr>
              <w:t>C</w:t>
            </w:r>
            <w:r>
              <w:rPr>
                <w:lang w:eastAsia="zh-CN"/>
              </w:rPr>
              <w:t>ase 7</w:t>
            </w:r>
          </w:p>
        </w:tc>
        <w:tc>
          <w:tcPr>
            <w:tcW w:w="1135" w:type="dxa"/>
          </w:tcPr>
          <w:p w14:paraId="2F809C6B" w14:textId="77777777" w:rsidR="0081396D" w:rsidRPr="00556BA6" w:rsidRDefault="0081396D" w:rsidP="00474471">
            <w:pPr>
              <w:spacing w:after="0"/>
              <w:rPr>
                <w:lang w:eastAsia="zh-CN"/>
              </w:rPr>
            </w:pPr>
            <w:r>
              <w:rPr>
                <w:rFonts w:hint="eastAsia"/>
                <w:lang w:eastAsia="zh-CN"/>
              </w:rPr>
              <w:t>1</w:t>
            </w:r>
            <w:r>
              <w:rPr>
                <w:lang w:eastAsia="zh-CN"/>
              </w:rPr>
              <w:t>6</w:t>
            </w:r>
          </w:p>
        </w:tc>
        <w:tc>
          <w:tcPr>
            <w:tcW w:w="1276" w:type="dxa"/>
          </w:tcPr>
          <w:p w14:paraId="73FD78AE" w14:textId="77777777" w:rsidR="0081396D" w:rsidRPr="00556BA6" w:rsidRDefault="0081396D" w:rsidP="00474471">
            <w:pPr>
              <w:spacing w:after="0"/>
              <w:rPr>
                <w:lang w:eastAsia="zh-CN"/>
              </w:rPr>
            </w:pPr>
            <w:r>
              <w:rPr>
                <w:rFonts w:hint="eastAsia"/>
                <w:lang w:eastAsia="zh-CN"/>
              </w:rPr>
              <w:t>1</w:t>
            </w:r>
          </w:p>
        </w:tc>
        <w:tc>
          <w:tcPr>
            <w:tcW w:w="1135" w:type="dxa"/>
          </w:tcPr>
          <w:p w14:paraId="5E0B93CF" w14:textId="77777777" w:rsidR="0081396D" w:rsidRPr="00556BA6" w:rsidRDefault="0081396D" w:rsidP="00474471">
            <w:pPr>
              <w:spacing w:after="0"/>
              <w:rPr>
                <w:lang w:eastAsia="zh-CN"/>
              </w:rPr>
            </w:pPr>
            <w:r>
              <w:rPr>
                <w:rFonts w:hint="eastAsia"/>
                <w:lang w:eastAsia="zh-CN"/>
              </w:rPr>
              <w:t>1</w:t>
            </w:r>
          </w:p>
        </w:tc>
        <w:tc>
          <w:tcPr>
            <w:tcW w:w="1992" w:type="dxa"/>
          </w:tcPr>
          <w:p w14:paraId="7D325BEA" w14:textId="77777777" w:rsidR="0081396D" w:rsidRPr="00556BA6" w:rsidRDefault="0081396D" w:rsidP="00474471">
            <w:pPr>
              <w:spacing w:after="0"/>
              <w:rPr>
                <w:lang w:eastAsia="zh-CN"/>
              </w:rPr>
            </w:pPr>
            <w:r>
              <w:rPr>
                <w:lang w:eastAsia="zh-CN"/>
              </w:rPr>
              <w:t>4bits, 3bits, 4bits</w:t>
            </w:r>
          </w:p>
        </w:tc>
        <w:tc>
          <w:tcPr>
            <w:tcW w:w="1410" w:type="dxa"/>
          </w:tcPr>
          <w:p w14:paraId="0FFD198B" w14:textId="77777777" w:rsidR="0081396D" w:rsidRPr="00556BA6" w:rsidRDefault="0081396D" w:rsidP="00474471">
            <w:pPr>
              <w:spacing w:after="0"/>
              <w:rPr>
                <w:lang w:eastAsia="zh-CN"/>
              </w:rPr>
            </w:pPr>
            <w:r>
              <w:rPr>
                <w:lang w:eastAsia="zh-CN"/>
              </w:rPr>
              <w:t>3338 bits</w:t>
            </w:r>
          </w:p>
        </w:tc>
        <w:tc>
          <w:tcPr>
            <w:tcW w:w="1344" w:type="dxa"/>
            <w:shd w:val="clear" w:color="auto" w:fill="auto"/>
          </w:tcPr>
          <w:p w14:paraId="7BC9B4F2" w14:textId="01B40302" w:rsidR="0081396D" w:rsidRPr="000C4856" w:rsidRDefault="0081396D" w:rsidP="00E40F31">
            <w:pPr>
              <w:autoSpaceDE/>
              <w:autoSpaceDN/>
              <w:adjustRightInd/>
              <w:spacing w:after="0"/>
              <w:jc w:val="center"/>
              <w:rPr>
                <w:lang w:eastAsia="zh-CN"/>
              </w:rPr>
            </w:pPr>
            <w:r w:rsidRPr="000C4856">
              <w:rPr>
                <w:lang w:eastAsia="zh-CN"/>
              </w:rPr>
              <w:t>0.9</w:t>
            </w:r>
            <w:r w:rsidR="00D25EA5">
              <w:rPr>
                <w:lang w:eastAsia="zh-CN"/>
              </w:rPr>
              <w:t>08</w:t>
            </w:r>
          </w:p>
        </w:tc>
      </w:tr>
      <w:tr w:rsidR="0081396D" w:rsidRPr="00556BA6" w14:paraId="6BE56345" w14:textId="77777777" w:rsidTr="00E40F31">
        <w:trPr>
          <w:trHeight w:val="21"/>
        </w:trPr>
        <w:tc>
          <w:tcPr>
            <w:tcW w:w="989" w:type="dxa"/>
            <w:shd w:val="clear" w:color="auto" w:fill="auto"/>
          </w:tcPr>
          <w:p w14:paraId="78EC2177" w14:textId="77777777" w:rsidR="0081396D" w:rsidRPr="00556BA6" w:rsidRDefault="0081396D" w:rsidP="00474471">
            <w:pPr>
              <w:spacing w:after="0"/>
              <w:rPr>
                <w:lang w:eastAsia="zh-CN"/>
              </w:rPr>
            </w:pPr>
            <w:r>
              <w:rPr>
                <w:rFonts w:hint="eastAsia"/>
                <w:lang w:eastAsia="zh-CN"/>
              </w:rPr>
              <w:t>C</w:t>
            </w:r>
            <w:r>
              <w:rPr>
                <w:lang w:eastAsia="zh-CN"/>
              </w:rPr>
              <w:t>ase 14</w:t>
            </w:r>
          </w:p>
        </w:tc>
        <w:tc>
          <w:tcPr>
            <w:tcW w:w="1135" w:type="dxa"/>
          </w:tcPr>
          <w:p w14:paraId="15CCD00A" w14:textId="77777777" w:rsidR="0081396D" w:rsidRPr="00556BA6" w:rsidRDefault="0081396D" w:rsidP="00474471">
            <w:pPr>
              <w:spacing w:after="0"/>
              <w:rPr>
                <w:lang w:eastAsia="zh-CN"/>
              </w:rPr>
            </w:pPr>
            <w:r>
              <w:rPr>
                <w:rFonts w:hint="eastAsia"/>
                <w:lang w:eastAsia="zh-CN"/>
              </w:rPr>
              <w:t>1</w:t>
            </w:r>
            <w:r>
              <w:rPr>
                <w:lang w:eastAsia="zh-CN"/>
              </w:rPr>
              <w:t>2</w:t>
            </w:r>
          </w:p>
        </w:tc>
        <w:tc>
          <w:tcPr>
            <w:tcW w:w="1276" w:type="dxa"/>
          </w:tcPr>
          <w:p w14:paraId="6D55C235" w14:textId="77777777" w:rsidR="0081396D" w:rsidRPr="00556BA6" w:rsidRDefault="0081396D" w:rsidP="00474471">
            <w:pPr>
              <w:spacing w:after="0"/>
              <w:rPr>
                <w:lang w:eastAsia="zh-CN"/>
              </w:rPr>
            </w:pPr>
            <w:r>
              <w:rPr>
                <w:rFonts w:hint="eastAsia"/>
                <w:lang w:eastAsia="zh-CN"/>
              </w:rPr>
              <w:t>0</w:t>
            </w:r>
            <w:r>
              <w:rPr>
                <w:lang w:eastAsia="zh-CN"/>
              </w:rPr>
              <w:t>.6</w:t>
            </w:r>
          </w:p>
        </w:tc>
        <w:tc>
          <w:tcPr>
            <w:tcW w:w="1135" w:type="dxa"/>
          </w:tcPr>
          <w:p w14:paraId="0E085C66" w14:textId="77777777" w:rsidR="0081396D" w:rsidRPr="00556BA6" w:rsidRDefault="0081396D" w:rsidP="00474471">
            <w:pPr>
              <w:spacing w:after="0"/>
              <w:rPr>
                <w:lang w:eastAsia="zh-CN"/>
              </w:rPr>
            </w:pPr>
            <w:r>
              <w:rPr>
                <w:rFonts w:hint="eastAsia"/>
                <w:lang w:eastAsia="zh-CN"/>
              </w:rPr>
              <w:t>0</w:t>
            </w:r>
            <w:r>
              <w:rPr>
                <w:lang w:eastAsia="zh-CN"/>
              </w:rPr>
              <w:t>.5</w:t>
            </w:r>
          </w:p>
        </w:tc>
        <w:tc>
          <w:tcPr>
            <w:tcW w:w="1992" w:type="dxa"/>
          </w:tcPr>
          <w:p w14:paraId="71CD7351" w14:textId="77777777" w:rsidR="0081396D" w:rsidRPr="00556BA6" w:rsidRDefault="0081396D" w:rsidP="00474471">
            <w:pPr>
              <w:spacing w:after="0"/>
              <w:rPr>
                <w:lang w:eastAsia="zh-CN"/>
              </w:rPr>
            </w:pPr>
            <w:r>
              <w:rPr>
                <w:lang w:eastAsia="zh-CN"/>
              </w:rPr>
              <w:t>6bits, 4bits, 6bits</w:t>
            </w:r>
          </w:p>
        </w:tc>
        <w:tc>
          <w:tcPr>
            <w:tcW w:w="1410" w:type="dxa"/>
          </w:tcPr>
          <w:p w14:paraId="71CDE874" w14:textId="77777777" w:rsidR="0081396D" w:rsidRPr="00556BA6" w:rsidRDefault="0081396D" w:rsidP="00474471">
            <w:pPr>
              <w:spacing w:after="0"/>
              <w:rPr>
                <w:lang w:eastAsia="zh-CN"/>
              </w:rPr>
            </w:pPr>
            <w:r>
              <w:rPr>
                <w:rFonts w:hint="eastAsia"/>
                <w:lang w:eastAsia="zh-CN"/>
              </w:rPr>
              <w:t>1</w:t>
            </w:r>
            <w:r>
              <w:rPr>
                <w:lang w:eastAsia="zh-CN"/>
              </w:rPr>
              <w:t>180 bits</w:t>
            </w:r>
          </w:p>
        </w:tc>
        <w:tc>
          <w:tcPr>
            <w:tcW w:w="1344" w:type="dxa"/>
            <w:shd w:val="clear" w:color="auto" w:fill="auto"/>
          </w:tcPr>
          <w:p w14:paraId="035B9811" w14:textId="15E39BDD" w:rsidR="0081396D" w:rsidRPr="000C4856" w:rsidRDefault="0081396D" w:rsidP="00E40F31">
            <w:pPr>
              <w:autoSpaceDE/>
              <w:autoSpaceDN/>
              <w:adjustRightInd/>
              <w:spacing w:after="0"/>
              <w:jc w:val="center"/>
              <w:rPr>
                <w:lang w:eastAsia="zh-CN"/>
              </w:rPr>
            </w:pPr>
            <w:r w:rsidRPr="000C4856">
              <w:rPr>
                <w:lang w:eastAsia="zh-CN"/>
              </w:rPr>
              <w:t>0.9</w:t>
            </w:r>
            <w:r w:rsidR="000C4856" w:rsidRPr="00E40F31">
              <w:rPr>
                <w:lang w:eastAsia="zh-CN"/>
              </w:rPr>
              <w:t>12</w:t>
            </w:r>
          </w:p>
        </w:tc>
      </w:tr>
      <w:tr w:rsidR="0081396D" w:rsidRPr="00556BA6" w14:paraId="4BD443C0" w14:textId="77777777" w:rsidTr="00E40F31">
        <w:trPr>
          <w:trHeight w:val="281"/>
        </w:trPr>
        <w:tc>
          <w:tcPr>
            <w:tcW w:w="989" w:type="dxa"/>
          </w:tcPr>
          <w:p w14:paraId="5A1E3684" w14:textId="77777777" w:rsidR="0081396D" w:rsidRPr="00556BA6" w:rsidRDefault="0081396D" w:rsidP="00474471">
            <w:pPr>
              <w:spacing w:after="0"/>
              <w:rPr>
                <w:lang w:eastAsia="zh-CN"/>
              </w:rPr>
            </w:pPr>
            <w:r>
              <w:rPr>
                <w:rFonts w:hint="eastAsia"/>
                <w:lang w:eastAsia="zh-CN"/>
              </w:rPr>
              <w:t>C</w:t>
            </w:r>
            <w:r>
              <w:rPr>
                <w:lang w:eastAsia="zh-CN"/>
              </w:rPr>
              <w:t>ase 15</w:t>
            </w:r>
          </w:p>
        </w:tc>
        <w:tc>
          <w:tcPr>
            <w:tcW w:w="1135" w:type="dxa"/>
          </w:tcPr>
          <w:p w14:paraId="541E47E2" w14:textId="77777777" w:rsidR="0081396D" w:rsidRPr="00556BA6" w:rsidRDefault="0081396D" w:rsidP="00474471">
            <w:pPr>
              <w:spacing w:after="0"/>
              <w:rPr>
                <w:lang w:eastAsia="zh-CN"/>
              </w:rPr>
            </w:pPr>
            <w:r>
              <w:rPr>
                <w:rFonts w:hint="eastAsia"/>
                <w:lang w:eastAsia="zh-CN"/>
              </w:rPr>
              <w:t>1</w:t>
            </w:r>
            <w:r>
              <w:rPr>
                <w:lang w:eastAsia="zh-CN"/>
              </w:rPr>
              <w:t>2</w:t>
            </w:r>
          </w:p>
        </w:tc>
        <w:tc>
          <w:tcPr>
            <w:tcW w:w="1276" w:type="dxa"/>
          </w:tcPr>
          <w:p w14:paraId="28B89274" w14:textId="77777777" w:rsidR="0081396D" w:rsidRPr="00556BA6" w:rsidRDefault="0081396D" w:rsidP="00474471">
            <w:pPr>
              <w:spacing w:after="0"/>
              <w:rPr>
                <w:lang w:eastAsia="zh-CN"/>
              </w:rPr>
            </w:pPr>
            <w:r>
              <w:rPr>
                <w:rFonts w:hint="eastAsia"/>
                <w:lang w:eastAsia="zh-CN"/>
              </w:rPr>
              <w:t>0</w:t>
            </w:r>
            <w:r>
              <w:rPr>
                <w:lang w:eastAsia="zh-CN"/>
              </w:rPr>
              <w:t>.75</w:t>
            </w:r>
          </w:p>
        </w:tc>
        <w:tc>
          <w:tcPr>
            <w:tcW w:w="1135" w:type="dxa"/>
          </w:tcPr>
          <w:p w14:paraId="4BD72E74" w14:textId="77777777" w:rsidR="0081396D" w:rsidRPr="00556BA6" w:rsidRDefault="0081396D" w:rsidP="00474471">
            <w:pPr>
              <w:spacing w:after="0"/>
              <w:rPr>
                <w:lang w:eastAsia="zh-CN"/>
              </w:rPr>
            </w:pPr>
            <w:r>
              <w:rPr>
                <w:rFonts w:hint="eastAsia"/>
                <w:lang w:eastAsia="zh-CN"/>
              </w:rPr>
              <w:t>0</w:t>
            </w:r>
            <w:r>
              <w:rPr>
                <w:lang w:eastAsia="zh-CN"/>
              </w:rPr>
              <w:t>.5</w:t>
            </w:r>
          </w:p>
        </w:tc>
        <w:tc>
          <w:tcPr>
            <w:tcW w:w="1992" w:type="dxa"/>
          </w:tcPr>
          <w:p w14:paraId="191DE877" w14:textId="77777777" w:rsidR="0081396D" w:rsidRPr="00556BA6" w:rsidRDefault="0081396D" w:rsidP="00474471">
            <w:pPr>
              <w:spacing w:after="0"/>
              <w:rPr>
                <w:lang w:eastAsia="zh-CN"/>
              </w:rPr>
            </w:pPr>
            <w:r>
              <w:rPr>
                <w:lang w:eastAsia="zh-CN"/>
              </w:rPr>
              <w:t>6bits, 4bits, 6bits</w:t>
            </w:r>
          </w:p>
        </w:tc>
        <w:tc>
          <w:tcPr>
            <w:tcW w:w="1410" w:type="dxa"/>
          </w:tcPr>
          <w:p w14:paraId="2B6BEC48" w14:textId="77777777" w:rsidR="0081396D" w:rsidRPr="00556BA6" w:rsidRDefault="0081396D" w:rsidP="00474471">
            <w:pPr>
              <w:autoSpaceDE/>
              <w:autoSpaceDN/>
              <w:adjustRightInd/>
              <w:spacing w:after="0"/>
              <w:jc w:val="left"/>
              <w:rPr>
                <w:lang w:eastAsia="zh-CN"/>
              </w:rPr>
            </w:pPr>
            <w:r>
              <w:rPr>
                <w:lang w:eastAsia="zh-CN"/>
              </w:rPr>
              <w:t>1466 bits</w:t>
            </w:r>
          </w:p>
        </w:tc>
        <w:tc>
          <w:tcPr>
            <w:tcW w:w="1344" w:type="dxa"/>
            <w:shd w:val="clear" w:color="auto" w:fill="auto"/>
          </w:tcPr>
          <w:p w14:paraId="665451D5" w14:textId="75BA83A3" w:rsidR="0081396D" w:rsidRPr="000C4856" w:rsidRDefault="0081396D" w:rsidP="00E40F31">
            <w:pPr>
              <w:autoSpaceDE/>
              <w:autoSpaceDN/>
              <w:adjustRightInd/>
              <w:spacing w:after="0"/>
              <w:jc w:val="center"/>
              <w:rPr>
                <w:lang w:eastAsia="zh-CN"/>
              </w:rPr>
            </w:pPr>
            <w:r w:rsidRPr="000C4856">
              <w:rPr>
                <w:lang w:eastAsia="zh-CN"/>
              </w:rPr>
              <w:t>0.91</w:t>
            </w:r>
            <w:r w:rsidR="000C4856" w:rsidRPr="00E40F31">
              <w:rPr>
                <w:lang w:eastAsia="zh-CN"/>
              </w:rPr>
              <w:t>2</w:t>
            </w:r>
          </w:p>
        </w:tc>
      </w:tr>
      <w:tr w:rsidR="0081396D" w:rsidRPr="00556BA6" w14:paraId="2B428635" w14:textId="77777777" w:rsidTr="00E40F31">
        <w:trPr>
          <w:trHeight w:val="281"/>
        </w:trPr>
        <w:tc>
          <w:tcPr>
            <w:tcW w:w="989" w:type="dxa"/>
          </w:tcPr>
          <w:p w14:paraId="293801C1" w14:textId="77777777" w:rsidR="0081396D" w:rsidRPr="00556BA6" w:rsidRDefault="0081396D" w:rsidP="00474471">
            <w:pPr>
              <w:spacing w:after="0"/>
              <w:rPr>
                <w:lang w:eastAsia="zh-CN"/>
              </w:rPr>
            </w:pPr>
            <w:r>
              <w:rPr>
                <w:rFonts w:hint="eastAsia"/>
                <w:lang w:eastAsia="zh-CN"/>
              </w:rPr>
              <w:t>C</w:t>
            </w:r>
            <w:r>
              <w:rPr>
                <w:lang w:eastAsia="zh-CN"/>
              </w:rPr>
              <w:t>ase 16</w:t>
            </w:r>
          </w:p>
        </w:tc>
        <w:tc>
          <w:tcPr>
            <w:tcW w:w="1135" w:type="dxa"/>
          </w:tcPr>
          <w:p w14:paraId="64A81D41" w14:textId="77777777" w:rsidR="0081396D" w:rsidRPr="00556BA6" w:rsidRDefault="0081396D" w:rsidP="00474471">
            <w:pPr>
              <w:spacing w:after="0"/>
              <w:rPr>
                <w:lang w:eastAsia="zh-CN"/>
              </w:rPr>
            </w:pPr>
            <w:r>
              <w:rPr>
                <w:rFonts w:hint="eastAsia"/>
                <w:lang w:eastAsia="zh-CN"/>
              </w:rPr>
              <w:t>1</w:t>
            </w:r>
            <w:r>
              <w:rPr>
                <w:lang w:eastAsia="zh-CN"/>
              </w:rPr>
              <w:t>2</w:t>
            </w:r>
          </w:p>
        </w:tc>
        <w:tc>
          <w:tcPr>
            <w:tcW w:w="1276" w:type="dxa"/>
          </w:tcPr>
          <w:p w14:paraId="20774625" w14:textId="77777777" w:rsidR="0081396D" w:rsidRPr="00556BA6" w:rsidRDefault="0081396D" w:rsidP="00474471">
            <w:pPr>
              <w:spacing w:after="0"/>
              <w:rPr>
                <w:lang w:eastAsia="zh-CN"/>
              </w:rPr>
            </w:pPr>
            <w:r>
              <w:rPr>
                <w:rFonts w:hint="eastAsia"/>
                <w:lang w:eastAsia="zh-CN"/>
              </w:rPr>
              <w:t>1</w:t>
            </w:r>
          </w:p>
        </w:tc>
        <w:tc>
          <w:tcPr>
            <w:tcW w:w="1135" w:type="dxa"/>
          </w:tcPr>
          <w:p w14:paraId="1ACAB2C4" w14:textId="77777777" w:rsidR="0081396D" w:rsidRPr="00556BA6" w:rsidRDefault="0081396D" w:rsidP="00474471">
            <w:pPr>
              <w:spacing w:after="0"/>
              <w:rPr>
                <w:lang w:eastAsia="zh-CN"/>
              </w:rPr>
            </w:pPr>
            <w:r>
              <w:rPr>
                <w:rFonts w:hint="eastAsia"/>
                <w:lang w:eastAsia="zh-CN"/>
              </w:rPr>
              <w:t>0</w:t>
            </w:r>
            <w:r>
              <w:rPr>
                <w:lang w:eastAsia="zh-CN"/>
              </w:rPr>
              <w:t>.5</w:t>
            </w:r>
          </w:p>
        </w:tc>
        <w:tc>
          <w:tcPr>
            <w:tcW w:w="1992" w:type="dxa"/>
          </w:tcPr>
          <w:p w14:paraId="6D38BAF4" w14:textId="77777777" w:rsidR="0081396D" w:rsidRPr="00556BA6" w:rsidRDefault="0081396D" w:rsidP="00474471">
            <w:pPr>
              <w:spacing w:after="0"/>
              <w:rPr>
                <w:lang w:eastAsia="zh-CN"/>
              </w:rPr>
            </w:pPr>
            <w:r>
              <w:rPr>
                <w:lang w:eastAsia="zh-CN"/>
              </w:rPr>
              <w:t>6bits, 4bits, 6bits</w:t>
            </w:r>
          </w:p>
        </w:tc>
        <w:tc>
          <w:tcPr>
            <w:tcW w:w="1410" w:type="dxa"/>
          </w:tcPr>
          <w:p w14:paraId="346913DC" w14:textId="77777777" w:rsidR="0081396D" w:rsidRPr="00556BA6" w:rsidRDefault="0081396D" w:rsidP="00474471">
            <w:pPr>
              <w:autoSpaceDE/>
              <w:autoSpaceDN/>
              <w:adjustRightInd/>
              <w:spacing w:after="0"/>
              <w:jc w:val="left"/>
              <w:rPr>
                <w:lang w:eastAsia="zh-CN"/>
              </w:rPr>
            </w:pPr>
            <w:r>
              <w:rPr>
                <w:lang w:eastAsia="zh-CN"/>
              </w:rPr>
              <w:t>1891 bits</w:t>
            </w:r>
          </w:p>
        </w:tc>
        <w:tc>
          <w:tcPr>
            <w:tcW w:w="1344" w:type="dxa"/>
            <w:shd w:val="clear" w:color="auto" w:fill="auto"/>
          </w:tcPr>
          <w:p w14:paraId="3E2BA415" w14:textId="37C04FF2" w:rsidR="0081396D" w:rsidRPr="000C4856" w:rsidRDefault="0081396D" w:rsidP="00E40F31">
            <w:pPr>
              <w:autoSpaceDE/>
              <w:autoSpaceDN/>
              <w:adjustRightInd/>
              <w:spacing w:after="0"/>
              <w:jc w:val="center"/>
              <w:rPr>
                <w:lang w:eastAsia="zh-CN"/>
              </w:rPr>
            </w:pPr>
            <w:r w:rsidRPr="000C4856">
              <w:rPr>
                <w:lang w:eastAsia="zh-CN"/>
              </w:rPr>
              <w:t>0.91</w:t>
            </w:r>
            <w:r w:rsidR="000C4856" w:rsidRPr="00E40F31">
              <w:rPr>
                <w:lang w:eastAsia="zh-CN"/>
              </w:rPr>
              <w:t>3</w:t>
            </w:r>
          </w:p>
        </w:tc>
      </w:tr>
      <w:tr w:rsidR="00C03406" w:rsidRPr="00556BA6" w14:paraId="6988A2D8" w14:textId="77777777" w:rsidTr="00E40F31">
        <w:trPr>
          <w:trHeight w:val="281"/>
        </w:trPr>
        <w:tc>
          <w:tcPr>
            <w:tcW w:w="989" w:type="dxa"/>
          </w:tcPr>
          <w:p w14:paraId="0953A52A" w14:textId="07AC82E6" w:rsidR="00C03406" w:rsidRDefault="00C03406" w:rsidP="00C03406">
            <w:pPr>
              <w:spacing w:after="0"/>
              <w:rPr>
                <w:lang w:eastAsia="zh-CN"/>
              </w:rPr>
            </w:pPr>
            <w:r>
              <w:rPr>
                <w:rFonts w:hint="eastAsia"/>
                <w:lang w:eastAsia="zh-CN"/>
              </w:rPr>
              <w:t>C</w:t>
            </w:r>
            <w:r>
              <w:rPr>
                <w:lang w:eastAsia="zh-CN"/>
              </w:rPr>
              <w:t>ase 17</w:t>
            </w:r>
          </w:p>
        </w:tc>
        <w:tc>
          <w:tcPr>
            <w:tcW w:w="1135" w:type="dxa"/>
          </w:tcPr>
          <w:p w14:paraId="68F3F7E6" w14:textId="5A8066C7" w:rsidR="00C03406" w:rsidRDefault="00C03406" w:rsidP="00C03406">
            <w:pPr>
              <w:spacing w:after="0"/>
              <w:rPr>
                <w:lang w:eastAsia="zh-CN"/>
              </w:rPr>
            </w:pPr>
            <w:r>
              <w:rPr>
                <w:rFonts w:hint="eastAsia"/>
                <w:lang w:eastAsia="zh-CN"/>
              </w:rPr>
              <w:t>1</w:t>
            </w:r>
            <w:r>
              <w:rPr>
                <w:lang w:eastAsia="zh-CN"/>
              </w:rPr>
              <w:t>2</w:t>
            </w:r>
          </w:p>
        </w:tc>
        <w:tc>
          <w:tcPr>
            <w:tcW w:w="1276" w:type="dxa"/>
          </w:tcPr>
          <w:p w14:paraId="727A22DF" w14:textId="0AF3C4B4" w:rsidR="00C03406" w:rsidRDefault="00C03406" w:rsidP="00C03406">
            <w:pPr>
              <w:spacing w:after="0"/>
              <w:rPr>
                <w:lang w:eastAsia="zh-CN"/>
              </w:rPr>
            </w:pPr>
            <w:r>
              <w:rPr>
                <w:rFonts w:hint="eastAsia"/>
                <w:lang w:eastAsia="zh-CN"/>
              </w:rPr>
              <w:t>1</w:t>
            </w:r>
          </w:p>
        </w:tc>
        <w:tc>
          <w:tcPr>
            <w:tcW w:w="1135" w:type="dxa"/>
          </w:tcPr>
          <w:p w14:paraId="5298A991" w14:textId="7E3805DC" w:rsidR="00C03406" w:rsidRDefault="00C03406" w:rsidP="00C03406">
            <w:pPr>
              <w:spacing w:after="0"/>
              <w:rPr>
                <w:lang w:eastAsia="zh-CN"/>
              </w:rPr>
            </w:pPr>
            <w:r>
              <w:rPr>
                <w:rFonts w:hint="eastAsia"/>
                <w:lang w:eastAsia="zh-CN"/>
              </w:rPr>
              <w:t>0</w:t>
            </w:r>
            <w:r>
              <w:rPr>
                <w:lang w:eastAsia="zh-CN"/>
              </w:rPr>
              <w:t>.8</w:t>
            </w:r>
          </w:p>
        </w:tc>
        <w:tc>
          <w:tcPr>
            <w:tcW w:w="1992" w:type="dxa"/>
          </w:tcPr>
          <w:p w14:paraId="45ADF086" w14:textId="27A5D962" w:rsidR="00C03406" w:rsidRDefault="00C03406" w:rsidP="00C03406">
            <w:pPr>
              <w:spacing w:after="0"/>
              <w:rPr>
                <w:lang w:eastAsia="zh-CN"/>
              </w:rPr>
            </w:pPr>
            <w:r>
              <w:rPr>
                <w:lang w:eastAsia="zh-CN"/>
              </w:rPr>
              <w:t>6bits, 4bits, 6bits</w:t>
            </w:r>
          </w:p>
        </w:tc>
        <w:tc>
          <w:tcPr>
            <w:tcW w:w="1410" w:type="dxa"/>
          </w:tcPr>
          <w:p w14:paraId="3CF11E25" w14:textId="7BB8637A" w:rsidR="00C03406" w:rsidRDefault="00C03406" w:rsidP="00C03406">
            <w:pPr>
              <w:autoSpaceDE/>
              <w:autoSpaceDN/>
              <w:adjustRightInd/>
              <w:spacing w:after="0"/>
              <w:jc w:val="left"/>
              <w:rPr>
                <w:lang w:eastAsia="zh-CN"/>
              </w:rPr>
            </w:pPr>
            <w:r>
              <w:rPr>
                <w:lang w:eastAsia="zh-CN"/>
              </w:rPr>
              <w:t>2827 bits</w:t>
            </w:r>
          </w:p>
        </w:tc>
        <w:tc>
          <w:tcPr>
            <w:tcW w:w="1344" w:type="dxa"/>
            <w:shd w:val="clear" w:color="auto" w:fill="auto"/>
          </w:tcPr>
          <w:p w14:paraId="091E46A3" w14:textId="2E2DA214" w:rsidR="00C03406" w:rsidRPr="00E40F31" w:rsidRDefault="00C03406" w:rsidP="00C03406">
            <w:pPr>
              <w:autoSpaceDE/>
              <w:autoSpaceDN/>
              <w:adjustRightInd/>
              <w:spacing w:after="0"/>
              <w:jc w:val="center"/>
              <w:rPr>
                <w:lang w:eastAsia="zh-CN"/>
              </w:rPr>
            </w:pPr>
            <w:r w:rsidRPr="00E40F31">
              <w:rPr>
                <w:lang w:eastAsia="zh-CN"/>
              </w:rPr>
              <w:t>0.913</w:t>
            </w:r>
          </w:p>
        </w:tc>
      </w:tr>
      <w:tr w:rsidR="00C03406" w:rsidRPr="00556BA6" w14:paraId="480C6C1D" w14:textId="77777777" w:rsidTr="00E40F31">
        <w:trPr>
          <w:trHeight w:val="39"/>
        </w:trPr>
        <w:tc>
          <w:tcPr>
            <w:tcW w:w="989" w:type="dxa"/>
          </w:tcPr>
          <w:p w14:paraId="325F3620" w14:textId="77777777" w:rsidR="00C03406" w:rsidRPr="00556BA6" w:rsidRDefault="00C03406" w:rsidP="00C03406">
            <w:pPr>
              <w:spacing w:after="0"/>
              <w:rPr>
                <w:lang w:eastAsia="zh-CN"/>
              </w:rPr>
            </w:pPr>
            <w:r>
              <w:rPr>
                <w:rFonts w:hint="eastAsia"/>
                <w:lang w:eastAsia="zh-CN"/>
              </w:rPr>
              <w:t>C</w:t>
            </w:r>
            <w:r>
              <w:rPr>
                <w:lang w:eastAsia="zh-CN"/>
              </w:rPr>
              <w:t>ase 18</w:t>
            </w:r>
          </w:p>
        </w:tc>
        <w:tc>
          <w:tcPr>
            <w:tcW w:w="1135" w:type="dxa"/>
          </w:tcPr>
          <w:p w14:paraId="09AC329C" w14:textId="77777777" w:rsidR="00C03406" w:rsidRPr="00556BA6" w:rsidRDefault="00C03406" w:rsidP="00C03406">
            <w:pPr>
              <w:spacing w:after="0"/>
              <w:rPr>
                <w:lang w:eastAsia="zh-CN"/>
              </w:rPr>
            </w:pPr>
            <w:r>
              <w:rPr>
                <w:rFonts w:hint="eastAsia"/>
                <w:lang w:eastAsia="zh-CN"/>
              </w:rPr>
              <w:t>1</w:t>
            </w:r>
            <w:r>
              <w:rPr>
                <w:lang w:eastAsia="zh-CN"/>
              </w:rPr>
              <w:t>2</w:t>
            </w:r>
          </w:p>
        </w:tc>
        <w:tc>
          <w:tcPr>
            <w:tcW w:w="1276" w:type="dxa"/>
          </w:tcPr>
          <w:p w14:paraId="2E1E3B01" w14:textId="77777777" w:rsidR="00C03406" w:rsidRPr="00556BA6" w:rsidRDefault="00C03406" w:rsidP="00C03406">
            <w:pPr>
              <w:spacing w:after="0"/>
              <w:rPr>
                <w:lang w:eastAsia="zh-CN"/>
              </w:rPr>
            </w:pPr>
            <w:r>
              <w:rPr>
                <w:rFonts w:hint="eastAsia"/>
                <w:lang w:eastAsia="zh-CN"/>
              </w:rPr>
              <w:t>1</w:t>
            </w:r>
          </w:p>
        </w:tc>
        <w:tc>
          <w:tcPr>
            <w:tcW w:w="1135" w:type="dxa"/>
          </w:tcPr>
          <w:p w14:paraId="58CA4EE8" w14:textId="77777777" w:rsidR="00C03406" w:rsidRPr="00556BA6" w:rsidRDefault="00C03406" w:rsidP="00C03406">
            <w:pPr>
              <w:spacing w:after="0"/>
              <w:rPr>
                <w:lang w:eastAsia="zh-CN"/>
              </w:rPr>
            </w:pPr>
            <w:r>
              <w:rPr>
                <w:rFonts w:hint="eastAsia"/>
                <w:lang w:eastAsia="zh-CN"/>
              </w:rPr>
              <w:t>1</w:t>
            </w:r>
          </w:p>
        </w:tc>
        <w:tc>
          <w:tcPr>
            <w:tcW w:w="1992" w:type="dxa"/>
          </w:tcPr>
          <w:p w14:paraId="6442074D" w14:textId="77777777" w:rsidR="00C03406" w:rsidRPr="00556BA6" w:rsidRDefault="00C03406" w:rsidP="00C03406">
            <w:pPr>
              <w:spacing w:after="0"/>
              <w:rPr>
                <w:lang w:eastAsia="zh-CN"/>
              </w:rPr>
            </w:pPr>
            <w:r>
              <w:rPr>
                <w:lang w:eastAsia="zh-CN"/>
              </w:rPr>
              <w:t>6bits, 4bits, 6bits</w:t>
            </w:r>
          </w:p>
        </w:tc>
        <w:tc>
          <w:tcPr>
            <w:tcW w:w="1410" w:type="dxa"/>
          </w:tcPr>
          <w:p w14:paraId="541EF9D3" w14:textId="77777777" w:rsidR="00C03406" w:rsidRPr="00556BA6" w:rsidRDefault="00C03406" w:rsidP="00C03406">
            <w:pPr>
              <w:autoSpaceDE/>
              <w:autoSpaceDN/>
              <w:adjustRightInd/>
              <w:spacing w:after="0"/>
              <w:jc w:val="left"/>
              <w:rPr>
                <w:lang w:eastAsia="zh-CN"/>
              </w:rPr>
            </w:pPr>
            <w:r>
              <w:rPr>
                <w:lang w:eastAsia="zh-CN"/>
              </w:rPr>
              <w:t>3452 bits</w:t>
            </w:r>
          </w:p>
        </w:tc>
        <w:tc>
          <w:tcPr>
            <w:tcW w:w="1344" w:type="dxa"/>
            <w:shd w:val="clear" w:color="auto" w:fill="auto"/>
          </w:tcPr>
          <w:p w14:paraId="43630039" w14:textId="65DD251A" w:rsidR="00C03406" w:rsidRPr="000C4856" w:rsidRDefault="00C03406" w:rsidP="00E40F31">
            <w:pPr>
              <w:autoSpaceDE/>
              <w:autoSpaceDN/>
              <w:adjustRightInd/>
              <w:spacing w:after="0"/>
              <w:jc w:val="center"/>
              <w:rPr>
                <w:lang w:eastAsia="zh-CN"/>
              </w:rPr>
            </w:pPr>
            <w:r w:rsidRPr="000C4856">
              <w:rPr>
                <w:lang w:eastAsia="zh-CN"/>
              </w:rPr>
              <w:t>0.91</w:t>
            </w:r>
            <w:r w:rsidR="000C4856" w:rsidRPr="00E40F31">
              <w:rPr>
                <w:lang w:eastAsia="zh-CN"/>
              </w:rPr>
              <w:t>5</w:t>
            </w:r>
          </w:p>
        </w:tc>
      </w:tr>
      <w:tr w:rsidR="00C03406" w:rsidRPr="00556BA6" w14:paraId="4A214BE1" w14:textId="77777777" w:rsidTr="00E40F31">
        <w:trPr>
          <w:trHeight w:val="39"/>
        </w:trPr>
        <w:tc>
          <w:tcPr>
            <w:tcW w:w="989" w:type="dxa"/>
            <w:shd w:val="clear" w:color="auto" w:fill="auto"/>
          </w:tcPr>
          <w:p w14:paraId="1AAFCA96" w14:textId="4C7BE65C" w:rsidR="00C03406" w:rsidRDefault="00C03406" w:rsidP="00E40F31">
            <w:pPr>
              <w:tabs>
                <w:tab w:val="left" w:pos="465"/>
              </w:tabs>
              <w:spacing w:after="0"/>
              <w:jc w:val="center"/>
              <w:rPr>
                <w:lang w:eastAsia="zh-CN"/>
              </w:rPr>
            </w:pPr>
            <w:r>
              <w:rPr>
                <w:lang w:eastAsia="zh-CN"/>
              </w:rPr>
              <w:t>FP32</w:t>
            </w:r>
          </w:p>
        </w:tc>
        <w:tc>
          <w:tcPr>
            <w:tcW w:w="1135" w:type="dxa"/>
          </w:tcPr>
          <w:p w14:paraId="64FB8A59" w14:textId="48413D40" w:rsidR="00C03406" w:rsidRDefault="00C03406" w:rsidP="00E40F31">
            <w:pPr>
              <w:spacing w:after="0"/>
              <w:jc w:val="center"/>
              <w:rPr>
                <w:lang w:eastAsia="zh-CN"/>
              </w:rPr>
            </w:pPr>
            <w:r>
              <w:rPr>
                <w:rFonts w:hint="eastAsia"/>
                <w:lang w:eastAsia="zh-CN"/>
              </w:rPr>
              <w:t>/</w:t>
            </w:r>
          </w:p>
        </w:tc>
        <w:tc>
          <w:tcPr>
            <w:tcW w:w="1276" w:type="dxa"/>
          </w:tcPr>
          <w:p w14:paraId="20F75878" w14:textId="09D79453" w:rsidR="00C03406" w:rsidRDefault="00C03406" w:rsidP="00E40F31">
            <w:pPr>
              <w:spacing w:after="0"/>
              <w:jc w:val="center"/>
              <w:rPr>
                <w:lang w:eastAsia="zh-CN"/>
              </w:rPr>
            </w:pPr>
            <w:r>
              <w:rPr>
                <w:rFonts w:hint="eastAsia"/>
                <w:lang w:eastAsia="zh-CN"/>
              </w:rPr>
              <w:t>/</w:t>
            </w:r>
          </w:p>
        </w:tc>
        <w:tc>
          <w:tcPr>
            <w:tcW w:w="1135" w:type="dxa"/>
          </w:tcPr>
          <w:p w14:paraId="4C09A8CB" w14:textId="2E61DFFD" w:rsidR="00C03406" w:rsidRDefault="00C03406" w:rsidP="00E40F31">
            <w:pPr>
              <w:spacing w:after="0"/>
              <w:jc w:val="center"/>
              <w:rPr>
                <w:lang w:eastAsia="zh-CN"/>
              </w:rPr>
            </w:pPr>
            <w:r>
              <w:rPr>
                <w:rFonts w:hint="eastAsia"/>
                <w:lang w:eastAsia="zh-CN"/>
              </w:rPr>
              <w:t>/</w:t>
            </w:r>
          </w:p>
        </w:tc>
        <w:tc>
          <w:tcPr>
            <w:tcW w:w="1992" w:type="dxa"/>
          </w:tcPr>
          <w:p w14:paraId="299D4C3D" w14:textId="7BDAAA59" w:rsidR="00C03406" w:rsidRDefault="00C03406" w:rsidP="00E40F31">
            <w:pPr>
              <w:spacing w:after="0"/>
              <w:jc w:val="center"/>
              <w:rPr>
                <w:lang w:eastAsia="zh-CN"/>
              </w:rPr>
            </w:pPr>
            <w:r>
              <w:rPr>
                <w:rFonts w:hint="eastAsia"/>
                <w:lang w:eastAsia="zh-CN"/>
              </w:rPr>
              <w:t>/</w:t>
            </w:r>
          </w:p>
        </w:tc>
        <w:tc>
          <w:tcPr>
            <w:tcW w:w="1410" w:type="dxa"/>
          </w:tcPr>
          <w:p w14:paraId="1282877F" w14:textId="0EC61671" w:rsidR="00C03406" w:rsidRDefault="00C03406" w:rsidP="00E40F31">
            <w:pPr>
              <w:autoSpaceDE/>
              <w:autoSpaceDN/>
              <w:adjustRightInd/>
              <w:spacing w:after="0"/>
              <w:jc w:val="center"/>
              <w:rPr>
                <w:lang w:eastAsia="zh-CN"/>
              </w:rPr>
            </w:pPr>
            <w:r>
              <w:rPr>
                <w:rFonts w:hint="eastAsia"/>
                <w:lang w:eastAsia="zh-CN"/>
              </w:rPr>
              <w:t>/</w:t>
            </w:r>
          </w:p>
        </w:tc>
        <w:tc>
          <w:tcPr>
            <w:tcW w:w="1344" w:type="dxa"/>
          </w:tcPr>
          <w:p w14:paraId="3494C39E" w14:textId="1654CDD4" w:rsidR="00C03406" w:rsidRPr="00F344CA" w:rsidRDefault="00C03406" w:rsidP="00E40F31">
            <w:pPr>
              <w:autoSpaceDE/>
              <w:autoSpaceDN/>
              <w:adjustRightInd/>
              <w:spacing w:after="0"/>
              <w:jc w:val="center"/>
              <w:rPr>
                <w:highlight w:val="yellow"/>
                <w:lang w:eastAsia="zh-CN"/>
              </w:rPr>
            </w:pPr>
            <w:r w:rsidRPr="00E40F31">
              <w:rPr>
                <w:lang w:eastAsia="zh-CN"/>
              </w:rPr>
              <w:t>0.918</w:t>
            </w:r>
          </w:p>
        </w:tc>
      </w:tr>
    </w:tbl>
    <w:p w14:paraId="5F148DB6" w14:textId="56C74CFF" w:rsidR="0081396D" w:rsidRDefault="0081396D" w:rsidP="00FC2504">
      <w:pPr>
        <w:rPr>
          <w:lang w:eastAsia="zh-CN"/>
        </w:rPr>
      </w:pPr>
    </w:p>
    <w:p w14:paraId="0C82A066" w14:textId="0F146B65" w:rsidR="00C03406" w:rsidRPr="003B72EF" w:rsidRDefault="00CA40AA" w:rsidP="003B72EF">
      <w:pPr>
        <w:pStyle w:val="Caption"/>
        <w:keepNext/>
      </w:pPr>
      <w:r>
        <w:t xml:space="preserve">Table </w:t>
      </w:r>
      <w:fldSimple w:instr=" SEQ Table \* ARABIC ">
        <w:r>
          <w:rPr>
            <w:noProof/>
          </w:rPr>
          <w:t>9</w:t>
        </w:r>
      </w:fldSimple>
      <w:r w:rsidRPr="00AB183F">
        <w:t xml:space="preserve"> </w:t>
      </w:r>
      <w:r w:rsidR="00C03406" w:rsidRPr="003B72EF">
        <w:t>Option 4 SGCS results</w:t>
      </w:r>
      <w:r w:rsidR="003C1DA1">
        <w:t>,</w:t>
      </w:r>
      <w:r w:rsidR="00C03406" w:rsidRPr="003B72EF">
        <w:t xml:space="preserve"> Metric#1</w:t>
      </w:r>
      <w:r w:rsidR="003C1DA1">
        <w:t>,</w:t>
      </w:r>
      <w:r w:rsidR="00C03406" w:rsidRPr="003B72EF">
        <w:t xml:space="preserve"> precoding matrix as Target CSI, 64 ports</w:t>
      </w:r>
      <w:r w:rsidR="008D6807" w:rsidRPr="003B72EF">
        <w:t>, CSI feedback payload = 240bits</w:t>
      </w:r>
    </w:p>
    <w:tbl>
      <w:tblPr>
        <w:tblStyle w:val="TableGrid"/>
        <w:tblW w:w="0" w:type="auto"/>
        <w:tblLook w:val="04A0" w:firstRow="1" w:lastRow="0" w:firstColumn="1" w:lastColumn="0" w:noHBand="0" w:noVBand="1"/>
      </w:tblPr>
      <w:tblGrid>
        <w:gridCol w:w="989"/>
        <w:gridCol w:w="1135"/>
        <w:gridCol w:w="1276"/>
        <w:gridCol w:w="1135"/>
        <w:gridCol w:w="1992"/>
        <w:gridCol w:w="1410"/>
        <w:gridCol w:w="1344"/>
      </w:tblGrid>
      <w:tr w:rsidR="00C03406" w14:paraId="4BD876A4" w14:textId="77777777" w:rsidTr="00474471">
        <w:trPr>
          <w:trHeight w:val="281"/>
        </w:trPr>
        <w:tc>
          <w:tcPr>
            <w:tcW w:w="989" w:type="dxa"/>
          </w:tcPr>
          <w:p w14:paraId="0A501E68" w14:textId="77777777" w:rsidR="00C03406" w:rsidRPr="00556BA6" w:rsidRDefault="00C03406" w:rsidP="00474471">
            <w:pPr>
              <w:spacing w:after="0"/>
              <w:rPr>
                <w:lang w:eastAsia="zh-CN"/>
              </w:rPr>
            </w:pPr>
            <w:r w:rsidRPr="00556BA6">
              <w:rPr>
                <w:rFonts w:hint="eastAsia"/>
                <w:lang w:eastAsia="zh-CN"/>
              </w:rPr>
              <w:t>C</w:t>
            </w:r>
            <w:r w:rsidRPr="00556BA6">
              <w:rPr>
                <w:lang w:eastAsia="zh-CN"/>
              </w:rPr>
              <w:t>ases</w:t>
            </w:r>
          </w:p>
        </w:tc>
        <w:tc>
          <w:tcPr>
            <w:tcW w:w="1135" w:type="dxa"/>
          </w:tcPr>
          <w:p w14:paraId="3EAB3BD8" w14:textId="77777777" w:rsidR="00C03406" w:rsidRPr="00556BA6" w:rsidRDefault="00C03406" w:rsidP="00474471">
            <w:pPr>
              <w:spacing w:after="0"/>
              <w:rPr>
                <w:lang w:eastAsia="zh-CN"/>
              </w:rPr>
            </w:pPr>
            <w:r>
              <w:rPr>
                <w:rFonts w:hint="eastAsia"/>
                <w:lang w:eastAsia="zh-CN"/>
              </w:rPr>
              <w:t>L</w:t>
            </w:r>
          </w:p>
        </w:tc>
        <w:tc>
          <w:tcPr>
            <w:tcW w:w="1276" w:type="dxa"/>
          </w:tcPr>
          <w:p w14:paraId="4A23B2EC" w14:textId="77777777" w:rsidR="00C03406" w:rsidRPr="00556BA6" w:rsidRDefault="00C03406" w:rsidP="00474471">
            <w:pPr>
              <w:spacing w:after="0"/>
              <w:rPr>
                <w:lang w:eastAsia="zh-CN"/>
              </w:rPr>
            </w:pPr>
            <w:r>
              <w:rPr>
                <w:rFonts w:hint="eastAsia"/>
                <w:lang w:eastAsia="zh-CN"/>
              </w:rPr>
              <w:t>p</w:t>
            </w:r>
            <w:r>
              <w:rPr>
                <w:lang w:eastAsia="zh-CN"/>
              </w:rPr>
              <w:t>v</w:t>
            </w:r>
          </w:p>
        </w:tc>
        <w:tc>
          <w:tcPr>
            <w:tcW w:w="1135" w:type="dxa"/>
          </w:tcPr>
          <w:p w14:paraId="5693DF53" w14:textId="77777777" w:rsidR="00C03406" w:rsidRPr="00556BA6" w:rsidRDefault="00C03406" w:rsidP="00474471">
            <w:pPr>
              <w:spacing w:after="0"/>
              <w:rPr>
                <w:lang w:eastAsia="zh-CN"/>
              </w:rPr>
            </w:pPr>
            <w:r>
              <w:rPr>
                <w:rFonts w:hint="eastAsia"/>
                <w:lang w:eastAsia="zh-CN"/>
              </w:rPr>
              <w:t>b</w:t>
            </w:r>
            <w:r>
              <w:rPr>
                <w:lang w:eastAsia="zh-CN"/>
              </w:rPr>
              <w:t>eta</w:t>
            </w:r>
          </w:p>
        </w:tc>
        <w:tc>
          <w:tcPr>
            <w:tcW w:w="1992" w:type="dxa"/>
          </w:tcPr>
          <w:p w14:paraId="01EB59F5" w14:textId="77777777" w:rsidR="00C03406" w:rsidRDefault="00C03406" w:rsidP="00474471">
            <w:pPr>
              <w:spacing w:after="0"/>
              <w:rPr>
                <w:lang w:eastAsia="zh-CN"/>
              </w:rPr>
            </w:pPr>
            <w:r w:rsidRPr="00790892">
              <w:rPr>
                <w:lang w:eastAsia="zh-CN"/>
              </w:rPr>
              <w:t>Ref</w:t>
            </w:r>
            <w:r>
              <w:rPr>
                <w:lang w:eastAsia="zh-CN"/>
              </w:rPr>
              <w:t>_</w:t>
            </w:r>
            <w:r w:rsidRPr="00790892">
              <w:rPr>
                <w:lang w:eastAsia="zh-CN"/>
              </w:rPr>
              <w:t>amp</w:t>
            </w:r>
            <w:r>
              <w:rPr>
                <w:lang w:eastAsia="zh-CN"/>
              </w:rPr>
              <w:t>, Amp, Phase</w:t>
            </w:r>
          </w:p>
        </w:tc>
        <w:tc>
          <w:tcPr>
            <w:tcW w:w="1410" w:type="dxa"/>
          </w:tcPr>
          <w:p w14:paraId="3CE6C793" w14:textId="77777777" w:rsidR="00C03406" w:rsidRPr="00556BA6" w:rsidRDefault="00C03406" w:rsidP="00474471">
            <w:pPr>
              <w:spacing w:after="0"/>
              <w:rPr>
                <w:lang w:eastAsia="zh-CN"/>
              </w:rPr>
            </w:pPr>
            <w:r>
              <w:rPr>
                <w:rFonts w:hint="eastAsia"/>
                <w:lang w:eastAsia="zh-CN"/>
              </w:rPr>
              <w:t>P</w:t>
            </w:r>
            <w:r>
              <w:rPr>
                <w:lang w:eastAsia="zh-CN"/>
              </w:rPr>
              <w:t>ayload size</w:t>
            </w:r>
          </w:p>
        </w:tc>
        <w:tc>
          <w:tcPr>
            <w:tcW w:w="1344" w:type="dxa"/>
          </w:tcPr>
          <w:p w14:paraId="7C831563" w14:textId="77777777" w:rsidR="00C03406" w:rsidRPr="00556BA6" w:rsidRDefault="00C03406" w:rsidP="00474471">
            <w:pPr>
              <w:spacing w:after="0"/>
              <w:rPr>
                <w:lang w:eastAsia="zh-CN"/>
              </w:rPr>
            </w:pPr>
            <w:r>
              <w:rPr>
                <w:rFonts w:hint="eastAsia"/>
                <w:lang w:eastAsia="zh-CN"/>
              </w:rPr>
              <w:t>S</w:t>
            </w:r>
            <w:r>
              <w:rPr>
                <w:lang w:eastAsia="zh-CN"/>
              </w:rPr>
              <w:t>GCS (Metric#1)</w:t>
            </w:r>
          </w:p>
        </w:tc>
      </w:tr>
      <w:tr w:rsidR="00C03406" w14:paraId="44C66D1F" w14:textId="77777777" w:rsidTr="00E40F31">
        <w:trPr>
          <w:trHeight w:val="21"/>
        </w:trPr>
        <w:tc>
          <w:tcPr>
            <w:tcW w:w="989" w:type="dxa"/>
            <w:shd w:val="clear" w:color="auto" w:fill="auto"/>
          </w:tcPr>
          <w:p w14:paraId="4A4C5F33" w14:textId="77777777" w:rsidR="00C03406" w:rsidRPr="00556BA6" w:rsidRDefault="00C03406" w:rsidP="00474471">
            <w:pPr>
              <w:spacing w:after="0"/>
              <w:rPr>
                <w:lang w:eastAsia="zh-CN"/>
              </w:rPr>
            </w:pPr>
            <w:r>
              <w:rPr>
                <w:rFonts w:hint="eastAsia"/>
                <w:lang w:eastAsia="zh-CN"/>
              </w:rPr>
              <w:t>C</w:t>
            </w:r>
            <w:r>
              <w:rPr>
                <w:lang w:eastAsia="zh-CN"/>
              </w:rPr>
              <w:t>ase 6</w:t>
            </w:r>
          </w:p>
        </w:tc>
        <w:tc>
          <w:tcPr>
            <w:tcW w:w="1135" w:type="dxa"/>
          </w:tcPr>
          <w:p w14:paraId="6EECF766" w14:textId="77777777" w:rsidR="00C03406" w:rsidRPr="00556BA6" w:rsidRDefault="00C03406" w:rsidP="00474471">
            <w:pPr>
              <w:spacing w:after="0"/>
              <w:rPr>
                <w:lang w:eastAsia="zh-CN"/>
              </w:rPr>
            </w:pPr>
            <w:r>
              <w:rPr>
                <w:rFonts w:hint="eastAsia"/>
                <w:lang w:eastAsia="zh-CN"/>
              </w:rPr>
              <w:t>1</w:t>
            </w:r>
            <w:r>
              <w:rPr>
                <w:lang w:eastAsia="zh-CN"/>
              </w:rPr>
              <w:t>2</w:t>
            </w:r>
          </w:p>
        </w:tc>
        <w:tc>
          <w:tcPr>
            <w:tcW w:w="1276" w:type="dxa"/>
          </w:tcPr>
          <w:p w14:paraId="13DBF606" w14:textId="77777777" w:rsidR="00C03406" w:rsidRPr="00556BA6" w:rsidRDefault="00C03406" w:rsidP="00474471">
            <w:pPr>
              <w:spacing w:after="0"/>
              <w:rPr>
                <w:lang w:eastAsia="zh-CN"/>
              </w:rPr>
            </w:pPr>
            <w:r>
              <w:rPr>
                <w:rFonts w:hint="eastAsia"/>
                <w:lang w:eastAsia="zh-CN"/>
              </w:rPr>
              <w:t>1</w:t>
            </w:r>
          </w:p>
        </w:tc>
        <w:tc>
          <w:tcPr>
            <w:tcW w:w="1135" w:type="dxa"/>
          </w:tcPr>
          <w:p w14:paraId="787A024B" w14:textId="77777777" w:rsidR="00C03406" w:rsidRPr="00556BA6" w:rsidRDefault="00C03406" w:rsidP="00474471">
            <w:pPr>
              <w:spacing w:after="0"/>
              <w:rPr>
                <w:lang w:eastAsia="zh-CN"/>
              </w:rPr>
            </w:pPr>
            <w:r>
              <w:rPr>
                <w:rFonts w:hint="eastAsia"/>
                <w:lang w:eastAsia="zh-CN"/>
              </w:rPr>
              <w:t>1</w:t>
            </w:r>
          </w:p>
        </w:tc>
        <w:tc>
          <w:tcPr>
            <w:tcW w:w="1992" w:type="dxa"/>
          </w:tcPr>
          <w:p w14:paraId="7BB6E756" w14:textId="77777777" w:rsidR="00C03406" w:rsidRPr="00556BA6" w:rsidRDefault="00C03406" w:rsidP="00474471">
            <w:pPr>
              <w:spacing w:after="0"/>
              <w:rPr>
                <w:lang w:eastAsia="zh-CN"/>
              </w:rPr>
            </w:pPr>
            <w:r>
              <w:rPr>
                <w:lang w:eastAsia="zh-CN"/>
              </w:rPr>
              <w:t>4bits, 3bits, 4bits</w:t>
            </w:r>
          </w:p>
        </w:tc>
        <w:tc>
          <w:tcPr>
            <w:tcW w:w="1410" w:type="dxa"/>
          </w:tcPr>
          <w:p w14:paraId="32D5C441" w14:textId="1B350E78" w:rsidR="00C03406" w:rsidRPr="00556BA6" w:rsidRDefault="00C03406" w:rsidP="00474471">
            <w:pPr>
              <w:spacing w:after="0"/>
              <w:rPr>
                <w:lang w:eastAsia="zh-CN"/>
              </w:rPr>
            </w:pPr>
            <w:r w:rsidRPr="00026725">
              <w:rPr>
                <w:lang w:eastAsia="zh-CN"/>
              </w:rPr>
              <w:t>3285 bits</w:t>
            </w:r>
          </w:p>
        </w:tc>
        <w:tc>
          <w:tcPr>
            <w:tcW w:w="1344" w:type="dxa"/>
          </w:tcPr>
          <w:p w14:paraId="4DD6CEC0" w14:textId="3339CC7D" w:rsidR="00C03406" w:rsidRPr="00026725" w:rsidRDefault="00C03406" w:rsidP="00474471">
            <w:pPr>
              <w:spacing w:after="0"/>
              <w:jc w:val="center"/>
              <w:rPr>
                <w:highlight w:val="yellow"/>
                <w:lang w:eastAsia="zh-CN"/>
              </w:rPr>
            </w:pPr>
            <w:r w:rsidRPr="00E40F31">
              <w:rPr>
                <w:lang w:eastAsia="zh-CN"/>
              </w:rPr>
              <w:t>0.7</w:t>
            </w:r>
            <w:r w:rsidR="000C4856" w:rsidRPr="00E40F31">
              <w:rPr>
                <w:lang w:eastAsia="zh-CN"/>
              </w:rPr>
              <w:t>9</w:t>
            </w:r>
          </w:p>
        </w:tc>
      </w:tr>
      <w:tr w:rsidR="00C03406" w:rsidRPr="00556BA6" w14:paraId="76EDF7B6" w14:textId="77777777" w:rsidTr="00474471">
        <w:trPr>
          <w:trHeight w:val="281"/>
        </w:trPr>
        <w:tc>
          <w:tcPr>
            <w:tcW w:w="989" w:type="dxa"/>
          </w:tcPr>
          <w:p w14:paraId="3FB9E81B" w14:textId="77777777" w:rsidR="00C03406" w:rsidRPr="00556BA6" w:rsidRDefault="00C03406" w:rsidP="00474471">
            <w:pPr>
              <w:spacing w:after="0"/>
              <w:rPr>
                <w:lang w:eastAsia="zh-CN"/>
              </w:rPr>
            </w:pPr>
            <w:r>
              <w:rPr>
                <w:rFonts w:hint="eastAsia"/>
                <w:lang w:eastAsia="zh-CN"/>
              </w:rPr>
              <w:t>C</w:t>
            </w:r>
            <w:r>
              <w:rPr>
                <w:lang w:eastAsia="zh-CN"/>
              </w:rPr>
              <w:t>ase 15</w:t>
            </w:r>
          </w:p>
        </w:tc>
        <w:tc>
          <w:tcPr>
            <w:tcW w:w="1135" w:type="dxa"/>
          </w:tcPr>
          <w:p w14:paraId="5A0A3A62" w14:textId="77777777" w:rsidR="00C03406" w:rsidRPr="00556BA6" w:rsidRDefault="00C03406" w:rsidP="00474471">
            <w:pPr>
              <w:spacing w:after="0"/>
              <w:rPr>
                <w:lang w:eastAsia="zh-CN"/>
              </w:rPr>
            </w:pPr>
            <w:r>
              <w:rPr>
                <w:rFonts w:hint="eastAsia"/>
                <w:lang w:eastAsia="zh-CN"/>
              </w:rPr>
              <w:t>1</w:t>
            </w:r>
            <w:r>
              <w:rPr>
                <w:lang w:eastAsia="zh-CN"/>
              </w:rPr>
              <w:t>2</w:t>
            </w:r>
          </w:p>
        </w:tc>
        <w:tc>
          <w:tcPr>
            <w:tcW w:w="1276" w:type="dxa"/>
          </w:tcPr>
          <w:p w14:paraId="556EB4FD" w14:textId="77777777" w:rsidR="00C03406" w:rsidRPr="00556BA6" w:rsidRDefault="00C03406" w:rsidP="00474471">
            <w:pPr>
              <w:spacing w:after="0"/>
              <w:rPr>
                <w:lang w:eastAsia="zh-CN"/>
              </w:rPr>
            </w:pPr>
            <w:r>
              <w:rPr>
                <w:rFonts w:hint="eastAsia"/>
                <w:lang w:eastAsia="zh-CN"/>
              </w:rPr>
              <w:t>0</w:t>
            </w:r>
            <w:r>
              <w:rPr>
                <w:lang w:eastAsia="zh-CN"/>
              </w:rPr>
              <w:t>.75</w:t>
            </w:r>
          </w:p>
        </w:tc>
        <w:tc>
          <w:tcPr>
            <w:tcW w:w="1135" w:type="dxa"/>
          </w:tcPr>
          <w:p w14:paraId="132243A0" w14:textId="77777777" w:rsidR="00C03406" w:rsidRPr="00556BA6" w:rsidRDefault="00C03406" w:rsidP="00474471">
            <w:pPr>
              <w:spacing w:after="0"/>
              <w:rPr>
                <w:lang w:eastAsia="zh-CN"/>
              </w:rPr>
            </w:pPr>
            <w:r>
              <w:rPr>
                <w:rFonts w:hint="eastAsia"/>
                <w:lang w:eastAsia="zh-CN"/>
              </w:rPr>
              <w:t>0</w:t>
            </w:r>
            <w:r>
              <w:rPr>
                <w:lang w:eastAsia="zh-CN"/>
              </w:rPr>
              <w:t>.5</w:t>
            </w:r>
          </w:p>
        </w:tc>
        <w:tc>
          <w:tcPr>
            <w:tcW w:w="1992" w:type="dxa"/>
          </w:tcPr>
          <w:p w14:paraId="24891251" w14:textId="77777777" w:rsidR="00C03406" w:rsidRPr="00556BA6" w:rsidRDefault="00C03406" w:rsidP="00474471">
            <w:pPr>
              <w:spacing w:after="0"/>
              <w:rPr>
                <w:lang w:eastAsia="zh-CN"/>
              </w:rPr>
            </w:pPr>
            <w:r>
              <w:rPr>
                <w:lang w:eastAsia="zh-CN"/>
              </w:rPr>
              <w:t>6bits, 4bits, 6bits</w:t>
            </w:r>
          </w:p>
        </w:tc>
        <w:tc>
          <w:tcPr>
            <w:tcW w:w="1410" w:type="dxa"/>
          </w:tcPr>
          <w:p w14:paraId="399061F4" w14:textId="7964ACB9" w:rsidR="00C03406" w:rsidRPr="00556BA6" w:rsidRDefault="00C03406" w:rsidP="00474471">
            <w:pPr>
              <w:autoSpaceDE/>
              <w:autoSpaceDN/>
              <w:adjustRightInd/>
              <w:spacing w:after="0"/>
              <w:jc w:val="left"/>
              <w:rPr>
                <w:lang w:eastAsia="zh-CN"/>
              </w:rPr>
            </w:pPr>
            <w:r w:rsidRPr="00026725">
              <w:rPr>
                <w:lang w:eastAsia="zh-CN"/>
              </w:rPr>
              <w:t>1900 bits</w:t>
            </w:r>
          </w:p>
        </w:tc>
        <w:tc>
          <w:tcPr>
            <w:tcW w:w="1344" w:type="dxa"/>
          </w:tcPr>
          <w:p w14:paraId="730A8DC7" w14:textId="1F7ABD27" w:rsidR="00C03406" w:rsidRPr="00026725" w:rsidRDefault="00C03406" w:rsidP="00474471">
            <w:pPr>
              <w:autoSpaceDE/>
              <w:autoSpaceDN/>
              <w:adjustRightInd/>
              <w:spacing w:after="0"/>
              <w:jc w:val="center"/>
              <w:rPr>
                <w:highlight w:val="yellow"/>
                <w:lang w:eastAsia="zh-CN"/>
              </w:rPr>
            </w:pPr>
            <w:r w:rsidRPr="00E40F31">
              <w:rPr>
                <w:lang w:eastAsia="zh-CN"/>
              </w:rPr>
              <w:t>0.</w:t>
            </w:r>
            <w:r w:rsidR="000C4856">
              <w:rPr>
                <w:lang w:eastAsia="zh-CN"/>
              </w:rPr>
              <w:t>8038</w:t>
            </w:r>
          </w:p>
        </w:tc>
      </w:tr>
      <w:tr w:rsidR="00C03406" w:rsidRPr="00556BA6" w14:paraId="6038C1E3" w14:textId="77777777" w:rsidTr="00474471">
        <w:trPr>
          <w:trHeight w:val="281"/>
        </w:trPr>
        <w:tc>
          <w:tcPr>
            <w:tcW w:w="989" w:type="dxa"/>
          </w:tcPr>
          <w:p w14:paraId="64A40EE7" w14:textId="77777777" w:rsidR="00C03406" w:rsidRDefault="00C03406" w:rsidP="00474471">
            <w:pPr>
              <w:spacing w:after="0"/>
              <w:rPr>
                <w:lang w:eastAsia="zh-CN"/>
              </w:rPr>
            </w:pPr>
            <w:r>
              <w:rPr>
                <w:rFonts w:hint="eastAsia"/>
                <w:lang w:eastAsia="zh-CN"/>
              </w:rPr>
              <w:t>C</w:t>
            </w:r>
            <w:r>
              <w:rPr>
                <w:lang w:eastAsia="zh-CN"/>
              </w:rPr>
              <w:t>ase 17</w:t>
            </w:r>
          </w:p>
        </w:tc>
        <w:tc>
          <w:tcPr>
            <w:tcW w:w="1135" w:type="dxa"/>
          </w:tcPr>
          <w:p w14:paraId="04DC8E96" w14:textId="77777777" w:rsidR="00C03406" w:rsidRDefault="00C03406" w:rsidP="00474471">
            <w:pPr>
              <w:spacing w:after="0"/>
              <w:rPr>
                <w:lang w:eastAsia="zh-CN"/>
              </w:rPr>
            </w:pPr>
            <w:r>
              <w:rPr>
                <w:rFonts w:hint="eastAsia"/>
                <w:lang w:eastAsia="zh-CN"/>
              </w:rPr>
              <w:t>1</w:t>
            </w:r>
            <w:r>
              <w:rPr>
                <w:lang w:eastAsia="zh-CN"/>
              </w:rPr>
              <w:t>2</w:t>
            </w:r>
          </w:p>
        </w:tc>
        <w:tc>
          <w:tcPr>
            <w:tcW w:w="1276" w:type="dxa"/>
          </w:tcPr>
          <w:p w14:paraId="1C56BBBA" w14:textId="77777777" w:rsidR="00C03406" w:rsidRDefault="00C03406" w:rsidP="00474471">
            <w:pPr>
              <w:spacing w:after="0"/>
              <w:rPr>
                <w:lang w:eastAsia="zh-CN"/>
              </w:rPr>
            </w:pPr>
            <w:r>
              <w:rPr>
                <w:rFonts w:hint="eastAsia"/>
                <w:lang w:eastAsia="zh-CN"/>
              </w:rPr>
              <w:t>1</w:t>
            </w:r>
          </w:p>
        </w:tc>
        <w:tc>
          <w:tcPr>
            <w:tcW w:w="1135" w:type="dxa"/>
          </w:tcPr>
          <w:p w14:paraId="466CA0FE" w14:textId="77777777" w:rsidR="00C03406" w:rsidRDefault="00C03406" w:rsidP="00474471">
            <w:pPr>
              <w:spacing w:after="0"/>
              <w:rPr>
                <w:lang w:eastAsia="zh-CN"/>
              </w:rPr>
            </w:pPr>
            <w:r>
              <w:rPr>
                <w:rFonts w:hint="eastAsia"/>
                <w:lang w:eastAsia="zh-CN"/>
              </w:rPr>
              <w:t>0</w:t>
            </w:r>
            <w:r>
              <w:rPr>
                <w:lang w:eastAsia="zh-CN"/>
              </w:rPr>
              <w:t>.8</w:t>
            </w:r>
          </w:p>
        </w:tc>
        <w:tc>
          <w:tcPr>
            <w:tcW w:w="1992" w:type="dxa"/>
          </w:tcPr>
          <w:p w14:paraId="5069029E" w14:textId="77777777" w:rsidR="00C03406" w:rsidRDefault="00C03406" w:rsidP="00474471">
            <w:pPr>
              <w:spacing w:after="0"/>
              <w:rPr>
                <w:lang w:eastAsia="zh-CN"/>
              </w:rPr>
            </w:pPr>
            <w:r>
              <w:rPr>
                <w:lang w:eastAsia="zh-CN"/>
              </w:rPr>
              <w:t>6bits, 4bits, 6bits</w:t>
            </w:r>
          </w:p>
        </w:tc>
        <w:tc>
          <w:tcPr>
            <w:tcW w:w="1410" w:type="dxa"/>
          </w:tcPr>
          <w:p w14:paraId="67965923" w14:textId="59E74363" w:rsidR="00C03406" w:rsidRDefault="00C03406" w:rsidP="00474471">
            <w:pPr>
              <w:autoSpaceDE/>
              <w:autoSpaceDN/>
              <w:adjustRightInd/>
              <w:spacing w:after="0"/>
              <w:jc w:val="left"/>
              <w:rPr>
                <w:lang w:eastAsia="zh-CN"/>
              </w:rPr>
            </w:pPr>
            <w:r w:rsidRPr="00026725">
              <w:rPr>
                <w:lang w:eastAsia="zh-CN"/>
              </w:rPr>
              <w:t>3690 bits</w:t>
            </w:r>
          </w:p>
        </w:tc>
        <w:tc>
          <w:tcPr>
            <w:tcW w:w="1344" w:type="dxa"/>
          </w:tcPr>
          <w:p w14:paraId="0DE68995" w14:textId="63448970" w:rsidR="00C03406" w:rsidRPr="00026725" w:rsidRDefault="00C03406" w:rsidP="00474471">
            <w:pPr>
              <w:autoSpaceDE/>
              <w:autoSpaceDN/>
              <w:adjustRightInd/>
              <w:spacing w:after="0"/>
              <w:jc w:val="center"/>
              <w:rPr>
                <w:highlight w:val="yellow"/>
                <w:lang w:eastAsia="zh-CN"/>
              </w:rPr>
            </w:pPr>
            <w:r w:rsidRPr="00E40F31">
              <w:rPr>
                <w:lang w:eastAsia="zh-CN"/>
              </w:rPr>
              <w:t>0.8</w:t>
            </w:r>
            <w:r w:rsidR="000C4856" w:rsidRPr="00E40F31">
              <w:rPr>
                <w:lang w:eastAsia="zh-CN"/>
              </w:rPr>
              <w:t>042</w:t>
            </w:r>
          </w:p>
        </w:tc>
      </w:tr>
      <w:tr w:rsidR="00C03406" w:rsidRPr="00556BA6" w14:paraId="08B85E38" w14:textId="77777777" w:rsidTr="00E40F31">
        <w:trPr>
          <w:trHeight w:val="39"/>
        </w:trPr>
        <w:tc>
          <w:tcPr>
            <w:tcW w:w="989" w:type="dxa"/>
            <w:shd w:val="clear" w:color="auto" w:fill="auto"/>
          </w:tcPr>
          <w:p w14:paraId="13A18CB0" w14:textId="77777777" w:rsidR="00C03406" w:rsidRDefault="00C03406" w:rsidP="00474471">
            <w:pPr>
              <w:tabs>
                <w:tab w:val="left" w:pos="465"/>
              </w:tabs>
              <w:spacing w:after="0"/>
              <w:jc w:val="center"/>
              <w:rPr>
                <w:lang w:eastAsia="zh-CN"/>
              </w:rPr>
            </w:pPr>
            <w:r>
              <w:rPr>
                <w:lang w:eastAsia="zh-CN"/>
              </w:rPr>
              <w:t>FP32</w:t>
            </w:r>
          </w:p>
        </w:tc>
        <w:tc>
          <w:tcPr>
            <w:tcW w:w="1135" w:type="dxa"/>
          </w:tcPr>
          <w:p w14:paraId="379EF961" w14:textId="77777777" w:rsidR="00C03406" w:rsidRDefault="00C03406" w:rsidP="00474471">
            <w:pPr>
              <w:spacing w:after="0"/>
              <w:jc w:val="center"/>
              <w:rPr>
                <w:lang w:eastAsia="zh-CN"/>
              </w:rPr>
            </w:pPr>
            <w:r>
              <w:rPr>
                <w:rFonts w:hint="eastAsia"/>
                <w:lang w:eastAsia="zh-CN"/>
              </w:rPr>
              <w:t>/</w:t>
            </w:r>
          </w:p>
        </w:tc>
        <w:tc>
          <w:tcPr>
            <w:tcW w:w="1276" w:type="dxa"/>
          </w:tcPr>
          <w:p w14:paraId="68D1D5FA" w14:textId="77777777" w:rsidR="00C03406" w:rsidRDefault="00C03406" w:rsidP="00474471">
            <w:pPr>
              <w:spacing w:after="0"/>
              <w:jc w:val="center"/>
              <w:rPr>
                <w:lang w:eastAsia="zh-CN"/>
              </w:rPr>
            </w:pPr>
            <w:r>
              <w:rPr>
                <w:rFonts w:hint="eastAsia"/>
                <w:lang w:eastAsia="zh-CN"/>
              </w:rPr>
              <w:t>/</w:t>
            </w:r>
          </w:p>
        </w:tc>
        <w:tc>
          <w:tcPr>
            <w:tcW w:w="1135" w:type="dxa"/>
          </w:tcPr>
          <w:p w14:paraId="550ACC8F" w14:textId="77777777" w:rsidR="00C03406" w:rsidRDefault="00C03406" w:rsidP="00474471">
            <w:pPr>
              <w:spacing w:after="0"/>
              <w:jc w:val="center"/>
              <w:rPr>
                <w:lang w:eastAsia="zh-CN"/>
              </w:rPr>
            </w:pPr>
            <w:r>
              <w:rPr>
                <w:rFonts w:hint="eastAsia"/>
                <w:lang w:eastAsia="zh-CN"/>
              </w:rPr>
              <w:t>/</w:t>
            </w:r>
          </w:p>
        </w:tc>
        <w:tc>
          <w:tcPr>
            <w:tcW w:w="1992" w:type="dxa"/>
          </w:tcPr>
          <w:p w14:paraId="1A5663A4" w14:textId="77777777" w:rsidR="00C03406" w:rsidRDefault="00C03406" w:rsidP="00474471">
            <w:pPr>
              <w:spacing w:after="0"/>
              <w:jc w:val="center"/>
              <w:rPr>
                <w:lang w:eastAsia="zh-CN"/>
              </w:rPr>
            </w:pPr>
            <w:r>
              <w:rPr>
                <w:rFonts w:hint="eastAsia"/>
                <w:lang w:eastAsia="zh-CN"/>
              </w:rPr>
              <w:t>/</w:t>
            </w:r>
          </w:p>
        </w:tc>
        <w:tc>
          <w:tcPr>
            <w:tcW w:w="1410" w:type="dxa"/>
          </w:tcPr>
          <w:p w14:paraId="7F394E4F" w14:textId="77777777" w:rsidR="00C03406" w:rsidRDefault="00C03406" w:rsidP="00474471">
            <w:pPr>
              <w:autoSpaceDE/>
              <w:autoSpaceDN/>
              <w:adjustRightInd/>
              <w:spacing w:after="0"/>
              <w:jc w:val="center"/>
              <w:rPr>
                <w:lang w:eastAsia="zh-CN"/>
              </w:rPr>
            </w:pPr>
            <w:r>
              <w:rPr>
                <w:rFonts w:hint="eastAsia"/>
                <w:lang w:eastAsia="zh-CN"/>
              </w:rPr>
              <w:t>/</w:t>
            </w:r>
          </w:p>
        </w:tc>
        <w:tc>
          <w:tcPr>
            <w:tcW w:w="1344" w:type="dxa"/>
          </w:tcPr>
          <w:p w14:paraId="547E34B1" w14:textId="757C1E1B" w:rsidR="00C03406" w:rsidRPr="00F344CA" w:rsidRDefault="00C03406" w:rsidP="00474471">
            <w:pPr>
              <w:autoSpaceDE/>
              <w:autoSpaceDN/>
              <w:adjustRightInd/>
              <w:spacing w:after="0"/>
              <w:jc w:val="center"/>
              <w:rPr>
                <w:highlight w:val="yellow"/>
                <w:lang w:eastAsia="zh-CN"/>
              </w:rPr>
            </w:pPr>
            <w:r w:rsidRPr="00F6737D">
              <w:rPr>
                <w:lang w:eastAsia="zh-CN"/>
              </w:rPr>
              <w:t>0.8</w:t>
            </w:r>
            <w:r w:rsidR="00237244" w:rsidRPr="00E40F31">
              <w:rPr>
                <w:lang w:eastAsia="zh-CN"/>
              </w:rPr>
              <w:t>05</w:t>
            </w:r>
            <w:r w:rsidR="000C4856">
              <w:rPr>
                <w:lang w:eastAsia="zh-CN"/>
              </w:rPr>
              <w:t>7</w:t>
            </w:r>
          </w:p>
        </w:tc>
      </w:tr>
    </w:tbl>
    <w:p w14:paraId="3D041431" w14:textId="4B7545D8" w:rsidR="00633A4B" w:rsidRDefault="00633A4B" w:rsidP="00E40F31">
      <w:pPr>
        <w:spacing w:before="120"/>
        <w:rPr>
          <w:lang w:eastAsia="zh-CN"/>
        </w:rPr>
      </w:pPr>
      <w:r>
        <w:rPr>
          <w:rFonts w:hint="eastAsia"/>
          <w:lang w:eastAsia="zh-CN"/>
        </w:rPr>
        <w:lastRenderedPageBreak/>
        <w:t>B</w:t>
      </w:r>
      <w:r>
        <w:rPr>
          <w:lang w:eastAsia="zh-CN"/>
        </w:rPr>
        <w:t>ased on the results in Table</w:t>
      </w:r>
      <w:r w:rsidR="000C3CD6">
        <w:rPr>
          <w:lang w:eastAsia="zh-CN"/>
        </w:rPr>
        <w:t>s</w:t>
      </w:r>
      <w:r>
        <w:rPr>
          <w:lang w:eastAsia="zh-CN"/>
        </w:rPr>
        <w:t xml:space="preserve"> </w:t>
      </w:r>
      <w:r w:rsidR="00C22969">
        <w:rPr>
          <w:lang w:eastAsia="zh-CN"/>
        </w:rPr>
        <w:t>8</w:t>
      </w:r>
      <w:r>
        <w:rPr>
          <w:lang w:eastAsia="zh-CN"/>
        </w:rPr>
        <w:t xml:space="preserve"> and </w:t>
      </w:r>
      <w:r w:rsidR="00C22969">
        <w:rPr>
          <w:lang w:eastAsia="zh-CN"/>
        </w:rPr>
        <w:t>9</w:t>
      </w:r>
      <w:r>
        <w:rPr>
          <w:lang w:eastAsia="zh-CN"/>
        </w:rPr>
        <w:t>, we have the following propos</w:t>
      </w:r>
      <w:r>
        <w:rPr>
          <w:rFonts w:hint="eastAsia"/>
          <w:lang w:eastAsia="zh-CN"/>
        </w:rPr>
        <w:t>al</w:t>
      </w:r>
      <w:r>
        <w:rPr>
          <w:lang w:eastAsia="zh-CN"/>
        </w:rPr>
        <w:t>:</w:t>
      </w:r>
    </w:p>
    <w:p w14:paraId="0CCABD75" w14:textId="5C9EAA90" w:rsidR="002C0840" w:rsidRPr="00901EC2" w:rsidRDefault="002C0840" w:rsidP="002C0840">
      <w:pPr>
        <w:rPr>
          <w:b/>
          <w:bCs/>
          <w:i/>
          <w:iCs/>
          <w:lang w:eastAsia="zh-CN"/>
        </w:rPr>
      </w:pPr>
      <w:r w:rsidRPr="00901EC2">
        <w:rPr>
          <w:b/>
          <w:bCs/>
          <w:i/>
          <w:iCs/>
          <w:lang w:eastAsia="zh-CN"/>
        </w:rPr>
        <w:t>Proposal</w:t>
      </w:r>
      <w:r w:rsidR="00FA409A">
        <w:rPr>
          <w:b/>
          <w:bCs/>
          <w:i/>
          <w:iCs/>
          <w:lang w:eastAsia="zh-CN"/>
        </w:rPr>
        <w:t xml:space="preserve"> 3</w:t>
      </w:r>
      <w:r w:rsidRPr="00901EC2">
        <w:rPr>
          <w:b/>
          <w:bCs/>
          <w:i/>
          <w:iCs/>
          <w:lang w:eastAsia="zh-CN"/>
        </w:rPr>
        <w:t xml:space="preserve">: </w:t>
      </w:r>
      <w:r w:rsidR="001E1928">
        <w:rPr>
          <w:b/>
          <w:bCs/>
          <w:i/>
          <w:iCs/>
          <w:lang w:eastAsia="zh-CN"/>
        </w:rPr>
        <w:t xml:space="preserve">Consider </w:t>
      </w:r>
      <w:r w:rsidR="008D6807">
        <w:rPr>
          <w:b/>
          <w:bCs/>
          <w:i/>
          <w:iCs/>
          <w:lang w:eastAsia="zh-CN"/>
        </w:rPr>
        <w:t>to select one combination from the</w:t>
      </w:r>
      <w:r w:rsidRPr="00901EC2">
        <w:rPr>
          <w:b/>
          <w:bCs/>
          <w:i/>
          <w:iCs/>
          <w:lang w:val="en-GB" w:eastAsia="zh-CN"/>
        </w:rPr>
        <w:t xml:space="preserve"> following new parameter</w:t>
      </w:r>
      <w:r w:rsidR="00464639">
        <w:rPr>
          <w:b/>
          <w:bCs/>
          <w:i/>
          <w:iCs/>
          <w:lang w:val="en-GB" w:eastAsia="zh-CN"/>
        </w:rPr>
        <w:t>s</w:t>
      </w:r>
      <w:r w:rsidRPr="00901EC2">
        <w:rPr>
          <w:b/>
          <w:bCs/>
          <w:i/>
          <w:iCs/>
          <w:lang w:val="en-GB" w:eastAsia="zh-CN"/>
        </w:rPr>
        <w:t xml:space="preserve"> </w:t>
      </w:r>
      <w:r w:rsidR="001E1928">
        <w:rPr>
          <w:b/>
          <w:bCs/>
          <w:i/>
          <w:iCs/>
          <w:lang w:val="en-GB" w:eastAsia="zh-CN"/>
        </w:rPr>
        <w:t>for</w:t>
      </w:r>
      <w:r w:rsidRPr="00901EC2">
        <w:rPr>
          <w:b/>
          <w:bCs/>
          <w:i/>
          <w:iCs/>
          <w:lang w:val="en-GB" w:eastAsia="zh-CN"/>
        </w:rPr>
        <w:t xml:space="preserve"> Rel-16 eType II CB-like method as a reference:</w:t>
      </w:r>
    </w:p>
    <w:p w14:paraId="1BB2F96A" w14:textId="4E024907" w:rsidR="00464639" w:rsidRPr="00E40F31" w:rsidRDefault="002C0840" w:rsidP="00E40F31">
      <w:pPr>
        <w:pStyle w:val="ListParagraph"/>
        <w:numPr>
          <w:ilvl w:val="0"/>
          <w:numId w:val="7"/>
        </w:numPr>
        <w:snapToGrid w:val="0"/>
        <w:spacing w:before="120" w:after="120"/>
        <w:ind w:leftChars="0"/>
        <w:rPr>
          <w:rFonts w:eastAsiaTheme="minorEastAsia"/>
          <w:b/>
          <w:i/>
          <w:lang w:eastAsia="zh-CN"/>
        </w:rPr>
      </w:pPr>
      <w:r w:rsidRPr="00E40F31">
        <w:rPr>
          <w:rFonts w:eastAsiaTheme="minorEastAsia"/>
          <w:b/>
          <w:i/>
          <w:sz w:val="22"/>
          <w:szCs w:val="22"/>
          <w:lang w:eastAsia="zh-CN"/>
        </w:rPr>
        <w:t xml:space="preserve">L= 12; pv = </w:t>
      </w:r>
      <w:r w:rsidR="00464639" w:rsidRPr="00E40F31">
        <w:rPr>
          <w:rFonts w:eastAsiaTheme="minorEastAsia"/>
          <w:b/>
          <w:i/>
          <w:sz w:val="22"/>
          <w:szCs w:val="22"/>
          <w:lang w:eastAsia="zh-CN"/>
        </w:rPr>
        <w:t>{</w:t>
      </w:r>
      <w:r w:rsidRPr="00E40F31">
        <w:rPr>
          <w:rFonts w:eastAsiaTheme="minorEastAsia"/>
          <w:b/>
          <w:i/>
          <w:sz w:val="22"/>
          <w:szCs w:val="22"/>
          <w:lang w:eastAsia="zh-CN"/>
        </w:rPr>
        <w:t>0.75, 1</w:t>
      </w:r>
      <w:r w:rsidR="00464639" w:rsidRPr="00E40F31">
        <w:rPr>
          <w:rFonts w:eastAsiaTheme="minorEastAsia"/>
          <w:b/>
          <w:i/>
          <w:sz w:val="22"/>
          <w:szCs w:val="22"/>
          <w:lang w:eastAsia="zh-CN"/>
        </w:rPr>
        <w:t>}</w:t>
      </w:r>
      <w:r w:rsidRPr="00E40F31">
        <w:rPr>
          <w:rFonts w:eastAsiaTheme="minorEastAsia"/>
          <w:b/>
          <w:i/>
          <w:sz w:val="22"/>
          <w:szCs w:val="22"/>
          <w:lang w:eastAsia="zh-CN"/>
        </w:rPr>
        <w:t>; beta =</w:t>
      </w:r>
      <w:r w:rsidR="00C03406" w:rsidRPr="00E40F31">
        <w:rPr>
          <w:rFonts w:eastAsiaTheme="minorEastAsia"/>
          <w:b/>
          <w:i/>
          <w:sz w:val="22"/>
          <w:szCs w:val="22"/>
          <w:lang w:eastAsia="zh-CN"/>
        </w:rPr>
        <w:t xml:space="preserve"> </w:t>
      </w:r>
      <w:r w:rsidR="000C4856">
        <w:rPr>
          <w:rFonts w:eastAsiaTheme="minorEastAsia"/>
          <w:b/>
          <w:i/>
          <w:sz w:val="22"/>
          <w:szCs w:val="22"/>
          <w:lang w:eastAsia="zh-CN"/>
        </w:rPr>
        <w:t xml:space="preserve">{0.5, </w:t>
      </w:r>
      <w:r w:rsidR="00C03406" w:rsidRPr="00E40F31">
        <w:rPr>
          <w:rFonts w:eastAsiaTheme="minorEastAsia"/>
          <w:b/>
          <w:i/>
          <w:sz w:val="22"/>
          <w:szCs w:val="22"/>
          <w:lang w:eastAsia="zh-CN"/>
        </w:rPr>
        <w:t>0.8</w:t>
      </w:r>
      <w:r w:rsidR="000C4856">
        <w:rPr>
          <w:rFonts w:eastAsiaTheme="minorEastAsia"/>
          <w:b/>
          <w:i/>
          <w:sz w:val="22"/>
          <w:szCs w:val="22"/>
          <w:lang w:eastAsia="zh-CN"/>
        </w:rPr>
        <w:t>}</w:t>
      </w:r>
      <w:r w:rsidRPr="00E40F31">
        <w:rPr>
          <w:rFonts w:eastAsiaTheme="minorEastAsia"/>
          <w:b/>
          <w:i/>
          <w:sz w:val="22"/>
          <w:szCs w:val="22"/>
          <w:lang w:eastAsia="zh-CN"/>
        </w:rPr>
        <w:t>; reference amplitude = 6 bits; differential amplitude = 4bits; phase = 6 bits.</w:t>
      </w:r>
    </w:p>
    <w:p w14:paraId="7CCC9F0E" w14:textId="47E0BD95" w:rsidR="00C86D4D" w:rsidRPr="004D27B5" w:rsidRDefault="00C86D4D">
      <w:pPr>
        <w:spacing w:before="120"/>
        <w:rPr>
          <w:b/>
          <w:u w:val="single"/>
          <w:lang w:eastAsia="zh-CN"/>
        </w:rPr>
      </w:pPr>
      <w:r w:rsidRPr="00E40F31">
        <w:rPr>
          <w:b/>
          <w:u w:val="single"/>
          <w:lang w:eastAsia="zh-CN"/>
        </w:rPr>
        <w:t>Complexity analysis for Option 4</w:t>
      </w:r>
    </w:p>
    <w:p w14:paraId="72896981" w14:textId="1D999AF3" w:rsidR="001F1194" w:rsidRDefault="00D05A2D" w:rsidP="00D53E90">
      <w:pPr>
        <w:spacing w:before="120"/>
        <w:rPr>
          <w:lang w:eastAsia="zh-CN"/>
        </w:rPr>
      </w:pPr>
      <w:r>
        <w:rPr>
          <w:lang w:eastAsia="zh-CN"/>
        </w:rPr>
        <w:t>In</w:t>
      </w:r>
      <w:r w:rsidR="00D53E90">
        <w:rPr>
          <w:lang w:eastAsia="zh-CN"/>
        </w:rPr>
        <w:t xml:space="preserve"> our understanding, the </w:t>
      </w:r>
      <w:r w:rsidR="001F1194">
        <w:rPr>
          <w:lang w:eastAsia="zh-CN"/>
        </w:rPr>
        <w:t xml:space="preserve">main </w:t>
      </w:r>
      <w:r w:rsidR="00D53E90">
        <w:rPr>
          <w:lang w:eastAsia="zh-CN"/>
        </w:rPr>
        <w:t xml:space="preserve">burden of UE processing for legacy eType II codebook is </w:t>
      </w:r>
      <w:r w:rsidR="001F1194">
        <w:rPr>
          <w:lang w:eastAsia="zh-CN"/>
        </w:rPr>
        <w:t>the</w:t>
      </w:r>
      <w:r w:rsidR="00D53E90">
        <w:rPr>
          <w:lang w:eastAsia="zh-CN"/>
        </w:rPr>
        <w:t xml:space="preserve"> SVD/EVD decomposition</w:t>
      </w:r>
      <w:r w:rsidR="00D53E90" w:rsidRPr="0098185B">
        <w:rPr>
          <w:lang w:eastAsia="zh-CN"/>
        </w:rPr>
        <w:t xml:space="preserve"> </w:t>
      </w:r>
      <w:r w:rsidR="00B17AA8" w:rsidRPr="00E40F31">
        <w:rPr>
          <w:lang w:eastAsia="zh-CN"/>
        </w:rPr>
        <w:t>before</w:t>
      </w:r>
      <w:r w:rsidR="00D53E90" w:rsidRPr="0098185B">
        <w:rPr>
          <w:lang w:eastAsia="zh-CN"/>
        </w:rPr>
        <w:t xml:space="preserve"> the SD basis selection</w:t>
      </w:r>
      <w:r w:rsidR="001F1194" w:rsidRPr="00B17AA8">
        <w:rPr>
          <w:lang w:eastAsia="zh-CN"/>
        </w:rPr>
        <w:t xml:space="preserve"> </w:t>
      </w:r>
      <w:r w:rsidR="001F1194">
        <w:rPr>
          <w:lang w:eastAsia="zh-CN"/>
        </w:rPr>
        <w:t>whose</w:t>
      </w:r>
      <w:r w:rsidR="00D53E90">
        <w:rPr>
          <w:lang w:eastAsia="zh-CN"/>
        </w:rPr>
        <w:t xml:space="preserve"> complexity </w:t>
      </w:r>
      <w:r w:rsidR="001F1194">
        <w:rPr>
          <w:lang w:eastAsia="zh-CN"/>
        </w:rPr>
        <w:t>cubically increases with the</w:t>
      </w:r>
      <w:r w:rsidR="00672584">
        <w:rPr>
          <w:lang w:eastAsia="zh-CN"/>
        </w:rPr>
        <w:t xml:space="preserve"> Tx port number</w:t>
      </w:r>
      <w:r w:rsidR="002D0C14">
        <w:rPr>
          <w:lang w:eastAsia="zh-CN"/>
        </w:rPr>
        <w:t xml:space="preserve"> </w:t>
      </w:r>
      <w:r w:rsidR="002D0C14">
        <w:t>2N</w:t>
      </w:r>
      <w:r w:rsidR="002D0C14" w:rsidRPr="00E40F31">
        <w:rPr>
          <w:vertAlign w:val="subscript"/>
        </w:rPr>
        <w:t>1</w:t>
      </w:r>
      <w:r w:rsidR="002D0C14">
        <w:t>N</w:t>
      </w:r>
      <w:r w:rsidR="002D0C14" w:rsidRPr="00E40F31">
        <w:rPr>
          <w:vertAlign w:val="subscript"/>
        </w:rPr>
        <w:t>2</w:t>
      </w:r>
      <w:r w:rsidR="001F1194">
        <w:rPr>
          <w:lang w:eastAsia="zh-CN"/>
        </w:rPr>
        <w:t xml:space="preserve">. </w:t>
      </w:r>
      <w:r w:rsidR="00D53E90">
        <w:rPr>
          <w:lang w:eastAsia="zh-CN"/>
        </w:rPr>
        <w:t xml:space="preserve"> </w:t>
      </w:r>
    </w:p>
    <w:p w14:paraId="13AE0BCE" w14:textId="1D68A8F5" w:rsidR="00774F9B" w:rsidRDefault="00F20A3D">
      <w:pPr>
        <w:spacing w:before="120"/>
        <w:rPr>
          <w:lang w:eastAsia="zh-CN"/>
        </w:rPr>
      </w:pPr>
      <w:r>
        <w:rPr>
          <w:lang w:eastAsia="zh-CN"/>
        </w:rPr>
        <w:t>In legacy</w:t>
      </w:r>
      <w:r w:rsidR="00897E9E">
        <w:rPr>
          <w:lang w:eastAsia="zh-CN"/>
        </w:rPr>
        <w:t xml:space="preserve"> eType II codebook</w:t>
      </w:r>
      <w:r>
        <w:rPr>
          <w:lang w:eastAsia="zh-CN"/>
        </w:rPr>
        <w:t>,</w:t>
      </w:r>
      <w:r w:rsidR="005162C0">
        <w:rPr>
          <w:lang w:eastAsia="zh-CN"/>
        </w:rPr>
        <w:t xml:space="preserve"> </w:t>
      </w:r>
      <w:r w:rsidR="00B17343">
        <w:rPr>
          <w:lang w:eastAsia="zh-CN"/>
        </w:rPr>
        <w:t xml:space="preserve">to reduce the complexity, </w:t>
      </w:r>
      <w:r w:rsidR="0015773B">
        <w:rPr>
          <w:lang w:eastAsia="zh-CN"/>
        </w:rPr>
        <w:t>L SD basis</w:t>
      </w:r>
      <w:r w:rsidR="004A2359">
        <w:rPr>
          <w:lang w:eastAsia="zh-CN"/>
        </w:rPr>
        <w:t xml:space="preserve"> (i.e., W1)</w:t>
      </w:r>
      <w:r w:rsidR="0015773B">
        <w:rPr>
          <w:lang w:eastAsia="zh-CN"/>
        </w:rPr>
        <w:t xml:space="preserve"> </w:t>
      </w:r>
      <w:r w:rsidR="001F1194">
        <w:rPr>
          <w:lang w:eastAsia="zh-CN"/>
        </w:rPr>
        <w:t xml:space="preserve">are selected </w:t>
      </w:r>
      <w:r w:rsidR="00007C13">
        <w:rPr>
          <w:lang w:eastAsia="zh-CN"/>
        </w:rPr>
        <w:t xml:space="preserve">based on </w:t>
      </w:r>
      <w:r w:rsidR="004F5601">
        <w:rPr>
          <w:lang w:eastAsia="zh-CN"/>
        </w:rPr>
        <w:t>channel matrix</w:t>
      </w:r>
      <w:r w:rsidR="001F1194">
        <w:rPr>
          <w:lang w:eastAsia="zh-CN"/>
        </w:rPr>
        <w:t xml:space="preserve"> and left and right multiplied</w:t>
      </w:r>
      <w:r w:rsidR="00AE092D">
        <w:rPr>
          <w:lang w:eastAsia="zh-CN"/>
        </w:rPr>
        <w:t xml:space="preserve"> </w:t>
      </w:r>
      <w:r w:rsidR="001F1194">
        <w:rPr>
          <w:lang w:eastAsia="zh-CN"/>
        </w:rPr>
        <w:t xml:space="preserve">with </w:t>
      </w:r>
      <w:r w:rsidR="004B2381">
        <w:rPr>
          <w:lang w:eastAsia="zh-CN"/>
        </w:rPr>
        <w:t xml:space="preserve">the channel </w:t>
      </w:r>
      <w:r w:rsidR="001D3937">
        <w:rPr>
          <w:lang w:eastAsia="zh-CN"/>
        </w:rPr>
        <w:t xml:space="preserve">covariance </w:t>
      </w:r>
      <w:r w:rsidR="004B2381">
        <w:rPr>
          <w:lang w:eastAsia="zh-CN"/>
        </w:rPr>
        <w:t>matrix</w:t>
      </w:r>
      <w:r w:rsidR="00346980">
        <w:rPr>
          <w:lang w:eastAsia="zh-CN"/>
        </w:rPr>
        <w:t xml:space="preserve"> </w:t>
      </w:r>
      <w:r w:rsidR="00346980" w:rsidRPr="00E40F31">
        <w:rPr>
          <w:i/>
          <w:lang w:eastAsia="zh-CN"/>
        </w:rPr>
        <w:t>R</w:t>
      </w:r>
      <w:r w:rsidR="00346980" w:rsidRPr="00E40F31">
        <w:rPr>
          <w:i/>
          <w:vertAlign w:val="subscript"/>
          <w:lang w:eastAsia="zh-CN"/>
        </w:rPr>
        <w:t>ch</w:t>
      </w:r>
      <w:r w:rsidR="00D62C32">
        <w:rPr>
          <w:lang w:eastAsia="zh-CN"/>
        </w:rPr>
        <w:t xml:space="preserve"> </w:t>
      </w:r>
      <w:r w:rsidR="00324211">
        <w:rPr>
          <w:lang w:eastAsia="zh-CN"/>
        </w:rPr>
        <w:t>=</w:t>
      </w:r>
      <w:r w:rsidR="00324211" w:rsidRPr="00E40F31">
        <w:rPr>
          <w:i/>
          <w:lang w:eastAsia="zh-CN"/>
        </w:rPr>
        <w:t>H</w:t>
      </w:r>
      <w:r w:rsidR="00324211" w:rsidRPr="00E40F31">
        <w:rPr>
          <w:i/>
          <w:vertAlign w:val="superscript"/>
          <w:lang w:eastAsia="zh-CN"/>
        </w:rPr>
        <w:t>H</w:t>
      </w:r>
      <w:r w:rsidR="00324211" w:rsidRPr="00E40F31">
        <w:rPr>
          <w:i/>
          <w:lang w:eastAsia="zh-CN"/>
        </w:rPr>
        <w:t>*H</w:t>
      </w:r>
      <w:r w:rsidR="00324211">
        <w:rPr>
          <w:lang w:eastAsia="zh-CN"/>
        </w:rPr>
        <w:t xml:space="preserve"> </w:t>
      </w:r>
      <w:r w:rsidR="00D62C32">
        <w:rPr>
          <w:lang w:eastAsia="zh-CN"/>
        </w:rPr>
        <w:t xml:space="preserve">to derive a low dimensional </w:t>
      </w:r>
      <w:r w:rsidR="007E519A" w:rsidRPr="00E40F31">
        <w:rPr>
          <w:i/>
          <w:lang w:eastAsia="zh-CN"/>
        </w:rPr>
        <w:t>R</w:t>
      </w:r>
      <w:r w:rsidR="007E519A" w:rsidRPr="00E40F31">
        <w:rPr>
          <w:i/>
          <w:vertAlign w:val="subscript"/>
          <w:lang w:eastAsia="zh-CN"/>
        </w:rPr>
        <w:t>eff</w:t>
      </w:r>
      <w:r w:rsidR="007E519A" w:rsidRPr="00E40F31">
        <w:rPr>
          <w:i/>
          <w:lang w:eastAsia="zh-CN"/>
        </w:rPr>
        <w:t xml:space="preserve"> = </w:t>
      </w:r>
      <w:r w:rsidR="00EC0447" w:rsidRPr="00E40F31">
        <w:rPr>
          <w:i/>
          <w:lang w:eastAsia="zh-CN"/>
        </w:rPr>
        <w:t>W1</w:t>
      </w:r>
      <w:r w:rsidR="003F65B8" w:rsidRPr="00E40F31">
        <w:rPr>
          <w:i/>
          <w:vertAlign w:val="superscript"/>
          <w:lang w:eastAsia="zh-CN"/>
        </w:rPr>
        <w:t>H</w:t>
      </w:r>
      <w:r w:rsidR="009C4125" w:rsidRPr="00556BA6">
        <w:rPr>
          <w:i/>
          <w:lang w:eastAsia="zh-CN"/>
        </w:rPr>
        <w:t>R</w:t>
      </w:r>
      <w:r w:rsidR="009C4125" w:rsidRPr="00556BA6">
        <w:rPr>
          <w:i/>
          <w:vertAlign w:val="subscript"/>
          <w:lang w:eastAsia="zh-CN"/>
        </w:rPr>
        <w:t>ch</w:t>
      </w:r>
      <w:r w:rsidR="003F65B8" w:rsidRPr="00E40F31">
        <w:rPr>
          <w:i/>
          <w:lang w:eastAsia="zh-CN"/>
        </w:rPr>
        <w:t>W1</w:t>
      </w:r>
      <w:r w:rsidR="001F1194">
        <w:rPr>
          <w:i/>
          <w:lang w:eastAsia="zh-CN"/>
        </w:rPr>
        <w:t xml:space="preserve">. </w:t>
      </w:r>
      <w:r w:rsidR="001F1194">
        <w:rPr>
          <w:lang w:eastAsia="zh-CN"/>
        </w:rPr>
        <w:t>T</w:t>
      </w:r>
      <w:r w:rsidR="00E114C8">
        <w:rPr>
          <w:lang w:eastAsia="zh-CN"/>
        </w:rPr>
        <w:t xml:space="preserve">hen, </w:t>
      </w:r>
      <w:r w:rsidR="002D0C14">
        <w:rPr>
          <w:lang w:eastAsia="zh-CN"/>
        </w:rPr>
        <w:t xml:space="preserve">an </w:t>
      </w:r>
      <w:r w:rsidR="004B33E1">
        <w:rPr>
          <w:lang w:eastAsia="zh-CN"/>
        </w:rPr>
        <w:t>eigen</w:t>
      </w:r>
      <w:r w:rsidR="004460EF">
        <w:rPr>
          <w:lang w:eastAsia="zh-CN"/>
        </w:rPr>
        <w:t xml:space="preserve"> decomposition</w:t>
      </w:r>
      <w:r w:rsidR="003A1500">
        <w:rPr>
          <w:lang w:eastAsia="zh-CN"/>
        </w:rPr>
        <w:t xml:space="preserve"> with 2L*2L dimension</w:t>
      </w:r>
      <w:r w:rsidR="004460EF">
        <w:rPr>
          <w:lang w:eastAsia="zh-CN"/>
        </w:rPr>
        <w:t xml:space="preserve"> </w:t>
      </w:r>
      <w:r w:rsidR="004B33E1">
        <w:rPr>
          <w:lang w:eastAsia="zh-CN"/>
        </w:rPr>
        <w:t xml:space="preserve">is applied to derive </w:t>
      </w:r>
      <w:r w:rsidR="002D0C14">
        <w:rPr>
          <w:lang w:eastAsia="zh-CN"/>
        </w:rPr>
        <w:t xml:space="preserve">the </w:t>
      </w:r>
      <w:r w:rsidR="003720DD">
        <w:rPr>
          <w:lang w:eastAsia="zh-CN"/>
        </w:rPr>
        <w:t xml:space="preserve">coefficient matrix </w:t>
      </w:r>
      <w:r w:rsidR="003720DD" w:rsidRPr="00E40F31">
        <w:rPr>
          <w:i/>
          <w:lang w:eastAsia="zh-CN"/>
        </w:rPr>
        <w:t>W2</w:t>
      </w:r>
      <w:r w:rsidR="006872FB">
        <w:rPr>
          <w:lang w:eastAsia="zh-CN"/>
        </w:rPr>
        <w:t xml:space="preserve">. </w:t>
      </w:r>
      <w:r w:rsidR="00774F9B">
        <w:rPr>
          <w:lang w:eastAsia="zh-CN"/>
        </w:rPr>
        <w:t xml:space="preserve">While the </w:t>
      </w:r>
      <w:r w:rsidR="00476614">
        <w:rPr>
          <w:lang w:eastAsia="zh-CN"/>
        </w:rPr>
        <w:t xml:space="preserve">decomposition dimension is reduced from </w:t>
      </w:r>
      <w:r w:rsidR="002D0C14">
        <w:t>2N</w:t>
      </w:r>
      <w:r w:rsidR="002D0C14" w:rsidRPr="00E40F31">
        <w:rPr>
          <w:vertAlign w:val="subscript"/>
        </w:rPr>
        <w:t>1</w:t>
      </w:r>
      <w:r w:rsidR="002D0C14">
        <w:t>N</w:t>
      </w:r>
      <w:r w:rsidR="002D0C14" w:rsidRPr="00E40F31">
        <w:rPr>
          <w:vertAlign w:val="subscript"/>
        </w:rPr>
        <w:t>2</w:t>
      </w:r>
      <w:r w:rsidR="002D0C14">
        <w:t>*2N</w:t>
      </w:r>
      <w:r w:rsidR="002D0C14" w:rsidRPr="00E40F31">
        <w:rPr>
          <w:vertAlign w:val="subscript"/>
        </w:rPr>
        <w:t>1</w:t>
      </w:r>
      <w:r w:rsidR="002D0C14">
        <w:t>N</w:t>
      </w:r>
      <w:r w:rsidR="002D0C14" w:rsidRPr="00E40F31">
        <w:rPr>
          <w:vertAlign w:val="subscript"/>
        </w:rPr>
        <w:t>2</w:t>
      </w:r>
      <w:r w:rsidR="002D0C14">
        <w:t xml:space="preserve"> </w:t>
      </w:r>
      <w:r w:rsidR="00476614">
        <w:rPr>
          <w:lang w:eastAsia="zh-CN"/>
        </w:rPr>
        <w:t>to</w:t>
      </w:r>
      <w:r w:rsidR="005C7B1C">
        <w:rPr>
          <w:lang w:eastAsia="zh-CN"/>
        </w:rPr>
        <w:t xml:space="preserve"> 2L*2L, the complexity still depends on the value of L.</w:t>
      </w:r>
      <w:r w:rsidR="002F4CA5">
        <w:rPr>
          <w:lang w:eastAsia="zh-CN"/>
        </w:rPr>
        <w:t xml:space="preserve"> Therefore, if L</w:t>
      </w:r>
      <w:r w:rsidR="00281A3E">
        <w:rPr>
          <w:lang w:eastAsia="zh-CN"/>
        </w:rPr>
        <w:t xml:space="preserve"> </w:t>
      </w:r>
      <w:r w:rsidR="00774F9B">
        <w:rPr>
          <w:lang w:eastAsia="zh-CN"/>
        </w:rPr>
        <w:t>is</w:t>
      </w:r>
      <w:r w:rsidR="00281A3E">
        <w:rPr>
          <w:lang w:eastAsia="zh-CN"/>
        </w:rPr>
        <w:t xml:space="preserve"> larger than 6</w:t>
      </w:r>
      <w:r w:rsidR="002F4CA5">
        <w:rPr>
          <w:lang w:eastAsia="zh-CN"/>
        </w:rPr>
        <w:t xml:space="preserve">, there </w:t>
      </w:r>
      <w:r w:rsidR="00774F9B">
        <w:rPr>
          <w:lang w:eastAsia="zh-CN"/>
        </w:rPr>
        <w:t xml:space="preserve">may be </w:t>
      </w:r>
      <w:r w:rsidR="002F4CA5">
        <w:rPr>
          <w:lang w:eastAsia="zh-CN"/>
        </w:rPr>
        <w:t>concer</w:t>
      </w:r>
      <w:r w:rsidR="009F6A79">
        <w:rPr>
          <w:lang w:eastAsia="zh-CN"/>
        </w:rPr>
        <w:t>n on complexity.</w:t>
      </w:r>
      <w:r w:rsidR="00774F9B">
        <w:rPr>
          <w:lang w:eastAsia="zh-CN"/>
        </w:rPr>
        <w:t xml:space="preserve"> </w:t>
      </w:r>
    </w:p>
    <w:p w14:paraId="58841E5D" w14:textId="23ED363D" w:rsidR="009E2AD4" w:rsidRPr="00E40F31" w:rsidRDefault="00774F9B">
      <w:pPr>
        <w:spacing w:before="120"/>
        <w:rPr>
          <w:lang w:eastAsia="zh-CN"/>
        </w:rPr>
      </w:pPr>
      <w:r>
        <w:rPr>
          <w:lang w:eastAsia="zh-CN"/>
        </w:rPr>
        <w:t>R</w:t>
      </w:r>
      <w:r w:rsidR="00600C9F" w:rsidRPr="00E40F31">
        <w:rPr>
          <w:lang w:eastAsia="zh-CN"/>
        </w:rPr>
        <w:t>e</w:t>
      </w:r>
      <w:r w:rsidR="00600C9F">
        <w:rPr>
          <w:lang w:eastAsia="zh-CN"/>
        </w:rPr>
        <w:t>garding</w:t>
      </w:r>
      <w:r w:rsidR="007F4575">
        <w:rPr>
          <w:lang w:eastAsia="zh-CN"/>
        </w:rPr>
        <w:t xml:space="preserve"> the value</w:t>
      </w:r>
      <w:r>
        <w:rPr>
          <w:lang w:eastAsia="zh-CN"/>
        </w:rPr>
        <w:t>s</w:t>
      </w:r>
      <w:r w:rsidR="007F4575">
        <w:rPr>
          <w:lang w:eastAsia="zh-CN"/>
        </w:rPr>
        <w:t xml:space="preserve"> of pv and beta, since </w:t>
      </w:r>
      <w:r>
        <w:rPr>
          <w:lang w:eastAsia="zh-CN"/>
        </w:rPr>
        <w:t xml:space="preserve">they do </w:t>
      </w:r>
      <w:r w:rsidR="007F4575">
        <w:rPr>
          <w:lang w:eastAsia="zh-CN"/>
        </w:rPr>
        <w:t xml:space="preserve">not impact the </w:t>
      </w:r>
      <w:r w:rsidR="00882383">
        <w:rPr>
          <w:lang w:eastAsia="zh-CN"/>
        </w:rPr>
        <w:t>EVD decomposition complexity</w:t>
      </w:r>
      <w:r>
        <w:rPr>
          <w:lang w:eastAsia="zh-CN"/>
        </w:rPr>
        <w:t>, there is no concern on complexity</w:t>
      </w:r>
      <w:r w:rsidR="00882383">
        <w:rPr>
          <w:lang w:eastAsia="zh-CN"/>
        </w:rPr>
        <w:t>.</w:t>
      </w:r>
    </w:p>
    <w:p w14:paraId="5BBC7A7C" w14:textId="2007F7DD" w:rsidR="002C17C3" w:rsidRPr="00DB0AB0" w:rsidRDefault="002C17C3" w:rsidP="002C17C3">
      <w:pPr>
        <w:pStyle w:val="Heading3"/>
        <w:rPr>
          <w:lang w:eastAsia="zh-CN"/>
        </w:rPr>
      </w:pPr>
      <w:r>
        <w:rPr>
          <w:lang w:eastAsia="zh-CN"/>
        </w:rPr>
        <w:t>Additional information</w:t>
      </w:r>
      <w:r w:rsidR="003923FF">
        <w:rPr>
          <w:lang w:eastAsia="zh-CN"/>
        </w:rPr>
        <w:t xml:space="preserve"> indicated by NW/reported by UE</w:t>
      </w:r>
    </w:p>
    <w:p w14:paraId="62484B0C" w14:textId="2D235A14" w:rsidR="00AE2917" w:rsidRDefault="006A6987" w:rsidP="00403C89">
      <w:pPr>
        <w:rPr>
          <w:rFonts w:ascii="Times" w:hAnsi="Times" w:cs="Times"/>
          <w:color w:val="0F1115"/>
          <w:shd w:val="clear" w:color="auto" w:fill="FFFFFF"/>
          <w:lang w:eastAsia="zh-CN"/>
        </w:rPr>
      </w:pPr>
      <w:r>
        <w:rPr>
          <w:rFonts w:ascii="Times" w:hAnsi="Times" w:cs="Times" w:hint="eastAsia"/>
          <w:color w:val="0F1115"/>
          <w:shd w:val="clear" w:color="auto" w:fill="FFFFFF"/>
          <w:lang w:eastAsia="zh-CN"/>
        </w:rPr>
        <w:t>I</w:t>
      </w:r>
      <w:r>
        <w:rPr>
          <w:rFonts w:ascii="Times" w:hAnsi="Times" w:cs="Times"/>
          <w:color w:val="0F1115"/>
          <w:shd w:val="clear" w:color="auto" w:fill="FFFFFF"/>
          <w:lang w:eastAsia="zh-CN"/>
        </w:rPr>
        <w:t xml:space="preserve">n the </w:t>
      </w:r>
      <w:r w:rsidR="00167841">
        <w:rPr>
          <w:rFonts w:ascii="Times" w:hAnsi="Times" w:cs="Times"/>
          <w:color w:val="0F1115"/>
          <w:shd w:val="clear" w:color="auto" w:fill="FFFFFF"/>
          <w:lang w:eastAsia="zh-CN"/>
        </w:rPr>
        <w:t>RAN1#122bis meeting, the following FL proposal was discussed.</w:t>
      </w:r>
    </w:p>
    <w:tbl>
      <w:tblPr>
        <w:tblStyle w:val="TableGrid"/>
        <w:tblW w:w="0" w:type="auto"/>
        <w:tblLook w:val="04A0" w:firstRow="1" w:lastRow="0" w:firstColumn="1" w:lastColumn="0" w:noHBand="0" w:noVBand="1"/>
      </w:tblPr>
      <w:tblGrid>
        <w:gridCol w:w="9305"/>
      </w:tblGrid>
      <w:tr w:rsidR="00AE2917" w14:paraId="7CD48E23" w14:textId="77777777" w:rsidTr="00AE2917">
        <w:tc>
          <w:tcPr>
            <w:tcW w:w="9305" w:type="dxa"/>
          </w:tcPr>
          <w:p w14:paraId="015DE03C" w14:textId="77777777" w:rsidR="00AE2917" w:rsidRPr="00E40F31" w:rsidRDefault="00AE2917" w:rsidP="00E40F31">
            <w:pPr>
              <w:spacing w:after="0"/>
              <w:outlineLvl w:val="2"/>
              <w:rPr>
                <w:sz w:val="20"/>
                <w:lang w:eastAsia="zh-CN"/>
              </w:rPr>
            </w:pPr>
            <w:r w:rsidRPr="00E40F31">
              <w:rPr>
                <w:bCs/>
                <w:sz w:val="20"/>
                <w:lang w:eastAsia="zh-CN"/>
              </w:rPr>
              <w:t xml:space="preserve">[Rd2] </w:t>
            </w:r>
            <w:r w:rsidRPr="00E40F31">
              <w:rPr>
                <w:sz w:val="20"/>
                <w:lang w:eastAsia="zh-CN"/>
              </w:rPr>
              <w:t xml:space="preserve">Proposal 2.6a: </w:t>
            </w:r>
          </w:p>
          <w:p w14:paraId="097019AB" w14:textId="77777777" w:rsidR="00AE2917" w:rsidRPr="00E40F31" w:rsidRDefault="00AE2917" w:rsidP="00E40F31">
            <w:pPr>
              <w:tabs>
                <w:tab w:val="left" w:pos="576"/>
              </w:tabs>
              <w:overflowPunct w:val="0"/>
              <w:spacing w:after="0"/>
              <w:textAlignment w:val="baseline"/>
              <w:rPr>
                <w:i/>
                <w:sz w:val="20"/>
                <w:lang w:eastAsia="zh-CN"/>
              </w:rPr>
            </w:pPr>
            <w:r w:rsidRPr="00E40F31">
              <w:rPr>
                <w:sz w:val="20"/>
                <w:lang w:eastAsia="zh-CN"/>
              </w:rPr>
              <w:t xml:space="preserve">For NW side data collection with higher layer reporting, </w:t>
            </w:r>
          </w:p>
          <w:p w14:paraId="2C956D9F" w14:textId="77777777" w:rsidR="00AE2917" w:rsidRPr="00E40F31" w:rsidRDefault="00AE2917" w:rsidP="00E40F31">
            <w:pPr>
              <w:pStyle w:val="ListParagraph"/>
              <w:numPr>
                <w:ilvl w:val="0"/>
                <w:numId w:val="4"/>
              </w:numPr>
              <w:suppressAutoHyphens/>
              <w:snapToGrid w:val="0"/>
              <w:ind w:leftChars="0"/>
              <w:jc w:val="both"/>
              <w:rPr>
                <w:rFonts w:ascii="Times New Roman" w:eastAsia="Malgun Gothic" w:hAnsi="Times New Roman"/>
                <w:bCs/>
                <w:iCs/>
                <w:color w:val="000000" w:themeColor="text1"/>
                <w:szCs w:val="20"/>
              </w:rPr>
            </w:pPr>
            <w:r w:rsidRPr="00E40F31">
              <w:rPr>
                <w:rFonts w:ascii="Times New Roman" w:hAnsi="Times New Roman"/>
                <w:szCs w:val="20"/>
                <w:lang w:eastAsia="zh-CN"/>
              </w:rPr>
              <w:t>Target CSI (for precoding matrix) is generated following the number of layers configured by NW</w:t>
            </w:r>
          </w:p>
          <w:p w14:paraId="7B9B2A16" w14:textId="77777777" w:rsidR="00AE2917" w:rsidRPr="003B72EF" w:rsidRDefault="00AE2917" w:rsidP="00E40F31">
            <w:pPr>
              <w:pStyle w:val="ListParagraph"/>
              <w:numPr>
                <w:ilvl w:val="0"/>
                <w:numId w:val="4"/>
              </w:numPr>
              <w:suppressAutoHyphens/>
              <w:snapToGrid w:val="0"/>
              <w:ind w:leftChars="0"/>
              <w:jc w:val="both"/>
              <w:rPr>
                <w:rFonts w:ascii="Times New Roman" w:eastAsia="Malgun Gothic" w:hAnsi="Times New Roman"/>
                <w:bCs/>
                <w:iCs/>
                <w:szCs w:val="20"/>
              </w:rPr>
            </w:pPr>
            <w:r w:rsidRPr="00E40F31">
              <w:rPr>
                <w:rFonts w:ascii="Times New Roman" w:hAnsi="Times New Roman"/>
                <w:szCs w:val="20"/>
                <w:lang w:eastAsia="zh-CN"/>
              </w:rPr>
              <w:t>UE additionally reports data quality related information</w:t>
            </w:r>
          </w:p>
          <w:p w14:paraId="0AAA94D4" w14:textId="77777777" w:rsidR="00AE2917" w:rsidRPr="003B72EF" w:rsidRDefault="00AE2917" w:rsidP="00E40F31">
            <w:pPr>
              <w:pStyle w:val="ListParagraph"/>
              <w:numPr>
                <w:ilvl w:val="1"/>
                <w:numId w:val="4"/>
              </w:numPr>
              <w:suppressAutoHyphens/>
              <w:snapToGrid w:val="0"/>
              <w:ind w:leftChars="0"/>
              <w:jc w:val="both"/>
              <w:rPr>
                <w:rFonts w:ascii="Times New Roman" w:eastAsia="Malgun Gothic" w:hAnsi="Times New Roman"/>
                <w:bCs/>
                <w:iCs/>
                <w:szCs w:val="20"/>
              </w:rPr>
            </w:pPr>
            <w:r w:rsidRPr="003B72EF">
              <w:rPr>
                <w:rFonts w:ascii="Times New Roman" w:hAnsi="Times New Roman"/>
                <w:szCs w:val="20"/>
                <w:lang w:eastAsia="zh-CN"/>
              </w:rPr>
              <w:t>FFS definition of data quality related information, e.g., CQI, RSRP, SINR, etc.</w:t>
            </w:r>
          </w:p>
          <w:p w14:paraId="4D1C4A6D" w14:textId="77777777" w:rsidR="00AE2917" w:rsidRPr="003B72EF" w:rsidRDefault="00AE2917" w:rsidP="00E40F31">
            <w:pPr>
              <w:pStyle w:val="ListParagraph"/>
              <w:numPr>
                <w:ilvl w:val="1"/>
                <w:numId w:val="4"/>
              </w:numPr>
              <w:suppressAutoHyphens/>
              <w:snapToGrid w:val="0"/>
              <w:ind w:leftChars="0"/>
              <w:jc w:val="both"/>
              <w:rPr>
                <w:rFonts w:ascii="Times New Roman" w:eastAsia="Malgun Gothic" w:hAnsi="Times New Roman"/>
                <w:bCs/>
                <w:iCs/>
                <w:szCs w:val="20"/>
              </w:rPr>
            </w:pPr>
            <w:r w:rsidRPr="003B72EF">
              <w:rPr>
                <w:rFonts w:ascii="Times New Roman" w:eastAsiaTheme="minorEastAsia" w:hAnsi="Times New Roman"/>
                <w:bCs/>
                <w:iCs/>
                <w:szCs w:val="20"/>
                <w:lang w:eastAsia="zh-CN"/>
              </w:rPr>
              <w:t>FFS data quality related information is per data sample or across data samples</w:t>
            </w:r>
          </w:p>
          <w:p w14:paraId="200BB968" w14:textId="60E849D8" w:rsidR="00AE2917" w:rsidRPr="00E40F31" w:rsidRDefault="00AE2917" w:rsidP="00E40F31">
            <w:pPr>
              <w:pStyle w:val="ListParagraph"/>
              <w:numPr>
                <w:ilvl w:val="0"/>
                <w:numId w:val="4"/>
              </w:numPr>
              <w:suppressAutoHyphens/>
              <w:snapToGrid w:val="0"/>
              <w:ind w:leftChars="0"/>
              <w:jc w:val="both"/>
              <w:rPr>
                <w:rFonts w:eastAsia="Malgun Gothic"/>
                <w:b/>
                <w:bCs/>
                <w:iCs/>
                <w:color w:val="000000" w:themeColor="text1"/>
              </w:rPr>
            </w:pPr>
            <w:r w:rsidRPr="00E40F31">
              <w:rPr>
                <w:rFonts w:ascii="Times New Roman" w:hAnsi="Times New Roman"/>
                <w:szCs w:val="20"/>
                <w:lang w:eastAsia="zh-CN"/>
              </w:rPr>
              <w:t xml:space="preserve">UE additionally reports </w:t>
            </w:r>
            <w:r w:rsidRPr="00E40F31">
              <w:rPr>
                <w:rFonts w:ascii="Times New Roman" w:eastAsiaTheme="minorEastAsia" w:hAnsi="Times New Roman"/>
                <w:bCs/>
                <w:iCs/>
                <w:color w:val="000000" w:themeColor="text1"/>
                <w:szCs w:val="20"/>
                <w:lang w:eastAsia="zh-CN"/>
              </w:rPr>
              <w:t xml:space="preserve">the cell ID and configuration ID (e.g., </w:t>
            </w:r>
            <w:r w:rsidRPr="00E40F31">
              <w:rPr>
                <w:rFonts w:ascii="Times New Roman" w:hAnsi="Times New Roman"/>
                <w:i/>
                <w:szCs w:val="20"/>
              </w:rPr>
              <w:t>CSI-LoggedMeasurementConfigId</w:t>
            </w:r>
            <w:r w:rsidRPr="00E40F31">
              <w:rPr>
                <w:rFonts w:ascii="Times New Roman" w:eastAsiaTheme="minorEastAsia" w:hAnsi="Times New Roman"/>
                <w:bCs/>
                <w:iCs/>
                <w:color w:val="000000" w:themeColor="text1"/>
                <w:szCs w:val="20"/>
                <w:lang w:eastAsia="zh-CN"/>
              </w:rPr>
              <w:t>) of the corresponding NW side data collection configuration for generation of Target CSI, reusing the R19 AI BM NW side data collection rule.</w:t>
            </w:r>
          </w:p>
        </w:tc>
      </w:tr>
    </w:tbl>
    <w:p w14:paraId="0A1A62C2" w14:textId="77777777" w:rsidR="00B905BE" w:rsidRDefault="00F80C85" w:rsidP="00F80C85">
      <w:pPr>
        <w:spacing w:before="120"/>
        <w:rPr>
          <w:lang w:eastAsia="zh-CN"/>
        </w:rPr>
      </w:pPr>
      <w:r w:rsidRPr="00F80C85">
        <w:rPr>
          <w:lang w:eastAsia="zh-CN"/>
        </w:rPr>
        <w:t>In our view, generating the Target CSI</w:t>
      </w:r>
      <w:r w:rsidR="00B905BE">
        <w:rPr>
          <w:lang w:eastAsia="zh-CN"/>
        </w:rPr>
        <w:t xml:space="preserve"> </w:t>
      </w:r>
      <w:r w:rsidR="00B905BE" w:rsidRPr="00E40F31">
        <w:rPr>
          <w:bCs/>
          <w:iCs/>
          <w:lang w:eastAsia="zh-CN"/>
        </w:rPr>
        <w:t>(for precoding matrix</w:t>
      </w:r>
      <w:r w:rsidR="00B905BE" w:rsidRPr="00B905BE">
        <w:rPr>
          <w:b/>
          <w:i/>
          <w:lang w:eastAsia="zh-CN"/>
        </w:rPr>
        <w:t>)</w:t>
      </w:r>
      <w:r w:rsidRPr="00F80C85">
        <w:rPr>
          <w:lang w:eastAsia="zh-CN"/>
        </w:rPr>
        <w:t xml:space="preserve"> based on the number of layers configured by </w:t>
      </w:r>
      <w:r>
        <w:rPr>
          <w:lang w:eastAsia="zh-CN"/>
        </w:rPr>
        <w:t>NW</w:t>
      </w:r>
      <w:r w:rsidRPr="00F80C85">
        <w:rPr>
          <w:lang w:eastAsia="zh-CN"/>
        </w:rPr>
        <w:t xml:space="preserve"> has clear benefits. On one hand, it allows the gNB to make full use of the uplink channel capacity. On the other hand, it gives the gNB the flexibility to select data from the layers it needs. </w:t>
      </w:r>
    </w:p>
    <w:p w14:paraId="2390EB33" w14:textId="6671409B" w:rsidR="00A51002" w:rsidRDefault="00F80C85" w:rsidP="00403C89">
      <w:pPr>
        <w:rPr>
          <w:rFonts w:ascii="Times" w:hAnsi="Times" w:cs="Times"/>
          <w:color w:val="0F1115"/>
          <w:shd w:val="clear" w:color="auto" w:fill="FFFFFF"/>
          <w:lang w:eastAsia="zh-CN"/>
        </w:rPr>
      </w:pPr>
      <w:r w:rsidRPr="00F80C85">
        <w:rPr>
          <w:lang w:eastAsia="zh-CN"/>
        </w:rPr>
        <w:t>For NW-side data collection, it is beneficial for the UE to simultaneously report additional information</w:t>
      </w:r>
      <w:r>
        <w:rPr>
          <w:lang w:eastAsia="zh-CN"/>
        </w:rPr>
        <w:t xml:space="preserve">, </w:t>
      </w:r>
      <w:r w:rsidRPr="00F80C85">
        <w:rPr>
          <w:lang w:eastAsia="zh-CN"/>
        </w:rPr>
        <w:t xml:space="preserve">such as RSRP and CQI, which reflect data quality. This is because different UEs may provide data of varying quality. The NW side can use these quality indicators to evaluate and select the data for </w:t>
      </w:r>
      <w:r w:rsidR="00B905BE">
        <w:rPr>
          <w:lang w:eastAsia="zh-CN"/>
        </w:rPr>
        <w:t xml:space="preserve">better </w:t>
      </w:r>
      <w:r w:rsidRPr="00F80C85">
        <w:rPr>
          <w:lang w:eastAsia="zh-CN"/>
        </w:rPr>
        <w:t>training.</w:t>
      </w:r>
      <w:r>
        <w:rPr>
          <w:lang w:eastAsia="zh-CN"/>
        </w:rPr>
        <w:t xml:space="preserve"> F</w:t>
      </w:r>
      <w:r>
        <w:rPr>
          <w:rFonts w:hint="eastAsia"/>
          <w:lang w:eastAsia="zh-CN"/>
        </w:rPr>
        <w:t>urthermore</w:t>
      </w:r>
      <w:r>
        <w:rPr>
          <w:lang w:eastAsia="zh-CN"/>
        </w:rPr>
        <w:t>, w</w:t>
      </w:r>
      <w:r w:rsidRPr="00F80C85">
        <w:rPr>
          <w:lang w:eastAsia="zh-CN"/>
        </w:rPr>
        <w:t>e</w:t>
      </w:r>
      <w:r>
        <w:rPr>
          <w:lang w:eastAsia="zh-CN"/>
        </w:rPr>
        <w:t xml:space="preserve"> prefer</w:t>
      </w:r>
      <w:r w:rsidRPr="00F80C85">
        <w:rPr>
          <w:lang w:eastAsia="zh-CN"/>
        </w:rPr>
        <w:t xml:space="preserve"> that data quality information </w:t>
      </w:r>
      <w:r w:rsidR="00DF05C1">
        <w:rPr>
          <w:lang w:eastAsia="zh-CN"/>
        </w:rPr>
        <w:t>to</w:t>
      </w:r>
      <w:r w:rsidRPr="00F80C85">
        <w:rPr>
          <w:lang w:eastAsia="zh-CN"/>
        </w:rPr>
        <w:t xml:space="preserve"> be provided per data sample, especially </w:t>
      </w:r>
      <w:r w:rsidR="00DF05C1">
        <w:rPr>
          <w:lang w:eastAsia="zh-CN"/>
        </w:rPr>
        <w:t>for</w:t>
      </w:r>
      <w:r w:rsidRPr="00F80C85">
        <w:rPr>
          <w:lang w:eastAsia="zh-CN"/>
        </w:rPr>
        <w:t xml:space="preserve"> NW-side data collection where the overhead of reporting such indicators is generally acceptable. The primary advantage </w:t>
      </w:r>
      <w:r w:rsidR="00DF05C1">
        <w:rPr>
          <w:lang w:eastAsia="zh-CN"/>
        </w:rPr>
        <w:t>of reporting</w:t>
      </w:r>
      <w:r w:rsidRPr="00F80C85">
        <w:rPr>
          <w:lang w:eastAsia="zh-CN"/>
        </w:rPr>
        <w:t xml:space="preserve"> per-sample quality indicators </w:t>
      </w:r>
      <w:r w:rsidR="00DF05C1">
        <w:rPr>
          <w:lang w:eastAsia="zh-CN"/>
        </w:rPr>
        <w:t xml:space="preserve">is to facilitate </w:t>
      </w:r>
      <w:r w:rsidR="00B905BE">
        <w:rPr>
          <w:lang w:eastAsia="zh-CN"/>
        </w:rPr>
        <w:t>NW</w:t>
      </w:r>
      <w:r w:rsidRPr="00F80C85">
        <w:rPr>
          <w:lang w:eastAsia="zh-CN"/>
        </w:rPr>
        <w:t xml:space="preserve"> to perform fine-grained filtering</w:t>
      </w:r>
      <w:r w:rsidR="00DF05C1">
        <w:rPr>
          <w:lang w:eastAsia="zh-CN"/>
        </w:rPr>
        <w:t xml:space="preserve"> and/or</w:t>
      </w:r>
      <w:r w:rsidRPr="00F80C85">
        <w:rPr>
          <w:lang w:eastAsia="zh-CN"/>
        </w:rPr>
        <w:t xml:space="preserve"> selecting or weighting individual samples based on their specific quality levels. </w:t>
      </w:r>
      <w:r w:rsidR="00B905BE" w:rsidRPr="00B905BE">
        <w:rPr>
          <w:lang w:eastAsia="zh-CN"/>
        </w:rPr>
        <w:t>This is particularly valuable</w:t>
      </w:r>
      <w:r w:rsidR="00B905BE">
        <w:rPr>
          <w:lang w:eastAsia="zh-CN"/>
        </w:rPr>
        <w:t xml:space="preserve"> when the</w:t>
      </w:r>
      <w:r w:rsidR="00B905BE" w:rsidRPr="00B905BE">
        <w:rPr>
          <w:lang w:eastAsia="zh-CN"/>
        </w:rPr>
        <w:t xml:space="preserve"> channel quality can fluctuate considerably even between consecutive samples.</w:t>
      </w:r>
    </w:p>
    <w:p w14:paraId="4AF95522" w14:textId="6F68BF6B" w:rsidR="00EB6CDE" w:rsidRDefault="00EB6CDE" w:rsidP="00403C89">
      <w:pPr>
        <w:rPr>
          <w:rFonts w:eastAsiaTheme="minorEastAsia"/>
          <w:b/>
          <w:bCs/>
          <w:i/>
          <w:lang w:eastAsia="zh-CN"/>
        </w:rPr>
      </w:pPr>
      <w:r w:rsidRPr="00003C1F">
        <w:rPr>
          <w:b/>
          <w:i/>
          <w:lang w:eastAsia="zh-CN"/>
        </w:rPr>
        <w:t xml:space="preserve">Proposal </w:t>
      </w:r>
      <w:r>
        <w:rPr>
          <w:b/>
          <w:i/>
          <w:lang w:eastAsia="zh-CN"/>
        </w:rPr>
        <w:t>4</w:t>
      </w:r>
      <w:r w:rsidRPr="00003C1F">
        <w:rPr>
          <w:b/>
          <w:i/>
          <w:lang w:eastAsia="zh-CN"/>
        </w:rPr>
        <w:t xml:space="preserve">: </w:t>
      </w:r>
      <w:r w:rsidRPr="007F6A54">
        <w:rPr>
          <w:b/>
          <w:i/>
          <w:lang w:eastAsia="zh-CN"/>
        </w:rPr>
        <w:t>For the NW side data collection</w:t>
      </w:r>
      <w:r>
        <w:rPr>
          <w:rFonts w:eastAsiaTheme="minorEastAsia"/>
          <w:b/>
          <w:bCs/>
          <w:i/>
          <w:lang w:eastAsia="zh-CN"/>
        </w:rPr>
        <w:t xml:space="preserve"> with higher layer reporting,</w:t>
      </w:r>
    </w:p>
    <w:p w14:paraId="0BB663B0" w14:textId="6F80E828" w:rsidR="009F7EB1" w:rsidRPr="00E40F31" w:rsidRDefault="009F7EB1" w:rsidP="00E40F31">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t>Target CSI (for precoding matrix) is generated following the number of layers configured by NW</w:t>
      </w:r>
      <w:r w:rsidR="00CF3971">
        <w:rPr>
          <w:rFonts w:eastAsiaTheme="minorEastAsia"/>
          <w:b/>
          <w:i/>
          <w:sz w:val="22"/>
          <w:szCs w:val="22"/>
          <w:lang w:eastAsia="zh-CN"/>
        </w:rPr>
        <w:t>.</w:t>
      </w:r>
    </w:p>
    <w:p w14:paraId="20845573" w14:textId="29CAC4B8" w:rsidR="009F7EB1" w:rsidRPr="000C3CD6" w:rsidRDefault="009F7EB1" w:rsidP="00E40F31">
      <w:pPr>
        <w:pStyle w:val="ListParagraph"/>
        <w:numPr>
          <w:ilvl w:val="0"/>
          <w:numId w:val="7"/>
        </w:numPr>
        <w:snapToGrid w:val="0"/>
        <w:spacing w:before="120" w:after="120"/>
        <w:ind w:leftChars="0"/>
        <w:rPr>
          <w:rFonts w:cs="Times"/>
          <w:color w:val="0F1115"/>
          <w:shd w:val="clear" w:color="auto" w:fill="FFFFFF"/>
          <w:lang w:eastAsia="zh-CN"/>
        </w:rPr>
      </w:pPr>
      <w:r w:rsidRPr="00E40F31">
        <w:rPr>
          <w:rFonts w:eastAsiaTheme="minorEastAsia"/>
          <w:b/>
          <w:i/>
          <w:sz w:val="22"/>
          <w:szCs w:val="22"/>
          <w:lang w:eastAsia="zh-CN"/>
        </w:rPr>
        <w:t xml:space="preserve">UE additionally reports data quality related information </w:t>
      </w:r>
      <w:r>
        <w:rPr>
          <w:rFonts w:eastAsiaTheme="minorEastAsia"/>
          <w:b/>
          <w:i/>
          <w:sz w:val="22"/>
          <w:szCs w:val="22"/>
          <w:lang w:eastAsia="zh-CN"/>
        </w:rPr>
        <w:t xml:space="preserve">accompanied with </w:t>
      </w:r>
      <w:r w:rsidR="00B905BE">
        <w:rPr>
          <w:rFonts w:eastAsiaTheme="minorEastAsia"/>
          <w:b/>
          <w:i/>
          <w:sz w:val="22"/>
          <w:szCs w:val="22"/>
          <w:lang w:eastAsia="zh-CN"/>
        </w:rPr>
        <w:t>each Target CSI sample, such as RSRP and CQI.</w:t>
      </w:r>
    </w:p>
    <w:p w14:paraId="55A15760" w14:textId="1EBB2BDB" w:rsidR="00B20E90" w:rsidRDefault="00B20E90" w:rsidP="00B20E90">
      <w:pPr>
        <w:pStyle w:val="Heading2"/>
        <w:rPr>
          <w:lang w:eastAsia="zh-CN"/>
        </w:rPr>
      </w:pPr>
      <w:r>
        <w:rPr>
          <w:lang w:eastAsia="zh-CN"/>
        </w:rPr>
        <w:t>UE</w:t>
      </w:r>
      <w:r w:rsidRPr="002445E3">
        <w:rPr>
          <w:lang w:eastAsia="zh-CN"/>
        </w:rPr>
        <w:t xml:space="preserve"> side data collection</w:t>
      </w:r>
    </w:p>
    <w:p w14:paraId="52825EB3" w14:textId="1C2F2D83" w:rsidR="00237060" w:rsidRDefault="00E47585" w:rsidP="00237060">
      <w:pPr>
        <w:rPr>
          <w:rFonts w:eastAsiaTheme="minorEastAsia"/>
          <w:lang w:eastAsia="zh-CN"/>
        </w:rPr>
      </w:pPr>
      <w:r>
        <w:rPr>
          <w:lang w:eastAsia="zh-CN"/>
        </w:rPr>
        <w:t>In the RAN1#122</w:t>
      </w:r>
      <w:r w:rsidR="00790892">
        <w:rPr>
          <w:lang w:eastAsia="zh-CN"/>
        </w:rPr>
        <w:t>bis</w:t>
      </w:r>
      <w:r>
        <w:rPr>
          <w:lang w:eastAsia="zh-CN"/>
        </w:rPr>
        <w:t xml:space="preserve"> meeting, the following </w:t>
      </w:r>
      <w:r w:rsidR="005D5C11">
        <w:rPr>
          <w:lang w:eastAsia="zh-CN"/>
        </w:rPr>
        <w:t>FL proposal was discussed</w:t>
      </w:r>
      <w:r w:rsidR="000973E4">
        <w:rPr>
          <w:lang w:eastAsia="zh-CN"/>
        </w:rPr>
        <w:t xml:space="preserve"> for</w:t>
      </w:r>
      <w:r w:rsidR="000854BC">
        <w:rPr>
          <w:lang w:eastAsia="zh-CN"/>
        </w:rPr>
        <w:t xml:space="preserve"> indicating Pairing ID for</w:t>
      </w:r>
      <w:r w:rsidR="000973E4">
        <w:rPr>
          <w:lang w:eastAsia="zh-CN"/>
        </w:rPr>
        <w:t xml:space="preserve"> UE side data collection</w:t>
      </w:r>
      <w:r>
        <w:rPr>
          <w:lang w:eastAsia="zh-CN"/>
        </w:rPr>
        <w:t>.</w:t>
      </w:r>
    </w:p>
    <w:tbl>
      <w:tblPr>
        <w:tblStyle w:val="TableGrid"/>
        <w:tblW w:w="0" w:type="auto"/>
        <w:tblLook w:val="04A0" w:firstRow="1" w:lastRow="0" w:firstColumn="1" w:lastColumn="0" w:noHBand="0" w:noVBand="1"/>
      </w:tblPr>
      <w:tblGrid>
        <w:gridCol w:w="9305"/>
      </w:tblGrid>
      <w:tr w:rsidR="009C4EB2" w14:paraId="5045B071" w14:textId="77777777" w:rsidTr="009C4EB2">
        <w:tc>
          <w:tcPr>
            <w:tcW w:w="9305" w:type="dxa"/>
          </w:tcPr>
          <w:p w14:paraId="2FF03C39" w14:textId="29B0C444" w:rsidR="00ED5D88" w:rsidRPr="00E40F31" w:rsidRDefault="00ED5D88" w:rsidP="00E40F31">
            <w:pPr>
              <w:suppressAutoHyphens/>
              <w:spacing w:after="0"/>
              <w:rPr>
                <w:sz w:val="20"/>
                <w:lang w:eastAsia="zh-CN"/>
              </w:rPr>
            </w:pPr>
            <w:r w:rsidRPr="00E40F31">
              <w:rPr>
                <w:bCs/>
                <w:sz w:val="20"/>
                <w:lang w:eastAsia="zh-CN"/>
              </w:rPr>
              <w:lastRenderedPageBreak/>
              <w:t xml:space="preserve">[Rd1] </w:t>
            </w:r>
            <w:r w:rsidRPr="00E40F31">
              <w:rPr>
                <w:sz w:val="20"/>
                <w:lang w:eastAsia="zh-CN"/>
              </w:rPr>
              <w:t xml:space="preserve">Proposal 4.3 (Inclusion of Pairing ID in LCM procedures): </w:t>
            </w:r>
          </w:p>
          <w:p w14:paraId="2E431ABE" w14:textId="77777777" w:rsidR="00ED5D88" w:rsidRPr="00E40F31" w:rsidRDefault="00ED5D88" w:rsidP="00E40F31">
            <w:pPr>
              <w:spacing w:after="0"/>
              <w:rPr>
                <w:sz w:val="20"/>
                <w:lang w:eastAsia="zh-CN"/>
              </w:rPr>
            </w:pPr>
            <w:r w:rsidRPr="00E40F31">
              <w:rPr>
                <w:sz w:val="20"/>
                <w:lang w:eastAsia="zh-CN"/>
              </w:rPr>
              <w:t xml:space="preserve">Pairing ID(s) can be optionally configured in </w:t>
            </w:r>
            <w:r w:rsidRPr="00E40F31">
              <w:rPr>
                <w:i/>
                <w:sz w:val="20"/>
                <w:lang w:eastAsia="zh-CN"/>
              </w:rPr>
              <w:t>CSI-ReportConfig</w:t>
            </w:r>
            <w:r w:rsidRPr="00E40F31">
              <w:rPr>
                <w:sz w:val="20"/>
                <w:lang w:eastAsia="zh-CN"/>
              </w:rPr>
              <w:t xml:space="preserve"> for UE side data collection</w:t>
            </w:r>
          </w:p>
          <w:p w14:paraId="5F65C22A" w14:textId="77777777" w:rsidR="00ED5D88" w:rsidRPr="00E40F31" w:rsidRDefault="00ED5D88" w:rsidP="00E40F31">
            <w:pPr>
              <w:pStyle w:val="ListParagraph"/>
              <w:numPr>
                <w:ilvl w:val="0"/>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FFS whether to configure Pairing ID for NW side data collection</w:t>
            </w:r>
          </w:p>
          <w:p w14:paraId="20FACAE0" w14:textId="5A55354D" w:rsidR="00ED5D88" w:rsidRPr="00E40F31" w:rsidRDefault="00ED5D88" w:rsidP="00E40F31">
            <w:pPr>
              <w:pStyle w:val="ListParagraph"/>
              <w:numPr>
                <w:ilvl w:val="0"/>
                <w:numId w:val="50"/>
              </w:numPr>
              <w:suppressAutoHyphens/>
              <w:snapToGrid w:val="0"/>
              <w:ind w:leftChars="0"/>
              <w:jc w:val="both"/>
              <w:rPr>
                <w:b/>
                <w:lang w:eastAsia="zh-CN"/>
              </w:rPr>
            </w:pPr>
            <w:r w:rsidRPr="00E40F31">
              <w:rPr>
                <w:rFonts w:ascii="Times New Roman" w:hAnsi="Times New Roman"/>
                <w:szCs w:val="20"/>
                <w:lang w:eastAsia="zh-CN"/>
              </w:rPr>
              <w:t>No need to configure Pairing ID(s) for monitoring</w:t>
            </w:r>
          </w:p>
        </w:tc>
      </w:tr>
    </w:tbl>
    <w:p w14:paraId="56AA4EA4" w14:textId="6BAB337D" w:rsidR="00237060" w:rsidRDefault="00DB200C" w:rsidP="00516F15">
      <w:pPr>
        <w:spacing w:before="120"/>
        <w:rPr>
          <w:color w:val="000000"/>
        </w:rPr>
      </w:pPr>
      <w:r>
        <w:t xml:space="preserve">In our view, </w:t>
      </w:r>
      <w:r w:rsidR="00237060" w:rsidRPr="007E2E41">
        <w:t xml:space="preserve">the main purpose </w:t>
      </w:r>
      <w:r w:rsidR="00E51143">
        <w:t xml:space="preserve">of </w:t>
      </w:r>
      <w:r w:rsidR="00237060" w:rsidRPr="007E2E41">
        <w:t>UE side data collection</w:t>
      </w:r>
      <w:r w:rsidR="00237060" w:rsidRPr="004C4B36">
        <w:t xml:space="preserve"> is UE side model training/update</w:t>
      </w:r>
      <w:r w:rsidR="00ED4737">
        <w:t>.</w:t>
      </w:r>
      <w:r w:rsidR="00237060" w:rsidRPr="007E2E41">
        <w:t xml:space="preserve"> </w:t>
      </w:r>
      <w:r w:rsidR="00ED4737">
        <w:t>I</w:t>
      </w:r>
      <w:r w:rsidR="000119CE" w:rsidRPr="007E2E41">
        <w:t xml:space="preserve">t </w:t>
      </w:r>
      <w:r w:rsidR="00766F84">
        <w:t>may be</w:t>
      </w:r>
      <w:r w:rsidR="000119CE" w:rsidRPr="007E2E41">
        <w:t xml:space="preserve"> </w:t>
      </w:r>
      <w:r w:rsidR="00AB39E0" w:rsidRPr="007E2E41">
        <w:t xml:space="preserve">also </w:t>
      </w:r>
      <w:r w:rsidR="000119CE" w:rsidRPr="004C4B36">
        <w:t xml:space="preserve">useful to include </w:t>
      </w:r>
      <w:r w:rsidR="009A54D8">
        <w:t>P</w:t>
      </w:r>
      <w:r w:rsidR="000119CE" w:rsidRPr="007E2E41">
        <w:t>airing ID</w:t>
      </w:r>
      <w:r w:rsidR="00533CF2">
        <w:t>(s)</w:t>
      </w:r>
      <w:r w:rsidR="00FC3651" w:rsidRPr="007E2E41">
        <w:t xml:space="preserve"> in the </w:t>
      </w:r>
      <w:r w:rsidR="00FC3651" w:rsidRPr="00F35D63">
        <w:rPr>
          <w:i/>
          <w:lang w:eastAsia="zh-CN"/>
        </w:rPr>
        <w:t>CSI-ReportConfig</w:t>
      </w:r>
      <w:r w:rsidR="00FC3651" w:rsidRPr="007E2E41">
        <w:rPr>
          <w:lang w:eastAsia="zh-CN"/>
        </w:rPr>
        <w:t xml:space="preserve"> for UE side data collection</w:t>
      </w:r>
      <w:r w:rsidR="00C65CA8" w:rsidRPr="004C4B36">
        <w:rPr>
          <w:lang w:eastAsia="zh-CN"/>
        </w:rPr>
        <w:t>. As a use case example, i</w:t>
      </w:r>
      <w:r w:rsidR="00FC3651" w:rsidRPr="004C4B36">
        <w:rPr>
          <w:lang w:eastAsia="zh-CN"/>
        </w:rPr>
        <w:t xml:space="preserve">f </w:t>
      </w:r>
      <w:r w:rsidR="00094C0B">
        <w:rPr>
          <w:lang w:eastAsia="zh-CN"/>
        </w:rPr>
        <w:t>a</w:t>
      </w:r>
      <w:r w:rsidR="00FC3651" w:rsidRPr="004C4B36">
        <w:rPr>
          <w:lang w:eastAsia="zh-CN"/>
        </w:rPr>
        <w:t xml:space="preserve"> </w:t>
      </w:r>
      <w:r w:rsidR="007C24E0">
        <w:t>P</w:t>
      </w:r>
      <w:r w:rsidR="007C24E0" w:rsidRPr="004857A0">
        <w:t xml:space="preserve">airing </w:t>
      </w:r>
      <w:r w:rsidR="00FC3651" w:rsidRPr="007E2E41">
        <w:rPr>
          <w:lang w:eastAsia="zh-CN"/>
        </w:rPr>
        <w:t>ID</w:t>
      </w:r>
      <w:r w:rsidR="00D9022C">
        <w:rPr>
          <w:lang w:eastAsia="zh-CN"/>
        </w:rPr>
        <w:t xml:space="preserve"> provided</w:t>
      </w:r>
      <w:r w:rsidR="000119CE" w:rsidRPr="004C4B36">
        <w:rPr>
          <w:lang w:eastAsia="zh-CN"/>
        </w:rPr>
        <w:t xml:space="preserve"> </w:t>
      </w:r>
      <w:r w:rsidR="00FC3651" w:rsidRPr="004C4B36">
        <w:rPr>
          <w:lang w:eastAsia="zh-CN"/>
        </w:rPr>
        <w:t xml:space="preserve">in </w:t>
      </w:r>
      <w:r w:rsidR="00FC3651" w:rsidRPr="00F35D63">
        <w:rPr>
          <w:i/>
          <w:lang w:eastAsia="zh-CN"/>
        </w:rPr>
        <w:t>CSI-ReportConfig</w:t>
      </w:r>
      <w:r w:rsidR="00FC3651" w:rsidRPr="007E2E41">
        <w:rPr>
          <w:lang w:eastAsia="zh-CN"/>
        </w:rPr>
        <w:t xml:space="preserve"> is the same as </w:t>
      </w:r>
      <w:r w:rsidR="000119CE" w:rsidRPr="007E2E41">
        <w:rPr>
          <w:lang w:eastAsia="zh-CN"/>
        </w:rPr>
        <w:t>the</w:t>
      </w:r>
      <w:r w:rsidR="000119CE" w:rsidRPr="004C4B36">
        <w:rPr>
          <w:lang w:eastAsia="zh-CN"/>
        </w:rPr>
        <w:t xml:space="preserve"> </w:t>
      </w:r>
      <w:r w:rsidR="008E0866">
        <w:t>P</w:t>
      </w:r>
      <w:r w:rsidR="008E0866" w:rsidRPr="004857A0">
        <w:t xml:space="preserve">airing </w:t>
      </w:r>
      <w:r w:rsidR="000119CE" w:rsidRPr="007E2E41">
        <w:rPr>
          <w:lang w:eastAsia="zh-CN"/>
        </w:rPr>
        <w:t>ID that is associated with an exchanged dataset</w:t>
      </w:r>
      <w:r w:rsidR="005B47B7">
        <w:rPr>
          <w:lang w:eastAsia="zh-CN"/>
        </w:rPr>
        <w:t>#</w:t>
      </w:r>
      <w:r w:rsidR="000119CE" w:rsidRPr="007E2E41">
        <w:rPr>
          <w:lang w:eastAsia="zh-CN"/>
        </w:rPr>
        <w:t xml:space="preserve">A </w:t>
      </w:r>
      <w:r w:rsidR="000119CE" w:rsidRPr="004C4B36">
        <w:rPr>
          <w:lang w:eastAsia="zh-CN"/>
        </w:rPr>
        <w:t xml:space="preserve">during </w:t>
      </w:r>
      <w:r w:rsidR="000119CE" w:rsidRPr="00525957">
        <w:rPr>
          <w:color w:val="000000"/>
        </w:rPr>
        <w:t xml:space="preserve">inter-vendor training collaboration, this implies that the same </w:t>
      </w:r>
      <w:r w:rsidR="000119CE" w:rsidRPr="002F7C83">
        <w:rPr>
          <w:color w:val="000000"/>
        </w:rPr>
        <w:t>model that was trained using dataset</w:t>
      </w:r>
      <w:r w:rsidR="005B47B7">
        <w:rPr>
          <w:color w:val="000000"/>
        </w:rPr>
        <w:t>#</w:t>
      </w:r>
      <w:r w:rsidR="000119CE" w:rsidRPr="007E2E41">
        <w:rPr>
          <w:color w:val="000000"/>
        </w:rPr>
        <w:t xml:space="preserve">A needs to be updated and, based on UE-side implementation, the UE collected data may be augmented to </w:t>
      </w:r>
      <w:r w:rsidR="000119CE" w:rsidRPr="004C4B36">
        <w:rPr>
          <w:color w:val="000000"/>
        </w:rPr>
        <w:t>dataset</w:t>
      </w:r>
      <w:r w:rsidR="00D344D3">
        <w:rPr>
          <w:color w:val="000000"/>
        </w:rPr>
        <w:t>#</w:t>
      </w:r>
      <w:r w:rsidR="000119CE" w:rsidRPr="007E2E41">
        <w:rPr>
          <w:color w:val="000000"/>
        </w:rPr>
        <w:t>A.</w:t>
      </w:r>
    </w:p>
    <w:p w14:paraId="7CFC937A" w14:textId="234657D3" w:rsidR="00EF2BA3" w:rsidRPr="007E2E41" w:rsidRDefault="00EF2BA3" w:rsidP="00F35D63">
      <w:pPr>
        <w:spacing w:before="120"/>
      </w:pPr>
      <w:r>
        <w:rPr>
          <w:lang w:eastAsia="zh-CN"/>
        </w:rPr>
        <w:t>In addition, similar to NW side data collection</w:t>
      </w:r>
      <w:r w:rsidR="00903661">
        <w:rPr>
          <w:lang w:eastAsia="zh-CN"/>
        </w:rPr>
        <w:t>, as Pairing ID is anyway indicated to UE for model pairing purpose</w:t>
      </w:r>
      <w:r>
        <w:rPr>
          <w:lang w:eastAsia="zh-CN"/>
        </w:rPr>
        <w:t xml:space="preserve">, it would not cause </w:t>
      </w:r>
      <w:r w:rsidR="00E51143">
        <w:rPr>
          <w:lang w:eastAsia="zh-CN"/>
        </w:rPr>
        <w:t>any</w:t>
      </w:r>
      <w:r>
        <w:rPr>
          <w:lang w:eastAsia="zh-CN"/>
        </w:rPr>
        <w:t xml:space="preserve"> harm if it is additionally indicated for </w:t>
      </w:r>
      <w:r w:rsidR="00E51143">
        <w:rPr>
          <w:lang w:eastAsia="zh-CN"/>
        </w:rPr>
        <w:t>UE</w:t>
      </w:r>
      <w:r>
        <w:rPr>
          <w:lang w:eastAsia="zh-CN"/>
        </w:rPr>
        <w:t xml:space="preserve"> side data collection purpose.</w:t>
      </w:r>
    </w:p>
    <w:p w14:paraId="24D979B3" w14:textId="54C25FF4" w:rsidR="000017C6" w:rsidRPr="007E2E41" w:rsidRDefault="004F7BD1" w:rsidP="00F35D63">
      <w:pPr>
        <w:rPr>
          <w:rFonts w:eastAsiaTheme="minorEastAsia"/>
          <w:b/>
          <w:i/>
          <w:lang w:eastAsia="zh-CN"/>
        </w:rPr>
      </w:pPr>
      <w:r w:rsidRPr="00003C1F">
        <w:rPr>
          <w:b/>
          <w:i/>
          <w:lang w:eastAsia="zh-CN"/>
        </w:rPr>
        <w:t>Proposal</w:t>
      </w:r>
      <w:r w:rsidR="00FA409A">
        <w:rPr>
          <w:b/>
          <w:i/>
          <w:lang w:eastAsia="zh-CN"/>
        </w:rPr>
        <w:t xml:space="preserve"> 5</w:t>
      </w:r>
      <w:r w:rsidRPr="00003C1F">
        <w:rPr>
          <w:b/>
          <w:i/>
          <w:lang w:eastAsia="zh-CN"/>
        </w:rPr>
        <w:t xml:space="preserve">: </w:t>
      </w:r>
      <w:r w:rsidR="00066E24" w:rsidRPr="00533CF2">
        <w:rPr>
          <w:rFonts w:eastAsiaTheme="minorEastAsia"/>
          <w:b/>
          <w:i/>
          <w:lang w:eastAsia="zh-CN"/>
        </w:rPr>
        <w:t>Pairing ID</w:t>
      </w:r>
      <w:r w:rsidR="00F65229">
        <w:rPr>
          <w:rFonts w:eastAsiaTheme="minorEastAsia"/>
          <w:b/>
          <w:i/>
          <w:lang w:eastAsia="zh-CN"/>
        </w:rPr>
        <w:t>(s)</w:t>
      </w:r>
      <w:r w:rsidR="00066E24" w:rsidRPr="00533CF2">
        <w:rPr>
          <w:rFonts w:eastAsiaTheme="minorEastAsia"/>
          <w:b/>
          <w:i/>
          <w:lang w:eastAsia="zh-CN"/>
        </w:rPr>
        <w:t xml:space="preserve"> </w:t>
      </w:r>
      <w:r w:rsidR="00F15F07" w:rsidRPr="00533CF2">
        <w:rPr>
          <w:rFonts w:eastAsiaTheme="minorEastAsia"/>
          <w:b/>
          <w:i/>
          <w:lang w:eastAsia="zh-CN"/>
        </w:rPr>
        <w:t>can be</w:t>
      </w:r>
      <w:r w:rsidR="00066E24" w:rsidRPr="00533CF2">
        <w:rPr>
          <w:rFonts w:eastAsiaTheme="minorEastAsia"/>
          <w:b/>
          <w:i/>
          <w:lang w:eastAsia="zh-CN"/>
        </w:rPr>
        <w:t xml:space="preserve"> optionally indicated in </w:t>
      </w:r>
      <w:r w:rsidR="00066E24" w:rsidRPr="00F35D63">
        <w:rPr>
          <w:b/>
          <w:i/>
          <w:lang w:eastAsia="zh-CN"/>
        </w:rPr>
        <w:t>CSI-ReportConfig</w:t>
      </w:r>
      <w:r w:rsidR="000119CE" w:rsidRPr="00F35D63">
        <w:rPr>
          <w:b/>
          <w:i/>
          <w:lang w:eastAsia="zh-CN"/>
        </w:rPr>
        <w:t xml:space="preserve"> </w:t>
      </w:r>
      <w:r w:rsidR="000119CE" w:rsidRPr="00F35D63">
        <w:rPr>
          <w:rFonts w:eastAsiaTheme="minorEastAsia"/>
          <w:b/>
          <w:i/>
          <w:lang w:eastAsia="zh-CN"/>
        </w:rPr>
        <w:t>for UE side training data collection</w:t>
      </w:r>
      <w:r w:rsidR="00066E24" w:rsidRPr="007E2E41">
        <w:rPr>
          <w:rFonts w:eastAsiaTheme="minorEastAsia"/>
          <w:b/>
          <w:i/>
          <w:lang w:eastAsia="zh-CN"/>
        </w:rPr>
        <w:t>.</w:t>
      </w:r>
    </w:p>
    <w:p w14:paraId="1DB2AF9B" w14:textId="4982035E" w:rsidR="00710052" w:rsidRDefault="00710052" w:rsidP="00710052">
      <w:pPr>
        <w:pStyle w:val="Heading1"/>
      </w:pPr>
      <w:r>
        <w:t>Model pairing</w:t>
      </w:r>
    </w:p>
    <w:p w14:paraId="1BC81500" w14:textId="060B1E76" w:rsidR="00361B97" w:rsidRDefault="00317B5F" w:rsidP="00361B97">
      <w:r>
        <w:rPr>
          <w:lang w:eastAsia="zh-CN"/>
        </w:rPr>
        <w:t>In the RAN1#122 meeting</w:t>
      </w:r>
      <w:r w:rsidR="00B44998">
        <w:rPr>
          <w:lang w:eastAsia="zh-CN"/>
        </w:rPr>
        <w:t xml:space="preserve"> </w:t>
      </w:r>
      <w:r w:rsidR="00B44998">
        <w:rPr>
          <w:lang w:eastAsia="zh-CN"/>
        </w:rPr>
        <w:fldChar w:fldCharType="begin"/>
      </w:r>
      <w:r w:rsidR="00B44998">
        <w:rPr>
          <w:lang w:eastAsia="zh-CN"/>
        </w:rPr>
        <w:instrText xml:space="preserve"> REF _Ref213420324 \r \h </w:instrText>
      </w:r>
      <w:r w:rsidR="00B44998">
        <w:rPr>
          <w:lang w:eastAsia="zh-CN"/>
        </w:rPr>
      </w:r>
      <w:r w:rsidR="00B44998">
        <w:rPr>
          <w:lang w:eastAsia="zh-CN"/>
        </w:rPr>
        <w:fldChar w:fldCharType="separate"/>
      </w:r>
      <w:r w:rsidR="00CA40AA">
        <w:rPr>
          <w:lang w:eastAsia="zh-CN"/>
        </w:rPr>
        <w:t>[3]</w:t>
      </w:r>
      <w:r w:rsidR="00B44998">
        <w:rPr>
          <w:lang w:eastAsia="zh-CN"/>
        </w:rPr>
        <w:fldChar w:fldCharType="end"/>
      </w:r>
      <w:r>
        <w:rPr>
          <w:lang w:eastAsia="zh-CN"/>
        </w:rPr>
        <w:t>, the following agreement was achieved for model pairing procedure.</w:t>
      </w:r>
    </w:p>
    <w:tbl>
      <w:tblPr>
        <w:tblStyle w:val="TableGrid"/>
        <w:tblW w:w="0" w:type="auto"/>
        <w:tblLook w:val="04A0" w:firstRow="1" w:lastRow="0" w:firstColumn="1" w:lastColumn="0" w:noHBand="0" w:noVBand="1"/>
      </w:tblPr>
      <w:tblGrid>
        <w:gridCol w:w="9305"/>
      </w:tblGrid>
      <w:tr w:rsidR="00361B97" w:rsidRPr="004A4EDB" w14:paraId="440A53C1" w14:textId="77777777" w:rsidTr="00F34EE6">
        <w:tc>
          <w:tcPr>
            <w:tcW w:w="9305" w:type="dxa"/>
          </w:tcPr>
          <w:p w14:paraId="2DD09C76" w14:textId="77777777" w:rsidR="00361B97" w:rsidRPr="00F35D63" w:rsidRDefault="00361B97" w:rsidP="00F35D63">
            <w:pPr>
              <w:spacing w:after="0"/>
              <w:rPr>
                <w:sz w:val="20"/>
                <w:lang w:eastAsia="zh-CN"/>
              </w:rPr>
            </w:pPr>
            <w:r w:rsidRPr="00F35D63">
              <w:rPr>
                <w:sz w:val="20"/>
                <w:highlight w:val="green"/>
              </w:rPr>
              <w:t>Agreement</w:t>
            </w:r>
            <w:r w:rsidRPr="00F35D63">
              <w:rPr>
                <w:sz w:val="20"/>
                <w:highlight w:val="green"/>
                <w:lang w:eastAsia="zh-CN"/>
              </w:rPr>
              <w:t>:</w:t>
            </w:r>
          </w:p>
          <w:p w14:paraId="370F2040" w14:textId="77777777" w:rsidR="00361B97" w:rsidRPr="00F35D63" w:rsidRDefault="00361B97" w:rsidP="00F35D63">
            <w:pPr>
              <w:spacing w:after="0"/>
              <w:rPr>
                <w:sz w:val="20"/>
                <w:lang w:eastAsia="zh-CN"/>
              </w:rPr>
            </w:pPr>
            <w:r w:rsidRPr="00F35D63">
              <w:rPr>
                <w:sz w:val="20"/>
                <w:lang w:eastAsia="zh-CN"/>
              </w:rPr>
              <w:t>For model pairing procedure for inference, consider the applicability report procedure of Rel-19 AI/ML beam management for UE side model as a starting point.</w:t>
            </w:r>
          </w:p>
          <w:p w14:paraId="5A5518BB" w14:textId="77777777" w:rsidR="00361B97" w:rsidRPr="004C4B36" w:rsidRDefault="00361B97" w:rsidP="00F35D63">
            <w:pPr>
              <w:pStyle w:val="ListParagraph"/>
              <w:numPr>
                <w:ilvl w:val="0"/>
                <w:numId w:val="26"/>
              </w:numPr>
              <w:overflowPunct w:val="0"/>
              <w:autoSpaceDE w:val="0"/>
              <w:autoSpaceDN w:val="0"/>
              <w:adjustRightInd w:val="0"/>
              <w:snapToGrid w:val="0"/>
              <w:ind w:leftChars="0"/>
              <w:textAlignment w:val="baseline"/>
              <w:rPr>
                <w:szCs w:val="20"/>
                <w:lang w:eastAsia="zh-CN"/>
              </w:rPr>
            </w:pPr>
            <w:r w:rsidRPr="007E2E41">
              <w:rPr>
                <w:szCs w:val="20"/>
                <w:lang w:eastAsia="zh-CN"/>
              </w:rPr>
              <w:t xml:space="preserve">Pairing ID(s) (i.e., ID for pairing related discussion) is indicated (e.g., in </w:t>
            </w:r>
            <w:r w:rsidRPr="004C4B36">
              <w:rPr>
                <w:i/>
                <w:szCs w:val="20"/>
                <w:lang w:eastAsia="zh-CN"/>
              </w:rPr>
              <w:t>CSI-reportConfig</w:t>
            </w:r>
            <w:r w:rsidRPr="004C4B36">
              <w:rPr>
                <w:szCs w:val="20"/>
                <w:lang w:eastAsia="zh-CN"/>
              </w:rPr>
              <w:t>) in Step 3.</w:t>
            </w:r>
          </w:p>
          <w:p w14:paraId="0DA2A3D7" w14:textId="77777777" w:rsidR="00361B97" w:rsidRPr="002F7C83" w:rsidRDefault="00361B97" w:rsidP="00F35D63">
            <w:pPr>
              <w:pStyle w:val="ListParagraph"/>
              <w:numPr>
                <w:ilvl w:val="1"/>
                <w:numId w:val="26"/>
              </w:numPr>
              <w:overflowPunct w:val="0"/>
              <w:autoSpaceDE w:val="0"/>
              <w:autoSpaceDN w:val="0"/>
              <w:adjustRightInd w:val="0"/>
              <w:snapToGrid w:val="0"/>
              <w:ind w:leftChars="0"/>
              <w:textAlignment w:val="baseline"/>
              <w:rPr>
                <w:szCs w:val="20"/>
                <w:lang w:eastAsia="zh-CN"/>
              </w:rPr>
            </w:pPr>
            <w:r w:rsidRPr="00525957">
              <w:rPr>
                <w:szCs w:val="20"/>
                <w:lang w:eastAsia="zh-CN"/>
              </w:rPr>
              <w:t xml:space="preserve">FFS whether/how </w:t>
            </w:r>
            <w:bookmarkStart w:id="9" w:name="_Hlk209092077"/>
            <w:r w:rsidRPr="00525957">
              <w:rPr>
                <w:szCs w:val="20"/>
                <w:lang w:eastAsia="zh-CN"/>
              </w:rPr>
              <w:t>to link the Pairing ID with the inter-vendor collaboration</w:t>
            </w:r>
            <w:bookmarkEnd w:id="9"/>
            <w:r w:rsidRPr="00525957">
              <w:rPr>
                <w:szCs w:val="20"/>
                <w:lang w:eastAsia="zh-CN"/>
              </w:rPr>
              <w:t>.</w:t>
            </w:r>
          </w:p>
          <w:p w14:paraId="337423C8" w14:textId="77777777" w:rsidR="00361B97" w:rsidRPr="002F7C83" w:rsidRDefault="00361B97" w:rsidP="00F35D63">
            <w:pPr>
              <w:pStyle w:val="ListParagraph"/>
              <w:numPr>
                <w:ilvl w:val="1"/>
                <w:numId w:val="26"/>
              </w:numPr>
              <w:overflowPunct w:val="0"/>
              <w:autoSpaceDE w:val="0"/>
              <w:autoSpaceDN w:val="0"/>
              <w:adjustRightInd w:val="0"/>
              <w:snapToGrid w:val="0"/>
              <w:ind w:leftChars="0"/>
              <w:textAlignment w:val="baseline"/>
              <w:rPr>
                <w:szCs w:val="20"/>
                <w:lang w:eastAsia="zh-CN"/>
              </w:rPr>
            </w:pPr>
            <w:r w:rsidRPr="002F7C83">
              <w:rPr>
                <w:szCs w:val="20"/>
                <w:lang w:eastAsia="zh-CN"/>
              </w:rPr>
              <w:t>FFS whether/how Paring ID(s) are reported in Step 4.</w:t>
            </w:r>
          </w:p>
          <w:p w14:paraId="098D7DBC" w14:textId="77777777" w:rsidR="00361B97" w:rsidRPr="00533CF2" w:rsidRDefault="00361B97" w:rsidP="00F35D63">
            <w:pPr>
              <w:pStyle w:val="ListParagraph"/>
              <w:numPr>
                <w:ilvl w:val="0"/>
                <w:numId w:val="26"/>
              </w:numPr>
              <w:overflowPunct w:val="0"/>
              <w:autoSpaceDE w:val="0"/>
              <w:autoSpaceDN w:val="0"/>
              <w:adjustRightInd w:val="0"/>
              <w:snapToGrid w:val="0"/>
              <w:ind w:leftChars="0"/>
              <w:textAlignment w:val="baseline"/>
              <w:rPr>
                <w:szCs w:val="20"/>
                <w:lang w:eastAsia="zh-CN"/>
              </w:rPr>
            </w:pPr>
            <w:r w:rsidRPr="00520CD7">
              <w:rPr>
                <w:szCs w:val="20"/>
                <w:lang w:eastAsia="zh-CN"/>
              </w:rPr>
              <w:t>FFS whether to supp</w:t>
            </w:r>
            <w:r w:rsidRPr="00A13DCE">
              <w:rPr>
                <w:szCs w:val="20"/>
                <w:lang w:eastAsia="zh-CN"/>
              </w:rPr>
              <w:t>ort both Option A (</w:t>
            </w:r>
            <w:r w:rsidRPr="00533CF2">
              <w:rPr>
                <w:i/>
                <w:szCs w:val="20"/>
                <w:lang w:eastAsia="zh-CN"/>
              </w:rPr>
              <w:t>CSI-ReportConfig</w:t>
            </w:r>
            <w:r w:rsidRPr="00533CF2">
              <w:rPr>
                <w:szCs w:val="20"/>
                <w:lang w:eastAsia="zh-CN"/>
              </w:rPr>
              <w:t xml:space="preserve"> for inference configuration) and Option B (sets of inference related parameters for applicability report only).</w:t>
            </w:r>
          </w:p>
          <w:p w14:paraId="141D531E" w14:textId="77777777" w:rsidR="00361B97" w:rsidRPr="00F35D63" w:rsidRDefault="00361B97" w:rsidP="00F35D63">
            <w:pPr>
              <w:pStyle w:val="ListParagraph"/>
              <w:numPr>
                <w:ilvl w:val="1"/>
                <w:numId w:val="26"/>
              </w:numPr>
              <w:overflowPunct w:val="0"/>
              <w:autoSpaceDE w:val="0"/>
              <w:autoSpaceDN w:val="0"/>
              <w:adjustRightInd w:val="0"/>
              <w:snapToGrid w:val="0"/>
              <w:ind w:leftChars="0"/>
              <w:textAlignment w:val="baseline"/>
              <w:rPr>
                <w:szCs w:val="20"/>
              </w:rPr>
            </w:pPr>
            <w:r w:rsidRPr="00F35D63">
              <w:rPr>
                <w:szCs w:val="20"/>
                <w:lang w:eastAsia="zh-CN"/>
              </w:rPr>
              <w:t>FFS CSI compression specific inference configuration or inference related parameters.</w:t>
            </w:r>
          </w:p>
        </w:tc>
      </w:tr>
    </w:tbl>
    <w:p w14:paraId="13BD3313" w14:textId="73208EE0" w:rsidR="00E87D74" w:rsidRDefault="00E87D74" w:rsidP="00E87D74">
      <w:pPr>
        <w:pStyle w:val="Heading2"/>
        <w:rPr>
          <w:lang w:eastAsia="zh-CN"/>
        </w:rPr>
      </w:pPr>
      <w:r>
        <w:rPr>
          <w:lang w:eastAsia="zh-CN"/>
        </w:rPr>
        <w:t>Support of Option A and Option B</w:t>
      </w:r>
    </w:p>
    <w:p w14:paraId="54532D2B" w14:textId="201012AE" w:rsidR="00E87D74" w:rsidRDefault="000024D6" w:rsidP="00F35D63">
      <w:pPr>
        <w:spacing w:before="120"/>
        <w:rPr>
          <w:lang w:eastAsia="zh-CN"/>
        </w:rPr>
      </w:pPr>
      <w:r>
        <w:rPr>
          <w:lang w:eastAsia="zh-CN"/>
        </w:rPr>
        <w:t>Regarding the FFS</w:t>
      </w:r>
      <w:r w:rsidR="00A929F5">
        <w:rPr>
          <w:lang w:eastAsia="zh-CN"/>
        </w:rPr>
        <w:t xml:space="preserve"> on Option A and Option B</w:t>
      </w:r>
      <w:r>
        <w:rPr>
          <w:lang w:eastAsia="zh-CN"/>
        </w:rPr>
        <w:t xml:space="preserve">, we may borrow the procedure for Rel-19 BM. </w:t>
      </w:r>
      <w:r w:rsidR="006C744F">
        <w:rPr>
          <w:lang w:eastAsia="zh-CN"/>
        </w:rPr>
        <w:t>For Rel-19</w:t>
      </w:r>
      <w:r w:rsidR="006F1677">
        <w:rPr>
          <w:lang w:eastAsia="zh-CN"/>
        </w:rPr>
        <w:t xml:space="preserve">, RAN2 has agreed that both Option A and Option B are supported </w:t>
      </w:r>
      <w:r w:rsidR="00CE2FC3">
        <w:rPr>
          <w:lang w:eastAsia="zh-CN"/>
        </w:rPr>
        <w:t>for BM</w:t>
      </w:r>
      <w:r w:rsidR="00684633">
        <w:rPr>
          <w:lang w:eastAsia="zh-CN"/>
        </w:rPr>
        <w:t>.</w:t>
      </w:r>
      <w:r w:rsidR="00CE2FC3">
        <w:rPr>
          <w:lang w:eastAsia="zh-CN"/>
        </w:rPr>
        <w:t xml:space="preserve"> </w:t>
      </w:r>
      <w:r w:rsidR="00684633">
        <w:rPr>
          <w:lang w:eastAsia="zh-CN"/>
        </w:rPr>
        <w:t>In addition,</w:t>
      </w:r>
      <w:r w:rsidR="00CE2FC3">
        <w:rPr>
          <w:lang w:eastAsia="zh-CN"/>
        </w:rPr>
        <w:t xml:space="preserve"> Option </w:t>
      </w:r>
      <w:r w:rsidR="002213FD">
        <w:rPr>
          <w:lang w:eastAsia="zh-CN"/>
        </w:rPr>
        <w:t xml:space="preserve">B is not supported for CSI prediction </w:t>
      </w:r>
      <w:r w:rsidR="003F44CD">
        <w:rPr>
          <w:lang w:eastAsia="zh-CN"/>
        </w:rPr>
        <w:t>due to lack of parameters provided by RAN1.</w:t>
      </w:r>
    </w:p>
    <w:tbl>
      <w:tblPr>
        <w:tblStyle w:val="TableGrid"/>
        <w:tblW w:w="0" w:type="auto"/>
        <w:tblLook w:val="04A0" w:firstRow="1" w:lastRow="0" w:firstColumn="1" w:lastColumn="0" w:noHBand="0" w:noVBand="1"/>
      </w:tblPr>
      <w:tblGrid>
        <w:gridCol w:w="9305"/>
      </w:tblGrid>
      <w:tr w:rsidR="009A52F7" w:rsidRPr="00751BBB" w14:paraId="322C7138" w14:textId="77777777" w:rsidTr="009A52F7">
        <w:tc>
          <w:tcPr>
            <w:tcW w:w="9305" w:type="dxa"/>
          </w:tcPr>
          <w:p w14:paraId="3B784866" w14:textId="77777777" w:rsidR="006F1677" w:rsidRPr="00F35D63" w:rsidRDefault="006F1677" w:rsidP="00F35D63">
            <w:pPr>
              <w:spacing w:after="0"/>
              <w:rPr>
                <w:sz w:val="20"/>
                <w:lang w:val="en-GB" w:eastAsia="zh-CN"/>
              </w:rPr>
            </w:pPr>
            <w:r w:rsidRPr="00F35D63">
              <w:rPr>
                <w:sz w:val="20"/>
                <w:lang w:val="en-GB" w:eastAsia="zh-CN"/>
              </w:rPr>
              <w:t>Agreements</w:t>
            </w:r>
          </w:p>
          <w:p w14:paraId="59BE1155" w14:textId="16744CC9" w:rsidR="006F1677" w:rsidRPr="00F35D63" w:rsidRDefault="006F1677" w:rsidP="00F35D63">
            <w:pPr>
              <w:spacing w:after="0"/>
              <w:rPr>
                <w:sz w:val="20"/>
                <w:lang w:val="en-GB" w:eastAsia="zh-CN"/>
              </w:rPr>
            </w:pPr>
            <w:r w:rsidRPr="00F35D63">
              <w:rPr>
                <w:sz w:val="20"/>
                <w:lang w:val="en-GB" w:eastAsia="zh-CN"/>
              </w:rPr>
              <w:t>…</w:t>
            </w:r>
          </w:p>
          <w:p w14:paraId="423624C2" w14:textId="107E5636" w:rsidR="006F1677" w:rsidRPr="00F35D63" w:rsidRDefault="006F1677" w:rsidP="00F35D63">
            <w:pPr>
              <w:spacing w:after="0"/>
              <w:rPr>
                <w:sz w:val="20"/>
                <w:lang w:val="en-GB" w:eastAsia="zh-CN"/>
              </w:rPr>
            </w:pPr>
            <w:r w:rsidRPr="00F35D63">
              <w:rPr>
                <w:sz w:val="20"/>
                <w:lang w:val="en-GB" w:eastAsia="zh-CN"/>
              </w:rPr>
              <w:t>4</w:t>
            </w:r>
            <w:r w:rsidRPr="00F35D63">
              <w:rPr>
                <w:sz w:val="20"/>
                <w:lang w:val="en-GB" w:eastAsia="zh-CN"/>
              </w:rPr>
              <w:tab/>
            </w:r>
            <w:r w:rsidRPr="00F35D63">
              <w:rPr>
                <w:sz w:val="20"/>
                <w:highlight w:val="yellow"/>
                <w:lang w:val="en-GB" w:eastAsia="zh-CN"/>
              </w:rPr>
              <w:t>Introduce two conditional mandatory capabilities (with signaling) for AI/ML based BM Option A and Option B</w:t>
            </w:r>
            <w:r w:rsidRPr="00F35D63">
              <w:rPr>
                <w:sz w:val="20"/>
                <w:lang w:val="en-GB" w:eastAsia="zh-CN"/>
              </w:rPr>
              <w:t>, if UE supports FG58-0-1 and/or FG58-1-2/3/4/5 (the details of those feature group depend on RAN1 progress).</w:t>
            </w:r>
          </w:p>
          <w:p w14:paraId="322D0A48" w14:textId="54001FBC" w:rsidR="006F1677" w:rsidRPr="00F35D63" w:rsidRDefault="006F1677" w:rsidP="00F35D63">
            <w:pPr>
              <w:spacing w:after="0"/>
              <w:rPr>
                <w:sz w:val="20"/>
                <w:lang w:val="en-GB" w:eastAsia="zh-CN"/>
              </w:rPr>
            </w:pPr>
            <w:r w:rsidRPr="00F35D63">
              <w:rPr>
                <w:sz w:val="20"/>
                <w:lang w:val="en-GB" w:eastAsia="zh-CN"/>
              </w:rPr>
              <w:t>…</w:t>
            </w:r>
          </w:p>
          <w:p w14:paraId="75E6CBFC" w14:textId="5023598E" w:rsidR="006F1677" w:rsidRPr="00F35D63" w:rsidRDefault="006F1677" w:rsidP="00F35D63">
            <w:pPr>
              <w:spacing w:after="0"/>
              <w:rPr>
                <w:sz w:val="20"/>
                <w:lang w:val="en-GB" w:eastAsia="zh-CN"/>
              </w:rPr>
            </w:pPr>
            <w:r w:rsidRPr="00F35D63">
              <w:rPr>
                <w:sz w:val="20"/>
                <w:lang w:val="en-GB" w:eastAsia="zh-CN"/>
              </w:rPr>
              <w:t>6</w:t>
            </w:r>
            <w:r w:rsidRPr="00F35D63">
              <w:rPr>
                <w:sz w:val="20"/>
                <w:lang w:val="en-GB" w:eastAsia="zh-CN"/>
              </w:rPr>
              <w:tab/>
              <w:t>UAI is mandatory for both Option A and B</w:t>
            </w:r>
          </w:p>
        </w:tc>
      </w:tr>
      <w:tr w:rsidR="006F1677" w:rsidRPr="00751BBB" w14:paraId="368C07AA" w14:textId="77777777" w:rsidTr="009A52F7">
        <w:tc>
          <w:tcPr>
            <w:tcW w:w="9305" w:type="dxa"/>
          </w:tcPr>
          <w:p w14:paraId="4DEDF1D6" w14:textId="77777777" w:rsidR="006F1677" w:rsidRPr="00F35D63" w:rsidRDefault="006F1677" w:rsidP="00F35D63">
            <w:pPr>
              <w:spacing w:after="0"/>
              <w:rPr>
                <w:sz w:val="20"/>
                <w:lang w:val="en-GB" w:eastAsia="zh-CN"/>
              </w:rPr>
            </w:pPr>
            <w:r w:rsidRPr="00F35D63">
              <w:rPr>
                <w:sz w:val="20"/>
                <w:lang w:val="en-GB" w:eastAsia="zh-CN"/>
              </w:rPr>
              <w:t>Agreements  Other Config for option B</w:t>
            </w:r>
          </w:p>
          <w:p w14:paraId="3C638B50" w14:textId="77777777" w:rsidR="006F1677" w:rsidRPr="00F35D63" w:rsidRDefault="006F1677" w:rsidP="00F35D63">
            <w:pPr>
              <w:spacing w:after="0"/>
              <w:rPr>
                <w:sz w:val="20"/>
                <w:lang w:val="en-GB" w:eastAsia="zh-CN"/>
              </w:rPr>
            </w:pPr>
            <w:r w:rsidRPr="00F35D63">
              <w:rPr>
                <w:sz w:val="20"/>
                <w:lang w:val="en-GB" w:eastAsia="zh-CN"/>
              </w:rPr>
              <w:t>1</w:t>
            </w:r>
            <w:r w:rsidRPr="00F35D63">
              <w:rPr>
                <w:sz w:val="20"/>
                <w:lang w:val="en-GB" w:eastAsia="zh-CN"/>
              </w:rPr>
              <w:tab/>
              <w:t>RAN2 confirms that UE receives RRCReconfiguration message including one set or multiple sets of inference related parameters via OtherConfig for option B.</w:t>
            </w:r>
          </w:p>
          <w:p w14:paraId="51E45D78" w14:textId="77777777" w:rsidR="006F1677" w:rsidRPr="00F35D63" w:rsidRDefault="006F1677" w:rsidP="00F35D63">
            <w:pPr>
              <w:spacing w:after="0"/>
              <w:rPr>
                <w:sz w:val="20"/>
                <w:lang w:val="en-GB" w:eastAsia="zh-CN"/>
              </w:rPr>
            </w:pPr>
            <w:r w:rsidRPr="00F35D63">
              <w:rPr>
                <w:sz w:val="20"/>
                <w:lang w:val="en-GB" w:eastAsia="zh-CN"/>
              </w:rPr>
              <w:t>2</w:t>
            </w:r>
            <w:r w:rsidRPr="00F35D63">
              <w:rPr>
                <w:sz w:val="20"/>
                <w:lang w:val="en-GB" w:eastAsia="zh-CN"/>
              </w:rPr>
              <w:tab/>
              <w:t>For Option B for BM Case 1/2, one set or multiple sets of inference related parameters can be configured in OtherConfig, where each set in OtherConfig contains the following parameters according to RAN1#121 agreement:</w:t>
            </w:r>
          </w:p>
          <w:p w14:paraId="40E2A387" w14:textId="77777777" w:rsidR="006F1677" w:rsidRPr="00F35D63" w:rsidRDefault="006F1677" w:rsidP="00F35D63">
            <w:pPr>
              <w:spacing w:after="0"/>
              <w:rPr>
                <w:sz w:val="20"/>
                <w:lang w:val="en-GB" w:eastAsia="zh-CN"/>
              </w:rPr>
            </w:pPr>
            <w:r w:rsidRPr="00F35D63">
              <w:rPr>
                <w:sz w:val="20"/>
                <w:lang w:val="en-GB" w:eastAsia="zh-CN"/>
              </w:rPr>
              <w:t>associatedIDforSetA-r19, resourcesForSetA-r19, resourcesForChannelMeasurement, associatedIDforSetB-r19, reportQuantity-r19, reportConfigType, nrofreportedpredictedrs-r19, TimeGap-r19, nroftimeinstance-r19, applicabilityConfigId-r19.</w:t>
            </w:r>
          </w:p>
          <w:p w14:paraId="6F6CA893" w14:textId="51A85133" w:rsidR="006F1677" w:rsidRPr="00F35D63" w:rsidRDefault="006F1677" w:rsidP="00F35D63">
            <w:pPr>
              <w:spacing w:after="0"/>
              <w:rPr>
                <w:sz w:val="20"/>
                <w:lang w:val="en-GB" w:eastAsia="zh-CN"/>
              </w:rPr>
            </w:pPr>
            <w:r w:rsidRPr="00F35D63">
              <w:rPr>
                <w:sz w:val="20"/>
                <w:lang w:val="en-GB" w:eastAsia="zh-CN"/>
              </w:rPr>
              <w:t>3</w:t>
            </w:r>
            <w:r w:rsidRPr="00F35D63">
              <w:rPr>
                <w:sz w:val="20"/>
                <w:lang w:val="en-GB" w:eastAsia="zh-CN"/>
              </w:rPr>
              <w:tab/>
              <w:t>For Option B for BM Case 1/2, inference related parameter set is configured per serving cell.</w:t>
            </w:r>
          </w:p>
        </w:tc>
      </w:tr>
      <w:tr w:rsidR="009A52F7" w:rsidRPr="00751BBB" w14:paraId="45F6E3CB" w14:textId="77777777" w:rsidTr="009A52F7">
        <w:tc>
          <w:tcPr>
            <w:tcW w:w="9305" w:type="dxa"/>
          </w:tcPr>
          <w:p w14:paraId="1269C02F" w14:textId="7DFE8E82" w:rsidR="006F1677" w:rsidRPr="00F35D63" w:rsidRDefault="006F1677" w:rsidP="00F35D63">
            <w:pPr>
              <w:spacing w:after="0"/>
              <w:rPr>
                <w:sz w:val="20"/>
                <w:lang w:eastAsia="zh-CN"/>
              </w:rPr>
            </w:pPr>
            <w:r w:rsidRPr="00F35D63">
              <w:rPr>
                <w:sz w:val="20"/>
                <w:lang w:eastAsia="zh-CN"/>
              </w:rPr>
              <w:t>Agreements</w:t>
            </w:r>
          </w:p>
          <w:p w14:paraId="18350B15" w14:textId="50F998DA" w:rsidR="009A52F7" w:rsidRPr="00F35D63" w:rsidRDefault="006F1677" w:rsidP="00F35D63">
            <w:pPr>
              <w:spacing w:after="0"/>
              <w:rPr>
                <w:sz w:val="20"/>
                <w:lang w:eastAsia="zh-CN"/>
              </w:rPr>
            </w:pPr>
            <w:r w:rsidRPr="00F35D63">
              <w:rPr>
                <w:sz w:val="20"/>
                <w:lang w:eastAsia="zh-CN"/>
              </w:rPr>
              <w:t>2</w:t>
            </w:r>
            <w:r w:rsidRPr="00F35D63">
              <w:rPr>
                <w:sz w:val="20"/>
                <w:lang w:eastAsia="zh-CN"/>
              </w:rPr>
              <w:tab/>
            </w:r>
            <w:r w:rsidRPr="00F35D63">
              <w:rPr>
                <w:sz w:val="20"/>
                <w:highlight w:val="yellow"/>
                <w:lang w:eastAsia="zh-CN"/>
              </w:rPr>
              <w:t>The applicability reporting procedures for CSI prediction are the same as for beam management. RAN2 confirms that option B is not supported for CSI prediction, given no parameters were provided by RAN1</w:t>
            </w:r>
            <w:r w:rsidRPr="00F35D63">
              <w:rPr>
                <w:sz w:val="20"/>
                <w:lang w:eastAsia="zh-CN"/>
              </w:rPr>
              <w:t>.</w:t>
            </w:r>
          </w:p>
        </w:tc>
      </w:tr>
    </w:tbl>
    <w:p w14:paraId="0CEBDB36" w14:textId="3511CBD3" w:rsidR="00C56EAC" w:rsidRDefault="005C4EED" w:rsidP="009A52F7">
      <w:pPr>
        <w:spacing w:before="120"/>
        <w:rPr>
          <w:lang w:eastAsia="zh-CN"/>
        </w:rPr>
      </w:pPr>
      <w:r>
        <w:rPr>
          <w:rFonts w:hint="eastAsia"/>
          <w:lang w:eastAsia="zh-CN"/>
        </w:rPr>
        <w:t>T</w:t>
      </w:r>
      <w:r>
        <w:rPr>
          <w:lang w:eastAsia="zh-CN"/>
        </w:rPr>
        <w:t>he major difference</w:t>
      </w:r>
      <w:r w:rsidR="00932B05">
        <w:rPr>
          <w:lang w:eastAsia="zh-CN"/>
        </w:rPr>
        <w:t>s</w:t>
      </w:r>
      <w:r>
        <w:rPr>
          <w:lang w:eastAsia="zh-CN"/>
        </w:rPr>
        <w:t xml:space="preserve"> between Option A and Option B </w:t>
      </w:r>
      <w:r w:rsidR="00932B05">
        <w:rPr>
          <w:lang w:eastAsia="zh-CN"/>
        </w:rPr>
        <w:t>are summarized</w:t>
      </w:r>
      <w:r w:rsidR="00C56EAC">
        <w:rPr>
          <w:lang w:eastAsia="zh-CN"/>
        </w:rPr>
        <w:t xml:space="preserve"> </w:t>
      </w:r>
      <w:r w:rsidR="007F57D7">
        <w:rPr>
          <w:lang w:eastAsia="zh-CN"/>
        </w:rPr>
        <w:t>as follows</w:t>
      </w:r>
      <w:r w:rsidR="00C56EAC">
        <w:rPr>
          <w:lang w:eastAsia="zh-CN"/>
        </w:rPr>
        <w:t>.</w:t>
      </w:r>
    </w:p>
    <w:p w14:paraId="4C8AA41D" w14:textId="579B26AF" w:rsidR="00C56EAC" w:rsidRDefault="00C56EAC" w:rsidP="009A52F7">
      <w:pPr>
        <w:spacing w:before="120"/>
        <w:rPr>
          <w:lang w:eastAsia="zh-CN"/>
        </w:rPr>
      </w:pPr>
      <w:r>
        <w:rPr>
          <w:lang w:eastAsia="zh-CN"/>
        </w:rPr>
        <w:t>F</w:t>
      </w:r>
      <w:r w:rsidR="002C3335">
        <w:rPr>
          <w:lang w:eastAsia="zh-CN"/>
        </w:rPr>
        <w:t xml:space="preserve">or Option A, </w:t>
      </w:r>
      <w:r w:rsidR="005C4EED">
        <w:rPr>
          <w:lang w:eastAsia="zh-CN"/>
        </w:rPr>
        <w:t>the</w:t>
      </w:r>
      <w:r w:rsidR="006C5BAF">
        <w:rPr>
          <w:lang w:eastAsia="zh-CN"/>
        </w:rPr>
        <w:t xml:space="preserve"> full</w:t>
      </w:r>
      <w:r w:rsidR="005C4EED">
        <w:rPr>
          <w:lang w:eastAsia="zh-CN"/>
        </w:rPr>
        <w:t xml:space="preserve"> inference </w:t>
      </w:r>
      <w:r w:rsidR="003317C4">
        <w:rPr>
          <w:lang w:eastAsia="zh-CN"/>
        </w:rPr>
        <w:t xml:space="preserve">configurations are all provided within </w:t>
      </w:r>
      <w:r w:rsidR="003317C4" w:rsidRPr="00F35D63">
        <w:rPr>
          <w:i/>
          <w:lang w:eastAsia="zh-CN"/>
        </w:rPr>
        <w:t>CSI-reportConfig</w:t>
      </w:r>
      <w:r w:rsidR="003317C4">
        <w:rPr>
          <w:lang w:eastAsia="zh-CN"/>
        </w:rPr>
        <w:t xml:space="preserve"> in Step 3</w:t>
      </w:r>
      <w:r w:rsidR="00553415">
        <w:rPr>
          <w:lang w:eastAsia="zh-CN"/>
        </w:rPr>
        <w:t xml:space="preserve">, and </w:t>
      </w:r>
      <w:r w:rsidR="00FC1327">
        <w:rPr>
          <w:lang w:eastAsia="zh-CN"/>
        </w:rPr>
        <w:t xml:space="preserve">as long as UE reports </w:t>
      </w:r>
      <w:r w:rsidR="0095396A">
        <w:rPr>
          <w:lang w:eastAsia="zh-CN"/>
        </w:rPr>
        <w:t>‘</w:t>
      </w:r>
      <w:r w:rsidR="00FC1327">
        <w:rPr>
          <w:lang w:eastAsia="zh-CN"/>
        </w:rPr>
        <w:t>applicable</w:t>
      </w:r>
      <w:r w:rsidR="0095396A">
        <w:rPr>
          <w:lang w:eastAsia="zh-CN"/>
        </w:rPr>
        <w:t>’</w:t>
      </w:r>
      <w:r w:rsidR="00FC1327">
        <w:rPr>
          <w:lang w:eastAsia="zh-CN"/>
        </w:rPr>
        <w:t xml:space="preserve"> </w:t>
      </w:r>
      <w:r w:rsidR="0095396A">
        <w:rPr>
          <w:lang w:eastAsia="zh-CN"/>
        </w:rPr>
        <w:t xml:space="preserve">state in </w:t>
      </w:r>
      <w:r w:rsidR="0095396A" w:rsidRPr="00F35D63">
        <w:rPr>
          <w:i/>
          <w:lang w:eastAsia="zh-CN"/>
        </w:rPr>
        <w:t>RRCReconfigurationComplete</w:t>
      </w:r>
      <w:r w:rsidR="0095396A">
        <w:rPr>
          <w:lang w:eastAsia="zh-CN"/>
        </w:rPr>
        <w:t xml:space="preserve"> message at Step 4</w:t>
      </w:r>
      <w:r w:rsidR="003C7031">
        <w:rPr>
          <w:lang w:eastAsia="zh-CN"/>
        </w:rPr>
        <w:t xml:space="preserve"> (for each </w:t>
      </w:r>
      <w:r w:rsidR="003C7031" w:rsidRPr="00F35D63">
        <w:rPr>
          <w:i/>
          <w:highlight w:val="yellow"/>
          <w:lang w:eastAsia="zh-CN"/>
        </w:rPr>
        <w:t>CSI-</w:t>
      </w:r>
      <w:r w:rsidR="003C7031" w:rsidRPr="00F35D63">
        <w:rPr>
          <w:i/>
          <w:highlight w:val="yellow"/>
          <w:lang w:eastAsia="zh-CN"/>
        </w:rPr>
        <w:lastRenderedPageBreak/>
        <w:t>reportConfigId</w:t>
      </w:r>
      <w:r w:rsidR="003C7031">
        <w:rPr>
          <w:lang w:eastAsia="zh-CN"/>
        </w:rPr>
        <w:t>)</w:t>
      </w:r>
      <w:r w:rsidR="0095396A">
        <w:rPr>
          <w:lang w:eastAsia="zh-CN"/>
        </w:rPr>
        <w:t xml:space="preserve">, </w:t>
      </w:r>
      <w:r w:rsidR="00036CC5">
        <w:rPr>
          <w:lang w:eastAsia="zh-CN"/>
        </w:rPr>
        <w:t>gNB can continue to further activate/schedule the corresponding CSI report with MAC CE/DCI</w:t>
      </w:r>
      <w:r w:rsidR="007F57D7">
        <w:rPr>
          <w:lang w:eastAsia="zh-CN"/>
        </w:rPr>
        <w:t>. Therefore,</w:t>
      </w:r>
      <w:r w:rsidR="00C3381D">
        <w:rPr>
          <w:lang w:eastAsia="zh-CN"/>
        </w:rPr>
        <w:t xml:space="preserve"> there is no need </w:t>
      </w:r>
      <w:r w:rsidR="002A229A">
        <w:rPr>
          <w:lang w:eastAsia="zh-CN"/>
        </w:rPr>
        <w:t xml:space="preserve">for UE </w:t>
      </w:r>
      <w:r w:rsidR="00C3381D">
        <w:rPr>
          <w:lang w:eastAsia="zh-CN"/>
        </w:rPr>
        <w:t xml:space="preserve">to wait for another </w:t>
      </w:r>
      <w:r w:rsidR="00C3381D" w:rsidRPr="00F35D63">
        <w:rPr>
          <w:bCs/>
          <w:i/>
        </w:rPr>
        <w:t>RRCReconfiguration</w:t>
      </w:r>
      <w:r w:rsidR="00C3381D">
        <w:rPr>
          <w:bCs/>
        </w:rPr>
        <w:t xml:space="preserve"> for CSI reporting configuration in Step 5</w:t>
      </w:r>
      <w:r w:rsidR="00C3381D">
        <w:rPr>
          <w:lang w:eastAsia="zh-CN"/>
        </w:rPr>
        <w:t>.</w:t>
      </w:r>
    </w:p>
    <w:p w14:paraId="23F43C88" w14:textId="6F95B559" w:rsidR="006C744F" w:rsidRDefault="00734AAE" w:rsidP="006031B1">
      <w:pPr>
        <w:spacing w:before="120"/>
        <w:rPr>
          <w:lang w:eastAsia="zh-CN"/>
        </w:rPr>
      </w:pPr>
      <w:r>
        <w:rPr>
          <w:lang w:eastAsia="zh-CN"/>
        </w:rPr>
        <w:t>F</w:t>
      </w:r>
      <w:r w:rsidR="00345829">
        <w:rPr>
          <w:lang w:eastAsia="zh-CN"/>
        </w:rPr>
        <w:t xml:space="preserve">or Option B, </w:t>
      </w:r>
      <w:r w:rsidR="00385110">
        <w:rPr>
          <w:lang w:eastAsia="zh-CN"/>
        </w:rPr>
        <w:t>a set of parameters</w:t>
      </w:r>
      <w:r w:rsidR="001418B8">
        <w:rPr>
          <w:lang w:eastAsia="zh-CN"/>
        </w:rPr>
        <w:t xml:space="preserve"> (</w:t>
      </w:r>
      <w:r w:rsidR="00DD07CC">
        <w:rPr>
          <w:lang w:eastAsia="zh-CN"/>
        </w:rPr>
        <w:t>referred by</w:t>
      </w:r>
      <w:r w:rsidR="001418B8">
        <w:rPr>
          <w:lang w:eastAsia="zh-CN"/>
        </w:rPr>
        <w:t xml:space="preserve"> </w:t>
      </w:r>
      <w:r w:rsidR="001418B8" w:rsidRPr="00F35D63">
        <w:rPr>
          <w:i/>
          <w:lang w:eastAsia="zh-CN"/>
        </w:rPr>
        <w:t>ApplicabilitySetConfig</w:t>
      </w:r>
      <w:r w:rsidR="001418B8">
        <w:rPr>
          <w:lang w:eastAsia="zh-CN"/>
        </w:rPr>
        <w:t>)</w:t>
      </w:r>
      <w:r w:rsidR="00385110">
        <w:rPr>
          <w:lang w:eastAsia="zh-CN"/>
        </w:rPr>
        <w:t xml:space="preserve"> which strongly impact</w:t>
      </w:r>
      <w:r w:rsidR="00763627">
        <w:rPr>
          <w:lang w:eastAsia="zh-CN"/>
        </w:rPr>
        <w:t>s</w:t>
      </w:r>
      <w:r w:rsidR="00385110">
        <w:rPr>
          <w:lang w:eastAsia="zh-CN"/>
        </w:rPr>
        <w:t xml:space="preserve"> the AI/ML model applicability</w:t>
      </w:r>
      <w:r w:rsidR="009F182B">
        <w:rPr>
          <w:lang w:eastAsia="zh-CN"/>
        </w:rPr>
        <w:t xml:space="preserve"> is indicated in Step 3 via </w:t>
      </w:r>
      <w:r w:rsidR="009F182B" w:rsidRPr="00F35D63">
        <w:rPr>
          <w:i/>
          <w:lang w:eastAsia="zh-CN"/>
        </w:rPr>
        <w:t>OtherConfig</w:t>
      </w:r>
      <w:r w:rsidR="003317C4">
        <w:rPr>
          <w:lang w:eastAsia="zh-CN"/>
        </w:rPr>
        <w:t>.</w:t>
      </w:r>
      <w:r w:rsidR="00385110">
        <w:rPr>
          <w:lang w:eastAsia="zh-CN"/>
        </w:rPr>
        <w:t xml:space="preserve"> </w:t>
      </w:r>
      <w:r w:rsidR="009609FC">
        <w:rPr>
          <w:lang w:eastAsia="zh-CN"/>
        </w:rPr>
        <w:t>For example</w:t>
      </w:r>
      <w:r w:rsidR="00385110">
        <w:rPr>
          <w:lang w:eastAsia="zh-CN"/>
        </w:rPr>
        <w:t xml:space="preserve">, for BM, the set of parameters include </w:t>
      </w:r>
      <w:r w:rsidR="00090BE6">
        <w:rPr>
          <w:lang w:eastAsia="zh-CN"/>
        </w:rPr>
        <w:t xml:space="preserve">the pattern of Set A/Set B which impacts the input/output dimension, the associated ID which impacts the data property, </w:t>
      </w:r>
      <w:r w:rsidR="006B3E5B">
        <w:rPr>
          <w:lang w:eastAsia="zh-CN"/>
        </w:rPr>
        <w:t xml:space="preserve">and </w:t>
      </w:r>
      <w:r w:rsidR="00090BE6">
        <w:rPr>
          <w:lang w:eastAsia="zh-CN"/>
        </w:rPr>
        <w:t>number of predicted time instances which impacts the input/output dimension, etc.</w:t>
      </w:r>
      <w:r w:rsidR="00BA1983">
        <w:rPr>
          <w:lang w:eastAsia="zh-CN"/>
        </w:rPr>
        <w:t xml:space="preserve"> </w:t>
      </w:r>
      <w:r w:rsidR="003D7220">
        <w:rPr>
          <w:lang w:eastAsia="zh-CN"/>
        </w:rPr>
        <w:t xml:space="preserve">Afterwards, UE will feedback the ‘applicable’ or ‘inapplicable’ state </w:t>
      </w:r>
      <w:r w:rsidR="00B05633">
        <w:rPr>
          <w:lang w:eastAsia="zh-CN"/>
        </w:rPr>
        <w:t xml:space="preserve">in </w:t>
      </w:r>
      <w:r w:rsidR="00B05633" w:rsidRPr="004857A0">
        <w:rPr>
          <w:i/>
          <w:lang w:eastAsia="zh-CN"/>
        </w:rPr>
        <w:t>RRCReconfigurationComplete</w:t>
      </w:r>
      <w:r w:rsidR="00B05633">
        <w:rPr>
          <w:lang w:eastAsia="zh-CN"/>
        </w:rPr>
        <w:t xml:space="preserve"> message </w:t>
      </w:r>
      <w:r w:rsidR="002B3C0D">
        <w:rPr>
          <w:lang w:eastAsia="zh-CN"/>
        </w:rPr>
        <w:t>in</w:t>
      </w:r>
      <w:r w:rsidR="003D7220">
        <w:rPr>
          <w:lang w:eastAsia="zh-CN"/>
        </w:rPr>
        <w:t xml:space="preserve"> Step 4</w:t>
      </w:r>
      <w:r w:rsidR="00B05633">
        <w:rPr>
          <w:lang w:eastAsia="zh-CN"/>
        </w:rPr>
        <w:t xml:space="preserve"> for each </w:t>
      </w:r>
      <w:r w:rsidR="00B05633" w:rsidRPr="00F35D63">
        <w:rPr>
          <w:i/>
          <w:highlight w:val="cyan"/>
          <w:lang w:eastAsia="zh-CN"/>
        </w:rPr>
        <w:t>ApplicabilitySetConfigId</w:t>
      </w:r>
      <w:r w:rsidR="001E18AB">
        <w:rPr>
          <w:lang w:eastAsia="zh-CN"/>
        </w:rPr>
        <w:t xml:space="preserve">. </w:t>
      </w:r>
      <w:r w:rsidR="00CC18B4">
        <w:rPr>
          <w:lang w:eastAsia="zh-CN"/>
        </w:rPr>
        <w:t xml:space="preserve">Then, gNB will further configure </w:t>
      </w:r>
      <w:r w:rsidR="00CC18B4" w:rsidRPr="004857A0">
        <w:rPr>
          <w:i/>
          <w:lang w:eastAsia="zh-CN"/>
        </w:rPr>
        <w:t>CSI-reportConfig</w:t>
      </w:r>
      <w:r w:rsidR="00CC18B4">
        <w:rPr>
          <w:lang w:eastAsia="zh-CN"/>
        </w:rPr>
        <w:t xml:space="preserve"> in Step 5 to actually enable the functionality.</w:t>
      </w:r>
    </w:p>
    <w:p w14:paraId="519089EB" w14:textId="1CA68497" w:rsidR="006031B1" w:rsidRDefault="00035657" w:rsidP="00F35D63">
      <w:pPr>
        <w:spacing w:after="0"/>
        <w:jc w:val="center"/>
        <w:rPr>
          <w:lang w:eastAsia="zh-CN"/>
        </w:rPr>
      </w:pPr>
      <w:r w:rsidRPr="000E3C61">
        <w:rPr>
          <w:noProof/>
          <w:color w:val="000000" w:themeColor="text1"/>
        </w:rPr>
        <w:drawing>
          <wp:inline distT="0" distB="0" distL="0" distR="0" wp14:anchorId="21291D97" wp14:editId="3B1F6C54">
            <wp:extent cx="5760720" cy="19215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921510"/>
                    </a:xfrm>
                    <a:prstGeom prst="rect">
                      <a:avLst/>
                    </a:prstGeom>
                  </pic:spPr>
                </pic:pic>
              </a:graphicData>
            </a:graphic>
          </wp:inline>
        </w:drawing>
      </w:r>
    </w:p>
    <w:p w14:paraId="3B39512C" w14:textId="740261C0" w:rsidR="006A0E69" w:rsidRDefault="006A0E69" w:rsidP="00F35D63">
      <w:pPr>
        <w:spacing w:after="0"/>
        <w:jc w:val="center"/>
        <w:rPr>
          <w:lang w:eastAsia="zh-CN"/>
        </w:rPr>
      </w:pPr>
      <w:r>
        <w:rPr>
          <w:rFonts w:hint="eastAsia"/>
          <w:lang w:eastAsia="zh-CN"/>
        </w:rPr>
        <w:t>(</w:t>
      </w:r>
      <w:r>
        <w:rPr>
          <w:lang w:eastAsia="zh-CN"/>
        </w:rPr>
        <w:t>UE report at Step 4)</w:t>
      </w:r>
    </w:p>
    <w:p w14:paraId="3DF59D1F" w14:textId="3C5E6A23" w:rsidR="00EE1CE8" w:rsidRDefault="00EE1CE8">
      <w:pPr>
        <w:spacing w:before="120"/>
        <w:jc w:val="center"/>
        <w:rPr>
          <w:lang w:eastAsia="zh-CN"/>
        </w:rPr>
      </w:pPr>
      <w:r>
        <w:rPr>
          <w:lang w:eastAsia="zh-CN"/>
        </w:rPr>
        <w:t>…</w:t>
      </w:r>
    </w:p>
    <w:p w14:paraId="0D1A89D9" w14:textId="658C3D03" w:rsidR="00EE1CE8" w:rsidRDefault="00EE1CE8" w:rsidP="00F35D63">
      <w:pPr>
        <w:spacing w:after="0"/>
        <w:jc w:val="center"/>
        <w:rPr>
          <w:lang w:eastAsia="zh-CN"/>
        </w:rPr>
      </w:pPr>
      <w:r w:rsidRPr="00EE1CE8">
        <w:rPr>
          <w:noProof/>
          <w:lang w:eastAsia="zh-CN"/>
        </w:rPr>
        <w:drawing>
          <wp:inline distT="0" distB="0" distL="0" distR="0" wp14:anchorId="5002FDFF" wp14:editId="33F4C343">
            <wp:extent cx="5915025" cy="326644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025" cy="3266440"/>
                    </a:xfrm>
                    <a:prstGeom prst="rect">
                      <a:avLst/>
                    </a:prstGeom>
                  </pic:spPr>
                </pic:pic>
              </a:graphicData>
            </a:graphic>
          </wp:inline>
        </w:drawing>
      </w:r>
    </w:p>
    <w:p w14:paraId="32D8F5F3" w14:textId="0E0C2511" w:rsidR="00022B8A" w:rsidRDefault="00022B8A">
      <w:pPr>
        <w:spacing w:after="0"/>
        <w:jc w:val="center"/>
        <w:rPr>
          <w:lang w:eastAsia="zh-CN"/>
        </w:rPr>
      </w:pPr>
      <w:r>
        <w:rPr>
          <w:rFonts w:hint="eastAsia"/>
          <w:lang w:eastAsia="zh-CN"/>
        </w:rPr>
        <w:t>(</w:t>
      </w:r>
      <w:r>
        <w:rPr>
          <w:lang w:eastAsia="zh-CN"/>
        </w:rPr>
        <w:t>gNB configuration at Step 3</w:t>
      </w:r>
      <w:r w:rsidR="003A057D">
        <w:rPr>
          <w:lang w:eastAsia="zh-CN"/>
        </w:rPr>
        <w:t xml:space="preserve"> for Option B</w:t>
      </w:r>
      <w:r>
        <w:rPr>
          <w:lang w:eastAsia="zh-CN"/>
        </w:rPr>
        <w:t>)</w:t>
      </w:r>
    </w:p>
    <w:p w14:paraId="132A461B" w14:textId="27B8B1F2" w:rsidR="00AE17FA" w:rsidRDefault="002B3C0D" w:rsidP="009A52F7">
      <w:pPr>
        <w:spacing w:before="120"/>
        <w:rPr>
          <w:lang w:eastAsia="zh-CN"/>
        </w:rPr>
      </w:pPr>
      <w:r>
        <w:rPr>
          <w:lang w:eastAsia="zh-CN"/>
        </w:rPr>
        <w:t>Therefore</w:t>
      </w:r>
      <w:r w:rsidR="0037103B">
        <w:rPr>
          <w:lang w:eastAsia="zh-CN"/>
        </w:rPr>
        <w:t xml:space="preserve">, </w:t>
      </w:r>
      <w:r w:rsidR="003E302F">
        <w:rPr>
          <w:lang w:eastAsia="zh-CN"/>
        </w:rPr>
        <w:t xml:space="preserve">compared with Option A, </w:t>
      </w:r>
      <w:r w:rsidR="0037103B">
        <w:rPr>
          <w:lang w:eastAsia="zh-CN"/>
        </w:rPr>
        <w:t xml:space="preserve">Option B </w:t>
      </w:r>
      <w:r w:rsidR="004112B7">
        <w:rPr>
          <w:lang w:eastAsia="zh-CN"/>
        </w:rPr>
        <w:t>initialize</w:t>
      </w:r>
      <w:r>
        <w:rPr>
          <w:lang w:eastAsia="zh-CN"/>
        </w:rPr>
        <w:t>s</w:t>
      </w:r>
      <w:r w:rsidR="004112B7">
        <w:rPr>
          <w:lang w:eastAsia="zh-CN"/>
        </w:rPr>
        <w:t xml:space="preserve"> with</w:t>
      </w:r>
      <w:r w:rsidR="0037103B">
        <w:rPr>
          <w:lang w:eastAsia="zh-CN"/>
        </w:rPr>
        <w:t xml:space="preserve"> </w:t>
      </w:r>
      <w:r w:rsidR="00967BEF">
        <w:rPr>
          <w:lang w:eastAsia="zh-CN"/>
        </w:rPr>
        <w:t xml:space="preserve">an </w:t>
      </w:r>
      <w:r w:rsidR="0037103B">
        <w:rPr>
          <w:lang w:eastAsia="zh-CN"/>
        </w:rPr>
        <w:t xml:space="preserve">applicability check </w:t>
      </w:r>
      <w:r w:rsidR="003A4EB7">
        <w:rPr>
          <w:lang w:eastAsia="zh-CN"/>
        </w:rPr>
        <w:t>for the UE side model</w:t>
      </w:r>
      <w:r w:rsidR="00B6560A">
        <w:rPr>
          <w:lang w:eastAsia="zh-CN"/>
        </w:rPr>
        <w:t>. For Option A,</w:t>
      </w:r>
      <w:r w:rsidR="00EF1493">
        <w:rPr>
          <w:lang w:eastAsia="zh-CN"/>
        </w:rPr>
        <w:t xml:space="preserve"> </w:t>
      </w:r>
      <w:r w:rsidR="00B6560A">
        <w:rPr>
          <w:lang w:eastAsia="zh-CN"/>
        </w:rPr>
        <w:t>if</w:t>
      </w:r>
      <w:r w:rsidR="00EF1493">
        <w:rPr>
          <w:lang w:eastAsia="zh-CN"/>
        </w:rPr>
        <w:t xml:space="preserve"> gNB cannot confirm </w:t>
      </w:r>
      <w:r w:rsidR="005A67D0">
        <w:rPr>
          <w:lang w:eastAsia="zh-CN"/>
        </w:rPr>
        <w:t xml:space="preserve">whether the UE can support </w:t>
      </w:r>
      <w:r w:rsidR="00332D47">
        <w:rPr>
          <w:lang w:eastAsia="zh-CN"/>
        </w:rPr>
        <w:t xml:space="preserve">a </w:t>
      </w:r>
      <w:r w:rsidR="000A440A" w:rsidRPr="004857A0">
        <w:rPr>
          <w:i/>
          <w:lang w:eastAsia="zh-CN"/>
        </w:rPr>
        <w:t>CSI-reportConfig</w:t>
      </w:r>
      <w:r w:rsidR="000A440A">
        <w:rPr>
          <w:lang w:eastAsia="zh-CN"/>
        </w:rPr>
        <w:t xml:space="preserve"> in the first place</w:t>
      </w:r>
      <w:r w:rsidR="00B6560A">
        <w:rPr>
          <w:lang w:eastAsia="zh-CN"/>
        </w:rPr>
        <w:t xml:space="preserve"> but blindly configure with the </w:t>
      </w:r>
      <w:r w:rsidR="00B6560A" w:rsidRPr="004857A0">
        <w:rPr>
          <w:i/>
          <w:lang w:eastAsia="zh-CN"/>
        </w:rPr>
        <w:t>CSI-reportConfig</w:t>
      </w:r>
      <w:r w:rsidR="00B6560A">
        <w:rPr>
          <w:lang w:eastAsia="zh-CN"/>
        </w:rPr>
        <w:t xml:space="preserve">, it may suffer the </w:t>
      </w:r>
      <w:r w:rsidR="00CD1090">
        <w:rPr>
          <w:lang w:eastAsia="zh-CN"/>
        </w:rPr>
        <w:t>consequence</w:t>
      </w:r>
      <w:r w:rsidR="00B6560A">
        <w:rPr>
          <w:lang w:eastAsia="zh-CN"/>
        </w:rPr>
        <w:t xml:space="preserve"> of </w:t>
      </w:r>
      <w:r w:rsidR="00CD1090">
        <w:rPr>
          <w:lang w:eastAsia="zh-CN"/>
        </w:rPr>
        <w:t>UE reporting ‘</w:t>
      </w:r>
      <w:r w:rsidR="00FD48FD">
        <w:rPr>
          <w:lang w:eastAsia="zh-CN"/>
        </w:rPr>
        <w:t xml:space="preserve">inapplicable’ </w:t>
      </w:r>
      <w:r w:rsidR="002A2E82">
        <w:rPr>
          <w:lang w:eastAsia="zh-CN"/>
        </w:rPr>
        <w:t xml:space="preserve">with </w:t>
      </w:r>
      <w:r w:rsidR="002A2E82" w:rsidRPr="004857A0">
        <w:rPr>
          <w:i/>
          <w:lang w:eastAsia="zh-CN"/>
        </w:rPr>
        <w:t>RRCReconfigurationComplete</w:t>
      </w:r>
      <w:r w:rsidR="002A2E82">
        <w:rPr>
          <w:lang w:eastAsia="zh-CN"/>
        </w:rPr>
        <w:t xml:space="preserve">, and thus the </w:t>
      </w:r>
      <w:r w:rsidR="002A2E82" w:rsidRPr="004857A0">
        <w:rPr>
          <w:i/>
          <w:lang w:eastAsia="zh-CN"/>
        </w:rPr>
        <w:t>CSI-reportConfig</w:t>
      </w:r>
      <w:r w:rsidR="002A2E82">
        <w:rPr>
          <w:lang w:eastAsia="zh-CN"/>
        </w:rPr>
        <w:t xml:space="preserve"> is wasted.</w:t>
      </w:r>
      <w:r w:rsidR="00323B98">
        <w:rPr>
          <w:lang w:eastAsia="zh-CN"/>
        </w:rPr>
        <w:t xml:space="preserve"> Furthermore, </w:t>
      </w:r>
      <w:r w:rsidR="00D54E7B">
        <w:rPr>
          <w:lang w:eastAsia="zh-CN"/>
        </w:rPr>
        <w:t xml:space="preserve">if gNB wishes to reconfigure </w:t>
      </w:r>
      <w:r w:rsidR="00013F8E">
        <w:rPr>
          <w:lang w:eastAsia="zh-CN"/>
        </w:rPr>
        <w:t xml:space="preserve">AI/ML based </w:t>
      </w:r>
      <w:r w:rsidR="00FF110F">
        <w:rPr>
          <w:lang w:eastAsia="zh-CN"/>
        </w:rPr>
        <w:t>CSI reporting</w:t>
      </w:r>
      <w:r w:rsidR="00D54E7B">
        <w:rPr>
          <w:lang w:eastAsia="zh-CN"/>
        </w:rPr>
        <w:t>,</w:t>
      </w:r>
      <w:r w:rsidR="00FF110F">
        <w:rPr>
          <w:lang w:eastAsia="zh-CN"/>
        </w:rPr>
        <w:t xml:space="preserve"> it needs to</w:t>
      </w:r>
      <w:r w:rsidR="00CE1D9D">
        <w:rPr>
          <w:lang w:eastAsia="zh-CN"/>
        </w:rPr>
        <w:t xml:space="preserve"> always</w:t>
      </w:r>
      <w:r w:rsidR="00FF110F">
        <w:rPr>
          <w:lang w:eastAsia="zh-CN"/>
        </w:rPr>
        <w:t xml:space="preserve"> configure a new </w:t>
      </w:r>
      <w:r w:rsidR="00A25960" w:rsidRPr="004857A0">
        <w:rPr>
          <w:i/>
          <w:lang w:eastAsia="zh-CN"/>
        </w:rPr>
        <w:t>CSI-reportConfig</w:t>
      </w:r>
      <w:r w:rsidR="00C35DF8">
        <w:rPr>
          <w:lang w:eastAsia="zh-CN"/>
        </w:rPr>
        <w:t xml:space="preserve"> without knowing whether </w:t>
      </w:r>
      <w:r w:rsidR="00E35F22">
        <w:rPr>
          <w:lang w:eastAsia="zh-CN"/>
        </w:rPr>
        <w:t>the UE will support</w:t>
      </w:r>
      <w:r w:rsidR="006D0A31">
        <w:rPr>
          <w:lang w:eastAsia="zh-CN"/>
        </w:rPr>
        <w:t xml:space="preserve"> it</w:t>
      </w:r>
      <w:r w:rsidR="00E35F22">
        <w:rPr>
          <w:lang w:eastAsia="zh-CN"/>
        </w:rPr>
        <w:t xml:space="preserve"> or not in advance</w:t>
      </w:r>
      <w:r>
        <w:rPr>
          <w:lang w:eastAsia="zh-CN"/>
        </w:rPr>
        <w:t>. I</w:t>
      </w:r>
      <w:r w:rsidR="00AE17FA">
        <w:rPr>
          <w:lang w:eastAsia="zh-CN"/>
        </w:rPr>
        <w:t xml:space="preserve">f the UE replies with ‘inapplicable’, </w:t>
      </w:r>
      <w:r w:rsidR="00332F22">
        <w:rPr>
          <w:lang w:eastAsia="zh-CN"/>
        </w:rPr>
        <w:t>then</w:t>
      </w:r>
      <w:r w:rsidR="007B2463">
        <w:rPr>
          <w:lang w:eastAsia="zh-CN"/>
        </w:rPr>
        <w:t xml:space="preserve"> it means the gNB cannot </w:t>
      </w:r>
      <w:r w:rsidR="00257595">
        <w:rPr>
          <w:lang w:eastAsia="zh-CN"/>
        </w:rPr>
        <w:t>immediately receive the CSI report</w:t>
      </w:r>
      <w:r w:rsidR="007B2463">
        <w:rPr>
          <w:lang w:eastAsia="zh-CN"/>
        </w:rPr>
        <w:t>, and it</w:t>
      </w:r>
      <w:r w:rsidR="006D0A31">
        <w:rPr>
          <w:lang w:eastAsia="zh-CN"/>
        </w:rPr>
        <w:t xml:space="preserve"> needs to</w:t>
      </w:r>
      <w:r w:rsidR="00332F22">
        <w:rPr>
          <w:lang w:eastAsia="zh-CN"/>
        </w:rPr>
        <w:t xml:space="preserve"> blindly try another </w:t>
      </w:r>
      <w:r w:rsidR="00332F22" w:rsidRPr="004857A0">
        <w:rPr>
          <w:i/>
          <w:lang w:eastAsia="zh-CN"/>
        </w:rPr>
        <w:t>CSI-</w:t>
      </w:r>
      <w:r w:rsidR="00332F22" w:rsidRPr="004857A0">
        <w:rPr>
          <w:i/>
          <w:lang w:eastAsia="zh-CN"/>
        </w:rPr>
        <w:lastRenderedPageBreak/>
        <w:t>reportConfig</w:t>
      </w:r>
      <w:r w:rsidR="00D75DD8">
        <w:rPr>
          <w:lang w:eastAsia="zh-CN"/>
        </w:rPr>
        <w:t xml:space="preserve">, </w:t>
      </w:r>
      <w:r w:rsidR="00576CE0">
        <w:rPr>
          <w:lang w:eastAsia="zh-CN"/>
        </w:rPr>
        <w:t xml:space="preserve">causing longer </w:t>
      </w:r>
      <w:r w:rsidR="004A5B23">
        <w:rPr>
          <w:lang w:eastAsia="zh-CN"/>
        </w:rPr>
        <w:t>CSI report</w:t>
      </w:r>
      <w:r>
        <w:rPr>
          <w:lang w:eastAsia="zh-CN"/>
        </w:rPr>
        <w:t xml:space="preserve"> latency</w:t>
      </w:r>
      <w:r w:rsidR="00576CE0">
        <w:rPr>
          <w:lang w:eastAsia="zh-CN"/>
        </w:rPr>
        <w:t>.</w:t>
      </w:r>
      <w:r w:rsidR="00332F22">
        <w:rPr>
          <w:lang w:eastAsia="zh-CN"/>
        </w:rPr>
        <w:t xml:space="preserve"> In contrast, for Option B, </w:t>
      </w:r>
      <w:r w:rsidR="00C20EC9">
        <w:rPr>
          <w:lang w:eastAsia="zh-CN"/>
        </w:rPr>
        <w:t xml:space="preserve">gNB may configure all candidate combinations of </w:t>
      </w:r>
      <w:r w:rsidR="001B55FC">
        <w:rPr>
          <w:lang w:eastAsia="zh-CN"/>
        </w:rPr>
        <w:t>preferred parameters</w:t>
      </w:r>
      <w:r w:rsidR="00525E46">
        <w:rPr>
          <w:lang w:eastAsia="zh-CN"/>
        </w:rPr>
        <w:t xml:space="preserve"> and </w:t>
      </w:r>
      <w:r w:rsidR="000071ED">
        <w:rPr>
          <w:lang w:eastAsia="zh-CN"/>
        </w:rPr>
        <w:t>receive</w:t>
      </w:r>
      <w:r w:rsidR="00525E46">
        <w:rPr>
          <w:lang w:eastAsia="zh-CN"/>
        </w:rPr>
        <w:t xml:space="preserve"> their applicability status</w:t>
      </w:r>
      <w:r w:rsidR="001B55FC">
        <w:rPr>
          <w:lang w:eastAsia="zh-CN"/>
        </w:rPr>
        <w:t xml:space="preserve"> in</w:t>
      </w:r>
      <w:r w:rsidR="004A5B23">
        <w:rPr>
          <w:lang w:eastAsia="zh-CN"/>
        </w:rPr>
        <w:t xml:space="preserve"> one hand-shake.</w:t>
      </w:r>
    </w:p>
    <w:p w14:paraId="476B9D31" w14:textId="5D6FDD45" w:rsidR="00B92456" w:rsidRPr="00E87D74" w:rsidRDefault="00800C76" w:rsidP="00F35D63">
      <w:pPr>
        <w:spacing w:before="120"/>
        <w:rPr>
          <w:lang w:eastAsia="zh-CN"/>
        </w:rPr>
      </w:pPr>
      <w:r>
        <w:rPr>
          <w:lang w:eastAsia="zh-CN"/>
        </w:rPr>
        <w:t>T</w:t>
      </w:r>
      <w:r w:rsidR="000C58B8">
        <w:rPr>
          <w:lang w:eastAsia="zh-CN"/>
        </w:rPr>
        <w:t xml:space="preserve">he same </w:t>
      </w:r>
      <w:r w:rsidR="009E5EB7">
        <w:rPr>
          <w:lang w:eastAsia="zh-CN"/>
        </w:rPr>
        <w:t>principle</w:t>
      </w:r>
      <w:r w:rsidR="000C58B8">
        <w:rPr>
          <w:lang w:eastAsia="zh-CN"/>
        </w:rPr>
        <w:t xml:space="preserve"> of AI/ML BM should be applied to CSI compression,</w:t>
      </w:r>
      <w:r w:rsidR="00942FF3">
        <w:rPr>
          <w:lang w:eastAsia="zh-CN"/>
        </w:rPr>
        <w:t xml:space="preserve"> i.e., both Option A and Option B </w:t>
      </w:r>
      <w:r w:rsidR="002B3C0D">
        <w:rPr>
          <w:lang w:eastAsia="zh-CN"/>
        </w:rPr>
        <w:t>should be</w:t>
      </w:r>
      <w:r w:rsidR="00942FF3">
        <w:rPr>
          <w:lang w:eastAsia="zh-CN"/>
        </w:rPr>
        <w:t xml:space="preserve"> supported.</w:t>
      </w:r>
      <w:r w:rsidR="000C58B8">
        <w:rPr>
          <w:lang w:eastAsia="zh-CN"/>
        </w:rPr>
        <w:t xml:space="preserve"> </w:t>
      </w:r>
      <w:r w:rsidR="00781991">
        <w:rPr>
          <w:lang w:eastAsia="zh-CN"/>
        </w:rPr>
        <w:t>RAN1 should identify the inference related parameters as soon as possible to RAN2 t</w:t>
      </w:r>
      <w:r w:rsidR="00EA3D00">
        <w:rPr>
          <w:lang w:eastAsia="zh-CN"/>
        </w:rPr>
        <w:t xml:space="preserve">o </w:t>
      </w:r>
      <w:r w:rsidR="0043250C">
        <w:rPr>
          <w:lang w:eastAsia="zh-CN"/>
        </w:rPr>
        <w:t>avoid the same</w:t>
      </w:r>
      <w:r w:rsidR="00FF6529">
        <w:rPr>
          <w:lang w:eastAsia="zh-CN"/>
        </w:rPr>
        <w:t xml:space="preserve"> consequence of</w:t>
      </w:r>
      <w:r w:rsidR="00052398">
        <w:rPr>
          <w:lang w:eastAsia="zh-CN"/>
        </w:rPr>
        <w:t xml:space="preserve"> unsupported Option B for</w:t>
      </w:r>
      <w:r w:rsidR="000C58B8">
        <w:rPr>
          <w:lang w:eastAsia="zh-CN"/>
        </w:rPr>
        <w:t xml:space="preserve"> CSI prediction</w:t>
      </w:r>
      <w:r w:rsidR="00FC5C93">
        <w:rPr>
          <w:lang w:eastAsia="zh-CN"/>
        </w:rPr>
        <w:t xml:space="preserve"> </w:t>
      </w:r>
      <w:r w:rsidR="002B3C0D">
        <w:rPr>
          <w:lang w:eastAsia="zh-CN"/>
        </w:rPr>
        <w:t>in</w:t>
      </w:r>
      <w:r w:rsidR="00FC5C93">
        <w:rPr>
          <w:lang w:eastAsia="zh-CN"/>
        </w:rPr>
        <w:t xml:space="preserve"> Rel-19.</w:t>
      </w:r>
    </w:p>
    <w:p w14:paraId="243DB0C2" w14:textId="27888C7D" w:rsidR="001D3223" w:rsidRDefault="001D3223" w:rsidP="001D3223">
      <w:pPr>
        <w:rPr>
          <w:b/>
          <w:i/>
          <w:lang w:eastAsia="zh-CN"/>
        </w:rPr>
      </w:pPr>
      <w:r w:rsidRPr="004857A0">
        <w:rPr>
          <w:b/>
          <w:i/>
          <w:lang w:eastAsia="zh-CN"/>
        </w:rPr>
        <w:t xml:space="preserve">Proposal </w:t>
      </w:r>
      <w:r w:rsidR="003243B8">
        <w:rPr>
          <w:b/>
          <w:i/>
          <w:lang w:eastAsia="zh-CN"/>
        </w:rPr>
        <w:t>6</w:t>
      </w:r>
      <w:r w:rsidRPr="004857A0">
        <w:rPr>
          <w:b/>
          <w:i/>
          <w:lang w:eastAsia="zh-CN"/>
        </w:rPr>
        <w:t xml:space="preserve">: </w:t>
      </w:r>
      <w:r>
        <w:rPr>
          <w:b/>
          <w:i/>
          <w:lang w:eastAsia="zh-CN"/>
        </w:rPr>
        <w:t xml:space="preserve">Regarding </w:t>
      </w:r>
      <w:r w:rsidR="00CE0CFC">
        <w:rPr>
          <w:b/>
          <w:i/>
          <w:lang w:eastAsia="zh-CN"/>
        </w:rPr>
        <w:t>the</w:t>
      </w:r>
      <w:r w:rsidR="00D37FA4">
        <w:rPr>
          <w:b/>
          <w:i/>
          <w:lang w:eastAsia="zh-CN"/>
        </w:rPr>
        <w:t xml:space="preserv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3BF81B5E" w14:textId="77777777" w:rsidR="00F3561F" w:rsidRDefault="00DF3E0F" w:rsidP="00596C1D">
      <w:pPr>
        <w:rPr>
          <w:lang w:eastAsia="zh-CN"/>
        </w:rPr>
      </w:pPr>
      <w:r>
        <w:rPr>
          <w:lang w:eastAsia="zh-CN"/>
        </w:rPr>
        <w:t xml:space="preserve">To </w:t>
      </w:r>
      <w:r w:rsidR="00596C1D">
        <w:rPr>
          <w:lang w:eastAsia="zh-CN"/>
        </w:rPr>
        <w:t>discuss</w:t>
      </w:r>
      <w:r>
        <w:rPr>
          <w:lang w:eastAsia="zh-CN"/>
        </w:rPr>
        <w:t xml:space="preserve"> the second FFS “</w:t>
      </w:r>
      <w:r w:rsidRPr="00557EF1">
        <w:rPr>
          <w:lang w:eastAsia="zh-CN"/>
        </w:rPr>
        <w:t>whether/how Pa</w:t>
      </w:r>
      <w:r>
        <w:rPr>
          <w:lang w:eastAsia="zh-CN"/>
        </w:rPr>
        <w:t>i</w:t>
      </w:r>
      <w:r w:rsidRPr="00557EF1">
        <w:rPr>
          <w:lang w:eastAsia="zh-CN"/>
        </w:rPr>
        <w:t>ring ID(s) are reported in Step 4</w:t>
      </w:r>
      <w:r>
        <w:rPr>
          <w:lang w:eastAsia="zh-CN"/>
        </w:rPr>
        <w:t>”, note that the UE report in Step 4 is a reply to the NW enquiry in Step 3</w:t>
      </w:r>
      <w:r w:rsidR="001728DF">
        <w:rPr>
          <w:lang w:eastAsia="zh-CN"/>
        </w:rPr>
        <w:t xml:space="preserve"> and the </w:t>
      </w:r>
      <w:r>
        <w:rPr>
          <w:lang w:eastAsia="zh-CN"/>
        </w:rPr>
        <w:t>inclu</w:t>
      </w:r>
      <w:r w:rsidR="00596C1D">
        <w:rPr>
          <w:lang w:eastAsia="zh-CN"/>
        </w:rPr>
        <w:t>sion of</w:t>
      </w:r>
      <w:r>
        <w:rPr>
          <w:lang w:eastAsia="zh-CN"/>
        </w:rPr>
        <w:t xml:space="preserve"> </w:t>
      </w:r>
      <w:r w:rsidR="007661BB">
        <w:rPr>
          <w:lang w:eastAsia="zh-CN"/>
        </w:rPr>
        <w:t xml:space="preserve">the </w:t>
      </w:r>
      <w:r>
        <w:rPr>
          <w:lang w:eastAsia="zh-CN"/>
        </w:rPr>
        <w:t>Pa</w:t>
      </w:r>
      <w:r w:rsidR="007661BB">
        <w:rPr>
          <w:lang w:eastAsia="zh-CN"/>
        </w:rPr>
        <w:t>i</w:t>
      </w:r>
      <w:r>
        <w:rPr>
          <w:lang w:eastAsia="zh-CN"/>
        </w:rPr>
        <w:t xml:space="preserve">ring ID in </w:t>
      </w:r>
      <w:r w:rsidR="009D78F2">
        <w:rPr>
          <w:lang w:eastAsia="zh-CN"/>
        </w:rPr>
        <w:t xml:space="preserve">the </w:t>
      </w:r>
      <w:r w:rsidR="007661BB">
        <w:rPr>
          <w:lang w:eastAsia="zh-CN"/>
        </w:rPr>
        <w:t>report</w:t>
      </w:r>
      <w:r>
        <w:rPr>
          <w:lang w:eastAsia="zh-CN"/>
        </w:rPr>
        <w:t xml:space="preserve"> depends on whether </w:t>
      </w:r>
      <w:r w:rsidR="007661BB">
        <w:rPr>
          <w:lang w:eastAsia="zh-CN"/>
        </w:rPr>
        <w:t xml:space="preserve">there is any ambiguity if </w:t>
      </w:r>
      <w:r w:rsidR="001728DF">
        <w:rPr>
          <w:lang w:eastAsia="zh-CN"/>
        </w:rPr>
        <w:t xml:space="preserve">the report </w:t>
      </w:r>
      <w:r w:rsidR="007661BB">
        <w:rPr>
          <w:lang w:eastAsia="zh-CN"/>
        </w:rPr>
        <w:t xml:space="preserve">does not include the Pairing ID. We think this depends at least </w:t>
      </w:r>
      <w:r w:rsidR="009D78F2">
        <w:rPr>
          <w:lang w:eastAsia="zh-CN"/>
        </w:rPr>
        <w:t>on</w:t>
      </w:r>
      <w:r w:rsidR="007661BB">
        <w:rPr>
          <w:lang w:eastAsia="zh-CN"/>
        </w:rPr>
        <w:t xml:space="preserve"> how the NW enquiry in Step 3 is signaled to the UE. </w:t>
      </w:r>
    </w:p>
    <w:p w14:paraId="0E646946" w14:textId="724B20E9" w:rsidR="00870BED" w:rsidRDefault="007661BB" w:rsidP="00596C1D">
      <w:r>
        <w:rPr>
          <w:lang w:eastAsia="zh-CN"/>
        </w:rPr>
        <w:t xml:space="preserve">For instance, if Option A is used and the inference configuration along with a </w:t>
      </w:r>
      <w:r w:rsidR="009D78F2">
        <w:rPr>
          <w:lang w:eastAsia="zh-CN"/>
        </w:rPr>
        <w:t xml:space="preserve">single </w:t>
      </w:r>
      <w:r>
        <w:rPr>
          <w:lang w:eastAsia="zh-CN"/>
        </w:rPr>
        <w:t xml:space="preserve">Pairing ID is included in the </w:t>
      </w:r>
      <w:r w:rsidRPr="00557EF1">
        <w:rPr>
          <w:i/>
          <w:lang w:eastAsia="zh-CN"/>
        </w:rPr>
        <w:t>CSI-ReportConfig</w:t>
      </w:r>
      <w:r w:rsidR="009D78F2">
        <w:rPr>
          <w:i/>
          <w:lang w:eastAsia="zh-CN"/>
        </w:rPr>
        <w:t xml:space="preserve">, </w:t>
      </w:r>
      <w:r w:rsidR="000A14F8">
        <w:rPr>
          <w:lang w:eastAsia="zh-CN"/>
        </w:rPr>
        <w:t>one</w:t>
      </w:r>
      <w:r w:rsidR="009D78F2">
        <w:rPr>
          <w:lang w:eastAsia="zh-CN"/>
        </w:rPr>
        <w:t xml:space="preserve"> </w:t>
      </w:r>
      <w:r w:rsidR="009D78F2" w:rsidRPr="00F35D63">
        <w:rPr>
          <w:i/>
        </w:rPr>
        <w:t>CSI-ReportConfigId</w:t>
      </w:r>
      <w:r w:rsidR="000A14F8" w:rsidRPr="00F35D63">
        <w:t xml:space="preserve"> will uniquely refer to one Pairing ID</w:t>
      </w:r>
      <w:r w:rsidR="009D78F2">
        <w:rPr>
          <w:i/>
          <w:lang w:eastAsia="zh-CN"/>
        </w:rPr>
        <w:t xml:space="preserve">. </w:t>
      </w:r>
      <w:r w:rsidR="009D78F2" w:rsidRPr="00F35D63">
        <w:rPr>
          <w:lang w:eastAsia="zh-CN"/>
        </w:rPr>
        <w:t>Since</w:t>
      </w:r>
      <w:r w:rsidR="009D78F2">
        <w:rPr>
          <w:lang w:eastAsia="zh-CN"/>
        </w:rPr>
        <w:t xml:space="preserve"> it is clear for NW that the UE report in Step 4 corresponds to which </w:t>
      </w:r>
      <w:r w:rsidR="009D78F2" w:rsidRPr="008222B1">
        <w:rPr>
          <w:i/>
        </w:rPr>
        <w:t>CSI-ReportConfigId</w:t>
      </w:r>
      <w:r w:rsidR="009D78F2">
        <w:rPr>
          <w:i/>
        </w:rPr>
        <w:t xml:space="preserve">, </w:t>
      </w:r>
      <w:r w:rsidR="009D78F2" w:rsidRPr="00F35D63">
        <w:t>inclusion of</w:t>
      </w:r>
      <w:r w:rsidR="001728DF">
        <w:t xml:space="preserve"> </w:t>
      </w:r>
      <w:r w:rsidR="009D78F2" w:rsidRPr="00F35D63">
        <w:t>Pairing ID in the report seems unnecessary</w:t>
      </w:r>
      <w:r w:rsidR="009D78F2">
        <w:t xml:space="preserve">. </w:t>
      </w:r>
      <w:r w:rsidR="00A478F1">
        <w:t xml:space="preserve">For Option B, if </w:t>
      </w:r>
      <w:r w:rsidR="00815936">
        <w:t>one</w:t>
      </w:r>
      <w:r w:rsidR="00A478F1">
        <w:t xml:space="preserve"> Pairing ID is embedded to </w:t>
      </w:r>
      <w:r w:rsidR="00BC2926">
        <w:t>per</w:t>
      </w:r>
      <w:r w:rsidR="00A478F1">
        <w:t xml:space="preserve"> </w:t>
      </w:r>
      <w:r w:rsidR="00D81463" w:rsidRPr="004857A0">
        <w:rPr>
          <w:i/>
          <w:lang w:eastAsia="zh-CN"/>
        </w:rPr>
        <w:t>ApplicabilitySetConfig</w:t>
      </w:r>
      <w:r w:rsidR="00D81463">
        <w:t>, then similar to Option A, the</w:t>
      </w:r>
      <w:r w:rsidR="00C679A2">
        <w:t xml:space="preserve"> UE feedback on the applicability of </w:t>
      </w:r>
      <w:r w:rsidR="009D6163" w:rsidRPr="004857A0">
        <w:rPr>
          <w:i/>
          <w:lang w:eastAsia="zh-CN"/>
        </w:rPr>
        <w:t>ApplicabilitySetConfig</w:t>
      </w:r>
      <w:r w:rsidR="009D6163">
        <w:rPr>
          <w:i/>
          <w:lang w:eastAsia="zh-CN"/>
        </w:rPr>
        <w:t>Id</w:t>
      </w:r>
      <w:r w:rsidR="009D6163">
        <w:t xml:space="preserve"> can </w:t>
      </w:r>
      <w:r w:rsidR="00361FDE">
        <w:t>also uniquely refer to one Pairing ID.</w:t>
      </w:r>
    </w:p>
    <w:p w14:paraId="3435DFA2" w14:textId="5CD59635" w:rsidR="00DF3E0F" w:rsidRDefault="0043458A" w:rsidP="00596C1D">
      <w:pPr>
        <w:rPr>
          <w:lang w:eastAsia="zh-CN"/>
        </w:rPr>
      </w:pPr>
      <w:r>
        <w:t>On the other hand</w:t>
      </w:r>
      <w:r w:rsidR="00596C1D">
        <w:t xml:space="preserve">, if NW can enquire about the applicability of multiple encoders (corresponding to multiple Pairing IDs) in the same </w:t>
      </w:r>
      <w:r w:rsidR="008C26CC" w:rsidRPr="004857A0">
        <w:rPr>
          <w:i/>
          <w:lang w:eastAsia="zh-CN"/>
        </w:rPr>
        <w:t>ApplicabilitySetConfig</w:t>
      </w:r>
      <w:r w:rsidR="00596C1D">
        <w:rPr>
          <w:i/>
          <w:lang w:eastAsia="zh-CN"/>
        </w:rPr>
        <w:t xml:space="preserve">, </w:t>
      </w:r>
      <w:r w:rsidR="00596C1D">
        <w:rPr>
          <w:lang w:eastAsia="zh-CN"/>
        </w:rPr>
        <w:t>the</w:t>
      </w:r>
      <w:r w:rsidR="0077080B">
        <w:rPr>
          <w:lang w:eastAsia="zh-CN"/>
        </w:rPr>
        <w:t>n</w:t>
      </w:r>
      <w:r w:rsidR="00596C1D">
        <w:rPr>
          <w:lang w:eastAsia="zh-CN"/>
        </w:rPr>
        <w:t xml:space="preserve"> </w:t>
      </w:r>
      <w:r w:rsidR="001728DF">
        <w:rPr>
          <w:lang w:eastAsia="zh-CN"/>
        </w:rPr>
        <w:t>it seems necessary to include</w:t>
      </w:r>
      <w:r w:rsidR="00596C1D">
        <w:rPr>
          <w:lang w:eastAsia="zh-CN"/>
        </w:rPr>
        <w:t xml:space="preserve"> Pairing IDs the Step 4 UE report.</w:t>
      </w:r>
    </w:p>
    <w:p w14:paraId="05C42B28" w14:textId="1409B0DD" w:rsidR="00C21C8B" w:rsidRDefault="00C21C8B" w:rsidP="00596C1D">
      <w:pPr>
        <w:rPr>
          <w:lang w:eastAsia="zh-CN"/>
        </w:rPr>
      </w:pPr>
      <w:r>
        <w:rPr>
          <w:rFonts w:hint="eastAsia"/>
          <w:lang w:eastAsia="zh-CN"/>
        </w:rPr>
        <w:t>I</w:t>
      </w:r>
      <w:r>
        <w:rPr>
          <w:lang w:eastAsia="zh-CN"/>
        </w:rPr>
        <w:t xml:space="preserve">n our view, one Pairing ID can be </w:t>
      </w:r>
      <w:r w:rsidR="00411D92">
        <w:rPr>
          <w:lang w:eastAsia="zh-CN"/>
        </w:rPr>
        <w:t>indicated</w:t>
      </w:r>
      <w:r>
        <w:rPr>
          <w:lang w:eastAsia="zh-CN"/>
        </w:rPr>
        <w:t xml:space="preserve"> </w:t>
      </w:r>
      <w:r w:rsidR="009D1DFC">
        <w:rPr>
          <w:lang w:eastAsia="zh-CN"/>
        </w:rPr>
        <w:t xml:space="preserve">per </w:t>
      </w:r>
      <w:r w:rsidR="009D1DFC" w:rsidRPr="008222B1">
        <w:rPr>
          <w:i/>
        </w:rPr>
        <w:t>CSI-ReportConfigId</w:t>
      </w:r>
      <w:r w:rsidR="009D1DFC" w:rsidRPr="004857A0">
        <w:rPr>
          <w:i/>
          <w:lang w:eastAsia="zh-CN"/>
        </w:rPr>
        <w:t xml:space="preserve"> </w:t>
      </w:r>
      <w:r w:rsidR="009D1DFC">
        <w:rPr>
          <w:lang w:eastAsia="zh-CN"/>
        </w:rPr>
        <w:t>for Option A and per</w:t>
      </w:r>
      <w:r w:rsidR="009D1DFC" w:rsidRPr="004857A0">
        <w:rPr>
          <w:i/>
          <w:lang w:eastAsia="zh-CN"/>
        </w:rPr>
        <w:t xml:space="preserve"> ApplicabilitySetConfig</w:t>
      </w:r>
      <w:r w:rsidR="009D1DFC">
        <w:rPr>
          <w:i/>
          <w:lang w:eastAsia="zh-CN"/>
        </w:rPr>
        <w:t>Id</w:t>
      </w:r>
      <w:r w:rsidR="009D1DFC">
        <w:rPr>
          <w:lang w:eastAsia="zh-CN"/>
        </w:rPr>
        <w:t xml:space="preserve"> for Option B.</w:t>
      </w:r>
    </w:p>
    <w:p w14:paraId="3B2CF0B1" w14:textId="69C529AD" w:rsidR="001728DF" w:rsidRDefault="00591DBD" w:rsidP="00596C1D">
      <w:pPr>
        <w:rPr>
          <w:b/>
          <w:i/>
          <w:lang w:eastAsia="zh-CN"/>
        </w:rPr>
      </w:pPr>
      <w:r w:rsidRPr="00F35D63">
        <w:rPr>
          <w:b/>
          <w:i/>
          <w:lang w:eastAsia="zh-CN"/>
        </w:rPr>
        <w:t xml:space="preserve">Proposal </w:t>
      </w:r>
      <w:r w:rsidR="003243B8">
        <w:rPr>
          <w:b/>
          <w:i/>
          <w:lang w:eastAsia="zh-CN"/>
        </w:rPr>
        <w:t>7</w:t>
      </w:r>
      <w:r w:rsidRPr="00F35D63">
        <w:rPr>
          <w:b/>
          <w:i/>
          <w:lang w:eastAsia="zh-CN"/>
        </w:rPr>
        <w:t xml:space="preserve">: </w:t>
      </w:r>
      <w:r w:rsidR="002B2F80" w:rsidRPr="002B2F80">
        <w:rPr>
          <w:b/>
          <w:i/>
          <w:lang w:eastAsia="zh-CN"/>
        </w:rPr>
        <w:t xml:space="preserve"> </w:t>
      </w:r>
      <w:r w:rsidR="002B2F80">
        <w:rPr>
          <w:b/>
          <w:i/>
          <w:lang w:eastAsia="zh-CN"/>
        </w:rPr>
        <w:t xml:space="preserve">Regarding the </w:t>
      </w:r>
      <w:r w:rsidR="002B2F80" w:rsidRPr="001D3223">
        <w:rPr>
          <w:b/>
          <w:i/>
          <w:lang w:eastAsia="zh-CN"/>
        </w:rPr>
        <w:t>model pairing procedure for inference</w:t>
      </w:r>
      <w:r w:rsidR="002B2F80">
        <w:rPr>
          <w:b/>
          <w:i/>
          <w:lang w:eastAsia="zh-CN"/>
        </w:rPr>
        <w:t xml:space="preserve">, </w:t>
      </w:r>
      <w:r w:rsidR="002310A5" w:rsidRPr="002310A5">
        <w:rPr>
          <w:b/>
          <w:i/>
          <w:lang w:eastAsia="zh-CN"/>
        </w:rPr>
        <w:t>one Pairing ID can be indicated per CSI-ReportConfigId for Option A and per ApplicabilitySetConfigId for Option B</w:t>
      </w:r>
      <w:r w:rsidRPr="00F35D63">
        <w:rPr>
          <w:b/>
          <w:i/>
          <w:lang w:eastAsia="zh-CN"/>
        </w:rPr>
        <w:t>.</w:t>
      </w:r>
    </w:p>
    <w:p w14:paraId="690599F4" w14:textId="02DBFCC2" w:rsidR="00474D5F" w:rsidRDefault="00474D5F" w:rsidP="00B1401E">
      <w:pPr>
        <w:pStyle w:val="ListParagraph"/>
        <w:numPr>
          <w:ilvl w:val="0"/>
          <w:numId w:val="7"/>
        </w:numPr>
        <w:snapToGrid w:val="0"/>
        <w:spacing w:before="120" w:after="120"/>
        <w:ind w:leftChars="0"/>
        <w:rPr>
          <w:b/>
          <w:i/>
          <w:sz w:val="22"/>
          <w:szCs w:val="22"/>
          <w:lang w:eastAsia="zh-CN"/>
        </w:rPr>
      </w:pPr>
      <w:r w:rsidRPr="00F35D63">
        <w:rPr>
          <w:b/>
          <w:i/>
          <w:sz w:val="22"/>
          <w:szCs w:val="22"/>
          <w:lang w:eastAsia="zh-CN"/>
        </w:rPr>
        <w:t xml:space="preserve">Reuse Rel-19 rule where the applicability state reported in Step 4 </w:t>
      </w:r>
      <w:r w:rsidR="004E08B9" w:rsidRPr="00F35D63">
        <w:rPr>
          <w:b/>
          <w:i/>
          <w:sz w:val="22"/>
          <w:szCs w:val="22"/>
          <w:lang w:eastAsia="zh-CN"/>
        </w:rPr>
        <w:t>is per CSI-ReportConfigId for Option A and per ApplicabilitySetConfigId for Option B.</w:t>
      </w:r>
    </w:p>
    <w:p w14:paraId="2A0A2551" w14:textId="63032D50" w:rsidR="001C6EB9" w:rsidRDefault="001C6EB9" w:rsidP="001C6EB9">
      <w:pPr>
        <w:pStyle w:val="Heading2"/>
        <w:rPr>
          <w:lang w:eastAsia="zh-CN"/>
        </w:rPr>
      </w:pPr>
      <w:r>
        <w:rPr>
          <w:lang w:eastAsia="zh-CN"/>
        </w:rPr>
        <w:t>Other issues</w:t>
      </w:r>
      <w:r w:rsidR="00C65C40">
        <w:rPr>
          <w:lang w:eastAsia="zh-CN"/>
        </w:rPr>
        <w:t xml:space="preserve"> for model pairing</w:t>
      </w:r>
    </w:p>
    <w:p w14:paraId="6246681E" w14:textId="34550169" w:rsidR="001C6EB9" w:rsidRDefault="00755F35" w:rsidP="001C6EB9">
      <w:pPr>
        <w:spacing w:before="120"/>
        <w:rPr>
          <w:lang w:eastAsia="zh-CN"/>
        </w:rPr>
      </w:pPr>
      <w:r>
        <w:rPr>
          <w:lang w:eastAsia="zh-CN"/>
        </w:rPr>
        <w:t>In the RAN1#122 meeting, the following questions were discussed in the FL summary</w:t>
      </w:r>
      <w:r w:rsidR="001C6EB9">
        <w:rPr>
          <w:lang w:eastAsia="zh-CN"/>
        </w:rPr>
        <w:t>.</w:t>
      </w:r>
    </w:p>
    <w:tbl>
      <w:tblPr>
        <w:tblStyle w:val="TableGrid"/>
        <w:tblW w:w="0" w:type="auto"/>
        <w:tblLook w:val="04A0" w:firstRow="1" w:lastRow="0" w:firstColumn="1" w:lastColumn="0" w:noHBand="0" w:noVBand="1"/>
      </w:tblPr>
      <w:tblGrid>
        <w:gridCol w:w="9305"/>
      </w:tblGrid>
      <w:tr w:rsidR="00755F35" w14:paraId="7F76F268" w14:textId="77777777" w:rsidTr="00755F35">
        <w:tc>
          <w:tcPr>
            <w:tcW w:w="9305" w:type="dxa"/>
          </w:tcPr>
          <w:p w14:paraId="249DB91B" w14:textId="77777777" w:rsidR="00755F35" w:rsidRPr="00F35D63" w:rsidRDefault="00755F35" w:rsidP="00F35D63">
            <w:pPr>
              <w:spacing w:after="0"/>
              <w:outlineLvl w:val="2"/>
              <w:rPr>
                <w:sz w:val="20"/>
                <w:lang w:eastAsia="zh-CN"/>
              </w:rPr>
            </w:pPr>
            <w:r w:rsidRPr="00F35D63">
              <w:rPr>
                <w:bCs/>
                <w:sz w:val="20"/>
                <w:lang w:eastAsia="zh-CN"/>
              </w:rPr>
              <w:t xml:space="preserve">[Rd1] </w:t>
            </w:r>
            <w:r w:rsidRPr="00F35D63">
              <w:rPr>
                <w:sz w:val="20"/>
                <w:lang w:eastAsia="zh-CN"/>
              </w:rPr>
              <w:t xml:space="preserve">Question 4.4: </w:t>
            </w:r>
          </w:p>
          <w:p w14:paraId="32AF059C" w14:textId="268A93D4" w:rsidR="00755F35" w:rsidRPr="00F35D63" w:rsidRDefault="00755F35" w:rsidP="00F35D63">
            <w:pPr>
              <w:spacing w:after="0"/>
              <w:rPr>
                <w:sz w:val="20"/>
                <w:lang w:eastAsia="zh-CN"/>
              </w:rPr>
            </w:pPr>
            <w:r w:rsidRPr="00F35D63">
              <w:rPr>
                <w:sz w:val="20"/>
                <w:lang w:eastAsia="zh-CN"/>
              </w:rPr>
              <w:t>For model pairing procedure, other than Pairing ID, whether associated ID is additionally indicated to UE in Step 3 for representing NW side additional conditions?</w:t>
            </w:r>
          </w:p>
        </w:tc>
      </w:tr>
      <w:tr w:rsidR="00755F35" w14:paraId="2564BC6F" w14:textId="77777777" w:rsidTr="00755F35">
        <w:tc>
          <w:tcPr>
            <w:tcW w:w="9305" w:type="dxa"/>
          </w:tcPr>
          <w:p w14:paraId="007F7FF6" w14:textId="77777777" w:rsidR="00755F35" w:rsidRPr="00F35D63" w:rsidRDefault="00755F35" w:rsidP="00F35D63">
            <w:pPr>
              <w:spacing w:after="0"/>
              <w:outlineLvl w:val="2"/>
              <w:rPr>
                <w:sz w:val="20"/>
                <w:lang w:eastAsia="zh-CN"/>
              </w:rPr>
            </w:pPr>
            <w:r w:rsidRPr="00F35D63">
              <w:rPr>
                <w:bCs/>
                <w:sz w:val="20"/>
                <w:lang w:eastAsia="zh-CN"/>
              </w:rPr>
              <w:t xml:space="preserve">[Rd1] (Closed) </w:t>
            </w:r>
            <w:r w:rsidRPr="00F35D63">
              <w:rPr>
                <w:sz w:val="20"/>
                <w:lang w:eastAsia="zh-CN"/>
              </w:rPr>
              <w:t xml:space="preserve">Question 4.5: </w:t>
            </w:r>
          </w:p>
          <w:p w14:paraId="365CBF29" w14:textId="77777777" w:rsidR="00755F35" w:rsidRPr="00F35D63" w:rsidRDefault="00755F35" w:rsidP="00F35D63">
            <w:pPr>
              <w:spacing w:after="0"/>
              <w:rPr>
                <w:sz w:val="20"/>
                <w:lang w:eastAsia="zh-CN"/>
              </w:rPr>
            </w:pPr>
            <w:r w:rsidRPr="00F35D63">
              <w:rPr>
                <w:sz w:val="20"/>
                <w:lang w:eastAsia="zh-CN"/>
              </w:rPr>
              <w:t xml:space="preserve">Other than </w:t>
            </w:r>
            <w:r w:rsidRPr="00F35D63">
              <w:rPr>
                <w:strike/>
                <w:sz w:val="20"/>
                <w:lang w:eastAsia="zh-CN"/>
              </w:rPr>
              <w:t>For</w:t>
            </w:r>
            <w:r w:rsidRPr="00F35D63">
              <w:rPr>
                <w:sz w:val="20"/>
                <w:lang w:eastAsia="zh-CN"/>
              </w:rPr>
              <w:t xml:space="preserve"> model pairing procedure, whether Pairing ID can be </w:t>
            </w:r>
            <w:r w:rsidRPr="00F35D63">
              <w:rPr>
                <w:strike/>
                <w:sz w:val="20"/>
                <w:lang w:eastAsia="zh-CN"/>
              </w:rPr>
              <w:t>is</w:t>
            </w:r>
            <w:r w:rsidRPr="00F35D63">
              <w:rPr>
                <w:sz w:val="20"/>
                <w:lang w:eastAsia="zh-CN"/>
              </w:rPr>
              <w:t xml:space="preserve"> additionally indicated to UE for monitoring purpose in monitoring procedure?</w:t>
            </w:r>
          </w:p>
          <w:p w14:paraId="113E7D97" w14:textId="53CBB266" w:rsidR="00755F35" w:rsidRPr="002F7C83" w:rsidRDefault="00755F35" w:rsidP="00F35D63">
            <w:pPr>
              <w:pStyle w:val="ListParagraph"/>
              <w:numPr>
                <w:ilvl w:val="0"/>
                <w:numId w:val="50"/>
              </w:numPr>
              <w:suppressAutoHyphens/>
              <w:snapToGrid w:val="0"/>
              <w:ind w:leftChars="0"/>
              <w:jc w:val="both"/>
              <w:rPr>
                <w:lang w:eastAsia="zh-CN"/>
              </w:rPr>
            </w:pPr>
            <w:r w:rsidRPr="00F35D63">
              <w:rPr>
                <w:rFonts w:ascii="Times New Roman" w:hAnsi="Times New Roman"/>
                <w:szCs w:val="20"/>
                <w:lang w:eastAsia="zh-CN"/>
              </w:rPr>
              <w:t>If so, is it used for NW side monitoring, or UE side monitoring?</w:t>
            </w:r>
          </w:p>
        </w:tc>
      </w:tr>
    </w:tbl>
    <w:p w14:paraId="588761BC" w14:textId="0CED7BB4" w:rsidR="00755F35" w:rsidRDefault="00B71397" w:rsidP="001C6EB9">
      <w:pPr>
        <w:spacing w:before="120"/>
        <w:rPr>
          <w:lang w:eastAsia="zh-CN"/>
        </w:rPr>
      </w:pPr>
      <w:r>
        <w:rPr>
          <w:rFonts w:hint="eastAsia"/>
          <w:lang w:eastAsia="zh-CN"/>
        </w:rPr>
        <w:t>I</w:t>
      </w:r>
      <w:r>
        <w:rPr>
          <w:lang w:eastAsia="zh-CN"/>
        </w:rPr>
        <w:t xml:space="preserve">n our view, </w:t>
      </w:r>
      <w:r w:rsidR="00E170EF">
        <w:rPr>
          <w:lang w:eastAsia="zh-CN"/>
        </w:rPr>
        <w:t xml:space="preserve">there is no need to additionally indicate associated ID, since Pairing ID already </w:t>
      </w:r>
      <w:r w:rsidR="00E46043">
        <w:rPr>
          <w:lang w:eastAsia="zh-CN"/>
        </w:rPr>
        <w:t>represents the NW side additional condition.</w:t>
      </w:r>
    </w:p>
    <w:p w14:paraId="0DAF5BCB" w14:textId="2498DCE5" w:rsidR="00E46043" w:rsidRPr="00755F35" w:rsidRDefault="00843314" w:rsidP="001C6EB9">
      <w:pPr>
        <w:spacing w:before="120"/>
        <w:rPr>
          <w:lang w:eastAsia="zh-CN"/>
        </w:rPr>
      </w:pPr>
      <w:r>
        <w:rPr>
          <w:rFonts w:hint="eastAsia"/>
          <w:lang w:eastAsia="zh-CN"/>
        </w:rPr>
        <w:t>R</w:t>
      </w:r>
      <w:r>
        <w:rPr>
          <w:lang w:eastAsia="zh-CN"/>
        </w:rPr>
        <w:t xml:space="preserve">egarding whether to </w:t>
      </w:r>
      <w:r w:rsidR="00A86FDC">
        <w:rPr>
          <w:lang w:eastAsia="zh-CN"/>
        </w:rPr>
        <w:t xml:space="preserve">indicate Pairing ID for monitoring, </w:t>
      </w:r>
      <w:r w:rsidR="00CD5DEF">
        <w:rPr>
          <w:lang w:eastAsia="zh-CN"/>
        </w:rPr>
        <w:t xml:space="preserve">considering the monitoring is associated to </w:t>
      </w:r>
      <w:r w:rsidR="0028074C">
        <w:rPr>
          <w:lang w:eastAsia="zh-CN"/>
        </w:rPr>
        <w:t>a specific inference CSI report</w:t>
      </w:r>
      <w:r w:rsidR="00BD5A2B">
        <w:rPr>
          <w:lang w:eastAsia="zh-CN"/>
        </w:rPr>
        <w:t xml:space="preserve"> which is already</w:t>
      </w:r>
      <w:r w:rsidR="006B3D44">
        <w:rPr>
          <w:lang w:eastAsia="zh-CN"/>
        </w:rPr>
        <w:t xml:space="preserve"> linked with a Pairing ID, there is no need to further indicate Pairing ID for monitoring.</w:t>
      </w:r>
    </w:p>
    <w:p w14:paraId="31B7DEFB" w14:textId="70DD951E" w:rsidR="00040B9A" w:rsidRDefault="00C5478C" w:rsidP="00F35D63">
      <w:pPr>
        <w:rPr>
          <w:b/>
          <w:i/>
          <w:lang w:eastAsia="zh-CN"/>
        </w:rPr>
      </w:pPr>
      <w:r w:rsidRPr="004857A0">
        <w:rPr>
          <w:b/>
          <w:i/>
          <w:lang w:eastAsia="zh-CN"/>
        </w:rPr>
        <w:t xml:space="preserve">Proposal </w:t>
      </w:r>
      <w:r w:rsidR="003243B8">
        <w:rPr>
          <w:b/>
          <w:i/>
          <w:lang w:eastAsia="zh-CN"/>
        </w:rPr>
        <w:t>8</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sidR="00C8184F">
        <w:rPr>
          <w:b/>
          <w:i/>
          <w:lang w:eastAsia="zh-CN"/>
        </w:rPr>
        <w:t>/monitoring</w:t>
      </w:r>
      <w:r w:rsidR="00457A55">
        <w:rPr>
          <w:b/>
          <w:i/>
          <w:lang w:eastAsia="zh-CN"/>
        </w:rPr>
        <w:t>:</w:t>
      </w:r>
    </w:p>
    <w:p w14:paraId="17C7BFA7" w14:textId="7F0BC394" w:rsidR="00C5478C" w:rsidRPr="002F7C83" w:rsidRDefault="00040B9A" w:rsidP="00F35D63">
      <w:pPr>
        <w:pStyle w:val="ListParagraph"/>
        <w:numPr>
          <w:ilvl w:val="0"/>
          <w:numId w:val="7"/>
        </w:numPr>
        <w:snapToGrid w:val="0"/>
        <w:spacing w:after="120"/>
        <w:ind w:leftChars="0"/>
        <w:rPr>
          <w:b/>
          <w:i/>
          <w:lang w:eastAsia="zh-CN"/>
        </w:rPr>
      </w:pPr>
      <w:r w:rsidRPr="00F35D63">
        <w:rPr>
          <w:b/>
          <w:i/>
          <w:sz w:val="22"/>
          <w:szCs w:val="22"/>
          <w:lang w:eastAsia="zh-CN"/>
        </w:rPr>
        <w:t>No need to additionally indicate associated ID to UE in Step 3</w:t>
      </w:r>
      <w:r w:rsidR="00C5478C" w:rsidRPr="00F35D63">
        <w:rPr>
          <w:b/>
          <w:i/>
          <w:sz w:val="22"/>
          <w:szCs w:val="22"/>
          <w:lang w:eastAsia="zh-CN"/>
        </w:rPr>
        <w:t>.</w:t>
      </w:r>
    </w:p>
    <w:p w14:paraId="790E0607" w14:textId="2179A895" w:rsidR="001C6EB9" w:rsidRPr="00F35D63" w:rsidRDefault="00804938" w:rsidP="00F35D63">
      <w:pPr>
        <w:pStyle w:val="ListParagraph"/>
        <w:numPr>
          <w:ilvl w:val="0"/>
          <w:numId w:val="7"/>
        </w:numPr>
        <w:snapToGrid w:val="0"/>
        <w:spacing w:after="120"/>
        <w:ind w:leftChars="0"/>
        <w:rPr>
          <w:b/>
          <w:i/>
          <w:lang w:eastAsia="zh-CN"/>
        </w:rPr>
      </w:pPr>
      <w:r w:rsidRPr="00F35D63">
        <w:rPr>
          <w:b/>
          <w:i/>
          <w:sz w:val="22"/>
          <w:szCs w:val="22"/>
          <w:lang w:eastAsia="zh-CN"/>
        </w:rPr>
        <w:t>No need to</w:t>
      </w:r>
      <w:r w:rsidR="00457A55" w:rsidRPr="00F35D63">
        <w:rPr>
          <w:b/>
          <w:i/>
          <w:sz w:val="22"/>
          <w:szCs w:val="22"/>
          <w:lang w:eastAsia="zh-CN"/>
        </w:rPr>
        <w:t xml:space="preserve"> additionally</w:t>
      </w:r>
      <w:r w:rsidRPr="00F35D63">
        <w:rPr>
          <w:b/>
          <w:i/>
          <w:sz w:val="22"/>
          <w:szCs w:val="22"/>
          <w:lang w:eastAsia="zh-CN"/>
        </w:rPr>
        <w:t xml:space="preserve"> indicate Pairing ID for monitoring</w:t>
      </w:r>
      <w:r w:rsidR="00E05D2F">
        <w:rPr>
          <w:b/>
          <w:i/>
          <w:sz w:val="22"/>
          <w:szCs w:val="22"/>
          <w:lang w:eastAsia="zh-CN"/>
        </w:rPr>
        <w:t>.</w:t>
      </w:r>
    </w:p>
    <w:p w14:paraId="66C6EAEB" w14:textId="77777777" w:rsidR="00A61A6A" w:rsidRPr="00BF3E72" w:rsidRDefault="00A61A6A" w:rsidP="00A61A6A">
      <w:pPr>
        <w:pStyle w:val="Heading1"/>
      </w:pPr>
      <w:r w:rsidRPr="00BF3E72">
        <w:t>Performance monitoring</w:t>
      </w:r>
    </w:p>
    <w:p w14:paraId="6699BDF7" w14:textId="4566F71F" w:rsidR="00A61A6A" w:rsidRPr="009F62BC" w:rsidRDefault="00A61A6A" w:rsidP="00A61A6A">
      <w:pPr>
        <w:spacing w:before="120"/>
        <w:rPr>
          <w:lang w:eastAsia="zh-CN"/>
        </w:rPr>
      </w:pPr>
      <w:r w:rsidRPr="009F62BC">
        <w:rPr>
          <w:lang w:eastAsia="zh-CN"/>
        </w:rPr>
        <w:t xml:space="preserve">In the RAN1#120bis meeting, the following conclusions on model monitoring </w:t>
      </w:r>
      <w:r w:rsidR="009F62BC">
        <w:rPr>
          <w:lang w:eastAsia="zh-CN"/>
        </w:rPr>
        <w:t>were reached</w:t>
      </w:r>
      <w:r w:rsidRPr="009F62BC">
        <w:rPr>
          <w:lang w:eastAsia="zh-CN"/>
        </w:rPr>
        <w:t>.</w:t>
      </w:r>
    </w:p>
    <w:tbl>
      <w:tblPr>
        <w:tblStyle w:val="TableGrid"/>
        <w:tblW w:w="0" w:type="auto"/>
        <w:tblLook w:val="04A0" w:firstRow="1" w:lastRow="0" w:firstColumn="1" w:lastColumn="0" w:noHBand="0" w:noVBand="1"/>
      </w:tblPr>
      <w:tblGrid>
        <w:gridCol w:w="9305"/>
      </w:tblGrid>
      <w:tr w:rsidR="00A61A6A" w:rsidRPr="009F62BC" w14:paraId="587881BE" w14:textId="77777777" w:rsidTr="00F34EE6">
        <w:tc>
          <w:tcPr>
            <w:tcW w:w="9305" w:type="dxa"/>
          </w:tcPr>
          <w:p w14:paraId="331988BE" w14:textId="77777777" w:rsidR="00A61A6A" w:rsidRPr="009F62BC" w:rsidRDefault="00A61A6A" w:rsidP="00F34EE6">
            <w:pPr>
              <w:autoSpaceDE/>
              <w:autoSpaceDN/>
              <w:adjustRightInd/>
              <w:spacing w:after="0"/>
              <w:jc w:val="left"/>
              <w:rPr>
                <w:rFonts w:eastAsia="DengXian"/>
                <w:b/>
                <w:sz w:val="20"/>
                <w:lang w:val="en-GB" w:eastAsia="zh-CN"/>
              </w:rPr>
            </w:pPr>
            <w:r w:rsidRPr="009F62BC">
              <w:rPr>
                <w:rFonts w:eastAsia="DengXian"/>
                <w:b/>
                <w:sz w:val="20"/>
                <w:lang w:val="en-GB" w:eastAsia="zh-CN"/>
              </w:rPr>
              <w:t>Conclusion</w:t>
            </w:r>
          </w:p>
          <w:p w14:paraId="759FBCF5" w14:textId="77777777" w:rsidR="00A61A6A" w:rsidRPr="009F62BC" w:rsidRDefault="00A61A6A" w:rsidP="00F34EE6">
            <w:pPr>
              <w:autoSpaceDE/>
              <w:autoSpaceDN/>
              <w:adjustRightInd/>
              <w:spacing w:after="0"/>
              <w:jc w:val="left"/>
              <w:rPr>
                <w:rFonts w:eastAsia="DengXian"/>
                <w:sz w:val="20"/>
                <w:lang w:val="en-GB" w:eastAsia="zh-CN"/>
              </w:rPr>
            </w:pPr>
            <w:r w:rsidRPr="009F62BC">
              <w:rPr>
                <w:rFonts w:eastAsia="DengXian"/>
                <w:sz w:val="20"/>
                <w:lang w:val="en-GB" w:eastAsia="zh-CN"/>
              </w:rPr>
              <w:t>For NW-side monitoring with target CSI reporting</w:t>
            </w:r>
          </w:p>
          <w:p w14:paraId="0C20FE57" w14:textId="77777777" w:rsidR="00A61A6A" w:rsidRPr="009F62BC" w:rsidRDefault="00A61A6A" w:rsidP="0017141D">
            <w:pPr>
              <w:numPr>
                <w:ilvl w:val="0"/>
                <w:numId w:val="13"/>
              </w:numPr>
              <w:autoSpaceDE/>
              <w:autoSpaceDN/>
              <w:adjustRightInd/>
              <w:spacing w:after="0"/>
              <w:ind w:hanging="357"/>
              <w:jc w:val="left"/>
              <w:rPr>
                <w:rFonts w:eastAsia="DengXian"/>
                <w:sz w:val="20"/>
                <w:lang w:val="en-GB" w:eastAsia="zh-CN"/>
              </w:rPr>
            </w:pPr>
            <w:r w:rsidRPr="009F62BC">
              <w:rPr>
                <w:rFonts w:eastAsia="DengXian"/>
                <w:sz w:val="20"/>
                <w:lang w:val="en-GB" w:eastAsia="zh-CN"/>
              </w:rPr>
              <w:lastRenderedPageBreak/>
              <w:t>Target CSI reporting via legacy CSI codebooks can be used for NW-side monitoring</w:t>
            </w:r>
          </w:p>
          <w:p w14:paraId="68CA027B" w14:textId="77777777" w:rsidR="00A61A6A" w:rsidRPr="009F62BC" w:rsidRDefault="00A61A6A" w:rsidP="0017141D">
            <w:pPr>
              <w:numPr>
                <w:ilvl w:val="0"/>
                <w:numId w:val="13"/>
              </w:numPr>
              <w:autoSpaceDE/>
              <w:autoSpaceDN/>
              <w:adjustRightInd/>
              <w:spacing w:after="0"/>
              <w:ind w:hanging="357"/>
              <w:jc w:val="left"/>
              <w:rPr>
                <w:sz w:val="20"/>
                <w:lang w:val="en-GB" w:eastAsia="zh-CN"/>
              </w:rPr>
            </w:pPr>
            <w:r w:rsidRPr="009F62BC">
              <w:rPr>
                <w:rFonts w:eastAsia="DengXian"/>
                <w:sz w:val="20"/>
                <w:lang w:val="en-GB" w:eastAsia="zh-CN"/>
              </w:rPr>
              <w:t>Target CSI reporting with CSI codebook enhancement via higher-resolution parameter combination may be beneficial for improving NW-side monitoring with additional cost of complexity and overhead at UE side.</w:t>
            </w:r>
          </w:p>
          <w:p w14:paraId="28CE0F56" w14:textId="77777777" w:rsidR="00A61A6A" w:rsidRPr="009F62BC" w:rsidRDefault="00A61A6A" w:rsidP="00F34EE6">
            <w:pPr>
              <w:spacing w:after="0"/>
              <w:rPr>
                <w:rFonts w:eastAsia="DengXian"/>
                <w:sz w:val="20"/>
                <w:lang w:eastAsia="zh-CN"/>
              </w:rPr>
            </w:pPr>
          </w:p>
          <w:p w14:paraId="042F2A3E" w14:textId="77777777" w:rsidR="00A61A6A" w:rsidRPr="009F62BC" w:rsidRDefault="00A61A6A" w:rsidP="00F34EE6">
            <w:pPr>
              <w:spacing w:after="0"/>
              <w:rPr>
                <w:rFonts w:eastAsia="DengXian"/>
                <w:b/>
                <w:sz w:val="20"/>
                <w:lang w:eastAsia="zh-CN"/>
              </w:rPr>
            </w:pPr>
            <w:r w:rsidRPr="009F62BC">
              <w:rPr>
                <w:rFonts w:eastAsia="DengXian"/>
                <w:b/>
                <w:sz w:val="20"/>
                <w:lang w:eastAsia="zh-CN"/>
              </w:rPr>
              <w:t>Conclusion</w:t>
            </w:r>
          </w:p>
          <w:p w14:paraId="20743164" w14:textId="77777777" w:rsidR="00A61A6A" w:rsidRPr="009F62BC" w:rsidRDefault="00A61A6A" w:rsidP="00F34EE6">
            <w:pPr>
              <w:spacing w:after="0"/>
              <w:rPr>
                <w:sz w:val="20"/>
              </w:rPr>
            </w:pPr>
            <w:r w:rsidRPr="009F62BC">
              <w:rPr>
                <w:sz w:val="20"/>
              </w:rPr>
              <w:t>UE-side monitoring is feasible.</w:t>
            </w:r>
          </w:p>
          <w:p w14:paraId="24978AE4" w14:textId="77777777" w:rsidR="00A61A6A" w:rsidRPr="009F62BC" w:rsidRDefault="00A61A6A" w:rsidP="00F34EE6">
            <w:pPr>
              <w:spacing w:after="0"/>
              <w:rPr>
                <w:sz w:val="20"/>
              </w:rPr>
            </w:pPr>
          </w:p>
          <w:p w14:paraId="64B82431" w14:textId="77777777" w:rsidR="00A61A6A" w:rsidRPr="009F62BC" w:rsidRDefault="00A61A6A" w:rsidP="00F34EE6">
            <w:pPr>
              <w:spacing w:after="0"/>
              <w:rPr>
                <w:rFonts w:eastAsia="DengXian"/>
                <w:b/>
                <w:sz w:val="20"/>
                <w:lang w:eastAsia="zh-CN"/>
              </w:rPr>
            </w:pPr>
            <w:r w:rsidRPr="009F62BC">
              <w:rPr>
                <w:rFonts w:eastAsia="DengXian"/>
                <w:b/>
                <w:sz w:val="20"/>
                <w:lang w:eastAsia="zh-CN"/>
              </w:rPr>
              <w:t>Observation</w:t>
            </w:r>
          </w:p>
          <w:p w14:paraId="07516411" w14:textId="77777777" w:rsidR="00A61A6A" w:rsidRPr="009F62BC" w:rsidRDefault="00A61A6A" w:rsidP="00F34EE6">
            <w:pPr>
              <w:spacing w:after="0"/>
              <w:rPr>
                <w:sz w:val="20"/>
              </w:rPr>
            </w:pPr>
            <w:r w:rsidRPr="009F62BC">
              <w:rPr>
                <w:sz w:val="20"/>
              </w:rPr>
              <w:t>Some companies think that, at least in some UE-side monitoring options, NW-side monitoring with target CSI reporting is needed to check the reliability of UE-side monitoring reports.</w:t>
            </w:r>
          </w:p>
        </w:tc>
      </w:tr>
    </w:tbl>
    <w:p w14:paraId="20A338A3" w14:textId="3560E57D" w:rsidR="009F62BC" w:rsidRPr="009F62BC" w:rsidRDefault="009F62BC" w:rsidP="00AD55CC">
      <w:pPr>
        <w:spacing w:before="120"/>
        <w:rPr>
          <w:lang w:eastAsia="zh-CN"/>
        </w:rPr>
      </w:pPr>
      <w:r>
        <w:rPr>
          <w:lang w:eastAsia="zh-CN"/>
        </w:rPr>
        <w:lastRenderedPageBreak/>
        <w:t>In this section, we provide our views on NW side and UE side monitoring.</w:t>
      </w:r>
    </w:p>
    <w:p w14:paraId="22163E40" w14:textId="4B36DC30" w:rsidR="00A61A6A" w:rsidRDefault="00A61A6A" w:rsidP="009F62BC">
      <w:pPr>
        <w:pStyle w:val="Heading2"/>
        <w:rPr>
          <w:lang w:eastAsia="zh-CN"/>
        </w:rPr>
      </w:pPr>
      <w:r w:rsidRPr="009F62BC">
        <w:rPr>
          <w:lang w:eastAsia="zh-CN"/>
        </w:rPr>
        <w:t>NW side monitoring</w:t>
      </w:r>
      <w:r w:rsidR="00703F0A">
        <w:rPr>
          <w:lang w:eastAsia="zh-CN"/>
        </w:rPr>
        <w:t xml:space="preserve"> </w:t>
      </w:r>
    </w:p>
    <w:p w14:paraId="41FF50CC" w14:textId="6BCECFE8" w:rsidR="007E4496" w:rsidRDefault="007E4496" w:rsidP="007E4496">
      <w:pPr>
        <w:rPr>
          <w:lang w:eastAsia="zh-CN"/>
        </w:rPr>
      </w:pPr>
      <w:r>
        <w:rPr>
          <w:lang w:eastAsia="zh-CN"/>
        </w:rPr>
        <w:t xml:space="preserve">For NW side monitoring, </w:t>
      </w:r>
      <w:r w:rsidR="00A72075">
        <w:rPr>
          <w:lang w:eastAsia="zh-CN"/>
        </w:rPr>
        <w:t xml:space="preserve">at least </w:t>
      </w:r>
      <w:r>
        <w:rPr>
          <w:lang w:eastAsia="zh-CN"/>
        </w:rPr>
        <w:t xml:space="preserve">target CSI </w:t>
      </w:r>
      <w:r w:rsidR="00A72075">
        <w:rPr>
          <w:lang w:eastAsia="zh-CN"/>
        </w:rPr>
        <w:t>needs to</w:t>
      </w:r>
      <w:r>
        <w:rPr>
          <w:lang w:eastAsia="zh-CN"/>
        </w:rPr>
        <w:t xml:space="preserve"> be reported </w:t>
      </w:r>
      <w:r w:rsidR="00A72075">
        <w:rPr>
          <w:lang w:eastAsia="zh-CN"/>
        </w:rPr>
        <w:t>and, therefore, similar to NW side data collection, target CSI quantization format should be discussed. In our view, similar arguments that justify the use of SQ and eType II-like CB with new parameters for NW side data collection also apply to the NW side monitoring. Further</w:t>
      </w:r>
      <w:r w:rsidR="00BB337B">
        <w:rPr>
          <w:lang w:eastAsia="zh-CN"/>
        </w:rPr>
        <w:t>,</w:t>
      </w:r>
      <w:r w:rsidR="00A72075">
        <w:rPr>
          <w:lang w:eastAsia="zh-CN"/>
        </w:rPr>
        <w:t xml:space="preserve"> using the same target CSI quantization format for monitoring and data collection significantly reduce</w:t>
      </w:r>
      <w:r w:rsidR="00BB337B">
        <w:rPr>
          <w:lang w:eastAsia="zh-CN"/>
        </w:rPr>
        <w:t>s</w:t>
      </w:r>
      <w:r w:rsidR="00A72075">
        <w:rPr>
          <w:lang w:eastAsia="zh-CN"/>
        </w:rPr>
        <w:t xml:space="preserve"> the standardization effort and </w:t>
      </w:r>
      <w:r w:rsidR="009A60EA">
        <w:rPr>
          <w:lang w:eastAsia="zh-CN"/>
        </w:rPr>
        <w:t xml:space="preserve">the </w:t>
      </w:r>
      <w:r w:rsidR="00A72075">
        <w:rPr>
          <w:lang w:eastAsia="zh-CN"/>
        </w:rPr>
        <w:t>specification impact. Therefore, we propose the following:</w:t>
      </w:r>
    </w:p>
    <w:p w14:paraId="48429B80" w14:textId="1F717A18" w:rsidR="00A72075" w:rsidRPr="00F35D63" w:rsidRDefault="00A72075" w:rsidP="007E4496">
      <w:pPr>
        <w:rPr>
          <w:b/>
          <w:i/>
          <w:lang w:eastAsia="zh-CN"/>
        </w:rPr>
      </w:pPr>
      <w:r w:rsidRPr="00F35D63">
        <w:rPr>
          <w:b/>
          <w:i/>
          <w:lang w:eastAsia="zh-CN"/>
        </w:rPr>
        <w:t xml:space="preserve">Proposal </w:t>
      </w:r>
      <w:r w:rsidR="003243B8">
        <w:rPr>
          <w:b/>
          <w:i/>
          <w:lang w:eastAsia="zh-CN"/>
        </w:rPr>
        <w:t>9</w:t>
      </w:r>
      <w:r w:rsidRPr="00F35D63">
        <w:rPr>
          <w:b/>
          <w:i/>
          <w:lang w:eastAsia="zh-CN"/>
        </w:rPr>
        <w:t>: For NW side monitoring, reuse the same Target CSI quantization format(s) that are supported for NW side data collection.</w:t>
      </w:r>
    </w:p>
    <w:p w14:paraId="148B73FA" w14:textId="45CF5187" w:rsidR="00A72075" w:rsidRPr="00426E32" w:rsidRDefault="00BB337B" w:rsidP="00F35D63">
      <w:pPr>
        <w:rPr>
          <w:lang w:eastAsia="zh-CN"/>
        </w:rPr>
      </w:pPr>
      <w:r>
        <w:rPr>
          <w:lang w:eastAsia="zh-CN"/>
        </w:rPr>
        <w:t>Regarding report content and medium for NW side data monitoring, the following proposal was provided in the FL summary in RAN1</w:t>
      </w:r>
      <w:r w:rsidR="00646142">
        <w:rPr>
          <w:lang w:eastAsia="zh-CN"/>
        </w:rPr>
        <w:t>#</w:t>
      </w:r>
      <w:r>
        <w:rPr>
          <w:lang w:eastAsia="zh-CN"/>
        </w:rPr>
        <w:t>122</w:t>
      </w:r>
      <w:r w:rsidR="00C86914">
        <w:rPr>
          <w:lang w:eastAsia="zh-CN"/>
        </w:rPr>
        <w:t>bis</w:t>
      </w:r>
      <w:r>
        <w:rPr>
          <w:lang w:eastAsia="zh-CN"/>
        </w:rPr>
        <w:t>:</w:t>
      </w:r>
    </w:p>
    <w:tbl>
      <w:tblPr>
        <w:tblStyle w:val="TableGrid"/>
        <w:tblW w:w="0" w:type="auto"/>
        <w:tblLook w:val="04A0" w:firstRow="1" w:lastRow="0" w:firstColumn="1" w:lastColumn="0" w:noHBand="0" w:noVBand="1"/>
      </w:tblPr>
      <w:tblGrid>
        <w:gridCol w:w="9305"/>
      </w:tblGrid>
      <w:tr w:rsidR="00AC15DF" w14:paraId="532F86D0" w14:textId="77777777" w:rsidTr="00AC15DF">
        <w:tc>
          <w:tcPr>
            <w:tcW w:w="9305" w:type="dxa"/>
          </w:tcPr>
          <w:p w14:paraId="24408768" w14:textId="77777777" w:rsidR="003B7CC0" w:rsidRPr="00E40F31" w:rsidRDefault="003B7CC0" w:rsidP="00E40F31">
            <w:pPr>
              <w:spacing w:after="0"/>
              <w:outlineLvl w:val="2"/>
              <w:rPr>
                <w:sz w:val="20"/>
                <w:lang w:eastAsia="zh-CN"/>
              </w:rPr>
            </w:pPr>
            <w:r w:rsidRPr="00E40F31">
              <w:rPr>
                <w:bCs/>
                <w:sz w:val="20"/>
                <w:lang w:eastAsia="zh-CN"/>
              </w:rPr>
              <w:t xml:space="preserve">[Rd2] </w:t>
            </w:r>
            <w:r w:rsidRPr="00E40F31">
              <w:rPr>
                <w:sz w:val="20"/>
                <w:lang w:eastAsia="zh-CN"/>
              </w:rPr>
              <w:t xml:space="preserve">Proposal 3.2a (higher layer signaling): </w:t>
            </w:r>
          </w:p>
          <w:p w14:paraId="5A97633E" w14:textId="77777777" w:rsidR="003B7CC0" w:rsidRPr="00E40F31" w:rsidRDefault="003B7CC0" w:rsidP="00E40F31">
            <w:pPr>
              <w:spacing w:after="0"/>
              <w:rPr>
                <w:sz w:val="20"/>
                <w:lang w:eastAsia="zh-CN"/>
              </w:rPr>
            </w:pPr>
            <w:r w:rsidRPr="00E40F31">
              <w:rPr>
                <w:sz w:val="20"/>
                <w:lang w:eastAsia="zh-CN"/>
              </w:rPr>
              <w:t>For NW side monitoring, support the higher layer signaling for reporting.</w:t>
            </w:r>
          </w:p>
          <w:p w14:paraId="7CC71FC8" w14:textId="77777777" w:rsidR="003B7CC0" w:rsidRPr="00E40F31" w:rsidRDefault="003B7CC0" w:rsidP="00E40F31">
            <w:pPr>
              <w:pStyle w:val="ListParagraph"/>
              <w:numPr>
                <w:ilvl w:val="0"/>
                <w:numId w:val="4"/>
              </w:numPr>
              <w:snapToGrid w:val="0"/>
              <w:ind w:leftChars="0"/>
              <w:rPr>
                <w:rFonts w:ascii="Times New Roman" w:hAnsi="Times New Roman"/>
                <w:szCs w:val="20"/>
                <w:lang w:eastAsia="zh-CN"/>
              </w:rPr>
            </w:pPr>
            <w:r w:rsidRPr="00E40F31">
              <w:rPr>
                <w:rFonts w:ascii="Times New Roman" w:hAnsi="Times New Roman"/>
                <w:szCs w:val="20"/>
                <w:lang w:eastAsia="zh-CN"/>
              </w:rPr>
              <w:t>Regarding the reporting content, at least consider paired Target CSI and CSI feedback</w:t>
            </w:r>
          </w:p>
          <w:p w14:paraId="7E1B28D3" w14:textId="590E302D" w:rsidR="003B7CC0" w:rsidRPr="00E40F31" w:rsidRDefault="003B7CC0" w:rsidP="00E40F31">
            <w:pPr>
              <w:pStyle w:val="ListParagraph"/>
              <w:numPr>
                <w:ilvl w:val="1"/>
                <w:numId w:val="4"/>
              </w:numPr>
              <w:snapToGrid w:val="0"/>
              <w:ind w:leftChars="0"/>
              <w:rPr>
                <w:rFonts w:ascii="Times New Roman" w:hAnsi="Times New Roman"/>
                <w:szCs w:val="20"/>
                <w:lang w:eastAsia="zh-CN"/>
              </w:rPr>
            </w:pPr>
            <w:r w:rsidRPr="00E40F31">
              <w:rPr>
                <w:rFonts w:ascii="Times New Roman" w:hAnsi="Times New Roman"/>
                <w:szCs w:val="20"/>
                <w:lang w:eastAsia="zh-CN"/>
              </w:rPr>
              <w:t>Note: CSI feedback is the one before UCI omission.</w:t>
            </w:r>
          </w:p>
          <w:p w14:paraId="04D75048" w14:textId="3D777944" w:rsidR="00AC15DF" w:rsidRPr="00A45137" w:rsidRDefault="003B7CC0">
            <w:pPr>
              <w:pStyle w:val="ListParagraph"/>
              <w:numPr>
                <w:ilvl w:val="0"/>
                <w:numId w:val="4"/>
              </w:numPr>
              <w:snapToGrid w:val="0"/>
              <w:ind w:leftChars="0"/>
              <w:rPr>
                <w:szCs w:val="20"/>
                <w:lang w:eastAsia="zh-CN"/>
              </w:rPr>
            </w:pPr>
            <w:r w:rsidRPr="00E40F31">
              <w:rPr>
                <w:rFonts w:ascii="Times New Roman" w:hAnsi="Times New Roman"/>
                <w:szCs w:val="20"/>
                <w:lang w:eastAsia="zh-CN"/>
              </w:rPr>
              <w:t>Quantization format of Target CSI is the same as for NW side data collection</w:t>
            </w:r>
          </w:p>
        </w:tc>
      </w:tr>
    </w:tbl>
    <w:p w14:paraId="486F8123" w14:textId="30C7E4CA" w:rsidR="00BB337B" w:rsidRPr="00F35D63" w:rsidRDefault="00BB337B" w:rsidP="00F35D63">
      <w:pPr>
        <w:spacing w:before="120"/>
        <w:rPr>
          <w:bCs/>
          <w:iCs/>
          <w:lang w:eastAsia="zh-CN"/>
        </w:rPr>
      </w:pPr>
      <w:r w:rsidRPr="00BB337B">
        <w:rPr>
          <w:bCs/>
          <w:iCs/>
          <w:lang w:eastAsia="zh-CN"/>
        </w:rPr>
        <w:t xml:space="preserve">Regarding the </w:t>
      </w:r>
      <w:r w:rsidRPr="00BB337B">
        <w:rPr>
          <w:lang w:eastAsia="zh-CN"/>
        </w:rPr>
        <w:t xml:space="preserve">report </w:t>
      </w:r>
      <w:r w:rsidR="009A60EA">
        <w:rPr>
          <w:lang w:eastAsia="zh-CN"/>
        </w:rPr>
        <w:t>content</w:t>
      </w:r>
      <w:r w:rsidRPr="00BB337B">
        <w:rPr>
          <w:lang w:eastAsia="zh-CN"/>
        </w:rPr>
        <w:t xml:space="preserve"> for NW side data monitoring</w:t>
      </w:r>
      <w:r w:rsidRPr="00F35D63">
        <w:rPr>
          <w:bCs/>
          <w:iCs/>
          <w:lang w:eastAsia="zh-CN"/>
        </w:rPr>
        <w:t>,</w:t>
      </w:r>
      <w:r w:rsidR="00F86679">
        <w:rPr>
          <w:bCs/>
          <w:iCs/>
          <w:lang w:eastAsia="zh-CN"/>
        </w:rPr>
        <w:t xml:space="preserve"> a consideration is that the Target CSI and CSI feedback resources should be the same, otherwise NW would not be able to correctly calculate SGCS between the reconstructed CSI and Target CSI. If L1 reporting is agreed</w:t>
      </w:r>
      <w:r w:rsidR="00A2385F">
        <w:rPr>
          <w:bCs/>
          <w:iCs/>
          <w:lang w:eastAsia="zh-CN"/>
        </w:rPr>
        <w:t xml:space="preserve"> for</w:t>
      </w:r>
      <w:r w:rsidR="00C40188">
        <w:rPr>
          <w:bCs/>
          <w:iCs/>
          <w:lang w:eastAsia="zh-CN"/>
        </w:rPr>
        <w:t xml:space="preserve"> </w:t>
      </w:r>
      <w:r w:rsidR="003F5290">
        <w:rPr>
          <w:bCs/>
          <w:iCs/>
          <w:lang w:eastAsia="zh-CN"/>
        </w:rPr>
        <w:t xml:space="preserve">NW side </w:t>
      </w:r>
      <w:r w:rsidR="001B5964">
        <w:rPr>
          <w:bCs/>
          <w:iCs/>
          <w:lang w:eastAsia="zh-CN"/>
        </w:rPr>
        <w:t>monitoring</w:t>
      </w:r>
      <w:r w:rsidR="00F86679">
        <w:rPr>
          <w:bCs/>
          <w:iCs/>
          <w:lang w:eastAsia="zh-CN"/>
        </w:rPr>
        <w:t xml:space="preserve">, such an association between the Target CSI and CSI feedback resources can be maintained by NW </w:t>
      </w:r>
      <w:r w:rsidR="000F4E5B">
        <w:rPr>
          <w:bCs/>
          <w:iCs/>
          <w:lang w:eastAsia="zh-CN"/>
        </w:rPr>
        <w:t>when configuring s</w:t>
      </w:r>
      <w:r w:rsidR="00413BF6">
        <w:rPr>
          <w:bCs/>
          <w:iCs/>
          <w:lang w:eastAsia="zh-CN"/>
        </w:rPr>
        <w:t>eparate CSI report</w:t>
      </w:r>
      <w:r w:rsidR="00F71F45">
        <w:rPr>
          <w:bCs/>
          <w:iCs/>
          <w:lang w:eastAsia="zh-CN"/>
        </w:rPr>
        <w:t>s</w:t>
      </w:r>
      <w:r w:rsidR="000F4E5B">
        <w:rPr>
          <w:bCs/>
          <w:iCs/>
          <w:lang w:eastAsia="zh-CN"/>
        </w:rPr>
        <w:t xml:space="preserve"> for Target CSI and CSI feedback</w:t>
      </w:r>
      <w:r w:rsidR="00F86679">
        <w:rPr>
          <w:bCs/>
          <w:iCs/>
          <w:lang w:eastAsia="zh-CN"/>
        </w:rPr>
        <w:t xml:space="preserve">. Therefore, only Target CSI is required to be reported for monitoring and NW can </w:t>
      </w:r>
      <w:r w:rsidR="00F86679" w:rsidRPr="008222B1">
        <w:rPr>
          <w:rFonts w:eastAsia="DengXian"/>
          <w:szCs w:val="20"/>
          <w:lang w:eastAsia="zh-CN"/>
        </w:rPr>
        <w:t>obtain CSI feedback via inference CSI report</w:t>
      </w:r>
      <w:r w:rsidR="00F86679">
        <w:rPr>
          <w:bCs/>
          <w:iCs/>
          <w:lang w:eastAsia="zh-CN"/>
        </w:rPr>
        <w:t xml:space="preserve">. </w:t>
      </w:r>
      <w:r w:rsidR="0021507F">
        <w:rPr>
          <w:bCs/>
          <w:iCs/>
          <w:lang w:eastAsia="zh-CN"/>
        </w:rPr>
        <w:t>In turn, i</w:t>
      </w:r>
      <w:r w:rsidRPr="00F35D63">
        <w:rPr>
          <w:bCs/>
          <w:iCs/>
          <w:lang w:eastAsia="zh-CN"/>
        </w:rPr>
        <w:t xml:space="preserve">f L3 </w:t>
      </w:r>
      <w:r w:rsidR="009A60EA" w:rsidRPr="00BB337B">
        <w:rPr>
          <w:bCs/>
          <w:iCs/>
          <w:lang w:eastAsia="zh-CN"/>
        </w:rPr>
        <w:t>reporting</w:t>
      </w:r>
      <w:r w:rsidRPr="00F35D63">
        <w:rPr>
          <w:bCs/>
          <w:iCs/>
          <w:lang w:eastAsia="zh-CN"/>
        </w:rPr>
        <w:t xml:space="preserve"> is agreed</w:t>
      </w:r>
      <w:r w:rsidR="00806066">
        <w:rPr>
          <w:bCs/>
          <w:iCs/>
          <w:lang w:eastAsia="zh-CN"/>
        </w:rPr>
        <w:t>,</w:t>
      </w:r>
      <w:r w:rsidR="00ED18A9">
        <w:rPr>
          <w:bCs/>
          <w:iCs/>
          <w:lang w:eastAsia="zh-CN"/>
        </w:rPr>
        <w:t xml:space="preserve"> considering the Target CSI is reported </w:t>
      </w:r>
      <w:r w:rsidR="00ED5B99">
        <w:rPr>
          <w:bCs/>
          <w:iCs/>
          <w:lang w:eastAsia="zh-CN"/>
        </w:rPr>
        <w:t>after UE logging</w:t>
      </w:r>
      <w:r w:rsidR="00D47FDD">
        <w:rPr>
          <w:bCs/>
          <w:iCs/>
          <w:lang w:eastAsia="zh-CN"/>
        </w:rPr>
        <w:t xml:space="preserve"> for a monitoring time window</w:t>
      </w:r>
      <w:r w:rsidR="00ED18A9">
        <w:rPr>
          <w:bCs/>
          <w:iCs/>
          <w:lang w:eastAsia="zh-CN"/>
        </w:rPr>
        <w:t>,</w:t>
      </w:r>
      <w:r w:rsidR="00806066">
        <w:rPr>
          <w:bCs/>
          <w:iCs/>
          <w:lang w:eastAsia="zh-CN"/>
        </w:rPr>
        <w:t xml:space="preserve"> </w:t>
      </w:r>
      <w:r w:rsidRPr="00F35D63">
        <w:rPr>
          <w:bCs/>
          <w:iCs/>
          <w:lang w:eastAsia="zh-CN"/>
        </w:rPr>
        <w:t>NW would not know the feedback Target CSI corresponds to which reported resources during inference</w:t>
      </w:r>
      <w:r w:rsidR="00D47FDD">
        <w:rPr>
          <w:bCs/>
          <w:iCs/>
          <w:lang w:eastAsia="zh-CN"/>
        </w:rPr>
        <w:t>;</w:t>
      </w:r>
      <w:r w:rsidRPr="00F35D63">
        <w:rPr>
          <w:bCs/>
          <w:iCs/>
          <w:lang w:eastAsia="zh-CN"/>
        </w:rPr>
        <w:t xml:space="preserve"> </w:t>
      </w:r>
      <w:r w:rsidR="00D47FDD">
        <w:rPr>
          <w:bCs/>
          <w:iCs/>
          <w:lang w:eastAsia="zh-CN"/>
        </w:rPr>
        <w:t>thus,</w:t>
      </w:r>
      <w:r w:rsidRPr="00F35D63">
        <w:rPr>
          <w:bCs/>
          <w:iCs/>
          <w:lang w:eastAsia="zh-CN"/>
        </w:rPr>
        <w:t xml:space="preserve"> the paired Target CSI and CSI feedback </w:t>
      </w:r>
      <w:r w:rsidR="00D47FDD">
        <w:rPr>
          <w:bCs/>
          <w:iCs/>
          <w:lang w:eastAsia="zh-CN"/>
        </w:rPr>
        <w:t>are</w:t>
      </w:r>
      <w:r w:rsidRPr="00F35D63">
        <w:rPr>
          <w:bCs/>
          <w:iCs/>
          <w:lang w:eastAsia="zh-CN"/>
        </w:rPr>
        <w:t xml:space="preserve"> required to </w:t>
      </w:r>
      <w:r w:rsidR="0021507F">
        <w:rPr>
          <w:bCs/>
          <w:iCs/>
          <w:lang w:eastAsia="zh-CN"/>
        </w:rPr>
        <w:t>be reported together</w:t>
      </w:r>
      <w:r w:rsidRPr="00F35D63">
        <w:rPr>
          <w:bCs/>
          <w:iCs/>
          <w:lang w:eastAsia="zh-CN"/>
        </w:rPr>
        <w:t>.</w:t>
      </w:r>
    </w:p>
    <w:p w14:paraId="2CCFFBA7" w14:textId="280F72BB" w:rsidR="0021507F" w:rsidRPr="00F35D63" w:rsidRDefault="00BB337B" w:rsidP="00F35D63">
      <w:pPr>
        <w:spacing w:before="120"/>
        <w:rPr>
          <w:rFonts w:eastAsia="DengXian"/>
          <w:b/>
          <w:i/>
          <w:lang w:eastAsia="zh-CN"/>
        </w:rPr>
      </w:pPr>
      <w:r w:rsidRPr="002F7C83">
        <w:rPr>
          <w:b/>
          <w:i/>
          <w:lang w:eastAsia="zh-CN"/>
        </w:rPr>
        <w:t xml:space="preserve">Proposal </w:t>
      </w:r>
      <w:r w:rsidR="003243B8">
        <w:rPr>
          <w:b/>
          <w:i/>
          <w:lang w:eastAsia="zh-CN"/>
        </w:rPr>
        <w:t>10</w:t>
      </w:r>
      <w:r w:rsidRPr="002F7C83">
        <w:rPr>
          <w:b/>
          <w:i/>
          <w:lang w:eastAsia="zh-CN"/>
        </w:rPr>
        <w:t>:</w:t>
      </w:r>
      <w:r w:rsidR="0021507F" w:rsidRPr="002F7C83">
        <w:rPr>
          <w:b/>
          <w:i/>
          <w:lang w:eastAsia="zh-CN"/>
        </w:rPr>
        <w:t xml:space="preserve"> </w:t>
      </w:r>
      <w:r w:rsidR="0021507F" w:rsidRPr="00F35D63">
        <w:rPr>
          <w:rFonts w:eastAsia="DengXian"/>
          <w:b/>
          <w:i/>
          <w:lang w:val="en-GB" w:eastAsia="zh-CN"/>
        </w:rPr>
        <w:t xml:space="preserve">For NW side monitoring, support inclusion of </w:t>
      </w:r>
      <w:r w:rsidR="0021507F" w:rsidRPr="00F35D63">
        <w:rPr>
          <w:rFonts w:eastAsia="DengXian"/>
          <w:b/>
          <w:i/>
          <w:lang w:eastAsia="zh-CN"/>
        </w:rPr>
        <w:t>the following content in the report:</w:t>
      </w:r>
    </w:p>
    <w:p w14:paraId="41F5F5F5" w14:textId="73B13038" w:rsidR="0021507F" w:rsidRPr="00F35D63" w:rsidRDefault="00815CC6" w:rsidP="00F35D63">
      <w:pPr>
        <w:pStyle w:val="ListParagraph"/>
        <w:numPr>
          <w:ilvl w:val="0"/>
          <w:numId w:val="7"/>
        </w:numPr>
        <w:snapToGrid w:val="0"/>
        <w:spacing w:before="120" w:after="120"/>
        <w:ind w:leftChars="0"/>
        <w:rPr>
          <w:b/>
          <w:i/>
          <w:sz w:val="22"/>
          <w:szCs w:val="22"/>
          <w:lang w:eastAsia="zh-CN"/>
        </w:rPr>
      </w:pPr>
      <w:r>
        <w:rPr>
          <w:b/>
          <w:i/>
          <w:sz w:val="22"/>
          <w:szCs w:val="22"/>
          <w:lang w:eastAsia="zh-CN"/>
        </w:rPr>
        <w:t>P</w:t>
      </w:r>
      <w:r w:rsidR="0021507F" w:rsidRPr="00F35D63">
        <w:rPr>
          <w:b/>
          <w:i/>
          <w:sz w:val="22"/>
          <w:szCs w:val="22"/>
          <w:lang w:eastAsia="zh-CN"/>
        </w:rPr>
        <w:t>aired Target CSI and CSI feedback if L3 reporting is supported</w:t>
      </w:r>
    </w:p>
    <w:p w14:paraId="62774292" w14:textId="6F93CEB3" w:rsidR="0021507F" w:rsidRPr="00F35D63" w:rsidRDefault="0021507F" w:rsidP="00F35D63">
      <w:pPr>
        <w:pStyle w:val="ListParagraph"/>
        <w:numPr>
          <w:ilvl w:val="0"/>
          <w:numId w:val="7"/>
        </w:numPr>
        <w:snapToGrid w:val="0"/>
        <w:spacing w:before="120" w:after="120"/>
        <w:ind w:leftChars="0"/>
        <w:rPr>
          <w:b/>
          <w:i/>
          <w:sz w:val="22"/>
          <w:szCs w:val="22"/>
          <w:lang w:eastAsia="zh-CN"/>
        </w:rPr>
      </w:pPr>
      <w:r w:rsidRPr="00F35D63">
        <w:rPr>
          <w:b/>
          <w:i/>
          <w:sz w:val="22"/>
          <w:szCs w:val="22"/>
          <w:lang w:eastAsia="zh-CN"/>
        </w:rPr>
        <w:t>Target CSI if L1 reporting is supported</w:t>
      </w:r>
    </w:p>
    <w:p w14:paraId="09975EB9" w14:textId="5EC7E671" w:rsidR="00A86D73" w:rsidRDefault="0021507F" w:rsidP="00F35D63">
      <w:pPr>
        <w:pStyle w:val="ListParagraph"/>
        <w:numPr>
          <w:ilvl w:val="1"/>
          <w:numId w:val="7"/>
        </w:numPr>
        <w:snapToGrid w:val="0"/>
        <w:spacing w:before="120" w:after="120"/>
        <w:ind w:leftChars="0"/>
        <w:rPr>
          <w:rFonts w:eastAsiaTheme="minorEastAsia"/>
          <w:b/>
          <w:bCs/>
          <w:i/>
          <w:lang w:eastAsia="zh-CN"/>
        </w:rPr>
      </w:pPr>
      <w:r w:rsidRPr="00F35D63">
        <w:rPr>
          <w:b/>
          <w:i/>
          <w:sz w:val="22"/>
          <w:szCs w:val="22"/>
          <w:lang w:eastAsia="zh-CN"/>
        </w:rPr>
        <w:t xml:space="preserve">Note: In this case, NW obtains </w:t>
      </w:r>
      <w:r w:rsidR="00E76078">
        <w:rPr>
          <w:b/>
          <w:i/>
          <w:sz w:val="22"/>
          <w:szCs w:val="22"/>
          <w:lang w:eastAsia="zh-CN"/>
        </w:rPr>
        <w:t xml:space="preserve">the associated </w:t>
      </w:r>
      <w:r w:rsidRPr="00F35D63">
        <w:rPr>
          <w:b/>
          <w:i/>
          <w:sz w:val="22"/>
          <w:szCs w:val="22"/>
          <w:lang w:eastAsia="zh-CN"/>
        </w:rPr>
        <w:t>CSI feedback via inference CSI report</w:t>
      </w:r>
      <w:r w:rsidR="00890910">
        <w:rPr>
          <w:b/>
          <w:i/>
          <w:sz w:val="22"/>
          <w:szCs w:val="22"/>
          <w:lang w:eastAsia="zh-CN"/>
        </w:rPr>
        <w:t>.</w:t>
      </w:r>
    </w:p>
    <w:p w14:paraId="140FE746" w14:textId="461EC7B4" w:rsidR="00A61A6A" w:rsidRDefault="00A61A6A" w:rsidP="009F62BC">
      <w:pPr>
        <w:pStyle w:val="Heading2"/>
        <w:rPr>
          <w:lang w:eastAsia="zh-CN"/>
        </w:rPr>
      </w:pPr>
      <w:r w:rsidRPr="009F62BC">
        <w:rPr>
          <w:lang w:eastAsia="zh-CN"/>
        </w:rPr>
        <w:t>UE side monitoring</w:t>
      </w:r>
    </w:p>
    <w:p w14:paraId="25E00C8C" w14:textId="1BC537E1" w:rsidR="005976ED" w:rsidRDefault="001E13AD" w:rsidP="005976ED">
      <w:pPr>
        <w:rPr>
          <w:lang w:eastAsia="zh-CN"/>
        </w:rPr>
      </w:pPr>
      <w:r>
        <w:rPr>
          <w:lang w:eastAsia="zh-CN"/>
        </w:rPr>
        <w:t>Regarding UE side monitoring</w:t>
      </w:r>
      <w:r w:rsidR="005976ED">
        <w:rPr>
          <w:lang w:eastAsia="zh-CN"/>
        </w:rPr>
        <w:t>,</w:t>
      </w:r>
      <w:r w:rsidR="00474B42" w:rsidRPr="00474B42">
        <w:rPr>
          <w:lang w:eastAsia="zh-CN"/>
        </w:rPr>
        <w:t xml:space="preserve"> </w:t>
      </w:r>
      <w:r w:rsidR="00474B42">
        <w:rPr>
          <w:lang w:eastAsia="zh-CN"/>
        </w:rPr>
        <w:t>the following proposal was provided in the FL summary in RAN1#122bis</w:t>
      </w:r>
      <w:r w:rsidR="00A05B6C">
        <w:rPr>
          <w:lang w:eastAsia="zh-CN"/>
        </w:rPr>
        <w:t>.</w:t>
      </w:r>
    </w:p>
    <w:tbl>
      <w:tblPr>
        <w:tblStyle w:val="TableGrid"/>
        <w:tblW w:w="0" w:type="auto"/>
        <w:tblLook w:val="04A0" w:firstRow="1" w:lastRow="0" w:firstColumn="1" w:lastColumn="0" w:noHBand="0" w:noVBand="1"/>
      </w:tblPr>
      <w:tblGrid>
        <w:gridCol w:w="9305"/>
      </w:tblGrid>
      <w:tr w:rsidR="005976ED" w14:paraId="22F7EEE8" w14:textId="77777777" w:rsidTr="005976ED">
        <w:tc>
          <w:tcPr>
            <w:tcW w:w="9305" w:type="dxa"/>
          </w:tcPr>
          <w:p w14:paraId="1C94F746" w14:textId="77777777" w:rsidR="005976ED" w:rsidRPr="00E40F31" w:rsidRDefault="005976ED" w:rsidP="00E40F31">
            <w:pPr>
              <w:spacing w:after="0"/>
              <w:outlineLvl w:val="2"/>
              <w:rPr>
                <w:sz w:val="20"/>
                <w:lang w:eastAsia="zh-CN"/>
              </w:rPr>
            </w:pPr>
            <w:r w:rsidRPr="00E40F31">
              <w:rPr>
                <w:bCs/>
                <w:sz w:val="20"/>
                <w:lang w:eastAsia="zh-CN"/>
              </w:rPr>
              <w:t xml:space="preserve">[Rd1] </w:t>
            </w:r>
            <w:r w:rsidRPr="00E40F31">
              <w:rPr>
                <w:sz w:val="20"/>
                <w:lang w:eastAsia="zh-CN"/>
              </w:rPr>
              <w:t xml:space="preserve">Proposal 3.3: </w:t>
            </w:r>
          </w:p>
          <w:p w14:paraId="19DF0CBA" w14:textId="77777777" w:rsidR="005976ED" w:rsidRPr="00E40F31" w:rsidRDefault="005976ED" w:rsidP="00E40F31">
            <w:pPr>
              <w:spacing w:after="0"/>
              <w:rPr>
                <w:sz w:val="20"/>
                <w:lang w:eastAsia="zh-CN"/>
              </w:rPr>
            </w:pPr>
            <w:r w:rsidRPr="00E40F31">
              <w:rPr>
                <w:sz w:val="20"/>
                <w:lang w:eastAsia="zh-CN"/>
              </w:rPr>
              <w:t xml:space="preserve">For UE side monitoring, study the following two options, and </w:t>
            </w:r>
            <w:r w:rsidRPr="00E40F31">
              <w:rPr>
                <w:sz w:val="20"/>
                <w:u w:val="single"/>
                <w:lang w:eastAsia="zh-CN"/>
              </w:rPr>
              <w:t>perform down selection to at most one option</w:t>
            </w:r>
            <w:r w:rsidRPr="00E40F31">
              <w:rPr>
                <w:sz w:val="20"/>
                <w:lang w:eastAsia="zh-CN"/>
              </w:rPr>
              <w:t>:</w:t>
            </w:r>
          </w:p>
          <w:p w14:paraId="1CF7FC50" w14:textId="77777777" w:rsidR="005976ED" w:rsidRPr="00E40F31" w:rsidRDefault="005976ED" w:rsidP="00E40F31">
            <w:pPr>
              <w:pStyle w:val="ListParagraph"/>
              <w:numPr>
                <w:ilvl w:val="0"/>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 xml:space="preserve">Option 1 (i.e., Case 2-1/2-2): UE reports estimated SGCS in monitoring CSI report via L1 signaling. </w:t>
            </w:r>
          </w:p>
          <w:p w14:paraId="70973A23" w14:textId="77777777"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How to generate the estimated SGCS is UE implementation from RAN1 perspective.</w:t>
            </w:r>
          </w:p>
          <w:p w14:paraId="749E4FF1" w14:textId="77777777"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FFS definition of estimated SGCS, e.g., between Target CSI and reconstructed Target CSI</w:t>
            </w:r>
          </w:p>
          <w:p w14:paraId="786DBADF" w14:textId="77777777"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FFS format of estimated SGCS, e.g., statistic value, mean value, or range.</w:t>
            </w:r>
          </w:p>
          <w:p w14:paraId="24A6F3A0" w14:textId="77777777"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lastRenderedPageBreak/>
              <w:t>FFS association of the monitoring CSI report with the inference CSI report</w:t>
            </w:r>
          </w:p>
          <w:p w14:paraId="33DD0948" w14:textId="77777777" w:rsidR="005976ED" w:rsidRPr="00E40F31" w:rsidRDefault="005976ED" w:rsidP="00E40F31">
            <w:pPr>
              <w:pStyle w:val="ListParagraph"/>
              <w:numPr>
                <w:ilvl w:val="0"/>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 xml:space="preserve">Option 2 (i.e., monitoring based on precoded RS): UE reports a metric representing the accuracy or precoding gain of the recovery CSI, via L1 signaling. </w:t>
            </w:r>
            <w:r w:rsidRPr="00E40F31">
              <w:rPr>
                <w:rFonts w:ascii="Times New Roman" w:hAnsi="Times New Roman"/>
                <w:szCs w:val="20"/>
                <w:u w:val="single"/>
                <w:lang w:eastAsia="zh-CN"/>
              </w:rPr>
              <w:t>Select one sub-option in below</w:t>
            </w:r>
            <w:r w:rsidRPr="00E40F31">
              <w:rPr>
                <w:rFonts w:ascii="Times New Roman" w:hAnsi="Times New Roman"/>
                <w:szCs w:val="20"/>
                <w:lang w:eastAsia="zh-CN"/>
              </w:rPr>
              <w:t>:</w:t>
            </w:r>
          </w:p>
          <w:p w14:paraId="41B9E5EC" w14:textId="77777777"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Option 2-1: Reusing legacy eventual KPI reporting with precoded CSI-RS, e.g., CQI report subject to “cri-RI-CQI”, i.e., no additionaly spec impact.</w:t>
            </w:r>
          </w:p>
          <w:p w14:paraId="13B6759D" w14:textId="460D8731"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 xml:space="preserve">Option 2-2: SGCS between </w:t>
            </w:r>
            <m:oMath>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Target(T0)</m:t>
                  </m:r>
                </m:sub>
              </m:sSub>
            </m:oMath>
            <w:r w:rsidRPr="00E40F31">
              <w:rPr>
                <w:rFonts w:ascii="Times New Roman" w:hAnsi="Times New Roman"/>
                <w:szCs w:val="20"/>
                <w:lang w:eastAsia="zh-CN"/>
              </w:rPr>
              <w:t xml:space="preserve"> and </w:t>
            </w:r>
            <m:oMath>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Precoded(T0)</m:t>
                  </m:r>
                </m:sub>
              </m:sSub>
            </m:oMath>
          </w:p>
          <w:p w14:paraId="59CACA92" w14:textId="463229B9"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 xml:space="preserve">Option 2-3: Gap of precoding gain between </w:t>
            </w:r>
            <m:oMath>
              <m:sSup>
                <m:sSupPr>
                  <m:ctrlPr>
                    <w:rPr>
                      <w:rFonts w:ascii="Cambria Math" w:hAnsi="Cambria Math"/>
                      <w:szCs w:val="20"/>
                      <w:lang w:eastAsia="ko-KR"/>
                    </w:rPr>
                  </m:ctrlPr>
                </m:sSupPr>
                <m:e>
                  <m:d>
                    <m:dPr>
                      <m:begChr m:val="‖"/>
                      <m:endChr m:val="‖"/>
                      <m:ctrlPr>
                        <w:rPr>
                          <w:rFonts w:ascii="Cambria Math" w:hAnsi="Cambria Math"/>
                          <w:szCs w:val="20"/>
                          <w:lang w:eastAsia="ko-KR"/>
                        </w:rPr>
                      </m:ctrlPr>
                    </m:dPr>
                    <m:e>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T0</m:t>
                          </m:r>
                        </m:sub>
                      </m:sSub>
                      <m:r>
                        <w:rPr>
                          <w:rFonts w:ascii="Cambria Math" w:hAnsi="Cambria Math"/>
                          <w:szCs w:val="20"/>
                          <w:lang w:eastAsia="ko-KR"/>
                        </w:rPr>
                        <m:t xml:space="preserve"> </m:t>
                      </m:r>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Target(T0)</m:t>
                          </m:r>
                        </m:sub>
                      </m:sSub>
                    </m:e>
                  </m:d>
                </m:e>
                <m:sup>
                  <m:r>
                    <w:rPr>
                      <w:rFonts w:ascii="Cambria Math" w:hAnsi="Cambria Math"/>
                      <w:szCs w:val="20"/>
                      <w:lang w:eastAsia="ko-KR"/>
                    </w:rPr>
                    <m:t>2</m:t>
                  </m:r>
                </m:sup>
              </m:sSup>
            </m:oMath>
            <w:r w:rsidRPr="00E40F31">
              <w:rPr>
                <w:rFonts w:ascii="Times New Roman" w:hAnsi="Times New Roman"/>
                <w:szCs w:val="20"/>
                <w:lang w:eastAsia="zh-CN"/>
              </w:rPr>
              <w:t xml:space="preserve"> and </w:t>
            </w:r>
            <m:oMath>
              <m:sSup>
                <m:sSupPr>
                  <m:ctrlPr>
                    <w:rPr>
                      <w:rFonts w:ascii="Cambria Math" w:hAnsi="Cambria Math"/>
                      <w:szCs w:val="20"/>
                      <w:lang w:eastAsia="ko-KR"/>
                    </w:rPr>
                  </m:ctrlPr>
                </m:sSupPr>
                <m:e>
                  <m:d>
                    <m:dPr>
                      <m:begChr m:val="‖"/>
                      <m:endChr m:val="‖"/>
                      <m:ctrlPr>
                        <w:rPr>
                          <w:rFonts w:ascii="Cambria Math" w:hAnsi="Cambria Math"/>
                          <w:szCs w:val="20"/>
                          <w:lang w:eastAsia="ko-KR"/>
                        </w:rPr>
                      </m:ctrlPr>
                    </m:dPr>
                    <m:e>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T0</m:t>
                          </m:r>
                        </m:sub>
                      </m:sSub>
                      <m:r>
                        <w:rPr>
                          <w:rFonts w:ascii="Cambria Math" w:hAnsi="Cambria Math"/>
                          <w:szCs w:val="20"/>
                          <w:lang w:eastAsia="ko-KR"/>
                        </w:rPr>
                        <m:t xml:space="preserve"> </m:t>
                      </m:r>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Precoded(T0)</m:t>
                          </m:r>
                        </m:sub>
                      </m:sSub>
                    </m:e>
                  </m:d>
                </m:e>
                <m:sup>
                  <m:r>
                    <w:rPr>
                      <w:rFonts w:ascii="Cambria Math" w:hAnsi="Cambria Math"/>
                      <w:szCs w:val="20"/>
                      <w:lang w:eastAsia="ko-KR"/>
                    </w:rPr>
                    <m:t>2</m:t>
                  </m:r>
                </m:sup>
              </m:sSup>
            </m:oMath>
            <w:r w:rsidRPr="00E40F31">
              <w:rPr>
                <w:rFonts w:ascii="Times New Roman" w:hAnsi="Times New Roman"/>
                <w:szCs w:val="20"/>
                <w:lang w:eastAsia="zh-CN"/>
              </w:rPr>
              <w:t xml:space="preserve">, or </w:t>
            </w:r>
            <m:oMath>
              <m:sSup>
                <m:sSupPr>
                  <m:ctrlPr>
                    <w:rPr>
                      <w:rFonts w:ascii="Cambria Math" w:hAnsi="Cambria Math"/>
                      <w:szCs w:val="20"/>
                      <w:lang w:eastAsia="ko-KR"/>
                    </w:rPr>
                  </m:ctrlPr>
                </m:sSupPr>
                <m:e>
                  <m:d>
                    <m:dPr>
                      <m:begChr m:val="‖"/>
                      <m:endChr m:val="‖"/>
                      <m:ctrlPr>
                        <w:rPr>
                          <w:rFonts w:ascii="Cambria Math" w:hAnsi="Cambria Math"/>
                          <w:szCs w:val="20"/>
                          <w:lang w:eastAsia="ko-KR"/>
                        </w:rPr>
                      </m:ctrlPr>
                    </m:dPr>
                    <m:e>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T0</m:t>
                          </m:r>
                        </m:sub>
                      </m:sSub>
                      <m:r>
                        <w:rPr>
                          <w:rFonts w:ascii="Cambria Math" w:hAnsi="Cambria Math"/>
                          <w:szCs w:val="20"/>
                          <w:lang w:eastAsia="ko-KR"/>
                        </w:rPr>
                        <m:t xml:space="preserve"> </m:t>
                      </m:r>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Target(T0)</m:t>
                          </m:r>
                        </m:sub>
                      </m:sSub>
                    </m:e>
                  </m:d>
                </m:e>
                <m:sup>
                  <m:r>
                    <w:rPr>
                      <w:rFonts w:ascii="Cambria Math" w:hAnsi="Cambria Math"/>
                      <w:szCs w:val="20"/>
                      <w:lang w:eastAsia="ko-KR"/>
                    </w:rPr>
                    <m:t>2</m:t>
                  </m:r>
                </m:sup>
              </m:sSup>
            </m:oMath>
            <w:r w:rsidRPr="00E40F31">
              <w:rPr>
                <w:rFonts w:ascii="Times New Roman" w:hAnsi="Times New Roman"/>
                <w:szCs w:val="20"/>
                <w:lang w:eastAsia="zh-CN"/>
              </w:rPr>
              <w:t xml:space="preserve"> and </w:t>
            </w:r>
            <m:oMath>
              <m:sSup>
                <m:sSupPr>
                  <m:ctrlPr>
                    <w:rPr>
                      <w:rFonts w:ascii="Cambria Math" w:hAnsi="Cambria Math"/>
                      <w:szCs w:val="20"/>
                      <w:lang w:eastAsia="ko-KR"/>
                    </w:rPr>
                  </m:ctrlPr>
                </m:sSupPr>
                <m:e>
                  <m:d>
                    <m:dPr>
                      <m:begChr m:val="‖"/>
                      <m:endChr m:val="‖"/>
                      <m:ctrlPr>
                        <w:rPr>
                          <w:rFonts w:ascii="Cambria Math" w:hAnsi="Cambria Math"/>
                          <w:szCs w:val="20"/>
                          <w:lang w:eastAsia="ko-KR"/>
                        </w:rPr>
                      </m:ctrlPr>
                    </m:dPr>
                    <m:e>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T1</m:t>
                          </m:r>
                        </m:sub>
                      </m:sSub>
                      <m:r>
                        <w:rPr>
                          <w:rFonts w:ascii="Cambria Math" w:hAnsi="Cambria Math"/>
                          <w:szCs w:val="20"/>
                          <w:lang w:eastAsia="ko-KR"/>
                        </w:rPr>
                        <m:t xml:space="preserve"> </m:t>
                      </m:r>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Precoded(T0)</m:t>
                          </m:r>
                        </m:sub>
                      </m:sSub>
                    </m:e>
                  </m:d>
                </m:e>
                <m:sup>
                  <m:r>
                    <w:rPr>
                      <w:rFonts w:ascii="Cambria Math" w:hAnsi="Cambria Math"/>
                      <w:szCs w:val="20"/>
                      <w:lang w:eastAsia="ko-KR"/>
                    </w:rPr>
                    <m:t>2</m:t>
                  </m:r>
                </m:sup>
              </m:sSup>
            </m:oMath>
            <w:r w:rsidRPr="00E40F31">
              <w:rPr>
                <w:rFonts w:ascii="Times New Roman" w:hAnsi="Times New Roman"/>
                <w:szCs w:val="20"/>
                <w:lang w:eastAsia="ko-KR"/>
              </w:rPr>
              <w:t>.</w:t>
            </w:r>
          </w:p>
          <w:p w14:paraId="53CA2844" w14:textId="084E37B5"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 xml:space="preserve">Option 2-4: Gap of precoding gain between </w:t>
            </w:r>
            <m:oMath>
              <m:sSup>
                <m:sSupPr>
                  <m:ctrlPr>
                    <w:rPr>
                      <w:rFonts w:ascii="Cambria Math" w:hAnsi="Cambria Math"/>
                      <w:szCs w:val="20"/>
                      <w:lang w:eastAsia="ko-KR"/>
                    </w:rPr>
                  </m:ctrlPr>
                </m:sSupPr>
                <m:e>
                  <m:d>
                    <m:dPr>
                      <m:begChr m:val="‖"/>
                      <m:endChr m:val="‖"/>
                      <m:ctrlPr>
                        <w:rPr>
                          <w:rFonts w:ascii="Cambria Math" w:hAnsi="Cambria Math"/>
                          <w:szCs w:val="20"/>
                          <w:lang w:eastAsia="ko-KR"/>
                        </w:rPr>
                      </m:ctrlPr>
                    </m:dPr>
                    <m:e>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T1</m:t>
                          </m:r>
                        </m:sub>
                      </m:sSub>
                      <m:r>
                        <w:rPr>
                          <w:rFonts w:ascii="Cambria Math" w:hAnsi="Cambria Math"/>
                          <w:szCs w:val="20"/>
                          <w:lang w:eastAsia="ko-KR"/>
                        </w:rPr>
                        <m:t xml:space="preserve"> </m:t>
                      </m:r>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Precoded(T0)</m:t>
                          </m:r>
                        </m:sub>
                      </m:sSub>
                    </m:e>
                  </m:d>
                </m:e>
                <m:sup>
                  <m:r>
                    <w:rPr>
                      <w:rFonts w:ascii="Cambria Math" w:hAnsi="Cambria Math"/>
                      <w:szCs w:val="20"/>
                      <w:lang w:eastAsia="ko-KR"/>
                    </w:rPr>
                    <m:t>2</m:t>
                  </m:r>
                </m:sup>
              </m:sSup>
            </m:oMath>
            <w:r w:rsidRPr="00E40F31">
              <w:rPr>
                <w:rFonts w:ascii="Times New Roman" w:hAnsi="Times New Roman"/>
                <w:szCs w:val="20"/>
                <w:lang w:eastAsia="zh-CN"/>
              </w:rPr>
              <w:t xml:space="preserve"> and </w:t>
            </w:r>
            <m:oMath>
              <m:sSup>
                <m:sSupPr>
                  <m:ctrlPr>
                    <w:rPr>
                      <w:rFonts w:ascii="Cambria Math" w:hAnsi="Cambria Math"/>
                      <w:szCs w:val="20"/>
                      <w:lang w:eastAsia="ko-KR"/>
                    </w:rPr>
                  </m:ctrlPr>
                </m:sSupPr>
                <m:e>
                  <m:d>
                    <m:dPr>
                      <m:begChr m:val="‖"/>
                      <m:endChr m:val="‖"/>
                      <m:ctrlPr>
                        <w:rPr>
                          <w:rFonts w:ascii="Cambria Math" w:hAnsi="Cambria Math"/>
                          <w:szCs w:val="20"/>
                          <w:lang w:eastAsia="ko-KR"/>
                        </w:rPr>
                      </m:ctrlPr>
                    </m:dPr>
                    <m:e>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T1</m:t>
                          </m:r>
                        </m:sub>
                      </m:sSub>
                      <m:r>
                        <w:rPr>
                          <w:rFonts w:ascii="Cambria Math" w:hAnsi="Cambria Math"/>
                          <w:szCs w:val="20"/>
                          <w:lang w:eastAsia="ko-KR"/>
                        </w:rPr>
                        <m:t xml:space="preserve"> </m:t>
                      </m:r>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PMI</m:t>
                          </m:r>
                        </m:sub>
                      </m:sSub>
                    </m:e>
                  </m:d>
                </m:e>
                <m:sup>
                  <m:r>
                    <w:rPr>
                      <w:rFonts w:ascii="Cambria Math" w:hAnsi="Cambria Math"/>
                      <w:szCs w:val="20"/>
                      <w:lang w:eastAsia="ko-KR"/>
                    </w:rPr>
                    <m:t>2</m:t>
                  </m:r>
                </m:sup>
              </m:sSup>
            </m:oMath>
            <w:r w:rsidRPr="00E40F31">
              <w:rPr>
                <w:rFonts w:ascii="Times New Roman" w:hAnsi="Times New Roman"/>
                <w:szCs w:val="20"/>
                <w:lang w:eastAsia="zh-CN"/>
              </w:rPr>
              <w:t xml:space="preserve">, where a second precoded RS is transmitted at T1 precoded with non-AI PMI/legacy CB of </w:t>
            </w:r>
            <m:oMath>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PMI</m:t>
                  </m:r>
                </m:sub>
              </m:sSub>
            </m:oMath>
            <w:r w:rsidRPr="00E40F31">
              <w:rPr>
                <w:rFonts w:ascii="Times New Roman" w:hAnsi="Times New Roman"/>
                <w:szCs w:val="20"/>
                <w:lang w:eastAsia="zh-CN"/>
              </w:rPr>
              <w:t>.</w:t>
            </w:r>
          </w:p>
          <w:p w14:paraId="0D77A1C2" w14:textId="5C8F7C70" w:rsidR="005976ED" w:rsidRPr="00E40F31" w:rsidRDefault="005976ED" w:rsidP="00E40F31">
            <w:pPr>
              <w:pStyle w:val="ListParagraph"/>
              <w:numPr>
                <w:ilvl w:val="1"/>
                <w:numId w:val="50"/>
              </w:numPr>
              <w:suppressAutoHyphens/>
              <w:snapToGrid w:val="0"/>
              <w:ind w:leftChars="0"/>
              <w:jc w:val="both"/>
              <w:rPr>
                <w:rFonts w:ascii="Times New Roman" w:hAnsi="Times New Roman"/>
                <w:szCs w:val="20"/>
                <w:lang w:eastAsia="zh-CN"/>
              </w:rPr>
            </w:pPr>
            <w:r w:rsidRPr="00E40F31">
              <w:rPr>
                <w:rFonts w:ascii="Times New Roman" w:hAnsi="Times New Roman"/>
                <w:szCs w:val="20"/>
                <w:lang w:eastAsia="zh-CN"/>
              </w:rPr>
              <w:t xml:space="preserve">Note: T0 is the time for channel measurement for inference CSI feedback. T1 is the time when precoded RS is transmitted. </w:t>
            </w:r>
            <m:oMath>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T0</m:t>
                  </m:r>
                </m:sub>
              </m:sSub>
            </m:oMath>
            <w:r w:rsidRPr="00E40F31">
              <w:rPr>
                <w:rFonts w:ascii="Times New Roman" w:hAnsi="Times New Roman"/>
                <w:szCs w:val="20"/>
                <w:lang w:eastAsia="zh-CN"/>
              </w:rPr>
              <w:t xml:space="preserve"> is the measured channel at T0. </w:t>
            </w:r>
            <m:oMath>
              <m:sSub>
                <m:sSubPr>
                  <m:ctrlPr>
                    <w:rPr>
                      <w:rFonts w:ascii="Cambria Math" w:hAnsi="Cambria Math"/>
                      <w:szCs w:val="20"/>
                      <w:lang w:eastAsia="ko-KR"/>
                    </w:rPr>
                  </m:ctrlPr>
                </m:sSubPr>
                <m:e>
                  <m:r>
                    <w:rPr>
                      <w:rFonts w:ascii="Cambria Math" w:hAnsi="Cambria Math"/>
                      <w:szCs w:val="20"/>
                      <w:lang w:eastAsia="ko-KR"/>
                    </w:rPr>
                    <m:t>H</m:t>
                  </m:r>
                </m:e>
                <m:sub>
                  <m:r>
                    <w:rPr>
                      <w:rFonts w:ascii="Cambria Math" w:hAnsi="Cambria Math"/>
                      <w:szCs w:val="20"/>
                      <w:lang w:eastAsia="ko-KR"/>
                    </w:rPr>
                    <m:t>T1</m:t>
                  </m:r>
                </m:sub>
              </m:sSub>
            </m:oMath>
            <w:r w:rsidRPr="00E40F31">
              <w:rPr>
                <w:rFonts w:ascii="Times New Roman" w:hAnsi="Times New Roman"/>
                <w:szCs w:val="20"/>
                <w:lang w:eastAsia="zh-CN"/>
              </w:rPr>
              <w:t xml:space="preserve"> is the measured channel at T1. </w:t>
            </w:r>
            <m:oMath>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Target(T0)</m:t>
                  </m:r>
                </m:sub>
              </m:sSub>
            </m:oMath>
            <w:r w:rsidRPr="00E40F31">
              <w:rPr>
                <w:rFonts w:ascii="Times New Roman" w:hAnsi="Times New Roman"/>
                <w:szCs w:val="20"/>
                <w:lang w:eastAsia="zh-CN"/>
              </w:rPr>
              <w:t xml:space="preserve"> is the precoder based on Target CSI at T0. </w:t>
            </w:r>
            <m:oMath>
              <m:sSub>
                <m:sSubPr>
                  <m:ctrlPr>
                    <w:rPr>
                      <w:rFonts w:ascii="Cambria Math" w:hAnsi="Cambria Math"/>
                      <w:i/>
                      <w:szCs w:val="20"/>
                      <w:lang w:eastAsia="ko-KR"/>
                    </w:rPr>
                  </m:ctrlPr>
                </m:sSubPr>
                <m:e>
                  <m:r>
                    <w:rPr>
                      <w:rFonts w:ascii="Cambria Math" w:hAnsi="Cambria Math"/>
                      <w:szCs w:val="20"/>
                      <w:lang w:eastAsia="ko-KR"/>
                    </w:rPr>
                    <m:t>v</m:t>
                  </m:r>
                </m:e>
                <m:sub>
                  <m:r>
                    <w:rPr>
                      <w:rFonts w:ascii="Cambria Math" w:hAnsi="Cambria Math"/>
                      <w:szCs w:val="20"/>
                      <w:lang w:eastAsia="ko-KR"/>
                    </w:rPr>
                    <m:t>Precoded(T0)</m:t>
                  </m:r>
                </m:sub>
              </m:sSub>
            </m:oMath>
            <w:r w:rsidRPr="00E40F31">
              <w:rPr>
                <w:rFonts w:ascii="Times New Roman" w:hAnsi="Times New Roman"/>
                <w:szCs w:val="20"/>
                <w:lang w:eastAsia="zh-CN"/>
              </w:rPr>
              <w:t xml:space="preserve"> is the precoder based on recovered Target CSI, and applied to the precoded RS.</w:t>
            </w:r>
          </w:p>
          <w:p w14:paraId="22E4149F" w14:textId="697ECEF2" w:rsidR="005976ED" w:rsidRPr="00E40F31" w:rsidRDefault="005976ED" w:rsidP="00E40F31">
            <w:pPr>
              <w:pStyle w:val="ListParagraph"/>
              <w:numPr>
                <w:ilvl w:val="1"/>
                <w:numId w:val="50"/>
              </w:numPr>
              <w:suppressAutoHyphens/>
              <w:snapToGrid w:val="0"/>
              <w:ind w:leftChars="0"/>
              <w:jc w:val="both"/>
              <w:rPr>
                <w:b/>
                <w:lang w:eastAsia="zh-CN"/>
              </w:rPr>
            </w:pPr>
            <w:r w:rsidRPr="00E40F31">
              <w:rPr>
                <w:rFonts w:ascii="Times New Roman" w:hAnsi="Times New Roman"/>
                <w:szCs w:val="20"/>
                <w:lang w:eastAsia="zh-CN"/>
              </w:rPr>
              <w:t>FFS for Option 2-2, 2-3, and 2-4, association of the monitoring CSI report with the inference CSI report.</w:t>
            </w:r>
          </w:p>
        </w:tc>
      </w:tr>
    </w:tbl>
    <w:p w14:paraId="41282366" w14:textId="4B614D36" w:rsidR="00A61A6A" w:rsidRPr="009F62BC" w:rsidRDefault="00A61A6A" w:rsidP="00A61A6A">
      <w:pPr>
        <w:spacing w:before="120"/>
        <w:rPr>
          <w:rFonts w:eastAsiaTheme="minorEastAsia"/>
          <w:b/>
          <w:bCs/>
          <w:u w:val="single"/>
          <w:lang w:eastAsia="zh-CN"/>
        </w:rPr>
      </w:pPr>
      <w:r w:rsidRPr="009F62BC">
        <w:rPr>
          <w:rFonts w:eastAsiaTheme="minorEastAsia"/>
          <w:b/>
          <w:bCs/>
          <w:u w:val="single"/>
          <w:lang w:eastAsia="zh-CN"/>
        </w:rPr>
        <w:lastRenderedPageBreak/>
        <w:t>Proxy model based monitoring</w:t>
      </w:r>
    </w:p>
    <w:p w14:paraId="3BE2D805" w14:textId="4E6DAD2D" w:rsidR="00A61A6A" w:rsidRPr="00BF3E72" w:rsidRDefault="00B14359" w:rsidP="00A61A6A">
      <w:pPr>
        <w:spacing w:beforeLines="50" w:before="156"/>
        <w:rPr>
          <w:lang w:eastAsia="zh-CN"/>
        </w:rPr>
      </w:pPr>
      <w:r>
        <w:rPr>
          <w:lang w:eastAsia="zh-CN"/>
        </w:rPr>
        <w:t>Based on RAN1#117 agreement, t</w:t>
      </w:r>
      <w:r w:rsidR="00A61A6A" w:rsidRPr="009F62BC">
        <w:rPr>
          <w:lang w:eastAsia="zh-CN"/>
        </w:rPr>
        <w:t xml:space="preserve">his type of monitoring </w:t>
      </w:r>
      <w:r>
        <w:rPr>
          <w:lang w:eastAsia="zh-CN"/>
        </w:rPr>
        <w:t xml:space="preserve">relies on the availability of </w:t>
      </w:r>
      <w:r w:rsidRPr="009E789F">
        <w:rPr>
          <w:lang w:eastAsia="x-none"/>
        </w:rPr>
        <w:t>output of the CSI reconstruction model at the UE</w:t>
      </w:r>
      <w:r w:rsidR="00A61A6A" w:rsidRPr="009F62BC">
        <w:rPr>
          <w:lang w:eastAsia="zh-CN"/>
        </w:rPr>
        <w:t xml:space="preserve"> </w:t>
      </w:r>
      <w:r>
        <w:rPr>
          <w:lang w:eastAsia="zh-CN"/>
        </w:rPr>
        <w:t>(</w:t>
      </w:r>
      <w:r w:rsidR="00A61A6A" w:rsidRPr="009F62BC">
        <w:rPr>
          <w:lang w:eastAsia="zh-CN"/>
        </w:rPr>
        <w:t>Case 2-1</w:t>
      </w:r>
      <w:r>
        <w:rPr>
          <w:lang w:eastAsia="zh-CN"/>
        </w:rPr>
        <w:t>)</w:t>
      </w:r>
      <w:r w:rsidR="00A61A6A" w:rsidRPr="009F62BC">
        <w:rPr>
          <w:lang w:eastAsia="zh-CN"/>
        </w:rPr>
        <w:t xml:space="preserve"> </w:t>
      </w:r>
      <w:r>
        <w:rPr>
          <w:lang w:eastAsia="zh-CN"/>
        </w:rPr>
        <w:t xml:space="preserve">or </w:t>
      </w:r>
      <w:r w:rsidRPr="009E789F">
        <w:rPr>
          <w:lang w:eastAsia="x-none"/>
        </w:rPr>
        <w:t xml:space="preserve">direct estimation of intermediate KPI (e.g., SGCS) without </w:t>
      </w:r>
      <w:r w:rsidRPr="00BF3E72">
        <w:rPr>
          <w:lang w:eastAsia="x-none"/>
        </w:rPr>
        <w:t>reconstructing a target CSI</w:t>
      </w:r>
      <w:r w:rsidR="00A61A6A" w:rsidRPr="00BF3E72">
        <w:rPr>
          <w:lang w:eastAsia="zh-CN"/>
        </w:rPr>
        <w:t xml:space="preserve"> </w:t>
      </w:r>
      <w:r w:rsidRPr="00BF3E72">
        <w:rPr>
          <w:lang w:eastAsia="zh-CN"/>
        </w:rPr>
        <w:t>(</w:t>
      </w:r>
      <w:r w:rsidR="00A61A6A" w:rsidRPr="00BF3E72">
        <w:rPr>
          <w:lang w:eastAsia="zh-CN"/>
        </w:rPr>
        <w:t>Case 2-2</w:t>
      </w:r>
      <w:r w:rsidRPr="00BF3E72">
        <w:rPr>
          <w:lang w:eastAsia="zh-CN"/>
        </w:rPr>
        <w:t>)</w:t>
      </w:r>
      <w:r w:rsidR="00A61A6A" w:rsidRPr="00BF3E72">
        <w:rPr>
          <w:szCs w:val="20"/>
        </w:rPr>
        <w:t xml:space="preserve">. Both of Case 2-1 and Case 2-2 </w:t>
      </w:r>
      <w:r w:rsidR="00A61A6A" w:rsidRPr="00BF3E72">
        <w:rPr>
          <w:lang w:eastAsia="zh-CN"/>
        </w:rPr>
        <w:t xml:space="preserve">are based on a proxy model at </w:t>
      </w:r>
      <w:r w:rsidR="00172DD1" w:rsidRPr="00BF3E72">
        <w:rPr>
          <w:lang w:eastAsia="zh-CN"/>
        </w:rPr>
        <w:t xml:space="preserve">the </w:t>
      </w:r>
      <w:r w:rsidR="00A61A6A" w:rsidRPr="00BF3E72">
        <w:rPr>
          <w:lang w:eastAsia="zh-CN"/>
        </w:rPr>
        <w:t xml:space="preserve">UE. </w:t>
      </w:r>
      <w:r w:rsidR="00172DD1" w:rsidRPr="00BF3E72">
        <w:rPr>
          <w:lang w:eastAsia="zh-CN"/>
        </w:rPr>
        <w:t>Our understanding is that</w:t>
      </w:r>
      <w:r w:rsidR="00A61A6A" w:rsidRPr="00BF3E72">
        <w:rPr>
          <w:lang w:eastAsia="zh-CN"/>
        </w:rPr>
        <w:t xml:space="preserve"> the proxy model has the following drawbacks:</w:t>
      </w:r>
    </w:p>
    <w:p w14:paraId="08861B1A" w14:textId="7A6E9EEB" w:rsidR="00A61A6A" w:rsidRPr="00BF3E72" w:rsidRDefault="00A61A6A" w:rsidP="00A61A6A">
      <w:pPr>
        <w:pStyle w:val="ListParagraph"/>
        <w:numPr>
          <w:ilvl w:val="0"/>
          <w:numId w:val="4"/>
        </w:numPr>
        <w:snapToGrid w:val="0"/>
        <w:spacing w:after="120"/>
        <w:ind w:leftChars="0"/>
        <w:jc w:val="both"/>
        <w:rPr>
          <w:rFonts w:ascii="Times New Roman" w:eastAsiaTheme="minorEastAsia" w:hAnsi="Times New Roman"/>
          <w:lang w:eastAsia="zh-CN"/>
        </w:rPr>
      </w:pPr>
      <w:r w:rsidRPr="00BF3E72">
        <w:rPr>
          <w:rFonts w:ascii="Times New Roman" w:eastAsiaTheme="minorEastAsia" w:hAnsi="Times New Roman"/>
          <w:sz w:val="22"/>
          <w:szCs w:val="22"/>
          <w:u w:val="single"/>
          <w:lang w:eastAsia="zh-CN"/>
        </w:rPr>
        <w:t>Generalization performance of the proxy model</w:t>
      </w:r>
      <w:r w:rsidRPr="00BF3E72">
        <w:rPr>
          <w:rFonts w:ascii="Times New Roman" w:eastAsiaTheme="minorEastAsia" w:hAnsi="Times New Roman"/>
          <w:sz w:val="22"/>
          <w:szCs w:val="22"/>
          <w:lang w:eastAsia="zh-CN"/>
        </w:rPr>
        <w:t>. Since the proxy CSI reconstruction model is different from the actual NW</w:t>
      </w:r>
      <w:r w:rsidRPr="00BF3E72" w:rsidDel="004702CE">
        <w:rPr>
          <w:rFonts w:ascii="Times New Roman" w:eastAsiaTheme="minorEastAsia" w:hAnsi="Times New Roman"/>
          <w:sz w:val="22"/>
          <w:szCs w:val="22"/>
          <w:lang w:eastAsia="zh-CN"/>
        </w:rPr>
        <w:t xml:space="preserve"> </w:t>
      </w:r>
      <w:r w:rsidRPr="00BF3E72">
        <w:rPr>
          <w:rFonts w:ascii="Times New Roman" w:eastAsiaTheme="minorEastAsia" w:hAnsi="Times New Roman"/>
          <w:sz w:val="22"/>
          <w:szCs w:val="22"/>
          <w:lang w:eastAsia="zh-CN"/>
        </w:rPr>
        <w:t xml:space="preserve">part CSI reconstruction model, e.g., with </w:t>
      </w:r>
      <w:r w:rsidR="00FA377F" w:rsidRPr="00BF3E72">
        <w:rPr>
          <w:rFonts w:ascii="Times New Roman" w:eastAsiaTheme="minorEastAsia" w:hAnsi="Times New Roman"/>
          <w:sz w:val="22"/>
          <w:szCs w:val="22"/>
          <w:lang w:eastAsia="zh-CN"/>
        </w:rPr>
        <w:t xml:space="preserve">a </w:t>
      </w:r>
      <w:r w:rsidRPr="00BF3E72">
        <w:rPr>
          <w:rFonts w:ascii="Times New Roman" w:eastAsiaTheme="minorEastAsia" w:hAnsi="Times New Roman"/>
          <w:sz w:val="22"/>
          <w:szCs w:val="22"/>
          <w:lang w:eastAsia="zh-CN"/>
        </w:rPr>
        <w:t xml:space="preserve">smaller size/simpler architecture and weaker learning capability, the generalization performance of the proxy model will be </w:t>
      </w:r>
      <w:r w:rsidR="006A7E1F" w:rsidRPr="00BF3E72">
        <w:rPr>
          <w:rFonts w:ascii="Times New Roman" w:eastAsiaTheme="minorEastAsia" w:hAnsi="Times New Roman"/>
          <w:sz w:val="22"/>
          <w:szCs w:val="22"/>
          <w:lang w:eastAsia="zh-CN"/>
        </w:rPr>
        <w:t>typically worse than</w:t>
      </w:r>
      <w:r w:rsidRPr="00BF3E72">
        <w:rPr>
          <w:rFonts w:ascii="Times New Roman" w:eastAsiaTheme="minorEastAsia" w:hAnsi="Times New Roman"/>
          <w:sz w:val="22"/>
          <w:szCs w:val="22"/>
          <w:lang w:eastAsia="zh-CN"/>
        </w:rPr>
        <w:t xml:space="preserve"> the actual NW part CSI reconstruction model.</w:t>
      </w:r>
    </w:p>
    <w:p w14:paraId="1BCA5B69" w14:textId="239FEFC5" w:rsidR="00A61A6A" w:rsidRPr="00BF3E72" w:rsidRDefault="00A61A6A" w:rsidP="00A61A6A">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BF3E72">
        <w:rPr>
          <w:rFonts w:ascii="Times New Roman" w:eastAsiaTheme="minorEastAsia" w:hAnsi="Times New Roman"/>
          <w:sz w:val="22"/>
          <w:szCs w:val="22"/>
          <w:u w:val="single"/>
          <w:lang w:eastAsia="zh-CN"/>
        </w:rPr>
        <w:t>Additional LCM of the UE side proxy model</w:t>
      </w:r>
      <w:r w:rsidRPr="00BF3E72">
        <w:rPr>
          <w:rFonts w:ascii="Times New Roman" w:eastAsiaTheme="minorEastAsia" w:hAnsi="Times New Roman"/>
          <w:sz w:val="22"/>
          <w:szCs w:val="22"/>
          <w:lang w:eastAsia="zh-CN"/>
        </w:rPr>
        <w:t xml:space="preserve">. Considering the proxy model is used to monitor the performance of actual model, then a </w:t>
      </w:r>
      <w:r w:rsidR="00B14359" w:rsidRPr="00BF3E72">
        <w:rPr>
          <w:rFonts w:ascii="Times New Roman" w:eastAsiaTheme="minorEastAsia" w:hAnsi="Times New Roman"/>
          <w:sz w:val="22"/>
          <w:szCs w:val="22"/>
          <w:lang w:eastAsia="zh-CN"/>
        </w:rPr>
        <w:t>subsequent</w:t>
      </w:r>
      <w:r w:rsidRPr="00BF3E72">
        <w:rPr>
          <w:rFonts w:ascii="Times New Roman" w:eastAsiaTheme="minorEastAsia" w:hAnsi="Times New Roman"/>
          <w:sz w:val="22"/>
          <w:szCs w:val="22"/>
          <w:lang w:eastAsia="zh-CN"/>
        </w:rPr>
        <w:t xml:space="preserve"> issue is how to monitor and manage the proxy model. Since the proxy model is one-sided model at </w:t>
      </w:r>
      <w:r w:rsidR="006A7E1F" w:rsidRPr="00BF3E72">
        <w:rPr>
          <w:rFonts w:ascii="Times New Roman" w:eastAsiaTheme="minorEastAsia" w:hAnsi="Times New Roman"/>
          <w:sz w:val="22"/>
          <w:szCs w:val="22"/>
          <w:lang w:eastAsia="zh-CN"/>
        </w:rPr>
        <w:t xml:space="preserve">the </w:t>
      </w:r>
      <w:r w:rsidRPr="00BF3E72">
        <w:rPr>
          <w:rFonts w:ascii="Times New Roman" w:eastAsiaTheme="minorEastAsia" w:hAnsi="Times New Roman"/>
          <w:sz w:val="22"/>
          <w:szCs w:val="22"/>
          <w:lang w:eastAsia="zh-CN"/>
        </w:rPr>
        <w:t xml:space="preserve">UE side, one potential way is that it is up to UE implementation with level x </w:t>
      </w:r>
      <w:r w:rsidR="00007394" w:rsidRPr="00BF3E72">
        <w:rPr>
          <w:rFonts w:ascii="Times New Roman" w:eastAsiaTheme="minorEastAsia" w:hAnsi="Times New Roman"/>
          <w:sz w:val="22"/>
          <w:szCs w:val="22"/>
          <w:lang w:eastAsia="zh-CN"/>
        </w:rPr>
        <w:t>collaboration</w:t>
      </w:r>
      <w:r w:rsidRPr="00BF3E72">
        <w:rPr>
          <w:rFonts w:ascii="Times New Roman" w:eastAsiaTheme="minorEastAsia" w:hAnsi="Times New Roman"/>
          <w:sz w:val="22"/>
          <w:szCs w:val="22"/>
          <w:lang w:eastAsia="zh-CN"/>
        </w:rPr>
        <w:t xml:space="preserve"> and</w:t>
      </w:r>
      <w:r w:rsidR="00007394" w:rsidRPr="00BF3E72">
        <w:rPr>
          <w:rFonts w:ascii="Times New Roman" w:eastAsiaTheme="minorEastAsia" w:hAnsi="Times New Roman"/>
          <w:sz w:val="22"/>
          <w:szCs w:val="22"/>
          <w:lang w:eastAsia="zh-CN"/>
        </w:rPr>
        <w:t>,</w:t>
      </w:r>
      <w:r w:rsidRPr="00BF3E72">
        <w:rPr>
          <w:rFonts w:ascii="Times New Roman" w:eastAsiaTheme="minorEastAsia" w:hAnsi="Times New Roman"/>
          <w:sz w:val="22"/>
          <w:szCs w:val="22"/>
          <w:lang w:eastAsia="zh-CN"/>
        </w:rPr>
        <w:t xml:space="preserve"> therefore</w:t>
      </w:r>
      <w:r w:rsidR="00007394" w:rsidRPr="00BF3E72">
        <w:rPr>
          <w:rFonts w:ascii="Times New Roman" w:eastAsiaTheme="minorEastAsia" w:hAnsi="Times New Roman"/>
          <w:sz w:val="22"/>
          <w:szCs w:val="22"/>
          <w:lang w:eastAsia="zh-CN"/>
        </w:rPr>
        <w:t>,</w:t>
      </w:r>
      <w:r w:rsidRPr="00BF3E72">
        <w:rPr>
          <w:rFonts w:ascii="Times New Roman" w:eastAsiaTheme="minorEastAsia" w:hAnsi="Times New Roman"/>
          <w:sz w:val="22"/>
          <w:szCs w:val="22"/>
          <w:lang w:eastAsia="zh-CN"/>
        </w:rPr>
        <w:t xml:space="preserve"> its performance can hardly be monitored or trusted by the NW side. </w:t>
      </w:r>
    </w:p>
    <w:p w14:paraId="130D515A" w14:textId="65650EEF" w:rsidR="00A61A6A" w:rsidRPr="00BF3E72" w:rsidRDefault="00A61A6A" w:rsidP="00A61A6A">
      <w:pPr>
        <w:spacing w:before="120"/>
        <w:rPr>
          <w:lang w:eastAsia="zh-CN"/>
        </w:rPr>
      </w:pPr>
      <w:r w:rsidRPr="00BF3E72">
        <w:rPr>
          <w:lang w:eastAsia="zh-CN"/>
        </w:rPr>
        <w:t xml:space="preserve">In summary, from monitoring perspective, the proxy model (either to mimic the CSI reconstruction part at NW or to directly output the intermediate KPI) can be operated under level x </w:t>
      </w:r>
      <w:r w:rsidR="008F4574" w:rsidRPr="00BF3E72">
        <w:rPr>
          <w:lang w:eastAsia="zh-CN"/>
        </w:rPr>
        <w:t>collaboration</w:t>
      </w:r>
      <w:r w:rsidRPr="00BF3E72">
        <w:rPr>
          <w:lang w:eastAsia="zh-CN"/>
        </w:rPr>
        <w:t>, and there is no need to consider specification impact on the proxy model.</w:t>
      </w:r>
    </w:p>
    <w:p w14:paraId="00F69BC0" w14:textId="7B77CEBA" w:rsidR="00A61A6A" w:rsidRPr="009F62BC" w:rsidRDefault="00A61A6A" w:rsidP="00A61A6A">
      <w:pPr>
        <w:spacing w:beforeLines="50" w:before="156"/>
        <w:rPr>
          <w:b/>
          <w:i/>
          <w:lang w:eastAsia="zh-CN"/>
        </w:rPr>
      </w:pPr>
      <w:r w:rsidRPr="00BF3E72">
        <w:rPr>
          <w:b/>
          <w:i/>
          <w:lang w:eastAsia="zh-CN"/>
        </w:rPr>
        <w:t xml:space="preserve">Proposal </w:t>
      </w:r>
      <w:r w:rsidR="0021507F">
        <w:rPr>
          <w:b/>
          <w:i/>
          <w:lang w:eastAsia="zh-CN"/>
        </w:rPr>
        <w:t>1</w:t>
      </w:r>
      <w:r w:rsidR="003243B8">
        <w:rPr>
          <w:b/>
          <w:i/>
          <w:lang w:eastAsia="zh-CN"/>
        </w:rPr>
        <w:t>1</w:t>
      </w:r>
      <w:r w:rsidRPr="00BF3E72">
        <w:rPr>
          <w:b/>
          <w:i/>
          <w:lang w:eastAsia="zh-CN"/>
        </w:rPr>
        <w:t xml:space="preserve">: There is no strong motivation for specifying the UE side proxy model </w:t>
      </w:r>
      <w:r w:rsidRPr="00BF3E72">
        <w:rPr>
          <w:rFonts w:eastAsia="Malgun Gothic"/>
          <w:b/>
          <w:bCs/>
          <w:i/>
          <w:iCs/>
          <w:color w:val="000000" w:themeColor="text1"/>
        </w:rPr>
        <w:t xml:space="preserve">(Case 2-1/2-2) </w:t>
      </w:r>
      <w:r w:rsidRPr="00BF3E72">
        <w:rPr>
          <w:b/>
          <w:i/>
          <w:lang w:eastAsia="zh-CN"/>
        </w:rPr>
        <w:t>for monitoring.</w:t>
      </w:r>
    </w:p>
    <w:p w14:paraId="0FC1D51E" w14:textId="1BAA9000" w:rsidR="00A61A6A" w:rsidRPr="009F62BC" w:rsidRDefault="00A61A6A" w:rsidP="00A61A6A">
      <w:pPr>
        <w:spacing w:before="120"/>
        <w:rPr>
          <w:rFonts w:eastAsiaTheme="minorEastAsia"/>
          <w:b/>
          <w:bCs/>
          <w:u w:val="single"/>
          <w:lang w:eastAsia="zh-CN"/>
        </w:rPr>
      </w:pPr>
      <w:r w:rsidRPr="009F62BC">
        <w:rPr>
          <w:rFonts w:eastAsiaTheme="minorEastAsia"/>
          <w:b/>
          <w:bCs/>
          <w:u w:val="single"/>
          <w:lang w:eastAsia="zh-CN"/>
        </w:rPr>
        <w:t>Precoded RS based monitoring</w:t>
      </w:r>
    </w:p>
    <w:p w14:paraId="1A199480" w14:textId="2D2D9E92" w:rsidR="00A61A6A" w:rsidRPr="00BF3E72" w:rsidRDefault="004647AC" w:rsidP="00A61A6A">
      <w:pPr>
        <w:spacing w:beforeLines="50" w:before="156"/>
        <w:rPr>
          <w:lang w:eastAsia="zh-CN"/>
        </w:rPr>
      </w:pPr>
      <w:r>
        <w:rPr>
          <w:lang w:eastAsia="zh-CN"/>
        </w:rPr>
        <w:t xml:space="preserve">After NW recovers the </w:t>
      </w:r>
      <w:r w:rsidR="005D3F03">
        <w:rPr>
          <w:lang w:eastAsia="zh-CN"/>
        </w:rPr>
        <w:t>CSI, it may use the recovered CSI to generate UE-specific precoded CSI-RS</w:t>
      </w:r>
      <w:r w:rsidR="00A61A6A" w:rsidRPr="009F62BC">
        <w:rPr>
          <w:lang w:eastAsia="zh-CN"/>
        </w:rPr>
        <w:t xml:space="preserve">. </w:t>
      </w:r>
      <w:r w:rsidR="006A49A6">
        <w:rPr>
          <w:lang w:eastAsia="zh-CN"/>
        </w:rPr>
        <w:t xml:space="preserve">Then, </w:t>
      </w:r>
      <w:r w:rsidR="00A61A6A" w:rsidRPr="009F62BC">
        <w:rPr>
          <w:lang w:eastAsia="zh-CN"/>
        </w:rPr>
        <w:t xml:space="preserve">UE can use the precoded RS to calculate the eventual KPI (e.g., </w:t>
      </w:r>
      <w:r w:rsidR="000D4F50">
        <w:rPr>
          <w:lang w:eastAsia="zh-CN"/>
        </w:rPr>
        <w:t xml:space="preserve">CQI, </w:t>
      </w:r>
      <w:r w:rsidR="00A61A6A" w:rsidRPr="009F62BC">
        <w:rPr>
          <w:lang w:eastAsia="zh-CN"/>
        </w:rPr>
        <w:t>L1-RSRP, hypothetical BLER, etc</w:t>
      </w:r>
      <w:r w:rsidR="00C8184F">
        <w:rPr>
          <w:lang w:eastAsia="zh-CN"/>
        </w:rPr>
        <w:t xml:space="preserve">) and </w:t>
      </w:r>
      <w:r w:rsidR="00DA3F20">
        <w:rPr>
          <w:lang w:eastAsia="zh-CN"/>
        </w:rPr>
        <w:t>directly report the eventual KPI to NW</w:t>
      </w:r>
      <w:r w:rsidR="005C722D">
        <w:rPr>
          <w:lang w:eastAsia="zh-CN"/>
        </w:rPr>
        <w:t xml:space="preserve">, e.g., based on </w:t>
      </w:r>
      <w:r w:rsidR="009170DD">
        <w:rPr>
          <w:lang w:eastAsia="zh-CN"/>
        </w:rPr>
        <w:t>“</w:t>
      </w:r>
      <w:r w:rsidR="009170DD" w:rsidRPr="00AD55CC">
        <w:rPr>
          <w:lang w:eastAsia="zh-CN"/>
        </w:rPr>
        <w:t>cri-RI-CQI”</w:t>
      </w:r>
      <w:r w:rsidR="00746B31">
        <w:rPr>
          <w:lang w:eastAsia="zh-CN"/>
        </w:rPr>
        <w:t xml:space="preserve"> as legacy</w:t>
      </w:r>
      <w:r w:rsidR="005C093B">
        <w:rPr>
          <w:lang w:eastAsia="zh-CN"/>
        </w:rPr>
        <w:t xml:space="preserve">. Alternatively, UE may </w:t>
      </w:r>
      <w:r w:rsidR="00A61A6A" w:rsidRPr="009F62BC">
        <w:rPr>
          <w:lang w:eastAsia="zh-CN"/>
        </w:rPr>
        <w:t xml:space="preserve">compare the AI/ML-based eventual KPI with a legacy non-AI/ML solution applied </w:t>
      </w:r>
      <w:r w:rsidR="00A61A6A" w:rsidRPr="00BF3E72">
        <w:rPr>
          <w:lang w:eastAsia="zh-CN"/>
        </w:rPr>
        <w:t>with the legacy precoder/PMI.</w:t>
      </w:r>
    </w:p>
    <w:p w14:paraId="023093C3" w14:textId="02075F7B" w:rsidR="00A61A6A" w:rsidRPr="00BF3E72" w:rsidRDefault="00A61A6A" w:rsidP="00A61A6A">
      <w:pPr>
        <w:spacing w:beforeLines="50" w:before="156"/>
        <w:rPr>
          <w:lang w:eastAsia="zh-CN"/>
        </w:rPr>
      </w:pPr>
      <w:r w:rsidRPr="00BF3E72">
        <w:rPr>
          <w:lang w:eastAsia="zh-CN"/>
        </w:rPr>
        <w:t>This option is overhead friendly</w:t>
      </w:r>
      <w:r w:rsidR="006109F2" w:rsidRPr="00BF3E72">
        <w:rPr>
          <w:lang w:eastAsia="zh-CN"/>
        </w:rPr>
        <w:t xml:space="preserve"> for UL report</w:t>
      </w:r>
      <w:r w:rsidRPr="00BF3E72">
        <w:rPr>
          <w:lang w:eastAsia="zh-CN"/>
        </w:rPr>
        <w:t xml:space="preserve">, as it may avoid delivery of </w:t>
      </w:r>
      <w:r w:rsidR="006109F2" w:rsidRPr="00BF3E72">
        <w:rPr>
          <w:lang w:eastAsia="zh-CN"/>
        </w:rPr>
        <w:t>Target</w:t>
      </w:r>
      <w:r w:rsidRPr="00BF3E72">
        <w:rPr>
          <w:lang w:eastAsia="zh-CN"/>
        </w:rPr>
        <w:t xml:space="preserve"> CSI from UE to NW. </w:t>
      </w:r>
      <w:r w:rsidR="002F6B30" w:rsidRPr="00BF3E72">
        <w:rPr>
          <w:lang w:eastAsia="zh-CN"/>
        </w:rPr>
        <w:t>In addition, it is more reliable than proxy model based monitoring</w:t>
      </w:r>
      <w:r w:rsidR="000261F7" w:rsidRPr="00BF3E72">
        <w:rPr>
          <w:lang w:eastAsia="zh-CN"/>
        </w:rPr>
        <w:t xml:space="preserve"> (Case 2-1/2-2)</w:t>
      </w:r>
      <w:r w:rsidR="002F6B30" w:rsidRPr="00BF3E72">
        <w:rPr>
          <w:lang w:eastAsia="zh-CN"/>
        </w:rPr>
        <w:t xml:space="preserve">. </w:t>
      </w:r>
      <w:r w:rsidR="00464B11" w:rsidRPr="00BF3E72">
        <w:rPr>
          <w:lang w:eastAsia="zh-CN"/>
        </w:rPr>
        <w:t>On the other hand, p</w:t>
      </w:r>
      <w:r w:rsidR="000D4F50" w:rsidRPr="00BF3E72">
        <w:rPr>
          <w:lang w:eastAsia="zh-CN"/>
        </w:rPr>
        <w:t>recoded RS based monitoring</w:t>
      </w:r>
      <w:r w:rsidRPr="00BF3E72">
        <w:rPr>
          <w:lang w:eastAsia="zh-CN"/>
        </w:rPr>
        <w:t xml:space="preserve"> may reflect the eventual performance, but may not reflect the intermediate KPI (e.g., SGCS) of the model</w:t>
      </w:r>
      <w:r w:rsidR="00004CC8" w:rsidRPr="00BF3E72">
        <w:rPr>
          <w:lang w:eastAsia="zh-CN"/>
        </w:rPr>
        <w:t>. N</w:t>
      </w:r>
      <w:r w:rsidRPr="00BF3E72">
        <w:rPr>
          <w:lang w:eastAsia="zh-CN"/>
        </w:rPr>
        <w:t xml:space="preserve">ote that the eventual performance may not only be impacted by the accuracy of the model but also other factors such as </w:t>
      </w:r>
      <w:r w:rsidR="007000B4" w:rsidRPr="00BF3E72">
        <w:rPr>
          <w:lang w:eastAsia="zh-CN"/>
        </w:rPr>
        <w:t xml:space="preserve">scheduling, MU pairing, </w:t>
      </w:r>
      <w:r w:rsidRPr="00BF3E72">
        <w:rPr>
          <w:lang w:eastAsia="zh-CN"/>
        </w:rPr>
        <w:t>channel status</w:t>
      </w:r>
      <w:r w:rsidR="007000B4" w:rsidRPr="00BF3E72">
        <w:rPr>
          <w:lang w:eastAsia="zh-CN"/>
        </w:rPr>
        <w:t>, etc</w:t>
      </w:r>
      <w:r w:rsidRPr="00BF3E72">
        <w:rPr>
          <w:lang w:eastAsia="zh-CN"/>
        </w:rPr>
        <w:t>.</w:t>
      </w:r>
      <w:r w:rsidR="00004CC8" w:rsidRPr="00BF3E72">
        <w:rPr>
          <w:lang w:eastAsia="zh-CN"/>
        </w:rPr>
        <w:t xml:space="preserve"> Moreover,</w:t>
      </w:r>
      <w:r w:rsidRPr="00BF3E72">
        <w:rPr>
          <w:lang w:eastAsia="zh-CN"/>
        </w:rPr>
        <w:t xml:space="preserve"> this method is applicable only when the channel state does not change rapidly. Otherwise, </w:t>
      </w:r>
      <w:r w:rsidR="00BE487D" w:rsidRPr="00BF3E72">
        <w:rPr>
          <w:lang w:eastAsia="zh-CN"/>
        </w:rPr>
        <w:t xml:space="preserve">considering there is </w:t>
      </w:r>
      <w:r w:rsidR="00D90C1A" w:rsidRPr="00BF3E72">
        <w:rPr>
          <w:lang w:eastAsia="zh-CN"/>
        </w:rPr>
        <w:t xml:space="preserve">a </w:t>
      </w:r>
      <w:r w:rsidR="00BE487D" w:rsidRPr="00BF3E72">
        <w:rPr>
          <w:lang w:eastAsia="zh-CN"/>
        </w:rPr>
        <w:t>time gap between</w:t>
      </w:r>
      <w:r w:rsidRPr="00BF3E72">
        <w:rPr>
          <w:lang w:eastAsia="zh-CN"/>
        </w:rPr>
        <w:t xml:space="preserve"> the time slot when the UE feeds back the </w:t>
      </w:r>
      <w:r w:rsidR="00B42E8A" w:rsidRPr="00BF3E72">
        <w:rPr>
          <w:lang w:eastAsia="zh-CN"/>
        </w:rPr>
        <w:t xml:space="preserve">Target </w:t>
      </w:r>
      <w:r w:rsidR="00D1768A" w:rsidRPr="00BF3E72">
        <w:rPr>
          <w:lang w:eastAsia="zh-CN"/>
        </w:rPr>
        <w:t xml:space="preserve">CSI </w:t>
      </w:r>
      <w:r w:rsidR="002F41FA" w:rsidRPr="00BF3E72">
        <w:rPr>
          <w:lang w:eastAsia="zh-CN"/>
        </w:rPr>
        <w:t>and</w:t>
      </w:r>
      <w:r w:rsidRPr="00BF3E72">
        <w:rPr>
          <w:lang w:eastAsia="zh-CN"/>
        </w:rPr>
        <w:t xml:space="preserve"> the time slot when UE calculates </w:t>
      </w:r>
      <w:r w:rsidR="006E5CE5" w:rsidRPr="00BF3E72">
        <w:rPr>
          <w:lang w:eastAsia="zh-CN"/>
        </w:rPr>
        <w:t>the KPI</w:t>
      </w:r>
      <w:r w:rsidRPr="00BF3E72">
        <w:rPr>
          <w:lang w:eastAsia="zh-CN"/>
        </w:rPr>
        <w:t xml:space="preserve">, the accuracy of the calculated KPI </w:t>
      </w:r>
      <w:r w:rsidR="0036492C" w:rsidRPr="00BF3E72">
        <w:rPr>
          <w:lang w:eastAsia="zh-CN"/>
        </w:rPr>
        <w:t>may be</w:t>
      </w:r>
      <w:r w:rsidRPr="00BF3E72">
        <w:rPr>
          <w:lang w:eastAsia="zh-CN"/>
        </w:rPr>
        <w:t xml:space="preserve"> degraded</w:t>
      </w:r>
      <w:r w:rsidR="008F592F" w:rsidRPr="00BF3E72">
        <w:rPr>
          <w:lang w:eastAsia="zh-CN"/>
        </w:rPr>
        <w:t xml:space="preserve"> if the channel state changes significantly in between</w:t>
      </w:r>
      <w:r w:rsidRPr="00BF3E72">
        <w:rPr>
          <w:lang w:eastAsia="zh-CN"/>
        </w:rPr>
        <w:t>.</w:t>
      </w:r>
    </w:p>
    <w:p w14:paraId="66492BBC" w14:textId="452848D5" w:rsidR="006265A7" w:rsidRPr="00BF3E72" w:rsidRDefault="00E2004C" w:rsidP="00A61A6A">
      <w:pPr>
        <w:spacing w:beforeLines="50" w:before="156"/>
        <w:rPr>
          <w:lang w:eastAsia="zh-CN"/>
        </w:rPr>
      </w:pPr>
      <w:r w:rsidRPr="00BF3E72">
        <w:rPr>
          <w:rFonts w:hint="eastAsia"/>
          <w:lang w:eastAsia="zh-CN"/>
        </w:rPr>
        <w:lastRenderedPageBreak/>
        <w:t>I</w:t>
      </w:r>
      <w:r w:rsidRPr="00BF3E72">
        <w:rPr>
          <w:lang w:eastAsia="zh-CN"/>
        </w:rPr>
        <w:t xml:space="preserve">n </w:t>
      </w:r>
      <w:r w:rsidR="00DA2242" w:rsidRPr="00BF3E72">
        <w:rPr>
          <w:lang w:eastAsia="zh-CN"/>
        </w:rPr>
        <w:t>summary</w:t>
      </w:r>
      <w:r w:rsidRPr="00BF3E72">
        <w:rPr>
          <w:lang w:eastAsia="zh-CN"/>
        </w:rPr>
        <w:t xml:space="preserve">, </w:t>
      </w:r>
      <w:r w:rsidR="00C403B2" w:rsidRPr="00BF3E72">
        <w:rPr>
          <w:lang w:eastAsia="zh-CN"/>
        </w:rPr>
        <w:t xml:space="preserve">compared with </w:t>
      </w:r>
      <w:r w:rsidR="004D1433" w:rsidRPr="00BF3E72">
        <w:rPr>
          <w:lang w:eastAsia="zh-CN"/>
        </w:rPr>
        <w:t>proxy model based monitoring</w:t>
      </w:r>
      <w:r w:rsidR="00C403B2" w:rsidRPr="00BF3E72">
        <w:rPr>
          <w:lang w:eastAsia="zh-CN"/>
        </w:rPr>
        <w:t xml:space="preserve">, </w:t>
      </w:r>
      <w:r w:rsidRPr="00BF3E72">
        <w:rPr>
          <w:lang w:eastAsia="zh-CN"/>
        </w:rPr>
        <w:t>precoded</w:t>
      </w:r>
      <w:r w:rsidR="00A60174" w:rsidRPr="00BF3E72">
        <w:rPr>
          <w:lang w:eastAsia="zh-CN"/>
        </w:rPr>
        <w:t xml:space="preserve"> RS based monitoring</w:t>
      </w:r>
      <w:r w:rsidRPr="00BF3E72">
        <w:rPr>
          <w:lang w:eastAsia="zh-CN"/>
        </w:rPr>
        <w:t xml:space="preserve"> </w:t>
      </w:r>
      <w:r w:rsidR="00C63F24" w:rsidRPr="00BF3E72">
        <w:rPr>
          <w:lang w:eastAsia="zh-CN"/>
        </w:rPr>
        <w:t xml:space="preserve">may </w:t>
      </w:r>
      <w:r w:rsidR="00334CB2" w:rsidRPr="00BF3E72">
        <w:rPr>
          <w:lang w:eastAsia="zh-CN"/>
        </w:rPr>
        <w:t xml:space="preserve">be </w:t>
      </w:r>
      <w:r w:rsidR="008F4574" w:rsidRPr="00BF3E72">
        <w:rPr>
          <w:lang w:eastAsia="zh-CN"/>
        </w:rPr>
        <w:t>a</w:t>
      </w:r>
      <w:r w:rsidR="00C403B2" w:rsidRPr="00BF3E72">
        <w:rPr>
          <w:lang w:eastAsia="zh-CN"/>
        </w:rPr>
        <w:t xml:space="preserve"> more </w:t>
      </w:r>
      <w:r w:rsidR="00833E24" w:rsidRPr="00BF3E72">
        <w:rPr>
          <w:lang w:eastAsia="zh-CN"/>
        </w:rPr>
        <w:t>reliable</w:t>
      </w:r>
      <w:r w:rsidR="008F4574" w:rsidRPr="00BF3E72">
        <w:rPr>
          <w:lang w:eastAsia="zh-CN"/>
        </w:rPr>
        <w:t xml:space="preserve"> </w:t>
      </w:r>
      <w:r w:rsidR="00226DDF" w:rsidRPr="00BF3E72">
        <w:rPr>
          <w:lang w:eastAsia="zh-CN"/>
        </w:rPr>
        <w:t>method for UE side monitoring</w:t>
      </w:r>
      <w:r w:rsidR="00A4411C" w:rsidRPr="00BF3E72">
        <w:rPr>
          <w:lang w:eastAsia="zh-CN"/>
        </w:rPr>
        <w:t xml:space="preserve">, </w:t>
      </w:r>
      <w:r w:rsidR="00AA2522">
        <w:rPr>
          <w:lang w:eastAsia="zh-CN"/>
        </w:rPr>
        <w:t>and it can be achieved with implementation solution</w:t>
      </w:r>
      <w:r w:rsidR="00A4411C" w:rsidRPr="00BF3E72">
        <w:rPr>
          <w:lang w:eastAsia="zh-CN"/>
        </w:rPr>
        <w:t>.</w:t>
      </w:r>
    </w:p>
    <w:p w14:paraId="28E1D086" w14:textId="357EF90F" w:rsidR="00113D53" w:rsidRPr="000B40ED" w:rsidRDefault="000B40ED" w:rsidP="00A61A6A">
      <w:pPr>
        <w:spacing w:beforeLines="50" w:before="156"/>
        <w:rPr>
          <w:lang w:eastAsia="zh-CN"/>
        </w:rPr>
      </w:pPr>
      <w:r w:rsidRPr="00BF3E72">
        <w:rPr>
          <w:b/>
          <w:i/>
          <w:lang w:eastAsia="zh-CN"/>
        </w:rPr>
        <w:t xml:space="preserve">Proposal </w:t>
      </w:r>
      <w:r w:rsidR="0021507F">
        <w:rPr>
          <w:b/>
          <w:i/>
          <w:lang w:eastAsia="zh-CN"/>
        </w:rPr>
        <w:t>1</w:t>
      </w:r>
      <w:r w:rsidR="003243B8">
        <w:rPr>
          <w:b/>
          <w:i/>
          <w:lang w:eastAsia="zh-CN"/>
        </w:rPr>
        <w:t>2</w:t>
      </w:r>
      <w:r w:rsidRPr="00BF3E72">
        <w:rPr>
          <w:b/>
          <w:i/>
          <w:lang w:eastAsia="zh-CN"/>
        </w:rPr>
        <w:t xml:space="preserve">: Precoded RS based monitoring </w:t>
      </w:r>
      <w:r w:rsidR="009F7A5F">
        <w:rPr>
          <w:b/>
          <w:i/>
          <w:lang w:eastAsia="zh-CN"/>
        </w:rPr>
        <w:t>can be achieved with implementation</w:t>
      </w:r>
      <w:r w:rsidRPr="00BF3E72">
        <w:rPr>
          <w:b/>
          <w:i/>
          <w:lang w:eastAsia="zh-CN"/>
        </w:rPr>
        <w:t>.</w:t>
      </w:r>
    </w:p>
    <w:p w14:paraId="2E7E15D5" w14:textId="77777777" w:rsidR="00C8184F" w:rsidRDefault="00C8184F" w:rsidP="00C8184F">
      <w:pPr>
        <w:pStyle w:val="Heading1"/>
        <w:tabs>
          <w:tab w:val="clear" w:pos="432"/>
        </w:tabs>
        <w:spacing w:before="240"/>
        <w:ind w:left="431" w:hanging="431"/>
      </w:pPr>
      <w:bookmarkStart w:id="10" w:name="_Ref124589665"/>
      <w:bookmarkStart w:id="11" w:name="_Ref71620620"/>
      <w:bookmarkStart w:id="12" w:name="_Ref124671424"/>
      <w:bookmarkEnd w:id="1"/>
      <w:r w:rsidRPr="0083558A">
        <w:t>Conclusions</w:t>
      </w:r>
    </w:p>
    <w:p w14:paraId="36184C38" w14:textId="15728855" w:rsidR="00C8184F" w:rsidRDefault="00C8184F" w:rsidP="00C8184F">
      <w:r w:rsidRPr="00AA16C0">
        <w:t>In this paper we make the following</w:t>
      </w:r>
      <w:r w:rsidR="000F0936">
        <w:t xml:space="preserve"> observation</w:t>
      </w:r>
      <w:r w:rsidR="00C27EFA">
        <w:t>s</w:t>
      </w:r>
      <w:r w:rsidR="000F0936">
        <w:t xml:space="preserve"> and</w:t>
      </w:r>
      <w:r>
        <w:t xml:space="preserve"> </w:t>
      </w:r>
      <w:r w:rsidRPr="00AA16C0">
        <w:t>proposals:</w:t>
      </w:r>
    </w:p>
    <w:p w14:paraId="04C4A630" w14:textId="73936B29" w:rsidR="00A24D56" w:rsidRDefault="00A24D56" w:rsidP="00A24D56">
      <w:pPr>
        <w:spacing w:before="120"/>
        <w:rPr>
          <w:b/>
          <w:i/>
          <w:iCs/>
          <w:lang w:eastAsia="zh-CN"/>
        </w:rPr>
      </w:pPr>
      <w:r w:rsidRPr="00026725">
        <w:rPr>
          <w:b/>
          <w:i/>
          <w:iCs/>
          <w:lang w:eastAsia="zh-CN"/>
        </w:rPr>
        <w:t>Observation</w:t>
      </w:r>
      <w:r>
        <w:rPr>
          <w:b/>
          <w:i/>
          <w:iCs/>
          <w:lang w:eastAsia="zh-CN"/>
        </w:rPr>
        <w:t xml:space="preserve"> 1</w:t>
      </w:r>
      <w:r w:rsidRPr="00026725">
        <w:rPr>
          <w:b/>
          <w:i/>
          <w:iCs/>
          <w:lang w:eastAsia="zh-CN"/>
        </w:rPr>
        <w:t>:</w:t>
      </w:r>
      <w:r>
        <w:rPr>
          <w:b/>
          <w:i/>
          <w:iCs/>
          <w:lang w:eastAsia="zh-CN"/>
        </w:rPr>
        <w:t xml:space="preserve"> Regarding Option 1 of Target CSI format, following observations can be made from our simulation results:</w:t>
      </w:r>
    </w:p>
    <w:p w14:paraId="07283E4E" w14:textId="77777777" w:rsidR="00A24D56" w:rsidRPr="00E40F31" w:rsidRDefault="00A24D56" w:rsidP="00A24D56">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t>k1+k2 should be at least 8 for an acceptable SGCS performance.</w:t>
      </w:r>
    </w:p>
    <w:p w14:paraId="2DEAF906" w14:textId="2FFC5EF4" w:rsidR="00A24D56" w:rsidRPr="00E40F31" w:rsidRDefault="00A24D56" w:rsidP="00A24D56">
      <w:pPr>
        <w:pStyle w:val="ListParagraph"/>
        <w:numPr>
          <w:ilvl w:val="0"/>
          <w:numId w:val="7"/>
        </w:numPr>
        <w:snapToGrid w:val="0"/>
        <w:spacing w:before="120" w:after="120"/>
        <w:ind w:leftChars="0"/>
        <w:rPr>
          <w:rFonts w:eastAsiaTheme="minorEastAsia"/>
          <w:b/>
          <w:i/>
          <w:sz w:val="22"/>
          <w:szCs w:val="22"/>
          <w:lang w:eastAsia="zh-CN"/>
        </w:rPr>
      </w:pPr>
      <w:r>
        <w:rPr>
          <w:rFonts w:eastAsiaTheme="minorEastAsia"/>
          <w:b/>
          <w:i/>
          <w:sz w:val="22"/>
          <w:szCs w:val="22"/>
          <w:lang w:eastAsia="zh-CN"/>
        </w:rPr>
        <w:t>A</w:t>
      </w:r>
      <w:r w:rsidRPr="00E40F31">
        <w:rPr>
          <w:rFonts w:eastAsiaTheme="minorEastAsia"/>
          <w:b/>
          <w:i/>
          <w:sz w:val="22"/>
          <w:szCs w:val="22"/>
          <w:lang w:eastAsia="zh-CN"/>
        </w:rPr>
        <w:t>mplitude+phase quantization provides a higher SGCS performance than real+</w:t>
      </w:r>
      <w:r w:rsidRPr="009C6D17">
        <w:rPr>
          <w:rFonts w:eastAsiaTheme="minorEastAsia"/>
          <w:b/>
          <w:i/>
          <w:sz w:val="22"/>
          <w:szCs w:val="22"/>
          <w:lang w:val="en-US" w:eastAsia="zh-CN"/>
        </w:rPr>
        <w:t>imaginary</w:t>
      </w:r>
      <w:r w:rsidRPr="00D25EA5" w:rsidDel="009C6D17">
        <w:rPr>
          <w:rFonts w:eastAsiaTheme="minorEastAsia"/>
          <w:b/>
          <w:i/>
          <w:sz w:val="22"/>
          <w:szCs w:val="22"/>
          <w:lang w:val="en-US" w:eastAsia="zh-CN"/>
        </w:rPr>
        <w:t xml:space="preserve"> </w:t>
      </w:r>
      <w:r w:rsidRPr="00E40F31">
        <w:rPr>
          <w:rFonts w:eastAsiaTheme="minorEastAsia"/>
          <w:b/>
          <w:i/>
          <w:sz w:val="22"/>
          <w:szCs w:val="22"/>
          <w:lang w:eastAsia="zh-CN"/>
        </w:rPr>
        <w:t>quantization</w:t>
      </w:r>
      <w:r>
        <w:rPr>
          <w:rFonts w:eastAsiaTheme="minorEastAsia"/>
          <w:b/>
          <w:i/>
          <w:sz w:val="22"/>
          <w:szCs w:val="22"/>
          <w:lang w:eastAsia="zh-CN"/>
        </w:rPr>
        <w:t>.</w:t>
      </w:r>
    </w:p>
    <w:p w14:paraId="2A6027FC" w14:textId="77777777" w:rsidR="00A24D56" w:rsidRPr="00E40F31" w:rsidRDefault="00A24D56" w:rsidP="00A24D56">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t>Selecting equal k1 and k2 results in a higher SGCS performance than unequal k1 and k2.</w:t>
      </w:r>
    </w:p>
    <w:p w14:paraId="45EAA8FE" w14:textId="77777777" w:rsidR="00A24D56" w:rsidRPr="00E40F31" w:rsidRDefault="00A24D56" w:rsidP="00A24D56">
      <w:pPr>
        <w:pStyle w:val="ListParagraph"/>
        <w:numPr>
          <w:ilvl w:val="0"/>
          <w:numId w:val="7"/>
        </w:numPr>
        <w:snapToGrid w:val="0"/>
        <w:spacing w:before="120" w:after="120"/>
        <w:ind w:leftChars="0"/>
        <w:rPr>
          <w:rFonts w:eastAsiaTheme="minorEastAsia"/>
          <w:b/>
          <w:i/>
          <w:lang w:eastAsia="zh-CN"/>
        </w:rPr>
      </w:pPr>
      <w:r w:rsidRPr="00E40F31">
        <w:rPr>
          <w:rFonts w:eastAsiaTheme="minorEastAsia"/>
          <w:b/>
          <w:i/>
          <w:sz w:val="22"/>
          <w:szCs w:val="22"/>
          <w:lang w:eastAsia="zh-CN"/>
        </w:rPr>
        <w:t>Intra-layer and intra-subband normalization provide a higher SGCS performance than inter-layer and inter-subband normalization</w:t>
      </w:r>
      <w:r>
        <w:rPr>
          <w:rFonts w:eastAsiaTheme="minorEastAsia"/>
          <w:b/>
          <w:i/>
          <w:sz w:val="22"/>
          <w:szCs w:val="22"/>
          <w:lang w:eastAsia="zh-CN"/>
        </w:rPr>
        <w:t>, respectively</w:t>
      </w:r>
      <w:r w:rsidRPr="00E40F31">
        <w:rPr>
          <w:rFonts w:eastAsiaTheme="minorEastAsia"/>
          <w:b/>
          <w:i/>
          <w:sz w:val="22"/>
          <w:szCs w:val="22"/>
          <w:lang w:eastAsia="zh-CN"/>
        </w:rPr>
        <w:t>.</w:t>
      </w:r>
    </w:p>
    <w:p w14:paraId="1A987E0C" w14:textId="77777777" w:rsidR="000F0936" w:rsidRPr="00A24D56" w:rsidRDefault="000F0936" w:rsidP="000F0936">
      <w:pPr>
        <w:spacing w:beforeLines="50" w:before="156"/>
        <w:rPr>
          <w:b/>
          <w:i/>
          <w:lang w:val="en-GB" w:eastAsia="zh-CN"/>
        </w:rPr>
      </w:pPr>
    </w:p>
    <w:p w14:paraId="48CD0345" w14:textId="77777777" w:rsidR="000F0936" w:rsidRDefault="000F0936" w:rsidP="000F0936">
      <w:pPr>
        <w:rPr>
          <w:rFonts w:eastAsiaTheme="minorEastAsia"/>
          <w:b/>
          <w:i/>
          <w:lang w:eastAsia="zh-CN"/>
        </w:rPr>
      </w:pPr>
      <w:r w:rsidRPr="00003C1F">
        <w:rPr>
          <w:b/>
          <w:i/>
          <w:lang w:eastAsia="zh-CN"/>
        </w:rPr>
        <w:t xml:space="preserve">Proposal </w:t>
      </w:r>
      <w:r>
        <w:rPr>
          <w:b/>
          <w:i/>
          <w:lang w:eastAsia="zh-CN"/>
        </w:rPr>
        <w:t>1</w:t>
      </w:r>
      <w:r w:rsidRPr="00003C1F">
        <w:rPr>
          <w:b/>
          <w:i/>
          <w:lang w:eastAsia="zh-CN"/>
        </w:rPr>
        <w:t xml:space="preserve">: </w:t>
      </w:r>
      <w:r w:rsidRPr="007F6A54">
        <w:rPr>
          <w:b/>
          <w:i/>
          <w:lang w:eastAsia="zh-CN"/>
        </w:rPr>
        <w:t>For the NW side data collection</w:t>
      </w:r>
      <w:r w:rsidRPr="007F6A54">
        <w:rPr>
          <w:rFonts w:eastAsiaTheme="minorEastAsia"/>
          <w:b/>
          <w:bCs/>
          <w:i/>
          <w:lang w:eastAsia="zh-CN"/>
        </w:rPr>
        <w:t xml:space="preserve">, </w:t>
      </w:r>
      <w:r w:rsidRPr="007F6A54">
        <w:rPr>
          <w:rFonts w:eastAsiaTheme="minorEastAsia"/>
          <w:b/>
          <w:i/>
          <w:lang w:eastAsia="zh-CN"/>
        </w:rPr>
        <w:t>for the quantization of Target CSI</w:t>
      </w:r>
      <w:r>
        <w:rPr>
          <w:rFonts w:eastAsiaTheme="minorEastAsia"/>
          <w:b/>
          <w:i/>
          <w:lang w:eastAsia="zh-CN"/>
        </w:rPr>
        <w:t xml:space="preserve"> with Option 1, consider the following:</w:t>
      </w:r>
    </w:p>
    <w:p w14:paraId="7C0344D4" w14:textId="719CD8E3" w:rsidR="000F0936" w:rsidRPr="00E40F31" w:rsidRDefault="000F0936" w:rsidP="000F0936">
      <w:pPr>
        <w:pStyle w:val="ListParagraph"/>
        <w:numPr>
          <w:ilvl w:val="0"/>
          <w:numId w:val="7"/>
        </w:numPr>
        <w:snapToGrid w:val="0"/>
        <w:spacing w:before="120" w:after="120"/>
        <w:ind w:leftChars="0"/>
        <w:rPr>
          <w:rFonts w:eastAsiaTheme="minorEastAsia"/>
          <w:b/>
          <w:i/>
          <w:lang w:eastAsia="zh-CN"/>
        </w:rPr>
      </w:pPr>
      <w:r>
        <w:rPr>
          <w:rFonts w:eastAsiaTheme="minorEastAsia"/>
          <w:b/>
          <w:i/>
          <w:sz w:val="22"/>
          <w:szCs w:val="22"/>
          <w:lang w:eastAsia="zh-CN"/>
        </w:rPr>
        <w:t>Consider normalization per layer (for precoding matrix) and per subband to ensure the quantization performance.</w:t>
      </w:r>
    </w:p>
    <w:p w14:paraId="24748642" w14:textId="77777777" w:rsidR="000F0936" w:rsidRPr="00E40F31" w:rsidRDefault="000F0936" w:rsidP="000F0936">
      <w:pPr>
        <w:pStyle w:val="ListParagraph"/>
        <w:numPr>
          <w:ilvl w:val="0"/>
          <w:numId w:val="7"/>
        </w:numPr>
        <w:snapToGrid w:val="0"/>
        <w:spacing w:before="120" w:after="120"/>
        <w:ind w:leftChars="0"/>
        <w:rPr>
          <w:rFonts w:eastAsiaTheme="minorEastAsia"/>
          <w:b/>
          <w:i/>
          <w:lang w:eastAsia="zh-CN"/>
        </w:rPr>
      </w:pPr>
      <w:r w:rsidRPr="00C63A36">
        <w:rPr>
          <w:rFonts w:eastAsiaTheme="minorEastAsia"/>
          <w:b/>
          <w:i/>
          <w:sz w:val="22"/>
          <w:szCs w:val="22"/>
          <w:lang w:eastAsia="zh-CN"/>
        </w:rPr>
        <w:t>The Target CSI is quantized to amplitude and phase.</w:t>
      </w:r>
    </w:p>
    <w:p w14:paraId="254F5497" w14:textId="77777777" w:rsidR="000F0936" w:rsidRDefault="000F0936" w:rsidP="000F0936">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t>For precoding matrix, for each individual layer</w:t>
      </w:r>
      <w:r>
        <w:rPr>
          <w:rFonts w:eastAsiaTheme="minorEastAsia"/>
          <w:b/>
          <w:i/>
          <w:sz w:val="22"/>
          <w:szCs w:val="22"/>
          <w:lang w:eastAsia="zh-CN"/>
        </w:rPr>
        <w:t xml:space="preserve"> and</w:t>
      </w:r>
      <w:r w:rsidRPr="00E40F31">
        <w:rPr>
          <w:rFonts w:eastAsiaTheme="minorEastAsia"/>
          <w:b/>
          <w:i/>
          <w:sz w:val="22"/>
          <w:szCs w:val="22"/>
          <w:lang w:eastAsia="zh-CN"/>
        </w:rPr>
        <w:t xml:space="preserve"> subband, each vector of </w:t>
      </w:r>
      <w:r w:rsidRPr="00E40F31">
        <w:rPr>
          <w:rFonts w:eastAsiaTheme="minorEastAsia"/>
          <w:b/>
          <w:bCs/>
          <w:i/>
          <w:iCs/>
          <w:sz w:val="22"/>
          <w:szCs w:val="22"/>
          <w:lang w:eastAsia="zh-CN"/>
        </w:rPr>
        <w:t>1*</w:t>
      </w:r>
      <w:r w:rsidRPr="00E40F31">
        <w:rPr>
          <w:b/>
          <w:i/>
          <w:sz w:val="22"/>
          <w:szCs w:val="22"/>
          <w:lang w:eastAsia="zh-CN"/>
        </w:rPr>
        <w:t>2N</w:t>
      </w:r>
      <w:r w:rsidRPr="00E40F31">
        <w:rPr>
          <w:b/>
          <w:i/>
          <w:sz w:val="22"/>
          <w:szCs w:val="22"/>
          <w:vertAlign w:val="subscript"/>
          <w:lang w:eastAsia="zh-CN"/>
        </w:rPr>
        <w:t>1</w:t>
      </w:r>
      <w:r w:rsidRPr="00E40F31">
        <w:rPr>
          <w:b/>
          <w:i/>
          <w:sz w:val="22"/>
          <w:szCs w:val="22"/>
          <w:lang w:eastAsia="zh-CN"/>
        </w:rPr>
        <w:t>N</w:t>
      </w:r>
      <w:r w:rsidRPr="00E40F31">
        <w:rPr>
          <w:b/>
          <w:i/>
          <w:sz w:val="22"/>
          <w:szCs w:val="22"/>
          <w:vertAlign w:val="subscript"/>
          <w:lang w:eastAsia="zh-CN"/>
        </w:rPr>
        <w:t>2</w:t>
      </w:r>
      <w:r w:rsidRPr="00E40F31">
        <w:rPr>
          <w:b/>
          <w:i/>
          <w:sz w:val="22"/>
          <w:szCs w:val="22"/>
          <w:lang w:eastAsia="zh-CN"/>
        </w:rPr>
        <w:t xml:space="preserve"> </w:t>
      </w:r>
      <w:r w:rsidRPr="00E40F31">
        <w:rPr>
          <w:rFonts w:eastAsiaTheme="minorEastAsia"/>
          <w:b/>
          <w:i/>
          <w:sz w:val="22"/>
          <w:szCs w:val="22"/>
          <w:lang w:eastAsia="zh-CN"/>
        </w:rPr>
        <w:t xml:space="preserve">is uniformly quantized to the range of [0, 1] for amplitude, and uniformly quantized to the range of </w:t>
      </w:r>
      <w:r>
        <w:rPr>
          <w:rFonts w:eastAsiaTheme="minorEastAsia"/>
          <w:b/>
          <w:i/>
          <w:sz w:val="22"/>
          <w:szCs w:val="22"/>
          <w:lang w:eastAsia="zh-CN"/>
        </w:rPr>
        <w:t>(</w:t>
      </w:r>
      <w:r w:rsidRPr="00E40F31">
        <w:rPr>
          <w:rFonts w:ascii="Times New Roman" w:eastAsiaTheme="minorEastAsia" w:hAnsi="Times New Roman"/>
          <w:b/>
          <w:i/>
          <w:sz w:val="22"/>
          <w:szCs w:val="22"/>
          <w:lang w:eastAsia="zh-CN"/>
        </w:rPr>
        <w:t>−π, π</w:t>
      </w:r>
      <w:r w:rsidRPr="00E40F31">
        <w:rPr>
          <w:rFonts w:eastAsiaTheme="minorEastAsia"/>
          <w:b/>
          <w:i/>
          <w:sz w:val="22"/>
          <w:szCs w:val="22"/>
          <w:lang w:eastAsia="zh-CN"/>
        </w:rPr>
        <w:t>] for phase.</w:t>
      </w:r>
    </w:p>
    <w:p w14:paraId="6F6CEAB0" w14:textId="77777777" w:rsidR="000F0936" w:rsidRPr="00A45137" w:rsidRDefault="000F0936" w:rsidP="000F0936">
      <w:pPr>
        <w:pStyle w:val="ListParagraph"/>
        <w:numPr>
          <w:ilvl w:val="0"/>
          <w:numId w:val="7"/>
        </w:numPr>
        <w:snapToGrid w:val="0"/>
        <w:spacing w:before="120" w:after="120"/>
        <w:ind w:leftChars="0"/>
        <w:rPr>
          <w:rFonts w:eastAsiaTheme="minorEastAsia"/>
          <w:b/>
          <w:i/>
          <w:lang w:eastAsia="zh-CN"/>
        </w:rPr>
      </w:pPr>
      <w:r w:rsidRPr="00E40F31">
        <w:rPr>
          <w:rFonts w:eastAsiaTheme="minorEastAsia"/>
          <w:b/>
          <w:i/>
          <w:sz w:val="22"/>
          <w:szCs w:val="22"/>
          <w:lang w:eastAsia="zh-CN"/>
        </w:rPr>
        <w:t>Regarding k1 and k2 values, conside</w:t>
      </w:r>
      <w:r>
        <w:rPr>
          <w:rFonts w:eastAsiaTheme="minorEastAsia"/>
          <w:b/>
          <w:i/>
          <w:sz w:val="22"/>
          <w:szCs w:val="22"/>
          <w:lang w:eastAsia="zh-CN"/>
        </w:rPr>
        <w:t>r k1+k2</w:t>
      </w:r>
      <m:oMath>
        <m:r>
          <m:rPr>
            <m:sty m:val="bi"/>
          </m:rPr>
          <w:rPr>
            <w:rFonts w:ascii="Cambria Math" w:eastAsiaTheme="minorEastAsia" w:hAnsi="Cambria Math"/>
            <w:sz w:val="22"/>
            <w:szCs w:val="22"/>
            <w:lang w:eastAsia="zh-CN"/>
          </w:rPr>
          <m:t>≥</m:t>
        </m:r>
      </m:oMath>
      <w:r w:rsidRPr="00E40F31">
        <w:rPr>
          <w:rFonts w:eastAsiaTheme="minorEastAsia"/>
          <w:b/>
          <w:iCs/>
          <w:sz w:val="22"/>
          <w:szCs w:val="22"/>
          <w:lang w:eastAsia="zh-CN"/>
        </w:rPr>
        <w:t>8</w:t>
      </w:r>
      <w:r>
        <w:rPr>
          <w:rFonts w:eastAsiaTheme="minorEastAsia"/>
          <w:b/>
          <w:iCs/>
          <w:sz w:val="22"/>
          <w:szCs w:val="22"/>
          <w:lang w:eastAsia="zh-CN"/>
        </w:rPr>
        <w:t>.</w:t>
      </w:r>
    </w:p>
    <w:p w14:paraId="3BBF602C" w14:textId="77777777" w:rsidR="000F0936" w:rsidRPr="00990119" w:rsidRDefault="000F0936" w:rsidP="000F0936">
      <w:pPr>
        <w:spacing w:before="120"/>
        <w:rPr>
          <w:b/>
          <w:u w:val="single"/>
          <w:lang w:eastAsia="zh-CN"/>
        </w:rPr>
      </w:pPr>
      <w:r w:rsidRPr="00003C1F">
        <w:rPr>
          <w:b/>
          <w:i/>
          <w:lang w:eastAsia="zh-CN"/>
        </w:rPr>
        <w:t xml:space="preserve">Proposal </w:t>
      </w:r>
      <w:r>
        <w:rPr>
          <w:b/>
          <w:i/>
          <w:lang w:eastAsia="zh-CN"/>
        </w:rPr>
        <w:t>2</w:t>
      </w:r>
      <w:r w:rsidRPr="00003C1F">
        <w:rPr>
          <w:b/>
          <w:i/>
          <w:lang w:eastAsia="zh-CN"/>
        </w:rPr>
        <w:t xml:space="preserve">: </w:t>
      </w:r>
      <w:r w:rsidRPr="007F6A54">
        <w:rPr>
          <w:b/>
          <w:i/>
          <w:lang w:eastAsia="zh-CN"/>
        </w:rPr>
        <w:t>For the NW side data collection</w:t>
      </w:r>
      <w:r w:rsidRPr="007F6A54">
        <w:rPr>
          <w:rFonts w:eastAsiaTheme="minorEastAsia"/>
          <w:b/>
          <w:bCs/>
          <w:i/>
          <w:lang w:eastAsia="zh-CN"/>
        </w:rPr>
        <w:t xml:space="preserve">, </w:t>
      </w:r>
      <w:r w:rsidRPr="007F6A54">
        <w:rPr>
          <w:rFonts w:eastAsiaTheme="minorEastAsia"/>
          <w:b/>
          <w:i/>
          <w:lang w:eastAsia="zh-CN"/>
        </w:rPr>
        <w:t>for the quantization of Target CSI</w:t>
      </w:r>
      <w:r>
        <w:rPr>
          <w:rFonts w:eastAsiaTheme="minorEastAsia"/>
          <w:b/>
          <w:i/>
          <w:lang w:eastAsia="zh-CN"/>
        </w:rPr>
        <w:t xml:space="preserve"> using Option 1, </w:t>
      </w:r>
      <w:r w:rsidRPr="00E07CAB">
        <w:rPr>
          <w:rFonts w:eastAsiaTheme="minorEastAsia"/>
          <w:b/>
          <w:i/>
          <w:lang w:eastAsia="zh-CN"/>
        </w:rPr>
        <w:t xml:space="preserve">consider Alt.3 where one Target CSI sample is split into multiple </w:t>
      </w:r>
      <w:r>
        <w:rPr>
          <w:rFonts w:eastAsiaTheme="minorEastAsia"/>
          <w:b/>
          <w:i/>
          <w:lang w:eastAsia="zh-CN"/>
        </w:rPr>
        <w:t>segments</w:t>
      </w:r>
      <w:r w:rsidRPr="00E07CAB">
        <w:rPr>
          <w:rFonts w:eastAsiaTheme="minorEastAsia"/>
          <w:b/>
          <w:i/>
          <w:lang w:eastAsia="zh-CN"/>
        </w:rPr>
        <w:t>, each of which corresponding to</w:t>
      </w:r>
      <w:r>
        <w:rPr>
          <w:rFonts w:eastAsiaTheme="minorEastAsia"/>
          <w:b/>
          <w:i/>
          <w:lang w:eastAsia="zh-CN"/>
        </w:rPr>
        <w:t xml:space="preserve"> a subset of </w:t>
      </w:r>
      <w:r w:rsidRPr="00E07CAB">
        <w:rPr>
          <w:rFonts w:eastAsiaTheme="minorEastAsia"/>
          <w:b/>
          <w:i/>
          <w:lang w:eastAsia="zh-CN"/>
        </w:rPr>
        <w:t xml:space="preserve">layers (for precoding matrix) </w:t>
      </w:r>
      <w:r>
        <w:rPr>
          <w:rFonts w:eastAsiaTheme="minorEastAsia"/>
          <w:b/>
          <w:i/>
          <w:lang w:eastAsia="zh-CN"/>
        </w:rPr>
        <w:t xml:space="preserve">and/or </w:t>
      </w:r>
      <w:r w:rsidRPr="00E07CAB">
        <w:rPr>
          <w:rFonts w:eastAsiaTheme="minorEastAsia"/>
          <w:b/>
          <w:i/>
          <w:lang w:eastAsia="zh-CN"/>
        </w:rPr>
        <w:t xml:space="preserve">subbands and is carried by </w:t>
      </w:r>
      <w:r>
        <w:rPr>
          <w:rFonts w:eastAsiaTheme="minorEastAsia"/>
          <w:b/>
          <w:i/>
          <w:lang w:eastAsia="zh-CN"/>
        </w:rPr>
        <w:t xml:space="preserve">a separate </w:t>
      </w:r>
      <w:r w:rsidRPr="00E07CAB">
        <w:rPr>
          <w:rFonts w:eastAsiaTheme="minorEastAsia"/>
          <w:b/>
          <w:i/>
          <w:lang w:eastAsia="zh-CN"/>
        </w:rPr>
        <w:t>RRC message</w:t>
      </w:r>
      <w:r>
        <w:rPr>
          <w:rFonts w:eastAsiaTheme="minorEastAsia"/>
          <w:b/>
          <w:i/>
          <w:lang w:eastAsia="zh-CN"/>
        </w:rPr>
        <w:t>.</w:t>
      </w:r>
    </w:p>
    <w:p w14:paraId="2D33ACF6" w14:textId="77777777" w:rsidR="000F0936" w:rsidRPr="00901EC2" w:rsidRDefault="000F0936" w:rsidP="000F0936">
      <w:pPr>
        <w:rPr>
          <w:b/>
          <w:bCs/>
          <w:i/>
          <w:iCs/>
          <w:lang w:eastAsia="zh-CN"/>
        </w:rPr>
      </w:pPr>
      <w:r w:rsidRPr="00901EC2">
        <w:rPr>
          <w:b/>
          <w:bCs/>
          <w:i/>
          <w:iCs/>
          <w:lang w:eastAsia="zh-CN"/>
        </w:rPr>
        <w:t>Proposal</w:t>
      </w:r>
      <w:r>
        <w:rPr>
          <w:b/>
          <w:bCs/>
          <w:i/>
          <w:iCs/>
          <w:lang w:eastAsia="zh-CN"/>
        </w:rPr>
        <w:t xml:space="preserve"> 3</w:t>
      </w:r>
      <w:r w:rsidRPr="00901EC2">
        <w:rPr>
          <w:b/>
          <w:bCs/>
          <w:i/>
          <w:iCs/>
          <w:lang w:eastAsia="zh-CN"/>
        </w:rPr>
        <w:t xml:space="preserve">: </w:t>
      </w:r>
      <w:r>
        <w:rPr>
          <w:b/>
          <w:bCs/>
          <w:i/>
          <w:iCs/>
          <w:lang w:eastAsia="zh-CN"/>
        </w:rPr>
        <w:t>Consider to select one combination from the</w:t>
      </w:r>
      <w:r w:rsidRPr="00901EC2">
        <w:rPr>
          <w:b/>
          <w:bCs/>
          <w:i/>
          <w:iCs/>
          <w:lang w:val="en-GB" w:eastAsia="zh-CN"/>
        </w:rPr>
        <w:t xml:space="preserve"> following new parameter</w:t>
      </w:r>
      <w:r>
        <w:rPr>
          <w:b/>
          <w:bCs/>
          <w:i/>
          <w:iCs/>
          <w:lang w:val="en-GB" w:eastAsia="zh-CN"/>
        </w:rPr>
        <w:t>s</w:t>
      </w:r>
      <w:r w:rsidRPr="00901EC2">
        <w:rPr>
          <w:b/>
          <w:bCs/>
          <w:i/>
          <w:iCs/>
          <w:lang w:val="en-GB" w:eastAsia="zh-CN"/>
        </w:rPr>
        <w:t xml:space="preserve"> </w:t>
      </w:r>
      <w:r>
        <w:rPr>
          <w:b/>
          <w:bCs/>
          <w:i/>
          <w:iCs/>
          <w:lang w:val="en-GB" w:eastAsia="zh-CN"/>
        </w:rPr>
        <w:t>for</w:t>
      </w:r>
      <w:r w:rsidRPr="00901EC2">
        <w:rPr>
          <w:b/>
          <w:bCs/>
          <w:i/>
          <w:iCs/>
          <w:lang w:val="en-GB" w:eastAsia="zh-CN"/>
        </w:rPr>
        <w:t xml:space="preserve"> Rel-16 eType II CB-like method as a reference:</w:t>
      </w:r>
    </w:p>
    <w:p w14:paraId="327F2F50" w14:textId="77777777" w:rsidR="000F0936" w:rsidRPr="00E40F31" w:rsidRDefault="000F0936" w:rsidP="000F0936">
      <w:pPr>
        <w:pStyle w:val="ListParagraph"/>
        <w:numPr>
          <w:ilvl w:val="0"/>
          <w:numId w:val="7"/>
        </w:numPr>
        <w:snapToGrid w:val="0"/>
        <w:spacing w:before="120" w:after="120"/>
        <w:ind w:leftChars="0"/>
        <w:rPr>
          <w:rFonts w:eastAsiaTheme="minorEastAsia"/>
          <w:b/>
          <w:i/>
          <w:lang w:eastAsia="zh-CN"/>
        </w:rPr>
      </w:pPr>
      <w:r w:rsidRPr="00E40F31">
        <w:rPr>
          <w:rFonts w:eastAsiaTheme="minorEastAsia"/>
          <w:b/>
          <w:i/>
          <w:sz w:val="22"/>
          <w:szCs w:val="22"/>
          <w:lang w:eastAsia="zh-CN"/>
        </w:rPr>
        <w:t xml:space="preserve">L= 12; pv = {0.75, 1}; beta = </w:t>
      </w:r>
      <w:r>
        <w:rPr>
          <w:rFonts w:eastAsiaTheme="minorEastAsia"/>
          <w:b/>
          <w:i/>
          <w:sz w:val="22"/>
          <w:szCs w:val="22"/>
          <w:lang w:eastAsia="zh-CN"/>
        </w:rPr>
        <w:t xml:space="preserve">{0.5, </w:t>
      </w:r>
      <w:r w:rsidRPr="00E40F31">
        <w:rPr>
          <w:rFonts w:eastAsiaTheme="minorEastAsia"/>
          <w:b/>
          <w:i/>
          <w:sz w:val="22"/>
          <w:szCs w:val="22"/>
          <w:lang w:eastAsia="zh-CN"/>
        </w:rPr>
        <w:t>0.8</w:t>
      </w:r>
      <w:r>
        <w:rPr>
          <w:rFonts w:eastAsiaTheme="minorEastAsia"/>
          <w:b/>
          <w:i/>
          <w:sz w:val="22"/>
          <w:szCs w:val="22"/>
          <w:lang w:eastAsia="zh-CN"/>
        </w:rPr>
        <w:t>}</w:t>
      </w:r>
      <w:r w:rsidRPr="00E40F31">
        <w:rPr>
          <w:rFonts w:eastAsiaTheme="minorEastAsia"/>
          <w:b/>
          <w:i/>
          <w:sz w:val="22"/>
          <w:szCs w:val="22"/>
          <w:lang w:eastAsia="zh-CN"/>
        </w:rPr>
        <w:t>; reference amplitude = 6 bits; differential amplitude = 4bits; phase = 6 bits.</w:t>
      </w:r>
    </w:p>
    <w:p w14:paraId="258450E8" w14:textId="77777777" w:rsidR="000F0936" w:rsidRDefault="000F0936" w:rsidP="000F0936">
      <w:pPr>
        <w:rPr>
          <w:rFonts w:eastAsiaTheme="minorEastAsia"/>
          <w:b/>
          <w:bCs/>
          <w:i/>
          <w:lang w:eastAsia="zh-CN"/>
        </w:rPr>
      </w:pPr>
      <w:r w:rsidRPr="00003C1F">
        <w:rPr>
          <w:b/>
          <w:i/>
          <w:lang w:eastAsia="zh-CN"/>
        </w:rPr>
        <w:t xml:space="preserve">Proposal </w:t>
      </w:r>
      <w:r>
        <w:rPr>
          <w:b/>
          <w:i/>
          <w:lang w:eastAsia="zh-CN"/>
        </w:rPr>
        <w:t>4</w:t>
      </w:r>
      <w:r w:rsidRPr="00003C1F">
        <w:rPr>
          <w:b/>
          <w:i/>
          <w:lang w:eastAsia="zh-CN"/>
        </w:rPr>
        <w:t xml:space="preserve">: </w:t>
      </w:r>
      <w:r w:rsidRPr="007F6A54">
        <w:rPr>
          <w:b/>
          <w:i/>
          <w:lang w:eastAsia="zh-CN"/>
        </w:rPr>
        <w:t>For the NW side data collection</w:t>
      </w:r>
      <w:r>
        <w:rPr>
          <w:rFonts w:eastAsiaTheme="minorEastAsia"/>
          <w:b/>
          <w:bCs/>
          <w:i/>
          <w:lang w:eastAsia="zh-CN"/>
        </w:rPr>
        <w:t xml:space="preserve"> with higher layer reporting,</w:t>
      </w:r>
    </w:p>
    <w:p w14:paraId="60209A6A" w14:textId="77777777" w:rsidR="000F0936" w:rsidRPr="00E40F31" w:rsidRDefault="000F0936" w:rsidP="000F0936">
      <w:pPr>
        <w:pStyle w:val="ListParagraph"/>
        <w:numPr>
          <w:ilvl w:val="0"/>
          <w:numId w:val="7"/>
        </w:numPr>
        <w:snapToGrid w:val="0"/>
        <w:spacing w:before="120" w:after="120"/>
        <w:ind w:leftChars="0"/>
        <w:rPr>
          <w:rFonts w:eastAsiaTheme="minorEastAsia"/>
          <w:b/>
          <w:i/>
          <w:sz w:val="22"/>
          <w:szCs w:val="22"/>
          <w:lang w:eastAsia="zh-CN"/>
        </w:rPr>
      </w:pPr>
      <w:r w:rsidRPr="00E40F31">
        <w:rPr>
          <w:rFonts w:eastAsiaTheme="minorEastAsia"/>
          <w:b/>
          <w:i/>
          <w:sz w:val="22"/>
          <w:szCs w:val="22"/>
          <w:lang w:eastAsia="zh-CN"/>
        </w:rPr>
        <w:t>Target CSI (for precoding matrix) is generated following the number of layers configured by NW</w:t>
      </w:r>
      <w:r>
        <w:rPr>
          <w:rFonts w:eastAsiaTheme="minorEastAsia"/>
          <w:b/>
          <w:i/>
          <w:sz w:val="22"/>
          <w:szCs w:val="22"/>
          <w:lang w:eastAsia="zh-CN"/>
        </w:rPr>
        <w:t>.</w:t>
      </w:r>
    </w:p>
    <w:p w14:paraId="5DD0AEF2" w14:textId="77777777" w:rsidR="000F0936" w:rsidRPr="000C3CD6" w:rsidRDefault="000F0936" w:rsidP="000F0936">
      <w:pPr>
        <w:pStyle w:val="ListParagraph"/>
        <w:numPr>
          <w:ilvl w:val="0"/>
          <w:numId w:val="7"/>
        </w:numPr>
        <w:snapToGrid w:val="0"/>
        <w:spacing w:before="120" w:after="120"/>
        <w:ind w:leftChars="0"/>
        <w:rPr>
          <w:rFonts w:cs="Times"/>
          <w:color w:val="0F1115"/>
          <w:shd w:val="clear" w:color="auto" w:fill="FFFFFF"/>
          <w:lang w:eastAsia="zh-CN"/>
        </w:rPr>
      </w:pPr>
      <w:r w:rsidRPr="00E40F31">
        <w:rPr>
          <w:rFonts w:eastAsiaTheme="minorEastAsia"/>
          <w:b/>
          <w:i/>
          <w:sz w:val="22"/>
          <w:szCs w:val="22"/>
          <w:lang w:eastAsia="zh-CN"/>
        </w:rPr>
        <w:t xml:space="preserve">UE additionally reports data quality related information </w:t>
      </w:r>
      <w:r>
        <w:rPr>
          <w:rFonts w:eastAsiaTheme="minorEastAsia"/>
          <w:b/>
          <w:i/>
          <w:sz w:val="22"/>
          <w:szCs w:val="22"/>
          <w:lang w:eastAsia="zh-CN"/>
        </w:rPr>
        <w:t>accompanied with each Target CSI sample, such as RSRP and CQI.</w:t>
      </w:r>
    </w:p>
    <w:p w14:paraId="5B5AAFC6" w14:textId="77777777" w:rsidR="000F0936" w:rsidRPr="007E2E41" w:rsidRDefault="000F0936" w:rsidP="000F0936">
      <w:pPr>
        <w:rPr>
          <w:rFonts w:eastAsiaTheme="minorEastAsia"/>
          <w:b/>
          <w:i/>
          <w:lang w:eastAsia="zh-CN"/>
        </w:rPr>
      </w:pPr>
      <w:r w:rsidRPr="00003C1F">
        <w:rPr>
          <w:b/>
          <w:i/>
          <w:lang w:eastAsia="zh-CN"/>
        </w:rPr>
        <w:t>Proposal</w:t>
      </w:r>
      <w:r>
        <w:rPr>
          <w:b/>
          <w:i/>
          <w:lang w:eastAsia="zh-CN"/>
        </w:rPr>
        <w:t xml:space="preserve"> 5</w:t>
      </w:r>
      <w:r w:rsidRPr="00003C1F">
        <w:rPr>
          <w:b/>
          <w:i/>
          <w:lang w:eastAsia="zh-CN"/>
        </w:rPr>
        <w:t xml:space="preserve">: </w:t>
      </w:r>
      <w:r w:rsidRPr="00533CF2">
        <w:rPr>
          <w:rFonts w:eastAsiaTheme="minorEastAsia"/>
          <w:b/>
          <w:i/>
          <w:lang w:eastAsia="zh-CN"/>
        </w:rPr>
        <w:t>Pairing ID</w:t>
      </w:r>
      <w:r>
        <w:rPr>
          <w:rFonts w:eastAsiaTheme="minorEastAsia"/>
          <w:b/>
          <w:i/>
          <w:lang w:eastAsia="zh-CN"/>
        </w:rPr>
        <w:t>(s)</w:t>
      </w:r>
      <w:r w:rsidRPr="00533CF2">
        <w:rPr>
          <w:rFonts w:eastAsiaTheme="minorEastAsia"/>
          <w:b/>
          <w:i/>
          <w:lang w:eastAsia="zh-CN"/>
        </w:rPr>
        <w:t xml:space="preserve"> can be optionally indicated in </w:t>
      </w:r>
      <w:r w:rsidRPr="00F35D63">
        <w:rPr>
          <w:b/>
          <w:i/>
          <w:lang w:eastAsia="zh-CN"/>
        </w:rPr>
        <w:t xml:space="preserve">CSI-ReportConfig </w:t>
      </w:r>
      <w:r w:rsidRPr="00F35D63">
        <w:rPr>
          <w:rFonts w:eastAsiaTheme="minorEastAsia"/>
          <w:b/>
          <w:i/>
          <w:lang w:eastAsia="zh-CN"/>
        </w:rPr>
        <w:t>for UE side training data collection</w:t>
      </w:r>
      <w:r w:rsidRPr="007E2E41">
        <w:rPr>
          <w:rFonts w:eastAsiaTheme="minorEastAsia"/>
          <w:b/>
          <w:i/>
          <w:lang w:eastAsia="zh-CN"/>
        </w:rPr>
        <w:t>.</w:t>
      </w:r>
    </w:p>
    <w:p w14:paraId="73356992" w14:textId="77777777" w:rsidR="000F0936" w:rsidRDefault="000F0936" w:rsidP="000F0936">
      <w:pPr>
        <w:rPr>
          <w:b/>
          <w:i/>
          <w:lang w:eastAsia="zh-CN"/>
        </w:rPr>
      </w:pPr>
      <w:r w:rsidRPr="004857A0">
        <w:rPr>
          <w:b/>
          <w:i/>
          <w:lang w:eastAsia="zh-CN"/>
        </w:rPr>
        <w:t xml:space="preserve">Proposal </w:t>
      </w:r>
      <w:r>
        <w:rPr>
          <w:b/>
          <w:i/>
          <w:lang w:eastAsia="zh-CN"/>
        </w:rPr>
        <w:t>6</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4681D6B9" w14:textId="77777777" w:rsidR="000F0936" w:rsidRDefault="000F0936" w:rsidP="000F0936">
      <w:pPr>
        <w:rPr>
          <w:b/>
          <w:i/>
          <w:lang w:eastAsia="zh-CN"/>
        </w:rPr>
      </w:pPr>
      <w:r w:rsidRPr="00F35D63">
        <w:rPr>
          <w:b/>
          <w:i/>
          <w:lang w:eastAsia="zh-CN"/>
        </w:rPr>
        <w:t xml:space="preserve">Proposal </w:t>
      </w:r>
      <w:r>
        <w:rPr>
          <w:b/>
          <w:i/>
          <w:lang w:eastAsia="zh-CN"/>
        </w:rPr>
        <w:t>7</w:t>
      </w:r>
      <w:r w:rsidRPr="00F35D63">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 xml:space="preserve">, </w:t>
      </w:r>
      <w:r w:rsidRPr="002310A5">
        <w:rPr>
          <w:b/>
          <w:i/>
          <w:lang w:eastAsia="zh-CN"/>
        </w:rPr>
        <w:t>one Pairing ID can be indicated per CSI-ReportConfigId for Option A and per ApplicabilitySetConfigId for Option B</w:t>
      </w:r>
      <w:r w:rsidRPr="00F35D63">
        <w:rPr>
          <w:b/>
          <w:i/>
          <w:lang w:eastAsia="zh-CN"/>
        </w:rPr>
        <w:t>.</w:t>
      </w:r>
    </w:p>
    <w:p w14:paraId="7E175A2F" w14:textId="77777777" w:rsidR="000F0936" w:rsidRDefault="000F0936" w:rsidP="000F0936">
      <w:pPr>
        <w:pStyle w:val="ListParagraph"/>
        <w:numPr>
          <w:ilvl w:val="0"/>
          <w:numId w:val="7"/>
        </w:numPr>
        <w:snapToGrid w:val="0"/>
        <w:spacing w:before="120" w:after="120"/>
        <w:ind w:leftChars="0"/>
        <w:rPr>
          <w:b/>
          <w:i/>
          <w:sz w:val="22"/>
          <w:szCs w:val="22"/>
          <w:lang w:eastAsia="zh-CN"/>
        </w:rPr>
      </w:pPr>
      <w:r w:rsidRPr="00F35D63">
        <w:rPr>
          <w:b/>
          <w:i/>
          <w:sz w:val="22"/>
          <w:szCs w:val="22"/>
          <w:lang w:eastAsia="zh-CN"/>
        </w:rPr>
        <w:t>Reuse Rel-19 rule where the applicability state reported in Step 4 is per CSI-ReportConfigId for Option A and per ApplicabilitySetConfigId for Option B.</w:t>
      </w:r>
    </w:p>
    <w:p w14:paraId="00BBC236" w14:textId="77777777" w:rsidR="000F0936" w:rsidRDefault="000F0936" w:rsidP="000F0936">
      <w:pPr>
        <w:rPr>
          <w:b/>
          <w:i/>
          <w:lang w:eastAsia="zh-CN"/>
        </w:rPr>
      </w:pPr>
      <w:r w:rsidRPr="004857A0">
        <w:rPr>
          <w:b/>
          <w:i/>
          <w:lang w:eastAsia="zh-CN"/>
        </w:rPr>
        <w:t xml:space="preserve">Proposal </w:t>
      </w:r>
      <w:r>
        <w:rPr>
          <w:b/>
          <w:i/>
          <w:lang w:eastAsia="zh-CN"/>
        </w:rPr>
        <w:t>8</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3E165295" w14:textId="77777777" w:rsidR="000F0936" w:rsidRPr="002F7C83" w:rsidRDefault="000F0936" w:rsidP="000F0936">
      <w:pPr>
        <w:pStyle w:val="ListParagraph"/>
        <w:numPr>
          <w:ilvl w:val="0"/>
          <w:numId w:val="7"/>
        </w:numPr>
        <w:snapToGrid w:val="0"/>
        <w:spacing w:after="120"/>
        <w:ind w:leftChars="0"/>
        <w:rPr>
          <w:b/>
          <w:i/>
          <w:lang w:eastAsia="zh-CN"/>
        </w:rPr>
      </w:pPr>
      <w:r w:rsidRPr="00F35D63">
        <w:rPr>
          <w:b/>
          <w:i/>
          <w:sz w:val="22"/>
          <w:szCs w:val="22"/>
          <w:lang w:eastAsia="zh-CN"/>
        </w:rPr>
        <w:lastRenderedPageBreak/>
        <w:t>No need to additionally indicate associated ID to UE in Step 3.</w:t>
      </w:r>
    </w:p>
    <w:p w14:paraId="796AE41C" w14:textId="77777777" w:rsidR="000F0936" w:rsidRPr="00F35D63" w:rsidRDefault="000F0936" w:rsidP="000F0936">
      <w:pPr>
        <w:pStyle w:val="ListParagraph"/>
        <w:numPr>
          <w:ilvl w:val="0"/>
          <w:numId w:val="7"/>
        </w:numPr>
        <w:snapToGrid w:val="0"/>
        <w:spacing w:after="120"/>
        <w:ind w:leftChars="0"/>
        <w:rPr>
          <w:b/>
          <w:i/>
          <w:lang w:eastAsia="zh-CN"/>
        </w:rPr>
      </w:pPr>
      <w:r w:rsidRPr="00F35D63">
        <w:rPr>
          <w:b/>
          <w:i/>
          <w:sz w:val="22"/>
          <w:szCs w:val="22"/>
          <w:lang w:eastAsia="zh-CN"/>
        </w:rPr>
        <w:t>No need to additionally indicate Pairing ID for monitoring</w:t>
      </w:r>
      <w:r>
        <w:rPr>
          <w:b/>
          <w:i/>
          <w:sz w:val="22"/>
          <w:szCs w:val="22"/>
          <w:lang w:eastAsia="zh-CN"/>
        </w:rPr>
        <w:t>.</w:t>
      </w:r>
    </w:p>
    <w:p w14:paraId="661717F2" w14:textId="77777777" w:rsidR="000F0936" w:rsidRPr="00F35D63" w:rsidRDefault="000F0936" w:rsidP="000F0936">
      <w:pPr>
        <w:rPr>
          <w:b/>
          <w:i/>
          <w:lang w:eastAsia="zh-CN"/>
        </w:rPr>
      </w:pPr>
      <w:r w:rsidRPr="00F35D63">
        <w:rPr>
          <w:b/>
          <w:i/>
          <w:lang w:eastAsia="zh-CN"/>
        </w:rPr>
        <w:t xml:space="preserve">Proposal </w:t>
      </w:r>
      <w:r>
        <w:rPr>
          <w:b/>
          <w:i/>
          <w:lang w:eastAsia="zh-CN"/>
        </w:rPr>
        <w:t>9</w:t>
      </w:r>
      <w:r w:rsidRPr="00F35D63">
        <w:rPr>
          <w:b/>
          <w:i/>
          <w:lang w:eastAsia="zh-CN"/>
        </w:rPr>
        <w:t>: For NW side monitoring, reuse the same Target CSI quantization format(s) that are supported for NW side data collection.</w:t>
      </w:r>
    </w:p>
    <w:p w14:paraId="1661B7AD" w14:textId="77777777" w:rsidR="000F0936" w:rsidRPr="00F35D63" w:rsidRDefault="000F0936" w:rsidP="000F0936">
      <w:pPr>
        <w:spacing w:before="120"/>
        <w:rPr>
          <w:rFonts w:eastAsia="DengXian"/>
          <w:b/>
          <w:i/>
          <w:lang w:eastAsia="zh-CN"/>
        </w:rPr>
      </w:pPr>
      <w:r w:rsidRPr="002F7C83">
        <w:rPr>
          <w:b/>
          <w:i/>
          <w:lang w:eastAsia="zh-CN"/>
        </w:rPr>
        <w:t xml:space="preserve">Proposal </w:t>
      </w:r>
      <w:r>
        <w:rPr>
          <w:b/>
          <w:i/>
          <w:lang w:eastAsia="zh-CN"/>
        </w:rPr>
        <w:t>10</w:t>
      </w:r>
      <w:r w:rsidRPr="002F7C83">
        <w:rPr>
          <w:b/>
          <w:i/>
          <w:lang w:eastAsia="zh-CN"/>
        </w:rPr>
        <w:t xml:space="preserve">: </w:t>
      </w:r>
      <w:r w:rsidRPr="00F35D63">
        <w:rPr>
          <w:rFonts w:eastAsia="DengXian"/>
          <w:b/>
          <w:i/>
          <w:lang w:val="en-GB" w:eastAsia="zh-CN"/>
        </w:rPr>
        <w:t xml:space="preserve">For NW side monitoring, support inclusion of </w:t>
      </w:r>
      <w:r w:rsidRPr="00F35D63">
        <w:rPr>
          <w:rFonts w:eastAsia="DengXian"/>
          <w:b/>
          <w:i/>
          <w:lang w:eastAsia="zh-CN"/>
        </w:rPr>
        <w:t>the following content in the report:</w:t>
      </w:r>
    </w:p>
    <w:p w14:paraId="3DD02331" w14:textId="77777777" w:rsidR="000F0936" w:rsidRPr="00F35D63" w:rsidRDefault="000F0936" w:rsidP="000F0936">
      <w:pPr>
        <w:pStyle w:val="ListParagraph"/>
        <w:numPr>
          <w:ilvl w:val="0"/>
          <w:numId w:val="7"/>
        </w:numPr>
        <w:snapToGrid w:val="0"/>
        <w:spacing w:before="120" w:after="120"/>
        <w:ind w:leftChars="0"/>
        <w:rPr>
          <w:b/>
          <w:i/>
          <w:sz w:val="22"/>
          <w:szCs w:val="22"/>
          <w:lang w:eastAsia="zh-CN"/>
        </w:rPr>
      </w:pPr>
      <w:r>
        <w:rPr>
          <w:b/>
          <w:i/>
          <w:sz w:val="22"/>
          <w:szCs w:val="22"/>
          <w:lang w:eastAsia="zh-CN"/>
        </w:rPr>
        <w:t>P</w:t>
      </w:r>
      <w:r w:rsidRPr="00F35D63">
        <w:rPr>
          <w:b/>
          <w:i/>
          <w:sz w:val="22"/>
          <w:szCs w:val="22"/>
          <w:lang w:eastAsia="zh-CN"/>
        </w:rPr>
        <w:t>aired Target CSI and CSI feedback if L3 reporting is supported</w:t>
      </w:r>
    </w:p>
    <w:p w14:paraId="74E2E33E" w14:textId="77777777" w:rsidR="000F0936" w:rsidRPr="00F35D63" w:rsidRDefault="000F0936" w:rsidP="000F0936">
      <w:pPr>
        <w:pStyle w:val="ListParagraph"/>
        <w:numPr>
          <w:ilvl w:val="0"/>
          <w:numId w:val="7"/>
        </w:numPr>
        <w:snapToGrid w:val="0"/>
        <w:spacing w:before="120" w:after="120"/>
        <w:ind w:leftChars="0"/>
        <w:rPr>
          <w:b/>
          <w:i/>
          <w:sz w:val="22"/>
          <w:szCs w:val="22"/>
          <w:lang w:eastAsia="zh-CN"/>
        </w:rPr>
      </w:pPr>
      <w:r w:rsidRPr="00F35D63">
        <w:rPr>
          <w:b/>
          <w:i/>
          <w:sz w:val="22"/>
          <w:szCs w:val="22"/>
          <w:lang w:eastAsia="zh-CN"/>
        </w:rPr>
        <w:t>Target CSI if L1 reporting is supported</w:t>
      </w:r>
    </w:p>
    <w:p w14:paraId="3F34B690" w14:textId="77777777" w:rsidR="000F0936" w:rsidRDefault="000F0936" w:rsidP="000F0936">
      <w:pPr>
        <w:pStyle w:val="ListParagraph"/>
        <w:numPr>
          <w:ilvl w:val="1"/>
          <w:numId w:val="7"/>
        </w:numPr>
        <w:snapToGrid w:val="0"/>
        <w:spacing w:before="120" w:after="120"/>
        <w:ind w:leftChars="0"/>
        <w:rPr>
          <w:rFonts w:eastAsiaTheme="minorEastAsia"/>
          <w:b/>
          <w:bCs/>
          <w:i/>
          <w:lang w:eastAsia="zh-CN"/>
        </w:rPr>
      </w:pPr>
      <w:r w:rsidRPr="00F35D63">
        <w:rPr>
          <w:b/>
          <w:i/>
          <w:sz w:val="22"/>
          <w:szCs w:val="22"/>
          <w:lang w:eastAsia="zh-CN"/>
        </w:rPr>
        <w:t xml:space="preserve">Note: In this case, NW obtains </w:t>
      </w:r>
      <w:r>
        <w:rPr>
          <w:b/>
          <w:i/>
          <w:sz w:val="22"/>
          <w:szCs w:val="22"/>
          <w:lang w:eastAsia="zh-CN"/>
        </w:rPr>
        <w:t xml:space="preserve">the associated </w:t>
      </w:r>
      <w:r w:rsidRPr="00F35D63">
        <w:rPr>
          <w:b/>
          <w:i/>
          <w:sz w:val="22"/>
          <w:szCs w:val="22"/>
          <w:lang w:eastAsia="zh-CN"/>
        </w:rPr>
        <w:t>CSI feedback via inference CSI report</w:t>
      </w:r>
      <w:r>
        <w:rPr>
          <w:b/>
          <w:i/>
          <w:sz w:val="22"/>
          <w:szCs w:val="22"/>
          <w:lang w:eastAsia="zh-CN"/>
        </w:rPr>
        <w:t>.</w:t>
      </w:r>
    </w:p>
    <w:p w14:paraId="0EDDF67D" w14:textId="77777777" w:rsidR="000F0936" w:rsidRPr="009F62BC" w:rsidRDefault="000F0936" w:rsidP="000F0936">
      <w:pPr>
        <w:spacing w:beforeLines="50" w:before="156"/>
        <w:rPr>
          <w:b/>
          <w:i/>
          <w:lang w:eastAsia="zh-CN"/>
        </w:rPr>
      </w:pPr>
      <w:r w:rsidRPr="00BF3E72">
        <w:rPr>
          <w:b/>
          <w:i/>
          <w:lang w:eastAsia="zh-CN"/>
        </w:rPr>
        <w:t xml:space="preserve">Proposal </w:t>
      </w:r>
      <w:r>
        <w:rPr>
          <w:b/>
          <w:i/>
          <w:lang w:eastAsia="zh-CN"/>
        </w:rPr>
        <w:t>11</w:t>
      </w:r>
      <w:r w:rsidRPr="00BF3E72">
        <w:rPr>
          <w:b/>
          <w:i/>
          <w:lang w:eastAsia="zh-CN"/>
        </w:rPr>
        <w:t xml:space="preserve">: There is no strong motivation for specifying the UE side proxy model </w:t>
      </w:r>
      <w:r w:rsidRPr="00BF3E72">
        <w:rPr>
          <w:rFonts w:eastAsia="Malgun Gothic"/>
          <w:b/>
          <w:bCs/>
          <w:i/>
          <w:iCs/>
          <w:color w:val="000000" w:themeColor="text1"/>
        </w:rPr>
        <w:t xml:space="preserve">(Case 2-1/2-2) </w:t>
      </w:r>
      <w:r w:rsidRPr="00BF3E72">
        <w:rPr>
          <w:b/>
          <w:i/>
          <w:lang w:eastAsia="zh-CN"/>
        </w:rPr>
        <w:t>for monitoring.</w:t>
      </w:r>
    </w:p>
    <w:p w14:paraId="6DA50131" w14:textId="6E2B9FA5" w:rsidR="000F0936" w:rsidRPr="000B40ED" w:rsidRDefault="000F0936" w:rsidP="000F0936">
      <w:pPr>
        <w:spacing w:beforeLines="50" w:before="156"/>
        <w:rPr>
          <w:lang w:eastAsia="zh-CN"/>
        </w:rPr>
      </w:pPr>
      <w:r w:rsidRPr="00BF3E72">
        <w:rPr>
          <w:b/>
          <w:i/>
          <w:lang w:eastAsia="zh-CN"/>
        </w:rPr>
        <w:t xml:space="preserve">Proposal </w:t>
      </w:r>
      <w:r>
        <w:rPr>
          <w:b/>
          <w:i/>
          <w:lang w:eastAsia="zh-CN"/>
        </w:rPr>
        <w:t>12</w:t>
      </w:r>
      <w:r w:rsidRPr="00BF3E72">
        <w:rPr>
          <w:b/>
          <w:i/>
          <w:lang w:eastAsia="zh-CN"/>
        </w:rPr>
        <w:t xml:space="preserve">: Precoded RS based monitoring </w:t>
      </w:r>
      <w:r>
        <w:rPr>
          <w:b/>
          <w:i/>
          <w:lang w:eastAsia="zh-CN"/>
        </w:rPr>
        <w:t>can be achieved with implementation</w:t>
      </w:r>
      <w:r w:rsidRPr="00BF3E72">
        <w:rPr>
          <w:b/>
          <w:i/>
          <w:lang w:eastAsia="zh-CN"/>
        </w:rPr>
        <w:t>.</w:t>
      </w:r>
    </w:p>
    <w:p w14:paraId="7DF0715B" w14:textId="50E83367" w:rsidR="007B135B" w:rsidRDefault="007B135B" w:rsidP="00C8184F">
      <w:pPr>
        <w:pStyle w:val="Heading1"/>
        <w:numPr>
          <w:ilvl w:val="0"/>
          <w:numId w:val="0"/>
        </w:numPr>
        <w:ind w:left="432" w:hanging="432"/>
      </w:pPr>
      <w:r w:rsidRPr="0083558A">
        <w:t>References</w:t>
      </w:r>
    </w:p>
    <w:p w14:paraId="60BD1E72" w14:textId="76C92873" w:rsidR="00890A65" w:rsidRDefault="006D5BFB" w:rsidP="00D170F8">
      <w:pPr>
        <w:pStyle w:val="References"/>
        <w:rPr>
          <w:sz w:val="22"/>
          <w:szCs w:val="22"/>
          <w:lang w:val="en-GB" w:eastAsia="zh-CN"/>
        </w:rPr>
      </w:pPr>
      <w:bookmarkStart w:id="13" w:name="_Ref210117782"/>
      <w:r w:rsidRPr="00890A65">
        <w:rPr>
          <w:sz w:val="22"/>
          <w:szCs w:val="22"/>
          <w:lang w:val="en-GB" w:eastAsia="zh-CN"/>
        </w:rPr>
        <w:t xml:space="preserve">Report of </w:t>
      </w:r>
      <w:r w:rsidR="00890A65" w:rsidRPr="00C54BA3">
        <w:rPr>
          <w:sz w:val="22"/>
          <w:szCs w:val="22"/>
          <w:lang w:val="en-GB" w:eastAsia="zh-CN"/>
        </w:rPr>
        <w:t>RAN1#12</w:t>
      </w:r>
      <w:r w:rsidR="00890A65">
        <w:rPr>
          <w:sz w:val="22"/>
          <w:szCs w:val="22"/>
          <w:lang w:val="en-GB" w:eastAsia="zh-CN"/>
        </w:rPr>
        <w:t>2bis</w:t>
      </w:r>
      <w:r w:rsidR="00890A65" w:rsidRPr="00C54BA3">
        <w:rPr>
          <w:sz w:val="22"/>
          <w:szCs w:val="22"/>
          <w:lang w:val="en-GB" w:eastAsia="zh-CN"/>
        </w:rPr>
        <w:t xml:space="preserve">, Chairman, </w:t>
      </w:r>
      <w:r w:rsidR="00890A65">
        <w:rPr>
          <w:sz w:val="22"/>
          <w:szCs w:val="22"/>
          <w:lang w:val="en-GB" w:eastAsia="zh-CN"/>
        </w:rPr>
        <w:t>October 13-17</w:t>
      </w:r>
      <w:r w:rsidR="00890A65" w:rsidRPr="00C54BA3">
        <w:rPr>
          <w:sz w:val="22"/>
          <w:szCs w:val="22"/>
          <w:lang w:val="en-GB" w:eastAsia="zh-CN"/>
        </w:rPr>
        <w:t>, 2025.</w:t>
      </w:r>
      <w:bookmarkEnd w:id="13"/>
    </w:p>
    <w:p w14:paraId="420D9803" w14:textId="424BF55C" w:rsidR="0086348E" w:rsidRPr="00E40F31" w:rsidRDefault="006D5BFB" w:rsidP="00D170F8">
      <w:pPr>
        <w:pStyle w:val="References"/>
        <w:rPr>
          <w:lang w:val="en-GB" w:eastAsia="zh-CN"/>
        </w:rPr>
      </w:pPr>
      <w:bookmarkStart w:id="14" w:name="_Ref210083904"/>
      <w:r w:rsidRPr="00890A65">
        <w:rPr>
          <w:sz w:val="22"/>
          <w:szCs w:val="22"/>
          <w:lang w:val="en-GB" w:eastAsia="zh-CN"/>
        </w:rPr>
        <w:t>R1-</w:t>
      </w:r>
      <w:r w:rsidR="002251A2" w:rsidRPr="00890A65">
        <w:rPr>
          <w:sz w:val="22"/>
          <w:szCs w:val="22"/>
          <w:lang w:val="en-GB" w:eastAsia="zh-CN"/>
        </w:rPr>
        <w:t>2508032</w:t>
      </w:r>
      <w:r w:rsidRPr="00890A65">
        <w:rPr>
          <w:sz w:val="22"/>
          <w:szCs w:val="22"/>
          <w:lang w:val="en-GB" w:eastAsia="zh-CN"/>
        </w:rPr>
        <w:t>, FL summary#5 for other aspects of CSI compression, Moderator (Huawei)</w:t>
      </w:r>
      <w:r w:rsidRPr="00890A65">
        <w:rPr>
          <w:rFonts w:hint="eastAsia"/>
          <w:sz w:val="22"/>
          <w:szCs w:val="22"/>
          <w:lang w:val="en-GB" w:eastAsia="zh-CN"/>
        </w:rPr>
        <w:t>, RAN1#12</w:t>
      </w:r>
      <w:r w:rsidRPr="00890A65">
        <w:rPr>
          <w:sz w:val="22"/>
          <w:szCs w:val="22"/>
          <w:lang w:val="en-GB" w:eastAsia="zh-CN"/>
        </w:rPr>
        <w:t>2</w:t>
      </w:r>
      <w:r w:rsidR="004778FE" w:rsidRPr="00890A65">
        <w:rPr>
          <w:sz w:val="22"/>
          <w:szCs w:val="22"/>
          <w:lang w:val="en-GB" w:eastAsia="zh-CN"/>
        </w:rPr>
        <w:t>bis</w:t>
      </w:r>
      <w:r w:rsidRPr="00890A65">
        <w:rPr>
          <w:kern w:val="2"/>
          <w:lang w:val="en-GB"/>
        </w:rPr>
        <w:t>.</w:t>
      </w:r>
      <w:bookmarkStart w:id="15" w:name="_Ref209342012"/>
      <w:bookmarkEnd w:id="10"/>
      <w:bookmarkEnd w:id="11"/>
      <w:bookmarkEnd w:id="12"/>
      <w:bookmarkEnd w:id="14"/>
      <w:bookmarkEnd w:id="15"/>
    </w:p>
    <w:p w14:paraId="77109293" w14:textId="29397FAA" w:rsidR="0082606E" w:rsidRPr="00E40F31" w:rsidRDefault="0082606E" w:rsidP="003B72EF">
      <w:pPr>
        <w:pStyle w:val="References"/>
        <w:rPr>
          <w:lang w:val="en-GB" w:eastAsia="zh-CN"/>
        </w:rPr>
      </w:pPr>
      <w:r w:rsidRPr="00310AA6">
        <w:rPr>
          <w:sz w:val="22"/>
          <w:szCs w:val="22"/>
          <w:lang w:val="en-GB" w:eastAsia="zh-CN"/>
        </w:rPr>
        <w:t>R1-</w:t>
      </w:r>
      <w:r w:rsidRPr="00AA4349">
        <w:rPr>
          <w:sz w:val="22"/>
          <w:szCs w:val="22"/>
          <w:lang w:val="en-GB" w:eastAsia="zh-CN"/>
        </w:rPr>
        <w:t>2506485</w:t>
      </w:r>
      <w:r>
        <w:rPr>
          <w:sz w:val="22"/>
          <w:szCs w:val="22"/>
          <w:lang w:val="en-GB" w:eastAsia="zh-CN"/>
        </w:rPr>
        <w:t>,</w:t>
      </w:r>
      <w:r w:rsidRPr="00310AA6">
        <w:rPr>
          <w:sz w:val="22"/>
          <w:szCs w:val="22"/>
          <w:lang w:val="en-GB" w:eastAsia="zh-CN"/>
        </w:rPr>
        <w:t xml:space="preserve"> </w:t>
      </w:r>
      <w:r w:rsidRPr="000D7AA6">
        <w:rPr>
          <w:sz w:val="22"/>
          <w:szCs w:val="22"/>
          <w:lang w:val="en-GB" w:eastAsia="zh-CN"/>
        </w:rPr>
        <w:t>FL summary#5 for other aspects of CSI compression</w:t>
      </w:r>
      <w:r>
        <w:rPr>
          <w:sz w:val="22"/>
          <w:szCs w:val="22"/>
          <w:lang w:val="en-GB" w:eastAsia="zh-CN"/>
        </w:rPr>
        <w:t>,</w:t>
      </w:r>
      <w:r w:rsidRPr="00CC0511">
        <w:rPr>
          <w:sz w:val="22"/>
          <w:szCs w:val="22"/>
          <w:lang w:val="en-GB" w:eastAsia="zh-CN"/>
        </w:rPr>
        <w:t xml:space="preserve"> </w:t>
      </w:r>
      <w:r w:rsidRPr="00001D61">
        <w:rPr>
          <w:sz w:val="22"/>
          <w:szCs w:val="22"/>
          <w:lang w:val="en-GB" w:eastAsia="zh-CN"/>
        </w:rPr>
        <w:t>Moderator (Huawei)</w:t>
      </w:r>
      <w:r w:rsidRPr="00CC0511">
        <w:rPr>
          <w:rFonts w:hint="eastAsia"/>
          <w:sz w:val="22"/>
          <w:szCs w:val="22"/>
          <w:lang w:val="en-GB" w:eastAsia="zh-CN"/>
        </w:rPr>
        <w:t>, RAN1#12</w:t>
      </w:r>
      <w:r w:rsidRPr="00CC0511">
        <w:rPr>
          <w:sz w:val="22"/>
          <w:szCs w:val="22"/>
          <w:lang w:val="en-GB" w:eastAsia="zh-CN"/>
        </w:rPr>
        <w:t>2</w:t>
      </w:r>
      <w:r>
        <w:rPr>
          <w:kern w:val="2"/>
          <w:lang w:val="en-GB"/>
        </w:rPr>
        <w:t>.</w:t>
      </w:r>
      <w:bookmarkStart w:id="16" w:name="_Ref213420324"/>
      <w:bookmarkEnd w:id="16"/>
    </w:p>
    <w:sectPr w:rsidR="0082606E" w:rsidRPr="00E40F31" w:rsidSect="000017B8">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C6C2" w14:textId="77777777" w:rsidR="002B3815" w:rsidRDefault="002B3815" w:rsidP="005B22E5">
      <w:pPr>
        <w:spacing w:after="0"/>
      </w:pPr>
      <w:r>
        <w:separator/>
      </w:r>
    </w:p>
  </w:endnote>
  <w:endnote w:type="continuationSeparator" w:id="0">
    <w:p w14:paraId="31FF9740" w14:textId="77777777" w:rsidR="002B3815" w:rsidRDefault="002B3815"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D6DB5" w14:textId="77777777" w:rsidR="002B3815" w:rsidRDefault="002B3815" w:rsidP="005B22E5">
      <w:pPr>
        <w:spacing w:after="0"/>
      </w:pPr>
      <w:r>
        <w:separator/>
      </w:r>
    </w:p>
  </w:footnote>
  <w:footnote w:type="continuationSeparator" w:id="0">
    <w:p w14:paraId="599BD9D6" w14:textId="77777777" w:rsidR="002B3815" w:rsidRDefault="002B3815"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6510F22"/>
    <w:multiLevelType w:val="hybridMultilevel"/>
    <w:tmpl w:val="0C2EBE02"/>
    <w:lvl w:ilvl="0" w:tplc="788C1F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70C62"/>
    <w:multiLevelType w:val="hybridMultilevel"/>
    <w:tmpl w:val="58146E3C"/>
    <w:lvl w:ilvl="0" w:tplc="63E6DDBA">
      <w:start w:val="1"/>
      <w:numFmt w:val="bullet"/>
      <w:lvlText w:val=""/>
      <w:lvlJc w:val="left"/>
      <w:pPr>
        <w:tabs>
          <w:tab w:val="num" w:pos="720"/>
        </w:tabs>
        <w:ind w:left="720" w:hanging="360"/>
      </w:pPr>
      <w:rPr>
        <w:rFonts w:ascii="Wingdings" w:hAnsi="Wingdings" w:hint="default"/>
      </w:rPr>
    </w:lvl>
    <w:lvl w:ilvl="1" w:tplc="AE6E5ECE" w:tentative="1">
      <w:start w:val="1"/>
      <w:numFmt w:val="bullet"/>
      <w:lvlText w:val=""/>
      <w:lvlJc w:val="left"/>
      <w:pPr>
        <w:tabs>
          <w:tab w:val="num" w:pos="1440"/>
        </w:tabs>
        <w:ind w:left="1440" w:hanging="360"/>
      </w:pPr>
      <w:rPr>
        <w:rFonts w:ascii="Wingdings" w:hAnsi="Wingdings" w:hint="default"/>
      </w:rPr>
    </w:lvl>
    <w:lvl w:ilvl="2" w:tplc="61BCF2CC" w:tentative="1">
      <w:start w:val="1"/>
      <w:numFmt w:val="bullet"/>
      <w:lvlText w:val=""/>
      <w:lvlJc w:val="left"/>
      <w:pPr>
        <w:tabs>
          <w:tab w:val="num" w:pos="2160"/>
        </w:tabs>
        <w:ind w:left="2160" w:hanging="360"/>
      </w:pPr>
      <w:rPr>
        <w:rFonts w:ascii="Wingdings" w:hAnsi="Wingdings" w:hint="default"/>
      </w:rPr>
    </w:lvl>
    <w:lvl w:ilvl="3" w:tplc="3DC06F8E" w:tentative="1">
      <w:start w:val="1"/>
      <w:numFmt w:val="bullet"/>
      <w:lvlText w:val=""/>
      <w:lvlJc w:val="left"/>
      <w:pPr>
        <w:tabs>
          <w:tab w:val="num" w:pos="2880"/>
        </w:tabs>
        <w:ind w:left="2880" w:hanging="360"/>
      </w:pPr>
      <w:rPr>
        <w:rFonts w:ascii="Wingdings" w:hAnsi="Wingdings" w:hint="default"/>
      </w:rPr>
    </w:lvl>
    <w:lvl w:ilvl="4" w:tplc="21AAEC10" w:tentative="1">
      <w:start w:val="1"/>
      <w:numFmt w:val="bullet"/>
      <w:lvlText w:val=""/>
      <w:lvlJc w:val="left"/>
      <w:pPr>
        <w:tabs>
          <w:tab w:val="num" w:pos="3600"/>
        </w:tabs>
        <w:ind w:left="3600" w:hanging="360"/>
      </w:pPr>
      <w:rPr>
        <w:rFonts w:ascii="Wingdings" w:hAnsi="Wingdings" w:hint="default"/>
      </w:rPr>
    </w:lvl>
    <w:lvl w:ilvl="5" w:tplc="E7B6F34A" w:tentative="1">
      <w:start w:val="1"/>
      <w:numFmt w:val="bullet"/>
      <w:lvlText w:val=""/>
      <w:lvlJc w:val="left"/>
      <w:pPr>
        <w:tabs>
          <w:tab w:val="num" w:pos="4320"/>
        </w:tabs>
        <w:ind w:left="4320" w:hanging="360"/>
      </w:pPr>
      <w:rPr>
        <w:rFonts w:ascii="Wingdings" w:hAnsi="Wingdings" w:hint="default"/>
      </w:rPr>
    </w:lvl>
    <w:lvl w:ilvl="6" w:tplc="ED824EFC" w:tentative="1">
      <w:start w:val="1"/>
      <w:numFmt w:val="bullet"/>
      <w:lvlText w:val=""/>
      <w:lvlJc w:val="left"/>
      <w:pPr>
        <w:tabs>
          <w:tab w:val="num" w:pos="5040"/>
        </w:tabs>
        <w:ind w:left="5040" w:hanging="360"/>
      </w:pPr>
      <w:rPr>
        <w:rFonts w:ascii="Wingdings" w:hAnsi="Wingdings" w:hint="default"/>
      </w:rPr>
    </w:lvl>
    <w:lvl w:ilvl="7" w:tplc="72104DE8" w:tentative="1">
      <w:start w:val="1"/>
      <w:numFmt w:val="bullet"/>
      <w:lvlText w:val=""/>
      <w:lvlJc w:val="left"/>
      <w:pPr>
        <w:tabs>
          <w:tab w:val="num" w:pos="5760"/>
        </w:tabs>
        <w:ind w:left="5760" w:hanging="360"/>
      </w:pPr>
      <w:rPr>
        <w:rFonts w:ascii="Wingdings" w:hAnsi="Wingdings" w:hint="default"/>
      </w:rPr>
    </w:lvl>
    <w:lvl w:ilvl="8" w:tplc="3EDE26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FF3B53"/>
    <w:multiLevelType w:val="hybridMultilevel"/>
    <w:tmpl w:val="90C45C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F139B"/>
    <w:multiLevelType w:val="hybridMultilevel"/>
    <w:tmpl w:val="D3503AD2"/>
    <w:lvl w:ilvl="0" w:tplc="637AC9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93EDC"/>
    <w:multiLevelType w:val="hybridMultilevel"/>
    <w:tmpl w:val="136C5D48"/>
    <w:lvl w:ilvl="0" w:tplc="CD585F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247FC"/>
    <w:multiLevelType w:val="hybridMultilevel"/>
    <w:tmpl w:val="9FECD282"/>
    <w:lvl w:ilvl="0" w:tplc="637AC9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AB313F"/>
    <w:multiLevelType w:val="hybridMultilevel"/>
    <w:tmpl w:val="36E6A344"/>
    <w:lvl w:ilvl="0" w:tplc="FBC2EEA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7476C"/>
    <w:multiLevelType w:val="hybridMultilevel"/>
    <w:tmpl w:val="72521928"/>
    <w:lvl w:ilvl="0" w:tplc="EFFA0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16ADC"/>
    <w:multiLevelType w:val="hybridMultilevel"/>
    <w:tmpl w:val="70AE2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4335F"/>
    <w:multiLevelType w:val="hybridMultilevel"/>
    <w:tmpl w:val="6448AECA"/>
    <w:lvl w:ilvl="0" w:tplc="637AC9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76006"/>
    <w:multiLevelType w:val="hybridMultilevel"/>
    <w:tmpl w:val="44B68F4E"/>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A877D64"/>
    <w:multiLevelType w:val="singleLevel"/>
    <w:tmpl w:val="3C0E538E"/>
    <w:lvl w:ilvl="0">
      <w:start w:val="1"/>
      <w:numFmt w:val="decimal"/>
      <w:pStyle w:val="References"/>
      <w:lvlText w:val="[%1]"/>
      <w:lvlJc w:val="left"/>
      <w:pPr>
        <w:tabs>
          <w:tab w:val="num" w:pos="630"/>
        </w:tabs>
        <w:ind w:left="630" w:hanging="360"/>
      </w:pPr>
      <w:rPr>
        <w:sz w:val="22"/>
        <w:szCs w:val="22"/>
      </w:rPr>
    </w:lvl>
  </w:abstractNum>
  <w:abstractNum w:abstractNumId="20"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484B40"/>
    <w:multiLevelType w:val="hybridMultilevel"/>
    <w:tmpl w:val="3D30E604"/>
    <w:lvl w:ilvl="0" w:tplc="B5B8D7CA">
      <w:start w:val="1"/>
      <w:numFmt w:val="bullet"/>
      <w:lvlText w:val=""/>
      <w:lvlJc w:val="left"/>
      <w:pPr>
        <w:tabs>
          <w:tab w:val="num" w:pos="720"/>
        </w:tabs>
        <w:ind w:left="720" w:hanging="360"/>
      </w:pPr>
      <w:rPr>
        <w:rFonts w:ascii="Wingdings" w:hAnsi="Wingdings" w:hint="default"/>
      </w:rPr>
    </w:lvl>
    <w:lvl w:ilvl="1" w:tplc="ED2C74A6" w:tentative="1">
      <w:start w:val="1"/>
      <w:numFmt w:val="bullet"/>
      <w:lvlText w:val=""/>
      <w:lvlJc w:val="left"/>
      <w:pPr>
        <w:tabs>
          <w:tab w:val="num" w:pos="1440"/>
        </w:tabs>
        <w:ind w:left="1440" w:hanging="360"/>
      </w:pPr>
      <w:rPr>
        <w:rFonts w:ascii="Wingdings" w:hAnsi="Wingdings" w:hint="default"/>
      </w:rPr>
    </w:lvl>
    <w:lvl w:ilvl="2" w:tplc="A68E49E4" w:tentative="1">
      <w:start w:val="1"/>
      <w:numFmt w:val="bullet"/>
      <w:lvlText w:val=""/>
      <w:lvlJc w:val="left"/>
      <w:pPr>
        <w:tabs>
          <w:tab w:val="num" w:pos="2160"/>
        </w:tabs>
        <w:ind w:left="2160" w:hanging="360"/>
      </w:pPr>
      <w:rPr>
        <w:rFonts w:ascii="Wingdings" w:hAnsi="Wingdings" w:hint="default"/>
      </w:rPr>
    </w:lvl>
    <w:lvl w:ilvl="3" w:tplc="24E27C12" w:tentative="1">
      <w:start w:val="1"/>
      <w:numFmt w:val="bullet"/>
      <w:lvlText w:val=""/>
      <w:lvlJc w:val="left"/>
      <w:pPr>
        <w:tabs>
          <w:tab w:val="num" w:pos="2880"/>
        </w:tabs>
        <w:ind w:left="2880" w:hanging="360"/>
      </w:pPr>
      <w:rPr>
        <w:rFonts w:ascii="Wingdings" w:hAnsi="Wingdings" w:hint="default"/>
      </w:rPr>
    </w:lvl>
    <w:lvl w:ilvl="4" w:tplc="607E44BC" w:tentative="1">
      <w:start w:val="1"/>
      <w:numFmt w:val="bullet"/>
      <w:lvlText w:val=""/>
      <w:lvlJc w:val="left"/>
      <w:pPr>
        <w:tabs>
          <w:tab w:val="num" w:pos="3600"/>
        </w:tabs>
        <w:ind w:left="3600" w:hanging="360"/>
      </w:pPr>
      <w:rPr>
        <w:rFonts w:ascii="Wingdings" w:hAnsi="Wingdings" w:hint="default"/>
      </w:rPr>
    </w:lvl>
    <w:lvl w:ilvl="5" w:tplc="64881C78" w:tentative="1">
      <w:start w:val="1"/>
      <w:numFmt w:val="bullet"/>
      <w:lvlText w:val=""/>
      <w:lvlJc w:val="left"/>
      <w:pPr>
        <w:tabs>
          <w:tab w:val="num" w:pos="4320"/>
        </w:tabs>
        <w:ind w:left="4320" w:hanging="360"/>
      </w:pPr>
      <w:rPr>
        <w:rFonts w:ascii="Wingdings" w:hAnsi="Wingdings" w:hint="default"/>
      </w:rPr>
    </w:lvl>
    <w:lvl w:ilvl="6" w:tplc="B0B8F6E4" w:tentative="1">
      <w:start w:val="1"/>
      <w:numFmt w:val="bullet"/>
      <w:lvlText w:val=""/>
      <w:lvlJc w:val="left"/>
      <w:pPr>
        <w:tabs>
          <w:tab w:val="num" w:pos="5040"/>
        </w:tabs>
        <w:ind w:left="5040" w:hanging="360"/>
      </w:pPr>
      <w:rPr>
        <w:rFonts w:ascii="Wingdings" w:hAnsi="Wingdings" w:hint="default"/>
      </w:rPr>
    </w:lvl>
    <w:lvl w:ilvl="7" w:tplc="10CA96A0" w:tentative="1">
      <w:start w:val="1"/>
      <w:numFmt w:val="bullet"/>
      <w:lvlText w:val=""/>
      <w:lvlJc w:val="left"/>
      <w:pPr>
        <w:tabs>
          <w:tab w:val="num" w:pos="5760"/>
        </w:tabs>
        <w:ind w:left="5760" w:hanging="360"/>
      </w:pPr>
      <w:rPr>
        <w:rFonts w:ascii="Wingdings" w:hAnsi="Wingdings" w:hint="default"/>
      </w:rPr>
    </w:lvl>
    <w:lvl w:ilvl="8" w:tplc="E3745F3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731635"/>
    <w:multiLevelType w:val="hybridMultilevel"/>
    <w:tmpl w:val="53B01A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CC5956"/>
    <w:multiLevelType w:val="hybridMultilevel"/>
    <w:tmpl w:val="1A3E2504"/>
    <w:lvl w:ilvl="0" w:tplc="77C2B95E">
      <w:start w:val="1"/>
      <w:numFmt w:val="bullet"/>
      <w:lvlText w:val="•"/>
      <w:lvlJc w:val="left"/>
      <w:pPr>
        <w:tabs>
          <w:tab w:val="num" w:pos="720"/>
        </w:tabs>
        <w:ind w:left="720" w:hanging="360"/>
      </w:pPr>
      <w:rPr>
        <w:rFonts w:ascii="Arial" w:hAnsi="Arial" w:hint="default"/>
      </w:rPr>
    </w:lvl>
    <w:lvl w:ilvl="1" w:tplc="D9145020">
      <w:numFmt w:val="bullet"/>
      <w:lvlText w:val="•"/>
      <w:lvlJc w:val="left"/>
      <w:pPr>
        <w:tabs>
          <w:tab w:val="num" w:pos="1440"/>
        </w:tabs>
        <w:ind w:left="1440" w:hanging="360"/>
      </w:pPr>
      <w:rPr>
        <w:rFonts w:ascii="Arial" w:hAnsi="Arial" w:hint="default"/>
      </w:rPr>
    </w:lvl>
    <w:lvl w:ilvl="2" w:tplc="4D82C5A4" w:tentative="1">
      <w:start w:val="1"/>
      <w:numFmt w:val="bullet"/>
      <w:lvlText w:val="•"/>
      <w:lvlJc w:val="left"/>
      <w:pPr>
        <w:tabs>
          <w:tab w:val="num" w:pos="2160"/>
        </w:tabs>
        <w:ind w:left="2160" w:hanging="360"/>
      </w:pPr>
      <w:rPr>
        <w:rFonts w:ascii="Arial" w:hAnsi="Arial" w:hint="default"/>
      </w:rPr>
    </w:lvl>
    <w:lvl w:ilvl="3" w:tplc="DBBA04F8" w:tentative="1">
      <w:start w:val="1"/>
      <w:numFmt w:val="bullet"/>
      <w:lvlText w:val="•"/>
      <w:lvlJc w:val="left"/>
      <w:pPr>
        <w:tabs>
          <w:tab w:val="num" w:pos="2880"/>
        </w:tabs>
        <w:ind w:left="2880" w:hanging="360"/>
      </w:pPr>
      <w:rPr>
        <w:rFonts w:ascii="Arial" w:hAnsi="Arial" w:hint="default"/>
      </w:rPr>
    </w:lvl>
    <w:lvl w:ilvl="4" w:tplc="E3FE0B2E" w:tentative="1">
      <w:start w:val="1"/>
      <w:numFmt w:val="bullet"/>
      <w:lvlText w:val="•"/>
      <w:lvlJc w:val="left"/>
      <w:pPr>
        <w:tabs>
          <w:tab w:val="num" w:pos="3600"/>
        </w:tabs>
        <w:ind w:left="3600" w:hanging="360"/>
      </w:pPr>
      <w:rPr>
        <w:rFonts w:ascii="Arial" w:hAnsi="Arial" w:hint="default"/>
      </w:rPr>
    </w:lvl>
    <w:lvl w:ilvl="5" w:tplc="38800580" w:tentative="1">
      <w:start w:val="1"/>
      <w:numFmt w:val="bullet"/>
      <w:lvlText w:val="•"/>
      <w:lvlJc w:val="left"/>
      <w:pPr>
        <w:tabs>
          <w:tab w:val="num" w:pos="4320"/>
        </w:tabs>
        <w:ind w:left="4320" w:hanging="360"/>
      </w:pPr>
      <w:rPr>
        <w:rFonts w:ascii="Arial" w:hAnsi="Arial" w:hint="default"/>
      </w:rPr>
    </w:lvl>
    <w:lvl w:ilvl="6" w:tplc="8356FB46" w:tentative="1">
      <w:start w:val="1"/>
      <w:numFmt w:val="bullet"/>
      <w:lvlText w:val="•"/>
      <w:lvlJc w:val="left"/>
      <w:pPr>
        <w:tabs>
          <w:tab w:val="num" w:pos="5040"/>
        </w:tabs>
        <w:ind w:left="5040" w:hanging="360"/>
      </w:pPr>
      <w:rPr>
        <w:rFonts w:ascii="Arial" w:hAnsi="Arial" w:hint="default"/>
      </w:rPr>
    </w:lvl>
    <w:lvl w:ilvl="7" w:tplc="6A9C51F6" w:tentative="1">
      <w:start w:val="1"/>
      <w:numFmt w:val="bullet"/>
      <w:lvlText w:val="•"/>
      <w:lvlJc w:val="left"/>
      <w:pPr>
        <w:tabs>
          <w:tab w:val="num" w:pos="5760"/>
        </w:tabs>
        <w:ind w:left="5760" w:hanging="360"/>
      </w:pPr>
      <w:rPr>
        <w:rFonts w:ascii="Arial" w:hAnsi="Arial" w:hint="default"/>
      </w:rPr>
    </w:lvl>
    <w:lvl w:ilvl="8" w:tplc="BEFC46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B3540"/>
    <w:multiLevelType w:val="hybridMultilevel"/>
    <w:tmpl w:val="14D0BD50"/>
    <w:lvl w:ilvl="0" w:tplc="637AC9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EF38C7"/>
    <w:multiLevelType w:val="hybridMultilevel"/>
    <w:tmpl w:val="C3228E92"/>
    <w:lvl w:ilvl="0" w:tplc="F4A2897A">
      <w:start w:val="1"/>
      <w:numFmt w:val="bullet"/>
      <w:lvlText w:val="•"/>
      <w:lvlJc w:val="left"/>
      <w:pPr>
        <w:tabs>
          <w:tab w:val="num" w:pos="720"/>
        </w:tabs>
        <w:ind w:left="720" w:hanging="360"/>
      </w:pPr>
      <w:rPr>
        <w:rFonts w:ascii="Arial" w:hAnsi="Arial" w:hint="default"/>
      </w:rPr>
    </w:lvl>
    <w:lvl w:ilvl="1" w:tplc="B0FEA432">
      <w:start w:val="1"/>
      <w:numFmt w:val="bullet"/>
      <w:lvlText w:val="•"/>
      <w:lvlJc w:val="left"/>
      <w:pPr>
        <w:tabs>
          <w:tab w:val="num" w:pos="1440"/>
        </w:tabs>
        <w:ind w:left="1440" w:hanging="360"/>
      </w:pPr>
      <w:rPr>
        <w:rFonts w:ascii="Arial" w:hAnsi="Arial" w:hint="default"/>
      </w:rPr>
    </w:lvl>
    <w:lvl w:ilvl="2" w:tplc="BFC816B6" w:tentative="1">
      <w:start w:val="1"/>
      <w:numFmt w:val="bullet"/>
      <w:lvlText w:val="•"/>
      <w:lvlJc w:val="left"/>
      <w:pPr>
        <w:tabs>
          <w:tab w:val="num" w:pos="2160"/>
        </w:tabs>
        <w:ind w:left="2160" w:hanging="360"/>
      </w:pPr>
      <w:rPr>
        <w:rFonts w:ascii="Arial" w:hAnsi="Arial" w:hint="default"/>
      </w:rPr>
    </w:lvl>
    <w:lvl w:ilvl="3" w:tplc="A7E8164A" w:tentative="1">
      <w:start w:val="1"/>
      <w:numFmt w:val="bullet"/>
      <w:lvlText w:val="•"/>
      <w:lvlJc w:val="left"/>
      <w:pPr>
        <w:tabs>
          <w:tab w:val="num" w:pos="2880"/>
        </w:tabs>
        <w:ind w:left="2880" w:hanging="360"/>
      </w:pPr>
      <w:rPr>
        <w:rFonts w:ascii="Arial" w:hAnsi="Arial" w:hint="default"/>
      </w:rPr>
    </w:lvl>
    <w:lvl w:ilvl="4" w:tplc="6DAE4BA4" w:tentative="1">
      <w:start w:val="1"/>
      <w:numFmt w:val="bullet"/>
      <w:lvlText w:val="•"/>
      <w:lvlJc w:val="left"/>
      <w:pPr>
        <w:tabs>
          <w:tab w:val="num" w:pos="3600"/>
        </w:tabs>
        <w:ind w:left="3600" w:hanging="360"/>
      </w:pPr>
      <w:rPr>
        <w:rFonts w:ascii="Arial" w:hAnsi="Arial" w:hint="default"/>
      </w:rPr>
    </w:lvl>
    <w:lvl w:ilvl="5" w:tplc="49C0B31C" w:tentative="1">
      <w:start w:val="1"/>
      <w:numFmt w:val="bullet"/>
      <w:lvlText w:val="•"/>
      <w:lvlJc w:val="left"/>
      <w:pPr>
        <w:tabs>
          <w:tab w:val="num" w:pos="4320"/>
        </w:tabs>
        <w:ind w:left="4320" w:hanging="360"/>
      </w:pPr>
      <w:rPr>
        <w:rFonts w:ascii="Arial" w:hAnsi="Arial" w:hint="default"/>
      </w:rPr>
    </w:lvl>
    <w:lvl w:ilvl="6" w:tplc="C8D074BC" w:tentative="1">
      <w:start w:val="1"/>
      <w:numFmt w:val="bullet"/>
      <w:lvlText w:val="•"/>
      <w:lvlJc w:val="left"/>
      <w:pPr>
        <w:tabs>
          <w:tab w:val="num" w:pos="5040"/>
        </w:tabs>
        <w:ind w:left="5040" w:hanging="360"/>
      </w:pPr>
      <w:rPr>
        <w:rFonts w:ascii="Arial" w:hAnsi="Arial" w:hint="default"/>
      </w:rPr>
    </w:lvl>
    <w:lvl w:ilvl="7" w:tplc="C5724088" w:tentative="1">
      <w:start w:val="1"/>
      <w:numFmt w:val="bullet"/>
      <w:lvlText w:val="•"/>
      <w:lvlJc w:val="left"/>
      <w:pPr>
        <w:tabs>
          <w:tab w:val="num" w:pos="5760"/>
        </w:tabs>
        <w:ind w:left="5760" w:hanging="360"/>
      </w:pPr>
      <w:rPr>
        <w:rFonts w:ascii="Arial" w:hAnsi="Arial" w:hint="default"/>
      </w:rPr>
    </w:lvl>
    <w:lvl w:ilvl="8" w:tplc="04101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306773"/>
    <w:multiLevelType w:val="hybridMultilevel"/>
    <w:tmpl w:val="6B50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8" w15:restartNumberingAfterBreak="0">
    <w:nsid w:val="66B73CCB"/>
    <w:multiLevelType w:val="hybridMultilevel"/>
    <w:tmpl w:val="79820128"/>
    <w:lvl w:ilvl="0" w:tplc="BF64F82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D61364"/>
    <w:multiLevelType w:val="hybridMultilevel"/>
    <w:tmpl w:val="48D69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1" w15:restartNumberingAfterBreak="0">
    <w:nsid w:val="71F35370"/>
    <w:multiLevelType w:val="hybridMultilevel"/>
    <w:tmpl w:val="68004A34"/>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2"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4732575"/>
    <w:multiLevelType w:val="hybridMultilevel"/>
    <w:tmpl w:val="4BF42F4A"/>
    <w:lvl w:ilvl="0" w:tplc="D19600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8D51F2"/>
    <w:multiLevelType w:val="hybridMultilevel"/>
    <w:tmpl w:val="1040D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49"/>
  </w:num>
  <w:num w:numId="4">
    <w:abstractNumId w:val="46"/>
  </w:num>
  <w:num w:numId="5">
    <w:abstractNumId w:val="45"/>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8"/>
  </w:num>
  <w:num w:numId="8">
    <w:abstractNumId w:val="42"/>
  </w:num>
  <w:num w:numId="9">
    <w:abstractNumId w:val="47"/>
  </w:num>
  <w:num w:numId="10">
    <w:abstractNumId w:val="40"/>
  </w:num>
  <w:num w:numId="11">
    <w:abstractNumId w:val="37"/>
  </w:num>
  <w:num w:numId="12">
    <w:abstractNumId w:val="18"/>
  </w:num>
  <w:num w:numId="13">
    <w:abstractNumId w:val="27"/>
  </w:num>
  <w:num w:numId="14">
    <w:abstractNumId w:val="20"/>
  </w:num>
  <w:num w:numId="15">
    <w:abstractNumId w:val="14"/>
  </w:num>
  <w:num w:numId="16">
    <w:abstractNumId w:val="36"/>
  </w:num>
  <w:num w:numId="17">
    <w:abstractNumId w:val="30"/>
  </w:num>
  <w:num w:numId="18">
    <w:abstractNumId w:val="29"/>
  </w:num>
  <w:num w:numId="19">
    <w:abstractNumId w:val="32"/>
  </w:num>
  <w:num w:numId="20">
    <w:abstractNumId w:val="28"/>
  </w:num>
  <w:num w:numId="21">
    <w:abstractNumId w:val="17"/>
  </w:num>
  <w:num w:numId="22">
    <w:abstractNumId w:val="3"/>
  </w:num>
  <w:num w:numId="23">
    <w:abstractNumId w:val="33"/>
  </w:num>
  <w:num w:numId="24">
    <w:abstractNumId w:val="25"/>
  </w:num>
  <w:num w:numId="25">
    <w:abstractNumId w:val="23"/>
  </w:num>
  <w:num w:numId="26">
    <w:abstractNumId w:val="5"/>
  </w:num>
  <w:num w:numId="27">
    <w:abstractNumId w:val="11"/>
  </w:num>
  <w:num w:numId="28">
    <w:abstractNumId w:val="34"/>
  </w:num>
  <w:num w:numId="29">
    <w:abstractNumId w:val="50"/>
  </w:num>
  <w:num w:numId="30">
    <w:abstractNumId w:val="22"/>
  </w:num>
  <w:num w:numId="31">
    <w:abstractNumId w:val="44"/>
  </w:num>
  <w:num w:numId="32">
    <w:abstractNumId w:val="12"/>
  </w:num>
  <w:num w:numId="33">
    <w:abstractNumId w:val="7"/>
  </w:num>
  <w:num w:numId="34">
    <w:abstractNumId w:val="26"/>
  </w:num>
  <w:num w:numId="35">
    <w:abstractNumId w:val="31"/>
  </w:num>
  <w:num w:numId="36">
    <w:abstractNumId w:val="9"/>
  </w:num>
  <w:num w:numId="37">
    <w:abstractNumId w:val="15"/>
  </w:num>
  <w:num w:numId="38">
    <w:abstractNumId w:val="8"/>
  </w:num>
  <w:num w:numId="39">
    <w:abstractNumId w:val="41"/>
  </w:num>
  <w:num w:numId="40">
    <w:abstractNumId w:val="43"/>
  </w:num>
  <w:num w:numId="41">
    <w:abstractNumId w:val="39"/>
  </w:num>
  <w:num w:numId="42">
    <w:abstractNumId w:val="24"/>
  </w:num>
  <w:num w:numId="43">
    <w:abstractNumId w:val="6"/>
  </w:num>
  <w:num w:numId="44">
    <w:abstractNumId w:val="2"/>
  </w:num>
  <w:num w:numId="45">
    <w:abstractNumId w:val="19"/>
  </w:num>
  <w:num w:numId="46">
    <w:abstractNumId w:val="38"/>
  </w:num>
  <w:num w:numId="47">
    <w:abstractNumId w:val="17"/>
  </w:num>
  <w:num w:numId="48">
    <w:abstractNumId w:val="17"/>
  </w:num>
  <w:num w:numId="49">
    <w:abstractNumId w:val="17"/>
  </w:num>
  <w:num w:numId="50">
    <w:abstractNumId w:val="35"/>
  </w:num>
  <w:num w:numId="51">
    <w:abstractNumId w:val="13"/>
  </w:num>
  <w:num w:numId="52">
    <w:abstractNumId w:val="16"/>
  </w:num>
  <w:num w:numId="53">
    <w:abstractNumId w:val="17"/>
  </w:num>
  <w:num w:numId="54">
    <w:abstractNumId w:val="17"/>
  </w:num>
  <w:num w:numId="55">
    <w:abstractNumId w:val="17"/>
  </w:num>
  <w:num w:numId="56">
    <w:abstractNumId w:val="21"/>
  </w:num>
  <w:num w:numId="57">
    <w:abstractNumId w:val="4"/>
  </w:num>
  <w:num w:numId="58">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7C6"/>
    <w:rsid w:val="00001A73"/>
    <w:rsid w:val="00001C3C"/>
    <w:rsid w:val="00001C55"/>
    <w:rsid w:val="00001C9D"/>
    <w:rsid w:val="00001E57"/>
    <w:rsid w:val="00001E59"/>
    <w:rsid w:val="00001EAE"/>
    <w:rsid w:val="0000220A"/>
    <w:rsid w:val="000024D6"/>
    <w:rsid w:val="00002AC1"/>
    <w:rsid w:val="00002B71"/>
    <w:rsid w:val="00002C6D"/>
    <w:rsid w:val="00002F72"/>
    <w:rsid w:val="00003123"/>
    <w:rsid w:val="000032C3"/>
    <w:rsid w:val="00003306"/>
    <w:rsid w:val="000034A6"/>
    <w:rsid w:val="00003654"/>
    <w:rsid w:val="00003758"/>
    <w:rsid w:val="00003779"/>
    <w:rsid w:val="00003C1F"/>
    <w:rsid w:val="00003EA0"/>
    <w:rsid w:val="000043F7"/>
    <w:rsid w:val="000049EE"/>
    <w:rsid w:val="00004CC8"/>
    <w:rsid w:val="00004F83"/>
    <w:rsid w:val="00005040"/>
    <w:rsid w:val="00005314"/>
    <w:rsid w:val="000053A7"/>
    <w:rsid w:val="0000600C"/>
    <w:rsid w:val="00006111"/>
    <w:rsid w:val="00006292"/>
    <w:rsid w:val="000063C3"/>
    <w:rsid w:val="00006522"/>
    <w:rsid w:val="000066F8"/>
    <w:rsid w:val="00006A74"/>
    <w:rsid w:val="00006B3B"/>
    <w:rsid w:val="00006E0F"/>
    <w:rsid w:val="000071ED"/>
    <w:rsid w:val="00007394"/>
    <w:rsid w:val="00007C13"/>
    <w:rsid w:val="00007D95"/>
    <w:rsid w:val="00007F7A"/>
    <w:rsid w:val="00007FB8"/>
    <w:rsid w:val="000108C8"/>
    <w:rsid w:val="00010981"/>
    <w:rsid w:val="000111B8"/>
    <w:rsid w:val="000112F6"/>
    <w:rsid w:val="0001133C"/>
    <w:rsid w:val="00011416"/>
    <w:rsid w:val="0001153B"/>
    <w:rsid w:val="000119CE"/>
    <w:rsid w:val="00011EC4"/>
    <w:rsid w:val="00012175"/>
    <w:rsid w:val="0001217C"/>
    <w:rsid w:val="000123C4"/>
    <w:rsid w:val="000124CF"/>
    <w:rsid w:val="000128F3"/>
    <w:rsid w:val="000129AE"/>
    <w:rsid w:val="0001379D"/>
    <w:rsid w:val="00013BB6"/>
    <w:rsid w:val="00013C3C"/>
    <w:rsid w:val="00013DDD"/>
    <w:rsid w:val="00013F8E"/>
    <w:rsid w:val="00014095"/>
    <w:rsid w:val="00014386"/>
    <w:rsid w:val="00014AE0"/>
    <w:rsid w:val="00014C3B"/>
    <w:rsid w:val="00014E0C"/>
    <w:rsid w:val="00014E32"/>
    <w:rsid w:val="0001516E"/>
    <w:rsid w:val="000156C7"/>
    <w:rsid w:val="00015F0E"/>
    <w:rsid w:val="00016A6B"/>
    <w:rsid w:val="00017139"/>
    <w:rsid w:val="00017229"/>
    <w:rsid w:val="000172A5"/>
    <w:rsid w:val="00017303"/>
    <w:rsid w:val="00017371"/>
    <w:rsid w:val="00017471"/>
    <w:rsid w:val="0001758F"/>
    <w:rsid w:val="000175E4"/>
    <w:rsid w:val="000176FC"/>
    <w:rsid w:val="0001779E"/>
    <w:rsid w:val="00017C30"/>
    <w:rsid w:val="00017F70"/>
    <w:rsid w:val="00017FF2"/>
    <w:rsid w:val="0002003A"/>
    <w:rsid w:val="00020531"/>
    <w:rsid w:val="000206D5"/>
    <w:rsid w:val="00020CF8"/>
    <w:rsid w:val="00021507"/>
    <w:rsid w:val="00021CCA"/>
    <w:rsid w:val="0002203D"/>
    <w:rsid w:val="00022B8A"/>
    <w:rsid w:val="000235DC"/>
    <w:rsid w:val="000238D7"/>
    <w:rsid w:val="000239E0"/>
    <w:rsid w:val="00024178"/>
    <w:rsid w:val="000241E2"/>
    <w:rsid w:val="00024635"/>
    <w:rsid w:val="0002494E"/>
    <w:rsid w:val="000249E6"/>
    <w:rsid w:val="00024A06"/>
    <w:rsid w:val="00024CD0"/>
    <w:rsid w:val="00024D26"/>
    <w:rsid w:val="0002529E"/>
    <w:rsid w:val="000253C1"/>
    <w:rsid w:val="000261F7"/>
    <w:rsid w:val="000263B0"/>
    <w:rsid w:val="000263ED"/>
    <w:rsid w:val="000265D3"/>
    <w:rsid w:val="000267B6"/>
    <w:rsid w:val="000267B9"/>
    <w:rsid w:val="000267CB"/>
    <w:rsid w:val="000270B9"/>
    <w:rsid w:val="000271C4"/>
    <w:rsid w:val="00027A32"/>
    <w:rsid w:val="00027A43"/>
    <w:rsid w:val="00027AF4"/>
    <w:rsid w:val="00027C75"/>
    <w:rsid w:val="00027F51"/>
    <w:rsid w:val="00027FD0"/>
    <w:rsid w:val="00030191"/>
    <w:rsid w:val="00030B0C"/>
    <w:rsid w:val="00030CC5"/>
    <w:rsid w:val="00030CF2"/>
    <w:rsid w:val="00030F8F"/>
    <w:rsid w:val="00030FA3"/>
    <w:rsid w:val="00031414"/>
    <w:rsid w:val="0003151E"/>
    <w:rsid w:val="0003178F"/>
    <w:rsid w:val="00031A3D"/>
    <w:rsid w:val="00031C24"/>
    <w:rsid w:val="00032682"/>
    <w:rsid w:val="000328CC"/>
    <w:rsid w:val="00032A07"/>
    <w:rsid w:val="00032F19"/>
    <w:rsid w:val="00032FF5"/>
    <w:rsid w:val="0003336C"/>
    <w:rsid w:val="000336AD"/>
    <w:rsid w:val="00033785"/>
    <w:rsid w:val="00033A6C"/>
    <w:rsid w:val="00033DBD"/>
    <w:rsid w:val="0003435E"/>
    <w:rsid w:val="000345AB"/>
    <w:rsid w:val="00034B65"/>
    <w:rsid w:val="00034CF2"/>
    <w:rsid w:val="00034FBB"/>
    <w:rsid w:val="00035446"/>
    <w:rsid w:val="00035657"/>
    <w:rsid w:val="00035751"/>
    <w:rsid w:val="000359C1"/>
    <w:rsid w:val="00035B3D"/>
    <w:rsid w:val="00035BE6"/>
    <w:rsid w:val="00035DE5"/>
    <w:rsid w:val="00035FEF"/>
    <w:rsid w:val="000363AF"/>
    <w:rsid w:val="000367C4"/>
    <w:rsid w:val="00036AF2"/>
    <w:rsid w:val="00036CC5"/>
    <w:rsid w:val="00036E18"/>
    <w:rsid w:val="00036EA5"/>
    <w:rsid w:val="00036F36"/>
    <w:rsid w:val="000372EF"/>
    <w:rsid w:val="0003771C"/>
    <w:rsid w:val="00037A23"/>
    <w:rsid w:val="00037B2F"/>
    <w:rsid w:val="00040139"/>
    <w:rsid w:val="00040775"/>
    <w:rsid w:val="0004089D"/>
    <w:rsid w:val="00040B9A"/>
    <w:rsid w:val="00041182"/>
    <w:rsid w:val="000413BC"/>
    <w:rsid w:val="0004195F"/>
    <w:rsid w:val="00041ABF"/>
    <w:rsid w:val="00041ED7"/>
    <w:rsid w:val="0004219E"/>
    <w:rsid w:val="00042844"/>
    <w:rsid w:val="00042890"/>
    <w:rsid w:val="00042C9B"/>
    <w:rsid w:val="00042E49"/>
    <w:rsid w:val="00042F70"/>
    <w:rsid w:val="00042FC5"/>
    <w:rsid w:val="0004339F"/>
    <w:rsid w:val="00043533"/>
    <w:rsid w:val="00043AF3"/>
    <w:rsid w:val="00043F32"/>
    <w:rsid w:val="0004487B"/>
    <w:rsid w:val="00044AFF"/>
    <w:rsid w:val="00044CF1"/>
    <w:rsid w:val="00045000"/>
    <w:rsid w:val="000452BA"/>
    <w:rsid w:val="00045490"/>
    <w:rsid w:val="00045628"/>
    <w:rsid w:val="0004567B"/>
    <w:rsid w:val="000456B8"/>
    <w:rsid w:val="00045941"/>
    <w:rsid w:val="00045ABF"/>
    <w:rsid w:val="00045FE4"/>
    <w:rsid w:val="00046320"/>
    <w:rsid w:val="000466F5"/>
    <w:rsid w:val="000468C7"/>
    <w:rsid w:val="00046B51"/>
    <w:rsid w:val="00046C15"/>
    <w:rsid w:val="00046D23"/>
    <w:rsid w:val="00047A07"/>
    <w:rsid w:val="00047A17"/>
    <w:rsid w:val="00047B64"/>
    <w:rsid w:val="00047C38"/>
    <w:rsid w:val="00047F44"/>
    <w:rsid w:val="00050067"/>
    <w:rsid w:val="000502B2"/>
    <w:rsid w:val="000507DB"/>
    <w:rsid w:val="00050FFE"/>
    <w:rsid w:val="00051672"/>
    <w:rsid w:val="000516F6"/>
    <w:rsid w:val="00051A1E"/>
    <w:rsid w:val="00052398"/>
    <w:rsid w:val="000523D5"/>
    <w:rsid w:val="00052868"/>
    <w:rsid w:val="00052B0B"/>
    <w:rsid w:val="00052C0F"/>
    <w:rsid w:val="00052FCA"/>
    <w:rsid w:val="00052FF9"/>
    <w:rsid w:val="00053069"/>
    <w:rsid w:val="0005306F"/>
    <w:rsid w:val="00053636"/>
    <w:rsid w:val="000539E9"/>
    <w:rsid w:val="00053BD8"/>
    <w:rsid w:val="00053D51"/>
    <w:rsid w:val="00054030"/>
    <w:rsid w:val="00054180"/>
    <w:rsid w:val="00054795"/>
    <w:rsid w:val="00054833"/>
    <w:rsid w:val="00054F1F"/>
    <w:rsid w:val="00055237"/>
    <w:rsid w:val="000554A7"/>
    <w:rsid w:val="00055CAB"/>
    <w:rsid w:val="00055E9B"/>
    <w:rsid w:val="0005613D"/>
    <w:rsid w:val="000561FB"/>
    <w:rsid w:val="00056C36"/>
    <w:rsid w:val="00056DE8"/>
    <w:rsid w:val="00056FB9"/>
    <w:rsid w:val="00057087"/>
    <w:rsid w:val="0005787C"/>
    <w:rsid w:val="00057B61"/>
    <w:rsid w:val="00057BF2"/>
    <w:rsid w:val="00057C2B"/>
    <w:rsid w:val="00057E07"/>
    <w:rsid w:val="0006030C"/>
    <w:rsid w:val="00060A4B"/>
    <w:rsid w:val="00060FE3"/>
    <w:rsid w:val="00061562"/>
    <w:rsid w:val="00061641"/>
    <w:rsid w:val="00062855"/>
    <w:rsid w:val="00062ECE"/>
    <w:rsid w:val="00063163"/>
    <w:rsid w:val="0006331F"/>
    <w:rsid w:val="00063367"/>
    <w:rsid w:val="000637A9"/>
    <w:rsid w:val="00063B4C"/>
    <w:rsid w:val="00063FF5"/>
    <w:rsid w:val="00064006"/>
    <w:rsid w:val="000640D4"/>
    <w:rsid w:val="000645B6"/>
    <w:rsid w:val="00064785"/>
    <w:rsid w:val="00064A3A"/>
    <w:rsid w:val="0006514D"/>
    <w:rsid w:val="0006598B"/>
    <w:rsid w:val="00065C5A"/>
    <w:rsid w:val="00066985"/>
    <w:rsid w:val="00066C0D"/>
    <w:rsid w:val="00066E24"/>
    <w:rsid w:val="000676F3"/>
    <w:rsid w:val="00067714"/>
    <w:rsid w:val="0006777A"/>
    <w:rsid w:val="000677B2"/>
    <w:rsid w:val="00067819"/>
    <w:rsid w:val="00067AB6"/>
    <w:rsid w:val="00067DA0"/>
    <w:rsid w:val="0007015E"/>
    <w:rsid w:val="00070281"/>
    <w:rsid w:val="00070CFB"/>
    <w:rsid w:val="00071060"/>
    <w:rsid w:val="00071133"/>
    <w:rsid w:val="00071401"/>
    <w:rsid w:val="0007145F"/>
    <w:rsid w:val="00071D5E"/>
    <w:rsid w:val="00072335"/>
    <w:rsid w:val="00072413"/>
    <w:rsid w:val="000727C2"/>
    <w:rsid w:val="00072CA5"/>
    <w:rsid w:val="00072CCC"/>
    <w:rsid w:val="00073149"/>
    <w:rsid w:val="000732A8"/>
    <w:rsid w:val="00073506"/>
    <w:rsid w:val="00073621"/>
    <w:rsid w:val="0007368F"/>
    <w:rsid w:val="00073C5B"/>
    <w:rsid w:val="00073CB5"/>
    <w:rsid w:val="00073DEE"/>
    <w:rsid w:val="0007440C"/>
    <w:rsid w:val="000746E9"/>
    <w:rsid w:val="000749B6"/>
    <w:rsid w:val="00074F8A"/>
    <w:rsid w:val="00075B01"/>
    <w:rsid w:val="00075C9A"/>
    <w:rsid w:val="00075CDA"/>
    <w:rsid w:val="00075DE3"/>
    <w:rsid w:val="000762C8"/>
    <w:rsid w:val="00076361"/>
    <w:rsid w:val="00076492"/>
    <w:rsid w:val="000764E7"/>
    <w:rsid w:val="00076575"/>
    <w:rsid w:val="00077537"/>
    <w:rsid w:val="0007776D"/>
    <w:rsid w:val="000802A1"/>
    <w:rsid w:val="0008067E"/>
    <w:rsid w:val="000807CA"/>
    <w:rsid w:val="00080B19"/>
    <w:rsid w:val="00080E89"/>
    <w:rsid w:val="0008149F"/>
    <w:rsid w:val="000817D8"/>
    <w:rsid w:val="00081C54"/>
    <w:rsid w:val="00081CCB"/>
    <w:rsid w:val="00081D47"/>
    <w:rsid w:val="00081EA3"/>
    <w:rsid w:val="0008237A"/>
    <w:rsid w:val="000824BE"/>
    <w:rsid w:val="00082769"/>
    <w:rsid w:val="00082852"/>
    <w:rsid w:val="0008290B"/>
    <w:rsid w:val="00082963"/>
    <w:rsid w:val="00082CBC"/>
    <w:rsid w:val="00082D80"/>
    <w:rsid w:val="00083086"/>
    <w:rsid w:val="000832E5"/>
    <w:rsid w:val="000833D4"/>
    <w:rsid w:val="00083C96"/>
    <w:rsid w:val="00083E6C"/>
    <w:rsid w:val="000843D5"/>
    <w:rsid w:val="00084BEF"/>
    <w:rsid w:val="00085183"/>
    <w:rsid w:val="000854BC"/>
    <w:rsid w:val="000856BD"/>
    <w:rsid w:val="00085BFE"/>
    <w:rsid w:val="000861EE"/>
    <w:rsid w:val="000866D3"/>
    <w:rsid w:val="000874B1"/>
    <w:rsid w:val="00087C3E"/>
    <w:rsid w:val="00087CF5"/>
    <w:rsid w:val="0009014C"/>
    <w:rsid w:val="000904C5"/>
    <w:rsid w:val="00090598"/>
    <w:rsid w:val="0009070A"/>
    <w:rsid w:val="000909B6"/>
    <w:rsid w:val="00090BE6"/>
    <w:rsid w:val="00090EE6"/>
    <w:rsid w:val="00090F8C"/>
    <w:rsid w:val="00091469"/>
    <w:rsid w:val="00091565"/>
    <w:rsid w:val="000916A4"/>
    <w:rsid w:val="00091832"/>
    <w:rsid w:val="00091848"/>
    <w:rsid w:val="00091C54"/>
    <w:rsid w:val="00091D78"/>
    <w:rsid w:val="0009208B"/>
    <w:rsid w:val="00092190"/>
    <w:rsid w:val="00092199"/>
    <w:rsid w:val="000924B9"/>
    <w:rsid w:val="00092774"/>
    <w:rsid w:val="000927FE"/>
    <w:rsid w:val="00092A59"/>
    <w:rsid w:val="00092CB6"/>
    <w:rsid w:val="000932BD"/>
    <w:rsid w:val="0009354F"/>
    <w:rsid w:val="000935CB"/>
    <w:rsid w:val="000937EC"/>
    <w:rsid w:val="000938BA"/>
    <w:rsid w:val="00093ABC"/>
    <w:rsid w:val="00093C83"/>
    <w:rsid w:val="0009411E"/>
    <w:rsid w:val="00094202"/>
    <w:rsid w:val="00094A1C"/>
    <w:rsid w:val="00094A6A"/>
    <w:rsid w:val="00094B40"/>
    <w:rsid w:val="00094C0B"/>
    <w:rsid w:val="00094F6A"/>
    <w:rsid w:val="000951B0"/>
    <w:rsid w:val="0009532E"/>
    <w:rsid w:val="00095C9D"/>
    <w:rsid w:val="00095C9F"/>
    <w:rsid w:val="00095D81"/>
    <w:rsid w:val="0009605C"/>
    <w:rsid w:val="000961A5"/>
    <w:rsid w:val="000968BB"/>
    <w:rsid w:val="00096B87"/>
    <w:rsid w:val="00096C57"/>
    <w:rsid w:val="00096D45"/>
    <w:rsid w:val="00096E71"/>
    <w:rsid w:val="00097144"/>
    <w:rsid w:val="000973E4"/>
    <w:rsid w:val="000975B3"/>
    <w:rsid w:val="000975D3"/>
    <w:rsid w:val="000978E0"/>
    <w:rsid w:val="000A0249"/>
    <w:rsid w:val="000A03CE"/>
    <w:rsid w:val="000A070C"/>
    <w:rsid w:val="000A0C52"/>
    <w:rsid w:val="000A0E4D"/>
    <w:rsid w:val="000A1122"/>
    <w:rsid w:val="000A14F8"/>
    <w:rsid w:val="000A215E"/>
    <w:rsid w:val="000A22C1"/>
    <w:rsid w:val="000A243C"/>
    <w:rsid w:val="000A31B6"/>
    <w:rsid w:val="000A32C6"/>
    <w:rsid w:val="000A338F"/>
    <w:rsid w:val="000A36CE"/>
    <w:rsid w:val="000A3739"/>
    <w:rsid w:val="000A4317"/>
    <w:rsid w:val="000A440A"/>
    <w:rsid w:val="000A4643"/>
    <w:rsid w:val="000A477E"/>
    <w:rsid w:val="000A4C32"/>
    <w:rsid w:val="000A4C67"/>
    <w:rsid w:val="000A4C8D"/>
    <w:rsid w:val="000A4DEA"/>
    <w:rsid w:val="000A4E7A"/>
    <w:rsid w:val="000A5B2D"/>
    <w:rsid w:val="000A5F7B"/>
    <w:rsid w:val="000A6219"/>
    <w:rsid w:val="000A6436"/>
    <w:rsid w:val="000A6458"/>
    <w:rsid w:val="000A6787"/>
    <w:rsid w:val="000A678A"/>
    <w:rsid w:val="000A6B53"/>
    <w:rsid w:val="000A6C9A"/>
    <w:rsid w:val="000A6E16"/>
    <w:rsid w:val="000A7097"/>
    <w:rsid w:val="000A745C"/>
    <w:rsid w:val="000A7AE7"/>
    <w:rsid w:val="000B0132"/>
    <w:rsid w:val="000B05F6"/>
    <w:rsid w:val="000B0882"/>
    <w:rsid w:val="000B08D9"/>
    <w:rsid w:val="000B0DA1"/>
    <w:rsid w:val="000B0E47"/>
    <w:rsid w:val="000B160A"/>
    <w:rsid w:val="000B22ED"/>
    <w:rsid w:val="000B2358"/>
    <w:rsid w:val="000B2766"/>
    <w:rsid w:val="000B35D0"/>
    <w:rsid w:val="000B3616"/>
    <w:rsid w:val="000B3847"/>
    <w:rsid w:val="000B40ED"/>
    <w:rsid w:val="000B42F7"/>
    <w:rsid w:val="000B43AA"/>
    <w:rsid w:val="000B46AD"/>
    <w:rsid w:val="000B4834"/>
    <w:rsid w:val="000B4933"/>
    <w:rsid w:val="000B4A36"/>
    <w:rsid w:val="000B4B38"/>
    <w:rsid w:val="000B4D02"/>
    <w:rsid w:val="000B4DFF"/>
    <w:rsid w:val="000B51E4"/>
    <w:rsid w:val="000B5885"/>
    <w:rsid w:val="000B5E3B"/>
    <w:rsid w:val="000B5EAA"/>
    <w:rsid w:val="000B6144"/>
    <w:rsid w:val="000B6675"/>
    <w:rsid w:val="000B6CC8"/>
    <w:rsid w:val="000B6DB5"/>
    <w:rsid w:val="000B73F0"/>
    <w:rsid w:val="000B789F"/>
    <w:rsid w:val="000C056D"/>
    <w:rsid w:val="000C0613"/>
    <w:rsid w:val="000C0C79"/>
    <w:rsid w:val="000C0E40"/>
    <w:rsid w:val="000C124B"/>
    <w:rsid w:val="000C1449"/>
    <w:rsid w:val="000C14C1"/>
    <w:rsid w:val="000C1D17"/>
    <w:rsid w:val="000C1E2A"/>
    <w:rsid w:val="000C1EDC"/>
    <w:rsid w:val="000C21BE"/>
    <w:rsid w:val="000C2422"/>
    <w:rsid w:val="000C26F1"/>
    <w:rsid w:val="000C29DC"/>
    <w:rsid w:val="000C2C56"/>
    <w:rsid w:val="000C3032"/>
    <w:rsid w:val="000C3999"/>
    <w:rsid w:val="000C3CD6"/>
    <w:rsid w:val="000C4207"/>
    <w:rsid w:val="000C4856"/>
    <w:rsid w:val="000C4AD7"/>
    <w:rsid w:val="000C4C3D"/>
    <w:rsid w:val="000C4E1A"/>
    <w:rsid w:val="000C4FD9"/>
    <w:rsid w:val="000C5784"/>
    <w:rsid w:val="000C58B8"/>
    <w:rsid w:val="000C6505"/>
    <w:rsid w:val="000C691E"/>
    <w:rsid w:val="000C691F"/>
    <w:rsid w:val="000C6EC9"/>
    <w:rsid w:val="000C7059"/>
    <w:rsid w:val="000C71D4"/>
    <w:rsid w:val="000C757A"/>
    <w:rsid w:val="000D098C"/>
    <w:rsid w:val="000D0D5F"/>
    <w:rsid w:val="000D0EB8"/>
    <w:rsid w:val="000D0ED3"/>
    <w:rsid w:val="000D0F17"/>
    <w:rsid w:val="000D1180"/>
    <w:rsid w:val="000D1252"/>
    <w:rsid w:val="000D16B6"/>
    <w:rsid w:val="000D1A9A"/>
    <w:rsid w:val="000D1D3B"/>
    <w:rsid w:val="000D20BE"/>
    <w:rsid w:val="000D242E"/>
    <w:rsid w:val="000D2CC0"/>
    <w:rsid w:val="000D2D3B"/>
    <w:rsid w:val="000D2D4F"/>
    <w:rsid w:val="000D2EDE"/>
    <w:rsid w:val="000D30E6"/>
    <w:rsid w:val="000D32BE"/>
    <w:rsid w:val="000D38C0"/>
    <w:rsid w:val="000D392F"/>
    <w:rsid w:val="000D3AF6"/>
    <w:rsid w:val="000D3DCE"/>
    <w:rsid w:val="000D3F8E"/>
    <w:rsid w:val="000D4005"/>
    <w:rsid w:val="000D40E7"/>
    <w:rsid w:val="000D47FE"/>
    <w:rsid w:val="000D4A73"/>
    <w:rsid w:val="000D4DB7"/>
    <w:rsid w:val="000D4F50"/>
    <w:rsid w:val="000D5316"/>
    <w:rsid w:val="000D5AE8"/>
    <w:rsid w:val="000D5C07"/>
    <w:rsid w:val="000D5C99"/>
    <w:rsid w:val="000D5DB4"/>
    <w:rsid w:val="000D5E85"/>
    <w:rsid w:val="000D6241"/>
    <w:rsid w:val="000D6270"/>
    <w:rsid w:val="000D6901"/>
    <w:rsid w:val="000D6C53"/>
    <w:rsid w:val="000D6CBF"/>
    <w:rsid w:val="000D6FD6"/>
    <w:rsid w:val="000D71BC"/>
    <w:rsid w:val="000D725B"/>
    <w:rsid w:val="000D72FE"/>
    <w:rsid w:val="000D7369"/>
    <w:rsid w:val="000D7599"/>
    <w:rsid w:val="000D7788"/>
    <w:rsid w:val="000D7AA6"/>
    <w:rsid w:val="000D7ACE"/>
    <w:rsid w:val="000E046D"/>
    <w:rsid w:val="000E0CC0"/>
    <w:rsid w:val="000E0DF8"/>
    <w:rsid w:val="000E130F"/>
    <w:rsid w:val="000E138A"/>
    <w:rsid w:val="000E139F"/>
    <w:rsid w:val="000E166F"/>
    <w:rsid w:val="000E1A6D"/>
    <w:rsid w:val="000E1DB1"/>
    <w:rsid w:val="000E1DE7"/>
    <w:rsid w:val="000E231F"/>
    <w:rsid w:val="000E23C2"/>
    <w:rsid w:val="000E2785"/>
    <w:rsid w:val="000E27B3"/>
    <w:rsid w:val="000E2A27"/>
    <w:rsid w:val="000E2B3A"/>
    <w:rsid w:val="000E2E81"/>
    <w:rsid w:val="000E2FDB"/>
    <w:rsid w:val="000E339C"/>
    <w:rsid w:val="000E3E44"/>
    <w:rsid w:val="000E410A"/>
    <w:rsid w:val="000E41C8"/>
    <w:rsid w:val="000E42A0"/>
    <w:rsid w:val="000E431B"/>
    <w:rsid w:val="000E46BF"/>
    <w:rsid w:val="000E4A5D"/>
    <w:rsid w:val="000E4B48"/>
    <w:rsid w:val="000E4FA7"/>
    <w:rsid w:val="000E5602"/>
    <w:rsid w:val="000E5732"/>
    <w:rsid w:val="000E5836"/>
    <w:rsid w:val="000E5958"/>
    <w:rsid w:val="000E598F"/>
    <w:rsid w:val="000E6334"/>
    <w:rsid w:val="000E6560"/>
    <w:rsid w:val="000E65C8"/>
    <w:rsid w:val="000E6B24"/>
    <w:rsid w:val="000E6F81"/>
    <w:rsid w:val="000E7071"/>
    <w:rsid w:val="000E7DC3"/>
    <w:rsid w:val="000F037C"/>
    <w:rsid w:val="000F0760"/>
    <w:rsid w:val="000F0936"/>
    <w:rsid w:val="000F1162"/>
    <w:rsid w:val="000F1447"/>
    <w:rsid w:val="000F163E"/>
    <w:rsid w:val="000F200B"/>
    <w:rsid w:val="000F22F4"/>
    <w:rsid w:val="000F2831"/>
    <w:rsid w:val="000F29BF"/>
    <w:rsid w:val="000F2C8D"/>
    <w:rsid w:val="000F2EB1"/>
    <w:rsid w:val="000F38BA"/>
    <w:rsid w:val="000F3D7C"/>
    <w:rsid w:val="000F3F2B"/>
    <w:rsid w:val="000F4283"/>
    <w:rsid w:val="000F441F"/>
    <w:rsid w:val="000F46D2"/>
    <w:rsid w:val="000F48D2"/>
    <w:rsid w:val="000F4905"/>
    <w:rsid w:val="000F4960"/>
    <w:rsid w:val="000F4E5B"/>
    <w:rsid w:val="000F4F62"/>
    <w:rsid w:val="000F53CB"/>
    <w:rsid w:val="000F54F1"/>
    <w:rsid w:val="000F5819"/>
    <w:rsid w:val="000F5A09"/>
    <w:rsid w:val="000F5E6F"/>
    <w:rsid w:val="000F6432"/>
    <w:rsid w:val="000F6724"/>
    <w:rsid w:val="000F67E3"/>
    <w:rsid w:val="000F6A96"/>
    <w:rsid w:val="000F6ED7"/>
    <w:rsid w:val="000F703E"/>
    <w:rsid w:val="000F7278"/>
    <w:rsid w:val="000F7BB7"/>
    <w:rsid w:val="000F7FFA"/>
    <w:rsid w:val="0010002A"/>
    <w:rsid w:val="00100263"/>
    <w:rsid w:val="001003CB"/>
    <w:rsid w:val="00100ABA"/>
    <w:rsid w:val="00101247"/>
    <w:rsid w:val="001015AF"/>
    <w:rsid w:val="001017FC"/>
    <w:rsid w:val="0010185D"/>
    <w:rsid w:val="001019F6"/>
    <w:rsid w:val="00101B9E"/>
    <w:rsid w:val="00101F38"/>
    <w:rsid w:val="001020EA"/>
    <w:rsid w:val="0010222A"/>
    <w:rsid w:val="001025AC"/>
    <w:rsid w:val="0010266C"/>
    <w:rsid w:val="00102BEC"/>
    <w:rsid w:val="00102E0C"/>
    <w:rsid w:val="0010316A"/>
    <w:rsid w:val="001033CF"/>
    <w:rsid w:val="00103BE6"/>
    <w:rsid w:val="0010407E"/>
    <w:rsid w:val="001042C3"/>
    <w:rsid w:val="00104468"/>
    <w:rsid w:val="00104473"/>
    <w:rsid w:val="0010452C"/>
    <w:rsid w:val="001045BA"/>
    <w:rsid w:val="0010463F"/>
    <w:rsid w:val="001046D5"/>
    <w:rsid w:val="001048E3"/>
    <w:rsid w:val="00104B1E"/>
    <w:rsid w:val="001054D9"/>
    <w:rsid w:val="00105613"/>
    <w:rsid w:val="001056BA"/>
    <w:rsid w:val="00105BB6"/>
    <w:rsid w:val="00105C21"/>
    <w:rsid w:val="001062DD"/>
    <w:rsid w:val="0010664B"/>
    <w:rsid w:val="00106A6B"/>
    <w:rsid w:val="00106CC8"/>
    <w:rsid w:val="00107434"/>
    <w:rsid w:val="0010766D"/>
    <w:rsid w:val="001078A2"/>
    <w:rsid w:val="00107B86"/>
    <w:rsid w:val="00107CC8"/>
    <w:rsid w:val="00107CE0"/>
    <w:rsid w:val="001104F0"/>
    <w:rsid w:val="00110675"/>
    <w:rsid w:val="001107A2"/>
    <w:rsid w:val="001107FB"/>
    <w:rsid w:val="00111194"/>
    <w:rsid w:val="0011183C"/>
    <w:rsid w:val="00111C66"/>
    <w:rsid w:val="00112003"/>
    <w:rsid w:val="0011222F"/>
    <w:rsid w:val="0011231C"/>
    <w:rsid w:val="0011290E"/>
    <w:rsid w:val="00112BEA"/>
    <w:rsid w:val="00112D84"/>
    <w:rsid w:val="00112E0D"/>
    <w:rsid w:val="00113022"/>
    <w:rsid w:val="0011396C"/>
    <w:rsid w:val="00113990"/>
    <w:rsid w:val="00113D53"/>
    <w:rsid w:val="00113FEE"/>
    <w:rsid w:val="001142A8"/>
    <w:rsid w:val="001142D0"/>
    <w:rsid w:val="001142DE"/>
    <w:rsid w:val="00114420"/>
    <w:rsid w:val="00114596"/>
    <w:rsid w:val="00114E3B"/>
    <w:rsid w:val="00114F3E"/>
    <w:rsid w:val="001150A1"/>
    <w:rsid w:val="00115170"/>
    <w:rsid w:val="00115235"/>
    <w:rsid w:val="00115550"/>
    <w:rsid w:val="00115CB4"/>
    <w:rsid w:val="001165C9"/>
    <w:rsid w:val="00116ADB"/>
    <w:rsid w:val="00116C9C"/>
    <w:rsid w:val="00116E69"/>
    <w:rsid w:val="00116FDC"/>
    <w:rsid w:val="00117009"/>
    <w:rsid w:val="00117282"/>
    <w:rsid w:val="00117BAD"/>
    <w:rsid w:val="00117BB0"/>
    <w:rsid w:val="00117D31"/>
    <w:rsid w:val="00117D4C"/>
    <w:rsid w:val="00117D61"/>
    <w:rsid w:val="0012061A"/>
    <w:rsid w:val="00120F22"/>
    <w:rsid w:val="001217B8"/>
    <w:rsid w:val="00121A93"/>
    <w:rsid w:val="0012211E"/>
    <w:rsid w:val="00122D2C"/>
    <w:rsid w:val="00122EC9"/>
    <w:rsid w:val="00123109"/>
    <w:rsid w:val="001232B4"/>
    <w:rsid w:val="001234BD"/>
    <w:rsid w:val="001235CB"/>
    <w:rsid w:val="0012399B"/>
    <w:rsid w:val="00123BCA"/>
    <w:rsid w:val="00124523"/>
    <w:rsid w:val="00124D1B"/>
    <w:rsid w:val="00125039"/>
    <w:rsid w:val="0012516C"/>
    <w:rsid w:val="001257EA"/>
    <w:rsid w:val="00125AF9"/>
    <w:rsid w:val="00125CFC"/>
    <w:rsid w:val="00125E78"/>
    <w:rsid w:val="00125F15"/>
    <w:rsid w:val="0012601E"/>
    <w:rsid w:val="00126090"/>
    <w:rsid w:val="001266E0"/>
    <w:rsid w:val="00126A83"/>
    <w:rsid w:val="00126DD7"/>
    <w:rsid w:val="001274E6"/>
    <w:rsid w:val="00127CA7"/>
    <w:rsid w:val="00130285"/>
    <w:rsid w:val="00130952"/>
    <w:rsid w:val="00130E0D"/>
    <w:rsid w:val="0013178C"/>
    <w:rsid w:val="00131885"/>
    <w:rsid w:val="00131B71"/>
    <w:rsid w:val="00131BAC"/>
    <w:rsid w:val="001324C5"/>
    <w:rsid w:val="001325E6"/>
    <w:rsid w:val="00132607"/>
    <w:rsid w:val="00132C0D"/>
    <w:rsid w:val="00132DB3"/>
    <w:rsid w:val="00132E5B"/>
    <w:rsid w:val="00132E67"/>
    <w:rsid w:val="001331E1"/>
    <w:rsid w:val="0013336B"/>
    <w:rsid w:val="001337A0"/>
    <w:rsid w:val="001337DB"/>
    <w:rsid w:val="00133862"/>
    <w:rsid w:val="00133CA4"/>
    <w:rsid w:val="00133D00"/>
    <w:rsid w:val="00133DD8"/>
    <w:rsid w:val="0013408D"/>
    <w:rsid w:val="001347DC"/>
    <w:rsid w:val="00134F50"/>
    <w:rsid w:val="001357FC"/>
    <w:rsid w:val="00135B6F"/>
    <w:rsid w:val="001369A5"/>
    <w:rsid w:val="00136A1F"/>
    <w:rsid w:val="00136CC4"/>
    <w:rsid w:val="00136E20"/>
    <w:rsid w:val="00137535"/>
    <w:rsid w:val="001375DC"/>
    <w:rsid w:val="001375F4"/>
    <w:rsid w:val="00137AEB"/>
    <w:rsid w:val="00137B41"/>
    <w:rsid w:val="00137BC5"/>
    <w:rsid w:val="00137E4B"/>
    <w:rsid w:val="001403E1"/>
    <w:rsid w:val="0014083F"/>
    <w:rsid w:val="001408C5"/>
    <w:rsid w:val="001409E9"/>
    <w:rsid w:val="00140CA7"/>
    <w:rsid w:val="00141255"/>
    <w:rsid w:val="00141303"/>
    <w:rsid w:val="001418B8"/>
    <w:rsid w:val="00141E05"/>
    <w:rsid w:val="001420C5"/>
    <w:rsid w:val="00142259"/>
    <w:rsid w:val="00142395"/>
    <w:rsid w:val="001423FF"/>
    <w:rsid w:val="001427BB"/>
    <w:rsid w:val="001428F3"/>
    <w:rsid w:val="00142AE2"/>
    <w:rsid w:val="00143182"/>
    <w:rsid w:val="001432F2"/>
    <w:rsid w:val="001433A8"/>
    <w:rsid w:val="001436AD"/>
    <w:rsid w:val="00143A0E"/>
    <w:rsid w:val="00143B82"/>
    <w:rsid w:val="00143BA6"/>
    <w:rsid w:val="00143BD6"/>
    <w:rsid w:val="00143D3C"/>
    <w:rsid w:val="00144441"/>
    <w:rsid w:val="00144462"/>
    <w:rsid w:val="00144730"/>
    <w:rsid w:val="00144919"/>
    <w:rsid w:val="00145854"/>
    <w:rsid w:val="0014610E"/>
    <w:rsid w:val="001461A4"/>
    <w:rsid w:val="0014628E"/>
    <w:rsid w:val="00146864"/>
    <w:rsid w:val="00146877"/>
    <w:rsid w:val="00146A49"/>
    <w:rsid w:val="00146A73"/>
    <w:rsid w:val="00146BF9"/>
    <w:rsid w:val="00146C41"/>
    <w:rsid w:val="00146FE6"/>
    <w:rsid w:val="001473E0"/>
    <w:rsid w:val="00147452"/>
    <w:rsid w:val="00147A25"/>
    <w:rsid w:val="00147C24"/>
    <w:rsid w:val="00147C9A"/>
    <w:rsid w:val="00147D08"/>
    <w:rsid w:val="001504EF"/>
    <w:rsid w:val="00150792"/>
    <w:rsid w:val="001509E1"/>
    <w:rsid w:val="001513AF"/>
    <w:rsid w:val="001514DC"/>
    <w:rsid w:val="0015151C"/>
    <w:rsid w:val="001524BE"/>
    <w:rsid w:val="00152B09"/>
    <w:rsid w:val="00152D3A"/>
    <w:rsid w:val="00152D86"/>
    <w:rsid w:val="00152F26"/>
    <w:rsid w:val="00153156"/>
    <w:rsid w:val="00153194"/>
    <w:rsid w:val="001533AD"/>
    <w:rsid w:val="001541B2"/>
    <w:rsid w:val="00154244"/>
    <w:rsid w:val="0015429C"/>
    <w:rsid w:val="0015432C"/>
    <w:rsid w:val="0015463E"/>
    <w:rsid w:val="00154945"/>
    <w:rsid w:val="001549A1"/>
    <w:rsid w:val="00154B8F"/>
    <w:rsid w:val="001555EA"/>
    <w:rsid w:val="0015567C"/>
    <w:rsid w:val="00155B3F"/>
    <w:rsid w:val="001560C8"/>
    <w:rsid w:val="00156902"/>
    <w:rsid w:val="00156E8E"/>
    <w:rsid w:val="0015773B"/>
    <w:rsid w:val="00157789"/>
    <w:rsid w:val="001578B9"/>
    <w:rsid w:val="00157D03"/>
    <w:rsid w:val="00160081"/>
    <w:rsid w:val="0016015F"/>
    <w:rsid w:val="00160195"/>
    <w:rsid w:val="00160329"/>
    <w:rsid w:val="001608C2"/>
    <w:rsid w:val="00160A9C"/>
    <w:rsid w:val="00160B7B"/>
    <w:rsid w:val="00161219"/>
    <w:rsid w:val="00161628"/>
    <w:rsid w:val="00161C4A"/>
    <w:rsid w:val="00161EA6"/>
    <w:rsid w:val="001620C3"/>
    <w:rsid w:val="00162950"/>
    <w:rsid w:val="00162DB4"/>
    <w:rsid w:val="00163372"/>
    <w:rsid w:val="001637F1"/>
    <w:rsid w:val="00163FA5"/>
    <w:rsid w:val="001641C2"/>
    <w:rsid w:val="0016449D"/>
    <w:rsid w:val="00164818"/>
    <w:rsid w:val="00164A17"/>
    <w:rsid w:val="00164A69"/>
    <w:rsid w:val="00164A99"/>
    <w:rsid w:val="00164C57"/>
    <w:rsid w:val="00165451"/>
    <w:rsid w:val="00166053"/>
    <w:rsid w:val="00166466"/>
    <w:rsid w:val="001666BB"/>
    <w:rsid w:val="00166E76"/>
    <w:rsid w:val="001670B0"/>
    <w:rsid w:val="001671F9"/>
    <w:rsid w:val="00167294"/>
    <w:rsid w:val="0016729D"/>
    <w:rsid w:val="001672CD"/>
    <w:rsid w:val="00167576"/>
    <w:rsid w:val="001677F5"/>
    <w:rsid w:val="00167841"/>
    <w:rsid w:val="00167918"/>
    <w:rsid w:val="00167A5B"/>
    <w:rsid w:val="00167DA4"/>
    <w:rsid w:val="00170277"/>
    <w:rsid w:val="001713F8"/>
    <w:rsid w:val="0017141D"/>
    <w:rsid w:val="0017194E"/>
    <w:rsid w:val="00171BB9"/>
    <w:rsid w:val="00172035"/>
    <w:rsid w:val="00172172"/>
    <w:rsid w:val="00172274"/>
    <w:rsid w:val="001723C0"/>
    <w:rsid w:val="00172770"/>
    <w:rsid w:val="001728DF"/>
    <w:rsid w:val="00172BED"/>
    <w:rsid w:val="00172CC8"/>
    <w:rsid w:val="00172D5E"/>
    <w:rsid w:val="00172DD1"/>
    <w:rsid w:val="001730A0"/>
    <w:rsid w:val="00173262"/>
    <w:rsid w:val="001732F3"/>
    <w:rsid w:val="00173494"/>
    <w:rsid w:val="001735E4"/>
    <w:rsid w:val="00173F01"/>
    <w:rsid w:val="001741A3"/>
    <w:rsid w:val="0017466A"/>
    <w:rsid w:val="001746A6"/>
    <w:rsid w:val="00174D2E"/>
    <w:rsid w:val="00174D98"/>
    <w:rsid w:val="00175013"/>
    <w:rsid w:val="001752E9"/>
    <w:rsid w:val="0017595C"/>
    <w:rsid w:val="00175A0F"/>
    <w:rsid w:val="00175A33"/>
    <w:rsid w:val="00175A8E"/>
    <w:rsid w:val="00175A9F"/>
    <w:rsid w:val="00175FCE"/>
    <w:rsid w:val="00175FD1"/>
    <w:rsid w:val="001762C8"/>
    <w:rsid w:val="001763E5"/>
    <w:rsid w:val="0017659A"/>
    <w:rsid w:val="001765DB"/>
    <w:rsid w:val="0017675B"/>
    <w:rsid w:val="00176A67"/>
    <w:rsid w:val="0017774B"/>
    <w:rsid w:val="00177C59"/>
    <w:rsid w:val="00177C76"/>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7E9"/>
    <w:rsid w:val="00183A5A"/>
    <w:rsid w:val="00183F9F"/>
    <w:rsid w:val="001844D0"/>
    <w:rsid w:val="001844F0"/>
    <w:rsid w:val="001845AF"/>
    <w:rsid w:val="00184823"/>
    <w:rsid w:val="001848E7"/>
    <w:rsid w:val="00185265"/>
    <w:rsid w:val="00185962"/>
    <w:rsid w:val="00185B7F"/>
    <w:rsid w:val="00185B88"/>
    <w:rsid w:val="00185E52"/>
    <w:rsid w:val="00186677"/>
    <w:rsid w:val="001869E3"/>
    <w:rsid w:val="00186BB9"/>
    <w:rsid w:val="00186CD2"/>
    <w:rsid w:val="00186FAD"/>
    <w:rsid w:val="001870B3"/>
    <w:rsid w:val="001871CA"/>
    <w:rsid w:val="00187282"/>
    <w:rsid w:val="00187431"/>
    <w:rsid w:val="00187823"/>
    <w:rsid w:val="00187896"/>
    <w:rsid w:val="00187C40"/>
    <w:rsid w:val="00187E36"/>
    <w:rsid w:val="001906FE"/>
    <w:rsid w:val="00190CC3"/>
    <w:rsid w:val="00190E0E"/>
    <w:rsid w:val="00191253"/>
    <w:rsid w:val="001917F8"/>
    <w:rsid w:val="00191A78"/>
    <w:rsid w:val="00191CAA"/>
    <w:rsid w:val="00192456"/>
    <w:rsid w:val="0019283A"/>
    <w:rsid w:val="00192BC1"/>
    <w:rsid w:val="00192CB2"/>
    <w:rsid w:val="00192DE3"/>
    <w:rsid w:val="00192E5F"/>
    <w:rsid w:val="0019324D"/>
    <w:rsid w:val="0019336F"/>
    <w:rsid w:val="001935F5"/>
    <w:rsid w:val="0019402C"/>
    <w:rsid w:val="001940C8"/>
    <w:rsid w:val="00194BA2"/>
    <w:rsid w:val="001950D4"/>
    <w:rsid w:val="00195283"/>
    <w:rsid w:val="001953DF"/>
    <w:rsid w:val="00195626"/>
    <w:rsid w:val="00195791"/>
    <w:rsid w:val="001957F8"/>
    <w:rsid w:val="001962AD"/>
    <w:rsid w:val="001964E8"/>
    <w:rsid w:val="00196A1D"/>
    <w:rsid w:val="00196F3C"/>
    <w:rsid w:val="001970A1"/>
    <w:rsid w:val="00197106"/>
    <w:rsid w:val="00197153"/>
    <w:rsid w:val="001971E4"/>
    <w:rsid w:val="00197C29"/>
    <w:rsid w:val="00197EA4"/>
    <w:rsid w:val="001A003A"/>
    <w:rsid w:val="001A0048"/>
    <w:rsid w:val="001A00B7"/>
    <w:rsid w:val="001A0621"/>
    <w:rsid w:val="001A062C"/>
    <w:rsid w:val="001A0CDF"/>
    <w:rsid w:val="001A0E51"/>
    <w:rsid w:val="001A1026"/>
    <w:rsid w:val="001A1212"/>
    <w:rsid w:val="001A126A"/>
    <w:rsid w:val="001A128E"/>
    <w:rsid w:val="001A1A18"/>
    <w:rsid w:val="001A26F5"/>
    <w:rsid w:val="001A2A3B"/>
    <w:rsid w:val="001A3150"/>
    <w:rsid w:val="001A32A4"/>
    <w:rsid w:val="001A3378"/>
    <w:rsid w:val="001A3521"/>
    <w:rsid w:val="001A3715"/>
    <w:rsid w:val="001A382A"/>
    <w:rsid w:val="001A3A23"/>
    <w:rsid w:val="001A3BFD"/>
    <w:rsid w:val="001A3C20"/>
    <w:rsid w:val="001A3FB2"/>
    <w:rsid w:val="001A54CB"/>
    <w:rsid w:val="001A5718"/>
    <w:rsid w:val="001A596F"/>
    <w:rsid w:val="001A59D4"/>
    <w:rsid w:val="001A5A93"/>
    <w:rsid w:val="001A5C88"/>
    <w:rsid w:val="001A5D53"/>
    <w:rsid w:val="001A644F"/>
    <w:rsid w:val="001A6818"/>
    <w:rsid w:val="001A699F"/>
    <w:rsid w:val="001A734E"/>
    <w:rsid w:val="001A7530"/>
    <w:rsid w:val="001A75C6"/>
    <w:rsid w:val="001A77D4"/>
    <w:rsid w:val="001A79D0"/>
    <w:rsid w:val="001A7DFF"/>
    <w:rsid w:val="001B0154"/>
    <w:rsid w:val="001B08AF"/>
    <w:rsid w:val="001B094F"/>
    <w:rsid w:val="001B0A42"/>
    <w:rsid w:val="001B0BEF"/>
    <w:rsid w:val="001B0C29"/>
    <w:rsid w:val="001B0F60"/>
    <w:rsid w:val="001B0F87"/>
    <w:rsid w:val="001B1341"/>
    <w:rsid w:val="001B1A86"/>
    <w:rsid w:val="001B1AA1"/>
    <w:rsid w:val="001B20A2"/>
    <w:rsid w:val="001B25A8"/>
    <w:rsid w:val="001B29F8"/>
    <w:rsid w:val="001B34AE"/>
    <w:rsid w:val="001B369C"/>
    <w:rsid w:val="001B37C6"/>
    <w:rsid w:val="001B3C57"/>
    <w:rsid w:val="001B4061"/>
    <w:rsid w:val="001B417B"/>
    <w:rsid w:val="001B4740"/>
    <w:rsid w:val="001B482D"/>
    <w:rsid w:val="001B4ADA"/>
    <w:rsid w:val="001B5370"/>
    <w:rsid w:val="001B55FC"/>
    <w:rsid w:val="001B5964"/>
    <w:rsid w:val="001B5B79"/>
    <w:rsid w:val="001B5F60"/>
    <w:rsid w:val="001B65C2"/>
    <w:rsid w:val="001B69B8"/>
    <w:rsid w:val="001B6C10"/>
    <w:rsid w:val="001B6F65"/>
    <w:rsid w:val="001B7193"/>
    <w:rsid w:val="001B78FA"/>
    <w:rsid w:val="001B7B1D"/>
    <w:rsid w:val="001B7BA0"/>
    <w:rsid w:val="001B7C43"/>
    <w:rsid w:val="001B7CE0"/>
    <w:rsid w:val="001C008C"/>
    <w:rsid w:val="001C04F5"/>
    <w:rsid w:val="001C0608"/>
    <w:rsid w:val="001C0CFE"/>
    <w:rsid w:val="001C1205"/>
    <w:rsid w:val="001C121A"/>
    <w:rsid w:val="001C1695"/>
    <w:rsid w:val="001C184C"/>
    <w:rsid w:val="001C18A4"/>
    <w:rsid w:val="001C18D7"/>
    <w:rsid w:val="001C1911"/>
    <w:rsid w:val="001C1C30"/>
    <w:rsid w:val="001C1F3F"/>
    <w:rsid w:val="001C1FAD"/>
    <w:rsid w:val="001C2107"/>
    <w:rsid w:val="001C2689"/>
    <w:rsid w:val="001C2A8A"/>
    <w:rsid w:val="001C2C17"/>
    <w:rsid w:val="001C2E08"/>
    <w:rsid w:val="001C3217"/>
    <w:rsid w:val="001C3341"/>
    <w:rsid w:val="001C351B"/>
    <w:rsid w:val="001C35A3"/>
    <w:rsid w:val="001C36CD"/>
    <w:rsid w:val="001C36E6"/>
    <w:rsid w:val="001C3F19"/>
    <w:rsid w:val="001C3FB4"/>
    <w:rsid w:val="001C40C0"/>
    <w:rsid w:val="001C462B"/>
    <w:rsid w:val="001C4714"/>
    <w:rsid w:val="001C48B1"/>
    <w:rsid w:val="001C4CEA"/>
    <w:rsid w:val="001C4EC8"/>
    <w:rsid w:val="001C4F31"/>
    <w:rsid w:val="001C53F3"/>
    <w:rsid w:val="001C5A21"/>
    <w:rsid w:val="001C66C9"/>
    <w:rsid w:val="001C6E6C"/>
    <w:rsid w:val="001C6EB9"/>
    <w:rsid w:val="001C6F91"/>
    <w:rsid w:val="001C7695"/>
    <w:rsid w:val="001C79CA"/>
    <w:rsid w:val="001C7A3A"/>
    <w:rsid w:val="001C7FFD"/>
    <w:rsid w:val="001D048B"/>
    <w:rsid w:val="001D06BF"/>
    <w:rsid w:val="001D0B1D"/>
    <w:rsid w:val="001D1538"/>
    <w:rsid w:val="001D1561"/>
    <w:rsid w:val="001D16EF"/>
    <w:rsid w:val="001D1FA5"/>
    <w:rsid w:val="001D21BC"/>
    <w:rsid w:val="001D2631"/>
    <w:rsid w:val="001D271A"/>
    <w:rsid w:val="001D2844"/>
    <w:rsid w:val="001D3223"/>
    <w:rsid w:val="001D32FD"/>
    <w:rsid w:val="001D338D"/>
    <w:rsid w:val="001D370C"/>
    <w:rsid w:val="001D3937"/>
    <w:rsid w:val="001D3B20"/>
    <w:rsid w:val="001D3C2E"/>
    <w:rsid w:val="001D3D5A"/>
    <w:rsid w:val="001D3FFD"/>
    <w:rsid w:val="001D404B"/>
    <w:rsid w:val="001D45A3"/>
    <w:rsid w:val="001D4EE4"/>
    <w:rsid w:val="001D56D5"/>
    <w:rsid w:val="001D5A06"/>
    <w:rsid w:val="001D5A54"/>
    <w:rsid w:val="001D5C6E"/>
    <w:rsid w:val="001D5CA4"/>
    <w:rsid w:val="001D60EA"/>
    <w:rsid w:val="001D6AB8"/>
    <w:rsid w:val="001D6CD6"/>
    <w:rsid w:val="001D6E2E"/>
    <w:rsid w:val="001D73FE"/>
    <w:rsid w:val="001D7427"/>
    <w:rsid w:val="001D7568"/>
    <w:rsid w:val="001D760D"/>
    <w:rsid w:val="001D7B0F"/>
    <w:rsid w:val="001D7EE6"/>
    <w:rsid w:val="001E07CA"/>
    <w:rsid w:val="001E0A9A"/>
    <w:rsid w:val="001E0BC4"/>
    <w:rsid w:val="001E0BF2"/>
    <w:rsid w:val="001E0E72"/>
    <w:rsid w:val="001E0F17"/>
    <w:rsid w:val="001E0F43"/>
    <w:rsid w:val="001E0FEE"/>
    <w:rsid w:val="001E13AD"/>
    <w:rsid w:val="001E18AB"/>
    <w:rsid w:val="001E1928"/>
    <w:rsid w:val="001E1971"/>
    <w:rsid w:val="001E1FA9"/>
    <w:rsid w:val="001E2049"/>
    <w:rsid w:val="001E214B"/>
    <w:rsid w:val="001E2547"/>
    <w:rsid w:val="001E2924"/>
    <w:rsid w:val="001E29B2"/>
    <w:rsid w:val="001E2A6F"/>
    <w:rsid w:val="001E2C2F"/>
    <w:rsid w:val="001E2F43"/>
    <w:rsid w:val="001E3054"/>
    <w:rsid w:val="001E386A"/>
    <w:rsid w:val="001E3FEB"/>
    <w:rsid w:val="001E434E"/>
    <w:rsid w:val="001E436A"/>
    <w:rsid w:val="001E4E93"/>
    <w:rsid w:val="001E50D1"/>
    <w:rsid w:val="001E52BE"/>
    <w:rsid w:val="001E5308"/>
    <w:rsid w:val="001E5BCE"/>
    <w:rsid w:val="001E6162"/>
    <w:rsid w:val="001E66D3"/>
    <w:rsid w:val="001E6A0B"/>
    <w:rsid w:val="001E6C2E"/>
    <w:rsid w:val="001E71CF"/>
    <w:rsid w:val="001E735E"/>
    <w:rsid w:val="001F0414"/>
    <w:rsid w:val="001F059B"/>
    <w:rsid w:val="001F097F"/>
    <w:rsid w:val="001F0A65"/>
    <w:rsid w:val="001F0C19"/>
    <w:rsid w:val="001F0DF0"/>
    <w:rsid w:val="001F0E4A"/>
    <w:rsid w:val="001F1056"/>
    <w:rsid w:val="001F1194"/>
    <w:rsid w:val="001F13CE"/>
    <w:rsid w:val="001F15FB"/>
    <w:rsid w:val="001F1C0F"/>
    <w:rsid w:val="001F1C18"/>
    <w:rsid w:val="001F1CED"/>
    <w:rsid w:val="001F21CE"/>
    <w:rsid w:val="001F225A"/>
    <w:rsid w:val="001F22A2"/>
    <w:rsid w:val="001F2307"/>
    <w:rsid w:val="001F23A3"/>
    <w:rsid w:val="001F2870"/>
    <w:rsid w:val="001F2AC9"/>
    <w:rsid w:val="001F2B00"/>
    <w:rsid w:val="001F2C95"/>
    <w:rsid w:val="001F3439"/>
    <w:rsid w:val="001F38A0"/>
    <w:rsid w:val="001F3EC7"/>
    <w:rsid w:val="001F42A7"/>
    <w:rsid w:val="001F4A82"/>
    <w:rsid w:val="001F4BCA"/>
    <w:rsid w:val="001F51E3"/>
    <w:rsid w:val="001F5245"/>
    <w:rsid w:val="001F52DF"/>
    <w:rsid w:val="001F5557"/>
    <w:rsid w:val="001F555B"/>
    <w:rsid w:val="001F5B4D"/>
    <w:rsid w:val="001F5B4F"/>
    <w:rsid w:val="001F6334"/>
    <w:rsid w:val="001F66C5"/>
    <w:rsid w:val="001F67EA"/>
    <w:rsid w:val="001F68E1"/>
    <w:rsid w:val="001F7820"/>
    <w:rsid w:val="001F7B2D"/>
    <w:rsid w:val="001F7BEB"/>
    <w:rsid w:val="001F7C92"/>
    <w:rsid w:val="00200231"/>
    <w:rsid w:val="00200972"/>
    <w:rsid w:val="0020098E"/>
    <w:rsid w:val="0020121D"/>
    <w:rsid w:val="00202210"/>
    <w:rsid w:val="00202331"/>
    <w:rsid w:val="0020248F"/>
    <w:rsid w:val="002026AE"/>
    <w:rsid w:val="00202B63"/>
    <w:rsid w:val="00203377"/>
    <w:rsid w:val="002036CE"/>
    <w:rsid w:val="00203C46"/>
    <w:rsid w:val="00203CB9"/>
    <w:rsid w:val="00203F8E"/>
    <w:rsid w:val="0020405E"/>
    <w:rsid w:val="00204099"/>
    <w:rsid w:val="002044D6"/>
    <w:rsid w:val="002046CA"/>
    <w:rsid w:val="00204924"/>
    <w:rsid w:val="00204AC7"/>
    <w:rsid w:val="00204FC1"/>
    <w:rsid w:val="002054BE"/>
    <w:rsid w:val="0020564B"/>
    <w:rsid w:val="00205F95"/>
    <w:rsid w:val="002062DA"/>
    <w:rsid w:val="002066DA"/>
    <w:rsid w:val="00206887"/>
    <w:rsid w:val="00206BB7"/>
    <w:rsid w:val="00206F00"/>
    <w:rsid w:val="002070F4"/>
    <w:rsid w:val="00207381"/>
    <w:rsid w:val="0020741B"/>
    <w:rsid w:val="002076B4"/>
    <w:rsid w:val="00207C1B"/>
    <w:rsid w:val="00210277"/>
    <w:rsid w:val="0021029D"/>
    <w:rsid w:val="00210551"/>
    <w:rsid w:val="00210725"/>
    <w:rsid w:val="00210877"/>
    <w:rsid w:val="00210888"/>
    <w:rsid w:val="00210BA0"/>
    <w:rsid w:val="00210D5D"/>
    <w:rsid w:val="0021102D"/>
    <w:rsid w:val="00211161"/>
    <w:rsid w:val="00211700"/>
    <w:rsid w:val="002117E8"/>
    <w:rsid w:val="00211C04"/>
    <w:rsid w:val="00211C60"/>
    <w:rsid w:val="00211F59"/>
    <w:rsid w:val="002122FF"/>
    <w:rsid w:val="0021261A"/>
    <w:rsid w:val="0021293B"/>
    <w:rsid w:val="00212E90"/>
    <w:rsid w:val="002134AE"/>
    <w:rsid w:val="00213699"/>
    <w:rsid w:val="002139A1"/>
    <w:rsid w:val="00213BEF"/>
    <w:rsid w:val="00214531"/>
    <w:rsid w:val="00214BB9"/>
    <w:rsid w:val="00214BF6"/>
    <w:rsid w:val="00214C5C"/>
    <w:rsid w:val="00214E26"/>
    <w:rsid w:val="0021507F"/>
    <w:rsid w:val="002150B5"/>
    <w:rsid w:val="00215211"/>
    <w:rsid w:val="00215262"/>
    <w:rsid w:val="002157E8"/>
    <w:rsid w:val="002158BF"/>
    <w:rsid w:val="0021607A"/>
    <w:rsid w:val="0021650D"/>
    <w:rsid w:val="00216E44"/>
    <w:rsid w:val="00217684"/>
    <w:rsid w:val="00217806"/>
    <w:rsid w:val="00217811"/>
    <w:rsid w:val="00217AE2"/>
    <w:rsid w:val="00217CA0"/>
    <w:rsid w:val="00220789"/>
    <w:rsid w:val="00220827"/>
    <w:rsid w:val="002208D4"/>
    <w:rsid w:val="002209B0"/>
    <w:rsid w:val="00220E22"/>
    <w:rsid w:val="0022108C"/>
    <w:rsid w:val="002211F0"/>
    <w:rsid w:val="00221328"/>
    <w:rsid w:val="002213FD"/>
    <w:rsid w:val="00221975"/>
    <w:rsid w:val="002219C7"/>
    <w:rsid w:val="00221A24"/>
    <w:rsid w:val="00221AF1"/>
    <w:rsid w:val="0022203D"/>
    <w:rsid w:val="00222289"/>
    <w:rsid w:val="00222669"/>
    <w:rsid w:val="00222828"/>
    <w:rsid w:val="00222840"/>
    <w:rsid w:val="00222843"/>
    <w:rsid w:val="002229E8"/>
    <w:rsid w:val="00222E8C"/>
    <w:rsid w:val="00222EC8"/>
    <w:rsid w:val="00222F79"/>
    <w:rsid w:val="00223334"/>
    <w:rsid w:val="002233BB"/>
    <w:rsid w:val="00223BF5"/>
    <w:rsid w:val="0022417C"/>
    <w:rsid w:val="002246DF"/>
    <w:rsid w:val="002246E0"/>
    <w:rsid w:val="00224789"/>
    <w:rsid w:val="00224A83"/>
    <w:rsid w:val="00224B6F"/>
    <w:rsid w:val="002250D3"/>
    <w:rsid w:val="002251A2"/>
    <w:rsid w:val="00225312"/>
    <w:rsid w:val="002256A2"/>
    <w:rsid w:val="002265DE"/>
    <w:rsid w:val="00226951"/>
    <w:rsid w:val="0022696E"/>
    <w:rsid w:val="00226DDF"/>
    <w:rsid w:val="002273B1"/>
    <w:rsid w:val="002279E5"/>
    <w:rsid w:val="002300CA"/>
    <w:rsid w:val="002303B6"/>
    <w:rsid w:val="00230B75"/>
    <w:rsid w:val="00230B7C"/>
    <w:rsid w:val="0023106C"/>
    <w:rsid w:val="002310A5"/>
    <w:rsid w:val="00231185"/>
    <w:rsid w:val="0023141D"/>
    <w:rsid w:val="0023165E"/>
    <w:rsid w:val="002319CA"/>
    <w:rsid w:val="00231FDA"/>
    <w:rsid w:val="00232067"/>
    <w:rsid w:val="002328B8"/>
    <w:rsid w:val="00232AD6"/>
    <w:rsid w:val="00232E67"/>
    <w:rsid w:val="00232FEC"/>
    <w:rsid w:val="002334DE"/>
    <w:rsid w:val="00233D39"/>
    <w:rsid w:val="002347B9"/>
    <w:rsid w:val="00234960"/>
    <w:rsid w:val="00235338"/>
    <w:rsid w:val="002353A9"/>
    <w:rsid w:val="002354FE"/>
    <w:rsid w:val="002356B0"/>
    <w:rsid w:val="00235EEC"/>
    <w:rsid w:val="00235F02"/>
    <w:rsid w:val="002361E0"/>
    <w:rsid w:val="00236423"/>
    <w:rsid w:val="0023662E"/>
    <w:rsid w:val="00236F56"/>
    <w:rsid w:val="00236FC4"/>
    <w:rsid w:val="00237060"/>
    <w:rsid w:val="002370D2"/>
    <w:rsid w:val="00237244"/>
    <w:rsid w:val="002374EE"/>
    <w:rsid w:val="00237D35"/>
    <w:rsid w:val="00237E8F"/>
    <w:rsid w:val="002402E7"/>
    <w:rsid w:val="0024045A"/>
    <w:rsid w:val="0024095A"/>
    <w:rsid w:val="00240B4A"/>
    <w:rsid w:val="00240C2F"/>
    <w:rsid w:val="00240ECC"/>
    <w:rsid w:val="00240F3B"/>
    <w:rsid w:val="00241232"/>
    <w:rsid w:val="00241529"/>
    <w:rsid w:val="00241A79"/>
    <w:rsid w:val="002420DF"/>
    <w:rsid w:val="00242649"/>
    <w:rsid w:val="00242980"/>
    <w:rsid w:val="0024331F"/>
    <w:rsid w:val="00243430"/>
    <w:rsid w:val="0024361F"/>
    <w:rsid w:val="0024386E"/>
    <w:rsid w:val="00243AF6"/>
    <w:rsid w:val="00243E71"/>
    <w:rsid w:val="00243FCF"/>
    <w:rsid w:val="00244090"/>
    <w:rsid w:val="0024431A"/>
    <w:rsid w:val="00244485"/>
    <w:rsid w:val="002445E3"/>
    <w:rsid w:val="00244966"/>
    <w:rsid w:val="00244A1E"/>
    <w:rsid w:val="00244E69"/>
    <w:rsid w:val="00245002"/>
    <w:rsid w:val="00245393"/>
    <w:rsid w:val="0024547D"/>
    <w:rsid w:val="002455EC"/>
    <w:rsid w:val="002457C7"/>
    <w:rsid w:val="00245AFD"/>
    <w:rsid w:val="00245B09"/>
    <w:rsid w:val="00246404"/>
    <w:rsid w:val="0024645F"/>
    <w:rsid w:val="00246666"/>
    <w:rsid w:val="00246901"/>
    <w:rsid w:val="00246FBA"/>
    <w:rsid w:val="0024748A"/>
    <w:rsid w:val="00247497"/>
    <w:rsid w:val="00247717"/>
    <w:rsid w:val="002477EB"/>
    <w:rsid w:val="00247BA7"/>
    <w:rsid w:val="00247BE4"/>
    <w:rsid w:val="00247DE3"/>
    <w:rsid w:val="00250068"/>
    <w:rsid w:val="00250C8F"/>
    <w:rsid w:val="0025115A"/>
    <w:rsid w:val="0025168F"/>
    <w:rsid w:val="00251CC3"/>
    <w:rsid w:val="00252447"/>
    <w:rsid w:val="002525D3"/>
    <w:rsid w:val="002530ED"/>
    <w:rsid w:val="00253406"/>
    <w:rsid w:val="002539D5"/>
    <w:rsid w:val="0025438D"/>
    <w:rsid w:val="002546ED"/>
    <w:rsid w:val="0025544E"/>
    <w:rsid w:val="002555C3"/>
    <w:rsid w:val="00255A43"/>
    <w:rsid w:val="00255A7C"/>
    <w:rsid w:val="00255B88"/>
    <w:rsid w:val="00255DA1"/>
    <w:rsid w:val="00256C43"/>
    <w:rsid w:val="002570B2"/>
    <w:rsid w:val="002570BB"/>
    <w:rsid w:val="00257153"/>
    <w:rsid w:val="002573FB"/>
    <w:rsid w:val="00257595"/>
    <w:rsid w:val="00257D7F"/>
    <w:rsid w:val="00257E42"/>
    <w:rsid w:val="00257E79"/>
    <w:rsid w:val="00260A6C"/>
    <w:rsid w:val="00260DB1"/>
    <w:rsid w:val="00261673"/>
    <w:rsid w:val="00262130"/>
    <w:rsid w:val="0026238E"/>
    <w:rsid w:val="002623D3"/>
    <w:rsid w:val="00262921"/>
    <w:rsid w:val="00262F7A"/>
    <w:rsid w:val="00263044"/>
    <w:rsid w:val="002631DE"/>
    <w:rsid w:val="002635C5"/>
    <w:rsid w:val="0026379D"/>
    <w:rsid w:val="0026389B"/>
    <w:rsid w:val="00263A0B"/>
    <w:rsid w:val="00263AAE"/>
    <w:rsid w:val="00263C20"/>
    <w:rsid w:val="002641F9"/>
    <w:rsid w:val="002643F8"/>
    <w:rsid w:val="002644B5"/>
    <w:rsid w:val="00264819"/>
    <w:rsid w:val="002648D2"/>
    <w:rsid w:val="00264BAE"/>
    <w:rsid w:val="00264BE3"/>
    <w:rsid w:val="00264E38"/>
    <w:rsid w:val="00265260"/>
    <w:rsid w:val="002653D8"/>
    <w:rsid w:val="002654AA"/>
    <w:rsid w:val="00265818"/>
    <w:rsid w:val="00265827"/>
    <w:rsid w:val="002658F0"/>
    <w:rsid w:val="002660FD"/>
    <w:rsid w:val="00266C39"/>
    <w:rsid w:val="00267070"/>
    <w:rsid w:val="00267161"/>
    <w:rsid w:val="00267162"/>
    <w:rsid w:val="00267326"/>
    <w:rsid w:val="00267557"/>
    <w:rsid w:val="00267761"/>
    <w:rsid w:val="00267A0B"/>
    <w:rsid w:val="00267B8C"/>
    <w:rsid w:val="00267EC9"/>
    <w:rsid w:val="00270287"/>
    <w:rsid w:val="0027048E"/>
    <w:rsid w:val="0027066A"/>
    <w:rsid w:val="0027075A"/>
    <w:rsid w:val="00270883"/>
    <w:rsid w:val="00270ECC"/>
    <w:rsid w:val="002713FB"/>
    <w:rsid w:val="002717D8"/>
    <w:rsid w:val="0027196F"/>
    <w:rsid w:val="00271A92"/>
    <w:rsid w:val="002720AD"/>
    <w:rsid w:val="00272263"/>
    <w:rsid w:val="0027253F"/>
    <w:rsid w:val="00273404"/>
    <w:rsid w:val="00273924"/>
    <w:rsid w:val="00273A6D"/>
    <w:rsid w:val="00273C16"/>
    <w:rsid w:val="00273D42"/>
    <w:rsid w:val="002744FA"/>
    <w:rsid w:val="002747C3"/>
    <w:rsid w:val="00274BB9"/>
    <w:rsid w:val="00275014"/>
    <w:rsid w:val="00276068"/>
    <w:rsid w:val="002764F4"/>
    <w:rsid w:val="00276FF5"/>
    <w:rsid w:val="002771BF"/>
    <w:rsid w:val="00277312"/>
    <w:rsid w:val="002774AC"/>
    <w:rsid w:val="00277693"/>
    <w:rsid w:val="00277B2B"/>
    <w:rsid w:val="00277CD8"/>
    <w:rsid w:val="00280465"/>
    <w:rsid w:val="002804CB"/>
    <w:rsid w:val="00280720"/>
    <w:rsid w:val="0028074C"/>
    <w:rsid w:val="0028079C"/>
    <w:rsid w:val="00280886"/>
    <w:rsid w:val="00280A27"/>
    <w:rsid w:val="00280B36"/>
    <w:rsid w:val="00280E04"/>
    <w:rsid w:val="00281434"/>
    <w:rsid w:val="002814E0"/>
    <w:rsid w:val="002818BE"/>
    <w:rsid w:val="0028197F"/>
    <w:rsid w:val="00281A3E"/>
    <w:rsid w:val="00282A06"/>
    <w:rsid w:val="00282B07"/>
    <w:rsid w:val="00282E73"/>
    <w:rsid w:val="00283A32"/>
    <w:rsid w:val="00283D58"/>
    <w:rsid w:val="00283DF4"/>
    <w:rsid w:val="002841EB"/>
    <w:rsid w:val="002842B2"/>
    <w:rsid w:val="002843F1"/>
    <w:rsid w:val="00284868"/>
    <w:rsid w:val="00284922"/>
    <w:rsid w:val="0028494E"/>
    <w:rsid w:val="00284B6A"/>
    <w:rsid w:val="00284D66"/>
    <w:rsid w:val="0028502E"/>
    <w:rsid w:val="002851C3"/>
    <w:rsid w:val="002853BF"/>
    <w:rsid w:val="002854C3"/>
    <w:rsid w:val="00285604"/>
    <w:rsid w:val="0028678B"/>
    <w:rsid w:val="002868D6"/>
    <w:rsid w:val="00286DDD"/>
    <w:rsid w:val="00286EEF"/>
    <w:rsid w:val="002870FC"/>
    <w:rsid w:val="0028799F"/>
    <w:rsid w:val="00287A2A"/>
    <w:rsid w:val="00290C22"/>
    <w:rsid w:val="00290D75"/>
    <w:rsid w:val="00290F76"/>
    <w:rsid w:val="0029112B"/>
    <w:rsid w:val="0029132E"/>
    <w:rsid w:val="0029196F"/>
    <w:rsid w:val="00291B0F"/>
    <w:rsid w:val="00291DD8"/>
    <w:rsid w:val="00291E4E"/>
    <w:rsid w:val="00291F63"/>
    <w:rsid w:val="0029207B"/>
    <w:rsid w:val="002921A3"/>
    <w:rsid w:val="00292448"/>
    <w:rsid w:val="0029284E"/>
    <w:rsid w:val="002936F1"/>
    <w:rsid w:val="0029381B"/>
    <w:rsid w:val="00293B75"/>
    <w:rsid w:val="00293CED"/>
    <w:rsid w:val="00293D7E"/>
    <w:rsid w:val="00293DAD"/>
    <w:rsid w:val="00293DBD"/>
    <w:rsid w:val="002946B2"/>
    <w:rsid w:val="00294704"/>
    <w:rsid w:val="00294958"/>
    <w:rsid w:val="00294DD1"/>
    <w:rsid w:val="00294E7B"/>
    <w:rsid w:val="002952C9"/>
    <w:rsid w:val="002954A7"/>
    <w:rsid w:val="00295B82"/>
    <w:rsid w:val="00295F22"/>
    <w:rsid w:val="00296365"/>
    <w:rsid w:val="002963EA"/>
    <w:rsid w:val="0029655E"/>
    <w:rsid w:val="00296722"/>
    <w:rsid w:val="00296785"/>
    <w:rsid w:val="00296A72"/>
    <w:rsid w:val="00297050"/>
    <w:rsid w:val="002970EA"/>
    <w:rsid w:val="00297EF1"/>
    <w:rsid w:val="002A002E"/>
    <w:rsid w:val="002A04A1"/>
    <w:rsid w:val="002A0C93"/>
    <w:rsid w:val="002A0D30"/>
    <w:rsid w:val="002A0E04"/>
    <w:rsid w:val="002A1018"/>
    <w:rsid w:val="002A14B4"/>
    <w:rsid w:val="002A14BD"/>
    <w:rsid w:val="002A14F5"/>
    <w:rsid w:val="002A158C"/>
    <w:rsid w:val="002A1D89"/>
    <w:rsid w:val="002A1E91"/>
    <w:rsid w:val="002A21A8"/>
    <w:rsid w:val="002A229A"/>
    <w:rsid w:val="002A2364"/>
    <w:rsid w:val="002A26D5"/>
    <w:rsid w:val="002A2784"/>
    <w:rsid w:val="002A2880"/>
    <w:rsid w:val="002A2C08"/>
    <w:rsid w:val="002A2E82"/>
    <w:rsid w:val="002A30EE"/>
    <w:rsid w:val="002A35FD"/>
    <w:rsid w:val="002A377C"/>
    <w:rsid w:val="002A3D2E"/>
    <w:rsid w:val="002A4807"/>
    <w:rsid w:val="002A49C8"/>
    <w:rsid w:val="002A4D65"/>
    <w:rsid w:val="002A4E0D"/>
    <w:rsid w:val="002A5006"/>
    <w:rsid w:val="002A516C"/>
    <w:rsid w:val="002A51D9"/>
    <w:rsid w:val="002A51E1"/>
    <w:rsid w:val="002A527C"/>
    <w:rsid w:val="002A533E"/>
    <w:rsid w:val="002A57FD"/>
    <w:rsid w:val="002A59A2"/>
    <w:rsid w:val="002A5B06"/>
    <w:rsid w:val="002A5C16"/>
    <w:rsid w:val="002A63AD"/>
    <w:rsid w:val="002A66DB"/>
    <w:rsid w:val="002A6B7E"/>
    <w:rsid w:val="002A6E29"/>
    <w:rsid w:val="002A6F9A"/>
    <w:rsid w:val="002A70C5"/>
    <w:rsid w:val="002A70DB"/>
    <w:rsid w:val="002A712E"/>
    <w:rsid w:val="002A73A5"/>
    <w:rsid w:val="002A7697"/>
    <w:rsid w:val="002A77E9"/>
    <w:rsid w:val="002A79A7"/>
    <w:rsid w:val="002A79E1"/>
    <w:rsid w:val="002A7D1A"/>
    <w:rsid w:val="002A7E3E"/>
    <w:rsid w:val="002A7F2B"/>
    <w:rsid w:val="002A7F83"/>
    <w:rsid w:val="002B0018"/>
    <w:rsid w:val="002B017D"/>
    <w:rsid w:val="002B032F"/>
    <w:rsid w:val="002B05B4"/>
    <w:rsid w:val="002B0937"/>
    <w:rsid w:val="002B0D7E"/>
    <w:rsid w:val="002B11BE"/>
    <w:rsid w:val="002B141E"/>
    <w:rsid w:val="002B1A41"/>
    <w:rsid w:val="002B1F39"/>
    <w:rsid w:val="002B1FBA"/>
    <w:rsid w:val="002B290D"/>
    <w:rsid w:val="002B2F49"/>
    <w:rsid w:val="002B2F80"/>
    <w:rsid w:val="002B341C"/>
    <w:rsid w:val="002B3815"/>
    <w:rsid w:val="002B3BBA"/>
    <w:rsid w:val="002B3C0D"/>
    <w:rsid w:val="002B479D"/>
    <w:rsid w:val="002B4864"/>
    <w:rsid w:val="002B49EC"/>
    <w:rsid w:val="002B5197"/>
    <w:rsid w:val="002B56F6"/>
    <w:rsid w:val="002B5878"/>
    <w:rsid w:val="002B58DF"/>
    <w:rsid w:val="002B59D5"/>
    <w:rsid w:val="002B5AAA"/>
    <w:rsid w:val="002B6601"/>
    <w:rsid w:val="002B664B"/>
    <w:rsid w:val="002B66D3"/>
    <w:rsid w:val="002B70F7"/>
    <w:rsid w:val="002B7155"/>
    <w:rsid w:val="002B74D6"/>
    <w:rsid w:val="002B74E4"/>
    <w:rsid w:val="002B7535"/>
    <w:rsid w:val="002B7989"/>
    <w:rsid w:val="002B7B35"/>
    <w:rsid w:val="002B7E6F"/>
    <w:rsid w:val="002C0087"/>
    <w:rsid w:val="002C0143"/>
    <w:rsid w:val="002C0394"/>
    <w:rsid w:val="002C04E6"/>
    <w:rsid w:val="002C04E7"/>
    <w:rsid w:val="002C0840"/>
    <w:rsid w:val="002C12B5"/>
    <w:rsid w:val="002C15ED"/>
    <w:rsid w:val="002C17C3"/>
    <w:rsid w:val="002C1852"/>
    <w:rsid w:val="002C1B22"/>
    <w:rsid w:val="002C1C6B"/>
    <w:rsid w:val="002C1C9A"/>
    <w:rsid w:val="002C1ED5"/>
    <w:rsid w:val="002C2239"/>
    <w:rsid w:val="002C2424"/>
    <w:rsid w:val="002C2B5C"/>
    <w:rsid w:val="002C2C9A"/>
    <w:rsid w:val="002C2DB5"/>
    <w:rsid w:val="002C317E"/>
    <w:rsid w:val="002C3235"/>
    <w:rsid w:val="002C3335"/>
    <w:rsid w:val="002C3644"/>
    <w:rsid w:val="002C3E6C"/>
    <w:rsid w:val="002C4109"/>
    <w:rsid w:val="002C4169"/>
    <w:rsid w:val="002C4736"/>
    <w:rsid w:val="002C4D0D"/>
    <w:rsid w:val="002C53C1"/>
    <w:rsid w:val="002C54D9"/>
    <w:rsid w:val="002C5640"/>
    <w:rsid w:val="002C5902"/>
    <w:rsid w:val="002C5D46"/>
    <w:rsid w:val="002C74E6"/>
    <w:rsid w:val="002C772B"/>
    <w:rsid w:val="002C7C7C"/>
    <w:rsid w:val="002C7DE9"/>
    <w:rsid w:val="002D0620"/>
    <w:rsid w:val="002D069B"/>
    <w:rsid w:val="002D06D3"/>
    <w:rsid w:val="002D09AF"/>
    <w:rsid w:val="002D0C14"/>
    <w:rsid w:val="002D0C34"/>
    <w:rsid w:val="002D0D7D"/>
    <w:rsid w:val="002D108B"/>
    <w:rsid w:val="002D11BA"/>
    <w:rsid w:val="002D1458"/>
    <w:rsid w:val="002D16F6"/>
    <w:rsid w:val="002D174F"/>
    <w:rsid w:val="002D184F"/>
    <w:rsid w:val="002D227C"/>
    <w:rsid w:val="002D22BA"/>
    <w:rsid w:val="002D2AAC"/>
    <w:rsid w:val="002D3369"/>
    <w:rsid w:val="002D375F"/>
    <w:rsid w:val="002D43C1"/>
    <w:rsid w:val="002D4834"/>
    <w:rsid w:val="002D4A54"/>
    <w:rsid w:val="002D4C23"/>
    <w:rsid w:val="002D4F53"/>
    <w:rsid w:val="002D5248"/>
    <w:rsid w:val="002D5822"/>
    <w:rsid w:val="002D59FB"/>
    <w:rsid w:val="002D5B5C"/>
    <w:rsid w:val="002D5B7A"/>
    <w:rsid w:val="002D5BFA"/>
    <w:rsid w:val="002D5E12"/>
    <w:rsid w:val="002D605C"/>
    <w:rsid w:val="002D6304"/>
    <w:rsid w:val="002D6DD0"/>
    <w:rsid w:val="002D6DF3"/>
    <w:rsid w:val="002D6F94"/>
    <w:rsid w:val="002D72DE"/>
    <w:rsid w:val="002D7320"/>
    <w:rsid w:val="002E007A"/>
    <w:rsid w:val="002E02D7"/>
    <w:rsid w:val="002E0B07"/>
    <w:rsid w:val="002E0E1E"/>
    <w:rsid w:val="002E0E44"/>
    <w:rsid w:val="002E1A67"/>
    <w:rsid w:val="002E20A0"/>
    <w:rsid w:val="002E20D8"/>
    <w:rsid w:val="002E215D"/>
    <w:rsid w:val="002E220D"/>
    <w:rsid w:val="002E225F"/>
    <w:rsid w:val="002E28A8"/>
    <w:rsid w:val="002E2C7E"/>
    <w:rsid w:val="002E2D43"/>
    <w:rsid w:val="002E2F64"/>
    <w:rsid w:val="002E3043"/>
    <w:rsid w:val="002E307C"/>
    <w:rsid w:val="002E31D4"/>
    <w:rsid w:val="002E35D4"/>
    <w:rsid w:val="002E3ADF"/>
    <w:rsid w:val="002E3AED"/>
    <w:rsid w:val="002E4741"/>
    <w:rsid w:val="002E481A"/>
    <w:rsid w:val="002E4AD1"/>
    <w:rsid w:val="002E4BDF"/>
    <w:rsid w:val="002E4BEE"/>
    <w:rsid w:val="002E4BF7"/>
    <w:rsid w:val="002E5A5C"/>
    <w:rsid w:val="002E5A63"/>
    <w:rsid w:val="002E60EB"/>
    <w:rsid w:val="002E619F"/>
    <w:rsid w:val="002E65A8"/>
    <w:rsid w:val="002E6620"/>
    <w:rsid w:val="002E6982"/>
    <w:rsid w:val="002E6A44"/>
    <w:rsid w:val="002E6D4B"/>
    <w:rsid w:val="002E70EF"/>
    <w:rsid w:val="002E7567"/>
    <w:rsid w:val="002E7A68"/>
    <w:rsid w:val="002F0146"/>
    <w:rsid w:val="002F0551"/>
    <w:rsid w:val="002F0562"/>
    <w:rsid w:val="002F05A1"/>
    <w:rsid w:val="002F07E4"/>
    <w:rsid w:val="002F0D62"/>
    <w:rsid w:val="002F0E7B"/>
    <w:rsid w:val="002F13FB"/>
    <w:rsid w:val="002F19C6"/>
    <w:rsid w:val="002F1EA7"/>
    <w:rsid w:val="002F1FC1"/>
    <w:rsid w:val="002F2681"/>
    <w:rsid w:val="002F27FC"/>
    <w:rsid w:val="002F2898"/>
    <w:rsid w:val="002F28C2"/>
    <w:rsid w:val="002F28D2"/>
    <w:rsid w:val="002F2B7A"/>
    <w:rsid w:val="002F2C02"/>
    <w:rsid w:val="002F3479"/>
    <w:rsid w:val="002F372E"/>
    <w:rsid w:val="002F37CC"/>
    <w:rsid w:val="002F3F06"/>
    <w:rsid w:val="002F41B4"/>
    <w:rsid w:val="002F41FA"/>
    <w:rsid w:val="002F44A9"/>
    <w:rsid w:val="002F4874"/>
    <w:rsid w:val="002F4953"/>
    <w:rsid w:val="002F4CA5"/>
    <w:rsid w:val="002F4D3B"/>
    <w:rsid w:val="002F4DE6"/>
    <w:rsid w:val="002F56EB"/>
    <w:rsid w:val="002F570A"/>
    <w:rsid w:val="002F57E6"/>
    <w:rsid w:val="002F5875"/>
    <w:rsid w:val="002F5B92"/>
    <w:rsid w:val="002F5BEF"/>
    <w:rsid w:val="002F5E0E"/>
    <w:rsid w:val="002F5EEE"/>
    <w:rsid w:val="002F60A3"/>
    <w:rsid w:val="002F612A"/>
    <w:rsid w:val="002F6315"/>
    <w:rsid w:val="002F6852"/>
    <w:rsid w:val="002F6B30"/>
    <w:rsid w:val="002F6D74"/>
    <w:rsid w:val="002F717D"/>
    <w:rsid w:val="002F71F4"/>
    <w:rsid w:val="002F7316"/>
    <w:rsid w:val="002F75C9"/>
    <w:rsid w:val="002F7765"/>
    <w:rsid w:val="002F794C"/>
    <w:rsid w:val="002F79C3"/>
    <w:rsid w:val="002F7A48"/>
    <w:rsid w:val="002F7C83"/>
    <w:rsid w:val="002F7CFD"/>
    <w:rsid w:val="002F7F6D"/>
    <w:rsid w:val="002F7FB7"/>
    <w:rsid w:val="00300AA0"/>
    <w:rsid w:val="00300EF0"/>
    <w:rsid w:val="00300F76"/>
    <w:rsid w:val="0030115F"/>
    <w:rsid w:val="0030131F"/>
    <w:rsid w:val="00301341"/>
    <w:rsid w:val="003015D9"/>
    <w:rsid w:val="00302033"/>
    <w:rsid w:val="00302324"/>
    <w:rsid w:val="003025D5"/>
    <w:rsid w:val="0030263F"/>
    <w:rsid w:val="003028EA"/>
    <w:rsid w:val="00302B18"/>
    <w:rsid w:val="00302E21"/>
    <w:rsid w:val="00302F67"/>
    <w:rsid w:val="00302FC7"/>
    <w:rsid w:val="00303940"/>
    <w:rsid w:val="00303B33"/>
    <w:rsid w:val="00303BC5"/>
    <w:rsid w:val="00304097"/>
    <w:rsid w:val="00304159"/>
    <w:rsid w:val="003041ED"/>
    <w:rsid w:val="00304516"/>
    <w:rsid w:val="0030490B"/>
    <w:rsid w:val="00304B62"/>
    <w:rsid w:val="00304D08"/>
    <w:rsid w:val="00305171"/>
    <w:rsid w:val="003053F6"/>
    <w:rsid w:val="00306A95"/>
    <w:rsid w:val="003070AB"/>
    <w:rsid w:val="0030710E"/>
    <w:rsid w:val="003077D3"/>
    <w:rsid w:val="00307D85"/>
    <w:rsid w:val="003106F2"/>
    <w:rsid w:val="00310880"/>
    <w:rsid w:val="00310F24"/>
    <w:rsid w:val="0031148D"/>
    <w:rsid w:val="00311B0C"/>
    <w:rsid w:val="00311C4A"/>
    <w:rsid w:val="00311F43"/>
    <w:rsid w:val="00312272"/>
    <w:rsid w:val="003126D1"/>
    <w:rsid w:val="00312B4B"/>
    <w:rsid w:val="00312DEA"/>
    <w:rsid w:val="00312F81"/>
    <w:rsid w:val="00312F91"/>
    <w:rsid w:val="00312FAA"/>
    <w:rsid w:val="00313491"/>
    <w:rsid w:val="003135AC"/>
    <w:rsid w:val="00313F09"/>
    <w:rsid w:val="00314136"/>
    <w:rsid w:val="0031428D"/>
    <w:rsid w:val="00314648"/>
    <w:rsid w:val="0031488D"/>
    <w:rsid w:val="003157CB"/>
    <w:rsid w:val="00315966"/>
    <w:rsid w:val="003159C2"/>
    <w:rsid w:val="00315A73"/>
    <w:rsid w:val="00315AD3"/>
    <w:rsid w:val="00315F43"/>
    <w:rsid w:val="00315F64"/>
    <w:rsid w:val="0031689A"/>
    <w:rsid w:val="00316932"/>
    <w:rsid w:val="00316C2E"/>
    <w:rsid w:val="00316D02"/>
    <w:rsid w:val="003171CA"/>
    <w:rsid w:val="0031728C"/>
    <w:rsid w:val="00317317"/>
    <w:rsid w:val="00317B25"/>
    <w:rsid w:val="00317B5F"/>
    <w:rsid w:val="00317BBD"/>
    <w:rsid w:val="00317DB1"/>
    <w:rsid w:val="00320058"/>
    <w:rsid w:val="0032055F"/>
    <w:rsid w:val="00320699"/>
    <w:rsid w:val="00320B27"/>
    <w:rsid w:val="003210C0"/>
    <w:rsid w:val="003212AF"/>
    <w:rsid w:val="0032142A"/>
    <w:rsid w:val="003218BD"/>
    <w:rsid w:val="00321B38"/>
    <w:rsid w:val="00321BD1"/>
    <w:rsid w:val="0032230E"/>
    <w:rsid w:val="00322D51"/>
    <w:rsid w:val="00323046"/>
    <w:rsid w:val="00323344"/>
    <w:rsid w:val="00323475"/>
    <w:rsid w:val="00323B98"/>
    <w:rsid w:val="00323E01"/>
    <w:rsid w:val="00323E62"/>
    <w:rsid w:val="00324211"/>
    <w:rsid w:val="003243B8"/>
    <w:rsid w:val="0032458D"/>
    <w:rsid w:val="00324A5D"/>
    <w:rsid w:val="00325009"/>
    <w:rsid w:val="00325053"/>
    <w:rsid w:val="00325194"/>
    <w:rsid w:val="003251A5"/>
    <w:rsid w:val="00325796"/>
    <w:rsid w:val="0032597F"/>
    <w:rsid w:val="003259A1"/>
    <w:rsid w:val="00325AE6"/>
    <w:rsid w:val="00325CA7"/>
    <w:rsid w:val="00325CB5"/>
    <w:rsid w:val="00325D24"/>
    <w:rsid w:val="00325EB5"/>
    <w:rsid w:val="003265E2"/>
    <w:rsid w:val="00326BCE"/>
    <w:rsid w:val="0032710C"/>
    <w:rsid w:val="00327456"/>
    <w:rsid w:val="003306E1"/>
    <w:rsid w:val="00330768"/>
    <w:rsid w:val="0033080B"/>
    <w:rsid w:val="00330A05"/>
    <w:rsid w:val="00330EDA"/>
    <w:rsid w:val="003314B0"/>
    <w:rsid w:val="00331722"/>
    <w:rsid w:val="003317A8"/>
    <w:rsid w:val="003317C4"/>
    <w:rsid w:val="00331BA0"/>
    <w:rsid w:val="00331DA1"/>
    <w:rsid w:val="00331E3F"/>
    <w:rsid w:val="003325F2"/>
    <w:rsid w:val="00332A8E"/>
    <w:rsid w:val="00332BA0"/>
    <w:rsid w:val="00332C19"/>
    <w:rsid w:val="00332C47"/>
    <w:rsid w:val="00332D47"/>
    <w:rsid w:val="00332F22"/>
    <w:rsid w:val="003335C6"/>
    <w:rsid w:val="0033377E"/>
    <w:rsid w:val="00333DCC"/>
    <w:rsid w:val="00333DCE"/>
    <w:rsid w:val="00333EB4"/>
    <w:rsid w:val="00333F60"/>
    <w:rsid w:val="003341F0"/>
    <w:rsid w:val="00334878"/>
    <w:rsid w:val="00334AB6"/>
    <w:rsid w:val="00334B59"/>
    <w:rsid w:val="00334CB2"/>
    <w:rsid w:val="00334D05"/>
    <w:rsid w:val="00334F53"/>
    <w:rsid w:val="00335315"/>
    <w:rsid w:val="00335316"/>
    <w:rsid w:val="003356B4"/>
    <w:rsid w:val="00335A31"/>
    <w:rsid w:val="00335D8B"/>
    <w:rsid w:val="00335E8C"/>
    <w:rsid w:val="00335F2B"/>
    <w:rsid w:val="00336989"/>
    <w:rsid w:val="003373BA"/>
    <w:rsid w:val="0033789B"/>
    <w:rsid w:val="00337AE5"/>
    <w:rsid w:val="00337D48"/>
    <w:rsid w:val="0034020F"/>
    <w:rsid w:val="00340AEF"/>
    <w:rsid w:val="00340C2C"/>
    <w:rsid w:val="00341085"/>
    <w:rsid w:val="003415D7"/>
    <w:rsid w:val="0034163E"/>
    <w:rsid w:val="003418F0"/>
    <w:rsid w:val="0034197A"/>
    <w:rsid w:val="003419D9"/>
    <w:rsid w:val="0034213E"/>
    <w:rsid w:val="0034220A"/>
    <w:rsid w:val="0034278D"/>
    <w:rsid w:val="003429D8"/>
    <w:rsid w:val="00342D80"/>
    <w:rsid w:val="00342E29"/>
    <w:rsid w:val="00343003"/>
    <w:rsid w:val="003431CF"/>
    <w:rsid w:val="0034361E"/>
    <w:rsid w:val="00343F7E"/>
    <w:rsid w:val="00344623"/>
    <w:rsid w:val="003446E9"/>
    <w:rsid w:val="00344AD0"/>
    <w:rsid w:val="00344EBD"/>
    <w:rsid w:val="00344F65"/>
    <w:rsid w:val="00345101"/>
    <w:rsid w:val="00345829"/>
    <w:rsid w:val="00345C97"/>
    <w:rsid w:val="00345ECD"/>
    <w:rsid w:val="003462F2"/>
    <w:rsid w:val="00346525"/>
    <w:rsid w:val="00346980"/>
    <w:rsid w:val="00346AB9"/>
    <w:rsid w:val="00347422"/>
    <w:rsid w:val="003474EC"/>
    <w:rsid w:val="00347843"/>
    <w:rsid w:val="003479DD"/>
    <w:rsid w:val="003500A4"/>
    <w:rsid w:val="003500A5"/>
    <w:rsid w:val="00350381"/>
    <w:rsid w:val="00350A40"/>
    <w:rsid w:val="00351321"/>
    <w:rsid w:val="00351721"/>
    <w:rsid w:val="0035178B"/>
    <w:rsid w:val="003518F1"/>
    <w:rsid w:val="00351942"/>
    <w:rsid w:val="00351FF5"/>
    <w:rsid w:val="003520E6"/>
    <w:rsid w:val="00352326"/>
    <w:rsid w:val="00352520"/>
    <w:rsid w:val="00352937"/>
    <w:rsid w:val="00352E17"/>
    <w:rsid w:val="00353160"/>
    <w:rsid w:val="00353BDD"/>
    <w:rsid w:val="00354004"/>
    <w:rsid w:val="0035417F"/>
    <w:rsid w:val="00354393"/>
    <w:rsid w:val="003543DA"/>
    <w:rsid w:val="003544BA"/>
    <w:rsid w:val="003546E3"/>
    <w:rsid w:val="003547C4"/>
    <w:rsid w:val="0035520A"/>
    <w:rsid w:val="003552EC"/>
    <w:rsid w:val="00355AB8"/>
    <w:rsid w:val="00355D92"/>
    <w:rsid w:val="00355F87"/>
    <w:rsid w:val="00356563"/>
    <w:rsid w:val="00356648"/>
    <w:rsid w:val="00356885"/>
    <w:rsid w:val="00356970"/>
    <w:rsid w:val="00357203"/>
    <w:rsid w:val="0035724D"/>
    <w:rsid w:val="00357270"/>
    <w:rsid w:val="003577C2"/>
    <w:rsid w:val="00357D5C"/>
    <w:rsid w:val="00360125"/>
    <w:rsid w:val="003603C4"/>
    <w:rsid w:val="00360A23"/>
    <w:rsid w:val="00360BE7"/>
    <w:rsid w:val="00360CB2"/>
    <w:rsid w:val="00360D86"/>
    <w:rsid w:val="0036110B"/>
    <w:rsid w:val="003613DE"/>
    <w:rsid w:val="00361B97"/>
    <w:rsid w:val="00361BC6"/>
    <w:rsid w:val="00361D35"/>
    <w:rsid w:val="00361F7D"/>
    <w:rsid w:val="00361FDE"/>
    <w:rsid w:val="0036200C"/>
    <w:rsid w:val="0036228E"/>
    <w:rsid w:val="00362A45"/>
    <w:rsid w:val="00362F5E"/>
    <w:rsid w:val="003632B8"/>
    <w:rsid w:val="00363558"/>
    <w:rsid w:val="003636A6"/>
    <w:rsid w:val="0036395B"/>
    <w:rsid w:val="00363E80"/>
    <w:rsid w:val="0036492C"/>
    <w:rsid w:val="00365276"/>
    <w:rsid w:val="00365DDD"/>
    <w:rsid w:val="00365E27"/>
    <w:rsid w:val="003661D9"/>
    <w:rsid w:val="003661ED"/>
    <w:rsid w:val="003663D0"/>
    <w:rsid w:val="00366489"/>
    <w:rsid w:val="00366830"/>
    <w:rsid w:val="00366EE0"/>
    <w:rsid w:val="00366EE6"/>
    <w:rsid w:val="003670B0"/>
    <w:rsid w:val="0036781B"/>
    <w:rsid w:val="00367CA3"/>
    <w:rsid w:val="003702D7"/>
    <w:rsid w:val="00370429"/>
    <w:rsid w:val="00370546"/>
    <w:rsid w:val="00370607"/>
    <w:rsid w:val="0037092E"/>
    <w:rsid w:val="0037103B"/>
    <w:rsid w:val="0037124C"/>
    <w:rsid w:val="003714FE"/>
    <w:rsid w:val="00371630"/>
    <w:rsid w:val="00371B96"/>
    <w:rsid w:val="00371D03"/>
    <w:rsid w:val="00371E1E"/>
    <w:rsid w:val="003720DD"/>
    <w:rsid w:val="0037276B"/>
    <w:rsid w:val="003727C0"/>
    <w:rsid w:val="00372877"/>
    <w:rsid w:val="00372F18"/>
    <w:rsid w:val="00373009"/>
    <w:rsid w:val="003737CC"/>
    <w:rsid w:val="00373B97"/>
    <w:rsid w:val="00373FCB"/>
    <w:rsid w:val="00374056"/>
    <w:rsid w:val="003741BB"/>
    <w:rsid w:val="0037426D"/>
    <w:rsid w:val="00374452"/>
    <w:rsid w:val="003747F2"/>
    <w:rsid w:val="0037491A"/>
    <w:rsid w:val="003750B4"/>
    <w:rsid w:val="0037523E"/>
    <w:rsid w:val="003753B5"/>
    <w:rsid w:val="0037572C"/>
    <w:rsid w:val="00375822"/>
    <w:rsid w:val="0037597A"/>
    <w:rsid w:val="00375D9E"/>
    <w:rsid w:val="00375E40"/>
    <w:rsid w:val="003762C2"/>
    <w:rsid w:val="0037637A"/>
    <w:rsid w:val="00376627"/>
    <w:rsid w:val="0037749E"/>
    <w:rsid w:val="00377B8B"/>
    <w:rsid w:val="00377C35"/>
    <w:rsid w:val="00377FFD"/>
    <w:rsid w:val="003806D3"/>
    <w:rsid w:val="00380E02"/>
    <w:rsid w:val="00380E09"/>
    <w:rsid w:val="00380E3A"/>
    <w:rsid w:val="00380E88"/>
    <w:rsid w:val="003810E5"/>
    <w:rsid w:val="00381371"/>
    <w:rsid w:val="003813DD"/>
    <w:rsid w:val="00381899"/>
    <w:rsid w:val="00381D2E"/>
    <w:rsid w:val="00381F95"/>
    <w:rsid w:val="00382321"/>
    <w:rsid w:val="003823E2"/>
    <w:rsid w:val="00382764"/>
    <w:rsid w:val="00382AE3"/>
    <w:rsid w:val="00382B67"/>
    <w:rsid w:val="00382E14"/>
    <w:rsid w:val="003834A4"/>
    <w:rsid w:val="003836C4"/>
    <w:rsid w:val="00383776"/>
    <w:rsid w:val="00383832"/>
    <w:rsid w:val="00383849"/>
    <w:rsid w:val="003838AE"/>
    <w:rsid w:val="00383E94"/>
    <w:rsid w:val="00384085"/>
    <w:rsid w:val="003840FF"/>
    <w:rsid w:val="00384302"/>
    <w:rsid w:val="0038448C"/>
    <w:rsid w:val="00384774"/>
    <w:rsid w:val="00384841"/>
    <w:rsid w:val="003848E0"/>
    <w:rsid w:val="003849BD"/>
    <w:rsid w:val="00384EDA"/>
    <w:rsid w:val="00384FC9"/>
    <w:rsid w:val="00385110"/>
    <w:rsid w:val="0038515C"/>
    <w:rsid w:val="00385558"/>
    <w:rsid w:val="00385954"/>
    <w:rsid w:val="003860D0"/>
    <w:rsid w:val="0038621E"/>
    <w:rsid w:val="003866CC"/>
    <w:rsid w:val="00386BB9"/>
    <w:rsid w:val="00386BEE"/>
    <w:rsid w:val="00387474"/>
    <w:rsid w:val="003877A2"/>
    <w:rsid w:val="00387A12"/>
    <w:rsid w:val="00390341"/>
    <w:rsid w:val="00390461"/>
    <w:rsid w:val="00390612"/>
    <w:rsid w:val="0039070B"/>
    <w:rsid w:val="003908AA"/>
    <w:rsid w:val="00390CE6"/>
    <w:rsid w:val="003910E8"/>
    <w:rsid w:val="0039162F"/>
    <w:rsid w:val="00391778"/>
    <w:rsid w:val="00391B33"/>
    <w:rsid w:val="00391C15"/>
    <w:rsid w:val="00391C69"/>
    <w:rsid w:val="00391CCE"/>
    <w:rsid w:val="00391DBB"/>
    <w:rsid w:val="00392346"/>
    <w:rsid w:val="003923FF"/>
    <w:rsid w:val="003924F6"/>
    <w:rsid w:val="0039299A"/>
    <w:rsid w:val="00392DCD"/>
    <w:rsid w:val="0039382B"/>
    <w:rsid w:val="00394423"/>
    <w:rsid w:val="003945F7"/>
    <w:rsid w:val="003949BA"/>
    <w:rsid w:val="003952E9"/>
    <w:rsid w:val="00395E0E"/>
    <w:rsid w:val="003968E7"/>
    <w:rsid w:val="00396AD9"/>
    <w:rsid w:val="00396B8E"/>
    <w:rsid w:val="00396BD2"/>
    <w:rsid w:val="00396DC1"/>
    <w:rsid w:val="003974EB"/>
    <w:rsid w:val="0039759A"/>
    <w:rsid w:val="00397A72"/>
    <w:rsid w:val="00397B25"/>
    <w:rsid w:val="00397DEF"/>
    <w:rsid w:val="003A057D"/>
    <w:rsid w:val="003A06C5"/>
    <w:rsid w:val="003A0728"/>
    <w:rsid w:val="003A077C"/>
    <w:rsid w:val="003A0A92"/>
    <w:rsid w:val="003A0D7C"/>
    <w:rsid w:val="003A0EC4"/>
    <w:rsid w:val="003A1500"/>
    <w:rsid w:val="003A1709"/>
    <w:rsid w:val="003A1728"/>
    <w:rsid w:val="003A1730"/>
    <w:rsid w:val="003A1872"/>
    <w:rsid w:val="003A1C14"/>
    <w:rsid w:val="003A1C43"/>
    <w:rsid w:val="003A1E82"/>
    <w:rsid w:val="003A224B"/>
    <w:rsid w:val="003A2670"/>
    <w:rsid w:val="003A26B9"/>
    <w:rsid w:val="003A2941"/>
    <w:rsid w:val="003A32AD"/>
    <w:rsid w:val="003A36C4"/>
    <w:rsid w:val="003A387D"/>
    <w:rsid w:val="003A3E87"/>
    <w:rsid w:val="003A3EBE"/>
    <w:rsid w:val="003A4667"/>
    <w:rsid w:val="003A49AC"/>
    <w:rsid w:val="003A4CB7"/>
    <w:rsid w:val="003A4EB7"/>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E84"/>
    <w:rsid w:val="003B0122"/>
    <w:rsid w:val="003B01B9"/>
    <w:rsid w:val="003B02C9"/>
    <w:rsid w:val="003B02EA"/>
    <w:rsid w:val="003B05D9"/>
    <w:rsid w:val="003B0B30"/>
    <w:rsid w:val="003B0D49"/>
    <w:rsid w:val="003B108B"/>
    <w:rsid w:val="003B1523"/>
    <w:rsid w:val="003B15C8"/>
    <w:rsid w:val="003B1FEC"/>
    <w:rsid w:val="003B20C4"/>
    <w:rsid w:val="003B20FB"/>
    <w:rsid w:val="003B21AF"/>
    <w:rsid w:val="003B2595"/>
    <w:rsid w:val="003B25FE"/>
    <w:rsid w:val="003B2764"/>
    <w:rsid w:val="003B27C1"/>
    <w:rsid w:val="003B2AA9"/>
    <w:rsid w:val="003B2D48"/>
    <w:rsid w:val="003B2F99"/>
    <w:rsid w:val="003B3724"/>
    <w:rsid w:val="003B3958"/>
    <w:rsid w:val="003B3E0A"/>
    <w:rsid w:val="003B3FD1"/>
    <w:rsid w:val="003B4137"/>
    <w:rsid w:val="003B4151"/>
    <w:rsid w:val="003B4388"/>
    <w:rsid w:val="003B49EC"/>
    <w:rsid w:val="003B4A0D"/>
    <w:rsid w:val="003B4D60"/>
    <w:rsid w:val="003B5077"/>
    <w:rsid w:val="003B53B5"/>
    <w:rsid w:val="003B57C0"/>
    <w:rsid w:val="003B59A2"/>
    <w:rsid w:val="003B5A15"/>
    <w:rsid w:val="003B5CCB"/>
    <w:rsid w:val="003B5E26"/>
    <w:rsid w:val="003B65C0"/>
    <w:rsid w:val="003B6605"/>
    <w:rsid w:val="003B678F"/>
    <w:rsid w:val="003B6B3E"/>
    <w:rsid w:val="003B72EF"/>
    <w:rsid w:val="003B77D0"/>
    <w:rsid w:val="003B79AF"/>
    <w:rsid w:val="003B7CC0"/>
    <w:rsid w:val="003B7E1F"/>
    <w:rsid w:val="003C0D6E"/>
    <w:rsid w:val="003C119A"/>
    <w:rsid w:val="003C1719"/>
    <w:rsid w:val="003C1DA1"/>
    <w:rsid w:val="003C1F89"/>
    <w:rsid w:val="003C1FC9"/>
    <w:rsid w:val="003C23C6"/>
    <w:rsid w:val="003C2473"/>
    <w:rsid w:val="003C261C"/>
    <w:rsid w:val="003C27B0"/>
    <w:rsid w:val="003C2E41"/>
    <w:rsid w:val="003C30D1"/>
    <w:rsid w:val="003C3148"/>
    <w:rsid w:val="003C3213"/>
    <w:rsid w:val="003C37CB"/>
    <w:rsid w:val="003C393B"/>
    <w:rsid w:val="003C393F"/>
    <w:rsid w:val="003C3A1E"/>
    <w:rsid w:val="003C3DED"/>
    <w:rsid w:val="003C3EFC"/>
    <w:rsid w:val="003C407E"/>
    <w:rsid w:val="003C43F7"/>
    <w:rsid w:val="003C456F"/>
    <w:rsid w:val="003C5127"/>
    <w:rsid w:val="003C5183"/>
    <w:rsid w:val="003C530C"/>
    <w:rsid w:val="003C53A2"/>
    <w:rsid w:val="003C5437"/>
    <w:rsid w:val="003C601D"/>
    <w:rsid w:val="003C617A"/>
    <w:rsid w:val="003C61A1"/>
    <w:rsid w:val="003C61B8"/>
    <w:rsid w:val="003C7031"/>
    <w:rsid w:val="003C7035"/>
    <w:rsid w:val="003C7473"/>
    <w:rsid w:val="003C77D7"/>
    <w:rsid w:val="003C7822"/>
    <w:rsid w:val="003C7FED"/>
    <w:rsid w:val="003D0308"/>
    <w:rsid w:val="003D0787"/>
    <w:rsid w:val="003D078C"/>
    <w:rsid w:val="003D07DE"/>
    <w:rsid w:val="003D0F36"/>
    <w:rsid w:val="003D1407"/>
    <w:rsid w:val="003D1734"/>
    <w:rsid w:val="003D1B6F"/>
    <w:rsid w:val="003D2069"/>
    <w:rsid w:val="003D2274"/>
    <w:rsid w:val="003D23AB"/>
    <w:rsid w:val="003D2466"/>
    <w:rsid w:val="003D26E0"/>
    <w:rsid w:val="003D2875"/>
    <w:rsid w:val="003D2CEE"/>
    <w:rsid w:val="003D2F92"/>
    <w:rsid w:val="003D2FE0"/>
    <w:rsid w:val="003D33B0"/>
    <w:rsid w:val="003D36A4"/>
    <w:rsid w:val="003D3917"/>
    <w:rsid w:val="003D398B"/>
    <w:rsid w:val="003D3D96"/>
    <w:rsid w:val="003D3F9B"/>
    <w:rsid w:val="003D40B2"/>
    <w:rsid w:val="003D4F44"/>
    <w:rsid w:val="003D509E"/>
    <w:rsid w:val="003D50E6"/>
    <w:rsid w:val="003D54AD"/>
    <w:rsid w:val="003D5820"/>
    <w:rsid w:val="003D5C9E"/>
    <w:rsid w:val="003D6A5C"/>
    <w:rsid w:val="003D7191"/>
    <w:rsid w:val="003D7220"/>
    <w:rsid w:val="003D7458"/>
    <w:rsid w:val="003D762C"/>
    <w:rsid w:val="003D765B"/>
    <w:rsid w:val="003D7AAF"/>
    <w:rsid w:val="003D7BCE"/>
    <w:rsid w:val="003E008F"/>
    <w:rsid w:val="003E03AA"/>
    <w:rsid w:val="003E077D"/>
    <w:rsid w:val="003E097E"/>
    <w:rsid w:val="003E0A8B"/>
    <w:rsid w:val="003E0D45"/>
    <w:rsid w:val="003E0DD9"/>
    <w:rsid w:val="003E12E1"/>
    <w:rsid w:val="003E1510"/>
    <w:rsid w:val="003E1C86"/>
    <w:rsid w:val="003E1EDC"/>
    <w:rsid w:val="003E215C"/>
    <w:rsid w:val="003E225D"/>
    <w:rsid w:val="003E2388"/>
    <w:rsid w:val="003E252F"/>
    <w:rsid w:val="003E28F5"/>
    <w:rsid w:val="003E302F"/>
    <w:rsid w:val="003E3121"/>
    <w:rsid w:val="003E355C"/>
    <w:rsid w:val="003E385D"/>
    <w:rsid w:val="003E38C4"/>
    <w:rsid w:val="003E3C43"/>
    <w:rsid w:val="003E3D59"/>
    <w:rsid w:val="003E3DE9"/>
    <w:rsid w:val="003E42AE"/>
    <w:rsid w:val="003E4649"/>
    <w:rsid w:val="003E46D0"/>
    <w:rsid w:val="003E4888"/>
    <w:rsid w:val="003E4DE2"/>
    <w:rsid w:val="003E5207"/>
    <w:rsid w:val="003E5425"/>
    <w:rsid w:val="003E5851"/>
    <w:rsid w:val="003E58A9"/>
    <w:rsid w:val="003E5DBC"/>
    <w:rsid w:val="003E5EE2"/>
    <w:rsid w:val="003E615E"/>
    <w:rsid w:val="003E694D"/>
    <w:rsid w:val="003E6D2B"/>
    <w:rsid w:val="003E6D89"/>
    <w:rsid w:val="003E6F64"/>
    <w:rsid w:val="003E731C"/>
    <w:rsid w:val="003E7827"/>
    <w:rsid w:val="003E79D4"/>
    <w:rsid w:val="003E7B3A"/>
    <w:rsid w:val="003E7BC6"/>
    <w:rsid w:val="003F0133"/>
    <w:rsid w:val="003F0471"/>
    <w:rsid w:val="003F08A2"/>
    <w:rsid w:val="003F096E"/>
    <w:rsid w:val="003F0DB6"/>
    <w:rsid w:val="003F11F8"/>
    <w:rsid w:val="003F1516"/>
    <w:rsid w:val="003F1C7E"/>
    <w:rsid w:val="003F1FA4"/>
    <w:rsid w:val="003F267A"/>
    <w:rsid w:val="003F2856"/>
    <w:rsid w:val="003F291D"/>
    <w:rsid w:val="003F3B64"/>
    <w:rsid w:val="003F3C38"/>
    <w:rsid w:val="003F3FD5"/>
    <w:rsid w:val="003F409E"/>
    <w:rsid w:val="003F448E"/>
    <w:rsid w:val="003F44CD"/>
    <w:rsid w:val="003F47C6"/>
    <w:rsid w:val="003F48C0"/>
    <w:rsid w:val="003F4CCE"/>
    <w:rsid w:val="003F4D21"/>
    <w:rsid w:val="003F5137"/>
    <w:rsid w:val="003F5290"/>
    <w:rsid w:val="003F540D"/>
    <w:rsid w:val="003F5870"/>
    <w:rsid w:val="003F5D04"/>
    <w:rsid w:val="003F60DC"/>
    <w:rsid w:val="003F61BD"/>
    <w:rsid w:val="003F62BE"/>
    <w:rsid w:val="003F64B7"/>
    <w:rsid w:val="003F65B8"/>
    <w:rsid w:val="003F69BD"/>
    <w:rsid w:val="003F6CB1"/>
    <w:rsid w:val="003F6D2F"/>
    <w:rsid w:val="003F6EA1"/>
    <w:rsid w:val="003F6EC6"/>
    <w:rsid w:val="003F7279"/>
    <w:rsid w:val="003F76D4"/>
    <w:rsid w:val="003F7998"/>
    <w:rsid w:val="003F79DC"/>
    <w:rsid w:val="003F7A0C"/>
    <w:rsid w:val="003F7DAD"/>
    <w:rsid w:val="004004B4"/>
    <w:rsid w:val="0040059A"/>
    <w:rsid w:val="004006A1"/>
    <w:rsid w:val="00400E25"/>
    <w:rsid w:val="00401528"/>
    <w:rsid w:val="00401B6F"/>
    <w:rsid w:val="00401BA2"/>
    <w:rsid w:val="00401CBA"/>
    <w:rsid w:val="004029F4"/>
    <w:rsid w:val="00402FF5"/>
    <w:rsid w:val="004036FE"/>
    <w:rsid w:val="004038E5"/>
    <w:rsid w:val="00403C89"/>
    <w:rsid w:val="00403CEE"/>
    <w:rsid w:val="00403FB1"/>
    <w:rsid w:val="0040451A"/>
    <w:rsid w:val="00405053"/>
    <w:rsid w:val="004052BF"/>
    <w:rsid w:val="00405455"/>
    <w:rsid w:val="0040586C"/>
    <w:rsid w:val="004058A8"/>
    <w:rsid w:val="004060CF"/>
    <w:rsid w:val="0040622F"/>
    <w:rsid w:val="004062F1"/>
    <w:rsid w:val="00406526"/>
    <w:rsid w:val="00406633"/>
    <w:rsid w:val="004066C8"/>
    <w:rsid w:val="00406DD6"/>
    <w:rsid w:val="00406EF8"/>
    <w:rsid w:val="00407585"/>
    <w:rsid w:val="00407589"/>
    <w:rsid w:val="00407A84"/>
    <w:rsid w:val="00407BAB"/>
    <w:rsid w:val="00407DBB"/>
    <w:rsid w:val="00410417"/>
    <w:rsid w:val="00410C99"/>
    <w:rsid w:val="00410CC9"/>
    <w:rsid w:val="004112B7"/>
    <w:rsid w:val="00411639"/>
    <w:rsid w:val="004118D8"/>
    <w:rsid w:val="00411D92"/>
    <w:rsid w:val="004124A9"/>
    <w:rsid w:val="0041282C"/>
    <w:rsid w:val="00412B72"/>
    <w:rsid w:val="00412C44"/>
    <w:rsid w:val="00412F20"/>
    <w:rsid w:val="004132E9"/>
    <w:rsid w:val="004133B7"/>
    <w:rsid w:val="004137F8"/>
    <w:rsid w:val="00413AD2"/>
    <w:rsid w:val="00413BF6"/>
    <w:rsid w:val="00414458"/>
    <w:rsid w:val="00414C5A"/>
    <w:rsid w:val="00414C66"/>
    <w:rsid w:val="00414D4B"/>
    <w:rsid w:val="00414F1F"/>
    <w:rsid w:val="0041523D"/>
    <w:rsid w:val="004159A3"/>
    <w:rsid w:val="00415A27"/>
    <w:rsid w:val="00415B3F"/>
    <w:rsid w:val="00415C0A"/>
    <w:rsid w:val="00415D16"/>
    <w:rsid w:val="00416AE2"/>
    <w:rsid w:val="00417288"/>
    <w:rsid w:val="00417629"/>
    <w:rsid w:val="0041780F"/>
    <w:rsid w:val="004178B2"/>
    <w:rsid w:val="00417A5C"/>
    <w:rsid w:val="00417C5D"/>
    <w:rsid w:val="0042013B"/>
    <w:rsid w:val="004201A3"/>
    <w:rsid w:val="00420293"/>
    <w:rsid w:val="004206A8"/>
    <w:rsid w:val="004206B8"/>
    <w:rsid w:val="00420DEE"/>
    <w:rsid w:val="00420F05"/>
    <w:rsid w:val="004217E6"/>
    <w:rsid w:val="00421EC5"/>
    <w:rsid w:val="00421F2D"/>
    <w:rsid w:val="00422013"/>
    <w:rsid w:val="00422ED8"/>
    <w:rsid w:val="004230B7"/>
    <w:rsid w:val="004234AE"/>
    <w:rsid w:val="00423C14"/>
    <w:rsid w:val="00423E5C"/>
    <w:rsid w:val="00424220"/>
    <w:rsid w:val="00424440"/>
    <w:rsid w:val="00424531"/>
    <w:rsid w:val="004245E2"/>
    <w:rsid w:val="00424923"/>
    <w:rsid w:val="00424B4C"/>
    <w:rsid w:val="00424BCA"/>
    <w:rsid w:val="004250C3"/>
    <w:rsid w:val="004251CF"/>
    <w:rsid w:val="00425978"/>
    <w:rsid w:val="00425EBF"/>
    <w:rsid w:val="00425FB8"/>
    <w:rsid w:val="00425FC6"/>
    <w:rsid w:val="004261B2"/>
    <w:rsid w:val="004263FD"/>
    <w:rsid w:val="0042653D"/>
    <w:rsid w:val="00426812"/>
    <w:rsid w:val="00426A56"/>
    <w:rsid w:val="00426CB0"/>
    <w:rsid w:val="00426D86"/>
    <w:rsid w:val="00426E32"/>
    <w:rsid w:val="00426F86"/>
    <w:rsid w:val="00426FA7"/>
    <w:rsid w:val="004270EA"/>
    <w:rsid w:val="00427278"/>
    <w:rsid w:val="004272F3"/>
    <w:rsid w:val="00427835"/>
    <w:rsid w:val="00427ADC"/>
    <w:rsid w:val="00427DCB"/>
    <w:rsid w:val="004301E4"/>
    <w:rsid w:val="00430317"/>
    <w:rsid w:val="004308D5"/>
    <w:rsid w:val="00430906"/>
    <w:rsid w:val="00430CB5"/>
    <w:rsid w:val="00431145"/>
    <w:rsid w:val="004312EB"/>
    <w:rsid w:val="00431FB5"/>
    <w:rsid w:val="00432059"/>
    <w:rsid w:val="0043216A"/>
    <w:rsid w:val="0043250C"/>
    <w:rsid w:val="0043280E"/>
    <w:rsid w:val="00432825"/>
    <w:rsid w:val="00432B27"/>
    <w:rsid w:val="00432CC6"/>
    <w:rsid w:val="00432DD3"/>
    <w:rsid w:val="00432ED6"/>
    <w:rsid w:val="0043312C"/>
    <w:rsid w:val="0043322B"/>
    <w:rsid w:val="00433696"/>
    <w:rsid w:val="0043398F"/>
    <w:rsid w:val="004339A5"/>
    <w:rsid w:val="00433ABD"/>
    <w:rsid w:val="00433E8E"/>
    <w:rsid w:val="00434189"/>
    <w:rsid w:val="004343DC"/>
    <w:rsid w:val="0043457C"/>
    <w:rsid w:val="0043458A"/>
    <w:rsid w:val="00434745"/>
    <w:rsid w:val="00434779"/>
    <w:rsid w:val="00434799"/>
    <w:rsid w:val="004349D5"/>
    <w:rsid w:val="00434BED"/>
    <w:rsid w:val="00434ECD"/>
    <w:rsid w:val="004351BA"/>
    <w:rsid w:val="00435290"/>
    <w:rsid w:val="004352B0"/>
    <w:rsid w:val="00435594"/>
    <w:rsid w:val="00435850"/>
    <w:rsid w:val="00436967"/>
    <w:rsid w:val="00437AD0"/>
    <w:rsid w:val="00437AF7"/>
    <w:rsid w:val="00437BCD"/>
    <w:rsid w:val="00437C61"/>
    <w:rsid w:val="00437F3D"/>
    <w:rsid w:val="00440194"/>
    <w:rsid w:val="00440250"/>
    <w:rsid w:val="00440A83"/>
    <w:rsid w:val="00440CF7"/>
    <w:rsid w:val="00441379"/>
    <w:rsid w:val="0044137B"/>
    <w:rsid w:val="0044172B"/>
    <w:rsid w:val="004418B9"/>
    <w:rsid w:val="00441A36"/>
    <w:rsid w:val="0044206A"/>
    <w:rsid w:val="0044265B"/>
    <w:rsid w:val="00442982"/>
    <w:rsid w:val="004429A6"/>
    <w:rsid w:val="00442BF4"/>
    <w:rsid w:val="004430E9"/>
    <w:rsid w:val="004431F8"/>
    <w:rsid w:val="00443337"/>
    <w:rsid w:val="0044339E"/>
    <w:rsid w:val="00443DB7"/>
    <w:rsid w:val="00443EDE"/>
    <w:rsid w:val="00444481"/>
    <w:rsid w:val="0044465C"/>
    <w:rsid w:val="0044495F"/>
    <w:rsid w:val="00444A9E"/>
    <w:rsid w:val="00444CD6"/>
    <w:rsid w:val="00444F17"/>
    <w:rsid w:val="00445108"/>
    <w:rsid w:val="0044524F"/>
    <w:rsid w:val="004453E0"/>
    <w:rsid w:val="00445F29"/>
    <w:rsid w:val="004460EF"/>
    <w:rsid w:val="004466AD"/>
    <w:rsid w:val="004469B2"/>
    <w:rsid w:val="00446A25"/>
    <w:rsid w:val="00446B37"/>
    <w:rsid w:val="00446C80"/>
    <w:rsid w:val="0044718F"/>
    <w:rsid w:val="00447E5E"/>
    <w:rsid w:val="00450030"/>
    <w:rsid w:val="004502CD"/>
    <w:rsid w:val="004502FC"/>
    <w:rsid w:val="00450BE8"/>
    <w:rsid w:val="00450E03"/>
    <w:rsid w:val="00450E4F"/>
    <w:rsid w:val="004517A9"/>
    <w:rsid w:val="00451A64"/>
    <w:rsid w:val="0045251A"/>
    <w:rsid w:val="004528A0"/>
    <w:rsid w:val="00452C3E"/>
    <w:rsid w:val="00452EA8"/>
    <w:rsid w:val="004531D0"/>
    <w:rsid w:val="00453AF0"/>
    <w:rsid w:val="00453DFE"/>
    <w:rsid w:val="00453E6B"/>
    <w:rsid w:val="00453F2B"/>
    <w:rsid w:val="00454340"/>
    <w:rsid w:val="00454360"/>
    <w:rsid w:val="00454675"/>
    <w:rsid w:val="00454887"/>
    <w:rsid w:val="00454BB7"/>
    <w:rsid w:val="00454EDE"/>
    <w:rsid w:val="00455101"/>
    <w:rsid w:val="0045541F"/>
    <w:rsid w:val="00455815"/>
    <w:rsid w:val="00456054"/>
    <w:rsid w:val="0045629B"/>
    <w:rsid w:val="00456387"/>
    <w:rsid w:val="0045639E"/>
    <w:rsid w:val="004566F4"/>
    <w:rsid w:val="004569F2"/>
    <w:rsid w:val="00456E45"/>
    <w:rsid w:val="0045702E"/>
    <w:rsid w:val="004572EF"/>
    <w:rsid w:val="00457354"/>
    <w:rsid w:val="00457419"/>
    <w:rsid w:val="004575B9"/>
    <w:rsid w:val="00457A55"/>
    <w:rsid w:val="00460441"/>
    <w:rsid w:val="0046061D"/>
    <w:rsid w:val="00460914"/>
    <w:rsid w:val="00460A5E"/>
    <w:rsid w:val="00460CD9"/>
    <w:rsid w:val="004612C7"/>
    <w:rsid w:val="004619B9"/>
    <w:rsid w:val="00462611"/>
    <w:rsid w:val="004626AD"/>
    <w:rsid w:val="004630C1"/>
    <w:rsid w:val="0046329E"/>
    <w:rsid w:val="00463335"/>
    <w:rsid w:val="00463372"/>
    <w:rsid w:val="004634F0"/>
    <w:rsid w:val="00463654"/>
    <w:rsid w:val="00463663"/>
    <w:rsid w:val="004636BF"/>
    <w:rsid w:val="00463C63"/>
    <w:rsid w:val="00463DA0"/>
    <w:rsid w:val="00463EB4"/>
    <w:rsid w:val="00463EB8"/>
    <w:rsid w:val="00464078"/>
    <w:rsid w:val="00464549"/>
    <w:rsid w:val="00464639"/>
    <w:rsid w:val="004646B1"/>
    <w:rsid w:val="004647AC"/>
    <w:rsid w:val="00464B11"/>
    <w:rsid w:val="00464DC2"/>
    <w:rsid w:val="00464F72"/>
    <w:rsid w:val="00465524"/>
    <w:rsid w:val="004655AA"/>
    <w:rsid w:val="0046561B"/>
    <w:rsid w:val="00465634"/>
    <w:rsid w:val="00465680"/>
    <w:rsid w:val="00465761"/>
    <w:rsid w:val="0046598C"/>
    <w:rsid w:val="00465C0D"/>
    <w:rsid w:val="00465C32"/>
    <w:rsid w:val="00465EB7"/>
    <w:rsid w:val="00465FB6"/>
    <w:rsid w:val="004661AD"/>
    <w:rsid w:val="004662DD"/>
    <w:rsid w:val="00466843"/>
    <w:rsid w:val="00466D4D"/>
    <w:rsid w:val="00466EF1"/>
    <w:rsid w:val="0046728C"/>
    <w:rsid w:val="004674AD"/>
    <w:rsid w:val="004675C1"/>
    <w:rsid w:val="004677C3"/>
    <w:rsid w:val="00470A4A"/>
    <w:rsid w:val="00470CF4"/>
    <w:rsid w:val="004711E4"/>
    <w:rsid w:val="00471818"/>
    <w:rsid w:val="00471966"/>
    <w:rsid w:val="00471FB3"/>
    <w:rsid w:val="00472005"/>
    <w:rsid w:val="004731AF"/>
    <w:rsid w:val="00473995"/>
    <w:rsid w:val="00474471"/>
    <w:rsid w:val="00474923"/>
    <w:rsid w:val="00474B42"/>
    <w:rsid w:val="00474B9B"/>
    <w:rsid w:val="00474BF7"/>
    <w:rsid w:val="00474BFF"/>
    <w:rsid w:val="00474D5F"/>
    <w:rsid w:val="00474F5F"/>
    <w:rsid w:val="00475233"/>
    <w:rsid w:val="00475ABD"/>
    <w:rsid w:val="00475AD0"/>
    <w:rsid w:val="00475DFF"/>
    <w:rsid w:val="00475F0D"/>
    <w:rsid w:val="00476614"/>
    <w:rsid w:val="00476DAA"/>
    <w:rsid w:val="00477063"/>
    <w:rsid w:val="004772BB"/>
    <w:rsid w:val="004778FE"/>
    <w:rsid w:val="00477AAE"/>
    <w:rsid w:val="00477C66"/>
    <w:rsid w:val="00477CB0"/>
    <w:rsid w:val="00480ACB"/>
    <w:rsid w:val="0048113B"/>
    <w:rsid w:val="0048125A"/>
    <w:rsid w:val="0048166E"/>
    <w:rsid w:val="0048189F"/>
    <w:rsid w:val="00481937"/>
    <w:rsid w:val="00481AEF"/>
    <w:rsid w:val="00481B82"/>
    <w:rsid w:val="00481D02"/>
    <w:rsid w:val="00481E6B"/>
    <w:rsid w:val="004825E5"/>
    <w:rsid w:val="004826A3"/>
    <w:rsid w:val="00482733"/>
    <w:rsid w:val="004827CB"/>
    <w:rsid w:val="00482886"/>
    <w:rsid w:val="00482BD2"/>
    <w:rsid w:val="00482C6C"/>
    <w:rsid w:val="00482D8F"/>
    <w:rsid w:val="00483394"/>
    <w:rsid w:val="00483398"/>
    <w:rsid w:val="004836CB"/>
    <w:rsid w:val="00483CE3"/>
    <w:rsid w:val="00483DE1"/>
    <w:rsid w:val="00483FB4"/>
    <w:rsid w:val="0048405F"/>
    <w:rsid w:val="0048417F"/>
    <w:rsid w:val="00484CFF"/>
    <w:rsid w:val="0048571C"/>
    <w:rsid w:val="0048575D"/>
    <w:rsid w:val="00485BFD"/>
    <w:rsid w:val="0048606A"/>
    <w:rsid w:val="0048629B"/>
    <w:rsid w:val="004862D1"/>
    <w:rsid w:val="00486723"/>
    <w:rsid w:val="00486892"/>
    <w:rsid w:val="00486C70"/>
    <w:rsid w:val="0048717E"/>
    <w:rsid w:val="00487A4A"/>
    <w:rsid w:val="00487C80"/>
    <w:rsid w:val="00487F1B"/>
    <w:rsid w:val="00490867"/>
    <w:rsid w:val="00490A48"/>
    <w:rsid w:val="00490CBB"/>
    <w:rsid w:val="00490F53"/>
    <w:rsid w:val="00491256"/>
    <w:rsid w:val="004916EE"/>
    <w:rsid w:val="00491BD2"/>
    <w:rsid w:val="004922C7"/>
    <w:rsid w:val="00492BD6"/>
    <w:rsid w:val="00493132"/>
    <w:rsid w:val="004931BC"/>
    <w:rsid w:val="004931D5"/>
    <w:rsid w:val="004938AE"/>
    <w:rsid w:val="00493B16"/>
    <w:rsid w:val="00493E43"/>
    <w:rsid w:val="00494138"/>
    <w:rsid w:val="00494239"/>
    <w:rsid w:val="00494338"/>
    <w:rsid w:val="00494AE9"/>
    <w:rsid w:val="00494D3D"/>
    <w:rsid w:val="0049501C"/>
    <w:rsid w:val="00495061"/>
    <w:rsid w:val="0049509E"/>
    <w:rsid w:val="004950D1"/>
    <w:rsid w:val="004957C0"/>
    <w:rsid w:val="00495FEA"/>
    <w:rsid w:val="00496306"/>
    <w:rsid w:val="004964DF"/>
    <w:rsid w:val="00496AC0"/>
    <w:rsid w:val="00496B06"/>
    <w:rsid w:val="00496BF0"/>
    <w:rsid w:val="00496C3D"/>
    <w:rsid w:val="00496C5B"/>
    <w:rsid w:val="004970FC"/>
    <w:rsid w:val="004976A0"/>
    <w:rsid w:val="004A0212"/>
    <w:rsid w:val="004A034B"/>
    <w:rsid w:val="004A0397"/>
    <w:rsid w:val="004A1056"/>
    <w:rsid w:val="004A11BC"/>
    <w:rsid w:val="004A1707"/>
    <w:rsid w:val="004A1730"/>
    <w:rsid w:val="004A1735"/>
    <w:rsid w:val="004A1E11"/>
    <w:rsid w:val="004A1F49"/>
    <w:rsid w:val="004A2359"/>
    <w:rsid w:val="004A271A"/>
    <w:rsid w:val="004A289C"/>
    <w:rsid w:val="004A28BC"/>
    <w:rsid w:val="004A2C70"/>
    <w:rsid w:val="004A2D10"/>
    <w:rsid w:val="004A3065"/>
    <w:rsid w:val="004A320F"/>
    <w:rsid w:val="004A32FE"/>
    <w:rsid w:val="004A36DE"/>
    <w:rsid w:val="004A3B6B"/>
    <w:rsid w:val="004A3F44"/>
    <w:rsid w:val="004A3FD8"/>
    <w:rsid w:val="004A4254"/>
    <w:rsid w:val="004A42EC"/>
    <w:rsid w:val="004A46AB"/>
    <w:rsid w:val="004A4819"/>
    <w:rsid w:val="004A4CD2"/>
    <w:rsid w:val="004A4E1C"/>
    <w:rsid w:val="004A4EDB"/>
    <w:rsid w:val="004A54F5"/>
    <w:rsid w:val="004A5887"/>
    <w:rsid w:val="004A5931"/>
    <w:rsid w:val="004A5B23"/>
    <w:rsid w:val="004A5DE6"/>
    <w:rsid w:val="004A61EA"/>
    <w:rsid w:val="004A62E2"/>
    <w:rsid w:val="004A65D4"/>
    <w:rsid w:val="004A675E"/>
    <w:rsid w:val="004A6C6F"/>
    <w:rsid w:val="004A6D0A"/>
    <w:rsid w:val="004A6E22"/>
    <w:rsid w:val="004A76A9"/>
    <w:rsid w:val="004A76C0"/>
    <w:rsid w:val="004A7956"/>
    <w:rsid w:val="004A7B6A"/>
    <w:rsid w:val="004A7BB9"/>
    <w:rsid w:val="004A7E5C"/>
    <w:rsid w:val="004B0070"/>
    <w:rsid w:val="004B00F1"/>
    <w:rsid w:val="004B0502"/>
    <w:rsid w:val="004B0963"/>
    <w:rsid w:val="004B10E4"/>
    <w:rsid w:val="004B115D"/>
    <w:rsid w:val="004B1405"/>
    <w:rsid w:val="004B16B8"/>
    <w:rsid w:val="004B175C"/>
    <w:rsid w:val="004B1833"/>
    <w:rsid w:val="004B1F46"/>
    <w:rsid w:val="004B2118"/>
    <w:rsid w:val="004B2381"/>
    <w:rsid w:val="004B2452"/>
    <w:rsid w:val="004B271E"/>
    <w:rsid w:val="004B2811"/>
    <w:rsid w:val="004B299D"/>
    <w:rsid w:val="004B31C2"/>
    <w:rsid w:val="004B3388"/>
    <w:rsid w:val="004B33E1"/>
    <w:rsid w:val="004B350A"/>
    <w:rsid w:val="004B369A"/>
    <w:rsid w:val="004B36E0"/>
    <w:rsid w:val="004B37B2"/>
    <w:rsid w:val="004B382C"/>
    <w:rsid w:val="004B38B8"/>
    <w:rsid w:val="004B3DED"/>
    <w:rsid w:val="004B40D8"/>
    <w:rsid w:val="004B4143"/>
    <w:rsid w:val="004B4431"/>
    <w:rsid w:val="004B4457"/>
    <w:rsid w:val="004B45E5"/>
    <w:rsid w:val="004B4664"/>
    <w:rsid w:val="004B47BA"/>
    <w:rsid w:val="004B4838"/>
    <w:rsid w:val="004B4F72"/>
    <w:rsid w:val="004B501B"/>
    <w:rsid w:val="004B51CD"/>
    <w:rsid w:val="004B531D"/>
    <w:rsid w:val="004B5399"/>
    <w:rsid w:val="004B556A"/>
    <w:rsid w:val="004B5675"/>
    <w:rsid w:val="004B580E"/>
    <w:rsid w:val="004B588A"/>
    <w:rsid w:val="004B5E78"/>
    <w:rsid w:val="004B68DE"/>
    <w:rsid w:val="004B6A55"/>
    <w:rsid w:val="004B6E3A"/>
    <w:rsid w:val="004B6E4F"/>
    <w:rsid w:val="004B6F00"/>
    <w:rsid w:val="004B75FC"/>
    <w:rsid w:val="004B7732"/>
    <w:rsid w:val="004B7E64"/>
    <w:rsid w:val="004C04E6"/>
    <w:rsid w:val="004C0AB6"/>
    <w:rsid w:val="004C0C89"/>
    <w:rsid w:val="004C13EC"/>
    <w:rsid w:val="004C157E"/>
    <w:rsid w:val="004C18A3"/>
    <w:rsid w:val="004C1F33"/>
    <w:rsid w:val="004C231A"/>
    <w:rsid w:val="004C23B7"/>
    <w:rsid w:val="004C2483"/>
    <w:rsid w:val="004C2825"/>
    <w:rsid w:val="004C2B3E"/>
    <w:rsid w:val="004C2B69"/>
    <w:rsid w:val="004C3368"/>
    <w:rsid w:val="004C3666"/>
    <w:rsid w:val="004C4120"/>
    <w:rsid w:val="004C49B2"/>
    <w:rsid w:val="004C4B36"/>
    <w:rsid w:val="004C4D01"/>
    <w:rsid w:val="004C4D4D"/>
    <w:rsid w:val="004C4FD1"/>
    <w:rsid w:val="004C5516"/>
    <w:rsid w:val="004C57CD"/>
    <w:rsid w:val="004C59F6"/>
    <w:rsid w:val="004C5B17"/>
    <w:rsid w:val="004C5C1D"/>
    <w:rsid w:val="004C5C46"/>
    <w:rsid w:val="004C5F86"/>
    <w:rsid w:val="004C5FC7"/>
    <w:rsid w:val="004C6829"/>
    <w:rsid w:val="004C69AA"/>
    <w:rsid w:val="004C6A79"/>
    <w:rsid w:val="004C6B3E"/>
    <w:rsid w:val="004C703D"/>
    <w:rsid w:val="004C7112"/>
    <w:rsid w:val="004C721C"/>
    <w:rsid w:val="004C7283"/>
    <w:rsid w:val="004C7887"/>
    <w:rsid w:val="004C7D05"/>
    <w:rsid w:val="004D0450"/>
    <w:rsid w:val="004D0559"/>
    <w:rsid w:val="004D05D9"/>
    <w:rsid w:val="004D0A06"/>
    <w:rsid w:val="004D0C29"/>
    <w:rsid w:val="004D12FD"/>
    <w:rsid w:val="004D1433"/>
    <w:rsid w:val="004D1665"/>
    <w:rsid w:val="004D18A6"/>
    <w:rsid w:val="004D1A67"/>
    <w:rsid w:val="004D1CDD"/>
    <w:rsid w:val="004D21D8"/>
    <w:rsid w:val="004D27B5"/>
    <w:rsid w:val="004D2B96"/>
    <w:rsid w:val="004D306E"/>
    <w:rsid w:val="004D3D71"/>
    <w:rsid w:val="004D3D7E"/>
    <w:rsid w:val="004D3E14"/>
    <w:rsid w:val="004D4998"/>
    <w:rsid w:val="004D4B3D"/>
    <w:rsid w:val="004D5636"/>
    <w:rsid w:val="004D60CA"/>
    <w:rsid w:val="004D63A1"/>
    <w:rsid w:val="004D64FB"/>
    <w:rsid w:val="004D6717"/>
    <w:rsid w:val="004D6BEB"/>
    <w:rsid w:val="004D6D34"/>
    <w:rsid w:val="004D6DC9"/>
    <w:rsid w:val="004D6DF2"/>
    <w:rsid w:val="004D6E80"/>
    <w:rsid w:val="004D6FB5"/>
    <w:rsid w:val="004D7422"/>
    <w:rsid w:val="004D7696"/>
    <w:rsid w:val="004D7BD9"/>
    <w:rsid w:val="004D7CAF"/>
    <w:rsid w:val="004E00A4"/>
    <w:rsid w:val="004E0862"/>
    <w:rsid w:val="004E08B9"/>
    <w:rsid w:val="004E09DE"/>
    <w:rsid w:val="004E0A39"/>
    <w:rsid w:val="004E0CE2"/>
    <w:rsid w:val="004E0DC0"/>
    <w:rsid w:val="004E1071"/>
    <w:rsid w:val="004E1087"/>
    <w:rsid w:val="004E121F"/>
    <w:rsid w:val="004E1418"/>
    <w:rsid w:val="004E1578"/>
    <w:rsid w:val="004E15A5"/>
    <w:rsid w:val="004E1D6E"/>
    <w:rsid w:val="004E1FF8"/>
    <w:rsid w:val="004E210E"/>
    <w:rsid w:val="004E22AB"/>
    <w:rsid w:val="004E235F"/>
    <w:rsid w:val="004E2659"/>
    <w:rsid w:val="004E26A8"/>
    <w:rsid w:val="004E2814"/>
    <w:rsid w:val="004E2916"/>
    <w:rsid w:val="004E2D04"/>
    <w:rsid w:val="004E308F"/>
    <w:rsid w:val="004E3692"/>
    <w:rsid w:val="004E3902"/>
    <w:rsid w:val="004E3D3C"/>
    <w:rsid w:val="004E3F21"/>
    <w:rsid w:val="004E463E"/>
    <w:rsid w:val="004E4BDB"/>
    <w:rsid w:val="004E4C28"/>
    <w:rsid w:val="004E5040"/>
    <w:rsid w:val="004E5306"/>
    <w:rsid w:val="004E5B0C"/>
    <w:rsid w:val="004E60FB"/>
    <w:rsid w:val="004E61EE"/>
    <w:rsid w:val="004E6848"/>
    <w:rsid w:val="004E6B7D"/>
    <w:rsid w:val="004E715A"/>
    <w:rsid w:val="004E719F"/>
    <w:rsid w:val="004E75DA"/>
    <w:rsid w:val="004E77A7"/>
    <w:rsid w:val="004E7975"/>
    <w:rsid w:val="004F0294"/>
    <w:rsid w:val="004F033A"/>
    <w:rsid w:val="004F0834"/>
    <w:rsid w:val="004F08E0"/>
    <w:rsid w:val="004F116B"/>
    <w:rsid w:val="004F1253"/>
    <w:rsid w:val="004F1409"/>
    <w:rsid w:val="004F1521"/>
    <w:rsid w:val="004F17BD"/>
    <w:rsid w:val="004F191D"/>
    <w:rsid w:val="004F1A3A"/>
    <w:rsid w:val="004F1A6D"/>
    <w:rsid w:val="004F1A6E"/>
    <w:rsid w:val="004F1E7D"/>
    <w:rsid w:val="004F2058"/>
    <w:rsid w:val="004F2B5F"/>
    <w:rsid w:val="004F2EB7"/>
    <w:rsid w:val="004F3113"/>
    <w:rsid w:val="004F331E"/>
    <w:rsid w:val="004F3BE4"/>
    <w:rsid w:val="004F4135"/>
    <w:rsid w:val="004F4224"/>
    <w:rsid w:val="004F4780"/>
    <w:rsid w:val="004F542A"/>
    <w:rsid w:val="004F547E"/>
    <w:rsid w:val="004F5601"/>
    <w:rsid w:val="004F56ED"/>
    <w:rsid w:val="004F579B"/>
    <w:rsid w:val="004F57F5"/>
    <w:rsid w:val="004F587C"/>
    <w:rsid w:val="004F6018"/>
    <w:rsid w:val="004F666A"/>
    <w:rsid w:val="004F6C77"/>
    <w:rsid w:val="004F70E1"/>
    <w:rsid w:val="004F741A"/>
    <w:rsid w:val="004F74AE"/>
    <w:rsid w:val="004F7812"/>
    <w:rsid w:val="004F79A4"/>
    <w:rsid w:val="004F7BD1"/>
    <w:rsid w:val="004F7D32"/>
    <w:rsid w:val="0050045E"/>
    <w:rsid w:val="005005D0"/>
    <w:rsid w:val="0050064D"/>
    <w:rsid w:val="00500D23"/>
    <w:rsid w:val="00500E7C"/>
    <w:rsid w:val="0050106C"/>
    <w:rsid w:val="005011C9"/>
    <w:rsid w:val="0050167D"/>
    <w:rsid w:val="00501BF1"/>
    <w:rsid w:val="00501D4D"/>
    <w:rsid w:val="00501E57"/>
    <w:rsid w:val="00502253"/>
    <w:rsid w:val="0050248B"/>
    <w:rsid w:val="00502A68"/>
    <w:rsid w:val="00502B30"/>
    <w:rsid w:val="005033D2"/>
    <w:rsid w:val="00503701"/>
    <w:rsid w:val="00503952"/>
    <w:rsid w:val="005039EA"/>
    <w:rsid w:val="00504732"/>
    <w:rsid w:val="005048B6"/>
    <w:rsid w:val="005048C2"/>
    <w:rsid w:val="00504E48"/>
    <w:rsid w:val="005056AC"/>
    <w:rsid w:val="00505C13"/>
    <w:rsid w:val="005060B7"/>
    <w:rsid w:val="0050654E"/>
    <w:rsid w:val="00506580"/>
    <w:rsid w:val="005066B2"/>
    <w:rsid w:val="00506FA7"/>
    <w:rsid w:val="005074D0"/>
    <w:rsid w:val="00507CA7"/>
    <w:rsid w:val="00507DE7"/>
    <w:rsid w:val="005104A5"/>
    <w:rsid w:val="005108F3"/>
    <w:rsid w:val="00510C9D"/>
    <w:rsid w:val="00511143"/>
    <w:rsid w:val="00511762"/>
    <w:rsid w:val="00512393"/>
    <w:rsid w:val="0051258D"/>
    <w:rsid w:val="00512680"/>
    <w:rsid w:val="005126D4"/>
    <w:rsid w:val="00512F25"/>
    <w:rsid w:val="0051316F"/>
    <w:rsid w:val="00514104"/>
    <w:rsid w:val="005147BE"/>
    <w:rsid w:val="00514809"/>
    <w:rsid w:val="00514879"/>
    <w:rsid w:val="00514AF3"/>
    <w:rsid w:val="00514F5D"/>
    <w:rsid w:val="00514FAB"/>
    <w:rsid w:val="005150EB"/>
    <w:rsid w:val="005151BC"/>
    <w:rsid w:val="005151E5"/>
    <w:rsid w:val="00515284"/>
    <w:rsid w:val="005153BA"/>
    <w:rsid w:val="00515409"/>
    <w:rsid w:val="005157AA"/>
    <w:rsid w:val="005159D4"/>
    <w:rsid w:val="005162C0"/>
    <w:rsid w:val="0051633D"/>
    <w:rsid w:val="00516631"/>
    <w:rsid w:val="005167DA"/>
    <w:rsid w:val="0051699E"/>
    <w:rsid w:val="00516CDD"/>
    <w:rsid w:val="00516F15"/>
    <w:rsid w:val="005172C9"/>
    <w:rsid w:val="005175BC"/>
    <w:rsid w:val="00517A86"/>
    <w:rsid w:val="00517B21"/>
    <w:rsid w:val="00517D08"/>
    <w:rsid w:val="00517DC7"/>
    <w:rsid w:val="00517E76"/>
    <w:rsid w:val="005202F2"/>
    <w:rsid w:val="005208D4"/>
    <w:rsid w:val="00520B99"/>
    <w:rsid w:val="00520CD7"/>
    <w:rsid w:val="0052103D"/>
    <w:rsid w:val="00521523"/>
    <w:rsid w:val="00521D72"/>
    <w:rsid w:val="00522389"/>
    <w:rsid w:val="005223C3"/>
    <w:rsid w:val="0052260F"/>
    <w:rsid w:val="00522836"/>
    <w:rsid w:val="005228E5"/>
    <w:rsid w:val="00522986"/>
    <w:rsid w:val="005229A8"/>
    <w:rsid w:val="00522E0C"/>
    <w:rsid w:val="00523315"/>
    <w:rsid w:val="00523B3B"/>
    <w:rsid w:val="00523BEB"/>
    <w:rsid w:val="00523C2C"/>
    <w:rsid w:val="00523EC7"/>
    <w:rsid w:val="00524464"/>
    <w:rsid w:val="00524619"/>
    <w:rsid w:val="00524735"/>
    <w:rsid w:val="00524D39"/>
    <w:rsid w:val="00524D8D"/>
    <w:rsid w:val="00524D99"/>
    <w:rsid w:val="00524DE9"/>
    <w:rsid w:val="00524E26"/>
    <w:rsid w:val="00524ED0"/>
    <w:rsid w:val="00524EED"/>
    <w:rsid w:val="0052519E"/>
    <w:rsid w:val="00525511"/>
    <w:rsid w:val="0052592C"/>
    <w:rsid w:val="00525957"/>
    <w:rsid w:val="00525A8F"/>
    <w:rsid w:val="00525BEF"/>
    <w:rsid w:val="00525E46"/>
    <w:rsid w:val="00525FE3"/>
    <w:rsid w:val="005260D9"/>
    <w:rsid w:val="00526591"/>
    <w:rsid w:val="00526822"/>
    <w:rsid w:val="00526880"/>
    <w:rsid w:val="00526C41"/>
    <w:rsid w:val="00526ED3"/>
    <w:rsid w:val="005271B8"/>
    <w:rsid w:val="00527291"/>
    <w:rsid w:val="005276ED"/>
    <w:rsid w:val="00527C2B"/>
    <w:rsid w:val="00530061"/>
    <w:rsid w:val="0053044F"/>
    <w:rsid w:val="005304B6"/>
    <w:rsid w:val="00530B87"/>
    <w:rsid w:val="00530C29"/>
    <w:rsid w:val="005313D5"/>
    <w:rsid w:val="00531455"/>
    <w:rsid w:val="005315BE"/>
    <w:rsid w:val="005317B6"/>
    <w:rsid w:val="005322CD"/>
    <w:rsid w:val="00532447"/>
    <w:rsid w:val="0053283B"/>
    <w:rsid w:val="00532993"/>
    <w:rsid w:val="00532A79"/>
    <w:rsid w:val="00533069"/>
    <w:rsid w:val="00533116"/>
    <w:rsid w:val="005331D2"/>
    <w:rsid w:val="005334FB"/>
    <w:rsid w:val="00533CF2"/>
    <w:rsid w:val="00534282"/>
    <w:rsid w:val="00534623"/>
    <w:rsid w:val="00534702"/>
    <w:rsid w:val="0053512C"/>
    <w:rsid w:val="00535665"/>
    <w:rsid w:val="00535CA0"/>
    <w:rsid w:val="00535D12"/>
    <w:rsid w:val="0053678D"/>
    <w:rsid w:val="005369C8"/>
    <w:rsid w:val="00536A5F"/>
    <w:rsid w:val="00536B4B"/>
    <w:rsid w:val="00536F5D"/>
    <w:rsid w:val="0053714A"/>
    <w:rsid w:val="00537323"/>
    <w:rsid w:val="005377C8"/>
    <w:rsid w:val="005378F1"/>
    <w:rsid w:val="005378FE"/>
    <w:rsid w:val="00537D23"/>
    <w:rsid w:val="00537DB5"/>
    <w:rsid w:val="0054001D"/>
    <w:rsid w:val="005401FE"/>
    <w:rsid w:val="005406A3"/>
    <w:rsid w:val="005406C4"/>
    <w:rsid w:val="005406FF"/>
    <w:rsid w:val="00540DD0"/>
    <w:rsid w:val="00541263"/>
    <w:rsid w:val="005415B9"/>
    <w:rsid w:val="00541728"/>
    <w:rsid w:val="005417EB"/>
    <w:rsid w:val="005419A2"/>
    <w:rsid w:val="00541A2D"/>
    <w:rsid w:val="00541D1C"/>
    <w:rsid w:val="00541F18"/>
    <w:rsid w:val="0054234A"/>
    <w:rsid w:val="00542B4D"/>
    <w:rsid w:val="0054327A"/>
    <w:rsid w:val="00543291"/>
    <w:rsid w:val="005433F9"/>
    <w:rsid w:val="0054358B"/>
    <w:rsid w:val="005435FF"/>
    <w:rsid w:val="0054366D"/>
    <w:rsid w:val="005436AE"/>
    <w:rsid w:val="00543A22"/>
    <w:rsid w:val="005441E4"/>
    <w:rsid w:val="00544C91"/>
    <w:rsid w:val="00544DCF"/>
    <w:rsid w:val="0054553A"/>
    <w:rsid w:val="005456A6"/>
    <w:rsid w:val="00545735"/>
    <w:rsid w:val="00545A0F"/>
    <w:rsid w:val="0054606C"/>
    <w:rsid w:val="005468BD"/>
    <w:rsid w:val="005469E9"/>
    <w:rsid w:val="00546F6C"/>
    <w:rsid w:val="00547064"/>
    <w:rsid w:val="00547322"/>
    <w:rsid w:val="00547401"/>
    <w:rsid w:val="00547492"/>
    <w:rsid w:val="005479F2"/>
    <w:rsid w:val="00547A08"/>
    <w:rsid w:val="00547E05"/>
    <w:rsid w:val="0055010D"/>
    <w:rsid w:val="0055064F"/>
    <w:rsid w:val="00550652"/>
    <w:rsid w:val="00550F91"/>
    <w:rsid w:val="0055122D"/>
    <w:rsid w:val="00551B7A"/>
    <w:rsid w:val="005520F9"/>
    <w:rsid w:val="00552176"/>
    <w:rsid w:val="00552258"/>
    <w:rsid w:val="005523EF"/>
    <w:rsid w:val="005524FE"/>
    <w:rsid w:val="005526A4"/>
    <w:rsid w:val="00552A2D"/>
    <w:rsid w:val="00552AC0"/>
    <w:rsid w:val="0055304A"/>
    <w:rsid w:val="0055311D"/>
    <w:rsid w:val="00553415"/>
    <w:rsid w:val="005537D7"/>
    <w:rsid w:val="00553B84"/>
    <w:rsid w:val="00553C75"/>
    <w:rsid w:val="00553E0D"/>
    <w:rsid w:val="00553E3B"/>
    <w:rsid w:val="00554C47"/>
    <w:rsid w:val="00554D7A"/>
    <w:rsid w:val="0055552E"/>
    <w:rsid w:val="005555BA"/>
    <w:rsid w:val="00555F81"/>
    <w:rsid w:val="00556467"/>
    <w:rsid w:val="0055688D"/>
    <w:rsid w:val="005568EC"/>
    <w:rsid w:val="00556D6F"/>
    <w:rsid w:val="00556FEF"/>
    <w:rsid w:val="0055703B"/>
    <w:rsid w:val="00557940"/>
    <w:rsid w:val="005579AB"/>
    <w:rsid w:val="00557BE8"/>
    <w:rsid w:val="005604C3"/>
    <w:rsid w:val="00560567"/>
    <w:rsid w:val="005608FB"/>
    <w:rsid w:val="00560A38"/>
    <w:rsid w:val="00560B59"/>
    <w:rsid w:val="00561288"/>
    <w:rsid w:val="005615B5"/>
    <w:rsid w:val="00561651"/>
    <w:rsid w:val="005619F6"/>
    <w:rsid w:val="00561BA6"/>
    <w:rsid w:val="00561D46"/>
    <w:rsid w:val="00561D8C"/>
    <w:rsid w:val="00562140"/>
    <w:rsid w:val="00562A3A"/>
    <w:rsid w:val="00562C32"/>
    <w:rsid w:val="00562CCC"/>
    <w:rsid w:val="00563107"/>
    <w:rsid w:val="00563486"/>
    <w:rsid w:val="00563588"/>
    <w:rsid w:val="00563B42"/>
    <w:rsid w:val="00563D97"/>
    <w:rsid w:val="005642EA"/>
    <w:rsid w:val="00564388"/>
    <w:rsid w:val="005648A9"/>
    <w:rsid w:val="005649A8"/>
    <w:rsid w:val="00564D2D"/>
    <w:rsid w:val="005650DE"/>
    <w:rsid w:val="0056540C"/>
    <w:rsid w:val="00565AAE"/>
    <w:rsid w:val="00565C17"/>
    <w:rsid w:val="00565CAA"/>
    <w:rsid w:val="00566371"/>
    <w:rsid w:val="00566461"/>
    <w:rsid w:val="00566839"/>
    <w:rsid w:val="00566A4C"/>
    <w:rsid w:val="00566FE9"/>
    <w:rsid w:val="00567178"/>
    <w:rsid w:val="005674A7"/>
    <w:rsid w:val="005676CC"/>
    <w:rsid w:val="00567DD5"/>
    <w:rsid w:val="005705CC"/>
    <w:rsid w:val="005712C2"/>
    <w:rsid w:val="005712D0"/>
    <w:rsid w:val="00571AE4"/>
    <w:rsid w:val="00571E04"/>
    <w:rsid w:val="0057203F"/>
    <w:rsid w:val="005728CA"/>
    <w:rsid w:val="00572A22"/>
    <w:rsid w:val="00572D2A"/>
    <w:rsid w:val="00572E33"/>
    <w:rsid w:val="0057381F"/>
    <w:rsid w:val="00573C8D"/>
    <w:rsid w:val="00573D7D"/>
    <w:rsid w:val="00573DF1"/>
    <w:rsid w:val="00574315"/>
    <w:rsid w:val="0057477B"/>
    <w:rsid w:val="005747B8"/>
    <w:rsid w:val="0057491F"/>
    <w:rsid w:val="00574A93"/>
    <w:rsid w:val="00574AD6"/>
    <w:rsid w:val="00575415"/>
    <w:rsid w:val="00575575"/>
    <w:rsid w:val="0057586F"/>
    <w:rsid w:val="00575B6B"/>
    <w:rsid w:val="00576167"/>
    <w:rsid w:val="005765FF"/>
    <w:rsid w:val="00576C1C"/>
    <w:rsid w:val="00576CE0"/>
    <w:rsid w:val="00576E52"/>
    <w:rsid w:val="005775D3"/>
    <w:rsid w:val="005777BA"/>
    <w:rsid w:val="00580016"/>
    <w:rsid w:val="00580632"/>
    <w:rsid w:val="00580AD6"/>
    <w:rsid w:val="00580CFB"/>
    <w:rsid w:val="00580DEF"/>
    <w:rsid w:val="00580E6D"/>
    <w:rsid w:val="00581101"/>
    <w:rsid w:val="0058141E"/>
    <w:rsid w:val="0058144B"/>
    <w:rsid w:val="00581745"/>
    <w:rsid w:val="00581961"/>
    <w:rsid w:val="00581B96"/>
    <w:rsid w:val="005822A1"/>
    <w:rsid w:val="00582471"/>
    <w:rsid w:val="005825A4"/>
    <w:rsid w:val="0058262E"/>
    <w:rsid w:val="00582A5B"/>
    <w:rsid w:val="00582DC0"/>
    <w:rsid w:val="00582E54"/>
    <w:rsid w:val="00583047"/>
    <w:rsid w:val="005831DE"/>
    <w:rsid w:val="005831F3"/>
    <w:rsid w:val="005833D2"/>
    <w:rsid w:val="005835DE"/>
    <w:rsid w:val="005838C0"/>
    <w:rsid w:val="00583C77"/>
    <w:rsid w:val="00583E65"/>
    <w:rsid w:val="005842AC"/>
    <w:rsid w:val="00584CA0"/>
    <w:rsid w:val="00584D15"/>
    <w:rsid w:val="0058515B"/>
    <w:rsid w:val="005852FE"/>
    <w:rsid w:val="00585710"/>
    <w:rsid w:val="00585B9A"/>
    <w:rsid w:val="005860ED"/>
    <w:rsid w:val="00586126"/>
    <w:rsid w:val="0058625B"/>
    <w:rsid w:val="005863CA"/>
    <w:rsid w:val="00586BAE"/>
    <w:rsid w:val="00587040"/>
    <w:rsid w:val="00587102"/>
    <w:rsid w:val="00587109"/>
    <w:rsid w:val="00587173"/>
    <w:rsid w:val="0058719C"/>
    <w:rsid w:val="00587369"/>
    <w:rsid w:val="00587568"/>
    <w:rsid w:val="00587A90"/>
    <w:rsid w:val="00587B9C"/>
    <w:rsid w:val="00587E90"/>
    <w:rsid w:val="00587FD0"/>
    <w:rsid w:val="00590696"/>
    <w:rsid w:val="00590ABB"/>
    <w:rsid w:val="00591119"/>
    <w:rsid w:val="00591878"/>
    <w:rsid w:val="0059193F"/>
    <w:rsid w:val="00591B76"/>
    <w:rsid w:val="00591BAE"/>
    <w:rsid w:val="00591BF8"/>
    <w:rsid w:val="00591DBD"/>
    <w:rsid w:val="00591EDC"/>
    <w:rsid w:val="005920D6"/>
    <w:rsid w:val="005920F3"/>
    <w:rsid w:val="0059217E"/>
    <w:rsid w:val="00592CA7"/>
    <w:rsid w:val="00592E1B"/>
    <w:rsid w:val="0059342F"/>
    <w:rsid w:val="0059354B"/>
    <w:rsid w:val="005936F4"/>
    <w:rsid w:val="005937F5"/>
    <w:rsid w:val="005938C0"/>
    <w:rsid w:val="00593AC0"/>
    <w:rsid w:val="00593F43"/>
    <w:rsid w:val="00594073"/>
    <w:rsid w:val="00594078"/>
    <w:rsid w:val="00594105"/>
    <w:rsid w:val="00594148"/>
    <w:rsid w:val="00594BC5"/>
    <w:rsid w:val="00594C06"/>
    <w:rsid w:val="00594D10"/>
    <w:rsid w:val="00595024"/>
    <w:rsid w:val="0059566D"/>
    <w:rsid w:val="005957D9"/>
    <w:rsid w:val="00595EA8"/>
    <w:rsid w:val="00596088"/>
    <w:rsid w:val="005960E8"/>
    <w:rsid w:val="00596198"/>
    <w:rsid w:val="0059654E"/>
    <w:rsid w:val="005969FE"/>
    <w:rsid w:val="00596B24"/>
    <w:rsid w:val="00596C1D"/>
    <w:rsid w:val="00596C81"/>
    <w:rsid w:val="0059735F"/>
    <w:rsid w:val="00597638"/>
    <w:rsid w:val="00597683"/>
    <w:rsid w:val="005976ED"/>
    <w:rsid w:val="00597DF5"/>
    <w:rsid w:val="005A02A5"/>
    <w:rsid w:val="005A03D4"/>
    <w:rsid w:val="005A03E0"/>
    <w:rsid w:val="005A06DE"/>
    <w:rsid w:val="005A0A71"/>
    <w:rsid w:val="005A0B96"/>
    <w:rsid w:val="005A192D"/>
    <w:rsid w:val="005A195C"/>
    <w:rsid w:val="005A1A47"/>
    <w:rsid w:val="005A25CC"/>
    <w:rsid w:val="005A26F1"/>
    <w:rsid w:val="005A2C60"/>
    <w:rsid w:val="005A37E9"/>
    <w:rsid w:val="005A3AA4"/>
    <w:rsid w:val="005A3F1C"/>
    <w:rsid w:val="005A4042"/>
    <w:rsid w:val="005A41F8"/>
    <w:rsid w:val="005A4276"/>
    <w:rsid w:val="005A46C8"/>
    <w:rsid w:val="005A48D6"/>
    <w:rsid w:val="005A499A"/>
    <w:rsid w:val="005A4AA5"/>
    <w:rsid w:val="005A5710"/>
    <w:rsid w:val="005A5D8C"/>
    <w:rsid w:val="005A5E6C"/>
    <w:rsid w:val="005A6703"/>
    <w:rsid w:val="005A67D0"/>
    <w:rsid w:val="005A68DD"/>
    <w:rsid w:val="005A69C9"/>
    <w:rsid w:val="005A6A7C"/>
    <w:rsid w:val="005A715D"/>
    <w:rsid w:val="005A76CA"/>
    <w:rsid w:val="005A77FB"/>
    <w:rsid w:val="005A78F9"/>
    <w:rsid w:val="005A7931"/>
    <w:rsid w:val="005A7C82"/>
    <w:rsid w:val="005B087B"/>
    <w:rsid w:val="005B0900"/>
    <w:rsid w:val="005B0B5D"/>
    <w:rsid w:val="005B0C9D"/>
    <w:rsid w:val="005B0E7F"/>
    <w:rsid w:val="005B12DE"/>
    <w:rsid w:val="005B158A"/>
    <w:rsid w:val="005B1602"/>
    <w:rsid w:val="005B18D3"/>
    <w:rsid w:val="005B205E"/>
    <w:rsid w:val="005B21CD"/>
    <w:rsid w:val="005B22E5"/>
    <w:rsid w:val="005B2554"/>
    <w:rsid w:val="005B2A6A"/>
    <w:rsid w:val="005B2F74"/>
    <w:rsid w:val="005B32C8"/>
    <w:rsid w:val="005B36B3"/>
    <w:rsid w:val="005B41AF"/>
    <w:rsid w:val="005B47B7"/>
    <w:rsid w:val="005B4AA1"/>
    <w:rsid w:val="005B4E5C"/>
    <w:rsid w:val="005B59A1"/>
    <w:rsid w:val="005B5A1F"/>
    <w:rsid w:val="005B5B1A"/>
    <w:rsid w:val="005B61F3"/>
    <w:rsid w:val="005B6652"/>
    <w:rsid w:val="005B66C6"/>
    <w:rsid w:val="005B6C7F"/>
    <w:rsid w:val="005B6DD7"/>
    <w:rsid w:val="005B7183"/>
    <w:rsid w:val="005B71E2"/>
    <w:rsid w:val="005B753E"/>
    <w:rsid w:val="005B762B"/>
    <w:rsid w:val="005B77C0"/>
    <w:rsid w:val="005C0048"/>
    <w:rsid w:val="005C010D"/>
    <w:rsid w:val="005C093B"/>
    <w:rsid w:val="005C1811"/>
    <w:rsid w:val="005C1A58"/>
    <w:rsid w:val="005C1A91"/>
    <w:rsid w:val="005C1AD2"/>
    <w:rsid w:val="005C1AED"/>
    <w:rsid w:val="005C27AC"/>
    <w:rsid w:val="005C2B0A"/>
    <w:rsid w:val="005C2D21"/>
    <w:rsid w:val="005C3644"/>
    <w:rsid w:val="005C390A"/>
    <w:rsid w:val="005C3EBB"/>
    <w:rsid w:val="005C40CF"/>
    <w:rsid w:val="005C4244"/>
    <w:rsid w:val="005C4EED"/>
    <w:rsid w:val="005C4FD0"/>
    <w:rsid w:val="005C5113"/>
    <w:rsid w:val="005C5185"/>
    <w:rsid w:val="005C550C"/>
    <w:rsid w:val="005C571F"/>
    <w:rsid w:val="005C57EF"/>
    <w:rsid w:val="005C5F52"/>
    <w:rsid w:val="005C633D"/>
    <w:rsid w:val="005C6541"/>
    <w:rsid w:val="005C6819"/>
    <w:rsid w:val="005C68AF"/>
    <w:rsid w:val="005C6F18"/>
    <w:rsid w:val="005C722D"/>
    <w:rsid w:val="005C7732"/>
    <w:rsid w:val="005C7831"/>
    <w:rsid w:val="005C7B1C"/>
    <w:rsid w:val="005C7CE9"/>
    <w:rsid w:val="005C7FC1"/>
    <w:rsid w:val="005D00D4"/>
    <w:rsid w:val="005D016E"/>
    <w:rsid w:val="005D0436"/>
    <w:rsid w:val="005D0778"/>
    <w:rsid w:val="005D0959"/>
    <w:rsid w:val="005D0AD0"/>
    <w:rsid w:val="005D0CF2"/>
    <w:rsid w:val="005D113B"/>
    <w:rsid w:val="005D12C6"/>
    <w:rsid w:val="005D1B23"/>
    <w:rsid w:val="005D1E9D"/>
    <w:rsid w:val="005D2493"/>
    <w:rsid w:val="005D28FA"/>
    <w:rsid w:val="005D29DE"/>
    <w:rsid w:val="005D2A8A"/>
    <w:rsid w:val="005D2E47"/>
    <w:rsid w:val="005D306C"/>
    <w:rsid w:val="005D3630"/>
    <w:rsid w:val="005D3A58"/>
    <w:rsid w:val="005D3F03"/>
    <w:rsid w:val="005D4588"/>
    <w:rsid w:val="005D4838"/>
    <w:rsid w:val="005D4AD7"/>
    <w:rsid w:val="005D4ECB"/>
    <w:rsid w:val="005D50A7"/>
    <w:rsid w:val="005D51DE"/>
    <w:rsid w:val="005D57D8"/>
    <w:rsid w:val="005D5BF0"/>
    <w:rsid w:val="005D5C11"/>
    <w:rsid w:val="005D5C36"/>
    <w:rsid w:val="005D6084"/>
    <w:rsid w:val="005D60A2"/>
    <w:rsid w:val="005D6B13"/>
    <w:rsid w:val="005D6DA0"/>
    <w:rsid w:val="005D6EB5"/>
    <w:rsid w:val="005D737B"/>
    <w:rsid w:val="005D769F"/>
    <w:rsid w:val="005D789C"/>
    <w:rsid w:val="005D7A23"/>
    <w:rsid w:val="005E01F4"/>
    <w:rsid w:val="005E0891"/>
    <w:rsid w:val="005E0EB5"/>
    <w:rsid w:val="005E1AAB"/>
    <w:rsid w:val="005E1AF7"/>
    <w:rsid w:val="005E1B2E"/>
    <w:rsid w:val="005E1C7E"/>
    <w:rsid w:val="005E1E30"/>
    <w:rsid w:val="005E1EB4"/>
    <w:rsid w:val="005E23BA"/>
    <w:rsid w:val="005E23BB"/>
    <w:rsid w:val="005E2498"/>
    <w:rsid w:val="005E25C3"/>
    <w:rsid w:val="005E2634"/>
    <w:rsid w:val="005E2683"/>
    <w:rsid w:val="005E284C"/>
    <w:rsid w:val="005E29CF"/>
    <w:rsid w:val="005E2B9D"/>
    <w:rsid w:val="005E2D61"/>
    <w:rsid w:val="005E2E84"/>
    <w:rsid w:val="005E30A9"/>
    <w:rsid w:val="005E30B9"/>
    <w:rsid w:val="005E32D0"/>
    <w:rsid w:val="005E37B5"/>
    <w:rsid w:val="005E456F"/>
    <w:rsid w:val="005E45C0"/>
    <w:rsid w:val="005E4762"/>
    <w:rsid w:val="005E4A2B"/>
    <w:rsid w:val="005E4C36"/>
    <w:rsid w:val="005E4EAC"/>
    <w:rsid w:val="005E4FEC"/>
    <w:rsid w:val="005E5276"/>
    <w:rsid w:val="005E5543"/>
    <w:rsid w:val="005E55A1"/>
    <w:rsid w:val="005E692C"/>
    <w:rsid w:val="005E6CF9"/>
    <w:rsid w:val="005E6EB5"/>
    <w:rsid w:val="005E6EEC"/>
    <w:rsid w:val="005E6F20"/>
    <w:rsid w:val="005E707F"/>
    <w:rsid w:val="005E763C"/>
    <w:rsid w:val="005E7C23"/>
    <w:rsid w:val="005E7CAA"/>
    <w:rsid w:val="005F0533"/>
    <w:rsid w:val="005F0802"/>
    <w:rsid w:val="005F0ABB"/>
    <w:rsid w:val="005F0E54"/>
    <w:rsid w:val="005F1030"/>
    <w:rsid w:val="005F11ED"/>
    <w:rsid w:val="005F1219"/>
    <w:rsid w:val="005F129E"/>
    <w:rsid w:val="005F165D"/>
    <w:rsid w:val="005F1740"/>
    <w:rsid w:val="005F17DC"/>
    <w:rsid w:val="005F1815"/>
    <w:rsid w:val="005F181A"/>
    <w:rsid w:val="005F2324"/>
    <w:rsid w:val="005F268A"/>
    <w:rsid w:val="005F2AF9"/>
    <w:rsid w:val="005F2D84"/>
    <w:rsid w:val="005F344C"/>
    <w:rsid w:val="005F3688"/>
    <w:rsid w:val="005F3948"/>
    <w:rsid w:val="005F434A"/>
    <w:rsid w:val="005F45F0"/>
    <w:rsid w:val="005F4634"/>
    <w:rsid w:val="005F4887"/>
    <w:rsid w:val="005F4CF5"/>
    <w:rsid w:val="005F5018"/>
    <w:rsid w:val="005F5178"/>
    <w:rsid w:val="005F563E"/>
    <w:rsid w:val="005F57EB"/>
    <w:rsid w:val="005F59C2"/>
    <w:rsid w:val="005F5CBC"/>
    <w:rsid w:val="005F6349"/>
    <w:rsid w:val="005F638D"/>
    <w:rsid w:val="005F6412"/>
    <w:rsid w:val="005F6711"/>
    <w:rsid w:val="005F6A05"/>
    <w:rsid w:val="005F6C71"/>
    <w:rsid w:val="005F6CB0"/>
    <w:rsid w:val="005F6D01"/>
    <w:rsid w:val="005F6DBD"/>
    <w:rsid w:val="005F74D2"/>
    <w:rsid w:val="005F7592"/>
    <w:rsid w:val="005F7A32"/>
    <w:rsid w:val="005F7E87"/>
    <w:rsid w:val="0060020B"/>
    <w:rsid w:val="006006FA"/>
    <w:rsid w:val="00600947"/>
    <w:rsid w:val="00600C9F"/>
    <w:rsid w:val="00600D49"/>
    <w:rsid w:val="00601621"/>
    <w:rsid w:val="0060165A"/>
    <w:rsid w:val="00601822"/>
    <w:rsid w:val="00601CF1"/>
    <w:rsid w:val="00601D6E"/>
    <w:rsid w:val="00602CA6"/>
    <w:rsid w:val="00602DA5"/>
    <w:rsid w:val="006031B1"/>
    <w:rsid w:val="00603343"/>
    <w:rsid w:val="00603471"/>
    <w:rsid w:val="00603AC7"/>
    <w:rsid w:val="00603E70"/>
    <w:rsid w:val="00603EAE"/>
    <w:rsid w:val="00604661"/>
    <w:rsid w:val="00604E2B"/>
    <w:rsid w:val="00605064"/>
    <w:rsid w:val="006052FB"/>
    <w:rsid w:val="00605366"/>
    <w:rsid w:val="00605923"/>
    <w:rsid w:val="006059A1"/>
    <w:rsid w:val="00605B00"/>
    <w:rsid w:val="00605DD8"/>
    <w:rsid w:val="006060C5"/>
    <w:rsid w:val="00606628"/>
    <w:rsid w:val="00606E65"/>
    <w:rsid w:val="00607E03"/>
    <w:rsid w:val="00607E5E"/>
    <w:rsid w:val="006100C4"/>
    <w:rsid w:val="006109F2"/>
    <w:rsid w:val="00610BED"/>
    <w:rsid w:val="00610D05"/>
    <w:rsid w:val="006110D0"/>
    <w:rsid w:val="006111F4"/>
    <w:rsid w:val="00611744"/>
    <w:rsid w:val="00611DE7"/>
    <w:rsid w:val="006125B5"/>
    <w:rsid w:val="00612A4B"/>
    <w:rsid w:val="00612C18"/>
    <w:rsid w:val="006132AF"/>
    <w:rsid w:val="006138A5"/>
    <w:rsid w:val="00613C67"/>
    <w:rsid w:val="006140BB"/>
    <w:rsid w:val="00614117"/>
    <w:rsid w:val="00614B92"/>
    <w:rsid w:val="00614DF6"/>
    <w:rsid w:val="00615311"/>
    <w:rsid w:val="00615369"/>
    <w:rsid w:val="00615A3B"/>
    <w:rsid w:val="00615B36"/>
    <w:rsid w:val="00615B73"/>
    <w:rsid w:val="00615D2F"/>
    <w:rsid w:val="00615FF2"/>
    <w:rsid w:val="0061630A"/>
    <w:rsid w:val="00616513"/>
    <w:rsid w:val="00616626"/>
    <w:rsid w:val="0061685A"/>
    <w:rsid w:val="00616B89"/>
    <w:rsid w:val="00616C8F"/>
    <w:rsid w:val="00616DF0"/>
    <w:rsid w:val="00617063"/>
    <w:rsid w:val="00617DF7"/>
    <w:rsid w:val="006201CB"/>
    <w:rsid w:val="00620204"/>
    <w:rsid w:val="006203E8"/>
    <w:rsid w:val="00620733"/>
    <w:rsid w:val="0062080D"/>
    <w:rsid w:val="006209E6"/>
    <w:rsid w:val="00620AB2"/>
    <w:rsid w:val="00620BBC"/>
    <w:rsid w:val="00620FEC"/>
    <w:rsid w:val="006212A3"/>
    <w:rsid w:val="006222D1"/>
    <w:rsid w:val="006224D4"/>
    <w:rsid w:val="006227A5"/>
    <w:rsid w:val="00623736"/>
    <w:rsid w:val="006237F0"/>
    <w:rsid w:val="00623AFA"/>
    <w:rsid w:val="006240EE"/>
    <w:rsid w:val="0062490E"/>
    <w:rsid w:val="006250D5"/>
    <w:rsid w:val="0062572B"/>
    <w:rsid w:val="006258BA"/>
    <w:rsid w:val="00625A1A"/>
    <w:rsid w:val="00625A8C"/>
    <w:rsid w:val="00625F6D"/>
    <w:rsid w:val="0062608C"/>
    <w:rsid w:val="00626292"/>
    <w:rsid w:val="006265A7"/>
    <w:rsid w:val="00626A82"/>
    <w:rsid w:val="00627400"/>
    <w:rsid w:val="00630433"/>
    <w:rsid w:val="0063083C"/>
    <w:rsid w:val="0063084C"/>
    <w:rsid w:val="00630A0A"/>
    <w:rsid w:val="00631233"/>
    <w:rsid w:val="00631EB0"/>
    <w:rsid w:val="00632804"/>
    <w:rsid w:val="00632917"/>
    <w:rsid w:val="00632973"/>
    <w:rsid w:val="00632D55"/>
    <w:rsid w:val="00632FA3"/>
    <w:rsid w:val="0063384E"/>
    <w:rsid w:val="00633A4B"/>
    <w:rsid w:val="00634200"/>
    <w:rsid w:val="0063465B"/>
    <w:rsid w:val="0063468F"/>
    <w:rsid w:val="006346E0"/>
    <w:rsid w:val="00634969"/>
    <w:rsid w:val="00634976"/>
    <w:rsid w:val="00634E5C"/>
    <w:rsid w:val="0063532D"/>
    <w:rsid w:val="006357DB"/>
    <w:rsid w:val="006359AC"/>
    <w:rsid w:val="00635B10"/>
    <w:rsid w:val="00635B20"/>
    <w:rsid w:val="00635BB5"/>
    <w:rsid w:val="0063653D"/>
    <w:rsid w:val="00636AFD"/>
    <w:rsid w:val="00636CE3"/>
    <w:rsid w:val="00637169"/>
    <w:rsid w:val="006371C4"/>
    <w:rsid w:val="006374F8"/>
    <w:rsid w:val="00637655"/>
    <w:rsid w:val="00637992"/>
    <w:rsid w:val="00637B2B"/>
    <w:rsid w:val="00640310"/>
    <w:rsid w:val="0064047A"/>
    <w:rsid w:val="006405C1"/>
    <w:rsid w:val="00640CD1"/>
    <w:rsid w:val="00640E1A"/>
    <w:rsid w:val="0064144A"/>
    <w:rsid w:val="006414F2"/>
    <w:rsid w:val="0064150F"/>
    <w:rsid w:val="00641532"/>
    <w:rsid w:val="00641A77"/>
    <w:rsid w:val="00641D24"/>
    <w:rsid w:val="00641EA0"/>
    <w:rsid w:val="0064244E"/>
    <w:rsid w:val="006429BF"/>
    <w:rsid w:val="00643290"/>
    <w:rsid w:val="00643711"/>
    <w:rsid w:val="006439B8"/>
    <w:rsid w:val="00643BB7"/>
    <w:rsid w:val="00643BDE"/>
    <w:rsid w:val="00644070"/>
    <w:rsid w:val="0064408B"/>
    <w:rsid w:val="006442F7"/>
    <w:rsid w:val="00644381"/>
    <w:rsid w:val="00644635"/>
    <w:rsid w:val="006446CD"/>
    <w:rsid w:val="00644CFA"/>
    <w:rsid w:val="00645197"/>
    <w:rsid w:val="006460AA"/>
    <w:rsid w:val="00646142"/>
    <w:rsid w:val="0064614C"/>
    <w:rsid w:val="00646409"/>
    <w:rsid w:val="006464F5"/>
    <w:rsid w:val="0064684A"/>
    <w:rsid w:val="00646853"/>
    <w:rsid w:val="006468F8"/>
    <w:rsid w:val="006469D8"/>
    <w:rsid w:val="00646B43"/>
    <w:rsid w:val="00646C01"/>
    <w:rsid w:val="00646D90"/>
    <w:rsid w:val="00647642"/>
    <w:rsid w:val="0064778E"/>
    <w:rsid w:val="0064796B"/>
    <w:rsid w:val="00647A66"/>
    <w:rsid w:val="00647C04"/>
    <w:rsid w:val="00650047"/>
    <w:rsid w:val="00650427"/>
    <w:rsid w:val="006508BF"/>
    <w:rsid w:val="00650B31"/>
    <w:rsid w:val="00650BAC"/>
    <w:rsid w:val="00650F5E"/>
    <w:rsid w:val="00651024"/>
    <w:rsid w:val="00651120"/>
    <w:rsid w:val="0065141B"/>
    <w:rsid w:val="00651889"/>
    <w:rsid w:val="006518DA"/>
    <w:rsid w:val="00651D08"/>
    <w:rsid w:val="00651DD1"/>
    <w:rsid w:val="00652840"/>
    <w:rsid w:val="00652A13"/>
    <w:rsid w:val="00652F65"/>
    <w:rsid w:val="00653001"/>
    <w:rsid w:val="006530CB"/>
    <w:rsid w:val="00653309"/>
    <w:rsid w:val="0065336F"/>
    <w:rsid w:val="00653467"/>
    <w:rsid w:val="006539A3"/>
    <w:rsid w:val="0065406E"/>
    <w:rsid w:val="00654556"/>
    <w:rsid w:val="006546AE"/>
    <w:rsid w:val="00655884"/>
    <w:rsid w:val="006558A4"/>
    <w:rsid w:val="00655E88"/>
    <w:rsid w:val="0065600E"/>
    <w:rsid w:val="00656075"/>
    <w:rsid w:val="00656128"/>
    <w:rsid w:val="0065656D"/>
    <w:rsid w:val="00656774"/>
    <w:rsid w:val="00656984"/>
    <w:rsid w:val="00656ED5"/>
    <w:rsid w:val="00657077"/>
    <w:rsid w:val="0065723E"/>
    <w:rsid w:val="006576A4"/>
    <w:rsid w:val="006578F1"/>
    <w:rsid w:val="00657E7B"/>
    <w:rsid w:val="00657FA3"/>
    <w:rsid w:val="006603F0"/>
    <w:rsid w:val="00660588"/>
    <w:rsid w:val="006607E4"/>
    <w:rsid w:val="00660821"/>
    <w:rsid w:val="00660AAF"/>
    <w:rsid w:val="00660D3F"/>
    <w:rsid w:val="00660F06"/>
    <w:rsid w:val="006612D0"/>
    <w:rsid w:val="00661385"/>
    <w:rsid w:val="006614A5"/>
    <w:rsid w:val="00661C5D"/>
    <w:rsid w:val="006624CD"/>
    <w:rsid w:val="00662A11"/>
    <w:rsid w:val="00662B64"/>
    <w:rsid w:val="0066339A"/>
    <w:rsid w:val="00663C7C"/>
    <w:rsid w:val="00663DD9"/>
    <w:rsid w:val="00664257"/>
    <w:rsid w:val="006648B9"/>
    <w:rsid w:val="00664A77"/>
    <w:rsid w:val="00664CEC"/>
    <w:rsid w:val="00664E41"/>
    <w:rsid w:val="00664F08"/>
    <w:rsid w:val="00665298"/>
    <w:rsid w:val="0066540F"/>
    <w:rsid w:val="00665AD6"/>
    <w:rsid w:val="00665E6F"/>
    <w:rsid w:val="00666B8E"/>
    <w:rsid w:val="00666FF1"/>
    <w:rsid w:val="00667049"/>
    <w:rsid w:val="006674A1"/>
    <w:rsid w:val="006678C2"/>
    <w:rsid w:val="006679CD"/>
    <w:rsid w:val="00667A53"/>
    <w:rsid w:val="00667AD4"/>
    <w:rsid w:val="00670800"/>
    <w:rsid w:val="00670854"/>
    <w:rsid w:val="00670A68"/>
    <w:rsid w:val="00670B47"/>
    <w:rsid w:val="00671071"/>
    <w:rsid w:val="006710B0"/>
    <w:rsid w:val="00671140"/>
    <w:rsid w:val="00671D9F"/>
    <w:rsid w:val="00672025"/>
    <w:rsid w:val="00672196"/>
    <w:rsid w:val="00672200"/>
    <w:rsid w:val="0067228A"/>
    <w:rsid w:val="006723D7"/>
    <w:rsid w:val="006724B4"/>
    <w:rsid w:val="0067251D"/>
    <w:rsid w:val="00672584"/>
    <w:rsid w:val="0067292C"/>
    <w:rsid w:val="00672C59"/>
    <w:rsid w:val="006733DB"/>
    <w:rsid w:val="0067385D"/>
    <w:rsid w:val="00673F78"/>
    <w:rsid w:val="006745D7"/>
    <w:rsid w:val="0067468F"/>
    <w:rsid w:val="0067482A"/>
    <w:rsid w:val="00674CDF"/>
    <w:rsid w:val="00674E7D"/>
    <w:rsid w:val="00675081"/>
    <w:rsid w:val="00675176"/>
    <w:rsid w:val="006752C9"/>
    <w:rsid w:val="00675399"/>
    <w:rsid w:val="006754D7"/>
    <w:rsid w:val="00675703"/>
    <w:rsid w:val="00675943"/>
    <w:rsid w:val="00675E3B"/>
    <w:rsid w:val="00675FD5"/>
    <w:rsid w:val="00676466"/>
    <w:rsid w:val="00676844"/>
    <w:rsid w:val="006768D7"/>
    <w:rsid w:val="006777AF"/>
    <w:rsid w:val="0067787A"/>
    <w:rsid w:val="00677CA5"/>
    <w:rsid w:val="00677F97"/>
    <w:rsid w:val="0068016E"/>
    <w:rsid w:val="00680262"/>
    <w:rsid w:val="00680E48"/>
    <w:rsid w:val="00680E69"/>
    <w:rsid w:val="0068105E"/>
    <w:rsid w:val="00681494"/>
    <w:rsid w:val="006818EB"/>
    <w:rsid w:val="006819E9"/>
    <w:rsid w:val="00681D1C"/>
    <w:rsid w:val="00681D2E"/>
    <w:rsid w:val="0068204F"/>
    <w:rsid w:val="006822CF"/>
    <w:rsid w:val="006823B0"/>
    <w:rsid w:val="0068252C"/>
    <w:rsid w:val="00682CA7"/>
    <w:rsid w:val="0068386B"/>
    <w:rsid w:val="006839A2"/>
    <w:rsid w:val="00683A25"/>
    <w:rsid w:val="00683C07"/>
    <w:rsid w:val="00683C94"/>
    <w:rsid w:val="006841BB"/>
    <w:rsid w:val="00684633"/>
    <w:rsid w:val="0068476C"/>
    <w:rsid w:val="00684AB4"/>
    <w:rsid w:val="006852B6"/>
    <w:rsid w:val="006853D4"/>
    <w:rsid w:val="006859E7"/>
    <w:rsid w:val="00685D06"/>
    <w:rsid w:val="00685DC0"/>
    <w:rsid w:val="00686674"/>
    <w:rsid w:val="00686776"/>
    <w:rsid w:val="0068727C"/>
    <w:rsid w:val="006872FB"/>
    <w:rsid w:val="0068775A"/>
    <w:rsid w:val="00687822"/>
    <w:rsid w:val="00687B1E"/>
    <w:rsid w:val="00687D6E"/>
    <w:rsid w:val="00687E9D"/>
    <w:rsid w:val="0069076B"/>
    <w:rsid w:val="00690DAE"/>
    <w:rsid w:val="00691020"/>
    <w:rsid w:val="0069130E"/>
    <w:rsid w:val="00691A91"/>
    <w:rsid w:val="00691B1A"/>
    <w:rsid w:val="00691CB2"/>
    <w:rsid w:val="00691DAB"/>
    <w:rsid w:val="006921BC"/>
    <w:rsid w:val="006930AA"/>
    <w:rsid w:val="006932EA"/>
    <w:rsid w:val="00693391"/>
    <w:rsid w:val="00693408"/>
    <w:rsid w:val="00693866"/>
    <w:rsid w:val="00693867"/>
    <w:rsid w:val="00693E46"/>
    <w:rsid w:val="0069401C"/>
    <w:rsid w:val="006942EC"/>
    <w:rsid w:val="00694340"/>
    <w:rsid w:val="006947BC"/>
    <w:rsid w:val="00694FEA"/>
    <w:rsid w:val="006950E8"/>
    <w:rsid w:val="0069590E"/>
    <w:rsid w:val="00695C59"/>
    <w:rsid w:val="00695CDB"/>
    <w:rsid w:val="00695F86"/>
    <w:rsid w:val="006965F7"/>
    <w:rsid w:val="00696994"/>
    <w:rsid w:val="00696A6A"/>
    <w:rsid w:val="0069702E"/>
    <w:rsid w:val="006972EF"/>
    <w:rsid w:val="0069750C"/>
    <w:rsid w:val="0069754A"/>
    <w:rsid w:val="006976A3"/>
    <w:rsid w:val="00697946"/>
    <w:rsid w:val="00697B81"/>
    <w:rsid w:val="00697D76"/>
    <w:rsid w:val="00697F10"/>
    <w:rsid w:val="006A03A5"/>
    <w:rsid w:val="006A05CE"/>
    <w:rsid w:val="006A0812"/>
    <w:rsid w:val="006A0895"/>
    <w:rsid w:val="006A0C34"/>
    <w:rsid w:val="006A0E69"/>
    <w:rsid w:val="006A1E12"/>
    <w:rsid w:val="006A21DF"/>
    <w:rsid w:val="006A2366"/>
    <w:rsid w:val="006A2491"/>
    <w:rsid w:val="006A275A"/>
    <w:rsid w:val="006A2950"/>
    <w:rsid w:val="006A2FCB"/>
    <w:rsid w:val="006A3155"/>
    <w:rsid w:val="006A3218"/>
    <w:rsid w:val="006A32CB"/>
    <w:rsid w:val="006A34D0"/>
    <w:rsid w:val="006A3568"/>
    <w:rsid w:val="006A3618"/>
    <w:rsid w:val="006A380C"/>
    <w:rsid w:val="006A3F81"/>
    <w:rsid w:val="006A40A8"/>
    <w:rsid w:val="006A429E"/>
    <w:rsid w:val="006A44BD"/>
    <w:rsid w:val="006A4712"/>
    <w:rsid w:val="006A474E"/>
    <w:rsid w:val="006A4889"/>
    <w:rsid w:val="006A49A6"/>
    <w:rsid w:val="006A4BE9"/>
    <w:rsid w:val="006A4D45"/>
    <w:rsid w:val="006A50D3"/>
    <w:rsid w:val="006A511B"/>
    <w:rsid w:val="006A583E"/>
    <w:rsid w:val="006A5AD9"/>
    <w:rsid w:val="006A6987"/>
    <w:rsid w:val="006A6ABE"/>
    <w:rsid w:val="006A6C47"/>
    <w:rsid w:val="006A6DD1"/>
    <w:rsid w:val="006A70EA"/>
    <w:rsid w:val="006A75F7"/>
    <w:rsid w:val="006A7C2A"/>
    <w:rsid w:val="006A7C8E"/>
    <w:rsid w:val="006A7D83"/>
    <w:rsid w:val="006A7E1F"/>
    <w:rsid w:val="006B0250"/>
    <w:rsid w:val="006B0B73"/>
    <w:rsid w:val="006B0EAD"/>
    <w:rsid w:val="006B119E"/>
    <w:rsid w:val="006B16B6"/>
    <w:rsid w:val="006B1734"/>
    <w:rsid w:val="006B1C17"/>
    <w:rsid w:val="006B1C9F"/>
    <w:rsid w:val="006B1D36"/>
    <w:rsid w:val="006B25AF"/>
    <w:rsid w:val="006B27ED"/>
    <w:rsid w:val="006B2C65"/>
    <w:rsid w:val="006B2EBB"/>
    <w:rsid w:val="006B3AA7"/>
    <w:rsid w:val="006B3B4E"/>
    <w:rsid w:val="006B3D44"/>
    <w:rsid w:val="006B3DDC"/>
    <w:rsid w:val="006B3E5B"/>
    <w:rsid w:val="006B40DA"/>
    <w:rsid w:val="006B4189"/>
    <w:rsid w:val="006B41EB"/>
    <w:rsid w:val="006B4300"/>
    <w:rsid w:val="006B44A7"/>
    <w:rsid w:val="006B460A"/>
    <w:rsid w:val="006B47D5"/>
    <w:rsid w:val="006B4D26"/>
    <w:rsid w:val="006B4F08"/>
    <w:rsid w:val="006B5277"/>
    <w:rsid w:val="006B535C"/>
    <w:rsid w:val="006B55D0"/>
    <w:rsid w:val="006B5C18"/>
    <w:rsid w:val="006B61A6"/>
    <w:rsid w:val="006B62B4"/>
    <w:rsid w:val="006B65BA"/>
    <w:rsid w:val="006B6645"/>
    <w:rsid w:val="006B686E"/>
    <w:rsid w:val="006B6C67"/>
    <w:rsid w:val="006B71CE"/>
    <w:rsid w:val="006B7339"/>
    <w:rsid w:val="006B733D"/>
    <w:rsid w:val="006B7361"/>
    <w:rsid w:val="006B7756"/>
    <w:rsid w:val="006B7781"/>
    <w:rsid w:val="006C003F"/>
    <w:rsid w:val="006C00E9"/>
    <w:rsid w:val="006C01C7"/>
    <w:rsid w:val="006C0354"/>
    <w:rsid w:val="006C074A"/>
    <w:rsid w:val="006C083C"/>
    <w:rsid w:val="006C0CA5"/>
    <w:rsid w:val="006C101B"/>
    <w:rsid w:val="006C1324"/>
    <w:rsid w:val="006C1DE2"/>
    <w:rsid w:val="006C1E21"/>
    <w:rsid w:val="006C23A2"/>
    <w:rsid w:val="006C25D1"/>
    <w:rsid w:val="006C2888"/>
    <w:rsid w:val="006C3016"/>
    <w:rsid w:val="006C3A13"/>
    <w:rsid w:val="006C3A1B"/>
    <w:rsid w:val="006C3B83"/>
    <w:rsid w:val="006C3FCB"/>
    <w:rsid w:val="006C3FE6"/>
    <w:rsid w:val="006C433F"/>
    <w:rsid w:val="006C45D3"/>
    <w:rsid w:val="006C46CD"/>
    <w:rsid w:val="006C4C91"/>
    <w:rsid w:val="006C53C5"/>
    <w:rsid w:val="006C5BAF"/>
    <w:rsid w:val="006C65EB"/>
    <w:rsid w:val="006C6CCA"/>
    <w:rsid w:val="006C744F"/>
    <w:rsid w:val="006C7708"/>
    <w:rsid w:val="006C7B21"/>
    <w:rsid w:val="006C7BB3"/>
    <w:rsid w:val="006C7D18"/>
    <w:rsid w:val="006C7DB0"/>
    <w:rsid w:val="006D00C2"/>
    <w:rsid w:val="006D0309"/>
    <w:rsid w:val="006D05B0"/>
    <w:rsid w:val="006D05D8"/>
    <w:rsid w:val="006D0A31"/>
    <w:rsid w:val="006D0C7A"/>
    <w:rsid w:val="006D13B9"/>
    <w:rsid w:val="006D19B5"/>
    <w:rsid w:val="006D1FA3"/>
    <w:rsid w:val="006D1FFD"/>
    <w:rsid w:val="006D2582"/>
    <w:rsid w:val="006D25E2"/>
    <w:rsid w:val="006D28FA"/>
    <w:rsid w:val="006D2D7D"/>
    <w:rsid w:val="006D30EA"/>
    <w:rsid w:val="006D3450"/>
    <w:rsid w:val="006D3822"/>
    <w:rsid w:val="006D38D0"/>
    <w:rsid w:val="006D38D8"/>
    <w:rsid w:val="006D3B60"/>
    <w:rsid w:val="006D41A4"/>
    <w:rsid w:val="006D4544"/>
    <w:rsid w:val="006D4E93"/>
    <w:rsid w:val="006D50E3"/>
    <w:rsid w:val="006D51CB"/>
    <w:rsid w:val="006D5323"/>
    <w:rsid w:val="006D54B1"/>
    <w:rsid w:val="006D54D6"/>
    <w:rsid w:val="006D59CE"/>
    <w:rsid w:val="006D59DD"/>
    <w:rsid w:val="006D5BFB"/>
    <w:rsid w:val="006D5F0E"/>
    <w:rsid w:val="006D6060"/>
    <w:rsid w:val="006D66CB"/>
    <w:rsid w:val="006D676C"/>
    <w:rsid w:val="006E0718"/>
    <w:rsid w:val="006E07B1"/>
    <w:rsid w:val="006E08F8"/>
    <w:rsid w:val="006E0A5A"/>
    <w:rsid w:val="006E1067"/>
    <w:rsid w:val="006E1093"/>
    <w:rsid w:val="006E143A"/>
    <w:rsid w:val="006E16EE"/>
    <w:rsid w:val="006E198F"/>
    <w:rsid w:val="006E223B"/>
    <w:rsid w:val="006E2344"/>
    <w:rsid w:val="006E33C0"/>
    <w:rsid w:val="006E3582"/>
    <w:rsid w:val="006E3931"/>
    <w:rsid w:val="006E3B37"/>
    <w:rsid w:val="006E3EF1"/>
    <w:rsid w:val="006E44F3"/>
    <w:rsid w:val="006E4662"/>
    <w:rsid w:val="006E4ACD"/>
    <w:rsid w:val="006E50BB"/>
    <w:rsid w:val="006E520A"/>
    <w:rsid w:val="006E54FE"/>
    <w:rsid w:val="006E56FC"/>
    <w:rsid w:val="006E5CE5"/>
    <w:rsid w:val="006E60CD"/>
    <w:rsid w:val="006E613C"/>
    <w:rsid w:val="006E6550"/>
    <w:rsid w:val="006E6788"/>
    <w:rsid w:val="006E7B81"/>
    <w:rsid w:val="006E7BC6"/>
    <w:rsid w:val="006F011F"/>
    <w:rsid w:val="006F0564"/>
    <w:rsid w:val="006F0AB5"/>
    <w:rsid w:val="006F0BC0"/>
    <w:rsid w:val="006F109C"/>
    <w:rsid w:val="006F10AA"/>
    <w:rsid w:val="006F1418"/>
    <w:rsid w:val="006F156A"/>
    <w:rsid w:val="006F164F"/>
    <w:rsid w:val="006F1677"/>
    <w:rsid w:val="006F1878"/>
    <w:rsid w:val="006F1A54"/>
    <w:rsid w:val="006F1ABF"/>
    <w:rsid w:val="006F1C84"/>
    <w:rsid w:val="006F20D6"/>
    <w:rsid w:val="006F2411"/>
    <w:rsid w:val="006F25E8"/>
    <w:rsid w:val="006F2902"/>
    <w:rsid w:val="006F2B66"/>
    <w:rsid w:val="006F2BF2"/>
    <w:rsid w:val="006F2DC7"/>
    <w:rsid w:val="006F2F31"/>
    <w:rsid w:val="006F3610"/>
    <w:rsid w:val="006F38F1"/>
    <w:rsid w:val="006F3A27"/>
    <w:rsid w:val="006F3B90"/>
    <w:rsid w:val="006F433C"/>
    <w:rsid w:val="006F4CFA"/>
    <w:rsid w:val="006F4DF3"/>
    <w:rsid w:val="006F51C4"/>
    <w:rsid w:val="006F5617"/>
    <w:rsid w:val="006F56C9"/>
    <w:rsid w:val="006F581D"/>
    <w:rsid w:val="006F58F6"/>
    <w:rsid w:val="006F59AB"/>
    <w:rsid w:val="006F5EE4"/>
    <w:rsid w:val="006F62D8"/>
    <w:rsid w:val="006F6B54"/>
    <w:rsid w:val="006F6B60"/>
    <w:rsid w:val="006F6CF2"/>
    <w:rsid w:val="006F6F52"/>
    <w:rsid w:val="006F745E"/>
    <w:rsid w:val="006F74F5"/>
    <w:rsid w:val="007000B4"/>
    <w:rsid w:val="00700AA5"/>
    <w:rsid w:val="00700D07"/>
    <w:rsid w:val="00700E68"/>
    <w:rsid w:val="00701085"/>
    <w:rsid w:val="007010AC"/>
    <w:rsid w:val="007013A1"/>
    <w:rsid w:val="007013D1"/>
    <w:rsid w:val="007013D5"/>
    <w:rsid w:val="00701B5B"/>
    <w:rsid w:val="00701EAF"/>
    <w:rsid w:val="00701EE9"/>
    <w:rsid w:val="00702224"/>
    <w:rsid w:val="007023FB"/>
    <w:rsid w:val="00702AC5"/>
    <w:rsid w:val="00702FDB"/>
    <w:rsid w:val="0070345A"/>
    <w:rsid w:val="007034C5"/>
    <w:rsid w:val="0070362E"/>
    <w:rsid w:val="00703734"/>
    <w:rsid w:val="007037A6"/>
    <w:rsid w:val="00703AFA"/>
    <w:rsid w:val="00703F0A"/>
    <w:rsid w:val="0070443F"/>
    <w:rsid w:val="0070473E"/>
    <w:rsid w:val="00704773"/>
    <w:rsid w:val="0070495E"/>
    <w:rsid w:val="00704A1B"/>
    <w:rsid w:val="00704E03"/>
    <w:rsid w:val="00704E70"/>
    <w:rsid w:val="00705007"/>
    <w:rsid w:val="0070546A"/>
    <w:rsid w:val="007057CE"/>
    <w:rsid w:val="00705AB5"/>
    <w:rsid w:val="0070603E"/>
    <w:rsid w:val="007062F8"/>
    <w:rsid w:val="00706450"/>
    <w:rsid w:val="007066BC"/>
    <w:rsid w:val="00706CBD"/>
    <w:rsid w:val="00706FD0"/>
    <w:rsid w:val="00707224"/>
    <w:rsid w:val="0070745E"/>
    <w:rsid w:val="00707592"/>
    <w:rsid w:val="0070767B"/>
    <w:rsid w:val="007076A4"/>
    <w:rsid w:val="007078C4"/>
    <w:rsid w:val="00707B35"/>
    <w:rsid w:val="00707C23"/>
    <w:rsid w:val="00707C8F"/>
    <w:rsid w:val="00710052"/>
    <w:rsid w:val="007100A2"/>
    <w:rsid w:val="007103B2"/>
    <w:rsid w:val="007105DE"/>
    <w:rsid w:val="00710908"/>
    <w:rsid w:val="00710E0D"/>
    <w:rsid w:val="00710E56"/>
    <w:rsid w:val="007112BE"/>
    <w:rsid w:val="007117B9"/>
    <w:rsid w:val="0071187E"/>
    <w:rsid w:val="00711881"/>
    <w:rsid w:val="00711E80"/>
    <w:rsid w:val="007128BD"/>
    <w:rsid w:val="00712A10"/>
    <w:rsid w:val="00712A74"/>
    <w:rsid w:val="00712F28"/>
    <w:rsid w:val="00712F54"/>
    <w:rsid w:val="00712F85"/>
    <w:rsid w:val="00713549"/>
    <w:rsid w:val="00713C5E"/>
    <w:rsid w:val="00713D27"/>
    <w:rsid w:val="00713ECB"/>
    <w:rsid w:val="00713F7A"/>
    <w:rsid w:val="00713FCD"/>
    <w:rsid w:val="007140BF"/>
    <w:rsid w:val="007143AA"/>
    <w:rsid w:val="0071455D"/>
    <w:rsid w:val="007147E3"/>
    <w:rsid w:val="00714A2A"/>
    <w:rsid w:val="007152DD"/>
    <w:rsid w:val="00715A27"/>
    <w:rsid w:val="00715E17"/>
    <w:rsid w:val="00716088"/>
    <w:rsid w:val="0071657E"/>
    <w:rsid w:val="00717217"/>
    <w:rsid w:val="007173DC"/>
    <w:rsid w:val="00717786"/>
    <w:rsid w:val="007179E5"/>
    <w:rsid w:val="00717B3B"/>
    <w:rsid w:val="00717BD5"/>
    <w:rsid w:val="00717FD5"/>
    <w:rsid w:val="00720639"/>
    <w:rsid w:val="00720988"/>
    <w:rsid w:val="00720B47"/>
    <w:rsid w:val="00720F6A"/>
    <w:rsid w:val="00721078"/>
    <w:rsid w:val="00721C73"/>
    <w:rsid w:val="00721E47"/>
    <w:rsid w:val="00721F46"/>
    <w:rsid w:val="007222A6"/>
    <w:rsid w:val="007228BA"/>
    <w:rsid w:val="00722932"/>
    <w:rsid w:val="00722AB5"/>
    <w:rsid w:val="00722B36"/>
    <w:rsid w:val="00722D35"/>
    <w:rsid w:val="00722DB9"/>
    <w:rsid w:val="007235FE"/>
    <w:rsid w:val="0072368D"/>
    <w:rsid w:val="007236E6"/>
    <w:rsid w:val="00723DB2"/>
    <w:rsid w:val="00724016"/>
    <w:rsid w:val="0072468A"/>
    <w:rsid w:val="0072477A"/>
    <w:rsid w:val="007247C8"/>
    <w:rsid w:val="00724912"/>
    <w:rsid w:val="0072491D"/>
    <w:rsid w:val="00724D1F"/>
    <w:rsid w:val="00724D3F"/>
    <w:rsid w:val="00724F22"/>
    <w:rsid w:val="007251FE"/>
    <w:rsid w:val="00725543"/>
    <w:rsid w:val="007255C3"/>
    <w:rsid w:val="007255E5"/>
    <w:rsid w:val="00725678"/>
    <w:rsid w:val="00725720"/>
    <w:rsid w:val="00726833"/>
    <w:rsid w:val="00726921"/>
    <w:rsid w:val="00726ABA"/>
    <w:rsid w:val="00726E75"/>
    <w:rsid w:val="00726E97"/>
    <w:rsid w:val="007272CD"/>
    <w:rsid w:val="007273C4"/>
    <w:rsid w:val="007279F0"/>
    <w:rsid w:val="00727DCA"/>
    <w:rsid w:val="00727DE2"/>
    <w:rsid w:val="007308D4"/>
    <w:rsid w:val="00730B54"/>
    <w:rsid w:val="00730BA8"/>
    <w:rsid w:val="00730C3C"/>
    <w:rsid w:val="00730FC3"/>
    <w:rsid w:val="00731528"/>
    <w:rsid w:val="00731588"/>
    <w:rsid w:val="00731640"/>
    <w:rsid w:val="00731CFA"/>
    <w:rsid w:val="00731E03"/>
    <w:rsid w:val="0073241C"/>
    <w:rsid w:val="007332A1"/>
    <w:rsid w:val="007336AF"/>
    <w:rsid w:val="00733940"/>
    <w:rsid w:val="00733E1E"/>
    <w:rsid w:val="00733E8E"/>
    <w:rsid w:val="007341AB"/>
    <w:rsid w:val="00734234"/>
    <w:rsid w:val="0073433C"/>
    <w:rsid w:val="00734666"/>
    <w:rsid w:val="00734949"/>
    <w:rsid w:val="00734A72"/>
    <w:rsid w:val="00734AAE"/>
    <w:rsid w:val="00734B52"/>
    <w:rsid w:val="00735FC8"/>
    <w:rsid w:val="0073610A"/>
    <w:rsid w:val="00736378"/>
    <w:rsid w:val="007364B4"/>
    <w:rsid w:val="007366EC"/>
    <w:rsid w:val="00736E1A"/>
    <w:rsid w:val="00736E22"/>
    <w:rsid w:val="007370C0"/>
    <w:rsid w:val="007372DE"/>
    <w:rsid w:val="0073760F"/>
    <w:rsid w:val="00737DFC"/>
    <w:rsid w:val="00737E0C"/>
    <w:rsid w:val="0074005C"/>
    <w:rsid w:val="0074028D"/>
    <w:rsid w:val="007402A4"/>
    <w:rsid w:val="00740A0E"/>
    <w:rsid w:val="007415A7"/>
    <w:rsid w:val="007417D5"/>
    <w:rsid w:val="00741970"/>
    <w:rsid w:val="00742255"/>
    <w:rsid w:val="007426E4"/>
    <w:rsid w:val="00742707"/>
    <w:rsid w:val="007428AF"/>
    <w:rsid w:val="00742945"/>
    <w:rsid w:val="00742AE2"/>
    <w:rsid w:val="00742D01"/>
    <w:rsid w:val="00742E4E"/>
    <w:rsid w:val="007433E0"/>
    <w:rsid w:val="0074396C"/>
    <w:rsid w:val="00743F5C"/>
    <w:rsid w:val="00744009"/>
    <w:rsid w:val="007441CF"/>
    <w:rsid w:val="0074460A"/>
    <w:rsid w:val="0074495E"/>
    <w:rsid w:val="00744B84"/>
    <w:rsid w:val="00744E96"/>
    <w:rsid w:val="00745744"/>
    <w:rsid w:val="007457EC"/>
    <w:rsid w:val="00745A81"/>
    <w:rsid w:val="00745E21"/>
    <w:rsid w:val="00746072"/>
    <w:rsid w:val="00746374"/>
    <w:rsid w:val="007466B0"/>
    <w:rsid w:val="00746B31"/>
    <w:rsid w:val="00746E3E"/>
    <w:rsid w:val="00746F9C"/>
    <w:rsid w:val="00747023"/>
    <w:rsid w:val="007470CB"/>
    <w:rsid w:val="00747108"/>
    <w:rsid w:val="00747C26"/>
    <w:rsid w:val="0075070A"/>
    <w:rsid w:val="00750ED5"/>
    <w:rsid w:val="00751346"/>
    <w:rsid w:val="00751350"/>
    <w:rsid w:val="007515B9"/>
    <w:rsid w:val="0075167E"/>
    <w:rsid w:val="00751BBB"/>
    <w:rsid w:val="00751C9E"/>
    <w:rsid w:val="00751D43"/>
    <w:rsid w:val="007534E2"/>
    <w:rsid w:val="00753855"/>
    <w:rsid w:val="00753ADE"/>
    <w:rsid w:val="00753B2D"/>
    <w:rsid w:val="00753CB9"/>
    <w:rsid w:val="00753FA5"/>
    <w:rsid w:val="00754430"/>
    <w:rsid w:val="0075455C"/>
    <w:rsid w:val="00754613"/>
    <w:rsid w:val="00754A65"/>
    <w:rsid w:val="00754B22"/>
    <w:rsid w:val="00754D86"/>
    <w:rsid w:val="00754DAF"/>
    <w:rsid w:val="007555C7"/>
    <w:rsid w:val="007556D1"/>
    <w:rsid w:val="0075580B"/>
    <w:rsid w:val="0075587F"/>
    <w:rsid w:val="00755900"/>
    <w:rsid w:val="00755977"/>
    <w:rsid w:val="007559F9"/>
    <w:rsid w:val="00755F35"/>
    <w:rsid w:val="00756302"/>
    <w:rsid w:val="007563F4"/>
    <w:rsid w:val="0075681B"/>
    <w:rsid w:val="00756D46"/>
    <w:rsid w:val="00757139"/>
    <w:rsid w:val="0075760F"/>
    <w:rsid w:val="00757B9B"/>
    <w:rsid w:val="00757E2C"/>
    <w:rsid w:val="00757ED6"/>
    <w:rsid w:val="00760690"/>
    <w:rsid w:val="007607AB"/>
    <w:rsid w:val="00760A1D"/>
    <w:rsid w:val="00760B3D"/>
    <w:rsid w:val="00760FF1"/>
    <w:rsid w:val="0076170F"/>
    <w:rsid w:val="0076182C"/>
    <w:rsid w:val="00761852"/>
    <w:rsid w:val="00761B95"/>
    <w:rsid w:val="00761C55"/>
    <w:rsid w:val="00761C75"/>
    <w:rsid w:val="00761DCA"/>
    <w:rsid w:val="00762040"/>
    <w:rsid w:val="007623EF"/>
    <w:rsid w:val="007626AA"/>
    <w:rsid w:val="00762752"/>
    <w:rsid w:val="007629AD"/>
    <w:rsid w:val="00763036"/>
    <w:rsid w:val="0076322F"/>
    <w:rsid w:val="00763377"/>
    <w:rsid w:val="007634DA"/>
    <w:rsid w:val="00763603"/>
    <w:rsid w:val="00763627"/>
    <w:rsid w:val="00763A23"/>
    <w:rsid w:val="00763A8B"/>
    <w:rsid w:val="00763F59"/>
    <w:rsid w:val="00764189"/>
    <w:rsid w:val="00764249"/>
    <w:rsid w:val="007642B5"/>
    <w:rsid w:val="007642E1"/>
    <w:rsid w:val="007645E4"/>
    <w:rsid w:val="0076478D"/>
    <w:rsid w:val="00764F0B"/>
    <w:rsid w:val="007656AE"/>
    <w:rsid w:val="0076576F"/>
    <w:rsid w:val="00765B38"/>
    <w:rsid w:val="00765C08"/>
    <w:rsid w:val="00765D31"/>
    <w:rsid w:val="007661BB"/>
    <w:rsid w:val="007662A4"/>
    <w:rsid w:val="0076663C"/>
    <w:rsid w:val="007666EE"/>
    <w:rsid w:val="00766969"/>
    <w:rsid w:val="00766A85"/>
    <w:rsid w:val="00766F84"/>
    <w:rsid w:val="00766FBE"/>
    <w:rsid w:val="00767568"/>
    <w:rsid w:val="00767D3E"/>
    <w:rsid w:val="00767D5F"/>
    <w:rsid w:val="0077080B"/>
    <w:rsid w:val="00770AD2"/>
    <w:rsid w:val="00770C90"/>
    <w:rsid w:val="00770EA5"/>
    <w:rsid w:val="00771203"/>
    <w:rsid w:val="00771432"/>
    <w:rsid w:val="007715EB"/>
    <w:rsid w:val="0077161C"/>
    <w:rsid w:val="00771C89"/>
    <w:rsid w:val="00771D39"/>
    <w:rsid w:val="00771F29"/>
    <w:rsid w:val="0077257E"/>
    <w:rsid w:val="007729E6"/>
    <w:rsid w:val="00772C69"/>
    <w:rsid w:val="00772D10"/>
    <w:rsid w:val="007731C6"/>
    <w:rsid w:val="007733DD"/>
    <w:rsid w:val="00773887"/>
    <w:rsid w:val="00774010"/>
    <w:rsid w:val="0077422A"/>
    <w:rsid w:val="00774877"/>
    <w:rsid w:val="00774BA3"/>
    <w:rsid w:val="00774C63"/>
    <w:rsid w:val="00774D04"/>
    <w:rsid w:val="00774F2F"/>
    <w:rsid w:val="00774F9B"/>
    <w:rsid w:val="007755E4"/>
    <w:rsid w:val="00775798"/>
    <w:rsid w:val="00775C62"/>
    <w:rsid w:val="00775CEA"/>
    <w:rsid w:val="00776210"/>
    <w:rsid w:val="0077621E"/>
    <w:rsid w:val="007765FB"/>
    <w:rsid w:val="00776615"/>
    <w:rsid w:val="0077689C"/>
    <w:rsid w:val="00776BEE"/>
    <w:rsid w:val="00776C51"/>
    <w:rsid w:val="00776E7E"/>
    <w:rsid w:val="00776F09"/>
    <w:rsid w:val="00776F55"/>
    <w:rsid w:val="00777197"/>
    <w:rsid w:val="007772A3"/>
    <w:rsid w:val="00777A57"/>
    <w:rsid w:val="00777F4D"/>
    <w:rsid w:val="007812CD"/>
    <w:rsid w:val="007813A7"/>
    <w:rsid w:val="007817C2"/>
    <w:rsid w:val="00781991"/>
    <w:rsid w:val="007826A1"/>
    <w:rsid w:val="007826FB"/>
    <w:rsid w:val="00782D50"/>
    <w:rsid w:val="00782D51"/>
    <w:rsid w:val="00782DE6"/>
    <w:rsid w:val="007830B2"/>
    <w:rsid w:val="007831BF"/>
    <w:rsid w:val="007835DA"/>
    <w:rsid w:val="00783664"/>
    <w:rsid w:val="007843ED"/>
    <w:rsid w:val="007844AD"/>
    <w:rsid w:val="007844B3"/>
    <w:rsid w:val="00784FBF"/>
    <w:rsid w:val="0078522A"/>
    <w:rsid w:val="0078542F"/>
    <w:rsid w:val="0078580E"/>
    <w:rsid w:val="0078583A"/>
    <w:rsid w:val="00785A2D"/>
    <w:rsid w:val="00785C90"/>
    <w:rsid w:val="00786020"/>
    <w:rsid w:val="0078615F"/>
    <w:rsid w:val="0078703E"/>
    <w:rsid w:val="0078724F"/>
    <w:rsid w:val="007874C0"/>
    <w:rsid w:val="00787A00"/>
    <w:rsid w:val="00787A56"/>
    <w:rsid w:val="00787C5A"/>
    <w:rsid w:val="00787DBB"/>
    <w:rsid w:val="00787E07"/>
    <w:rsid w:val="00787E59"/>
    <w:rsid w:val="00787FA3"/>
    <w:rsid w:val="007900CE"/>
    <w:rsid w:val="00790411"/>
    <w:rsid w:val="0079052A"/>
    <w:rsid w:val="007907EE"/>
    <w:rsid w:val="00790892"/>
    <w:rsid w:val="00790CCF"/>
    <w:rsid w:val="00790D4C"/>
    <w:rsid w:val="00791303"/>
    <w:rsid w:val="00791D36"/>
    <w:rsid w:val="00791F39"/>
    <w:rsid w:val="00792077"/>
    <w:rsid w:val="00792126"/>
    <w:rsid w:val="0079234F"/>
    <w:rsid w:val="0079253A"/>
    <w:rsid w:val="00792560"/>
    <w:rsid w:val="00792A65"/>
    <w:rsid w:val="00792F8C"/>
    <w:rsid w:val="00793437"/>
    <w:rsid w:val="00793D88"/>
    <w:rsid w:val="007943DE"/>
    <w:rsid w:val="00794687"/>
    <w:rsid w:val="007946B9"/>
    <w:rsid w:val="00794A59"/>
    <w:rsid w:val="00794BD0"/>
    <w:rsid w:val="00794F34"/>
    <w:rsid w:val="00795208"/>
    <w:rsid w:val="007953A6"/>
    <w:rsid w:val="007954BC"/>
    <w:rsid w:val="007956B6"/>
    <w:rsid w:val="007957E5"/>
    <w:rsid w:val="00795A01"/>
    <w:rsid w:val="00795AEC"/>
    <w:rsid w:val="007970D2"/>
    <w:rsid w:val="00797227"/>
    <w:rsid w:val="00797328"/>
    <w:rsid w:val="0079754C"/>
    <w:rsid w:val="007976B7"/>
    <w:rsid w:val="00797822"/>
    <w:rsid w:val="00797E20"/>
    <w:rsid w:val="007A0379"/>
    <w:rsid w:val="007A08B3"/>
    <w:rsid w:val="007A0B36"/>
    <w:rsid w:val="007A16F5"/>
    <w:rsid w:val="007A1A8A"/>
    <w:rsid w:val="007A1D51"/>
    <w:rsid w:val="007A2056"/>
    <w:rsid w:val="007A21E2"/>
    <w:rsid w:val="007A2D5B"/>
    <w:rsid w:val="007A2F57"/>
    <w:rsid w:val="007A3014"/>
    <w:rsid w:val="007A3184"/>
    <w:rsid w:val="007A325C"/>
    <w:rsid w:val="007A32EB"/>
    <w:rsid w:val="007A3E8D"/>
    <w:rsid w:val="007A4027"/>
    <w:rsid w:val="007A4227"/>
    <w:rsid w:val="007A4686"/>
    <w:rsid w:val="007A489B"/>
    <w:rsid w:val="007A49A6"/>
    <w:rsid w:val="007A5961"/>
    <w:rsid w:val="007A5F75"/>
    <w:rsid w:val="007A60E1"/>
    <w:rsid w:val="007A6524"/>
    <w:rsid w:val="007A65B6"/>
    <w:rsid w:val="007A67AA"/>
    <w:rsid w:val="007A67CE"/>
    <w:rsid w:val="007A6A08"/>
    <w:rsid w:val="007A716E"/>
    <w:rsid w:val="007A746E"/>
    <w:rsid w:val="007A77E1"/>
    <w:rsid w:val="007A7866"/>
    <w:rsid w:val="007A7AB2"/>
    <w:rsid w:val="007B00C1"/>
    <w:rsid w:val="007B0509"/>
    <w:rsid w:val="007B050E"/>
    <w:rsid w:val="007B09AF"/>
    <w:rsid w:val="007B0B21"/>
    <w:rsid w:val="007B0FE1"/>
    <w:rsid w:val="007B104A"/>
    <w:rsid w:val="007B10A9"/>
    <w:rsid w:val="007B12C7"/>
    <w:rsid w:val="007B135B"/>
    <w:rsid w:val="007B13A8"/>
    <w:rsid w:val="007B1522"/>
    <w:rsid w:val="007B1737"/>
    <w:rsid w:val="007B1F22"/>
    <w:rsid w:val="007B2127"/>
    <w:rsid w:val="007B2145"/>
    <w:rsid w:val="007B2254"/>
    <w:rsid w:val="007B2463"/>
    <w:rsid w:val="007B276C"/>
    <w:rsid w:val="007B2880"/>
    <w:rsid w:val="007B2F0F"/>
    <w:rsid w:val="007B33A5"/>
    <w:rsid w:val="007B4481"/>
    <w:rsid w:val="007B44E9"/>
    <w:rsid w:val="007B462E"/>
    <w:rsid w:val="007B48C1"/>
    <w:rsid w:val="007B48DD"/>
    <w:rsid w:val="007B49F2"/>
    <w:rsid w:val="007B4C6B"/>
    <w:rsid w:val="007B50CD"/>
    <w:rsid w:val="007B5627"/>
    <w:rsid w:val="007B5BB2"/>
    <w:rsid w:val="007B6060"/>
    <w:rsid w:val="007B6CBA"/>
    <w:rsid w:val="007B6D88"/>
    <w:rsid w:val="007B6E57"/>
    <w:rsid w:val="007B71AE"/>
    <w:rsid w:val="007B71C0"/>
    <w:rsid w:val="007B770F"/>
    <w:rsid w:val="007B7C06"/>
    <w:rsid w:val="007B7DF0"/>
    <w:rsid w:val="007C01DF"/>
    <w:rsid w:val="007C0269"/>
    <w:rsid w:val="007C0782"/>
    <w:rsid w:val="007C07BF"/>
    <w:rsid w:val="007C11C1"/>
    <w:rsid w:val="007C1284"/>
    <w:rsid w:val="007C1378"/>
    <w:rsid w:val="007C1391"/>
    <w:rsid w:val="007C13F7"/>
    <w:rsid w:val="007C24E0"/>
    <w:rsid w:val="007C2839"/>
    <w:rsid w:val="007C33EB"/>
    <w:rsid w:val="007C3513"/>
    <w:rsid w:val="007C35FD"/>
    <w:rsid w:val="007C38CB"/>
    <w:rsid w:val="007C3CE8"/>
    <w:rsid w:val="007C3D90"/>
    <w:rsid w:val="007C3E8F"/>
    <w:rsid w:val="007C4061"/>
    <w:rsid w:val="007C41F5"/>
    <w:rsid w:val="007C4209"/>
    <w:rsid w:val="007C45A3"/>
    <w:rsid w:val="007C46EE"/>
    <w:rsid w:val="007C4CE9"/>
    <w:rsid w:val="007C5230"/>
    <w:rsid w:val="007C5416"/>
    <w:rsid w:val="007C5779"/>
    <w:rsid w:val="007C596C"/>
    <w:rsid w:val="007C5B33"/>
    <w:rsid w:val="007C5C47"/>
    <w:rsid w:val="007C5C4D"/>
    <w:rsid w:val="007C5C5D"/>
    <w:rsid w:val="007C5CE4"/>
    <w:rsid w:val="007C5F76"/>
    <w:rsid w:val="007C62F8"/>
    <w:rsid w:val="007C6538"/>
    <w:rsid w:val="007C6623"/>
    <w:rsid w:val="007C6873"/>
    <w:rsid w:val="007C6FB4"/>
    <w:rsid w:val="007C70A3"/>
    <w:rsid w:val="007C746A"/>
    <w:rsid w:val="007C7A36"/>
    <w:rsid w:val="007C7AD3"/>
    <w:rsid w:val="007C7CA6"/>
    <w:rsid w:val="007C7EAC"/>
    <w:rsid w:val="007D0AB0"/>
    <w:rsid w:val="007D0AB6"/>
    <w:rsid w:val="007D0B34"/>
    <w:rsid w:val="007D0B44"/>
    <w:rsid w:val="007D0D00"/>
    <w:rsid w:val="007D1413"/>
    <w:rsid w:val="007D15E7"/>
    <w:rsid w:val="007D19CB"/>
    <w:rsid w:val="007D1EFF"/>
    <w:rsid w:val="007D251C"/>
    <w:rsid w:val="007D3055"/>
    <w:rsid w:val="007D3073"/>
    <w:rsid w:val="007D3167"/>
    <w:rsid w:val="007D3270"/>
    <w:rsid w:val="007D3281"/>
    <w:rsid w:val="007D352E"/>
    <w:rsid w:val="007D3676"/>
    <w:rsid w:val="007D3E48"/>
    <w:rsid w:val="007D4093"/>
    <w:rsid w:val="007D450D"/>
    <w:rsid w:val="007D4A6E"/>
    <w:rsid w:val="007D4BAB"/>
    <w:rsid w:val="007D50D3"/>
    <w:rsid w:val="007D5324"/>
    <w:rsid w:val="007D55D0"/>
    <w:rsid w:val="007D5908"/>
    <w:rsid w:val="007D5BF6"/>
    <w:rsid w:val="007D5E28"/>
    <w:rsid w:val="007D5F00"/>
    <w:rsid w:val="007D63C7"/>
    <w:rsid w:val="007D67EE"/>
    <w:rsid w:val="007D6B8A"/>
    <w:rsid w:val="007D7129"/>
    <w:rsid w:val="007D7151"/>
    <w:rsid w:val="007D74F1"/>
    <w:rsid w:val="007D7B7C"/>
    <w:rsid w:val="007E04ED"/>
    <w:rsid w:val="007E05CC"/>
    <w:rsid w:val="007E07B5"/>
    <w:rsid w:val="007E0A38"/>
    <w:rsid w:val="007E0FF9"/>
    <w:rsid w:val="007E1214"/>
    <w:rsid w:val="007E1296"/>
    <w:rsid w:val="007E12CF"/>
    <w:rsid w:val="007E153D"/>
    <w:rsid w:val="007E19A4"/>
    <w:rsid w:val="007E1ACB"/>
    <w:rsid w:val="007E1AE1"/>
    <w:rsid w:val="007E1DC2"/>
    <w:rsid w:val="007E1DD3"/>
    <w:rsid w:val="007E1EAA"/>
    <w:rsid w:val="007E2790"/>
    <w:rsid w:val="007E28D8"/>
    <w:rsid w:val="007E2AA4"/>
    <w:rsid w:val="007E2E41"/>
    <w:rsid w:val="007E32A0"/>
    <w:rsid w:val="007E33C9"/>
    <w:rsid w:val="007E33CF"/>
    <w:rsid w:val="007E36FD"/>
    <w:rsid w:val="007E396E"/>
    <w:rsid w:val="007E40DB"/>
    <w:rsid w:val="007E4496"/>
    <w:rsid w:val="007E4663"/>
    <w:rsid w:val="007E4676"/>
    <w:rsid w:val="007E4995"/>
    <w:rsid w:val="007E505A"/>
    <w:rsid w:val="007E5066"/>
    <w:rsid w:val="007E519A"/>
    <w:rsid w:val="007E5203"/>
    <w:rsid w:val="007E5749"/>
    <w:rsid w:val="007E6188"/>
    <w:rsid w:val="007E684E"/>
    <w:rsid w:val="007E68F2"/>
    <w:rsid w:val="007E6B8D"/>
    <w:rsid w:val="007E6CB1"/>
    <w:rsid w:val="007E7A1D"/>
    <w:rsid w:val="007E7C18"/>
    <w:rsid w:val="007F062D"/>
    <w:rsid w:val="007F09F1"/>
    <w:rsid w:val="007F0DE9"/>
    <w:rsid w:val="007F1125"/>
    <w:rsid w:val="007F1606"/>
    <w:rsid w:val="007F175F"/>
    <w:rsid w:val="007F19CB"/>
    <w:rsid w:val="007F1D44"/>
    <w:rsid w:val="007F1E90"/>
    <w:rsid w:val="007F1F89"/>
    <w:rsid w:val="007F1FCF"/>
    <w:rsid w:val="007F2659"/>
    <w:rsid w:val="007F26D7"/>
    <w:rsid w:val="007F29D0"/>
    <w:rsid w:val="007F2C04"/>
    <w:rsid w:val="007F2DB8"/>
    <w:rsid w:val="007F2DE7"/>
    <w:rsid w:val="007F3912"/>
    <w:rsid w:val="007F3A8B"/>
    <w:rsid w:val="007F3B4D"/>
    <w:rsid w:val="007F3D25"/>
    <w:rsid w:val="007F3EBB"/>
    <w:rsid w:val="007F4532"/>
    <w:rsid w:val="007F4575"/>
    <w:rsid w:val="007F478C"/>
    <w:rsid w:val="007F4AC3"/>
    <w:rsid w:val="007F4D97"/>
    <w:rsid w:val="007F57D7"/>
    <w:rsid w:val="007F59A9"/>
    <w:rsid w:val="007F5A04"/>
    <w:rsid w:val="007F5A57"/>
    <w:rsid w:val="007F5C0A"/>
    <w:rsid w:val="007F5E49"/>
    <w:rsid w:val="007F5EE4"/>
    <w:rsid w:val="007F628F"/>
    <w:rsid w:val="007F62E8"/>
    <w:rsid w:val="007F63F7"/>
    <w:rsid w:val="007F66DD"/>
    <w:rsid w:val="007F6A54"/>
    <w:rsid w:val="007F6A5B"/>
    <w:rsid w:val="007F7070"/>
    <w:rsid w:val="007F754A"/>
    <w:rsid w:val="007F7604"/>
    <w:rsid w:val="007F787F"/>
    <w:rsid w:val="007F7B01"/>
    <w:rsid w:val="00800481"/>
    <w:rsid w:val="00800C76"/>
    <w:rsid w:val="00800FC6"/>
    <w:rsid w:val="00801201"/>
    <w:rsid w:val="0080138A"/>
    <w:rsid w:val="00801562"/>
    <w:rsid w:val="00801C77"/>
    <w:rsid w:val="00801E27"/>
    <w:rsid w:val="00802CDE"/>
    <w:rsid w:val="0080318D"/>
    <w:rsid w:val="008034FD"/>
    <w:rsid w:val="0080377A"/>
    <w:rsid w:val="00803855"/>
    <w:rsid w:val="00803B4F"/>
    <w:rsid w:val="00803F58"/>
    <w:rsid w:val="008047B8"/>
    <w:rsid w:val="00804938"/>
    <w:rsid w:val="008049F0"/>
    <w:rsid w:val="00804B18"/>
    <w:rsid w:val="00804D56"/>
    <w:rsid w:val="00804DAC"/>
    <w:rsid w:val="00804F14"/>
    <w:rsid w:val="00805337"/>
    <w:rsid w:val="00805C25"/>
    <w:rsid w:val="00805D71"/>
    <w:rsid w:val="00806066"/>
    <w:rsid w:val="008061D2"/>
    <w:rsid w:val="008062A6"/>
    <w:rsid w:val="00806300"/>
    <w:rsid w:val="008064D9"/>
    <w:rsid w:val="008064E7"/>
    <w:rsid w:val="0080653D"/>
    <w:rsid w:val="00806D28"/>
    <w:rsid w:val="00806DED"/>
    <w:rsid w:val="00807061"/>
    <w:rsid w:val="00807166"/>
    <w:rsid w:val="00807325"/>
    <w:rsid w:val="0080747F"/>
    <w:rsid w:val="00807748"/>
    <w:rsid w:val="00807824"/>
    <w:rsid w:val="00807980"/>
    <w:rsid w:val="0081043E"/>
    <w:rsid w:val="00810B3F"/>
    <w:rsid w:val="00811153"/>
    <w:rsid w:val="00811632"/>
    <w:rsid w:val="0081171E"/>
    <w:rsid w:val="008117EE"/>
    <w:rsid w:val="00811817"/>
    <w:rsid w:val="00811B91"/>
    <w:rsid w:val="00811D62"/>
    <w:rsid w:val="00811F2E"/>
    <w:rsid w:val="0081204C"/>
    <w:rsid w:val="008121B3"/>
    <w:rsid w:val="008122DA"/>
    <w:rsid w:val="00812394"/>
    <w:rsid w:val="008129ED"/>
    <w:rsid w:val="00812B03"/>
    <w:rsid w:val="00812E6A"/>
    <w:rsid w:val="008131F8"/>
    <w:rsid w:val="008132EB"/>
    <w:rsid w:val="008138B9"/>
    <w:rsid w:val="0081396D"/>
    <w:rsid w:val="00813CE8"/>
    <w:rsid w:val="008142D2"/>
    <w:rsid w:val="008143C0"/>
    <w:rsid w:val="00814C51"/>
    <w:rsid w:val="00814C6A"/>
    <w:rsid w:val="00814E31"/>
    <w:rsid w:val="00814EAA"/>
    <w:rsid w:val="0081526D"/>
    <w:rsid w:val="0081563B"/>
    <w:rsid w:val="00815936"/>
    <w:rsid w:val="00815CC6"/>
    <w:rsid w:val="00815E60"/>
    <w:rsid w:val="00816121"/>
    <w:rsid w:val="00816875"/>
    <w:rsid w:val="00816A75"/>
    <w:rsid w:val="00817119"/>
    <w:rsid w:val="008172AF"/>
    <w:rsid w:val="008173DD"/>
    <w:rsid w:val="0081749F"/>
    <w:rsid w:val="008177DF"/>
    <w:rsid w:val="0081790A"/>
    <w:rsid w:val="00817AF7"/>
    <w:rsid w:val="008206DA"/>
    <w:rsid w:val="00820A27"/>
    <w:rsid w:val="00820FF9"/>
    <w:rsid w:val="00821464"/>
    <w:rsid w:val="0082152A"/>
    <w:rsid w:val="00821777"/>
    <w:rsid w:val="00821A0C"/>
    <w:rsid w:val="00822292"/>
    <w:rsid w:val="00822682"/>
    <w:rsid w:val="008226EB"/>
    <w:rsid w:val="00822727"/>
    <w:rsid w:val="00822CB1"/>
    <w:rsid w:val="0082361E"/>
    <w:rsid w:val="00823C1C"/>
    <w:rsid w:val="00823F4E"/>
    <w:rsid w:val="00824192"/>
    <w:rsid w:val="008245B1"/>
    <w:rsid w:val="00824C00"/>
    <w:rsid w:val="00824DAD"/>
    <w:rsid w:val="00824DC9"/>
    <w:rsid w:val="00825430"/>
    <w:rsid w:val="00825854"/>
    <w:rsid w:val="00825A8F"/>
    <w:rsid w:val="0082606E"/>
    <w:rsid w:val="00826163"/>
    <w:rsid w:val="008262FE"/>
    <w:rsid w:val="00827447"/>
    <w:rsid w:val="00827A80"/>
    <w:rsid w:val="00827DE4"/>
    <w:rsid w:val="008301EC"/>
    <w:rsid w:val="008302EA"/>
    <w:rsid w:val="00830BE2"/>
    <w:rsid w:val="00830D0C"/>
    <w:rsid w:val="00830FFF"/>
    <w:rsid w:val="008316CF"/>
    <w:rsid w:val="00831F17"/>
    <w:rsid w:val="008321DC"/>
    <w:rsid w:val="0083236D"/>
    <w:rsid w:val="00833601"/>
    <w:rsid w:val="00833E24"/>
    <w:rsid w:val="008345AD"/>
    <w:rsid w:val="0083466F"/>
    <w:rsid w:val="0083480E"/>
    <w:rsid w:val="00834A1B"/>
    <w:rsid w:val="00834F2F"/>
    <w:rsid w:val="008353AD"/>
    <w:rsid w:val="008353D1"/>
    <w:rsid w:val="0083547D"/>
    <w:rsid w:val="0083558A"/>
    <w:rsid w:val="00835A2E"/>
    <w:rsid w:val="00835AC0"/>
    <w:rsid w:val="008360FB"/>
    <w:rsid w:val="00836684"/>
    <w:rsid w:val="00836A9E"/>
    <w:rsid w:val="00836FED"/>
    <w:rsid w:val="0083790E"/>
    <w:rsid w:val="00837A4E"/>
    <w:rsid w:val="00837F08"/>
    <w:rsid w:val="0084070A"/>
    <w:rsid w:val="0084093B"/>
    <w:rsid w:val="00840FF6"/>
    <w:rsid w:val="0084111C"/>
    <w:rsid w:val="00841401"/>
    <w:rsid w:val="008418C2"/>
    <w:rsid w:val="00841971"/>
    <w:rsid w:val="008419EE"/>
    <w:rsid w:val="00841C16"/>
    <w:rsid w:val="00842230"/>
    <w:rsid w:val="00842515"/>
    <w:rsid w:val="00842670"/>
    <w:rsid w:val="008426AC"/>
    <w:rsid w:val="0084289E"/>
    <w:rsid w:val="008429F2"/>
    <w:rsid w:val="00842A8F"/>
    <w:rsid w:val="00843118"/>
    <w:rsid w:val="00843314"/>
    <w:rsid w:val="0084341D"/>
    <w:rsid w:val="008434FD"/>
    <w:rsid w:val="00843CDF"/>
    <w:rsid w:val="00843F3D"/>
    <w:rsid w:val="0084428E"/>
    <w:rsid w:val="008445C7"/>
    <w:rsid w:val="00844FA9"/>
    <w:rsid w:val="00845359"/>
    <w:rsid w:val="00845D26"/>
    <w:rsid w:val="00846042"/>
    <w:rsid w:val="008462D0"/>
    <w:rsid w:val="008466AF"/>
    <w:rsid w:val="00846760"/>
    <w:rsid w:val="0084677A"/>
    <w:rsid w:val="00846C15"/>
    <w:rsid w:val="00846FF1"/>
    <w:rsid w:val="0084718C"/>
    <w:rsid w:val="008473B4"/>
    <w:rsid w:val="008473DF"/>
    <w:rsid w:val="008475DF"/>
    <w:rsid w:val="008476D2"/>
    <w:rsid w:val="00847D2A"/>
    <w:rsid w:val="00847EC6"/>
    <w:rsid w:val="00847FC1"/>
    <w:rsid w:val="0085035C"/>
    <w:rsid w:val="00850633"/>
    <w:rsid w:val="0085098E"/>
    <w:rsid w:val="00850BD6"/>
    <w:rsid w:val="00850EED"/>
    <w:rsid w:val="00850F4C"/>
    <w:rsid w:val="00850FAE"/>
    <w:rsid w:val="0085103F"/>
    <w:rsid w:val="00851155"/>
    <w:rsid w:val="00851440"/>
    <w:rsid w:val="00851869"/>
    <w:rsid w:val="00851900"/>
    <w:rsid w:val="00851EC7"/>
    <w:rsid w:val="008520AA"/>
    <w:rsid w:val="008521C3"/>
    <w:rsid w:val="00852315"/>
    <w:rsid w:val="0085234B"/>
    <w:rsid w:val="0085295A"/>
    <w:rsid w:val="00852C2E"/>
    <w:rsid w:val="00852E6A"/>
    <w:rsid w:val="00852F77"/>
    <w:rsid w:val="008532DB"/>
    <w:rsid w:val="008533A1"/>
    <w:rsid w:val="008537FA"/>
    <w:rsid w:val="008538F9"/>
    <w:rsid w:val="00853DB4"/>
    <w:rsid w:val="00854AF1"/>
    <w:rsid w:val="00854B44"/>
    <w:rsid w:val="00855435"/>
    <w:rsid w:val="0085585D"/>
    <w:rsid w:val="008558CD"/>
    <w:rsid w:val="00855BE1"/>
    <w:rsid w:val="00856442"/>
    <w:rsid w:val="0085649A"/>
    <w:rsid w:val="0085649C"/>
    <w:rsid w:val="008566AE"/>
    <w:rsid w:val="00856830"/>
    <w:rsid w:val="0085689F"/>
    <w:rsid w:val="00856A7C"/>
    <w:rsid w:val="00856AFB"/>
    <w:rsid w:val="00856C84"/>
    <w:rsid w:val="008577A5"/>
    <w:rsid w:val="0085783A"/>
    <w:rsid w:val="00857886"/>
    <w:rsid w:val="008605FA"/>
    <w:rsid w:val="00860B42"/>
    <w:rsid w:val="00860FF5"/>
    <w:rsid w:val="00861051"/>
    <w:rsid w:val="00861469"/>
    <w:rsid w:val="0086146E"/>
    <w:rsid w:val="00861802"/>
    <w:rsid w:val="0086207B"/>
    <w:rsid w:val="008624BC"/>
    <w:rsid w:val="0086287B"/>
    <w:rsid w:val="00862F65"/>
    <w:rsid w:val="00863201"/>
    <w:rsid w:val="0086323E"/>
    <w:rsid w:val="0086329D"/>
    <w:rsid w:val="0086348E"/>
    <w:rsid w:val="008635DE"/>
    <w:rsid w:val="00863B25"/>
    <w:rsid w:val="00864033"/>
    <w:rsid w:val="008640F5"/>
    <w:rsid w:val="00864B3D"/>
    <w:rsid w:val="00864BF3"/>
    <w:rsid w:val="00864C4C"/>
    <w:rsid w:val="00865148"/>
    <w:rsid w:val="008652FA"/>
    <w:rsid w:val="00865E93"/>
    <w:rsid w:val="00866312"/>
    <w:rsid w:val="008665B2"/>
    <w:rsid w:val="00866A84"/>
    <w:rsid w:val="0086713B"/>
    <w:rsid w:val="008674F7"/>
    <w:rsid w:val="008675F8"/>
    <w:rsid w:val="00867E33"/>
    <w:rsid w:val="008704A8"/>
    <w:rsid w:val="00870B00"/>
    <w:rsid w:val="00870BED"/>
    <w:rsid w:val="00871067"/>
    <w:rsid w:val="0087123B"/>
    <w:rsid w:val="008718C4"/>
    <w:rsid w:val="00872259"/>
    <w:rsid w:val="00872820"/>
    <w:rsid w:val="008728BB"/>
    <w:rsid w:val="0087303F"/>
    <w:rsid w:val="00873475"/>
    <w:rsid w:val="00873778"/>
    <w:rsid w:val="00873A2C"/>
    <w:rsid w:val="008749ED"/>
    <w:rsid w:val="008751C5"/>
    <w:rsid w:val="008753BD"/>
    <w:rsid w:val="00875B15"/>
    <w:rsid w:val="00875B9C"/>
    <w:rsid w:val="00876346"/>
    <w:rsid w:val="0087718B"/>
    <w:rsid w:val="0087753E"/>
    <w:rsid w:val="00877586"/>
    <w:rsid w:val="008775B9"/>
    <w:rsid w:val="00877650"/>
    <w:rsid w:val="00877C59"/>
    <w:rsid w:val="008800DE"/>
    <w:rsid w:val="0088044D"/>
    <w:rsid w:val="008809EA"/>
    <w:rsid w:val="0088119A"/>
    <w:rsid w:val="0088185F"/>
    <w:rsid w:val="008819E0"/>
    <w:rsid w:val="00882090"/>
    <w:rsid w:val="00882383"/>
    <w:rsid w:val="00882513"/>
    <w:rsid w:val="008828B7"/>
    <w:rsid w:val="00882D9B"/>
    <w:rsid w:val="00883159"/>
    <w:rsid w:val="0088366C"/>
    <w:rsid w:val="00883755"/>
    <w:rsid w:val="00883B7E"/>
    <w:rsid w:val="0088492E"/>
    <w:rsid w:val="00884B02"/>
    <w:rsid w:val="00884BEA"/>
    <w:rsid w:val="00884F0D"/>
    <w:rsid w:val="008850B1"/>
    <w:rsid w:val="008850B3"/>
    <w:rsid w:val="00885431"/>
    <w:rsid w:val="0088578B"/>
    <w:rsid w:val="00885C2F"/>
    <w:rsid w:val="00885C77"/>
    <w:rsid w:val="008861D2"/>
    <w:rsid w:val="00886616"/>
    <w:rsid w:val="0088676C"/>
    <w:rsid w:val="00886A46"/>
    <w:rsid w:val="00886AD9"/>
    <w:rsid w:val="00886C40"/>
    <w:rsid w:val="00886F63"/>
    <w:rsid w:val="00887036"/>
    <w:rsid w:val="008873D7"/>
    <w:rsid w:val="008874D0"/>
    <w:rsid w:val="0088760E"/>
    <w:rsid w:val="00887832"/>
    <w:rsid w:val="00887901"/>
    <w:rsid w:val="00887E85"/>
    <w:rsid w:val="00887EC5"/>
    <w:rsid w:val="00887F2A"/>
    <w:rsid w:val="008902D8"/>
    <w:rsid w:val="00890910"/>
    <w:rsid w:val="00890A65"/>
    <w:rsid w:val="00890B3B"/>
    <w:rsid w:val="00890FD6"/>
    <w:rsid w:val="00890FF5"/>
    <w:rsid w:val="008910BE"/>
    <w:rsid w:val="008911BC"/>
    <w:rsid w:val="00891A78"/>
    <w:rsid w:val="008920B0"/>
    <w:rsid w:val="00892C95"/>
    <w:rsid w:val="00893282"/>
    <w:rsid w:val="008936FA"/>
    <w:rsid w:val="0089381F"/>
    <w:rsid w:val="00893823"/>
    <w:rsid w:val="00893CB0"/>
    <w:rsid w:val="00893CDD"/>
    <w:rsid w:val="00893E2F"/>
    <w:rsid w:val="0089428D"/>
    <w:rsid w:val="008943F0"/>
    <w:rsid w:val="00894F0C"/>
    <w:rsid w:val="008950F7"/>
    <w:rsid w:val="0089519F"/>
    <w:rsid w:val="008954D0"/>
    <w:rsid w:val="00895B8E"/>
    <w:rsid w:val="00895BF4"/>
    <w:rsid w:val="00895DB7"/>
    <w:rsid w:val="00896141"/>
    <w:rsid w:val="0089619F"/>
    <w:rsid w:val="00896312"/>
    <w:rsid w:val="00896DBA"/>
    <w:rsid w:val="00896EF7"/>
    <w:rsid w:val="00897246"/>
    <w:rsid w:val="00897596"/>
    <w:rsid w:val="00897B3B"/>
    <w:rsid w:val="00897D83"/>
    <w:rsid w:val="00897E9E"/>
    <w:rsid w:val="008A0113"/>
    <w:rsid w:val="008A012B"/>
    <w:rsid w:val="008A1392"/>
    <w:rsid w:val="008A1E8A"/>
    <w:rsid w:val="008A221F"/>
    <w:rsid w:val="008A271A"/>
    <w:rsid w:val="008A28FC"/>
    <w:rsid w:val="008A2E1C"/>
    <w:rsid w:val="008A311D"/>
    <w:rsid w:val="008A3CD9"/>
    <w:rsid w:val="008A3F7E"/>
    <w:rsid w:val="008A4210"/>
    <w:rsid w:val="008A4A4B"/>
    <w:rsid w:val="008A4E92"/>
    <w:rsid w:val="008A55C9"/>
    <w:rsid w:val="008A59EB"/>
    <w:rsid w:val="008A5D22"/>
    <w:rsid w:val="008A5DF4"/>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205B"/>
    <w:rsid w:val="008B23C8"/>
    <w:rsid w:val="008B2519"/>
    <w:rsid w:val="008B2727"/>
    <w:rsid w:val="008B2AEC"/>
    <w:rsid w:val="008B2EC2"/>
    <w:rsid w:val="008B3001"/>
    <w:rsid w:val="008B359C"/>
    <w:rsid w:val="008B37AF"/>
    <w:rsid w:val="008B3916"/>
    <w:rsid w:val="008B3A65"/>
    <w:rsid w:val="008B3DEC"/>
    <w:rsid w:val="008B490F"/>
    <w:rsid w:val="008B4A19"/>
    <w:rsid w:val="008B5C5F"/>
    <w:rsid w:val="008B5E49"/>
    <w:rsid w:val="008B5ED8"/>
    <w:rsid w:val="008B6111"/>
    <w:rsid w:val="008B62CA"/>
    <w:rsid w:val="008B62FA"/>
    <w:rsid w:val="008B64ED"/>
    <w:rsid w:val="008B64F4"/>
    <w:rsid w:val="008B6730"/>
    <w:rsid w:val="008B686B"/>
    <w:rsid w:val="008B686F"/>
    <w:rsid w:val="008B6916"/>
    <w:rsid w:val="008B6ABB"/>
    <w:rsid w:val="008B72A3"/>
    <w:rsid w:val="008B72D9"/>
    <w:rsid w:val="008B7A31"/>
    <w:rsid w:val="008B7A52"/>
    <w:rsid w:val="008B7AD4"/>
    <w:rsid w:val="008B7C00"/>
    <w:rsid w:val="008B7EA6"/>
    <w:rsid w:val="008B7EC5"/>
    <w:rsid w:val="008C032D"/>
    <w:rsid w:val="008C0355"/>
    <w:rsid w:val="008C04B6"/>
    <w:rsid w:val="008C058A"/>
    <w:rsid w:val="008C0621"/>
    <w:rsid w:val="008C071D"/>
    <w:rsid w:val="008C0A51"/>
    <w:rsid w:val="008C0E68"/>
    <w:rsid w:val="008C16C5"/>
    <w:rsid w:val="008C1939"/>
    <w:rsid w:val="008C1A15"/>
    <w:rsid w:val="008C1CD1"/>
    <w:rsid w:val="008C233B"/>
    <w:rsid w:val="008C26A6"/>
    <w:rsid w:val="008C26CC"/>
    <w:rsid w:val="008C270C"/>
    <w:rsid w:val="008C27A5"/>
    <w:rsid w:val="008C27F2"/>
    <w:rsid w:val="008C2D0B"/>
    <w:rsid w:val="008C2D3D"/>
    <w:rsid w:val="008C2F16"/>
    <w:rsid w:val="008C311B"/>
    <w:rsid w:val="008C3193"/>
    <w:rsid w:val="008C3210"/>
    <w:rsid w:val="008C3242"/>
    <w:rsid w:val="008C34CB"/>
    <w:rsid w:val="008C3837"/>
    <w:rsid w:val="008C3B55"/>
    <w:rsid w:val="008C3C6F"/>
    <w:rsid w:val="008C3E0A"/>
    <w:rsid w:val="008C424E"/>
    <w:rsid w:val="008C4479"/>
    <w:rsid w:val="008C4725"/>
    <w:rsid w:val="008C47E2"/>
    <w:rsid w:val="008C4CF1"/>
    <w:rsid w:val="008C5154"/>
    <w:rsid w:val="008C5228"/>
    <w:rsid w:val="008C523B"/>
    <w:rsid w:val="008C580F"/>
    <w:rsid w:val="008C5D58"/>
    <w:rsid w:val="008C5E6E"/>
    <w:rsid w:val="008C6036"/>
    <w:rsid w:val="008C6B2B"/>
    <w:rsid w:val="008C6FA7"/>
    <w:rsid w:val="008C7627"/>
    <w:rsid w:val="008C784D"/>
    <w:rsid w:val="008C7AEB"/>
    <w:rsid w:val="008C7DF3"/>
    <w:rsid w:val="008D01C9"/>
    <w:rsid w:val="008D02CD"/>
    <w:rsid w:val="008D032F"/>
    <w:rsid w:val="008D057C"/>
    <w:rsid w:val="008D067F"/>
    <w:rsid w:val="008D166A"/>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4EB"/>
    <w:rsid w:val="008D4968"/>
    <w:rsid w:val="008D4DB6"/>
    <w:rsid w:val="008D5671"/>
    <w:rsid w:val="008D5737"/>
    <w:rsid w:val="008D65E8"/>
    <w:rsid w:val="008D6807"/>
    <w:rsid w:val="008D6D3A"/>
    <w:rsid w:val="008D6E73"/>
    <w:rsid w:val="008D762B"/>
    <w:rsid w:val="008E037E"/>
    <w:rsid w:val="008E04BB"/>
    <w:rsid w:val="008E0546"/>
    <w:rsid w:val="008E0631"/>
    <w:rsid w:val="008E0712"/>
    <w:rsid w:val="008E0866"/>
    <w:rsid w:val="008E0AB9"/>
    <w:rsid w:val="008E0F47"/>
    <w:rsid w:val="008E1060"/>
    <w:rsid w:val="008E106A"/>
    <w:rsid w:val="008E12CF"/>
    <w:rsid w:val="008E12E8"/>
    <w:rsid w:val="008E200B"/>
    <w:rsid w:val="008E2415"/>
    <w:rsid w:val="008E25D5"/>
    <w:rsid w:val="008E268D"/>
    <w:rsid w:val="008E2BD3"/>
    <w:rsid w:val="008E2C97"/>
    <w:rsid w:val="008E2D03"/>
    <w:rsid w:val="008E2DAA"/>
    <w:rsid w:val="008E2EE3"/>
    <w:rsid w:val="008E30B5"/>
    <w:rsid w:val="008E31B0"/>
    <w:rsid w:val="008E3230"/>
    <w:rsid w:val="008E347A"/>
    <w:rsid w:val="008E358E"/>
    <w:rsid w:val="008E36A9"/>
    <w:rsid w:val="008E36BF"/>
    <w:rsid w:val="008E36E2"/>
    <w:rsid w:val="008E3B81"/>
    <w:rsid w:val="008E3B9C"/>
    <w:rsid w:val="008E412E"/>
    <w:rsid w:val="008E49AD"/>
    <w:rsid w:val="008E4AB1"/>
    <w:rsid w:val="008E4DFF"/>
    <w:rsid w:val="008E5598"/>
    <w:rsid w:val="008E5861"/>
    <w:rsid w:val="008E6145"/>
    <w:rsid w:val="008E6255"/>
    <w:rsid w:val="008E641F"/>
    <w:rsid w:val="008E68B3"/>
    <w:rsid w:val="008E74FC"/>
    <w:rsid w:val="008E755D"/>
    <w:rsid w:val="008E7626"/>
    <w:rsid w:val="008E78CD"/>
    <w:rsid w:val="008E7A4D"/>
    <w:rsid w:val="008E7B88"/>
    <w:rsid w:val="008E7D14"/>
    <w:rsid w:val="008E7E1E"/>
    <w:rsid w:val="008E7E20"/>
    <w:rsid w:val="008F08CD"/>
    <w:rsid w:val="008F0918"/>
    <w:rsid w:val="008F0DCB"/>
    <w:rsid w:val="008F1176"/>
    <w:rsid w:val="008F1322"/>
    <w:rsid w:val="008F1C1D"/>
    <w:rsid w:val="008F1C22"/>
    <w:rsid w:val="008F21DB"/>
    <w:rsid w:val="008F2689"/>
    <w:rsid w:val="008F2CA5"/>
    <w:rsid w:val="008F2FFC"/>
    <w:rsid w:val="008F3056"/>
    <w:rsid w:val="008F33E2"/>
    <w:rsid w:val="008F4020"/>
    <w:rsid w:val="008F43CB"/>
    <w:rsid w:val="008F43F9"/>
    <w:rsid w:val="008F454D"/>
    <w:rsid w:val="008F456F"/>
    <w:rsid w:val="008F4574"/>
    <w:rsid w:val="008F47BB"/>
    <w:rsid w:val="008F4B93"/>
    <w:rsid w:val="008F4B9A"/>
    <w:rsid w:val="008F4EE9"/>
    <w:rsid w:val="008F5118"/>
    <w:rsid w:val="008F528E"/>
    <w:rsid w:val="008F5339"/>
    <w:rsid w:val="008F5654"/>
    <w:rsid w:val="008F56BF"/>
    <w:rsid w:val="008F592F"/>
    <w:rsid w:val="008F5CB3"/>
    <w:rsid w:val="008F6361"/>
    <w:rsid w:val="008F667E"/>
    <w:rsid w:val="008F696C"/>
    <w:rsid w:val="008F6AAB"/>
    <w:rsid w:val="008F6D28"/>
    <w:rsid w:val="008F6D86"/>
    <w:rsid w:val="008F6E37"/>
    <w:rsid w:val="008F715C"/>
    <w:rsid w:val="008F73A6"/>
    <w:rsid w:val="008F7856"/>
    <w:rsid w:val="008F78FF"/>
    <w:rsid w:val="008F7B53"/>
    <w:rsid w:val="0090096A"/>
    <w:rsid w:val="00900D2D"/>
    <w:rsid w:val="0090106C"/>
    <w:rsid w:val="00901EC2"/>
    <w:rsid w:val="00901F25"/>
    <w:rsid w:val="009021BB"/>
    <w:rsid w:val="00902836"/>
    <w:rsid w:val="00902D49"/>
    <w:rsid w:val="00903399"/>
    <w:rsid w:val="00903661"/>
    <w:rsid w:val="00903940"/>
    <w:rsid w:val="00903E70"/>
    <w:rsid w:val="00903EFA"/>
    <w:rsid w:val="009041EF"/>
    <w:rsid w:val="009044AE"/>
    <w:rsid w:val="00904B2F"/>
    <w:rsid w:val="00904C03"/>
    <w:rsid w:val="009053EE"/>
    <w:rsid w:val="009055F6"/>
    <w:rsid w:val="009057C5"/>
    <w:rsid w:val="00905B1A"/>
    <w:rsid w:val="009061A5"/>
    <w:rsid w:val="009061F1"/>
    <w:rsid w:val="009069F3"/>
    <w:rsid w:val="00906B6A"/>
    <w:rsid w:val="00906F95"/>
    <w:rsid w:val="009070F4"/>
    <w:rsid w:val="0090776E"/>
    <w:rsid w:val="00907D16"/>
    <w:rsid w:val="00907D2F"/>
    <w:rsid w:val="00911132"/>
    <w:rsid w:val="009111CE"/>
    <w:rsid w:val="009113EC"/>
    <w:rsid w:val="0091143E"/>
    <w:rsid w:val="00911962"/>
    <w:rsid w:val="00911B70"/>
    <w:rsid w:val="00912B73"/>
    <w:rsid w:val="00912D2C"/>
    <w:rsid w:val="0091349D"/>
    <w:rsid w:val="00913CB6"/>
    <w:rsid w:val="00913FA3"/>
    <w:rsid w:val="009142B7"/>
    <w:rsid w:val="009144B3"/>
    <w:rsid w:val="009146A2"/>
    <w:rsid w:val="009147F9"/>
    <w:rsid w:val="00914802"/>
    <w:rsid w:val="00914855"/>
    <w:rsid w:val="00914952"/>
    <w:rsid w:val="009154CA"/>
    <w:rsid w:val="009157B2"/>
    <w:rsid w:val="00915895"/>
    <w:rsid w:val="00915E32"/>
    <w:rsid w:val="00915E66"/>
    <w:rsid w:val="00915F42"/>
    <w:rsid w:val="00915FF0"/>
    <w:rsid w:val="009165E0"/>
    <w:rsid w:val="009166F6"/>
    <w:rsid w:val="00916D2D"/>
    <w:rsid w:val="00916D59"/>
    <w:rsid w:val="009170DD"/>
    <w:rsid w:val="00917208"/>
    <w:rsid w:val="00917247"/>
    <w:rsid w:val="0091790A"/>
    <w:rsid w:val="00917AC8"/>
    <w:rsid w:val="00917C3C"/>
    <w:rsid w:val="009203EC"/>
    <w:rsid w:val="00920526"/>
    <w:rsid w:val="00920535"/>
    <w:rsid w:val="009207C3"/>
    <w:rsid w:val="009209B7"/>
    <w:rsid w:val="00920BC8"/>
    <w:rsid w:val="00920CBB"/>
    <w:rsid w:val="00920DB7"/>
    <w:rsid w:val="009212B8"/>
    <w:rsid w:val="009220FB"/>
    <w:rsid w:val="00922701"/>
    <w:rsid w:val="00922A8F"/>
    <w:rsid w:val="00922B43"/>
    <w:rsid w:val="00922B59"/>
    <w:rsid w:val="00922B85"/>
    <w:rsid w:val="00922BDE"/>
    <w:rsid w:val="00922CFA"/>
    <w:rsid w:val="00922D6C"/>
    <w:rsid w:val="009230B7"/>
    <w:rsid w:val="00923174"/>
    <w:rsid w:val="00923681"/>
    <w:rsid w:val="009238EF"/>
    <w:rsid w:val="00923BD4"/>
    <w:rsid w:val="00924138"/>
    <w:rsid w:val="009241FF"/>
    <w:rsid w:val="009243B6"/>
    <w:rsid w:val="0092468D"/>
    <w:rsid w:val="00924A63"/>
    <w:rsid w:val="00924CC3"/>
    <w:rsid w:val="00925305"/>
    <w:rsid w:val="009255CA"/>
    <w:rsid w:val="00925A26"/>
    <w:rsid w:val="009261A6"/>
    <w:rsid w:val="00926924"/>
    <w:rsid w:val="00926F73"/>
    <w:rsid w:val="00927376"/>
    <w:rsid w:val="00927CB8"/>
    <w:rsid w:val="00930649"/>
    <w:rsid w:val="00930675"/>
    <w:rsid w:val="009307C8"/>
    <w:rsid w:val="009309E6"/>
    <w:rsid w:val="00930CBA"/>
    <w:rsid w:val="00930DAF"/>
    <w:rsid w:val="00930E0A"/>
    <w:rsid w:val="0093112F"/>
    <w:rsid w:val="00931499"/>
    <w:rsid w:val="00931CFD"/>
    <w:rsid w:val="00932625"/>
    <w:rsid w:val="009326EE"/>
    <w:rsid w:val="00932A16"/>
    <w:rsid w:val="00932B05"/>
    <w:rsid w:val="00933376"/>
    <w:rsid w:val="00933A65"/>
    <w:rsid w:val="00933D95"/>
    <w:rsid w:val="009340C2"/>
    <w:rsid w:val="0093428A"/>
    <w:rsid w:val="009345DD"/>
    <w:rsid w:val="00934FA4"/>
    <w:rsid w:val="009353C7"/>
    <w:rsid w:val="009355A3"/>
    <w:rsid w:val="009357D4"/>
    <w:rsid w:val="00935D41"/>
    <w:rsid w:val="009360FA"/>
    <w:rsid w:val="00936B7A"/>
    <w:rsid w:val="0093708C"/>
    <w:rsid w:val="00937246"/>
    <w:rsid w:val="0093725C"/>
    <w:rsid w:val="0093731F"/>
    <w:rsid w:val="009376C5"/>
    <w:rsid w:val="00937802"/>
    <w:rsid w:val="00937AF0"/>
    <w:rsid w:val="00937B16"/>
    <w:rsid w:val="00937BC3"/>
    <w:rsid w:val="00937FA1"/>
    <w:rsid w:val="00940391"/>
    <w:rsid w:val="009404A0"/>
    <w:rsid w:val="009405DF"/>
    <w:rsid w:val="00940A2B"/>
    <w:rsid w:val="00941090"/>
    <w:rsid w:val="00941274"/>
    <w:rsid w:val="00941433"/>
    <w:rsid w:val="00941B12"/>
    <w:rsid w:val="00941BB3"/>
    <w:rsid w:val="00941D5C"/>
    <w:rsid w:val="00941EB5"/>
    <w:rsid w:val="009423F8"/>
    <w:rsid w:val="0094260B"/>
    <w:rsid w:val="00942911"/>
    <w:rsid w:val="00942CDA"/>
    <w:rsid w:val="00942FF3"/>
    <w:rsid w:val="0094303F"/>
    <w:rsid w:val="009430D3"/>
    <w:rsid w:val="00943316"/>
    <w:rsid w:val="00943687"/>
    <w:rsid w:val="009437D0"/>
    <w:rsid w:val="00943B38"/>
    <w:rsid w:val="00944251"/>
    <w:rsid w:val="00944BC4"/>
    <w:rsid w:val="00944BD7"/>
    <w:rsid w:val="0094531B"/>
    <w:rsid w:val="00945540"/>
    <w:rsid w:val="00945620"/>
    <w:rsid w:val="00945A6C"/>
    <w:rsid w:val="00946173"/>
    <w:rsid w:val="00946DAB"/>
    <w:rsid w:val="00947411"/>
    <w:rsid w:val="00947C02"/>
    <w:rsid w:val="00947EFA"/>
    <w:rsid w:val="0095069E"/>
    <w:rsid w:val="0095095A"/>
    <w:rsid w:val="00950B32"/>
    <w:rsid w:val="00951068"/>
    <w:rsid w:val="00951640"/>
    <w:rsid w:val="00951CAF"/>
    <w:rsid w:val="00951D29"/>
    <w:rsid w:val="0095208D"/>
    <w:rsid w:val="00952163"/>
    <w:rsid w:val="00953401"/>
    <w:rsid w:val="00953539"/>
    <w:rsid w:val="0095396A"/>
    <w:rsid w:val="00953BFC"/>
    <w:rsid w:val="009542DE"/>
    <w:rsid w:val="009543A0"/>
    <w:rsid w:val="009545D5"/>
    <w:rsid w:val="00954DB4"/>
    <w:rsid w:val="00955118"/>
    <w:rsid w:val="009552BB"/>
    <w:rsid w:val="00955537"/>
    <w:rsid w:val="00955C29"/>
    <w:rsid w:val="009561BB"/>
    <w:rsid w:val="0095621B"/>
    <w:rsid w:val="009568F0"/>
    <w:rsid w:val="009569C0"/>
    <w:rsid w:val="00956CA3"/>
    <w:rsid w:val="00956DD5"/>
    <w:rsid w:val="009570CB"/>
    <w:rsid w:val="009571AB"/>
    <w:rsid w:val="009572C9"/>
    <w:rsid w:val="009574D3"/>
    <w:rsid w:val="00957790"/>
    <w:rsid w:val="00957F15"/>
    <w:rsid w:val="00957FDD"/>
    <w:rsid w:val="00960236"/>
    <w:rsid w:val="009609FC"/>
    <w:rsid w:val="00960D2F"/>
    <w:rsid w:val="00960EC1"/>
    <w:rsid w:val="009610C3"/>
    <w:rsid w:val="009614B1"/>
    <w:rsid w:val="0096160A"/>
    <w:rsid w:val="0096192F"/>
    <w:rsid w:val="00961D49"/>
    <w:rsid w:val="009620AF"/>
    <w:rsid w:val="009623F8"/>
    <w:rsid w:val="009624EC"/>
    <w:rsid w:val="0096264F"/>
    <w:rsid w:val="00962A8A"/>
    <w:rsid w:val="00963011"/>
    <w:rsid w:val="00963035"/>
    <w:rsid w:val="00963137"/>
    <w:rsid w:val="0096325F"/>
    <w:rsid w:val="009633E7"/>
    <w:rsid w:val="0096352F"/>
    <w:rsid w:val="009635C9"/>
    <w:rsid w:val="00963769"/>
    <w:rsid w:val="00963ADB"/>
    <w:rsid w:val="00963C55"/>
    <w:rsid w:val="00963E37"/>
    <w:rsid w:val="00964151"/>
    <w:rsid w:val="009642C0"/>
    <w:rsid w:val="00964477"/>
    <w:rsid w:val="00964531"/>
    <w:rsid w:val="009646A1"/>
    <w:rsid w:val="00964D53"/>
    <w:rsid w:val="0096512D"/>
    <w:rsid w:val="009653CF"/>
    <w:rsid w:val="0096547B"/>
    <w:rsid w:val="00965721"/>
    <w:rsid w:val="00965A2E"/>
    <w:rsid w:val="00965F0C"/>
    <w:rsid w:val="0096620C"/>
    <w:rsid w:val="00966586"/>
    <w:rsid w:val="009668E1"/>
    <w:rsid w:val="00966A30"/>
    <w:rsid w:val="00966A74"/>
    <w:rsid w:val="00966B7F"/>
    <w:rsid w:val="00966C33"/>
    <w:rsid w:val="00966D59"/>
    <w:rsid w:val="00966DF4"/>
    <w:rsid w:val="00967007"/>
    <w:rsid w:val="0096780D"/>
    <w:rsid w:val="00967BEF"/>
    <w:rsid w:val="00970246"/>
    <w:rsid w:val="00970542"/>
    <w:rsid w:val="00970F6C"/>
    <w:rsid w:val="009710A0"/>
    <w:rsid w:val="00971150"/>
    <w:rsid w:val="009712C6"/>
    <w:rsid w:val="009714AD"/>
    <w:rsid w:val="00971A45"/>
    <w:rsid w:val="00971E0A"/>
    <w:rsid w:val="009722E3"/>
    <w:rsid w:val="009723C9"/>
    <w:rsid w:val="0097251F"/>
    <w:rsid w:val="00972911"/>
    <w:rsid w:val="00972A59"/>
    <w:rsid w:val="00973152"/>
    <w:rsid w:val="0097411E"/>
    <w:rsid w:val="009741EB"/>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EF8"/>
    <w:rsid w:val="00977F3C"/>
    <w:rsid w:val="00980454"/>
    <w:rsid w:val="00980647"/>
    <w:rsid w:val="00980DA1"/>
    <w:rsid w:val="00981077"/>
    <w:rsid w:val="0098185B"/>
    <w:rsid w:val="00981A96"/>
    <w:rsid w:val="00981C43"/>
    <w:rsid w:val="00981ED5"/>
    <w:rsid w:val="0098209D"/>
    <w:rsid w:val="009821E8"/>
    <w:rsid w:val="0098225E"/>
    <w:rsid w:val="009824FC"/>
    <w:rsid w:val="0098266B"/>
    <w:rsid w:val="0098282B"/>
    <w:rsid w:val="00982898"/>
    <w:rsid w:val="0098296B"/>
    <w:rsid w:val="00982C94"/>
    <w:rsid w:val="00982CC2"/>
    <w:rsid w:val="00982F1C"/>
    <w:rsid w:val="00983685"/>
    <w:rsid w:val="00983D6F"/>
    <w:rsid w:val="00983F0A"/>
    <w:rsid w:val="00984186"/>
    <w:rsid w:val="00984442"/>
    <w:rsid w:val="009845C3"/>
    <w:rsid w:val="0098498E"/>
    <w:rsid w:val="00984D1D"/>
    <w:rsid w:val="00984ED7"/>
    <w:rsid w:val="00985376"/>
    <w:rsid w:val="00985680"/>
    <w:rsid w:val="00985E25"/>
    <w:rsid w:val="0098613B"/>
    <w:rsid w:val="0098624D"/>
    <w:rsid w:val="009864F4"/>
    <w:rsid w:val="00987208"/>
    <w:rsid w:val="0098747C"/>
    <w:rsid w:val="00987598"/>
    <w:rsid w:val="00987892"/>
    <w:rsid w:val="009879C4"/>
    <w:rsid w:val="00987EF3"/>
    <w:rsid w:val="00990119"/>
    <w:rsid w:val="0099020B"/>
    <w:rsid w:val="009903FE"/>
    <w:rsid w:val="009904A7"/>
    <w:rsid w:val="009904D0"/>
    <w:rsid w:val="0099063D"/>
    <w:rsid w:val="00990995"/>
    <w:rsid w:val="0099099F"/>
    <w:rsid w:val="00990AE9"/>
    <w:rsid w:val="00990EAD"/>
    <w:rsid w:val="009914F8"/>
    <w:rsid w:val="0099153D"/>
    <w:rsid w:val="00991978"/>
    <w:rsid w:val="00991CB4"/>
    <w:rsid w:val="00991EC6"/>
    <w:rsid w:val="00992247"/>
    <w:rsid w:val="009922B4"/>
    <w:rsid w:val="0099263C"/>
    <w:rsid w:val="009929E3"/>
    <w:rsid w:val="00992C46"/>
    <w:rsid w:val="00992E6C"/>
    <w:rsid w:val="00992EB4"/>
    <w:rsid w:val="0099310D"/>
    <w:rsid w:val="009933A4"/>
    <w:rsid w:val="00993737"/>
    <w:rsid w:val="009937B1"/>
    <w:rsid w:val="00993D89"/>
    <w:rsid w:val="00993DEA"/>
    <w:rsid w:val="00994843"/>
    <w:rsid w:val="00994BBE"/>
    <w:rsid w:val="00994DE3"/>
    <w:rsid w:val="00995095"/>
    <w:rsid w:val="00995580"/>
    <w:rsid w:val="009955B4"/>
    <w:rsid w:val="0099573D"/>
    <w:rsid w:val="00995905"/>
    <w:rsid w:val="00995BD6"/>
    <w:rsid w:val="00995DC8"/>
    <w:rsid w:val="00995F4D"/>
    <w:rsid w:val="00996262"/>
    <w:rsid w:val="009964EE"/>
    <w:rsid w:val="00996E52"/>
    <w:rsid w:val="009977D9"/>
    <w:rsid w:val="00997AB7"/>
    <w:rsid w:val="00997B65"/>
    <w:rsid w:val="00997FC5"/>
    <w:rsid w:val="009A064F"/>
    <w:rsid w:val="009A0B96"/>
    <w:rsid w:val="009A0BD1"/>
    <w:rsid w:val="009A0D7B"/>
    <w:rsid w:val="009A11C0"/>
    <w:rsid w:val="009A16BA"/>
    <w:rsid w:val="009A1C9E"/>
    <w:rsid w:val="009A1CB0"/>
    <w:rsid w:val="009A1DA9"/>
    <w:rsid w:val="009A1EDD"/>
    <w:rsid w:val="009A25FF"/>
    <w:rsid w:val="009A3060"/>
    <w:rsid w:val="009A3219"/>
    <w:rsid w:val="009A3730"/>
    <w:rsid w:val="009A380B"/>
    <w:rsid w:val="009A381D"/>
    <w:rsid w:val="009A3E3E"/>
    <w:rsid w:val="009A3F5B"/>
    <w:rsid w:val="009A42BE"/>
    <w:rsid w:val="009A42E1"/>
    <w:rsid w:val="009A435A"/>
    <w:rsid w:val="009A4958"/>
    <w:rsid w:val="009A4AF1"/>
    <w:rsid w:val="009A4B81"/>
    <w:rsid w:val="009A4CDC"/>
    <w:rsid w:val="009A509B"/>
    <w:rsid w:val="009A52F7"/>
    <w:rsid w:val="009A54D8"/>
    <w:rsid w:val="009A59AE"/>
    <w:rsid w:val="009A60EA"/>
    <w:rsid w:val="009A6581"/>
    <w:rsid w:val="009A6719"/>
    <w:rsid w:val="009A6913"/>
    <w:rsid w:val="009A6B4C"/>
    <w:rsid w:val="009A6F0C"/>
    <w:rsid w:val="009A7380"/>
    <w:rsid w:val="009A7872"/>
    <w:rsid w:val="009A7FA5"/>
    <w:rsid w:val="009B0F46"/>
    <w:rsid w:val="009B127E"/>
    <w:rsid w:val="009B15DD"/>
    <w:rsid w:val="009B1812"/>
    <w:rsid w:val="009B18A7"/>
    <w:rsid w:val="009B18BF"/>
    <w:rsid w:val="009B1D8D"/>
    <w:rsid w:val="009B1DD1"/>
    <w:rsid w:val="009B1F09"/>
    <w:rsid w:val="009B1FEE"/>
    <w:rsid w:val="009B2005"/>
    <w:rsid w:val="009B2946"/>
    <w:rsid w:val="009B296C"/>
    <w:rsid w:val="009B2B44"/>
    <w:rsid w:val="009B2D79"/>
    <w:rsid w:val="009B324B"/>
    <w:rsid w:val="009B38A5"/>
    <w:rsid w:val="009B3F53"/>
    <w:rsid w:val="009B3FC4"/>
    <w:rsid w:val="009B440D"/>
    <w:rsid w:val="009B4478"/>
    <w:rsid w:val="009B4890"/>
    <w:rsid w:val="009B5833"/>
    <w:rsid w:val="009B587A"/>
    <w:rsid w:val="009B5BE0"/>
    <w:rsid w:val="009B5C2C"/>
    <w:rsid w:val="009B60C8"/>
    <w:rsid w:val="009B66F8"/>
    <w:rsid w:val="009B6B06"/>
    <w:rsid w:val="009B7007"/>
    <w:rsid w:val="009B705E"/>
    <w:rsid w:val="009B7A4C"/>
    <w:rsid w:val="009B7B09"/>
    <w:rsid w:val="009C0947"/>
    <w:rsid w:val="009C0A5D"/>
    <w:rsid w:val="009C1254"/>
    <w:rsid w:val="009C157C"/>
    <w:rsid w:val="009C1BC5"/>
    <w:rsid w:val="009C34CD"/>
    <w:rsid w:val="009C38FC"/>
    <w:rsid w:val="009C407D"/>
    <w:rsid w:val="009C4125"/>
    <w:rsid w:val="009C431C"/>
    <w:rsid w:val="009C45A5"/>
    <w:rsid w:val="009C4C1F"/>
    <w:rsid w:val="009C4EB2"/>
    <w:rsid w:val="009C5348"/>
    <w:rsid w:val="009C53D2"/>
    <w:rsid w:val="009C543C"/>
    <w:rsid w:val="009C588D"/>
    <w:rsid w:val="009C6479"/>
    <w:rsid w:val="009C64B0"/>
    <w:rsid w:val="009C6501"/>
    <w:rsid w:val="009C6880"/>
    <w:rsid w:val="009C6D17"/>
    <w:rsid w:val="009C6E65"/>
    <w:rsid w:val="009C7232"/>
    <w:rsid w:val="009C7E22"/>
    <w:rsid w:val="009D01DA"/>
    <w:rsid w:val="009D0769"/>
    <w:rsid w:val="009D0A86"/>
    <w:rsid w:val="009D0E88"/>
    <w:rsid w:val="009D0EA8"/>
    <w:rsid w:val="009D129F"/>
    <w:rsid w:val="009D1648"/>
    <w:rsid w:val="009D1A9A"/>
    <w:rsid w:val="009D1DFC"/>
    <w:rsid w:val="009D1DFF"/>
    <w:rsid w:val="009D1FE5"/>
    <w:rsid w:val="009D21BB"/>
    <w:rsid w:val="009D2B35"/>
    <w:rsid w:val="009D355E"/>
    <w:rsid w:val="009D35E2"/>
    <w:rsid w:val="009D36B6"/>
    <w:rsid w:val="009D3BAB"/>
    <w:rsid w:val="009D3BEF"/>
    <w:rsid w:val="009D47C3"/>
    <w:rsid w:val="009D4848"/>
    <w:rsid w:val="009D4A17"/>
    <w:rsid w:val="009D4C34"/>
    <w:rsid w:val="009D535A"/>
    <w:rsid w:val="009D5A14"/>
    <w:rsid w:val="009D5EA9"/>
    <w:rsid w:val="009D5F48"/>
    <w:rsid w:val="009D5F76"/>
    <w:rsid w:val="009D614D"/>
    <w:rsid w:val="009D6163"/>
    <w:rsid w:val="009D6324"/>
    <w:rsid w:val="009D6423"/>
    <w:rsid w:val="009D68C7"/>
    <w:rsid w:val="009D6B3B"/>
    <w:rsid w:val="009D6E50"/>
    <w:rsid w:val="009D712E"/>
    <w:rsid w:val="009D7321"/>
    <w:rsid w:val="009D73D7"/>
    <w:rsid w:val="009D74A4"/>
    <w:rsid w:val="009D74F5"/>
    <w:rsid w:val="009D78A3"/>
    <w:rsid w:val="009D78F2"/>
    <w:rsid w:val="009D7961"/>
    <w:rsid w:val="009D7DB2"/>
    <w:rsid w:val="009D7E7F"/>
    <w:rsid w:val="009D7E90"/>
    <w:rsid w:val="009D7F0D"/>
    <w:rsid w:val="009E0396"/>
    <w:rsid w:val="009E0A83"/>
    <w:rsid w:val="009E0DBA"/>
    <w:rsid w:val="009E1121"/>
    <w:rsid w:val="009E13A9"/>
    <w:rsid w:val="009E13FF"/>
    <w:rsid w:val="009E1463"/>
    <w:rsid w:val="009E1492"/>
    <w:rsid w:val="009E14CC"/>
    <w:rsid w:val="009E159C"/>
    <w:rsid w:val="009E1D4F"/>
    <w:rsid w:val="009E200A"/>
    <w:rsid w:val="009E218E"/>
    <w:rsid w:val="009E2468"/>
    <w:rsid w:val="009E2746"/>
    <w:rsid w:val="009E2AB9"/>
    <w:rsid w:val="009E2AD4"/>
    <w:rsid w:val="009E30A2"/>
    <w:rsid w:val="009E32A0"/>
    <w:rsid w:val="009E33D6"/>
    <w:rsid w:val="009E35A8"/>
    <w:rsid w:val="009E371F"/>
    <w:rsid w:val="009E3C3A"/>
    <w:rsid w:val="009E3CCD"/>
    <w:rsid w:val="009E3D9D"/>
    <w:rsid w:val="009E3F28"/>
    <w:rsid w:val="009E4501"/>
    <w:rsid w:val="009E4555"/>
    <w:rsid w:val="009E49E8"/>
    <w:rsid w:val="009E4A94"/>
    <w:rsid w:val="009E4BA7"/>
    <w:rsid w:val="009E4BB7"/>
    <w:rsid w:val="009E4C4E"/>
    <w:rsid w:val="009E4F0A"/>
    <w:rsid w:val="009E4F89"/>
    <w:rsid w:val="009E53C3"/>
    <w:rsid w:val="009E5AFE"/>
    <w:rsid w:val="009E5C4C"/>
    <w:rsid w:val="009E5EB7"/>
    <w:rsid w:val="009E6007"/>
    <w:rsid w:val="009E6344"/>
    <w:rsid w:val="009E6353"/>
    <w:rsid w:val="009E645D"/>
    <w:rsid w:val="009E6D34"/>
    <w:rsid w:val="009E7A54"/>
    <w:rsid w:val="009F0B0A"/>
    <w:rsid w:val="009F1069"/>
    <w:rsid w:val="009F182B"/>
    <w:rsid w:val="009F196B"/>
    <w:rsid w:val="009F1B3B"/>
    <w:rsid w:val="009F20AA"/>
    <w:rsid w:val="009F231F"/>
    <w:rsid w:val="009F235C"/>
    <w:rsid w:val="009F2623"/>
    <w:rsid w:val="009F28ED"/>
    <w:rsid w:val="009F3265"/>
    <w:rsid w:val="009F33F8"/>
    <w:rsid w:val="009F3848"/>
    <w:rsid w:val="009F3F3A"/>
    <w:rsid w:val="009F41F7"/>
    <w:rsid w:val="009F42D3"/>
    <w:rsid w:val="009F43F9"/>
    <w:rsid w:val="009F44EF"/>
    <w:rsid w:val="009F4711"/>
    <w:rsid w:val="009F4861"/>
    <w:rsid w:val="009F52E1"/>
    <w:rsid w:val="009F5C63"/>
    <w:rsid w:val="009F62BC"/>
    <w:rsid w:val="009F6425"/>
    <w:rsid w:val="009F6732"/>
    <w:rsid w:val="009F6756"/>
    <w:rsid w:val="009F67C8"/>
    <w:rsid w:val="009F6A3A"/>
    <w:rsid w:val="009F6A79"/>
    <w:rsid w:val="009F6D9C"/>
    <w:rsid w:val="009F6E67"/>
    <w:rsid w:val="009F77A1"/>
    <w:rsid w:val="009F791D"/>
    <w:rsid w:val="009F7A5F"/>
    <w:rsid w:val="009F7BE5"/>
    <w:rsid w:val="009F7C55"/>
    <w:rsid w:val="009F7EB1"/>
    <w:rsid w:val="00A00238"/>
    <w:rsid w:val="00A00437"/>
    <w:rsid w:val="00A0049D"/>
    <w:rsid w:val="00A00833"/>
    <w:rsid w:val="00A00AC0"/>
    <w:rsid w:val="00A00D2E"/>
    <w:rsid w:val="00A00D4A"/>
    <w:rsid w:val="00A01761"/>
    <w:rsid w:val="00A017EB"/>
    <w:rsid w:val="00A018CD"/>
    <w:rsid w:val="00A01C2D"/>
    <w:rsid w:val="00A01C38"/>
    <w:rsid w:val="00A021AC"/>
    <w:rsid w:val="00A0245D"/>
    <w:rsid w:val="00A026D2"/>
    <w:rsid w:val="00A02811"/>
    <w:rsid w:val="00A03030"/>
    <w:rsid w:val="00A03178"/>
    <w:rsid w:val="00A03AC0"/>
    <w:rsid w:val="00A03C17"/>
    <w:rsid w:val="00A03C2A"/>
    <w:rsid w:val="00A03EC9"/>
    <w:rsid w:val="00A03F28"/>
    <w:rsid w:val="00A03FAF"/>
    <w:rsid w:val="00A043C4"/>
    <w:rsid w:val="00A04C7D"/>
    <w:rsid w:val="00A04F9B"/>
    <w:rsid w:val="00A051C1"/>
    <w:rsid w:val="00A05303"/>
    <w:rsid w:val="00A05B6C"/>
    <w:rsid w:val="00A0637E"/>
    <w:rsid w:val="00A064E7"/>
    <w:rsid w:val="00A06554"/>
    <w:rsid w:val="00A06DC7"/>
    <w:rsid w:val="00A06F5E"/>
    <w:rsid w:val="00A0759E"/>
    <w:rsid w:val="00A077DB"/>
    <w:rsid w:val="00A078DD"/>
    <w:rsid w:val="00A07AA9"/>
    <w:rsid w:val="00A07F4D"/>
    <w:rsid w:val="00A1058D"/>
    <w:rsid w:val="00A1093F"/>
    <w:rsid w:val="00A1097B"/>
    <w:rsid w:val="00A109C8"/>
    <w:rsid w:val="00A10A3D"/>
    <w:rsid w:val="00A10B2C"/>
    <w:rsid w:val="00A10C98"/>
    <w:rsid w:val="00A10D9C"/>
    <w:rsid w:val="00A1201E"/>
    <w:rsid w:val="00A121A6"/>
    <w:rsid w:val="00A122C8"/>
    <w:rsid w:val="00A124C2"/>
    <w:rsid w:val="00A12784"/>
    <w:rsid w:val="00A12B63"/>
    <w:rsid w:val="00A12BBC"/>
    <w:rsid w:val="00A12CFE"/>
    <w:rsid w:val="00A12EB1"/>
    <w:rsid w:val="00A13072"/>
    <w:rsid w:val="00A131CB"/>
    <w:rsid w:val="00A136E0"/>
    <w:rsid w:val="00A139E6"/>
    <w:rsid w:val="00A13A38"/>
    <w:rsid w:val="00A13D64"/>
    <w:rsid w:val="00A13D80"/>
    <w:rsid w:val="00A13DCE"/>
    <w:rsid w:val="00A13E65"/>
    <w:rsid w:val="00A13F01"/>
    <w:rsid w:val="00A1421C"/>
    <w:rsid w:val="00A1437D"/>
    <w:rsid w:val="00A14DDC"/>
    <w:rsid w:val="00A14F33"/>
    <w:rsid w:val="00A15294"/>
    <w:rsid w:val="00A15564"/>
    <w:rsid w:val="00A15621"/>
    <w:rsid w:val="00A15B4B"/>
    <w:rsid w:val="00A15D49"/>
    <w:rsid w:val="00A15D70"/>
    <w:rsid w:val="00A165E4"/>
    <w:rsid w:val="00A16A6A"/>
    <w:rsid w:val="00A16B83"/>
    <w:rsid w:val="00A16EDF"/>
    <w:rsid w:val="00A17074"/>
    <w:rsid w:val="00A173BA"/>
    <w:rsid w:val="00A17546"/>
    <w:rsid w:val="00A178EE"/>
    <w:rsid w:val="00A17E13"/>
    <w:rsid w:val="00A2000A"/>
    <w:rsid w:val="00A2026D"/>
    <w:rsid w:val="00A2074D"/>
    <w:rsid w:val="00A20908"/>
    <w:rsid w:val="00A20AA7"/>
    <w:rsid w:val="00A20FD3"/>
    <w:rsid w:val="00A21095"/>
    <w:rsid w:val="00A215E8"/>
    <w:rsid w:val="00A21BBB"/>
    <w:rsid w:val="00A21CD3"/>
    <w:rsid w:val="00A21E5C"/>
    <w:rsid w:val="00A221B5"/>
    <w:rsid w:val="00A23112"/>
    <w:rsid w:val="00A2380B"/>
    <w:rsid w:val="00A2385F"/>
    <w:rsid w:val="00A2386A"/>
    <w:rsid w:val="00A23BAA"/>
    <w:rsid w:val="00A23E41"/>
    <w:rsid w:val="00A24229"/>
    <w:rsid w:val="00A24235"/>
    <w:rsid w:val="00A2451E"/>
    <w:rsid w:val="00A24547"/>
    <w:rsid w:val="00A24D56"/>
    <w:rsid w:val="00A24E42"/>
    <w:rsid w:val="00A24F81"/>
    <w:rsid w:val="00A24F90"/>
    <w:rsid w:val="00A25241"/>
    <w:rsid w:val="00A25960"/>
    <w:rsid w:val="00A25B21"/>
    <w:rsid w:val="00A25C1B"/>
    <w:rsid w:val="00A25C64"/>
    <w:rsid w:val="00A25EA7"/>
    <w:rsid w:val="00A25FA2"/>
    <w:rsid w:val="00A26471"/>
    <w:rsid w:val="00A2660D"/>
    <w:rsid w:val="00A2678A"/>
    <w:rsid w:val="00A26A03"/>
    <w:rsid w:val="00A26B02"/>
    <w:rsid w:val="00A26D53"/>
    <w:rsid w:val="00A26D7D"/>
    <w:rsid w:val="00A27017"/>
    <w:rsid w:val="00A27C04"/>
    <w:rsid w:val="00A27C55"/>
    <w:rsid w:val="00A27D0B"/>
    <w:rsid w:val="00A30142"/>
    <w:rsid w:val="00A302EF"/>
    <w:rsid w:val="00A30366"/>
    <w:rsid w:val="00A30416"/>
    <w:rsid w:val="00A30466"/>
    <w:rsid w:val="00A3057D"/>
    <w:rsid w:val="00A30634"/>
    <w:rsid w:val="00A30B9E"/>
    <w:rsid w:val="00A30F52"/>
    <w:rsid w:val="00A318B6"/>
    <w:rsid w:val="00A31C22"/>
    <w:rsid w:val="00A31CE3"/>
    <w:rsid w:val="00A325A0"/>
    <w:rsid w:val="00A328F6"/>
    <w:rsid w:val="00A32A33"/>
    <w:rsid w:val="00A333D2"/>
    <w:rsid w:val="00A33407"/>
    <w:rsid w:val="00A336C3"/>
    <w:rsid w:val="00A33973"/>
    <w:rsid w:val="00A33AE9"/>
    <w:rsid w:val="00A33FDD"/>
    <w:rsid w:val="00A343B3"/>
    <w:rsid w:val="00A345DD"/>
    <w:rsid w:val="00A347E3"/>
    <w:rsid w:val="00A34B34"/>
    <w:rsid w:val="00A34C7E"/>
    <w:rsid w:val="00A3503B"/>
    <w:rsid w:val="00A35833"/>
    <w:rsid w:val="00A359C5"/>
    <w:rsid w:val="00A359EF"/>
    <w:rsid w:val="00A35D38"/>
    <w:rsid w:val="00A35E2D"/>
    <w:rsid w:val="00A36618"/>
    <w:rsid w:val="00A36F1E"/>
    <w:rsid w:val="00A37325"/>
    <w:rsid w:val="00A37354"/>
    <w:rsid w:val="00A3739C"/>
    <w:rsid w:val="00A374EA"/>
    <w:rsid w:val="00A37B09"/>
    <w:rsid w:val="00A37D74"/>
    <w:rsid w:val="00A37FB7"/>
    <w:rsid w:val="00A4033F"/>
    <w:rsid w:val="00A4034F"/>
    <w:rsid w:val="00A407C9"/>
    <w:rsid w:val="00A40B69"/>
    <w:rsid w:val="00A41013"/>
    <w:rsid w:val="00A41949"/>
    <w:rsid w:val="00A41A6C"/>
    <w:rsid w:val="00A421AE"/>
    <w:rsid w:val="00A4253D"/>
    <w:rsid w:val="00A42607"/>
    <w:rsid w:val="00A42FED"/>
    <w:rsid w:val="00A42FFC"/>
    <w:rsid w:val="00A432E4"/>
    <w:rsid w:val="00A43927"/>
    <w:rsid w:val="00A43E2B"/>
    <w:rsid w:val="00A4411C"/>
    <w:rsid w:val="00A443BC"/>
    <w:rsid w:val="00A44BA7"/>
    <w:rsid w:val="00A44EF8"/>
    <w:rsid w:val="00A45137"/>
    <w:rsid w:val="00A458D5"/>
    <w:rsid w:val="00A45A4C"/>
    <w:rsid w:val="00A45ED9"/>
    <w:rsid w:val="00A46508"/>
    <w:rsid w:val="00A46547"/>
    <w:rsid w:val="00A46690"/>
    <w:rsid w:val="00A466D6"/>
    <w:rsid w:val="00A469AD"/>
    <w:rsid w:val="00A46ADF"/>
    <w:rsid w:val="00A478F1"/>
    <w:rsid w:val="00A47F1B"/>
    <w:rsid w:val="00A502E4"/>
    <w:rsid w:val="00A503FA"/>
    <w:rsid w:val="00A50523"/>
    <w:rsid w:val="00A5055C"/>
    <w:rsid w:val="00A50FAC"/>
    <w:rsid w:val="00A51002"/>
    <w:rsid w:val="00A5119F"/>
    <w:rsid w:val="00A512C6"/>
    <w:rsid w:val="00A51429"/>
    <w:rsid w:val="00A519B9"/>
    <w:rsid w:val="00A5212B"/>
    <w:rsid w:val="00A52321"/>
    <w:rsid w:val="00A52BA4"/>
    <w:rsid w:val="00A533B4"/>
    <w:rsid w:val="00A53652"/>
    <w:rsid w:val="00A54029"/>
    <w:rsid w:val="00A54325"/>
    <w:rsid w:val="00A54F79"/>
    <w:rsid w:val="00A551B5"/>
    <w:rsid w:val="00A55233"/>
    <w:rsid w:val="00A553F3"/>
    <w:rsid w:val="00A554B3"/>
    <w:rsid w:val="00A55AE9"/>
    <w:rsid w:val="00A55DFD"/>
    <w:rsid w:val="00A5607F"/>
    <w:rsid w:val="00A56856"/>
    <w:rsid w:val="00A568F8"/>
    <w:rsid w:val="00A56AC0"/>
    <w:rsid w:val="00A56AD0"/>
    <w:rsid w:val="00A56CDE"/>
    <w:rsid w:val="00A570F4"/>
    <w:rsid w:val="00A57503"/>
    <w:rsid w:val="00A60174"/>
    <w:rsid w:val="00A60281"/>
    <w:rsid w:val="00A60424"/>
    <w:rsid w:val="00A60755"/>
    <w:rsid w:val="00A60B13"/>
    <w:rsid w:val="00A60B7D"/>
    <w:rsid w:val="00A60FD8"/>
    <w:rsid w:val="00A616DE"/>
    <w:rsid w:val="00A61A6A"/>
    <w:rsid w:val="00A61BB2"/>
    <w:rsid w:val="00A61C81"/>
    <w:rsid w:val="00A61F02"/>
    <w:rsid w:val="00A62446"/>
    <w:rsid w:val="00A627F9"/>
    <w:rsid w:val="00A628BD"/>
    <w:rsid w:val="00A63292"/>
    <w:rsid w:val="00A63687"/>
    <w:rsid w:val="00A63A1E"/>
    <w:rsid w:val="00A63CBA"/>
    <w:rsid w:val="00A63D59"/>
    <w:rsid w:val="00A64643"/>
    <w:rsid w:val="00A648D2"/>
    <w:rsid w:val="00A64A8C"/>
    <w:rsid w:val="00A64F4F"/>
    <w:rsid w:val="00A65DA5"/>
    <w:rsid w:val="00A65DD7"/>
    <w:rsid w:val="00A6650B"/>
    <w:rsid w:val="00A66627"/>
    <w:rsid w:val="00A667A9"/>
    <w:rsid w:val="00A672B5"/>
    <w:rsid w:val="00A6755B"/>
    <w:rsid w:val="00A67634"/>
    <w:rsid w:val="00A67AEE"/>
    <w:rsid w:val="00A700FD"/>
    <w:rsid w:val="00A70608"/>
    <w:rsid w:val="00A70634"/>
    <w:rsid w:val="00A7076E"/>
    <w:rsid w:val="00A708FC"/>
    <w:rsid w:val="00A7092A"/>
    <w:rsid w:val="00A70B11"/>
    <w:rsid w:val="00A712C7"/>
    <w:rsid w:val="00A7183A"/>
    <w:rsid w:val="00A71848"/>
    <w:rsid w:val="00A71A3E"/>
    <w:rsid w:val="00A71E61"/>
    <w:rsid w:val="00A72005"/>
    <w:rsid w:val="00A72075"/>
    <w:rsid w:val="00A7208E"/>
    <w:rsid w:val="00A72785"/>
    <w:rsid w:val="00A727CC"/>
    <w:rsid w:val="00A72952"/>
    <w:rsid w:val="00A72A78"/>
    <w:rsid w:val="00A72C7F"/>
    <w:rsid w:val="00A72CB5"/>
    <w:rsid w:val="00A73281"/>
    <w:rsid w:val="00A73433"/>
    <w:rsid w:val="00A738A0"/>
    <w:rsid w:val="00A73E10"/>
    <w:rsid w:val="00A73F3F"/>
    <w:rsid w:val="00A74D9D"/>
    <w:rsid w:val="00A753ED"/>
    <w:rsid w:val="00A7593B"/>
    <w:rsid w:val="00A759A1"/>
    <w:rsid w:val="00A75C28"/>
    <w:rsid w:val="00A760D1"/>
    <w:rsid w:val="00A760FF"/>
    <w:rsid w:val="00A76764"/>
    <w:rsid w:val="00A767D9"/>
    <w:rsid w:val="00A76827"/>
    <w:rsid w:val="00A76999"/>
    <w:rsid w:val="00A76AE6"/>
    <w:rsid w:val="00A76EB1"/>
    <w:rsid w:val="00A77088"/>
    <w:rsid w:val="00A77A18"/>
    <w:rsid w:val="00A800B9"/>
    <w:rsid w:val="00A802AE"/>
    <w:rsid w:val="00A80925"/>
    <w:rsid w:val="00A809EC"/>
    <w:rsid w:val="00A80DF9"/>
    <w:rsid w:val="00A80EC9"/>
    <w:rsid w:val="00A810F7"/>
    <w:rsid w:val="00A81333"/>
    <w:rsid w:val="00A814F9"/>
    <w:rsid w:val="00A816B9"/>
    <w:rsid w:val="00A81814"/>
    <w:rsid w:val="00A81969"/>
    <w:rsid w:val="00A81A44"/>
    <w:rsid w:val="00A81FD4"/>
    <w:rsid w:val="00A82F41"/>
    <w:rsid w:val="00A8325A"/>
    <w:rsid w:val="00A83326"/>
    <w:rsid w:val="00A8369D"/>
    <w:rsid w:val="00A83C8C"/>
    <w:rsid w:val="00A83E51"/>
    <w:rsid w:val="00A83EDF"/>
    <w:rsid w:val="00A840E0"/>
    <w:rsid w:val="00A8456F"/>
    <w:rsid w:val="00A8497C"/>
    <w:rsid w:val="00A85238"/>
    <w:rsid w:val="00A85602"/>
    <w:rsid w:val="00A8562F"/>
    <w:rsid w:val="00A857F2"/>
    <w:rsid w:val="00A85846"/>
    <w:rsid w:val="00A85D6B"/>
    <w:rsid w:val="00A85FA9"/>
    <w:rsid w:val="00A85FB4"/>
    <w:rsid w:val="00A86335"/>
    <w:rsid w:val="00A86529"/>
    <w:rsid w:val="00A86775"/>
    <w:rsid w:val="00A867BF"/>
    <w:rsid w:val="00A86D73"/>
    <w:rsid w:val="00A86FDC"/>
    <w:rsid w:val="00A8701F"/>
    <w:rsid w:val="00A879E0"/>
    <w:rsid w:val="00A87DD3"/>
    <w:rsid w:val="00A900A3"/>
    <w:rsid w:val="00A9058A"/>
    <w:rsid w:val="00A9110F"/>
    <w:rsid w:val="00A9149D"/>
    <w:rsid w:val="00A91536"/>
    <w:rsid w:val="00A91544"/>
    <w:rsid w:val="00A91789"/>
    <w:rsid w:val="00A91A94"/>
    <w:rsid w:val="00A91D1E"/>
    <w:rsid w:val="00A91EBD"/>
    <w:rsid w:val="00A91F0C"/>
    <w:rsid w:val="00A91F2A"/>
    <w:rsid w:val="00A91F5C"/>
    <w:rsid w:val="00A92025"/>
    <w:rsid w:val="00A92150"/>
    <w:rsid w:val="00A929BE"/>
    <w:rsid w:val="00A929F5"/>
    <w:rsid w:val="00A92C5B"/>
    <w:rsid w:val="00A92D13"/>
    <w:rsid w:val="00A92E17"/>
    <w:rsid w:val="00A933B8"/>
    <w:rsid w:val="00A934A2"/>
    <w:rsid w:val="00A935D1"/>
    <w:rsid w:val="00A9367F"/>
    <w:rsid w:val="00A93CA3"/>
    <w:rsid w:val="00A93DB0"/>
    <w:rsid w:val="00A9413B"/>
    <w:rsid w:val="00A94A56"/>
    <w:rsid w:val="00A94BDD"/>
    <w:rsid w:val="00A94FAB"/>
    <w:rsid w:val="00A95125"/>
    <w:rsid w:val="00A951BA"/>
    <w:rsid w:val="00A95390"/>
    <w:rsid w:val="00A95607"/>
    <w:rsid w:val="00A95702"/>
    <w:rsid w:val="00A95CF4"/>
    <w:rsid w:val="00A95E3D"/>
    <w:rsid w:val="00A95F92"/>
    <w:rsid w:val="00A96119"/>
    <w:rsid w:val="00A96341"/>
    <w:rsid w:val="00A963F1"/>
    <w:rsid w:val="00A96409"/>
    <w:rsid w:val="00A96468"/>
    <w:rsid w:val="00A96642"/>
    <w:rsid w:val="00A96688"/>
    <w:rsid w:val="00A966B4"/>
    <w:rsid w:val="00A966F3"/>
    <w:rsid w:val="00A96734"/>
    <w:rsid w:val="00A97130"/>
    <w:rsid w:val="00A97312"/>
    <w:rsid w:val="00A97D60"/>
    <w:rsid w:val="00AA0023"/>
    <w:rsid w:val="00AA01B1"/>
    <w:rsid w:val="00AA04BD"/>
    <w:rsid w:val="00AA0718"/>
    <w:rsid w:val="00AA0AF7"/>
    <w:rsid w:val="00AA1000"/>
    <w:rsid w:val="00AA1121"/>
    <w:rsid w:val="00AA1539"/>
    <w:rsid w:val="00AA157A"/>
    <w:rsid w:val="00AA157D"/>
    <w:rsid w:val="00AA1656"/>
    <w:rsid w:val="00AA1678"/>
    <w:rsid w:val="00AA16B2"/>
    <w:rsid w:val="00AA1835"/>
    <w:rsid w:val="00AA1BDF"/>
    <w:rsid w:val="00AA1C32"/>
    <w:rsid w:val="00AA1C49"/>
    <w:rsid w:val="00AA1CAB"/>
    <w:rsid w:val="00AA204C"/>
    <w:rsid w:val="00AA2522"/>
    <w:rsid w:val="00AA27CB"/>
    <w:rsid w:val="00AA29AF"/>
    <w:rsid w:val="00AA2C06"/>
    <w:rsid w:val="00AA3555"/>
    <w:rsid w:val="00AA3652"/>
    <w:rsid w:val="00AA385B"/>
    <w:rsid w:val="00AA394F"/>
    <w:rsid w:val="00AA3A5B"/>
    <w:rsid w:val="00AA3ABB"/>
    <w:rsid w:val="00AA4294"/>
    <w:rsid w:val="00AA42F6"/>
    <w:rsid w:val="00AA4349"/>
    <w:rsid w:val="00AA44C6"/>
    <w:rsid w:val="00AA46FC"/>
    <w:rsid w:val="00AA48C8"/>
    <w:rsid w:val="00AA4E14"/>
    <w:rsid w:val="00AA51E5"/>
    <w:rsid w:val="00AA53A4"/>
    <w:rsid w:val="00AA584B"/>
    <w:rsid w:val="00AA6287"/>
    <w:rsid w:val="00AA643E"/>
    <w:rsid w:val="00AA677C"/>
    <w:rsid w:val="00AA69C0"/>
    <w:rsid w:val="00AA6A7B"/>
    <w:rsid w:val="00AA6C97"/>
    <w:rsid w:val="00AA6DBE"/>
    <w:rsid w:val="00AA79D5"/>
    <w:rsid w:val="00AA7C79"/>
    <w:rsid w:val="00AA7D50"/>
    <w:rsid w:val="00AA7DA2"/>
    <w:rsid w:val="00AB047B"/>
    <w:rsid w:val="00AB0569"/>
    <w:rsid w:val="00AB0A20"/>
    <w:rsid w:val="00AB10FE"/>
    <w:rsid w:val="00AB146C"/>
    <w:rsid w:val="00AB155E"/>
    <w:rsid w:val="00AB2999"/>
    <w:rsid w:val="00AB2C59"/>
    <w:rsid w:val="00AB2EC1"/>
    <w:rsid w:val="00AB33ED"/>
    <w:rsid w:val="00AB343C"/>
    <w:rsid w:val="00AB3789"/>
    <w:rsid w:val="00AB397C"/>
    <w:rsid w:val="00AB39E0"/>
    <w:rsid w:val="00AB4375"/>
    <w:rsid w:val="00AB48BF"/>
    <w:rsid w:val="00AB4BB5"/>
    <w:rsid w:val="00AB5228"/>
    <w:rsid w:val="00AB560B"/>
    <w:rsid w:val="00AB5973"/>
    <w:rsid w:val="00AB5AD8"/>
    <w:rsid w:val="00AB5AE2"/>
    <w:rsid w:val="00AB626D"/>
    <w:rsid w:val="00AB6A46"/>
    <w:rsid w:val="00AB6B60"/>
    <w:rsid w:val="00AB6FC3"/>
    <w:rsid w:val="00AB7033"/>
    <w:rsid w:val="00AB72F5"/>
    <w:rsid w:val="00AB7C7B"/>
    <w:rsid w:val="00AB7E88"/>
    <w:rsid w:val="00AC0086"/>
    <w:rsid w:val="00AC0168"/>
    <w:rsid w:val="00AC0694"/>
    <w:rsid w:val="00AC087F"/>
    <w:rsid w:val="00AC0884"/>
    <w:rsid w:val="00AC0D08"/>
    <w:rsid w:val="00AC0DF7"/>
    <w:rsid w:val="00AC0E76"/>
    <w:rsid w:val="00AC11CD"/>
    <w:rsid w:val="00AC11F2"/>
    <w:rsid w:val="00AC12B3"/>
    <w:rsid w:val="00AC132D"/>
    <w:rsid w:val="00AC15DF"/>
    <w:rsid w:val="00AC1D08"/>
    <w:rsid w:val="00AC1F67"/>
    <w:rsid w:val="00AC21DA"/>
    <w:rsid w:val="00AC2243"/>
    <w:rsid w:val="00AC242C"/>
    <w:rsid w:val="00AC2B2D"/>
    <w:rsid w:val="00AC31DE"/>
    <w:rsid w:val="00AC38FD"/>
    <w:rsid w:val="00AC3C61"/>
    <w:rsid w:val="00AC3FE0"/>
    <w:rsid w:val="00AC4327"/>
    <w:rsid w:val="00AC439B"/>
    <w:rsid w:val="00AC44F1"/>
    <w:rsid w:val="00AC4529"/>
    <w:rsid w:val="00AC4D5B"/>
    <w:rsid w:val="00AC52A0"/>
    <w:rsid w:val="00AC5332"/>
    <w:rsid w:val="00AC5D4D"/>
    <w:rsid w:val="00AC5DE9"/>
    <w:rsid w:val="00AC6307"/>
    <w:rsid w:val="00AC6B55"/>
    <w:rsid w:val="00AC7410"/>
    <w:rsid w:val="00AC7B39"/>
    <w:rsid w:val="00AC7B49"/>
    <w:rsid w:val="00AC7CB4"/>
    <w:rsid w:val="00AC7E35"/>
    <w:rsid w:val="00AD026D"/>
    <w:rsid w:val="00AD03C2"/>
    <w:rsid w:val="00AD0826"/>
    <w:rsid w:val="00AD0889"/>
    <w:rsid w:val="00AD0912"/>
    <w:rsid w:val="00AD09B5"/>
    <w:rsid w:val="00AD0B69"/>
    <w:rsid w:val="00AD0E1A"/>
    <w:rsid w:val="00AD0EE1"/>
    <w:rsid w:val="00AD1880"/>
    <w:rsid w:val="00AD1CF1"/>
    <w:rsid w:val="00AD1D20"/>
    <w:rsid w:val="00AD1E5C"/>
    <w:rsid w:val="00AD1F0B"/>
    <w:rsid w:val="00AD2078"/>
    <w:rsid w:val="00AD20BA"/>
    <w:rsid w:val="00AD2151"/>
    <w:rsid w:val="00AD2536"/>
    <w:rsid w:val="00AD257C"/>
    <w:rsid w:val="00AD27CF"/>
    <w:rsid w:val="00AD37C9"/>
    <w:rsid w:val="00AD3912"/>
    <w:rsid w:val="00AD3B73"/>
    <w:rsid w:val="00AD3BA3"/>
    <w:rsid w:val="00AD3D81"/>
    <w:rsid w:val="00AD3EED"/>
    <w:rsid w:val="00AD3EF4"/>
    <w:rsid w:val="00AD41B1"/>
    <w:rsid w:val="00AD4434"/>
    <w:rsid w:val="00AD4A95"/>
    <w:rsid w:val="00AD4C24"/>
    <w:rsid w:val="00AD4DAB"/>
    <w:rsid w:val="00AD4EE6"/>
    <w:rsid w:val="00AD50A1"/>
    <w:rsid w:val="00AD50BB"/>
    <w:rsid w:val="00AD5310"/>
    <w:rsid w:val="00AD535B"/>
    <w:rsid w:val="00AD5507"/>
    <w:rsid w:val="00AD55CC"/>
    <w:rsid w:val="00AD58F7"/>
    <w:rsid w:val="00AD59DB"/>
    <w:rsid w:val="00AD5F65"/>
    <w:rsid w:val="00AD62AD"/>
    <w:rsid w:val="00AD62C4"/>
    <w:rsid w:val="00AD66D8"/>
    <w:rsid w:val="00AD6B56"/>
    <w:rsid w:val="00AD6D51"/>
    <w:rsid w:val="00AD72AA"/>
    <w:rsid w:val="00AD76E1"/>
    <w:rsid w:val="00AD77AF"/>
    <w:rsid w:val="00AD7C23"/>
    <w:rsid w:val="00AE04FA"/>
    <w:rsid w:val="00AE092D"/>
    <w:rsid w:val="00AE09AE"/>
    <w:rsid w:val="00AE0B89"/>
    <w:rsid w:val="00AE0F85"/>
    <w:rsid w:val="00AE1522"/>
    <w:rsid w:val="00AE17FA"/>
    <w:rsid w:val="00AE1D55"/>
    <w:rsid w:val="00AE1E1B"/>
    <w:rsid w:val="00AE1FB7"/>
    <w:rsid w:val="00AE227C"/>
    <w:rsid w:val="00AE2759"/>
    <w:rsid w:val="00AE2917"/>
    <w:rsid w:val="00AE2C48"/>
    <w:rsid w:val="00AE3029"/>
    <w:rsid w:val="00AE3071"/>
    <w:rsid w:val="00AE32D9"/>
    <w:rsid w:val="00AE36DF"/>
    <w:rsid w:val="00AE3946"/>
    <w:rsid w:val="00AE3D74"/>
    <w:rsid w:val="00AE3DBE"/>
    <w:rsid w:val="00AE41AA"/>
    <w:rsid w:val="00AE4A10"/>
    <w:rsid w:val="00AE4DF6"/>
    <w:rsid w:val="00AE5247"/>
    <w:rsid w:val="00AE561A"/>
    <w:rsid w:val="00AE5668"/>
    <w:rsid w:val="00AE5893"/>
    <w:rsid w:val="00AE5B99"/>
    <w:rsid w:val="00AE5F04"/>
    <w:rsid w:val="00AE61E4"/>
    <w:rsid w:val="00AE666A"/>
    <w:rsid w:val="00AE69C4"/>
    <w:rsid w:val="00AE6A2F"/>
    <w:rsid w:val="00AE6C33"/>
    <w:rsid w:val="00AE7155"/>
    <w:rsid w:val="00AE7205"/>
    <w:rsid w:val="00AE7269"/>
    <w:rsid w:val="00AE77CA"/>
    <w:rsid w:val="00AE791D"/>
    <w:rsid w:val="00AE7EF2"/>
    <w:rsid w:val="00AF0281"/>
    <w:rsid w:val="00AF02CD"/>
    <w:rsid w:val="00AF0FF4"/>
    <w:rsid w:val="00AF130F"/>
    <w:rsid w:val="00AF147C"/>
    <w:rsid w:val="00AF1BBF"/>
    <w:rsid w:val="00AF24D0"/>
    <w:rsid w:val="00AF2584"/>
    <w:rsid w:val="00AF2631"/>
    <w:rsid w:val="00AF291B"/>
    <w:rsid w:val="00AF2948"/>
    <w:rsid w:val="00AF29A9"/>
    <w:rsid w:val="00AF2CCB"/>
    <w:rsid w:val="00AF2F58"/>
    <w:rsid w:val="00AF2F6E"/>
    <w:rsid w:val="00AF36C7"/>
    <w:rsid w:val="00AF3BFC"/>
    <w:rsid w:val="00AF3F4C"/>
    <w:rsid w:val="00AF40E0"/>
    <w:rsid w:val="00AF43E4"/>
    <w:rsid w:val="00AF444F"/>
    <w:rsid w:val="00AF48BC"/>
    <w:rsid w:val="00AF4A2C"/>
    <w:rsid w:val="00AF4A44"/>
    <w:rsid w:val="00AF4F76"/>
    <w:rsid w:val="00AF502A"/>
    <w:rsid w:val="00AF52F8"/>
    <w:rsid w:val="00AF56F0"/>
    <w:rsid w:val="00AF62AF"/>
    <w:rsid w:val="00AF67E2"/>
    <w:rsid w:val="00AF68EA"/>
    <w:rsid w:val="00AF6B40"/>
    <w:rsid w:val="00AF6EC5"/>
    <w:rsid w:val="00AF6FAA"/>
    <w:rsid w:val="00AF7298"/>
    <w:rsid w:val="00AF72A9"/>
    <w:rsid w:val="00AF7306"/>
    <w:rsid w:val="00AF74F3"/>
    <w:rsid w:val="00AF7B02"/>
    <w:rsid w:val="00AF7B76"/>
    <w:rsid w:val="00AF7BD2"/>
    <w:rsid w:val="00B000E1"/>
    <w:rsid w:val="00B00569"/>
    <w:rsid w:val="00B006AB"/>
    <w:rsid w:val="00B017AF"/>
    <w:rsid w:val="00B02127"/>
    <w:rsid w:val="00B02324"/>
    <w:rsid w:val="00B026F1"/>
    <w:rsid w:val="00B0277F"/>
    <w:rsid w:val="00B02EDF"/>
    <w:rsid w:val="00B03279"/>
    <w:rsid w:val="00B036CA"/>
    <w:rsid w:val="00B03CA0"/>
    <w:rsid w:val="00B03EF0"/>
    <w:rsid w:val="00B040C4"/>
    <w:rsid w:val="00B0464B"/>
    <w:rsid w:val="00B04699"/>
    <w:rsid w:val="00B04BA8"/>
    <w:rsid w:val="00B055C8"/>
    <w:rsid w:val="00B05633"/>
    <w:rsid w:val="00B05800"/>
    <w:rsid w:val="00B058E7"/>
    <w:rsid w:val="00B0596C"/>
    <w:rsid w:val="00B059CA"/>
    <w:rsid w:val="00B05F0D"/>
    <w:rsid w:val="00B05FDE"/>
    <w:rsid w:val="00B0612A"/>
    <w:rsid w:val="00B0657C"/>
    <w:rsid w:val="00B06722"/>
    <w:rsid w:val="00B06C94"/>
    <w:rsid w:val="00B0700E"/>
    <w:rsid w:val="00B071A0"/>
    <w:rsid w:val="00B073C8"/>
    <w:rsid w:val="00B07622"/>
    <w:rsid w:val="00B076F5"/>
    <w:rsid w:val="00B0771B"/>
    <w:rsid w:val="00B1006A"/>
    <w:rsid w:val="00B1016C"/>
    <w:rsid w:val="00B103A1"/>
    <w:rsid w:val="00B103E2"/>
    <w:rsid w:val="00B10DDD"/>
    <w:rsid w:val="00B10E05"/>
    <w:rsid w:val="00B11412"/>
    <w:rsid w:val="00B11685"/>
    <w:rsid w:val="00B11686"/>
    <w:rsid w:val="00B11E55"/>
    <w:rsid w:val="00B12477"/>
    <w:rsid w:val="00B13131"/>
    <w:rsid w:val="00B13391"/>
    <w:rsid w:val="00B13562"/>
    <w:rsid w:val="00B139F5"/>
    <w:rsid w:val="00B13A0F"/>
    <w:rsid w:val="00B13B2F"/>
    <w:rsid w:val="00B13B5A"/>
    <w:rsid w:val="00B13D02"/>
    <w:rsid w:val="00B13D1B"/>
    <w:rsid w:val="00B1401E"/>
    <w:rsid w:val="00B14359"/>
    <w:rsid w:val="00B1446D"/>
    <w:rsid w:val="00B145FF"/>
    <w:rsid w:val="00B14AED"/>
    <w:rsid w:val="00B14E67"/>
    <w:rsid w:val="00B14F6B"/>
    <w:rsid w:val="00B15151"/>
    <w:rsid w:val="00B15177"/>
    <w:rsid w:val="00B1517E"/>
    <w:rsid w:val="00B1518D"/>
    <w:rsid w:val="00B151F7"/>
    <w:rsid w:val="00B1544C"/>
    <w:rsid w:val="00B159A5"/>
    <w:rsid w:val="00B16160"/>
    <w:rsid w:val="00B16453"/>
    <w:rsid w:val="00B172C5"/>
    <w:rsid w:val="00B17343"/>
    <w:rsid w:val="00B17687"/>
    <w:rsid w:val="00B17954"/>
    <w:rsid w:val="00B179F2"/>
    <w:rsid w:val="00B17AA8"/>
    <w:rsid w:val="00B17F48"/>
    <w:rsid w:val="00B17F84"/>
    <w:rsid w:val="00B2020A"/>
    <w:rsid w:val="00B2026A"/>
    <w:rsid w:val="00B204DA"/>
    <w:rsid w:val="00B20623"/>
    <w:rsid w:val="00B20E90"/>
    <w:rsid w:val="00B215C4"/>
    <w:rsid w:val="00B22099"/>
    <w:rsid w:val="00B2223D"/>
    <w:rsid w:val="00B22681"/>
    <w:rsid w:val="00B22816"/>
    <w:rsid w:val="00B22B90"/>
    <w:rsid w:val="00B230B6"/>
    <w:rsid w:val="00B2310D"/>
    <w:rsid w:val="00B23171"/>
    <w:rsid w:val="00B239B7"/>
    <w:rsid w:val="00B24690"/>
    <w:rsid w:val="00B25013"/>
    <w:rsid w:val="00B2562B"/>
    <w:rsid w:val="00B2568F"/>
    <w:rsid w:val="00B264E4"/>
    <w:rsid w:val="00B26684"/>
    <w:rsid w:val="00B269AF"/>
    <w:rsid w:val="00B26DA7"/>
    <w:rsid w:val="00B27028"/>
    <w:rsid w:val="00B2702E"/>
    <w:rsid w:val="00B27439"/>
    <w:rsid w:val="00B27606"/>
    <w:rsid w:val="00B27F4B"/>
    <w:rsid w:val="00B30050"/>
    <w:rsid w:val="00B30865"/>
    <w:rsid w:val="00B308C5"/>
    <w:rsid w:val="00B30935"/>
    <w:rsid w:val="00B30973"/>
    <w:rsid w:val="00B309FD"/>
    <w:rsid w:val="00B30AF1"/>
    <w:rsid w:val="00B30D76"/>
    <w:rsid w:val="00B31113"/>
    <w:rsid w:val="00B311B0"/>
    <w:rsid w:val="00B31AF1"/>
    <w:rsid w:val="00B323A3"/>
    <w:rsid w:val="00B32C23"/>
    <w:rsid w:val="00B32DAB"/>
    <w:rsid w:val="00B32F06"/>
    <w:rsid w:val="00B3315D"/>
    <w:rsid w:val="00B335D7"/>
    <w:rsid w:val="00B3380A"/>
    <w:rsid w:val="00B338BA"/>
    <w:rsid w:val="00B339D3"/>
    <w:rsid w:val="00B33B2E"/>
    <w:rsid w:val="00B33BEB"/>
    <w:rsid w:val="00B33EB2"/>
    <w:rsid w:val="00B3413D"/>
    <w:rsid w:val="00B34211"/>
    <w:rsid w:val="00B34396"/>
    <w:rsid w:val="00B343B1"/>
    <w:rsid w:val="00B34A1E"/>
    <w:rsid w:val="00B34CC9"/>
    <w:rsid w:val="00B34FC0"/>
    <w:rsid w:val="00B35055"/>
    <w:rsid w:val="00B350B8"/>
    <w:rsid w:val="00B35461"/>
    <w:rsid w:val="00B355A7"/>
    <w:rsid w:val="00B35871"/>
    <w:rsid w:val="00B35CB6"/>
    <w:rsid w:val="00B35CE5"/>
    <w:rsid w:val="00B363E3"/>
    <w:rsid w:val="00B36486"/>
    <w:rsid w:val="00B36783"/>
    <w:rsid w:val="00B36D5C"/>
    <w:rsid w:val="00B36E23"/>
    <w:rsid w:val="00B376E1"/>
    <w:rsid w:val="00B37785"/>
    <w:rsid w:val="00B37AC6"/>
    <w:rsid w:val="00B37BAA"/>
    <w:rsid w:val="00B40A2D"/>
    <w:rsid w:val="00B411B8"/>
    <w:rsid w:val="00B41477"/>
    <w:rsid w:val="00B41504"/>
    <w:rsid w:val="00B41922"/>
    <w:rsid w:val="00B41D76"/>
    <w:rsid w:val="00B42710"/>
    <w:rsid w:val="00B42D62"/>
    <w:rsid w:val="00B42E8A"/>
    <w:rsid w:val="00B4357A"/>
    <w:rsid w:val="00B436ED"/>
    <w:rsid w:val="00B439D9"/>
    <w:rsid w:val="00B43BD5"/>
    <w:rsid w:val="00B43DA0"/>
    <w:rsid w:val="00B43E92"/>
    <w:rsid w:val="00B43EAC"/>
    <w:rsid w:val="00B441D2"/>
    <w:rsid w:val="00B44998"/>
    <w:rsid w:val="00B44A2F"/>
    <w:rsid w:val="00B450AB"/>
    <w:rsid w:val="00B457B8"/>
    <w:rsid w:val="00B458BF"/>
    <w:rsid w:val="00B45B63"/>
    <w:rsid w:val="00B45C24"/>
    <w:rsid w:val="00B45FA9"/>
    <w:rsid w:val="00B4632E"/>
    <w:rsid w:val="00B464AD"/>
    <w:rsid w:val="00B46549"/>
    <w:rsid w:val="00B46943"/>
    <w:rsid w:val="00B46A44"/>
    <w:rsid w:val="00B4734F"/>
    <w:rsid w:val="00B4778A"/>
    <w:rsid w:val="00B4779D"/>
    <w:rsid w:val="00B47ED5"/>
    <w:rsid w:val="00B50126"/>
    <w:rsid w:val="00B50A16"/>
    <w:rsid w:val="00B50DA8"/>
    <w:rsid w:val="00B50EED"/>
    <w:rsid w:val="00B51243"/>
    <w:rsid w:val="00B51724"/>
    <w:rsid w:val="00B519A7"/>
    <w:rsid w:val="00B51A9A"/>
    <w:rsid w:val="00B51BBE"/>
    <w:rsid w:val="00B51DCB"/>
    <w:rsid w:val="00B51EB0"/>
    <w:rsid w:val="00B51F3E"/>
    <w:rsid w:val="00B5208A"/>
    <w:rsid w:val="00B522A9"/>
    <w:rsid w:val="00B52A32"/>
    <w:rsid w:val="00B52B1E"/>
    <w:rsid w:val="00B52D45"/>
    <w:rsid w:val="00B52FDD"/>
    <w:rsid w:val="00B52FF3"/>
    <w:rsid w:val="00B5319F"/>
    <w:rsid w:val="00B532D3"/>
    <w:rsid w:val="00B53654"/>
    <w:rsid w:val="00B53B10"/>
    <w:rsid w:val="00B53FBD"/>
    <w:rsid w:val="00B54287"/>
    <w:rsid w:val="00B544E8"/>
    <w:rsid w:val="00B549E4"/>
    <w:rsid w:val="00B54BA8"/>
    <w:rsid w:val="00B54EF2"/>
    <w:rsid w:val="00B54F65"/>
    <w:rsid w:val="00B5540D"/>
    <w:rsid w:val="00B554D2"/>
    <w:rsid w:val="00B55579"/>
    <w:rsid w:val="00B55A0B"/>
    <w:rsid w:val="00B55A52"/>
    <w:rsid w:val="00B55EC6"/>
    <w:rsid w:val="00B561A2"/>
    <w:rsid w:val="00B564F2"/>
    <w:rsid w:val="00B5685F"/>
    <w:rsid w:val="00B57F43"/>
    <w:rsid w:val="00B60335"/>
    <w:rsid w:val="00B60662"/>
    <w:rsid w:val="00B6080D"/>
    <w:rsid w:val="00B60E57"/>
    <w:rsid w:val="00B61166"/>
    <w:rsid w:val="00B612CC"/>
    <w:rsid w:val="00B616FF"/>
    <w:rsid w:val="00B61F9C"/>
    <w:rsid w:val="00B627BE"/>
    <w:rsid w:val="00B628B7"/>
    <w:rsid w:val="00B634B3"/>
    <w:rsid w:val="00B638BA"/>
    <w:rsid w:val="00B638FC"/>
    <w:rsid w:val="00B63AA5"/>
    <w:rsid w:val="00B63E33"/>
    <w:rsid w:val="00B64160"/>
    <w:rsid w:val="00B64172"/>
    <w:rsid w:val="00B648BA"/>
    <w:rsid w:val="00B64967"/>
    <w:rsid w:val="00B65158"/>
    <w:rsid w:val="00B6560A"/>
    <w:rsid w:val="00B65E27"/>
    <w:rsid w:val="00B66225"/>
    <w:rsid w:val="00B664A0"/>
    <w:rsid w:val="00B66D74"/>
    <w:rsid w:val="00B66F82"/>
    <w:rsid w:val="00B675F1"/>
    <w:rsid w:val="00B67A91"/>
    <w:rsid w:val="00B67AA3"/>
    <w:rsid w:val="00B67CC4"/>
    <w:rsid w:val="00B67D67"/>
    <w:rsid w:val="00B70094"/>
    <w:rsid w:val="00B704F2"/>
    <w:rsid w:val="00B70D6A"/>
    <w:rsid w:val="00B71397"/>
    <w:rsid w:val="00B716DE"/>
    <w:rsid w:val="00B717EE"/>
    <w:rsid w:val="00B71849"/>
    <w:rsid w:val="00B71C5B"/>
    <w:rsid w:val="00B71F68"/>
    <w:rsid w:val="00B7210B"/>
    <w:rsid w:val="00B726A0"/>
    <w:rsid w:val="00B72858"/>
    <w:rsid w:val="00B72AA2"/>
    <w:rsid w:val="00B72C1B"/>
    <w:rsid w:val="00B72D2C"/>
    <w:rsid w:val="00B72FE0"/>
    <w:rsid w:val="00B7318C"/>
    <w:rsid w:val="00B738DA"/>
    <w:rsid w:val="00B73CAF"/>
    <w:rsid w:val="00B73F61"/>
    <w:rsid w:val="00B740C5"/>
    <w:rsid w:val="00B7452A"/>
    <w:rsid w:val="00B7457D"/>
    <w:rsid w:val="00B746DD"/>
    <w:rsid w:val="00B7489A"/>
    <w:rsid w:val="00B74C00"/>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9E5"/>
    <w:rsid w:val="00B77AAC"/>
    <w:rsid w:val="00B77CFC"/>
    <w:rsid w:val="00B77D17"/>
    <w:rsid w:val="00B77D9E"/>
    <w:rsid w:val="00B77DF0"/>
    <w:rsid w:val="00B77E93"/>
    <w:rsid w:val="00B80471"/>
    <w:rsid w:val="00B8084B"/>
    <w:rsid w:val="00B80AA4"/>
    <w:rsid w:val="00B80ADC"/>
    <w:rsid w:val="00B80D9B"/>
    <w:rsid w:val="00B81106"/>
    <w:rsid w:val="00B81196"/>
    <w:rsid w:val="00B81264"/>
    <w:rsid w:val="00B81DD5"/>
    <w:rsid w:val="00B81E87"/>
    <w:rsid w:val="00B82176"/>
    <w:rsid w:val="00B823F8"/>
    <w:rsid w:val="00B8287D"/>
    <w:rsid w:val="00B82B28"/>
    <w:rsid w:val="00B82B5A"/>
    <w:rsid w:val="00B82CCE"/>
    <w:rsid w:val="00B82CF1"/>
    <w:rsid w:val="00B82DAC"/>
    <w:rsid w:val="00B82E7A"/>
    <w:rsid w:val="00B82EF0"/>
    <w:rsid w:val="00B82FCE"/>
    <w:rsid w:val="00B83293"/>
    <w:rsid w:val="00B835CE"/>
    <w:rsid w:val="00B838DF"/>
    <w:rsid w:val="00B83A38"/>
    <w:rsid w:val="00B83C25"/>
    <w:rsid w:val="00B83EBC"/>
    <w:rsid w:val="00B84471"/>
    <w:rsid w:val="00B84735"/>
    <w:rsid w:val="00B84739"/>
    <w:rsid w:val="00B848DC"/>
    <w:rsid w:val="00B84CAA"/>
    <w:rsid w:val="00B85593"/>
    <w:rsid w:val="00B85AE6"/>
    <w:rsid w:val="00B85E6B"/>
    <w:rsid w:val="00B85F87"/>
    <w:rsid w:val="00B861B0"/>
    <w:rsid w:val="00B863A2"/>
    <w:rsid w:val="00B863AF"/>
    <w:rsid w:val="00B8643C"/>
    <w:rsid w:val="00B86567"/>
    <w:rsid w:val="00B865F4"/>
    <w:rsid w:val="00B86935"/>
    <w:rsid w:val="00B86C98"/>
    <w:rsid w:val="00B8748B"/>
    <w:rsid w:val="00B879C0"/>
    <w:rsid w:val="00B87F0F"/>
    <w:rsid w:val="00B902DE"/>
    <w:rsid w:val="00B9056C"/>
    <w:rsid w:val="00B905BE"/>
    <w:rsid w:val="00B913A4"/>
    <w:rsid w:val="00B91782"/>
    <w:rsid w:val="00B91785"/>
    <w:rsid w:val="00B91A86"/>
    <w:rsid w:val="00B91AE6"/>
    <w:rsid w:val="00B91B2B"/>
    <w:rsid w:val="00B91B83"/>
    <w:rsid w:val="00B91B9B"/>
    <w:rsid w:val="00B92221"/>
    <w:rsid w:val="00B92238"/>
    <w:rsid w:val="00B922C5"/>
    <w:rsid w:val="00B92456"/>
    <w:rsid w:val="00B92476"/>
    <w:rsid w:val="00B9252A"/>
    <w:rsid w:val="00B934EB"/>
    <w:rsid w:val="00B935BB"/>
    <w:rsid w:val="00B93E29"/>
    <w:rsid w:val="00B93E3A"/>
    <w:rsid w:val="00B93E40"/>
    <w:rsid w:val="00B9450D"/>
    <w:rsid w:val="00B94706"/>
    <w:rsid w:val="00B95284"/>
    <w:rsid w:val="00B952E0"/>
    <w:rsid w:val="00B952F8"/>
    <w:rsid w:val="00B953B8"/>
    <w:rsid w:val="00B955B0"/>
    <w:rsid w:val="00B95BD0"/>
    <w:rsid w:val="00B95DFD"/>
    <w:rsid w:val="00B9652C"/>
    <w:rsid w:val="00B966A8"/>
    <w:rsid w:val="00B96793"/>
    <w:rsid w:val="00B96DF1"/>
    <w:rsid w:val="00B97AB7"/>
    <w:rsid w:val="00B97B12"/>
    <w:rsid w:val="00B97B5D"/>
    <w:rsid w:val="00BA0BE4"/>
    <w:rsid w:val="00BA0DD7"/>
    <w:rsid w:val="00BA0ED7"/>
    <w:rsid w:val="00BA118F"/>
    <w:rsid w:val="00BA1521"/>
    <w:rsid w:val="00BA16A1"/>
    <w:rsid w:val="00BA1983"/>
    <w:rsid w:val="00BA1A10"/>
    <w:rsid w:val="00BA1AC8"/>
    <w:rsid w:val="00BA1CC3"/>
    <w:rsid w:val="00BA1D2F"/>
    <w:rsid w:val="00BA1DC0"/>
    <w:rsid w:val="00BA1F13"/>
    <w:rsid w:val="00BA1F69"/>
    <w:rsid w:val="00BA28F2"/>
    <w:rsid w:val="00BA2CF2"/>
    <w:rsid w:val="00BA2EED"/>
    <w:rsid w:val="00BA2F84"/>
    <w:rsid w:val="00BA3727"/>
    <w:rsid w:val="00BA37F1"/>
    <w:rsid w:val="00BA3E8E"/>
    <w:rsid w:val="00BA400A"/>
    <w:rsid w:val="00BA41FA"/>
    <w:rsid w:val="00BA47A9"/>
    <w:rsid w:val="00BA4D8F"/>
    <w:rsid w:val="00BA4DE8"/>
    <w:rsid w:val="00BA5021"/>
    <w:rsid w:val="00BA5252"/>
    <w:rsid w:val="00BA5B0A"/>
    <w:rsid w:val="00BA5E17"/>
    <w:rsid w:val="00BA6035"/>
    <w:rsid w:val="00BA6119"/>
    <w:rsid w:val="00BA66F8"/>
    <w:rsid w:val="00BA6DF8"/>
    <w:rsid w:val="00BA6E4A"/>
    <w:rsid w:val="00BA6F17"/>
    <w:rsid w:val="00BA71F9"/>
    <w:rsid w:val="00BA78E0"/>
    <w:rsid w:val="00BA7CAF"/>
    <w:rsid w:val="00BB078C"/>
    <w:rsid w:val="00BB07C0"/>
    <w:rsid w:val="00BB0948"/>
    <w:rsid w:val="00BB0D8C"/>
    <w:rsid w:val="00BB0F9E"/>
    <w:rsid w:val="00BB1372"/>
    <w:rsid w:val="00BB165C"/>
    <w:rsid w:val="00BB1DDD"/>
    <w:rsid w:val="00BB1E52"/>
    <w:rsid w:val="00BB2367"/>
    <w:rsid w:val="00BB284A"/>
    <w:rsid w:val="00BB337B"/>
    <w:rsid w:val="00BB33CF"/>
    <w:rsid w:val="00BB37AD"/>
    <w:rsid w:val="00BB3B6E"/>
    <w:rsid w:val="00BB40A3"/>
    <w:rsid w:val="00BB4D4C"/>
    <w:rsid w:val="00BB4D61"/>
    <w:rsid w:val="00BB51B2"/>
    <w:rsid w:val="00BB5245"/>
    <w:rsid w:val="00BB5A4E"/>
    <w:rsid w:val="00BB5B96"/>
    <w:rsid w:val="00BB5CED"/>
    <w:rsid w:val="00BB5D3E"/>
    <w:rsid w:val="00BB5FBE"/>
    <w:rsid w:val="00BB6058"/>
    <w:rsid w:val="00BB611B"/>
    <w:rsid w:val="00BB6335"/>
    <w:rsid w:val="00BB6343"/>
    <w:rsid w:val="00BB664E"/>
    <w:rsid w:val="00BB69FF"/>
    <w:rsid w:val="00BB6AF9"/>
    <w:rsid w:val="00BB6BFD"/>
    <w:rsid w:val="00BB6D84"/>
    <w:rsid w:val="00BB7102"/>
    <w:rsid w:val="00BB7240"/>
    <w:rsid w:val="00BB729F"/>
    <w:rsid w:val="00BB7376"/>
    <w:rsid w:val="00BB74A6"/>
    <w:rsid w:val="00BB7ADC"/>
    <w:rsid w:val="00BB7CD3"/>
    <w:rsid w:val="00BC00A9"/>
    <w:rsid w:val="00BC03BD"/>
    <w:rsid w:val="00BC068C"/>
    <w:rsid w:val="00BC0EAE"/>
    <w:rsid w:val="00BC10E1"/>
    <w:rsid w:val="00BC1123"/>
    <w:rsid w:val="00BC1170"/>
    <w:rsid w:val="00BC125B"/>
    <w:rsid w:val="00BC128A"/>
    <w:rsid w:val="00BC161E"/>
    <w:rsid w:val="00BC1767"/>
    <w:rsid w:val="00BC1C0A"/>
    <w:rsid w:val="00BC1E76"/>
    <w:rsid w:val="00BC2569"/>
    <w:rsid w:val="00BC2803"/>
    <w:rsid w:val="00BC2926"/>
    <w:rsid w:val="00BC2ACF"/>
    <w:rsid w:val="00BC2DFE"/>
    <w:rsid w:val="00BC2F0E"/>
    <w:rsid w:val="00BC35C8"/>
    <w:rsid w:val="00BC3D32"/>
    <w:rsid w:val="00BC403D"/>
    <w:rsid w:val="00BC432B"/>
    <w:rsid w:val="00BC447F"/>
    <w:rsid w:val="00BC4548"/>
    <w:rsid w:val="00BC4ACB"/>
    <w:rsid w:val="00BC4B98"/>
    <w:rsid w:val="00BC4D46"/>
    <w:rsid w:val="00BC504D"/>
    <w:rsid w:val="00BC5345"/>
    <w:rsid w:val="00BC55B6"/>
    <w:rsid w:val="00BC5BA2"/>
    <w:rsid w:val="00BC5C5C"/>
    <w:rsid w:val="00BC5D6E"/>
    <w:rsid w:val="00BC60C0"/>
    <w:rsid w:val="00BC6310"/>
    <w:rsid w:val="00BC6A4A"/>
    <w:rsid w:val="00BC6F0A"/>
    <w:rsid w:val="00BC728E"/>
    <w:rsid w:val="00BC76D8"/>
    <w:rsid w:val="00BC7C5A"/>
    <w:rsid w:val="00BD0710"/>
    <w:rsid w:val="00BD0744"/>
    <w:rsid w:val="00BD0BF3"/>
    <w:rsid w:val="00BD1640"/>
    <w:rsid w:val="00BD188F"/>
    <w:rsid w:val="00BD1AA6"/>
    <w:rsid w:val="00BD1AE6"/>
    <w:rsid w:val="00BD1BA3"/>
    <w:rsid w:val="00BD1DAD"/>
    <w:rsid w:val="00BD1DEE"/>
    <w:rsid w:val="00BD26E2"/>
    <w:rsid w:val="00BD27EF"/>
    <w:rsid w:val="00BD3089"/>
    <w:rsid w:val="00BD30BD"/>
    <w:rsid w:val="00BD337F"/>
    <w:rsid w:val="00BD347E"/>
    <w:rsid w:val="00BD3687"/>
    <w:rsid w:val="00BD3EAE"/>
    <w:rsid w:val="00BD41A8"/>
    <w:rsid w:val="00BD42D3"/>
    <w:rsid w:val="00BD4871"/>
    <w:rsid w:val="00BD4877"/>
    <w:rsid w:val="00BD48B3"/>
    <w:rsid w:val="00BD4B81"/>
    <w:rsid w:val="00BD4BED"/>
    <w:rsid w:val="00BD4DD8"/>
    <w:rsid w:val="00BD5598"/>
    <w:rsid w:val="00BD5848"/>
    <w:rsid w:val="00BD5984"/>
    <w:rsid w:val="00BD5A2B"/>
    <w:rsid w:val="00BD5E33"/>
    <w:rsid w:val="00BD633C"/>
    <w:rsid w:val="00BD63AB"/>
    <w:rsid w:val="00BD68F4"/>
    <w:rsid w:val="00BD740D"/>
    <w:rsid w:val="00BD7B1C"/>
    <w:rsid w:val="00BD7E2C"/>
    <w:rsid w:val="00BE010E"/>
    <w:rsid w:val="00BE010F"/>
    <w:rsid w:val="00BE02B5"/>
    <w:rsid w:val="00BE0377"/>
    <w:rsid w:val="00BE0A7A"/>
    <w:rsid w:val="00BE0C9D"/>
    <w:rsid w:val="00BE0E69"/>
    <w:rsid w:val="00BE0E71"/>
    <w:rsid w:val="00BE10DD"/>
    <w:rsid w:val="00BE116C"/>
    <w:rsid w:val="00BE14F5"/>
    <w:rsid w:val="00BE17CB"/>
    <w:rsid w:val="00BE1C3F"/>
    <w:rsid w:val="00BE2068"/>
    <w:rsid w:val="00BE223F"/>
    <w:rsid w:val="00BE2351"/>
    <w:rsid w:val="00BE25BB"/>
    <w:rsid w:val="00BE279C"/>
    <w:rsid w:val="00BE2B76"/>
    <w:rsid w:val="00BE2F91"/>
    <w:rsid w:val="00BE330C"/>
    <w:rsid w:val="00BE3373"/>
    <w:rsid w:val="00BE346E"/>
    <w:rsid w:val="00BE37E0"/>
    <w:rsid w:val="00BE38FD"/>
    <w:rsid w:val="00BE3C10"/>
    <w:rsid w:val="00BE418E"/>
    <w:rsid w:val="00BE42CC"/>
    <w:rsid w:val="00BE470D"/>
    <w:rsid w:val="00BE4737"/>
    <w:rsid w:val="00BE487D"/>
    <w:rsid w:val="00BE4C0A"/>
    <w:rsid w:val="00BE4EA2"/>
    <w:rsid w:val="00BE51FD"/>
    <w:rsid w:val="00BE553A"/>
    <w:rsid w:val="00BE5BF4"/>
    <w:rsid w:val="00BE5D31"/>
    <w:rsid w:val="00BE5F71"/>
    <w:rsid w:val="00BE635A"/>
    <w:rsid w:val="00BE64E2"/>
    <w:rsid w:val="00BE659A"/>
    <w:rsid w:val="00BE66CC"/>
    <w:rsid w:val="00BE6B2F"/>
    <w:rsid w:val="00BE6BF5"/>
    <w:rsid w:val="00BE6C20"/>
    <w:rsid w:val="00BF0033"/>
    <w:rsid w:val="00BF0245"/>
    <w:rsid w:val="00BF0260"/>
    <w:rsid w:val="00BF027B"/>
    <w:rsid w:val="00BF057D"/>
    <w:rsid w:val="00BF0A1A"/>
    <w:rsid w:val="00BF0BFA"/>
    <w:rsid w:val="00BF0E65"/>
    <w:rsid w:val="00BF1B8B"/>
    <w:rsid w:val="00BF1BA1"/>
    <w:rsid w:val="00BF1F5D"/>
    <w:rsid w:val="00BF2204"/>
    <w:rsid w:val="00BF2287"/>
    <w:rsid w:val="00BF2875"/>
    <w:rsid w:val="00BF2BF1"/>
    <w:rsid w:val="00BF31E8"/>
    <w:rsid w:val="00BF33F7"/>
    <w:rsid w:val="00BF3613"/>
    <w:rsid w:val="00BF38B5"/>
    <w:rsid w:val="00BF38C5"/>
    <w:rsid w:val="00BF3A06"/>
    <w:rsid w:val="00BF3D4F"/>
    <w:rsid w:val="00BF3E72"/>
    <w:rsid w:val="00BF3F2E"/>
    <w:rsid w:val="00BF3F47"/>
    <w:rsid w:val="00BF44AB"/>
    <w:rsid w:val="00BF45AA"/>
    <w:rsid w:val="00BF45B0"/>
    <w:rsid w:val="00BF46C9"/>
    <w:rsid w:val="00BF4889"/>
    <w:rsid w:val="00BF4B80"/>
    <w:rsid w:val="00BF4F30"/>
    <w:rsid w:val="00BF4F76"/>
    <w:rsid w:val="00BF536A"/>
    <w:rsid w:val="00BF543B"/>
    <w:rsid w:val="00BF57CD"/>
    <w:rsid w:val="00BF62A4"/>
    <w:rsid w:val="00BF6508"/>
    <w:rsid w:val="00BF658E"/>
    <w:rsid w:val="00BF664A"/>
    <w:rsid w:val="00BF66BE"/>
    <w:rsid w:val="00BF6947"/>
    <w:rsid w:val="00BF6BF6"/>
    <w:rsid w:val="00BF7203"/>
    <w:rsid w:val="00BF720A"/>
    <w:rsid w:val="00BF741E"/>
    <w:rsid w:val="00BF7A52"/>
    <w:rsid w:val="00BF7AF9"/>
    <w:rsid w:val="00BF7CEC"/>
    <w:rsid w:val="00BF7E2B"/>
    <w:rsid w:val="00C00069"/>
    <w:rsid w:val="00C0026E"/>
    <w:rsid w:val="00C003BC"/>
    <w:rsid w:val="00C003C1"/>
    <w:rsid w:val="00C0057D"/>
    <w:rsid w:val="00C00D38"/>
    <w:rsid w:val="00C010B3"/>
    <w:rsid w:val="00C01715"/>
    <w:rsid w:val="00C0174E"/>
    <w:rsid w:val="00C0234B"/>
    <w:rsid w:val="00C02468"/>
    <w:rsid w:val="00C02507"/>
    <w:rsid w:val="00C027DD"/>
    <w:rsid w:val="00C02A83"/>
    <w:rsid w:val="00C0330E"/>
    <w:rsid w:val="00C033E2"/>
    <w:rsid w:val="00C03406"/>
    <w:rsid w:val="00C035BA"/>
    <w:rsid w:val="00C03751"/>
    <w:rsid w:val="00C03C2B"/>
    <w:rsid w:val="00C0444E"/>
    <w:rsid w:val="00C045B0"/>
    <w:rsid w:val="00C045C7"/>
    <w:rsid w:val="00C049B8"/>
    <w:rsid w:val="00C04B59"/>
    <w:rsid w:val="00C054D5"/>
    <w:rsid w:val="00C05C20"/>
    <w:rsid w:val="00C066EF"/>
    <w:rsid w:val="00C067C1"/>
    <w:rsid w:val="00C06BA9"/>
    <w:rsid w:val="00C06DD4"/>
    <w:rsid w:val="00C07089"/>
    <w:rsid w:val="00C07607"/>
    <w:rsid w:val="00C07AE0"/>
    <w:rsid w:val="00C07C1D"/>
    <w:rsid w:val="00C07FBB"/>
    <w:rsid w:val="00C1035E"/>
    <w:rsid w:val="00C10459"/>
    <w:rsid w:val="00C10735"/>
    <w:rsid w:val="00C10817"/>
    <w:rsid w:val="00C10883"/>
    <w:rsid w:val="00C109A2"/>
    <w:rsid w:val="00C10A36"/>
    <w:rsid w:val="00C10A98"/>
    <w:rsid w:val="00C10E15"/>
    <w:rsid w:val="00C10EC8"/>
    <w:rsid w:val="00C11494"/>
    <w:rsid w:val="00C115AF"/>
    <w:rsid w:val="00C118D1"/>
    <w:rsid w:val="00C119FC"/>
    <w:rsid w:val="00C1200E"/>
    <w:rsid w:val="00C1213F"/>
    <w:rsid w:val="00C1226D"/>
    <w:rsid w:val="00C1253D"/>
    <w:rsid w:val="00C12676"/>
    <w:rsid w:val="00C13020"/>
    <w:rsid w:val="00C140B4"/>
    <w:rsid w:val="00C144C8"/>
    <w:rsid w:val="00C14513"/>
    <w:rsid w:val="00C14B52"/>
    <w:rsid w:val="00C14B5E"/>
    <w:rsid w:val="00C14CFA"/>
    <w:rsid w:val="00C14F29"/>
    <w:rsid w:val="00C150C6"/>
    <w:rsid w:val="00C15269"/>
    <w:rsid w:val="00C1548D"/>
    <w:rsid w:val="00C15533"/>
    <w:rsid w:val="00C15A53"/>
    <w:rsid w:val="00C15D58"/>
    <w:rsid w:val="00C15F0A"/>
    <w:rsid w:val="00C1613E"/>
    <w:rsid w:val="00C1634D"/>
    <w:rsid w:val="00C16441"/>
    <w:rsid w:val="00C165A8"/>
    <w:rsid w:val="00C17279"/>
    <w:rsid w:val="00C17949"/>
    <w:rsid w:val="00C201CD"/>
    <w:rsid w:val="00C20504"/>
    <w:rsid w:val="00C20A8E"/>
    <w:rsid w:val="00C20EC9"/>
    <w:rsid w:val="00C2146A"/>
    <w:rsid w:val="00C2165A"/>
    <w:rsid w:val="00C216E0"/>
    <w:rsid w:val="00C21A57"/>
    <w:rsid w:val="00C21A8B"/>
    <w:rsid w:val="00C21C8B"/>
    <w:rsid w:val="00C21DF7"/>
    <w:rsid w:val="00C22202"/>
    <w:rsid w:val="00C227D3"/>
    <w:rsid w:val="00C22969"/>
    <w:rsid w:val="00C22CAF"/>
    <w:rsid w:val="00C22CCB"/>
    <w:rsid w:val="00C22DD0"/>
    <w:rsid w:val="00C22E29"/>
    <w:rsid w:val="00C22F93"/>
    <w:rsid w:val="00C230AE"/>
    <w:rsid w:val="00C23480"/>
    <w:rsid w:val="00C242C9"/>
    <w:rsid w:val="00C24427"/>
    <w:rsid w:val="00C24662"/>
    <w:rsid w:val="00C24A79"/>
    <w:rsid w:val="00C24B1A"/>
    <w:rsid w:val="00C24EA8"/>
    <w:rsid w:val="00C24EFF"/>
    <w:rsid w:val="00C255D5"/>
    <w:rsid w:val="00C255DB"/>
    <w:rsid w:val="00C2573B"/>
    <w:rsid w:val="00C25811"/>
    <w:rsid w:val="00C259BC"/>
    <w:rsid w:val="00C260F3"/>
    <w:rsid w:val="00C26330"/>
    <w:rsid w:val="00C2651A"/>
    <w:rsid w:val="00C26869"/>
    <w:rsid w:val="00C26DF7"/>
    <w:rsid w:val="00C27426"/>
    <w:rsid w:val="00C2778B"/>
    <w:rsid w:val="00C27961"/>
    <w:rsid w:val="00C279DC"/>
    <w:rsid w:val="00C27C66"/>
    <w:rsid w:val="00C27E2D"/>
    <w:rsid w:val="00C27EFA"/>
    <w:rsid w:val="00C3004D"/>
    <w:rsid w:val="00C3036A"/>
    <w:rsid w:val="00C306BE"/>
    <w:rsid w:val="00C3076D"/>
    <w:rsid w:val="00C31200"/>
    <w:rsid w:val="00C313CE"/>
    <w:rsid w:val="00C318D2"/>
    <w:rsid w:val="00C31A46"/>
    <w:rsid w:val="00C31F95"/>
    <w:rsid w:val="00C32FBD"/>
    <w:rsid w:val="00C3381D"/>
    <w:rsid w:val="00C33AD4"/>
    <w:rsid w:val="00C3416C"/>
    <w:rsid w:val="00C343CB"/>
    <w:rsid w:val="00C347D9"/>
    <w:rsid w:val="00C349F2"/>
    <w:rsid w:val="00C35064"/>
    <w:rsid w:val="00C3551E"/>
    <w:rsid w:val="00C3557E"/>
    <w:rsid w:val="00C356B5"/>
    <w:rsid w:val="00C35830"/>
    <w:rsid w:val="00C35B37"/>
    <w:rsid w:val="00C35D83"/>
    <w:rsid w:val="00C35DF8"/>
    <w:rsid w:val="00C363BA"/>
    <w:rsid w:val="00C363C7"/>
    <w:rsid w:val="00C366A7"/>
    <w:rsid w:val="00C3678B"/>
    <w:rsid w:val="00C36927"/>
    <w:rsid w:val="00C369C3"/>
    <w:rsid w:val="00C370F6"/>
    <w:rsid w:val="00C373D7"/>
    <w:rsid w:val="00C373E2"/>
    <w:rsid w:val="00C37675"/>
    <w:rsid w:val="00C37AFE"/>
    <w:rsid w:val="00C37B0C"/>
    <w:rsid w:val="00C40188"/>
    <w:rsid w:val="00C402DD"/>
    <w:rsid w:val="00C403B2"/>
    <w:rsid w:val="00C40853"/>
    <w:rsid w:val="00C4107E"/>
    <w:rsid w:val="00C412D7"/>
    <w:rsid w:val="00C413A7"/>
    <w:rsid w:val="00C4147A"/>
    <w:rsid w:val="00C4165D"/>
    <w:rsid w:val="00C4171E"/>
    <w:rsid w:val="00C41942"/>
    <w:rsid w:val="00C41BCA"/>
    <w:rsid w:val="00C41C83"/>
    <w:rsid w:val="00C42A71"/>
    <w:rsid w:val="00C42D88"/>
    <w:rsid w:val="00C42EC2"/>
    <w:rsid w:val="00C431C9"/>
    <w:rsid w:val="00C43484"/>
    <w:rsid w:val="00C434E9"/>
    <w:rsid w:val="00C43690"/>
    <w:rsid w:val="00C43780"/>
    <w:rsid w:val="00C437D2"/>
    <w:rsid w:val="00C439F2"/>
    <w:rsid w:val="00C43AE6"/>
    <w:rsid w:val="00C43BA5"/>
    <w:rsid w:val="00C43E07"/>
    <w:rsid w:val="00C44155"/>
    <w:rsid w:val="00C44328"/>
    <w:rsid w:val="00C4444B"/>
    <w:rsid w:val="00C4503F"/>
    <w:rsid w:val="00C4543F"/>
    <w:rsid w:val="00C459D7"/>
    <w:rsid w:val="00C45D12"/>
    <w:rsid w:val="00C45FDA"/>
    <w:rsid w:val="00C4600A"/>
    <w:rsid w:val="00C46192"/>
    <w:rsid w:val="00C4634A"/>
    <w:rsid w:val="00C46406"/>
    <w:rsid w:val="00C464BA"/>
    <w:rsid w:val="00C466B3"/>
    <w:rsid w:val="00C46882"/>
    <w:rsid w:val="00C46A06"/>
    <w:rsid w:val="00C46D4E"/>
    <w:rsid w:val="00C46ED1"/>
    <w:rsid w:val="00C47C2E"/>
    <w:rsid w:val="00C47C50"/>
    <w:rsid w:val="00C47C76"/>
    <w:rsid w:val="00C47F44"/>
    <w:rsid w:val="00C50CE3"/>
    <w:rsid w:val="00C50F9C"/>
    <w:rsid w:val="00C5118A"/>
    <w:rsid w:val="00C51203"/>
    <w:rsid w:val="00C51396"/>
    <w:rsid w:val="00C52135"/>
    <w:rsid w:val="00C52193"/>
    <w:rsid w:val="00C522A8"/>
    <w:rsid w:val="00C52723"/>
    <w:rsid w:val="00C52F36"/>
    <w:rsid w:val="00C53751"/>
    <w:rsid w:val="00C53C0E"/>
    <w:rsid w:val="00C54464"/>
    <w:rsid w:val="00C54546"/>
    <w:rsid w:val="00C546D6"/>
    <w:rsid w:val="00C546F5"/>
    <w:rsid w:val="00C54772"/>
    <w:rsid w:val="00C5478C"/>
    <w:rsid w:val="00C5489D"/>
    <w:rsid w:val="00C54978"/>
    <w:rsid w:val="00C54B18"/>
    <w:rsid w:val="00C54B22"/>
    <w:rsid w:val="00C54BA3"/>
    <w:rsid w:val="00C55749"/>
    <w:rsid w:val="00C55887"/>
    <w:rsid w:val="00C55A48"/>
    <w:rsid w:val="00C5643D"/>
    <w:rsid w:val="00C567DE"/>
    <w:rsid w:val="00C56EAC"/>
    <w:rsid w:val="00C57084"/>
    <w:rsid w:val="00C572A9"/>
    <w:rsid w:val="00C57363"/>
    <w:rsid w:val="00C5790D"/>
    <w:rsid w:val="00C579CC"/>
    <w:rsid w:val="00C57B2C"/>
    <w:rsid w:val="00C57C19"/>
    <w:rsid w:val="00C57F61"/>
    <w:rsid w:val="00C60133"/>
    <w:rsid w:val="00C60B6D"/>
    <w:rsid w:val="00C60F19"/>
    <w:rsid w:val="00C6100C"/>
    <w:rsid w:val="00C610F0"/>
    <w:rsid w:val="00C61278"/>
    <w:rsid w:val="00C61498"/>
    <w:rsid w:val="00C61B06"/>
    <w:rsid w:val="00C62686"/>
    <w:rsid w:val="00C62999"/>
    <w:rsid w:val="00C62D9E"/>
    <w:rsid w:val="00C62FCA"/>
    <w:rsid w:val="00C634DA"/>
    <w:rsid w:val="00C635BB"/>
    <w:rsid w:val="00C6371B"/>
    <w:rsid w:val="00C639E2"/>
    <w:rsid w:val="00C63D15"/>
    <w:rsid w:val="00C63DCE"/>
    <w:rsid w:val="00C63F24"/>
    <w:rsid w:val="00C6435B"/>
    <w:rsid w:val="00C643C7"/>
    <w:rsid w:val="00C648DA"/>
    <w:rsid w:val="00C64AED"/>
    <w:rsid w:val="00C64C31"/>
    <w:rsid w:val="00C65245"/>
    <w:rsid w:val="00C6552F"/>
    <w:rsid w:val="00C655DD"/>
    <w:rsid w:val="00C65B60"/>
    <w:rsid w:val="00C65C40"/>
    <w:rsid w:val="00C65CA8"/>
    <w:rsid w:val="00C65EF9"/>
    <w:rsid w:val="00C65F0A"/>
    <w:rsid w:val="00C65FAA"/>
    <w:rsid w:val="00C6600E"/>
    <w:rsid w:val="00C66744"/>
    <w:rsid w:val="00C66C54"/>
    <w:rsid w:val="00C66D2A"/>
    <w:rsid w:val="00C66FCB"/>
    <w:rsid w:val="00C674CB"/>
    <w:rsid w:val="00C679A2"/>
    <w:rsid w:val="00C679AD"/>
    <w:rsid w:val="00C679E0"/>
    <w:rsid w:val="00C70215"/>
    <w:rsid w:val="00C702D7"/>
    <w:rsid w:val="00C7038D"/>
    <w:rsid w:val="00C703D9"/>
    <w:rsid w:val="00C70D1A"/>
    <w:rsid w:val="00C71002"/>
    <w:rsid w:val="00C71368"/>
    <w:rsid w:val="00C71507"/>
    <w:rsid w:val="00C715E5"/>
    <w:rsid w:val="00C71A57"/>
    <w:rsid w:val="00C720F6"/>
    <w:rsid w:val="00C72A7D"/>
    <w:rsid w:val="00C72CE3"/>
    <w:rsid w:val="00C72DA0"/>
    <w:rsid w:val="00C731BE"/>
    <w:rsid w:val="00C735D0"/>
    <w:rsid w:val="00C73789"/>
    <w:rsid w:val="00C73864"/>
    <w:rsid w:val="00C73887"/>
    <w:rsid w:val="00C73C34"/>
    <w:rsid w:val="00C73E7E"/>
    <w:rsid w:val="00C7412F"/>
    <w:rsid w:val="00C745E8"/>
    <w:rsid w:val="00C74767"/>
    <w:rsid w:val="00C7490E"/>
    <w:rsid w:val="00C74B1C"/>
    <w:rsid w:val="00C74C6C"/>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58F"/>
    <w:rsid w:val="00C8184F"/>
    <w:rsid w:val="00C819AA"/>
    <w:rsid w:val="00C819C9"/>
    <w:rsid w:val="00C81E0F"/>
    <w:rsid w:val="00C81E13"/>
    <w:rsid w:val="00C82445"/>
    <w:rsid w:val="00C8258F"/>
    <w:rsid w:val="00C82713"/>
    <w:rsid w:val="00C82C52"/>
    <w:rsid w:val="00C82DA1"/>
    <w:rsid w:val="00C82FAA"/>
    <w:rsid w:val="00C831F5"/>
    <w:rsid w:val="00C83246"/>
    <w:rsid w:val="00C837AB"/>
    <w:rsid w:val="00C83840"/>
    <w:rsid w:val="00C83F0C"/>
    <w:rsid w:val="00C84023"/>
    <w:rsid w:val="00C846E9"/>
    <w:rsid w:val="00C84C14"/>
    <w:rsid w:val="00C84EA3"/>
    <w:rsid w:val="00C84F63"/>
    <w:rsid w:val="00C8562F"/>
    <w:rsid w:val="00C85AF4"/>
    <w:rsid w:val="00C85B06"/>
    <w:rsid w:val="00C85E39"/>
    <w:rsid w:val="00C86354"/>
    <w:rsid w:val="00C8651C"/>
    <w:rsid w:val="00C865B3"/>
    <w:rsid w:val="00C86696"/>
    <w:rsid w:val="00C86914"/>
    <w:rsid w:val="00C86D4D"/>
    <w:rsid w:val="00C86EAA"/>
    <w:rsid w:val="00C870FE"/>
    <w:rsid w:val="00C8737E"/>
    <w:rsid w:val="00C876F6"/>
    <w:rsid w:val="00C878EF"/>
    <w:rsid w:val="00C87D64"/>
    <w:rsid w:val="00C87FC3"/>
    <w:rsid w:val="00C90021"/>
    <w:rsid w:val="00C90634"/>
    <w:rsid w:val="00C90A00"/>
    <w:rsid w:val="00C90AEA"/>
    <w:rsid w:val="00C90C73"/>
    <w:rsid w:val="00C9158E"/>
    <w:rsid w:val="00C918D7"/>
    <w:rsid w:val="00C91D57"/>
    <w:rsid w:val="00C92532"/>
    <w:rsid w:val="00C92797"/>
    <w:rsid w:val="00C9293A"/>
    <w:rsid w:val="00C92BBB"/>
    <w:rsid w:val="00C92BF4"/>
    <w:rsid w:val="00C92EBA"/>
    <w:rsid w:val="00C930CE"/>
    <w:rsid w:val="00C930EA"/>
    <w:rsid w:val="00C9350E"/>
    <w:rsid w:val="00C936C7"/>
    <w:rsid w:val="00C939DF"/>
    <w:rsid w:val="00C93A57"/>
    <w:rsid w:val="00C940FC"/>
    <w:rsid w:val="00C9496C"/>
    <w:rsid w:val="00C94CEA"/>
    <w:rsid w:val="00C95023"/>
    <w:rsid w:val="00C95169"/>
    <w:rsid w:val="00C95232"/>
    <w:rsid w:val="00C95536"/>
    <w:rsid w:val="00C9590C"/>
    <w:rsid w:val="00C95BA5"/>
    <w:rsid w:val="00C95C37"/>
    <w:rsid w:val="00C965C7"/>
    <w:rsid w:val="00C96B74"/>
    <w:rsid w:val="00C96B7E"/>
    <w:rsid w:val="00C96B8B"/>
    <w:rsid w:val="00C96F52"/>
    <w:rsid w:val="00C97075"/>
    <w:rsid w:val="00C970DA"/>
    <w:rsid w:val="00C97447"/>
    <w:rsid w:val="00C97D01"/>
    <w:rsid w:val="00C97FEB"/>
    <w:rsid w:val="00CA02F5"/>
    <w:rsid w:val="00CA0664"/>
    <w:rsid w:val="00CA0AD1"/>
    <w:rsid w:val="00CA0AD3"/>
    <w:rsid w:val="00CA0C4C"/>
    <w:rsid w:val="00CA0EDD"/>
    <w:rsid w:val="00CA0FBA"/>
    <w:rsid w:val="00CA100B"/>
    <w:rsid w:val="00CA13E5"/>
    <w:rsid w:val="00CA170D"/>
    <w:rsid w:val="00CA1C1F"/>
    <w:rsid w:val="00CA20A6"/>
    <w:rsid w:val="00CA241D"/>
    <w:rsid w:val="00CA2DC6"/>
    <w:rsid w:val="00CA306F"/>
    <w:rsid w:val="00CA3837"/>
    <w:rsid w:val="00CA39B0"/>
    <w:rsid w:val="00CA40AA"/>
    <w:rsid w:val="00CA4792"/>
    <w:rsid w:val="00CA494F"/>
    <w:rsid w:val="00CA49C3"/>
    <w:rsid w:val="00CA4A54"/>
    <w:rsid w:val="00CA4DFF"/>
    <w:rsid w:val="00CA54BA"/>
    <w:rsid w:val="00CA5514"/>
    <w:rsid w:val="00CA5726"/>
    <w:rsid w:val="00CA599C"/>
    <w:rsid w:val="00CA5CA5"/>
    <w:rsid w:val="00CA5FBD"/>
    <w:rsid w:val="00CA6040"/>
    <w:rsid w:val="00CA6092"/>
    <w:rsid w:val="00CA6279"/>
    <w:rsid w:val="00CA6496"/>
    <w:rsid w:val="00CA6564"/>
    <w:rsid w:val="00CA6BB6"/>
    <w:rsid w:val="00CA6C85"/>
    <w:rsid w:val="00CA6D17"/>
    <w:rsid w:val="00CA70C5"/>
    <w:rsid w:val="00CA7215"/>
    <w:rsid w:val="00CA762C"/>
    <w:rsid w:val="00CA7A03"/>
    <w:rsid w:val="00CB01DF"/>
    <w:rsid w:val="00CB0ABE"/>
    <w:rsid w:val="00CB0ADD"/>
    <w:rsid w:val="00CB0FFD"/>
    <w:rsid w:val="00CB10AF"/>
    <w:rsid w:val="00CB10B1"/>
    <w:rsid w:val="00CB1192"/>
    <w:rsid w:val="00CB11A9"/>
    <w:rsid w:val="00CB11C3"/>
    <w:rsid w:val="00CB1489"/>
    <w:rsid w:val="00CB1BDA"/>
    <w:rsid w:val="00CB1C59"/>
    <w:rsid w:val="00CB2189"/>
    <w:rsid w:val="00CB222F"/>
    <w:rsid w:val="00CB25C4"/>
    <w:rsid w:val="00CB25E2"/>
    <w:rsid w:val="00CB2705"/>
    <w:rsid w:val="00CB2DFB"/>
    <w:rsid w:val="00CB2F91"/>
    <w:rsid w:val="00CB3718"/>
    <w:rsid w:val="00CB3ADB"/>
    <w:rsid w:val="00CB3E1F"/>
    <w:rsid w:val="00CB47AA"/>
    <w:rsid w:val="00CB485C"/>
    <w:rsid w:val="00CB4961"/>
    <w:rsid w:val="00CB4C54"/>
    <w:rsid w:val="00CB588A"/>
    <w:rsid w:val="00CB5E47"/>
    <w:rsid w:val="00CB6153"/>
    <w:rsid w:val="00CB6526"/>
    <w:rsid w:val="00CB666C"/>
    <w:rsid w:val="00CB6786"/>
    <w:rsid w:val="00CB67B1"/>
    <w:rsid w:val="00CB6D9E"/>
    <w:rsid w:val="00CB6E2E"/>
    <w:rsid w:val="00CB6E37"/>
    <w:rsid w:val="00CB720D"/>
    <w:rsid w:val="00CB72AA"/>
    <w:rsid w:val="00CB75E3"/>
    <w:rsid w:val="00CB75E6"/>
    <w:rsid w:val="00CB7A4E"/>
    <w:rsid w:val="00CB7AF3"/>
    <w:rsid w:val="00CC01F7"/>
    <w:rsid w:val="00CC0708"/>
    <w:rsid w:val="00CC0B2D"/>
    <w:rsid w:val="00CC16D1"/>
    <w:rsid w:val="00CC18B4"/>
    <w:rsid w:val="00CC19CD"/>
    <w:rsid w:val="00CC1C95"/>
    <w:rsid w:val="00CC1D1B"/>
    <w:rsid w:val="00CC1E0D"/>
    <w:rsid w:val="00CC1FB8"/>
    <w:rsid w:val="00CC2980"/>
    <w:rsid w:val="00CC2BB0"/>
    <w:rsid w:val="00CC41C8"/>
    <w:rsid w:val="00CC4285"/>
    <w:rsid w:val="00CC4464"/>
    <w:rsid w:val="00CC4B5C"/>
    <w:rsid w:val="00CC4EC6"/>
    <w:rsid w:val="00CC4F1E"/>
    <w:rsid w:val="00CC4F20"/>
    <w:rsid w:val="00CC5374"/>
    <w:rsid w:val="00CC5FBA"/>
    <w:rsid w:val="00CC641F"/>
    <w:rsid w:val="00CC68BD"/>
    <w:rsid w:val="00CC7111"/>
    <w:rsid w:val="00CC7202"/>
    <w:rsid w:val="00CC725F"/>
    <w:rsid w:val="00CC739A"/>
    <w:rsid w:val="00CC7819"/>
    <w:rsid w:val="00CC7A35"/>
    <w:rsid w:val="00CC7AD3"/>
    <w:rsid w:val="00CC7CB6"/>
    <w:rsid w:val="00CC7D97"/>
    <w:rsid w:val="00CC7E5C"/>
    <w:rsid w:val="00CD004E"/>
    <w:rsid w:val="00CD056E"/>
    <w:rsid w:val="00CD05AB"/>
    <w:rsid w:val="00CD0902"/>
    <w:rsid w:val="00CD099C"/>
    <w:rsid w:val="00CD0D84"/>
    <w:rsid w:val="00CD0E90"/>
    <w:rsid w:val="00CD1090"/>
    <w:rsid w:val="00CD119A"/>
    <w:rsid w:val="00CD1571"/>
    <w:rsid w:val="00CD159A"/>
    <w:rsid w:val="00CD17A1"/>
    <w:rsid w:val="00CD2466"/>
    <w:rsid w:val="00CD29D4"/>
    <w:rsid w:val="00CD2A75"/>
    <w:rsid w:val="00CD2BEA"/>
    <w:rsid w:val="00CD3086"/>
    <w:rsid w:val="00CD31BF"/>
    <w:rsid w:val="00CD33D6"/>
    <w:rsid w:val="00CD3BDA"/>
    <w:rsid w:val="00CD3C46"/>
    <w:rsid w:val="00CD3C73"/>
    <w:rsid w:val="00CD42C9"/>
    <w:rsid w:val="00CD42EE"/>
    <w:rsid w:val="00CD458B"/>
    <w:rsid w:val="00CD4645"/>
    <w:rsid w:val="00CD4B24"/>
    <w:rsid w:val="00CD50E7"/>
    <w:rsid w:val="00CD51B0"/>
    <w:rsid w:val="00CD523A"/>
    <w:rsid w:val="00CD52DC"/>
    <w:rsid w:val="00CD538C"/>
    <w:rsid w:val="00CD5C3A"/>
    <w:rsid w:val="00CD5DEF"/>
    <w:rsid w:val="00CD5F41"/>
    <w:rsid w:val="00CD662D"/>
    <w:rsid w:val="00CD6CF1"/>
    <w:rsid w:val="00CD6D71"/>
    <w:rsid w:val="00CD6EBB"/>
    <w:rsid w:val="00CD7165"/>
    <w:rsid w:val="00CD71DB"/>
    <w:rsid w:val="00CD72E6"/>
    <w:rsid w:val="00CD75BF"/>
    <w:rsid w:val="00CD78EF"/>
    <w:rsid w:val="00CD79EE"/>
    <w:rsid w:val="00CE02D8"/>
    <w:rsid w:val="00CE0657"/>
    <w:rsid w:val="00CE06DF"/>
    <w:rsid w:val="00CE0CFC"/>
    <w:rsid w:val="00CE0DD0"/>
    <w:rsid w:val="00CE10D7"/>
    <w:rsid w:val="00CE1225"/>
    <w:rsid w:val="00CE1529"/>
    <w:rsid w:val="00CE1747"/>
    <w:rsid w:val="00CE1C7F"/>
    <w:rsid w:val="00CE1D7D"/>
    <w:rsid w:val="00CE1D9D"/>
    <w:rsid w:val="00CE2035"/>
    <w:rsid w:val="00CE2620"/>
    <w:rsid w:val="00CE2652"/>
    <w:rsid w:val="00CE2687"/>
    <w:rsid w:val="00CE268A"/>
    <w:rsid w:val="00CE27E4"/>
    <w:rsid w:val="00CE28AA"/>
    <w:rsid w:val="00CE2A37"/>
    <w:rsid w:val="00CE2BA9"/>
    <w:rsid w:val="00CE2CEF"/>
    <w:rsid w:val="00CE2EC5"/>
    <w:rsid w:val="00CE2FC3"/>
    <w:rsid w:val="00CE3050"/>
    <w:rsid w:val="00CE3124"/>
    <w:rsid w:val="00CE32D5"/>
    <w:rsid w:val="00CE3374"/>
    <w:rsid w:val="00CE391C"/>
    <w:rsid w:val="00CE3C61"/>
    <w:rsid w:val="00CE4036"/>
    <w:rsid w:val="00CE41B5"/>
    <w:rsid w:val="00CE41BD"/>
    <w:rsid w:val="00CE43D9"/>
    <w:rsid w:val="00CE44CD"/>
    <w:rsid w:val="00CE46A3"/>
    <w:rsid w:val="00CE46E2"/>
    <w:rsid w:val="00CE47A6"/>
    <w:rsid w:val="00CE51A3"/>
    <w:rsid w:val="00CE56C5"/>
    <w:rsid w:val="00CE5EBB"/>
    <w:rsid w:val="00CE63B3"/>
    <w:rsid w:val="00CE63FC"/>
    <w:rsid w:val="00CE664A"/>
    <w:rsid w:val="00CE6CEA"/>
    <w:rsid w:val="00CE6DF8"/>
    <w:rsid w:val="00CE6E46"/>
    <w:rsid w:val="00CE72DA"/>
    <w:rsid w:val="00CE7FCD"/>
    <w:rsid w:val="00CF00C1"/>
    <w:rsid w:val="00CF01A5"/>
    <w:rsid w:val="00CF040D"/>
    <w:rsid w:val="00CF0637"/>
    <w:rsid w:val="00CF079C"/>
    <w:rsid w:val="00CF0A5F"/>
    <w:rsid w:val="00CF12D1"/>
    <w:rsid w:val="00CF12EB"/>
    <w:rsid w:val="00CF1996"/>
    <w:rsid w:val="00CF19E4"/>
    <w:rsid w:val="00CF1AE9"/>
    <w:rsid w:val="00CF1C36"/>
    <w:rsid w:val="00CF21B3"/>
    <w:rsid w:val="00CF2500"/>
    <w:rsid w:val="00CF2B5F"/>
    <w:rsid w:val="00CF2C81"/>
    <w:rsid w:val="00CF3564"/>
    <w:rsid w:val="00CF3788"/>
    <w:rsid w:val="00CF3971"/>
    <w:rsid w:val="00CF3AB1"/>
    <w:rsid w:val="00CF3C9A"/>
    <w:rsid w:val="00CF3E24"/>
    <w:rsid w:val="00CF3E69"/>
    <w:rsid w:val="00CF3FAD"/>
    <w:rsid w:val="00CF3FF0"/>
    <w:rsid w:val="00CF4008"/>
    <w:rsid w:val="00CF4080"/>
    <w:rsid w:val="00CF42CC"/>
    <w:rsid w:val="00CF45BC"/>
    <w:rsid w:val="00CF4682"/>
    <w:rsid w:val="00CF4C29"/>
    <w:rsid w:val="00CF5034"/>
    <w:rsid w:val="00CF53BA"/>
    <w:rsid w:val="00CF59E0"/>
    <w:rsid w:val="00CF5CAC"/>
    <w:rsid w:val="00CF5FC0"/>
    <w:rsid w:val="00CF602C"/>
    <w:rsid w:val="00CF6059"/>
    <w:rsid w:val="00CF60AE"/>
    <w:rsid w:val="00CF62C5"/>
    <w:rsid w:val="00CF6659"/>
    <w:rsid w:val="00CF6673"/>
    <w:rsid w:val="00CF675C"/>
    <w:rsid w:val="00CF67F9"/>
    <w:rsid w:val="00CF6FE1"/>
    <w:rsid w:val="00CF70B3"/>
    <w:rsid w:val="00CF71A2"/>
    <w:rsid w:val="00CF7A82"/>
    <w:rsid w:val="00CF7A94"/>
    <w:rsid w:val="00CF7EEC"/>
    <w:rsid w:val="00CF7F8A"/>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924"/>
    <w:rsid w:val="00D03C42"/>
    <w:rsid w:val="00D03F0E"/>
    <w:rsid w:val="00D04447"/>
    <w:rsid w:val="00D04547"/>
    <w:rsid w:val="00D04BF5"/>
    <w:rsid w:val="00D051F6"/>
    <w:rsid w:val="00D052C0"/>
    <w:rsid w:val="00D0534F"/>
    <w:rsid w:val="00D05627"/>
    <w:rsid w:val="00D05889"/>
    <w:rsid w:val="00D05A2D"/>
    <w:rsid w:val="00D05D79"/>
    <w:rsid w:val="00D0625E"/>
    <w:rsid w:val="00D0699B"/>
    <w:rsid w:val="00D06A7F"/>
    <w:rsid w:val="00D06D60"/>
    <w:rsid w:val="00D07458"/>
    <w:rsid w:val="00D07C29"/>
    <w:rsid w:val="00D07DDD"/>
    <w:rsid w:val="00D1021E"/>
    <w:rsid w:val="00D1048C"/>
    <w:rsid w:val="00D10C16"/>
    <w:rsid w:val="00D10FA6"/>
    <w:rsid w:val="00D11334"/>
    <w:rsid w:val="00D1163D"/>
    <w:rsid w:val="00D11A45"/>
    <w:rsid w:val="00D11B22"/>
    <w:rsid w:val="00D1200E"/>
    <w:rsid w:val="00D1203B"/>
    <w:rsid w:val="00D1222F"/>
    <w:rsid w:val="00D122AA"/>
    <w:rsid w:val="00D124C0"/>
    <w:rsid w:val="00D127D1"/>
    <w:rsid w:val="00D127DB"/>
    <w:rsid w:val="00D1293A"/>
    <w:rsid w:val="00D12B86"/>
    <w:rsid w:val="00D12BC1"/>
    <w:rsid w:val="00D13139"/>
    <w:rsid w:val="00D1319B"/>
    <w:rsid w:val="00D13691"/>
    <w:rsid w:val="00D13844"/>
    <w:rsid w:val="00D13A45"/>
    <w:rsid w:val="00D13ADA"/>
    <w:rsid w:val="00D14138"/>
    <w:rsid w:val="00D145D0"/>
    <w:rsid w:val="00D14A99"/>
    <w:rsid w:val="00D14B5B"/>
    <w:rsid w:val="00D15C28"/>
    <w:rsid w:val="00D16106"/>
    <w:rsid w:val="00D16C8A"/>
    <w:rsid w:val="00D16D06"/>
    <w:rsid w:val="00D16E2E"/>
    <w:rsid w:val="00D16E35"/>
    <w:rsid w:val="00D16E4D"/>
    <w:rsid w:val="00D170F8"/>
    <w:rsid w:val="00D17174"/>
    <w:rsid w:val="00D17191"/>
    <w:rsid w:val="00D1768A"/>
    <w:rsid w:val="00D177B8"/>
    <w:rsid w:val="00D1797C"/>
    <w:rsid w:val="00D17CC5"/>
    <w:rsid w:val="00D20313"/>
    <w:rsid w:val="00D206F6"/>
    <w:rsid w:val="00D207B1"/>
    <w:rsid w:val="00D208D8"/>
    <w:rsid w:val="00D20D3C"/>
    <w:rsid w:val="00D20D54"/>
    <w:rsid w:val="00D210C5"/>
    <w:rsid w:val="00D2158B"/>
    <w:rsid w:val="00D218D4"/>
    <w:rsid w:val="00D21B3F"/>
    <w:rsid w:val="00D21F91"/>
    <w:rsid w:val="00D2215E"/>
    <w:rsid w:val="00D2242B"/>
    <w:rsid w:val="00D22B8D"/>
    <w:rsid w:val="00D22C3C"/>
    <w:rsid w:val="00D22D1E"/>
    <w:rsid w:val="00D22D48"/>
    <w:rsid w:val="00D22ED3"/>
    <w:rsid w:val="00D22EDC"/>
    <w:rsid w:val="00D23197"/>
    <w:rsid w:val="00D232C0"/>
    <w:rsid w:val="00D235B0"/>
    <w:rsid w:val="00D23748"/>
    <w:rsid w:val="00D23A11"/>
    <w:rsid w:val="00D23B6B"/>
    <w:rsid w:val="00D23BCD"/>
    <w:rsid w:val="00D23CAF"/>
    <w:rsid w:val="00D24039"/>
    <w:rsid w:val="00D244E0"/>
    <w:rsid w:val="00D24ADE"/>
    <w:rsid w:val="00D24F2F"/>
    <w:rsid w:val="00D25161"/>
    <w:rsid w:val="00D2521B"/>
    <w:rsid w:val="00D2527D"/>
    <w:rsid w:val="00D2598C"/>
    <w:rsid w:val="00D259EF"/>
    <w:rsid w:val="00D25C44"/>
    <w:rsid w:val="00D25CDF"/>
    <w:rsid w:val="00D25EA5"/>
    <w:rsid w:val="00D26260"/>
    <w:rsid w:val="00D26291"/>
    <w:rsid w:val="00D263A7"/>
    <w:rsid w:val="00D2653F"/>
    <w:rsid w:val="00D26823"/>
    <w:rsid w:val="00D2687C"/>
    <w:rsid w:val="00D268B2"/>
    <w:rsid w:val="00D26D04"/>
    <w:rsid w:val="00D26E77"/>
    <w:rsid w:val="00D27377"/>
    <w:rsid w:val="00D27675"/>
    <w:rsid w:val="00D27716"/>
    <w:rsid w:val="00D27D9A"/>
    <w:rsid w:val="00D30921"/>
    <w:rsid w:val="00D309F4"/>
    <w:rsid w:val="00D31677"/>
    <w:rsid w:val="00D316D4"/>
    <w:rsid w:val="00D31A01"/>
    <w:rsid w:val="00D31AFA"/>
    <w:rsid w:val="00D322F0"/>
    <w:rsid w:val="00D32A1A"/>
    <w:rsid w:val="00D32CD7"/>
    <w:rsid w:val="00D32DF7"/>
    <w:rsid w:val="00D333A3"/>
    <w:rsid w:val="00D3345B"/>
    <w:rsid w:val="00D33592"/>
    <w:rsid w:val="00D338C2"/>
    <w:rsid w:val="00D33907"/>
    <w:rsid w:val="00D33C18"/>
    <w:rsid w:val="00D341C3"/>
    <w:rsid w:val="00D34202"/>
    <w:rsid w:val="00D344D3"/>
    <w:rsid w:val="00D346E5"/>
    <w:rsid w:val="00D348FA"/>
    <w:rsid w:val="00D34AAB"/>
    <w:rsid w:val="00D35892"/>
    <w:rsid w:val="00D35B51"/>
    <w:rsid w:val="00D35F0B"/>
    <w:rsid w:val="00D35FED"/>
    <w:rsid w:val="00D361C1"/>
    <w:rsid w:val="00D36638"/>
    <w:rsid w:val="00D36AFE"/>
    <w:rsid w:val="00D36CAC"/>
    <w:rsid w:val="00D36E5B"/>
    <w:rsid w:val="00D370CD"/>
    <w:rsid w:val="00D37106"/>
    <w:rsid w:val="00D374BF"/>
    <w:rsid w:val="00D376F4"/>
    <w:rsid w:val="00D3794B"/>
    <w:rsid w:val="00D37A08"/>
    <w:rsid w:val="00D37AB6"/>
    <w:rsid w:val="00D37D3D"/>
    <w:rsid w:val="00D37FA4"/>
    <w:rsid w:val="00D4042C"/>
    <w:rsid w:val="00D40600"/>
    <w:rsid w:val="00D4068F"/>
    <w:rsid w:val="00D4081E"/>
    <w:rsid w:val="00D40F6A"/>
    <w:rsid w:val="00D41AA9"/>
    <w:rsid w:val="00D41AE0"/>
    <w:rsid w:val="00D41B53"/>
    <w:rsid w:val="00D420E0"/>
    <w:rsid w:val="00D42566"/>
    <w:rsid w:val="00D42611"/>
    <w:rsid w:val="00D42728"/>
    <w:rsid w:val="00D42914"/>
    <w:rsid w:val="00D430CE"/>
    <w:rsid w:val="00D43A18"/>
    <w:rsid w:val="00D441C2"/>
    <w:rsid w:val="00D4437F"/>
    <w:rsid w:val="00D44697"/>
    <w:rsid w:val="00D44BE6"/>
    <w:rsid w:val="00D44E49"/>
    <w:rsid w:val="00D45334"/>
    <w:rsid w:val="00D456C3"/>
    <w:rsid w:val="00D469FD"/>
    <w:rsid w:val="00D46E53"/>
    <w:rsid w:val="00D46EBD"/>
    <w:rsid w:val="00D46F78"/>
    <w:rsid w:val="00D4762C"/>
    <w:rsid w:val="00D476F2"/>
    <w:rsid w:val="00D47C7A"/>
    <w:rsid w:val="00D47D07"/>
    <w:rsid w:val="00D47FDD"/>
    <w:rsid w:val="00D5000B"/>
    <w:rsid w:val="00D501E9"/>
    <w:rsid w:val="00D50355"/>
    <w:rsid w:val="00D50562"/>
    <w:rsid w:val="00D50CC6"/>
    <w:rsid w:val="00D50EBB"/>
    <w:rsid w:val="00D51032"/>
    <w:rsid w:val="00D511AF"/>
    <w:rsid w:val="00D511C1"/>
    <w:rsid w:val="00D513A8"/>
    <w:rsid w:val="00D51D73"/>
    <w:rsid w:val="00D5208B"/>
    <w:rsid w:val="00D52381"/>
    <w:rsid w:val="00D524BB"/>
    <w:rsid w:val="00D525FB"/>
    <w:rsid w:val="00D526ED"/>
    <w:rsid w:val="00D53085"/>
    <w:rsid w:val="00D533EA"/>
    <w:rsid w:val="00D534CB"/>
    <w:rsid w:val="00D53908"/>
    <w:rsid w:val="00D53BF8"/>
    <w:rsid w:val="00D53E90"/>
    <w:rsid w:val="00D54118"/>
    <w:rsid w:val="00D54430"/>
    <w:rsid w:val="00D54773"/>
    <w:rsid w:val="00D549FB"/>
    <w:rsid w:val="00D54E7B"/>
    <w:rsid w:val="00D55461"/>
    <w:rsid w:val="00D55933"/>
    <w:rsid w:val="00D5603E"/>
    <w:rsid w:val="00D561AA"/>
    <w:rsid w:val="00D56A20"/>
    <w:rsid w:val="00D56A32"/>
    <w:rsid w:val="00D56D4D"/>
    <w:rsid w:val="00D573CD"/>
    <w:rsid w:val="00D578E3"/>
    <w:rsid w:val="00D57A54"/>
    <w:rsid w:val="00D603B5"/>
    <w:rsid w:val="00D60AC1"/>
    <w:rsid w:val="00D60C31"/>
    <w:rsid w:val="00D6124A"/>
    <w:rsid w:val="00D616D6"/>
    <w:rsid w:val="00D61A39"/>
    <w:rsid w:val="00D61A7D"/>
    <w:rsid w:val="00D628D0"/>
    <w:rsid w:val="00D62C32"/>
    <w:rsid w:val="00D62FF4"/>
    <w:rsid w:val="00D6314A"/>
    <w:rsid w:val="00D636B4"/>
    <w:rsid w:val="00D63D72"/>
    <w:rsid w:val="00D64007"/>
    <w:rsid w:val="00D647C5"/>
    <w:rsid w:val="00D64A84"/>
    <w:rsid w:val="00D64E1C"/>
    <w:rsid w:val="00D65295"/>
    <w:rsid w:val="00D65338"/>
    <w:rsid w:val="00D655FD"/>
    <w:rsid w:val="00D667BB"/>
    <w:rsid w:val="00D67116"/>
    <w:rsid w:val="00D67B4D"/>
    <w:rsid w:val="00D700F1"/>
    <w:rsid w:val="00D70910"/>
    <w:rsid w:val="00D70DDF"/>
    <w:rsid w:val="00D71A98"/>
    <w:rsid w:val="00D71B64"/>
    <w:rsid w:val="00D71C99"/>
    <w:rsid w:val="00D72152"/>
    <w:rsid w:val="00D7224E"/>
    <w:rsid w:val="00D7271A"/>
    <w:rsid w:val="00D72A1A"/>
    <w:rsid w:val="00D72E41"/>
    <w:rsid w:val="00D73156"/>
    <w:rsid w:val="00D7322C"/>
    <w:rsid w:val="00D73C61"/>
    <w:rsid w:val="00D7421E"/>
    <w:rsid w:val="00D748B5"/>
    <w:rsid w:val="00D74BA3"/>
    <w:rsid w:val="00D74D21"/>
    <w:rsid w:val="00D74E63"/>
    <w:rsid w:val="00D74F31"/>
    <w:rsid w:val="00D75275"/>
    <w:rsid w:val="00D753B0"/>
    <w:rsid w:val="00D7547C"/>
    <w:rsid w:val="00D754CF"/>
    <w:rsid w:val="00D75909"/>
    <w:rsid w:val="00D75C53"/>
    <w:rsid w:val="00D75CA6"/>
    <w:rsid w:val="00D75DD8"/>
    <w:rsid w:val="00D76141"/>
    <w:rsid w:val="00D76352"/>
    <w:rsid w:val="00D7686D"/>
    <w:rsid w:val="00D7694A"/>
    <w:rsid w:val="00D76BE9"/>
    <w:rsid w:val="00D76ED2"/>
    <w:rsid w:val="00D76F51"/>
    <w:rsid w:val="00D77132"/>
    <w:rsid w:val="00D774F5"/>
    <w:rsid w:val="00D775C3"/>
    <w:rsid w:val="00D77610"/>
    <w:rsid w:val="00D77968"/>
    <w:rsid w:val="00D77B72"/>
    <w:rsid w:val="00D77E9B"/>
    <w:rsid w:val="00D80498"/>
    <w:rsid w:val="00D80DB6"/>
    <w:rsid w:val="00D8109F"/>
    <w:rsid w:val="00D81463"/>
    <w:rsid w:val="00D815EF"/>
    <w:rsid w:val="00D81BD9"/>
    <w:rsid w:val="00D820A5"/>
    <w:rsid w:val="00D82143"/>
    <w:rsid w:val="00D8259B"/>
    <w:rsid w:val="00D82A21"/>
    <w:rsid w:val="00D83384"/>
    <w:rsid w:val="00D83829"/>
    <w:rsid w:val="00D83C59"/>
    <w:rsid w:val="00D83FD6"/>
    <w:rsid w:val="00D84083"/>
    <w:rsid w:val="00D844D9"/>
    <w:rsid w:val="00D8451E"/>
    <w:rsid w:val="00D84739"/>
    <w:rsid w:val="00D84845"/>
    <w:rsid w:val="00D84D2C"/>
    <w:rsid w:val="00D854E4"/>
    <w:rsid w:val="00D85755"/>
    <w:rsid w:val="00D85812"/>
    <w:rsid w:val="00D85DAF"/>
    <w:rsid w:val="00D861E2"/>
    <w:rsid w:val="00D86297"/>
    <w:rsid w:val="00D86876"/>
    <w:rsid w:val="00D86AED"/>
    <w:rsid w:val="00D87276"/>
    <w:rsid w:val="00D873A3"/>
    <w:rsid w:val="00D875F6"/>
    <w:rsid w:val="00D8768A"/>
    <w:rsid w:val="00D8799D"/>
    <w:rsid w:val="00D9022C"/>
    <w:rsid w:val="00D9039D"/>
    <w:rsid w:val="00D9040D"/>
    <w:rsid w:val="00D9069A"/>
    <w:rsid w:val="00D9071C"/>
    <w:rsid w:val="00D90950"/>
    <w:rsid w:val="00D90BA9"/>
    <w:rsid w:val="00D90BB8"/>
    <w:rsid w:val="00D90C1A"/>
    <w:rsid w:val="00D90FAF"/>
    <w:rsid w:val="00D913D1"/>
    <w:rsid w:val="00D9175C"/>
    <w:rsid w:val="00D9197D"/>
    <w:rsid w:val="00D91CAB"/>
    <w:rsid w:val="00D920EF"/>
    <w:rsid w:val="00D92F18"/>
    <w:rsid w:val="00D9352E"/>
    <w:rsid w:val="00D937EC"/>
    <w:rsid w:val="00D93A9F"/>
    <w:rsid w:val="00D93DC4"/>
    <w:rsid w:val="00D93F7A"/>
    <w:rsid w:val="00D945C0"/>
    <w:rsid w:val="00D9479F"/>
    <w:rsid w:val="00D95274"/>
    <w:rsid w:val="00D95646"/>
    <w:rsid w:val="00D96358"/>
    <w:rsid w:val="00D96831"/>
    <w:rsid w:val="00D96A3E"/>
    <w:rsid w:val="00D96E09"/>
    <w:rsid w:val="00D973EA"/>
    <w:rsid w:val="00D97730"/>
    <w:rsid w:val="00D97C71"/>
    <w:rsid w:val="00D97F75"/>
    <w:rsid w:val="00DA050F"/>
    <w:rsid w:val="00DA0762"/>
    <w:rsid w:val="00DA091B"/>
    <w:rsid w:val="00DA0B88"/>
    <w:rsid w:val="00DA0C49"/>
    <w:rsid w:val="00DA0F08"/>
    <w:rsid w:val="00DA11BB"/>
    <w:rsid w:val="00DA1393"/>
    <w:rsid w:val="00DA15F3"/>
    <w:rsid w:val="00DA181D"/>
    <w:rsid w:val="00DA18A0"/>
    <w:rsid w:val="00DA18B4"/>
    <w:rsid w:val="00DA1A28"/>
    <w:rsid w:val="00DA1BDC"/>
    <w:rsid w:val="00DA1C58"/>
    <w:rsid w:val="00DA1F56"/>
    <w:rsid w:val="00DA2242"/>
    <w:rsid w:val="00DA22FF"/>
    <w:rsid w:val="00DA2792"/>
    <w:rsid w:val="00DA2BE0"/>
    <w:rsid w:val="00DA2BF5"/>
    <w:rsid w:val="00DA2D3D"/>
    <w:rsid w:val="00DA2D5C"/>
    <w:rsid w:val="00DA2F82"/>
    <w:rsid w:val="00DA315B"/>
    <w:rsid w:val="00DA3307"/>
    <w:rsid w:val="00DA353A"/>
    <w:rsid w:val="00DA3626"/>
    <w:rsid w:val="00DA3F20"/>
    <w:rsid w:val="00DA42D2"/>
    <w:rsid w:val="00DA4516"/>
    <w:rsid w:val="00DA45F1"/>
    <w:rsid w:val="00DA4FEB"/>
    <w:rsid w:val="00DA51DF"/>
    <w:rsid w:val="00DA564A"/>
    <w:rsid w:val="00DA60DF"/>
    <w:rsid w:val="00DA626D"/>
    <w:rsid w:val="00DA6B71"/>
    <w:rsid w:val="00DA72F1"/>
    <w:rsid w:val="00DA74E4"/>
    <w:rsid w:val="00DA780B"/>
    <w:rsid w:val="00DA7AFD"/>
    <w:rsid w:val="00DA7EFD"/>
    <w:rsid w:val="00DA7EFE"/>
    <w:rsid w:val="00DA7F67"/>
    <w:rsid w:val="00DB0BA3"/>
    <w:rsid w:val="00DB1ADC"/>
    <w:rsid w:val="00DB200C"/>
    <w:rsid w:val="00DB2368"/>
    <w:rsid w:val="00DB259D"/>
    <w:rsid w:val="00DB2985"/>
    <w:rsid w:val="00DB2B1C"/>
    <w:rsid w:val="00DB3170"/>
    <w:rsid w:val="00DB35C9"/>
    <w:rsid w:val="00DB4674"/>
    <w:rsid w:val="00DB49FE"/>
    <w:rsid w:val="00DB4ABD"/>
    <w:rsid w:val="00DB4D31"/>
    <w:rsid w:val="00DB4EE3"/>
    <w:rsid w:val="00DB4F15"/>
    <w:rsid w:val="00DB59F1"/>
    <w:rsid w:val="00DB5DC4"/>
    <w:rsid w:val="00DB5E36"/>
    <w:rsid w:val="00DB609A"/>
    <w:rsid w:val="00DB6648"/>
    <w:rsid w:val="00DB6CAD"/>
    <w:rsid w:val="00DB6CEF"/>
    <w:rsid w:val="00DB714D"/>
    <w:rsid w:val="00DB736A"/>
    <w:rsid w:val="00DB7444"/>
    <w:rsid w:val="00DB78A9"/>
    <w:rsid w:val="00DB7E11"/>
    <w:rsid w:val="00DB7F35"/>
    <w:rsid w:val="00DC05A6"/>
    <w:rsid w:val="00DC09E5"/>
    <w:rsid w:val="00DC0BFF"/>
    <w:rsid w:val="00DC0CBF"/>
    <w:rsid w:val="00DC0D93"/>
    <w:rsid w:val="00DC1248"/>
    <w:rsid w:val="00DC16B4"/>
    <w:rsid w:val="00DC1B2F"/>
    <w:rsid w:val="00DC1FC6"/>
    <w:rsid w:val="00DC214F"/>
    <w:rsid w:val="00DC2825"/>
    <w:rsid w:val="00DC2A92"/>
    <w:rsid w:val="00DC2AEA"/>
    <w:rsid w:val="00DC2B70"/>
    <w:rsid w:val="00DC2E3F"/>
    <w:rsid w:val="00DC2F1F"/>
    <w:rsid w:val="00DC316C"/>
    <w:rsid w:val="00DC38E8"/>
    <w:rsid w:val="00DC390F"/>
    <w:rsid w:val="00DC3A93"/>
    <w:rsid w:val="00DC3DF9"/>
    <w:rsid w:val="00DC4051"/>
    <w:rsid w:val="00DC47F1"/>
    <w:rsid w:val="00DC492D"/>
    <w:rsid w:val="00DC5177"/>
    <w:rsid w:val="00DC6ACB"/>
    <w:rsid w:val="00DC6F35"/>
    <w:rsid w:val="00DC70F7"/>
    <w:rsid w:val="00DC7318"/>
    <w:rsid w:val="00DC782F"/>
    <w:rsid w:val="00DC7B42"/>
    <w:rsid w:val="00DC7EAD"/>
    <w:rsid w:val="00DC7F8D"/>
    <w:rsid w:val="00DD01B6"/>
    <w:rsid w:val="00DD02C5"/>
    <w:rsid w:val="00DD0316"/>
    <w:rsid w:val="00DD05B8"/>
    <w:rsid w:val="00DD07CC"/>
    <w:rsid w:val="00DD0AD0"/>
    <w:rsid w:val="00DD0D44"/>
    <w:rsid w:val="00DD0FA6"/>
    <w:rsid w:val="00DD0FD2"/>
    <w:rsid w:val="00DD143C"/>
    <w:rsid w:val="00DD1639"/>
    <w:rsid w:val="00DD1CEB"/>
    <w:rsid w:val="00DD1FD1"/>
    <w:rsid w:val="00DD265A"/>
    <w:rsid w:val="00DD26F6"/>
    <w:rsid w:val="00DD2B0E"/>
    <w:rsid w:val="00DD43F3"/>
    <w:rsid w:val="00DD4489"/>
    <w:rsid w:val="00DD4699"/>
    <w:rsid w:val="00DD469F"/>
    <w:rsid w:val="00DD4966"/>
    <w:rsid w:val="00DD49CC"/>
    <w:rsid w:val="00DD50A0"/>
    <w:rsid w:val="00DD5412"/>
    <w:rsid w:val="00DD64D6"/>
    <w:rsid w:val="00DD69CF"/>
    <w:rsid w:val="00DD6A2C"/>
    <w:rsid w:val="00DD7CAE"/>
    <w:rsid w:val="00DE00A0"/>
    <w:rsid w:val="00DE07F9"/>
    <w:rsid w:val="00DE0AFC"/>
    <w:rsid w:val="00DE0C41"/>
    <w:rsid w:val="00DE0CA6"/>
    <w:rsid w:val="00DE1062"/>
    <w:rsid w:val="00DE14A5"/>
    <w:rsid w:val="00DE166A"/>
    <w:rsid w:val="00DE1863"/>
    <w:rsid w:val="00DE1A29"/>
    <w:rsid w:val="00DE1B66"/>
    <w:rsid w:val="00DE1C8E"/>
    <w:rsid w:val="00DE1D4D"/>
    <w:rsid w:val="00DE2466"/>
    <w:rsid w:val="00DE26DD"/>
    <w:rsid w:val="00DE2CB8"/>
    <w:rsid w:val="00DE3023"/>
    <w:rsid w:val="00DE311A"/>
    <w:rsid w:val="00DE31F7"/>
    <w:rsid w:val="00DE35ED"/>
    <w:rsid w:val="00DE3700"/>
    <w:rsid w:val="00DE3E9A"/>
    <w:rsid w:val="00DE42B1"/>
    <w:rsid w:val="00DE47A4"/>
    <w:rsid w:val="00DE4875"/>
    <w:rsid w:val="00DE491B"/>
    <w:rsid w:val="00DE4A28"/>
    <w:rsid w:val="00DE4B88"/>
    <w:rsid w:val="00DE4F8A"/>
    <w:rsid w:val="00DE50E4"/>
    <w:rsid w:val="00DE55C2"/>
    <w:rsid w:val="00DE5A5E"/>
    <w:rsid w:val="00DE65F0"/>
    <w:rsid w:val="00DE663F"/>
    <w:rsid w:val="00DE68FD"/>
    <w:rsid w:val="00DE694F"/>
    <w:rsid w:val="00DE6A61"/>
    <w:rsid w:val="00DE7052"/>
    <w:rsid w:val="00DE718A"/>
    <w:rsid w:val="00DE7366"/>
    <w:rsid w:val="00DE741A"/>
    <w:rsid w:val="00DE7930"/>
    <w:rsid w:val="00DF0248"/>
    <w:rsid w:val="00DF0371"/>
    <w:rsid w:val="00DF04CD"/>
    <w:rsid w:val="00DF05C1"/>
    <w:rsid w:val="00DF084D"/>
    <w:rsid w:val="00DF0A56"/>
    <w:rsid w:val="00DF0A90"/>
    <w:rsid w:val="00DF0AEE"/>
    <w:rsid w:val="00DF197B"/>
    <w:rsid w:val="00DF222C"/>
    <w:rsid w:val="00DF2454"/>
    <w:rsid w:val="00DF2806"/>
    <w:rsid w:val="00DF2CF9"/>
    <w:rsid w:val="00DF2D75"/>
    <w:rsid w:val="00DF3425"/>
    <w:rsid w:val="00DF3689"/>
    <w:rsid w:val="00DF36A8"/>
    <w:rsid w:val="00DF39D8"/>
    <w:rsid w:val="00DF3A14"/>
    <w:rsid w:val="00DF3A82"/>
    <w:rsid w:val="00DF3B1B"/>
    <w:rsid w:val="00DF3B75"/>
    <w:rsid w:val="00DF3BFF"/>
    <w:rsid w:val="00DF3E0F"/>
    <w:rsid w:val="00DF3E70"/>
    <w:rsid w:val="00DF3F8E"/>
    <w:rsid w:val="00DF47AB"/>
    <w:rsid w:val="00DF4E6B"/>
    <w:rsid w:val="00DF57EE"/>
    <w:rsid w:val="00DF5DA4"/>
    <w:rsid w:val="00DF65D3"/>
    <w:rsid w:val="00DF668C"/>
    <w:rsid w:val="00DF6B78"/>
    <w:rsid w:val="00DF6BF1"/>
    <w:rsid w:val="00DF7321"/>
    <w:rsid w:val="00DF73C9"/>
    <w:rsid w:val="00DF75A2"/>
    <w:rsid w:val="00DF766A"/>
    <w:rsid w:val="00DF7AD1"/>
    <w:rsid w:val="00E005B0"/>
    <w:rsid w:val="00E0061C"/>
    <w:rsid w:val="00E00700"/>
    <w:rsid w:val="00E00738"/>
    <w:rsid w:val="00E00750"/>
    <w:rsid w:val="00E00931"/>
    <w:rsid w:val="00E00B68"/>
    <w:rsid w:val="00E00BA4"/>
    <w:rsid w:val="00E00FE5"/>
    <w:rsid w:val="00E01159"/>
    <w:rsid w:val="00E0130A"/>
    <w:rsid w:val="00E013B5"/>
    <w:rsid w:val="00E01458"/>
    <w:rsid w:val="00E01643"/>
    <w:rsid w:val="00E018CA"/>
    <w:rsid w:val="00E01A91"/>
    <w:rsid w:val="00E01B0F"/>
    <w:rsid w:val="00E01B29"/>
    <w:rsid w:val="00E024CF"/>
    <w:rsid w:val="00E02E24"/>
    <w:rsid w:val="00E033B2"/>
    <w:rsid w:val="00E034E9"/>
    <w:rsid w:val="00E034F9"/>
    <w:rsid w:val="00E03661"/>
    <w:rsid w:val="00E036FA"/>
    <w:rsid w:val="00E0370D"/>
    <w:rsid w:val="00E037AE"/>
    <w:rsid w:val="00E03A69"/>
    <w:rsid w:val="00E03AC4"/>
    <w:rsid w:val="00E03B4E"/>
    <w:rsid w:val="00E03CA2"/>
    <w:rsid w:val="00E03D6F"/>
    <w:rsid w:val="00E03DF8"/>
    <w:rsid w:val="00E03E62"/>
    <w:rsid w:val="00E03F4A"/>
    <w:rsid w:val="00E04208"/>
    <w:rsid w:val="00E04259"/>
    <w:rsid w:val="00E04495"/>
    <w:rsid w:val="00E04584"/>
    <w:rsid w:val="00E0498D"/>
    <w:rsid w:val="00E04C55"/>
    <w:rsid w:val="00E04D6D"/>
    <w:rsid w:val="00E04DC7"/>
    <w:rsid w:val="00E04F9D"/>
    <w:rsid w:val="00E0522D"/>
    <w:rsid w:val="00E05378"/>
    <w:rsid w:val="00E05379"/>
    <w:rsid w:val="00E05571"/>
    <w:rsid w:val="00E05627"/>
    <w:rsid w:val="00E056CB"/>
    <w:rsid w:val="00E05D2F"/>
    <w:rsid w:val="00E0636B"/>
    <w:rsid w:val="00E06809"/>
    <w:rsid w:val="00E06956"/>
    <w:rsid w:val="00E06993"/>
    <w:rsid w:val="00E06CB2"/>
    <w:rsid w:val="00E07873"/>
    <w:rsid w:val="00E07CAB"/>
    <w:rsid w:val="00E07F6D"/>
    <w:rsid w:val="00E10C3D"/>
    <w:rsid w:val="00E10CA9"/>
    <w:rsid w:val="00E10F3F"/>
    <w:rsid w:val="00E10FDB"/>
    <w:rsid w:val="00E1115A"/>
    <w:rsid w:val="00E111A1"/>
    <w:rsid w:val="00E114C8"/>
    <w:rsid w:val="00E11542"/>
    <w:rsid w:val="00E11559"/>
    <w:rsid w:val="00E11656"/>
    <w:rsid w:val="00E11AD4"/>
    <w:rsid w:val="00E11C37"/>
    <w:rsid w:val="00E11FB5"/>
    <w:rsid w:val="00E12414"/>
    <w:rsid w:val="00E125F4"/>
    <w:rsid w:val="00E12863"/>
    <w:rsid w:val="00E1289B"/>
    <w:rsid w:val="00E12C0D"/>
    <w:rsid w:val="00E12C33"/>
    <w:rsid w:val="00E130C5"/>
    <w:rsid w:val="00E135B4"/>
    <w:rsid w:val="00E1369F"/>
    <w:rsid w:val="00E13D48"/>
    <w:rsid w:val="00E13D50"/>
    <w:rsid w:val="00E13DBF"/>
    <w:rsid w:val="00E13ED7"/>
    <w:rsid w:val="00E14001"/>
    <w:rsid w:val="00E1417F"/>
    <w:rsid w:val="00E1423C"/>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0EF"/>
    <w:rsid w:val="00E173C1"/>
    <w:rsid w:val="00E17653"/>
    <w:rsid w:val="00E17902"/>
    <w:rsid w:val="00E17E63"/>
    <w:rsid w:val="00E2004C"/>
    <w:rsid w:val="00E200D5"/>
    <w:rsid w:val="00E208D4"/>
    <w:rsid w:val="00E20950"/>
    <w:rsid w:val="00E21697"/>
    <w:rsid w:val="00E21DFD"/>
    <w:rsid w:val="00E222D6"/>
    <w:rsid w:val="00E222F9"/>
    <w:rsid w:val="00E225D8"/>
    <w:rsid w:val="00E229D6"/>
    <w:rsid w:val="00E22B42"/>
    <w:rsid w:val="00E2379E"/>
    <w:rsid w:val="00E237BC"/>
    <w:rsid w:val="00E238B2"/>
    <w:rsid w:val="00E23CCE"/>
    <w:rsid w:val="00E2444A"/>
    <w:rsid w:val="00E2522B"/>
    <w:rsid w:val="00E2555B"/>
    <w:rsid w:val="00E2592A"/>
    <w:rsid w:val="00E25FC5"/>
    <w:rsid w:val="00E2609D"/>
    <w:rsid w:val="00E2624C"/>
    <w:rsid w:val="00E266E3"/>
    <w:rsid w:val="00E26A3D"/>
    <w:rsid w:val="00E27231"/>
    <w:rsid w:val="00E27609"/>
    <w:rsid w:val="00E2764D"/>
    <w:rsid w:val="00E27F85"/>
    <w:rsid w:val="00E3028D"/>
    <w:rsid w:val="00E30714"/>
    <w:rsid w:val="00E30C13"/>
    <w:rsid w:val="00E30D24"/>
    <w:rsid w:val="00E30F04"/>
    <w:rsid w:val="00E31A85"/>
    <w:rsid w:val="00E31C35"/>
    <w:rsid w:val="00E32888"/>
    <w:rsid w:val="00E329E3"/>
    <w:rsid w:val="00E32AD8"/>
    <w:rsid w:val="00E32C44"/>
    <w:rsid w:val="00E32FC7"/>
    <w:rsid w:val="00E32FDE"/>
    <w:rsid w:val="00E33033"/>
    <w:rsid w:val="00E33318"/>
    <w:rsid w:val="00E33453"/>
    <w:rsid w:val="00E335B7"/>
    <w:rsid w:val="00E33A01"/>
    <w:rsid w:val="00E33FD6"/>
    <w:rsid w:val="00E34538"/>
    <w:rsid w:val="00E34A7B"/>
    <w:rsid w:val="00E34B29"/>
    <w:rsid w:val="00E34FB7"/>
    <w:rsid w:val="00E359C9"/>
    <w:rsid w:val="00E35AB2"/>
    <w:rsid w:val="00E35CE2"/>
    <w:rsid w:val="00E35F22"/>
    <w:rsid w:val="00E36000"/>
    <w:rsid w:val="00E362B9"/>
    <w:rsid w:val="00E36377"/>
    <w:rsid w:val="00E363D2"/>
    <w:rsid w:val="00E3648D"/>
    <w:rsid w:val="00E3655A"/>
    <w:rsid w:val="00E368A5"/>
    <w:rsid w:val="00E368BB"/>
    <w:rsid w:val="00E36934"/>
    <w:rsid w:val="00E36DA2"/>
    <w:rsid w:val="00E36E1F"/>
    <w:rsid w:val="00E36E7C"/>
    <w:rsid w:val="00E37725"/>
    <w:rsid w:val="00E377EF"/>
    <w:rsid w:val="00E37C3E"/>
    <w:rsid w:val="00E37E85"/>
    <w:rsid w:val="00E40254"/>
    <w:rsid w:val="00E404FE"/>
    <w:rsid w:val="00E40515"/>
    <w:rsid w:val="00E405AB"/>
    <w:rsid w:val="00E405EE"/>
    <w:rsid w:val="00E40A68"/>
    <w:rsid w:val="00E40B8A"/>
    <w:rsid w:val="00E40F31"/>
    <w:rsid w:val="00E4152C"/>
    <w:rsid w:val="00E4173C"/>
    <w:rsid w:val="00E41A5D"/>
    <w:rsid w:val="00E42018"/>
    <w:rsid w:val="00E42740"/>
    <w:rsid w:val="00E43E89"/>
    <w:rsid w:val="00E4415F"/>
    <w:rsid w:val="00E446A5"/>
    <w:rsid w:val="00E44AB4"/>
    <w:rsid w:val="00E44B3F"/>
    <w:rsid w:val="00E44EAF"/>
    <w:rsid w:val="00E44FE0"/>
    <w:rsid w:val="00E45146"/>
    <w:rsid w:val="00E453BE"/>
    <w:rsid w:val="00E457DF"/>
    <w:rsid w:val="00E46043"/>
    <w:rsid w:val="00E467C6"/>
    <w:rsid w:val="00E469FA"/>
    <w:rsid w:val="00E46E53"/>
    <w:rsid w:val="00E47585"/>
    <w:rsid w:val="00E47991"/>
    <w:rsid w:val="00E47EEF"/>
    <w:rsid w:val="00E50838"/>
    <w:rsid w:val="00E51143"/>
    <w:rsid w:val="00E51274"/>
    <w:rsid w:val="00E5188E"/>
    <w:rsid w:val="00E51CB0"/>
    <w:rsid w:val="00E51D58"/>
    <w:rsid w:val="00E526D0"/>
    <w:rsid w:val="00E52AEB"/>
    <w:rsid w:val="00E52D19"/>
    <w:rsid w:val="00E52E05"/>
    <w:rsid w:val="00E530DC"/>
    <w:rsid w:val="00E5340E"/>
    <w:rsid w:val="00E534A7"/>
    <w:rsid w:val="00E534B9"/>
    <w:rsid w:val="00E538C7"/>
    <w:rsid w:val="00E53C4C"/>
    <w:rsid w:val="00E53DBF"/>
    <w:rsid w:val="00E53F9A"/>
    <w:rsid w:val="00E5445B"/>
    <w:rsid w:val="00E546C7"/>
    <w:rsid w:val="00E5491F"/>
    <w:rsid w:val="00E550C2"/>
    <w:rsid w:val="00E557BD"/>
    <w:rsid w:val="00E56167"/>
    <w:rsid w:val="00E5639C"/>
    <w:rsid w:val="00E56624"/>
    <w:rsid w:val="00E56B5D"/>
    <w:rsid w:val="00E56BEE"/>
    <w:rsid w:val="00E56E31"/>
    <w:rsid w:val="00E57273"/>
    <w:rsid w:val="00E57592"/>
    <w:rsid w:val="00E57B09"/>
    <w:rsid w:val="00E57E6F"/>
    <w:rsid w:val="00E6010B"/>
    <w:rsid w:val="00E60747"/>
    <w:rsid w:val="00E6078C"/>
    <w:rsid w:val="00E60956"/>
    <w:rsid w:val="00E609C3"/>
    <w:rsid w:val="00E60D52"/>
    <w:rsid w:val="00E60DF6"/>
    <w:rsid w:val="00E61513"/>
    <w:rsid w:val="00E61800"/>
    <w:rsid w:val="00E61A96"/>
    <w:rsid w:val="00E61C3A"/>
    <w:rsid w:val="00E61D83"/>
    <w:rsid w:val="00E61E1C"/>
    <w:rsid w:val="00E621AB"/>
    <w:rsid w:val="00E621C6"/>
    <w:rsid w:val="00E622B2"/>
    <w:rsid w:val="00E62471"/>
    <w:rsid w:val="00E62EAA"/>
    <w:rsid w:val="00E6309E"/>
    <w:rsid w:val="00E630D9"/>
    <w:rsid w:val="00E631F9"/>
    <w:rsid w:val="00E632EF"/>
    <w:rsid w:val="00E634CD"/>
    <w:rsid w:val="00E6359D"/>
    <w:rsid w:val="00E642BA"/>
    <w:rsid w:val="00E643D5"/>
    <w:rsid w:val="00E648B6"/>
    <w:rsid w:val="00E64E08"/>
    <w:rsid w:val="00E65261"/>
    <w:rsid w:val="00E6560C"/>
    <w:rsid w:val="00E659FF"/>
    <w:rsid w:val="00E65C9C"/>
    <w:rsid w:val="00E65E32"/>
    <w:rsid w:val="00E65EDD"/>
    <w:rsid w:val="00E660B1"/>
    <w:rsid w:val="00E66162"/>
    <w:rsid w:val="00E66DC2"/>
    <w:rsid w:val="00E66EFE"/>
    <w:rsid w:val="00E677B6"/>
    <w:rsid w:val="00E70A5E"/>
    <w:rsid w:val="00E70B7B"/>
    <w:rsid w:val="00E70C9D"/>
    <w:rsid w:val="00E712D9"/>
    <w:rsid w:val="00E71339"/>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9D0"/>
    <w:rsid w:val="00E73B38"/>
    <w:rsid w:val="00E73B4D"/>
    <w:rsid w:val="00E742AC"/>
    <w:rsid w:val="00E7446C"/>
    <w:rsid w:val="00E74914"/>
    <w:rsid w:val="00E74BE3"/>
    <w:rsid w:val="00E74C75"/>
    <w:rsid w:val="00E74F00"/>
    <w:rsid w:val="00E75255"/>
    <w:rsid w:val="00E75433"/>
    <w:rsid w:val="00E75FA2"/>
    <w:rsid w:val="00E76078"/>
    <w:rsid w:val="00E76CB7"/>
    <w:rsid w:val="00E76CDC"/>
    <w:rsid w:val="00E77223"/>
    <w:rsid w:val="00E7743E"/>
    <w:rsid w:val="00E774D5"/>
    <w:rsid w:val="00E776B1"/>
    <w:rsid w:val="00E77714"/>
    <w:rsid w:val="00E77DC2"/>
    <w:rsid w:val="00E77EC2"/>
    <w:rsid w:val="00E77F4D"/>
    <w:rsid w:val="00E8032B"/>
    <w:rsid w:val="00E80696"/>
    <w:rsid w:val="00E80917"/>
    <w:rsid w:val="00E8092E"/>
    <w:rsid w:val="00E80938"/>
    <w:rsid w:val="00E80950"/>
    <w:rsid w:val="00E80EE1"/>
    <w:rsid w:val="00E80F5A"/>
    <w:rsid w:val="00E8193D"/>
    <w:rsid w:val="00E81A2D"/>
    <w:rsid w:val="00E81A30"/>
    <w:rsid w:val="00E81E41"/>
    <w:rsid w:val="00E8240C"/>
    <w:rsid w:val="00E8245E"/>
    <w:rsid w:val="00E82881"/>
    <w:rsid w:val="00E82D0D"/>
    <w:rsid w:val="00E833F2"/>
    <w:rsid w:val="00E836E6"/>
    <w:rsid w:val="00E83BF5"/>
    <w:rsid w:val="00E83F11"/>
    <w:rsid w:val="00E840A1"/>
    <w:rsid w:val="00E840CF"/>
    <w:rsid w:val="00E8442C"/>
    <w:rsid w:val="00E846BE"/>
    <w:rsid w:val="00E846D7"/>
    <w:rsid w:val="00E8482F"/>
    <w:rsid w:val="00E84D59"/>
    <w:rsid w:val="00E84EC9"/>
    <w:rsid w:val="00E8519D"/>
    <w:rsid w:val="00E85A38"/>
    <w:rsid w:val="00E85BBE"/>
    <w:rsid w:val="00E85E9B"/>
    <w:rsid w:val="00E85F55"/>
    <w:rsid w:val="00E86924"/>
    <w:rsid w:val="00E86AEB"/>
    <w:rsid w:val="00E86ED0"/>
    <w:rsid w:val="00E86F96"/>
    <w:rsid w:val="00E87551"/>
    <w:rsid w:val="00E87745"/>
    <w:rsid w:val="00E877C5"/>
    <w:rsid w:val="00E878AB"/>
    <w:rsid w:val="00E87B15"/>
    <w:rsid w:val="00E87C70"/>
    <w:rsid w:val="00E87D74"/>
    <w:rsid w:val="00E87E25"/>
    <w:rsid w:val="00E87E7A"/>
    <w:rsid w:val="00E87E8D"/>
    <w:rsid w:val="00E87F95"/>
    <w:rsid w:val="00E90D3A"/>
    <w:rsid w:val="00E90F55"/>
    <w:rsid w:val="00E912B7"/>
    <w:rsid w:val="00E91596"/>
    <w:rsid w:val="00E924D1"/>
    <w:rsid w:val="00E924DE"/>
    <w:rsid w:val="00E92B6B"/>
    <w:rsid w:val="00E92BFD"/>
    <w:rsid w:val="00E930BD"/>
    <w:rsid w:val="00E9376C"/>
    <w:rsid w:val="00E93976"/>
    <w:rsid w:val="00E939C0"/>
    <w:rsid w:val="00E93BE5"/>
    <w:rsid w:val="00E93E8E"/>
    <w:rsid w:val="00E94026"/>
    <w:rsid w:val="00E940D1"/>
    <w:rsid w:val="00E9419D"/>
    <w:rsid w:val="00E9437B"/>
    <w:rsid w:val="00E94AA4"/>
    <w:rsid w:val="00E94B0C"/>
    <w:rsid w:val="00E957CB"/>
    <w:rsid w:val="00E95889"/>
    <w:rsid w:val="00E959C6"/>
    <w:rsid w:val="00E95A18"/>
    <w:rsid w:val="00E95B29"/>
    <w:rsid w:val="00E95BA8"/>
    <w:rsid w:val="00E95E49"/>
    <w:rsid w:val="00E96C87"/>
    <w:rsid w:val="00E96DB4"/>
    <w:rsid w:val="00E9747C"/>
    <w:rsid w:val="00E97F3A"/>
    <w:rsid w:val="00E97F8A"/>
    <w:rsid w:val="00EA01F4"/>
    <w:rsid w:val="00EA0765"/>
    <w:rsid w:val="00EA08D8"/>
    <w:rsid w:val="00EA0EA6"/>
    <w:rsid w:val="00EA0F88"/>
    <w:rsid w:val="00EA1ADF"/>
    <w:rsid w:val="00EA1C5A"/>
    <w:rsid w:val="00EA1F60"/>
    <w:rsid w:val="00EA2098"/>
    <w:rsid w:val="00EA2567"/>
    <w:rsid w:val="00EA2673"/>
    <w:rsid w:val="00EA27DC"/>
    <w:rsid w:val="00EA2AAD"/>
    <w:rsid w:val="00EA2AE3"/>
    <w:rsid w:val="00EA2C03"/>
    <w:rsid w:val="00EA34CF"/>
    <w:rsid w:val="00EA35F6"/>
    <w:rsid w:val="00EA390C"/>
    <w:rsid w:val="00EA3D00"/>
    <w:rsid w:val="00EA3D0B"/>
    <w:rsid w:val="00EA43B8"/>
    <w:rsid w:val="00EA43BF"/>
    <w:rsid w:val="00EA4A01"/>
    <w:rsid w:val="00EA4E31"/>
    <w:rsid w:val="00EA4EBC"/>
    <w:rsid w:val="00EA4F57"/>
    <w:rsid w:val="00EA5543"/>
    <w:rsid w:val="00EA5587"/>
    <w:rsid w:val="00EA58A8"/>
    <w:rsid w:val="00EA5E90"/>
    <w:rsid w:val="00EA607C"/>
    <w:rsid w:val="00EA65FA"/>
    <w:rsid w:val="00EA6C8C"/>
    <w:rsid w:val="00EA6C95"/>
    <w:rsid w:val="00EA797E"/>
    <w:rsid w:val="00EA7ABB"/>
    <w:rsid w:val="00EA7B73"/>
    <w:rsid w:val="00EA7CFE"/>
    <w:rsid w:val="00EA7D2B"/>
    <w:rsid w:val="00EA7DE6"/>
    <w:rsid w:val="00EA7FAF"/>
    <w:rsid w:val="00EB01A7"/>
    <w:rsid w:val="00EB02D1"/>
    <w:rsid w:val="00EB02DD"/>
    <w:rsid w:val="00EB0421"/>
    <w:rsid w:val="00EB0506"/>
    <w:rsid w:val="00EB05D8"/>
    <w:rsid w:val="00EB0C1B"/>
    <w:rsid w:val="00EB1064"/>
    <w:rsid w:val="00EB1312"/>
    <w:rsid w:val="00EB17EF"/>
    <w:rsid w:val="00EB1F8E"/>
    <w:rsid w:val="00EB2692"/>
    <w:rsid w:val="00EB29A6"/>
    <w:rsid w:val="00EB322E"/>
    <w:rsid w:val="00EB3257"/>
    <w:rsid w:val="00EB3265"/>
    <w:rsid w:val="00EB3680"/>
    <w:rsid w:val="00EB3BC7"/>
    <w:rsid w:val="00EB3C7D"/>
    <w:rsid w:val="00EB3DBC"/>
    <w:rsid w:val="00EB417F"/>
    <w:rsid w:val="00EB4211"/>
    <w:rsid w:val="00EB443B"/>
    <w:rsid w:val="00EB474A"/>
    <w:rsid w:val="00EB48D5"/>
    <w:rsid w:val="00EB520E"/>
    <w:rsid w:val="00EB530A"/>
    <w:rsid w:val="00EB5A58"/>
    <w:rsid w:val="00EB5ADF"/>
    <w:rsid w:val="00EB5B28"/>
    <w:rsid w:val="00EB6254"/>
    <w:rsid w:val="00EB62DD"/>
    <w:rsid w:val="00EB6446"/>
    <w:rsid w:val="00EB6649"/>
    <w:rsid w:val="00EB688F"/>
    <w:rsid w:val="00EB6961"/>
    <w:rsid w:val="00EB6A76"/>
    <w:rsid w:val="00EB6CDE"/>
    <w:rsid w:val="00EB6FB6"/>
    <w:rsid w:val="00EB6FD2"/>
    <w:rsid w:val="00EB7C6A"/>
    <w:rsid w:val="00EB7D70"/>
    <w:rsid w:val="00EB7E70"/>
    <w:rsid w:val="00EC0447"/>
    <w:rsid w:val="00EC071B"/>
    <w:rsid w:val="00EC0725"/>
    <w:rsid w:val="00EC0EE5"/>
    <w:rsid w:val="00EC1274"/>
    <w:rsid w:val="00EC1870"/>
    <w:rsid w:val="00EC1B6A"/>
    <w:rsid w:val="00EC1DE2"/>
    <w:rsid w:val="00EC2186"/>
    <w:rsid w:val="00EC289C"/>
    <w:rsid w:val="00EC2925"/>
    <w:rsid w:val="00EC2997"/>
    <w:rsid w:val="00EC2A01"/>
    <w:rsid w:val="00EC2CB4"/>
    <w:rsid w:val="00EC2E5D"/>
    <w:rsid w:val="00EC3246"/>
    <w:rsid w:val="00EC363A"/>
    <w:rsid w:val="00EC366A"/>
    <w:rsid w:val="00EC3AE8"/>
    <w:rsid w:val="00EC3BA2"/>
    <w:rsid w:val="00EC4203"/>
    <w:rsid w:val="00EC4606"/>
    <w:rsid w:val="00EC4A00"/>
    <w:rsid w:val="00EC4C69"/>
    <w:rsid w:val="00EC4D85"/>
    <w:rsid w:val="00EC524D"/>
    <w:rsid w:val="00EC5309"/>
    <w:rsid w:val="00EC5353"/>
    <w:rsid w:val="00EC5383"/>
    <w:rsid w:val="00EC571E"/>
    <w:rsid w:val="00EC5858"/>
    <w:rsid w:val="00EC5D6A"/>
    <w:rsid w:val="00EC6002"/>
    <w:rsid w:val="00EC6385"/>
    <w:rsid w:val="00EC6748"/>
    <w:rsid w:val="00EC6A7B"/>
    <w:rsid w:val="00EC7225"/>
    <w:rsid w:val="00EC73B6"/>
    <w:rsid w:val="00EC75BA"/>
    <w:rsid w:val="00EC75C6"/>
    <w:rsid w:val="00EC7D70"/>
    <w:rsid w:val="00ED0186"/>
    <w:rsid w:val="00ED0329"/>
    <w:rsid w:val="00ED0472"/>
    <w:rsid w:val="00ED0822"/>
    <w:rsid w:val="00ED0901"/>
    <w:rsid w:val="00ED0BC7"/>
    <w:rsid w:val="00ED0E25"/>
    <w:rsid w:val="00ED0F07"/>
    <w:rsid w:val="00ED18A9"/>
    <w:rsid w:val="00ED1936"/>
    <w:rsid w:val="00ED1EE5"/>
    <w:rsid w:val="00ED237D"/>
    <w:rsid w:val="00ED2689"/>
    <w:rsid w:val="00ED2810"/>
    <w:rsid w:val="00ED299A"/>
    <w:rsid w:val="00ED2B90"/>
    <w:rsid w:val="00ED2DB9"/>
    <w:rsid w:val="00ED3033"/>
    <w:rsid w:val="00ED321A"/>
    <w:rsid w:val="00ED33DF"/>
    <w:rsid w:val="00ED3806"/>
    <w:rsid w:val="00ED3A66"/>
    <w:rsid w:val="00ED3AE6"/>
    <w:rsid w:val="00ED4176"/>
    <w:rsid w:val="00ED4737"/>
    <w:rsid w:val="00ED47A3"/>
    <w:rsid w:val="00ED47E1"/>
    <w:rsid w:val="00ED4D05"/>
    <w:rsid w:val="00ED4E40"/>
    <w:rsid w:val="00ED4F5A"/>
    <w:rsid w:val="00ED5082"/>
    <w:rsid w:val="00ED5195"/>
    <w:rsid w:val="00ED568C"/>
    <w:rsid w:val="00ED59BE"/>
    <w:rsid w:val="00ED5A70"/>
    <w:rsid w:val="00ED5B6D"/>
    <w:rsid w:val="00ED5B99"/>
    <w:rsid w:val="00ED5D88"/>
    <w:rsid w:val="00ED6027"/>
    <w:rsid w:val="00ED6327"/>
    <w:rsid w:val="00ED6584"/>
    <w:rsid w:val="00ED65FA"/>
    <w:rsid w:val="00ED6833"/>
    <w:rsid w:val="00ED6900"/>
    <w:rsid w:val="00ED692A"/>
    <w:rsid w:val="00ED6BC5"/>
    <w:rsid w:val="00ED6C1F"/>
    <w:rsid w:val="00ED6C63"/>
    <w:rsid w:val="00ED6F40"/>
    <w:rsid w:val="00ED70A3"/>
    <w:rsid w:val="00ED70AE"/>
    <w:rsid w:val="00ED72DA"/>
    <w:rsid w:val="00ED73B7"/>
    <w:rsid w:val="00ED75C6"/>
    <w:rsid w:val="00ED7DA9"/>
    <w:rsid w:val="00EE04BC"/>
    <w:rsid w:val="00EE05E1"/>
    <w:rsid w:val="00EE09D7"/>
    <w:rsid w:val="00EE16C6"/>
    <w:rsid w:val="00EE17DB"/>
    <w:rsid w:val="00EE18FA"/>
    <w:rsid w:val="00EE1AE8"/>
    <w:rsid w:val="00EE1CE8"/>
    <w:rsid w:val="00EE1EDB"/>
    <w:rsid w:val="00EE217F"/>
    <w:rsid w:val="00EE2F91"/>
    <w:rsid w:val="00EE31FE"/>
    <w:rsid w:val="00EE3247"/>
    <w:rsid w:val="00EE3990"/>
    <w:rsid w:val="00EE3C13"/>
    <w:rsid w:val="00EE3C33"/>
    <w:rsid w:val="00EE3EEC"/>
    <w:rsid w:val="00EE40EC"/>
    <w:rsid w:val="00EE4211"/>
    <w:rsid w:val="00EE4264"/>
    <w:rsid w:val="00EE439F"/>
    <w:rsid w:val="00EE5EFC"/>
    <w:rsid w:val="00EE623E"/>
    <w:rsid w:val="00EE6538"/>
    <w:rsid w:val="00EE6A79"/>
    <w:rsid w:val="00EE6B58"/>
    <w:rsid w:val="00EE6C92"/>
    <w:rsid w:val="00EE71DE"/>
    <w:rsid w:val="00EE76D2"/>
    <w:rsid w:val="00EE785D"/>
    <w:rsid w:val="00EE78A5"/>
    <w:rsid w:val="00EE7DC2"/>
    <w:rsid w:val="00EF0146"/>
    <w:rsid w:val="00EF06FF"/>
    <w:rsid w:val="00EF07C7"/>
    <w:rsid w:val="00EF1032"/>
    <w:rsid w:val="00EF1493"/>
    <w:rsid w:val="00EF19C7"/>
    <w:rsid w:val="00EF1F91"/>
    <w:rsid w:val="00EF1FE6"/>
    <w:rsid w:val="00EF2653"/>
    <w:rsid w:val="00EF281A"/>
    <w:rsid w:val="00EF29A1"/>
    <w:rsid w:val="00EF2BA3"/>
    <w:rsid w:val="00EF3130"/>
    <w:rsid w:val="00EF39EC"/>
    <w:rsid w:val="00EF3BBC"/>
    <w:rsid w:val="00EF3D3A"/>
    <w:rsid w:val="00EF3D49"/>
    <w:rsid w:val="00EF40FD"/>
    <w:rsid w:val="00EF410A"/>
    <w:rsid w:val="00EF4A1A"/>
    <w:rsid w:val="00EF4ED9"/>
    <w:rsid w:val="00EF5133"/>
    <w:rsid w:val="00EF51FC"/>
    <w:rsid w:val="00EF58E3"/>
    <w:rsid w:val="00EF5A40"/>
    <w:rsid w:val="00EF5A82"/>
    <w:rsid w:val="00EF5DD3"/>
    <w:rsid w:val="00EF5DF1"/>
    <w:rsid w:val="00EF5E2F"/>
    <w:rsid w:val="00EF60B3"/>
    <w:rsid w:val="00EF6471"/>
    <w:rsid w:val="00EF677D"/>
    <w:rsid w:val="00EF69DF"/>
    <w:rsid w:val="00EF70BC"/>
    <w:rsid w:val="00EF7137"/>
    <w:rsid w:val="00EF7866"/>
    <w:rsid w:val="00EF7BC3"/>
    <w:rsid w:val="00F0024C"/>
    <w:rsid w:val="00F00643"/>
    <w:rsid w:val="00F0098A"/>
    <w:rsid w:val="00F00C86"/>
    <w:rsid w:val="00F00EE3"/>
    <w:rsid w:val="00F00F94"/>
    <w:rsid w:val="00F01BFF"/>
    <w:rsid w:val="00F02333"/>
    <w:rsid w:val="00F023AF"/>
    <w:rsid w:val="00F02AEA"/>
    <w:rsid w:val="00F02C67"/>
    <w:rsid w:val="00F0306E"/>
    <w:rsid w:val="00F03235"/>
    <w:rsid w:val="00F0347B"/>
    <w:rsid w:val="00F039B9"/>
    <w:rsid w:val="00F03A32"/>
    <w:rsid w:val="00F03C18"/>
    <w:rsid w:val="00F03F1A"/>
    <w:rsid w:val="00F0436E"/>
    <w:rsid w:val="00F0478B"/>
    <w:rsid w:val="00F048CB"/>
    <w:rsid w:val="00F04902"/>
    <w:rsid w:val="00F04C4C"/>
    <w:rsid w:val="00F051D9"/>
    <w:rsid w:val="00F053BC"/>
    <w:rsid w:val="00F05612"/>
    <w:rsid w:val="00F05659"/>
    <w:rsid w:val="00F05C16"/>
    <w:rsid w:val="00F05F7D"/>
    <w:rsid w:val="00F05F99"/>
    <w:rsid w:val="00F05FD5"/>
    <w:rsid w:val="00F0603A"/>
    <w:rsid w:val="00F0629D"/>
    <w:rsid w:val="00F06B06"/>
    <w:rsid w:val="00F06CCF"/>
    <w:rsid w:val="00F06E47"/>
    <w:rsid w:val="00F0752C"/>
    <w:rsid w:val="00F1025F"/>
    <w:rsid w:val="00F10D3C"/>
    <w:rsid w:val="00F10DB1"/>
    <w:rsid w:val="00F10FAB"/>
    <w:rsid w:val="00F11238"/>
    <w:rsid w:val="00F11369"/>
    <w:rsid w:val="00F1143D"/>
    <w:rsid w:val="00F11AE5"/>
    <w:rsid w:val="00F11BB3"/>
    <w:rsid w:val="00F12011"/>
    <w:rsid w:val="00F12177"/>
    <w:rsid w:val="00F12BC1"/>
    <w:rsid w:val="00F12C57"/>
    <w:rsid w:val="00F1317F"/>
    <w:rsid w:val="00F1346C"/>
    <w:rsid w:val="00F139FE"/>
    <w:rsid w:val="00F13BC7"/>
    <w:rsid w:val="00F13EFE"/>
    <w:rsid w:val="00F13F77"/>
    <w:rsid w:val="00F1434F"/>
    <w:rsid w:val="00F14353"/>
    <w:rsid w:val="00F144D5"/>
    <w:rsid w:val="00F14759"/>
    <w:rsid w:val="00F149E2"/>
    <w:rsid w:val="00F14AC9"/>
    <w:rsid w:val="00F14CE5"/>
    <w:rsid w:val="00F15289"/>
    <w:rsid w:val="00F154B0"/>
    <w:rsid w:val="00F15510"/>
    <w:rsid w:val="00F158E9"/>
    <w:rsid w:val="00F15DC6"/>
    <w:rsid w:val="00F15F07"/>
    <w:rsid w:val="00F15F28"/>
    <w:rsid w:val="00F160F1"/>
    <w:rsid w:val="00F16129"/>
    <w:rsid w:val="00F1613C"/>
    <w:rsid w:val="00F16171"/>
    <w:rsid w:val="00F167A7"/>
    <w:rsid w:val="00F16841"/>
    <w:rsid w:val="00F16AB8"/>
    <w:rsid w:val="00F17083"/>
    <w:rsid w:val="00F170FA"/>
    <w:rsid w:val="00F171D1"/>
    <w:rsid w:val="00F1731D"/>
    <w:rsid w:val="00F176BC"/>
    <w:rsid w:val="00F177F4"/>
    <w:rsid w:val="00F17BF2"/>
    <w:rsid w:val="00F17D78"/>
    <w:rsid w:val="00F200F1"/>
    <w:rsid w:val="00F20A3D"/>
    <w:rsid w:val="00F20EB8"/>
    <w:rsid w:val="00F21192"/>
    <w:rsid w:val="00F21EF1"/>
    <w:rsid w:val="00F221B2"/>
    <w:rsid w:val="00F221E2"/>
    <w:rsid w:val="00F228D6"/>
    <w:rsid w:val="00F22BEA"/>
    <w:rsid w:val="00F22BF1"/>
    <w:rsid w:val="00F235B2"/>
    <w:rsid w:val="00F23780"/>
    <w:rsid w:val="00F23AF4"/>
    <w:rsid w:val="00F23B3E"/>
    <w:rsid w:val="00F23F20"/>
    <w:rsid w:val="00F2402D"/>
    <w:rsid w:val="00F240AF"/>
    <w:rsid w:val="00F2419A"/>
    <w:rsid w:val="00F243CA"/>
    <w:rsid w:val="00F2446B"/>
    <w:rsid w:val="00F24626"/>
    <w:rsid w:val="00F24EE0"/>
    <w:rsid w:val="00F252B1"/>
    <w:rsid w:val="00F258EB"/>
    <w:rsid w:val="00F25C5C"/>
    <w:rsid w:val="00F25E23"/>
    <w:rsid w:val="00F25E26"/>
    <w:rsid w:val="00F25E39"/>
    <w:rsid w:val="00F25EEC"/>
    <w:rsid w:val="00F25EF0"/>
    <w:rsid w:val="00F2600C"/>
    <w:rsid w:val="00F260A8"/>
    <w:rsid w:val="00F26173"/>
    <w:rsid w:val="00F2626D"/>
    <w:rsid w:val="00F265F7"/>
    <w:rsid w:val="00F26739"/>
    <w:rsid w:val="00F27277"/>
    <w:rsid w:val="00F276E5"/>
    <w:rsid w:val="00F30B82"/>
    <w:rsid w:val="00F30EFD"/>
    <w:rsid w:val="00F30F86"/>
    <w:rsid w:val="00F30FEC"/>
    <w:rsid w:val="00F31335"/>
    <w:rsid w:val="00F313CA"/>
    <w:rsid w:val="00F31ADC"/>
    <w:rsid w:val="00F32280"/>
    <w:rsid w:val="00F323F5"/>
    <w:rsid w:val="00F3283E"/>
    <w:rsid w:val="00F32C0B"/>
    <w:rsid w:val="00F32EA1"/>
    <w:rsid w:val="00F32F29"/>
    <w:rsid w:val="00F3313B"/>
    <w:rsid w:val="00F33296"/>
    <w:rsid w:val="00F334E7"/>
    <w:rsid w:val="00F335A1"/>
    <w:rsid w:val="00F340C9"/>
    <w:rsid w:val="00F34324"/>
    <w:rsid w:val="00F343B6"/>
    <w:rsid w:val="00F344CA"/>
    <w:rsid w:val="00F344EB"/>
    <w:rsid w:val="00F349A2"/>
    <w:rsid w:val="00F34DB0"/>
    <w:rsid w:val="00F34EE6"/>
    <w:rsid w:val="00F35242"/>
    <w:rsid w:val="00F3561F"/>
    <w:rsid w:val="00F357A3"/>
    <w:rsid w:val="00F35B01"/>
    <w:rsid w:val="00F35C1B"/>
    <w:rsid w:val="00F35D63"/>
    <w:rsid w:val="00F35EEA"/>
    <w:rsid w:val="00F36075"/>
    <w:rsid w:val="00F36427"/>
    <w:rsid w:val="00F36726"/>
    <w:rsid w:val="00F36C29"/>
    <w:rsid w:val="00F3703E"/>
    <w:rsid w:val="00F37126"/>
    <w:rsid w:val="00F372D4"/>
    <w:rsid w:val="00F37313"/>
    <w:rsid w:val="00F37335"/>
    <w:rsid w:val="00F37B1F"/>
    <w:rsid w:val="00F37EB4"/>
    <w:rsid w:val="00F406B5"/>
    <w:rsid w:val="00F407FD"/>
    <w:rsid w:val="00F40959"/>
    <w:rsid w:val="00F413C1"/>
    <w:rsid w:val="00F413ED"/>
    <w:rsid w:val="00F4177C"/>
    <w:rsid w:val="00F41902"/>
    <w:rsid w:val="00F41926"/>
    <w:rsid w:val="00F41F20"/>
    <w:rsid w:val="00F428AA"/>
    <w:rsid w:val="00F4296E"/>
    <w:rsid w:val="00F42C08"/>
    <w:rsid w:val="00F42DD4"/>
    <w:rsid w:val="00F43364"/>
    <w:rsid w:val="00F4341B"/>
    <w:rsid w:val="00F43A09"/>
    <w:rsid w:val="00F43C57"/>
    <w:rsid w:val="00F43D3A"/>
    <w:rsid w:val="00F43DD2"/>
    <w:rsid w:val="00F43DF5"/>
    <w:rsid w:val="00F44527"/>
    <w:rsid w:val="00F45E34"/>
    <w:rsid w:val="00F4677A"/>
    <w:rsid w:val="00F46872"/>
    <w:rsid w:val="00F46A45"/>
    <w:rsid w:val="00F47060"/>
    <w:rsid w:val="00F47305"/>
    <w:rsid w:val="00F47550"/>
    <w:rsid w:val="00F475C1"/>
    <w:rsid w:val="00F47A09"/>
    <w:rsid w:val="00F47F52"/>
    <w:rsid w:val="00F500A8"/>
    <w:rsid w:val="00F50245"/>
    <w:rsid w:val="00F50875"/>
    <w:rsid w:val="00F509A4"/>
    <w:rsid w:val="00F509AF"/>
    <w:rsid w:val="00F50C42"/>
    <w:rsid w:val="00F50EDB"/>
    <w:rsid w:val="00F51295"/>
    <w:rsid w:val="00F51786"/>
    <w:rsid w:val="00F519D1"/>
    <w:rsid w:val="00F5228D"/>
    <w:rsid w:val="00F52FCD"/>
    <w:rsid w:val="00F536D3"/>
    <w:rsid w:val="00F53A2F"/>
    <w:rsid w:val="00F53F11"/>
    <w:rsid w:val="00F54764"/>
    <w:rsid w:val="00F5536C"/>
    <w:rsid w:val="00F555F0"/>
    <w:rsid w:val="00F55E09"/>
    <w:rsid w:val="00F55FCA"/>
    <w:rsid w:val="00F563B2"/>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A1"/>
    <w:rsid w:val="00F60FBD"/>
    <w:rsid w:val="00F613F0"/>
    <w:rsid w:val="00F616A2"/>
    <w:rsid w:val="00F61966"/>
    <w:rsid w:val="00F61997"/>
    <w:rsid w:val="00F62348"/>
    <w:rsid w:val="00F6292E"/>
    <w:rsid w:val="00F62A25"/>
    <w:rsid w:val="00F62EEC"/>
    <w:rsid w:val="00F630BD"/>
    <w:rsid w:val="00F631C7"/>
    <w:rsid w:val="00F63682"/>
    <w:rsid w:val="00F6468A"/>
    <w:rsid w:val="00F65229"/>
    <w:rsid w:val="00F652B4"/>
    <w:rsid w:val="00F654F2"/>
    <w:rsid w:val="00F657B0"/>
    <w:rsid w:val="00F657C7"/>
    <w:rsid w:val="00F65A82"/>
    <w:rsid w:val="00F666A3"/>
    <w:rsid w:val="00F666D2"/>
    <w:rsid w:val="00F66A9C"/>
    <w:rsid w:val="00F6737D"/>
    <w:rsid w:val="00F67698"/>
    <w:rsid w:val="00F678E6"/>
    <w:rsid w:val="00F6791F"/>
    <w:rsid w:val="00F67952"/>
    <w:rsid w:val="00F67B49"/>
    <w:rsid w:val="00F67DC6"/>
    <w:rsid w:val="00F704B4"/>
    <w:rsid w:val="00F704F6"/>
    <w:rsid w:val="00F705E8"/>
    <w:rsid w:val="00F709EC"/>
    <w:rsid w:val="00F70A26"/>
    <w:rsid w:val="00F70BD0"/>
    <w:rsid w:val="00F71377"/>
    <w:rsid w:val="00F71650"/>
    <w:rsid w:val="00F717A6"/>
    <w:rsid w:val="00F71EB6"/>
    <w:rsid w:val="00F71F45"/>
    <w:rsid w:val="00F720A4"/>
    <w:rsid w:val="00F7219F"/>
    <w:rsid w:val="00F727EF"/>
    <w:rsid w:val="00F73420"/>
    <w:rsid w:val="00F73439"/>
    <w:rsid w:val="00F736CE"/>
    <w:rsid w:val="00F73700"/>
    <w:rsid w:val="00F738D4"/>
    <w:rsid w:val="00F73A24"/>
    <w:rsid w:val="00F73AB1"/>
    <w:rsid w:val="00F73AFD"/>
    <w:rsid w:val="00F73D0D"/>
    <w:rsid w:val="00F73E70"/>
    <w:rsid w:val="00F73FB3"/>
    <w:rsid w:val="00F7431B"/>
    <w:rsid w:val="00F749FD"/>
    <w:rsid w:val="00F74F30"/>
    <w:rsid w:val="00F757C0"/>
    <w:rsid w:val="00F75F32"/>
    <w:rsid w:val="00F75FF1"/>
    <w:rsid w:val="00F763BB"/>
    <w:rsid w:val="00F7668B"/>
    <w:rsid w:val="00F769A7"/>
    <w:rsid w:val="00F76EB1"/>
    <w:rsid w:val="00F77248"/>
    <w:rsid w:val="00F773F9"/>
    <w:rsid w:val="00F77641"/>
    <w:rsid w:val="00F77711"/>
    <w:rsid w:val="00F77E00"/>
    <w:rsid w:val="00F77ED1"/>
    <w:rsid w:val="00F77FFC"/>
    <w:rsid w:val="00F80157"/>
    <w:rsid w:val="00F8089A"/>
    <w:rsid w:val="00F808F3"/>
    <w:rsid w:val="00F80C85"/>
    <w:rsid w:val="00F80D9D"/>
    <w:rsid w:val="00F811E0"/>
    <w:rsid w:val="00F8136E"/>
    <w:rsid w:val="00F8139F"/>
    <w:rsid w:val="00F813AA"/>
    <w:rsid w:val="00F81E17"/>
    <w:rsid w:val="00F81E6F"/>
    <w:rsid w:val="00F823D9"/>
    <w:rsid w:val="00F82548"/>
    <w:rsid w:val="00F82596"/>
    <w:rsid w:val="00F82ECD"/>
    <w:rsid w:val="00F838E4"/>
    <w:rsid w:val="00F83D07"/>
    <w:rsid w:val="00F83FB3"/>
    <w:rsid w:val="00F83FC1"/>
    <w:rsid w:val="00F8411E"/>
    <w:rsid w:val="00F84290"/>
    <w:rsid w:val="00F84A06"/>
    <w:rsid w:val="00F84B1D"/>
    <w:rsid w:val="00F85315"/>
    <w:rsid w:val="00F85453"/>
    <w:rsid w:val="00F855BA"/>
    <w:rsid w:val="00F856D8"/>
    <w:rsid w:val="00F85AAA"/>
    <w:rsid w:val="00F85D13"/>
    <w:rsid w:val="00F8620A"/>
    <w:rsid w:val="00F86679"/>
    <w:rsid w:val="00F86A26"/>
    <w:rsid w:val="00F86EA1"/>
    <w:rsid w:val="00F87080"/>
    <w:rsid w:val="00F872E6"/>
    <w:rsid w:val="00F877EC"/>
    <w:rsid w:val="00F87BA2"/>
    <w:rsid w:val="00F87BAB"/>
    <w:rsid w:val="00F87F07"/>
    <w:rsid w:val="00F87FFD"/>
    <w:rsid w:val="00F90318"/>
    <w:rsid w:val="00F90432"/>
    <w:rsid w:val="00F90C5C"/>
    <w:rsid w:val="00F90DC3"/>
    <w:rsid w:val="00F911EB"/>
    <w:rsid w:val="00F91395"/>
    <w:rsid w:val="00F9154D"/>
    <w:rsid w:val="00F9162F"/>
    <w:rsid w:val="00F91740"/>
    <w:rsid w:val="00F91B6E"/>
    <w:rsid w:val="00F91DE0"/>
    <w:rsid w:val="00F91DF7"/>
    <w:rsid w:val="00F928B2"/>
    <w:rsid w:val="00F92A47"/>
    <w:rsid w:val="00F92A79"/>
    <w:rsid w:val="00F92B3C"/>
    <w:rsid w:val="00F92FDB"/>
    <w:rsid w:val="00F933EE"/>
    <w:rsid w:val="00F936BE"/>
    <w:rsid w:val="00F93747"/>
    <w:rsid w:val="00F9391B"/>
    <w:rsid w:val="00F93F9E"/>
    <w:rsid w:val="00F94120"/>
    <w:rsid w:val="00F94128"/>
    <w:rsid w:val="00F943CE"/>
    <w:rsid w:val="00F9449C"/>
    <w:rsid w:val="00F9455D"/>
    <w:rsid w:val="00F94937"/>
    <w:rsid w:val="00F94AD2"/>
    <w:rsid w:val="00F94C32"/>
    <w:rsid w:val="00F94C74"/>
    <w:rsid w:val="00F95100"/>
    <w:rsid w:val="00F953A2"/>
    <w:rsid w:val="00F95948"/>
    <w:rsid w:val="00F95982"/>
    <w:rsid w:val="00F95D86"/>
    <w:rsid w:val="00F95FE3"/>
    <w:rsid w:val="00F96461"/>
    <w:rsid w:val="00F966ED"/>
    <w:rsid w:val="00F9670B"/>
    <w:rsid w:val="00F96AEF"/>
    <w:rsid w:val="00F96C08"/>
    <w:rsid w:val="00F9705B"/>
    <w:rsid w:val="00F978D1"/>
    <w:rsid w:val="00F97DB8"/>
    <w:rsid w:val="00F97F39"/>
    <w:rsid w:val="00FA0858"/>
    <w:rsid w:val="00FA0A3B"/>
    <w:rsid w:val="00FA0BFC"/>
    <w:rsid w:val="00FA0E6D"/>
    <w:rsid w:val="00FA10EC"/>
    <w:rsid w:val="00FA1147"/>
    <w:rsid w:val="00FA121F"/>
    <w:rsid w:val="00FA1278"/>
    <w:rsid w:val="00FA13FA"/>
    <w:rsid w:val="00FA1890"/>
    <w:rsid w:val="00FA18D3"/>
    <w:rsid w:val="00FA1A1B"/>
    <w:rsid w:val="00FA1A56"/>
    <w:rsid w:val="00FA1B37"/>
    <w:rsid w:val="00FA20C4"/>
    <w:rsid w:val="00FA2266"/>
    <w:rsid w:val="00FA2519"/>
    <w:rsid w:val="00FA2A95"/>
    <w:rsid w:val="00FA2E47"/>
    <w:rsid w:val="00FA30A4"/>
    <w:rsid w:val="00FA3620"/>
    <w:rsid w:val="00FA377F"/>
    <w:rsid w:val="00FA3784"/>
    <w:rsid w:val="00FA3D2B"/>
    <w:rsid w:val="00FA409A"/>
    <w:rsid w:val="00FA45BB"/>
    <w:rsid w:val="00FA4930"/>
    <w:rsid w:val="00FA49DE"/>
    <w:rsid w:val="00FA49E2"/>
    <w:rsid w:val="00FA50BB"/>
    <w:rsid w:val="00FA5434"/>
    <w:rsid w:val="00FA544D"/>
    <w:rsid w:val="00FA55E6"/>
    <w:rsid w:val="00FA5D19"/>
    <w:rsid w:val="00FA5D7C"/>
    <w:rsid w:val="00FA5DF8"/>
    <w:rsid w:val="00FA5E85"/>
    <w:rsid w:val="00FA622B"/>
    <w:rsid w:val="00FA64D9"/>
    <w:rsid w:val="00FA652C"/>
    <w:rsid w:val="00FA656C"/>
    <w:rsid w:val="00FA65E0"/>
    <w:rsid w:val="00FA6E37"/>
    <w:rsid w:val="00FA715F"/>
    <w:rsid w:val="00FA71B6"/>
    <w:rsid w:val="00FA78C5"/>
    <w:rsid w:val="00FA7CEF"/>
    <w:rsid w:val="00FB0379"/>
    <w:rsid w:val="00FB06DF"/>
    <w:rsid w:val="00FB0D6F"/>
    <w:rsid w:val="00FB0E1F"/>
    <w:rsid w:val="00FB105D"/>
    <w:rsid w:val="00FB140A"/>
    <w:rsid w:val="00FB2370"/>
    <w:rsid w:val="00FB31A7"/>
    <w:rsid w:val="00FB33A2"/>
    <w:rsid w:val="00FB352E"/>
    <w:rsid w:val="00FB372D"/>
    <w:rsid w:val="00FB3992"/>
    <w:rsid w:val="00FB3CD5"/>
    <w:rsid w:val="00FB404D"/>
    <w:rsid w:val="00FB4796"/>
    <w:rsid w:val="00FB492D"/>
    <w:rsid w:val="00FB4AF6"/>
    <w:rsid w:val="00FB4B01"/>
    <w:rsid w:val="00FB530E"/>
    <w:rsid w:val="00FB53FC"/>
    <w:rsid w:val="00FB550D"/>
    <w:rsid w:val="00FB5A00"/>
    <w:rsid w:val="00FB5A24"/>
    <w:rsid w:val="00FB5F5A"/>
    <w:rsid w:val="00FB5FC4"/>
    <w:rsid w:val="00FB6790"/>
    <w:rsid w:val="00FB682E"/>
    <w:rsid w:val="00FB6A1D"/>
    <w:rsid w:val="00FB728D"/>
    <w:rsid w:val="00FB72EF"/>
    <w:rsid w:val="00FB75C8"/>
    <w:rsid w:val="00FB7AE1"/>
    <w:rsid w:val="00FB7DC9"/>
    <w:rsid w:val="00FC05EC"/>
    <w:rsid w:val="00FC0E16"/>
    <w:rsid w:val="00FC11CD"/>
    <w:rsid w:val="00FC1323"/>
    <w:rsid w:val="00FC1327"/>
    <w:rsid w:val="00FC1681"/>
    <w:rsid w:val="00FC1888"/>
    <w:rsid w:val="00FC1A1E"/>
    <w:rsid w:val="00FC1CC0"/>
    <w:rsid w:val="00FC2197"/>
    <w:rsid w:val="00FC2504"/>
    <w:rsid w:val="00FC2830"/>
    <w:rsid w:val="00FC297C"/>
    <w:rsid w:val="00FC29B9"/>
    <w:rsid w:val="00FC2E78"/>
    <w:rsid w:val="00FC319D"/>
    <w:rsid w:val="00FC346B"/>
    <w:rsid w:val="00FC3651"/>
    <w:rsid w:val="00FC36C6"/>
    <w:rsid w:val="00FC37C4"/>
    <w:rsid w:val="00FC394F"/>
    <w:rsid w:val="00FC3A8E"/>
    <w:rsid w:val="00FC3E18"/>
    <w:rsid w:val="00FC3E29"/>
    <w:rsid w:val="00FC401E"/>
    <w:rsid w:val="00FC4222"/>
    <w:rsid w:val="00FC4276"/>
    <w:rsid w:val="00FC45B5"/>
    <w:rsid w:val="00FC4B91"/>
    <w:rsid w:val="00FC4D68"/>
    <w:rsid w:val="00FC5865"/>
    <w:rsid w:val="00FC5953"/>
    <w:rsid w:val="00FC5C93"/>
    <w:rsid w:val="00FC5D40"/>
    <w:rsid w:val="00FC5F4A"/>
    <w:rsid w:val="00FC612F"/>
    <w:rsid w:val="00FC62F3"/>
    <w:rsid w:val="00FC6A00"/>
    <w:rsid w:val="00FC6E93"/>
    <w:rsid w:val="00FC7B04"/>
    <w:rsid w:val="00FC7E02"/>
    <w:rsid w:val="00FC7F9B"/>
    <w:rsid w:val="00FD0164"/>
    <w:rsid w:val="00FD04DC"/>
    <w:rsid w:val="00FD0C4D"/>
    <w:rsid w:val="00FD0DC6"/>
    <w:rsid w:val="00FD0E8D"/>
    <w:rsid w:val="00FD110C"/>
    <w:rsid w:val="00FD1FC1"/>
    <w:rsid w:val="00FD22F6"/>
    <w:rsid w:val="00FD2376"/>
    <w:rsid w:val="00FD2540"/>
    <w:rsid w:val="00FD2B45"/>
    <w:rsid w:val="00FD2BE5"/>
    <w:rsid w:val="00FD2BEB"/>
    <w:rsid w:val="00FD2FE6"/>
    <w:rsid w:val="00FD3391"/>
    <w:rsid w:val="00FD346A"/>
    <w:rsid w:val="00FD374A"/>
    <w:rsid w:val="00FD3807"/>
    <w:rsid w:val="00FD3970"/>
    <w:rsid w:val="00FD3DC4"/>
    <w:rsid w:val="00FD3F72"/>
    <w:rsid w:val="00FD419D"/>
    <w:rsid w:val="00FD41DB"/>
    <w:rsid w:val="00FD4632"/>
    <w:rsid w:val="00FD48FD"/>
    <w:rsid w:val="00FD4CBB"/>
    <w:rsid w:val="00FD4F83"/>
    <w:rsid w:val="00FD503D"/>
    <w:rsid w:val="00FD505C"/>
    <w:rsid w:val="00FD51CF"/>
    <w:rsid w:val="00FD5332"/>
    <w:rsid w:val="00FD5CAC"/>
    <w:rsid w:val="00FD5D7F"/>
    <w:rsid w:val="00FD5DE4"/>
    <w:rsid w:val="00FD5FA6"/>
    <w:rsid w:val="00FD5FFD"/>
    <w:rsid w:val="00FD6206"/>
    <w:rsid w:val="00FD6362"/>
    <w:rsid w:val="00FD6704"/>
    <w:rsid w:val="00FD69BB"/>
    <w:rsid w:val="00FD6CEC"/>
    <w:rsid w:val="00FD743E"/>
    <w:rsid w:val="00FD7DA7"/>
    <w:rsid w:val="00FE0236"/>
    <w:rsid w:val="00FE0DA5"/>
    <w:rsid w:val="00FE0EF4"/>
    <w:rsid w:val="00FE1370"/>
    <w:rsid w:val="00FE1993"/>
    <w:rsid w:val="00FE1A1D"/>
    <w:rsid w:val="00FE1D14"/>
    <w:rsid w:val="00FE1E45"/>
    <w:rsid w:val="00FE1E8F"/>
    <w:rsid w:val="00FE20E2"/>
    <w:rsid w:val="00FE2173"/>
    <w:rsid w:val="00FE2878"/>
    <w:rsid w:val="00FE2A83"/>
    <w:rsid w:val="00FE2E04"/>
    <w:rsid w:val="00FE31CA"/>
    <w:rsid w:val="00FE3640"/>
    <w:rsid w:val="00FE3A36"/>
    <w:rsid w:val="00FE41A2"/>
    <w:rsid w:val="00FE4F4B"/>
    <w:rsid w:val="00FE5300"/>
    <w:rsid w:val="00FE5337"/>
    <w:rsid w:val="00FE55F7"/>
    <w:rsid w:val="00FE56F4"/>
    <w:rsid w:val="00FE6B8D"/>
    <w:rsid w:val="00FE6BF2"/>
    <w:rsid w:val="00FE703C"/>
    <w:rsid w:val="00FE71B4"/>
    <w:rsid w:val="00FE7324"/>
    <w:rsid w:val="00FE7812"/>
    <w:rsid w:val="00FE78D0"/>
    <w:rsid w:val="00FE7BD9"/>
    <w:rsid w:val="00FE7E98"/>
    <w:rsid w:val="00FF02C5"/>
    <w:rsid w:val="00FF0579"/>
    <w:rsid w:val="00FF110F"/>
    <w:rsid w:val="00FF141A"/>
    <w:rsid w:val="00FF1575"/>
    <w:rsid w:val="00FF15BA"/>
    <w:rsid w:val="00FF15DA"/>
    <w:rsid w:val="00FF17E1"/>
    <w:rsid w:val="00FF1A5E"/>
    <w:rsid w:val="00FF1E8C"/>
    <w:rsid w:val="00FF2246"/>
    <w:rsid w:val="00FF2257"/>
    <w:rsid w:val="00FF2389"/>
    <w:rsid w:val="00FF25AB"/>
    <w:rsid w:val="00FF2A02"/>
    <w:rsid w:val="00FF2C91"/>
    <w:rsid w:val="00FF2CCB"/>
    <w:rsid w:val="00FF3199"/>
    <w:rsid w:val="00FF32B9"/>
    <w:rsid w:val="00FF3D6C"/>
    <w:rsid w:val="00FF3D73"/>
    <w:rsid w:val="00FF4510"/>
    <w:rsid w:val="00FF4EA7"/>
    <w:rsid w:val="00FF4FDA"/>
    <w:rsid w:val="00FF5071"/>
    <w:rsid w:val="00FF50C6"/>
    <w:rsid w:val="00FF50D5"/>
    <w:rsid w:val="00FF5611"/>
    <w:rsid w:val="00FF588D"/>
    <w:rsid w:val="00FF59B5"/>
    <w:rsid w:val="00FF5CC7"/>
    <w:rsid w:val="00FF6529"/>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40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SimSun"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SimSun"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SimSun"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SimSun"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SimSun"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SimSun"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SimSun"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SimSun"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SimSun"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SimSun"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SimSun"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SimSun"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SimSun"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7B135B"/>
    <w:rPr>
      <w:rFonts w:ascii="Times New Roman" w:eastAsia="SimSun"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SimSun"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6"/>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SimSun"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14"/>
      </w:numPr>
      <w:autoSpaceDE/>
      <w:autoSpaceDN/>
      <w:adjustRightInd/>
      <w:snapToGrid/>
      <w:spacing w:before="120"/>
      <w:jc w:val="left"/>
    </w:pPr>
    <w:rPr>
      <w:rFonts w:eastAsia="SimHei"/>
      <w:bCs w:val="0"/>
      <w:i/>
      <w:sz w:val="22"/>
    </w:rPr>
  </w:style>
  <w:style w:type="character" w:customStyle="1" w:styleId="Style2Char">
    <w:name w:val="Style2 Char"/>
    <w:basedOn w:val="CaptionChar3"/>
    <w:link w:val="Style2"/>
    <w:qFormat/>
    <w:rsid w:val="006E6550"/>
    <w:rPr>
      <w:rFonts w:ascii="Times New Roman" w:eastAsia="SimHei" w:hAnsi="Times New Roman" w:cs="Times New Roman"/>
      <w:b/>
      <w:bCs w:val="0"/>
      <w:i/>
      <w:kern w:val="0"/>
      <w:sz w:val="22"/>
      <w:szCs w:val="20"/>
      <w:lang w:eastAsia="en-US"/>
    </w:rPr>
  </w:style>
  <w:style w:type="character" w:customStyle="1" w:styleId="Doc-text2Char">
    <w:name w:val="Doc-text2 Char"/>
    <w:link w:val="Doc-text2"/>
    <w:qFormat/>
    <w:rsid w:val="009714AD"/>
    <w:rPr>
      <w:rFonts w:ascii="Arial" w:hAnsi="Arial"/>
      <w:szCs w:val="24"/>
      <w:lang w:val="en-GB" w:eastAsia="en-GB"/>
    </w:rPr>
  </w:style>
  <w:style w:type="paragraph" w:customStyle="1" w:styleId="Doc-text2">
    <w:name w:val="Doc-text2"/>
    <w:basedOn w:val="Normal"/>
    <w:link w:val="Doc-text2Char"/>
    <w:qFormat/>
    <w:rsid w:val="009714AD"/>
    <w:pPr>
      <w:tabs>
        <w:tab w:val="left" w:pos="1622"/>
      </w:tabs>
      <w:autoSpaceDE/>
      <w:autoSpaceDN/>
      <w:adjustRightInd/>
      <w:snapToGrid/>
      <w:spacing w:after="0"/>
      <w:ind w:left="1622" w:hanging="363"/>
      <w:jc w:val="left"/>
    </w:pPr>
    <w:rPr>
      <w:rFonts w:ascii="Arial" w:eastAsiaTheme="minorEastAsia" w:hAnsi="Arial" w:cstheme="minorBidi"/>
      <w:kern w:val="2"/>
      <w:sz w:val="21"/>
      <w:szCs w:val="24"/>
      <w:lang w:val="en-GB" w:eastAsia="en-GB"/>
    </w:rPr>
  </w:style>
  <w:style w:type="paragraph" w:customStyle="1" w:styleId="11">
    <w:name w:val="正文1"/>
    <w:rsid w:val="0071455D"/>
    <w:pPr>
      <w:jc w:val="both"/>
    </w:pPr>
    <w:rPr>
      <w:rFonts w:ascii="Times New Roman" w:eastAsia="SimSun" w:hAnsi="Times New Roman" w:cs="Times New Roman"/>
      <w:szCs w:val="21"/>
    </w:rPr>
  </w:style>
  <w:style w:type="character" w:customStyle="1" w:styleId="katex-mathml">
    <w:name w:val="katex-mathml"/>
    <w:basedOn w:val="DefaultParagraphFont"/>
    <w:rsid w:val="00403C89"/>
  </w:style>
  <w:style w:type="character" w:customStyle="1" w:styleId="mopen">
    <w:name w:val="mopen"/>
    <w:basedOn w:val="DefaultParagraphFont"/>
    <w:rsid w:val="00403C89"/>
  </w:style>
  <w:style w:type="character" w:customStyle="1" w:styleId="mord">
    <w:name w:val="mord"/>
    <w:basedOn w:val="DefaultParagraphFont"/>
    <w:rsid w:val="00403C89"/>
  </w:style>
  <w:style w:type="character" w:customStyle="1" w:styleId="mpunct">
    <w:name w:val="mpunct"/>
    <w:basedOn w:val="DefaultParagraphFont"/>
    <w:rsid w:val="00403C89"/>
  </w:style>
  <w:style w:type="character" w:customStyle="1" w:styleId="mclose">
    <w:name w:val="mclose"/>
    <w:basedOn w:val="DefaultParagraphFont"/>
    <w:rsid w:val="00403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1433">
      <w:bodyDiv w:val="1"/>
      <w:marLeft w:val="0"/>
      <w:marRight w:val="0"/>
      <w:marTop w:val="0"/>
      <w:marBottom w:val="0"/>
      <w:divBdr>
        <w:top w:val="none" w:sz="0" w:space="0" w:color="auto"/>
        <w:left w:val="none" w:sz="0" w:space="0" w:color="auto"/>
        <w:bottom w:val="none" w:sz="0" w:space="0" w:color="auto"/>
        <w:right w:val="none" w:sz="0" w:space="0" w:color="auto"/>
      </w:divBdr>
    </w:div>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5165694">
      <w:bodyDiv w:val="1"/>
      <w:marLeft w:val="0"/>
      <w:marRight w:val="0"/>
      <w:marTop w:val="0"/>
      <w:marBottom w:val="0"/>
      <w:divBdr>
        <w:top w:val="none" w:sz="0" w:space="0" w:color="auto"/>
        <w:left w:val="none" w:sz="0" w:space="0" w:color="auto"/>
        <w:bottom w:val="none" w:sz="0" w:space="0" w:color="auto"/>
        <w:right w:val="none" w:sz="0" w:space="0" w:color="auto"/>
      </w:divBdr>
    </w:div>
    <w:div w:id="286131214">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88652970">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53195794">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6260412">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665978134">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10035887">
      <w:bodyDiv w:val="1"/>
      <w:marLeft w:val="0"/>
      <w:marRight w:val="0"/>
      <w:marTop w:val="0"/>
      <w:marBottom w:val="0"/>
      <w:divBdr>
        <w:top w:val="none" w:sz="0" w:space="0" w:color="auto"/>
        <w:left w:val="none" w:sz="0" w:space="0" w:color="auto"/>
        <w:bottom w:val="none" w:sz="0" w:space="0" w:color="auto"/>
        <w:right w:val="none" w:sz="0" w:space="0" w:color="auto"/>
      </w:divBdr>
      <w:divsChild>
        <w:div w:id="1877961173">
          <w:marLeft w:val="446"/>
          <w:marRight w:val="0"/>
          <w:marTop w:val="0"/>
          <w:marBottom w:val="120"/>
          <w:divBdr>
            <w:top w:val="none" w:sz="0" w:space="0" w:color="auto"/>
            <w:left w:val="none" w:sz="0" w:space="0" w:color="auto"/>
            <w:bottom w:val="none" w:sz="0" w:space="0" w:color="auto"/>
            <w:right w:val="none" w:sz="0" w:space="0" w:color="auto"/>
          </w:divBdr>
        </w:div>
      </w:divsChild>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871529291">
      <w:bodyDiv w:val="1"/>
      <w:marLeft w:val="0"/>
      <w:marRight w:val="0"/>
      <w:marTop w:val="0"/>
      <w:marBottom w:val="0"/>
      <w:divBdr>
        <w:top w:val="none" w:sz="0" w:space="0" w:color="auto"/>
        <w:left w:val="none" w:sz="0" w:space="0" w:color="auto"/>
        <w:bottom w:val="none" w:sz="0" w:space="0" w:color="auto"/>
        <w:right w:val="none" w:sz="0" w:space="0" w:color="auto"/>
      </w:divBdr>
    </w:div>
    <w:div w:id="877357994">
      <w:bodyDiv w:val="1"/>
      <w:marLeft w:val="0"/>
      <w:marRight w:val="0"/>
      <w:marTop w:val="0"/>
      <w:marBottom w:val="0"/>
      <w:divBdr>
        <w:top w:val="none" w:sz="0" w:space="0" w:color="auto"/>
        <w:left w:val="none" w:sz="0" w:space="0" w:color="auto"/>
        <w:bottom w:val="none" w:sz="0" w:space="0" w:color="auto"/>
        <w:right w:val="none" w:sz="0" w:space="0" w:color="auto"/>
      </w:divBdr>
    </w:div>
    <w:div w:id="924925126">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57029440">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5162677">
      <w:bodyDiv w:val="1"/>
      <w:marLeft w:val="0"/>
      <w:marRight w:val="0"/>
      <w:marTop w:val="0"/>
      <w:marBottom w:val="0"/>
      <w:divBdr>
        <w:top w:val="none" w:sz="0" w:space="0" w:color="auto"/>
        <w:left w:val="none" w:sz="0" w:space="0" w:color="auto"/>
        <w:bottom w:val="none" w:sz="0" w:space="0" w:color="auto"/>
        <w:right w:val="none" w:sz="0" w:space="0" w:color="auto"/>
      </w:divBdr>
    </w:div>
    <w:div w:id="1029334478">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49376739">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095442290">
      <w:bodyDiv w:val="1"/>
      <w:marLeft w:val="0"/>
      <w:marRight w:val="0"/>
      <w:marTop w:val="0"/>
      <w:marBottom w:val="0"/>
      <w:divBdr>
        <w:top w:val="none" w:sz="0" w:space="0" w:color="auto"/>
        <w:left w:val="none" w:sz="0" w:space="0" w:color="auto"/>
        <w:bottom w:val="none" w:sz="0" w:space="0" w:color="auto"/>
        <w:right w:val="none" w:sz="0" w:space="0" w:color="auto"/>
      </w:divBdr>
      <w:divsChild>
        <w:div w:id="1210415084">
          <w:marLeft w:val="446"/>
          <w:marRight w:val="0"/>
          <w:marTop w:val="0"/>
          <w:marBottom w:val="120"/>
          <w:divBdr>
            <w:top w:val="none" w:sz="0" w:space="0" w:color="auto"/>
            <w:left w:val="none" w:sz="0" w:space="0" w:color="auto"/>
            <w:bottom w:val="none" w:sz="0" w:space="0" w:color="auto"/>
            <w:right w:val="none" w:sz="0" w:space="0" w:color="auto"/>
          </w:divBdr>
        </w:div>
      </w:divsChild>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35755424">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190339767">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1681946">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474761531">
      <w:bodyDiv w:val="1"/>
      <w:marLeft w:val="0"/>
      <w:marRight w:val="0"/>
      <w:marTop w:val="0"/>
      <w:marBottom w:val="0"/>
      <w:divBdr>
        <w:top w:val="none" w:sz="0" w:space="0" w:color="auto"/>
        <w:left w:val="none" w:sz="0" w:space="0" w:color="auto"/>
        <w:bottom w:val="none" w:sz="0" w:space="0" w:color="auto"/>
        <w:right w:val="none" w:sz="0" w:space="0" w:color="auto"/>
      </w:divBdr>
    </w:div>
    <w:div w:id="1477409419">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58736303">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3873148">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187274">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660767543">
      <w:bodyDiv w:val="1"/>
      <w:marLeft w:val="0"/>
      <w:marRight w:val="0"/>
      <w:marTop w:val="0"/>
      <w:marBottom w:val="0"/>
      <w:divBdr>
        <w:top w:val="none" w:sz="0" w:space="0" w:color="auto"/>
        <w:left w:val="none" w:sz="0" w:space="0" w:color="auto"/>
        <w:bottom w:val="none" w:sz="0" w:space="0" w:color="auto"/>
        <w:right w:val="none" w:sz="0" w:space="0" w:color="auto"/>
      </w:divBdr>
    </w:div>
    <w:div w:id="1702052612">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16613185">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63378560">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956447977">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8435604">
      <w:bodyDiv w:val="1"/>
      <w:marLeft w:val="0"/>
      <w:marRight w:val="0"/>
      <w:marTop w:val="0"/>
      <w:marBottom w:val="0"/>
      <w:divBdr>
        <w:top w:val="none" w:sz="0" w:space="0" w:color="auto"/>
        <w:left w:val="none" w:sz="0" w:space="0" w:color="auto"/>
        <w:bottom w:val="none" w:sz="0" w:space="0" w:color="auto"/>
        <w:right w:val="none" w:sz="0" w:space="0" w:color="auto"/>
      </w:divBdr>
    </w:div>
    <w:div w:id="2009628019">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1756849">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D7BED-4B07-4D31-8B74-DD6E8E2F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6225</Words>
  <Characters>35485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Editor_R20</cp:lastModifiedBy>
  <cp:revision>5</cp:revision>
  <dcterms:created xsi:type="dcterms:W3CDTF">2025-11-07T07:26:00Z</dcterms:created>
  <dcterms:modified xsi:type="dcterms:W3CDTF">2025-11-07T13:21:00Z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