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D602C6" w14:textId="0F93EDA1" w:rsidR="00FA3A94" w:rsidRPr="00BF4675" w:rsidRDefault="00FA3A94" w:rsidP="00943DAB">
      <w:pPr>
        <w:pStyle w:val="a6"/>
        <w:tabs>
          <w:tab w:val="right" w:pos="9639"/>
        </w:tabs>
        <w:ind w:right="-57"/>
        <w:rPr>
          <w:rFonts w:eastAsiaTheme="minorEastAsia" w:cs="Arial"/>
          <w:kern w:val="3"/>
          <w:sz w:val="22"/>
          <w:szCs w:val="22"/>
          <w:lang w:val="en-US" w:eastAsia="zh-CN"/>
        </w:rPr>
      </w:pPr>
      <w:r w:rsidRPr="00FA3A94">
        <w:rPr>
          <w:rFonts w:cs="Arial"/>
          <w:kern w:val="3"/>
          <w:sz w:val="22"/>
          <w:szCs w:val="22"/>
          <w:lang w:val="en-US"/>
        </w:rPr>
        <w:t>3GPP TSG RAN WG1 #</w:t>
      </w:r>
      <w:r w:rsidR="00BF4675">
        <w:rPr>
          <w:rFonts w:eastAsiaTheme="minorEastAsia" w:cs="Arial" w:hint="eastAsia"/>
          <w:kern w:val="3"/>
          <w:sz w:val="22"/>
          <w:szCs w:val="22"/>
          <w:lang w:val="en-US" w:eastAsia="zh-CN"/>
        </w:rPr>
        <w:t>1</w:t>
      </w:r>
      <w:r w:rsidR="00B400B3">
        <w:rPr>
          <w:rFonts w:eastAsiaTheme="minorEastAsia" w:cs="Arial" w:hint="eastAsia"/>
          <w:kern w:val="3"/>
          <w:sz w:val="22"/>
          <w:szCs w:val="22"/>
          <w:lang w:val="en-US" w:eastAsia="zh-CN"/>
        </w:rPr>
        <w:t>20</w:t>
      </w:r>
      <w:r w:rsidR="00BF4675" w:rsidRPr="00FA3A94">
        <w:rPr>
          <w:rFonts w:cs="Arial" w:hint="eastAsia"/>
          <w:kern w:val="3"/>
          <w:sz w:val="22"/>
          <w:szCs w:val="22"/>
          <w:lang w:val="en-US"/>
        </w:rPr>
        <w:t xml:space="preserve"> </w:t>
      </w:r>
      <w:r w:rsidR="00BF4675" w:rsidRPr="00FA3A94">
        <w:rPr>
          <w:rFonts w:cs="Arial"/>
          <w:bCs/>
          <w:kern w:val="3"/>
          <w:sz w:val="22"/>
          <w:szCs w:val="22"/>
          <w:lang w:val="en-US"/>
        </w:rPr>
        <w:t xml:space="preserve">                                       </w:t>
      </w:r>
      <w:r w:rsidR="00BF4675" w:rsidRPr="00FA3A94">
        <w:rPr>
          <w:rFonts w:cs="Arial" w:hint="eastAsia"/>
          <w:bCs/>
          <w:kern w:val="3"/>
          <w:sz w:val="22"/>
          <w:szCs w:val="22"/>
          <w:lang w:val="en-US"/>
        </w:rPr>
        <w:t xml:space="preserve">                                          </w:t>
      </w:r>
      <w:r w:rsidR="00BF4675" w:rsidRPr="00FA3A94">
        <w:rPr>
          <w:rFonts w:cs="Arial"/>
          <w:bCs/>
          <w:kern w:val="3"/>
          <w:sz w:val="22"/>
          <w:szCs w:val="22"/>
          <w:lang w:val="en-US"/>
        </w:rPr>
        <w:t xml:space="preserve"> </w:t>
      </w:r>
      <w:r w:rsidR="00BF4675" w:rsidRPr="00FA3A94">
        <w:rPr>
          <w:rFonts w:cs="Arial" w:hint="eastAsia"/>
          <w:bCs/>
          <w:kern w:val="3"/>
          <w:sz w:val="22"/>
          <w:szCs w:val="22"/>
          <w:lang w:val="en-US"/>
        </w:rPr>
        <w:t xml:space="preserve">  </w:t>
      </w:r>
      <w:r w:rsidR="00943DAB">
        <w:rPr>
          <w:rFonts w:eastAsiaTheme="minorEastAsia" w:cs="Arial" w:hint="eastAsia"/>
          <w:bCs/>
          <w:kern w:val="3"/>
          <w:sz w:val="22"/>
          <w:szCs w:val="22"/>
          <w:lang w:val="en-US" w:eastAsia="zh-CN"/>
        </w:rPr>
        <w:tab/>
      </w:r>
      <w:r w:rsidR="00943DAB" w:rsidRPr="00943DAB">
        <w:rPr>
          <w:rFonts w:cs="Arial"/>
          <w:kern w:val="3"/>
          <w:sz w:val="22"/>
          <w:szCs w:val="22"/>
          <w:lang w:val="en-US"/>
        </w:rPr>
        <w:t>R1-</w:t>
      </w:r>
      <w:r w:rsidR="00BF4675" w:rsidRPr="00943DAB">
        <w:rPr>
          <w:rFonts w:cs="Arial"/>
          <w:kern w:val="3"/>
          <w:sz w:val="22"/>
          <w:szCs w:val="22"/>
          <w:lang w:val="en-US"/>
        </w:rPr>
        <w:t>2</w:t>
      </w:r>
      <w:r w:rsidR="00B400B3">
        <w:rPr>
          <w:rFonts w:eastAsiaTheme="minorEastAsia" w:cs="Arial" w:hint="eastAsia"/>
          <w:kern w:val="3"/>
          <w:sz w:val="22"/>
          <w:szCs w:val="22"/>
          <w:lang w:val="en-US" w:eastAsia="zh-CN"/>
        </w:rPr>
        <w:t>5</w:t>
      </w:r>
      <w:r w:rsidR="00BF4675" w:rsidRPr="00943DAB">
        <w:rPr>
          <w:rFonts w:cs="Arial"/>
          <w:kern w:val="3"/>
          <w:sz w:val="22"/>
          <w:szCs w:val="22"/>
          <w:lang w:val="en-US"/>
        </w:rPr>
        <w:t>0</w:t>
      </w:r>
      <w:r w:rsidR="00772EEA">
        <w:rPr>
          <w:rFonts w:eastAsiaTheme="minorEastAsia" w:cs="Arial" w:hint="eastAsia"/>
          <w:kern w:val="3"/>
          <w:sz w:val="22"/>
          <w:szCs w:val="22"/>
          <w:lang w:val="en-US" w:eastAsia="zh-CN"/>
        </w:rPr>
        <w:t>0227</w:t>
      </w:r>
    </w:p>
    <w:p w14:paraId="0D3542EB" w14:textId="3E6AABB2" w:rsidR="00FA3A94" w:rsidRPr="00F2561A" w:rsidRDefault="005930A6" w:rsidP="005930A6">
      <w:pPr>
        <w:tabs>
          <w:tab w:val="center" w:pos="4536"/>
          <w:tab w:val="right" w:pos="9072"/>
        </w:tabs>
        <w:rPr>
          <w:rFonts w:ascii="Arial" w:hAnsi="Arial" w:cs="Arial"/>
          <w:b/>
          <w:noProof/>
          <w:kern w:val="3"/>
          <w:sz w:val="22"/>
          <w:szCs w:val="22"/>
          <w:lang w:val="en-US"/>
        </w:rPr>
      </w:pPr>
      <w:r w:rsidRPr="00F2561A">
        <w:rPr>
          <w:rFonts w:ascii="Arial" w:hAnsi="Arial" w:cs="Arial"/>
          <w:b/>
          <w:noProof/>
          <w:kern w:val="3"/>
          <w:sz w:val="22"/>
          <w:szCs w:val="22"/>
          <w:lang w:val="en-US"/>
        </w:rPr>
        <w:t>Athens, Greece, February 1</w:t>
      </w:r>
      <w:r w:rsidR="00F2561A">
        <w:rPr>
          <w:rFonts w:ascii="Arial" w:eastAsiaTheme="minorEastAsia" w:hAnsi="Arial" w:cs="Arial" w:hint="eastAsia"/>
          <w:b/>
          <w:noProof/>
          <w:kern w:val="3"/>
          <w:sz w:val="22"/>
          <w:szCs w:val="22"/>
          <w:lang w:val="en-US" w:eastAsia="zh-CN"/>
        </w:rPr>
        <w:t>7</w:t>
      </w:r>
      <w:r w:rsidR="00F2561A" w:rsidRPr="00F2561A">
        <w:rPr>
          <w:rFonts w:ascii="Arial" w:eastAsiaTheme="minorEastAsia" w:hAnsi="Arial" w:cs="Arial" w:hint="eastAsia"/>
          <w:b/>
          <w:noProof/>
          <w:kern w:val="3"/>
          <w:sz w:val="22"/>
          <w:szCs w:val="22"/>
          <w:vertAlign w:val="superscript"/>
          <w:lang w:val="en-US" w:eastAsia="zh-CN"/>
        </w:rPr>
        <w:t>th</w:t>
      </w:r>
      <w:r w:rsidR="00F2561A">
        <w:rPr>
          <w:rFonts w:ascii="Arial" w:eastAsiaTheme="minorEastAsia" w:hAnsi="Arial" w:cs="Arial" w:hint="eastAsia"/>
          <w:b/>
          <w:noProof/>
          <w:kern w:val="3"/>
          <w:sz w:val="22"/>
          <w:szCs w:val="22"/>
          <w:lang w:val="en-US" w:eastAsia="zh-CN"/>
        </w:rPr>
        <w:t xml:space="preserve"> </w:t>
      </w:r>
      <w:r w:rsidR="00F2561A">
        <w:rPr>
          <w:rFonts w:ascii="Arial" w:hAnsi="Arial" w:cs="Arial"/>
          <w:b/>
          <w:noProof/>
          <w:kern w:val="3"/>
          <w:sz w:val="22"/>
          <w:szCs w:val="22"/>
          <w:lang w:val="en-US"/>
        </w:rPr>
        <w:t>– 21</w:t>
      </w:r>
      <w:r w:rsidR="00F2561A" w:rsidRPr="00F2561A">
        <w:rPr>
          <w:rFonts w:ascii="Arial" w:eastAsiaTheme="minorEastAsia" w:hAnsi="Arial" w:cs="Arial" w:hint="eastAsia"/>
          <w:b/>
          <w:noProof/>
          <w:kern w:val="3"/>
          <w:sz w:val="22"/>
          <w:szCs w:val="22"/>
          <w:vertAlign w:val="superscript"/>
          <w:lang w:val="en-US" w:eastAsia="zh-CN"/>
        </w:rPr>
        <w:t>st</w:t>
      </w:r>
      <w:r w:rsidRPr="00F2561A">
        <w:rPr>
          <w:rFonts w:ascii="Arial" w:hAnsi="Arial" w:cs="Arial"/>
          <w:b/>
          <w:noProof/>
          <w:kern w:val="3"/>
          <w:sz w:val="22"/>
          <w:szCs w:val="22"/>
          <w:lang w:val="en-US"/>
        </w:rPr>
        <w:t>, 2025</w:t>
      </w:r>
    </w:p>
    <w:p w14:paraId="5136646E" w14:textId="46D50170" w:rsidR="00583614" w:rsidRPr="0043664C" w:rsidRDefault="00251ACD" w:rsidP="00583614">
      <w:pPr>
        <w:tabs>
          <w:tab w:val="center" w:pos="4536"/>
          <w:tab w:val="right" w:pos="9072"/>
        </w:tabs>
        <w:spacing w:after="0"/>
        <w:rPr>
          <w:rFonts w:ascii="Arial" w:eastAsiaTheme="minorEastAsia" w:hAnsi="Arial" w:cs="Arial"/>
          <w:b/>
          <w:noProof/>
          <w:kern w:val="3"/>
          <w:sz w:val="22"/>
          <w:szCs w:val="22"/>
          <w:lang w:val="en-US" w:eastAsia="zh-CN"/>
        </w:rPr>
      </w:pPr>
      <w:r w:rsidRPr="00251ACD">
        <w:rPr>
          <w:rFonts w:ascii="Arial" w:hAnsi="Arial" w:cs="Arial" w:hint="eastAsia"/>
          <w:b/>
          <w:noProof/>
          <w:kern w:val="3"/>
          <w:sz w:val="22"/>
          <w:szCs w:val="22"/>
          <w:lang w:val="en-US" w:eastAsia="zh-CN"/>
        </w:rPr>
        <w:t xml:space="preserve"> </w:t>
      </w:r>
      <w:r w:rsidR="00DA7758" w:rsidRPr="006C272D">
        <w:rPr>
          <w:rFonts w:ascii="Arial" w:hAnsi="Arial" w:cs="Arial"/>
          <w:b/>
          <w:noProof/>
          <w:kern w:val="3"/>
          <w:sz w:val="22"/>
          <w:szCs w:val="22"/>
          <w:lang w:val="en-US" w:eastAsia="zh-CN"/>
        </w:rPr>
        <w:t xml:space="preserve"> </w:t>
      </w:r>
    </w:p>
    <w:p w14:paraId="578C4657" w14:textId="77777777" w:rsidR="00042B81" w:rsidRPr="004F3F7C" w:rsidRDefault="00042B81" w:rsidP="00583614">
      <w:pPr>
        <w:pStyle w:val="a6"/>
        <w:jc w:val="both"/>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3A54FC" w:rsidRPr="004F3F7C">
        <w:rPr>
          <w:rFonts w:cs="Arial"/>
          <w:sz w:val="22"/>
          <w:szCs w:val="22"/>
          <w:lang w:val="en-US"/>
        </w:rPr>
        <w:t>CATT</w:t>
      </w:r>
    </w:p>
    <w:p w14:paraId="3B7369DF" w14:textId="0941841D" w:rsidR="00042B81" w:rsidRPr="004F3F7C" w:rsidRDefault="00042B81" w:rsidP="00BF4A77">
      <w:pPr>
        <w:pStyle w:val="a6"/>
        <w:jc w:val="both"/>
        <w:rPr>
          <w:rFonts w:eastAsiaTheme="minorEastAsia" w:cs="Arial"/>
          <w:sz w:val="22"/>
          <w:szCs w:val="22"/>
          <w:lang w:val="en-US" w:eastAsia="zh-CN"/>
        </w:rPr>
      </w:pPr>
      <w:r w:rsidRPr="004F3F7C">
        <w:rPr>
          <w:rFonts w:cs="Arial"/>
          <w:sz w:val="22"/>
          <w:szCs w:val="22"/>
          <w:lang w:val="en-US"/>
        </w:rPr>
        <w:t>Title:</w:t>
      </w:r>
      <w:r w:rsidR="00657471" w:rsidRPr="004F3F7C">
        <w:rPr>
          <w:rFonts w:eastAsia="宋体" w:cs="Arial"/>
          <w:sz w:val="22"/>
          <w:szCs w:val="22"/>
          <w:lang w:val="en-US" w:eastAsia="zh-CN"/>
        </w:rPr>
        <w:t xml:space="preserve">   </w:t>
      </w:r>
      <w:r w:rsidR="00B20FC5" w:rsidRPr="004F3F7C">
        <w:rPr>
          <w:rFonts w:eastAsia="宋体" w:cs="Arial"/>
          <w:sz w:val="22"/>
          <w:szCs w:val="22"/>
          <w:lang w:val="en-US" w:eastAsia="zh-CN"/>
        </w:rPr>
        <w:t xml:space="preserve"> </w:t>
      </w:r>
      <w:r w:rsidR="00AC028F">
        <w:rPr>
          <w:rFonts w:eastAsia="宋体" w:cs="Arial" w:hint="eastAsia"/>
          <w:sz w:val="22"/>
          <w:szCs w:val="22"/>
          <w:lang w:val="en-US" w:eastAsia="zh-CN"/>
        </w:rPr>
        <w:t xml:space="preserve">              </w:t>
      </w:r>
      <w:r w:rsidR="005930A6" w:rsidRPr="005930A6">
        <w:rPr>
          <w:rFonts w:eastAsia="宋体" w:cs="Arial"/>
          <w:sz w:val="22"/>
          <w:szCs w:val="22"/>
          <w:lang w:val="en-US" w:eastAsia="zh-CN"/>
        </w:rPr>
        <w:t>Ambient IoT frame structure, system control and resource allocation</w:t>
      </w:r>
    </w:p>
    <w:p w14:paraId="55B169ED" w14:textId="2B880EAB" w:rsidR="00042B81" w:rsidRPr="004F3F7C" w:rsidRDefault="00042B81" w:rsidP="00BF4A77">
      <w:pPr>
        <w:pStyle w:val="a6"/>
        <w:jc w:val="both"/>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59159D">
        <w:rPr>
          <w:rFonts w:eastAsia="宋体" w:cs="Arial" w:hint="eastAsia"/>
          <w:sz w:val="22"/>
          <w:szCs w:val="22"/>
          <w:lang w:val="en-US" w:eastAsia="zh-CN"/>
        </w:rPr>
        <w:t>9</w:t>
      </w:r>
      <w:r w:rsidR="0059159D">
        <w:rPr>
          <w:rFonts w:eastAsia="宋体" w:cs="Arial"/>
          <w:sz w:val="22"/>
          <w:szCs w:val="22"/>
          <w:lang w:val="en-US" w:eastAsia="zh-CN"/>
        </w:rPr>
        <w:t>.</w:t>
      </w:r>
      <w:r w:rsidR="0059159D">
        <w:rPr>
          <w:rFonts w:eastAsia="宋体" w:cs="Arial" w:hint="eastAsia"/>
          <w:sz w:val="22"/>
          <w:szCs w:val="22"/>
          <w:lang w:val="en-US" w:eastAsia="zh-CN"/>
        </w:rPr>
        <w:t>4</w:t>
      </w:r>
      <w:r w:rsidR="007140B9" w:rsidRPr="007140B9">
        <w:rPr>
          <w:rFonts w:eastAsia="宋体" w:cs="Arial"/>
          <w:sz w:val="22"/>
          <w:szCs w:val="22"/>
          <w:lang w:val="en-US" w:eastAsia="zh-CN"/>
        </w:rPr>
        <w:t>.</w:t>
      </w:r>
      <w:r w:rsidR="00B400B3">
        <w:rPr>
          <w:rFonts w:eastAsia="宋体" w:cs="Arial" w:hint="eastAsia"/>
          <w:sz w:val="22"/>
          <w:szCs w:val="22"/>
          <w:lang w:val="en-US" w:eastAsia="zh-CN"/>
        </w:rPr>
        <w:t>4</w:t>
      </w:r>
    </w:p>
    <w:p w14:paraId="123981BE" w14:textId="77777777" w:rsidR="00042B81" w:rsidRDefault="00042B81" w:rsidP="00BF4A77">
      <w:pPr>
        <w:pStyle w:val="a6"/>
        <w:jc w:val="both"/>
        <w:rPr>
          <w:rFonts w:eastAsiaTheme="minorEastAsia" w:cs="Arial"/>
          <w:sz w:val="22"/>
          <w:szCs w:val="22"/>
          <w:lang w:val="en-US" w:eastAsia="zh-CN"/>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Pr="004F3F7C">
        <w:rPr>
          <w:rFonts w:cs="Arial"/>
          <w:sz w:val="22"/>
          <w:szCs w:val="22"/>
          <w:lang w:val="en-US"/>
        </w:rPr>
        <w:t>Discussion and Decision</w:t>
      </w:r>
    </w:p>
    <w:p w14:paraId="4933741D" w14:textId="77777777" w:rsidR="00380436" w:rsidRPr="00380436" w:rsidRDefault="00380436" w:rsidP="00BF4A77">
      <w:pPr>
        <w:pStyle w:val="a6"/>
        <w:jc w:val="both"/>
        <w:rPr>
          <w:rFonts w:eastAsiaTheme="minorEastAsia" w:cs="Arial"/>
          <w:sz w:val="22"/>
          <w:szCs w:val="22"/>
          <w:lang w:val="en-US" w:eastAsia="zh-CN"/>
        </w:rPr>
      </w:pP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FA3A94" w:rsidRDefault="00042B81" w:rsidP="00FA3A94">
      <w:pPr>
        <w:pStyle w:val="1"/>
        <w:rPr>
          <w:b/>
          <w:sz w:val="28"/>
          <w:szCs w:val="28"/>
          <w:lang w:val="en-US"/>
        </w:rPr>
      </w:pPr>
      <w:r w:rsidRPr="00FA3A94">
        <w:rPr>
          <w:b/>
          <w:sz w:val="28"/>
          <w:szCs w:val="28"/>
          <w:lang w:val="en-US"/>
        </w:rPr>
        <w:t>Introduction</w:t>
      </w:r>
    </w:p>
    <w:p w14:paraId="387C85BF" w14:textId="16881413" w:rsidR="003A28CB" w:rsidRPr="00E01A36" w:rsidRDefault="003A28CB" w:rsidP="009D24B7">
      <w:pPr>
        <w:pStyle w:val="af4"/>
        <w:jc w:val="both"/>
        <w:rPr>
          <w:rFonts w:eastAsiaTheme="minorEastAsia"/>
          <w:lang w:eastAsia="zh-CN"/>
        </w:rPr>
      </w:pPr>
      <w:r w:rsidRPr="005B2F95">
        <w:rPr>
          <w:rFonts w:eastAsia="宋体" w:hint="eastAsia"/>
        </w:rPr>
        <w:t>In RAN</w:t>
      </w:r>
      <w:r>
        <w:rPr>
          <w:rFonts w:eastAsia="宋体"/>
        </w:rPr>
        <w:t>#</w:t>
      </w:r>
      <w:r>
        <w:rPr>
          <w:rFonts w:eastAsia="宋体" w:hint="eastAsia"/>
          <w:lang w:eastAsia="zh-CN"/>
        </w:rPr>
        <w:t>10</w:t>
      </w:r>
      <w:r w:rsidR="00D47DA7">
        <w:rPr>
          <w:rFonts w:eastAsia="宋体" w:hint="eastAsia"/>
          <w:lang w:eastAsia="zh-CN"/>
        </w:rPr>
        <w:t>6</w:t>
      </w:r>
      <w:r w:rsidRPr="005B2F95">
        <w:rPr>
          <w:rFonts w:eastAsia="宋体" w:hint="eastAsia"/>
        </w:rPr>
        <w:t xml:space="preserve">, </w:t>
      </w:r>
      <w:r w:rsidRPr="005B2F95">
        <w:rPr>
          <w:rFonts w:eastAsia="宋体" w:hint="eastAsia"/>
          <w:lang w:eastAsia="zh-CN"/>
        </w:rPr>
        <w:t xml:space="preserve">a new </w:t>
      </w:r>
      <w:r w:rsidR="00D47DA7">
        <w:rPr>
          <w:rFonts w:eastAsia="宋体" w:hint="eastAsia"/>
          <w:lang w:eastAsia="zh-CN"/>
        </w:rPr>
        <w:t>W</w:t>
      </w:r>
      <w:r>
        <w:rPr>
          <w:rFonts w:eastAsia="宋体" w:hint="eastAsia"/>
          <w:lang w:eastAsia="zh-CN"/>
        </w:rPr>
        <w:t>ID</w:t>
      </w:r>
      <w:r w:rsidRPr="005B2F95">
        <w:rPr>
          <w:rFonts w:eastAsia="宋体" w:hint="eastAsia"/>
          <w:lang w:eastAsia="zh-CN"/>
        </w:rPr>
        <w:t xml:space="preserve"> on</w:t>
      </w:r>
      <w:r w:rsidR="006135BC" w:rsidRPr="006135BC">
        <w:rPr>
          <w:rFonts w:ascii="Arial" w:eastAsia="Batang" w:hAnsi="Arial" w:cs="Arial"/>
          <w:b/>
          <w:sz w:val="24"/>
          <w:szCs w:val="24"/>
          <w:lang w:eastAsia="zh-CN"/>
        </w:rPr>
        <w:t xml:space="preserve"> </w:t>
      </w:r>
      <w:r w:rsidR="006135BC">
        <w:rPr>
          <w:rFonts w:eastAsia="宋体" w:hint="eastAsia"/>
          <w:lang w:eastAsia="zh-CN"/>
        </w:rPr>
        <w:t>A</w:t>
      </w:r>
      <w:r w:rsidR="006135BC" w:rsidRPr="006135BC">
        <w:rPr>
          <w:rFonts w:eastAsia="宋体"/>
        </w:rPr>
        <w:t xml:space="preserve">mbient </w:t>
      </w:r>
      <w:proofErr w:type="spellStart"/>
      <w:r w:rsidR="006135BC" w:rsidRPr="006135BC">
        <w:rPr>
          <w:rFonts w:eastAsia="宋体"/>
        </w:rPr>
        <w:t>IoT</w:t>
      </w:r>
      <w:proofErr w:type="spellEnd"/>
      <w:r w:rsidR="006135BC" w:rsidRPr="006135BC">
        <w:rPr>
          <w:rFonts w:eastAsia="宋体"/>
        </w:rPr>
        <w:t xml:space="preserve"> in NR</w:t>
      </w:r>
      <w:r w:rsidRPr="005B2F95">
        <w:rPr>
          <w:rFonts w:eastAsia="宋体" w:hint="eastAsia"/>
        </w:rPr>
        <w:t xml:space="preserve"> </w:t>
      </w:r>
      <w:r w:rsidRPr="005B2F95">
        <w:rPr>
          <w:rFonts w:eastAsia="宋体" w:hint="eastAsia"/>
          <w:lang w:eastAsia="zh-CN"/>
        </w:rPr>
        <w:t xml:space="preserve">was approved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_Ref101701390 \r \h</w:instrText>
      </w:r>
      <w:r>
        <w:rPr>
          <w:rFonts w:eastAsia="宋体"/>
          <w:lang w:eastAsia="zh-CN"/>
        </w:rPr>
        <w:instrText xml:space="preserve"> </w:instrText>
      </w:r>
      <w:r w:rsidR="00AC1412">
        <w:rPr>
          <w:rFonts w:eastAsia="宋体"/>
          <w:lang w:eastAsia="zh-CN"/>
        </w:rPr>
        <w:instrText xml:space="preserve"> \* MERGEFORMAT </w:instrText>
      </w:r>
      <w:r>
        <w:rPr>
          <w:rFonts w:eastAsia="宋体"/>
          <w:lang w:eastAsia="zh-CN"/>
        </w:rPr>
      </w:r>
      <w:r>
        <w:rPr>
          <w:rFonts w:eastAsia="宋体"/>
          <w:lang w:eastAsia="zh-CN"/>
        </w:rPr>
        <w:fldChar w:fldCharType="separate"/>
      </w:r>
      <w:r w:rsidR="00AB2BF3">
        <w:rPr>
          <w:rFonts w:eastAsia="宋体"/>
          <w:lang w:eastAsia="zh-CN"/>
        </w:rPr>
        <w:t>[1]</w:t>
      </w:r>
      <w:r>
        <w:rPr>
          <w:rFonts w:eastAsia="宋体"/>
          <w:lang w:eastAsia="zh-CN"/>
        </w:rPr>
        <w:fldChar w:fldCharType="end"/>
      </w:r>
      <w:r w:rsidRPr="005B2F95">
        <w:rPr>
          <w:rFonts w:eastAsia="宋体" w:hint="eastAsia"/>
          <w:lang w:eastAsia="zh-CN"/>
        </w:rPr>
        <w:t xml:space="preserve">. </w:t>
      </w:r>
      <w:r w:rsidRPr="005B2F95">
        <w:rPr>
          <w:bCs/>
        </w:rPr>
        <w:t xml:space="preserve">This </w:t>
      </w:r>
      <w:r w:rsidR="00D47DA7">
        <w:rPr>
          <w:rFonts w:eastAsiaTheme="minorEastAsia" w:hint="eastAsia"/>
          <w:bCs/>
          <w:lang w:eastAsia="zh-CN"/>
        </w:rPr>
        <w:t xml:space="preserve">work item </w:t>
      </w:r>
      <w:r w:rsidRPr="005B2F95">
        <w:rPr>
          <w:bCs/>
        </w:rPr>
        <w:t>include</w:t>
      </w:r>
      <w:r w:rsidR="00C84DAC">
        <w:rPr>
          <w:bCs/>
        </w:rPr>
        <w:t>s</w:t>
      </w:r>
      <w:r w:rsidRPr="005B2F95">
        <w:rPr>
          <w:bCs/>
        </w:rPr>
        <w:t xml:space="preserve"> the following objectives</w:t>
      </w:r>
      <w:r w:rsidR="00E01A36">
        <w:rPr>
          <w:rFonts w:eastAsiaTheme="minorEastAsia" w:hint="eastAsia"/>
          <w:bCs/>
          <w:lang w:eastAsia="zh-CN"/>
        </w:rPr>
        <w:t>.</w:t>
      </w:r>
    </w:p>
    <w:tbl>
      <w:tblPr>
        <w:tblStyle w:val="ae"/>
        <w:tblW w:w="5000" w:type="pct"/>
        <w:tblLook w:val="04A0" w:firstRow="1" w:lastRow="0" w:firstColumn="1" w:lastColumn="0" w:noHBand="0" w:noVBand="1"/>
      </w:tblPr>
      <w:tblGrid>
        <w:gridCol w:w="9855"/>
      </w:tblGrid>
      <w:tr w:rsidR="00AD3EA0" w14:paraId="3D228FAB" w14:textId="77777777" w:rsidTr="00227B50">
        <w:tc>
          <w:tcPr>
            <w:tcW w:w="5000" w:type="pct"/>
          </w:tcPr>
          <w:p w14:paraId="192BAA66" w14:textId="77777777" w:rsidR="00D47DA7" w:rsidRPr="00C97BFC" w:rsidRDefault="00D47DA7" w:rsidP="00D47DA7">
            <w:pPr>
              <w:spacing w:after="120"/>
              <w:ind w:right="-96"/>
              <w:jc w:val="both"/>
              <w:rPr>
                <w:rFonts w:eastAsia="宋体"/>
                <w:u w:val="single"/>
                <w:lang w:val="en-US" w:eastAsia="ja-JP"/>
              </w:rPr>
            </w:pPr>
            <w:r w:rsidRPr="00C97BFC">
              <w:rPr>
                <w:rFonts w:eastAsia="宋体"/>
                <w:u w:val="single"/>
                <w:lang w:val="en-US" w:eastAsia="ja-JP"/>
              </w:rPr>
              <w:t>General Scope</w:t>
            </w:r>
          </w:p>
          <w:p w14:paraId="3B34DCE1" w14:textId="77777777" w:rsidR="00D47DA7" w:rsidRPr="00C97BFC" w:rsidRDefault="00D47DA7" w:rsidP="00D47DA7">
            <w:pPr>
              <w:spacing w:after="120"/>
              <w:ind w:right="-96"/>
              <w:jc w:val="both"/>
              <w:rPr>
                <w:rFonts w:eastAsia="宋体"/>
                <w:lang w:val="en-US" w:eastAsia="ja-JP"/>
              </w:rPr>
            </w:pPr>
            <w:r w:rsidRPr="00C97BFC">
              <w:rPr>
                <w:rFonts w:eastAsia="宋体"/>
                <w:lang w:val="en-US" w:eastAsia="ja-JP"/>
              </w:rPr>
              <w:t xml:space="preserve">The definitions provided in TR 38.848, TR 38.769, and decisions, etc. made during the Rel-19 SI in RAN WGs are taken into this WI, and the following </w:t>
            </w:r>
            <w:r>
              <w:rPr>
                <w:rFonts w:eastAsia="宋体"/>
                <w:lang w:val="en-US" w:eastAsia="ja-JP"/>
              </w:rPr>
              <w:t xml:space="preserve">is </w:t>
            </w:r>
            <w:r w:rsidRPr="00C97BFC">
              <w:rPr>
                <w:rFonts w:eastAsia="宋体"/>
                <w:lang w:val="en-US" w:eastAsia="ja-JP"/>
              </w:rPr>
              <w:t>the exclusive general scope:</w:t>
            </w:r>
          </w:p>
          <w:p w14:paraId="760A64B3" w14:textId="77777777" w:rsidR="00D47DA7" w:rsidRPr="007111C7" w:rsidRDefault="00D47DA7" w:rsidP="00C574DA">
            <w:pPr>
              <w:numPr>
                <w:ilvl w:val="0"/>
                <w:numId w:val="38"/>
              </w:numPr>
              <w:overflowPunct w:val="0"/>
              <w:autoSpaceDE w:val="0"/>
              <w:autoSpaceDN w:val="0"/>
              <w:adjustRightInd w:val="0"/>
              <w:spacing w:after="120"/>
              <w:ind w:right="-96"/>
              <w:jc w:val="both"/>
              <w:textAlignment w:val="baseline"/>
              <w:rPr>
                <w:rFonts w:eastAsia="宋体"/>
                <w:lang w:val="en-US" w:eastAsia="ja-JP"/>
              </w:rPr>
            </w:pPr>
            <w:r w:rsidRPr="007111C7">
              <w:rPr>
                <w:rFonts w:eastAsia="宋体"/>
                <w:lang w:val="en-US" w:eastAsia="ja-JP"/>
              </w:rPr>
              <w:t xml:space="preserve">The overall objective shall be to standardize the following Ambient </w:t>
            </w:r>
            <w:proofErr w:type="spellStart"/>
            <w:r w:rsidRPr="007111C7">
              <w:rPr>
                <w:rFonts w:eastAsia="宋体"/>
                <w:lang w:val="en-US" w:eastAsia="ja-JP"/>
              </w:rPr>
              <w:t>IoT</w:t>
            </w:r>
            <w:proofErr w:type="spellEnd"/>
            <w:r w:rsidRPr="007111C7">
              <w:rPr>
                <w:rFonts w:eastAsia="宋体"/>
                <w:lang w:val="en-US" w:eastAsia="ja-JP"/>
              </w:rPr>
              <w:t xml:space="preserve"> device:</w:t>
            </w:r>
          </w:p>
          <w:p w14:paraId="07C61361" w14:textId="77777777" w:rsidR="00D47DA7" w:rsidRPr="007111C7" w:rsidRDefault="00D47DA7" w:rsidP="00D47DA7">
            <w:pPr>
              <w:spacing w:after="120"/>
              <w:ind w:left="720" w:right="-96"/>
              <w:jc w:val="both"/>
              <w:rPr>
                <w:rFonts w:eastAsia="宋体"/>
                <w:lang w:val="en-US" w:eastAsia="ja-JP"/>
              </w:rPr>
            </w:pPr>
            <w:r w:rsidRPr="007111C7">
              <w:rPr>
                <w:rFonts w:eastAsia="宋体"/>
                <w:lang w:val="en-US" w:eastAsia="ja-JP"/>
              </w:rPr>
              <w:t xml:space="preserve">Device 1: ~1 </w:t>
            </w:r>
            <w:r w:rsidRPr="007111C7">
              <w:rPr>
                <w:rFonts w:eastAsia="宋体"/>
                <w:i/>
                <w:iCs/>
                <w:lang w:val="en-US" w:eastAsia="ja-JP"/>
              </w:rPr>
              <w:t>µ</w:t>
            </w:r>
            <w:r w:rsidRPr="007111C7">
              <w:rPr>
                <w:rFonts w:eastAsia="宋体"/>
                <w:lang w:val="en-US" w:eastAsia="ja-JP"/>
              </w:rPr>
              <w:t xml:space="preserve">W peak power consumption, has energy storage, </w:t>
            </w:r>
            <w:r>
              <w:rPr>
                <w:rFonts w:eastAsia="宋体"/>
                <w:lang w:val="en-US" w:eastAsia="ja-JP"/>
              </w:rPr>
              <w:t xml:space="preserve">RF envelope detector receiver, </w:t>
            </w:r>
            <w:r w:rsidRPr="007111C7">
              <w:rPr>
                <w:rFonts w:eastAsia="宋体"/>
                <w:lang w:val="en-US" w:eastAsia="ja-JP"/>
              </w:rPr>
              <w:t>initial sampling frequency offset (SFO) up to 10</w:t>
            </w:r>
            <w:r w:rsidRPr="007111C7">
              <w:rPr>
                <w:rFonts w:eastAsia="宋体"/>
                <w:i/>
                <w:iCs/>
                <w:vertAlign w:val="superscript"/>
                <w:lang w:val="en-US" w:eastAsia="ja-JP"/>
              </w:rPr>
              <w:t>X</w:t>
            </w:r>
            <w:r w:rsidRPr="007111C7">
              <w:rPr>
                <w:rFonts w:eastAsia="宋体"/>
                <w:lang w:val="en-US" w:eastAsia="ja-JP"/>
              </w:rPr>
              <w:t xml:space="preserve"> ppm, neither </w:t>
            </w:r>
            <w:r>
              <w:rPr>
                <w:rFonts w:eastAsia="宋体"/>
                <w:lang w:val="en-US" w:eastAsia="ja-JP"/>
              </w:rPr>
              <w:t>R2D</w:t>
            </w:r>
            <w:r w:rsidRPr="007111C7">
              <w:rPr>
                <w:rFonts w:eastAsia="宋体"/>
                <w:lang w:val="en-US" w:eastAsia="ja-JP"/>
              </w:rPr>
              <w:t xml:space="preserve"> nor </w:t>
            </w:r>
            <w:r>
              <w:rPr>
                <w:rFonts w:eastAsia="宋体"/>
                <w:lang w:val="en-US" w:eastAsia="ja-JP"/>
              </w:rPr>
              <w:t xml:space="preserve">D2R </w:t>
            </w:r>
            <w:r w:rsidRPr="007111C7">
              <w:rPr>
                <w:rFonts w:eastAsia="宋体"/>
                <w:lang w:val="en-US" w:eastAsia="ja-JP"/>
              </w:rPr>
              <w:t xml:space="preserve">amplification in the device. The device’s </w:t>
            </w:r>
            <w:r>
              <w:rPr>
                <w:rFonts w:eastAsia="宋体"/>
                <w:lang w:val="en-US" w:eastAsia="ja-JP"/>
              </w:rPr>
              <w:t>D2R</w:t>
            </w:r>
            <w:r w:rsidRPr="007111C7">
              <w:rPr>
                <w:rFonts w:eastAsia="宋体"/>
                <w:lang w:val="en-US" w:eastAsia="ja-JP"/>
              </w:rPr>
              <w:t xml:space="preserve"> transmission is backscattered on a carrier wave provided externally.</w:t>
            </w:r>
          </w:p>
          <w:p w14:paraId="54E21660" w14:textId="77777777" w:rsidR="00D47DA7" w:rsidRPr="007111C7" w:rsidRDefault="00D47DA7" w:rsidP="00C574DA">
            <w:pPr>
              <w:numPr>
                <w:ilvl w:val="0"/>
                <w:numId w:val="38"/>
              </w:numPr>
              <w:overflowPunct w:val="0"/>
              <w:autoSpaceDE w:val="0"/>
              <w:autoSpaceDN w:val="0"/>
              <w:adjustRightInd w:val="0"/>
              <w:textAlignment w:val="baseline"/>
            </w:pPr>
            <w:bookmarkStart w:id="2" w:name="_Hlk160560296"/>
            <w:r w:rsidRPr="007111C7">
              <w:t xml:space="preserve">Deployment scenario 1 with Topology 1, according to D1T1-B. </w:t>
            </w:r>
          </w:p>
          <w:bookmarkEnd w:id="2"/>
          <w:p w14:paraId="00814C2D" w14:textId="77777777" w:rsidR="00D47DA7" w:rsidRPr="00370026" w:rsidRDefault="00D47DA7" w:rsidP="00C574DA">
            <w:pPr>
              <w:numPr>
                <w:ilvl w:val="0"/>
                <w:numId w:val="38"/>
              </w:numPr>
              <w:overflowPunct w:val="0"/>
              <w:autoSpaceDE w:val="0"/>
              <w:autoSpaceDN w:val="0"/>
              <w:adjustRightInd w:val="0"/>
              <w:spacing w:after="120"/>
              <w:ind w:right="-96"/>
              <w:jc w:val="both"/>
              <w:textAlignment w:val="baseline"/>
              <w:rPr>
                <w:rFonts w:eastAsia="宋体"/>
                <w:lang w:val="en-US" w:eastAsia="ja-JP"/>
              </w:rPr>
            </w:pPr>
            <w:r w:rsidRPr="00370026">
              <w:rPr>
                <w:rFonts w:eastAsia="宋体"/>
                <w:lang w:val="en-US" w:eastAsia="ja-JP"/>
              </w:rPr>
              <w:t xml:space="preserve">FR1 licensed spectrum in FDD, with R2D in DL spectrum and D2R </w:t>
            </w:r>
            <w:r w:rsidRPr="00370026">
              <w:rPr>
                <w:lang w:eastAsia="ja-JP"/>
              </w:rPr>
              <w:t>and CW</w:t>
            </w:r>
            <w:r w:rsidRPr="00370026">
              <w:rPr>
                <w:rFonts w:eastAsia="宋体"/>
                <w:lang w:val="en-US" w:eastAsia="ja-JP"/>
              </w:rPr>
              <w:t xml:space="preserve"> in UL spectrum.</w:t>
            </w:r>
          </w:p>
          <w:p w14:paraId="7B541204" w14:textId="77777777" w:rsidR="00D47DA7" w:rsidRPr="00370026" w:rsidRDefault="00D47DA7" w:rsidP="00C574DA">
            <w:pPr>
              <w:numPr>
                <w:ilvl w:val="0"/>
                <w:numId w:val="38"/>
              </w:numPr>
              <w:overflowPunct w:val="0"/>
              <w:autoSpaceDE w:val="0"/>
              <w:autoSpaceDN w:val="0"/>
              <w:adjustRightInd w:val="0"/>
              <w:spacing w:after="120"/>
              <w:ind w:right="-96"/>
              <w:jc w:val="both"/>
              <w:textAlignment w:val="baseline"/>
              <w:rPr>
                <w:rFonts w:eastAsia="宋体"/>
                <w:lang w:val="en-US" w:eastAsia="ja-JP"/>
              </w:rPr>
            </w:pPr>
            <w:r w:rsidRPr="00370026">
              <w:rPr>
                <w:rFonts w:eastAsia="宋体"/>
                <w:lang w:val="en-US" w:eastAsia="ja-JP"/>
              </w:rPr>
              <w:t>Spectrum deployment in-band to NR and standalone, with A-</w:t>
            </w:r>
            <w:proofErr w:type="spellStart"/>
            <w:r w:rsidRPr="00370026">
              <w:rPr>
                <w:rFonts w:eastAsia="宋体"/>
                <w:lang w:val="en-US" w:eastAsia="ja-JP"/>
              </w:rPr>
              <w:t>IoT</w:t>
            </w:r>
            <w:proofErr w:type="spellEnd"/>
            <w:r w:rsidRPr="00370026">
              <w:rPr>
                <w:rFonts w:eastAsia="宋体"/>
                <w:lang w:val="en-US" w:eastAsia="ja-JP"/>
              </w:rPr>
              <w:t xml:space="preserve"> BS located indoor.</w:t>
            </w:r>
          </w:p>
          <w:p w14:paraId="63442215" w14:textId="77777777" w:rsidR="00D47DA7" w:rsidRPr="00370026" w:rsidRDefault="00D47DA7" w:rsidP="00C574DA">
            <w:pPr>
              <w:numPr>
                <w:ilvl w:val="0"/>
                <w:numId w:val="38"/>
              </w:numPr>
              <w:overflowPunct w:val="0"/>
              <w:autoSpaceDE w:val="0"/>
              <w:autoSpaceDN w:val="0"/>
              <w:adjustRightInd w:val="0"/>
              <w:spacing w:after="120"/>
              <w:ind w:right="-96"/>
              <w:jc w:val="both"/>
              <w:textAlignment w:val="baseline"/>
              <w:rPr>
                <w:rFonts w:eastAsia="宋体"/>
                <w:lang w:val="en-US" w:eastAsia="ja-JP"/>
              </w:rPr>
            </w:pPr>
            <w:r w:rsidRPr="00370026">
              <w:rPr>
                <w:rFonts w:eastAsia="宋体"/>
                <w:lang w:val="en-US" w:eastAsia="ja-JP"/>
              </w:rPr>
              <w:t>Traffic types DO-DTT, DT, for rUC1 (indoor inventory) and rUC4 (indoor command).</w:t>
            </w:r>
            <w:r w:rsidRPr="00370026">
              <w:rPr>
                <w:rFonts w:eastAsia="宋体"/>
                <w:sz w:val="16"/>
                <w:szCs w:val="16"/>
              </w:rPr>
              <w:t xml:space="preserve"> </w:t>
            </w:r>
          </w:p>
          <w:p w14:paraId="47DC63F5" w14:textId="77777777" w:rsidR="00D47DA7" w:rsidRPr="007111C7" w:rsidRDefault="00D47DA7" w:rsidP="00C574DA">
            <w:pPr>
              <w:numPr>
                <w:ilvl w:val="0"/>
                <w:numId w:val="38"/>
              </w:numPr>
              <w:overflowPunct w:val="0"/>
              <w:autoSpaceDE w:val="0"/>
              <w:autoSpaceDN w:val="0"/>
              <w:adjustRightInd w:val="0"/>
              <w:spacing w:after="120"/>
              <w:ind w:right="-96"/>
              <w:jc w:val="both"/>
              <w:textAlignment w:val="baseline"/>
            </w:pPr>
            <w:r w:rsidRPr="007111C7">
              <w:rPr>
                <w:rFonts w:eastAsia="宋体"/>
                <w:lang w:val="en-US" w:eastAsia="ja-JP"/>
              </w:rPr>
              <w:t>Carrier wave transmission for waveform 1 only,</w:t>
            </w:r>
            <w:r>
              <w:rPr>
                <w:rFonts w:eastAsia="宋体"/>
                <w:lang w:val="en-US" w:eastAsia="ja-JP"/>
              </w:rPr>
              <w:t xml:space="preserve"> without hopping,</w:t>
            </w:r>
            <w:r w:rsidRPr="007111C7">
              <w:rPr>
                <w:rFonts w:eastAsia="宋体"/>
                <w:lang w:val="en-US" w:eastAsia="ja-JP"/>
              </w:rPr>
              <w:t xml:space="preserve"> per the following cases in TR 38.769:</w:t>
            </w:r>
          </w:p>
          <w:p w14:paraId="6CF39028" w14:textId="77777777" w:rsidR="00D47DA7" w:rsidRPr="00092FDD" w:rsidRDefault="00D47DA7" w:rsidP="00C574DA">
            <w:pPr>
              <w:pStyle w:val="B2"/>
              <w:numPr>
                <w:ilvl w:val="1"/>
                <w:numId w:val="37"/>
              </w:numPr>
              <w:overflowPunct w:val="0"/>
              <w:autoSpaceDE w:val="0"/>
              <w:autoSpaceDN w:val="0"/>
              <w:adjustRightInd w:val="0"/>
              <w:textAlignment w:val="baseline"/>
            </w:pPr>
            <w:r w:rsidRPr="007111C7">
              <w:rPr>
                <w:lang w:eastAsia="ja-JP"/>
              </w:rPr>
              <w:t>Case 1-4 for D1T1-B</w:t>
            </w:r>
          </w:p>
          <w:p w14:paraId="56EE4CC9" w14:textId="77777777" w:rsidR="00D47DA7" w:rsidRPr="000862AA" w:rsidRDefault="00D47DA7" w:rsidP="00C574DA">
            <w:pPr>
              <w:pStyle w:val="B2"/>
              <w:numPr>
                <w:ilvl w:val="0"/>
                <w:numId w:val="38"/>
              </w:numPr>
              <w:overflowPunct w:val="0"/>
              <w:autoSpaceDE w:val="0"/>
              <w:autoSpaceDN w:val="0"/>
              <w:adjustRightInd w:val="0"/>
              <w:textAlignment w:val="baseline"/>
            </w:pPr>
            <w:r w:rsidRPr="007111C7">
              <w:rPr>
                <w:lang w:val="en-US" w:eastAsia="ja-JP"/>
              </w:rPr>
              <w:t xml:space="preserve">Proximity determination via Solution 1 </w:t>
            </w:r>
            <w:r>
              <w:rPr>
                <w:lang w:val="en-US" w:eastAsia="ja-JP"/>
              </w:rPr>
              <w:t xml:space="preserve">in TR 38.769 </w:t>
            </w:r>
            <w:r w:rsidRPr="007111C7">
              <w:rPr>
                <w:lang w:val="en-US" w:eastAsia="ja-JP"/>
              </w:rPr>
              <w:t>only</w:t>
            </w:r>
            <w:r>
              <w:rPr>
                <w:lang w:val="en-US" w:eastAsia="ja-JP"/>
              </w:rPr>
              <w:t>.</w:t>
            </w:r>
          </w:p>
          <w:p w14:paraId="0F049769" w14:textId="77777777" w:rsidR="00D47DA7" w:rsidRPr="000862AA" w:rsidRDefault="00D47DA7" w:rsidP="00C574DA">
            <w:pPr>
              <w:numPr>
                <w:ilvl w:val="0"/>
                <w:numId w:val="38"/>
              </w:numPr>
              <w:overflowPunct w:val="0"/>
              <w:autoSpaceDE w:val="0"/>
              <w:autoSpaceDN w:val="0"/>
              <w:adjustRightInd w:val="0"/>
              <w:textAlignment w:val="baseline"/>
            </w:pPr>
            <w:r w:rsidRPr="000862AA">
              <w:t>Device (</w:t>
            </w:r>
            <w:proofErr w:type="gramStart"/>
            <w:r w:rsidRPr="000862AA">
              <w:t>un)</w:t>
            </w:r>
            <w:proofErr w:type="gramEnd"/>
            <w:r w:rsidRPr="000862AA">
              <w:t>availability via Direction 1 in TR 38.769 only.</w:t>
            </w:r>
          </w:p>
          <w:p w14:paraId="434FDDD3" w14:textId="77777777" w:rsidR="00D47DA7" w:rsidRPr="007111C7" w:rsidRDefault="00D47DA7" w:rsidP="00D47DA7">
            <w:pPr>
              <w:spacing w:after="120"/>
              <w:ind w:right="-96"/>
              <w:jc w:val="both"/>
              <w:rPr>
                <w:rFonts w:eastAsia="宋体"/>
                <w:lang w:val="en-US" w:eastAsia="ja-JP"/>
              </w:rPr>
            </w:pPr>
            <w:r w:rsidRPr="007111C7">
              <w:rPr>
                <w:rFonts w:eastAsia="宋体"/>
                <w:lang w:val="en-US" w:eastAsia="ja-JP"/>
              </w:rPr>
              <w:t>The following objectives are set, within the General Scope:</w:t>
            </w:r>
          </w:p>
          <w:p w14:paraId="69FDC4C9" w14:textId="77777777" w:rsidR="00D47DA7" w:rsidRPr="007111C7" w:rsidRDefault="00D47DA7" w:rsidP="00E40CD1">
            <w:pPr>
              <w:numPr>
                <w:ilvl w:val="0"/>
                <w:numId w:val="35"/>
              </w:numPr>
              <w:overflowPunct w:val="0"/>
              <w:autoSpaceDE w:val="0"/>
              <w:autoSpaceDN w:val="0"/>
              <w:adjustRightInd w:val="0"/>
              <w:spacing w:after="120"/>
              <w:ind w:right="-96"/>
              <w:jc w:val="both"/>
              <w:textAlignment w:val="baseline"/>
              <w:rPr>
                <w:rFonts w:eastAsia="宋体"/>
                <w:lang w:val="en-US" w:eastAsia="ja-JP"/>
              </w:rPr>
            </w:pPr>
            <w:r w:rsidRPr="007111C7">
              <w:rPr>
                <w:rFonts w:eastAsia="宋体"/>
                <w:lang w:val="en-US" w:eastAsia="ja-JP"/>
              </w:rPr>
              <w:t>RAN1 scope:</w:t>
            </w:r>
          </w:p>
          <w:p w14:paraId="47734AC1" w14:textId="77777777" w:rsidR="00D47DA7" w:rsidRPr="007111C7" w:rsidRDefault="00D47DA7" w:rsidP="00E40CD1">
            <w:pPr>
              <w:numPr>
                <w:ilvl w:val="1"/>
                <w:numId w:val="35"/>
              </w:numPr>
              <w:overflowPunct w:val="0"/>
              <w:autoSpaceDE w:val="0"/>
              <w:autoSpaceDN w:val="0"/>
              <w:adjustRightInd w:val="0"/>
              <w:spacing w:after="120"/>
              <w:ind w:right="-96"/>
              <w:jc w:val="both"/>
              <w:textAlignment w:val="baseline"/>
              <w:rPr>
                <w:rFonts w:eastAsia="宋体"/>
                <w:lang w:val="en-US" w:eastAsia="ja-JP"/>
              </w:rPr>
            </w:pPr>
            <w:r w:rsidRPr="007111C7">
              <w:rPr>
                <w:rFonts w:eastAsia="宋体"/>
                <w:lang w:val="en-US" w:eastAsia="ja-JP"/>
              </w:rPr>
              <w:t xml:space="preserve">PRDCH and PDRCH, </w:t>
            </w:r>
            <w:r>
              <w:rPr>
                <w:rFonts w:eastAsia="宋体"/>
                <w:lang w:val="en-US" w:eastAsia="ja-JP"/>
              </w:rPr>
              <w:t>which</w:t>
            </w:r>
            <w:r w:rsidRPr="007111C7">
              <w:rPr>
                <w:rFonts w:eastAsia="宋体"/>
                <w:lang w:val="en-US" w:eastAsia="ja-JP"/>
              </w:rPr>
              <w:t xml:space="preserve"> are the only physical channels in R2D and D2R, respectively.</w:t>
            </w:r>
          </w:p>
          <w:p w14:paraId="2D07B1FF" w14:textId="77777777" w:rsidR="00D47DA7" w:rsidRDefault="00D47DA7" w:rsidP="00E40CD1">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R2D and D2R signal(s)</w:t>
            </w:r>
          </w:p>
          <w:p w14:paraId="1B443BFC" w14:textId="77777777" w:rsidR="00D47DA7" w:rsidRPr="007111C7" w:rsidRDefault="00D47DA7" w:rsidP="00E40CD1">
            <w:pPr>
              <w:numPr>
                <w:ilvl w:val="1"/>
                <w:numId w:val="35"/>
              </w:numPr>
              <w:overflowPunct w:val="0"/>
              <w:autoSpaceDE w:val="0"/>
              <w:autoSpaceDN w:val="0"/>
              <w:adjustRightInd w:val="0"/>
              <w:spacing w:after="120"/>
              <w:ind w:right="-96"/>
              <w:jc w:val="both"/>
              <w:textAlignment w:val="baseline"/>
              <w:rPr>
                <w:rFonts w:eastAsia="宋体"/>
                <w:lang w:val="en-US" w:eastAsia="ja-JP"/>
              </w:rPr>
            </w:pPr>
            <w:r w:rsidRPr="007111C7">
              <w:rPr>
                <w:rFonts w:eastAsia="宋体"/>
                <w:lang w:val="en-US" w:eastAsia="ja-JP"/>
              </w:rPr>
              <w:t>Multiplexing/multiple access in R2D is by only TDMA, and in D2R is by only TDMA and FDMA.</w:t>
            </w:r>
          </w:p>
          <w:p w14:paraId="23BDFCCE" w14:textId="77777777" w:rsidR="00D47DA7" w:rsidRPr="007111C7" w:rsidRDefault="00D47DA7" w:rsidP="00E40CD1">
            <w:pPr>
              <w:numPr>
                <w:ilvl w:val="1"/>
                <w:numId w:val="35"/>
              </w:numPr>
              <w:overflowPunct w:val="0"/>
              <w:autoSpaceDE w:val="0"/>
              <w:autoSpaceDN w:val="0"/>
              <w:adjustRightInd w:val="0"/>
              <w:spacing w:after="120"/>
              <w:ind w:right="-96"/>
              <w:textAlignment w:val="baseline"/>
              <w:rPr>
                <w:rFonts w:eastAsia="宋体"/>
                <w:lang w:val="en-US" w:eastAsia="ja-JP"/>
              </w:rPr>
            </w:pPr>
            <w:r w:rsidRPr="007111C7">
              <w:rPr>
                <w:rFonts w:eastAsia="宋体"/>
                <w:lang w:val="en-US" w:eastAsia="ja-JP"/>
              </w:rPr>
              <w:t>R2D supports only OOK-4 modulation</w:t>
            </w:r>
            <w:r>
              <w:rPr>
                <w:rFonts w:eastAsia="宋体"/>
                <w:lang w:val="en-US" w:eastAsia="ja-JP"/>
              </w:rPr>
              <w:t>, one solution for CP handling</w:t>
            </w:r>
            <w:r w:rsidRPr="007111C7">
              <w:rPr>
                <w:rFonts w:eastAsia="宋体"/>
                <w:lang w:val="en-US" w:eastAsia="ja-JP"/>
              </w:rPr>
              <w:t>. D2R backscattering supports only OOK and BPSK modulations.</w:t>
            </w:r>
          </w:p>
          <w:p w14:paraId="4A981E89" w14:textId="77777777" w:rsidR="00D47DA7" w:rsidRDefault="00D47DA7" w:rsidP="00E40CD1">
            <w:pPr>
              <w:numPr>
                <w:ilvl w:val="1"/>
                <w:numId w:val="35"/>
              </w:numPr>
              <w:overflowPunct w:val="0"/>
              <w:autoSpaceDE w:val="0"/>
              <w:autoSpaceDN w:val="0"/>
              <w:adjustRightInd w:val="0"/>
              <w:spacing w:after="120"/>
              <w:ind w:right="-96"/>
              <w:jc w:val="both"/>
              <w:textAlignment w:val="baseline"/>
              <w:rPr>
                <w:rFonts w:eastAsia="宋体"/>
                <w:lang w:val="en-US" w:eastAsia="ja-JP"/>
              </w:rPr>
            </w:pPr>
            <w:r w:rsidRPr="007111C7">
              <w:rPr>
                <w:rFonts w:eastAsia="宋体"/>
                <w:lang w:val="en-US" w:eastAsia="ja-JP"/>
              </w:rPr>
              <w:t xml:space="preserve">R2D </w:t>
            </w:r>
            <w:r>
              <w:rPr>
                <w:rFonts w:eastAsia="宋体"/>
                <w:lang w:val="en-US" w:eastAsia="ja-JP"/>
              </w:rPr>
              <w:t xml:space="preserve">transmission </w:t>
            </w:r>
            <w:r w:rsidRPr="007111C7">
              <w:rPr>
                <w:rFonts w:eastAsia="宋体"/>
                <w:lang w:val="en-US" w:eastAsia="ja-JP"/>
              </w:rPr>
              <w:t>support</w:t>
            </w:r>
            <w:r>
              <w:rPr>
                <w:rFonts w:eastAsia="宋体"/>
                <w:lang w:val="en-US" w:eastAsia="ja-JP"/>
              </w:rPr>
              <w:t>s</w:t>
            </w:r>
            <w:r w:rsidRPr="007111C7">
              <w:rPr>
                <w:rFonts w:eastAsia="宋体"/>
                <w:lang w:val="en-US" w:eastAsia="ja-JP"/>
              </w:rPr>
              <w:t xml:space="preserve"> only </w:t>
            </w:r>
            <w:r>
              <w:rPr>
                <w:rFonts w:eastAsia="宋体"/>
                <w:lang w:val="en-US" w:eastAsia="ja-JP"/>
              </w:rPr>
              <w:t>the</w:t>
            </w:r>
            <w:r w:rsidRPr="007111C7">
              <w:rPr>
                <w:rFonts w:eastAsia="宋体"/>
                <w:lang w:val="en-US" w:eastAsia="ja-JP"/>
              </w:rPr>
              <w:t xml:space="preserve"> Manchester line code</w:t>
            </w:r>
            <w:r w:rsidRPr="003964C3">
              <w:rPr>
                <w:rFonts w:eastAsia="宋体"/>
                <w:lang w:val="en-US" w:eastAsia="ja-JP"/>
              </w:rPr>
              <w:t xml:space="preserve"> </w:t>
            </w:r>
            <w:r>
              <w:rPr>
                <w:rFonts w:eastAsia="宋体"/>
                <w:lang w:val="en-US" w:eastAsia="ja-JP"/>
              </w:rPr>
              <w:t>in TR 38.769</w:t>
            </w:r>
          </w:p>
          <w:p w14:paraId="48D85459" w14:textId="77777777" w:rsidR="00D47DA7" w:rsidRDefault="00D47DA7" w:rsidP="00E40CD1">
            <w:pPr>
              <w:numPr>
                <w:ilvl w:val="1"/>
                <w:numId w:val="35"/>
              </w:numPr>
              <w:overflowPunct w:val="0"/>
              <w:autoSpaceDE w:val="0"/>
              <w:autoSpaceDN w:val="0"/>
              <w:adjustRightInd w:val="0"/>
              <w:spacing w:after="120"/>
              <w:ind w:right="-96"/>
              <w:jc w:val="both"/>
              <w:textAlignment w:val="baseline"/>
              <w:rPr>
                <w:rFonts w:eastAsia="宋体"/>
                <w:lang w:val="en-US" w:eastAsia="ja-JP"/>
              </w:rPr>
            </w:pPr>
            <w:r w:rsidRPr="007111C7">
              <w:rPr>
                <w:rFonts w:eastAsia="宋体"/>
                <w:lang w:val="en-US" w:eastAsia="ja-JP"/>
              </w:rPr>
              <w:t>D2R</w:t>
            </w:r>
            <w:r>
              <w:rPr>
                <w:rFonts w:eastAsia="宋体"/>
                <w:lang w:val="en-US" w:eastAsia="ja-JP"/>
              </w:rPr>
              <w:t xml:space="preserve"> transmission supports:</w:t>
            </w:r>
          </w:p>
          <w:p w14:paraId="2E28A75C" w14:textId="77777777" w:rsidR="00D47DA7" w:rsidRDefault="00D47DA7" w:rsidP="00E40CD1">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Either the Manchester line code in TR 38.769 or no line code (one to be down-selected); and</w:t>
            </w:r>
          </w:p>
          <w:p w14:paraId="68A943C5" w14:textId="77777777" w:rsidR="00D47DA7" w:rsidRPr="007111C7" w:rsidRDefault="00D47DA7" w:rsidP="00E40CD1">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A corresponding small frequency shift method according to the options in TR 38.769</w:t>
            </w:r>
            <w:r w:rsidRPr="007111C7">
              <w:rPr>
                <w:rFonts w:eastAsia="宋体"/>
                <w:lang w:val="en-US" w:eastAsia="ja-JP"/>
              </w:rPr>
              <w:t>.</w:t>
            </w:r>
          </w:p>
          <w:p w14:paraId="4099C41E" w14:textId="77777777" w:rsidR="00D47DA7" w:rsidRPr="00AB3944" w:rsidRDefault="00D47DA7" w:rsidP="00E40CD1">
            <w:pPr>
              <w:numPr>
                <w:ilvl w:val="1"/>
                <w:numId w:val="35"/>
              </w:numPr>
              <w:overflowPunct w:val="0"/>
              <w:autoSpaceDE w:val="0"/>
              <w:autoSpaceDN w:val="0"/>
              <w:adjustRightInd w:val="0"/>
              <w:spacing w:after="120"/>
              <w:ind w:right="-96"/>
              <w:jc w:val="both"/>
              <w:textAlignment w:val="baseline"/>
              <w:rPr>
                <w:rFonts w:eastAsia="宋体"/>
                <w:lang w:val="en-US" w:eastAsia="ja-JP"/>
              </w:rPr>
            </w:pPr>
            <w:r w:rsidRPr="007111C7">
              <w:rPr>
                <w:rFonts w:eastAsia="宋体"/>
                <w:lang w:val="en-US" w:eastAsia="ja-JP"/>
              </w:rPr>
              <w:t>R2D does not support FEC. D2R supports only convolutional co</w:t>
            </w:r>
            <w:r w:rsidRPr="00AB3944">
              <w:rPr>
                <w:rFonts w:eastAsia="宋体"/>
                <w:lang w:val="en-US" w:eastAsia="ja-JP"/>
              </w:rPr>
              <w:t>de with generator polynomials as per TS 36.212 (unless RAN1 decides to use other generator polynomials by RAN1#120bis).</w:t>
            </w:r>
          </w:p>
          <w:p w14:paraId="66058DC9" w14:textId="77777777" w:rsidR="00D47DA7" w:rsidRPr="007111C7" w:rsidRDefault="00D47DA7" w:rsidP="00E40CD1">
            <w:pPr>
              <w:numPr>
                <w:ilvl w:val="1"/>
                <w:numId w:val="35"/>
              </w:numPr>
              <w:overflowPunct w:val="0"/>
              <w:autoSpaceDE w:val="0"/>
              <w:autoSpaceDN w:val="0"/>
              <w:adjustRightInd w:val="0"/>
              <w:spacing w:after="120"/>
              <w:ind w:right="-96"/>
              <w:jc w:val="both"/>
              <w:textAlignment w:val="baseline"/>
              <w:rPr>
                <w:rFonts w:eastAsia="宋体"/>
                <w:lang w:val="en-US" w:eastAsia="ja-JP"/>
              </w:rPr>
            </w:pPr>
            <w:r w:rsidRPr="00AB3944">
              <w:rPr>
                <w:rFonts w:eastAsia="宋体"/>
                <w:lang w:val="en-US" w:eastAsia="ja-JP"/>
              </w:rPr>
              <w:t xml:space="preserve">PRDCH and PDRCH both support transmission without </w:t>
            </w:r>
            <w:proofErr w:type="gramStart"/>
            <w:r w:rsidRPr="00AB3944">
              <w:rPr>
                <w:rFonts w:eastAsia="宋体"/>
                <w:lang w:val="en-US" w:eastAsia="ja-JP"/>
              </w:rPr>
              <w:t>CRC,</w:t>
            </w:r>
            <w:proofErr w:type="gramEnd"/>
            <w:r w:rsidRPr="00AB3944">
              <w:rPr>
                <w:rFonts w:eastAsia="宋体"/>
                <w:lang w:val="en-US" w:eastAsia="ja-JP"/>
              </w:rPr>
              <w:t xml:space="preserve"> and with CRC as per the generator polynomials in TS 38.212 (unless RAN1 decides to use other generator polynomials by RAN1#120bis) </w:t>
            </w:r>
            <w:r w:rsidRPr="007111C7">
              <w:rPr>
                <w:rFonts w:eastAsia="宋体"/>
                <w:lang w:val="en-US" w:eastAsia="ja-JP"/>
              </w:rPr>
              <w:t>for 6-bit CRC and 16-bit CRC.</w:t>
            </w:r>
            <w:r>
              <w:rPr>
                <w:rFonts w:eastAsia="宋体"/>
                <w:lang w:val="en-US" w:eastAsia="ja-JP"/>
              </w:rPr>
              <w:t xml:space="preserve"> Cases to use which length of CRC, or no CRC, to be decided in RAN1.</w:t>
            </w:r>
          </w:p>
          <w:p w14:paraId="48E2BABC" w14:textId="386BB315" w:rsidR="00AD3EA0" w:rsidRPr="00A4173B" w:rsidRDefault="00D47DA7" w:rsidP="00A4173B">
            <w:pPr>
              <w:numPr>
                <w:ilvl w:val="1"/>
                <w:numId w:val="35"/>
              </w:numPr>
              <w:overflowPunct w:val="0"/>
              <w:autoSpaceDE w:val="0"/>
              <w:autoSpaceDN w:val="0"/>
              <w:adjustRightInd w:val="0"/>
              <w:spacing w:after="120"/>
              <w:ind w:right="-96"/>
              <w:jc w:val="both"/>
              <w:textAlignment w:val="baseline"/>
              <w:rPr>
                <w:rFonts w:eastAsia="宋体"/>
                <w:lang w:val="en-US" w:eastAsia="ja-JP"/>
              </w:rPr>
            </w:pPr>
            <w:r w:rsidRPr="007111C7">
              <w:rPr>
                <w:rFonts w:eastAsia="宋体"/>
                <w:lang w:val="en-US" w:eastAsia="ja-JP"/>
              </w:rPr>
              <w:t xml:space="preserve">D2R supports </w:t>
            </w:r>
            <w:r>
              <w:rPr>
                <w:rFonts w:eastAsia="宋体"/>
                <w:lang w:val="en-US" w:eastAsia="ja-JP"/>
              </w:rPr>
              <w:t xml:space="preserve">physical layer </w:t>
            </w:r>
            <w:r w:rsidRPr="007111C7">
              <w:rPr>
                <w:rFonts w:eastAsia="宋体"/>
                <w:lang w:val="en-US" w:eastAsia="ja-JP"/>
              </w:rPr>
              <w:t>repetition transmission. R2D does not support</w:t>
            </w:r>
            <w:r>
              <w:rPr>
                <w:rFonts w:eastAsia="宋体"/>
                <w:lang w:val="en-US" w:eastAsia="ja-JP"/>
              </w:rPr>
              <w:t xml:space="preserve"> physical-layer</w:t>
            </w:r>
            <w:r w:rsidRPr="007111C7">
              <w:rPr>
                <w:rFonts w:eastAsia="宋体"/>
                <w:lang w:val="en-US" w:eastAsia="ja-JP"/>
              </w:rPr>
              <w:t xml:space="preserve"> repetition transmission. </w:t>
            </w:r>
          </w:p>
        </w:tc>
      </w:tr>
    </w:tbl>
    <w:p w14:paraId="2FD2D745" w14:textId="05213833" w:rsidR="0064611A" w:rsidRDefault="0064611A" w:rsidP="00B610A5">
      <w:pPr>
        <w:autoSpaceDE w:val="0"/>
        <w:autoSpaceDN w:val="0"/>
        <w:snapToGrid w:val="0"/>
        <w:spacing w:afterLines="50" w:after="120"/>
        <w:jc w:val="both"/>
        <w:rPr>
          <w:rFonts w:eastAsiaTheme="minorEastAsia"/>
          <w:lang w:eastAsia="zh-CN"/>
        </w:rPr>
      </w:pPr>
    </w:p>
    <w:p w14:paraId="70780D3C" w14:textId="3BC4CEDA" w:rsidR="00B610A5" w:rsidRPr="00746354" w:rsidRDefault="00B610A5" w:rsidP="00CC761B">
      <w:pPr>
        <w:autoSpaceDE w:val="0"/>
        <w:autoSpaceDN w:val="0"/>
        <w:snapToGrid w:val="0"/>
        <w:spacing w:afterLines="50" w:after="120"/>
        <w:jc w:val="both"/>
      </w:pPr>
      <w:r w:rsidRPr="00E63C4D">
        <w:rPr>
          <w:rFonts w:hint="eastAsia"/>
        </w:rPr>
        <w:t>In this contribution, we</w:t>
      </w:r>
      <w:r w:rsidRPr="00746354">
        <w:rPr>
          <w:rFonts w:hint="eastAsia"/>
        </w:rPr>
        <w:t xml:space="preserve"> would</w:t>
      </w:r>
      <w:r w:rsidRPr="00E63C4D">
        <w:rPr>
          <w:rFonts w:hint="eastAsia"/>
        </w:rPr>
        <w:t xml:space="preserve"> discuss</w:t>
      </w:r>
      <w:r w:rsidRPr="00746354">
        <w:rPr>
          <w:rFonts w:hint="eastAsia"/>
        </w:rPr>
        <w:t xml:space="preserve"> the</w:t>
      </w:r>
      <w:r w:rsidRPr="00746354">
        <w:t xml:space="preserve"> </w:t>
      </w:r>
      <w:r w:rsidR="004D1256" w:rsidRPr="00746354">
        <w:t xml:space="preserve">system design for Ambient </w:t>
      </w:r>
      <w:proofErr w:type="spellStart"/>
      <w:r w:rsidR="004D1256" w:rsidRPr="00746354">
        <w:t>IoT</w:t>
      </w:r>
      <w:proofErr w:type="spellEnd"/>
      <w:r w:rsidR="00EC06AB">
        <w:rPr>
          <w:rFonts w:eastAsiaTheme="minorEastAsia" w:hint="eastAsia"/>
          <w:lang w:eastAsia="zh-CN"/>
        </w:rPr>
        <w:t xml:space="preserve"> (A-</w:t>
      </w:r>
      <w:proofErr w:type="spellStart"/>
      <w:r w:rsidR="00EC06AB">
        <w:rPr>
          <w:rFonts w:eastAsiaTheme="minorEastAsia" w:hint="eastAsia"/>
          <w:lang w:eastAsia="zh-CN"/>
        </w:rPr>
        <w:t>IoT</w:t>
      </w:r>
      <w:proofErr w:type="spellEnd"/>
      <w:r w:rsidR="00EC06AB">
        <w:rPr>
          <w:rFonts w:eastAsiaTheme="minorEastAsia" w:hint="eastAsia"/>
          <w:lang w:eastAsia="zh-CN"/>
        </w:rPr>
        <w:t>)</w:t>
      </w:r>
      <w:r w:rsidR="004D1256" w:rsidRPr="00746354">
        <w:t xml:space="preserve"> in the aspect of </w:t>
      </w:r>
      <w:r w:rsidRPr="00746354">
        <w:rPr>
          <w:rFonts w:hint="eastAsia"/>
        </w:rPr>
        <w:t>the f</w:t>
      </w:r>
      <w:r w:rsidRPr="00746354">
        <w:t>rame structure</w:t>
      </w:r>
      <w:r w:rsidR="005D12BB">
        <w:rPr>
          <w:rFonts w:eastAsiaTheme="minorEastAsia" w:hint="eastAsia"/>
          <w:lang w:eastAsia="zh-CN"/>
        </w:rPr>
        <w:t xml:space="preserve">, system control and resource </w:t>
      </w:r>
      <w:r w:rsidR="00604F7D">
        <w:rPr>
          <w:rFonts w:eastAsiaTheme="minorEastAsia"/>
          <w:lang w:eastAsia="zh-CN"/>
        </w:rPr>
        <w:t>allocation</w:t>
      </w:r>
      <w:r w:rsidRPr="00746354">
        <w:rPr>
          <w:rFonts w:hint="eastAsia"/>
        </w:rPr>
        <w:t>.</w:t>
      </w:r>
      <w:r w:rsidR="00445280">
        <w:rPr>
          <w:rFonts w:eastAsiaTheme="minorEastAsia" w:hint="eastAsia"/>
          <w:lang w:eastAsia="zh-CN"/>
        </w:rPr>
        <w:t xml:space="preserve"> </w:t>
      </w:r>
      <w:r w:rsidR="005024A6">
        <w:rPr>
          <w:rFonts w:eastAsiaTheme="minorEastAsia"/>
          <w:lang w:eastAsia="zh-CN"/>
        </w:rPr>
        <w:t>T</w:t>
      </w:r>
      <w:r w:rsidR="005024A6">
        <w:rPr>
          <w:rFonts w:eastAsiaTheme="minorEastAsia" w:hint="eastAsia"/>
          <w:lang w:eastAsia="zh-CN"/>
        </w:rPr>
        <w:t>he frame structure of A-</w:t>
      </w:r>
      <w:proofErr w:type="spellStart"/>
      <w:r w:rsidR="005024A6">
        <w:rPr>
          <w:rFonts w:eastAsiaTheme="minorEastAsia" w:hint="eastAsia"/>
          <w:lang w:eastAsia="zh-CN"/>
        </w:rPr>
        <w:t>IoT</w:t>
      </w:r>
      <w:proofErr w:type="spellEnd"/>
      <w:r w:rsidR="005024A6">
        <w:rPr>
          <w:rFonts w:eastAsiaTheme="minorEastAsia" w:hint="eastAsia"/>
          <w:lang w:eastAsia="zh-CN"/>
        </w:rPr>
        <w:t xml:space="preserve"> signal is discussed in Section</w:t>
      </w:r>
      <w:r w:rsidR="00C2037B">
        <w:rPr>
          <w:rFonts w:eastAsiaTheme="minorEastAsia" w:hint="eastAsia"/>
          <w:lang w:eastAsia="zh-CN"/>
        </w:rPr>
        <w:t xml:space="preserve"> </w:t>
      </w:r>
      <w:r w:rsidR="00C2037B">
        <w:rPr>
          <w:rFonts w:eastAsiaTheme="minorEastAsia"/>
          <w:lang w:eastAsia="zh-CN"/>
        </w:rPr>
        <w:fldChar w:fldCharType="begin"/>
      </w:r>
      <w:r w:rsidR="00C2037B">
        <w:rPr>
          <w:rFonts w:eastAsiaTheme="minorEastAsia"/>
          <w:lang w:eastAsia="zh-CN"/>
        </w:rPr>
        <w:instrText xml:space="preserve"> </w:instrText>
      </w:r>
      <w:r w:rsidR="00C2037B">
        <w:rPr>
          <w:rFonts w:eastAsiaTheme="minorEastAsia" w:hint="eastAsia"/>
          <w:lang w:eastAsia="zh-CN"/>
        </w:rPr>
        <w:instrText>REF _Ref162631235 \n \h</w:instrText>
      </w:r>
      <w:r w:rsidR="00C2037B">
        <w:rPr>
          <w:rFonts w:eastAsiaTheme="minorEastAsia"/>
          <w:lang w:eastAsia="zh-CN"/>
        </w:rPr>
        <w:instrText xml:space="preserve"> </w:instrText>
      </w:r>
      <w:r w:rsidR="00C2037B">
        <w:rPr>
          <w:rFonts w:eastAsiaTheme="minorEastAsia"/>
          <w:lang w:eastAsia="zh-CN"/>
        </w:rPr>
      </w:r>
      <w:r w:rsidR="00C2037B">
        <w:rPr>
          <w:rFonts w:eastAsiaTheme="minorEastAsia"/>
          <w:lang w:eastAsia="zh-CN"/>
        </w:rPr>
        <w:fldChar w:fldCharType="separate"/>
      </w:r>
      <w:r w:rsidR="00AB2BF3">
        <w:rPr>
          <w:rFonts w:eastAsiaTheme="minorEastAsia"/>
          <w:lang w:eastAsia="zh-CN"/>
        </w:rPr>
        <w:t>2</w:t>
      </w:r>
      <w:r w:rsidR="00C2037B">
        <w:rPr>
          <w:rFonts w:eastAsiaTheme="minorEastAsia"/>
          <w:lang w:eastAsia="zh-CN"/>
        </w:rPr>
        <w:fldChar w:fldCharType="end"/>
      </w:r>
      <w:r w:rsidR="00604F7D">
        <w:rPr>
          <w:rFonts w:eastAsiaTheme="minorEastAsia" w:hint="eastAsia"/>
          <w:lang w:eastAsia="zh-CN"/>
        </w:rPr>
        <w:t>.</w:t>
      </w:r>
      <w:r w:rsidR="005024A6">
        <w:rPr>
          <w:rFonts w:eastAsiaTheme="minorEastAsia" w:hint="eastAsia"/>
          <w:lang w:eastAsia="zh-CN"/>
        </w:rPr>
        <w:t xml:space="preserve"> </w:t>
      </w:r>
      <w:r w:rsidRPr="00746354">
        <w:rPr>
          <w:rFonts w:hint="eastAsia"/>
        </w:rPr>
        <w:t xml:space="preserve">The </w:t>
      </w:r>
      <w:r w:rsidR="008D4923" w:rsidRPr="00746354">
        <w:rPr>
          <w:rFonts w:hint="eastAsia"/>
        </w:rPr>
        <w:t xml:space="preserve">detailed </w:t>
      </w:r>
      <w:r w:rsidRPr="00746354">
        <w:rPr>
          <w:rFonts w:hint="eastAsia"/>
        </w:rPr>
        <w:t xml:space="preserve">discussions </w:t>
      </w:r>
      <w:r w:rsidR="00FA0446" w:rsidRPr="00746354">
        <w:rPr>
          <w:rFonts w:hint="eastAsia"/>
        </w:rPr>
        <w:t xml:space="preserve">including </w:t>
      </w:r>
      <w:r w:rsidRPr="00746354">
        <w:rPr>
          <w:rFonts w:hint="eastAsia"/>
        </w:rPr>
        <w:t xml:space="preserve">the </w:t>
      </w:r>
      <w:r w:rsidR="00604F7D">
        <w:rPr>
          <w:rFonts w:eastAsiaTheme="minorEastAsia" w:hint="eastAsia"/>
          <w:lang w:eastAsia="zh-CN"/>
        </w:rPr>
        <w:t xml:space="preserve">resource </w:t>
      </w:r>
      <w:r w:rsidR="00604F7D">
        <w:rPr>
          <w:rFonts w:eastAsiaTheme="minorEastAsia"/>
          <w:lang w:eastAsia="zh-CN"/>
        </w:rPr>
        <w:t>allocation</w:t>
      </w:r>
      <w:r w:rsidR="00C2037B">
        <w:rPr>
          <w:rFonts w:eastAsiaTheme="minorEastAsia" w:hint="eastAsia"/>
          <w:lang w:eastAsia="zh-CN"/>
        </w:rPr>
        <w:t xml:space="preserve"> and timing relationship</w:t>
      </w:r>
      <w:r w:rsidRPr="00746354">
        <w:t xml:space="preserve"> </w:t>
      </w:r>
      <w:r w:rsidRPr="00746354">
        <w:rPr>
          <w:rFonts w:hint="eastAsia"/>
        </w:rPr>
        <w:t>in</w:t>
      </w:r>
      <w:r w:rsidRPr="00746354">
        <w:t xml:space="preserve"> </w:t>
      </w:r>
      <w:r w:rsidR="00814A00" w:rsidRPr="00746354">
        <w:t>A-</w:t>
      </w:r>
      <w:proofErr w:type="spellStart"/>
      <w:r w:rsidR="00814A00" w:rsidRPr="00746354">
        <w:t>IoT</w:t>
      </w:r>
      <w:proofErr w:type="spellEnd"/>
      <w:r w:rsidRPr="00746354">
        <w:t xml:space="preserve"> communication</w:t>
      </w:r>
      <w:r w:rsidRPr="00746354">
        <w:rPr>
          <w:rFonts w:hint="eastAsia"/>
        </w:rPr>
        <w:t xml:space="preserve"> are provided in Section</w:t>
      </w:r>
      <w:r w:rsidR="00985805">
        <w:rPr>
          <w:rFonts w:eastAsiaTheme="minorEastAsia" w:hint="eastAsia"/>
          <w:lang w:eastAsia="zh-CN"/>
        </w:rPr>
        <w:t xml:space="preserve"> </w:t>
      </w:r>
      <w:r w:rsidR="00C2037B">
        <w:rPr>
          <w:rFonts w:eastAsiaTheme="minorEastAsia"/>
          <w:lang w:eastAsia="zh-CN"/>
        </w:rPr>
        <w:fldChar w:fldCharType="begin"/>
      </w:r>
      <w:r w:rsidR="00C2037B">
        <w:rPr>
          <w:rFonts w:eastAsiaTheme="minorEastAsia"/>
          <w:lang w:eastAsia="zh-CN"/>
        </w:rPr>
        <w:instrText xml:space="preserve"> </w:instrText>
      </w:r>
      <w:r w:rsidR="00C2037B">
        <w:rPr>
          <w:rFonts w:eastAsiaTheme="minorEastAsia" w:hint="eastAsia"/>
          <w:lang w:eastAsia="zh-CN"/>
        </w:rPr>
        <w:instrText>REF _Ref159230556 \n \h</w:instrText>
      </w:r>
      <w:r w:rsidR="00C2037B">
        <w:rPr>
          <w:rFonts w:eastAsiaTheme="minorEastAsia"/>
          <w:lang w:eastAsia="zh-CN"/>
        </w:rPr>
        <w:instrText xml:space="preserve"> </w:instrText>
      </w:r>
      <w:r w:rsidR="00C2037B">
        <w:rPr>
          <w:rFonts w:eastAsiaTheme="minorEastAsia"/>
          <w:lang w:eastAsia="zh-CN"/>
        </w:rPr>
      </w:r>
      <w:r w:rsidR="00C2037B">
        <w:rPr>
          <w:rFonts w:eastAsiaTheme="minorEastAsia"/>
          <w:lang w:eastAsia="zh-CN"/>
        </w:rPr>
        <w:fldChar w:fldCharType="separate"/>
      </w:r>
      <w:r w:rsidR="00AB2BF3">
        <w:rPr>
          <w:rFonts w:eastAsiaTheme="minorEastAsia"/>
          <w:lang w:eastAsia="zh-CN"/>
        </w:rPr>
        <w:t>3</w:t>
      </w:r>
      <w:r w:rsidR="00C2037B">
        <w:rPr>
          <w:rFonts w:eastAsiaTheme="minorEastAsia"/>
          <w:lang w:eastAsia="zh-CN"/>
        </w:rPr>
        <w:fldChar w:fldCharType="end"/>
      </w:r>
      <w:r w:rsidR="00C2037B">
        <w:rPr>
          <w:rFonts w:eastAsiaTheme="minorEastAsia" w:hint="eastAsia"/>
          <w:lang w:eastAsia="zh-CN"/>
        </w:rPr>
        <w:t xml:space="preserve"> and Section </w:t>
      </w:r>
      <w:r w:rsidR="00C2037B">
        <w:rPr>
          <w:rFonts w:eastAsiaTheme="minorEastAsia"/>
          <w:lang w:eastAsia="zh-CN"/>
        </w:rPr>
        <w:fldChar w:fldCharType="begin"/>
      </w:r>
      <w:r w:rsidR="00C2037B">
        <w:rPr>
          <w:rFonts w:eastAsiaTheme="minorEastAsia"/>
          <w:lang w:eastAsia="zh-CN"/>
        </w:rPr>
        <w:instrText xml:space="preserve"> REF _Ref159230563 \n \h </w:instrText>
      </w:r>
      <w:r w:rsidR="00C2037B">
        <w:rPr>
          <w:rFonts w:eastAsiaTheme="minorEastAsia"/>
          <w:lang w:eastAsia="zh-CN"/>
        </w:rPr>
      </w:r>
      <w:r w:rsidR="00C2037B">
        <w:rPr>
          <w:rFonts w:eastAsiaTheme="minorEastAsia"/>
          <w:lang w:eastAsia="zh-CN"/>
        </w:rPr>
        <w:fldChar w:fldCharType="separate"/>
      </w:r>
      <w:r w:rsidR="00AB2BF3">
        <w:rPr>
          <w:rFonts w:eastAsiaTheme="minorEastAsia"/>
          <w:lang w:eastAsia="zh-CN"/>
        </w:rPr>
        <w:t>4</w:t>
      </w:r>
      <w:r w:rsidR="00C2037B">
        <w:rPr>
          <w:rFonts w:eastAsiaTheme="minorEastAsia"/>
          <w:lang w:eastAsia="zh-CN"/>
        </w:rPr>
        <w:fldChar w:fldCharType="end"/>
      </w:r>
      <w:r w:rsidR="00604F7D">
        <w:rPr>
          <w:rFonts w:eastAsiaTheme="minorEastAsia" w:hint="eastAsia"/>
          <w:lang w:eastAsia="zh-CN"/>
        </w:rPr>
        <w:t xml:space="preserve">, </w:t>
      </w:r>
      <w:r w:rsidRPr="002D6579">
        <w:t>respectively.</w:t>
      </w:r>
    </w:p>
    <w:p w14:paraId="6A92BE81" w14:textId="136E4506" w:rsidR="004516DD" w:rsidRDefault="00DC4013">
      <w:pPr>
        <w:pStyle w:val="1"/>
        <w:spacing w:before="360" w:afterLines="50" w:after="120"/>
        <w:ind w:left="431" w:hanging="431"/>
        <w:rPr>
          <w:rFonts w:eastAsiaTheme="minorEastAsia" w:cs="Arial"/>
          <w:b/>
          <w:sz w:val="28"/>
          <w:szCs w:val="28"/>
          <w:lang w:val="en-US" w:eastAsia="zh-CN"/>
        </w:rPr>
      </w:pPr>
      <w:bookmarkStart w:id="3" w:name="_Ref162631235"/>
      <w:bookmarkStart w:id="4" w:name="_Ref173951740"/>
      <w:r>
        <w:rPr>
          <w:rFonts w:eastAsiaTheme="minorEastAsia" w:cs="Arial" w:hint="eastAsia"/>
          <w:b/>
          <w:sz w:val="28"/>
          <w:szCs w:val="28"/>
          <w:lang w:val="en-US" w:eastAsia="zh-CN"/>
        </w:rPr>
        <w:t>F</w:t>
      </w:r>
      <w:r w:rsidRPr="00DC4013">
        <w:rPr>
          <w:rFonts w:eastAsiaTheme="minorEastAsia" w:cs="Arial"/>
          <w:b/>
          <w:sz w:val="28"/>
          <w:szCs w:val="28"/>
          <w:lang w:val="en-US" w:eastAsia="zh-CN"/>
        </w:rPr>
        <w:t>rame structure</w:t>
      </w:r>
      <w:bookmarkEnd w:id="3"/>
      <w:bookmarkEnd w:id="4"/>
    </w:p>
    <w:p w14:paraId="6DD017B6" w14:textId="7A64D4A6" w:rsidR="008746C4" w:rsidRPr="009914EC" w:rsidRDefault="00D51095" w:rsidP="00FA3A94">
      <w:pPr>
        <w:pStyle w:val="21"/>
        <w:spacing w:before="240" w:afterLines="50" w:after="120"/>
        <w:ind w:left="578" w:hanging="578"/>
        <w:rPr>
          <w:rFonts w:eastAsiaTheme="minorEastAsia"/>
          <w:b/>
          <w:sz w:val="24"/>
          <w:szCs w:val="24"/>
          <w:lang w:eastAsia="zh-CN"/>
        </w:rPr>
      </w:pPr>
      <w:bookmarkStart w:id="5" w:name="OLE_LINK19"/>
      <w:bookmarkStart w:id="6" w:name="OLE_LINK20"/>
      <w:r w:rsidRPr="009914EC">
        <w:rPr>
          <w:rFonts w:eastAsiaTheme="minorEastAsia" w:hint="eastAsia"/>
          <w:b/>
          <w:sz w:val="24"/>
          <w:szCs w:val="24"/>
          <w:lang w:eastAsia="zh-CN"/>
        </w:rPr>
        <w:t>F</w:t>
      </w:r>
      <w:r w:rsidR="008746C4" w:rsidRPr="009914EC">
        <w:rPr>
          <w:rFonts w:eastAsiaTheme="minorEastAsia" w:hint="eastAsia"/>
          <w:b/>
          <w:sz w:val="24"/>
          <w:szCs w:val="24"/>
          <w:lang w:eastAsia="zh-CN"/>
        </w:rPr>
        <w:t>rame structure</w:t>
      </w:r>
    </w:p>
    <w:bookmarkEnd w:id="5"/>
    <w:bookmarkEnd w:id="6"/>
    <w:p w14:paraId="4FA449CE" w14:textId="43F05936" w:rsidR="00CD54DB" w:rsidRDefault="00CD54DB" w:rsidP="00CD54DB">
      <w:pPr>
        <w:spacing w:beforeLines="50" w:before="120" w:afterLines="50" w:after="120"/>
        <w:jc w:val="both"/>
        <w:rPr>
          <w:rFonts w:eastAsiaTheme="minorEastAsia"/>
          <w:lang w:val="en-US" w:eastAsia="zh-CN"/>
        </w:rPr>
      </w:pPr>
      <w:r>
        <w:rPr>
          <w:rFonts w:eastAsiaTheme="minorEastAsia"/>
          <w:lang w:val="en-US" w:eastAsia="zh-CN"/>
        </w:rPr>
        <w:t>A</w:t>
      </w:r>
      <w:r>
        <w:rPr>
          <w:rFonts w:eastAsiaTheme="minorEastAsia" w:hint="eastAsia"/>
          <w:lang w:val="en-US" w:eastAsia="zh-CN"/>
        </w:rPr>
        <w:t>ccording to</w:t>
      </w:r>
      <w:r w:rsidRPr="002C7EBC">
        <w:rPr>
          <w:rFonts w:eastAsiaTheme="minorEastAsia" w:hint="eastAsia"/>
          <w:bCs/>
          <w:lang w:val="en-US" w:eastAsia="zh-CN"/>
        </w:rPr>
        <w:t xml:space="preserve"> the study </w:t>
      </w:r>
      <w:r w:rsidR="00C84DAC">
        <w:rPr>
          <w:rFonts w:eastAsiaTheme="minorEastAsia"/>
          <w:bCs/>
          <w:lang w:val="en-US" w:eastAsia="zh-CN"/>
        </w:rPr>
        <w:t>on</w:t>
      </w:r>
      <w:r w:rsidR="00C84DAC" w:rsidRPr="002C7EBC">
        <w:rPr>
          <w:rFonts w:eastAsiaTheme="minorEastAsia" w:hint="eastAsia"/>
          <w:bCs/>
          <w:lang w:val="en-US" w:eastAsia="zh-CN"/>
        </w:rPr>
        <w:t xml:space="preserve"> </w:t>
      </w:r>
      <w:r w:rsidRPr="002C7EBC">
        <w:rPr>
          <w:rFonts w:eastAsiaTheme="minorEastAsia" w:hint="eastAsia"/>
          <w:bCs/>
          <w:lang w:val="en-US" w:eastAsia="zh-CN"/>
        </w:rPr>
        <w:t>A-</w:t>
      </w:r>
      <w:proofErr w:type="spellStart"/>
      <w:r w:rsidRPr="002C7EBC">
        <w:rPr>
          <w:rFonts w:eastAsiaTheme="minorEastAsia" w:hint="eastAsia"/>
          <w:bCs/>
          <w:lang w:val="en-US" w:eastAsia="zh-CN"/>
        </w:rPr>
        <w:t>IoT</w:t>
      </w:r>
      <w:proofErr w:type="spellEnd"/>
      <w:r w:rsidRPr="002C7EBC">
        <w:rPr>
          <w:rFonts w:eastAsiaTheme="minorEastAsia" w:hint="eastAsia"/>
          <w:bCs/>
          <w:lang w:val="en-US" w:eastAsia="zh-CN"/>
        </w:rPr>
        <w:t xml:space="preserve"> in TR</w:t>
      </w:r>
      <w:r w:rsidR="00CE733C">
        <w:rPr>
          <w:rFonts w:eastAsiaTheme="minorEastAsia" w:hint="eastAsia"/>
          <w:bCs/>
          <w:lang w:val="en-US" w:eastAsia="zh-CN"/>
        </w:rPr>
        <w:t xml:space="preserve"> </w:t>
      </w:r>
      <w:r w:rsidRPr="002C7EBC">
        <w:rPr>
          <w:rFonts w:eastAsiaTheme="minorEastAsia" w:hint="eastAsia"/>
          <w:bCs/>
          <w:lang w:val="en-US" w:eastAsia="zh-CN"/>
        </w:rPr>
        <w:t>38.769</w:t>
      </w:r>
      <w:r w:rsidR="009C654F">
        <w:rPr>
          <w:rFonts w:eastAsiaTheme="minorEastAsia" w:hint="eastAsia"/>
          <w:bCs/>
          <w:lang w:val="en-US" w:eastAsia="zh-CN"/>
        </w:rPr>
        <w:t xml:space="preserve"> </w:t>
      </w:r>
      <w:r w:rsidR="009C654F">
        <w:rPr>
          <w:rFonts w:eastAsiaTheme="minorEastAsia"/>
          <w:bCs/>
          <w:lang w:val="en-US" w:eastAsia="zh-CN"/>
        </w:rPr>
        <w:fldChar w:fldCharType="begin"/>
      </w:r>
      <w:r w:rsidR="009C654F">
        <w:rPr>
          <w:rFonts w:eastAsiaTheme="minorEastAsia"/>
          <w:bCs/>
          <w:lang w:val="en-US" w:eastAsia="zh-CN"/>
        </w:rPr>
        <w:instrText xml:space="preserve"> </w:instrText>
      </w:r>
      <w:r w:rsidR="009C654F">
        <w:rPr>
          <w:rFonts w:eastAsiaTheme="minorEastAsia" w:hint="eastAsia"/>
          <w:bCs/>
          <w:lang w:val="en-US" w:eastAsia="zh-CN"/>
        </w:rPr>
        <w:instrText>REF _Ref188796788 \n \h</w:instrText>
      </w:r>
      <w:r w:rsidR="009C654F">
        <w:rPr>
          <w:rFonts w:eastAsiaTheme="minorEastAsia"/>
          <w:bCs/>
          <w:lang w:val="en-US" w:eastAsia="zh-CN"/>
        </w:rPr>
        <w:instrText xml:space="preserve"> </w:instrText>
      </w:r>
      <w:r w:rsidR="009C654F">
        <w:rPr>
          <w:rFonts w:eastAsiaTheme="minorEastAsia"/>
          <w:bCs/>
          <w:lang w:val="en-US" w:eastAsia="zh-CN"/>
        </w:rPr>
      </w:r>
      <w:r w:rsidR="009C654F">
        <w:rPr>
          <w:rFonts w:eastAsiaTheme="minorEastAsia"/>
          <w:bCs/>
          <w:lang w:val="en-US" w:eastAsia="zh-CN"/>
        </w:rPr>
        <w:fldChar w:fldCharType="separate"/>
      </w:r>
      <w:r w:rsidR="00AB2BF3">
        <w:rPr>
          <w:rFonts w:eastAsiaTheme="minorEastAsia"/>
          <w:bCs/>
          <w:lang w:val="en-US" w:eastAsia="zh-CN"/>
        </w:rPr>
        <w:t>[2]</w:t>
      </w:r>
      <w:r w:rsidR="009C654F">
        <w:rPr>
          <w:rFonts w:eastAsiaTheme="minorEastAsia"/>
          <w:bCs/>
          <w:lang w:val="en-US" w:eastAsia="zh-CN"/>
        </w:rPr>
        <w:fldChar w:fldCharType="end"/>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w:t>
      </w:r>
      <w:r w:rsidRPr="00815288">
        <w:rPr>
          <w:rFonts w:eastAsiaTheme="minorEastAsia"/>
          <w:iCs/>
          <w:lang w:val="en-US" w:eastAsia="zh-CN"/>
        </w:rPr>
        <w:t>start of R2D transmission from reade</w:t>
      </w:r>
      <w:r w:rsidRPr="00F6062E">
        <w:rPr>
          <w:rFonts w:eastAsiaTheme="minorEastAsia"/>
          <w:iCs/>
          <w:lang w:val="en-US" w:eastAsia="zh-CN"/>
        </w:rPr>
        <w:t>r</w:t>
      </w:r>
      <w:r w:rsidRPr="00F6062E">
        <w:rPr>
          <w:rFonts w:eastAsiaTheme="minorEastAsia" w:hint="eastAsia"/>
          <w:iCs/>
          <w:lang w:val="en-US" w:eastAsia="zh-CN"/>
        </w:rPr>
        <w:t xml:space="preserve"> </w:t>
      </w:r>
      <w:r w:rsidRPr="00F6062E">
        <w:rPr>
          <w:rFonts w:eastAsiaTheme="minorEastAsia"/>
          <w:iCs/>
          <w:lang w:val="en-US" w:eastAsia="zh-CN"/>
        </w:rPr>
        <w:t>ha</w:t>
      </w:r>
      <w:r w:rsidR="00C84DAC" w:rsidRPr="00F6062E">
        <w:rPr>
          <w:rFonts w:eastAsiaTheme="minorEastAsia"/>
          <w:iCs/>
          <w:lang w:val="en-US" w:eastAsia="zh-CN"/>
        </w:rPr>
        <w:t>s</w:t>
      </w:r>
      <w:r w:rsidRPr="00F6062E">
        <w:rPr>
          <w:rFonts w:eastAsiaTheme="minorEastAsia"/>
          <w:iCs/>
          <w:lang w:val="en-US" w:eastAsia="zh-CN"/>
        </w:rPr>
        <w:t xml:space="preserve"> been</w:t>
      </w:r>
      <w:r w:rsidRPr="00F6062E">
        <w:rPr>
          <w:rFonts w:eastAsiaTheme="minorEastAsia" w:hint="eastAsia"/>
          <w:iCs/>
          <w:lang w:val="en-US" w:eastAsia="zh-CN"/>
        </w:rPr>
        <w:t xml:space="preserve"> agreed to be aligned </w:t>
      </w:r>
      <w:r w:rsidRPr="00F6062E">
        <w:rPr>
          <w:rFonts w:eastAsiaTheme="minorEastAsia"/>
          <w:iCs/>
          <w:lang w:val="en-US" w:eastAsia="zh-CN"/>
        </w:rPr>
        <w:t>with</w:t>
      </w:r>
      <w:r w:rsidRPr="00F6062E">
        <w:rPr>
          <w:rFonts w:eastAsiaTheme="minorEastAsia" w:hint="eastAsia"/>
          <w:iCs/>
          <w:lang w:val="en-US" w:eastAsia="zh-CN"/>
        </w:rPr>
        <w:t xml:space="preserve"> the </w:t>
      </w:r>
      <w:r w:rsidRPr="00F6062E">
        <w:rPr>
          <w:rFonts w:eastAsiaTheme="minorEastAsia"/>
          <w:iCs/>
          <w:lang w:val="en-US" w:eastAsia="zh-CN"/>
        </w:rPr>
        <w:t>boundary of an NR OFDM symbol (including the CP) for in-band/guard-band operation</w:t>
      </w:r>
      <w:r w:rsidRPr="00F6062E">
        <w:rPr>
          <w:rFonts w:eastAsiaTheme="minorEastAsia" w:hint="eastAsia"/>
          <w:iCs/>
          <w:lang w:val="en-US" w:eastAsia="zh-CN"/>
        </w:rPr>
        <w:t xml:space="preserve">. </w:t>
      </w:r>
      <w:r w:rsidR="00C84DAC" w:rsidRPr="00F6062E">
        <w:rPr>
          <w:rFonts w:eastAsiaTheme="minorEastAsia"/>
          <w:iCs/>
          <w:lang w:val="en-US" w:eastAsia="zh-CN"/>
        </w:rPr>
        <w:t>T</w:t>
      </w:r>
      <w:r w:rsidRPr="00F6062E">
        <w:rPr>
          <w:rFonts w:eastAsiaTheme="minorEastAsia" w:hint="eastAsia"/>
          <w:iCs/>
          <w:lang w:val="en-US" w:eastAsia="zh-CN"/>
        </w:rPr>
        <w:t xml:space="preserve">he end of R2D transmission or with the zero padding </w:t>
      </w:r>
      <w:r w:rsidR="00C84DAC" w:rsidRPr="00F6062E">
        <w:rPr>
          <w:rFonts w:eastAsiaTheme="minorEastAsia"/>
          <w:iCs/>
          <w:lang w:val="en-US" w:eastAsia="zh-CN"/>
        </w:rPr>
        <w:t>has been</w:t>
      </w:r>
      <w:r w:rsidR="00C84DAC" w:rsidRPr="00F6062E">
        <w:rPr>
          <w:rFonts w:eastAsiaTheme="minorEastAsia" w:hint="eastAsia"/>
          <w:iCs/>
          <w:lang w:val="en-US" w:eastAsia="zh-CN"/>
        </w:rPr>
        <w:t xml:space="preserve"> </w:t>
      </w:r>
      <w:r w:rsidRPr="00F6062E">
        <w:rPr>
          <w:rFonts w:eastAsiaTheme="minorEastAsia" w:hint="eastAsia"/>
          <w:iCs/>
          <w:lang w:val="en-US" w:eastAsia="zh-CN"/>
        </w:rPr>
        <w:t>agreed to be align</w:t>
      </w:r>
      <w:r w:rsidR="00C84DAC" w:rsidRPr="00F6062E">
        <w:rPr>
          <w:rFonts w:eastAsiaTheme="minorEastAsia"/>
          <w:iCs/>
          <w:lang w:val="en-US" w:eastAsia="zh-CN"/>
        </w:rPr>
        <w:t>ed</w:t>
      </w:r>
      <w:r w:rsidRPr="00F6062E">
        <w:rPr>
          <w:rFonts w:eastAsiaTheme="minorEastAsia" w:hint="eastAsia"/>
          <w:iCs/>
          <w:lang w:val="en-US" w:eastAsia="zh-CN"/>
        </w:rPr>
        <w:t xml:space="preserve"> with the </w:t>
      </w:r>
      <w:r w:rsidRPr="00F6062E">
        <w:rPr>
          <w:rFonts w:eastAsiaTheme="minorEastAsia"/>
          <w:iCs/>
          <w:lang w:val="en-US" w:eastAsia="zh-CN"/>
        </w:rPr>
        <w:t>boundary of an NR OFDM symbol</w:t>
      </w:r>
      <w:r w:rsidRPr="00F6062E">
        <w:rPr>
          <w:rFonts w:eastAsiaTheme="minorEastAsia" w:hint="eastAsia"/>
          <w:iCs/>
          <w:lang w:val="en-US" w:eastAsia="zh-CN"/>
        </w:rPr>
        <w:t xml:space="preserve">. </w:t>
      </w:r>
      <w:r w:rsidR="00C84DAC" w:rsidRPr="00F6062E">
        <w:rPr>
          <w:rFonts w:eastAsiaTheme="minorEastAsia"/>
          <w:iCs/>
          <w:lang w:val="en-US" w:eastAsia="zh-CN"/>
        </w:rPr>
        <w:t xml:space="preserve">However, </w:t>
      </w:r>
      <w:r w:rsidRPr="00F6062E">
        <w:rPr>
          <w:rFonts w:eastAsiaTheme="minorEastAsia" w:hint="eastAsia"/>
          <w:iCs/>
          <w:lang w:val="en-US" w:eastAsia="zh-CN"/>
        </w:rPr>
        <w:t>for D2R</w:t>
      </w:r>
      <w:r w:rsidR="00C84DAC" w:rsidRPr="00F6062E">
        <w:rPr>
          <w:rFonts w:eastAsiaTheme="minorEastAsia"/>
          <w:iCs/>
          <w:lang w:val="en-US" w:eastAsia="zh-CN"/>
        </w:rPr>
        <w:t xml:space="preserve"> </w:t>
      </w:r>
      <w:r w:rsidR="00C84DAC" w:rsidRPr="00F6062E">
        <w:rPr>
          <w:rFonts w:eastAsiaTheme="minorEastAsia" w:hint="eastAsia"/>
          <w:iCs/>
          <w:lang w:val="en-US" w:eastAsia="zh-CN"/>
        </w:rPr>
        <w:t>transmission</w:t>
      </w:r>
      <w:r w:rsidRPr="00F6062E">
        <w:rPr>
          <w:rFonts w:eastAsiaTheme="minorEastAsia" w:hint="eastAsia"/>
          <w:iCs/>
          <w:lang w:val="en-US" w:eastAsia="zh-CN"/>
        </w:rPr>
        <w:t xml:space="preserve">, </w:t>
      </w:r>
      <w:r w:rsidR="0003699D">
        <w:rPr>
          <w:rFonts w:eastAsiaTheme="minorEastAsia"/>
          <w:iCs/>
          <w:lang w:val="en-US" w:eastAsia="zh-CN"/>
        </w:rPr>
        <w:t>the A-</w:t>
      </w:r>
      <w:proofErr w:type="spellStart"/>
      <w:r w:rsidR="0003699D">
        <w:rPr>
          <w:rFonts w:eastAsiaTheme="minorEastAsia"/>
          <w:iCs/>
          <w:lang w:val="en-US" w:eastAsia="zh-CN"/>
        </w:rPr>
        <w:t>IoT</w:t>
      </w:r>
      <w:proofErr w:type="spellEnd"/>
      <w:r w:rsidR="0003699D">
        <w:rPr>
          <w:rFonts w:eastAsiaTheme="minorEastAsia"/>
          <w:iCs/>
          <w:lang w:val="en-US" w:eastAsia="zh-CN"/>
        </w:rPr>
        <w:t xml:space="preserve"> PDRCH and NR OFDM </w:t>
      </w:r>
      <w:r w:rsidR="00C84DAC" w:rsidRPr="00F6062E">
        <w:rPr>
          <w:rFonts w:eastAsiaTheme="minorEastAsia"/>
          <w:iCs/>
          <w:lang w:eastAsia="zh-CN"/>
        </w:rPr>
        <w:t xml:space="preserve">alignment </w:t>
      </w:r>
      <w:r w:rsidRPr="00F6062E">
        <w:rPr>
          <w:rFonts w:eastAsiaTheme="minorEastAsia" w:hint="eastAsia"/>
          <w:iCs/>
          <w:lang w:val="en-US" w:eastAsia="zh-CN"/>
        </w:rPr>
        <w:t>is still an open issue.</w:t>
      </w:r>
    </w:p>
    <w:p w14:paraId="6CB032E2" w14:textId="35211EB3" w:rsidR="00CD54DB" w:rsidRDefault="005A2235" w:rsidP="00CD54DB">
      <w:pPr>
        <w:spacing w:beforeLines="50" w:before="120" w:afterLines="50" w:after="120"/>
        <w:jc w:val="both"/>
        <w:rPr>
          <w:rFonts w:eastAsiaTheme="minorEastAsia"/>
          <w:lang w:val="en-US" w:eastAsia="zh-CN"/>
        </w:rPr>
      </w:pPr>
      <w:r>
        <w:rPr>
          <w:rFonts w:eastAsiaTheme="minorEastAsia"/>
          <w:lang w:val="en-US" w:eastAsia="zh-CN"/>
        </w:rPr>
        <w:t>As</w:t>
      </w:r>
      <w:r w:rsidR="00CD54DB">
        <w:rPr>
          <w:rFonts w:eastAsiaTheme="minorEastAsia" w:hint="eastAsia"/>
          <w:lang w:val="en-US" w:eastAsia="zh-CN"/>
        </w:rPr>
        <w:t xml:space="preserve"> discuss</w:t>
      </w:r>
      <w:r>
        <w:rPr>
          <w:rFonts w:eastAsiaTheme="minorEastAsia"/>
          <w:lang w:val="en-US" w:eastAsia="zh-CN"/>
        </w:rPr>
        <w:t xml:space="preserve">ed </w:t>
      </w:r>
      <w:r w:rsidR="00CD54DB">
        <w:rPr>
          <w:rFonts w:eastAsiaTheme="minorEastAsia" w:hint="eastAsia"/>
          <w:lang w:val="en-US" w:eastAsia="zh-CN"/>
        </w:rPr>
        <w:t>in</w:t>
      </w:r>
      <w:r>
        <w:rPr>
          <w:rFonts w:eastAsiaTheme="minorEastAsia"/>
          <w:lang w:val="en-US" w:eastAsia="zh-CN"/>
        </w:rPr>
        <w:t xml:space="preserve"> </w:t>
      </w:r>
      <w:r w:rsidR="004D67DF">
        <w:rPr>
          <w:rFonts w:eastAsiaTheme="minorEastAsia"/>
          <w:lang w:val="en-US" w:eastAsia="zh-CN"/>
        </w:rPr>
        <w:fldChar w:fldCharType="begin"/>
      </w:r>
      <w:r w:rsidR="004D67DF">
        <w:rPr>
          <w:rFonts w:eastAsiaTheme="minorEastAsia"/>
          <w:lang w:val="en-US" w:eastAsia="zh-CN"/>
        </w:rPr>
        <w:instrText xml:space="preserve"> </w:instrText>
      </w:r>
      <w:r w:rsidR="004D67DF">
        <w:rPr>
          <w:rFonts w:eastAsiaTheme="minorEastAsia" w:hint="eastAsia"/>
          <w:lang w:val="en-US" w:eastAsia="zh-CN"/>
        </w:rPr>
        <w:instrText>REF _Ref188544371 \r \h</w:instrText>
      </w:r>
      <w:r w:rsidR="004D67DF">
        <w:rPr>
          <w:rFonts w:eastAsiaTheme="minorEastAsia"/>
          <w:lang w:val="en-US" w:eastAsia="zh-CN"/>
        </w:rPr>
        <w:instrText xml:space="preserve"> </w:instrText>
      </w:r>
      <w:r w:rsidR="004D67DF">
        <w:rPr>
          <w:rFonts w:eastAsiaTheme="minorEastAsia"/>
          <w:lang w:val="en-US" w:eastAsia="zh-CN"/>
        </w:rPr>
      </w:r>
      <w:r w:rsidR="004D67DF">
        <w:rPr>
          <w:rFonts w:eastAsiaTheme="minorEastAsia"/>
          <w:lang w:val="en-US" w:eastAsia="zh-CN"/>
        </w:rPr>
        <w:fldChar w:fldCharType="separate"/>
      </w:r>
      <w:r w:rsidR="00AB2BF3">
        <w:rPr>
          <w:rFonts w:eastAsiaTheme="minorEastAsia"/>
          <w:lang w:val="en-US" w:eastAsia="zh-CN"/>
        </w:rPr>
        <w:t>[4]</w:t>
      </w:r>
      <w:r w:rsidR="004D67DF">
        <w:rPr>
          <w:rFonts w:eastAsiaTheme="minorEastAsia"/>
          <w:lang w:val="en-US" w:eastAsia="zh-CN"/>
        </w:rPr>
        <w:fldChar w:fldCharType="end"/>
      </w:r>
      <w:r w:rsidR="00CD54DB">
        <w:rPr>
          <w:rFonts w:eastAsiaTheme="minorEastAsia" w:hint="eastAsia"/>
          <w:lang w:val="en-US" w:eastAsia="zh-CN"/>
        </w:rPr>
        <w:t xml:space="preserve">, the transmission block size (TBS) and </w:t>
      </w:r>
      <w:r w:rsidR="00CD54DB" w:rsidRPr="008F2EA1">
        <w:rPr>
          <w:rFonts w:eastAsiaTheme="minorEastAsia" w:hint="eastAsia"/>
          <w:lang w:val="en-US" w:eastAsia="zh-CN"/>
        </w:rPr>
        <w:t xml:space="preserve">corresponding </w:t>
      </w:r>
      <w:r w:rsidR="00CD54DB" w:rsidRPr="008F2EA1">
        <w:rPr>
          <w:rFonts w:eastAsiaTheme="minorEastAsia"/>
          <w:lang w:val="en-US" w:eastAsia="zh-CN"/>
        </w:rPr>
        <w:t>transmission</w:t>
      </w:r>
      <w:r w:rsidR="00CD54DB" w:rsidRPr="008F2EA1">
        <w:rPr>
          <w:rFonts w:eastAsiaTheme="minorEastAsia" w:hint="eastAsia"/>
          <w:lang w:val="en-US" w:eastAsia="zh-CN"/>
        </w:rPr>
        <w:t xml:space="preserve"> time interval (TTI)</w:t>
      </w:r>
      <w:r w:rsidR="00CD54DB">
        <w:rPr>
          <w:rFonts w:eastAsiaTheme="minorEastAsia" w:hint="eastAsia"/>
          <w:lang w:val="en-US" w:eastAsia="zh-CN"/>
        </w:rPr>
        <w:t xml:space="preserve"> are defined as the </w:t>
      </w:r>
      <w:r w:rsidR="00CD54DB">
        <w:rPr>
          <w:rFonts w:eastAsiaTheme="minorEastAsia"/>
          <w:lang w:val="en-US" w:eastAsia="zh-CN"/>
        </w:rPr>
        <w:t>transmission</w:t>
      </w:r>
      <w:r w:rsidR="00CD54DB">
        <w:rPr>
          <w:rFonts w:eastAsiaTheme="minorEastAsia" w:hint="eastAsia"/>
          <w:lang w:val="en-US" w:eastAsia="zh-CN"/>
        </w:rPr>
        <w:t xml:space="preserve"> unit of the PRDCH </w:t>
      </w:r>
      <w:r w:rsidR="00CD54DB">
        <w:rPr>
          <w:rFonts w:eastAsiaTheme="minorEastAsia"/>
          <w:lang w:val="en-US" w:eastAsia="zh-CN"/>
        </w:rPr>
        <w:t>and</w:t>
      </w:r>
      <w:r w:rsidR="00CD54DB">
        <w:rPr>
          <w:rFonts w:eastAsiaTheme="minorEastAsia" w:hint="eastAsia"/>
          <w:lang w:val="en-US" w:eastAsia="zh-CN"/>
        </w:rPr>
        <w:t xml:space="preserve"> PDRCH transmission. </w:t>
      </w:r>
      <w:r w:rsidR="00F6062E">
        <w:rPr>
          <w:rFonts w:eastAsiaTheme="minorEastAsia"/>
          <w:lang w:eastAsia="zh-CN"/>
        </w:rPr>
        <w:t>To ensure compati</w:t>
      </w:r>
      <w:r w:rsidR="00F6062E" w:rsidRPr="00F6062E">
        <w:rPr>
          <w:rFonts w:eastAsiaTheme="minorEastAsia"/>
          <w:lang w:eastAsia="zh-CN"/>
        </w:rPr>
        <w:t>ble design with the NR system</w:t>
      </w:r>
      <w:r w:rsidR="00CD54DB">
        <w:rPr>
          <w:rFonts w:eastAsiaTheme="minorEastAsia" w:hint="eastAsia"/>
          <w:lang w:val="en-US" w:eastAsia="zh-CN"/>
        </w:rPr>
        <w:t xml:space="preserve">, the TTI </w:t>
      </w:r>
      <w:r>
        <w:rPr>
          <w:rFonts w:eastAsiaTheme="minorEastAsia"/>
          <w:lang w:val="en-US" w:eastAsia="zh-CN"/>
        </w:rPr>
        <w:t>needs to be</w:t>
      </w:r>
      <w:r w:rsidR="00CD54DB">
        <w:rPr>
          <w:rFonts w:eastAsiaTheme="minorEastAsia" w:hint="eastAsia"/>
          <w:lang w:val="en-US" w:eastAsia="zh-CN"/>
        </w:rPr>
        <w:t xml:space="preserve"> designed to align with the time domain resource</w:t>
      </w:r>
      <w:r w:rsidR="0003699D">
        <w:rPr>
          <w:rFonts w:eastAsiaTheme="minorEastAsia"/>
          <w:lang w:val="en-US" w:eastAsia="zh-CN"/>
        </w:rPr>
        <w:t xml:space="preserve"> in the</w:t>
      </w:r>
      <w:r w:rsidR="00D434E3">
        <w:rPr>
          <w:rFonts w:eastAsiaTheme="minorEastAsia" w:hint="eastAsia"/>
          <w:lang w:val="en-US" w:eastAsia="zh-CN"/>
        </w:rPr>
        <w:t xml:space="preserve"> </w:t>
      </w:r>
      <w:r w:rsidR="00CD54DB">
        <w:rPr>
          <w:rFonts w:eastAsiaTheme="minorEastAsia" w:hint="eastAsia"/>
          <w:lang w:val="en-US" w:eastAsia="zh-CN"/>
        </w:rPr>
        <w:t xml:space="preserve">NR system. </w:t>
      </w:r>
      <w:r w:rsidR="00CD54DB">
        <w:rPr>
          <w:rFonts w:eastAsiaTheme="minorEastAsia"/>
          <w:lang w:val="en-US" w:eastAsia="zh-CN"/>
        </w:rPr>
        <w:t>T</w:t>
      </w:r>
      <w:r w:rsidR="00CD54DB">
        <w:rPr>
          <w:rFonts w:eastAsiaTheme="minorEastAsia" w:hint="eastAsia"/>
          <w:lang w:val="en-US" w:eastAsia="zh-CN"/>
        </w:rPr>
        <w:t xml:space="preserve">he granularity of TTI is </w:t>
      </w:r>
      <w:r>
        <w:rPr>
          <w:rFonts w:eastAsiaTheme="minorEastAsia"/>
          <w:lang w:val="en-US" w:eastAsia="zh-CN"/>
        </w:rPr>
        <w:t>a</w:t>
      </w:r>
      <w:r>
        <w:rPr>
          <w:rFonts w:eastAsiaTheme="minorEastAsia" w:hint="eastAsia"/>
          <w:lang w:val="en-US" w:eastAsia="zh-CN"/>
        </w:rPr>
        <w:t xml:space="preserve"> </w:t>
      </w:r>
      <w:r w:rsidR="00CD54DB">
        <w:rPr>
          <w:rFonts w:eastAsiaTheme="minorEastAsia" w:hint="eastAsia"/>
          <w:lang w:val="en-US" w:eastAsia="zh-CN"/>
        </w:rPr>
        <w:t>slot</w:t>
      </w:r>
      <w:r>
        <w:rPr>
          <w:rFonts w:eastAsiaTheme="minorEastAsia"/>
          <w:lang w:val="en-US" w:eastAsia="zh-CN"/>
        </w:rPr>
        <w:t>,</w:t>
      </w:r>
      <w:r w:rsidR="00CD54DB">
        <w:rPr>
          <w:rFonts w:eastAsiaTheme="minorEastAsia" w:hint="eastAsia"/>
          <w:lang w:val="en-US" w:eastAsia="zh-CN"/>
        </w:rPr>
        <w:t xml:space="preserve"> </w:t>
      </w:r>
      <w:r>
        <w:rPr>
          <w:rFonts w:eastAsiaTheme="minorEastAsia"/>
          <w:lang w:val="en-US" w:eastAsia="zh-CN"/>
        </w:rPr>
        <w:t>the</w:t>
      </w:r>
      <w:r w:rsidR="00CD54DB">
        <w:rPr>
          <w:rFonts w:eastAsiaTheme="minorEastAsia" w:hint="eastAsia"/>
          <w:lang w:val="en-US" w:eastAsia="zh-CN"/>
        </w:rPr>
        <w:t xml:space="preserve"> same as that in NR system, </w:t>
      </w:r>
      <w:r w:rsidR="00CD54DB">
        <w:rPr>
          <w:rFonts w:eastAsiaTheme="minorEastAsia"/>
          <w:lang w:val="en-US" w:eastAsia="zh-CN"/>
        </w:rPr>
        <w:t>and</w:t>
      </w:r>
      <w:r w:rsidR="00CD54DB">
        <w:rPr>
          <w:rFonts w:eastAsiaTheme="minorEastAsia" w:hint="eastAsia"/>
          <w:lang w:val="en-US" w:eastAsia="zh-CN"/>
        </w:rPr>
        <w:t xml:space="preserve"> the TBS is also designed to be a slot-based transmission, </w:t>
      </w:r>
      <w:r w:rsidR="00F6062E" w:rsidRPr="00F6062E">
        <w:rPr>
          <w:rFonts w:eastAsiaTheme="minorEastAsia"/>
          <w:lang w:eastAsia="zh-CN"/>
        </w:rPr>
        <w:t>which reduces less padding requirements</w:t>
      </w:r>
      <w:r w:rsidR="00CD54DB">
        <w:rPr>
          <w:rFonts w:eastAsiaTheme="minorEastAsia" w:hint="eastAsia"/>
          <w:lang w:val="en-US" w:eastAsia="zh-CN"/>
        </w:rPr>
        <w:t xml:space="preserve">. </w:t>
      </w:r>
      <w:r w:rsidR="00CD54DB">
        <w:rPr>
          <w:rFonts w:eastAsiaTheme="minorEastAsia"/>
          <w:lang w:val="en-US" w:eastAsia="zh-CN"/>
        </w:rPr>
        <w:t>I</w:t>
      </w:r>
      <w:r w:rsidR="00CD54DB">
        <w:rPr>
          <w:rFonts w:eastAsiaTheme="minorEastAsia" w:hint="eastAsia"/>
          <w:lang w:val="en-US" w:eastAsia="zh-CN"/>
        </w:rPr>
        <w:t xml:space="preserve">n order for common design between PRDCH </w:t>
      </w:r>
      <w:r w:rsidR="00CD54DB">
        <w:rPr>
          <w:rFonts w:eastAsiaTheme="minorEastAsia"/>
          <w:lang w:val="en-US" w:eastAsia="zh-CN"/>
        </w:rPr>
        <w:t>and</w:t>
      </w:r>
      <w:r w:rsidR="00CD54DB">
        <w:rPr>
          <w:rFonts w:eastAsiaTheme="minorEastAsia" w:hint="eastAsia"/>
          <w:lang w:val="en-US" w:eastAsia="zh-CN"/>
        </w:rPr>
        <w:t xml:space="preserve"> PDRCH, the units of the TBS and TTI of </w:t>
      </w:r>
      <w:r w:rsidR="00CD54DB">
        <w:rPr>
          <w:rFonts w:eastAsiaTheme="minorEastAsia"/>
          <w:lang w:val="en-US" w:eastAsia="zh-CN"/>
        </w:rPr>
        <w:t>transmission</w:t>
      </w:r>
      <w:r w:rsidR="00CD54DB">
        <w:rPr>
          <w:rFonts w:eastAsiaTheme="minorEastAsia" w:hint="eastAsia"/>
          <w:lang w:val="en-US" w:eastAsia="zh-CN"/>
        </w:rPr>
        <w:t xml:space="preserve"> of PDRCH are also </w:t>
      </w:r>
      <w:r>
        <w:rPr>
          <w:rFonts w:eastAsiaTheme="minorEastAsia" w:hint="eastAsia"/>
          <w:lang w:val="en-US" w:eastAsia="zh-CN"/>
        </w:rPr>
        <w:t>slot</w:t>
      </w:r>
      <w:r>
        <w:rPr>
          <w:rFonts w:eastAsiaTheme="minorEastAsia"/>
          <w:lang w:val="en-US" w:eastAsia="zh-CN"/>
        </w:rPr>
        <w:t>-</w:t>
      </w:r>
      <w:r w:rsidR="00CD54DB">
        <w:rPr>
          <w:rFonts w:eastAsiaTheme="minorEastAsia" w:hint="eastAsia"/>
          <w:lang w:val="en-US" w:eastAsia="zh-CN"/>
        </w:rPr>
        <w:t xml:space="preserve">based. </w:t>
      </w:r>
      <w:r>
        <w:rPr>
          <w:rFonts w:eastAsiaTheme="minorEastAsia"/>
          <w:lang w:val="en-US" w:eastAsia="zh-CN"/>
        </w:rPr>
        <w:t>Further</w:t>
      </w:r>
      <w:r>
        <w:rPr>
          <w:rFonts w:eastAsiaTheme="minorEastAsia" w:hint="eastAsia"/>
          <w:lang w:val="en-US" w:eastAsia="zh-CN"/>
        </w:rPr>
        <w:t xml:space="preserve"> </w:t>
      </w:r>
      <w:r w:rsidR="00CD54DB">
        <w:rPr>
          <w:rFonts w:eastAsiaTheme="minorEastAsia" w:hint="eastAsia"/>
          <w:lang w:val="en-US" w:eastAsia="zh-CN"/>
        </w:rPr>
        <w:t xml:space="preserve">design </w:t>
      </w:r>
      <w:r>
        <w:rPr>
          <w:rFonts w:eastAsiaTheme="minorEastAsia" w:hint="eastAsia"/>
          <w:lang w:val="en-US" w:eastAsia="zh-CN"/>
        </w:rPr>
        <w:t>detail</w:t>
      </w:r>
      <w:r>
        <w:rPr>
          <w:rFonts w:eastAsiaTheme="minorEastAsia"/>
          <w:lang w:val="en-US" w:eastAsia="zh-CN"/>
        </w:rPr>
        <w:t xml:space="preserve">s </w:t>
      </w:r>
      <w:r w:rsidR="00CD54DB">
        <w:rPr>
          <w:rFonts w:eastAsiaTheme="minorEastAsia" w:hint="eastAsia"/>
          <w:lang w:val="en-US" w:eastAsia="zh-CN"/>
        </w:rPr>
        <w:t xml:space="preserve">could be found in </w:t>
      </w:r>
      <w:r w:rsidR="004D67DF">
        <w:rPr>
          <w:rFonts w:eastAsiaTheme="minorEastAsia"/>
          <w:lang w:val="en-US" w:eastAsia="zh-CN"/>
        </w:rPr>
        <w:fldChar w:fldCharType="begin"/>
      </w:r>
      <w:r w:rsidR="004D67DF">
        <w:rPr>
          <w:rFonts w:eastAsiaTheme="minorEastAsia"/>
          <w:lang w:val="en-US" w:eastAsia="zh-CN"/>
        </w:rPr>
        <w:instrText xml:space="preserve"> </w:instrText>
      </w:r>
      <w:r w:rsidR="004D67DF">
        <w:rPr>
          <w:rFonts w:eastAsiaTheme="minorEastAsia" w:hint="eastAsia"/>
          <w:lang w:val="en-US" w:eastAsia="zh-CN"/>
        </w:rPr>
        <w:instrText>REF _Ref188544371 \r \h</w:instrText>
      </w:r>
      <w:r w:rsidR="004D67DF">
        <w:rPr>
          <w:rFonts w:eastAsiaTheme="minorEastAsia"/>
          <w:lang w:val="en-US" w:eastAsia="zh-CN"/>
        </w:rPr>
        <w:instrText xml:space="preserve"> </w:instrText>
      </w:r>
      <w:r w:rsidR="004D67DF">
        <w:rPr>
          <w:rFonts w:eastAsiaTheme="minorEastAsia"/>
          <w:lang w:val="en-US" w:eastAsia="zh-CN"/>
        </w:rPr>
      </w:r>
      <w:r w:rsidR="004D67DF">
        <w:rPr>
          <w:rFonts w:eastAsiaTheme="minorEastAsia"/>
          <w:lang w:val="en-US" w:eastAsia="zh-CN"/>
        </w:rPr>
        <w:fldChar w:fldCharType="separate"/>
      </w:r>
      <w:r w:rsidR="00AB2BF3">
        <w:rPr>
          <w:rFonts w:eastAsiaTheme="minorEastAsia"/>
          <w:lang w:val="en-US" w:eastAsia="zh-CN"/>
        </w:rPr>
        <w:t>[4]</w:t>
      </w:r>
      <w:r w:rsidR="004D67DF">
        <w:rPr>
          <w:rFonts w:eastAsiaTheme="minorEastAsia"/>
          <w:lang w:val="en-US" w:eastAsia="zh-CN"/>
        </w:rPr>
        <w:fldChar w:fldCharType="end"/>
      </w:r>
      <w:r w:rsidR="00CD54DB">
        <w:rPr>
          <w:rFonts w:eastAsiaTheme="minorEastAsia" w:hint="eastAsia"/>
          <w:lang w:val="en-US" w:eastAsia="zh-CN"/>
        </w:rPr>
        <w:t>.</w:t>
      </w:r>
    </w:p>
    <w:p w14:paraId="27352274" w14:textId="4762031E" w:rsidR="00CD54DB" w:rsidRPr="00A40606" w:rsidRDefault="00CD54DB" w:rsidP="00CD54DB">
      <w:pPr>
        <w:spacing w:beforeLines="50" w:before="120" w:afterLines="50" w:after="120"/>
        <w:jc w:val="both"/>
        <w:rPr>
          <w:rFonts w:eastAsiaTheme="minorEastAsia"/>
          <w:b/>
          <w:lang w:val="en-US" w:eastAsia="zh-CN"/>
        </w:rPr>
      </w:pPr>
      <w:r w:rsidRPr="00A40606">
        <w:rPr>
          <w:rFonts w:eastAsiaTheme="minorEastAsia"/>
          <w:b/>
          <w:lang w:val="en-US" w:eastAsia="zh-CN"/>
        </w:rPr>
        <w:t xml:space="preserve">Proposal </w:t>
      </w:r>
      <w:r>
        <w:rPr>
          <w:rFonts w:eastAsiaTheme="minorEastAsia" w:hint="eastAsia"/>
          <w:b/>
          <w:lang w:val="en-US" w:eastAsia="zh-CN"/>
        </w:rPr>
        <w:t>1</w:t>
      </w:r>
      <w:r w:rsidRPr="00A40606">
        <w:rPr>
          <w:rFonts w:eastAsiaTheme="minorEastAsia"/>
          <w:b/>
          <w:lang w:val="en-US" w:eastAsia="zh-CN"/>
        </w:rPr>
        <w:t>:</w:t>
      </w:r>
      <w:r>
        <w:rPr>
          <w:rFonts w:eastAsiaTheme="minorEastAsia" w:hint="eastAsia"/>
          <w:b/>
          <w:lang w:val="en-US" w:eastAsia="zh-CN"/>
        </w:rPr>
        <w:t xml:space="preserve"> The frame structure of A-</w:t>
      </w:r>
      <w:proofErr w:type="spellStart"/>
      <w:r>
        <w:rPr>
          <w:rFonts w:eastAsiaTheme="minorEastAsia" w:hint="eastAsia"/>
          <w:b/>
          <w:lang w:val="en-US" w:eastAsia="zh-CN"/>
        </w:rPr>
        <w:t>IoT</w:t>
      </w:r>
      <w:proofErr w:type="spellEnd"/>
      <w:r>
        <w:rPr>
          <w:rFonts w:eastAsiaTheme="minorEastAsia" w:hint="eastAsia"/>
          <w:b/>
          <w:lang w:val="en-US" w:eastAsia="zh-CN"/>
        </w:rPr>
        <w:t xml:space="preserve"> should be aligned </w:t>
      </w:r>
      <w:r>
        <w:rPr>
          <w:rFonts w:eastAsiaTheme="minorEastAsia"/>
          <w:b/>
          <w:lang w:val="en-US" w:eastAsia="zh-CN"/>
        </w:rPr>
        <w:t>with</w:t>
      </w:r>
      <w:r>
        <w:rPr>
          <w:rFonts w:eastAsiaTheme="minorEastAsia" w:hint="eastAsia"/>
          <w:b/>
          <w:lang w:val="en-US" w:eastAsia="zh-CN"/>
        </w:rPr>
        <w:t xml:space="preserve"> </w:t>
      </w:r>
      <w:r>
        <w:rPr>
          <w:rFonts w:eastAsiaTheme="minorEastAsia"/>
          <w:b/>
          <w:lang w:val="en-US" w:eastAsia="zh-CN"/>
        </w:rPr>
        <w:t>the</w:t>
      </w:r>
      <w:r>
        <w:rPr>
          <w:rFonts w:eastAsiaTheme="minorEastAsia" w:hint="eastAsia"/>
          <w:b/>
          <w:lang w:val="en-US" w:eastAsia="zh-CN"/>
        </w:rPr>
        <w:t xml:space="preserve"> </w:t>
      </w:r>
      <w:r w:rsidR="00916E58">
        <w:rPr>
          <w:rFonts w:eastAsiaTheme="minorEastAsia" w:hint="eastAsia"/>
          <w:b/>
          <w:lang w:val="en-US" w:eastAsia="zh-CN"/>
        </w:rPr>
        <w:t xml:space="preserve">slot </w:t>
      </w:r>
      <w:r>
        <w:rPr>
          <w:rFonts w:eastAsiaTheme="minorEastAsia" w:hint="eastAsia"/>
          <w:b/>
          <w:lang w:val="en-US" w:eastAsia="zh-CN"/>
        </w:rPr>
        <w:t>boundary of the NR system</w:t>
      </w:r>
      <w:r w:rsidR="00F6062E" w:rsidRPr="00F6062E">
        <w:rPr>
          <w:b/>
          <w:bCs/>
          <w:color w:val="000000"/>
        </w:rPr>
        <w:t xml:space="preserve"> </w:t>
      </w:r>
      <w:r w:rsidR="00F6062E" w:rsidRPr="00F6062E">
        <w:rPr>
          <w:rFonts w:eastAsiaTheme="minorEastAsia"/>
          <w:b/>
          <w:bCs/>
          <w:lang w:eastAsia="zh-CN"/>
        </w:rPr>
        <w:t>for supporting slot-based PRDCH and PDRCH transmission</w:t>
      </w:r>
      <w:r w:rsidRPr="00A40606">
        <w:rPr>
          <w:rFonts w:eastAsiaTheme="minorEastAsia"/>
          <w:b/>
          <w:lang w:val="en-US" w:eastAsia="zh-CN"/>
        </w:rPr>
        <w:t>.</w:t>
      </w:r>
    </w:p>
    <w:p w14:paraId="7A1C38C8" w14:textId="1631BB68" w:rsidR="000523AE" w:rsidRPr="009914EC" w:rsidRDefault="00D64B3C" w:rsidP="00FA3A94">
      <w:pPr>
        <w:pStyle w:val="21"/>
        <w:spacing w:before="240" w:afterLines="50" w:after="120"/>
        <w:ind w:left="578" w:hanging="578"/>
        <w:rPr>
          <w:rFonts w:eastAsiaTheme="minorEastAsia"/>
          <w:b/>
          <w:sz w:val="24"/>
          <w:szCs w:val="24"/>
          <w:lang w:eastAsia="zh-CN"/>
        </w:rPr>
      </w:pPr>
      <w:bookmarkStart w:id="7" w:name="_Ref188877099"/>
      <w:r w:rsidRPr="009914EC">
        <w:rPr>
          <w:rFonts w:eastAsiaTheme="minorEastAsia" w:hint="eastAsia"/>
          <w:b/>
          <w:sz w:val="24"/>
          <w:szCs w:val="24"/>
          <w:lang w:eastAsia="zh-CN"/>
        </w:rPr>
        <w:t xml:space="preserve">TBS </w:t>
      </w:r>
      <w:r w:rsidR="0055275A" w:rsidRPr="009914EC">
        <w:rPr>
          <w:rFonts w:eastAsiaTheme="minorEastAsia" w:hint="eastAsia"/>
          <w:b/>
          <w:sz w:val="24"/>
          <w:szCs w:val="24"/>
          <w:lang w:eastAsia="zh-CN"/>
        </w:rPr>
        <w:t>determin</w:t>
      </w:r>
      <w:r w:rsidR="00381BAF" w:rsidRPr="009914EC">
        <w:rPr>
          <w:rFonts w:eastAsiaTheme="minorEastAsia"/>
          <w:b/>
          <w:sz w:val="24"/>
          <w:szCs w:val="24"/>
          <w:lang w:eastAsia="zh-CN"/>
        </w:rPr>
        <w:t>ation</w:t>
      </w:r>
      <w:bookmarkEnd w:id="7"/>
    </w:p>
    <w:p w14:paraId="087E0964" w14:textId="6EC4032E" w:rsidR="00CD54DB" w:rsidRDefault="0003699D" w:rsidP="00CD54DB">
      <w:pPr>
        <w:spacing w:afterLines="50" w:after="120"/>
        <w:jc w:val="both"/>
        <w:rPr>
          <w:rFonts w:eastAsiaTheme="minorEastAsia"/>
          <w:bCs/>
          <w:lang w:val="en-US" w:eastAsia="zh-CN"/>
        </w:rPr>
      </w:pPr>
      <w:r>
        <w:rPr>
          <w:rFonts w:eastAsiaTheme="minorEastAsia"/>
          <w:bCs/>
          <w:lang w:val="en-US" w:eastAsia="zh-CN"/>
        </w:rPr>
        <w:t>T</w:t>
      </w:r>
      <w:r w:rsidR="00CD54DB" w:rsidRPr="00A143C3">
        <w:rPr>
          <w:rFonts w:eastAsiaTheme="minorEastAsia" w:hint="eastAsia"/>
          <w:bCs/>
          <w:lang w:val="en-US" w:eastAsia="zh-CN"/>
        </w:rPr>
        <w:t>he</w:t>
      </w:r>
      <w:r w:rsidR="00CD54DB" w:rsidRPr="00A143C3">
        <w:rPr>
          <w:rFonts w:eastAsiaTheme="minorEastAsia"/>
          <w:bCs/>
          <w:lang w:val="en-US" w:eastAsia="zh-CN"/>
        </w:rPr>
        <w:t xml:space="preserve"> transport block size</w:t>
      </w:r>
      <w:r w:rsidR="00CD54DB" w:rsidRPr="00A143C3">
        <w:rPr>
          <w:rFonts w:eastAsiaTheme="minorEastAsia" w:hint="eastAsia"/>
          <w:bCs/>
          <w:lang w:val="en-US" w:eastAsia="zh-CN"/>
        </w:rPr>
        <w:t xml:space="preserve"> (TBS) </w:t>
      </w:r>
      <w:r w:rsidR="00381BAF">
        <w:rPr>
          <w:rFonts w:eastAsiaTheme="minorEastAsia"/>
          <w:bCs/>
          <w:lang w:val="en-US" w:eastAsia="zh-CN"/>
        </w:rPr>
        <w:t>is defined as</w:t>
      </w:r>
      <w:r w:rsidR="00CD54DB">
        <w:rPr>
          <w:rFonts w:eastAsiaTheme="minorEastAsia" w:hint="eastAsia"/>
          <w:bCs/>
          <w:lang w:val="en-US" w:eastAsia="zh-CN"/>
        </w:rPr>
        <w:t xml:space="preserve"> the unit of</w:t>
      </w:r>
      <w:r>
        <w:rPr>
          <w:rFonts w:eastAsiaTheme="minorEastAsia"/>
          <w:bCs/>
          <w:lang w:val="en-US" w:eastAsia="zh-CN"/>
        </w:rPr>
        <w:t xml:space="preserve"> the logic channel from MAC layer and mapping to the</w:t>
      </w:r>
      <w:r w:rsidR="00CD54DB">
        <w:rPr>
          <w:rFonts w:eastAsiaTheme="minorEastAsia" w:hint="eastAsia"/>
          <w:bCs/>
          <w:lang w:val="en-US" w:eastAsia="zh-CN"/>
        </w:rPr>
        <w:t xml:space="preserve"> time </w:t>
      </w:r>
      <w:r w:rsidR="00CD54DB" w:rsidRPr="00B52981">
        <w:rPr>
          <w:rFonts w:eastAsiaTheme="minorEastAsia"/>
          <w:bCs/>
          <w:lang w:eastAsia="zh-CN"/>
        </w:rPr>
        <w:t xml:space="preserve">domain resource </w:t>
      </w:r>
      <w:r w:rsidR="00CD54DB">
        <w:rPr>
          <w:rFonts w:eastAsiaTheme="minorEastAsia" w:hint="eastAsia"/>
          <w:bCs/>
          <w:lang w:eastAsia="zh-CN"/>
        </w:rPr>
        <w:t xml:space="preserve">in </w:t>
      </w:r>
      <w:r w:rsidR="00CD54DB">
        <w:rPr>
          <w:rFonts w:eastAsiaTheme="minorEastAsia" w:hint="eastAsia"/>
          <w:bCs/>
          <w:lang w:val="en-US" w:eastAsia="zh-CN"/>
        </w:rPr>
        <w:t>the physical layer</w:t>
      </w:r>
      <w:r w:rsidR="00CD54DB" w:rsidRPr="00B52981">
        <w:rPr>
          <w:rFonts w:eastAsiaTheme="minorEastAsia" w:hint="eastAsia"/>
          <w:bCs/>
          <w:lang w:val="en-US" w:eastAsia="zh-CN"/>
        </w:rPr>
        <w:t xml:space="preserve"> </w:t>
      </w:r>
      <w:r w:rsidR="00CD54DB">
        <w:rPr>
          <w:rFonts w:eastAsiaTheme="minorEastAsia" w:hint="eastAsia"/>
          <w:bCs/>
          <w:lang w:val="en-US" w:eastAsia="zh-CN"/>
        </w:rPr>
        <w:t xml:space="preserve">for both </w:t>
      </w:r>
      <w:r w:rsidR="00CD54DB" w:rsidRPr="00A143C3">
        <w:rPr>
          <w:rFonts w:eastAsiaTheme="minorEastAsia" w:hint="eastAsia"/>
          <w:bCs/>
          <w:lang w:val="en-US" w:eastAsia="zh-CN"/>
        </w:rPr>
        <w:t>PRDCH</w:t>
      </w:r>
      <w:r w:rsidR="00CD54DB">
        <w:rPr>
          <w:rFonts w:eastAsiaTheme="minorEastAsia" w:hint="eastAsia"/>
          <w:bCs/>
          <w:lang w:val="en-US" w:eastAsia="zh-CN"/>
        </w:rPr>
        <w:t xml:space="preserve"> and </w:t>
      </w:r>
      <w:r w:rsidR="00CD54DB" w:rsidRPr="00A143C3">
        <w:rPr>
          <w:rFonts w:eastAsiaTheme="minorEastAsia" w:hint="eastAsia"/>
          <w:bCs/>
          <w:lang w:val="en-US" w:eastAsia="zh-CN"/>
        </w:rPr>
        <w:t>PDRCH</w:t>
      </w:r>
      <w:r w:rsidR="00CD54DB">
        <w:rPr>
          <w:rFonts w:eastAsiaTheme="minorEastAsia" w:hint="eastAsia"/>
          <w:bCs/>
          <w:lang w:val="en-US" w:eastAsia="zh-CN"/>
        </w:rPr>
        <w:t>. The TBS design is related to the physical layer processing</w:t>
      </w:r>
      <w:r w:rsidR="00381BAF">
        <w:rPr>
          <w:rFonts w:eastAsiaTheme="minorEastAsia"/>
          <w:bCs/>
          <w:lang w:val="en-US" w:eastAsia="zh-CN"/>
        </w:rPr>
        <w:t xml:space="preserve"> aspects</w:t>
      </w:r>
      <w:r w:rsidR="00CD54DB">
        <w:rPr>
          <w:rFonts w:eastAsiaTheme="minorEastAsia" w:hint="eastAsia"/>
          <w:bCs/>
          <w:lang w:val="en-US" w:eastAsia="zh-CN"/>
        </w:rPr>
        <w:t xml:space="preserve">, such as CRC, coding rate, MCS, waveform </w:t>
      </w:r>
      <w:r w:rsidR="00CD54DB">
        <w:rPr>
          <w:rFonts w:eastAsiaTheme="minorEastAsia"/>
          <w:bCs/>
          <w:lang w:val="en-US" w:eastAsia="zh-CN"/>
        </w:rPr>
        <w:t>information</w:t>
      </w:r>
      <w:r w:rsidR="00CD54DB">
        <w:rPr>
          <w:rFonts w:eastAsiaTheme="minorEastAsia" w:hint="eastAsia"/>
          <w:bCs/>
          <w:lang w:val="en-US" w:eastAsia="zh-CN"/>
        </w:rPr>
        <w:t xml:space="preserve">, etc. Similar </w:t>
      </w:r>
      <w:r w:rsidR="00381BAF">
        <w:rPr>
          <w:rFonts w:eastAsiaTheme="minorEastAsia"/>
          <w:bCs/>
          <w:lang w:val="en-US" w:eastAsia="zh-CN"/>
        </w:rPr>
        <w:t>to</w:t>
      </w:r>
      <w:r w:rsidR="00381BAF">
        <w:rPr>
          <w:rFonts w:eastAsiaTheme="minorEastAsia" w:hint="eastAsia"/>
          <w:bCs/>
          <w:lang w:val="en-US" w:eastAsia="zh-CN"/>
        </w:rPr>
        <w:t xml:space="preserve"> </w:t>
      </w:r>
      <w:r w:rsidR="00CD54DB">
        <w:rPr>
          <w:rFonts w:eastAsiaTheme="minorEastAsia" w:hint="eastAsia"/>
          <w:bCs/>
          <w:lang w:val="en-US" w:eastAsia="zh-CN"/>
        </w:rPr>
        <w:t xml:space="preserve">the NR/LTE system, the TBS </w:t>
      </w:r>
      <w:r w:rsidR="00CD54DB">
        <w:rPr>
          <w:rFonts w:eastAsiaTheme="minorEastAsia"/>
          <w:bCs/>
          <w:lang w:val="en-US" w:eastAsia="zh-CN"/>
        </w:rPr>
        <w:t>transmission</w:t>
      </w:r>
      <w:r w:rsidR="00CD54DB">
        <w:rPr>
          <w:rFonts w:eastAsiaTheme="minorEastAsia" w:hint="eastAsia"/>
          <w:bCs/>
          <w:lang w:val="en-US" w:eastAsia="zh-CN"/>
        </w:rPr>
        <w:t xml:space="preserve"> </w:t>
      </w:r>
      <w:r w:rsidR="00CD54DB">
        <w:rPr>
          <w:rFonts w:eastAsiaTheme="minorEastAsia"/>
          <w:bCs/>
          <w:lang w:val="en-US" w:eastAsia="zh-CN"/>
        </w:rPr>
        <w:t>would</w:t>
      </w:r>
      <w:r w:rsidR="00CD54DB">
        <w:rPr>
          <w:rFonts w:eastAsiaTheme="minorEastAsia" w:hint="eastAsia"/>
          <w:bCs/>
          <w:lang w:val="en-US" w:eastAsia="zh-CN"/>
        </w:rPr>
        <w:t xml:space="preserve"> be </w:t>
      </w:r>
      <w:r>
        <w:rPr>
          <w:rFonts w:eastAsiaTheme="minorEastAsia"/>
          <w:bCs/>
          <w:lang w:eastAsia="zh-CN"/>
        </w:rPr>
        <w:t xml:space="preserve">mapped to </w:t>
      </w:r>
      <w:r w:rsidR="00CD54DB">
        <w:rPr>
          <w:rFonts w:eastAsiaTheme="minorEastAsia" w:hint="eastAsia"/>
          <w:bCs/>
          <w:lang w:val="en-US" w:eastAsia="zh-CN"/>
        </w:rPr>
        <w:t>the corresponding</w:t>
      </w:r>
      <w:r>
        <w:rPr>
          <w:rFonts w:eastAsiaTheme="minorEastAsia"/>
          <w:bCs/>
          <w:lang w:val="en-US" w:eastAsia="zh-CN"/>
        </w:rPr>
        <w:t xml:space="preserve"> signal processing of</w:t>
      </w:r>
      <w:r w:rsidR="00CD54DB">
        <w:rPr>
          <w:rFonts w:eastAsiaTheme="minorEastAsia" w:hint="eastAsia"/>
          <w:bCs/>
          <w:lang w:val="en-US" w:eastAsia="zh-CN"/>
        </w:rPr>
        <w:t xml:space="preserve"> time transmission interval (TTI) under the</w:t>
      </w:r>
      <w:r w:rsidR="00CD54DB" w:rsidRPr="00EF11B7">
        <w:rPr>
          <w:rFonts w:eastAsiaTheme="minorEastAsia" w:hint="eastAsia"/>
          <w:bCs/>
          <w:lang w:val="en-US" w:eastAsia="zh-CN"/>
        </w:rPr>
        <w:t xml:space="preserve"> </w:t>
      </w:r>
      <w:r w:rsidR="00CD54DB">
        <w:rPr>
          <w:rFonts w:eastAsiaTheme="minorEastAsia" w:hint="eastAsia"/>
          <w:bCs/>
          <w:lang w:val="en-US" w:eastAsia="zh-CN"/>
        </w:rPr>
        <w:t xml:space="preserve">certain </w:t>
      </w:r>
      <w:r w:rsidR="00CD54DB" w:rsidRPr="00EF11B7">
        <w:rPr>
          <w:rFonts w:eastAsiaTheme="minorEastAsia" w:hint="eastAsia"/>
          <w:bCs/>
          <w:lang w:val="en-US" w:eastAsia="zh-CN"/>
        </w:rPr>
        <w:t>physical layer</w:t>
      </w:r>
      <w:r w:rsidR="00CD54DB">
        <w:rPr>
          <w:rFonts w:eastAsiaTheme="minorEastAsia" w:hint="eastAsia"/>
          <w:bCs/>
          <w:lang w:val="en-US" w:eastAsia="zh-CN"/>
        </w:rPr>
        <w:t xml:space="preserve"> </w:t>
      </w:r>
      <w:r w:rsidR="00CD54DB" w:rsidRPr="00EF11B7">
        <w:rPr>
          <w:rFonts w:eastAsiaTheme="minorEastAsia" w:hint="eastAsia"/>
          <w:bCs/>
          <w:lang w:val="en-US" w:eastAsia="zh-CN"/>
        </w:rPr>
        <w:t>processing</w:t>
      </w:r>
      <w:r w:rsidR="00CD54DB">
        <w:rPr>
          <w:rFonts w:eastAsiaTheme="minorEastAsia" w:hint="eastAsia"/>
          <w:bCs/>
          <w:lang w:val="en-US" w:eastAsia="zh-CN"/>
        </w:rPr>
        <w:t xml:space="preserve">. </w:t>
      </w:r>
      <w:r w:rsidR="00CD54DB">
        <w:rPr>
          <w:rFonts w:eastAsiaTheme="minorEastAsia"/>
          <w:bCs/>
          <w:lang w:val="en-US" w:eastAsia="zh-CN"/>
        </w:rPr>
        <w:t>F</w:t>
      </w:r>
      <w:r w:rsidR="00CD54DB">
        <w:rPr>
          <w:rFonts w:eastAsiaTheme="minorEastAsia" w:hint="eastAsia"/>
          <w:bCs/>
          <w:lang w:val="en-US" w:eastAsia="zh-CN"/>
        </w:rPr>
        <w:t xml:space="preserve">rom the compatibility </w:t>
      </w:r>
      <w:r w:rsidR="005459F7" w:rsidRPr="005459F7">
        <w:rPr>
          <w:rFonts w:eastAsiaTheme="minorEastAsia"/>
          <w:bCs/>
          <w:lang w:eastAsia="zh-CN"/>
        </w:rPr>
        <w:t>perspective</w:t>
      </w:r>
      <w:r w:rsidR="005459F7">
        <w:rPr>
          <w:rFonts w:eastAsiaTheme="minorEastAsia"/>
          <w:bCs/>
          <w:lang w:eastAsia="zh-CN"/>
        </w:rPr>
        <w:t xml:space="preserve"> </w:t>
      </w:r>
      <w:r w:rsidR="00CD54DB">
        <w:rPr>
          <w:rFonts w:eastAsiaTheme="minorEastAsia" w:hint="eastAsia"/>
          <w:bCs/>
          <w:lang w:val="en-US" w:eastAsia="zh-CN"/>
        </w:rPr>
        <w:t>between the A-</w:t>
      </w:r>
      <w:proofErr w:type="spellStart"/>
      <w:r w:rsidR="00CD54DB">
        <w:rPr>
          <w:rFonts w:eastAsiaTheme="minorEastAsia" w:hint="eastAsia"/>
          <w:bCs/>
          <w:lang w:val="en-US" w:eastAsia="zh-CN"/>
        </w:rPr>
        <w:t>IoT</w:t>
      </w:r>
      <w:proofErr w:type="spellEnd"/>
      <w:r w:rsidR="00CD54DB">
        <w:rPr>
          <w:rFonts w:eastAsiaTheme="minorEastAsia" w:hint="eastAsia"/>
          <w:bCs/>
          <w:lang w:val="en-US" w:eastAsia="zh-CN"/>
        </w:rPr>
        <w:t xml:space="preserve"> and NR, the TTI should be aligned with the NR time domain resource </w:t>
      </w:r>
      <w:r>
        <w:rPr>
          <w:rFonts w:eastAsiaTheme="minorEastAsia"/>
          <w:bCs/>
          <w:lang w:val="en-US" w:eastAsia="zh-CN"/>
        </w:rPr>
        <w:t xml:space="preserve">allocation </w:t>
      </w:r>
      <w:r w:rsidR="00CD54DB">
        <w:rPr>
          <w:rFonts w:eastAsiaTheme="minorEastAsia" w:hint="eastAsia"/>
          <w:bCs/>
          <w:lang w:val="en-US" w:eastAsia="zh-CN"/>
        </w:rPr>
        <w:t>t and the basic time domain unit, e.g. slot</w:t>
      </w:r>
      <w:r>
        <w:rPr>
          <w:rFonts w:eastAsiaTheme="minorEastAsia"/>
          <w:bCs/>
          <w:lang w:val="en-US" w:eastAsia="zh-CN"/>
        </w:rPr>
        <w:t xml:space="preserve"> for the </w:t>
      </w:r>
      <w:r w:rsidR="00E077B9">
        <w:rPr>
          <w:rFonts w:eastAsiaTheme="minorEastAsia"/>
          <w:bCs/>
          <w:lang w:val="en-US" w:eastAsia="zh-CN"/>
        </w:rPr>
        <w:t>control of signal processing at the reader to minimize the implementation complexity</w:t>
      </w:r>
      <w:r w:rsidR="00CD54DB">
        <w:rPr>
          <w:rFonts w:eastAsiaTheme="minorEastAsia" w:hint="eastAsia"/>
          <w:bCs/>
          <w:lang w:val="en-US" w:eastAsia="zh-CN"/>
        </w:rPr>
        <w:t xml:space="preserve">. </w:t>
      </w:r>
      <w:r w:rsidR="00CD54DB" w:rsidRPr="00E52062">
        <w:rPr>
          <w:rFonts w:eastAsiaTheme="minorEastAsia"/>
          <w:bCs/>
          <w:lang w:val="en-US" w:eastAsia="zh-CN"/>
        </w:rPr>
        <w:t>I</w:t>
      </w:r>
      <w:r w:rsidR="00CD54DB" w:rsidRPr="00E52062">
        <w:rPr>
          <w:rFonts w:eastAsiaTheme="minorEastAsia" w:hint="eastAsia"/>
          <w:bCs/>
          <w:lang w:val="en-US" w:eastAsia="zh-CN"/>
        </w:rPr>
        <w:t>n order for the common design for the PRDCH and PDRCH, t</w:t>
      </w:r>
      <w:r w:rsidR="00CD54DB" w:rsidRPr="00E52062">
        <w:rPr>
          <w:rFonts w:eastAsiaTheme="minorEastAsia"/>
          <w:bCs/>
          <w:lang w:val="en-US" w:eastAsia="zh-CN"/>
        </w:rPr>
        <w:t xml:space="preserve">he </w:t>
      </w:r>
      <w:r w:rsidR="00CD54DB">
        <w:rPr>
          <w:rFonts w:eastAsiaTheme="minorEastAsia" w:hint="eastAsia"/>
          <w:bCs/>
          <w:lang w:val="en-US" w:eastAsia="zh-CN"/>
        </w:rPr>
        <w:t xml:space="preserve">time unit of </w:t>
      </w:r>
      <w:r w:rsidR="00CD54DB" w:rsidRPr="00E52062">
        <w:rPr>
          <w:rFonts w:eastAsiaTheme="minorEastAsia"/>
          <w:bCs/>
          <w:lang w:val="en-US" w:eastAsia="zh-CN"/>
        </w:rPr>
        <w:t xml:space="preserve">TTI of </w:t>
      </w:r>
      <w:r w:rsidR="00CD54DB" w:rsidRPr="00E52062">
        <w:rPr>
          <w:rFonts w:eastAsiaTheme="minorEastAsia" w:hint="eastAsia"/>
          <w:bCs/>
          <w:lang w:val="en-US" w:eastAsia="zh-CN"/>
        </w:rPr>
        <w:t xml:space="preserve">the </w:t>
      </w:r>
      <w:r w:rsidR="00CD54DB">
        <w:rPr>
          <w:rFonts w:eastAsiaTheme="minorEastAsia" w:hint="eastAsia"/>
          <w:bCs/>
          <w:lang w:val="en-US" w:eastAsia="zh-CN"/>
        </w:rPr>
        <w:t>PDRCH</w:t>
      </w:r>
      <w:r w:rsidR="00CD54DB" w:rsidRPr="00E52062">
        <w:rPr>
          <w:rFonts w:eastAsiaTheme="minorEastAsia"/>
          <w:bCs/>
          <w:lang w:val="en-US" w:eastAsia="zh-CN"/>
        </w:rPr>
        <w:t xml:space="preserve"> should be the same as that of </w:t>
      </w:r>
      <w:r w:rsidR="00CD54DB" w:rsidRPr="00E52062">
        <w:rPr>
          <w:rFonts w:eastAsiaTheme="minorEastAsia" w:hint="eastAsia"/>
          <w:bCs/>
          <w:lang w:val="en-US" w:eastAsia="zh-CN"/>
        </w:rPr>
        <w:t>PRDCH</w:t>
      </w:r>
      <w:r w:rsidR="00CD54DB">
        <w:rPr>
          <w:rFonts w:eastAsiaTheme="minorEastAsia" w:hint="eastAsia"/>
          <w:bCs/>
          <w:lang w:val="en-US" w:eastAsia="zh-CN"/>
        </w:rPr>
        <w:t>, i.e. slot</w:t>
      </w:r>
      <w:r w:rsidR="00CD54DB" w:rsidRPr="00E52062">
        <w:rPr>
          <w:rFonts w:eastAsiaTheme="minorEastAsia"/>
          <w:bCs/>
          <w:lang w:val="en-US" w:eastAsia="zh-CN"/>
        </w:rPr>
        <w:t>.</w:t>
      </w:r>
    </w:p>
    <w:p w14:paraId="663AFCD2" w14:textId="1D30EA04" w:rsidR="00CD54DB" w:rsidRPr="00AE4EC7" w:rsidRDefault="00CD54DB" w:rsidP="00CD54DB">
      <w:pPr>
        <w:jc w:val="both"/>
        <w:rPr>
          <w:rFonts w:eastAsiaTheme="minorEastAsia"/>
          <w:lang w:val="en-US" w:eastAsia="zh-CN"/>
        </w:rPr>
      </w:pPr>
      <w:r w:rsidRPr="00AE4EC7">
        <w:rPr>
          <w:rFonts w:eastAsiaTheme="minorEastAsia" w:hint="eastAsia"/>
          <w:lang w:val="en-US" w:eastAsia="zh-CN"/>
        </w:rPr>
        <w:t xml:space="preserve">Considering the low processing capability and low power </w:t>
      </w:r>
      <w:r w:rsidR="005459F7">
        <w:rPr>
          <w:rFonts w:eastAsiaTheme="minorEastAsia"/>
          <w:lang w:val="en-US" w:eastAsia="zh-CN"/>
        </w:rPr>
        <w:t xml:space="preserve">consumption </w:t>
      </w:r>
      <w:r w:rsidRPr="00AE4EC7">
        <w:rPr>
          <w:rFonts w:eastAsiaTheme="minorEastAsia" w:hint="eastAsia"/>
          <w:lang w:val="en-US" w:eastAsia="zh-CN"/>
        </w:rPr>
        <w:t>of the A-</w:t>
      </w:r>
      <w:proofErr w:type="spellStart"/>
      <w:r w:rsidRPr="00AE4EC7">
        <w:rPr>
          <w:rFonts w:eastAsiaTheme="minorEastAsia" w:hint="eastAsia"/>
          <w:lang w:val="en-US" w:eastAsia="zh-CN"/>
        </w:rPr>
        <w:t>IoT</w:t>
      </w:r>
      <w:proofErr w:type="spellEnd"/>
      <w:r w:rsidRPr="00AE4EC7">
        <w:rPr>
          <w:rFonts w:eastAsiaTheme="minorEastAsia" w:hint="eastAsia"/>
          <w:lang w:val="en-US" w:eastAsia="zh-CN"/>
        </w:rPr>
        <w:t xml:space="preserve"> device, the </w:t>
      </w:r>
      <w:r w:rsidR="00F6062E">
        <w:rPr>
          <w:rFonts w:eastAsiaTheme="minorEastAsia" w:hint="eastAsia"/>
          <w:lang w:val="en-US" w:eastAsia="zh-CN"/>
        </w:rPr>
        <w:t xml:space="preserve">number of </w:t>
      </w:r>
      <w:r w:rsidRPr="00AE4EC7">
        <w:rPr>
          <w:rFonts w:eastAsiaTheme="minorEastAsia" w:hint="eastAsia"/>
          <w:lang w:val="en-US" w:eastAsia="zh-CN"/>
        </w:rPr>
        <w:t>TBS</w:t>
      </w:r>
      <w:r w:rsidR="00F6062E">
        <w:rPr>
          <w:rFonts w:eastAsiaTheme="minorEastAsia" w:hint="eastAsia"/>
          <w:lang w:val="en-US" w:eastAsia="zh-CN"/>
        </w:rPr>
        <w:t>s</w:t>
      </w:r>
      <w:r w:rsidRPr="00AE4EC7">
        <w:rPr>
          <w:rFonts w:eastAsiaTheme="minorEastAsia" w:hint="eastAsia"/>
          <w:lang w:val="en-US" w:eastAsia="zh-CN"/>
        </w:rPr>
        <w:t xml:space="preserve"> and corresponding TTI</w:t>
      </w:r>
      <w:r w:rsidR="00F6062E">
        <w:rPr>
          <w:rFonts w:eastAsiaTheme="minorEastAsia" w:hint="eastAsia"/>
          <w:lang w:val="en-US" w:eastAsia="zh-CN"/>
        </w:rPr>
        <w:t>s</w:t>
      </w:r>
      <w:r w:rsidRPr="00AE4EC7">
        <w:rPr>
          <w:rFonts w:eastAsiaTheme="minorEastAsia" w:hint="eastAsia"/>
          <w:lang w:val="en-US" w:eastAsia="zh-CN"/>
        </w:rPr>
        <w:t xml:space="preserve"> should </w:t>
      </w:r>
      <w:r w:rsidRPr="00AE4EC7">
        <w:rPr>
          <w:rFonts w:eastAsiaTheme="minorEastAsia"/>
          <w:lang w:val="en-US" w:eastAsia="zh-CN"/>
        </w:rPr>
        <w:t xml:space="preserve">be limited to minimize the complexity </w:t>
      </w:r>
      <w:r w:rsidRPr="00AE4EC7">
        <w:rPr>
          <w:rFonts w:eastAsiaTheme="minorEastAsia" w:hint="eastAsia"/>
          <w:lang w:val="en-US" w:eastAsia="zh-CN"/>
        </w:rPr>
        <w:t xml:space="preserve">for the </w:t>
      </w:r>
      <w:r w:rsidRPr="00AE4EC7">
        <w:rPr>
          <w:rFonts w:eastAsiaTheme="minorEastAsia"/>
          <w:lang w:val="en-US" w:eastAsia="zh-CN"/>
        </w:rPr>
        <w:t>A-</w:t>
      </w:r>
      <w:proofErr w:type="spellStart"/>
      <w:r w:rsidRPr="00AE4EC7">
        <w:rPr>
          <w:rFonts w:eastAsiaTheme="minorEastAsia"/>
          <w:lang w:val="en-US" w:eastAsia="zh-CN"/>
        </w:rPr>
        <w:t>IoT</w:t>
      </w:r>
      <w:proofErr w:type="spellEnd"/>
      <w:r w:rsidRPr="00AE4EC7">
        <w:rPr>
          <w:rFonts w:eastAsiaTheme="minorEastAsia"/>
          <w:lang w:val="en-US" w:eastAsia="zh-CN"/>
        </w:rPr>
        <w:t xml:space="preserve"> </w:t>
      </w:r>
      <w:r w:rsidRPr="00AE4EC7">
        <w:rPr>
          <w:rFonts w:eastAsiaTheme="minorEastAsia" w:hint="eastAsia"/>
          <w:lang w:val="en-US" w:eastAsia="zh-CN"/>
        </w:rPr>
        <w:t>device. It should be defined a</w:t>
      </w:r>
      <w:r w:rsidR="00F6062E">
        <w:rPr>
          <w:rFonts w:eastAsiaTheme="minorEastAsia" w:hint="eastAsia"/>
          <w:lang w:val="en-US" w:eastAsia="zh-CN"/>
        </w:rPr>
        <w:t xml:space="preserve"> </w:t>
      </w:r>
      <w:r w:rsidR="0060209F">
        <w:rPr>
          <w:rFonts w:eastAsiaTheme="minorEastAsia"/>
          <w:lang w:val="en-US" w:eastAsia="zh-CN"/>
        </w:rPr>
        <w:t>subset of</w:t>
      </w:r>
      <w:r w:rsidRPr="00AE4EC7">
        <w:rPr>
          <w:rFonts w:eastAsiaTheme="minorEastAsia" w:hint="eastAsia"/>
          <w:lang w:val="en-US" w:eastAsia="zh-CN"/>
        </w:rPr>
        <w:t xml:space="preserve"> </w:t>
      </w:r>
      <w:r w:rsidR="0060209F">
        <w:rPr>
          <w:rFonts w:eastAsiaTheme="minorEastAsia"/>
          <w:lang w:val="en-US" w:eastAsia="zh-CN"/>
        </w:rPr>
        <w:t>5-bit</w:t>
      </w:r>
      <w:r w:rsidRPr="00AE4EC7">
        <w:rPr>
          <w:rFonts w:eastAsiaTheme="minorEastAsia" w:hint="eastAsia"/>
          <w:lang w:val="en-US" w:eastAsia="zh-CN"/>
        </w:rPr>
        <w:t xml:space="preserve"> TBSs </w:t>
      </w:r>
      <w:r w:rsidR="0060209F">
        <w:rPr>
          <w:rFonts w:eastAsiaTheme="minorEastAsia"/>
          <w:lang w:val="en-US" w:eastAsia="zh-CN"/>
        </w:rPr>
        <w:t xml:space="preserve">tables defined in NR </w:t>
      </w:r>
      <w:r w:rsidRPr="00AE4EC7">
        <w:rPr>
          <w:rFonts w:eastAsiaTheme="minorEastAsia" w:hint="eastAsia"/>
          <w:lang w:val="en-US" w:eastAsia="zh-CN"/>
        </w:rPr>
        <w:t>and corresponding TTIs in A-</w:t>
      </w:r>
      <w:proofErr w:type="spellStart"/>
      <w:r w:rsidRPr="00AE4EC7">
        <w:rPr>
          <w:rFonts w:eastAsiaTheme="minorEastAsia" w:hint="eastAsia"/>
          <w:lang w:val="en-US" w:eastAsia="zh-CN"/>
        </w:rPr>
        <w:t>IoT</w:t>
      </w:r>
      <w:proofErr w:type="spellEnd"/>
      <w:r w:rsidRPr="00AE4EC7">
        <w:rPr>
          <w:rFonts w:eastAsiaTheme="minorEastAsia" w:hint="eastAsia"/>
          <w:lang w:val="en-US" w:eastAsia="zh-CN"/>
        </w:rPr>
        <w:t xml:space="preserve"> system</w:t>
      </w:r>
      <w:r w:rsidR="001A2349">
        <w:rPr>
          <w:rFonts w:eastAsiaTheme="minorEastAsia" w:hint="eastAsia"/>
          <w:lang w:val="en-US" w:eastAsia="zh-CN"/>
        </w:rPr>
        <w:t xml:space="preserve"> as shown in Annex 1 and Annex 2</w:t>
      </w:r>
      <w:r w:rsidRPr="00AE4EC7">
        <w:rPr>
          <w:rFonts w:eastAsiaTheme="minorEastAsia" w:hint="eastAsia"/>
          <w:lang w:val="en-US" w:eastAsia="zh-CN"/>
        </w:rPr>
        <w:t>, in which a TBS</w:t>
      </w:r>
      <w:r w:rsidR="0060209F">
        <w:rPr>
          <w:rFonts w:eastAsiaTheme="minorEastAsia"/>
          <w:lang w:val="en-US" w:eastAsia="zh-CN"/>
        </w:rPr>
        <w:t xml:space="preserve"> entry</w:t>
      </w:r>
      <w:r w:rsidRPr="00AE4EC7">
        <w:rPr>
          <w:rFonts w:eastAsiaTheme="minorEastAsia" w:hint="eastAsia"/>
          <w:lang w:val="en-US" w:eastAsia="zh-CN"/>
        </w:rPr>
        <w:t xml:space="preserve"> is </w:t>
      </w:r>
      <w:r w:rsidRPr="00AE4EC7">
        <w:rPr>
          <w:rFonts w:eastAsiaTheme="minorEastAsia"/>
          <w:lang w:val="en-US" w:eastAsia="zh-CN"/>
        </w:rPr>
        <w:t>associated</w:t>
      </w:r>
      <w:r w:rsidRPr="00AE4EC7">
        <w:rPr>
          <w:rFonts w:eastAsiaTheme="minorEastAsia" w:hint="eastAsia"/>
          <w:lang w:val="en-US" w:eastAsia="zh-CN"/>
        </w:rPr>
        <w:t xml:space="preserve"> </w:t>
      </w:r>
      <w:r w:rsidRPr="00AE4EC7">
        <w:rPr>
          <w:rFonts w:eastAsiaTheme="minorEastAsia"/>
          <w:lang w:val="en-US" w:eastAsia="zh-CN"/>
        </w:rPr>
        <w:t>with</w:t>
      </w:r>
      <w:r w:rsidRPr="00AE4EC7">
        <w:rPr>
          <w:rFonts w:eastAsiaTheme="minorEastAsia" w:hint="eastAsia"/>
          <w:lang w:val="en-US" w:eastAsia="zh-CN"/>
        </w:rPr>
        <w:t xml:space="preserve"> only one TTI.</w:t>
      </w:r>
      <w:r>
        <w:rPr>
          <w:rFonts w:eastAsiaTheme="minorEastAsia" w:hint="eastAsia"/>
          <w:lang w:val="en-US" w:eastAsia="zh-CN"/>
        </w:rPr>
        <w:t xml:space="preserve"> </w:t>
      </w:r>
      <w:r w:rsidRPr="00AE4EC7">
        <w:rPr>
          <w:rFonts w:eastAsiaTheme="minorEastAsia" w:hint="eastAsia"/>
          <w:bCs/>
          <w:lang w:val="en-US" w:eastAsia="zh-CN"/>
        </w:rPr>
        <w:t>Device 1</w:t>
      </w:r>
      <w:r w:rsidR="00A87E72">
        <w:rPr>
          <w:rFonts w:eastAsiaTheme="minorEastAsia"/>
          <w:bCs/>
          <w:lang w:val="en-US" w:eastAsia="zh-CN"/>
        </w:rPr>
        <w:t xml:space="preserve"> may</w:t>
      </w:r>
      <w:r w:rsidRPr="00AE4EC7">
        <w:rPr>
          <w:rFonts w:eastAsiaTheme="minorEastAsia" w:hint="eastAsia"/>
          <w:bCs/>
          <w:lang w:val="en-US" w:eastAsia="zh-CN"/>
        </w:rPr>
        <w:t xml:space="preserve"> only support a </w:t>
      </w:r>
      <w:r w:rsidRPr="00AE4EC7">
        <w:rPr>
          <w:rFonts w:eastAsiaTheme="minorEastAsia"/>
          <w:bCs/>
          <w:lang w:val="en-US" w:eastAsia="zh-CN"/>
        </w:rPr>
        <w:t>few</w:t>
      </w:r>
      <w:r w:rsidRPr="00AE4EC7">
        <w:rPr>
          <w:rFonts w:eastAsiaTheme="minorEastAsia" w:hint="eastAsia"/>
          <w:bCs/>
          <w:lang w:val="en-US" w:eastAsia="zh-CN"/>
        </w:rPr>
        <w:t xml:space="preserve"> </w:t>
      </w:r>
      <w:r w:rsidRPr="00AE4EC7">
        <w:rPr>
          <w:rFonts w:eastAsiaTheme="minorEastAsia"/>
          <w:bCs/>
          <w:lang w:val="en-US" w:eastAsia="zh-CN"/>
        </w:rPr>
        <w:t>application</w:t>
      </w:r>
      <w:r w:rsidRPr="00AE4EC7">
        <w:rPr>
          <w:rFonts w:eastAsiaTheme="minorEastAsia" w:hint="eastAsia"/>
          <w:bCs/>
          <w:lang w:val="en-US" w:eastAsia="zh-CN"/>
        </w:rPr>
        <w:t xml:space="preserve">s and </w:t>
      </w:r>
      <w:r w:rsidR="00A87E72">
        <w:rPr>
          <w:rFonts w:eastAsiaTheme="minorEastAsia"/>
          <w:bCs/>
          <w:lang w:val="en-US" w:eastAsia="zh-CN"/>
        </w:rPr>
        <w:t xml:space="preserve">does </w:t>
      </w:r>
      <w:r w:rsidRPr="00AE4EC7">
        <w:rPr>
          <w:rFonts w:eastAsiaTheme="minorEastAsia" w:hint="eastAsia"/>
          <w:bCs/>
          <w:lang w:val="en-US" w:eastAsia="zh-CN"/>
        </w:rPr>
        <w:t xml:space="preserve">not need the flexible link adaptation transmission. </w:t>
      </w:r>
      <w:r w:rsidRPr="00AE4EC7">
        <w:rPr>
          <w:rFonts w:eastAsiaTheme="minorEastAsia"/>
          <w:bCs/>
          <w:lang w:val="en-US" w:eastAsia="zh-CN"/>
        </w:rPr>
        <w:t>T</w:t>
      </w:r>
      <w:r w:rsidRPr="00AE4EC7">
        <w:rPr>
          <w:rFonts w:eastAsiaTheme="minorEastAsia" w:hint="eastAsia"/>
          <w:bCs/>
          <w:lang w:val="en-US" w:eastAsia="zh-CN"/>
        </w:rPr>
        <w:t>hus, the TBS tables for PRDCH and PDRCH can be simplified to be with 3</w:t>
      </w:r>
      <w:r w:rsidR="00A87E72">
        <w:rPr>
          <w:rFonts w:eastAsiaTheme="minorEastAsia"/>
          <w:bCs/>
          <w:lang w:val="en-US" w:eastAsia="zh-CN"/>
        </w:rPr>
        <w:t>-</w:t>
      </w:r>
      <w:r w:rsidRPr="00AE4EC7">
        <w:rPr>
          <w:rFonts w:eastAsiaTheme="minorEastAsia" w:hint="eastAsia"/>
          <w:bCs/>
          <w:lang w:val="en-US" w:eastAsia="zh-CN"/>
        </w:rPr>
        <w:t xml:space="preserve">bit indication, </w:t>
      </w:r>
      <w:r w:rsidR="00A87E72">
        <w:rPr>
          <w:rFonts w:eastAsiaTheme="minorEastAsia"/>
          <w:bCs/>
          <w:lang w:val="en-US" w:eastAsia="zh-CN"/>
        </w:rPr>
        <w:t>as</w:t>
      </w:r>
      <w:r w:rsidRPr="00AE4EC7">
        <w:rPr>
          <w:rFonts w:eastAsiaTheme="minorEastAsia" w:hint="eastAsia"/>
          <w:bCs/>
          <w:lang w:val="en-US" w:eastAsia="zh-CN"/>
        </w:rPr>
        <w:t xml:space="preserve"> provided in </w:t>
      </w:r>
      <w:r w:rsidRPr="00AE4EC7">
        <w:rPr>
          <w:rFonts w:eastAsiaTheme="minorEastAsia"/>
          <w:bCs/>
          <w:lang w:val="en-US" w:eastAsia="zh-CN"/>
        </w:rPr>
        <w:fldChar w:fldCharType="begin"/>
      </w:r>
      <w:r w:rsidRPr="00AE4EC7">
        <w:rPr>
          <w:rFonts w:eastAsiaTheme="minorEastAsia"/>
          <w:bCs/>
          <w:lang w:val="en-US" w:eastAsia="zh-CN"/>
        </w:rPr>
        <w:instrText xml:space="preserve"> </w:instrText>
      </w:r>
      <w:r w:rsidRPr="00AE4EC7">
        <w:rPr>
          <w:rFonts w:eastAsiaTheme="minorEastAsia" w:hint="eastAsia"/>
          <w:bCs/>
          <w:lang w:val="en-US" w:eastAsia="zh-CN"/>
        </w:rPr>
        <w:instrText>REF _Ref188639650 \h</w:instrText>
      </w:r>
      <w:r w:rsidRPr="00AE4EC7">
        <w:rPr>
          <w:rFonts w:eastAsiaTheme="minorEastAsia"/>
          <w:bCs/>
          <w:lang w:val="en-US" w:eastAsia="zh-CN"/>
        </w:rPr>
        <w:instrText xml:space="preserve"> </w:instrText>
      </w:r>
      <w:r w:rsidRPr="00AE4EC7">
        <w:rPr>
          <w:rFonts w:eastAsiaTheme="minorEastAsia"/>
          <w:bCs/>
          <w:lang w:val="en-US" w:eastAsia="zh-CN"/>
        </w:rPr>
      </w:r>
      <w:r w:rsidRPr="00AE4EC7">
        <w:rPr>
          <w:rFonts w:eastAsiaTheme="minorEastAsia"/>
          <w:bCs/>
          <w:lang w:val="en-US" w:eastAsia="zh-CN"/>
        </w:rPr>
        <w:fldChar w:fldCharType="separate"/>
      </w:r>
      <w:r w:rsidR="00AB2BF3" w:rsidRPr="00AE4EC7">
        <w:rPr>
          <w:rFonts w:eastAsiaTheme="minorEastAsia"/>
          <w:bCs/>
          <w:lang w:eastAsia="zh-CN"/>
        </w:rPr>
        <w:t xml:space="preserve">Table </w:t>
      </w:r>
      <w:r w:rsidR="00AB2BF3">
        <w:rPr>
          <w:rFonts w:eastAsiaTheme="minorEastAsia"/>
          <w:bCs/>
          <w:noProof/>
          <w:lang w:eastAsia="zh-CN"/>
        </w:rPr>
        <w:t>1</w:t>
      </w:r>
      <w:r w:rsidRPr="00AE4EC7">
        <w:rPr>
          <w:rFonts w:eastAsiaTheme="minorEastAsia"/>
          <w:lang w:val="en-US" w:eastAsia="zh-CN"/>
        </w:rPr>
        <w:fldChar w:fldCharType="end"/>
      </w:r>
      <w:r w:rsidRPr="00AE4EC7">
        <w:rPr>
          <w:rFonts w:eastAsiaTheme="minorEastAsia" w:hint="eastAsia"/>
          <w:bCs/>
          <w:lang w:val="en-US" w:eastAsia="zh-CN"/>
        </w:rPr>
        <w:t xml:space="preserve"> and </w:t>
      </w:r>
      <w:r w:rsidRPr="00AE4EC7">
        <w:rPr>
          <w:rFonts w:eastAsiaTheme="minorEastAsia"/>
          <w:bCs/>
          <w:lang w:val="en-US" w:eastAsia="zh-CN"/>
        </w:rPr>
        <w:fldChar w:fldCharType="begin"/>
      </w:r>
      <w:r w:rsidRPr="00AE4EC7">
        <w:rPr>
          <w:rFonts w:eastAsiaTheme="minorEastAsia"/>
          <w:bCs/>
          <w:lang w:val="en-US" w:eastAsia="zh-CN"/>
        </w:rPr>
        <w:instrText xml:space="preserve"> REF _Ref188639653 \h </w:instrText>
      </w:r>
      <w:r w:rsidRPr="00AE4EC7">
        <w:rPr>
          <w:rFonts w:eastAsiaTheme="minorEastAsia"/>
          <w:bCs/>
          <w:lang w:val="en-US" w:eastAsia="zh-CN"/>
        </w:rPr>
      </w:r>
      <w:r w:rsidRPr="00AE4EC7">
        <w:rPr>
          <w:rFonts w:eastAsiaTheme="minorEastAsia"/>
          <w:bCs/>
          <w:lang w:val="en-US" w:eastAsia="zh-CN"/>
        </w:rPr>
        <w:fldChar w:fldCharType="separate"/>
      </w:r>
      <w:r w:rsidR="00AB2BF3" w:rsidRPr="00AE4EC7">
        <w:rPr>
          <w:rFonts w:eastAsiaTheme="minorEastAsia"/>
          <w:bCs/>
          <w:lang w:eastAsia="zh-CN"/>
        </w:rPr>
        <w:t xml:space="preserve">Table </w:t>
      </w:r>
      <w:r w:rsidR="00AB2BF3">
        <w:rPr>
          <w:rFonts w:eastAsiaTheme="minorEastAsia"/>
          <w:bCs/>
          <w:noProof/>
          <w:lang w:eastAsia="zh-CN"/>
        </w:rPr>
        <w:t>2</w:t>
      </w:r>
      <w:r w:rsidRPr="00AE4EC7">
        <w:rPr>
          <w:rFonts w:eastAsiaTheme="minorEastAsia"/>
          <w:lang w:val="en-US" w:eastAsia="zh-CN"/>
        </w:rPr>
        <w:fldChar w:fldCharType="end"/>
      </w:r>
      <w:r w:rsidRPr="00AE4EC7">
        <w:rPr>
          <w:rFonts w:eastAsiaTheme="minorEastAsia" w:hint="eastAsia"/>
          <w:bCs/>
          <w:lang w:val="en-US" w:eastAsia="zh-CN"/>
        </w:rPr>
        <w:t xml:space="preserve">, respectively. </w:t>
      </w:r>
    </w:p>
    <w:p w14:paraId="0001E6AD" w14:textId="77777777" w:rsidR="00CD54DB" w:rsidRPr="00AE4EC7" w:rsidRDefault="00CD54DB" w:rsidP="00CD54DB">
      <w:pPr>
        <w:jc w:val="center"/>
        <w:rPr>
          <w:rFonts w:eastAsiaTheme="minorEastAsia"/>
          <w:lang w:val="en-US" w:eastAsia="zh-CN"/>
        </w:rPr>
      </w:pPr>
      <w:bookmarkStart w:id="8" w:name="_Ref188639650"/>
      <w:r w:rsidRPr="00AE4EC7">
        <w:rPr>
          <w:rFonts w:eastAsiaTheme="minorEastAsia"/>
          <w:bCs/>
          <w:lang w:eastAsia="zh-CN"/>
        </w:rPr>
        <w:t xml:space="preserve">Table </w:t>
      </w:r>
      <w:r w:rsidRPr="00AE4EC7">
        <w:rPr>
          <w:rFonts w:eastAsiaTheme="minorEastAsia"/>
          <w:bCs/>
          <w:lang w:eastAsia="zh-CN"/>
        </w:rPr>
        <w:fldChar w:fldCharType="begin"/>
      </w:r>
      <w:r w:rsidRPr="00AE4EC7">
        <w:rPr>
          <w:rFonts w:eastAsiaTheme="minorEastAsia"/>
          <w:bCs/>
          <w:lang w:eastAsia="zh-CN"/>
        </w:rPr>
        <w:instrText xml:space="preserve"> SEQ Table \* ARABIC </w:instrText>
      </w:r>
      <w:r w:rsidRPr="00AE4EC7">
        <w:rPr>
          <w:rFonts w:eastAsiaTheme="minorEastAsia"/>
          <w:bCs/>
          <w:lang w:eastAsia="zh-CN"/>
        </w:rPr>
        <w:fldChar w:fldCharType="separate"/>
      </w:r>
      <w:r w:rsidR="00AB2BF3">
        <w:rPr>
          <w:rFonts w:eastAsiaTheme="minorEastAsia"/>
          <w:bCs/>
          <w:noProof/>
          <w:lang w:eastAsia="zh-CN"/>
        </w:rPr>
        <w:t>1</w:t>
      </w:r>
      <w:r w:rsidRPr="00AE4EC7">
        <w:rPr>
          <w:rFonts w:eastAsiaTheme="minorEastAsia"/>
          <w:lang w:val="en-US" w:eastAsia="zh-CN"/>
        </w:rPr>
        <w:fldChar w:fldCharType="end"/>
      </w:r>
      <w:bookmarkEnd w:id="8"/>
      <w:r w:rsidRPr="00AE4EC7">
        <w:rPr>
          <w:rFonts w:eastAsiaTheme="minorEastAsia" w:hint="eastAsia"/>
          <w:bCs/>
          <w:lang w:eastAsia="zh-CN"/>
        </w:rPr>
        <w:t xml:space="preserve">: The TBS table for PRDCH (3 bits TBS </w:t>
      </w:r>
      <w:r w:rsidRPr="00AE4EC7">
        <w:rPr>
          <w:rFonts w:eastAsiaTheme="minorEastAsia"/>
          <w:bCs/>
          <w:lang w:eastAsia="zh-CN"/>
        </w:rPr>
        <w:t>indication</w:t>
      </w:r>
      <w:r w:rsidRPr="00AE4EC7">
        <w:rPr>
          <w:rFonts w:eastAsiaTheme="minorEastAsia" w:hint="eastAsia"/>
          <w:bCs/>
          <w:lang w:eastAsia="zh-CN"/>
        </w:rPr>
        <w:t>)</w:t>
      </w:r>
    </w:p>
    <w:tbl>
      <w:tblPr>
        <w:tblStyle w:val="ae"/>
        <w:tblW w:w="5000" w:type="pct"/>
        <w:jc w:val="center"/>
        <w:tblLook w:val="04A0" w:firstRow="1" w:lastRow="0" w:firstColumn="1" w:lastColumn="0" w:noHBand="0" w:noVBand="1"/>
      </w:tblPr>
      <w:tblGrid>
        <w:gridCol w:w="1042"/>
        <w:gridCol w:w="1519"/>
        <w:gridCol w:w="1042"/>
        <w:gridCol w:w="1043"/>
        <w:gridCol w:w="1043"/>
        <w:gridCol w:w="1043"/>
        <w:gridCol w:w="1043"/>
        <w:gridCol w:w="1043"/>
        <w:gridCol w:w="1037"/>
      </w:tblGrid>
      <w:tr w:rsidR="00CD54DB" w:rsidRPr="00AE4EC7" w14:paraId="081126AB" w14:textId="77777777" w:rsidTr="00F0159E">
        <w:trPr>
          <w:trHeight w:val="425"/>
          <w:jc w:val="center"/>
        </w:trPr>
        <w:tc>
          <w:tcPr>
            <w:tcW w:w="529" w:type="pct"/>
            <w:vMerge w:val="restart"/>
            <w:shd w:val="clear" w:color="auto" w:fill="C6D9F1" w:themeFill="text2" w:themeFillTint="33"/>
            <w:vAlign w:val="center"/>
          </w:tcPr>
          <w:p w14:paraId="63FB1AEA" w14:textId="77777777" w:rsidR="00CD54DB" w:rsidRPr="00AE4EC7" w:rsidRDefault="00CD54DB" w:rsidP="00F0159E">
            <w:pPr>
              <w:spacing w:after="0"/>
              <w:jc w:val="center"/>
              <w:rPr>
                <w:rFonts w:eastAsiaTheme="minorEastAsia"/>
                <w:b/>
                <w:lang w:eastAsia="zh-CN"/>
              </w:rPr>
            </w:pPr>
            <w:r w:rsidRPr="00AE4EC7">
              <w:rPr>
                <w:rFonts w:eastAsiaTheme="minorEastAsia" w:hint="eastAsia"/>
                <w:b/>
                <w:lang w:eastAsia="zh-CN"/>
              </w:rPr>
              <w:t>TBS index</w:t>
            </w:r>
          </w:p>
        </w:tc>
        <w:tc>
          <w:tcPr>
            <w:tcW w:w="771" w:type="pct"/>
            <w:vMerge w:val="restart"/>
            <w:shd w:val="clear" w:color="auto" w:fill="C6D9F1" w:themeFill="text2" w:themeFillTint="33"/>
            <w:vAlign w:val="center"/>
          </w:tcPr>
          <w:p w14:paraId="33447952" w14:textId="4CAE82D6" w:rsidR="00CD54DB" w:rsidRPr="00AE4EC7" w:rsidRDefault="00CD54DB" w:rsidP="00F0159E">
            <w:pPr>
              <w:spacing w:after="0"/>
              <w:jc w:val="center"/>
              <w:rPr>
                <w:rFonts w:eastAsiaTheme="minorEastAsia"/>
                <w:b/>
                <w:bCs/>
                <w:lang w:eastAsia="zh-CN"/>
              </w:rPr>
            </w:pPr>
            <w:r w:rsidRPr="00AE4EC7">
              <w:rPr>
                <w:rFonts w:eastAsiaTheme="minorEastAsia" w:hint="eastAsia"/>
                <w:b/>
                <w:bCs/>
                <w:lang w:eastAsia="zh-CN"/>
              </w:rPr>
              <w:t>TBS</w:t>
            </w:r>
            <w:r w:rsidR="00F0159E">
              <w:rPr>
                <w:rFonts w:eastAsiaTheme="minorEastAsia" w:hint="eastAsia"/>
                <w:b/>
                <w:bCs/>
                <w:lang w:eastAsia="zh-CN"/>
              </w:rPr>
              <w:t xml:space="preserve"> (bits)</w:t>
            </w:r>
          </w:p>
        </w:tc>
        <w:tc>
          <w:tcPr>
            <w:tcW w:w="529" w:type="pct"/>
            <w:vMerge w:val="restart"/>
            <w:shd w:val="clear" w:color="auto" w:fill="C6D9F1" w:themeFill="text2" w:themeFillTint="33"/>
            <w:vAlign w:val="center"/>
          </w:tcPr>
          <w:p w14:paraId="64EF1F38" w14:textId="5844F1AA" w:rsidR="00CD54DB" w:rsidRPr="00AE4EC7" w:rsidRDefault="00CD54DB" w:rsidP="00F0159E">
            <w:pPr>
              <w:spacing w:after="0"/>
              <w:jc w:val="center"/>
              <w:rPr>
                <w:rFonts w:eastAsiaTheme="minorEastAsia"/>
                <w:b/>
                <w:bCs/>
                <w:lang w:eastAsia="zh-CN"/>
              </w:rPr>
            </w:pPr>
            <w:r w:rsidRPr="00AE4EC7">
              <w:rPr>
                <w:rFonts w:eastAsiaTheme="minorEastAsia"/>
                <w:b/>
                <w:bCs/>
                <w:lang w:eastAsia="zh-CN"/>
              </w:rPr>
              <w:t>C</w:t>
            </w:r>
            <w:r w:rsidRPr="00AE4EC7">
              <w:rPr>
                <w:rFonts w:eastAsiaTheme="minorEastAsia" w:hint="eastAsia"/>
                <w:b/>
                <w:bCs/>
                <w:lang w:eastAsia="zh-CN"/>
              </w:rPr>
              <w:t>od</w:t>
            </w:r>
            <w:r w:rsidR="0060209F">
              <w:rPr>
                <w:rFonts w:eastAsiaTheme="minorEastAsia"/>
                <w:b/>
                <w:bCs/>
                <w:lang w:eastAsia="zh-CN"/>
              </w:rPr>
              <w:t>ed</w:t>
            </w:r>
            <w:r w:rsidRPr="00AE4EC7">
              <w:rPr>
                <w:rFonts w:eastAsiaTheme="minorEastAsia" w:hint="eastAsia"/>
                <w:b/>
                <w:bCs/>
                <w:lang w:eastAsia="zh-CN"/>
              </w:rPr>
              <w:t xml:space="preserve"> bits size</w:t>
            </w:r>
          </w:p>
        </w:tc>
        <w:tc>
          <w:tcPr>
            <w:tcW w:w="3172" w:type="pct"/>
            <w:gridSpan w:val="6"/>
            <w:shd w:val="clear" w:color="auto" w:fill="C6D9F1" w:themeFill="text2" w:themeFillTint="33"/>
            <w:vAlign w:val="center"/>
          </w:tcPr>
          <w:p w14:paraId="448D9EC8" w14:textId="4DB01097" w:rsidR="00CD54DB" w:rsidRPr="00AE4EC7" w:rsidRDefault="00F0159E" w:rsidP="00F0159E">
            <w:pPr>
              <w:spacing w:after="0"/>
              <w:jc w:val="center"/>
              <w:rPr>
                <w:rFonts w:eastAsiaTheme="minorEastAsia"/>
                <w:b/>
                <w:bCs/>
                <w:lang w:eastAsia="zh-CN"/>
              </w:rPr>
            </w:pPr>
            <w:r w:rsidRPr="00F0159E">
              <w:rPr>
                <w:rFonts w:eastAsiaTheme="minorEastAsia"/>
                <w:b/>
                <w:bCs/>
                <w:lang w:val="en-US" w:eastAsia="zh-CN"/>
              </w:rPr>
              <w:t>TTI length (slots)</w:t>
            </w:r>
          </w:p>
        </w:tc>
      </w:tr>
      <w:tr w:rsidR="00F0159E" w:rsidRPr="00AE4EC7" w14:paraId="66FF4476" w14:textId="77777777" w:rsidTr="00F0159E">
        <w:trPr>
          <w:trHeight w:val="278"/>
          <w:jc w:val="center"/>
        </w:trPr>
        <w:tc>
          <w:tcPr>
            <w:tcW w:w="529" w:type="pct"/>
            <w:vMerge/>
            <w:shd w:val="clear" w:color="auto" w:fill="C6D9F1" w:themeFill="text2" w:themeFillTint="33"/>
            <w:vAlign w:val="center"/>
            <w:hideMark/>
          </w:tcPr>
          <w:p w14:paraId="15051097" w14:textId="77777777" w:rsidR="00F0159E" w:rsidRPr="00AE4EC7" w:rsidRDefault="00F0159E" w:rsidP="009C7FFC">
            <w:pPr>
              <w:spacing w:after="0"/>
              <w:jc w:val="center"/>
              <w:rPr>
                <w:rFonts w:eastAsiaTheme="minorEastAsia"/>
                <w:b/>
                <w:lang w:eastAsia="zh-CN"/>
              </w:rPr>
            </w:pPr>
          </w:p>
        </w:tc>
        <w:tc>
          <w:tcPr>
            <w:tcW w:w="771" w:type="pct"/>
            <w:vMerge/>
            <w:shd w:val="clear" w:color="auto" w:fill="C6D9F1" w:themeFill="text2" w:themeFillTint="33"/>
            <w:vAlign w:val="center"/>
            <w:hideMark/>
          </w:tcPr>
          <w:p w14:paraId="7E5A399B" w14:textId="77777777" w:rsidR="00F0159E" w:rsidRPr="00AE4EC7" w:rsidRDefault="00F0159E" w:rsidP="009C7FFC">
            <w:pPr>
              <w:spacing w:after="0"/>
              <w:jc w:val="center"/>
              <w:rPr>
                <w:rFonts w:eastAsiaTheme="minorEastAsia"/>
                <w:b/>
                <w:bCs/>
                <w:lang w:eastAsia="zh-CN"/>
              </w:rPr>
            </w:pPr>
          </w:p>
        </w:tc>
        <w:tc>
          <w:tcPr>
            <w:tcW w:w="529" w:type="pct"/>
            <w:vMerge/>
            <w:shd w:val="clear" w:color="auto" w:fill="C6D9F1" w:themeFill="text2" w:themeFillTint="33"/>
            <w:vAlign w:val="center"/>
            <w:hideMark/>
          </w:tcPr>
          <w:p w14:paraId="6660FDD2" w14:textId="77777777" w:rsidR="00F0159E" w:rsidRPr="00AE4EC7" w:rsidRDefault="00F0159E" w:rsidP="009C7FFC">
            <w:pPr>
              <w:spacing w:after="0"/>
              <w:jc w:val="center"/>
              <w:rPr>
                <w:rFonts w:eastAsiaTheme="minorEastAsia"/>
                <w:b/>
                <w:bCs/>
                <w:lang w:eastAsia="zh-CN"/>
              </w:rPr>
            </w:pPr>
          </w:p>
        </w:tc>
        <w:tc>
          <w:tcPr>
            <w:tcW w:w="529" w:type="pct"/>
            <w:shd w:val="clear" w:color="auto" w:fill="C6D9F1" w:themeFill="text2" w:themeFillTint="33"/>
            <w:vAlign w:val="center"/>
            <w:hideMark/>
          </w:tcPr>
          <w:p w14:paraId="31F64D90" w14:textId="76793DCE" w:rsidR="00F0159E" w:rsidRPr="00AE4EC7" w:rsidRDefault="00F0159E" w:rsidP="009C7FFC">
            <w:pPr>
              <w:spacing w:after="0"/>
              <w:jc w:val="center"/>
              <w:rPr>
                <w:rFonts w:ascii="Arial" w:eastAsiaTheme="minorEastAsia" w:hAnsi="Arial"/>
                <w:b/>
                <w:bCs/>
                <w:sz w:val="34"/>
                <w:lang w:eastAsia="zh-CN"/>
              </w:rPr>
            </w:pPr>
            <w:r>
              <w:rPr>
                <w:rFonts w:eastAsiaTheme="minorEastAsia"/>
                <w:b/>
                <w:bCs/>
                <w:lang w:eastAsia="zh-CN"/>
              </w:rPr>
              <w:t>M=</w:t>
            </w:r>
            <w:r w:rsidRPr="00F97823">
              <w:rPr>
                <w:rFonts w:eastAsiaTheme="minorEastAsia" w:hint="eastAsia"/>
                <w:b/>
                <w:bCs/>
                <w:lang w:eastAsia="zh-CN"/>
              </w:rPr>
              <w:t>1</w:t>
            </w:r>
          </w:p>
        </w:tc>
        <w:tc>
          <w:tcPr>
            <w:tcW w:w="529" w:type="pct"/>
            <w:shd w:val="clear" w:color="auto" w:fill="C6D9F1" w:themeFill="text2" w:themeFillTint="33"/>
            <w:vAlign w:val="center"/>
            <w:hideMark/>
          </w:tcPr>
          <w:p w14:paraId="510A52D8" w14:textId="2444F695" w:rsidR="00F0159E" w:rsidRPr="00AE4EC7" w:rsidRDefault="00F0159E" w:rsidP="009C7FFC">
            <w:pPr>
              <w:spacing w:after="0"/>
              <w:jc w:val="center"/>
              <w:rPr>
                <w:rFonts w:ascii="Arial" w:eastAsiaTheme="minorEastAsia" w:hAnsi="Arial"/>
                <w:b/>
                <w:bCs/>
                <w:sz w:val="34"/>
                <w:lang w:eastAsia="zh-CN"/>
              </w:rPr>
            </w:pPr>
            <w:r>
              <w:rPr>
                <w:rFonts w:eastAsiaTheme="minorEastAsia"/>
                <w:b/>
                <w:bCs/>
                <w:lang w:eastAsia="zh-CN"/>
              </w:rPr>
              <w:t>M=</w:t>
            </w:r>
            <w:r w:rsidRPr="00F97823">
              <w:rPr>
                <w:rFonts w:eastAsiaTheme="minorEastAsia" w:hint="eastAsia"/>
                <w:b/>
                <w:bCs/>
                <w:lang w:eastAsia="zh-CN"/>
              </w:rPr>
              <w:t>2</w:t>
            </w:r>
          </w:p>
        </w:tc>
        <w:tc>
          <w:tcPr>
            <w:tcW w:w="529" w:type="pct"/>
            <w:shd w:val="clear" w:color="auto" w:fill="C6D9F1" w:themeFill="text2" w:themeFillTint="33"/>
            <w:vAlign w:val="center"/>
            <w:hideMark/>
          </w:tcPr>
          <w:p w14:paraId="141917E4" w14:textId="04B47771" w:rsidR="00F0159E" w:rsidRPr="00AE4EC7" w:rsidRDefault="00F0159E" w:rsidP="009C7FFC">
            <w:pPr>
              <w:spacing w:after="0"/>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4</w:t>
            </w:r>
          </w:p>
        </w:tc>
        <w:tc>
          <w:tcPr>
            <w:tcW w:w="529" w:type="pct"/>
            <w:shd w:val="clear" w:color="auto" w:fill="C6D9F1" w:themeFill="text2" w:themeFillTint="33"/>
            <w:vAlign w:val="center"/>
            <w:hideMark/>
          </w:tcPr>
          <w:p w14:paraId="21B63D21" w14:textId="1A56DE34" w:rsidR="00F0159E" w:rsidRPr="00AE4EC7" w:rsidRDefault="00F0159E" w:rsidP="009C7FFC">
            <w:pPr>
              <w:spacing w:after="0"/>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8</w:t>
            </w:r>
          </w:p>
        </w:tc>
        <w:tc>
          <w:tcPr>
            <w:tcW w:w="529" w:type="pct"/>
            <w:shd w:val="clear" w:color="auto" w:fill="C6D9F1" w:themeFill="text2" w:themeFillTint="33"/>
            <w:vAlign w:val="center"/>
            <w:hideMark/>
          </w:tcPr>
          <w:p w14:paraId="6753D069" w14:textId="1197348E" w:rsidR="00F0159E" w:rsidRPr="00AE4EC7" w:rsidRDefault="00F0159E" w:rsidP="009C7FFC">
            <w:pPr>
              <w:spacing w:after="0"/>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16</w:t>
            </w:r>
          </w:p>
        </w:tc>
        <w:tc>
          <w:tcPr>
            <w:tcW w:w="526" w:type="pct"/>
            <w:shd w:val="clear" w:color="auto" w:fill="C6D9F1" w:themeFill="text2" w:themeFillTint="33"/>
            <w:vAlign w:val="center"/>
            <w:hideMark/>
          </w:tcPr>
          <w:p w14:paraId="156F398B" w14:textId="70C7DFE2" w:rsidR="00F0159E" w:rsidRPr="00AE4EC7" w:rsidRDefault="00F0159E" w:rsidP="009C7FFC">
            <w:pPr>
              <w:spacing w:after="0"/>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32</w:t>
            </w:r>
          </w:p>
        </w:tc>
      </w:tr>
      <w:tr w:rsidR="00CD54DB" w:rsidRPr="00AE4EC7" w14:paraId="342186DB" w14:textId="77777777" w:rsidTr="00F0159E">
        <w:trPr>
          <w:trHeight w:val="280"/>
          <w:jc w:val="center"/>
        </w:trPr>
        <w:tc>
          <w:tcPr>
            <w:tcW w:w="529" w:type="pct"/>
            <w:noWrap/>
            <w:vAlign w:val="center"/>
            <w:hideMark/>
          </w:tcPr>
          <w:p w14:paraId="69F26132"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w:t>
            </w:r>
          </w:p>
        </w:tc>
        <w:tc>
          <w:tcPr>
            <w:tcW w:w="771" w:type="pct"/>
            <w:noWrap/>
            <w:vAlign w:val="center"/>
            <w:hideMark/>
          </w:tcPr>
          <w:p w14:paraId="12879E72"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22</w:t>
            </w:r>
          </w:p>
        </w:tc>
        <w:tc>
          <w:tcPr>
            <w:tcW w:w="529" w:type="pct"/>
            <w:noWrap/>
            <w:vAlign w:val="center"/>
            <w:hideMark/>
          </w:tcPr>
          <w:p w14:paraId="77D648BD"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56</w:t>
            </w:r>
          </w:p>
        </w:tc>
        <w:tc>
          <w:tcPr>
            <w:tcW w:w="529" w:type="pct"/>
            <w:noWrap/>
            <w:vAlign w:val="center"/>
            <w:hideMark/>
          </w:tcPr>
          <w:p w14:paraId="72B165E1"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4</w:t>
            </w:r>
          </w:p>
        </w:tc>
        <w:tc>
          <w:tcPr>
            <w:tcW w:w="529" w:type="pct"/>
            <w:vAlign w:val="center"/>
            <w:hideMark/>
          </w:tcPr>
          <w:p w14:paraId="1A9E663F"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w:t>
            </w:r>
          </w:p>
        </w:tc>
        <w:tc>
          <w:tcPr>
            <w:tcW w:w="529" w:type="pct"/>
            <w:vAlign w:val="center"/>
            <w:hideMark/>
          </w:tcPr>
          <w:p w14:paraId="49C53BF4"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w:t>
            </w:r>
          </w:p>
        </w:tc>
        <w:tc>
          <w:tcPr>
            <w:tcW w:w="529" w:type="pct"/>
            <w:noWrap/>
            <w:vAlign w:val="center"/>
            <w:hideMark/>
          </w:tcPr>
          <w:p w14:paraId="2E99DAE8"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w:t>
            </w:r>
          </w:p>
        </w:tc>
        <w:tc>
          <w:tcPr>
            <w:tcW w:w="529" w:type="pct"/>
            <w:noWrap/>
            <w:vAlign w:val="center"/>
            <w:hideMark/>
          </w:tcPr>
          <w:p w14:paraId="5F6FB2E6"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w:t>
            </w:r>
          </w:p>
        </w:tc>
        <w:tc>
          <w:tcPr>
            <w:tcW w:w="526" w:type="pct"/>
            <w:noWrap/>
            <w:vAlign w:val="center"/>
            <w:hideMark/>
          </w:tcPr>
          <w:p w14:paraId="5B2EF95F"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w:t>
            </w:r>
          </w:p>
        </w:tc>
      </w:tr>
      <w:tr w:rsidR="00CD54DB" w:rsidRPr="00AE4EC7" w14:paraId="7915E440" w14:textId="77777777" w:rsidTr="00F0159E">
        <w:trPr>
          <w:trHeight w:val="280"/>
          <w:jc w:val="center"/>
        </w:trPr>
        <w:tc>
          <w:tcPr>
            <w:tcW w:w="529" w:type="pct"/>
            <w:noWrap/>
            <w:vAlign w:val="center"/>
            <w:hideMark/>
          </w:tcPr>
          <w:p w14:paraId="053F5521"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w:t>
            </w:r>
          </w:p>
        </w:tc>
        <w:tc>
          <w:tcPr>
            <w:tcW w:w="771" w:type="pct"/>
            <w:noWrap/>
            <w:vAlign w:val="center"/>
            <w:hideMark/>
          </w:tcPr>
          <w:p w14:paraId="69B19719"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40</w:t>
            </w:r>
          </w:p>
        </w:tc>
        <w:tc>
          <w:tcPr>
            <w:tcW w:w="529" w:type="pct"/>
            <w:noWrap/>
            <w:vAlign w:val="center"/>
            <w:hideMark/>
          </w:tcPr>
          <w:p w14:paraId="5CFE7831"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112</w:t>
            </w:r>
          </w:p>
        </w:tc>
        <w:tc>
          <w:tcPr>
            <w:tcW w:w="529" w:type="pct"/>
            <w:noWrap/>
            <w:vAlign w:val="center"/>
            <w:hideMark/>
          </w:tcPr>
          <w:p w14:paraId="2955CF09"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8</w:t>
            </w:r>
          </w:p>
        </w:tc>
        <w:tc>
          <w:tcPr>
            <w:tcW w:w="529" w:type="pct"/>
            <w:vAlign w:val="center"/>
            <w:hideMark/>
          </w:tcPr>
          <w:p w14:paraId="5BF460F0"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4</w:t>
            </w:r>
          </w:p>
        </w:tc>
        <w:tc>
          <w:tcPr>
            <w:tcW w:w="529" w:type="pct"/>
            <w:vAlign w:val="center"/>
            <w:hideMark/>
          </w:tcPr>
          <w:p w14:paraId="4937BAC4"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w:t>
            </w:r>
          </w:p>
        </w:tc>
        <w:tc>
          <w:tcPr>
            <w:tcW w:w="529" w:type="pct"/>
            <w:noWrap/>
            <w:vAlign w:val="center"/>
            <w:hideMark/>
          </w:tcPr>
          <w:p w14:paraId="7A04DA66"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w:t>
            </w:r>
          </w:p>
        </w:tc>
        <w:tc>
          <w:tcPr>
            <w:tcW w:w="529" w:type="pct"/>
            <w:noWrap/>
            <w:vAlign w:val="center"/>
            <w:hideMark/>
          </w:tcPr>
          <w:p w14:paraId="273B7C28"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w:t>
            </w:r>
          </w:p>
        </w:tc>
        <w:tc>
          <w:tcPr>
            <w:tcW w:w="526" w:type="pct"/>
            <w:noWrap/>
            <w:vAlign w:val="center"/>
            <w:hideMark/>
          </w:tcPr>
          <w:p w14:paraId="3016E32C"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w:t>
            </w:r>
          </w:p>
        </w:tc>
      </w:tr>
      <w:tr w:rsidR="00CD54DB" w:rsidRPr="00AE4EC7" w14:paraId="2608C2CE" w14:textId="77777777" w:rsidTr="00F0159E">
        <w:trPr>
          <w:trHeight w:val="280"/>
          <w:jc w:val="center"/>
        </w:trPr>
        <w:tc>
          <w:tcPr>
            <w:tcW w:w="529" w:type="pct"/>
            <w:noWrap/>
            <w:vAlign w:val="center"/>
            <w:hideMark/>
          </w:tcPr>
          <w:p w14:paraId="57E26036"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3</w:t>
            </w:r>
          </w:p>
        </w:tc>
        <w:tc>
          <w:tcPr>
            <w:tcW w:w="771" w:type="pct"/>
            <w:noWrap/>
            <w:vAlign w:val="center"/>
            <w:hideMark/>
          </w:tcPr>
          <w:p w14:paraId="2291E64A"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96</w:t>
            </w:r>
          </w:p>
        </w:tc>
        <w:tc>
          <w:tcPr>
            <w:tcW w:w="529" w:type="pct"/>
            <w:noWrap/>
            <w:vAlign w:val="center"/>
            <w:hideMark/>
          </w:tcPr>
          <w:p w14:paraId="523C6339"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224</w:t>
            </w:r>
          </w:p>
        </w:tc>
        <w:tc>
          <w:tcPr>
            <w:tcW w:w="529" w:type="pct"/>
            <w:noWrap/>
            <w:vAlign w:val="center"/>
            <w:hideMark/>
          </w:tcPr>
          <w:p w14:paraId="71B76057"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16</w:t>
            </w:r>
          </w:p>
        </w:tc>
        <w:tc>
          <w:tcPr>
            <w:tcW w:w="529" w:type="pct"/>
            <w:vAlign w:val="center"/>
            <w:hideMark/>
          </w:tcPr>
          <w:p w14:paraId="22F7D342"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8</w:t>
            </w:r>
          </w:p>
        </w:tc>
        <w:tc>
          <w:tcPr>
            <w:tcW w:w="529" w:type="pct"/>
            <w:vAlign w:val="center"/>
            <w:hideMark/>
          </w:tcPr>
          <w:p w14:paraId="187042CD"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4</w:t>
            </w:r>
          </w:p>
        </w:tc>
        <w:tc>
          <w:tcPr>
            <w:tcW w:w="529" w:type="pct"/>
            <w:noWrap/>
            <w:vAlign w:val="center"/>
            <w:hideMark/>
          </w:tcPr>
          <w:p w14:paraId="25BF7250"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w:t>
            </w:r>
          </w:p>
        </w:tc>
        <w:tc>
          <w:tcPr>
            <w:tcW w:w="529" w:type="pct"/>
            <w:noWrap/>
            <w:vAlign w:val="center"/>
            <w:hideMark/>
          </w:tcPr>
          <w:p w14:paraId="3C91379C"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w:t>
            </w:r>
          </w:p>
        </w:tc>
        <w:tc>
          <w:tcPr>
            <w:tcW w:w="526" w:type="pct"/>
            <w:noWrap/>
            <w:vAlign w:val="center"/>
            <w:hideMark/>
          </w:tcPr>
          <w:p w14:paraId="2A0F3FA1"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w:t>
            </w:r>
          </w:p>
        </w:tc>
      </w:tr>
      <w:tr w:rsidR="00CD54DB" w:rsidRPr="00AE4EC7" w14:paraId="213BBA1E" w14:textId="77777777" w:rsidTr="00F0159E">
        <w:trPr>
          <w:trHeight w:val="280"/>
          <w:jc w:val="center"/>
        </w:trPr>
        <w:tc>
          <w:tcPr>
            <w:tcW w:w="529" w:type="pct"/>
            <w:noWrap/>
            <w:vAlign w:val="center"/>
            <w:hideMark/>
          </w:tcPr>
          <w:p w14:paraId="39261EF8"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4</w:t>
            </w:r>
          </w:p>
        </w:tc>
        <w:tc>
          <w:tcPr>
            <w:tcW w:w="771" w:type="pct"/>
            <w:noWrap/>
            <w:vAlign w:val="center"/>
            <w:hideMark/>
          </w:tcPr>
          <w:p w14:paraId="067EEA89"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208</w:t>
            </w:r>
          </w:p>
        </w:tc>
        <w:tc>
          <w:tcPr>
            <w:tcW w:w="529" w:type="pct"/>
            <w:noWrap/>
            <w:vAlign w:val="center"/>
            <w:hideMark/>
          </w:tcPr>
          <w:p w14:paraId="4DF84676"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448</w:t>
            </w:r>
          </w:p>
        </w:tc>
        <w:tc>
          <w:tcPr>
            <w:tcW w:w="529" w:type="pct"/>
            <w:noWrap/>
            <w:vAlign w:val="center"/>
            <w:hideMark/>
          </w:tcPr>
          <w:p w14:paraId="48B3FBA7"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32</w:t>
            </w:r>
          </w:p>
        </w:tc>
        <w:tc>
          <w:tcPr>
            <w:tcW w:w="529" w:type="pct"/>
            <w:vAlign w:val="center"/>
            <w:hideMark/>
          </w:tcPr>
          <w:p w14:paraId="3BCA06E4"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16</w:t>
            </w:r>
          </w:p>
        </w:tc>
        <w:tc>
          <w:tcPr>
            <w:tcW w:w="529" w:type="pct"/>
            <w:noWrap/>
            <w:vAlign w:val="center"/>
            <w:hideMark/>
          </w:tcPr>
          <w:p w14:paraId="50772EC5"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8</w:t>
            </w:r>
          </w:p>
        </w:tc>
        <w:tc>
          <w:tcPr>
            <w:tcW w:w="529" w:type="pct"/>
            <w:noWrap/>
            <w:vAlign w:val="center"/>
            <w:hideMark/>
          </w:tcPr>
          <w:p w14:paraId="074A2286"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4</w:t>
            </w:r>
          </w:p>
        </w:tc>
        <w:tc>
          <w:tcPr>
            <w:tcW w:w="529" w:type="pct"/>
            <w:noWrap/>
            <w:vAlign w:val="center"/>
            <w:hideMark/>
          </w:tcPr>
          <w:p w14:paraId="421B11D2"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w:t>
            </w:r>
          </w:p>
        </w:tc>
        <w:tc>
          <w:tcPr>
            <w:tcW w:w="526" w:type="pct"/>
            <w:noWrap/>
            <w:vAlign w:val="center"/>
            <w:hideMark/>
          </w:tcPr>
          <w:p w14:paraId="23878666"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w:t>
            </w:r>
          </w:p>
        </w:tc>
      </w:tr>
      <w:tr w:rsidR="00CD54DB" w:rsidRPr="00AE4EC7" w14:paraId="7373A5E4" w14:textId="77777777" w:rsidTr="00F0159E">
        <w:trPr>
          <w:trHeight w:val="280"/>
          <w:jc w:val="center"/>
        </w:trPr>
        <w:tc>
          <w:tcPr>
            <w:tcW w:w="529" w:type="pct"/>
            <w:noWrap/>
            <w:vAlign w:val="center"/>
            <w:hideMark/>
          </w:tcPr>
          <w:p w14:paraId="0B5FDA2F"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5</w:t>
            </w:r>
          </w:p>
        </w:tc>
        <w:tc>
          <w:tcPr>
            <w:tcW w:w="771" w:type="pct"/>
            <w:noWrap/>
            <w:vAlign w:val="center"/>
            <w:hideMark/>
          </w:tcPr>
          <w:p w14:paraId="7741E2E9"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432</w:t>
            </w:r>
          </w:p>
        </w:tc>
        <w:tc>
          <w:tcPr>
            <w:tcW w:w="529" w:type="pct"/>
            <w:noWrap/>
            <w:vAlign w:val="center"/>
            <w:hideMark/>
          </w:tcPr>
          <w:p w14:paraId="35AAFA6F"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896</w:t>
            </w:r>
          </w:p>
        </w:tc>
        <w:tc>
          <w:tcPr>
            <w:tcW w:w="529" w:type="pct"/>
            <w:noWrap/>
            <w:vAlign w:val="center"/>
            <w:hideMark/>
          </w:tcPr>
          <w:p w14:paraId="7B563C7A"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64</w:t>
            </w:r>
          </w:p>
        </w:tc>
        <w:tc>
          <w:tcPr>
            <w:tcW w:w="529" w:type="pct"/>
            <w:noWrap/>
            <w:vAlign w:val="center"/>
            <w:hideMark/>
          </w:tcPr>
          <w:p w14:paraId="365B1174"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32</w:t>
            </w:r>
          </w:p>
        </w:tc>
        <w:tc>
          <w:tcPr>
            <w:tcW w:w="529" w:type="pct"/>
            <w:noWrap/>
            <w:vAlign w:val="center"/>
            <w:hideMark/>
          </w:tcPr>
          <w:p w14:paraId="5EB94FA7"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16</w:t>
            </w:r>
          </w:p>
        </w:tc>
        <w:tc>
          <w:tcPr>
            <w:tcW w:w="529" w:type="pct"/>
            <w:noWrap/>
            <w:vAlign w:val="center"/>
            <w:hideMark/>
          </w:tcPr>
          <w:p w14:paraId="0631A292"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8</w:t>
            </w:r>
          </w:p>
        </w:tc>
        <w:tc>
          <w:tcPr>
            <w:tcW w:w="529" w:type="pct"/>
            <w:noWrap/>
            <w:vAlign w:val="center"/>
            <w:hideMark/>
          </w:tcPr>
          <w:p w14:paraId="393679E8"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4</w:t>
            </w:r>
          </w:p>
        </w:tc>
        <w:tc>
          <w:tcPr>
            <w:tcW w:w="526" w:type="pct"/>
            <w:noWrap/>
            <w:vAlign w:val="center"/>
            <w:hideMark/>
          </w:tcPr>
          <w:p w14:paraId="79EF7BF7"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w:t>
            </w:r>
          </w:p>
        </w:tc>
      </w:tr>
      <w:tr w:rsidR="00CD54DB" w:rsidRPr="00AE4EC7" w14:paraId="382ABF12" w14:textId="77777777" w:rsidTr="00F0159E">
        <w:trPr>
          <w:trHeight w:val="280"/>
          <w:jc w:val="center"/>
        </w:trPr>
        <w:tc>
          <w:tcPr>
            <w:tcW w:w="529" w:type="pct"/>
            <w:noWrap/>
            <w:vAlign w:val="center"/>
            <w:hideMark/>
          </w:tcPr>
          <w:p w14:paraId="36B02313"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6</w:t>
            </w:r>
          </w:p>
        </w:tc>
        <w:tc>
          <w:tcPr>
            <w:tcW w:w="771" w:type="pct"/>
            <w:noWrap/>
            <w:vAlign w:val="center"/>
            <w:hideMark/>
          </w:tcPr>
          <w:p w14:paraId="1E3E6480"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656</w:t>
            </w:r>
          </w:p>
        </w:tc>
        <w:tc>
          <w:tcPr>
            <w:tcW w:w="529" w:type="pct"/>
            <w:noWrap/>
            <w:vAlign w:val="center"/>
            <w:hideMark/>
          </w:tcPr>
          <w:p w14:paraId="5AA238BF"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1344</w:t>
            </w:r>
          </w:p>
        </w:tc>
        <w:tc>
          <w:tcPr>
            <w:tcW w:w="529" w:type="pct"/>
            <w:noWrap/>
            <w:vAlign w:val="center"/>
            <w:hideMark/>
          </w:tcPr>
          <w:p w14:paraId="1C67E4B6"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96</w:t>
            </w:r>
          </w:p>
        </w:tc>
        <w:tc>
          <w:tcPr>
            <w:tcW w:w="529" w:type="pct"/>
            <w:noWrap/>
            <w:vAlign w:val="center"/>
            <w:hideMark/>
          </w:tcPr>
          <w:p w14:paraId="58BDCE1E"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48</w:t>
            </w:r>
          </w:p>
        </w:tc>
        <w:tc>
          <w:tcPr>
            <w:tcW w:w="529" w:type="pct"/>
            <w:noWrap/>
            <w:vAlign w:val="center"/>
            <w:hideMark/>
          </w:tcPr>
          <w:p w14:paraId="049930FD"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24</w:t>
            </w:r>
          </w:p>
        </w:tc>
        <w:tc>
          <w:tcPr>
            <w:tcW w:w="529" w:type="pct"/>
            <w:noWrap/>
            <w:vAlign w:val="center"/>
            <w:hideMark/>
          </w:tcPr>
          <w:p w14:paraId="03F91675"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12</w:t>
            </w:r>
          </w:p>
        </w:tc>
        <w:tc>
          <w:tcPr>
            <w:tcW w:w="529" w:type="pct"/>
            <w:noWrap/>
            <w:vAlign w:val="center"/>
            <w:hideMark/>
          </w:tcPr>
          <w:p w14:paraId="05DF30FE"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6</w:t>
            </w:r>
          </w:p>
        </w:tc>
        <w:tc>
          <w:tcPr>
            <w:tcW w:w="526" w:type="pct"/>
            <w:noWrap/>
            <w:vAlign w:val="center"/>
            <w:hideMark/>
          </w:tcPr>
          <w:p w14:paraId="5E67335F"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3</w:t>
            </w:r>
          </w:p>
        </w:tc>
      </w:tr>
      <w:tr w:rsidR="00CD54DB" w:rsidRPr="00AE4EC7" w14:paraId="4D92FA6C" w14:textId="77777777" w:rsidTr="00F0159E">
        <w:trPr>
          <w:trHeight w:val="280"/>
          <w:jc w:val="center"/>
        </w:trPr>
        <w:tc>
          <w:tcPr>
            <w:tcW w:w="529" w:type="pct"/>
            <w:noWrap/>
            <w:vAlign w:val="center"/>
            <w:hideMark/>
          </w:tcPr>
          <w:p w14:paraId="5AF0DD2B"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7</w:t>
            </w:r>
          </w:p>
        </w:tc>
        <w:tc>
          <w:tcPr>
            <w:tcW w:w="771" w:type="pct"/>
            <w:noWrap/>
            <w:vAlign w:val="center"/>
            <w:hideMark/>
          </w:tcPr>
          <w:p w14:paraId="6561AD56"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880</w:t>
            </w:r>
          </w:p>
        </w:tc>
        <w:tc>
          <w:tcPr>
            <w:tcW w:w="529" w:type="pct"/>
            <w:noWrap/>
            <w:vAlign w:val="center"/>
            <w:hideMark/>
          </w:tcPr>
          <w:p w14:paraId="6F43999A"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1792</w:t>
            </w:r>
          </w:p>
        </w:tc>
        <w:tc>
          <w:tcPr>
            <w:tcW w:w="529" w:type="pct"/>
            <w:noWrap/>
            <w:vAlign w:val="center"/>
            <w:hideMark/>
          </w:tcPr>
          <w:p w14:paraId="0F688F3A"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128</w:t>
            </w:r>
          </w:p>
        </w:tc>
        <w:tc>
          <w:tcPr>
            <w:tcW w:w="529" w:type="pct"/>
            <w:noWrap/>
            <w:vAlign w:val="center"/>
            <w:hideMark/>
          </w:tcPr>
          <w:p w14:paraId="394B554D"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64</w:t>
            </w:r>
          </w:p>
        </w:tc>
        <w:tc>
          <w:tcPr>
            <w:tcW w:w="529" w:type="pct"/>
            <w:noWrap/>
            <w:vAlign w:val="center"/>
            <w:hideMark/>
          </w:tcPr>
          <w:p w14:paraId="1A142B6A"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32</w:t>
            </w:r>
          </w:p>
        </w:tc>
        <w:tc>
          <w:tcPr>
            <w:tcW w:w="529" w:type="pct"/>
            <w:noWrap/>
            <w:vAlign w:val="center"/>
            <w:hideMark/>
          </w:tcPr>
          <w:p w14:paraId="12D23D14"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16</w:t>
            </w:r>
          </w:p>
        </w:tc>
        <w:tc>
          <w:tcPr>
            <w:tcW w:w="529" w:type="pct"/>
            <w:noWrap/>
            <w:vAlign w:val="center"/>
            <w:hideMark/>
          </w:tcPr>
          <w:p w14:paraId="267DEB41"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8</w:t>
            </w:r>
          </w:p>
        </w:tc>
        <w:tc>
          <w:tcPr>
            <w:tcW w:w="526" w:type="pct"/>
            <w:noWrap/>
            <w:vAlign w:val="center"/>
            <w:hideMark/>
          </w:tcPr>
          <w:p w14:paraId="47B6DEED"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4</w:t>
            </w:r>
          </w:p>
        </w:tc>
      </w:tr>
      <w:tr w:rsidR="00CD54DB" w:rsidRPr="00AE4EC7" w14:paraId="1CF9FA63" w14:textId="77777777" w:rsidTr="00F0159E">
        <w:trPr>
          <w:trHeight w:val="280"/>
          <w:jc w:val="center"/>
        </w:trPr>
        <w:tc>
          <w:tcPr>
            <w:tcW w:w="529" w:type="pct"/>
            <w:noWrap/>
            <w:vAlign w:val="center"/>
            <w:hideMark/>
          </w:tcPr>
          <w:p w14:paraId="1A9DD049"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8</w:t>
            </w:r>
          </w:p>
        </w:tc>
        <w:tc>
          <w:tcPr>
            <w:tcW w:w="771" w:type="pct"/>
            <w:noWrap/>
            <w:vAlign w:val="center"/>
            <w:hideMark/>
          </w:tcPr>
          <w:p w14:paraId="334C4C33"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1104</w:t>
            </w:r>
          </w:p>
        </w:tc>
        <w:tc>
          <w:tcPr>
            <w:tcW w:w="529" w:type="pct"/>
            <w:noWrap/>
            <w:vAlign w:val="center"/>
            <w:hideMark/>
          </w:tcPr>
          <w:p w14:paraId="1114058A"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2240</w:t>
            </w:r>
          </w:p>
        </w:tc>
        <w:tc>
          <w:tcPr>
            <w:tcW w:w="529" w:type="pct"/>
            <w:noWrap/>
            <w:vAlign w:val="center"/>
            <w:hideMark/>
          </w:tcPr>
          <w:p w14:paraId="48253DC6"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160</w:t>
            </w:r>
          </w:p>
        </w:tc>
        <w:tc>
          <w:tcPr>
            <w:tcW w:w="529" w:type="pct"/>
            <w:noWrap/>
            <w:vAlign w:val="center"/>
            <w:hideMark/>
          </w:tcPr>
          <w:p w14:paraId="57BFA913"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80</w:t>
            </w:r>
          </w:p>
        </w:tc>
        <w:tc>
          <w:tcPr>
            <w:tcW w:w="529" w:type="pct"/>
            <w:noWrap/>
            <w:vAlign w:val="center"/>
            <w:hideMark/>
          </w:tcPr>
          <w:p w14:paraId="6EC61711"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40</w:t>
            </w:r>
          </w:p>
        </w:tc>
        <w:tc>
          <w:tcPr>
            <w:tcW w:w="529" w:type="pct"/>
            <w:noWrap/>
            <w:vAlign w:val="center"/>
            <w:hideMark/>
          </w:tcPr>
          <w:p w14:paraId="406FC6DC"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20</w:t>
            </w:r>
          </w:p>
        </w:tc>
        <w:tc>
          <w:tcPr>
            <w:tcW w:w="529" w:type="pct"/>
            <w:noWrap/>
            <w:vAlign w:val="center"/>
            <w:hideMark/>
          </w:tcPr>
          <w:p w14:paraId="1B2CBE1D"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10</w:t>
            </w:r>
          </w:p>
        </w:tc>
        <w:tc>
          <w:tcPr>
            <w:tcW w:w="526" w:type="pct"/>
            <w:noWrap/>
            <w:vAlign w:val="center"/>
            <w:hideMark/>
          </w:tcPr>
          <w:p w14:paraId="1E86305C"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5</w:t>
            </w:r>
          </w:p>
        </w:tc>
      </w:tr>
    </w:tbl>
    <w:p w14:paraId="3D076DF3" w14:textId="77777777" w:rsidR="00CD54DB" w:rsidRDefault="00CD54DB" w:rsidP="00CD54DB">
      <w:pPr>
        <w:jc w:val="both"/>
        <w:rPr>
          <w:rFonts w:eastAsiaTheme="minorEastAsia"/>
          <w:bCs/>
          <w:lang w:eastAsia="zh-CN"/>
        </w:rPr>
      </w:pPr>
    </w:p>
    <w:p w14:paraId="055D3C6E" w14:textId="77777777" w:rsidR="008C39A8" w:rsidRDefault="008C39A8" w:rsidP="00CD54DB">
      <w:pPr>
        <w:jc w:val="both"/>
        <w:rPr>
          <w:rFonts w:eastAsiaTheme="minorEastAsia"/>
          <w:bCs/>
          <w:lang w:eastAsia="zh-CN"/>
        </w:rPr>
      </w:pPr>
    </w:p>
    <w:p w14:paraId="64E3FE82" w14:textId="77777777" w:rsidR="008C39A8" w:rsidRPr="00AE4EC7" w:rsidRDefault="008C39A8" w:rsidP="00CD54DB">
      <w:pPr>
        <w:jc w:val="both"/>
        <w:rPr>
          <w:rFonts w:eastAsiaTheme="minorEastAsia"/>
          <w:bCs/>
          <w:lang w:eastAsia="zh-CN"/>
        </w:rPr>
      </w:pPr>
    </w:p>
    <w:p w14:paraId="6111CFC7" w14:textId="77777777" w:rsidR="00CD54DB" w:rsidRPr="00AE4EC7" w:rsidRDefault="00CD54DB" w:rsidP="00CD54DB">
      <w:pPr>
        <w:jc w:val="center"/>
        <w:rPr>
          <w:rFonts w:eastAsiaTheme="minorEastAsia"/>
          <w:bCs/>
          <w:lang w:val="en-US" w:eastAsia="zh-CN"/>
        </w:rPr>
      </w:pPr>
      <w:bookmarkStart w:id="9" w:name="_Ref188639653"/>
      <w:r w:rsidRPr="00AE4EC7">
        <w:rPr>
          <w:rFonts w:eastAsiaTheme="minorEastAsia"/>
          <w:bCs/>
          <w:lang w:eastAsia="zh-CN"/>
        </w:rPr>
        <w:lastRenderedPageBreak/>
        <w:t xml:space="preserve">Table </w:t>
      </w:r>
      <w:r w:rsidRPr="00AE4EC7">
        <w:rPr>
          <w:rFonts w:eastAsiaTheme="minorEastAsia"/>
          <w:bCs/>
          <w:lang w:eastAsia="zh-CN"/>
        </w:rPr>
        <w:fldChar w:fldCharType="begin"/>
      </w:r>
      <w:r w:rsidRPr="00AE4EC7">
        <w:rPr>
          <w:rFonts w:eastAsiaTheme="minorEastAsia"/>
          <w:bCs/>
          <w:lang w:eastAsia="zh-CN"/>
        </w:rPr>
        <w:instrText xml:space="preserve"> SEQ Table \* ARABIC </w:instrText>
      </w:r>
      <w:r w:rsidRPr="00AE4EC7">
        <w:rPr>
          <w:rFonts w:eastAsiaTheme="minorEastAsia"/>
          <w:bCs/>
          <w:lang w:eastAsia="zh-CN"/>
        </w:rPr>
        <w:fldChar w:fldCharType="separate"/>
      </w:r>
      <w:r w:rsidR="00AB2BF3">
        <w:rPr>
          <w:rFonts w:eastAsiaTheme="minorEastAsia"/>
          <w:bCs/>
          <w:noProof/>
          <w:lang w:eastAsia="zh-CN"/>
        </w:rPr>
        <w:t>2</w:t>
      </w:r>
      <w:r w:rsidRPr="00AE4EC7">
        <w:rPr>
          <w:rFonts w:eastAsiaTheme="minorEastAsia"/>
          <w:lang w:val="en-US" w:eastAsia="zh-CN"/>
        </w:rPr>
        <w:fldChar w:fldCharType="end"/>
      </w:r>
      <w:bookmarkEnd w:id="9"/>
      <w:r w:rsidRPr="00AE4EC7">
        <w:rPr>
          <w:rFonts w:eastAsiaTheme="minorEastAsia" w:hint="eastAsia"/>
          <w:bCs/>
          <w:lang w:eastAsia="zh-CN"/>
        </w:rPr>
        <w:t xml:space="preserve">: The TBS table for PDRCH (3 bits TBS </w:t>
      </w:r>
      <w:r w:rsidRPr="00AE4EC7">
        <w:rPr>
          <w:rFonts w:eastAsiaTheme="minorEastAsia"/>
          <w:bCs/>
          <w:lang w:eastAsia="zh-CN"/>
        </w:rPr>
        <w:t>indication</w:t>
      </w:r>
      <w:r w:rsidRPr="00AE4EC7">
        <w:rPr>
          <w:rFonts w:eastAsiaTheme="minorEastAsia" w:hint="eastAsia"/>
          <w:bCs/>
          <w:lang w:eastAsia="zh-CN"/>
        </w:rPr>
        <w:t>)</w:t>
      </w:r>
    </w:p>
    <w:tbl>
      <w:tblPr>
        <w:tblStyle w:val="ae"/>
        <w:tblW w:w="5000" w:type="pct"/>
        <w:jc w:val="center"/>
        <w:tblLook w:val="04A0" w:firstRow="1" w:lastRow="0" w:firstColumn="1" w:lastColumn="0" w:noHBand="0" w:noVBand="1"/>
      </w:tblPr>
      <w:tblGrid>
        <w:gridCol w:w="1113"/>
        <w:gridCol w:w="1090"/>
        <w:gridCol w:w="1760"/>
        <w:gridCol w:w="952"/>
        <w:gridCol w:w="989"/>
        <w:gridCol w:w="989"/>
        <w:gridCol w:w="989"/>
        <w:gridCol w:w="991"/>
        <w:gridCol w:w="982"/>
      </w:tblGrid>
      <w:tr w:rsidR="00CD54DB" w:rsidRPr="00AE4EC7" w14:paraId="6A912C6E" w14:textId="77777777" w:rsidTr="00F0159E">
        <w:trPr>
          <w:trHeight w:val="280"/>
          <w:jc w:val="center"/>
        </w:trPr>
        <w:tc>
          <w:tcPr>
            <w:tcW w:w="564" w:type="pct"/>
            <w:vMerge w:val="restart"/>
            <w:shd w:val="clear" w:color="auto" w:fill="C6D9F1" w:themeFill="text2" w:themeFillTint="33"/>
            <w:noWrap/>
            <w:vAlign w:val="center"/>
            <w:hideMark/>
          </w:tcPr>
          <w:p w14:paraId="035CF098" w14:textId="77777777" w:rsidR="00CD54DB" w:rsidRPr="00AE4EC7" w:rsidRDefault="00CD54DB" w:rsidP="00F0159E">
            <w:pPr>
              <w:spacing w:after="0"/>
              <w:jc w:val="center"/>
              <w:rPr>
                <w:rFonts w:eastAsiaTheme="minorEastAsia"/>
                <w:b/>
                <w:lang w:eastAsia="zh-CN"/>
              </w:rPr>
            </w:pPr>
            <w:r w:rsidRPr="00AE4EC7">
              <w:rPr>
                <w:rFonts w:eastAsiaTheme="minorEastAsia" w:hint="eastAsia"/>
                <w:b/>
                <w:bCs/>
                <w:lang w:eastAsia="zh-CN"/>
              </w:rPr>
              <w:t>TBS index</w:t>
            </w:r>
          </w:p>
        </w:tc>
        <w:tc>
          <w:tcPr>
            <w:tcW w:w="553" w:type="pct"/>
            <w:vMerge w:val="restart"/>
            <w:shd w:val="clear" w:color="auto" w:fill="C6D9F1" w:themeFill="text2" w:themeFillTint="33"/>
            <w:noWrap/>
            <w:vAlign w:val="center"/>
            <w:hideMark/>
          </w:tcPr>
          <w:p w14:paraId="1F86AEE5" w14:textId="0826A42A" w:rsidR="00CD54DB" w:rsidRPr="00AE4EC7" w:rsidRDefault="00CD54DB" w:rsidP="00F0159E">
            <w:pPr>
              <w:spacing w:after="0"/>
              <w:jc w:val="center"/>
              <w:rPr>
                <w:rFonts w:eastAsiaTheme="minorEastAsia"/>
                <w:b/>
                <w:lang w:eastAsia="zh-CN"/>
              </w:rPr>
            </w:pPr>
            <w:r w:rsidRPr="00AE4EC7">
              <w:rPr>
                <w:rFonts w:eastAsiaTheme="minorEastAsia" w:hint="eastAsia"/>
                <w:b/>
                <w:bCs/>
                <w:lang w:eastAsia="zh-CN"/>
              </w:rPr>
              <w:t>TBS</w:t>
            </w:r>
            <w:r w:rsidR="00F0159E" w:rsidRPr="00F0159E">
              <w:rPr>
                <w:rFonts w:eastAsiaTheme="minorEastAsia" w:hint="eastAsia"/>
                <w:b/>
                <w:bCs/>
                <w:lang w:eastAsia="zh-CN"/>
              </w:rPr>
              <w:t xml:space="preserve"> (bits)</w:t>
            </w:r>
          </w:p>
        </w:tc>
        <w:tc>
          <w:tcPr>
            <w:tcW w:w="893" w:type="pct"/>
            <w:vMerge w:val="restart"/>
            <w:shd w:val="clear" w:color="auto" w:fill="C6D9F1" w:themeFill="text2" w:themeFillTint="33"/>
            <w:noWrap/>
            <w:vAlign w:val="center"/>
            <w:hideMark/>
          </w:tcPr>
          <w:p w14:paraId="0CF03919" w14:textId="5B9EA787" w:rsidR="00CD54DB" w:rsidRPr="00AE4EC7" w:rsidRDefault="00CD54DB" w:rsidP="00F0159E">
            <w:pPr>
              <w:spacing w:after="0"/>
              <w:jc w:val="center"/>
              <w:rPr>
                <w:rFonts w:eastAsiaTheme="minorEastAsia"/>
                <w:b/>
                <w:lang w:eastAsia="zh-CN"/>
              </w:rPr>
            </w:pPr>
            <w:r w:rsidRPr="00AE4EC7">
              <w:rPr>
                <w:rFonts w:eastAsiaTheme="minorEastAsia"/>
                <w:b/>
                <w:bCs/>
                <w:lang w:eastAsia="zh-CN"/>
              </w:rPr>
              <w:t>C</w:t>
            </w:r>
            <w:r w:rsidRPr="00AE4EC7">
              <w:rPr>
                <w:rFonts w:eastAsiaTheme="minorEastAsia" w:hint="eastAsia"/>
                <w:b/>
                <w:bCs/>
                <w:lang w:eastAsia="zh-CN"/>
              </w:rPr>
              <w:t>od</w:t>
            </w:r>
            <w:r w:rsidR="0060209F">
              <w:rPr>
                <w:rFonts w:eastAsiaTheme="minorEastAsia"/>
                <w:b/>
                <w:bCs/>
                <w:lang w:eastAsia="zh-CN"/>
              </w:rPr>
              <w:t>ed</w:t>
            </w:r>
            <w:r w:rsidRPr="00AE4EC7">
              <w:rPr>
                <w:rFonts w:eastAsiaTheme="minorEastAsia" w:hint="eastAsia"/>
                <w:b/>
                <w:bCs/>
                <w:lang w:eastAsia="zh-CN"/>
              </w:rPr>
              <w:t xml:space="preserve"> bits size</w:t>
            </w:r>
          </w:p>
        </w:tc>
        <w:tc>
          <w:tcPr>
            <w:tcW w:w="2990" w:type="pct"/>
            <w:gridSpan w:val="6"/>
            <w:shd w:val="clear" w:color="auto" w:fill="C6D9F1" w:themeFill="text2" w:themeFillTint="33"/>
            <w:noWrap/>
            <w:vAlign w:val="center"/>
            <w:hideMark/>
          </w:tcPr>
          <w:p w14:paraId="76CB2681" w14:textId="6C680D4E" w:rsidR="00CD54DB" w:rsidRPr="00AE4EC7" w:rsidRDefault="00F0159E" w:rsidP="00F0159E">
            <w:pPr>
              <w:spacing w:after="0"/>
              <w:jc w:val="center"/>
              <w:rPr>
                <w:rFonts w:eastAsiaTheme="minorEastAsia"/>
                <w:b/>
                <w:lang w:eastAsia="zh-CN"/>
              </w:rPr>
            </w:pPr>
            <w:r w:rsidRPr="00F0159E">
              <w:rPr>
                <w:rFonts w:eastAsiaTheme="minorEastAsia"/>
                <w:b/>
                <w:bCs/>
                <w:lang w:val="en-US" w:eastAsia="zh-CN"/>
              </w:rPr>
              <w:t>TTI length (slots)</w:t>
            </w:r>
          </w:p>
        </w:tc>
      </w:tr>
      <w:tr w:rsidR="00F0159E" w:rsidRPr="00AE4EC7" w14:paraId="6EB305BB" w14:textId="77777777" w:rsidTr="00F0159E">
        <w:trPr>
          <w:trHeight w:val="340"/>
          <w:jc w:val="center"/>
        </w:trPr>
        <w:tc>
          <w:tcPr>
            <w:tcW w:w="564" w:type="pct"/>
            <w:vMerge/>
            <w:shd w:val="clear" w:color="auto" w:fill="C6D9F1" w:themeFill="text2" w:themeFillTint="33"/>
            <w:vAlign w:val="center"/>
            <w:hideMark/>
          </w:tcPr>
          <w:p w14:paraId="5E6264AE" w14:textId="77777777" w:rsidR="00F0159E" w:rsidRPr="00AE4EC7" w:rsidRDefault="00F0159E" w:rsidP="009C7FFC">
            <w:pPr>
              <w:spacing w:after="0"/>
              <w:jc w:val="center"/>
              <w:rPr>
                <w:rFonts w:eastAsiaTheme="minorEastAsia"/>
                <w:b/>
                <w:bCs/>
                <w:lang w:eastAsia="zh-CN"/>
              </w:rPr>
            </w:pPr>
          </w:p>
        </w:tc>
        <w:tc>
          <w:tcPr>
            <w:tcW w:w="553" w:type="pct"/>
            <w:vMerge/>
            <w:shd w:val="clear" w:color="auto" w:fill="C6D9F1" w:themeFill="text2" w:themeFillTint="33"/>
            <w:vAlign w:val="center"/>
            <w:hideMark/>
          </w:tcPr>
          <w:p w14:paraId="7FBD568D" w14:textId="77777777" w:rsidR="00F0159E" w:rsidRPr="00AE4EC7" w:rsidRDefault="00F0159E" w:rsidP="009C7FFC">
            <w:pPr>
              <w:spacing w:after="0"/>
              <w:jc w:val="center"/>
              <w:rPr>
                <w:rFonts w:eastAsiaTheme="minorEastAsia"/>
                <w:b/>
                <w:bCs/>
                <w:lang w:eastAsia="zh-CN"/>
              </w:rPr>
            </w:pPr>
          </w:p>
        </w:tc>
        <w:tc>
          <w:tcPr>
            <w:tcW w:w="893" w:type="pct"/>
            <w:vMerge/>
            <w:shd w:val="clear" w:color="auto" w:fill="C6D9F1" w:themeFill="text2" w:themeFillTint="33"/>
            <w:vAlign w:val="center"/>
            <w:hideMark/>
          </w:tcPr>
          <w:p w14:paraId="1DAE5C48" w14:textId="77777777" w:rsidR="00F0159E" w:rsidRPr="00AE4EC7" w:rsidRDefault="00F0159E" w:rsidP="009C7FFC">
            <w:pPr>
              <w:spacing w:after="0"/>
              <w:jc w:val="center"/>
              <w:rPr>
                <w:rFonts w:eastAsiaTheme="minorEastAsia"/>
                <w:b/>
                <w:bCs/>
                <w:lang w:eastAsia="zh-CN"/>
              </w:rPr>
            </w:pPr>
          </w:p>
        </w:tc>
        <w:tc>
          <w:tcPr>
            <w:tcW w:w="483" w:type="pct"/>
            <w:shd w:val="clear" w:color="auto" w:fill="C6D9F1" w:themeFill="text2" w:themeFillTint="33"/>
            <w:vAlign w:val="center"/>
            <w:hideMark/>
          </w:tcPr>
          <w:p w14:paraId="4516EFC7" w14:textId="6ED36903" w:rsidR="00F0159E" w:rsidRPr="00AE4EC7" w:rsidRDefault="00F0159E" w:rsidP="009C7FFC">
            <w:pPr>
              <w:spacing w:after="0"/>
              <w:jc w:val="center"/>
              <w:rPr>
                <w:rFonts w:ascii="Arial" w:eastAsiaTheme="minorEastAsia" w:hAnsi="Arial"/>
                <w:b/>
                <w:bCs/>
                <w:sz w:val="34"/>
                <w:lang w:eastAsia="zh-CN"/>
              </w:rPr>
            </w:pPr>
            <w:r>
              <w:rPr>
                <w:rFonts w:eastAsiaTheme="minorEastAsia"/>
                <w:b/>
                <w:bCs/>
                <w:lang w:eastAsia="zh-CN"/>
              </w:rPr>
              <w:t>M=</w:t>
            </w:r>
            <w:r w:rsidRPr="00F97823">
              <w:rPr>
                <w:rFonts w:eastAsiaTheme="minorEastAsia" w:hint="eastAsia"/>
                <w:b/>
                <w:bCs/>
                <w:lang w:eastAsia="zh-CN"/>
              </w:rPr>
              <w:t>1</w:t>
            </w:r>
          </w:p>
        </w:tc>
        <w:tc>
          <w:tcPr>
            <w:tcW w:w="502" w:type="pct"/>
            <w:shd w:val="clear" w:color="auto" w:fill="C6D9F1" w:themeFill="text2" w:themeFillTint="33"/>
            <w:vAlign w:val="center"/>
            <w:hideMark/>
          </w:tcPr>
          <w:p w14:paraId="1BF972EC" w14:textId="3F7085B6" w:rsidR="00F0159E" w:rsidRPr="00AE4EC7" w:rsidRDefault="00F0159E" w:rsidP="009C7FFC">
            <w:pPr>
              <w:spacing w:after="0"/>
              <w:jc w:val="center"/>
              <w:rPr>
                <w:rFonts w:ascii="Arial" w:eastAsiaTheme="minorEastAsia" w:hAnsi="Arial"/>
                <w:b/>
                <w:bCs/>
                <w:sz w:val="34"/>
                <w:lang w:eastAsia="zh-CN"/>
              </w:rPr>
            </w:pPr>
            <w:r>
              <w:rPr>
                <w:rFonts w:eastAsiaTheme="minorEastAsia"/>
                <w:b/>
                <w:bCs/>
                <w:lang w:eastAsia="zh-CN"/>
              </w:rPr>
              <w:t>M=</w:t>
            </w:r>
            <w:r w:rsidRPr="00F97823">
              <w:rPr>
                <w:rFonts w:eastAsiaTheme="minorEastAsia" w:hint="eastAsia"/>
                <w:b/>
                <w:bCs/>
                <w:lang w:eastAsia="zh-CN"/>
              </w:rPr>
              <w:t>2</w:t>
            </w:r>
          </w:p>
        </w:tc>
        <w:tc>
          <w:tcPr>
            <w:tcW w:w="502" w:type="pct"/>
            <w:shd w:val="clear" w:color="auto" w:fill="C6D9F1" w:themeFill="text2" w:themeFillTint="33"/>
            <w:vAlign w:val="center"/>
            <w:hideMark/>
          </w:tcPr>
          <w:p w14:paraId="4BBA821A" w14:textId="5AC66710" w:rsidR="00F0159E" w:rsidRPr="00AE4EC7" w:rsidRDefault="00F0159E" w:rsidP="009C7FFC">
            <w:pPr>
              <w:spacing w:after="0"/>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4</w:t>
            </w:r>
          </w:p>
        </w:tc>
        <w:tc>
          <w:tcPr>
            <w:tcW w:w="502" w:type="pct"/>
            <w:shd w:val="clear" w:color="auto" w:fill="C6D9F1" w:themeFill="text2" w:themeFillTint="33"/>
            <w:vAlign w:val="center"/>
            <w:hideMark/>
          </w:tcPr>
          <w:p w14:paraId="4D1E0C64" w14:textId="086CC9C0" w:rsidR="00F0159E" w:rsidRPr="00AE4EC7" w:rsidRDefault="00F0159E" w:rsidP="009C7FFC">
            <w:pPr>
              <w:spacing w:after="0"/>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8</w:t>
            </w:r>
          </w:p>
        </w:tc>
        <w:tc>
          <w:tcPr>
            <w:tcW w:w="503" w:type="pct"/>
            <w:shd w:val="clear" w:color="auto" w:fill="C6D9F1" w:themeFill="text2" w:themeFillTint="33"/>
            <w:vAlign w:val="center"/>
            <w:hideMark/>
          </w:tcPr>
          <w:p w14:paraId="14CE3637" w14:textId="508484AB" w:rsidR="00F0159E" w:rsidRPr="00AE4EC7" w:rsidRDefault="00F0159E" w:rsidP="009C7FFC">
            <w:pPr>
              <w:spacing w:after="0"/>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16</w:t>
            </w:r>
          </w:p>
        </w:tc>
        <w:tc>
          <w:tcPr>
            <w:tcW w:w="498" w:type="pct"/>
            <w:shd w:val="clear" w:color="auto" w:fill="C6D9F1" w:themeFill="text2" w:themeFillTint="33"/>
            <w:vAlign w:val="center"/>
            <w:hideMark/>
          </w:tcPr>
          <w:p w14:paraId="4602A64F" w14:textId="06E27DA0" w:rsidR="00F0159E" w:rsidRPr="00AE4EC7" w:rsidRDefault="00F0159E" w:rsidP="009C7FFC">
            <w:pPr>
              <w:spacing w:after="0"/>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32</w:t>
            </w:r>
          </w:p>
        </w:tc>
      </w:tr>
      <w:tr w:rsidR="00CD54DB" w:rsidRPr="00AE4EC7" w14:paraId="2A28603B" w14:textId="77777777" w:rsidTr="00F0159E">
        <w:trPr>
          <w:trHeight w:val="280"/>
          <w:jc w:val="center"/>
        </w:trPr>
        <w:tc>
          <w:tcPr>
            <w:tcW w:w="564" w:type="pct"/>
            <w:noWrap/>
            <w:vAlign w:val="center"/>
            <w:hideMark/>
          </w:tcPr>
          <w:p w14:paraId="64EFB963"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w:t>
            </w:r>
          </w:p>
        </w:tc>
        <w:tc>
          <w:tcPr>
            <w:tcW w:w="553" w:type="pct"/>
            <w:noWrap/>
            <w:vAlign w:val="center"/>
            <w:hideMark/>
          </w:tcPr>
          <w:p w14:paraId="5BA7FEBA"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21</w:t>
            </w:r>
          </w:p>
        </w:tc>
        <w:tc>
          <w:tcPr>
            <w:tcW w:w="893" w:type="pct"/>
            <w:noWrap/>
            <w:vAlign w:val="center"/>
            <w:hideMark/>
          </w:tcPr>
          <w:p w14:paraId="56E417C3"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112</w:t>
            </w:r>
          </w:p>
        </w:tc>
        <w:tc>
          <w:tcPr>
            <w:tcW w:w="483" w:type="pct"/>
            <w:noWrap/>
            <w:vAlign w:val="center"/>
            <w:hideMark/>
          </w:tcPr>
          <w:p w14:paraId="077066CA"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8</w:t>
            </w:r>
          </w:p>
        </w:tc>
        <w:tc>
          <w:tcPr>
            <w:tcW w:w="502" w:type="pct"/>
            <w:vAlign w:val="center"/>
            <w:hideMark/>
          </w:tcPr>
          <w:p w14:paraId="7E2409C7"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4</w:t>
            </w:r>
          </w:p>
        </w:tc>
        <w:tc>
          <w:tcPr>
            <w:tcW w:w="502" w:type="pct"/>
            <w:vAlign w:val="center"/>
            <w:hideMark/>
          </w:tcPr>
          <w:p w14:paraId="4798128D"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w:t>
            </w:r>
          </w:p>
        </w:tc>
        <w:tc>
          <w:tcPr>
            <w:tcW w:w="502" w:type="pct"/>
            <w:noWrap/>
            <w:vAlign w:val="center"/>
            <w:hideMark/>
          </w:tcPr>
          <w:p w14:paraId="300C7D6C"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w:t>
            </w:r>
          </w:p>
        </w:tc>
        <w:tc>
          <w:tcPr>
            <w:tcW w:w="503" w:type="pct"/>
            <w:noWrap/>
            <w:vAlign w:val="center"/>
            <w:hideMark/>
          </w:tcPr>
          <w:p w14:paraId="6A3455AC"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w:t>
            </w:r>
          </w:p>
        </w:tc>
        <w:tc>
          <w:tcPr>
            <w:tcW w:w="498" w:type="pct"/>
            <w:noWrap/>
            <w:vAlign w:val="center"/>
            <w:hideMark/>
          </w:tcPr>
          <w:p w14:paraId="74C7A596"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w:t>
            </w:r>
          </w:p>
        </w:tc>
      </w:tr>
      <w:tr w:rsidR="00CD54DB" w:rsidRPr="00AE4EC7" w14:paraId="47713AFB" w14:textId="77777777" w:rsidTr="00F0159E">
        <w:trPr>
          <w:trHeight w:val="280"/>
          <w:jc w:val="center"/>
        </w:trPr>
        <w:tc>
          <w:tcPr>
            <w:tcW w:w="564" w:type="pct"/>
            <w:noWrap/>
            <w:vAlign w:val="center"/>
            <w:hideMark/>
          </w:tcPr>
          <w:p w14:paraId="6A00911F"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w:t>
            </w:r>
          </w:p>
        </w:tc>
        <w:tc>
          <w:tcPr>
            <w:tcW w:w="553" w:type="pct"/>
            <w:noWrap/>
            <w:vAlign w:val="center"/>
            <w:hideMark/>
          </w:tcPr>
          <w:p w14:paraId="32CC3C5C"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40</w:t>
            </w:r>
          </w:p>
        </w:tc>
        <w:tc>
          <w:tcPr>
            <w:tcW w:w="893" w:type="pct"/>
            <w:noWrap/>
            <w:vAlign w:val="center"/>
            <w:hideMark/>
          </w:tcPr>
          <w:p w14:paraId="6034770D"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168</w:t>
            </w:r>
          </w:p>
        </w:tc>
        <w:tc>
          <w:tcPr>
            <w:tcW w:w="483" w:type="pct"/>
            <w:noWrap/>
            <w:vAlign w:val="center"/>
            <w:hideMark/>
          </w:tcPr>
          <w:p w14:paraId="57C82190"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12</w:t>
            </w:r>
          </w:p>
        </w:tc>
        <w:tc>
          <w:tcPr>
            <w:tcW w:w="502" w:type="pct"/>
            <w:vAlign w:val="center"/>
            <w:hideMark/>
          </w:tcPr>
          <w:p w14:paraId="33BC641C"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6</w:t>
            </w:r>
          </w:p>
        </w:tc>
        <w:tc>
          <w:tcPr>
            <w:tcW w:w="502" w:type="pct"/>
            <w:vAlign w:val="center"/>
            <w:hideMark/>
          </w:tcPr>
          <w:p w14:paraId="5D5954FF"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3</w:t>
            </w:r>
          </w:p>
        </w:tc>
        <w:tc>
          <w:tcPr>
            <w:tcW w:w="502" w:type="pct"/>
            <w:noWrap/>
            <w:vAlign w:val="center"/>
            <w:hideMark/>
          </w:tcPr>
          <w:p w14:paraId="471E97C6"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w:t>
            </w:r>
          </w:p>
        </w:tc>
        <w:tc>
          <w:tcPr>
            <w:tcW w:w="503" w:type="pct"/>
            <w:noWrap/>
            <w:vAlign w:val="center"/>
            <w:hideMark/>
          </w:tcPr>
          <w:p w14:paraId="7BB1584C"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w:t>
            </w:r>
          </w:p>
        </w:tc>
        <w:tc>
          <w:tcPr>
            <w:tcW w:w="498" w:type="pct"/>
            <w:noWrap/>
            <w:vAlign w:val="center"/>
            <w:hideMark/>
          </w:tcPr>
          <w:p w14:paraId="5D9565DA"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w:t>
            </w:r>
          </w:p>
        </w:tc>
      </w:tr>
      <w:tr w:rsidR="00CD54DB" w:rsidRPr="00AE4EC7" w14:paraId="085834D8" w14:textId="77777777" w:rsidTr="00F0159E">
        <w:trPr>
          <w:trHeight w:val="280"/>
          <w:jc w:val="center"/>
        </w:trPr>
        <w:tc>
          <w:tcPr>
            <w:tcW w:w="564" w:type="pct"/>
            <w:noWrap/>
            <w:vAlign w:val="center"/>
            <w:hideMark/>
          </w:tcPr>
          <w:p w14:paraId="5DF08068"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3</w:t>
            </w:r>
          </w:p>
        </w:tc>
        <w:tc>
          <w:tcPr>
            <w:tcW w:w="553" w:type="pct"/>
            <w:noWrap/>
            <w:vAlign w:val="center"/>
            <w:hideMark/>
          </w:tcPr>
          <w:p w14:paraId="6E7AEBB9"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96</w:t>
            </w:r>
          </w:p>
        </w:tc>
        <w:tc>
          <w:tcPr>
            <w:tcW w:w="893" w:type="pct"/>
            <w:noWrap/>
            <w:vAlign w:val="center"/>
            <w:hideMark/>
          </w:tcPr>
          <w:p w14:paraId="7CB1FF28"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336</w:t>
            </w:r>
          </w:p>
        </w:tc>
        <w:tc>
          <w:tcPr>
            <w:tcW w:w="483" w:type="pct"/>
            <w:noWrap/>
            <w:vAlign w:val="center"/>
            <w:hideMark/>
          </w:tcPr>
          <w:p w14:paraId="53969166"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24</w:t>
            </w:r>
          </w:p>
        </w:tc>
        <w:tc>
          <w:tcPr>
            <w:tcW w:w="502" w:type="pct"/>
            <w:vAlign w:val="center"/>
            <w:hideMark/>
          </w:tcPr>
          <w:p w14:paraId="5254D73C"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12</w:t>
            </w:r>
          </w:p>
        </w:tc>
        <w:tc>
          <w:tcPr>
            <w:tcW w:w="502" w:type="pct"/>
            <w:vAlign w:val="center"/>
            <w:hideMark/>
          </w:tcPr>
          <w:p w14:paraId="1BD20931"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6</w:t>
            </w:r>
          </w:p>
        </w:tc>
        <w:tc>
          <w:tcPr>
            <w:tcW w:w="502" w:type="pct"/>
            <w:noWrap/>
            <w:vAlign w:val="center"/>
            <w:hideMark/>
          </w:tcPr>
          <w:p w14:paraId="63B761F5"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3</w:t>
            </w:r>
          </w:p>
        </w:tc>
        <w:tc>
          <w:tcPr>
            <w:tcW w:w="503" w:type="pct"/>
            <w:noWrap/>
            <w:vAlign w:val="center"/>
            <w:hideMark/>
          </w:tcPr>
          <w:p w14:paraId="0D35E6F3"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w:t>
            </w:r>
          </w:p>
        </w:tc>
        <w:tc>
          <w:tcPr>
            <w:tcW w:w="498" w:type="pct"/>
            <w:noWrap/>
            <w:vAlign w:val="center"/>
            <w:hideMark/>
          </w:tcPr>
          <w:p w14:paraId="67E99DD0"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w:t>
            </w:r>
          </w:p>
        </w:tc>
      </w:tr>
      <w:tr w:rsidR="00CD54DB" w:rsidRPr="00AE4EC7" w14:paraId="1A7A543C" w14:textId="77777777" w:rsidTr="00F0159E">
        <w:trPr>
          <w:trHeight w:val="280"/>
          <w:jc w:val="center"/>
        </w:trPr>
        <w:tc>
          <w:tcPr>
            <w:tcW w:w="564" w:type="pct"/>
            <w:noWrap/>
            <w:vAlign w:val="center"/>
            <w:hideMark/>
          </w:tcPr>
          <w:p w14:paraId="3AEFF4BF"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4</w:t>
            </w:r>
          </w:p>
        </w:tc>
        <w:tc>
          <w:tcPr>
            <w:tcW w:w="553" w:type="pct"/>
            <w:noWrap/>
            <w:vAlign w:val="center"/>
            <w:hideMark/>
          </w:tcPr>
          <w:p w14:paraId="228D18A8"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208</w:t>
            </w:r>
          </w:p>
        </w:tc>
        <w:tc>
          <w:tcPr>
            <w:tcW w:w="893" w:type="pct"/>
            <w:noWrap/>
            <w:vAlign w:val="center"/>
            <w:hideMark/>
          </w:tcPr>
          <w:p w14:paraId="19F7B3A2"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672</w:t>
            </w:r>
          </w:p>
        </w:tc>
        <w:tc>
          <w:tcPr>
            <w:tcW w:w="483" w:type="pct"/>
            <w:noWrap/>
            <w:vAlign w:val="center"/>
            <w:hideMark/>
          </w:tcPr>
          <w:p w14:paraId="4EB31615"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48</w:t>
            </w:r>
          </w:p>
        </w:tc>
        <w:tc>
          <w:tcPr>
            <w:tcW w:w="502" w:type="pct"/>
            <w:noWrap/>
            <w:vAlign w:val="center"/>
            <w:hideMark/>
          </w:tcPr>
          <w:p w14:paraId="4763015D"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24</w:t>
            </w:r>
          </w:p>
        </w:tc>
        <w:tc>
          <w:tcPr>
            <w:tcW w:w="502" w:type="pct"/>
            <w:noWrap/>
            <w:vAlign w:val="center"/>
            <w:hideMark/>
          </w:tcPr>
          <w:p w14:paraId="3C382F8B"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12</w:t>
            </w:r>
          </w:p>
        </w:tc>
        <w:tc>
          <w:tcPr>
            <w:tcW w:w="502" w:type="pct"/>
            <w:noWrap/>
            <w:vAlign w:val="center"/>
            <w:hideMark/>
          </w:tcPr>
          <w:p w14:paraId="5284AA68"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6</w:t>
            </w:r>
          </w:p>
        </w:tc>
        <w:tc>
          <w:tcPr>
            <w:tcW w:w="503" w:type="pct"/>
            <w:noWrap/>
            <w:vAlign w:val="center"/>
            <w:hideMark/>
          </w:tcPr>
          <w:p w14:paraId="468A397D"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3</w:t>
            </w:r>
          </w:p>
        </w:tc>
        <w:tc>
          <w:tcPr>
            <w:tcW w:w="498" w:type="pct"/>
            <w:noWrap/>
            <w:vAlign w:val="center"/>
            <w:hideMark/>
          </w:tcPr>
          <w:p w14:paraId="3FCC44DB"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w:t>
            </w:r>
          </w:p>
        </w:tc>
      </w:tr>
      <w:tr w:rsidR="00CD54DB" w:rsidRPr="00AE4EC7" w14:paraId="628A72D1" w14:textId="77777777" w:rsidTr="00F0159E">
        <w:trPr>
          <w:trHeight w:val="280"/>
          <w:jc w:val="center"/>
        </w:trPr>
        <w:tc>
          <w:tcPr>
            <w:tcW w:w="564" w:type="pct"/>
            <w:noWrap/>
            <w:vAlign w:val="center"/>
            <w:hideMark/>
          </w:tcPr>
          <w:p w14:paraId="61FE50FF"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5</w:t>
            </w:r>
          </w:p>
        </w:tc>
        <w:tc>
          <w:tcPr>
            <w:tcW w:w="553" w:type="pct"/>
            <w:noWrap/>
            <w:vAlign w:val="center"/>
            <w:hideMark/>
          </w:tcPr>
          <w:p w14:paraId="74762040"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432</w:t>
            </w:r>
          </w:p>
        </w:tc>
        <w:tc>
          <w:tcPr>
            <w:tcW w:w="893" w:type="pct"/>
            <w:noWrap/>
            <w:vAlign w:val="center"/>
            <w:hideMark/>
          </w:tcPr>
          <w:p w14:paraId="72C01A61"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1344</w:t>
            </w:r>
          </w:p>
        </w:tc>
        <w:tc>
          <w:tcPr>
            <w:tcW w:w="483" w:type="pct"/>
            <w:noWrap/>
            <w:vAlign w:val="center"/>
            <w:hideMark/>
          </w:tcPr>
          <w:p w14:paraId="4EC0E111"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96</w:t>
            </w:r>
          </w:p>
        </w:tc>
        <w:tc>
          <w:tcPr>
            <w:tcW w:w="502" w:type="pct"/>
            <w:noWrap/>
            <w:vAlign w:val="center"/>
            <w:hideMark/>
          </w:tcPr>
          <w:p w14:paraId="58871D52"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48</w:t>
            </w:r>
          </w:p>
        </w:tc>
        <w:tc>
          <w:tcPr>
            <w:tcW w:w="502" w:type="pct"/>
            <w:noWrap/>
            <w:vAlign w:val="center"/>
            <w:hideMark/>
          </w:tcPr>
          <w:p w14:paraId="527CABF4"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24</w:t>
            </w:r>
          </w:p>
        </w:tc>
        <w:tc>
          <w:tcPr>
            <w:tcW w:w="502" w:type="pct"/>
            <w:noWrap/>
            <w:vAlign w:val="center"/>
            <w:hideMark/>
          </w:tcPr>
          <w:p w14:paraId="13DD8F54"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12</w:t>
            </w:r>
          </w:p>
        </w:tc>
        <w:tc>
          <w:tcPr>
            <w:tcW w:w="503" w:type="pct"/>
            <w:noWrap/>
            <w:vAlign w:val="center"/>
            <w:hideMark/>
          </w:tcPr>
          <w:p w14:paraId="35D03B45"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6</w:t>
            </w:r>
          </w:p>
        </w:tc>
        <w:tc>
          <w:tcPr>
            <w:tcW w:w="498" w:type="pct"/>
            <w:noWrap/>
            <w:vAlign w:val="center"/>
            <w:hideMark/>
          </w:tcPr>
          <w:p w14:paraId="107E90EC"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3</w:t>
            </w:r>
          </w:p>
        </w:tc>
      </w:tr>
      <w:tr w:rsidR="00CD54DB" w:rsidRPr="00AE4EC7" w14:paraId="6FDE206D" w14:textId="77777777" w:rsidTr="00F0159E">
        <w:trPr>
          <w:trHeight w:val="280"/>
          <w:jc w:val="center"/>
        </w:trPr>
        <w:tc>
          <w:tcPr>
            <w:tcW w:w="564" w:type="pct"/>
            <w:noWrap/>
            <w:vAlign w:val="center"/>
            <w:hideMark/>
          </w:tcPr>
          <w:p w14:paraId="7463A7E5"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6</w:t>
            </w:r>
          </w:p>
        </w:tc>
        <w:tc>
          <w:tcPr>
            <w:tcW w:w="553" w:type="pct"/>
            <w:noWrap/>
            <w:vAlign w:val="center"/>
            <w:hideMark/>
          </w:tcPr>
          <w:p w14:paraId="2E2CF294"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656</w:t>
            </w:r>
          </w:p>
        </w:tc>
        <w:tc>
          <w:tcPr>
            <w:tcW w:w="893" w:type="pct"/>
            <w:noWrap/>
            <w:vAlign w:val="center"/>
            <w:hideMark/>
          </w:tcPr>
          <w:p w14:paraId="0D62F14F"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2016</w:t>
            </w:r>
          </w:p>
        </w:tc>
        <w:tc>
          <w:tcPr>
            <w:tcW w:w="483" w:type="pct"/>
            <w:noWrap/>
            <w:vAlign w:val="center"/>
            <w:hideMark/>
          </w:tcPr>
          <w:p w14:paraId="27D01980"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144</w:t>
            </w:r>
          </w:p>
        </w:tc>
        <w:tc>
          <w:tcPr>
            <w:tcW w:w="502" w:type="pct"/>
            <w:noWrap/>
            <w:vAlign w:val="center"/>
            <w:hideMark/>
          </w:tcPr>
          <w:p w14:paraId="756F0702"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72</w:t>
            </w:r>
          </w:p>
        </w:tc>
        <w:tc>
          <w:tcPr>
            <w:tcW w:w="502" w:type="pct"/>
            <w:noWrap/>
            <w:vAlign w:val="center"/>
            <w:hideMark/>
          </w:tcPr>
          <w:p w14:paraId="3F6CCAD1"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36</w:t>
            </w:r>
          </w:p>
        </w:tc>
        <w:tc>
          <w:tcPr>
            <w:tcW w:w="502" w:type="pct"/>
            <w:noWrap/>
            <w:vAlign w:val="center"/>
            <w:hideMark/>
          </w:tcPr>
          <w:p w14:paraId="4BAD8DC4"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18</w:t>
            </w:r>
          </w:p>
        </w:tc>
        <w:tc>
          <w:tcPr>
            <w:tcW w:w="503" w:type="pct"/>
            <w:noWrap/>
            <w:vAlign w:val="center"/>
            <w:hideMark/>
          </w:tcPr>
          <w:p w14:paraId="5C2469E0"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9</w:t>
            </w:r>
          </w:p>
        </w:tc>
        <w:tc>
          <w:tcPr>
            <w:tcW w:w="498" w:type="pct"/>
            <w:noWrap/>
            <w:vAlign w:val="center"/>
            <w:hideMark/>
          </w:tcPr>
          <w:p w14:paraId="7BFE8FC3"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5</w:t>
            </w:r>
          </w:p>
        </w:tc>
      </w:tr>
      <w:tr w:rsidR="00CD54DB" w:rsidRPr="00AE4EC7" w14:paraId="525E4C6F" w14:textId="77777777" w:rsidTr="00F0159E">
        <w:trPr>
          <w:trHeight w:val="280"/>
          <w:jc w:val="center"/>
        </w:trPr>
        <w:tc>
          <w:tcPr>
            <w:tcW w:w="564" w:type="pct"/>
            <w:noWrap/>
            <w:vAlign w:val="center"/>
            <w:hideMark/>
          </w:tcPr>
          <w:p w14:paraId="378EE7B7"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7</w:t>
            </w:r>
          </w:p>
        </w:tc>
        <w:tc>
          <w:tcPr>
            <w:tcW w:w="553" w:type="pct"/>
            <w:noWrap/>
            <w:vAlign w:val="center"/>
            <w:hideMark/>
          </w:tcPr>
          <w:p w14:paraId="005C2389"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880</w:t>
            </w:r>
          </w:p>
        </w:tc>
        <w:tc>
          <w:tcPr>
            <w:tcW w:w="893" w:type="pct"/>
            <w:noWrap/>
            <w:vAlign w:val="center"/>
            <w:hideMark/>
          </w:tcPr>
          <w:p w14:paraId="69CC0041"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2688</w:t>
            </w:r>
          </w:p>
        </w:tc>
        <w:tc>
          <w:tcPr>
            <w:tcW w:w="483" w:type="pct"/>
            <w:noWrap/>
            <w:vAlign w:val="center"/>
            <w:hideMark/>
          </w:tcPr>
          <w:p w14:paraId="5232B460"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192</w:t>
            </w:r>
          </w:p>
        </w:tc>
        <w:tc>
          <w:tcPr>
            <w:tcW w:w="502" w:type="pct"/>
            <w:noWrap/>
            <w:vAlign w:val="center"/>
            <w:hideMark/>
          </w:tcPr>
          <w:p w14:paraId="7E3EAB47"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96</w:t>
            </w:r>
          </w:p>
        </w:tc>
        <w:tc>
          <w:tcPr>
            <w:tcW w:w="502" w:type="pct"/>
            <w:noWrap/>
            <w:vAlign w:val="center"/>
            <w:hideMark/>
          </w:tcPr>
          <w:p w14:paraId="453DABEB"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48</w:t>
            </w:r>
          </w:p>
        </w:tc>
        <w:tc>
          <w:tcPr>
            <w:tcW w:w="502" w:type="pct"/>
            <w:noWrap/>
            <w:vAlign w:val="center"/>
            <w:hideMark/>
          </w:tcPr>
          <w:p w14:paraId="69F92A37"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24</w:t>
            </w:r>
          </w:p>
        </w:tc>
        <w:tc>
          <w:tcPr>
            <w:tcW w:w="503" w:type="pct"/>
            <w:noWrap/>
            <w:vAlign w:val="center"/>
            <w:hideMark/>
          </w:tcPr>
          <w:p w14:paraId="16D563A3"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12</w:t>
            </w:r>
          </w:p>
        </w:tc>
        <w:tc>
          <w:tcPr>
            <w:tcW w:w="498" w:type="pct"/>
            <w:noWrap/>
            <w:vAlign w:val="center"/>
            <w:hideMark/>
          </w:tcPr>
          <w:p w14:paraId="135C2E06"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6</w:t>
            </w:r>
          </w:p>
        </w:tc>
      </w:tr>
      <w:tr w:rsidR="00CD54DB" w:rsidRPr="00AE4EC7" w14:paraId="6754E55E" w14:textId="77777777" w:rsidTr="00F0159E">
        <w:trPr>
          <w:trHeight w:val="280"/>
          <w:jc w:val="center"/>
        </w:trPr>
        <w:tc>
          <w:tcPr>
            <w:tcW w:w="564" w:type="pct"/>
            <w:noWrap/>
            <w:vAlign w:val="center"/>
            <w:hideMark/>
          </w:tcPr>
          <w:p w14:paraId="06A71745"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8</w:t>
            </w:r>
          </w:p>
        </w:tc>
        <w:tc>
          <w:tcPr>
            <w:tcW w:w="553" w:type="pct"/>
            <w:noWrap/>
            <w:vAlign w:val="center"/>
            <w:hideMark/>
          </w:tcPr>
          <w:p w14:paraId="5334567B"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1104</w:t>
            </w:r>
          </w:p>
        </w:tc>
        <w:tc>
          <w:tcPr>
            <w:tcW w:w="893" w:type="pct"/>
            <w:noWrap/>
            <w:vAlign w:val="center"/>
            <w:hideMark/>
          </w:tcPr>
          <w:p w14:paraId="19E6912A"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3360</w:t>
            </w:r>
          </w:p>
        </w:tc>
        <w:tc>
          <w:tcPr>
            <w:tcW w:w="483" w:type="pct"/>
            <w:noWrap/>
            <w:vAlign w:val="center"/>
            <w:hideMark/>
          </w:tcPr>
          <w:p w14:paraId="3D5BC1FD"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240</w:t>
            </w:r>
          </w:p>
        </w:tc>
        <w:tc>
          <w:tcPr>
            <w:tcW w:w="502" w:type="pct"/>
            <w:noWrap/>
            <w:vAlign w:val="center"/>
            <w:hideMark/>
          </w:tcPr>
          <w:p w14:paraId="042DD690"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120</w:t>
            </w:r>
          </w:p>
        </w:tc>
        <w:tc>
          <w:tcPr>
            <w:tcW w:w="502" w:type="pct"/>
            <w:noWrap/>
            <w:vAlign w:val="center"/>
            <w:hideMark/>
          </w:tcPr>
          <w:p w14:paraId="6D8D0902"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60</w:t>
            </w:r>
          </w:p>
        </w:tc>
        <w:tc>
          <w:tcPr>
            <w:tcW w:w="502" w:type="pct"/>
            <w:noWrap/>
            <w:vAlign w:val="center"/>
            <w:hideMark/>
          </w:tcPr>
          <w:p w14:paraId="569F827E"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30</w:t>
            </w:r>
          </w:p>
        </w:tc>
        <w:tc>
          <w:tcPr>
            <w:tcW w:w="503" w:type="pct"/>
            <w:noWrap/>
            <w:vAlign w:val="center"/>
            <w:hideMark/>
          </w:tcPr>
          <w:p w14:paraId="405E03D9"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15</w:t>
            </w:r>
          </w:p>
        </w:tc>
        <w:tc>
          <w:tcPr>
            <w:tcW w:w="498" w:type="pct"/>
            <w:noWrap/>
            <w:vAlign w:val="center"/>
            <w:hideMark/>
          </w:tcPr>
          <w:p w14:paraId="71C68122" w14:textId="77777777" w:rsidR="00CD54DB" w:rsidRPr="00AE4EC7" w:rsidRDefault="00CD54DB" w:rsidP="00F0159E">
            <w:pPr>
              <w:spacing w:after="0"/>
              <w:jc w:val="center"/>
              <w:rPr>
                <w:rFonts w:eastAsiaTheme="minorEastAsia"/>
                <w:lang w:eastAsia="zh-CN"/>
              </w:rPr>
            </w:pPr>
            <w:r w:rsidRPr="00AE4EC7">
              <w:rPr>
                <w:rFonts w:eastAsiaTheme="minorEastAsia" w:hint="eastAsia"/>
                <w:lang w:eastAsia="zh-CN"/>
              </w:rPr>
              <w:t>8</w:t>
            </w:r>
          </w:p>
        </w:tc>
      </w:tr>
    </w:tbl>
    <w:p w14:paraId="3EF03644" w14:textId="77777777" w:rsidR="00CD54DB" w:rsidRPr="00AE4EC7" w:rsidRDefault="00CD54DB" w:rsidP="00CD54DB">
      <w:pPr>
        <w:jc w:val="both"/>
        <w:rPr>
          <w:rFonts w:eastAsiaTheme="minorEastAsia"/>
          <w:lang w:val="en-US" w:eastAsia="zh-CN"/>
        </w:rPr>
      </w:pPr>
    </w:p>
    <w:p w14:paraId="205EB6DB" w14:textId="39910BC9" w:rsidR="00CD54DB" w:rsidRPr="00AE4EC7" w:rsidRDefault="00CD54DB" w:rsidP="00CD54DB">
      <w:pPr>
        <w:jc w:val="both"/>
        <w:rPr>
          <w:rFonts w:eastAsiaTheme="minorEastAsia"/>
          <w:lang w:val="en-US" w:eastAsia="zh-CN"/>
        </w:rPr>
      </w:pPr>
      <w:r w:rsidRPr="00AE4EC7">
        <w:rPr>
          <w:rFonts w:eastAsiaTheme="minorEastAsia"/>
          <w:lang w:val="en-US" w:eastAsia="zh-CN"/>
        </w:rPr>
        <w:t>B</w:t>
      </w:r>
      <w:r w:rsidRPr="00AE4EC7">
        <w:rPr>
          <w:rFonts w:eastAsiaTheme="minorEastAsia" w:hint="eastAsia"/>
          <w:lang w:val="en-US" w:eastAsia="zh-CN"/>
        </w:rPr>
        <w:t xml:space="preserve">ased </w:t>
      </w:r>
      <w:r w:rsidRPr="00AE4EC7">
        <w:rPr>
          <w:rFonts w:eastAsiaTheme="minorEastAsia"/>
          <w:lang w:val="en-US" w:eastAsia="zh-CN"/>
        </w:rPr>
        <w:t>on th</w:t>
      </w:r>
      <w:r w:rsidRPr="00AE4EC7">
        <w:rPr>
          <w:rFonts w:eastAsiaTheme="minorEastAsia" w:hint="eastAsia"/>
          <w:lang w:val="en-US" w:eastAsia="zh-CN"/>
        </w:rPr>
        <w:t>e TBS tables</w:t>
      </w:r>
      <w:r w:rsidR="0060209F">
        <w:rPr>
          <w:rFonts w:eastAsiaTheme="minorEastAsia"/>
          <w:lang w:val="en-US" w:eastAsia="zh-CN"/>
        </w:rPr>
        <w:t xml:space="preserve"> of PRDCH and PDRCH in </w:t>
      </w:r>
      <w:r w:rsidR="0060209F">
        <w:rPr>
          <w:rFonts w:eastAsiaTheme="minorEastAsia"/>
          <w:lang w:val="en-US" w:eastAsia="zh-CN"/>
        </w:rPr>
        <w:fldChar w:fldCharType="begin"/>
      </w:r>
      <w:r w:rsidR="0060209F">
        <w:rPr>
          <w:rFonts w:eastAsiaTheme="minorEastAsia"/>
          <w:lang w:val="en-US" w:eastAsia="zh-CN"/>
        </w:rPr>
        <w:instrText xml:space="preserve"> REF _Ref188639650 \h </w:instrText>
      </w:r>
      <w:r w:rsidR="0060209F">
        <w:rPr>
          <w:rFonts w:eastAsiaTheme="minorEastAsia"/>
          <w:lang w:val="en-US" w:eastAsia="zh-CN"/>
        </w:rPr>
      </w:r>
      <w:r w:rsidR="0060209F">
        <w:rPr>
          <w:rFonts w:eastAsiaTheme="minorEastAsia"/>
          <w:lang w:val="en-US" w:eastAsia="zh-CN"/>
        </w:rPr>
        <w:fldChar w:fldCharType="separate"/>
      </w:r>
      <w:r w:rsidR="00AB2BF3" w:rsidRPr="00AE4EC7">
        <w:rPr>
          <w:rFonts w:eastAsiaTheme="minorEastAsia"/>
          <w:bCs/>
          <w:lang w:eastAsia="zh-CN"/>
        </w:rPr>
        <w:t xml:space="preserve">Table </w:t>
      </w:r>
      <w:r w:rsidR="00AB2BF3">
        <w:rPr>
          <w:rFonts w:eastAsiaTheme="minorEastAsia"/>
          <w:bCs/>
          <w:noProof/>
          <w:lang w:eastAsia="zh-CN"/>
        </w:rPr>
        <w:t>1</w:t>
      </w:r>
      <w:r w:rsidR="0060209F">
        <w:rPr>
          <w:rFonts w:eastAsiaTheme="minorEastAsia"/>
          <w:lang w:val="en-US" w:eastAsia="zh-CN"/>
        </w:rPr>
        <w:fldChar w:fldCharType="end"/>
      </w:r>
      <w:r w:rsidR="0060209F">
        <w:rPr>
          <w:rFonts w:eastAsiaTheme="minorEastAsia"/>
          <w:lang w:val="en-US" w:eastAsia="zh-CN"/>
        </w:rPr>
        <w:t xml:space="preserve"> </w:t>
      </w:r>
      <w:r w:rsidR="00F0159E">
        <w:rPr>
          <w:rFonts w:eastAsiaTheme="minorEastAsia" w:hint="eastAsia"/>
          <w:lang w:val="en-US" w:eastAsia="zh-CN"/>
        </w:rPr>
        <w:t>and</w:t>
      </w:r>
      <w:r w:rsidR="0060209F">
        <w:rPr>
          <w:rFonts w:eastAsiaTheme="minorEastAsia"/>
          <w:lang w:val="en-US" w:eastAsia="zh-CN"/>
        </w:rPr>
        <w:t xml:space="preserve"> </w:t>
      </w:r>
      <w:r w:rsidR="0060209F">
        <w:rPr>
          <w:rFonts w:eastAsiaTheme="minorEastAsia"/>
          <w:lang w:val="en-US" w:eastAsia="zh-CN"/>
        </w:rPr>
        <w:fldChar w:fldCharType="begin"/>
      </w:r>
      <w:r w:rsidR="0060209F">
        <w:rPr>
          <w:rFonts w:eastAsiaTheme="minorEastAsia"/>
          <w:lang w:val="en-US" w:eastAsia="zh-CN"/>
        </w:rPr>
        <w:instrText xml:space="preserve"> REF _Ref188639653 \h </w:instrText>
      </w:r>
      <w:r w:rsidR="0060209F">
        <w:rPr>
          <w:rFonts w:eastAsiaTheme="minorEastAsia"/>
          <w:lang w:val="en-US" w:eastAsia="zh-CN"/>
        </w:rPr>
      </w:r>
      <w:r w:rsidR="0060209F">
        <w:rPr>
          <w:rFonts w:eastAsiaTheme="minorEastAsia"/>
          <w:lang w:val="en-US" w:eastAsia="zh-CN"/>
        </w:rPr>
        <w:fldChar w:fldCharType="separate"/>
      </w:r>
      <w:r w:rsidR="00AB2BF3" w:rsidRPr="00AE4EC7">
        <w:rPr>
          <w:rFonts w:eastAsiaTheme="minorEastAsia"/>
          <w:bCs/>
          <w:lang w:eastAsia="zh-CN"/>
        </w:rPr>
        <w:t xml:space="preserve">Table </w:t>
      </w:r>
      <w:r w:rsidR="00AB2BF3">
        <w:rPr>
          <w:rFonts w:eastAsiaTheme="minorEastAsia"/>
          <w:bCs/>
          <w:noProof/>
          <w:lang w:eastAsia="zh-CN"/>
        </w:rPr>
        <w:t>2</w:t>
      </w:r>
      <w:r w:rsidR="0060209F">
        <w:rPr>
          <w:rFonts w:eastAsiaTheme="minorEastAsia"/>
          <w:lang w:val="en-US" w:eastAsia="zh-CN"/>
        </w:rPr>
        <w:fldChar w:fldCharType="end"/>
      </w:r>
      <w:r w:rsidRPr="00AE4EC7">
        <w:rPr>
          <w:rFonts w:eastAsiaTheme="minorEastAsia" w:hint="eastAsia"/>
          <w:lang w:val="en-US" w:eastAsia="zh-CN"/>
        </w:rPr>
        <w:t xml:space="preserve">, the TBS and </w:t>
      </w:r>
      <w:r w:rsidR="00A87E72">
        <w:rPr>
          <w:rFonts w:eastAsiaTheme="minorEastAsia"/>
          <w:lang w:val="en-US" w:eastAsia="zh-CN"/>
        </w:rPr>
        <w:t xml:space="preserve">its </w:t>
      </w:r>
      <w:r w:rsidRPr="00AE4EC7">
        <w:rPr>
          <w:rFonts w:eastAsiaTheme="minorEastAsia" w:hint="eastAsia"/>
          <w:lang w:val="en-US" w:eastAsia="zh-CN"/>
        </w:rPr>
        <w:t xml:space="preserve">corresponding TTI would be indicated by the control information in PRDCH via the TBS index. Device 1 </w:t>
      </w:r>
      <w:r w:rsidR="0060209F">
        <w:rPr>
          <w:rFonts w:eastAsiaTheme="minorEastAsia"/>
          <w:lang w:val="en-US" w:eastAsia="zh-CN"/>
        </w:rPr>
        <w:t>c</w:t>
      </w:r>
      <w:r w:rsidRPr="00AE4EC7">
        <w:rPr>
          <w:rFonts w:eastAsiaTheme="minorEastAsia" w:hint="eastAsia"/>
          <w:lang w:val="en-US" w:eastAsia="zh-CN"/>
        </w:rPr>
        <w:t xml:space="preserve">ould obtain the detailed size of the PRDCH based on the M value </w:t>
      </w:r>
      <w:r w:rsidRPr="00AE4EC7">
        <w:rPr>
          <w:rFonts w:eastAsiaTheme="minorEastAsia"/>
          <w:lang w:val="en-US" w:eastAsia="zh-CN"/>
        </w:rPr>
        <w:t>carried</w:t>
      </w:r>
      <w:r w:rsidRPr="00AE4EC7">
        <w:rPr>
          <w:rFonts w:eastAsiaTheme="minorEastAsia" w:hint="eastAsia"/>
          <w:lang w:val="en-US" w:eastAsia="zh-CN"/>
        </w:rPr>
        <w:t xml:space="preserve"> by the R2D preamble and the TBS index in the control </w:t>
      </w:r>
      <w:r w:rsidRPr="00AE4EC7">
        <w:rPr>
          <w:rFonts w:eastAsiaTheme="minorEastAsia"/>
          <w:lang w:val="en-US" w:eastAsia="zh-CN"/>
        </w:rPr>
        <w:t>information</w:t>
      </w:r>
      <w:r w:rsidRPr="00AE4EC7">
        <w:rPr>
          <w:rFonts w:eastAsiaTheme="minorEastAsia" w:hint="eastAsia"/>
          <w:lang w:val="en-US" w:eastAsia="zh-CN"/>
        </w:rPr>
        <w:t xml:space="preserve"> in PRDCH. </w:t>
      </w:r>
      <w:r w:rsidRPr="00AE4EC7">
        <w:rPr>
          <w:rFonts w:eastAsiaTheme="minorEastAsia"/>
          <w:lang w:val="en-US" w:eastAsia="zh-CN"/>
        </w:rPr>
        <w:t>S</w:t>
      </w:r>
      <w:r w:rsidRPr="00AE4EC7">
        <w:rPr>
          <w:rFonts w:eastAsiaTheme="minorEastAsia" w:hint="eastAsia"/>
          <w:lang w:val="en-US" w:eastAsia="zh-CN"/>
        </w:rPr>
        <w:t xml:space="preserve">imilarly, Device 1 would backscatter the PDRCH based on </w:t>
      </w:r>
      <w:r w:rsidRPr="00AE4EC7">
        <w:rPr>
          <w:rFonts w:eastAsiaTheme="minorEastAsia"/>
          <w:lang w:val="en-US" w:eastAsia="zh-CN"/>
        </w:rPr>
        <w:t>the</w:t>
      </w:r>
      <w:r w:rsidRPr="00AE4EC7">
        <w:rPr>
          <w:rFonts w:eastAsiaTheme="minorEastAsia" w:hint="eastAsia"/>
          <w:lang w:val="en-US" w:eastAsia="zh-CN"/>
        </w:rPr>
        <w:t xml:space="preserve"> M chips in an OFDM symbol and TBS index in the control </w:t>
      </w:r>
      <w:r w:rsidRPr="00AE4EC7">
        <w:rPr>
          <w:rFonts w:eastAsiaTheme="minorEastAsia"/>
          <w:lang w:val="en-US" w:eastAsia="zh-CN"/>
        </w:rPr>
        <w:t>information</w:t>
      </w:r>
      <w:r w:rsidRPr="00AE4EC7">
        <w:rPr>
          <w:rFonts w:eastAsiaTheme="minorEastAsia" w:hint="eastAsia"/>
          <w:lang w:val="en-US" w:eastAsia="zh-CN"/>
        </w:rPr>
        <w:t xml:space="preserve"> in PRDCH, in which the M chips is related to the chip length</w:t>
      </w:r>
      <w:r w:rsidR="0060209F">
        <w:rPr>
          <w:rFonts w:eastAsiaTheme="minorEastAsia"/>
          <w:lang w:val="en-US" w:eastAsia="zh-CN"/>
        </w:rPr>
        <w:t xml:space="preserve"> and the associated data rate</w:t>
      </w:r>
      <w:r w:rsidRPr="00AE4EC7">
        <w:rPr>
          <w:rFonts w:eastAsiaTheme="minorEastAsia" w:hint="eastAsia"/>
          <w:lang w:val="en-US" w:eastAsia="zh-CN"/>
        </w:rPr>
        <w:t xml:space="preserve">. </w:t>
      </w:r>
      <w:r w:rsidRPr="00AE4EC7">
        <w:rPr>
          <w:rFonts w:eastAsiaTheme="minorEastAsia" w:hint="eastAsia"/>
          <w:bCs/>
          <w:lang w:val="en-US" w:eastAsia="zh-CN"/>
        </w:rPr>
        <w:t>Since the transmission parameters for PRDCH and PDRCH can be different, such as coding rate and chip length, the TTIs for the same TBS could not be the same. Thus, the TBS indexes for PRDCH and PDRCH can be different.</w:t>
      </w:r>
    </w:p>
    <w:p w14:paraId="6C99B577" w14:textId="62E2D341" w:rsidR="00CD54DB" w:rsidRPr="00AE4EC7" w:rsidRDefault="00CD54DB" w:rsidP="00CD54DB">
      <w:pPr>
        <w:jc w:val="both"/>
        <w:rPr>
          <w:rFonts w:eastAsiaTheme="minorEastAsia"/>
          <w:b/>
          <w:bCs/>
          <w:lang w:val="en-US" w:eastAsia="zh-CN"/>
        </w:rPr>
      </w:pPr>
      <w:r w:rsidRPr="00AE4EC7">
        <w:rPr>
          <w:rFonts w:eastAsiaTheme="minorEastAsia" w:hint="eastAsia"/>
          <w:b/>
          <w:lang w:val="en-US" w:eastAsia="zh-CN"/>
        </w:rPr>
        <w:t xml:space="preserve">Proposal </w:t>
      </w:r>
      <w:r>
        <w:rPr>
          <w:rFonts w:eastAsiaTheme="minorEastAsia" w:hint="eastAsia"/>
          <w:b/>
          <w:lang w:val="en-US" w:eastAsia="zh-CN"/>
        </w:rPr>
        <w:t>2</w:t>
      </w:r>
      <w:r w:rsidRPr="00AE4EC7">
        <w:rPr>
          <w:rFonts w:eastAsiaTheme="minorEastAsia" w:hint="eastAsia"/>
          <w:b/>
          <w:lang w:val="en-US" w:eastAsia="zh-CN"/>
        </w:rPr>
        <w:t xml:space="preserve">: The TBS tables </w:t>
      </w:r>
      <w:r w:rsidRPr="00AE4EC7">
        <w:rPr>
          <w:rFonts w:eastAsiaTheme="minorEastAsia" w:hint="eastAsia"/>
          <w:b/>
          <w:bCs/>
          <w:lang w:val="en-US" w:eastAsia="zh-CN"/>
        </w:rPr>
        <w:t xml:space="preserve">could be introduced for simple indication of TBS and </w:t>
      </w:r>
      <w:r w:rsidR="00F4769B">
        <w:rPr>
          <w:rFonts w:eastAsiaTheme="minorEastAsia"/>
          <w:b/>
          <w:bCs/>
          <w:lang w:val="en-US" w:eastAsia="zh-CN"/>
        </w:rPr>
        <w:t>its</w:t>
      </w:r>
      <w:r w:rsidR="00F4769B" w:rsidRPr="00AE4EC7">
        <w:rPr>
          <w:rFonts w:eastAsiaTheme="minorEastAsia" w:hint="eastAsia"/>
          <w:b/>
          <w:bCs/>
          <w:lang w:val="en-US" w:eastAsia="zh-CN"/>
        </w:rPr>
        <w:t xml:space="preserve"> </w:t>
      </w:r>
      <w:r w:rsidRPr="00AE4EC7">
        <w:rPr>
          <w:rFonts w:eastAsiaTheme="minorEastAsia" w:hint="eastAsia"/>
          <w:b/>
          <w:bCs/>
          <w:lang w:val="en-US" w:eastAsia="zh-CN"/>
        </w:rPr>
        <w:t>corresponding TTI</w:t>
      </w:r>
      <w:r w:rsidR="00F4769B">
        <w:rPr>
          <w:rFonts w:eastAsiaTheme="minorEastAsia"/>
          <w:b/>
          <w:bCs/>
          <w:lang w:val="en-US" w:eastAsia="zh-CN"/>
        </w:rPr>
        <w:t>, which</w:t>
      </w:r>
      <w:r w:rsidRPr="00AE4EC7">
        <w:rPr>
          <w:rFonts w:eastAsiaTheme="minorEastAsia" w:hint="eastAsia"/>
          <w:b/>
          <w:bCs/>
          <w:lang w:val="en-US" w:eastAsia="zh-CN"/>
        </w:rPr>
        <w:t xml:space="preserve"> </w:t>
      </w:r>
      <w:r w:rsidR="00F4769B">
        <w:rPr>
          <w:rFonts w:eastAsiaTheme="minorEastAsia"/>
          <w:b/>
          <w:bCs/>
          <w:lang w:val="en-US" w:eastAsia="zh-CN"/>
        </w:rPr>
        <w:t>is</w:t>
      </w:r>
      <w:r w:rsidRPr="00AE4EC7">
        <w:rPr>
          <w:rFonts w:eastAsiaTheme="minorEastAsia" w:hint="eastAsia"/>
          <w:b/>
          <w:bCs/>
          <w:lang w:val="en-US" w:eastAsia="zh-CN"/>
        </w:rPr>
        <w:t xml:space="preserve"> aligned with the NR time domain resource assignment.</w:t>
      </w:r>
    </w:p>
    <w:p w14:paraId="5FD38220" w14:textId="0C7DE2A8" w:rsidR="00CD54DB" w:rsidRDefault="00CD54DB" w:rsidP="00CD54DB">
      <w:pPr>
        <w:jc w:val="both"/>
        <w:rPr>
          <w:rFonts w:eastAsiaTheme="minorEastAsia"/>
          <w:b/>
          <w:bCs/>
          <w:lang w:val="en-US" w:eastAsia="zh-CN"/>
        </w:rPr>
      </w:pPr>
      <w:r w:rsidRPr="00AE4EC7">
        <w:rPr>
          <w:rFonts w:eastAsiaTheme="minorEastAsia" w:hint="eastAsia"/>
          <w:b/>
          <w:bCs/>
          <w:lang w:val="en-US" w:eastAsia="zh-CN"/>
        </w:rPr>
        <w:t xml:space="preserve">Proposal </w:t>
      </w:r>
      <w:r>
        <w:rPr>
          <w:rFonts w:eastAsiaTheme="minorEastAsia" w:hint="eastAsia"/>
          <w:b/>
          <w:bCs/>
          <w:lang w:val="en-US" w:eastAsia="zh-CN"/>
        </w:rPr>
        <w:t>3</w:t>
      </w:r>
      <w:r w:rsidRPr="00AE4EC7">
        <w:rPr>
          <w:rFonts w:eastAsiaTheme="minorEastAsia" w:hint="eastAsia"/>
          <w:b/>
          <w:bCs/>
          <w:lang w:val="en-US" w:eastAsia="zh-CN"/>
        </w:rPr>
        <w:t xml:space="preserve">: </w:t>
      </w:r>
      <w:r w:rsidR="00F0159E" w:rsidRPr="00F0159E">
        <w:rPr>
          <w:rFonts w:eastAsiaTheme="minorEastAsia"/>
          <w:b/>
          <w:bCs/>
          <w:lang w:val="en-US" w:eastAsia="zh-CN"/>
        </w:rPr>
        <w:t xml:space="preserve">Adopt </w:t>
      </w:r>
      <w:r w:rsidR="00F6062E" w:rsidRPr="00F6062E">
        <w:rPr>
          <w:rFonts w:eastAsiaTheme="minorEastAsia"/>
          <w:b/>
          <w:bCs/>
          <w:lang w:eastAsia="zh-CN"/>
        </w:rPr>
        <w:t>the following TBS tables for PRDCH and PDRCH:</w:t>
      </w:r>
    </w:p>
    <w:p w14:paraId="5033F50B" w14:textId="77777777" w:rsidR="00CD54DB" w:rsidRDefault="00CD54DB" w:rsidP="00CD54DB">
      <w:pPr>
        <w:jc w:val="center"/>
        <w:rPr>
          <w:rFonts w:eastAsiaTheme="minorEastAsia"/>
          <w:b/>
          <w:bCs/>
          <w:lang w:eastAsia="zh-CN"/>
        </w:rPr>
      </w:pPr>
      <w:r w:rsidRPr="00AE4EC7">
        <w:rPr>
          <w:rFonts w:eastAsiaTheme="minorEastAsia" w:hint="eastAsia"/>
          <w:b/>
          <w:bCs/>
          <w:lang w:eastAsia="zh-CN"/>
        </w:rPr>
        <w:t xml:space="preserve">The TBS table for PRDCH (3 bits TBS </w:t>
      </w:r>
      <w:r w:rsidRPr="00AE4EC7">
        <w:rPr>
          <w:rFonts w:eastAsiaTheme="minorEastAsia"/>
          <w:b/>
          <w:bCs/>
          <w:lang w:eastAsia="zh-CN"/>
        </w:rPr>
        <w:t>indication</w:t>
      </w:r>
      <w:r w:rsidRPr="00AE4EC7">
        <w:rPr>
          <w:rFonts w:eastAsiaTheme="minorEastAsia" w:hint="eastAsia"/>
          <w:b/>
          <w:bCs/>
          <w:lang w:eastAsia="zh-CN"/>
        </w:rPr>
        <w:t>)</w:t>
      </w:r>
    </w:p>
    <w:tbl>
      <w:tblPr>
        <w:tblStyle w:val="ae"/>
        <w:tblW w:w="5000" w:type="pct"/>
        <w:jc w:val="center"/>
        <w:tblLook w:val="04A0" w:firstRow="1" w:lastRow="0" w:firstColumn="1" w:lastColumn="0" w:noHBand="0" w:noVBand="1"/>
      </w:tblPr>
      <w:tblGrid>
        <w:gridCol w:w="1042"/>
        <w:gridCol w:w="1519"/>
        <w:gridCol w:w="1042"/>
        <w:gridCol w:w="1043"/>
        <w:gridCol w:w="1043"/>
        <w:gridCol w:w="1043"/>
        <w:gridCol w:w="1043"/>
        <w:gridCol w:w="1043"/>
        <w:gridCol w:w="1037"/>
      </w:tblGrid>
      <w:tr w:rsidR="001A2349" w:rsidRPr="001A2349" w14:paraId="2FCFE954" w14:textId="77777777" w:rsidTr="001A2349">
        <w:trPr>
          <w:trHeight w:val="425"/>
          <w:jc w:val="center"/>
        </w:trPr>
        <w:tc>
          <w:tcPr>
            <w:tcW w:w="529" w:type="pct"/>
            <w:vMerge w:val="restart"/>
            <w:shd w:val="clear" w:color="auto" w:fill="C6D9F1" w:themeFill="text2" w:themeFillTint="33"/>
            <w:vAlign w:val="center"/>
          </w:tcPr>
          <w:p w14:paraId="6630ED3B"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TBS index</w:t>
            </w:r>
          </w:p>
        </w:tc>
        <w:tc>
          <w:tcPr>
            <w:tcW w:w="771" w:type="pct"/>
            <w:vMerge w:val="restart"/>
            <w:shd w:val="clear" w:color="auto" w:fill="C6D9F1" w:themeFill="text2" w:themeFillTint="33"/>
            <w:vAlign w:val="center"/>
          </w:tcPr>
          <w:p w14:paraId="7E09E5D8"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TBS (bits)</w:t>
            </w:r>
          </w:p>
        </w:tc>
        <w:tc>
          <w:tcPr>
            <w:tcW w:w="529" w:type="pct"/>
            <w:vMerge w:val="restart"/>
            <w:shd w:val="clear" w:color="auto" w:fill="C6D9F1" w:themeFill="text2" w:themeFillTint="33"/>
            <w:vAlign w:val="center"/>
          </w:tcPr>
          <w:p w14:paraId="5CC38182" w14:textId="77777777" w:rsidR="001A2349" w:rsidRPr="001A2349" w:rsidRDefault="001A2349" w:rsidP="001A2349">
            <w:pPr>
              <w:spacing w:after="0"/>
              <w:jc w:val="center"/>
              <w:rPr>
                <w:rFonts w:eastAsiaTheme="minorEastAsia"/>
                <w:b/>
                <w:bCs/>
                <w:lang w:eastAsia="zh-CN"/>
              </w:rPr>
            </w:pPr>
            <w:r w:rsidRPr="001A2349">
              <w:rPr>
                <w:rFonts w:eastAsiaTheme="minorEastAsia"/>
                <w:b/>
                <w:bCs/>
                <w:lang w:eastAsia="zh-CN"/>
              </w:rPr>
              <w:t>C</w:t>
            </w:r>
            <w:r w:rsidRPr="001A2349">
              <w:rPr>
                <w:rFonts w:eastAsiaTheme="minorEastAsia" w:hint="eastAsia"/>
                <w:b/>
                <w:bCs/>
                <w:lang w:eastAsia="zh-CN"/>
              </w:rPr>
              <w:t>od</w:t>
            </w:r>
            <w:r w:rsidRPr="001A2349">
              <w:rPr>
                <w:rFonts w:eastAsiaTheme="minorEastAsia"/>
                <w:b/>
                <w:bCs/>
                <w:lang w:eastAsia="zh-CN"/>
              </w:rPr>
              <w:t>ed</w:t>
            </w:r>
            <w:r w:rsidRPr="001A2349">
              <w:rPr>
                <w:rFonts w:eastAsiaTheme="minorEastAsia" w:hint="eastAsia"/>
                <w:b/>
                <w:bCs/>
                <w:lang w:eastAsia="zh-CN"/>
              </w:rPr>
              <w:t xml:space="preserve"> bits size</w:t>
            </w:r>
          </w:p>
        </w:tc>
        <w:tc>
          <w:tcPr>
            <w:tcW w:w="3172" w:type="pct"/>
            <w:gridSpan w:val="6"/>
            <w:shd w:val="clear" w:color="auto" w:fill="C6D9F1" w:themeFill="text2" w:themeFillTint="33"/>
            <w:vAlign w:val="center"/>
          </w:tcPr>
          <w:p w14:paraId="534C43BF" w14:textId="77777777" w:rsidR="001A2349" w:rsidRPr="001A2349" w:rsidRDefault="001A2349" w:rsidP="001A2349">
            <w:pPr>
              <w:spacing w:after="0"/>
              <w:jc w:val="center"/>
              <w:rPr>
                <w:rFonts w:eastAsiaTheme="minorEastAsia"/>
                <w:b/>
                <w:bCs/>
                <w:lang w:eastAsia="zh-CN"/>
              </w:rPr>
            </w:pPr>
            <w:r w:rsidRPr="001A2349">
              <w:rPr>
                <w:rFonts w:eastAsiaTheme="minorEastAsia"/>
                <w:b/>
                <w:bCs/>
                <w:lang w:val="en-US" w:eastAsia="zh-CN"/>
              </w:rPr>
              <w:t>TTI length (slots)</w:t>
            </w:r>
          </w:p>
        </w:tc>
      </w:tr>
      <w:tr w:rsidR="001A2349" w:rsidRPr="001A2349" w14:paraId="202839AF" w14:textId="77777777" w:rsidTr="001A2349">
        <w:trPr>
          <w:trHeight w:val="278"/>
          <w:jc w:val="center"/>
        </w:trPr>
        <w:tc>
          <w:tcPr>
            <w:tcW w:w="529" w:type="pct"/>
            <w:vMerge/>
            <w:shd w:val="clear" w:color="auto" w:fill="C6D9F1" w:themeFill="text2" w:themeFillTint="33"/>
            <w:vAlign w:val="center"/>
            <w:hideMark/>
          </w:tcPr>
          <w:p w14:paraId="5637076B" w14:textId="77777777" w:rsidR="001A2349" w:rsidRPr="001A2349" w:rsidRDefault="001A2349" w:rsidP="009C7FFC">
            <w:pPr>
              <w:spacing w:after="0"/>
              <w:jc w:val="center"/>
              <w:rPr>
                <w:rFonts w:eastAsiaTheme="minorEastAsia"/>
                <w:b/>
                <w:bCs/>
                <w:lang w:eastAsia="zh-CN"/>
              </w:rPr>
            </w:pPr>
          </w:p>
        </w:tc>
        <w:tc>
          <w:tcPr>
            <w:tcW w:w="771" w:type="pct"/>
            <w:vMerge/>
            <w:shd w:val="clear" w:color="auto" w:fill="C6D9F1" w:themeFill="text2" w:themeFillTint="33"/>
            <w:vAlign w:val="center"/>
            <w:hideMark/>
          </w:tcPr>
          <w:p w14:paraId="18246DCA" w14:textId="77777777" w:rsidR="001A2349" w:rsidRPr="001A2349" w:rsidRDefault="001A2349" w:rsidP="009C7FFC">
            <w:pPr>
              <w:spacing w:after="0"/>
              <w:jc w:val="center"/>
              <w:rPr>
                <w:rFonts w:eastAsiaTheme="minorEastAsia"/>
                <w:b/>
                <w:bCs/>
                <w:lang w:eastAsia="zh-CN"/>
              </w:rPr>
            </w:pPr>
          </w:p>
        </w:tc>
        <w:tc>
          <w:tcPr>
            <w:tcW w:w="529" w:type="pct"/>
            <w:vMerge/>
            <w:shd w:val="clear" w:color="auto" w:fill="C6D9F1" w:themeFill="text2" w:themeFillTint="33"/>
            <w:vAlign w:val="center"/>
            <w:hideMark/>
          </w:tcPr>
          <w:p w14:paraId="489490A9" w14:textId="77777777" w:rsidR="001A2349" w:rsidRPr="001A2349" w:rsidRDefault="001A2349" w:rsidP="009C7FFC">
            <w:pPr>
              <w:spacing w:after="0"/>
              <w:jc w:val="center"/>
              <w:rPr>
                <w:rFonts w:eastAsiaTheme="minorEastAsia"/>
                <w:b/>
                <w:bCs/>
                <w:lang w:eastAsia="zh-CN"/>
              </w:rPr>
            </w:pPr>
          </w:p>
        </w:tc>
        <w:tc>
          <w:tcPr>
            <w:tcW w:w="529" w:type="pct"/>
            <w:shd w:val="clear" w:color="auto" w:fill="C6D9F1" w:themeFill="text2" w:themeFillTint="33"/>
            <w:vAlign w:val="center"/>
            <w:hideMark/>
          </w:tcPr>
          <w:p w14:paraId="067E78AB" w14:textId="77777777" w:rsidR="001A2349" w:rsidRPr="001A2349" w:rsidRDefault="001A2349" w:rsidP="009C7FFC">
            <w:pPr>
              <w:spacing w:after="0"/>
              <w:jc w:val="center"/>
              <w:rPr>
                <w:rFonts w:ascii="Arial" w:eastAsiaTheme="minorEastAsia" w:hAnsi="Arial"/>
                <w:b/>
                <w:bCs/>
                <w:sz w:val="34"/>
                <w:lang w:eastAsia="zh-CN"/>
              </w:rPr>
            </w:pPr>
            <w:r w:rsidRPr="001A2349">
              <w:rPr>
                <w:rFonts w:eastAsiaTheme="minorEastAsia"/>
                <w:b/>
                <w:bCs/>
                <w:lang w:eastAsia="zh-CN"/>
              </w:rPr>
              <w:t>M=</w:t>
            </w:r>
            <w:r w:rsidRPr="001A2349">
              <w:rPr>
                <w:rFonts w:eastAsiaTheme="minorEastAsia" w:hint="eastAsia"/>
                <w:b/>
                <w:bCs/>
                <w:lang w:eastAsia="zh-CN"/>
              </w:rPr>
              <w:t>1</w:t>
            </w:r>
          </w:p>
        </w:tc>
        <w:tc>
          <w:tcPr>
            <w:tcW w:w="529" w:type="pct"/>
            <w:shd w:val="clear" w:color="auto" w:fill="C6D9F1" w:themeFill="text2" w:themeFillTint="33"/>
            <w:vAlign w:val="center"/>
            <w:hideMark/>
          </w:tcPr>
          <w:p w14:paraId="3CE7E05C" w14:textId="77777777" w:rsidR="001A2349" w:rsidRPr="001A2349" w:rsidRDefault="001A2349" w:rsidP="009C7FFC">
            <w:pPr>
              <w:spacing w:after="0"/>
              <w:jc w:val="center"/>
              <w:rPr>
                <w:rFonts w:ascii="Arial" w:eastAsiaTheme="minorEastAsia" w:hAnsi="Arial"/>
                <w:b/>
                <w:bCs/>
                <w:sz w:val="34"/>
                <w:lang w:eastAsia="zh-CN"/>
              </w:rPr>
            </w:pPr>
            <w:r w:rsidRPr="001A2349">
              <w:rPr>
                <w:rFonts w:eastAsiaTheme="minorEastAsia"/>
                <w:b/>
                <w:bCs/>
                <w:lang w:eastAsia="zh-CN"/>
              </w:rPr>
              <w:t>M=</w:t>
            </w:r>
            <w:r w:rsidRPr="001A2349">
              <w:rPr>
                <w:rFonts w:eastAsiaTheme="minorEastAsia" w:hint="eastAsia"/>
                <w:b/>
                <w:bCs/>
                <w:lang w:eastAsia="zh-CN"/>
              </w:rPr>
              <w:t>2</w:t>
            </w:r>
          </w:p>
        </w:tc>
        <w:tc>
          <w:tcPr>
            <w:tcW w:w="529" w:type="pct"/>
            <w:shd w:val="clear" w:color="auto" w:fill="C6D9F1" w:themeFill="text2" w:themeFillTint="33"/>
            <w:vAlign w:val="center"/>
            <w:hideMark/>
          </w:tcPr>
          <w:p w14:paraId="2696F1A8" w14:textId="77777777" w:rsidR="001A2349" w:rsidRPr="001A2349" w:rsidRDefault="001A2349" w:rsidP="009C7FFC">
            <w:pPr>
              <w:spacing w:after="0"/>
              <w:jc w:val="center"/>
              <w:rPr>
                <w:rFonts w:eastAsiaTheme="minorEastAsia"/>
                <w:b/>
                <w:bCs/>
                <w:lang w:eastAsia="zh-CN"/>
              </w:rPr>
            </w:pPr>
            <w:r w:rsidRPr="001A2349">
              <w:rPr>
                <w:rFonts w:eastAsiaTheme="minorEastAsia"/>
                <w:b/>
                <w:bCs/>
                <w:lang w:eastAsia="zh-CN"/>
              </w:rPr>
              <w:t>M=</w:t>
            </w:r>
            <w:r w:rsidRPr="001A2349">
              <w:rPr>
                <w:rFonts w:eastAsiaTheme="minorEastAsia" w:hint="eastAsia"/>
                <w:b/>
                <w:bCs/>
                <w:lang w:eastAsia="zh-CN"/>
              </w:rPr>
              <w:t>4</w:t>
            </w:r>
          </w:p>
        </w:tc>
        <w:tc>
          <w:tcPr>
            <w:tcW w:w="529" w:type="pct"/>
            <w:shd w:val="clear" w:color="auto" w:fill="C6D9F1" w:themeFill="text2" w:themeFillTint="33"/>
            <w:vAlign w:val="center"/>
            <w:hideMark/>
          </w:tcPr>
          <w:p w14:paraId="07C17168" w14:textId="77777777" w:rsidR="001A2349" w:rsidRPr="001A2349" w:rsidRDefault="001A2349" w:rsidP="009C7FFC">
            <w:pPr>
              <w:spacing w:after="0"/>
              <w:jc w:val="center"/>
              <w:rPr>
                <w:rFonts w:eastAsiaTheme="minorEastAsia"/>
                <w:b/>
                <w:bCs/>
                <w:lang w:eastAsia="zh-CN"/>
              </w:rPr>
            </w:pPr>
            <w:r w:rsidRPr="001A2349">
              <w:rPr>
                <w:rFonts w:eastAsiaTheme="minorEastAsia"/>
                <w:b/>
                <w:bCs/>
                <w:lang w:eastAsia="zh-CN"/>
              </w:rPr>
              <w:t>M=</w:t>
            </w:r>
            <w:r w:rsidRPr="001A2349">
              <w:rPr>
                <w:rFonts w:eastAsiaTheme="minorEastAsia" w:hint="eastAsia"/>
                <w:b/>
                <w:bCs/>
                <w:lang w:eastAsia="zh-CN"/>
              </w:rPr>
              <w:t>8</w:t>
            </w:r>
          </w:p>
        </w:tc>
        <w:tc>
          <w:tcPr>
            <w:tcW w:w="529" w:type="pct"/>
            <w:shd w:val="clear" w:color="auto" w:fill="C6D9F1" w:themeFill="text2" w:themeFillTint="33"/>
            <w:vAlign w:val="center"/>
            <w:hideMark/>
          </w:tcPr>
          <w:p w14:paraId="23285F2D" w14:textId="77777777" w:rsidR="001A2349" w:rsidRPr="001A2349" w:rsidRDefault="001A2349" w:rsidP="009C7FFC">
            <w:pPr>
              <w:spacing w:after="0"/>
              <w:jc w:val="center"/>
              <w:rPr>
                <w:rFonts w:eastAsiaTheme="minorEastAsia"/>
                <w:b/>
                <w:bCs/>
                <w:lang w:eastAsia="zh-CN"/>
              </w:rPr>
            </w:pPr>
            <w:r w:rsidRPr="001A2349">
              <w:rPr>
                <w:rFonts w:eastAsiaTheme="minorEastAsia"/>
                <w:b/>
                <w:bCs/>
                <w:lang w:eastAsia="zh-CN"/>
              </w:rPr>
              <w:t>M=</w:t>
            </w:r>
            <w:r w:rsidRPr="001A2349">
              <w:rPr>
                <w:rFonts w:eastAsiaTheme="minorEastAsia" w:hint="eastAsia"/>
                <w:b/>
                <w:bCs/>
                <w:lang w:eastAsia="zh-CN"/>
              </w:rPr>
              <w:t>16</w:t>
            </w:r>
          </w:p>
        </w:tc>
        <w:tc>
          <w:tcPr>
            <w:tcW w:w="526" w:type="pct"/>
            <w:shd w:val="clear" w:color="auto" w:fill="C6D9F1" w:themeFill="text2" w:themeFillTint="33"/>
            <w:vAlign w:val="center"/>
            <w:hideMark/>
          </w:tcPr>
          <w:p w14:paraId="5ED80442" w14:textId="77777777" w:rsidR="001A2349" w:rsidRPr="001A2349" w:rsidRDefault="001A2349" w:rsidP="009C7FFC">
            <w:pPr>
              <w:spacing w:after="0"/>
              <w:jc w:val="center"/>
              <w:rPr>
                <w:rFonts w:eastAsiaTheme="minorEastAsia"/>
                <w:b/>
                <w:bCs/>
                <w:lang w:eastAsia="zh-CN"/>
              </w:rPr>
            </w:pPr>
            <w:r w:rsidRPr="001A2349">
              <w:rPr>
                <w:rFonts w:eastAsiaTheme="minorEastAsia"/>
                <w:b/>
                <w:bCs/>
                <w:lang w:eastAsia="zh-CN"/>
              </w:rPr>
              <w:t>M=</w:t>
            </w:r>
            <w:r w:rsidRPr="001A2349">
              <w:rPr>
                <w:rFonts w:eastAsiaTheme="minorEastAsia" w:hint="eastAsia"/>
                <w:b/>
                <w:bCs/>
                <w:lang w:eastAsia="zh-CN"/>
              </w:rPr>
              <w:t>32</w:t>
            </w:r>
          </w:p>
        </w:tc>
      </w:tr>
      <w:tr w:rsidR="001A2349" w:rsidRPr="001A2349" w14:paraId="4A317593" w14:textId="77777777" w:rsidTr="001A2349">
        <w:trPr>
          <w:trHeight w:val="280"/>
          <w:jc w:val="center"/>
        </w:trPr>
        <w:tc>
          <w:tcPr>
            <w:tcW w:w="529" w:type="pct"/>
            <w:noWrap/>
            <w:vAlign w:val="center"/>
            <w:hideMark/>
          </w:tcPr>
          <w:p w14:paraId="4239C305"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w:t>
            </w:r>
          </w:p>
        </w:tc>
        <w:tc>
          <w:tcPr>
            <w:tcW w:w="771" w:type="pct"/>
            <w:noWrap/>
            <w:vAlign w:val="center"/>
            <w:hideMark/>
          </w:tcPr>
          <w:p w14:paraId="3CFB657E"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22</w:t>
            </w:r>
          </w:p>
        </w:tc>
        <w:tc>
          <w:tcPr>
            <w:tcW w:w="529" w:type="pct"/>
            <w:noWrap/>
            <w:vAlign w:val="center"/>
            <w:hideMark/>
          </w:tcPr>
          <w:p w14:paraId="137161FA"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56</w:t>
            </w:r>
          </w:p>
        </w:tc>
        <w:tc>
          <w:tcPr>
            <w:tcW w:w="529" w:type="pct"/>
            <w:noWrap/>
            <w:vAlign w:val="center"/>
            <w:hideMark/>
          </w:tcPr>
          <w:p w14:paraId="7FC86711"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4</w:t>
            </w:r>
          </w:p>
        </w:tc>
        <w:tc>
          <w:tcPr>
            <w:tcW w:w="529" w:type="pct"/>
            <w:vAlign w:val="center"/>
            <w:hideMark/>
          </w:tcPr>
          <w:p w14:paraId="462700AB"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2</w:t>
            </w:r>
          </w:p>
        </w:tc>
        <w:tc>
          <w:tcPr>
            <w:tcW w:w="529" w:type="pct"/>
            <w:vAlign w:val="center"/>
            <w:hideMark/>
          </w:tcPr>
          <w:p w14:paraId="615185F2"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w:t>
            </w:r>
          </w:p>
        </w:tc>
        <w:tc>
          <w:tcPr>
            <w:tcW w:w="529" w:type="pct"/>
            <w:noWrap/>
            <w:vAlign w:val="center"/>
            <w:hideMark/>
          </w:tcPr>
          <w:p w14:paraId="0F8C8F5A"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w:t>
            </w:r>
          </w:p>
        </w:tc>
        <w:tc>
          <w:tcPr>
            <w:tcW w:w="529" w:type="pct"/>
            <w:noWrap/>
            <w:vAlign w:val="center"/>
            <w:hideMark/>
          </w:tcPr>
          <w:p w14:paraId="1E641B88"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w:t>
            </w:r>
          </w:p>
        </w:tc>
        <w:tc>
          <w:tcPr>
            <w:tcW w:w="526" w:type="pct"/>
            <w:noWrap/>
            <w:vAlign w:val="center"/>
            <w:hideMark/>
          </w:tcPr>
          <w:p w14:paraId="0180EDDA"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w:t>
            </w:r>
          </w:p>
        </w:tc>
      </w:tr>
      <w:tr w:rsidR="001A2349" w:rsidRPr="001A2349" w14:paraId="0E25DFB0" w14:textId="77777777" w:rsidTr="001A2349">
        <w:trPr>
          <w:trHeight w:val="280"/>
          <w:jc w:val="center"/>
        </w:trPr>
        <w:tc>
          <w:tcPr>
            <w:tcW w:w="529" w:type="pct"/>
            <w:noWrap/>
            <w:vAlign w:val="center"/>
            <w:hideMark/>
          </w:tcPr>
          <w:p w14:paraId="667856C7"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2</w:t>
            </w:r>
          </w:p>
        </w:tc>
        <w:tc>
          <w:tcPr>
            <w:tcW w:w="771" w:type="pct"/>
            <w:noWrap/>
            <w:vAlign w:val="center"/>
            <w:hideMark/>
          </w:tcPr>
          <w:p w14:paraId="31A5F573"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40</w:t>
            </w:r>
          </w:p>
        </w:tc>
        <w:tc>
          <w:tcPr>
            <w:tcW w:w="529" w:type="pct"/>
            <w:noWrap/>
            <w:vAlign w:val="center"/>
            <w:hideMark/>
          </w:tcPr>
          <w:p w14:paraId="46C5F87F"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112</w:t>
            </w:r>
          </w:p>
        </w:tc>
        <w:tc>
          <w:tcPr>
            <w:tcW w:w="529" w:type="pct"/>
            <w:noWrap/>
            <w:vAlign w:val="center"/>
            <w:hideMark/>
          </w:tcPr>
          <w:p w14:paraId="33DAF10F"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8</w:t>
            </w:r>
          </w:p>
        </w:tc>
        <w:tc>
          <w:tcPr>
            <w:tcW w:w="529" w:type="pct"/>
            <w:vAlign w:val="center"/>
            <w:hideMark/>
          </w:tcPr>
          <w:p w14:paraId="715EACE1"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4</w:t>
            </w:r>
          </w:p>
        </w:tc>
        <w:tc>
          <w:tcPr>
            <w:tcW w:w="529" w:type="pct"/>
            <w:vAlign w:val="center"/>
            <w:hideMark/>
          </w:tcPr>
          <w:p w14:paraId="581B2B2C"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2</w:t>
            </w:r>
          </w:p>
        </w:tc>
        <w:tc>
          <w:tcPr>
            <w:tcW w:w="529" w:type="pct"/>
            <w:noWrap/>
            <w:vAlign w:val="center"/>
            <w:hideMark/>
          </w:tcPr>
          <w:p w14:paraId="25542581"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w:t>
            </w:r>
          </w:p>
        </w:tc>
        <w:tc>
          <w:tcPr>
            <w:tcW w:w="529" w:type="pct"/>
            <w:noWrap/>
            <w:vAlign w:val="center"/>
            <w:hideMark/>
          </w:tcPr>
          <w:p w14:paraId="282F9CA2"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w:t>
            </w:r>
          </w:p>
        </w:tc>
        <w:tc>
          <w:tcPr>
            <w:tcW w:w="526" w:type="pct"/>
            <w:noWrap/>
            <w:vAlign w:val="center"/>
            <w:hideMark/>
          </w:tcPr>
          <w:p w14:paraId="4598B35D"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w:t>
            </w:r>
          </w:p>
        </w:tc>
      </w:tr>
      <w:tr w:rsidR="001A2349" w:rsidRPr="001A2349" w14:paraId="0434BF57" w14:textId="77777777" w:rsidTr="001A2349">
        <w:trPr>
          <w:trHeight w:val="280"/>
          <w:jc w:val="center"/>
        </w:trPr>
        <w:tc>
          <w:tcPr>
            <w:tcW w:w="529" w:type="pct"/>
            <w:noWrap/>
            <w:vAlign w:val="center"/>
            <w:hideMark/>
          </w:tcPr>
          <w:p w14:paraId="5E0321CD"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3</w:t>
            </w:r>
          </w:p>
        </w:tc>
        <w:tc>
          <w:tcPr>
            <w:tcW w:w="771" w:type="pct"/>
            <w:noWrap/>
            <w:vAlign w:val="center"/>
            <w:hideMark/>
          </w:tcPr>
          <w:p w14:paraId="39349E86"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96</w:t>
            </w:r>
          </w:p>
        </w:tc>
        <w:tc>
          <w:tcPr>
            <w:tcW w:w="529" w:type="pct"/>
            <w:noWrap/>
            <w:vAlign w:val="center"/>
            <w:hideMark/>
          </w:tcPr>
          <w:p w14:paraId="32B2477B"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224</w:t>
            </w:r>
          </w:p>
        </w:tc>
        <w:tc>
          <w:tcPr>
            <w:tcW w:w="529" w:type="pct"/>
            <w:noWrap/>
            <w:vAlign w:val="center"/>
            <w:hideMark/>
          </w:tcPr>
          <w:p w14:paraId="7C6D1A7D"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16</w:t>
            </w:r>
          </w:p>
        </w:tc>
        <w:tc>
          <w:tcPr>
            <w:tcW w:w="529" w:type="pct"/>
            <w:vAlign w:val="center"/>
            <w:hideMark/>
          </w:tcPr>
          <w:p w14:paraId="009E2154"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8</w:t>
            </w:r>
          </w:p>
        </w:tc>
        <w:tc>
          <w:tcPr>
            <w:tcW w:w="529" w:type="pct"/>
            <w:vAlign w:val="center"/>
            <w:hideMark/>
          </w:tcPr>
          <w:p w14:paraId="4D7146FE"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4</w:t>
            </w:r>
          </w:p>
        </w:tc>
        <w:tc>
          <w:tcPr>
            <w:tcW w:w="529" w:type="pct"/>
            <w:noWrap/>
            <w:vAlign w:val="center"/>
            <w:hideMark/>
          </w:tcPr>
          <w:p w14:paraId="0DBD4FF3"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2</w:t>
            </w:r>
          </w:p>
        </w:tc>
        <w:tc>
          <w:tcPr>
            <w:tcW w:w="529" w:type="pct"/>
            <w:noWrap/>
            <w:vAlign w:val="center"/>
            <w:hideMark/>
          </w:tcPr>
          <w:p w14:paraId="32B0DBC5"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w:t>
            </w:r>
          </w:p>
        </w:tc>
        <w:tc>
          <w:tcPr>
            <w:tcW w:w="526" w:type="pct"/>
            <w:noWrap/>
            <w:vAlign w:val="center"/>
            <w:hideMark/>
          </w:tcPr>
          <w:p w14:paraId="45EBDAC6"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w:t>
            </w:r>
          </w:p>
        </w:tc>
      </w:tr>
      <w:tr w:rsidR="001A2349" w:rsidRPr="001A2349" w14:paraId="0C528B26" w14:textId="77777777" w:rsidTr="001A2349">
        <w:trPr>
          <w:trHeight w:val="280"/>
          <w:jc w:val="center"/>
        </w:trPr>
        <w:tc>
          <w:tcPr>
            <w:tcW w:w="529" w:type="pct"/>
            <w:noWrap/>
            <w:vAlign w:val="center"/>
            <w:hideMark/>
          </w:tcPr>
          <w:p w14:paraId="769D252C"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4</w:t>
            </w:r>
          </w:p>
        </w:tc>
        <w:tc>
          <w:tcPr>
            <w:tcW w:w="771" w:type="pct"/>
            <w:noWrap/>
            <w:vAlign w:val="center"/>
            <w:hideMark/>
          </w:tcPr>
          <w:p w14:paraId="05A80E83"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208</w:t>
            </w:r>
          </w:p>
        </w:tc>
        <w:tc>
          <w:tcPr>
            <w:tcW w:w="529" w:type="pct"/>
            <w:noWrap/>
            <w:vAlign w:val="center"/>
            <w:hideMark/>
          </w:tcPr>
          <w:p w14:paraId="1B415F14"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448</w:t>
            </w:r>
          </w:p>
        </w:tc>
        <w:tc>
          <w:tcPr>
            <w:tcW w:w="529" w:type="pct"/>
            <w:noWrap/>
            <w:vAlign w:val="center"/>
            <w:hideMark/>
          </w:tcPr>
          <w:p w14:paraId="35E9518A"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32</w:t>
            </w:r>
          </w:p>
        </w:tc>
        <w:tc>
          <w:tcPr>
            <w:tcW w:w="529" w:type="pct"/>
            <w:vAlign w:val="center"/>
            <w:hideMark/>
          </w:tcPr>
          <w:p w14:paraId="52E9FBB7"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16</w:t>
            </w:r>
          </w:p>
        </w:tc>
        <w:tc>
          <w:tcPr>
            <w:tcW w:w="529" w:type="pct"/>
            <w:noWrap/>
            <w:vAlign w:val="center"/>
            <w:hideMark/>
          </w:tcPr>
          <w:p w14:paraId="756A7A7D"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8</w:t>
            </w:r>
          </w:p>
        </w:tc>
        <w:tc>
          <w:tcPr>
            <w:tcW w:w="529" w:type="pct"/>
            <w:noWrap/>
            <w:vAlign w:val="center"/>
            <w:hideMark/>
          </w:tcPr>
          <w:p w14:paraId="10E9F38A"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4</w:t>
            </w:r>
          </w:p>
        </w:tc>
        <w:tc>
          <w:tcPr>
            <w:tcW w:w="529" w:type="pct"/>
            <w:noWrap/>
            <w:vAlign w:val="center"/>
            <w:hideMark/>
          </w:tcPr>
          <w:p w14:paraId="7A30BEC9"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2</w:t>
            </w:r>
          </w:p>
        </w:tc>
        <w:tc>
          <w:tcPr>
            <w:tcW w:w="526" w:type="pct"/>
            <w:noWrap/>
            <w:vAlign w:val="center"/>
            <w:hideMark/>
          </w:tcPr>
          <w:p w14:paraId="3B141410"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w:t>
            </w:r>
          </w:p>
        </w:tc>
      </w:tr>
      <w:tr w:rsidR="001A2349" w:rsidRPr="001A2349" w14:paraId="19A993F3" w14:textId="77777777" w:rsidTr="001A2349">
        <w:trPr>
          <w:trHeight w:val="280"/>
          <w:jc w:val="center"/>
        </w:trPr>
        <w:tc>
          <w:tcPr>
            <w:tcW w:w="529" w:type="pct"/>
            <w:noWrap/>
            <w:vAlign w:val="center"/>
            <w:hideMark/>
          </w:tcPr>
          <w:p w14:paraId="55B0E268"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5</w:t>
            </w:r>
          </w:p>
        </w:tc>
        <w:tc>
          <w:tcPr>
            <w:tcW w:w="771" w:type="pct"/>
            <w:noWrap/>
            <w:vAlign w:val="center"/>
            <w:hideMark/>
          </w:tcPr>
          <w:p w14:paraId="7DEA930F"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432</w:t>
            </w:r>
          </w:p>
        </w:tc>
        <w:tc>
          <w:tcPr>
            <w:tcW w:w="529" w:type="pct"/>
            <w:noWrap/>
            <w:vAlign w:val="center"/>
            <w:hideMark/>
          </w:tcPr>
          <w:p w14:paraId="2B189A24"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896</w:t>
            </w:r>
          </w:p>
        </w:tc>
        <w:tc>
          <w:tcPr>
            <w:tcW w:w="529" w:type="pct"/>
            <w:noWrap/>
            <w:vAlign w:val="center"/>
            <w:hideMark/>
          </w:tcPr>
          <w:p w14:paraId="69DE1BEF"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64</w:t>
            </w:r>
          </w:p>
        </w:tc>
        <w:tc>
          <w:tcPr>
            <w:tcW w:w="529" w:type="pct"/>
            <w:noWrap/>
            <w:vAlign w:val="center"/>
            <w:hideMark/>
          </w:tcPr>
          <w:p w14:paraId="08E29D42"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32</w:t>
            </w:r>
          </w:p>
        </w:tc>
        <w:tc>
          <w:tcPr>
            <w:tcW w:w="529" w:type="pct"/>
            <w:noWrap/>
            <w:vAlign w:val="center"/>
            <w:hideMark/>
          </w:tcPr>
          <w:p w14:paraId="78B7A2FF"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16</w:t>
            </w:r>
          </w:p>
        </w:tc>
        <w:tc>
          <w:tcPr>
            <w:tcW w:w="529" w:type="pct"/>
            <w:noWrap/>
            <w:vAlign w:val="center"/>
            <w:hideMark/>
          </w:tcPr>
          <w:p w14:paraId="37F50F6B"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8</w:t>
            </w:r>
          </w:p>
        </w:tc>
        <w:tc>
          <w:tcPr>
            <w:tcW w:w="529" w:type="pct"/>
            <w:noWrap/>
            <w:vAlign w:val="center"/>
            <w:hideMark/>
          </w:tcPr>
          <w:p w14:paraId="4F5D3C3C"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4</w:t>
            </w:r>
          </w:p>
        </w:tc>
        <w:tc>
          <w:tcPr>
            <w:tcW w:w="526" w:type="pct"/>
            <w:noWrap/>
            <w:vAlign w:val="center"/>
            <w:hideMark/>
          </w:tcPr>
          <w:p w14:paraId="46DCA4C2"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2</w:t>
            </w:r>
          </w:p>
        </w:tc>
      </w:tr>
      <w:tr w:rsidR="001A2349" w:rsidRPr="001A2349" w14:paraId="00E736F3" w14:textId="77777777" w:rsidTr="001A2349">
        <w:trPr>
          <w:trHeight w:val="280"/>
          <w:jc w:val="center"/>
        </w:trPr>
        <w:tc>
          <w:tcPr>
            <w:tcW w:w="529" w:type="pct"/>
            <w:noWrap/>
            <w:vAlign w:val="center"/>
            <w:hideMark/>
          </w:tcPr>
          <w:p w14:paraId="199D9338"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6</w:t>
            </w:r>
          </w:p>
        </w:tc>
        <w:tc>
          <w:tcPr>
            <w:tcW w:w="771" w:type="pct"/>
            <w:noWrap/>
            <w:vAlign w:val="center"/>
            <w:hideMark/>
          </w:tcPr>
          <w:p w14:paraId="4D2578D3"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656</w:t>
            </w:r>
          </w:p>
        </w:tc>
        <w:tc>
          <w:tcPr>
            <w:tcW w:w="529" w:type="pct"/>
            <w:noWrap/>
            <w:vAlign w:val="center"/>
            <w:hideMark/>
          </w:tcPr>
          <w:p w14:paraId="31991A4F"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1344</w:t>
            </w:r>
          </w:p>
        </w:tc>
        <w:tc>
          <w:tcPr>
            <w:tcW w:w="529" w:type="pct"/>
            <w:noWrap/>
            <w:vAlign w:val="center"/>
            <w:hideMark/>
          </w:tcPr>
          <w:p w14:paraId="59931281"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96</w:t>
            </w:r>
          </w:p>
        </w:tc>
        <w:tc>
          <w:tcPr>
            <w:tcW w:w="529" w:type="pct"/>
            <w:noWrap/>
            <w:vAlign w:val="center"/>
            <w:hideMark/>
          </w:tcPr>
          <w:p w14:paraId="7A39B57A"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48</w:t>
            </w:r>
          </w:p>
        </w:tc>
        <w:tc>
          <w:tcPr>
            <w:tcW w:w="529" w:type="pct"/>
            <w:noWrap/>
            <w:vAlign w:val="center"/>
            <w:hideMark/>
          </w:tcPr>
          <w:p w14:paraId="12F408A0"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24</w:t>
            </w:r>
          </w:p>
        </w:tc>
        <w:tc>
          <w:tcPr>
            <w:tcW w:w="529" w:type="pct"/>
            <w:noWrap/>
            <w:vAlign w:val="center"/>
            <w:hideMark/>
          </w:tcPr>
          <w:p w14:paraId="36FBACFB"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12</w:t>
            </w:r>
          </w:p>
        </w:tc>
        <w:tc>
          <w:tcPr>
            <w:tcW w:w="529" w:type="pct"/>
            <w:noWrap/>
            <w:vAlign w:val="center"/>
            <w:hideMark/>
          </w:tcPr>
          <w:p w14:paraId="7027DE44"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6</w:t>
            </w:r>
          </w:p>
        </w:tc>
        <w:tc>
          <w:tcPr>
            <w:tcW w:w="526" w:type="pct"/>
            <w:noWrap/>
            <w:vAlign w:val="center"/>
            <w:hideMark/>
          </w:tcPr>
          <w:p w14:paraId="4486C2AD"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3</w:t>
            </w:r>
          </w:p>
        </w:tc>
      </w:tr>
      <w:tr w:rsidR="001A2349" w:rsidRPr="001A2349" w14:paraId="7305785A" w14:textId="77777777" w:rsidTr="001A2349">
        <w:trPr>
          <w:trHeight w:val="280"/>
          <w:jc w:val="center"/>
        </w:trPr>
        <w:tc>
          <w:tcPr>
            <w:tcW w:w="529" w:type="pct"/>
            <w:noWrap/>
            <w:vAlign w:val="center"/>
            <w:hideMark/>
          </w:tcPr>
          <w:p w14:paraId="4133C26C"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7</w:t>
            </w:r>
          </w:p>
        </w:tc>
        <w:tc>
          <w:tcPr>
            <w:tcW w:w="771" w:type="pct"/>
            <w:noWrap/>
            <w:vAlign w:val="center"/>
            <w:hideMark/>
          </w:tcPr>
          <w:p w14:paraId="79B68146"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880</w:t>
            </w:r>
          </w:p>
        </w:tc>
        <w:tc>
          <w:tcPr>
            <w:tcW w:w="529" w:type="pct"/>
            <w:noWrap/>
            <w:vAlign w:val="center"/>
            <w:hideMark/>
          </w:tcPr>
          <w:p w14:paraId="698A5024"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1792</w:t>
            </w:r>
          </w:p>
        </w:tc>
        <w:tc>
          <w:tcPr>
            <w:tcW w:w="529" w:type="pct"/>
            <w:noWrap/>
            <w:vAlign w:val="center"/>
            <w:hideMark/>
          </w:tcPr>
          <w:p w14:paraId="7A315CB3"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128</w:t>
            </w:r>
          </w:p>
        </w:tc>
        <w:tc>
          <w:tcPr>
            <w:tcW w:w="529" w:type="pct"/>
            <w:noWrap/>
            <w:vAlign w:val="center"/>
            <w:hideMark/>
          </w:tcPr>
          <w:p w14:paraId="52BE473F"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64</w:t>
            </w:r>
          </w:p>
        </w:tc>
        <w:tc>
          <w:tcPr>
            <w:tcW w:w="529" w:type="pct"/>
            <w:noWrap/>
            <w:vAlign w:val="center"/>
            <w:hideMark/>
          </w:tcPr>
          <w:p w14:paraId="68C01E6A"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32</w:t>
            </w:r>
          </w:p>
        </w:tc>
        <w:tc>
          <w:tcPr>
            <w:tcW w:w="529" w:type="pct"/>
            <w:noWrap/>
            <w:vAlign w:val="center"/>
            <w:hideMark/>
          </w:tcPr>
          <w:p w14:paraId="2D5BC33E"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16</w:t>
            </w:r>
          </w:p>
        </w:tc>
        <w:tc>
          <w:tcPr>
            <w:tcW w:w="529" w:type="pct"/>
            <w:noWrap/>
            <w:vAlign w:val="center"/>
            <w:hideMark/>
          </w:tcPr>
          <w:p w14:paraId="345DE93B"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8</w:t>
            </w:r>
          </w:p>
        </w:tc>
        <w:tc>
          <w:tcPr>
            <w:tcW w:w="526" w:type="pct"/>
            <w:noWrap/>
            <w:vAlign w:val="center"/>
            <w:hideMark/>
          </w:tcPr>
          <w:p w14:paraId="11C94FC2"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4</w:t>
            </w:r>
          </w:p>
        </w:tc>
      </w:tr>
      <w:tr w:rsidR="001A2349" w:rsidRPr="001A2349" w14:paraId="6FB08675" w14:textId="77777777" w:rsidTr="001A2349">
        <w:trPr>
          <w:trHeight w:val="280"/>
          <w:jc w:val="center"/>
        </w:trPr>
        <w:tc>
          <w:tcPr>
            <w:tcW w:w="529" w:type="pct"/>
            <w:noWrap/>
            <w:vAlign w:val="center"/>
            <w:hideMark/>
          </w:tcPr>
          <w:p w14:paraId="33E6FB59"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8</w:t>
            </w:r>
          </w:p>
        </w:tc>
        <w:tc>
          <w:tcPr>
            <w:tcW w:w="771" w:type="pct"/>
            <w:noWrap/>
            <w:vAlign w:val="center"/>
            <w:hideMark/>
          </w:tcPr>
          <w:p w14:paraId="3F45597A"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1104</w:t>
            </w:r>
          </w:p>
        </w:tc>
        <w:tc>
          <w:tcPr>
            <w:tcW w:w="529" w:type="pct"/>
            <w:noWrap/>
            <w:vAlign w:val="center"/>
            <w:hideMark/>
          </w:tcPr>
          <w:p w14:paraId="6286767C"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2240</w:t>
            </w:r>
          </w:p>
        </w:tc>
        <w:tc>
          <w:tcPr>
            <w:tcW w:w="529" w:type="pct"/>
            <w:noWrap/>
            <w:vAlign w:val="center"/>
            <w:hideMark/>
          </w:tcPr>
          <w:p w14:paraId="5B7C52BB"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160</w:t>
            </w:r>
          </w:p>
        </w:tc>
        <w:tc>
          <w:tcPr>
            <w:tcW w:w="529" w:type="pct"/>
            <w:noWrap/>
            <w:vAlign w:val="center"/>
            <w:hideMark/>
          </w:tcPr>
          <w:p w14:paraId="4B7EA80D"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80</w:t>
            </w:r>
          </w:p>
        </w:tc>
        <w:tc>
          <w:tcPr>
            <w:tcW w:w="529" w:type="pct"/>
            <w:noWrap/>
            <w:vAlign w:val="center"/>
            <w:hideMark/>
          </w:tcPr>
          <w:p w14:paraId="5501C593"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40</w:t>
            </w:r>
          </w:p>
        </w:tc>
        <w:tc>
          <w:tcPr>
            <w:tcW w:w="529" w:type="pct"/>
            <w:noWrap/>
            <w:vAlign w:val="center"/>
            <w:hideMark/>
          </w:tcPr>
          <w:p w14:paraId="400583DA"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20</w:t>
            </w:r>
          </w:p>
        </w:tc>
        <w:tc>
          <w:tcPr>
            <w:tcW w:w="529" w:type="pct"/>
            <w:noWrap/>
            <w:vAlign w:val="center"/>
            <w:hideMark/>
          </w:tcPr>
          <w:p w14:paraId="2EA007CE"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10</w:t>
            </w:r>
          </w:p>
        </w:tc>
        <w:tc>
          <w:tcPr>
            <w:tcW w:w="526" w:type="pct"/>
            <w:noWrap/>
            <w:vAlign w:val="center"/>
            <w:hideMark/>
          </w:tcPr>
          <w:p w14:paraId="4C5839DC" w14:textId="77777777" w:rsidR="001A2349" w:rsidRPr="001A2349" w:rsidRDefault="001A2349" w:rsidP="001A2349">
            <w:pPr>
              <w:spacing w:after="0"/>
              <w:jc w:val="center"/>
              <w:rPr>
                <w:rFonts w:eastAsiaTheme="minorEastAsia"/>
                <w:b/>
                <w:bCs/>
                <w:lang w:eastAsia="zh-CN"/>
              </w:rPr>
            </w:pPr>
            <w:r w:rsidRPr="001A2349">
              <w:rPr>
                <w:rFonts w:eastAsiaTheme="minorEastAsia" w:hint="eastAsia"/>
                <w:b/>
                <w:bCs/>
                <w:lang w:eastAsia="zh-CN"/>
              </w:rPr>
              <w:t>5</w:t>
            </w:r>
          </w:p>
        </w:tc>
      </w:tr>
    </w:tbl>
    <w:p w14:paraId="71D25A99" w14:textId="77777777" w:rsidR="00CD54DB" w:rsidRPr="00AE4EC7" w:rsidRDefault="00CD54DB" w:rsidP="00CD54DB">
      <w:pPr>
        <w:jc w:val="both"/>
        <w:rPr>
          <w:rFonts w:eastAsiaTheme="minorEastAsia"/>
          <w:b/>
          <w:bCs/>
          <w:lang w:eastAsia="zh-CN"/>
        </w:rPr>
      </w:pPr>
    </w:p>
    <w:p w14:paraId="2DEAA16F" w14:textId="77777777" w:rsidR="00CD54DB" w:rsidRPr="005E407F" w:rsidRDefault="00CD54DB" w:rsidP="00CD54DB">
      <w:pPr>
        <w:jc w:val="center"/>
        <w:rPr>
          <w:rFonts w:eastAsiaTheme="minorEastAsia"/>
          <w:b/>
          <w:bCs/>
          <w:lang w:val="en-US" w:eastAsia="zh-CN"/>
        </w:rPr>
      </w:pPr>
      <w:r w:rsidRPr="005E407F">
        <w:rPr>
          <w:rFonts w:eastAsiaTheme="minorEastAsia" w:hint="eastAsia"/>
          <w:b/>
          <w:bCs/>
          <w:lang w:eastAsia="zh-CN"/>
        </w:rPr>
        <w:t xml:space="preserve">The TBS table for PDRCH (3 bits TBS </w:t>
      </w:r>
      <w:r w:rsidRPr="005E407F">
        <w:rPr>
          <w:rFonts w:eastAsiaTheme="minorEastAsia"/>
          <w:b/>
          <w:bCs/>
          <w:lang w:eastAsia="zh-CN"/>
        </w:rPr>
        <w:t>indication</w:t>
      </w:r>
      <w:r w:rsidRPr="005E407F">
        <w:rPr>
          <w:rFonts w:eastAsiaTheme="minorEastAsia" w:hint="eastAsia"/>
          <w:b/>
          <w:bCs/>
          <w:lang w:eastAsia="zh-CN"/>
        </w:rPr>
        <w:t>)</w:t>
      </w:r>
    </w:p>
    <w:tbl>
      <w:tblPr>
        <w:tblStyle w:val="ae"/>
        <w:tblW w:w="5000" w:type="pct"/>
        <w:jc w:val="center"/>
        <w:tblLook w:val="04A0" w:firstRow="1" w:lastRow="0" w:firstColumn="1" w:lastColumn="0" w:noHBand="0" w:noVBand="1"/>
      </w:tblPr>
      <w:tblGrid>
        <w:gridCol w:w="1113"/>
        <w:gridCol w:w="1090"/>
        <w:gridCol w:w="1760"/>
        <w:gridCol w:w="952"/>
        <w:gridCol w:w="989"/>
        <w:gridCol w:w="989"/>
        <w:gridCol w:w="989"/>
        <w:gridCol w:w="991"/>
        <w:gridCol w:w="982"/>
      </w:tblGrid>
      <w:tr w:rsidR="001A2349" w:rsidRPr="005E407F" w14:paraId="39179D5D" w14:textId="77777777" w:rsidTr="00985805">
        <w:trPr>
          <w:trHeight w:val="280"/>
          <w:jc w:val="center"/>
        </w:trPr>
        <w:tc>
          <w:tcPr>
            <w:tcW w:w="564" w:type="pct"/>
            <w:vMerge w:val="restart"/>
            <w:shd w:val="clear" w:color="auto" w:fill="C6D9F1" w:themeFill="text2" w:themeFillTint="33"/>
            <w:noWrap/>
            <w:vAlign w:val="center"/>
            <w:hideMark/>
          </w:tcPr>
          <w:p w14:paraId="1A36AD6B" w14:textId="77777777" w:rsidR="001A2349" w:rsidRPr="005E407F" w:rsidRDefault="001A2349" w:rsidP="001A2349">
            <w:pPr>
              <w:spacing w:after="0"/>
              <w:jc w:val="center"/>
              <w:rPr>
                <w:rFonts w:eastAsia="宋体"/>
                <w:b/>
                <w:lang w:eastAsia="zh-CN"/>
              </w:rPr>
            </w:pPr>
            <w:r w:rsidRPr="005E407F">
              <w:rPr>
                <w:rFonts w:eastAsia="宋体" w:hint="eastAsia"/>
                <w:b/>
                <w:bCs/>
                <w:lang w:eastAsia="zh-CN"/>
              </w:rPr>
              <w:t>TBS index</w:t>
            </w:r>
          </w:p>
        </w:tc>
        <w:tc>
          <w:tcPr>
            <w:tcW w:w="553" w:type="pct"/>
            <w:vMerge w:val="restart"/>
            <w:shd w:val="clear" w:color="auto" w:fill="C6D9F1" w:themeFill="text2" w:themeFillTint="33"/>
            <w:noWrap/>
            <w:vAlign w:val="center"/>
            <w:hideMark/>
          </w:tcPr>
          <w:p w14:paraId="3EA7A0D0" w14:textId="77777777" w:rsidR="001A2349" w:rsidRPr="005E407F" w:rsidRDefault="001A2349" w:rsidP="001A2349">
            <w:pPr>
              <w:spacing w:after="0"/>
              <w:jc w:val="center"/>
              <w:rPr>
                <w:rFonts w:eastAsia="宋体"/>
                <w:b/>
                <w:lang w:eastAsia="zh-CN"/>
              </w:rPr>
            </w:pPr>
            <w:r w:rsidRPr="005E407F">
              <w:rPr>
                <w:rFonts w:eastAsia="宋体" w:hint="eastAsia"/>
                <w:b/>
                <w:bCs/>
                <w:lang w:eastAsia="zh-CN"/>
              </w:rPr>
              <w:t>TBS (bits)</w:t>
            </w:r>
          </w:p>
        </w:tc>
        <w:tc>
          <w:tcPr>
            <w:tcW w:w="893" w:type="pct"/>
            <w:vMerge w:val="restart"/>
            <w:shd w:val="clear" w:color="auto" w:fill="C6D9F1" w:themeFill="text2" w:themeFillTint="33"/>
            <w:noWrap/>
            <w:vAlign w:val="center"/>
            <w:hideMark/>
          </w:tcPr>
          <w:p w14:paraId="3FD11538" w14:textId="77777777" w:rsidR="001A2349" w:rsidRPr="005E407F" w:rsidRDefault="001A2349" w:rsidP="001A2349">
            <w:pPr>
              <w:spacing w:after="0"/>
              <w:jc w:val="center"/>
              <w:rPr>
                <w:rFonts w:eastAsia="宋体"/>
                <w:b/>
                <w:lang w:eastAsia="zh-CN"/>
              </w:rPr>
            </w:pPr>
            <w:r w:rsidRPr="005E407F">
              <w:rPr>
                <w:rFonts w:eastAsia="宋体"/>
                <w:b/>
                <w:bCs/>
                <w:lang w:eastAsia="zh-CN"/>
              </w:rPr>
              <w:t>C</w:t>
            </w:r>
            <w:r w:rsidRPr="005E407F">
              <w:rPr>
                <w:rFonts w:eastAsia="宋体" w:hint="eastAsia"/>
                <w:b/>
                <w:bCs/>
                <w:lang w:eastAsia="zh-CN"/>
              </w:rPr>
              <w:t>od</w:t>
            </w:r>
            <w:r w:rsidRPr="005E407F">
              <w:rPr>
                <w:rFonts w:eastAsia="宋体"/>
                <w:b/>
                <w:bCs/>
                <w:lang w:eastAsia="zh-CN"/>
              </w:rPr>
              <w:t>ed</w:t>
            </w:r>
            <w:r w:rsidRPr="005E407F">
              <w:rPr>
                <w:rFonts w:eastAsia="宋体" w:hint="eastAsia"/>
                <w:b/>
                <w:bCs/>
                <w:lang w:eastAsia="zh-CN"/>
              </w:rPr>
              <w:t xml:space="preserve"> bits size</w:t>
            </w:r>
          </w:p>
        </w:tc>
        <w:tc>
          <w:tcPr>
            <w:tcW w:w="2990" w:type="pct"/>
            <w:gridSpan w:val="6"/>
            <w:shd w:val="clear" w:color="auto" w:fill="C6D9F1" w:themeFill="text2" w:themeFillTint="33"/>
            <w:noWrap/>
            <w:vAlign w:val="center"/>
            <w:hideMark/>
          </w:tcPr>
          <w:p w14:paraId="5327CE06" w14:textId="77777777" w:rsidR="001A2349" w:rsidRPr="005E407F" w:rsidRDefault="001A2349" w:rsidP="001A2349">
            <w:pPr>
              <w:spacing w:after="0"/>
              <w:jc w:val="center"/>
              <w:rPr>
                <w:rFonts w:eastAsia="宋体"/>
                <w:b/>
                <w:lang w:eastAsia="zh-CN"/>
              </w:rPr>
            </w:pPr>
            <w:r w:rsidRPr="005E407F">
              <w:rPr>
                <w:rFonts w:eastAsia="宋体"/>
                <w:b/>
                <w:bCs/>
                <w:lang w:val="en-US" w:eastAsia="zh-CN"/>
              </w:rPr>
              <w:t>TTI length (slots)</w:t>
            </w:r>
          </w:p>
        </w:tc>
      </w:tr>
      <w:tr w:rsidR="001A2349" w:rsidRPr="005E407F" w14:paraId="43E95E95" w14:textId="77777777" w:rsidTr="00985805">
        <w:trPr>
          <w:trHeight w:val="340"/>
          <w:jc w:val="center"/>
        </w:trPr>
        <w:tc>
          <w:tcPr>
            <w:tcW w:w="564" w:type="pct"/>
            <w:vMerge/>
            <w:shd w:val="clear" w:color="auto" w:fill="C6D9F1" w:themeFill="text2" w:themeFillTint="33"/>
            <w:vAlign w:val="center"/>
            <w:hideMark/>
          </w:tcPr>
          <w:p w14:paraId="59FCC2D0" w14:textId="77777777" w:rsidR="001A2349" w:rsidRPr="005E407F" w:rsidRDefault="001A2349" w:rsidP="009C7FFC">
            <w:pPr>
              <w:spacing w:after="0"/>
              <w:jc w:val="center"/>
              <w:rPr>
                <w:rFonts w:eastAsia="宋体"/>
                <w:b/>
                <w:bCs/>
                <w:lang w:eastAsia="zh-CN"/>
              </w:rPr>
            </w:pPr>
          </w:p>
        </w:tc>
        <w:tc>
          <w:tcPr>
            <w:tcW w:w="553" w:type="pct"/>
            <w:vMerge/>
            <w:shd w:val="clear" w:color="auto" w:fill="C6D9F1" w:themeFill="text2" w:themeFillTint="33"/>
            <w:vAlign w:val="center"/>
            <w:hideMark/>
          </w:tcPr>
          <w:p w14:paraId="50CA9115" w14:textId="77777777" w:rsidR="001A2349" w:rsidRPr="005E407F" w:rsidRDefault="001A2349" w:rsidP="009C7FFC">
            <w:pPr>
              <w:spacing w:after="0"/>
              <w:jc w:val="center"/>
              <w:rPr>
                <w:rFonts w:eastAsia="宋体"/>
                <w:b/>
                <w:bCs/>
                <w:lang w:eastAsia="zh-CN"/>
              </w:rPr>
            </w:pPr>
          </w:p>
        </w:tc>
        <w:tc>
          <w:tcPr>
            <w:tcW w:w="893" w:type="pct"/>
            <w:vMerge/>
            <w:shd w:val="clear" w:color="auto" w:fill="C6D9F1" w:themeFill="text2" w:themeFillTint="33"/>
            <w:vAlign w:val="center"/>
            <w:hideMark/>
          </w:tcPr>
          <w:p w14:paraId="062CC593" w14:textId="77777777" w:rsidR="001A2349" w:rsidRPr="005E407F" w:rsidRDefault="001A2349" w:rsidP="009C7FFC">
            <w:pPr>
              <w:spacing w:after="0"/>
              <w:jc w:val="center"/>
              <w:rPr>
                <w:rFonts w:eastAsia="宋体"/>
                <w:b/>
                <w:bCs/>
                <w:lang w:eastAsia="zh-CN"/>
              </w:rPr>
            </w:pPr>
          </w:p>
        </w:tc>
        <w:tc>
          <w:tcPr>
            <w:tcW w:w="483" w:type="pct"/>
            <w:shd w:val="clear" w:color="auto" w:fill="C6D9F1" w:themeFill="text2" w:themeFillTint="33"/>
            <w:vAlign w:val="center"/>
            <w:hideMark/>
          </w:tcPr>
          <w:p w14:paraId="7EA43DF0" w14:textId="77777777" w:rsidR="001A2349" w:rsidRPr="005E407F" w:rsidRDefault="001A2349" w:rsidP="009C7FFC">
            <w:pPr>
              <w:spacing w:after="0"/>
              <w:jc w:val="center"/>
              <w:rPr>
                <w:rFonts w:ascii="Arial" w:eastAsia="宋体" w:hAnsi="Arial"/>
                <w:b/>
                <w:bCs/>
                <w:sz w:val="34"/>
                <w:lang w:eastAsia="zh-CN"/>
              </w:rPr>
            </w:pPr>
            <w:r w:rsidRPr="005E407F">
              <w:rPr>
                <w:rFonts w:eastAsia="宋体"/>
                <w:b/>
                <w:bCs/>
                <w:lang w:eastAsia="zh-CN"/>
              </w:rPr>
              <w:t>M=1</w:t>
            </w:r>
          </w:p>
        </w:tc>
        <w:tc>
          <w:tcPr>
            <w:tcW w:w="502" w:type="pct"/>
            <w:shd w:val="clear" w:color="auto" w:fill="C6D9F1" w:themeFill="text2" w:themeFillTint="33"/>
            <w:vAlign w:val="center"/>
            <w:hideMark/>
          </w:tcPr>
          <w:p w14:paraId="7DE92076" w14:textId="77777777" w:rsidR="001A2349" w:rsidRPr="005E407F" w:rsidRDefault="001A2349" w:rsidP="009C7FFC">
            <w:pPr>
              <w:spacing w:after="0"/>
              <w:jc w:val="center"/>
              <w:rPr>
                <w:rFonts w:ascii="Arial" w:eastAsia="宋体" w:hAnsi="Arial"/>
                <w:b/>
                <w:bCs/>
                <w:sz w:val="34"/>
                <w:lang w:eastAsia="zh-CN"/>
              </w:rPr>
            </w:pPr>
            <w:r w:rsidRPr="005E407F">
              <w:rPr>
                <w:rFonts w:eastAsia="宋体"/>
                <w:b/>
                <w:bCs/>
                <w:lang w:eastAsia="zh-CN"/>
              </w:rPr>
              <w:t>M=2</w:t>
            </w:r>
          </w:p>
        </w:tc>
        <w:tc>
          <w:tcPr>
            <w:tcW w:w="502" w:type="pct"/>
            <w:shd w:val="clear" w:color="auto" w:fill="C6D9F1" w:themeFill="text2" w:themeFillTint="33"/>
            <w:vAlign w:val="center"/>
            <w:hideMark/>
          </w:tcPr>
          <w:p w14:paraId="738F4DDE" w14:textId="77777777" w:rsidR="001A2349" w:rsidRPr="005E407F" w:rsidRDefault="001A2349" w:rsidP="009C7FFC">
            <w:pPr>
              <w:spacing w:after="0"/>
              <w:jc w:val="center"/>
              <w:rPr>
                <w:rFonts w:eastAsia="宋体"/>
                <w:b/>
                <w:bCs/>
                <w:lang w:eastAsia="zh-CN"/>
              </w:rPr>
            </w:pPr>
            <w:r w:rsidRPr="005E407F">
              <w:rPr>
                <w:rFonts w:eastAsia="宋体"/>
                <w:b/>
                <w:bCs/>
                <w:lang w:eastAsia="zh-CN"/>
              </w:rPr>
              <w:t>M=4</w:t>
            </w:r>
          </w:p>
        </w:tc>
        <w:tc>
          <w:tcPr>
            <w:tcW w:w="502" w:type="pct"/>
            <w:shd w:val="clear" w:color="auto" w:fill="C6D9F1" w:themeFill="text2" w:themeFillTint="33"/>
            <w:vAlign w:val="center"/>
            <w:hideMark/>
          </w:tcPr>
          <w:p w14:paraId="5BAB395B" w14:textId="77777777" w:rsidR="001A2349" w:rsidRPr="005E407F" w:rsidRDefault="001A2349" w:rsidP="009C7FFC">
            <w:pPr>
              <w:spacing w:after="0"/>
              <w:jc w:val="center"/>
              <w:rPr>
                <w:rFonts w:eastAsia="宋体"/>
                <w:b/>
                <w:bCs/>
                <w:lang w:eastAsia="zh-CN"/>
              </w:rPr>
            </w:pPr>
            <w:r w:rsidRPr="005E407F">
              <w:rPr>
                <w:rFonts w:eastAsia="宋体"/>
                <w:b/>
                <w:bCs/>
                <w:lang w:eastAsia="zh-CN"/>
              </w:rPr>
              <w:t>M=8</w:t>
            </w:r>
          </w:p>
        </w:tc>
        <w:tc>
          <w:tcPr>
            <w:tcW w:w="503" w:type="pct"/>
            <w:shd w:val="clear" w:color="auto" w:fill="C6D9F1" w:themeFill="text2" w:themeFillTint="33"/>
            <w:vAlign w:val="center"/>
            <w:hideMark/>
          </w:tcPr>
          <w:p w14:paraId="52C42DB3" w14:textId="77777777" w:rsidR="001A2349" w:rsidRPr="005E407F" w:rsidRDefault="001A2349" w:rsidP="009C7FFC">
            <w:pPr>
              <w:spacing w:after="0"/>
              <w:jc w:val="center"/>
              <w:rPr>
                <w:rFonts w:eastAsia="宋体"/>
                <w:b/>
                <w:bCs/>
                <w:lang w:eastAsia="zh-CN"/>
              </w:rPr>
            </w:pPr>
            <w:r w:rsidRPr="005E407F">
              <w:rPr>
                <w:rFonts w:eastAsia="宋体"/>
                <w:b/>
                <w:bCs/>
                <w:lang w:eastAsia="zh-CN"/>
              </w:rPr>
              <w:t>M=16</w:t>
            </w:r>
          </w:p>
        </w:tc>
        <w:tc>
          <w:tcPr>
            <w:tcW w:w="498" w:type="pct"/>
            <w:shd w:val="clear" w:color="auto" w:fill="C6D9F1" w:themeFill="text2" w:themeFillTint="33"/>
            <w:vAlign w:val="center"/>
            <w:hideMark/>
          </w:tcPr>
          <w:p w14:paraId="4B1A1D78" w14:textId="77777777" w:rsidR="001A2349" w:rsidRPr="005E407F" w:rsidRDefault="001A2349" w:rsidP="009C7FFC">
            <w:pPr>
              <w:spacing w:after="0"/>
              <w:jc w:val="center"/>
              <w:rPr>
                <w:rFonts w:eastAsia="宋体"/>
                <w:b/>
                <w:bCs/>
                <w:lang w:eastAsia="zh-CN"/>
              </w:rPr>
            </w:pPr>
            <w:r w:rsidRPr="005E407F">
              <w:rPr>
                <w:rFonts w:eastAsia="宋体"/>
                <w:b/>
                <w:bCs/>
                <w:lang w:eastAsia="zh-CN"/>
              </w:rPr>
              <w:t>M=32</w:t>
            </w:r>
          </w:p>
        </w:tc>
      </w:tr>
      <w:tr w:rsidR="001A2349" w:rsidRPr="005E407F" w14:paraId="4BFF8165" w14:textId="77777777" w:rsidTr="00985805">
        <w:trPr>
          <w:trHeight w:val="280"/>
          <w:jc w:val="center"/>
        </w:trPr>
        <w:tc>
          <w:tcPr>
            <w:tcW w:w="564" w:type="pct"/>
            <w:noWrap/>
            <w:vAlign w:val="center"/>
            <w:hideMark/>
          </w:tcPr>
          <w:p w14:paraId="6ADE59BC" w14:textId="77777777" w:rsidR="001A2349" w:rsidRPr="00B17B65" w:rsidRDefault="001A2349" w:rsidP="001A2349">
            <w:pPr>
              <w:spacing w:after="0"/>
              <w:jc w:val="center"/>
              <w:rPr>
                <w:rFonts w:eastAsia="宋体"/>
                <w:b/>
                <w:lang w:eastAsia="zh-CN"/>
              </w:rPr>
            </w:pPr>
            <w:r w:rsidRPr="00B17B65">
              <w:rPr>
                <w:rFonts w:eastAsia="宋体"/>
                <w:b/>
                <w:lang w:eastAsia="zh-CN"/>
              </w:rPr>
              <w:t>1</w:t>
            </w:r>
          </w:p>
        </w:tc>
        <w:tc>
          <w:tcPr>
            <w:tcW w:w="553" w:type="pct"/>
            <w:noWrap/>
            <w:vAlign w:val="center"/>
            <w:hideMark/>
          </w:tcPr>
          <w:p w14:paraId="6F2578CE" w14:textId="77777777" w:rsidR="001A2349" w:rsidRPr="00B17B65" w:rsidRDefault="001A2349" w:rsidP="001A2349">
            <w:pPr>
              <w:spacing w:after="0"/>
              <w:jc w:val="center"/>
              <w:rPr>
                <w:rFonts w:eastAsia="宋体"/>
                <w:b/>
                <w:lang w:eastAsia="zh-CN"/>
              </w:rPr>
            </w:pPr>
            <w:r w:rsidRPr="00B17B65">
              <w:rPr>
                <w:rFonts w:eastAsia="宋体"/>
                <w:b/>
                <w:lang w:eastAsia="zh-CN"/>
              </w:rPr>
              <w:t>21</w:t>
            </w:r>
          </w:p>
        </w:tc>
        <w:tc>
          <w:tcPr>
            <w:tcW w:w="893" w:type="pct"/>
            <w:noWrap/>
            <w:vAlign w:val="center"/>
            <w:hideMark/>
          </w:tcPr>
          <w:p w14:paraId="0B986C41" w14:textId="77777777" w:rsidR="001A2349" w:rsidRPr="00B17B65" w:rsidRDefault="001A2349" w:rsidP="001A2349">
            <w:pPr>
              <w:spacing w:after="0"/>
              <w:jc w:val="center"/>
              <w:rPr>
                <w:rFonts w:eastAsia="宋体"/>
                <w:b/>
                <w:lang w:eastAsia="zh-CN"/>
              </w:rPr>
            </w:pPr>
            <w:r w:rsidRPr="00B17B65">
              <w:rPr>
                <w:rFonts w:eastAsia="宋体"/>
                <w:b/>
                <w:lang w:eastAsia="zh-CN"/>
              </w:rPr>
              <w:t>112</w:t>
            </w:r>
          </w:p>
        </w:tc>
        <w:tc>
          <w:tcPr>
            <w:tcW w:w="483" w:type="pct"/>
            <w:noWrap/>
            <w:vAlign w:val="center"/>
            <w:hideMark/>
          </w:tcPr>
          <w:p w14:paraId="717D9F00" w14:textId="77777777" w:rsidR="001A2349" w:rsidRPr="00B17B65" w:rsidRDefault="001A2349" w:rsidP="001A2349">
            <w:pPr>
              <w:spacing w:after="0"/>
              <w:jc w:val="center"/>
              <w:rPr>
                <w:rFonts w:eastAsia="宋体"/>
                <w:b/>
                <w:lang w:eastAsia="zh-CN"/>
              </w:rPr>
            </w:pPr>
            <w:r w:rsidRPr="00B17B65">
              <w:rPr>
                <w:rFonts w:eastAsia="宋体"/>
                <w:b/>
                <w:lang w:eastAsia="zh-CN"/>
              </w:rPr>
              <w:t>8</w:t>
            </w:r>
          </w:p>
        </w:tc>
        <w:tc>
          <w:tcPr>
            <w:tcW w:w="502" w:type="pct"/>
            <w:vAlign w:val="center"/>
            <w:hideMark/>
          </w:tcPr>
          <w:p w14:paraId="7B49B556" w14:textId="77777777" w:rsidR="001A2349" w:rsidRPr="00B17B65" w:rsidRDefault="001A2349" w:rsidP="001A2349">
            <w:pPr>
              <w:spacing w:after="0"/>
              <w:jc w:val="center"/>
              <w:rPr>
                <w:rFonts w:eastAsia="宋体"/>
                <w:b/>
                <w:lang w:eastAsia="zh-CN"/>
              </w:rPr>
            </w:pPr>
            <w:r w:rsidRPr="00B17B65">
              <w:rPr>
                <w:rFonts w:eastAsia="宋体"/>
                <w:b/>
                <w:lang w:eastAsia="zh-CN"/>
              </w:rPr>
              <w:t>4</w:t>
            </w:r>
          </w:p>
        </w:tc>
        <w:tc>
          <w:tcPr>
            <w:tcW w:w="502" w:type="pct"/>
            <w:vAlign w:val="center"/>
            <w:hideMark/>
          </w:tcPr>
          <w:p w14:paraId="55BEABA3" w14:textId="77777777" w:rsidR="001A2349" w:rsidRPr="00B17B65" w:rsidRDefault="001A2349" w:rsidP="001A2349">
            <w:pPr>
              <w:spacing w:after="0"/>
              <w:jc w:val="center"/>
              <w:rPr>
                <w:rFonts w:eastAsia="宋体"/>
                <w:b/>
                <w:lang w:eastAsia="zh-CN"/>
              </w:rPr>
            </w:pPr>
            <w:r w:rsidRPr="00B17B65">
              <w:rPr>
                <w:rFonts w:eastAsia="宋体"/>
                <w:b/>
                <w:lang w:eastAsia="zh-CN"/>
              </w:rPr>
              <w:t>2</w:t>
            </w:r>
          </w:p>
        </w:tc>
        <w:tc>
          <w:tcPr>
            <w:tcW w:w="502" w:type="pct"/>
            <w:noWrap/>
            <w:vAlign w:val="center"/>
            <w:hideMark/>
          </w:tcPr>
          <w:p w14:paraId="0ECB6EC0" w14:textId="77777777" w:rsidR="001A2349" w:rsidRPr="00B17B65" w:rsidRDefault="001A2349" w:rsidP="001A2349">
            <w:pPr>
              <w:spacing w:after="0"/>
              <w:jc w:val="center"/>
              <w:rPr>
                <w:rFonts w:eastAsia="宋体"/>
                <w:b/>
                <w:lang w:eastAsia="zh-CN"/>
              </w:rPr>
            </w:pPr>
            <w:r w:rsidRPr="00B17B65">
              <w:rPr>
                <w:rFonts w:eastAsia="宋体"/>
                <w:b/>
                <w:lang w:eastAsia="zh-CN"/>
              </w:rPr>
              <w:t>1</w:t>
            </w:r>
          </w:p>
        </w:tc>
        <w:tc>
          <w:tcPr>
            <w:tcW w:w="503" w:type="pct"/>
            <w:noWrap/>
            <w:vAlign w:val="center"/>
            <w:hideMark/>
          </w:tcPr>
          <w:p w14:paraId="2D6469C2" w14:textId="77777777" w:rsidR="001A2349" w:rsidRPr="00B17B65" w:rsidRDefault="001A2349" w:rsidP="001A2349">
            <w:pPr>
              <w:spacing w:after="0"/>
              <w:jc w:val="center"/>
              <w:rPr>
                <w:rFonts w:eastAsia="宋体"/>
                <w:b/>
                <w:lang w:eastAsia="zh-CN"/>
              </w:rPr>
            </w:pPr>
            <w:r w:rsidRPr="00B17B65">
              <w:rPr>
                <w:rFonts w:eastAsia="宋体"/>
                <w:b/>
                <w:lang w:eastAsia="zh-CN"/>
              </w:rPr>
              <w:t>1</w:t>
            </w:r>
          </w:p>
        </w:tc>
        <w:tc>
          <w:tcPr>
            <w:tcW w:w="498" w:type="pct"/>
            <w:noWrap/>
            <w:vAlign w:val="center"/>
            <w:hideMark/>
          </w:tcPr>
          <w:p w14:paraId="0039FF30" w14:textId="77777777" w:rsidR="001A2349" w:rsidRPr="00B17B65" w:rsidRDefault="001A2349" w:rsidP="001A2349">
            <w:pPr>
              <w:spacing w:after="0"/>
              <w:jc w:val="center"/>
              <w:rPr>
                <w:rFonts w:eastAsia="宋体"/>
                <w:b/>
                <w:lang w:eastAsia="zh-CN"/>
              </w:rPr>
            </w:pPr>
            <w:r w:rsidRPr="00B17B65">
              <w:rPr>
                <w:rFonts w:eastAsia="宋体"/>
                <w:b/>
                <w:lang w:eastAsia="zh-CN"/>
              </w:rPr>
              <w:t>1</w:t>
            </w:r>
          </w:p>
        </w:tc>
      </w:tr>
      <w:tr w:rsidR="001A2349" w:rsidRPr="005E407F" w14:paraId="70E4AB5A" w14:textId="77777777" w:rsidTr="00985805">
        <w:trPr>
          <w:trHeight w:val="280"/>
          <w:jc w:val="center"/>
        </w:trPr>
        <w:tc>
          <w:tcPr>
            <w:tcW w:w="564" w:type="pct"/>
            <w:noWrap/>
            <w:vAlign w:val="center"/>
            <w:hideMark/>
          </w:tcPr>
          <w:p w14:paraId="2413D8EF" w14:textId="77777777" w:rsidR="001A2349" w:rsidRPr="00B17B65" w:rsidRDefault="001A2349" w:rsidP="001A2349">
            <w:pPr>
              <w:spacing w:after="0"/>
              <w:jc w:val="center"/>
              <w:rPr>
                <w:rFonts w:eastAsia="宋体"/>
                <w:b/>
                <w:lang w:eastAsia="zh-CN"/>
              </w:rPr>
            </w:pPr>
            <w:r w:rsidRPr="00B17B65">
              <w:rPr>
                <w:rFonts w:eastAsia="宋体"/>
                <w:b/>
                <w:lang w:eastAsia="zh-CN"/>
              </w:rPr>
              <w:t>2</w:t>
            </w:r>
          </w:p>
        </w:tc>
        <w:tc>
          <w:tcPr>
            <w:tcW w:w="553" w:type="pct"/>
            <w:noWrap/>
            <w:vAlign w:val="center"/>
            <w:hideMark/>
          </w:tcPr>
          <w:p w14:paraId="28761780" w14:textId="77777777" w:rsidR="001A2349" w:rsidRPr="00B17B65" w:rsidRDefault="001A2349" w:rsidP="001A2349">
            <w:pPr>
              <w:spacing w:after="0"/>
              <w:jc w:val="center"/>
              <w:rPr>
                <w:rFonts w:eastAsia="宋体"/>
                <w:b/>
                <w:lang w:eastAsia="zh-CN"/>
              </w:rPr>
            </w:pPr>
            <w:r w:rsidRPr="00B17B65">
              <w:rPr>
                <w:rFonts w:eastAsia="宋体"/>
                <w:b/>
                <w:lang w:eastAsia="zh-CN"/>
              </w:rPr>
              <w:t>40</w:t>
            </w:r>
          </w:p>
        </w:tc>
        <w:tc>
          <w:tcPr>
            <w:tcW w:w="893" w:type="pct"/>
            <w:noWrap/>
            <w:vAlign w:val="center"/>
            <w:hideMark/>
          </w:tcPr>
          <w:p w14:paraId="557058B3" w14:textId="77777777" w:rsidR="001A2349" w:rsidRPr="00B17B65" w:rsidRDefault="001A2349" w:rsidP="001A2349">
            <w:pPr>
              <w:spacing w:after="0"/>
              <w:jc w:val="center"/>
              <w:rPr>
                <w:rFonts w:eastAsia="宋体"/>
                <w:b/>
                <w:lang w:eastAsia="zh-CN"/>
              </w:rPr>
            </w:pPr>
            <w:r w:rsidRPr="00B17B65">
              <w:rPr>
                <w:rFonts w:eastAsia="宋体"/>
                <w:b/>
                <w:lang w:eastAsia="zh-CN"/>
              </w:rPr>
              <w:t>168</w:t>
            </w:r>
          </w:p>
        </w:tc>
        <w:tc>
          <w:tcPr>
            <w:tcW w:w="483" w:type="pct"/>
            <w:noWrap/>
            <w:vAlign w:val="center"/>
            <w:hideMark/>
          </w:tcPr>
          <w:p w14:paraId="5207A4A4" w14:textId="77777777" w:rsidR="001A2349" w:rsidRPr="00B17B65" w:rsidRDefault="001A2349" w:rsidP="001A2349">
            <w:pPr>
              <w:spacing w:after="0"/>
              <w:jc w:val="center"/>
              <w:rPr>
                <w:rFonts w:eastAsia="宋体"/>
                <w:b/>
                <w:lang w:eastAsia="zh-CN"/>
              </w:rPr>
            </w:pPr>
            <w:r w:rsidRPr="00B17B65">
              <w:rPr>
                <w:rFonts w:eastAsia="宋体"/>
                <w:b/>
                <w:lang w:eastAsia="zh-CN"/>
              </w:rPr>
              <w:t>12</w:t>
            </w:r>
          </w:p>
        </w:tc>
        <w:tc>
          <w:tcPr>
            <w:tcW w:w="502" w:type="pct"/>
            <w:vAlign w:val="center"/>
            <w:hideMark/>
          </w:tcPr>
          <w:p w14:paraId="0A440AB6" w14:textId="77777777" w:rsidR="001A2349" w:rsidRPr="00B17B65" w:rsidRDefault="001A2349" w:rsidP="001A2349">
            <w:pPr>
              <w:spacing w:after="0"/>
              <w:jc w:val="center"/>
              <w:rPr>
                <w:rFonts w:eastAsia="宋体"/>
                <w:b/>
                <w:lang w:eastAsia="zh-CN"/>
              </w:rPr>
            </w:pPr>
            <w:r w:rsidRPr="00B17B65">
              <w:rPr>
                <w:rFonts w:eastAsia="宋体"/>
                <w:b/>
                <w:lang w:eastAsia="zh-CN"/>
              </w:rPr>
              <w:t>6</w:t>
            </w:r>
          </w:p>
        </w:tc>
        <w:tc>
          <w:tcPr>
            <w:tcW w:w="502" w:type="pct"/>
            <w:vAlign w:val="center"/>
            <w:hideMark/>
          </w:tcPr>
          <w:p w14:paraId="6F5BA781" w14:textId="77777777" w:rsidR="001A2349" w:rsidRPr="00B17B65" w:rsidRDefault="001A2349" w:rsidP="001A2349">
            <w:pPr>
              <w:spacing w:after="0"/>
              <w:jc w:val="center"/>
              <w:rPr>
                <w:rFonts w:eastAsia="宋体"/>
                <w:b/>
                <w:lang w:eastAsia="zh-CN"/>
              </w:rPr>
            </w:pPr>
            <w:r w:rsidRPr="00B17B65">
              <w:rPr>
                <w:rFonts w:eastAsia="宋体"/>
                <w:b/>
                <w:lang w:eastAsia="zh-CN"/>
              </w:rPr>
              <w:t>3</w:t>
            </w:r>
          </w:p>
        </w:tc>
        <w:tc>
          <w:tcPr>
            <w:tcW w:w="502" w:type="pct"/>
            <w:noWrap/>
            <w:vAlign w:val="center"/>
            <w:hideMark/>
          </w:tcPr>
          <w:p w14:paraId="2A35F354" w14:textId="77777777" w:rsidR="001A2349" w:rsidRPr="00B17B65" w:rsidRDefault="001A2349" w:rsidP="001A2349">
            <w:pPr>
              <w:spacing w:after="0"/>
              <w:jc w:val="center"/>
              <w:rPr>
                <w:rFonts w:eastAsia="宋体"/>
                <w:b/>
                <w:lang w:eastAsia="zh-CN"/>
              </w:rPr>
            </w:pPr>
            <w:r w:rsidRPr="00B17B65">
              <w:rPr>
                <w:rFonts w:eastAsia="宋体"/>
                <w:b/>
                <w:lang w:eastAsia="zh-CN"/>
              </w:rPr>
              <w:t>2</w:t>
            </w:r>
          </w:p>
        </w:tc>
        <w:tc>
          <w:tcPr>
            <w:tcW w:w="503" w:type="pct"/>
            <w:noWrap/>
            <w:vAlign w:val="center"/>
            <w:hideMark/>
          </w:tcPr>
          <w:p w14:paraId="72C4B3E8" w14:textId="77777777" w:rsidR="001A2349" w:rsidRPr="00B17B65" w:rsidRDefault="001A2349" w:rsidP="001A2349">
            <w:pPr>
              <w:spacing w:after="0"/>
              <w:jc w:val="center"/>
              <w:rPr>
                <w:rFonts w:eastAsia="宋体"/>
                <w:b/>
                <w:lang w:eastAsia="zh-CN"/>
              </w:rPr>
            </w:pPr>
            <w:r w:rsidRPr="00B17B65">
              <w:rPr>
                <w:rFonts w:eastAsia="宋体"/>
                <w:b/>
                <w:lang w:eastAsia="zh-CN"/>
              </w:rPr>
              <w:t>1</w:t>
            </w:r>
          </w:p>
        </w:tc>
        <w:tc>
          <w:tcPr>
            <w:tcW w:w="498" w:type="pct"/>
            <w:noWrap/>
            <w:vAlign w:val="center"/>
            <w:hideMark/>
          </w:tcPr>
          <w:p w14:paraId="7F36B5AD" w14:textId="77777777" w:rsidR="001A2349" w:rsidRPr="00B17B65" w:rsidRDefault="001A2349" w:rsidP="001A2349">
            <w:pPr>
              <w:spacing w:after="0"/>
              <w:jc w:val="center"/>
              <w:rPr>
                <w:rFonts w:eastAsia="宋体"/>
                <w:b/>
                <w:lang w:eastAsia="zh-CN"/>
              </w:rPr>
            </w:pPr>
            <w:r w:rsidRPr="00B17B65">
              <w:rPr>
                <w:rFonts w:eastAsia="宋体"/>
                <w:b/>
                <w:lang w:eastAsia="zh-CN"/>
              </w:rPr>
              <w:t>1</w:t>
            </w:r>
          </w:p>
        </w:tc>
      </w:tr>
      <w:tr w:rsidR="001A2349" w:rsidRPr="005E407F" w14:paraId="17601318" w14:textId="77777777" w:rsidTr="00985805">
        <w:trPr>
          <w:trHeight w:val="280"/>
          <w:jc w:val="center"/>
        </w:trPr>
        <w:tc>
          <w:tcPr>
            <w:tcW w:w="564" w:type="pct"/>
            <w:noWrap/>
            <w:vAlign w:val="center"/>
            <w:hideMark/>
          </w:tcPr>
          <w:p w14:paraId="0F8E7F21" w14:textId="77777777" w:rsidR="001A2349" w:rsidRPr="00B17B65" w:rsidRDefault="001A2349" w:rsidP="001A2349">
            <w:pPr>
              <w:spacing w:after="0"/>
              <w:jc w:val="center"/>
              <w:rPr>
                <w:rFonts w:eastAsia="宋体"/>
                <w:b/>
                <w:lang w:eastAsia="zh-CN"/>
              </w:rPr>
            </w:pPr>
            <w:r w:rsidRPr="00B17B65">
              <w:rPr>
                <w:rFonts w:eastAsia="宋体"/>
                <w:b/>
                <w:lang w:eastAsia="zh-CN"/>
              </w:rPr>
              <w:t>3</w:t>
            </w:r>
          </w:p>
        </w:tc>
        <w:tc>
          <w:tcPr>
            <w:tcW w:w="553" w:type="pct"/>
            <w:noWrap/>
            <w:vAlign w:val="center"/>
            <w:hideMark/>
          </w:tcPr>
          <w:p w14:paraId="68AFC9F6" w14:textId="77777777" w:rsidR="001A2349" w:rsidRPr="00B17B65" w:rsidRDefault="001A2349" w:rsidP="001A2349">
            <w:pPr>
              <w:spacing w:after="0"/>
              <w:jc w:val="center"/>
              <w:rPr>
                <w:rFonts w:eastAsia="宋体"/>
                <w:b/>
                <w:lang w:eastAsia="zh-CN"/>
              </w:rPr>
            </w:pPr>
            <w:r w:rsidRPr="00B17B65">
              <w:rPr>
                <w:rFonts w:eastAsia="宋体"/>
                <w:b/>
                <w:lang w:eastAsia="zh-CN"/>
              </w:rPr>
              <w:t>96</w:t>
            </w:r>
          </w:p>
        </w:tc>
        <w:tc>
          <w:tcPr>
            <w:tcW w:w="893" w:type="pct"/>
            <w:noWrap/>
            <w:vAlign w:val="center"/>
            <w:hideMark/>
          </w:tcPr>
          <w:p w14:paraId="3AE3CC51" w14:textId="77777777" w:rsidR="001A2349" w:rsidRPr="00B17B65" w:rsidRDefault="001A2349" w:rsidP="001A2349">
            <w:pPr>
              <w:spacing w:after="0"/>
              <w:jc w:val="center"/>
              <w:rPr>
                <w:rFonts w:eastAsia="宋体"/>
                <w:b/>
                <w:lang w:eastAsia="zh-CN"/>
              </w:rPr>
            </w:pPr>
            <w:r w:rsidRPr="00B17B65">
              <w:rPr>
                <w:rFonts w:eastAsia="宋体"/>
                <w:b/>
                <w:lang w:eastAsia="zh-CN"/>
              </w:rPr>
              <w:t>336</w:t>
            </w:r>
          </w:p>
        </w:tc>
        <w:tc>
          <w:tcPr>
            <w:tcW w:w="483" w:type="pct"/>
            <w:noWrap/>
            <w:vAlign w:val="center"/>
            <w:hideMark/>
          </w:tcPr>
          <w:p w14:paraId="5022131F" w14:textId="77777777" w:rsidR="001A2349" w:rsidRPr="00B17B65" w:rsidRDefault="001A2349" w:rsidP="001A2349">
            <w:pPr>
              <w:spacing w:after="0"/>
              <w:jc w:val="center"/>
              <w:rPr>
                <w:rFonts w:eastAsia="宋体"/>
                <w:b/>
                <w:lang w:eastAsia="zh-CN"/>
              </w:rPr>
            </w:pPr>
            <w:r w:rsidRPr="00B17B65">
              <w:rPr>
                <w:rFonts w:eastAsia="宋体"/>
                <w:b/>
                <w:lang w:eastAsia="zh-CN"/>
              </w:rPr>
              <w:t>24</w:t>
            </w:r>
          </w:p>
        </w:tc>
        <w:tc>
          <w:tcPr>
            <w:tcW w:w="502" w:type="pct"/>
            <w:vAlign w:val="center"/>
            <w:hideMark/>
          </w:tcPr>
          <w:p w14:paraId="464461FB" w14:textId="77777777" w:rsidR="001A2349" w:rsidRPr="00B17B65" w:rsidRDefault="001A2349" w:rsidP="001A2349">
            <w:pPr>
              <w:spacing w:after="0"/>
              <w:jc w:val="center"/>
              <w:rPr>
                <w:rFonts w:eastAsia="宋体"/>
                <w:b/>
                <w:lang w:eastAsia="zh-CN"/>
              </w:rPr>
            </w:pPr>
            <w:r w:rsidRPr="00B17B65">
              <w:rPr>
                <w:rFonts w:eastAsia="宋体"/>
                <w:b/>
                <w:lang w:eastAsia="zh-CN"/>
              </w:rPr>
              <w:t>12</w:t>
            </w:r>
          </w:p>
        </w:tc>
        <w:tc>
          <w:tcPr>
            <w:tcW w:w="502" w:type="pct"/>
            <w:vAlign w:val="center"/>
            <w:hideMark/>
          </w:tcPr>
          <w:p w14:paraId="486FAC3B" w14:textId="77777777" w:rsidR="001A2349" w:rsidRPr="00B17B65" w:rsidRDefault="001A2349" w:rsidP="001A2349">
            <w:pPr>
              <w:spacing w:after="0"/>
              <w:jc w:val="center"/>
              <w:rPr>
                <w:rFonts w:eastAsia="宋体"/>
                <w:b/>
                <w:lang w:eastAsia="zh-CN"/>
              </w:rPr>
            </w:pPr>
            <w:r w:rsidRPr="00B17B65">
              <w:rPr>
                <w:rFonts w:eastAsia="宋体"/>
                <w:b/>
                <w:lang w:eastAsia="zh-CN"/>
              </w:rPr>
              <w:t>6</w:t>
            </w:r>
          </w:p>
        </w:tc>
        <w:tc>
          <w:tcPr>
            <w:tcW w:w="502" w:type="pct"/>
            <w:noWrap/>
            <w:vAlign w:val="center"/>
            <w:hideMark/>
          </w:tcPr>
          <w:p w14:paraId="7F2F294C" w14:textId="77777777" w:rsidR="001A2349" w:rsidRPr="00B17B65" w:rsidRDefault="001A2349" w:rsidP="001A2349">
            <w:pPr>
              <w:spacing w:after="0"/>
              <w:jc w:val="center"/>
              <w:rPr>
                <w:rFonts w:eastAsia="宋体"/>
                <w:b/>
                <w:lang w:eastAsia="zh-CN"/>
              </w:rPr>
            </w:pPr>
            <w:r w:rsidRPr="00B17B65">
              <w:rPr>
                <w:rFonts w:eastAsia="宋体"/>
                <w:b/>
                <w:lang w:eastAsia="zh-CN"/>
              </w:rPr>
              <w:t>3</w:t>
            </w:r>
          </w:p>
        </w:tc>
        <w:tc>
          <w:tcPr>
            <w:tcW w:w="503" w:type="pct"/>
            <w:noWrap/>
            <w:vAlign w:val="center"/>
            <w:hideMark/>
          </w:tcPr>
          <w:p w14:paraId="4F504EF5" w14:textId="77777777" w:rsidR="001A2349" w:rsidRPr="00B17B65" w:rsidRDefault="001A2349" w:rsidP="001A2349">
            <w:pPr>
              <w:spacing w:after="0"/>
              <w:jc w:val="center"/>
              <w:rPr>
                <w:rFonts w:eastAsia="宋体"/>
                <w:b/>
                <w:lang w:eastAsia="zh-CN"/>
              </w:rPr>
            </w:pPr>
            <w:r w:rsidRPr="00B17B65">
              <w:rPr>
                <w:rFonts w:eastAsia="宋体"/>
                <w:b/>
                <w:lang w:eastAsia="zh-CN"/>
              </w:rPr>
              <w:t>2</w:t>
            </w:r>
          </w:p>
        </w:tc>
        <w:tc>
          <w:tcPr>
            <w:tcW w:w="498" w:type="pct"/>
            <w:noWrap/>
            <w:vAlign w:val="center"/>
            <w:hideMark/>
          </w:tcPr>
          <w:p w14:paraId="56F1DAB4" w14:textId="77777777" w:rsidR="001A2349" w:rsidRPr="00B17B65" w:rsidRDefault="001A2349" w:rsidP="001A2349">
            <w:pPr>
              <w:spacing w:after="0"/>
              <w:jc w:val="center"/>
              <w:rPr>
                <w:rFonts w:eastAsia="宋体"/>
                <w:b/>
                <w:lang w:eastAsia="zh-CN"/>
              </w:rPr>
            </w:pPr>
            <w:r w:rsidRPr="00B17B65">
              <w:rPr>
                <w:rFonts w:eastAsia="宋体"/>
                <w:b/>
                <w:lang w:eastAsia="zh-CN"/>
              </w:rPr>
              <w:t>1</w:t>
            </w:r>
          </w:p>
        </w:tc>
      </w:tr>
      <w:tr w:rsidR="001A2349" w:rsidRPr="005E407F" w14:paraId="3AC09A8B" w14:textId="77777777" w:rsidTr="00985805">
        <w:trPr>
          <w:trHeight w:val="280"/>
          <w:jc w:val="center"/>
        </w:trPr>
        <w:tc>
          <w:tcPr>
            <w:tcW w:w="564" w:type="pct"/>
            <w:noWrap/>
            <w:vAlign w:val="center"/>
            <w:hideMark/>
          </w:tcPr>
          <w:p w14:paraId="5BC9422E" w14:textId="77777777" w:rsidR="001A2349" w:rsidRPr="00B17B65" w:rsidRDefault="001A2349" w:rsidP="001A2349">
            <w:pPr>
              <w:spacing w:after="0"/>
              <w:jc w:val="center"/>
              <w:rPr>
                <w:rFonts w:eastAsia="宋体"/>
                <w:b/>
                <w:lang w:eastAsia="zh-CN"/>
              </w:rPr>
            </w:pPr>
            <w:r w:rsidRPr="00B17B65">
              <w:rPr>
                <w:rFonts w:eastAsia="宋体"/>
                <w:b/>
                <w:lang w:eastAsia="zh-CN"/>
              </w:rPr>
              <w:t>4</w:t>
            </w:r>
          </w:p>
        </w:tc>
        <w:tc>
          <w:tcPr>
            <w:tcW w:w="553" w:type="pct"/>
            <w:noWrap/>
            <w:vAlign w:val="center"/>
            <w:hideMark/>
          </w:tcPr>
          <w:p w14:paraId="52FCBCF8" w14:textId="77777777" w:rsidR="001A2349" w:rsidRPr="00B17B65" w:rsidRDefault="001A2349" w:rsidP="001A2349">
            <w:pPr>
              <w:spacing w:after="0"/>
              <w:jc w:val="center"/>
              <w:rPr>
                <w:rFonts w:eastAsia="宋体"/>
                <w:b/>
                <w:lang w:eastAsia="zh-CN"/>
              </w:rPr>
            </w:pPr>
            <w:r w:rsidRPr="00B17B65">
              <w:rPr>
                <w:rFonts w:eastAsia="宋体"/>
                <w:b/>
                <w:lang w:eastAsia="zh-CN"/>
              </w:rPr>
              <w:t>208</w:t>
            </w:r>
          </w:p>
        </w:tc>
        <w:tc>
          <w:tcPr>
            <w:tcW w:w="893" w:type="pct"/>
            <w:noWrap/>
            <w:vAlign w:val="center"/>
            <w:hideMark/>
          </w:tcPr>
          <w:p w14:paraId="44EA6344" w14:textId="77777777" w:rsidR="001A2349" w:rsidRPr="00B17B65" w:rsidRDefault="001A2349" w:rsidP="001A2349">
            <w:pPr>
              <w:spacing w:after="0"/>
              <w:jc w:val="center"/>
              <w:rPr>
                <w:rFonts w:eastAsia="宋体"/>
                <w:b/>
                <w:lang w:eastAsia="zh-CN"/>
              </w:rPr>
            </w:pPr>
            <w:r w:rsidRPr="00B17B65">
              <w:rPr>
                <w:rFonts w:eastAsia="宋体"/>
                <w:b/>
                <w:lang w:eastAsia="zh-CN"/>
              </w:rPr>
              <w:t>672</w:t>
            </w:r>
          </w:p>
        </w:tc>
        <w:tc>
          <w:tcPr>
            <w:tcW w:w="483" w:type="pct"/>
            <w:noWrap/>
            <w:vAlign w:val="center"/>
            <w:hideMark/>
          </w:tcPr>
          <w:p w14:paraId="6EEEF421" w14:textId="77777777" w:rsidR="001A2349" w:rsidRPr="00B17B65" w:rsidRDefault="001A2349" w:rsidP="001A2349">
            <w:pPr>
              <w:spacing w:after="0"/>
              <w:jc w:val="center"/>
              <w:rPr>
                <w:rFonts w:eastAsia="宋体"/>
                <w:b/>
                <w:lang w:eastAsia="zh-CN"/>
              </w:rPr>
            </w:pPr>
            <w:r w:rsidRPr="00B17B65">
              <w:rPr>
                <w:rFonts w:eastAsia="宋体"/>
                <w:b/>
                <w:lang w:eastAsia="zh-CN"/>
              </w:rPr>
              <w:t>48</w:t>
            </w:r>
          </w:p>
        </w:tc>
        <w:tc>
          <w:tcPr>
            <w:tcW w:w="502" w:type="pct"/>
            <w:noWrap/>
            <w:vAlign w:val="center"/>
            <w:hideMark/>
          </w:tcPr>
          <w:p w14:paraId="60187A51" w14:textId="77777777" w:rsidR="001A2349" w:rsidRPr="00B17B65" w:rsidRDefault="001A2349" w:rsidP="001A2349">
            <w:pPr>
              <w:spacing w:after="0"/>
              <w:jc w:val="center"/>
              <w:rPr>
                <w:rFonts w:eastAsia="宋体"/>
                <w:b/>
                <w:lang w:eastAsia="zh-CN"/>
              </w:rPr>
            </w:pPr>
            <w:r w:rsidRPr="00B17B65">
              <w:rPr>
                <w:rFonts w:eastAsia="宋体"/>
                <w:b/>
                <w:lang w:eastAsia="zh-CN"/>
              </w:rPr>
              <w:t>24</w:t>
            </w:r>
          </w:p>
        </w:tc>
        <w:tc>
          <w:tcPr>
            <w:tcW w:w="502" w:type="pct"/>
            <w:noWrap/>
            <w:vAlign w:val="center"/>
            <w:hideMark/>
          </w:tcPr>
          <w:p w14:paraId="261957A9" w14:textId="77777777" w:rsidR="001A2349" w:rsidRPr="00B17B65" w:rsidRDefault="001A2349" w:rsidP="001A2349">
            <w:pPr>
              <w:spacing w:after="0"/>
              <w:jc w:val="center"/>
              <w:rPr>
                <w:rFonts w:eastAsia="宋体"/>
                <w:b/>
                <w:lang w:eastAsia="zh-CN"/>
              </w:rPr>
            </w:pPr>
            <w:r w:rsidRPr="00B17B65">
              <w:rPr>
                <w:rFonts w:eastAsia="宋体"/>
                <w:b/>
                <w:lang w:eastAsia="zh-CN"/>
              </w:rPr>
              <w:t>12</w:t>
            </w:r>
          </w:p>
        </w:tc>
        <w:tc>
          <w:tcPr>
            <w:tcW w:w="502" w:type="pct"/>
            <w:noWrap/>
            <w:vAlign w:val="center"/>
            <w:hideMark/>
          </w:tcPr>
          <w:p w14:paraId="3544A6E4" w14:textId="77777777" w:rsidR="001A2349" w:rsidRPr="00B17B65" w:rsidRDefault="001A2349" w:rsidP="001A2349">
            <w:pPr>
              <w:spacing w:after="0"/>
              <w:jc w:val="center"/>
              <w:rPr>
                <w:rFonts w:eastAsia="宋体"/>
                <w:b/>
                <w:lang w:eastAsia="zh-CN"/>
              </w:rPr>
            </w:pPr>
            <w:r w:rsidRPr="00B17B65">
              <w:rPr>
                <w:rFonts w:eastAsia="宋体"/>
                <w:b/>
                <w:lang w:eastAsia="zh-CN"/>
              </w:rPr>
              <w:t>6</w:t>
            </w:r>
          </w:p>
        </w:tc>
        <w:tc>
          <w:tcPr>
            <w:tcW w:w="503" w:type="pct"/>
            <w:noWrap/>
            <w:vAlign w:val="center"/>
            <w:hideMark/>
          </w:tcPr>
          <w:p w14:paraId="25C35105" w14:textId="77777777" w:rsidR="001A2349" w:rsidRPr="00B17B65" w:rsidRDefault="001A2349" w:rsidP="001A2349">
            <w:pPr>
              <w:spacing w:after="0"/>
              <w:jc w:val="center"/>
              <w:rPr>
                <w:rFonts w:eastAsia="宋体"/>
                <w:b/>
                <w:lang w:eastAsia="zh-CN"/>
              </w:rPr>
            </w:pPr>
            <w:r w:rsidRPr="00B17B65">
              <w:rPr>
                <w:rFonts w:eastAsia="宋体"/>
                <w:b/>
                <w:lang w:eastAsia="zh-CN"/>
              </w:rPr>
              <w:t>3</w:t>
            </w:r>
          </w:p>
        </w:tc>
        <w:tc>
          <w:tcPr>
            <w:tcW w:w="498" w:type="pct"/>
            <w:noWrap/>
            <w:vAlign w:val="center"/>
            <w:hideMark/>
          </w:tcPr>
          <w:p w14:paraId="5107FEA3" w14:textId="77777777" w:rsidR="001A2349" w:rsidRPr="00B17B65" w:rsidRDefault="001A2349" w:rsidP="001A2349">
            <w:pPr>
              <w:spacing w:after="0"/>
              <w:jc w:val="center"/>
              <w:rPr>
                <w:rFonts w:eastAsia="宋体"/>
                <w:b/>
                <w:lang w:eastAsia="zh-CN"/>
              </w:rPr>
            </w:pPr>
            <w:r w:rsidRPr="00B17B65">
              <w:rPr>
                <w:rFonts w:eastAsia="宋体"/>
                <w:b/>
                <w:lang w:eastAsia="zh-CN"/>
              </w:rPr>
              <w:t>2</w:t>
            </w:r>
          </w:p>
        </w:tc>
      </w:tr>
      <w:tr w:rsidR="001A2349" w:rsidRPr="005E407F" w14:paraId="113854E4" w14:textId="77777777" w:rsidTr="00985805">
        <w:trPr>
          <w:trHeight w:val="280"/>
          <w:jc w:val="center"/>
        </w:trPr>
        <w:tc>
          <w:tcPr>
            <w:tcW w:w="564" w:type="pct"/>
            <w:noWrap/>
            <w:vAlign w:val="center"/>
            <w:hideMark/>
          </w:tcPr>
          <w:p w14:paraId="09F58C7C" w14:textId="77777777" w:rsidR="001A2349" w:rsidRPr="00B17B65" w:rsidRDefault="001A2349" w:rsidP="001A2349">
            <w:pPr>
              <w:spacing w:after="0"/>
              <w:jc w:val="center"/>
              <w:rPr>
                <w:rFonts w:eastAsia="宋体"/>
                <w:b/>
                <w:lang w:eastAsia="zh-CN"/>
              </w:rPr>
            </w:pPr>
            <w:r w:rsidRPr="00B17B65">
              <w:rPr>
                <w:rFonts w:eastAsia="宋体"/>
                <w:b/>
                <w:lang w:eastAsia="zh-CN"/>
              </w:rPr>
              <w:t>5</w:t>
            </w:r>
          </w:p>
        </w:tc>
        <w:tc>
          <w:tcPr>
            <w:tcW w:w="553" w:type="pct"/>
            <w:noWrap/>
            <w:vAlign w:val="center"/>
            <w:hideMark/>
          </w:tcPr>
          <w:p w14:paraId="2C1B1730" w14:textId="77777777" w:rsidR="001A2349" w:rsidRPr="00B17B65" w:rsidRDefault="001A2349" w:rsidP="001A2349">
            <w:pPr>
              <w:spacing w:after="0"/>
              <w:jc w:val="center"/>
              <w:rPr>
                <w:rFonts w:eastAsia="宋体"/>
                <w:b/>
                <w:lang w:eastAsia="zh-CN"/>
              </w:rPr>
            </w:pPr>
            <w:r w:rsidRPr="00B17B65">
              <w:rPr>
                <w:rFonts w:eastAsia="宋体"/>
                <w:b/>
                <w:lang w:eastAsia="zh-CN"/>
              </w:rPr>
              <w:t>432</w:t>
            </w:r>
          </w:p>
        </w:tc>
        <w:tc>
          <w:tcPr>
            <w:tcW w:w="893" w:type="pct"/>
            <w:noWrap/>
            <w:vAlign w:val="center"/>
            <w:hideMark/>
          </w:tcPr>
          <w:p w14:paraId="26555160" w14:textId="77777777" w:rsidR="001A2349" w:rsidRPr="00B17B65" w:rsidRDefault="001A2349" w:rsidP="001A2349">
            <w:pPr>
              <w:spacing w:after="0"/>
              <w:jc w:val="center"/>
              <w:rPr>
                <w:rFonts w:eastAsia="宋体"/>
                <w:b/>
                <w:lang w:eastAsia="zh-CN"/>
              </w:rPr>
            </w:pPr>
            <w:r w:rsidRPr="00B17B65">
              <w:rPr>
                <w:rFonts w:eastAsia="宋体"/>
                <w:b/>
                <w:lang w:eastAsia="zh-CN"/>
              </w:rPr>
              <w:t>1344</w:t>
            </w:r>
          </w:p>
        </w:tc>
        <w:tc>
          <w:tcPr>
            <w:tcW w:w="483" w:type="pct"/>
            <w:noWrap/>
            <w:vAlign w:val="center"/>
            <w:hideMark/>
          </w:tcPr>
          <w:p w14:paraId="321F878C" w14:textId="77777777" w:rsidR="001A2349" w:rsidRPr="00B17B65" w:rsidRDefault="001A2349" w:rsidP="001A2349">
            <w:pPr>
              <w:spacing w:after="0"/>
              <w:jc w:val="center"/>
              <w:rPr>
                <w:rFonts w:eastAsia="宋体"/>
                <w:b/>
                <w:lang w:eastAsia="zh-CN"/>
              </w:rPr>
            </w:pPr>
            <w:r w:rsidRPr="00B17B65">
              <w:rPr>
                <w:rFonts w:eastAsia="宋体"/>
                <w:b/>
                <w:lang w:eastAsia="zh-CN"/>
              </w:rPr>
              <w:t>96</w:t>
            </w:r>
          </w:p>
        </w:tc>
        <w:tc>
          <w:tcPr>
            <w:tcW w:w="502" w:type="pct"/>
            <w:noWrap/>
            <w:vAlign w:val="center"/>
            <w:hideMark/>
          </w:tcPr>
          <w:p w14:paraId="7E9FDE1F" w14:textId="77777777" w:rsidR="001A2349" w:rsidRPr="00B17B65" w:rsidRDefault="001A2349" w:rsidP="001A2349">
            <w:pPr>
              <w:spacing w:after="0"/>
              <w:jc w:val="center"/>
              <w:rPr>
                <w:rFonts w:eastAsia="宋体"/>
                <w:b/>
                <w:lang w:eastAsia="zh-CN"/>
              </w:rPr>
            </w:pPr>
            <w:r w:rsidRPr="00B17B65">
              <w:rPr>
                <w:rFonts w:eastAsia="宋体"/>
                <w:b/>
                <w:lang w:eastAsia="zh-CN"/>
              </w:rPr>
              <w:t>48</w:t>
            </w:r>
          </w:p>
        </w:tc>
        <w:tc>
          <w:tcPr>
            <w:tcW w:w="502" w:type="pct"/>
            <w:noWrap/>
            <w:vAlign w:val="center"/>
            <w:hideMark/>
          </w:tcPr>
          <w:p w14:paraId="56194A6A" w14:textId="77777777" w:rsidR="001A2349" w:rsidRPr="00B17B65" w:rsidRDefault="001A2349" w:rsidP="001A2349">
            <w:pPr>
              <w:spacing w:after="0"/>
              <w:jc w:val="center"/>
              <w:rPr>
                <w:rFonts w:eastAsia="宋体"/>
                <w:b/>
                <w:lang w:eastAsia="zh-CN"/>
              </w:rPr>
            </w:pPr>
            <w:r w:rsidRPr="00B17B65">
              <w:rPr>
                <w:rFonts w:eastAsia="宋体"/>
                <w:b/>
                <w:lang w:eastAsia="zh-CN"/>
              </w:rPr>
              <w:t>24</w:t>
            </w:r>
          </w:p>
        </w:tc>
        <w:tc>
          <w:tcPr>
            <w:tcW w:w="502" w:type="pct"/>
            <w:noWrap/>
            <w:vAlign w:val="center"/>
            <w:hideMark/>
          </w:tcPr>
          <w:p w14:paraId="2348A7CA" w14:textId="77777777" w:rsidR="001A2349" w:rsidRPr="00B17B65" w:rsidRDefault="001A2349" w:rsidP="001A2349">
            <w:pPr>
              <w:spacing w:after="0"/>
              <w:jc w:val="center"/>
              <w:rPr>
                <w:rFonts w:eastAsia="宋体"/>
                <w:b/>
                <w:lang w:eastAsia="zh-CN"/>
              </w:rPr>
            </w:pPr>
            <w:r w:rsidRPr="00B17B65">
              <w:rPr>
                <w:rFonts w:eastAsia="宋体"/>
                <w:b/>
                <w:lang w:eastAsia="zh-CN"/>
              </w:rPr>
              <w:t>12</w:t>
            </w:r>
          </w:p>
        </w:tc>
        <w:tc>
          <w:tcPr>
            <w:tcW w:w="503" w:type="pct"/>
            <w:noWrap/>
            <w:vAlign w:val="center"/>
            <w:hideMark/>
          </w:tcPr>
          <w:p w14:paraId="3559BDB6" w14:textId="77777777" w:rsidR="001A2349" w:rsidRPr="00B17B65" w:rsidRDefault="001A2349" w:rsidP="001A2349">
            <w:pPr>
              <w:spacing w:after="0"/>
              <w:jc w:val="center"/>
              <w:rPr>
                <w:rFonts w:eastAsia="宋体"/>
                <w:b/>
                <w:lang w:eastAsia="zh-CN"/>
              </w:rPr>
            </w:pPr>
            <w:r w:rsidRPr="00B17B65">
              <w:rPr>
                <w:rFonts w:eastAsia="宋体"/>
                <w:b/>
                <w:lang w:eastAsia="zh-CN"/>
              </w:rPr>
              <w:t>6</w:t>
            </w:r>
          </w:p>
        </w:tc>
        <w:tc>
          <w:tcPr>
            <w:tcW w:w="498" w:type="pct"/>
            <w:noWrap/>
            <w:vAlign w:val="center"/>
            <w:hideMark/>
          </w:tcPr>
          <w:p w14:paraId="4ECFB3FA" w14:textId="77777777" w:rsidR="001A2349" w:rsidRPr="00B17B65" w:rsidRDefault="001A2349" w:rsidP="001A2349">
            <w:pPr>
              <w:spacing w:after="0"/>
              <w:jc w:val="center"/>
              <w:rPr>
                <w:rFonts w:eastAsia="宋体"/>
                <w:b/>
                <w:lang w:eastAsia="zh-CN"/>
              </w:rPr>
            </w:pPr>
            <w:r w:rsidRPr="00B17B65">
              <w:rPr>
                <w:rFonts w:eastAsia="宋体"/>
                <w:b/>
                <w:lang w:eastAsia="zh-CN"/>
              </w:rPr>
              <w:t>3</w:t>
            </w:r>
          </w:p>
        </w:tc>
      </w:tr>
      <w:tr w:rsidR="001A2349" w:rsidRPr="005E407F" w14:paraId="18E0CCEE" w14:textId="77777777" w:rsidTr="00985805">
        <w:trPr>
          <w:trHeight w:val="280"/>
          <w:jc w:val="center"/>
        </w:trPr>
        <w:tc>
          <w:tcPr>
            <w:tcW w:w="564" w:type="pct"/>
            <w:noWrap/>
            <w:vAlign w:val="center"/>
            <w:hideMark/>
          </w:tcPr>
          <w:p w14:paraId="391D64DA" w14:textId="77777777" w:rsidR="001A2349" w:rsidRPr="00B17B65" w:rsidRDefault="001A2349" w:rsidP="001A2349">
            <w:pPr>
              <w:spacing w:after="0"/>
              <w:jc w:val="center"/>
              <w:rPr>
                <w:rFonts w:eastAsia="宋体"/>
                <w:b/>
                <w:lang w:eastAsia="zh-CN"/>
              </w:rPr>
            </w:pPr>
            <w:r w:rsidRPr="00B17B65">
              <w:rPr>
                <w:rFonts w:eastAsia="宋体"/>
                <w:b/>
                <w:lang w:eastAsia="zh-CN"/>
              </w:rPr>
              <w:t>6</w:t>
            </w:r>
          </w:p>
        </w:tc>
        <w:tc>
          <w:tcPr>
            <w:tcW w:w="553" w:type="pct"/>
            <w:noWrap/>
            <w:vAlign w:val="center"/>
            <w:hideMark/>
          </w:tcPr>
          <w:p w14:paraId="37B2D79D" w14:textId="77777777" w:rsidR="001A2349" w:rsidRPr="00B17B65" w:rsidRDefault="001A2349" w:rsidP="001A2349">
            <w:pPr>
              <w:spacing w:after="0"/>
              <w:jc w:val="center"/>
              <w:rPr>
                <w:rFonts w:eastAsia="宋体"/>
                <w:b/>
                <w:lang w:eastAsia="zh-CN"/>
              </w:rPr>
            </w:pPr>
            <w:r w:rsidRPr="00B17B65">
              <w:rPr>
                <w:rFonts w:eastAsia="宋体"/>
                <w:b/>
                <w:lang w:eastAsia="zh-CN"/>
              </w:rPr>
              <w:t>656</w:t>
            </w:r>
          </w:p>
        </w:tc>
        <w:tc>
          <w:tcPr>
            <w:tcW w:w="893" w:type="pct"/>
            <w:noWrap/>
            <w:vAlign w:val="center"/>
            <w:hideMark/>
          </w:tcPr>
          <w:p w14:paraId="63066266" w14:textId="77777777" w:rsidR="001A2349" w:rsidRPr="00B17B65" w:rsidRDefault="001A2349" w:rsidP="001A2349">
            <w:pPr>
              <w:spacing w:after="0"/>
              <w:jc w:val="center"/>
              <w:rPr>
                <w:rFonts w:eastAsia="宋体"/>
                <w:b/>
                <w:lang w:eastAsia="zh-CN"/>
              </w:rPr>
            </w:pPr>
            <w:r w:rsidRPr="00B17B65">
              <w:rPr>
                <w:rFonts w:eastAsia="宋体"/>
                <w:b/>
                <w:lang w:eastAsia="zh-CN"/>
              </w:rPr>
              <w:t>2016</w:t>
            </w:r>
          </w:p>
        </w:tc>
        <w:tc>
          <w:tcPr>
            <w:tcW w:w="483" w:type="pct"/>
            <w:noWrap/>
            <w:vAlign w:val="center"/>
            <w:hideMark/>
          </w:tcPr>
          <w:p w14:paraId="06F9BE05" w14:textId="77777777" w:rsidR="001A2349" w:rsidRPr="00B17B65" w:rsidRDefault="001A2349" w:rsidP="001A2349">
            <w:pPr>
              <w:spacing w:after="0"/>
              <w:jc w:val="center"/>
              <w:rPr>
                <w:rFonts w:eastAsia="宋体"/>
                <w:b/>
                <w:lang w:eastAsia="zh-CN"/>
              </w:rPr>
            </w:pPr>
            <w:r w:rsidRPr="00B17B65">
              <w:rPr>
                <w:rFonts w:eastAsia="宋体"/>
                <w:b/>
                <w:lang w:eastAsia="zh-CN"/>
              </w:rPr>
              <w:t>144</w:t>
            </w:r>
          </w:p>
        </w:tc>
        <w:tc>
          <w:tcPr>
            <w:tcW w:w="502" w:type="pct"/>
            <w:noWrap/>
            <w:vAlign w:val="center"/>
            <w:hideMark/>
          </w:tcPr>
          <w:p w14:paraId="35FB8CED" w14:textId="77777777" w:rsidR="001A2349" w:rsidRPr="00B17B65" w:rsidRDefault="001A2349" w:rsidP="001A2349">
            <w:pPr>
              <w:spacing w:after="0"/>
              <w:jc w:val="center"/>
              <w:rPr>
                <w:rFonts w:eastAsia="宋体"/>
                <w:b/>
                <w:lang w:eastAsia="zh-CN"/>
              </w:rPr>
            </w:pPr>
            <w:r w:rsidRPr="00B17B65">
              <w:rPr>
                <w:rFonts w:eastAsia="宋体"/>
                <w:b/>
                <w:lang w:eastAsia="zh-CN"/>
              </w:rPr>
              <w:t>72</w:t>
            </w:r>
          </w:p>
        </w:tc>
        <w:tc>
          <w:tcPr>
            <w:tcW w:w="502" w:type="pct"/>
            <w:noWrap/>
            <w:vAlign w:val="center"/>
            <w:hideMark/>
          </w:tcPr>
          <w:p w14:paraId="0E5A220A" w14:textId="77777777" w:rsidR="001A2349" w:rsidRPr="00B17B65" w:rsidRDefault="001A2349" w:rsidP="001A2349">
            <w:pPr>
              <w:spacing w:after="0"/>
              <w:jc w:val="center"/>
              <w:rPr>
                <w:rFonts w:eastAsia="宋体"/>
                <w:b/>
                <w:lang w:eastAsia="zh-CN"/>
              </w:rPr>
            </w:pPr>
            <w:r w:rsidRPr="00B17B65">
              <w:rPr>
                <w:rFonts w:eastAsia="宋体"/>
                <w:b/>
                <w:lang w:eastAsia="zh-CN"/>
              </w:rPr>
              <w:t>36</w:t>
            </w:r>
          </w:p>
        </w:tc>
        <w:tc>
          <w:tcPr>
            <w:tcW w:w="502" w:type="pct"/>
            <w:noWrap/>
            <w:vAlign w:val="center"/>
            <w:hideMark/>
          </w:tcPr>
          <w:p w14:paraId="32D8871E" w14:textId="77777777" w:rsidR="001A2349" w:rsidRPr="00B17B65" w:rsidRDefault="001A2349" w:rsidP="001A2349">
            <w:pPr>
              <w:spacing w:after="0"/>
              <w:jc w:val="center"/>
              <w:rPr>
                <w:rFonts w:eastAsia="宋体"/>
                <w:b/>
                <w:lang w:eastAsia="zh-CN"/>
              </w:rPr>
            </w:pPr>
            <w:r w:rsidRPr="00B17B65">
              <w:rPr>
                <w:rFonts w:eastAsia="宋体"/>
                <w:b/>
                <w:lang w:eastAsia="zh-CN"/>
              </w:rPr>
              <w:t>18</w:t>
            </w:r>
          </w:p>
        </w:tc>
        <w:tc>
          <w:tcPr>
            <w:tcW w:w="503" w:type="pct"/>
            <w:noWrap/>
            <w:vAlign w:val="center"/>
            <w:hideMark/>
          </w:tcPr>
          <w:p w14:paraId="37C44731" w14:textId="77777777" w:rsidR="001A2349" w:rsidRPr="00B17B65" w:rsidRDefault="001A2349" w:rsidP="001A2349">
            <w:pPr>
              <w:spacing w:after="0"/>
              <w:jc w:val="center"/>
              <w:rPr>
                <w:rFonts w:eastAsia="宋体"/>
                <w:b/>
                <w:lang w:eastAsia="zh-CN"/>
              </w:rPr>
            </w:pPr>
            <w:r w:rsidRPr="00B17B65">
              <w:rPr>
                <w:rFonts w:eastAsia="宋体"/>
                <w:b/>
                <w:lang w:eastAsia="zh-CN"/>
              </w:rPr>
              <w:t>9</w:t>
            </w:r>
          </w:p>
        </w:tc>
        <w:tc>
          <w:tcPr>
            <w:tcW w:w="498" w:type="pct"/>
            <w:noWrap/>
            <w:vAlign w:val="center"/>
            <w:hideMark/>
          </w:tcPr>
          <w:p w14:paraId="7FEBEC9A" w14:textId="77777777" w:rsidR="001A2349" w:rsidRPr="00B17B65" w:rsidRDefault="001A2349" w:rsidP="001A2349">
            <w:pPr>
              <w:spacing w:after="0"/>
              <w:jc w:val="center"/>
              <w:rPr>
                <w:rFonts w:eastAsia="宋体"/>
                <w:b/>
                <w:lang w:eastAsia="zh-CN"/>
              </w:rPr>
            </w:pPr>
            <w:r w:rsidRPr="00B17B65">
              <w:rPr>
                <w:rFonts w:eastAsia="宋体"/>
                <w:b/>
                <w:lang w:eastAsia="zh-CN"/>
              </w:rPr>
              <w:t>5</w:t>
            </w:r>
          </w:p>
        </w:tc>
      </w:tr>
      <w:tr w:rsidR="001A2349" w:rsidRPr="005E407F" w14:paraId="4BCD3798" w14:textId="77777777" w:rsidTr="00985805">
        <w:trPr>
          <w:trHeight w:val="280"/>
          <w:jc w:val="center"/>
        </w:trPr>
        <w:tc>
          <w:tcPr>
            <w:tcW w:w="564" w:type="pct"/>
            <w:noWrap/>
            <w:vAlign w:val="center"/>
            <w:hideMark/>
          </w:tcPr>
          <w:p w14:paraId="0322790B" w14:textId="77777777" w:rsidR="001A2349" w:rsidRPr="00B17B65" w:rsidRDefault="001A2349" w:rsidP="001A2349">
            <w:pPr>
              <w:spacing w:after="0"/>
              <w:jc w:val="center"/>
              <w:rPr>
                <w:rFonts w:eastAsia="宋体"/>
                <w:b/>
                <w:lang w:eastAsia="zh-CN"/>
              </w:rPr>
            </w:pPr>
            <w:r w:rsidRPr="00B17B65">
              <w:rPr>
                <w:rFonts w:eastAsia="宋体"/>
                <w:b/>
                <w:lang w:eastAsia="zh-CN"/>
              </w:rPr>
              <w:t>7</w:t>
            </w:r>
          </w:p>
        </w:tc>
        <w:tc>
          <w:tcPr>
            <w:tcW w:w="553" w:type="pct"/>
            <w:noWrap/>
            <w:vAlign w:val="center"/>
            <w:hideMark/>
          </w:tcPr>
          <w:p w14:paraId="5C8A3F69" w14:textId="77777777" w:rsidR="001A2349" w:rsidRPr="00B17B65" w:rsidRDefault="001A2349" w:rsidP="001A2349">
            <w:pPr>
              <w:spacing w:after="0"/>
              <w:jc w:val="center"/>
              <w:rPr>
                <w:rFonts w:eastAsia="宋体"/>
                <w:b/>
                <w:lang w:eastAsia="zh-CN"/>
              </w:rPr>
            </w:pPr>
            <w:r w:rsidRPr="00B17B65">
              <w:rPr>
                <w:rFonts w:eastAsia="宋体"/>
                <w:b/>
                <w:lang w:eastAsia="zh-CN"/>
              </w:rPr>
              <w:t>880</w:t>
            </w:r>
          </w:p>
        </w:tc>
        <w:tc>
          <w:tcPr>
            <w:tcW w:w="893" w:type="pct"/>
            <w:noWrap/>
            <w:vAlign w:val="center"/>
            <w:hideMark/>
          </w:tcPr>
          <w:p w14:paraId="3EAF83A0" w14:textId="77777777" w:rsidR="001A2349" w:rsidRPr="00B17B65" w:rsidRDefault="001A2349" w:rsidP="001A2349">
            <w:pPr>
              <w:spacing w:after="0"/>
              <w:jc w:val="center"/>
              <w:rPr>
                <w:rFonts w:eastAsia="宋体"/>
                <w:b/>
                <w:lang w:eastAsia="zh-CN"/>
              </w:rPr>
            </w:pPr>
            <w:r w:rsidRPr="00B17B65">
              <w:rPr>
                <w:rFonts w:eastAsia="宋体"/>
                <w:b/>
                <w:lang w:eastAsia="zh-CN"/>
              </w:rPr>
              <w:t>2688</w:t>
            </w:r>
          </w:p>
        </w:tc>
        <w:tc>
          <w:tcPr>
            <w:tcW w:w="483" w:type="pct"/>
            <w:noWrap/>
            <w:vAlign w:val="center"/>
            <w:hideMark/>
          </w:tcPr>
          <w:p w14:paraId="6E5971DB" w14:textId="77777777" w:rsidR="001A2349" w:rsidRPr="00B17B65" w:rsidRDefault="001A2349" w:rsidP="001A2349">
            <w:pPr>
              <w:spacing w:after="0"/>
              <w:jc w:val="center"/>
              <w:rPr>
                <w:rFonts w:eastAsia="宋体"/>
                <w:b/>
                <w:lang w:eastAsia="zh-CN"/>
              </w:rPr>
            </w:pPr>
            <w:r w:rsidRPr="00B17B65">
              <w:rPr>
                <w:rFonts w:eastAsia="宋体"/>
                <w:b/>
                <w:lang w:eastAsia="zh-CN"/>
              </w:rPr>
              <w:t>192</w:t>
            </w:r>
          </w:p>
        </w:tc>
        <w:tc>
          <w:tcPr>
            <w:tcW w:w="502" w:type="pct"/>
            <w:noWrap/>
            <w:vAlign w:val="center"/>
            <w:hideMark/>
          </w:tcPr>
          <w:p w14:paraId="7871CB80" w14:textId="77777777" w:rsidR="001A2349" w:rsidRPr="00B17B65" w:rsidRDefault="001A2349" w:rsidP="001A2349">
            <w:pPr>
              <w:spacing w:after="0"/>
              <w:jc w:val="center"/>
              <w:rPr>
                <w:rFonts w:eastAsia="宋体"/>
                <w:b/>
                <w:lang w:eastAsia="zh-CN"/>
              </w:rPr>
            </w:pPr>
            <w:r w:rsidRPr="00B17B65">
              <w:rPr>
                <w:rFonts w:eastAsia="宋体"/>
                <w:b/>
                <w:lang w:eastAsia="zh-CN"/>
              </w:rPr>
              <w:t>96</w:t>
            </w:r>
          </w:p>
        </w:tc>
        <w:tc>
          <w:tcPr>
            <w:tcW w:w="502" w:type="pct"/>
            <w:noWrap/>
            <w:vAlign w:val="center"/>
            <w:hideMark/>
          </w:tcPr>
          <w:p w14:paraId="4098F1E6" w14:textId="77777777" w:rsidR="001A2349" w:rsidRPr="00B17B65" w:rsidRDefault="001A2349" w:rsidP="001A2349">
            <w:pPr>
              <w:spacing w:after="0"/>
              <w:jc w:val="center"/>
              <w:rPr>
                <w:rFonts w:eastAsia="宋体"/>
                <w:b/>
                <w:lang w:eastAsia="zh-CN"/>
              </w:rPr>
            </w:pPr>
            <w:r w:rsidRPr="00B17B65">
              <w:rPr>
                <w:rFonts w:eastAsia="宋体"/>
                <w:b/>
                <w:lang w:eastAsia="zh-CN"/>
              </w:rPr>
              <w:t>48</w:t>
            </w:r>
          </w:p>
        </w:tc>
        <w:tc>
          <w:tcPr>
            <w:tcW w:w="502" w:type="pct"/>
            <w:noWrap/>
            <w:vAlign w:val="center"/>
            <w:hideMark/>
          </w:tcPr>
          <w:p w14:paraId="4684DCE5" w14:textId="77777777" w:rsidR="001A2349" w:rsidRPr="00B17B65" w:rsidRDefault="001A2349" w:rsidP="001A2349">
            <w:pPr>
              <w:spacing w:after="0"/>
              <w:jc w:val="center"/>
              <w:rPr>
                <w:rFonts w:eastAsia="宋体"/>
                <w:b/>
                <w:lang w:eastAsia="zh-CN"/>
              </w:rPr>
            </w:pPr>
            <w:r w:rsidRPr="00B17B65">
              <w:rPr>
                <w:rFonts w:eastAsia="宋体"/>
                <w:b/>
                <w:lang w:eastAsia="zh-CN"/>
              </w:rPr>
              <w:t>24</w:t>
            </w:r>
          </w:p>
        </w:tc>
        <w:tc>
          <w:tcPr>
            <w:tcW w:w="503" w:type="pct"/>
            <w:noWrap/>
            <w:vAlign w:val="center"/>
            <w:hideMark/>
          </w:tcPr>
          <w:p w14:paraId="721B1CF2" w14:textId="77777777" w:rsidR="001A2349" w:rsidRPr="00B17B65" w:rsidRDefault="001A2349" w:rsidP="001A2349">
            <w:pPr>
              <w:spacing w:after="0"/>
              <w:jc w:val="center"/>
              <w:rPr>
                <w:rFonts w:eastAsia="宋体"/>
                <w:b/>
                <w:lang w:eastAsia="zh-CN"/>
              </w:rPr>
            </w:pPr>
            <w:r w:rsidRPr="00B17B65">
              <w:rPr>
                <w:rFonts w:eastAsia="宋体"/>
                <w:b/>
                <w:lang w:eastAsia="zh-CN"/>
              </w:rPr>
              <w:t>12</w:t>
            </w:r>
          </w:p>
        </w:tc>
        <w:tc>
          <w:tcPr>
            <w:tcW w:w="498" w:type="pct"/>
            <w:noWrap/>
            <w:vAlign w:val="center"/>
            <w:hideMark/>
          </w:tcPr>
          <w:p w14:paraId="1532755D" w14:textId="77777777" w:rsidR="001A2349" w:rsidRPr="00B17B65" w:rsidRDefault="001A2349" w:rsidP="001A2349">
            <w:pPr>
              <w:spacing w:after="0"/>
              <w:jc w:val="center"/>
              <w:rPr>
                <w:rFonts w:eastAsia="宋体"/>
                <w:b/>
                <w:lang w:eastAsia="zh-CN"/>
              </w:rPr>
            </w:pPr>
            <w:r w:rsidRPr="00B17B65">
              <w:rPr>
                <w:rFonts w:eastAsia="宋体"/>
                <w:b/>
                <w:lang w:eastAsia="zh-CN"/>
              </w:rPr>
              <w:t>6</w:t>
            </w:r>
          </w:p>
        </w:tc>
      </w:tr>
      <w:tr w:rsidR="001A2349" w:rsidRPr="005E407F" w14:paraId="6420B9E2" w14:textId="77777777" w:rsidTr="00985805">
        <w:trPr>
          <w:trHeight w:val="280"/>
          <w:jc w:val="center"/>
        </w:trPr>
        <w:tc>
          <w:tcPr>
            <w:tcW w:w="564" w:type="pct"/>
            <w:noWrap/>
            <w:vAlign w:val="center"/>
            <w:hideMark/>
          </w:tcPr>
          <w:p w14:paraId="1ADA8EA6" w14:textId="77777777" w:rsidR="001A2349" w:rsidRPr="00B17B65" w:rsidRDefault="001A2349" w:rsidP="001A2349">
            <w:pPr>
              <w:spacing w:after="0"/>
              <w:jc w:val="center"/>
              <w:rPr>
                <w:rFonts w:eastAsia="宋体"/>
                <w:b/>
                <w:lang w:eastAsia="zh-CN"/>
              </w:rPr>
            </w:pPr>
            <w:r w:rsidRPr="00B17B65">
              <w:rPr>
                <w:rFonts w:eastAsia="宋体"/>
                <w:b/>
                <w:lang w:eastAsia="zh-CN"/>
              </w:rPr>
              <w:t>8</w:t>
            </w:r>
          </w:p>
        </w:tc>
        <w:tc>
          <w:tcPr>
            <w:tcW w:w="553" w:type="pct"/>
            <w:noWrap/>
            <w:vAlign w:val="center"/>
            <w:hideMark/>
          </w:tcPr>
          <w:p w14:paraId="4D9F3445" w14:textId="77777777" w:rsidR="001A2349" w:rsidRPr="00B17B65" w:rsidRDefault="001A2349" w:rsidP="001A2349">
            <w:pPr>
              <w:spacing w:after="0"/>
              <w:jc w:val="center"/>
              <w:rPr>
                <w:rFonts w:eastAsia="宋体"/>
                <w:b/>
                <w:lang w:eastAsia="zh-CN"/>
              </w:rPr>
            </w:pPr>
            <w:r w:rsidRPr="00B17B65">
              <w:rPr>
                <w:rFonts w:eastAsia="宋体"/>
                <w:b/>
                <w:lang w:eastAsia="zh-CN"/>
              </w:rPr>
              <w:t>1104</w:t>
            </w:r>
          </w:p>
        </w:tc>
        <w:tc>
          <w:tcPr>
            <w:tcW w:w="893" w:type="pct"/>
            <w:noWrap/>
            <w:vAlign w:val="center"/>
            <w:hideMark/>
          </w:tcPr>
          <w:p w14:paraId="6FA51D38" w14:textId="77777777" w:rsidR="001A2349" w:rsidRPr="00B17B65" w:rsidRDefault="001A2349" w:rsidP="001A2349">
            <w:pPr>
              <w:spacing w:after="0"/>
              <w:jc w:val="center"/>
              <w:rPr>
                <w:rFonts w:eastAsia="宋体"/>
                <w:b/>
                <w:lang w:eastAsia="zh-CN"/>
              </w:rPr>
            </w:pPr>
            <w:r w:rsidRPr="00B17B65">
              <w:rPr>
                <w:rFonts w:eastAsia="宋体"/>
                <w:b/>
                <w:lang w:eastAsia="zh-CN"/>
              </w:rPr>
              <w:t>3360</w:t>
            </w:r>
          </w:p>
        </w:tc>
        <w:tc>
          <w:tcPr>
            <w:tcW w:w="483" w:type="pct"/>
            <w:noWrap/>
            <w:vAlign w:val="center"/>
            <w:hideMark/>
          </w:tcPr>
          <w:p w14:paraId="2C5EEB99" w14:textId="77777777" w:rsidR="001A2349" w:rsidRPr="00B17B65" w:rsidRDefault="001A2349" w:rsidP="001A2349">
            <w:pPr>
              <w:spacing w:after="0"/>
              <w:jc w:val="center"/>
              <w:rPr>
                <w:rFonts w:eastAsia="宋体"/>
                <w:b/>
                <w:lang w:eastAsia="zh-CN"/>
              </w:rPr>
            </w:pPr>
            <w:r w:rsidRPr="00B17B65">
              <w:rPr>
                <w:rFonts w:eastAsia="宋体"/>
                <w:b/>
                <w:lang w:eastAsia="zh-CN"/>
              </w:rPr>
              <w:t>240</w:t>
            </w:r>
          </w:p>
        </w:tc>
        <w:tc>
          <w:tcPr>
            <w:tcW w:w="502" w:type="pct"/>
            <w:noWrap/>
            <w:vAlign w:val="center"/>
            <w:hideMark/>
          </w:tcPr>
          <w:p w14:paraId="508128F8" w14:textId="77777777" w:rsidR="001A2349" w:rsidRPr="00B17B65" w:rsidRDefault="001A2349" w:rsidP="001A2349">
            <w:pPr>
              <w:spacing w:after="0"/>
              <w:jc w:val="center"/>
              <w:rPr>
                <w:rFonts w:eastAsia="宋体"/>
                <w:b/>
                <w:lang w:eastAsia="zh-CN"/>
              </w:rPr>
            </w:pPr>
            <w:r w:rsidRPr="00B17B65">
              <w:rPr>
                <w:rFonts w:eastAsia="宋体"/>
                <w:b/>
                <w:lang w:eastAsia="zh-CN"/>
              </w:rPr>
              <w:t>120</w:t>
            </w:r>
          </w:p>
        </w:tc>
        <w:tc>
          <w:tcPr>
            <w:tcW w:w="502" w:type="pct"/>
            <w:noWrap/>
            <w:vAlign w:val="center"/>
            <w:hideMark/>
          </w:tcPr>
          <w:p w14:paraId="060D8A83" w14:textId="77777777" w:rsidR="001A2349" w:rsidRPr="00B17B65" w:rsidRDefault="001A2349" w:rsidP="001A2349">
            <w:pPr>
              <w:spacing w:after="0"/>
              <w:jc w:val="center"/>
              <w:rPr>
                <w:rFonts w:eastAsia="宋体"/>
                <w:b/>
                <w:lang w:eastAsia="zh-CN"/>
              </w:rPr>
            </w:pPr>
            <w:r w:rsidRPr="00B17B65">
              <w:rPr>
                <w:rFonts w:eastAsia="宋体"/>
                <w:b/>
                <w:lang w:eastAsia="zh-CN"/>
              </w:rPr>
              <w:t>60</w:t>
            </w:r>
          </w:p>
        </w:tc>
        <w:tc>
          <w:tcPr>
            <w:tcW w:w="502" w:type="pct"/>
            <w:noWrap/>
            <w:vAlign w:val="center"/>
            <w:hideMark/>
          </w:tcPr>
          <w:p w14:paraId="508783F4" w14:textId="77777777" w:rsidR="001A2349" w:rsidRPr="00B17B65" w:rsidRDefault="001A2349" w:rsidP="001A2349">
            <w:pPr>
              <w:spacing w:after="0"/>
              <w:jc w:val="center"/>
              <w:rPr>
                <w:rFonts w:eastAsia="宋体"/>
                <w:b/>
                <w:lang w:eastAsia="zh-CN"/>
              </w:rPr>
            </w:pPr>
            <w:r w:rsidRPr="00B17B65">
              <w:rPr>
                <w:rFonts w:eastAsia="宋体"/>
                <w:b/>
                <w:lang w:eastAsia="zh-CN"/>
              </w:rPr>
              <w:t>30</w:t>
            </w:r>
          </w:p>
        </w:tc>
        <w:tc>
          <w:tcPr>
            <w:tcW w:w="503" w:type="pct"/>
            <w:noWrap/>
            <w:vAlign w:val="center"/>
            <w:hideMark/>
          </w:tcPr>
          <w:p w14:paraId="79DE029A" w14:textId="77777777" w:rsidR="001A2349" w:rsidRPr="00B17B65" w:rsidRDefault="001A2349" w:rsidP="001A2349">
            <w:pPr>
              <w:spacing w:after="0"/>
              <w:jc w:val="center"/>
              <w:rPr>
                <w:rFonts w:eastAsia="宋体"/>
                <w:b/>
                <w:lang w:eastAsia="zh-CN"/>
              </w:rPr>
            </w:pPr>
            <w:r w:rsidRPr="00B17B65">
              <w:rPr>
                <w:rFonts w:eastAsia="宋体"/>
                <w:b/>
                <w:lang w:eastAsia="zh-CN"/>
              </w:rPr>
              <w:t>15</w:t>
            </w:r>
          </w:p>
        </w:tc>
        <w:tc>
          <w:tcPr>
            <w:tcW w:w="498" w:type="pct"/>
            <w:noWrap/>
            <w:vAlign w:val="center"/>
            <w:hideMark/>
          </w:tcPr>
          <w:p w14:paraId="5516BB6A" w14:textId="77777777" w:rsidR="001A2349" w:rsidRPr="00B17B65" w:rsidRDefault="001A2349" w:rsidP="001A2349">
            <w:pPr>
              <w:spacing w:after="0"/>
              <w:jc w:val="center"/>
              <w:rPr>
                <w:rFonts w:eastAsia="宋体"/>
                <w:b/>
                <w:lang w:eastAsia="zh-CN"/>
              </w:rPr>
            </w:pPr>
            <w:r w:rsidRPr="00B17B65">
              <w:rPr>
                <w:rFonts w:eastAsia="宋体"/>
                <w:b/>
                <w:lang w:eastAsia="zh-CN"/>
              </w:rPr>
              <w:t>8</w:t>
            </w:r>
          </w:p>
        </w:tc>
      </w:tr>
    </w:tbl>
    <w:p w14:paraId="32540CD2" w14:textId="77777777" w:rsidR="00C97AA7" w:rsidRPr="00B17B65" w:rsidRDefault="00C97AA7" w:rsidP="001A2349">
      <w:pPr>
        <w:spacing w:afterLines="50" w:after="120"/>
        <w:jc w:val="center"/>
        <w:rPr>
          <w:rFonts w:eastAsia="宋体"/>
          <w:b/>
          <w:lang w:eastAsia="zh-CN"/>
        </w:rPr>
      </w:pPr>
    </w:p>
    <w:p w14:paraId="13D468A9" w14:textId="59735DB2" w:rsidR="00371DB3" w:rsidRPr="00E34F14" w:rsidRDefault="00D47950" w:rsidP="00D47950">
      <w:pPr>
        <w:pStyle w:val="1"/>
        <w:spacing w:before="360" w:afterLines="50" w:after="120"/>
        <w:ind w:left="431" w:hanging="431"/>
        <w:rPr>
          <w:rFonts w:eastAsiaTheme="minorEastAsia"/>
          <w:b/>
          <w:lang w:val="en-US" w:eastAsia="zh-CN"/>
        </w:rPr>
      </w:pPr>
      <w:bookmarkStart w:id="10" w:name="_Ref159230556"/>
      <w:r>
        <w:rPr>
          <w:rFonts w:eastAsiaTheme="minorEastAsia" w:cs="Arial"/>
          <w:b/>
          <w:sz w:val="28"/>
          <w:szCs w:val="28"/>
          <w:lang w:val="en-US" w:eastAsia="zh-CN"/>
        </w:rPr>
        <w:lastRenderedPageBreak/>
        <w:t>Resource</w:t>
      </w:r>
      <w:r>
        <w:rPr>
          <w:rFonts w:eastAsiaTheme="minorEastAsia" w:cs="Arial" w:hint="eastAsia"/>
          <w:b/>
          <w:sz w:val="28"/>
          <w:szCs w:val="28"/>
          <w:lang w:val="en-US" w:eastAsia="zh-CN"/>
        </w:rPr>
        <w:t xml:space="preserve"> </w:t>
      </w:r>
      <w:r>
        <w:rPr>
          <w:rFonts w:eastAsiaTheme="minorEastAsia" w:cs="Arial"/>
          <w:b/>
          <w:sz w:val="28"/>
          <w:szCs w:val="28"/>
          <w:lang w:val="en-US" w:eastAsia="zh-CN"/>
        </w:rPr>
        <w:t>allocation</w:t>
      </w:r>
      <w:r w:rsidR="00B10090" w:rsidRPr="00D47950">
        <w:rPr>
          <w:rFonts w:eastAsiaTheme="minorEastAsia" w:cs="Arial" w:hint="eastAsia"/>
          <w:b/>
          <w:sz w:val="28"/>
          <w:szCs w:val="28"/>
          <w:lang w:val="en-US" w:eastAsia="zh-CN"/>
        </w:rPr>
        <w:t xml:space="preserve"> </w:t>
      </w:r>
      <w:r w:rsidR="00DC4013" w:rsidRPr="00D47950">
        <w:rPr>
          <w:rFonts w:eastAsiaTheme="minorEastAsia" w:cs="Arial" w:hint="eastAsia"/>
          <w:b/>
          <w:sz w:val="28"/>
          <w:szCs w:val="28"/>
          <w:lang w:val="en-US" w:eastAsia="zh-CN"/>
        </w:rPr>
        <w:t xml:space="preserve">of </w:t>
      </w:r>
      <w:r w:rsidR="00814A00" w:rsidRPr="00D47950">
        <w:rPr>
          <w:rFonts w:eastAsiaTheme="minorEastAsia" w:cs="Arial" w:hint="eastAsia"/>
          <w:b/>
          <w:sz w:val="28"/>
          <w:szCs w:val="28"/>
          <w:lang w:val="en-US" w:eastAsia="zh-CN"/>
        </w:rPr>
        <w:t>A-</w:t>
      </w:r>
      <w:proofErr w:type="spellStart"/>
      <w:r w:rsidR="00814A00" w:rsidRPr="00D47950">
        <w:rPr>
          <w:rFonts w:eastAsiaTheme="minorEastAsia" w:cs="Arial" w:hint="eastAsia"/>
          <w:b/>
          <w:sz w:val="28"/>
          <w:szCs w:val="28"/>
          <w:lang w:val="en-US" w:eastAsia="zh-CN"/>
        </w:rPr>
        <w:t>IoT</w:t>
      </w:r>
      <w:proofErr w:type="spellEnd"/>
      <w:r w:rsidR="00DC4013" w:rsidRPr="00D47950">
        <w:rPr>
          <w:rFonts w:eastAsiaTheme="minorEastAsia" w:cs="Arial" w:hint="eastAsia"/>
          <w:b/>
          <w:sz w:val="28"/>
          <w:szCs w:val="28"/>
          <w:lang w:val="en-US" w:eastAsia="zh-CN"/>
        </w:rPr>
        <w:t xml:space="preserve"> communi</w:t>
      </w:r>
      <w:r w:rsidR="00D418A7" w:rsidRPr="00D47950">
        <w:rPr>
          <w:rFonts w:eastAsiaTheme="minorEastAsia" w:cs="Arial" w:hint="eastAsia"/>
          <w:b/>
          <w:sz w:val="28"/>
          <w:szCs w:val="28"/>
          <w:lang w:val="en-US" w:eastAsia="zh-CN"/>
        </w:rPr>
        <w:t>c</w:t>
      </w:r>
      <w:r w:rsidR="00DC4013" w:rsidRPr="00D47950">
        <w:rPr>
          <w:rFonts w:eastAsiaTheme="minorEastAsia" w:cs="Arial" w:hint="eastAsia"/>
          <w:b/>
          <w:sz w:val="28"/>
          <w:szCs w:val="28"/>
          <w:lang w:val="en-US" w:eastAsia="zh-CN"/>
        </w:rPr>
        <w:t>ation</w:t>
      </w:r>
      <w:bookmarkEnd w:id="10"/>
      <w:r w:rsidR="00DC4013" w:rsidRPr="00D47950">
        <w:rPr>
          <w:rFonts w:eastAsiaTheme="minorEastAsia" w:cs="Arial" w:hint="eastAsia"/>
          <w:b/>
          <w:sz w:val="28"/>
          <w:szCs w:val="28"/>
          <w:lang w:val="en-US" w:eastAsia="zh-CN"/>
        </w:rPr>
        <w:t xml:space="preserve"> </w:t>
      </w:r>
      <w:bookmarkStart w:id="11" w:name="OLE_LINK22"/>
      <w:bookmarkStart w:id="12" w:name="OLE_LINK23"/>
      <w:bookmarkStart w:id="13" w:name="OLE_LINK95"/>
      <w:bookmarkStart w:id="14" w:name="OLE_LINK96"/>
    </w:p>
    <w:p w14:paraId="4BDC87AD" w14:textId="733E4983" w:rsidR="00E34F14" w:rsidRPr="00210154" w:rsidRDefault="00E34F14" w:rsidP="00210154">
      <w:pPr>
        <w:pStyle w:val="3GPPText"/>
        <w:rPr>
          <w:sz w:val="20"/>
          <w:lang w:eastAsia="zh-CN"/>
        </w:rPr>
      </w:pPr>
      <w:r w:rsidRPr="00210154">
        <w:rPr>
          <w:sz w:val="20"/>
          <w:lang w:eastAsia="zh-CN"/>
        </w:rPr>
        <w:t>This section discuss</w:t>
      </w:r>
      <w:r w:rsidR="00E50028">
        <w:rPr>
          <w:sz w:val="20"/>
          <w:lang w:eastAsia="zh-CN"/>
        </w:rPr>
        <w:t>es</w:t>
      </w:r>
      <w:r w:rsidRPr="00210154">
        <w:rPr>
          <w:sz w:val="20"/>
          <w:lang w:eastAsia="zh-CN"/>
        </w:rPr>
        <w:t xml:space="preserve"> </w:t>
      </w:r>
      <w:r w:rsidR="00E50028">
        <w:rPr>
          <w:sz w:val="20"/>
          <w:lang w:eastAsia="zh-CN"/>
        </w:rPr>
        <w:t xml:space="preserve">a number of issues related to </w:t>
      </w:r>
      <w:r w:rsidRPr="00210154">
        <w:rPr>
          <w:sz w:val="20"/>
          <w:lang w:eastAsia="zh-CN"/>
        </w:rPr>
        <w:t>the resource allocation in the A-</w:t>
      </w:r>
      <w:proofErr w:type="spellStart"/>
      <w:r w:rsidRPr="00210154">
        <w:rPr>
          <w:sz w:val="20"/>
          <w:lang w:eastAsia="zh-CN"/>
        </w:rPr>
        <w:t>IoT</w:t>
      </w:r>
      <w:proofErr w:type="spellEnd"/>
      <w:r w:rsidRPr="00210154">
        <w:rPr>
          <w:sz w:val="20"/>
          <w:lang w:eastAsia="zh-CN"/>
        </w:rPr>
        <w:t xml:space="preserve"> communication process, including resource allocation, mapping, and signaling design for random access and data transmission</w:t>
      </w:r>
      <w:r w:rsidR="007207D1" w:rsidRPr="00210154">
        <w:rPr>
          <w:rFonts w:hint="eastAsia"/>
          <w:sz w:val="20"/>
          <w:lang w:eastAsia="zh-CN"/>
        </w:rPr>
        <w:t xml:space="preserve"> of A-</w:t>
      </w:r>
      <w:proofErr w:type="spellStart"/>
      <w:r w:rsidR="007207D1" w:rsidRPr="00210154">
        <w:rPr>
          <w:rFonts w:hint="eastAsia"/>
          <w:sz w:val="20"/>
          <w:lang w:eastAsia="zh-CN"/>
        </w:rPr>
        <w:t>IoT</w:t>
      </w:r>
      <w:proofErr w:type="spellEnd"/>
      <w:r w:rsidR="007207D1" w:rsidRPr="00210154">
        <w:rPr>
          <w:rFonts w:hint="eastAsia"/>
          <w:sz w:val="20"/>
          <w:lang w:eastAsia="zh-CN"/>
        </w:rPr>
        <w:t xml:space="preserve"> device</w:t>
      </w:r>
      <w:r w:rsidRPr="00210154">
        <w:rPr>
          <w:sz w:val="20"/>
          <w:lang w:eastAsia="zh-CN"/>
        </w:rPr>
        <w:t>.</w:t>
      </w:r>
    </w:p>
    <w:p w14:paraId="398A86FB" w14:textId="06B143D4" w:rsidR="003E4F37" w:rsidRDefault="003E4F37" w:rsidP="00210154">
      <w:pPr>
        <w:pStyle w:val="3GPPText"/>
        <w:spacing w:before="0"/>
        <w:rPr>
          <w:lang w:eastAsia="zh-CN"/>
        </w:rPr>
      </w:pPr>
      <w:r w:rsidRPr="00210154">
        <w:rPr>
          <w:sz w:val="20"/>
          <w:lang w:eastAsia="zh-CN"/>
        </w:rPr>
        <w:t xml:space="preserve">Taking inventory </w:t>
      </w:r>
      <w:r w:rsidR="00B6035C" w:rsidRPr="00210154">
        <w:rPr>
          <w:rFonts w:hint="eastAsia"/>
          <w:sz w:val="20"/>
          <w:lang w:eastAsia="zh-CN"/>
        </w:rPr>
        <w:t>service</w:t>
      </w:r>
      <w:r w:rsidRPr="00210154">
        <w:rPr>
          <w:sz w:val="20"/>
          <w:lang w:eastAsia="zh-CN"/>
        </w:rPr>
        <w:t xml:space="preserve"> as an example, the general process of random </w:t>
      </w:r>
      <w:r w:rsidR="00895C85" w:rsidRPr="00210154">
        <w:rPr>
          <w:sz w:val="20"/>
          <w:lang w:eastAsia="zh-CN"/>
        </w:rPr>
        <w:t>access for A-</w:t>
      </w:r>
      <w:proofErr w:type="spellStart"/>
      <w:r w:rsidR="00895C85" w:rsidRPr="00210154">
        <w:rPr>
          <w:sz w:val="20"/>
          <w:lang w:eastAsia="zh-CN"/>
        </w:rPr>
        <w:t>IoT</w:t>
      </w:r>
      <w:proofErr w:type="spellEnd"/>
      <w:r w:rsidR="00895C85" w:rsidRPr="00210154">
        <w:rPr>
          <w:sz w:val="20"/>
          <w:lang w:eastAsia="zh-CN"/>
        </w:rPr>
        <w:t xml:space="preserve"> is shown in </w:t>
      </w:r>
      <w:r w:rsidR="00895C85" w:rsidRPr="00210154">
        <w:rPr>
          <w:sz w:val="20"/>
          <w:lang w:eastAsia="zh-CN"/>
        </w:rPr>
        <w:fldChar w:fldCharType="begin"/>
      </w:r>
      <w:r w:rsidR="00895C85" w:rsidRPr="00210154">
        <w:rPr>
          <w:sz w:val="20"/>
          <w:lang w:eastAsia="zh-CN"/>
        </w:rPr>
        <w:instrText xml:space="preserve"> REF _Ref188780610 \h </w:instrText>
      </w:r>
      <w:r w:rsidR="00210154">
        <w:rPr>
          <w:sz w:val="20"/>
          <w:lang w:eastAsia="zh-CN"/>
        </w:rPr>
        <w:instrText xml:space="preserve"> \* MERGEFORMAT </w:instrText>
      </w:r>
      <w:r w:rsidR="00895C85" w:rsidRPr="00210154">
        <w:rPr>
          <w:sz w:val="20"/>
          <w:lang w:eastAsia="zh-CN"/>
        </w:rPr>
      </w:r>
      <w:r w:rsidR="00895C85" w:rsidRPr="00210154">
        <w:rPr>
          <w:sz w:val="20"/>
          <w:lang w:eastAsia="zh-CN"/>
        </w:rPr>
        <w:fldChar w:fldCharType="separate"/>
      </w:r>
      <w:r w:rsidR="00AB2BF3" w:rsidRPr="00AB2BF3">
        <w:rPr>
          <w:rFonts w:eastAsiaTheme="minorEastAsia"/>
          <w:bCs/>
          <w:sz w:val="20"/>
          <w:lang w:eastAsia="zh-CN"/>
        </w:rPr>
        <w:t xml:space="preserve">Figure </w:t>
      </w:r>
      <w:r w:rsidR="00AB2BF3" w:rsidRPr="00AB2BF3">
        <w:rPr>
          <w:rFonts w:eastAsiaTheme="minorEastAsia"/>
          <w:bCs/>
          <w:noProof/>
          <w:sz w:val="20"/>
          <w:lang w:eastAsia="zh-CN"/>
        </w:rPr>
        <w:t>1</w:t>
      </w:r>
      <w:r w:rsidR="00895C85" w:rsidRPr="00210154">
        <w:rPr>
          <w:sz w:val="20"/>
          <w:lang w:eastAsia="zh-CN"/>
        </w:rPr>
        <w:fldChar w:fldCharType="end"/>
      </w:r>
      <w:r w:rsidRPr="00210154">
        <w:rPr>
          <w:sz w:val="20"/>
          <w:lang w:eastAsia="zh-CN"/>
        </w:rPr>
        <w:t xml:space="preserve">. The </w:t>
      </w:r>
      <w:proofErr w:type="spellStart"/>
      <w:r w:rsidRPr="00210154">
        <w:rPr>
          <w:rFonts w:hint="eastAsia"/>
          <w:sz w:val="20"/>
          <w:lang w:eastAsia="zh-CN"/>
        </w:rPr>
        <w:t>gNB</w:t>
      </w:r>
      <w:proofErr w:type="spellEnd"/>
      <w:r w:rsidRPr="00210154">
        <w:rPr>
          <w:sz w:val="20"/>
          <w:lang w:eastAsia="zh-CN"/>
        </w:rPr>
        <w:t xml:space="preserve"> sends a Message 0</w:t>
      </w:r>
      <w:r w:rsidR="00F6062E">
        <w:rPr>
          <w:rFonts w:hint="eastAsia"/>
          <w:sz w:val="20"/>
          <w:lang w:eastAsia="zh-CN"/>
        </w:rPr>
        <w:t xml:space="preserve"> (Msg0)</w:t>
      </w:r>
      <w:r w:rsidRPr="00210154">
        <w:rPr>
          <w:sz w:val="20"/>
          <w:lang w:eastAsia="zh-CN"/>
        </w:rPr>
        <w:t xml:space="preserve"> to trigger the inventory process, </w:t>
      </w:r>
      <w:r w:rsidR="00E50028">
        <w:rPr>
          <w:sz w:val="20"/>
          <w:lang w:eastAsia="zh-CN"/>
        </w:rPr>
        <w:t>which</w:t>
      </w:r>
      <w:r w:rsidR="00E50028" w:rsidRPr="00210154">
        <w:rPr>
          <w:sz w:val="20"/>
          <w:lang w:eastAsia="zh-CN"/>
        </w:rPr>
        <w:t xml:space="preserve"> </w:t>
      </w:r>
      <w:r w:rsidR="0075610D" w:rsidRPr="00210154">
        <w:rPr>
          <w:rFonts w:hint="eastAsia"/>
          <w:sz w:val="20"/>
          <w:lang w:eastAsia="zh-CN"/>
        </w:rPr>
        <w:t>indicate</w:t>
      </w:r>
      <w:r w:rsidR="0075610D" w:rsidRPr="00210154">
        <w:rPr>
          <w:sz w:val="20"/>
          <w:lang w:eastAsia="zh-CN"/>
        </w:rPr>
        <w:t>s</w:t>
      </w:r>
      <w:r w:rsidR="0075610D" w:rsidRPr="00210154">
        <w:rPr>
          <w:rFonts w:hint="eastAsia"/>
          <w:sz w:val="20"/>
          <w:lang w:eastAsia="zh-CN"/>
        </w:rPr>
        <w:t xml:space="preserve"> </w:t>
      </w:r>
      <w:r w:rsidR="00B0409F">
        <w:rPr>
          <w:sz w:val="20"/>
          <w:lang w:eastAsia="zh-CN"/>
        </w:rPr>
        <w:t>scheduling</w:t>
      </w:r>
      <w:r w:rsidR="006510EA" w:rsidRPr="00210154">
        <w:rPr>
          <w:rFonts w:hint="eastAsia"/>
          <w:sz w:val="20"/>
          <w:lang w:eastAsia="zh-CN"/>
        </w:rPr>
        <w:t xml:space="preserve"> </w:t>
      </w:r>
      <w:r w:rsidR="0075610D" w:rsidRPr="00210154">
        <w:rPr>
          <w:sz w:val="20"/>
          <w:lang w:eastAsia="zh-CN"/>
        </w:rPr>
        <w:t>information</w:t>
      </w:r>
      <w:r w:rsidR="0075610D" w:rsidRPr="00210154">
        <w:rPr>
          <w:rFonts w:hint="eastAsia"/>
          <w:sz w:val="20"/>
          <w:lang w:eastAsia="zh-CN"/>
        </w:rPr>
        <w:t xml:space="preserve"> for </w:t>
      </w:r>
      <w:r w:rsidRPr="00210154">
        <w:rPr>
          <w:sz w:val="20"/>
          <w:lang w:eastAsia="zh-CN"/>
        </w:rPr>
        <w:t>Message 1</w:t>
      </w:r>
      <w:r w:rsidR="00F6062E" w:rsidRPr="00F6062E">
        <w:rPr>
          <w:rFonts w:hint="eastAsia"/>
          <w:sz w:val="20"/>
          <w:lang w:val="en-GB" w:eastAsia="zh-CN"/>
        </w:rPr>
        <w:t xml:space="preserve"> (Msg</w:t>
      </w:r>
      <w:r w:rsidR="00F6062E">
        <w:rPr>
          <w:rFonts w:hint="eastAsia"/>
          <w:sz w:val="20"/>
          <w:lang w:val="en-GB" w:eastAsia="zh-CN"/>
        </w:rPr>
        <w:t>1</w:t>
      </w:r>
      <w:r w:rsidR="00F6062E" w:rsidRPr="00F6062E">
        <w:rPr>
          <w:rFonts w:hint="eastAsia"/>
          <w:sz w:val="20"/>
          <w:lang w:val="en-GB" w:eastAsia="zh-CN"/>
        </w:rPr>
        <w:t>)</w:t>
      </w:r>
      <w:r w:rsidR="0075610D" w:rsidRPr="00210154">
        <w:rPr>
          <w:rFonts w:hint="eastAsia"/>
          <w:sz w:val="20"/>
          <w:lang w:eastAsia="zh-CN"/>
        </w:rPr>
        <w:t>.</w:t>
      </w:r>
      <w:r w:rsidRPr="00210154">
        <w:rPr>
          <w:sz w:val="20"/>
          <w:lang w:eastAsia="zh-CN"/>
        </w:rPr>
        <w:t xml:space="preserve"> </w:t>
      </w:r>
      <w:r w:rsidR="0075610D" w:rsidRPr="00210154">
        <w:rPr>
          <w:rFonts w:hint="eastAsia"/>
          <w:sz w:val="20"/>
          <w:lang w:eastAsia="zh-CN"/>
        </w:rPr>
        <w:t>According to</w:t>
      </w:r>
      <w:r w:rsidRPr="00210154">
        <w:rPr>
          <w:sz w:val="20"/>
          <w:lang w:eastAsia="zh-CN"/>
        </w:rPr>
        <w:t xml:space="preserve"> the </w:t>
      </w:r>
      <w:r w:rsidR="006510EA">
        <w:rPr>
          <w:rFonts w:hint="eastAsia"/>
          <w:sz w:val="20"/>
          <w:lang w:eastAsia="zh-CN"/>
        </w:rPr>
        <w:t xml:space="preserve">scheduling </w:t>
      </w:r>
      <w:r w:rsidRPr="00210154">
        <w:rPr>
          <w:sz w:val="20"/>
          <w:lang w:eastAsia="zh-CN"/>
        </w:rPr>
        <w:t xml:space="preserve">indication </w:t>
      </w:r>
      <w:r w:rsidR="006510EA">
        <w:rPr>
          <w:rFonts w:hint="eastAsia"/>
          <w:sz w:val="20"/>
          <w:lang w:eastAsia="zh-CN"/>
        </w:rPr>
        <w:t>carried in</w:t>
      </w:r>
      <w:r w:rsidR="006510EA" w:rsidRPr="00210154">
        <w:rPr>
          <w:rFonts w:hint="eastAsia"/>
          <w:sz w:val="20"/>
          <w:lang w:eastAsia="zh-CN"/>
        </w:rPr>
        <w:t xml:space="preserve"> </w:t>
      </w:r>
      <w:r w:rsidR="0075610D" w:rsidRPr="00210154">
        <w:rPr>
          <w:rFonts w:hint="eastAsia"/>
          <w:sz w:val="20"/>
          <w:lang w:eastAsia="zh-CN"/>
        </w:rPr>
        <w:t xml:space="preserve">Message </w:t>
      </w:r>
      <w:r w:rsidRPr="00210154">
        <w:rPr>
          <w:sz w:val="20"/>
          <w:lang w:eastAsia="zh-CN"/>
        </w:rPr>
        <w:t xml:space="preserve">0, </w:t>
      </w:r>
      <w:r w:rsidR="0075610D" w:rsidRPr="00210154">
        <w:rPr>
          <w:rFonts w:hint="eastAsia"/>
          <w:sz w:val="20"/>
          <w:lang w:eastAsia="zh-CN"/>
        </w:rPr>
        <w:t>m</w:t>
      </w:r>
      <w:r w:rsidR="0075610D" w:rsidRPr="00210154">
        <w:rPr>
          <w:sz w:val="20"/>
          <w:lang w:eastAsia="zh-CN"/>
        </w:rPr>
        <w:t>ultiple A-</w:t>
      </w:r>
      <w:proofErr w:type="spellStart"/>
      <w:r w:rsidR="0075610D" w:rsidRPr="00210154">
        <w:rPr>
          <w:sz w:val="20"/>
          <w:lang w:eastAsia="zh-CN"/>
        </w:rPr>
        <w:t>IoT</w:t>
      </w:r>
      <w:proofErr w:type="spellEnd"/>
      <w:r w:rsidR="0075610D" w:rsidRPr="00210154">
        <w:rPr>
          <w:sz w:val="20"/>
          <w:lang w:eastAsia="zh-CN"/>
        </w:rPr>
        <w:t xml:space="preserve"> devices</w:t>
      </w:r>
      <w:r w:rsidR="0075610D" w:rsidRPr="00210154">
        <w:rPr>
          <w:rFonts w:hint="eastAsia"/>
          <w:sz w:val="20"/>
          <w:lang w:eastAsia="zh-CN"/>
        </w:rPr>
        <w:t xml:space="preserve"> access </w:t>
      </w:r>
      <w:r w:rsidR="00E50028">
        <w:rPr>
          <w:sz w:val="20"/>
          <w:lang w:eastAsia="zh-CN"/>
        </w:rPr>
        <w:t xml:space="preserve">the </w:t>
      </w:r>
      <w:proofErr w:type="spellStart"/>
      <w:r w:rsidR="0075610D" w:rsidRPr="00210154">
        <w:rPr>
          <w:rFonts w:hint="eastAsia"/>
          <w:sz w:val="20"/>
          <w:lang w:eastAsia="zh-CN"/>
        </w:rPr>
        <w:t>gNB</w:t>
      </w:r>
      <w:proofErr w:type="spellEnd"/>
      <w:r w:rsidR="0075610D" w:rsidRPr="00210154">
        <w:rPr>
          <w:rFonts w:hint="eastAsia"/>
          <w:sz w:val="20"/>
          <w:lang w:eastAsia="zh-CN"/>
        </w:rPr>
        <w:t xml:space="preserve"> based on</w:t>
      </w:r>
      <w:r w:rsidR="0075610D" w:rsidRPr="00210154">
        <w:rPr>
          <w:sz w:val="20"/>
          <w:lang w:eastAsia="zh-CN"/>
        </w:rPr>
        <w:t xml:space="preserve"> </w:t>
      </w:r>
      <w:r w:rsidR="006510EA" w:rsidRPr="00210154">
        <w:rPr>
          <w:rFonts w:hint="eastAsia"/>
          <w:sz w:val="20"/>
          <w:lang w:eastAsia="zh-CN"/>
        </w:rPr>
        <w:t>s</w:t>
      </w:r>
      <w:r w:rsidR="006510EA" w:rsidRPr="00210154">
        <w:rPr>
          <w:sz w:val="20"/>
          <w:lang w:eastAsia="zh-CN"/>
        </w:rPr>
        <w:t>lot</w:t>
      </w:r>
      <w:r w:rsidR="006510EA">
        <w:rPr>
          <w:rFonts w:hint="eastAsia"/>
          <w:sz w:val="20"/>
          <w:lang w:eastAsia="zh-CN"/>
        </w:rPr>
        <w:t>-</w:t>
      </w:r>
      <w:r w:rsidRPr="00210154">
        <w:rPr>
          <w:sz w:val="20"/>
          <w:lang w:eastAsia="zh-CN"/>
        </w:rPr>
        <w:t>ALOHA</w:t>
      </w:r>
      <w:r w:rsidR="009D0279" w:rsidRPr="00210154">
        <w:rPr>
          <w:rFonts w:hint="eastAsia"/>
          <w:sz w:val="20"/>
          <w:lang w:eastAsia="zh-CN"/>
        </w:rPr>
        <w:t xml:space="preserve"> through Message 1 transmission</w:t>
      </w:r>
      <w:r w:rsidR="0075610D" w:rsidRPr="00210154">
        <w:rPr>
          <w:rFonts w:hint="eastAsia"/>
          <w:sz w:val="20"/>
          <w:lang w:eastAsia="zh-CN"/>
        </w:rPr>
        <w:t>.</w:t>
      </w:r>
      <w:r w:rsidR="009D0279" w:rsidRPr="00210154">
        <w:rPr>
          <w:rFonts w:hint="eastAsia"/>
          <w:sz w:val="20"/>
          <w:lang w:eastAsia="zh-CN"/>
        </w:rPr>
        <w:t xml:space="preserve"> </w:t>
      </w:r>
      <w:r w:rsidRPr="00210154">
        <w:rPr>
          <w:sz w:val="20"/>
          <w:lang w:eastAsia="zh-CN"/>
        </w:rPr>
        <w:t xml:space="preserve">The </w:t>
      </w:r>
      <w:proofErr w:type="spellStart"/>
      <w:r w:rsidR="00B6035C" w:rsidRPr="00210154">
        <w:rPr>
          <w:rFonts w:hint="eastAsia"/>
          <w:sz w:val="20"/>
          <w:lang w:eastAsia="zh-CN"/>
        </w:rPr>
        <w:t>gNB</w:t>
      </w:r>
      <w:proofErr w:type="spellEnd"/>
      <w:r w:rsidRPr="00210154">
        <w:rPr>
          <w:sz w:val="20"/>
          <w:lang w:eastAsia="zh-CN"/>
        </w:rPr>
        <w:t xml:space="preserve"> </w:t>
      </w:r>
      <w:r w:rsidR="00E50028">
        <w:rPr>
          <w:sz w:val="20"/>
          <w:lang w:eastAsia="zh-CN"/>
        </w:rPr>
        <w:t xml:space="preserve">then </w:t>
      </w:r>
      <w:r w:rsidRPr="00210154">
        <w:rPr>
          <w:sz w:val="20"/>
          <w:lang w:eastAsia="zh-CN"/>
        </w:rPr>
        <w:t xml:space="preserve">sends a </w:t>
      </w:r>
      <w:r w:rsidR="00B6035C" w:rsidRPr="00210154">
        <w:rPr>
          <w:rFonts w:hint="eastAsia"/>
          <w:sz w:val="20"/>
          <w:lang w:eastAsia="zh-CN"/>
        </w:rPr>
        <w:t>response</w:t>
      </w:r>
      <w:r w:rsidRPr="00210154">
        <w:rPr>
          <w:sz w:val="20"/>
          <w:lang w:eastAsia="zh-CN"/>
        </w:rPr>
        <w:t xml:space="preserve"> </w:t>
      </w:r>
      <w:r w:rsidR="00895C85" w:rsidRPr="00210154">
        <w:rPr>
          <w:rFonts w:hint="eastAsia"/>
          <w:sz w:val="20"/>
          <w:lang w:eastAsia="zh-CN"/>
        </w:rPr>
        <w:t>M</w:t>
      </w:r>
      <w:r w:rsidRPr="00210154">
        <w:rPr>
          <w:sz w:val="20"/>
          <w:lang w:eastAsia="zh-CN"/>
        </w:rPr>
        <w:t xml:space="preserve">essage </w:t>
      </w:r>
      <w:r w:rsidR="00895C85" w:rsidRPr="00210154">
        <w:rPr>
          <w:rFonts w:hint="eastAsia"/>
          <w:sz w:val="20"/>
          <w:lang w:eastAsia="zh-CN"/>
        </w:rPr>
        <w:t xml:space="preserve">2 </w:t>
      </w:r>
      <w:r w:rsidRPr="00210154">
        <w:rPr>
          <w:sz w:val="20"/>
          <w:lang w:eastAsia="zh-CN"/>
        </w:rPr>
        <w:t>to the A-</w:t>
      </w:r>
      <w:proofErr w:type="spellStart"/>
      <w:r w:rsidRPr="00210154">
        <w:rPr>
          <w:sz w:val="20"/>
          <w:lang w:eastAsia="zh-CN"/>
        </w:rPr>
        <w:t>IoT</w:t>
      </w:r>
      <w:proofErr w:type="spellEnd"/>
      <w:r w:rsidRPr="00210154">
        <w:rPr>
          <w:sz w:val="20"/>
          <w:lang w:eastAsia="zh-CN"/>
        </w:rPr>
        <w:t xml:space="preserve"> device for the successfully received Message 1</w:t>
      </w:r>
      <w:r w:rsidR="00B6035C" w:rsidRPr="00210154">
        <w:rPr>
          <w:rFonts w:hint="eastAsia"/>
          <w:sz w:val="20"/>
          <w:lang w:eastAsia="zh-CN"/>
        </w:rPr>
        <w:t>. Message 2</w:t>
      </w:r>
      <w:r w:rsidR="00F6062E" w:rsidRPr="00F6062E">
        <w:rPr>
          <w:rFonts w:hint="eastAsia"/>
          <w:sz w:val="20"/>
          <w:lang w:val="en-GB" w:eastAsia="zh-CN"/>
        </w:rPr>
        <w:t xml:space="preserve"> (Msg</w:t>
      </w:r>
      <w:r w:rsidR="00F6062E">
        <w:rPr>
          <w:rFonts w:hint="eastAsia"/>
          <w:sz w:val="20"/>
          <w:lang w:val="en-GB" w:eastAsia="zh-CN"/>
        </w:rPr>
        <w:t>2</w:t>
      </w:r>
      <w:r w:rsidR="00F6062E" w:rsidRPr="00F6062E">
        <w:rPr>
          <w:rFonts w:hint="eastAsia"/>
          <w:sz w:val="20"/>
          <w:lang w:val="en-GB" w:eastAsia="zh-CN"/>
        </w:rPr>
        <w:t>)</w:t>
      </w:r>
      <w:r w:rsidRPr="00210154">
        <w:rPr>
          <w:sz w:val="20"/>
          <w:lang w:eastAsia="zh-CN"/>
        </w:rPr>
        <w:t xml:space="preserve"> indicates the scheduling information </w:t>
      </w:r>
      <w:r w:rsidR="006510EA">
        <w:rPr>
          <w:rFonts w:hint="eastAsia"/>
          <w:sz w:val="20"/>
          <w:lang w:eastAsia="zh-CN"/>
        </w:rPr>
        <w:t>used for</w:t>
      </w:r>
      <w:r w:rsidR="006510EA" w:rsidRPr="00210154">
        <w:rPr>
          <w:sz w:val="20"/>
          <w:lang w:eastAsia="zh-CN"/>
        </w:rPr>
        <w:t xml:space="preserve"> </w:t>
      </w:r>
      <w:r w:rsidRPr="00210154">
        <w:rPr>
          <w:sz w:val="20"/>
          <w:lang w:eastAsia="zh-CN"/>
        </w:rPr>
        <w:t>Message 3</w:t>
      </w:r>
      <w:r w:rsidR="00B6035C" w:rsidRPr="00210154">
        <w:rPr>
          <w:rFonts w:hint="eastAsia"/>
          <w:sz w:val="20"/>
          <w:lang w:eastAsia="zh-CN"/>
        </w:rPr>
        <w:t xml:space="preserve"> </w:t>
      </w:r>
      <w:r w:rsidR="00F6062E" w:rsidRPr="00F6062E">
        <w:rPr>
          <w:rFonts w:hint="eastAsia"/>
          <w:sz w:val="20"/>
          <w:lang w:val="en-GB" w:eastAsia="zh-CN"/>
        </w:rPr>
        <w:t>(Msg</w:t>
      </w:r>
      <w:r w:rsidR="00F6062E">
        <w:rPr>
          <w:rFonts w:hint="eastAsia"/>
          <w:sz w:val="20"/>
          <w:lang w:val="en-GB" w:eastAsia="zh-CN"/>
        </w:rPr>
        <w:t>3</w:t>
      </w:r>
      <w:r w:rsidR="00F6062E" w:rsidRPr="00F6062E">
        <w:rPr>
          <w:rFonts w:hint="eastAsia"/>
          <w:sz w:val="20"/>
          <w:lang w:val="en-GB" w:eastAsia="zh-CN"/>
        </w:rPr>
        <w:t>)</w:t>
      </w:r>
      <w:r w:rsidR="00F6062E">
        <w:rPr>
          <w:rFonts w:hint="eastAsia"/>
          <w:sz w:val="20"/>
          <w:lang w:val="en-GB" w:eastAsia="zh-CN"/>
        </w:rPr>
        <w:t xml:space="preserve"> </w:t>
      </w:r>
      <w:r w:rsidR="00B6035C" w:rsidRPr="00210154">
        <w:rPr>
          <w:rFonts w:hint="eastAsia"/>
          <w:sz w:val="20"/>
          <w:lang w:eastAsia="zh-CN"/>
        </w:rPr>
        <w:t>transmission.</w:t>
      </w:r>
      <w:r w:rsidRPr="00210154">
        <w:rPr>
          <w:sz w:val="20"/>
          <w:lang w:eastAsia="zh-CN"/>
        </w:rPr>
        <w:t xml:space="preserve"> A-</w:t>
      </w:r>
      <w:proofErr w:type="spellStart"/>
      <w:r w:rsidRPr="00210154">
        <w:rPr>
          <w:sz w:val="20"/>
          <w:lang w:eastAsia="zh-CN"/>
        </w:rPr>
        <w:t>IoT</w:t>
      </w:r>
      <w:proofErr w:type="spellEnd"/>
      <w:r w:rsidRPr="00210154">
        <w:rPr>
          <w:sz w:val="20"/>
          <w:lang w:eastAsia="zh-CN"/>
        </w:rPr>
        <w:t xml:space="preserve"> </w:t>
      </w:r>
      <w:r w:rsidR="00B6035C" w:rsidRPr="00210154">
        <w:rPr>
          <w:rFonts w:hint="eastAsia"/>
          <w:sz w:val="20"/>
          <w:lang w:eastAsia="zh-CN"/>
        </w:rPr>
        <w:t xml:space="preserve">device </w:t>
      </w:r>
      <w:r w:rsidRPr="00210154">
        <w:rPr>
          <w:sz w:val="20"/>
          <w:lang w:eastAsia="zh-CN"/>
        </w:rPr>
        <w:t xml:space="preserve">sends </w:t>
      </w:r>
      <w:r w:rsidR="00B6035C" w:rsidRPr="00210154">
        <w:rPr>
          <w:rFonts w:hint="eastAsia"/>
          <w:sz w:val="20"/>
          <w:lang w:eastAsia="zh-CN"/>
        </w:rPr>
        <w:t>the Message 3</w:t>
      </w:r>
      <w:r w:rsidRPr="00210154">
        <w:rPr>
          <w:sz w:val="20"/>
          <w:lang w:eastAsia="zh-CN"/>
        </w:rPr>
        <w:t xml:space="preserve"> on the resources scheduled in </w:t>
      </w:r>
      <w:r w:rsidR="00B6035C" w:rsidRPr="00210154">
        <w:rPr>
          <w:rFonts w:hint="eastAsia"/>
          <w:sz w:val="20"/>
          <w:lang w:eastAsia="zh-CN"/>
        </w:rPr>
        <w:t>Message 2. Message 3</w:t>
      </w:r>
      <w:r w:rsidRPr="00210154">
        <w:rPr>
          <w:sz w:val="20"/>
          <w:lang w:eastAsia="zh-CN"/>
        </w:rPr>
        <w:t xml:space="preserve"> carries the A-</w:t>
      </w:r>
      <w:proofErr w:type="spellStart"/>
      <w:r w:rsidRPr="00210154">
        <w:rPr>
          <w:sz w:val="20"/>
          <w:lang w:eastAsia="zh-CN"/>
        </w:rPr>
        <w:t>IoT</w:t>
      </w:r>
      <w:proofErr w:type="spellEnd"/>
      <w:r w:rsidRPr="00210154">
        <w:rPr>
          <w:sz w:val="20"/>
          <w:lang w:eastAsia="zh-CN"/>
        </w:rPr>
        <w:t xml:space="preserve"> ID information required for inventory</w:t>
      </w:r>
      <w:r w:rsidR="00B6035C" w:rsidRPr="00210154">
        <w:rPr>
          <w:rFonts w:hint="eastAsia"/>
          <w:sz w:val="20"/>
          <w:lang w:eastAsia="zh-CN"/>
        </w:rPr>
        <w:t xml:space="preserve"> service</w:t>
      </w:r>
      <w:r w:rsidRPr="00210154">
        <w:rPr>
          <w:sz w:val="20"/>
          <w:lang w:eastAsia="zh-CN"/>
        </w:rPr>
        <w:t>.</w:t>
      </w:r>
    </w:p>
    <w:p w14:paraId="3419A77A" w14:textId="77777777" w:rsidR="00895C85" w:rsidRDefault="00895C85" w:rsidP="00895C85">
      <w:pPr>
        <w:rPr>
          <w:rFonts w:eastAsia="宋体"/>
          <w:lang w:eastAsia="zh-CN"/>
        </w:rPr>
      </w:pPr>
      <w:r w:rsidRPr="00970078">
        <w:rPr>
          <w:rFonts w:eastAsia="宋体" w:hint="eastAsia"/>
          <w:noProof/>
          <w:lang w:val="en-US" w:eastAsia="zh-CN"/>
        </w:rPr>
        <w:drawing>
          <wp:inline distT="0" distB="0" distL="0" distR="0" wp14:anchorId="02E0D1F9" wp14:editId="05E3E027">
            <wp:extent cx="6120765" cy="1178214"/>
            <wp:effectExtent l="0" t="0" r="0"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178214"/>
                    </a:xfrm>
                    <a:prstGeom prst="rect">
                      <a:avLst/>
                    </a:prstGeom>
                    <a:noFill/>
                    <a:ln>
                      <a:noFill/>
                    </a:ln>
                  </pic:spPr>
                </pic:pic>
              </a:graphicData>
            </a:graphic>
          </wp:inline>
        </w:drawing>
      </w:r>
    </w:p>
    <w:p w14:paraId="573AB93A" w14:textId="77777777" w:rsidR="00895C85" w:rsidRPr="00A40606" w:rsidRDefault="00895C85" w:rsidP="00895C85">
      <w:pPr>
        <w:jc w:val="center"/>
        <w:rPr>
          <w:rFonts w:eastAsiaTheme="minorEastAsia"/>
          <w:bCs/>
          <w:lang w:eastAsia="zh-CN"/>
        </w:rPr>
      </w:pPr>
      <w:bookmarkStart w:id="15" w:name="_Ref188780610"/>
      <w:r w:rsidRPr="00A40606">
        <w:rPr>
          <w:rFonts w:eastAsiaTheme="minorEastAsia"/>
          <w:bCs/>
          <w:lang w:eastAsia="zh-CN"/>
        </w:rPr>
        <w:t xml:space="preserve">Figure </w:t>
      </w:r>
      <w:r w:rsidRPr="00A40606">
        <w:rPr>
          <w:rFonts w:eastAsiaTheme="minorEastAsia"/>
          <w:b/>
          <w:lang w:eastAsia="zh-CN"/>
        </w:rPr>
        <w:fldChar w:fldCharType="begin"/>
      </w:r>
      <w:r w:rsidRPr="00A40606">
        <w:rPr>
          <w:rFonts w:eastAsiaTheme="minorEastAsia"/>
          <w:bCs/>
          <w:lang w:eastAsia="zh-CN"/>
        </w:rPr>
        <w:instrText xml:space="preserve"> SEQ Figure \* ARABIC </w:instrText>
      </w:r>
      <w:r w:rsidRPr="00A40606">
        <w:rPr>
          <w:rFonts w:eastAsiaTheme="minorEastAsia"/>
          <w:b/>
          <w:lang w:eastAsia="zh-CN"/>
        </w:rPr>
        <w:fldChar w:fldCharType="separate"/>
      </w:r>
      <w:r w:rsidR="00AB2BF3">
        <w:rPr>
          <w:rFonts w:eastAsiaTheme="minorEastAsia"/>
          <w:bCs/>
          <w:noProof/>
          <w:lang w:eastAsia="zh-CN"/>
        </w:rPr>
        <w:t>1</w:t>
      </w:r>
      <w:r w:rsidRPr="00A40606">
        <w:rPr>
          <w:rFonts w:eastAsiaTheme="minorEastAsia"/>
          <w:lang w:eastAsia="zh-CN"/>
        </w:rPr>
        <w:fldChar w:fldCharType="end"/>
      </w:r>
      <w:bookmarkEnd w:id="15"/>
      <w:r w:rsidRPr="00A40606">
        <w:rPr>
          <w:rFonts w:eastAsiaTheme="minorEastAsia"/>
          <w:bCs/>
          <w:lang w:eastAsia="zh-CN"/>
        </w:rPr>
        <w:t xml:space="preserve">: The </w:t>
      </w:r>
      <w:r>
        <w:rPr>
          <w:rFonts w:eastAsiaTheme="minorEastAsia"/>
          <w:bCs/>
          <w:lang w:eastAsia="zh-CN"/>
        </w:rPr>
        <w:t>illustration</w:t>
      </w:r>
      <w:r>
        <w:rPr>
          <w:rFonts w:eastAsiaTheme="minorEastAsia" w:hint="eastAsia"/>
          <w:bCs/>
          <w:lang w:eastAsia="zh-CN"/>
        </w:rPr>
        <w:t xml:space="preserve"> of random access </w:t>
      </w:r>
      <w:r>
        <w:rPr>
          <w:rFonts w:eastAsiaTheme="minorEastAsia"/>
          <w:bCs/>
          <w:lang w:eastAsia="zh-CN"/>
        </w:rPr>
        <w:t>procedure</w:t>
      </w:r>
    </w:p>
    <w:p w14:paraId="3EB7A146" w14:textId="3655C451" w:rsidR="00FA3A94" w:rsidRPr="009914EC" w:rsidRDefault="00DC4A21" w:rsidP="00E00116">
      <w:pPr>
        <w:pStyle w:val="21"/>
        <w:spacing w:before="240" w:afterLines="50" w:after="120"/>
        <w:ind w:left="578" w:hanging="578"/>
        <w:rPr>
          <w:rFonts w:eastAsiaTheme="minorEastAsia"/>
          <w:b/>
          <w:sz w:val="24"/>
          <w:szCs w:val="22"/>
          <w:lang w:val="en-US" w:eastAsia="zh-CN"/>
        </w:rPr>
      </w:pPr>
      <w:bookmarkStart w:id="16" w:name="_Ref189059826"/>
      <w:r w:rsidRPr="009914EC">
        <w:rPr>
          <w:rFonts w:eastAsiaTheme="minorEastAsia" w:hint="eastAsia"/>
          <w:b/>
          <w:sz w:val="24"/>
          <w:szCs w:val="22"/>
          <w:lang w:val="en-US" w:eastAsia="zh-CN"/>
        </w:rPr>
        <w:t xml:space="preserve">Resource </w:t>
      </w:r>
      <w:r w:rsidRPr="009914EC">
        <w:rPr>
          <w:rFonts w:eastAsiaTheme="minorEastAsia"/>
          <w:b/>
          <w:sz w:val="24"/>
          <w:szCs w:val="22"/>
          <w:lang w:val="en-US" w:eastAsia="zh-CN"/>
        </w:rPr>
        <w:t>allocation</w:t>
      </w:r>
      <w:r w:rsidRPr="009914EC">
        <w:rPr>
          <w:rFonts w:eastAsiaTheme="minorEastAsia" w:hint="eastAsia"/>
          <w:b/>
          <w:sz w:val="24"/>
          <w:szCs w:val="22"/>
          <w:lang w:val="en-US" w:eastAsia="zh-CN"/>
        </w:rPr>
        <w:t xml:space="preserve"> and configuration</w:t>
      </w:r>
      <w:bookmarkEnd w:id="16"/>
    </w:p>
    <w:p w14:paraId="3DBF995E" w14:textId="7B394E4C" w:rsidR="005F517D" w:rsidRPr="009914EC" w:rsidRDefault="005F517D" w:rsidP="005F517D">
      <w:pPr>
        <w:pStyle w:val="31"/>
        <w:rPr>
          <w:rFonts w:eastAsiaTheme="minorEastAsia"/>
          <w:sz w:val="21"/>
          <w:szCs w:val="22"/>
          <w:lang w:val="en-US" w:eastAsia="zh-CN"/>
        </w:rPr>
      </w:pPr>
      <w:r w:rsidRPr="009914EC">
        <w:rPr>
          <w:rFonts w:eastAsiaTheme="minorEastAsia"/>
          <w:sz w:val="21"/>
          <w:szCs w:val="22"/>
          <w:lang w:val="en-US" w:eastAsia="zh-CN"/>
        </w:rPr>
        <w:t>Msg0</w:t>
      </w:r>
    </w:p>
    <w:p w14:paraId="45837D8B" w14:textId="5983CE4B" w:rsidR="00863244" w:rsidRDefault="00863244" w:rsidP="00210154">
      <w:pPr>
        <w:jc w:val="both"/>
        <w:rPr>
          <w:rFonts w:eastAsiaTheme="minorEastAsia"/>
          <w:lang w:val="en-US" w:eastAsia="zh-CN"/>
        </w:rPr>
      </w:pPr>
      <w:r>
        <w:rPr>
          <w:rFonts w:eastAsiaTheme="minorEastAsia" w:hint="eastAsia"/>
          <w:lang w:val="en-US" w:eastAsia="zh-CN"/>
        </w:rPr>
        <w:t>Ms</w:t>
      </w:r>
      <w:r w:rsidRPr="00863244">
        <w:rPr>
          <w:rFonts w:eastAsiaTheme="minorEastAsia"/>
          <w:lang w:val="en-US" w:eastAsia="zh-CN"/>
        </w:rPr>
        <w:t>g0 trigger</w:t>
      </w:r>
      <w:r w:rsidR="00E50028">
        <w:rPr>
          <w:rFonts w:eastAsiaTheme="minorEastAsia"/>
          <w:lang w:val="en-US" w:eastAsia="zh-CN"/>
        </w:rPr>
        <w:t>s</w:t>
      </w:r>
      <w:r w:rsidRPr="00863244">
        <w:rPr>
          <w:rFonts w:eastAsiaTheme="minorEastAsia"/>
          <w:lang w:val="en-US" w:eastAsia="zh-CN"/>
        </w:rPr>
        <w:t xml:space="preserve"> the transmission of </w:t>
      </w:r>
      <w:r>
        <w:rPr>
          <w:rFonts w:eastAsiaTheme="minorEastAsia" w:hint="eastAsia"/>
          <w:lang w:val="en-US" w:eastAsia="zh-CN"/>
        </w:rPr>
        <w:t>M</w:t>
      </w:r>
      <w:r w:rsidRPr="00863244">
        <w:rPr>
          <w:rFonts w:eastAsiaTheme="minorEastAsia"/>
          <w:lang w:val="en-US" w:eastAsia="zh-CN"/>
        </w:rPr>
        <w:t>sg1 for A-</w:t>
      </w:r>
      <w:proofErr w:type="spellStart"/>
      <w:r w:rsidRPr="00863244">
        <w:rPr>
          <w:rFonts w:eastAsiaTheme="minorEastAsia"/>
          <w:lang w:val="en-US" w:eastAsia="zh-CN"/>
        </w:rPr>
        <w:t>IoT</w:t>
      </w:r>
      <w:proofErr w:type="spellEnd"/>
      <w:r w:rsidRPr="00863244">
        <w:rPr>
          <w:rFonts w:eastAsiaTheme="minorEastAsia"/>
          <w:lang w:val="en-US" w:eastAsia="zh-CN"/>
        </w:rPr>
        <w:t xml:space="preserve"> devices and carr</w:t>
      </w:r>
      <w:r w:rsidR="00E50028">
        <w:rPr>
          <w:rFonts w:eastAsiaTheme="minorEastAsia"/>
          <w:lang w:val="en-US" w:eastAsia="zh-CN"/>
        </w:rPr>
        <w:t>ies</w:t>
      </w:r>
      <w:r w:rsidRPr="00863244">
        <w:rPr>
          <w:rFonts w:eastAsiaTheme="minorEastAsia"/>
          <w:lang w:val="en-US" w:eastAsia="zh-CN"/>
        </w:rPr>
        <w:t xml:space="preserve"> the scheduling information of</w:t>
      </w:r>
      <w:r>
        <w:rPr>
          <w:rFonts w:eastAsiaTheme="minorEastAsia"/>
          <w:lang w:val="en-US" w:eastAsia="zh-CN"/>
        </w:rPr>
        <w:t xml:space="preserve"> Msg1</w:t>
      </w:r>
      <w:r>
        <w:rPr>
          <w:rFonts w:eastAsiaTheme="minorEastAsia" w:hint="eastAsia"/>
          <w:lang w:val="en-US" w:eastAsia="zh-CN"/>
        </w:rPr>
        <w:t xml:space="preserve"> </w:t>
      </w:r>
      <w:r>
        <w:rPr>
          <w:rFonts w:eastAsiaTheme="minorEastAsia"/>
          <w:lang w:val="en-US" w:eastAsia="zh-CN"/>
        </w:rPr>
        <w:t>transmission</w:t>
      </w:r>
      <w:r w:rsidRPr="00863244">
        <w:rPr>
          <w:rFonts w:eastAsiaTheme="minorEastAsia"/>
          <w:lang w:val="en-US" w:eastAsia="zh-CN"/>
        </w:rPr>
        <w:t xml:space="preserve">. </w:t>
      </w:r>
      <w:proofErr w:type="spellStart"/>
      <w:proofErr w:type="gramStart"/>
      <w:r>
        <w:rPr>
          <w:rFonts w:eastAsiaTheme="minorEastAsia" w:hint="eastAsia"/>
          <w:lang w:val="en-US" w:eastAsia="zh-CN"/>
        </w:rPr>
        <w:t>gNB</w:t>
      </w:r>
      <w:proofErr w:type="spellEnd"/>
      <w:proofErr w:type="gramEnd"/>
      <w:r>
        <w:rPr>
          <w:rFonts w:eastAsiaTheme="minorEastAsia" w:hint="eastAsia"/>
          <w:lang w:val="en-US" w:eastAsia="zh-CN"/>
        </w:rPr>
        <w:t xml:space="preserve"> </w:t>
      </w:r>
      <w:r w:rsidR="0040352F">
        <w:rPr>
          <w:rFonts w:eastAsiaTheme="minorEastAsia"/>
          <w:lang w:val="en-US" w:eastAsia="zh-CN"/>
        </w:rPr>
        <w:t>s</w:t>
      </w:r>
      <w:r w:rsidR="0040352F" w:rsidRPr="00863244">
        <w:rPr>
          <w:rFonts w:eastAsiaTheme="minorEastAsia"/>
          <w:lang w:val="en-US" w:eastAsia="zh-CN"/>
        </w:rPr>
        <w:t>end</w:t>
      </w:r>
      <w:r w:rsidR="0040352F">
        <w:rPr>
          <w:rFonts w:eastAsiaTheme="minorEastAsia"/>
          <w:lang w:val="en-US" w:eastAsia="zh-CN"/>
        </w:rPr>
        <w:t>s</w:t>
      </w:r>
      <w:r>
        <w:rPr>
          <w:rFonts w:eastAsiaTheme="minorEastAsia" w:hint="eastAsia"/>
          <w:lang w:val="en-US" w:eastAsia="zh-CN"/>
        </w:rPr>
        <w:t xml:space="preserve"> the Msg0</w:t>
      </w:r>
      <w:r w:rsidRPr="00863244">
        <w:rPr>
          <w:rFonts w:eastAsiaTheme="minorEastAsia"/>
          <w:lang w:val="en-US" w:eastAsia="zh-CN"/>
        </w:rPr>
        <w:t xml:space="preserve"> on the FDD DL spectrum</w:t>
      </w:r>
      <w:r w:rsidR="00210154">
        <w:rPr>
          <w:rFonts w:eastAsiaTheme="minorEastAsia" w:hint="eastAsia"/>
          <w:lang w:val="en-US" w:eastAsia="zh-CN"/>
        </w:rPr>
        <w:t xml:space="preserve"> </w:t>
      </w:r>
      <w:r w:rsidR="00210154">
        <w:rPr>
          <w:rFonts w:eastAsiaTheme="minorEastAsia"/>
          <w:lang w:val="en-US" w:eastAsia="zh-CN"/>
        </w:rPr>
        <w:fldChar w:fldCharType="begin"/>
      </w:r>
      <w:r w:rsidR="00210154">
        <w:rPr>
          <w:rFonts w:eastAsiaTheme="minorEastAsia"/>
          <w:lang w:val="en-US" w:eastAsia="zh-CN"/>
        </w:rPr>
        <w:instrText xml:space="preserve"> </w:instrText>
      </w:r>
      <w:r w:rsidR="00210154">
        <w:rPr>
          <w:rFonts w:eastAsiaTheme="minorEastAsia" w:hint="eastAsia"/>
          <w:lang w:val="en-US" w:eastAsia="zh-CN"/>
        </w:rPr>
        <w:instrText>REF _Ref188796788 \n \h</w:instrText>
      </w:r>
      <w:r w:rsidR="00210154">
        <w:rPr>
          <w:rFonts w:eastAsiaTheme="minorEastAsia"/>
          <w:lang w:val="en-US" w:eastAsia="zh-CN"/>
        </w:rPr>
        <w:instrText xml:space="preserve"> </w:instrText>
      </w:r>
      <w:r w:rsidR="00210154">
        <w:rPr>
          <w:rFonts w:eastAsiaTheme="minorEastAsia"/>
          <w:lang w:val="en-US" w:eastAsia="zh-CN"/>
        </w:rPr>
      </w:r>
      <w:r w:rsidR="00210154">
        <w:rPr>
          <w:rFonts w:eastAsiaTheme="minorEastAsia"/>
          <w:lang w:val="en-US" w:eastAsia="zh-CN"/>
        </w:rPr>
        <w:fldChar w:fldCharType="separate"/>
      </w:r>
      <w:r w:rsidR="00AB2BF3">
        <w:rPr>
          <w:rFonts w:eastAsiaTheme="minorEastAsia"/>
          <w:lang w:val="en-US" w:eastAsia="zh-CN"/>
        </w:rPr>
        <w:t>[2]</w:t>
      </w:r>
      <w:r w:rsidR="00210154">
        <w:rPr>
          <w:rFonts w:eastAsiaTheme="minorEastAsia"/>
          <w:lang w:val="en-US" w:eastAsia="zh-CN"/>
        </w:rPr>
        <w:fldChar w:fldCharType="end"/>
      </w:r>
      <w:r w:rsidR="0040352F">
        <w:rPr>
          <w:rFonts w:eastAsiaTheme="minorEastAsia" w:hint="eastAsia"/>
          <w:lang w:val="en-US" w:eastAsia="zh-CN"/>
        </w:rPr>
        <w:t xml:space="preserve"> </w:t>
      </w:r>
      <w:r w:rsidRPr="00863244">
        <w:rPr>
          <w:rFonts w:eastAsiaTheme="minorEastAsia"/>
          <w:lang w:val="en-US" w:eastAsia="zh-CN"/>
        </w:rPr>
        <w:t>according to the requirements of A-</w:t>
      </w:r>
      <w:proofErr w:type="spellStart"/>
      <w:r w:rsidRPr="00863244">
        <w:rPr>
          <w:rFonts w:eastAsiaTheme="minorEastAsia"/>
          <w:lang w:val="en-US" w:eastAsia="zh-CN"/>
        </w:rPr>
        <w:t>IoT</w:t>
      </w:r>
      <w:proofErr w:type="spellEnd"/>
      <w:r w:rsidRPr="00863244">
        <w:rPr>
          <w:rFonts w:eastAsiaTheme="minorEastAsia"/>
          <w:lang w:val="en-US" w:eastAsia="zh-CN"/>
        </w:rPr>
        <w:t xml:space="preserve"> services</w:t>
      </w:r>
      <w:r w:rsidR="0040352F">
        <w:rPr>
          <w:rFonts w:eastAsiaTheme="minorEastAsia" w:hint="eastAsia"/>
          <w:lang w:val="en-US" w:eastAsia="zh-CN"/>
        </w:rPr>
        <w:t xml:space="preserve"> and </w:t>
      </w:r>
      <w:r w:rsidRPr="00863244">
        <w:rPr>
          <w:rFonts w:eastAsiaTheme="minorEastAsia"/>
          <w:lang w:val="en-US" w:eastAsia="zh-CN"/>
        </w:rPr>
        <w:t xml:space="preserve">the </w:t>
      </w:r>
      <w:proofErr w:type="spellStart"/>
      <w:r w:rsidR="0040352F">
        <w:rPr>
          <w:rFonts w:eastAsiaTheme="minorEastAsia" w:hint="eastAsia"/>
          <w:lang w:val="en-US" w:eastAsia="zh-CN"/>
        </w:rPr>
        <w:t>gNB</w:t>
      </w:r>
      <w:proofErr w:type="spellEnd"/>
      <w:r w:rsidR="0040352F">
        <w:rPr>
          <w:rFonts w:eastAsiaTheme="minorEastAsia" w:hint="eastAsia"/>
          <w:lang w:val="en-US" w:eastAsia="zh-CN"/>
        </w:rPr>
        <w:t xml:space="preserve"> </w:t>
      </w:r>
      <w:r w:rsidRPr="00863244">
        <w:rPr>
          <w:rFonts w:eastAsiaTheme="minorEastAsia"/>
          <w:lang w:val="en-US" w:eastAsia="zh-CN"/>
        </w:rPr>
        <w:t>scheduling. So</w:t>
      </w:r>
      <w:r w:rsidR="00210154">
        <w:rPr>
          <w:rFonts w:eastAsiaTheme="minorEastAsia" w:hint="eastAsia"/>
          <w:lang w:val="en-US" w:eastAsia="zh-CN"/>
        </w:rPr>
        <w:t xml:space="preserve"> </w:t>
      </w:r>
      <w:r w:rsidRPr="00863244">
        <w:rPr>
          <w:rFonts w:eastAsiaTheme="minorEastAsia"/>
          <w:lang w:val="en-US" w:eastAsia="zh-CN"/>
        </w:rPr>
        <w:t xml:space="preserve">the resource </w:t>
      </w:r>
      <w:r w:rsidR="0040352F" w:rsidRPr="00863244">
        <w:rPr>
          <w:rFonts w:eastAsiaTheme="minorEastAsia"/>
          <w:lang w:val="en-US" w:eastAsia="zh-CN"/>
        </w:rPr>
        <w:t>allocation</w:t>
      </w:r>
      <w:r w:rsidR="0040352F">
        <w:rPr>
          <w:rFonts w:eastAsiaTheme="minorEastAsia"/>
          <w:lang w:val="en-US" w:eastAsia="zh-CN"/>
        </w:rPr>
        <w:t xml:space="preserve"> of </w:t>
      </w:r>
      <w:r w:rsidR="006510EA" w:rsidRPr="00863244">
        <w:rPr>
          <w:rFonts w:eastAsiaTheme="minorEastAsia"/>
          <w:lang w:val="en-US" w:eastAsia="zh-CN"/>
        </w:rPr>
        <w:t>M</w:t>
      </w:r>
      <w:r w:rsidR="006510EA">
        <w:rPr>
          <w:rFonts w:eastAsiaTheme="minorEastAsia"/>
          <w:lang w:val="en-US" w:eastAsia="zh-CN"/>
        </w:rPr>
        <w:t>sg</w:t>
      </w:r>
      <w:r w:rsidR="006510EA">
        <w:rPr>
          <w:rFonts w:eastAsiaTheme="minorEastAsia" w:hint="eastAsia"/>
          <w:lang w:val="en-US" w:eastAsia="zh-CN"/>
        </w:rPr>
        <w:t>0</w:t>
      </w:r>
      <w:r w:rsidR="006510EA">
        <w:rPr>
          <w:rFonts w:eastAsiaTheme="minorEastAsia"/>
          <w:lang w:val="en-US" w:eastAsia="zh-CN"/>
        </w:rPr>
        <w:t xml:space="preserve"> </w:t>
      </w:r>
      <w:r w:rsidR="0040352F">
        <w:rPr>
          <w:rFonts w:eastAsiaTheme="minorEastAsia"/>
          <w:lang w:val="en-US" w:eastAsia="zh-CN"/>
        </w:rPr>
        <w:t xml:space="preserve">transmission </w:t>
      </w:r>
      <w:r w:rsidR="0040352F" w:rsidRPr="00863244">
        <w:rPr>
          <w:rFonts w:eastAsiaTheme="minorEastAsia"/>
          <w:lang w:val="en-US" w:eastAsia="zh-CN"/>
        </w:rPr>
        <w:t>depends</w:t>
      </w:r>
      <w:r w:rsidRPr="00863244">
        <w:rPr>
          <w:rFonts w:eastAsiaTheme="minorEastAsia"/>
          <w:lang w:val="en-US" w:eastAsia="zh-CN"/>
        </w:rPr>
        <w:t xml:space="preserve"> on the </w:t>
      </w:r>
      <w:proofErr w:type="spellStart"/>
      <w:r w:rsidR="006510EA">
        <w:rPr>
          <w:rFonts w:eastAsiaTheme="minorEastAsia" w:hint="eastAsia"/>
          <w:lang w:val="en-US" w:eastAsia="zh-CN"/>
        </w:rPr>
        <w:t>gNB</w:t>
      </w:r>
      <w:proofErr w:type="spellEnd"/>
      <w:r w:rsidR="006510EA">
        <w:rPr>
          <w:rFonts w:eastAsiaTheme="minorEastAsia" w:hint="eastAsia"/>
          <w:lang w:val="en-US" w:eastAsia="zh-CN"/>
        </w:rPr>
        <w:t xml:space="preserve"> </w:t>
      </w:r>
      <w:r w:rsidR="00FC47D7">
        <w:rPr>
          <w:rFonts w:eastAsiaTheme="minorEastAsia" w:hint="eastAsia"/>
          <w:lang w:val="en-US" w:eastAsia="zh-CN"/>
        </w:rPr>
        <w:t xml:space="preserve">scheduling and </w:t>
      </w:r>
      <w:r w:rsidRPr="00863244">
        <w:rPr>
          <w:rFonts w:eastAsiaTheme="minorEastAsia"/>
          <w:lang w:val="en-US" w:eastAsia="zh-CN"/>
        </w:rPr>
        <w:t>implementation.</w:t>
      </w:r>
    </w:p>
    <w:p w14:paraId="1329ED54" w14:textId="452906C9" w:rsidR="00737B66" w:rsidRDefault="00C2037B" w:rsidP="00E629AF">
      <w:pPr>
        <w:jc w:val="both"/>
        <w:rPr>
          <w:rFonts w:eastAsiaTheme="minorEastAsia"/>
          <w:b/>
          <w:lang w:val="en-US" w:eastAsia="zh-CN"/>
        </w:rPr>
      </w:pPr>
      <w:r>
        <w:rPr>
          <w:rFonts w:eastAsiaTheme="minorEastAsia"/>
          <w:b/>
          <w:lang w:val="en-US" w:eastAsia="zh-CN"/>
        </w:rPr>
        <w:t>Observation</w:t>
      </w:r>
      <w:r w:rsidR="000B239B">
        <w:rPr>
          <w:rFonts w:eastAsiaTheme="minorEastAsia" w:hint="eastAsia"/>
          <w:b/>
          <w:lang w:val="en-US" w:eastAsia="zh-CN"/>
        </w:rPr>
        <w:t xml:space="preserve"> 1</w:t>
      </w:r>
      <w:r w:rsidR="00737B66" w:rsidRPr="00BE5728">
        <w:rPr>
          <w:rFonts w:eastAsiaTheme="minorEastAsia" w:hint="eastAsia"/>
          <w:b/>
          <w:lang w:val="en-US" w:eastAsia="zh-CN"/>
        </w:rPr>
        <w:t xml:space="preserve">: The </w:t>
      </w:r>
      <w:r w:rsidR="00363E8C">
        <w:rPr>
          <w:rFonts w:eastAsiaTheme="minorEastAsia" w:hint="eastAsia"/>
          <w:b/>
          <w:lang w:val="en-US" w:eastAsia="zh-CN"/>
        </w:rPr>
        <w:t>time and frequency</w:t>
      </w:r>
      <w:r w:rsidR="00363E8C" w:rsidRPr="00BE5728">
        <w:rPr>
          <w:rFonts w:eastAsiaTheme="minorEastAsia" w:hint="eastAsia"/>
          <w:b/>
          <w:lang w:val="en-US" w:eastAsia="zh-CN"/>
        </w:rPr>
        <w:t xml:space="preserve"> </w:t>
      </w:r>
      <w:r w:rsidR="00737B66" w:rsidRPr="00BE5728">
        <w:rPr>
          <w:rFonts w:eastAsiaTheme="minorEastAsia" w:hint="eastAsia"/>
          <w:b/>
          <w:lang w:val="en-US" w:eastAsia="zh-CN"/>
        </w:rPr>
        <w:t>resource</w:t>
      </w:r>
      <w:r w:rsidR="00363E8C">
        <w:rPr>
          <w:rFonts w:eastAsiaTheme="minorEastAsia" w:hint="eastAsia"/>
          <w:b/>
          <w:lang w:val="en-US" w:eastAsia="zh-CN"/>
        </w:rPr>
        <w:t>s</w:t>
      </w:r>
      <w:r w:rsidR="00737B66" w:rsidRPr="00BE5728">
        <w:rPr>
          <w:rFonts w:eastAsiaTheme="minorEastAsia" w:hint="eastAsia"/>
          <w:b/>
          <w:lang w:val="en-US" w:eastAsia="zh-CN"/>
        </w:rPr>
        <w:t xml:space="preserve"> of Msg0</w:t>
      </w:r>
      <w:r w:rsidR="00363E8C">
        <w:rPr>
          <w:rFonts w:eastAsiaTheme="minorEastAsia" w:hint="eastAsia"/>
          <w:b/>
          <w:lang w:val="en-US" w:eastAsia="zh-CN"/>
        </w:rPr>
        <w:t xml:space="preserve"> </w:t>
      </w:r>
      <w:r w:rsidR="00363E8C">
        <w:rPr>
          <w:rFonts w:eastAsiaTheme="minorEastAsia"/>
          <w:b/>
          <w:lang w:val="en-US" w:eastAsia="zh-CN"/>
        </w:rPr>
        <w:t>transmission</w:t>
      </w:r>
      <w:r w:rsidR="00737B66" w:rsidRPr="00BE5728">
        <w:rPr>
          <w:rFonts w:eastAsiaTheme="minorEastAsia" w:hint="eastAsia"/>
          <w:b/>
          <w:lang w:val="en-US" w:eastAsia="zh-CN"/>
        </w:rPr>
        <w:t xml:space="preserve"> depends on the </w:t>
      </w:r>
      <w:proofErr w:type="spellStart"/>
      <w:r w:rsidR="00737B66" w:rsidRPr="00BE5728">
        <w:rPr>
          <w:rFonts w:eastAsiaTheme="minorEastAsia" w:hint="eastAsia"/>
          <w:b/>
          <w:lang w:val="en-US" w:eastAsia="zh-CN"/>
        </w:rPr>
        <w:t>gNB</w:t>
      </w:r>
      <w:proofErr w:type="spellEnd"/>
      <w:r w:rsidR="00737B66" w:rsidRPr="00BE5728">
        <w:rPr>
          <w:rFonts w:eastAsiaTheme="minorEastAsia" w:hint="eastAsia"/>
          <w:b/>
          <w:lang w:val="en-US" w:eastAsia="zh-CN"/>
        </w:rPr>
        <w:t xml:space="preserve"> </w:t>
      </w:r>
      <w:r w:rsidR="00363E8C">
        <w:rPr>
          <w:rFonts w:eastAsiaTheme="minorEastAsia"/>
          <w:b/>
          <w:lang w:val="en-US" w:eastAsia="zh-CN"/>
        </w:rPr>
        <w:t>scheduling</w:t>
      </w:r>
      <w:r w:rsidR="00363E8C">
        <w:rPr>
          <w:rFonts w:eastAsiaTheme="minorEastAsia" w:hint="eastAsia"/>
          <w:b/>
          <w:lang w:val="en-US" w:eastAsia="zh-CN"/>
        </w:rPr>
        <w:t xml:space="preserve"> and </w:t>
      </w:r>
      <w:r w:rsidR="00B85BCC" w:rsidRPr="00BE5728">
        <w:rPr>
          <w:rFonts w:eastAsiaTheme="minorEastAsia" w:hint="eastAsia"/>
          <w:b/>
          <w:lang w:val="en-US" w:eastAsia="zh-CN"/>
        </w:rPr>
        <w:t>implementation</w:t>
      </w:r>
      <w:r w:rsidR="00737B66" w:rsidRPr="00BE5728">
        <w:rPr>
          <w:rFonts w:eastAsiaTheme="minorEastAsia" w:hint="eastAsia"/>
          <w:b/>
          <w:lang w:val="en-US" w:eastAsia="zh-CN"/>
        </w:rPr>
        <w:t>.</w:t>
      </w:r>
    </w:p>
    <w:p w14:paraId="033E688F" w14:textId="006FA112" w:rsidR="00181659" w:rsidRPr="009914EC" w:rsidRDefault="00181659" w:rsidP="00181659">
      <w:pPr>
        <w:pStyle w:val="31"/>
        <w:rPr>
          <w:rFonts w:eastAsiaTheme="minorEastAsia"/>
          <w:sz w:val="21"/>
          <w:lang w:eastAsia="zh-CN"/>
        </w:rPr>
      </w:pPr>
      <w:bookmarkStart w:id="17" w:name="_Ref188876957"/>
      <w:r w:rsidRPr="009914EC">
        <w:rPr>
          <w:rFonts w:eastAsiaTheme="minorEastAsia" w:hint="eastAsia"/>
          <w:sz w:val="21"/>
          <w:lang w:val="en-US" w:eastAsia="zh-CN"/>
        </w:rPr>
        <w:t>Msg1</w:t>
      </w:r>
      <w:bookmarkEnd w:id="17"/>
    </w:p>
    <w:p w14:paraId="640DE82D" w14:textId="710AD403" w:rsidR="005E4873" w:rsidRPr="00FE6418" w:rsidRDefault="005E4873" w:rsidP="002A3EE2">
      <w:pPr>
        <w:rPr>
          <w:rFonts w:eastAsiaTheme="minorEastAsia"/>
          <w:lang w:eastAsia="zh-CN"/>
        </w:rPr>
      </w:pPr>
      <w:bookmarkStart w:id="18" w:name="OLE_LINK40"/>
      <w:bookmarkStart w:id="19" w:name="OLE_LINK41"/>
      <w:r>
        <w:rPr>
          <w:rFonts w:eastAsia="宋体"/>
          <w:b/>
          <w:u w:val="single"/>
          <w:lang w:eastAsia="zh-CN"/>
        </w:rPr>
        <w:t>T</w:t>
      </w:r>
      <w:r>
        <w:rPr>
          <w:rFonts w:eastAsia="宋体" w:hint="eastAsia"/>
          <w:b/>
          <w:u w:val="single"/>
          <w:lang w:eastAsia="zh-CN"/>
        </w:rPr>
        <w:t>ime domain resource allocation</w:t>
      </w:r>
      <w:r w:rsidR="00FD4DBE">
        <w:rPr>
          <w:rFonts w:eastAsia="宋体" w:hint="eastAsia"/>
          <w:b/>
          <w:u w:val="single"/>
          <w:lang w:eastAsia="zh-CN"/>
        </w:rPr>
        <w:t xml:space="preserve"> for Msg1</w:t>
      </w:r>
    </w:p>
    <w:p w14:paraId="1214D504" w14:textId="1BB9FE66" w:rsidR="00ED5A99" w:rsidRDefault="00C44DAE" w:rsidP="00C44DAE">
      <w:pPr>
        <w:jc w:val="both"/>
        <w:rPr>
          <w:rFonts w:eastAsia="宋体"/>
          <w:lang w:eastAsia="zh-CN"/>
        </w:rPr>
      </w:pPr>
      <w:bookmarkStart w:id="20" w:name="OLE_LINK6"/>
      <w:bookmarkStart w:id="21" w:name="OLE_LINK11"/>
      <w:bookmarkEnd w:id="18"/>
      <w:bookmarkEnd w:id="19"/>
      <w:r>
        <w:rPr>
          <w:rFonts w:eastAsia="宋体" w:hint="eastAsia"/>
          <w:lang w:eastAsia="zh-CN"/>
        </w:rPr>
        <w:t xml:space="preserve">Msg1 transmission includes a 16-bit random number and a 6-bit CRC. </w:t>
      </w:r>
      <w:r w:rsidR="003D1E51">
        <w:rPr>
          <w:rFonts w:eastAsia="宋体"/>
          <w:lang w:eastAsia="zh-CN"/>
        </w:rPr>
        <w:t>B</w:t>
      </w:r>
      <w:r w:rsidR="003D1E51">
        <w:rPr>
          <w:rFonts w:eastAsia="宋体" w:hint="eastAsia"/>
          <w:lang w:eastAsia="zh-CN"/>
        </w:rPr>
        <w:t xml:space="preserve">esides, </w:t>
      </w:r>
      <w:r w:rsidR="002657A3">
        <w:rPr>
          <w:rFonts w:eastAsia="宋体" w:hint="eastAsia"/>
          <w:lang w:eastAsia="zh-CN"/>
        </w:rPr>
        <w:t>preamble preceding the Msg1 transmission is essential. T</w:t>
      </w:r>
      <w:r w:rsidR="003D1E51">
        <w:rPr>
          <w:rFonts w:eastAsia="宋体" w:hint="eastAsia"/>
          <w:lang w:eastAsia="zh-CN"/>
        </w:rPr>
        <w:t>he</w:t>
      </w:r>
      <w:r w:rsidR="0004064A">
        <w:rPr>
          <w:rFonts w:eastAsia="宋体" w:hint="eastAsia"/>
          <w:lang w:eastAsia="zh-CN"/>
        </w:rPr>
        <w:t xml:space="preserve"> candidate</w:t>
      </w:r>
      <w:r w:rsidR="003D1E51">
        <w:rPr>
          <w:rFonts w:eastAsia="宋体" w:hint="eastAsia"/>
          <w:lang w:eastAsia="zh-CN"/>
        </w:rPr>
        <w:t xml:space="preserve"> length o</w:t>
      </w:r>
      <w:r w:rsidR="00FA5255">
        <w:rPr>
          <w:rFonts w:eastAsia="宋体" w:hint="eastAsia"/>
          <w:lang w:eastAsia="zh-CN"/>
        </w:rPr>
        <w:t>f D2R preamble proposed in</w:t>
      </w:r>
      <w:r w:rsidR="006270D8">
        <w:rPr>
          <w:rFonts w:eastAsia="宋体" w:hint="eastAsia"/>
          <w:lang w:eastAsia="zh-CN"/>
        </w:rPr>
        <w:t xml:space="preserve"> </w:t>
      </w:r>
      <w:r w:rsidR="006270D8">
        <w:rPr>
          <w:rFonts w:eastAsia="宋体"/>
          <w:lang w:eastAsia="zh-CN"/>
        </w:rPr>
        <w:fldChar w:fldCharType="begin"/>
      </w:r>
      <w:r w:rsidR="006270D8">
        <w:rPr>
          <w:rFonts w:eastAsia="宋体"/>
          <w:lang w:eastAsia="zh-CN"/>
        </w:rPr>
        <w:instrText xml:space="preserve"> </w:instrText>
      </w:r>
      <w:r w:rsidR="006270D8">
        <w:rPr>
          <w:rFonts w:eastAsia="宋体" w:hint="eastAsia"/>
          <w:lang w:eastAsia="zh-CN"/>
        </w:rPr>
        <w:instrText>REF _Ref188796813 \n \h</w:instrText>
      </w:r>
      <w:r w:rsidR="006270D8">
        <w:rPr>
          <w:rFonts w:eastAsia="宋体"/>
          <w:lang w:eastAsia="zh-CN"/>
        </w:rPr>
        <w:instrText xml:space="preserve"> </w:instrText>
      </w:r>
      <w:r w:rsidR="006270D8">
        <w:rPr>
          <w:rFonts w:eastAsia="宋体"/>
          <w:lang w:eastAsia="zh-CN"/>
        </w:rPr>
      </w:r>
      <w:r w:rsidR="006270D8">
        <w:rPr>
          <w:rFonts w:eastAsia="宋体"/>
          <w:lang w:eastAsia="zh-CN"/>
        </w:rPr>
        <w:fldChar w:fldCharType="separate"/>
      </w:r>
      <w:r w:rsidR="00AB2BF3">
        <w:rPr>
          <w:rFonts w:eastAsia="宋体"/>
          <w:lang w:eastAsia="zh-CN"/>
        </w:rPr>
        <w:t>[3]</w:t>
      </w:r>
      <w:r w:rsidR="006270D8">
        <w:rPr>
          <w:rFonts w:eastAsia="宋体"/>
          <w:lang w:eastAsia="zh-CN"/>
        </w:rPr>
        <w:fldChar w:fldCharType="end"/>
      </w:r>
      <w:r w:rsidR="003D1E51">
        <w:rPr>
          <w:rFonts w:eastAsia="宋体" w:hint="eastAsia"/>
          <w:lang w:eastAsia="zh-CN"/>
        </w:rPr>
        <w:t xml:space="preserve"> </w:t>
      </w:r>
      <w:r w:rsidR="0004064A">
        <w:rPr>
          <w:rFonts w:eastAsia="宋体" w:hint="eastAsia"/>
          <w:lang w:eastAsia="zh-CN"/>
        </w:rPr>
        <w:t>is at least</w:t>
      </w:r>
      <w:r w:rsidR="003D1E51">
        <w:rPr>
          <w:rFonts w:eastAsia="宋体" w:hint="eastAsia"/>
          <w:lang w:eastAsia="zh-CN"/>
        </w:rPr>
        <w:t xml:space="preserve"> 32 bits. </w:t>
      </w:r>
      <w:r w:rsidR="002657A3">
        <w:rPr>
          <w:rFonts w:eastAsia="宋体"/>
          <w:lang w:eastAsia="zh-CN"/>
        </w:rPr>
        <w:t>I</w:t>
      </w:r>
      <w:r w:rsidR="002657A3">
        <w:rPr>
          <w:rFonts w:eastAsia="宋体" w:hint="eastAsia"/>
          <w:lang w:eastAsia="zh-CN"/>
        </w:rPr>
        <w:t xml:space="preserve">n addition, guard time is needed to overcome the potential D2R overlapping issue caused by </w:t>
      </w:r>
      <w:r w:rsidR="00D2683B">
        <w:rPr>
          <w:rFonts w:eastAsia="宋体" w:hint="eastAsia"/>
          <w:lang w:eastAsia="zh-CN"/>
        </w:rPr>
        <w:t>clock error</w:t>
      </w:r>
      <w:r w:rsidR="002657A3">
        <w:rPr>
          <w:rFonts w:eastAsia="宋体" w:hint="eastAsia"/>
          <w:lang w:eastAsia="zh-CN"/>
        </w:rPr>
        <w:t>.</w:t>
      </w:r>
      <w:r w:rsidR="002657A3">
        <w:rPr>
          <w:rFonts w:eastAsia="宋体"/>
          <w:lang w:eastAsia="zh-CN"/>
        </w:rPr>
        <w:t xml:space="preserve"> </w:t>
      </w:r>
      <w:r w:rsidR="005E4873">
        <w:rPr>
          <w:rFonts w:eastAsia="宋体"/>
          <w:lang w:eastAsia="zh-CN"/>
        </w:rPr>
        <w:t>A</w:t>
      </w:r>
      <w:r w:rsidR="005E4873">
        <w:rPr>
          <w:rFonts w:eastAsia="宋体" w:hint="eastAsia"/>
          <w:lang w:eastAsia="zh-CN"/>
        </w:rPr>
        <w:t>ll of the above need to be considered in an Msg1 transmission occasion.</w:t>
      </w:r>
    </w:p>
    <w:tbl>
      <w:tblPr>
        <w:tblStyle w:val="ae"/>
        <w:tblW w:w="0" w:type="auto"/>
        <w:tblLook w:val="04A0" w:firstRow="1" w:lastRow="0" w:firstColumn="1" w:lastColumn="0" w:noHBand="0" w:noVBand="1"/>
      </w:tblPr>
      <w:tblGrid>
        <w:gridCol w:w="9855"/>
      </w:tblGrid>
      <w:tr w:rsidR="008D7CD2" w14:paraId="1EA0D563" w14:textId="77777777" w:rsidTr="008D7CD2">
        <w:tc>
          <w:tcPr>
            <w:tcW w:w="9855" w:type="dxa"/>
          </w:tcPr>
          <w:p w14:paraId="6C3F9099" w14:textId="550A28C5" w:rsidR="008D7CD2" w:rsidRPr="00FF58B7" w:rsidRDefault="008D7CD2" w:rsidP="008D7CD2">
            <w:pPr>
              <w:adjustRightInd w:val="0"/>
              <w:snapToGrid w:val="0"/>
              <w:rPr>
                <w:rFonts w:eastAsiaTheme="minorEastAsia"/>
                <w:bCs/>
                <w:lang w:eastAsia="zh-CN"/>
              </w:rPr>
            </w:pPr>
            <w:r w:rsidRPr="00E35D74">
              <w:rPr>
                <w:bCs/>
                <w:highlight w:val="green"/>
              </w:rPr>
              <w:t>Agreement</w:t>
            </w:r>
            <w:r w:rsidR="00FF58B7">
              <w:rPr>
                <w:rFonts w:eastAsiaTheme="minorEastAsia" w:hint="eastAsia"/>
                <w:bCs/>
                <w:lang w:eastAsia="zh-CN"/>
              </w:rPr>
              <w:t xml:space="preserve"> </w:t>
            </w:r>
            <w:r w:rsidR="00FF58B7" w:rsidRPr="00FF58B7">
              <w:rPr>
                <w:rFonts w:eastAsiaTheme="minorEastAsia" w:hint="eastAsia"/>
                <w:bCs/>
                <w:lang w:eastAsia="zh-CN"/>
              </w:rPr>
              <w:t>in</w:t>
            </w:r>
            <w:r w:rsidR="00FF58B7">
              <w:rPr>
                <w:rFonts w:eastAsiaTheme="minorEastAsia" w:hint="eastAsia"/>
                <w:bCs/>
                <w:lang w:eastAsia="zh-CN"/>
              </w:rPr>
              <w:t xml:space="preserve"> RAN1#118bis</w:t>
            </w:r>
          </w:p>
          <w:p w14:paraId="5D9B316B" w14:textId="77777777" w:rsidR="008D7CD2" w:rsidRPr="00E35D74" w:rsidRDefault="008D7CD2" w:rsidP="008D7CD2">
            <w:pPr>
              <w:adjustRightInd w:val="0"/>
              <w:snapToGrid w:val="0"/>
              <w:rPr>
                <w:bCs/>
              </w:rPr>
            </w:pPr>
            <w:r w:rsidRPr="00E35D74">
              <w:rPr>
                <w:bCs/>
              </w:rPr>
              <w:t>RAN1 studies following:</w:t>
            </w:r>
          </w:p>
          <w:p w14:paraId="25C3CF08" w14:textId="77777777" w:rsidR="008D7CD2" w:rsidRPr="00E35D74" w:rsidRDefault="008D7CD2" w:rsidP="00C574DA">
            <w:pPr>
              <w:pStyle w:val="af7"/>
              <w:numPr>
                <w:ilvl w:val="0"/>
                <w:numId w:val="40"/>
              </w:numPr>
              <w:adjustRightInd w:val="0"/>
              <w:snapToGrid w:val="0"/>
              <w:spacing w:after="0"/>
              <w:contextualSpacing w:val="0"/>
              <w:jc w:val="both"/>
              <w:rPr>
                <w:bCs/>
              </w:rPr>
            </w:pPr>
            <w:r w:rsidRPr="00E35D74">
              <w:rPr>
                <w:bCs/>
              </w:rPr>
              <w:t xml:space="preserve">A R2D transmission triggering random access determines X time domain resource(s) for D2R transmission(s) for Msg1, where each D2R transmission </w:t>
            </w:r>
            <w:r w:rsidRPr="00E35D74">
              <w:rPr>
                <w:rFonts w:eastAsia="Yu Mincho"/>
                <w:bCs/>
              </w:rPr>
              <w:t xml:space="preserve">for Msg1 </w:t>
            </w:r>
            <w:r w:rsidRPr="00E35D74">
              <w:rPr>
                <w:bCs/>
              </w:rPr>
              <w:t>occurs in one time domain resource</w:t>
            </w:r>
            <w:r w:rsidRPr="00E35D74">
              <w:rPr>
                <w:rFonts w:eastAsia="Yu Mincho"/>
                <w:bCs/>
              </w:rPr>
              <w:t xml:space="preserve"> of the X time domain resource(s)</w:t>
            </w:r>
            <w:r w:rsidRPr="00E35D74">
              <w:rPr>
                <w:bCs/>
              </w:rPr>
              <w:t xml:space="preserve">. </w:t>
            </w:r>
          </w:p>
          <w:p w14:paraId="63EA34BB" w14:textId="77777777" w:rsidR="008D7CD2" w:rsidRPr="00E35D74" w:rsidRDefault="008D7CD2" w:rsidP="00C574DA">
            <w:pPr>
              <w:pStyle w:val="af7"/>
              <w:numPr>
                <w:ilvl w:val="0"/>
                <w:numId w:val="40"/>
              </w:numPr>
              <w:adjustRightInd w:val="0"/>
              <w:snapToGrid w:val="0"/>
              <w:spacing w:after="0"/>
              <w:contextualSpacing w:val="0"/>
              <w:jc w:val="both"/>
              <w:rPr>
                <w:bCs/>
              </w:rPr>
            </w:pPr>
            <w:r w:rsidRPr="00E35D74">
              <w:rPr>
                <w:bCs/>
              </w:rPr>
              <w:t xml:space="preserve">The study includes </w:t>
            </w:r>
          </w:p>
          <w:p w14:paraId="2AF5C712" w14:textId="77777777" w:rsidR="008D7CD2" w:rsidRPr="00E35D74" w:rsidRDefault="008D7CD2" w:rsidP="00C574DA">
            <w:pPr>
              <w:pStyle w:val="af7"/>
              <w:numPr>
                <w:ilvl w:val="1"/>
                <w:numId w:val="41"/>
              </w:numPr>
              <w:adjustRightInd w:val="0"/>
              <w:snapToGrid w:val="0"/>
              <w:spacing w:after="0"/>
              <w:contextualSpacing w:val="0"/>
              <w:jc w:val="both"/>
              <w:rPr>
                <w:bCs/>
              </w:rPr>
            </w:pPr>
            <w:r w:rsidRPr="00E35D74">
              <w:rPr>
                <w:bCs/>
              </w:rPr>
              <w:t xml:space="preserve">Study X=1 and X&gt;1 and X&gt;=1, the maximum value of X&gt;1 should be set considering the device implementation complexity, device power consumption, the resource usage efficiency affected at least by SFO, and inventory latency. </w:t>
            </w:r>
          </w:p>
          <w:p w14:paraId="31E2CEEA" w14:textId="77777777" w:rsidR="008D7CD2" w:rsidRPr="00E35D74" w:rsidRDefault="008D7CD2" w:rsidP="00C574DA">
            <w:pPr>
              <w:pStyle w:val="af7"/>
              <w:numPr>
                <w:ilvl w:val="1"/>
                <w:numId w:val="41"/>
              </w:numPr>
              <w:adjustRightInd w:val="0"/>
              <w:snapToGrid w:val="0"/>
              <w:spacing w:after="0"/>
              <w:contextualSpacing w:val="0"/>
              <w:jc w:val="both"/>
              <w:rPr>
                <w:bCs/>
              </w:rPr>
            </w:pPr>
            <w:r w:rsidRPr="00E35D74">
              <w:rPr>
                <w:bCs/>
              </w:rPr>
              <w:t>Size(s) for resource allocation in the time domain</w:t>
            </w:r>
          </w:p>
          <w:p w14:paraId="6528A486" w14:textId="77777777" w:rsidR="008D7CD2" w:rsidRPr="00E35D74" w:rsidRDefault="008D7CD2" w:rsidP="00C574DA">
            <w:pPr>
              <w:pStyle w:val="af7"/>
              <w:numPr>
                <w:ilvl w:val="1"/>
                <w:numId w:val="41"/>
              </w:numPr>
              <w:adjustRightInd w:val="0"/>
              <w:snapToGrid w:val="0"/>
              <w:spacing w:after="0"/>
              <w:contextualSpacing w:val="0"/>
              <w:jc w:val="both"/>
              <w:rPr>
                <w:bCs/>
              </w:rPr>
            </w:pPr>
            <w:r w:rsidRPr="00E35D74">
              <w:rPr>
                <w:bCs/>
              </w:rPr>
              <w:t>Determination of the X time domain resource(s) by the device</w:t>
            </w:r>
          </w:p>
          <w:p w14:paraId="1B9E2FEA" w14:textId="1225A147" w:rsidR="008D7CD2" w:rsidRPr="008D7CD2" w:rsidRDefault="008D7CD2" w:rsidP="00C574DA">
            <w:pPr>
              <w:pStyle w:val="af7"/>
              <w:numPr>
                <w:ilvl w:val="1"/>
                <w:numId w:val="41"/>
              </w:numPr>
              <w:adjustRightInd w:val="0"/>
              <w:snapToGrid w:val="0"/>
              <w:spacing w:after="0"/>
              <w:contextualSpacing w:val="0"/>
              <w:jc w:val="both"/>
              <w:rPr>
                <w:bCs/>
              </w:rPr>
            </w:pPr>
            <w:r w:rsidRPr="00E35D74">
              <w:rPr>
                <w:bCs/>
              </w:rPr>
              <w:t>Addressing timing errors for adjacent time domain resources due to residual SFO of the device</w:t>
            </w:r>
          </w:p>
        </w:tc>
      </w:tr>
    </w:tbl>
    <w:p w14:paraId="4865A81D" w14:textId="77777777" w:rsidR="008D7CD2" w:rsidRDefault="008D7CD2" w:rsidP="00C44DAE">
      <w:pPr>
        <w:jc w:val="both"/>
        <w:rPr>
          <w:rFonts w:eastAsia="宋体"/>
          <w:lang w:eastAsia="zh-CN"/>
        </w:rPr>
      </w:pPr>
    </w:p>
    <w:p w14:paraId="5BF980DC" w14:textId="521EF0A9" w:rsidR="008D7CD2" w:rsidRDefault="008D7CD2" w:rsidP="00C44DAE">
      <w:pPr>
        <w:jc w:val="both"/>
        <w:rPr>
          <w:rFonts w:eastAsia="宋体"/>
          <w:lang w:eastAsia="zh-CN"/>
        </w:rPr>
      </w:pPr>
      <w:r>
        <w:rPr>
          <w:rFonts w:eastAsia="宋体"/>
          <w:lang w:eastAsia="zh-CN"/>
        </w:rPr>
        <w:t>I</w:t>
      </w:r>
      <w:r>
        <w:rPr>
          <w:rFonts w:eastAsia="宋体" w:hint="eastAsia"/>
          <w:lang w:eastAsia="zh-CN"/>
        </w:rPr>
        <w:t>t has been agreed</w:t>
      </w:r>
      <w:r w:rsidR="000E4E94">
        <w:rPr>
          <w:rFonts w:eastAsia="宋体" w:hint="eastAsia"/>
          <w:lang w:eastAsia="zh-CN"/>
        </w:rPr>
        <w:t xml:space="preserve"> in RAN1#118bis </w:t>
      </w:r>
      <w:r w:rsidR="000E4E94">
        <w:rPr>
          <w:rFonts w:eastAsia="宋体"/>
          <w:lang w:eastAsia="zh-CN"/>
        </w:rPr>
        <w:fldChar w:fldCharType="begin"/>
      </w:r>
      <w:r w:rsidR="000E4E94">
        <w:rPr>
          <w:rFonts w:eastAsia="宋体"/>
          <w:lang w:eastAsia="zh-CN"/>
        </w:rPr>
        <w:instrText xml:space="preserve"> </w:instrText>
      </w:r>
      <w:r w:rsidR="000E4E94">
        <w:rPr>
          <w:rFonts w:eastAsia="宋体" w:hint="eastAsia"/>
          <w:lang w:eastAsia="zh-CN"/>
        </w:rPr>
        <w:instrText>REF _Ref189058664 \n \h</w:instrText>
      </w:r>
      <w:r w:rsidR="000E4E94">
        <w:rPr>
          <w:rFonts w:eastAsia="宋体"/>
          <w:lang w:eastAsia="zh-CN"/>
        </w:rPr>
        <w:instrText xml:space="preserve"> </w:instrText>
      </w:r>
      <w:r w:rsidR="000E4E94">
        <w:rPr>
          <w:rFonts w:eastAsia="宋体"/>
          <w:lang w:eastAsia="zh-CN"/>
        </w:rPr>
      </w:r>
      <w:r w:rsidR="000E4E94">
        <w:rPr>
          <w:rFonts w:eastAsia="宋体"/>
          <w:lang w:eastAsia="zh-CN"/>
        </w:rPr>
        <w:fldChar w:fldCharType="separate"/>
      </w:r>
      <w:r w:rsidR="00AB2BF3">
        <w:rPr>
          <w:rFonts w:eastAsia="宋体"/>
          <w:lang w:eastAsia="zh-CN"/>
        </w:rPr>
        <w:t>[8]</w:t>
      </w:r>
      <w:r w:rsidR="000E4E94">
        <w:rPr>
          <w:rFonts w:eastAsia="宋体"/>
          <w:lang w:eastAsia="zh-CN"/>
        </w:rPr>
        <w:fldChar w:fldCharType="end"/>
      </w:r>
      <w:r>
        <w:rPr>
          <w:rFonts w:eastAsia="宋体" w:hint="eastAsia"/>
          <w:lang w:eastAsia="zh-CN"/>
        </w:rPr>
        <w:t xml:space="preserve"> to study one or more Msg1 transmission occasion(s) in time </w:t>
      </w:r>
      <w:r>
        <w:rPr>
          <w:rFonts w:eastAsia="宋体"/>
          <w:lang w:eastAsia="zh-CN"/>
        </w:rPr>
        <w:t>dom</w:t>
      </w:r>
      <w:r>
        <w:rPr>
          <w:rFonts w:eastAsia="宋体" w:hint="eastAsia"/>
          <w:lang w:eastAsia="zh-CN"/>
        </w:rPr>
        <w:t xml:space="preserve">ain. </w:t>
      </w:r>
      <w:r>
        <w:rPr>
          <w:rFonts w:eastAsia="宋体"/>
          <w:lang w:eastAsia="zh-CN"/>
        </w:rPr>
        <w:t>I</w:t>
      </w:r>
      <w:r>
        <w:rPr>
          <w:rFonts w:eastAsia="宋体" w:hint="eastAsia"/>
          <w:lang w:eastAsia="zh-CN"/>
        </w:rPr>
        <w:t xml:space="preserve">f only one </w:t>
      </w:r>
      <w:r w:rsidR="00687644">
        <w:rPr>
          <w:rFonts w:eastAsia="宋体" w:hint="eastAsia"/>
          <w:lang w:eastAsia="zh-CN"/>
        </w:rPr>
        <w:t>Msg1 transmission occasion in time domain is supported, there is no need to design control information in PRDCH to indicate the time domain resource. A</w:t>
      </w:r>
      <w:r w:rsidR="00687644" w:rsidRPr="00687644">
        <w:rPr>
          <w:rFonts w:eastAsia="宋体"/>
          <w:lang w:eastAsia="zh-CN"/>
        </w:rPr>
        <w:t xml:space="preserve"> maximum time T</w:t>
      </w:r>
      <w:r w:rsidR="00687644" w:rsidRPr="00687644">
        <w:rPr>
          <w:rFonts w:eastAsia="宋体"/>
          <w:vertAlign w:val="subscript"/>
          <w:lang w:eastAsia="zh-CN"/>
        </w:rPr>
        <w:t>R2D_max</w:t>
      </w:r>
      <w:r w:rsidR="00687644" w:rsidRPr="00687644">
        <w:rPr>
          <w:rFonts w:eastAsia="宋体"/>
          <w:lang w:eastAsia="zh-CN"/>
        </w:rPr>
        <w:t xml:space="preserve"> between a R2D transmission</w:t>
      </w:r>
      <w:r w:rsidR="00687644">
        <w:rPr>
          <w:rFonts w:eastAsia="宋体" w:hint="eastAsia"/>
          <w:lang w:eastAsia="zh-CN"/>
        </w:rPr>
        <w:t xml:space="preserve"> triggering random access</w:t>
      </w:r>
      <w:r w:rsidR="00687644" w:rsidRPr="00687644">
        <w:rPr>
          <w:rFonts w:eastAsia="宋体"/>
          <w:lang w:eastAsia="zh-CN"/>
        </w:rPr>
        <w:t xml:space="preserve"> </w:t>
      </w:r>
      <w:r w:rsidR="00687644" w:rsidRPr="00687644">
        <w:rPr>
          <w:rFonts w:eastAsia="宋体"/>
          <w:lang w:eastAsia="zh-CN"/>
        </w:rPr>
        <w:lastRenderedPageBreak/>
        <w:t xml:space="preserve">and the corresponding </w:t>
      </w:r>
      <w:r w:rsidR="00687644">
        <w:rPr>
          <w:rFonts w:eastAsia="宋体" w:hint="eastAsia"/>
          <w:lang w:eastAsia="zh-CN"/>
        </w:rPr>
        <w:t>Msg1</w:t>
      </w:r>
      <w:r w:rsidR="00687644" w:rsidRPr="00687644">
        <w:rPr>
          <w:rFonts w:eastAsia="宋体"/>
          <w:lang w:eastAsia="zh-CN"/>
        </w:rPr>
        <w:t xml:space="preserve"> transmission </w:t>
      </w:r>
      <w:r w:rsidR="00687644">
        <w:rPr>
          <w:rFonts w:eastAsia="宋体" w:hint="eastAsia"/>
          <w:lang w:eastAsia="zh-CN"/>
        </w:rPr>
        <w:t>can be defined</w:t>
      </w:r>
      <w:r w:rsidR="00687644" w:rsidRPr="00687644">
        <w:rPr>
          <w:rFonts w:eastAsia="宋体"/>
          <w:lang w:eastAsia="zh-CN"/>
        </w:rPr>
        <w:t xml:space="preserve">, so that </w:t>
      </w:r>
      <w:r w:rsidR="00687644">
        <w:rPr>
          <w:rFonts w:eastAsia="宋体" w:hint="eastAsia"/>
          <w:lang w:eastAsia="zh-CN"/>
        </w:rPr>
        <w:t>A-</w:t>
      </w:r>
      <w:proofErr w:type="spellStart"/>
      <w:r w:rsidR="00687644">
        <w:rPr>
          <w:rFonts w:eastAsia="宋体" w:hint="eastAsia"/>
          <w:lang w:eastAsia="zh-CN"/>
        </w:rPr>
        <w:t>IoT</w:t>
      </w:r>
      <w:proofErr w:type="spellEnd"/>
      <w:r w:rsidR="00687644" w:rsidRPr="00687644">
        <w:rPr>
          <w:rFonts w:eastAsia="宋体"/>
          <w:lang w:eastAsia="zh-CN"/>
        </w:rPr>
        <w:t xml:space="preserve"> device transmits </w:t>
      </w:r>
      <w:r w:rsidR="00687644">
        <w:rPr>
          <w:rFonts w:eastAsia="宋体" w:hint="eastAsia"/>
          <w:lang w:eastAsia="zh-CN"/>
        </w:rPr>
        <w:t>Msg1</w:t>
      </w:r>
      <w:r w:rsidR="00687644" w:rsidRPr="00687644">
        <w:rPr>
          <w:rFonts w:eastAsia="宋体"/>
          <w:lang w:eastAsia="zh-CN"/>
        </w:rPr>
        <w:t xml:space="preserve"> within [T</w:t>
      </w:r>
      <w:r w:rsidR="00687644" w:rsidRPr="00687644">
        <w:rPr>
          <w:rFonts w:eastAsia="宋体"/>
          <w:vertAlign w:val="subscript"/>
          <w:lang w:eastAsia="zh-CN"/>
        </w:rPr>
        <w:t>R2D_min</w:t>
      </w:r>
      <w:r w:rsidR="00687644" w:rsidRPr="00687644">
        <w:rPr>
          <w:rFonts w:eastAsia="宋体"/>
          <w:lang w:eastAsia="zh-CN"/>
        </w:rPr>
        <w:t>, T</w:t>
      </w:r>
      <w:r w:rsidR="00687644" w:rsidRPr="00687644">
        <w:rPr>
          <w:rFonts w:eastAsia="宋体"/>
          <w:vertAlign w:val="subscript"/>
          <w:lang w:eastAsia="zh-CN"/>
        </w:rPr>
        <w:t>R2D_max</w:t>
      </w:r>
      <w:r w:rsidR="00687644" w:rsidRPr="00687644">
        <w:rPr>
          <w:rFonts w:eastAsia="宋体"/>
          <w:lang w:eastAsia="zh-CN"/>
        </w:rPr>
        <w:t>].</w:t>
      </w:r>
      <w:r w:rsidR="00687644">
        <w:rPr>
          <w:rFonts w:eastAsia="宋体" w:hint="eastAsia"/>
          <w:lang w:eastAsia="zh-CN"/>
        </w:rPr>
        <w:t xml:space="preserve"> However, considering </w:t>
      </w:r>
      <w:r w:rsidR="00B84FC1">
        <w:rPr>
          <w:rFonts w:eastAsia="宋体" w:hint="eastAsia"/>
          <w:lang w:eastAsia="zh-CN"/>
        </w:rPr>
        <w:t xml:space="preserve">hundreds of </w:t>
      </w:r>
      <w:r w:rsidR="004B0460">
        <w:rPr>
          <w:rFonts w:eastAsia="宋体"/>
          <w:lang w:eastAsia="zh-CN"/>
        </w:rPr>
        <w:t>A-</w:t>
      </w:r>
      <w:proofErr w:type="spellStart"/>
      <w:r w:rsidR="004B0460">
        <w:rPr>
          <w:rFonts w:eastAsia="宋体"/>
          <w:lang w:eastAsia="zh-CN"/>
        </w:rPr>
        <w:t>IoT</w:t>
      </w:r>
      <w:proofErr w:type="spellEnd"/>
      <w:r w:rsidR="004B0460">
        <w:rPr>
          <w:rFonts w:eastAsia="宋体"/>
          <w:lang w:eastAsia="zh-CN"/>
        </w:rPr>
        <w:t xml:space="preserve"> </w:t>
      </w:r>
      <w:r w:rsidR="00B84FC1">
        <w:rPr>
          <w:rFonts w:eastAsia="宋体" w:hint="eastAsia"/>
          <w:lang w:eastAsia="zh-CN"/>
        </w:rPr>
        <w:t>devices in typical</w:t>
      </w:r>
      <w:r w:rsidR="004B0460">
        <w:rPr>
          <w:rFonts w:eastAsia="宋体"/>
          <w:lang w:eastAsia="zh-CN"/>
        </w:rPr>
        <w:t xml:space="preserve"> use cases of inventory and </w:t>
      </w:r>
      <w:r w:rsidR="0043664C">
        <w:rPr>
          <w:rFonts w:eastAsia="宋体"/>
          <w:lang w:eastAsia="zh-CN"/>
        </w:rPr>
        <w:t>comm</w:t>
      </w:r>
      <w:r w:rsidR="0043664C">
        <w:rPr>
          <w:rFonts w:eastAsia="宋体" w:hint="eastAsia"/>
          <w:lang w:eastAsia="zh-CN"/>
        </w:rPr>
        <w:t xml:space="preserve">and </w:t>
      </w:r>
      <w:r w:rsidR="00B84FC1">
        <w:rPr>
          <w:rFonts w:eastAsia="宋体" w:hint="eastAsia"/>
          <w:lang w:eastAsia="zh-CN"/>
        </w:rPr>
        <w:t>meeting the coverage requirement,</w:t>
      </w:r>
      <w:r w:rsidR="00B84FC1" w:rsidRPr="00B84FC1">
        <w:t xml:space="preserve"> </w:t>
      </w:r>
      <w:r w:rsidR="00B84FC1">
        <w:rPr>
          <w:rFonts w:eastAsia="宋体" w:hint="eastAsia"/>
          <w:lang w:eastAsia="zh-CN"/>
        </w:rPr>
        <w:t>m</w:t>
      </w:r>
      <w:r w:rsidR="00B84FC1" w:rsidRPr="00B84FC1">
        <w:rPr>
          <w:rFonts w:eastAsia="宋体"/>
          <w:lang w:eastAsia="zh-CN"/>
        </w:rPr>
        <w:t xml:space="preserve">ultiple transmission </w:t>
      </w:r>
      <w:r w:rsidR="00B84FC1">
        <w:rPr>
          <w:rFonts w:eastAsia="宋体"/>
          <w:lang w:eastAsia="zh-CN"/>
        </w:rPr>
        <w:t>occasions</w:t>
      </w:r>
      <w:r w:rsidR="00B84FC1" w:rsidRPr="00B84FC1">
        <w:rPr>
          <w:rFonts w:eastAsia="宋体"/>
          <w:lang w:eastAsia="zh-CN"/>
        </w:rPr>
        <w:t xml:space="preserve"> </w:t>
      </w:r>
      <w:proofErr w:type="spellStart"/>
      <w:r w:rsidR="00B84FC1">
        <w:rPr>
          <w:rFonts w:eastAsia="宋体" w:hint="eastAsia"/>
          <w:lang w:eastAsia="zh-CN"/>
        </w:rPr>
        <w:t>FDMed</w:t>
      </w:r>
      <w:proofErr w:type="spellEnd"/>
      <w:r w:rsidR="00B84FC1">
        <w:rPr>
          <w:rFonts w:eastAsia="宋体" w:hint="eastAsia"/>
          <w:lang w:eastAsia="zh-CN"/>
        </w:rPr>
        <w:t xml:space="preserve"> in</w:t>
      </w:r>
      <w:r w:rsidR="00B84FC1" w:rsidRPr="00B84FC1">
        <w:rPr>
          <w:rFonts w:eastAsia="宋体"/>
          <w:lang w:eastAsia="zh-CN"/>
        </w:rPr>
        <w:t xml:space="preserve"> frequency domain </w:t>
      </w:r>
      <w:r w:rsidR="00B84FC1">
        <w:rPr>
          <w:rFonts w:eastAsia="宋体" w:hint="eastAsia"/>
          <w:lang w:eastAsia="zh-CN"/>
        </w:rPr>
        <w:t xml:space="preserve">only </w:t>
      </w:r>
      <w:r w:rsidR="00B84FC1" w:rsidRPr="00B84FC1">
        <w:rPr>
          <w:rFonts w:eastAsia="宋体"/>
          <w:lang w:eastAsia="zh-CN"/>
        </w:rPr>
        <w:t>cannot effectively reduce the probability of access collision</w:t>
      </w:r>
      <w:r w:rsidR="004B0460">
        <w:rPr>
          <w:rFonts w:eastAsia="宋体"/>
          <w:lang w:eastAsia="zh-CN"/>
        </w:rPr>
        <w:t xml:space="preserve"> of random access procedure</w:t>
      </w:r>
      <w:r w:rsidR="00B84FC1">
        <w:rPr>
          <w:rFonts w:eastAsia="宋体" w:hint="eastAsia"/>
          <w:lang w:eastAsia="zh-CN"/>
        </w:rPr>
        <w:t>.</w:t>
      </w:r>
      <w:r w:rsidR="00C16D4F">
        <w:rPr>
          <w:rFonts w:eastAsia="宋体" w:hint="eastAsia"/>
          <w:lang w:eastAsia="zh-CN"/>
        </w:rPr>
        <w:t xml:space="preserve"> </w:t>
      </w:r>
      <w:r w:rsidR="00C16D4F">
        <w:rPr>
          <w:rFonts w:eastAsia="宋体"/>
          <w:lang w:eastAsia="zh-CN"/>
        </w:rPr>
        <w:t>H</w:t>
      </w:r>
      <w:r w:rsidR="00C16D4F">
        <w:rPr>
          <w:rFonts w:eastAsia="宋体" w:hint="eastAsia"/>
          <w:lang w:eastAsia="zh-CN"/>
        </w:rPr>
        <w:t xml:space="preserve">ence, multiple transmission </w:t>
      </w:r>
      <w:r w:rsidR="00C16D4F">
        <w:rPr>
          <w:rFonts w:eastAsia="宋体"/>
          <w:lang w:eastAsia="zh-CN"/>
        </w:rPr>
        <w:t>occasion</w:t>
      </w:r>
      <w:r w:rsidR="00C16D4F">
        <w:rPr>
          <w:rFonts w:eastAsia="宋体" w:hint="eastAsia"/>
          <w:lang w:eastAsia="zh-CN"/>
        </w:rPr>
        <w:t>s in time domain</w:t>
      </w:r>
      <w:r w:rsidR="00F964B0">
        <w:rPr>
          <w:rFonts w:eastAsia="宋体" w:hint="eastAsia"/>
          <w:lang w:eastAsia="zh-CN"/>
        </w:rPr>
        <w:t xml:space="preserve"> </w:t>
      </w:r>
      <w:r w:rsidR="004B0460">
        <w:rPr>
          <w:rFonts w:eastAsia="宋体"/>
          <w:lang w:eastAsia="zh-CN"/>
        </w:rPr>
        <w:t>should</w:t>
      </w:r>
      <w:r w:rsidR="00F964B0">
        <w:rPr>
          <w:rFonts w:eastAsia="宋体" w:hint="eastAsia"/>
          <w:lang w:eastAsia="zh-CN"/>
        </w:rPr>
        <w:t xml:space="preserve"> be considered to provide more Msg1 transmission occasions corresponding to a </w:t>
      </w:r>
      <w:r w:rsidR="004B0460">
        <w:rPr>
          <w:rFonts w:eastAsia="宋体"/>
          <w:lang w:eastAsia="zh-CN"/>
        </w:rPr>
        <w:t xml:space="preserve">paging procedure of </w:t>
      </w:r>
      <w:r w:rsidR="00F964B0">
        <w:rPr>
          <w:rFonts w:eastAsia="宋体" w:hint="eastAsia"/>
          <w:lang w:eastAsia="zh-CN"/>
        </w:rPr>
        <w:t xml:space="preserve">R2D transmission </w:t>
      </w:r>
      <w:r w:rsidR="00F964B0">
        <w:rPr>
          <w:rFonts w:eastAsia="宋体"/>
          <w:lang w:eastAsia="zh-CN"/>
        </w:rPr>
        <w:t>triggering</w:t>
      </w:r>
      <w:r w:rsidR="00F964B0">
        <w:rPr>
          <w:rFonts w:eastAsia="宋体" w:hint="eastAsia"/>
          <w:lang w:eastAsia="zh-CN"/>
        </w:rPr>
        <w:t xml:space="preserve"> random access</w:t>
      </w:r>
      <w:r w:rsidR="006A0A43">
        <w:rPr>
          <w:rFonts w:eastAsia="宋体" w:hint="eastAsia"/>
          <w:lang w:eastAsia="zh-CN"/>
        </w:rPr>
        <w:t xml:space="preserve">. </w:t>
      </w:r>
      <w:r w:rsidR="00F964B0">
        <w:rPr>
          <w:rFonts w:eastAsia="宋体"/>
          <w:lang w:eastAsia="zh-CN"/>
        </w:rPr>
        <w:t>I</w:t>
      </w:r>
      <w:r w:rsidR="00F964B0">
        <w:rPr>
          <w:rFonts w:eastAsia="宋体" w:hint="eastAsia"/>
          <w:lang w:eastAsia="zh-CN"/>
        </w:rPr>
        <w:t>n this case, c</w:t>
      </w:r>
      <w:r w:rsidR="00C16D4F">
        <w:rPr>
          <w:rFonts w:eastAsia="宋体" w:hint="eastAsia"/>
          <w:lang w:eastAsia="zh-CN"/>
        </w:rPr>
        <w:t>ontrol information on time domain resource allocation should be carried in PRDCH.</w:t>
      </w:r>
    </w:p>
    <w:p w14:paraId="154BB0EE" w14:textId="29FED047" w:rsidR="00B01023" w:rsidRPr="006638E9" w:rsidRDefault="006638E9" w:rsidP="00C44DAE">
      <w:pPr>
        <w:jc w:val="both"/>
        <w:rPr>
          <w:rFonts w:eastAsia="宋体"/>
          <w:b/>
          <w:lang w:eastAsia="zh-CN"/>
        </w:rPr>
      </w:pPr>
      <w:r w:rsidRPr="00B01023">
        <w:rPr>
          <w:rFonts w:eastAsia="宋体"/>
          <w:b/>
          <w:lang w:eastAsia="zh-CN"/>
        </w:rPr>
        <w:t>P</w:t>
      </w:r>
      <w:r w:rsidRPr="00B01023">
        <w:rPr>
          <w:rFonts w:eastAsia="宋体" w:hint="eastAsia"/>
          <w:b/>
          <w:lang w:eastAsia="zh-CN"/>
        </w:rPr>
        <w:t>roposal 4:</w:t>
      </w:r>
      <w:r w:rsidRPr="00083263">
        <w:rPr>
          <w:rFonts w:eastAsia="宋体"/>
          <w:b/>
          <w:lang w:eastAsia="zh-CN"/>
        </w:rPr>
        <w:t xml:space="preserve"> </w:t>
      </w:r>
      <w:r w:rsidR="004B0460">
        <w:rPr>
          <w:rFonts w:eastAsia="宋体"/>
          <w:b/>
          <w:lang w:eastAsia="zh-CN"/>
        </w:rPr>
        <w:t xml:space="preserve">A paging procedure of </w:t>
      </w:r>
      <w:r w:rsidRPr="00083263">
        <w:rPr>
          <w:rFonts w:eastAsia="宋体"/>
          <w:b/>
          <w:lang w:eastAsia="zh-CN"/>
        </w:rPr>
        <w:t>R2D transmission</w:t>
      </w:r>
      <w:r w:rsidR="004B0460">
        <w:rPr>
          <w:rFonts w:eastAsia="宋体"/>
          <w:b/>
          <w:lang w:eastAsia="zh-CN"/>
        </w:rPr>
        <w:t xml:space="preserve"> </w:t>
      </w:r>
      <w:r w:rsidRPr="00083263">
        <w:rPr>
          <w:rFonts w:eastAsia="宋体"/>
          <w:b/>
          <w:lang w:eastAsia="zh-CN"/>
        </w:rPr>
        <w:t xml:space="preserve">triggering random access </w:t>
      </w:r>
      <w:r w:rsidR="00133E87">
        <w:rPr>
          <w:rFonts w:eastAsia="宋体" w:hint="eastAsia"/>
          <w:b/>
          <w:lang w:eastAsia="zh-CN"/>
        </w:rPr>
        <w:t xml:space="preserve">should </w:t>
      </w:r>
      <w:r w:rsidR="00133E87">
        <w:rPr>
          <w:rFonts w:eastAsia="宋体"/>
          <w:b/>
          <w:lang w:eastAsia="zh-CN"/>
        </w:rPr>
        <w:t>determine</w:t>
      </w:r>
      <w:r w:rsidRPr="00083263">
        <w:rPr>
          <w:rFonts w:eastAsia="宋体"/>
          <w:b/>
          <w:lang w:eastAsia="zh-CN"/>
        </w:rPr>
        <w:t xml:space="preserve"> X</w:t>
      </w:r>
      <w:r w:rsidRPr="00E35D74">
        <w:rPr>
          <w:bCs/>
        </w:rPr>
        <w:t>&gt;=1</w:t>
      </w:r>
      <w:r w:rsidRPr="00083263">
        <w:rPr>
          <w:rFonts w:eastAsia="宋体"/>
          <w:b/>
          <w:lang w:eastAsia="zh-CN"/>
        </w:rPr>
        <w:t xml:space="preserve"> time domain resource(s) for</w:t>
      </w:r>
      <w:r>
        <w:rPr>
          <w:rFonts w:eastAsia="宋体" w:hint="eastAsia"/>
          <w:b/>
          <w:lang w:eastAsia="zh-CN"/>
        </w:rPr>
        <w:t xml:space="preserve"> Msg1 transmission.</w:t>
      </w:r>
    </w:p>
    <w:p w14:paraId="2ECBDFD3" w14:textId="12CE185A" w:rsidR="00C46205" w:rsidRDefault="00F743A8" w:rsidP="00412446">
      <w:pPr>
        <w:jc w:val="both"/>
        <w:rPr>
          <w:rFonts w:eastAsia="宋体"/>
          <w:lang w:eastAsia="zh-CN"/>
        </w:rPr>
      </w:pPr>
      <w:r>
        <w:rPr>
          <w:rFonts w:eastAsia="宋体"/>
          <w:lang w:eastAsia="zh-CN"/>
        </w:rPr>
        <w:t>F</w:t>
      </w:r>
      <w:r>
        <w:rPr>
          <w:rFonts w:eastAsia="宋体" w:hint="eastAsia"/>
          <w:lang w:eastAsia="zh-CN"/>
        </w:rPr>
        <w:t xml:space="preserve">irstly, the starting position of </w:t>
      </w:r>
      <w:r w:rsidR="00C70B72">
        <w:rPr>
          <w:rFonts w:eastAsia="宋体" w:hint="eastAsia"/>
          <w:lang w:eastAsia="zh-CN"/>
        </w:rPr>
        <w:t xml:space="preserve">the </w:t>
      </w:r>
      <w:r w:rsidR="00C90C1B">
        <w:rPr>
          <w:rFonts w:eastAsia="宋体" w:hint="eastAsia"/>
          <w:lang w:eastAsia="zh-CN"/>
        </w:rPr>
        <w:t xml:space="preserve">first </w:t>
      </w:r>
      <w:r>
        <w:rPr>
          <w:rFonts w:eastAsia="宋体" w:hint="eastAsia"/>
          <w:lang w:eastAsia="zh-CN"/>
        </w:rPr>
        <w:t xml:space="preserve">time domain resource for Msg1 transmission </w:t>
      </w:r>
      <w:r>
        <w:rPr>
          <w:rFonts w:eastAsia="宋体"/>
          <w:lang w:eastAsia="zh-CN"/>
        </w:rPr>
        <w:t>occasions</w:t>
      </w:r>
      <w:r w:rsidR="00A8120C">
        <w:rPr>
          <w:rFonts w:eastAsia="宋体" w:hint="eastAsia"/>
          <w:lang w:eastAsia="zh-CN"/>
        </w:rPr>
        <w:t xml:space="preserve"> needs to be determined by the offset </w:t>
      </w:r>
      <w:r w:rsidR="00A8120C" w:rsidRPr="00A8120C">
        <w:rPr>
          <w:rFonts w:eastAsia="宋体"/>
          <w:lang w:eastAsia="zh-CN"/>
        </w:rPr>
        <w:t xml:space="preserve">relative to </w:t>
      </w:r>
      <w:r w:rsidR="00A8120C">
        <w:rPr>
          <w:rFonts w:eastAsia="宋体" w:hint="eastAsia"/>
          <w:lang w:eastAsia="zh-CN"/>
        </w:rPr>
        <w:t>the reference time</w:t>
      </w:r>
      <w:r w:rsidR="00227C47">
        <w:rPr>
          <w:rFonts w:eastAsia="宋体" w:hint="eastAsia"/>
          <w:lang w:eastAsia="zh-CN"/>
        </w:rPr>
        <w:t>, e.g. offset 1 in</w:t>
      </w:r>
      <w:r w:rsidR="009E6DA2">
        <w:rPr>
          <w:rFonts w:eastAsia="宋体" w:hint="eastAsia"/>
          <w:lang w:eastAsia="zh-CN"/>
        </w:rPr>
        <w:t xml:space="preserve"> </w:t>
      </w:r>
      <w:r w:rsidR="009E6DA2">
        <w:rPr>
          <w:rFonts w:eastAsia="宋体"/>
          <w:lang w:eastAsia="zh-CN"/>
        </w:rPr>
        <w:fldChar w:fldCharType="begin"/>
      </w:r>
      <w:r w:rsidR="009E6DA2">
        <w:rPr>
          <w:rFonts w:eastAsia="宋体"/>
          <w:lang w:eastAsia="zh-CN"/>
        </w:rPr>
        <w:instrText xml:space="preserve"> </w:instrText>
      </w:r>
      <w:r w:rsidR="009E6DA2">
        <w:rPr>
          <w:rFonts w:eastAsia="宋体" w:hint="eastAsia"/>
          <w:lang w:eastAsia="zh-CN"/>
        </w:rPr>
        <w:instrText>REF _Ref189768246 \h</w:instrText>
      </w:r>
      <w:r w:rsidR="009E6DA2">
        <w:rPr>
          <w:rFonts w:eastAsia="宋体"/>
          <w:lang w:eastAsia="zh-CN"/>
        </w:rPr>
        <w:instrText xml:space="preserve"> </w:instrText>
      </w:r>
      <w:r w:rsidR="009E6DA2">
        <w:rPr>
          <w:rFonts w:eastAsia="宋体"/>
          <w:lang w:eastAsia="zh-CN"/>
        </w:rPr>
      </w:r>
      <w:r w:rsidR="009E6DA2">
        <w:rPr>
          <w:rFonts w:eastAsia="宋体"/>
          <w:lang w:eastAsia="zh-CN"/>
        </w:rPr>
        <w:fldChar w:fldCharType="separate"/>
      </w:r>
      <w:r w:rsidR="00AB2BF3" w:rsidRPr="00A40606">
        <w:rPr>
          <w:rFonts w:eastAsiaTheme="minorEastAsia"/>
          <w:bCs/>
          <w:lang w:eastAsia="zh-CN"/>
        </w:rPr>
        <w:t xml:space="preserve">Figure </w:t>
      </w:r>
      <w:r w:rsidR="00AB2BF3">
        <w:rPr>
          <w:rFonts w:eastAsiaTheme="minorEastAsia"/>
          <w:bCs/>
          <w:noProof/>
          <w:lang w:eastAsia="zh-CN"/>
        </w:rPr>
        <w:t>2</w:t>
      </w:r>
      <w:r w:rsidR="009E6DA2">
        <w:rPr>
          <w:rFonts w:eastAsia="宋体"/>
          <w:lang w:eastAsia="zh-CN"/>
        </w:rPr>
        <w:fldChar w:fldCharType="end"/>
      </w:r>
      <w:r w:rsidR="00A8120C">
        <w:rPr>
          <w:rFonts w:eastAsia="宋体" w:hint="eastAsia"/>
          <w:lang w:eastAsia="zh-CN"/>
        </w:rPr>
        <w:t>.</w:t>
      </w:r>
      <w:r w:rsidR="00947948">
        <w:rPr>
          <w:rFonts w:eastAsia="宋体" w:hint="eastAsia"/>
          <w:lang w:eastAsia="zh-CN"/>
        </w:rPr>
        <w:t xml:space="preserve"> A-</w:t>
      </w:r>
      <w:proofErr w:type="spellStart"/>
      <w:r w:rsidR="00947948">
        <w:rPr>
          <w:rFonts w:eastAsia="宋体" w:hint="eastAsia"/>
          <w:lang w:eastAsia="zh-CN"/>
        </w:rPr>
        <w:t>IoT</w:t>
      </w:r>
      <w:proofErr w:type="spellEnd"/>
      <w:r w:rsidR="00947948">
        <w:rPr>
          <w:rFonts w:eastAsia="宋体" w:hint="eastAsia"/>
          <w:lang w:eastAsia="zh-CN"/>
        </w:rPr>
        <w:t xml:space="preserve"> devices perform the</w:t>
      </w:r>
      <w:r w:rsidR="00947948" w:rsidRPr="00947948">
        <w:rPr>
          <w:rFonts w:eastAsia="宋体" w:hint="eastAsia"/>
          <w:lang w:eastAsia="zh-CN"/>
        </w:rPr>
        <w:t xml:space="preserve"> </w:t>
      </w:r>
      <w:proofErr w:type="spellStart"/>
      <w:r w:rsidR="00947948">
        <w:rPr>
          <w:rFonts w:eastAsia="宋体" w:hint="eastAsia"/>
          <w:lang w:eastAsia="zh-CN"/>
        </w:rPr>
        <w:t>Tx</w:t>
      </w:r>
      <w:proofErr w:type="spellEnd"/>
      <w:r w:rsidR="00947948">
        <w:rPr>
          <w:rFonts w:eastAsia="宋体" w:hint="eastAsia"/>
          <w:lang w:eastAsia="zh-CN"/>
        </w:rPr>
        <w:t>-Rx switching during the offset.</w:t>
      </w:r>
      <w:r w:rsidR="00A8120C">
        <w:rPr>
          <w:rFonts w:eastAsia="宋体" w:hint="eastAsia"/>
          <w:lang w:eastAsia="zh-CN"/>
        </w:rPr>
        <w:t xml:space="preserve"> </w:t>
      </w:r>
      <w:r w:rsidR="00A8120C">
        <w:rPr>
          <w:rFonts w:eastAsia="宋体"/>
          <w:lang w:eastAsia="zh-CN"/>
        </w:rPr>
        <w:t>T</w:t>
      </w:r>
      <w:r w:rsidR="00A8120C">
        <w:rPr>
          <w:rFonts w:eastAsia="宋体" w:hint="eastAsia"/>
          <w:lang w:eastAsia="zh-CN"/>
        </w:rPr>
        <w:t xml:space="preserve">he value of offset can be </w:t>
      </w:r>
      <w:r w:rsidR="000B7F33">
        <w:rPr>
          <w:rFonts w:eastAsia="宋体" w:hint="eastAsia"/>
          <w:lang w:eastAsia="zh-CN"/>
        </w:rPr>
        <w:t>predefined</w:t>
      </w:r>
      <w:r w:rsidR="009C6483">
        <w:rPr>
          <w:rFonts w:eastAsia="宋体" w:hint="eastAsia"/>
          <w:lang w:eastAsia="zh-CN"/>
        </w:rPr>
        <w:t xml:space="preserve"> </w:t>
      </w:r>
      <w:r w:rsidR="000B7F33">
        <w:rPr>
          <w:rFonts w:eastAsia="宋体" w:hint="eastAsia"/>
          <w:lang w:eastAsia="zh-CN"/>
        </w:rPr>
        <w:t>or be indicated by the control information in PRDCH.</w:t>
      </w:r>
      <w:r w:rsidR="00F93F07">
        <w:rPr>
          <w:rFonts w:eastAsia="宋体" w:hint="eastAsia"/>
          <w:lang w:eastAsia="zh-CN"/>
        </w:rPr>
        <w:t xml:space="preserve"> </w:t>
      </w:r>
      <w:r w:rsidR="00920B22">
        <w:rPr>
          <w:rFonts w:eastAsia="宋体" w:hint="eastAsia"/>
          <w:lang w:eastAsia="zh-CN"/>
        </w:rPr>
        <w:t>T</w:t>
      </w:r>
      <w:r w:rsidR="00C46205">
        <w:rPr>
          <w:rFonts w:eastAsia="宋体" w:hint="eastAsia"/>
          <w:lang w:eastAsia="zh-CN"/>
        </w:rPr>
        <w:t xml:space="preserve">he </w:t>
      </w:r>
      <w:bookmarkStart w:id="22" w:name="OLE_LINK34"/>
      <w:bookmarkStart w:id="23" w:name="OLE_LINK35"/>
      <w:r w:rsidR="00C46205">
        <w:rPr>
          <w:rFonts w:eastAsia="宋体" w:hint="eastAsia"/>
          <w:lang w:eastAsia="zh-CN"/>
        </w:rPr>
        <w:t>starting position of t</w:t>
      </w:r>
      <w:bookmarkEnd w:id="22"/>
      <w:bookmarkEnd w:id="23"/>
      <w:r w:rsidR="00C46205">
        <w:rPr>
          <w:rFonts w:eastAsia="宋体" w:hint="eastAsia"/>
          <w:lang w:eastAsia="zh-CN"/>
        </w:rPr>
        <w:t>he subsequent Msg1 transmission occasion(s)</w:t>
      </w:r>
      <w:r w:rsidR="00F66C56">
        <w:rPr>
          <w:rFonts w:eastAsia="宋体" w:hint="eastAsia"/>
          <w:lang w:eastAsia="zh-CN"/>
        </w:rPr>
        <w:t xml:space="preserve"> can be indicated by each </w:t>
      </w:r>
      <w:r w:rsidR="00920B22">
        <w:rPr>
          <w:rFonts w:eastAsia="宋体" w:hint="eastAsia"/>
          <w:lang w:eastAsia="zh-CN"/>
        </w:rPr>
        <w:t xml:space="preserve">offset </w:t>
      </w:r>
      <w:r w:rsidR="00F66C56">
        <w:rPr>
          <w:rFonts w:eastAsia="宋体" w:hint="eastAsia"/>
          <w:lang w:eastAsia="zh-CN"/>
        </w:rPr>
        <w:t>in PRDCH</w:t>
      </w:r>
      <w:r w:rsidR="00227C47">
        <w:rPr>
          <w:rFonts w:eastAsia="宋体" w:hint="eastAsia"/>
          <w:lang w:eastAsia="zh-CN"/>
        </w:rPr>
        <w:t>, e.g. offset 1, offset 2 and offset 3 in</w:t>
      </w:r>
      <w:r w:rsidR="009E6DA2">
        <w:rPr>
          <w:rFonts w:eastAsiaTheme="minorEastAsia" w:hint="eastAsia"/>
          <w:lang w:eastAsia="zh-CN"/>
        </w:rPr>
        <w:t xml:space="preserve"> </w:t>
      </w:r>
      <w:r w:rsidR="009E6DA2">
        <w:rPr>
          <w:rFonts w:eastAsiaTheme="minorEastAsia"/>
          <w:lang w:eastAsia="zh-CN"/>
        </w:rPr>
        <w:fldChar w:fldCharType="begin"/>
      </w:r>
      <w:r w:rsidR="009E6DA2">
        <w:rPr>
          <w:rFonts w:eastAsiaTheme="minorEastAsia"/>
          <w:lang w:eastAsia="zh-CN"/>
        </w:rPr>
        <w:instrText xml:space="preserve"> </w:instrText>
      </w:r>
      <w:r w:rsidR="009E6DA2">
        <w:rPr>
          <w:rFonts w:eastAsiaTheme="minorEastAsia" w:hint="eastAsia"/>
          <w:lang w:eastAsia="zh-CN"/>
        </w:rPr>
        <w:instrText>REF _Ref189768246 \h</w:instrText>
      </w:r>
      <w:r w:rsidR="009E6DA2">
        <w:rPr>
          <w:rFonts w:eastAsiaTheme="minorEastAsia"/>
          <w:lang w:eastAsia="zh-CN"/>
        </w:rPr>
        <w:instrText xml:space="preserve"> </w:instrText>
      </w:r>
      <w:r w:rsidR="009E6DA2">
        <w:rPr>
          <w:rFonts w:eastAsiaTheme="minorEastAsia"/>
          <w:lang w:eastAsia="zh-CN"/>
        </w:rPr>
      </w:r>
      <w:r w:rsidR="009E6DA2">
        <w:rPr>
          <w:rFonts w:eastAsiaTheme="minorEastAsia"/>
          <w:lang w:eastAsia="zh-CN"/>
        </w:rPr>
        <w:fldChar w:fldCharType="separate"/>
      </w:r>
      <w:r w:rsidR="00AB2BF3" w:rsidRPr="00A40606">
        <w:rPr>
          <w:rFonts w:eastAsiaTheme="minorEastAsia"/>
          <w:bCs/>
          <w:lang w:eastAsia="zh-CN"/>
        </w:rPr>
        <w:t xml:space="preserve">Figure </w:t>
      </w:r>
      <w:r w:rsidR="00AB2BF3">
        <w:rPr>
          <w:rFonts w:eastAsiaTheme="minorEastAsia"/>
          <w:bCs/>
          <w:noProof/>
          <w:lang w:eastAsia="zh-CN"/>
        </w:rPr>
        <w:t>2</w:t>
      </w:r>
      <w:r w:rsidR="009E6DA2">
        <w:rPr>
          <w:rFonts w:eastAsiaTheme="minorEastAsia"/>
          <w:lang w:eastAsia="zh-CN"/>
        </w:rPr>
        <w:fldChar w:fldCharType="end"/>
      </w:r>
      <w:r w:rsidR="009E6DA2">
        <w:rPr>
          <w:rFonts w:eastAsiaTheme="minorEastAsia" w:hint="eastAsia"/>
          <w:lang w:eastAsia="zh-CN"/>
        </w:rPr>
        <w:t xml:space="preserve">. </w:t>
      </w:r>
      <w:r w:rsidR="005E6736" w:rsidRPr="005E6736">
        <w:rPr>
          <w:rFonts w:eastAsia="宋体"/>
          <w:lang w:eastAsia="zh-CN"/>
        </w:rPr>
        <w:t xml:space="preserve">The interval between adjacent offsets is </w:t>
      </w:r>
      <w:r w:rsidR="005E6736">
        <w:rPr>
          <w:rFonts w:eastAsia="宋体" w:hint="eastAsia"/>
          <w:lang w:eastAsia="zh-CN"/>
        </w:rPr>
        <w:t>larger</w:t>
      </w:r>
      <w:r w:rsidR="005E6736" w:rsidRPr="005E6736">
        <w:rPr>
          <w:rFonts w:eastAsia="宋体"/>
          <w:lang w:eastAsia="zh-CN"/>
        </w:rPr>
        <w:t xml:space="preserve"> than the time </w:t>
      </w:r>
      <w:r w:rsidR="005E6736">
        <w:rPr>
          <w:rFonts w:eastAsia="宋体" w:hint="eastAsia"/>
          <w:lang w:eastAsia="zh-CN"/>
        </w:rPr>
        <w:t xml:space="preserve">duration </w:t>
      </w:r>
      <w:r w:rsidR="005E6736" w:rsidRPr="005E6736">
        <w:rPr>
          <w:rFonts w:eastAsia="宋体"/>
          <w:lang w:eastAsia="zh-CN"/>
        </w:rPr>
        <w:t xml:space="preserve">of one </w:t>
      </w:r>
      <w:r w:rsidR="005E6736">
        <w:rPr>
          <w:rFonts w:eastAsia="宋体" w:hint="eastAsia"/>
          <w:lang w:eastAsia="zh-CN"/>
        </w:rPr>
        <w:t>Msg1</w:t>
      </w:r>
      <w:r w:rsidR="005E6736" w:rsidRPr="005E6736">
        <w:rPr>
          <w:rFonts w:eastAsia="宋体"/>
          <w:lang w:eastAsia="zh-CN"/>
        </w:rPr>
        <w:t xml:space="preserve"> transmission </w:t>
      </w:r>
      <w:r w:rsidR="005E6736">
        <w:rPr>
          <w:rFonts w:eastAsia="宋体" w:hint="eastAsia"/>
          <w:lang w:eastAsia="zh-CN"/>
        </w:rPr>
        <w:t>occasion</w:t>
      </w:r>
      <w:r w:rsidR="000E5EA6">
        <w:rPr>
          <w:rFonts w:eastAsia="宋体"/>
          <w:lang w:eastAsia="zh-CN"/>
        </w:rPr>
        <w:t xml:space="preserve"> in order to include the guard interval between two adjacent transmission occasions in time domain</w:t>
      </w:r>
      <w:r w:rsidR="005E6736">
        <w:rPr>
          <w:rFonts w:eastAsia="宋体" w:hint="eastAsia"/>
          <w:lang w:eastAsia="zh-CN"/>
        </w:rPr>
        <w:t>.</w:t>
      </w:r>
      <w:r w:rsidR="00AD72E0">
        <w:rPr>
          <w:rFonts w:eastAsia="宋体" w:hint="eastAsia"/>
          <w:lang w:eastAsia="zh-CN"/>
        </w:rPr>
        <w:t xml:space="preserve"> </w:t>
      </w:r>
      <w:r w:rsidR="00AD72E0">
        <w:rPr>
          <w:rFonts w:eastAsia="宋体"/>
          <w:lang w:eastAsia="zh-CN"/>
        </w:rPr>
        <w:t>I</w:t>
      </w:r>
      <w:r w:rsidR="00AD72E0">
        <w:rPr>
          <w:rFonts w:eastAsia="宋体" w:hint="eastAsia"/>
          <w:lang w:eastAsia="zh-CN"/>
        </w:rPr>
        <w:t>n this case, d</w:t>
      </w:r>
      <w:r w:rsidR="00AD72E0" w:rsidRPr="00AD72E0">
        <w:rPr>
          <w:rFonts w:eastAsia="宋体"/>
          <w:lang w:eastAsia="zh-CN"/>
        </w:rPr>
        <w:t xml:space="preserve">iscontinuous </w:t>
      </w:r>
      <w:r w:rsidR="00AD72E0">
        <w:rPr>
          <w:rFonts w:eastAsia="宋体" w:hint="eastAsia"/>
          <w:lang w:eastAsia="zh-CN"/>
        </w:rPr>
        <w:t xml:space="preserve">time domain </w:t>
      </w:r>
      <w:r w:rsidR="00AD72E0" w:rsidRPr="00AD72E0">
        <w:rPr>
          <w:rFonts w:eastAsia="宋体"/>
          <w:lang w:eastAsia="zh-CN"/>
        </w:rPr>
        <w:t>resources</w:t>
      </w:r>
      <w:r w:rsidR="00AD72E0">
        <w:rPr>
          <w:rFonts w:eastAsia="宋体" w:hint="eastAsia"/>
          <w:lang w:eastAsia="zh-CN"/>
        </w:rPr>
        <w:t xml:space="preserve"> can be configured for Msg1 transmission. </w:t>
      </w:r>
      <w:r w:rsidR="00AD72E0">
        <w:rPr>
          <w:rFonts w:eastAsia="宋体"/>
          <w:lang w:eastAsia="zh-CN"/>
        </w:rPr>
        <w:t>H</w:t>
      </w:r>
      <w:r w:rsidR="00AD72E0">
        <w:rPr>
          <w:rFonts w:eastAsia="宋体" w:hint="eastAsia"/>
          <w:lang w:eastAsia="zh-CN"/>
        </w:rPr>
        <w:t xml:space="preserve">owever, large overhead on indicating the multiple offsets </w:t>
      </w:r>
      <w:r w:rsidR="00435769">
        <w:rPr>
          <w:rFonts w:eastAsia="宋体" w:hint="eastAsia"/>
          <w:lang w:eastAsia="zh-CN"/>
        </w:rPr>
        <w:t xml:space="preserve">is not </w:t>
      </w:r>
      <w:r w:rsidR="00435769">
        <w:rPr>
          <w:rFonts w:eastAsia="宋体"/>
          <w:lang w:eastAsia="zh-CN"/>
        </w:rPr>
        <w:t>preferred</w:t>
      </w:r>
      <w:r w:rsidR="00435769">
        <w:rPr>
          <w:rFonts w:eastAsia="宋体" w:hint="eastAsia"/>
          <w:lang w:eastAsia="zh-CN"/>
        </w:rPr>
        <w:t xml:space="preserve"> </w:t>
      </w:r>
      <w:r w:rsidR="00AD72E0">
        <w:rPr>
          <w:rFonts w:eastAsia="宋体" w:hint="eastAsia"/>
          <w:lang w:eastAsia="zh-CN"/>
        </w:rPr>
        <w:t xml:space="preserve">especially when </w:t>
      </w:r>
      <w:r w:rsidR="00435769">
        <w:rPr>
          <w:rFonts w:eastAsia="宋体" w:hint="eastAsia"/>
          <w:lang w:eastAsia="zh-CN"/>
        </w:rPr>
        <w:t xml:space="preserve">there are </w:t>
      </w:r>
      <w:r w:rsidR="00AD72E0">
        <w:rPr>
          <w:rFonts w:eastAsia="宋体" w:hint="eastAsia"/>
          <w:lang w:eastAsia="zh-CN"/>
        </w:rPr>
        <w:t>more Msg1 transmission occasions</w:t>
      </w:r>
      <w:r w:rsidR="00435769">
        <w:rPr>
          <w:rFonts w:eastAsia="宋体" w:hint="eastAsia"/>
          <w:lang w:eastAsia="zh-CN"/>
        </w:rPr>
        <w:t xml:space="preserve"> </w:t>
      </w:r>
      <w:r w:rsidR="00AD72E0">
        <w:rPr>
          <w:rFonts w:eastAsia="宋体" w:hint="eastAsia"/>
          <w:lang w:eastAsia="zh-CN"/>
        </w:rPr>
        <w:t xml:space="preserve">in time </w:t>
      </w:r>
      <w:r w:rsidR="00AD72E0">
        <w:rPr>
          <w:rFonts w:eastAsia="宋体"/>
          <w:lang w:eastAsia="zh-CN"/>
        </w:rPr>
        <w:t>domain</w:t>
      </w:r>
      <w:r w:rsidR="00AD72E0">
        <w:rPr>
          <w:rFonts w:eastAsia="宋体" w:hint="eastAsia"/>
          <w:lang w:eastAsia="zh-CN"/>
        </w:rPr>
        <w:t>.</w:t>
      </w:r>
      <w:r w:rsidR="00435769">
        <w:rPr>
          <w:rFonts w:eastAsia="宋体" w:hint="eastAsia"/>
          <w:lang w:eastAsia="zh-CN"/>
        </w:rPr>
        <w:t xml:space="preserve"> </w:t>
      </w:r>
      <w:r w:rsidR="00435769">
        <w:rPr>
          <w:rFonts w:eastAsia="宋体"/>
          <w:lang w:eastAsia="zh-CN"/>
        </w:rPr>
        <w:t>H</w:t>
      </w:r>
      <w:r w:rsidR="00435769">
        <w:rPr>
          <w:rFonts w:eastAsia="宋体" w:hint="eastAsia"/>
          <w:lang w:eastAsia="zh-CN"/>
        </w:rPr>
        <w:t xml:space="preserve">ence, the time </w:t>
      </w:r>
      <w:r w:rsidR="00FC4CAD">
        <w:rPr>
          <w:rFonts w:eastAsia="宋体" w:hint="eastAsia"/>
          <w:lang w:eastAsia="zh-CN"/>
        </w:rPr>
        <w:t>domain resour</w:t>
      </w:r>
      <w:r w:rsidR="00435769">
        <w:rPr>
          <w:rFonts w:eastAsia="宋体" w:hint="eastAsia"/>
          <w:lang w:eastAsia="zh-CN"/>
        </w:rPr>
        <w:t xml:space="preserve">ce </w:t>
      </w:r>
      <w:r w:rsidR="000E5EA6">
        <w:rPr>
          <w:rFonts w:eastAsia="宋体"/>
          <w:lang w:eastAsia="zh-CN"/>
        </w:rPr>
        <w:t xml:space="preserve">allocation </w:t>
      </w:r>
      <w:r w:rsidR="00435769">
        <w:rPr>
          <w:rFonts w:eastAsia="宋体" w:hint="eastAsia"/>
          <w:lang w:eastAsia="zh-CN"/>
        </w:rPr>
        <w:t>of an Msg1 transmission occasion needs to be indicated to determine the starting position of the subsequent Msg1 transmission occasion(s).</w:t>
      </w:r>
    </w:p>
    <w:p w14:paraId="3F21E736" w14:textId="23FF9FCB" w:rsidR="00B01023" w:rsidRPr="00D50CEF" w:rsidRDefault="00B01023" w:rsidP="004E5349">
      <w:pPr>
        <w:jc w:val="both"/>
        <w:rPr>
          <w:rFonts w:eastAsiaTheme="minorEastAsia"/>
          <w:b/>
          <w:bCs/>
          <w:lang w:eastAsia="zh-CN"/>
        </w:rPr>
      </w:pPr>
      <w:r w:rsidRPr="00D50CEF">
        <w:rPr>
          <w:rFonts w:eastAsia="宋体"/>
          <w:b/>
          <w:lang w:eastAsia="zh-CN"/>
        </w:rPr>
        <w:t>P</w:t>
      </w:r>
      <w:r w:rsidRPr="00D50CEF">
        <w:rPr>
          <w:rFonts w:eastAsia="宋体" w:hint="eastAsia"/>
          <w:b/>
          <w:lang w:eastAsia="zh-CN"/>
        </w:rPr>
        <w:t>roposal 5:</w:t>
      </w:r>
      <w:r w:rsidR="00D50CEF" w:rsidRPr="00D50CEF">
        <w:rPr>
          <w:rFonts w:eastAsia="宋体" w:hint="eastAsia"/>
          <w:b/>
          <w:lang w:eastAsia="zh-CN"/>
        </w:rPr>
        <w:t xml:space="preserve"> Time domain resource</w:t>
      </w:r>
      <w:r w:rsidR="000E5EA6">
        <w:rPr>
          <w:rFonts w:eastAsia="宋体"/>
          <w:b/>
          <w:lang w:eastAsia="zh-CN"/>
        </w:rPr>
        <w:t xml:space="preserve"> allocation</w:t>
      </w:r>
      <w:r w:rsidR="00D50CEF" w:rsidRPr="00D50CEF">
        <w:rPr>
          <w:rFonts w:eastAsia="宋体" w:hint="eastAsia"/>
          <w:b/>
          <w:lang w:eastAsia="zh-CN"/>
        </w:rPr>
        <w:t xml:space="preserve"> of an Msg1 transmission occasion needs to be indicated to determine the starting position of the subsequent Msg1 transmission occasion(s).</w:t>
      </w:r>
    </w:p>
    <w:p w14:paraId="0E9713C6" w14:textId="5642F1D5" w:rsidR="00EA155E" w:rsidRDefault="00D42142" w:rsidP="00227C47">
      <w:pPr>
        <w:jc w:val="center"/>
        <w:rPr>
          <w:rFonts w:eastAsiaTheme="minorEastAsia"/>
          <w:bCs/>
          <w:lang w:eastAsia="zh-CN"/>
        </w:rPr>
      </w:pPr>
      <w:r>
        <w:rPr>
          <w:noProof/>
        </w:rPr>
        <w:pict w14:anchorId="5FFBB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38pt;height:112pt;mso-width-percent:0;mso-height-percent:0;mso-width-percent:0;mso-height-percent:0">
            <v:imagedata r:id="rId10" o:title=""/>
          </v:shape>
        </w:pict>
      </w:r>
      <w:bookmarkStart w:id="24" w:name="_Ref188801034"/>
    </w:p>
    <w:p w14:paraId="415F6C50" w14:textId="2CA8D215" w:rsidR="00EA155E" w:rsidRPr="00227C47" w:rsidRDefault="00227C47" w:rsidP="00227C47">
      <w:pPr>
        <w:jc w:val="center"/>
        <w:rPr>
          <w:rFonts w:eastAsiaTheme="minorEastAsia"/>
          <w:bCs/>
          <w:lang w:eastAsia="zh-CN"/>
        </w:rPr>
      </w:pPr>
      <w:bookmarkStart w:id="25" w:name="_Ref189768246"/>
      <w:r w:rsidRPr="00A40606">
        <w:rPr>
          <w:rFonts w:eastAsiaTheme="minorEastAsia"/>
          <w:bCs/>
          <w:lang w:eastAsia="zh-CN"/>
        </w:rPr>
        <w:t xml:space="preserve">Figure </w:t>
      </w:r>
      <w:r w:rsidRPr="00A40606">
        <w:rPr>
          <w:rFonts w:eastAsiaTheme="minorEastAsia"/>
          <w:b/>
          <w:lang w:eastAsia="zh-CN"/>
        </w:rPr>
        <w:fldChar w:fldCharType="begin"/>
      </w:r>
      <w:r w:rsidRPr="00A40606">
        <w:rPr>
          <w:rFonts w:eastAsiaTheme="minorEastAsia"/>
          <w:bCs/>
          <w:lang w:eastAsia="zh-CN"/>
        </w:rPr>
        <w:instrText xml:space="preserve"> SEQ Figure \* ARABIC </w:instrText>
      </w:r>
      <w:r w:rsidRPr="00A40606">
        <w:rPr>
          <w:rFonts w:eastAsiaTheme="minorEastAsia"/>
          <w:b/>
          <w:lang w:eastAsia="zh-CN"/>
        </w:rPr>
        <w:fldChar w:fldCharType="separate"/>
      </w:r>
      <w:r w:rsidR="00AB2BF3">
        <w:rPr>
          <w:rFonts w:eastAsiaTheme="minorEastAsia"/>
          <w:bCs/>
          <w:noProof/>
          <w:lang w:eastAsia="zh-CN"/>
        </w:rPr>
        <w:t>2</w:t>
      </w:r>
      <w:r w:rsidRPr="00A40606">
        <w:rPr>
          <w:rFonts w:eastAsiaTheme="minorEastAsia"/>
          <w:lang w:eastAsia="zh-CN"/>
        </w:rPr>
        <w:fldChar w:fldCharType="end"/>
      </w:r>
      <w:bookmarkEnd w:id="24"/>
      <w:bookmarkEnd w:id="25"/>
      <w:r>
        <w:rPr>
          <w:rFonts w:eastAsiaTheme="minorEastAsia"/>
          <w:bCs/>
          <w:lang w:eastAsia="zh-CN"/>
        </w:rPr>
        <w:t>:</w:t>
      </w:r>
      <w:r>
        <w:rPr>
          <w:rFonts w:eastAsiaTheme="minorEastAsia" w:hint="eastAsia"/>
          <w:bCs/>
          <w:lang w:eastAsia="zh-CN"/>
        </w:rPr>
        <w:t xml:space="preserve"> Illustration of starting position of Msg1 transmission</w:t>
      </w:r>
    </w:p>
    <w:p w14:paraId="58DFFFEC" w14:textId="6ABA483D" w:rsidR="00250FA3" w:rsidRDefault="00ED5A99" w:rsidP="00C44DAE">
      <w:pPr>
        <w:jc w:val="both"/>
        <w:rPr>
          <w:rFonts w:eastAsia="宋体"/>
          <w:lang w:eastAsia="zh-CN"/>
        </w:rPr>
      </w:pPr>
      <w:r>
        <w:rPr>
          <w:rFonts w:eastAsia="宋体" w:hint="eastAsia"/>
          <w:lang w:eastAsia="zh-CN"/>
        </w:rPr>
        <w:t xml:space="preserve">TB size discussed in </w:t>
      </w:r>
      <w:r w:rsidR="00F93F07">
        <w:rPr>
          <w:rFonts w:eastAsia="宋体" w:hint="eastAsia"/>
          <w:lang w:eastAsia="zh-CN"/>
        </w:rPr>
        <w:t>Section</w:t>
      </w:r>
      <w:r w:rsidRPr="004E5349">
        <w:rPr>
          <w:rFonts w:eastAsia="宋体" w:hint="eastAsia"/>
          <w:lang w:eastAsia="zh-CN"/>
        </w:rPr>
        <w:t xml:space="preserve"> </w:t>
      </w:r>
      <w:r w:rsidR="00525A4B" w:rsidRPr="004E5349">
        <w:rPr>
          <w:rFonts w:eastAsia="宋体"/>
          <w:lang w:eastAsia="zh-CN"/>
        </w:rPr>
        <w:fldChar w:fldCharType="begin"/>
      </w:r>
      <w:r w:rsidR="00525A4B" w:rsidRPr="004E5349">
        <w:rPr>
          <w:rFonts w:eastAsia="宋体"/>
          <w:lang w:eastAsia="zh-CN"/>
        </w:rPr>
        <w:instrText xml:space="preserve"> </w:instrText>
      </w:r>
      <w:r w:rsidR="00525A4B" w:rsidRPr="004E5349">
        <w:rPr>
          <w:rFonts w:eastAsia="宋体" w:hint="eastAsia"/>
          <w:lang w:eastAsia="zh-CN"/>
        </w:rPr>
        <w:instrText>REF _Ref188877099 \n \h</w:instrText>
      </w:r>
      <w:r w:rsidR="00525A4B" w:rsidRPr="004E5349">
        <w:rPr>
          <w:rFonts w:eastAsia="宋体"/>
          <w:lang w:eastAsia="zh-CN"/>
        </w:rPr>
        <w:instrText xml:space="preserve"> </w:instrText>
      </w:r>
      <w:r w:rsidR="004E5349">
        <w:rPr>
          <w:rFonts w:eastAsia="宋体"/>
          <w:lang w:eastAsia="zh-CN"/>
        </w:rPr>
        <w:instrText xml:space="preserve"> \* MERGEFORMAT </w:instrText>
      </w:r>
      <w:r w:rsidR="00525A4B" w:rsidRPr="004E5349">
        <w:rPr>
          <w:rFonts w:eastAsia="宋体"/>
          <w:lang w:eastAsia="zh-CN"/>
        </w:rPr>
      </w:r>
      <w:r w:rsidR="00525A4B" w:rsidRPr="004E5349">
        <w:rPr>
          <w:rFonts w:eastAsia="宋体"/>
          <w:lang w:eastAsia="zh-CN"/>
        </w:rPr>
        <w:fldChar w:fldCharType="separate"/>
      </w:r>
      <w:r w:rsidR="00AB2BF3">
        <w:rPr>
          <w:rFonts w:eastAsia="宋体"/>
          <w:lang w:eastAsia="zh-CN"/>
        </w:rPr>
        <w:t>2.2</w:t>
      </w:r>
      <w:r w:rsidR="00525A4B" w:rsidRPr="004E5349">
        <w:rPr>
          <w:rFonts w:eastAsia="宋体"/>
          <w:lang w:eastAsia="zh-CN"/>
        </w:rPr>
        <w:fldChar w:fldCharType="end"/>
      </w:r>
      <w:r>
        <w:rPr>
          <w:rFonts w:eastAsia="宋体" w:hint="eastAsia"/>
          <w:lang w:eastAsia="zh-CN"/>
        </w:rPr>
        <w:t xml:space="preserve"> is used to indicate the D2R transmission duration </w:t>
      </w:r>
      <w:r w:rsidRPr="00ED5A99">
        <w:rPr>
          <w:rFonts w:eastAsia="宋体"/>
          <w:lang w:eastAsia="zh-CN"/>
        </w:rPr>
        <w:t xml:space="preserve">aligned </w:t>
      </w:r>
      <w:r>
        <w:rPr>
          <w:rFonts w:eastAsia="宋体" w:hint="eastAsia"/>
          <w:lang w:eastAsia="zh-CN"/>
        </w:rPr>
        <w:t xml:space="preserve">with the slot </w:t>
      </w:r>
      <w:r>
        <w:rPr>
          <w:rFonts w:eastAsia="宋体"/>
          <w:lang w:eastAsia="zh-CN"/>
        </w:rPr>
        <w:t>boundary</w:t>
      </w:r>
      <w:r>
        <w:rPr>
          <w:rFonts w:eastAsia="宋体" w:hint="eastAsia"/>
          <w:lang w:eastAsia="zh-CN"/>
        </w:rPr>
        <w:t>.</w:t>
      </w:r>
      <w:r w:rsidR="00623B96">
        <w:rPr>
          <w:rFonts w:eastAsia="宋体" w:hint="eastAsia"/>
          <w:lang w:eastAsia="zh-CN"/>
        </w:rPr>
        <w:t xml:space="preserve"> </w:t>
      </w:r>
      <w:r w:rsidR="00623B96">
        <w:rPr>
          <w:rFonts w:eastAsia="宋体"/>
          <w:lang w:eastAsia="zh-CN"/>
        </w:rPr>
        <w:t>A</w:t>
      </w:r>
      <w:r w:rsidR="00623B96">
        <w:rPr>
          <w:rFonts w:eastAsia="宋体" w:hint="eastAsia"/>
          <w:lang w:eastAsia="zh-CN"/>
        </w:rPr>
        <w:t xml:space="preserve"> unified time unit can be used to determine the time duration of guard time and preamble </w:t>
      </w:r>
      <w:r w:rsidR="00623B96">
        <w:rPr>
          <w:rFonts w:eastAsia="宋体"/>
          <w:lang w:eastAsia="zh-CN"/>
        </w:rPr>
        <w:t>transmission</w:t>
      </w:r>
      <w:r w:rsidR="005E4873">
        <w:rPr>
          <w:rFonts w:eastAsia="宋体" w:hint="eastAsia"/>
          <w:lang w:eastAsia="zh-CN"/>
        </w:rPr>
        <w:t xml:space="preserve">, i.e. the </w:t>
      </w:r>
      <w:bookmarkEnd w:id="20"/>
      <w:bookmarkEnd w:id="21"/>
      <w:r w:rsidR="005E4873">
        <w:rPr>
          <w:rFonts w:eastAsia="宋体" w:hint="eastAsia"/>
          <w:lang w:eastAsia="zh-CN"/>
        </w:rPr>
        <w:t>t</w:t>
      </w:r>
      <w:r w:rsidR="00250FA3">
        <w:rPr>
          <w:rFonts w:eastAsia="宋体" w:hint="eastAsia"/>
          <w:lang w:eastAsia="zh-CN"/>
        </w:rPr>
        <w:t>ime duration of an Msg1 transmission occasion</w:t>
      </w:r>
      <w:r w:rsidR="005E4873">
        <w:rPr>
          <w:rFonts w:eastAsia="宋体" w:hint="eastAsia"/>
          <w:lang w:eastAsia="zh-CN"/>
        </w:rPr>
        <w:t xml:space="preserve"> occupies an integer number of slots.</w:t>
      </w:r>
      <w:r w:rsidR="0010578C">
        <w:rPr>
          <w:rFonts w:eastAsia="宋体" w:hint="eastAsia"/>
          <w:lang w:eastAsia="zh-CN"/>
        </w:rPr>
        <w:t xml:space="preserve"> </w:t>
      </w:r>
      <w:r w:rsidR="0010578C">
        <w:rPr>
          <w:rFonts w:eastAsia="宋体"/>
          <w:lang w:eastAsia="zh-CN"/>
        </w:rPr>
        <w:t>F</w:t>
      </w:r>
      <w:r w:rsidR="0010578C">
        <w:rPr>
          <w:rFonts w:eastAsia="宋体" w:hint="eastAsia"/>
          <w:lang w:eastAsia="zh-CN"/>
        </w:rPr>
        <w:t>ollowing two options can be considered to indicate the time resource of an Msg1 transmission occasion:</w:t>
      </w:r>
    </w:p>
    <w:p w14:paraId="56CBBE19" w14:textId="2923B4CC" w:rsidR="0010578C" w:rsidRDefault="0010578C" w:rsidP="00C574DA">
      <w:pPr>
        <w:pStyle w:val="af7"/>
        <w:widowControl w:val="0"/>
        <w:numPr>
          <w:ilvl w:val="0"/>
          <w:numId w:val="39"/>
        </w:numPr>
        <w:spacing w:after="120"/>
        <w:contextualSpacing w:val="0"/>
        <w:jc w:val="both"/>
      </w:pPr>
      <w:r>
        <w:rPr>
          <w:rFonts w:eastAsiaTheme="minorEastAsia"/>
          <w:lang w:eastAsia="zh-CN"/>
        </w:rPr>
        <w:t>O</w:t>
      </w:r>
      <w:r>
        <w:rPr>
          <w:rFonts w:eastAsiaTheme="minorEastAsia" w:hint="eastAsia"/>
          <w:lang w:eastAsia="zh-CN"/>
        </w:rPr>
        <w:t xml:space="preserve">ption 1: Indicate the time duration of an </w:t>
      </w:r>
      <w:r>
        <w:rPr>
          <w:rFonts w:eastAsia="宋体" w:hint="eastAsia"/>
          <w:lang w:eastAsia="zh-CN"/>
        </w:rPr>
        <w:t>Msg1 transmission occasion.</w:t>
      </w:r>
    </w:p>
    <w:p w14:paraId="6148B7CC" w14:textId="2AA43883" w:rsidR="0010578C" w:rsidRDefault="0010578C" w:rsidP="00C574DA">
      <w:pPr>
        <w:pStyle w:val="af7"/>
        <w:widowControl w:val="0"/>
        <w:numPr>
          <w:ilvl w:val="0"/>
          <w:numId w:val="39"/>
        </w:numPr>
        <w:spacing w:after="120"/>
        <w:contextualSpacing w:val="0"/>
        <w:jc w:val="both"/>
      </w:pPr>
      <w:r>
        <w:rPr>
          <w:rFonts w:eastAsiaTheme="minorEastAsia"/>
          <w:lang w:eastAsia="zh-CN"/>
        </w:rPr>
        <w:t>O</w:t>
      </w:r>
      <w:r>
        <w:rPr>
          <w:rFonts w:eastAsiaTheme="minorEastAsia" w:hint="eastAsia"/>
          <w:lang w:eastAsia="zh-CN"/>
        </w:rPr>
        <w:t>ption 2: Indicate the time duration of guard time.</w:t>
      </w:r>
    </w:p>
    <w:p w14:paraId="01E40A9D" w14:textId="1B7D2735" w:rsidR="008D225C" w:rsidRDefault="0010578C" w:rsidP="0010578C">
      <w:pPr>
        <w:jc w:val="both"/>
        <w:rPr>
          <w:rFonts w:eastAsia="宋体"/>
          <w:lang w:eastAsia="zh-CN"/>
        </w:rPr>
      </w:pPr>
      <w:r>
        <w:rPr>
          <w:rFonts w:eastAsia="宋体"/>
          <w:lang w:eastAsia="zh-CN"/>
        </w:rPr>
        <w:t>F</w:t>
      </w:r>
      <w:r>
        <w:rPr>
          <w:rFonts w:eastAsia="宋体" w:hint="eastAsia"/>
          <w:lang w:eastAsia="zh-CN"/>
        </w:rPr>
        <w:t xml:space="preserve">or </w:t>
      </w:r>
      <w:r w:rsidR="00562E3F">
        <w:rPr>
          <w:rFonts w:eastAsia="宋体" w:hint="eastAsia"/>
          <w:lang w:eastAsia="zh-CN"/>
        </w:rPr>
        <w:t>Option 1</w:t>
      </w:r>
      <w:r w:rsidR="002C034F">
        <w:rPr>
          <w:rFonts w:eastAsia="宋体" w:hint="eastAsia"/>
          <w:lang w:eastAsia="zh-CN"/>
        </w:rPr>
        <w:t xml:space="preserve">, </w:t>
      </w:r>
      <w:r w:rsidR="00C3196E">
        <w:rPr>
          <w:rFonts w:eastAsia="宋体" w:hint="eastAsia"/>
          <w:lang w:eastAsia="zh-CN"/>
        </w:rPr>
        <w:t xml:space="preserve">a bit field is </w:t>
      </w:r>
      <w:bookmarkStart w:id="26" w:name="OLE_LINK36"/>
      <w:bookmarkStart w:id="27" w:name="OLE_LINK37"/>
      <w:r w:rsidR="00C3196E">
        <w:rPr>
          <w:rFonts w:eastAsia="宋体" w:hint="eastAsia"/>
          <w:lang w:eastAsia="zh-CN"/>
        </w:rPr>
        <w:t>introduced</w:t>
      </w:r>
      <w:r w:rsidR="00C3196E" w:rsidRPr="00C3196E">
        <w:rPr>
          <w:rFonts w:eastAsia="宋体" w:hint="eastAsia"/>
          <w:lang w:eastAsia="zh-CN"/>
        </w:rPr>
        <w:t xml:space="preserve"> </w:t>
      </w:r>
      <w:r w:rsidR="00C3196E">
        <w:rPr>
          <w:rFonts w:eastAsia="宋体" w:hint="eastAsia"/>
          <w:lang w:eastAsia="zh-CN"/>
        </w:rPr>
        <w:t xml:space="preserve">in PRDCH to indicate </w:t>
      </w:r>
      <w:r w:rsidR="002C034F">
        <w:rPr>
          <w:rFonts w:eastAsia="宋体" w:hint="eastAsia"/>
          <w:lang w:eastAsia="zh-CN"/>
        </w:rPr>
        <w:t xml:space="preserve">the total duration of </w:t>
      </w:r>
      <w:r w:rsidR="007D0992">
        <w:rPr>
          <w:rFonts w:eastAsia="宋体" w:hint="eastAsia"/>
          <w:lang w:eastAsia="zh-CN"/>
        </w:rPr>
        <w:t xml:space="preserve">an Msg1 transmission occasion including </w:t>
      </w:r>
      <w:r w:rsidR="002C034F">
        <w:rPr>
          <w:rFonts w:eastAsia="宋体" w:hint="eastAsia"/>
          <w:lang w:eastAsia="zh-CN"/>
        </w:rPr>
        <w:t xml:space="preserve">guard time, preamble transmission </w:t>
      </w:r>
      <w:bookmarkEnd w:id="26"/>
      <w:bookmarkEnd w:id="27"/>
      <w:r w:rsidR="002C034F">
        <w:rPr>
          <w:rFonts w:eastAsia="宋体" w:hint="eastAsia"/>
          <w:lang w:eastAsia="zh-CN"/>
        </w:rPr>
        <w:t>and Msg1 transmission.</w:t>
      </w:r>
      <w:r w:rsidR="00C3196E">
        <w:rPr>
          <w:rFonts w:eastAsia="宋体" w:hint="eastAsia"/>
          <w:lang w:eastAsia="zh-CN"/>
        </w:rPr>
        <w:t xml:space="preserve"> For Option 2, </w:t>
      </w:r>
      <w:r w:rsidR="007D0992">
        <w:rPr>
          <w:rFonts w:eastAsia="宋体" w:hint="eastAsia"/>
          <w:lang w:eastAsia="zh-CN"/>
        </w:rPr>
        <w:t>a bit field is introduced</w:t>
      </w:r>
      <w:r w:rsidR="007D0992" w:rsidRPr="00C3196E">
        <w:rPr>
          <w:rFonts w:eastAsia="宋体" w:hint="eastAsia"/>
          <w:lang w:eastAsia="zh-CN"/>
        </w:rPr>
        <w:t xml:space="preserve"> </w:t>
      </w:r>
      <w:r w:rsidR="007D0992">
        <w:rPr>
          <w:rFonts w:eastAsia="宋体" w:hint="eastAsia"/>
          <w:lang w:eastAsia="zh-CN"/>
        </w:rPr>
        <w:t xml:space="preserve">in PRDCH to indicate the duration of guard time. </w:t>
      </w:r>
      <w:r w:rsidR="007D0992">
        <w:rPr>
          <w:rFonts w:eastAsia="宋体"/>
          <w:lang w:eastAsia="zh-CN"/>
        </w:rPr>
        <w:t>T</w:t>
      </w:r>
      <w:r w:rsidR="007D0992">
        <w:rPr>
          <w:rFonts w:eastAsia="宋体" w:hint="eastAsia"/>
          <w:lang w:eastAsia="zh-CN"/>
        </w:rPr>
        <w:t xml:space="preserve">he total duration of an Msg1 transmission occasion is determined by adding the time duration of Msg1 transmission </w:t>
      </w:r>
      <w:r w:rsidR="000B5D36">
        <w:rPr>
          <w:rFonts w:eastAsia="宋体" w:hint="eastAsia"/>
          <w:lang w:eastAsia="zh-CN"/>
        </w:rPr>
        <w:t>and preamble transmission</w:t>
      </w:r>
      <w:r w:rsidR="008D225C">
        <w:rPr>
          <w:rFonts w:eastAsia="宋体" w:hint="eastAsia"/>
          <w:lang w:eastAsia="zh-CN"/>
        </w:rPr>
        <w:t xml:space="preserve">. </w:t>
      </w:r>
      <w:r w:rsidR="000B5D36">
        <w:rPr>
          <w:rFonts w:eastAsia="宋体" w:hint="eastAsia"/>
          <w:lang w:eastAsia="zh-CN"/>
        </w:rPr>
        <w:t>A-</w:t>
      </w:r>
      <w:proofErr w:type="spellStart"/>
      <w:r w:rsidR="000B5D36">
        <w:rPr>
          <w:rFonts w:eastAsia="宋体" w:hint="eastAsia"/>
          <w:lang w:eastAsia="zh-CN"/>
        </w:rPr>
        <w:t>IoT</w:t>
      </w:r>
      <w:proofErr w:type="spellEnd"/>
      <w:r w:rsidR="000B5D36">
        <w:rPr>
          <w:rFonts w:eastAsia="宋体" w:hint="eastAsia"/>
          <w:lang w:eastAsia="zh-CN"/>
        </w:rPr>
        <w:t xml:space="preserve"> devices need more add operation</w:t>
      </w:r>
      <w:r w:rsidR="008A7A37">
        <w:rPr>
          <w:rFonts w:eastAsia="宋体" w:hint="eastAsia"/>
          <w:lang w:eastAsia="zh-CN"/>
        </w:rPr>
        <w:t>s</w:t>
      </w:r>
      <w:r w:rsidR="000B5D36">
        <w:rPr>
          <w:rFonts w:eastAsia="宋体" w:hint="eastAsia"/>
          <w:lang w:eastAsia="zh-CN"/>
        </w:rPr>
        <w:t xml:space="preserve"> in Option 2. </w:t>
      </w:r>
      <w:r w:rsidR="000B5D36">
        <w:rPr>
          <w:rFonts w:eastAsia="宋体"/>
          <w:lang w:eastAsia="zh-CN"/>
        </w:rPr>
        <w:t>T</w:t>
      </w:r>
      <w:r w:rsidR="000B5D36">
        <w:rPr>
          <w:rFonts w:eastAsia="宋体" w:hint="eastAsia"/>
          <w:lang w:eastAsia="zh-CN"/>
        </w:rPr>
        <w:t xml:space="preserve">he </w:t>
      </w:r>
      <w:r w:rsidR="000B5D36" w:rsidRPr="000B5D36">
        <w:rPr>
          <w:rFonts w:eastAsia="宋体"/>
          <w:lang w:eastAsia="zh-CN"/>
        </w:rPr>
        <w:t>complexity</w:t>
      </w:r>
      <w:r w:rsidR="000B5D36" w:rsidRPr="000B5D36">
        <w:rPr>
          <w:rFonts w:eastAsia="宋体" w:hint="eastAsia"/>
          <w:lang w:eastAsia="zh-CN"/>
        </w:rPr>
        <w:t xml:space="preserve"> </w:t>
      </w:r>
      <w:r w:rsidR="000B5D36">
        <w:rPr>
          <w:rFonts w:eastAsia="宋体" w:hint="eastAsia"/>
          <w:lang w:eastAsia="zh-CN"/>
        </w:rPr>
        <w:t xml:space="preserve">is slightly higher </w:t>
      </w:r>
      <w:r w:rsidR="008A7A37">
        <w:rPr>
          <w:rFonts w:eastAsia="宋体" w:hint="eastAsia"/>
          <w:lang w:eastAsia="zh-CN"/>
        </w:rPr>
        <w:t>compared to Option 1</w:t>
      </w:r>
      <w:r w:rsidR="000B5D36">
        <w:rPr>
          <w:rFonts w:eastAsia="宋体" w:hint="eastAsia"/>
          <w:lang w:eastAsia="zh-CN"/>
        </w:rPr>
        <w:t>.</w:t>
      </w:r>
    </w:p>
    <w:p w14:paraId="0BB222F2" w14:textId="05E16AFF" w:rsidR="00367B23" w:rsidRDefault="00D42142" w:rsidP="00367B23">
      <w:pPr>
        <w:jc w:val="center"/>
        <w:rPr>
          <w:rFonts w:eastAsiaTheme="minorEastAsia"/>
          <w:lang w:eastAsia="zh-CN"/>
        </w:rPr>
      </w:pPr>
      <w:r>
        <w:rPr>
          <w:noProof/>
        </w:rPr>
        <w:pict w14:anchorId="3A2DB0B9">
          <v:shape id="_x0000_i1028" type="#_x0000_t75" alt="" style="width:340.5pt;height:100.5pt;mso-width-percent:0;mso-height-percent:0;mso-width-percent:0;mso-height-percent:0">
            <v:imagedata r:id="rId11" o:title=""/>
          </v:shape>
        </w:pict>
      </w:r>
    </w:p>
    <w:p w14:paraId="40514D18" w14:textId="041DE72A" w:rsidR="00367B23" w:rsidRPr="00367B23" w:rsidRDefault="00367B23" w:rsidP="00367B23">
      <w:pPr>
        <w:jc w:val="center"/>
        <w:rPr>
          <w:rFonts w:eastAsiaTheme="minorEastAsia"/>
          <w:lang w:eastAsia="zh-CN"/>
        </w:rPr>
      </w:pPr>
      <w:r w:rsidRPr="00A40606">
        <w:rPr>
          <w:rFonts w:eastAsiaTheme="minorEastAsia"/>
          <w:bCs/>
          <w:lang w:eastAsia="zh-CN"/>
        </w:rPr>
        <w:t xml:space="preserve">Figure </w:t>
      </w:r>
      <w:r w:rsidRPr="00A40606">
        <w:rPr>
          <w:rFonts w:eastAsiaTheme="minorEastAsia"/>
          <w:b/>
          <w:lang w:eastAsia="zh-CN"/>
        </w:rPr>
        <w:fldChar w:fldCharType="begin"/>
      </w:r>
      <w:r w:rsidRPr="00A40606">
        <w:rPr>
          <w:rFonts w:eastAsiaTheme="minorEastAsia"/>
          <w:bCs/>
          <w:lang w:eastAsia="zh-CN"/>
        </w:rPr>
        <w:instrText xml:space="preserve"> SEQ Figure \* ARABIC </w:instrText>
      </w:r>
      <w:r w:rsidRPr="00A40606">
        <w:rPr>
          <w:rFonts w:eastAsiaTheme="minorEastAsia"/>
          <w:b/>
          <w:lang w:eastAsia="zh-CN"/>
        </w:rPr>
        <w:fldChar w:fldCharType="separate"/>
      </w:r>
      <w:r w:rsidR="00AB2BF3">
        <w:rPr>
          <w:rFonts w:eastAsiaTheme="minorEastAsia"/>
          <w:bCs/>
          <w:noProof/>
          <w:lang w:eastAsia="zh-CN"/>
        </w:rPr>
        <w:t>3</w:t>
      </w:r>
      <w:r w:rsidRPr="00A40606">
        <w:rPr>
          <w:rFonts w:eastAsiaTheme="minorEastAsia"/>
          <w:lang w:eastAsia="zh-CN"/>
        </w:rPr>
        <w:fldChar w:fldCharType="end"/>
      </w:r>
      <w:r>
        <w:rPr>
          <w:rFonts w:eastAsiaTheme="minorEastAsia"/>
          <w:bCs/>
          <w:lang w:eastAsia="zh-CN"/>
        </w:rPr>
        <w:t>:</w:t>
      </w:r>
      <w:r>
        <w:rPr>
          <w:rFonts w:eastAsiaTheme="minorEastAsia" w:hint="eastAsia"/>
          <w:bCs/>
          <w:lang w:eastAsia="zh-CN"/>
        </w:rPr>
        <w:t xml:space="preserve"> Illustration of time duration of an </w:t>
      </w:r>
      <w:r>
        <w:rPr>
          <w:rFonts w:eastAsia="宋体" w:hint="eastAsia"/>
          <w:lang w:eastAsia="zh-CN"/>
        </w:rPr>
        <w:t>Msg1 transmission occasion</w:t>
      </w:r>
    </w:p>
    <w:p w14:paraId="124885D3" w14:textId="12F30CEE" w:rsidR="00367B23" w:rsidRPr="00367B23" w:rsidRDefault="00D42142" w:rsidP="00367B23">
      <w:pPr>
        <w:jc w:val="center"/>
        <w:rPr>
          <w:rFonts w:eastAsiaTheme="minorEastAsia"/>
          <w:lang w:eastAsia="zh-CN"/>
        </w:rPr>
      </w:pPr>
      <w:r>
        <w:rPr>
          <w:noProof/>
        </w:rPr>
        <w:lastRenderedPageBreak/>
        <w:pict w14:anchorId="5E2029DE">
          <v:shape id="_x0000_i1029" type="#_x0000_t75" alt="" style="width:340.5pt;height:100.5pt;mso-width-percent:0;mso-height-percent:0;mso-width-percent:0;mso-height-percent:0">
            <v:imagedata r:id="rId12" o:title=""/>
          </v:shape>
        </w:pict>
      </w:r>
    </w:p>
    <w:p w14:paraId="1F2DCD98" w14:textId="1636F48D" w:rsidR="00367B23" w:rsidRPr="00367B23" w:rsidRDefault="00367B23" w:rsidP="00367B23">
      <w:pPr>
        <w:jc w:val="center"/>
        <w:rPr>
          <w:rFonts w:eastAsiaTheme="minorEastAsia"/>
          <w:lang w:eastAsia="zh-CN"/>
        </w:rPr>
      </w:pPr>
      <w:r w:rsidRPr="00A40606">
        <w:rPr>
          <w:rFonts w:eastAsiaTheme="minorEastAsia"/>
          <w:bCs/>
          <w:lang w:eastAsia="zh-CN"/>
        </w:rPr>
        <w:t xml:space="preserve">Figure </w:t>
      </w:r>
      <w:r w:rsidRPr="00A40606">
        <w:rPr>
          <w:rFonts w:eastAsiaTheme="minorEastAsia"/>
          <w:b/>
          <w:lang w:eastAsia="zh-CN"/>
        </w:rPr>
        <w:fldChar w:fldCharType="begin"/>
      </w:r>
      <w:r w:rsidRPr="00A40606">
        <w:rPr>
          <w:rFonts w:eastAsiaTheme="minorEastAsia"/>
          <w:bCs/>
          <w:lang w:eastAsia="zh-CN"/>
        </w:rPr>
        <w:instrText xml:space="preserve"> SEQ Figure \* ARABIC </w:instrText>
      </w:r>
      <w:r w:rsidRPr="00A40606">
        <w:rPr>
          <w:rFonts w:eastAsiaTheme="minorEastAsia"/>
          <w:b/>
          <w:lang w:eastAsia="zh-CN"/>
        </w:rPr>
        <w:fldChar w:fldCharType="separate"/>
      </w:r>
      <w:r w:rsidR="00AB2BF3">
        <w:rPr>
          <w:rFonts w:eastAsiaTheme="minorEastAsia"/>
          <w:bCs/>
          <w:noProof/>
          <w:lang w:eastAsia="zh-CN"/>
        </w:rPr>
        <w:t>4</w:t>
      </w:r>
      <w:r w:rsidRPr="00A40606">
        <w:rPr>
          <w:rFonts w:eastAsiaTheme="minorEastAsia"/>
          <w:lang w:eastAsia="zh-CN"/>
        </w:rPr>
        <w:fldChar w:fldCharType="end"/>
      </w:r>
      <w:r>
        <w:rPr>
          <w:rFonts w:eastAsiaTheme="minorEastAsia"/>
          <w:bCs/>
          <w:lang w:eastAsia="zh-CN"/>
        </w:rPr>
        <w:t>:</w:t>
      </w:r>
      <w:r>
        <w:rPr>
          <w:rFonts w:eastAsiaTheme="minorEastAsia" w:hint="eastAsia"/>
          <w:bCs/>
          <w:lang w:eastAsia="zh-CN"/>
        </w:rPr>
        <w:t xml:space="preserve"> Indication of time duration of guard time</w:t>
      </w:r>
    </w:p>
    <w:p w14:paraId="2DA7803B" w14:textId="629EFD01" w:rsidR="00D50CEF" w:rsidRDefault="00D50CEF" w:rsidP="00855835">
      <w:pPr>
        <w:spacing w:afterLines="50" w:after="120"/>
        <w:jc w:val="both"/>
        <w:rPr>
          <w:rFonts w:eastAsia="宋体"/>
          <w:b/>
          <w:lang w:eastAsia="zh-CN"/>
        </w:rPr>
      </w:pPr>
      <w:r>
        <w:rPr>
          <w:rFonts w:eastAsia="宋体"/>
          <w:b/>
          <w:lang w:eastAsia="zh-CN"/>
        </w:rPr>
        <w:t>P</w:t>
      </w:r>
      <w:r>
        <w:rPr>
          <w:rFonts w:eastAsia="宋体" w:hint="eastAsia"/>
          <w:b/>
          <w:lang w:eastAsia="zh-CN"/>
        </w:rPr>
        <w:t>roposal 6: T</w:t>
      </w:r>
      <w:r w:rsidRPr="00D50CEF">
        <w:rPr>
          <w:rFonts w:eastAsia="宋体"/>
          <w:b/>
          <w:lang w:eastAsia="zh-CN"/>
        </w:rPr>
        <w:t>o indicate the time resource of an Msg1 transmission occasion</w:t>
      </w:r>
      <w:r>
        <w:rPr>
          <w:rFonts w:eastAsia="宋体" w:hint="eastAsia"/>
          <w:b/>
          <w:lang w:eastAsia="zh-CN"/>
        </w:rPr>
        <w:t xml:space="preserve">, </w:t>
      </w:r>
      <w:r w:rsidR="00517CAB">
        <w:rPr>
          <w:rFonts w:eastAsia="宋体" w:hint="eastAsia"/>
          <w:b/>
          <w:lang w:eastAsia="zh-CN"/>
        </w:rPr>
        <w:t xml:space="preserve">down select from the </w:t>
      </w:r>
      <w:r>
        <w:rPr>
          <w:rFonts w:eastAsia="宋体" w:hint="eastAsia"/>
          <w:b/>
          <w:lang w:eastAsia="zh-CN"/>
        </w:rPr>
        <w:t xml:space="preserve">following </w:t>
      </w:r>
      <w:r w:rsidR="00517CAB">
        <w:rPr>
          <w:rFonts w:eastAsia="宋体" w:hint="eastAsia"/>
          <w:b/>
          <w:lang w:eastAsia="zh-CN"/>
        </w:rPr>
        <w:t>two options</w:t>
      </w:r>
      <w:r>
        <w:rPr>
          <w:rFonts w:eastAsia="宋体" w:hint="eastAsia"/>
          <w:b/>
          <w:lang w:eastAsia="zh-CN"/>
        </w:rPr>
        <w:t>.</w:t>
      </w:r>
    </w:p>
    <w:p w14:paraId="37BF99C4" w14:textId="77777777" w:rsidR="00D50CEF" w:rsidRPr="00855835" w:rsidRDefault="00D50CEF" w:rsidP="00C574DA">
      <w:pPr>
        <w:pStyle w:val="af7"/>
        <w:numPr>
          <w:ilvl w:val="0"/>
          <w:numId w:val="62"/>
        </w:numPr>
        <w:spacing w:afterLines="50" w:after="120"/>
        <w:ind w:left="422" w:hangingChars="210" w:hanging="422"/>
        <w:contextualSpacing w:val="0"/>
        <w:jc w:val="both"/>
        <w:rPr>
          <w:rFonts w:eastAsia="宋体"/>
          <w:b/>
          <w:lang w:eastAsia="zh-CN"/>
        </w:rPr>
      </w:pPr>
      <w:r w:rsidRPr="00855835">
        <w:rPr>
          <w:rFonts w:eastAsia="宋体"/>
          <w:b/>
          <w:lang w:eastAsia="zh-CN"/>
        </w:rPr>
        <w:t>O</w:t>
      </w:r>
      <w:r w:rsidRPr="00855835">
        <w:rPr>
          <w:rFonts w:eastAsia="宋体" w:hint="eastAsia"/>
          <w:b/>
          <w:lang w:eastAsia="zh-CN"/>
        </w:rPr>
        <w:t>ption 1: Indicate the time duration of an Msg1 transmission occasion.</w:t>
      </w:r>
    </w:p>
    <w:p w14:paraId="4C7AC4AD" w14:textId="77777777" w:rsidR="00D50CEF" w:rsidRPr="00855835" w:rsidRDefault="00D50CEF" w:rsidP="00C574DA">
      <w:pPr>
        <w:pStyle w:val="af7"/>
        <w:numPr>
          <w:ilvl w:val="0"/>
          <w:numId w:val="62"/>
        </w:numPr>
        <w:spacing w:afterLines="50" w:after="120"/>
        <w:ind w:left="422" w:hangingChars="210" w:hanging="422"/>
        <w:contextualSpacing w:val="0"/>
        <w:jc w:val="both"/>
        <w:rPr>
          <w:rFonts w:eastAsia="宋体"/>
          <w:b/>
          <w:lang w:eastAsia="zh-CN"/>
        </w:rPr>
      </w:pPr>
      <w:r w:rsidRPr="00855835">
        <w:rPr>
          <w:rFonts w:eastAsia="宋体"/>
          <w:b/>
          <w:lang w:eastAsia="zh-CN"/>
        </w:rPr>
        <w:t>O</w:t>
      </w:r>
      <w:r w:rsidRPr="00855835">
        <w:rPr>
          <w:rFonts w:eastAsia="宋体" w:hint="eastAsia"/>
          <w:b/>
          <w:lang w:eastAsia="zh-CN"/>
        </w:rPr>
        <w:t>ption 2: Indicate the time duration of guard time.</w:t>
      </w:r>
    </w:p>
    <w:p w14:paraId="7B27B8A8" w14:textId="23CDCA42" w:rsidR="000E5EA6" w:rsidRPr="009C7FFC" w:rsidRDefault="000E5EA6" w:rsidP="00855835">
      <w:pPr>
        <w:widowControl w:val="0"/>
        <w:spacing w:afterLines="50" w:after="120"/>
        <w:jc w:val="both"/>
        <w:rPr>
          <w:b/>
        </w:rPr>
      </w:pPr>
      <w:r>
        <w:rPr>
          <w:b/>
        </w:rPr>
        <w:t>Option 1 should be considered to minimize the signal</w:t>
      </w:r>
      <w:r w:rsidR="00174F46">
        <w:rPr>
          <w:b/>
        </w:rPr>
        <w:t>l</w:t>
      </w:r>
      <w:r>
        <w:rPr>
          <w:b/>
        </w:rPr>
        <w:t>ing overhead.</w:t>
      </w:r>
    </w:p>
    <w:p w14:paraId="260E2F19" w14:textId="077245FF" w:rsidR="0017506E" w:rsidRDefault="0017506E" w:rsidP="0017506E">
      <w:pPr>
        <w:jc w:val="both"/>
        <w:rPr>
          <w:rFonts w:eastAsia="宋体"/>
          <w:lang w:eastAsia="zh-CN"/>
        </w:rPr>
      </w:pPr>
      <w:r>
        <w:rPr>
          <w:rFonts w:eastAsia="宋体"/>
          <w:lang w:eastAsia="zh-CN"/>
        </w:rPr>
        <w:t>I</w:t>
      </w:r>
      <w:r>
        <w:rPr>
          <w:rFonts w:eastAsia="宋体" w:hint="eastAsia"/>
          <w:lang w:eastAsia="zh-CN"/>
        </w:rPr>
        <w:t>n addition, the control information in PRDCH needs to indicate the number of Msg1 transmission occasion</w:t>
      </w:r>
      <w:r w:rsidR="00EF3846">
        <w:rPr>
          <w:rFonts w:eastAsia="宋体" w:hint="eastAsia"/>
          <w:lang w:eastAsia="zh-CN"/>
        </w:rPr>
        <w:t xml:space="preserve"> in time </w:t>
      </w:r>
      <w:r w:rsidR="00EF3846">
        <w:rPr>
          <w:rFonts w:eastAsia="宋体"/>
          <w:lang w:eastAsia="zh-CN"/>
        </w:rPr>
        <w:t>domain</w:t>
      </w:r>
      <w:r>
        <w:rPr>
          <w:rFonts w:eastAsia="宋体" w:hint="eastAsia"/>
          <w:lang w:eastAsia="zh-CN"/>
        </w:rPr>
        <w:t xml:space="preserve">. SFO </w:t>
      </w:r>
      <w:r w:rsidRPr="0017506E">
        <w:rPr>
          <w:rFonts w:eastAsia="宋体"/>
          <w:lang w:eastAsia="zh-CN"/>
        </w:rPr>
        <w:t xml:space="preserve">accumulates over </w:t>
      </w:r>
      <w:r>
        <w:rPr>
          <w:rFonts w:eastAsia="宋体" w:hint="eastAsia"/>
          <w:lang w:eastAsia="zh-CN"/>
        </w:rPr>
        <w:t xml:space="preserve">the </w:t>
      </w:r>
      <w:r w:rsidRPr="0017506E">
        <w:rPr>
          <w:rFonts w:eastAsia="宋体"/>
          <w:lang w:eastAsia="zh-CN"/>
        </w:rPr>
        <w:t>time</w:t>
      </w:r>
      <w:r>
        <w:rPr>
          <w:rFonts w:eastAsia="宋体" w:hint="eastAsia"/>
          <w:lang w:eastAsia="zh-CN"/>
        </w:rPr>
        <w:t xml:space="preserve"> duration</w:t>
      </w:r>
      <w:r w:rsidR="00EF3846">
        <w:rPr>
          <w:rFonts w:eastAsia="宋体" w:hint="eastAsia"/>
          <w:lang w:eastAsia="zh-CN"/>
        </w:rPr>
        <w:t xml:space="preserve">. </w:t>
      </w:r>
      <w:r w:rsidR="00EF3846">
        <w:rPr>
          <w:rFonts w:eastAsia="宋体"/>
          <w:lang w:eastAsia="zh-CN"/>
        </w:rPr>
        <w:t>A</w:t>
      </w:r>
      <w:r w:rsidR="00EF3846">
        <w:rPr>
          <w:rFonts w:eastAsia="宋体" w:hint="eastAsia"/>
          <w:lang w:eastAsia="zh-CN"/>
        </w:rPr>
        <w:t>ssuming a clock error of 10</w:t>
      </w:r>
      <w:r w:rsidR="00EF3846" w:rsidRPr="009C7FFC">
        <w:rPr>
          <w:rFonts w:eastAsia="宋体"/>
          <w:vertAlign w:val="superscript"/>
          <w:lang w:eastAsia="zh-CN"/>
        </w:rPr>
        <w:t>5</w:t>
      </w:r>
      <w:r w:rsidR="00EF3846">
        <w:rPr>
          <w:rFonts w:eastAsia="宋体" w:hint="eastAsia"/>
          <w:lang w:eastAsia="zh-CN"/>
        </w:rPr>
        <w:t xml:space="preserve"> ppm, the SFO of the Nth Msg1 transmission occasion is about 0.2*(N-1)*T, where T is the time duration of an Msg1 transmission occasion. </w:t>
      </w:r>
      <w:r w:rsidR="00EF3846">
        <w:rPr>
          <w:rFonts w:eastAsia="宋体"/>
          <w:lang w:eastAsia="zh-CN"/>
        </w:rPr>
        <w:t>H</w:t>
      </w:r>
      <w:r w:rsidR="00EF3846">
        <w:rPr>
          <w:rFonts w:eastAsia="宋体" w:hint="eastAsia"/>
          <w:lang w:eastAsia="zh-CN"/>
        </w:rPr>
        <w:t>ence,</w:t>
      </w:r>
      <w:r w:rsidR="00D2683B">
        <w:rPr>
          <w:rFonts w:eastAsia="宋体" w:hint="eastAsia"/>
          <w:lang w:eastAsia="zh-CN"/>
        </w:rPr>
        <w:t xml:space="preserve"> to avoid the overlapping between adjacent Msg1 transmissions,</w:t>
      </w:r>
      <w:r w:rsidR="00EF3846">
        <w:rPr>
          <w:rFonts w:eastAsia="宋体" w:hint="eastAsia"/>
          <w:lang w:eastAsia="zh-CN"/>
        </w:rPr>
        <w:t xml:space="preserve"> the indicated number of time resources</w:t>
      </w:r>
      <w:r w:rsidR="00D2683B">
        <w:rPr>
          <w:rFonts w:eastAsia="宋体" w:hint="eastAsia"/>
          <w:lang w:eastAsia="zh-CN"/>
        </w:rPr>
        <w:t xml:space="preserve"> should </w:t>
      </w:r>
      <w:r w:rsidR="00D2683B">
        <w:rPr>
          <w:rFonts w:eastAsia="宋体"/>
          <w:lang w:eastAsia="zh-CN"/>
        </w:rPr>
        <w:t>guarantee</w:t>
      </w:r>
      <w:r w:rsidR="00D2683B">
        <w:rPr>
          <w:rFonts w:eastAsia="宋体" w:hint="eastAsia"/>
          <w:lang w:eastAsia="zh-CN"/>
        </w:rPr>
        <w:t xml:space="preserve"> that the maximum SFO is not larger than the guard time in an Msg1 transmission </w:t>
      </w:r>
      <w:r w:rsidR="00D2683B">
        <w:rPr>
          <w:rFonts w:eastAsia="宋体"/>
          <w:lang w:eastAsia="zh-CN"/>
        </w:rPr>
        <w:t>occasion</w:t>
      </w:r>
      <w:r w:rsidR="00D2683B">
        <w:rPr>
          <w:rFonts w:eastAsia="宋体" w:hint="eastAsia"/>
          <w:lang w:eastAsia="zh-CN"/>
        </w:rPr>
        <w:t>.</w:t>
      </w:r>
    </w:p>
    <w:p w14:paraId="720C7159" w14:textId="45F40873" w:rsidR="001F6058" w:rsidRPr="001F6058" w:rsidRDefault="001F6058" w:rsidP="0017506E">
      <w:pPr>
        <w:jc w:val="both"/>
        <w:rPr>
          <w:rFonts w:eastAsia="宋体"/>
          <w:b/>
          <w:lang w:eastAsia="zh-CN"/>
        </w:rPr>
      </w:pPr>
      <w:r w:rsidRPr="001F6058">
        <w:rPr>
          <w:rFonts w:eastAsia="宋体"/>
          <w:b/>
          <w:lang w:eastAsia="zh-CN"/>
        </w:rPr>
        <w:t>P</w:t>
      </w:r>
      <w:r w:rsidRPr="001F6058">
        <w:rPr>
          <w:rFonts w:eastAsia="宋体" w:hint="eastAsia"/>
          <w:b/>
          <w:lang w:eastAsia="zh-CN"/>
        </w:rPr>
        <w:t xml:space="preserve">roposal </w:t>
      </w:r>
      <w:r w:rsidR="00D50CEF">
        <w:rPr>
          <w:rFonts w:eastAsia="宋体" w:hint="eastAsia"/>
          <w:b/>
          <w:lang w:eastAsia="zh-CN"/>
        </w:rPr>
        <w:t>7</w:t>
      </w:r>
      <w:r w:rsidRPr="001F6058">
        <w:rPr>
          <w:rFonts w:eastAsia="宋体" w:hint="eastAsia"/>
          <w:b/>
          <w:lang w:eastAsia="zh-CN"/>
        </w:rPr>
        <w:t>:</w:t>
      </w:r>
      <w:r w:rsidR="00DA0FDF">
        <w:rPr>
          <w:rFonts w:eastAsia="宋体" w:hint="eastAsia"/>
          <w:b/>
          <w:lang w:eastAsia="zh-CN"/>
        </w:rPr>
        <w:t xml:space="preserve"> The number of Msg1 transmission occasions should be configured by ensuring that the SFO in the last Msg1 transmission occasion is smaller than the guard time in an occasion.</w:t>
      </w:r>
    </w:p>
    <w:p w14:paraId="0882F111" w14:textId="36A8CE3E" w:rsidR="001F6058" w:rsidRPr="00FE6418" w:rsidRDefault="001F6058" w:rsidP="001F6058">
      <w:pPr>
        <w:rPr>
          <w:rFonts w:eastAsiaTheme="minorEastAsia"/>
          <w:lang w:eastAsia="zh-CN"/>
        </w:rPr>
      </w:pPr>
      <w:r>
        <w:rPr>
          <w:rFonts w:eastAsia="宋体"/>
          <w:b/>
          <w:u w:val="single"/>
          <w:lang w:eastAsia="zh-CN"/>
        </w:rPr>
        <w:t>F</w:t>
      </w:r>
      <w:r>
        <w:rPr>
          <w:rFonts w:eastAsia="宋体" w:hint="eastAsia"/>
          <w:b/>
          <w:u w:val="single"/>
          <w:lang w:eastAsia="zh-CN"/>
        </w:rPr>
        <w:t>requency domain resource allocation</w:t>
      </w:r>
      <w:r w:rsidR="00FD4DBE">
        <w:rPr>
          <w:rFonts w:eastAsia="宋体" w:hint="eastAsia"/>
          <w:b/>
          <w:u w:val="single"/>
          <w:lang w:eastAsia="zh-CN"/>
        </w:rPr>
        <w:t xml:space="preserve"> for Msg1</w:t>
      </w:r>
    </w:p>
    <w:p w14:paraId="1EE13097" w14:textId="08036627" w:rsidR="00AE5901" w:rsidRDefault="00173401" w:rsidP="001F6058">
      <w:pPr>
        <w:jc w:val="both"/>
        <w:rPr>
          <w:rFonts w:eastAsia="宋体"/>
          <w:lang w:eastAsia="zh-CN"/>
        </w:rPr>
      </w:pPr>
      <w:r>
        <w:rPr>
          <w:rFonts w:eastAsia="宋体"/>
          <w:lang w:eastAsia="zh-CN"/>
        </w:rPr>
        <w:t>T</w:t>
      </w:r>
      <w:r>
        <w:rPr>
          <w:rFonts w:eastAsia="宋体" w:hint="eastAsia"/>
          <w:lang w:eastAsia="zh-CN"/>
        </w:rPr>
        <w:t xml:space="preserve">he bandwidth of D2R transmission is up to the coding rate as discussed in </w:t>
      </w:r>
      <w:r w:rsidR="00AD13F6" w:rsidRPr="009C7FFC">
        <w:rPr>
          <w:rFonts w:eastAsia="宋体"/>
          <w:lang w:eastAsia="zh-CN"/>
        </w:rPr>
        <w:fldChar w:fldCharType="begin"/>
      </w:r>
      <w:r w:rsidR="00AD13F6" w:rsidRPr="009C7FFC">
        <w:rPr>
          <w:rFonts w:eastAsia="宋体"/>
          <w:lang w:eastAsia="zh-CN"/>
        </w:rPr>
        <w:instrText xml:space="preserve"> REF _Ref188544371 \r \h </w:instrText>
      </w:r>
      <w:r w:rsidR="006270D8" w:rsidRPr="009C7FFC">
        <w:rPr>
          <w:rFonts w:eastAsia="宋体"/>
          <w:lang w:eastAsia="zh-CN"/>
        </w:rPr>
        <w:instrText xml:space="preserve"> \* MERGEFORMAT </w:instrText>
      </w:r>
      <w:r w:rsidR="00AD13F6" w:rsidRPr="009C7FFC">
        <w:rPr>
          <w:rFonts w:eastAsia="宋体"/>
          <w:lang w:eastAsia="zh-CN"/>
        </w:rPr>
      </w:r>
      <w:r w:rsidR="00AD13F6" w:rsidRPr="009C7FFC">
        <w:rPr>
          <w:rFonts w:eastAsia="宋体"/>
          <w:lang w:eastAsia="zh-CN"/>
        </w:rPr>
        <w:fldChar w:fldCharType="separate"/>
      </w:r>
      <w:r w:rsidR="00AB2BF3">
        <w:rPr>
          <w:rFonts w:eastAsia="宋体"/>
          <w:lang w:eastAsia="zh-CN"/>
        </w:rPr>
        <w:t>[4]</w:t>
      </w:r>
      <w:r w:rsidR="00AD13F6" w:rsidRPr="009C7FFC">
        <w:rPr>
          <w:rFonts w:eastAsia="宋体"/>
          <w:lang w:eastAsia="zh-CN"/>
        </w:rPr>
        <w:fldChar w:fldCharType="end"/>
      </w:r>
      <w:r w:rsidR="007C7E2E" w:rsidRPr="009C7FFC">
        <w:rPr>
          <w:rFonts w:eastAsia="宋体"/>
          <w:lang w:eastAsia="zh-CN"/>
        </w:rPr>
        <w:t>.</w:t>
      </w:r>
      <w:r w:rsidR="007C7E2E">
        <w:rPr>
          <w:rFonts w:eastAsia="宋体" w:hint="eastAsia"/>
          <w:lang w:eastAsia="zh-CN"/>
        </w:rPr>
        <w:t xml:space="preserve"> </w:t>
      </w:r>
      <w:r w:rsidR="008A0933">
        <w:rPr>
          <w:rFonts w:eastAsia="宋体"/>
          <w:lang w:eastAsia="zh-CN"/>
        </w:rPr>
        <w:t>F</w:t>
      </w:r>
      <w:r w:rsidR="008A0933">
        <w:rPr>
          <w:rFonts w:eastAsia="宋体" w:hint="eastAsia"/>
          <w:lang w:eastAsia="zh-CN"/>
        </w:rPr>
        <w:t>urther, t</w:t>
      </w:r>
      <w:r w:rsidR="007C7E2E">
        <w:rPr>
          <w:rFonts w:eastAsia="宋体" w:hint="eastAsia"/>
          <w:lang w:eastAsia="zh-CN"/>
        </w:rPr>
        <w:t xml:space="preserve">he number of Msg1 transmission occasions in frequency domain is related to the </w:t>
      </w:r>
      <w:r w:rsidR="00AE5901">
        <w:rPr>
          <w:rFonts w:eastAsia="宋体" w:hint="eastAsia"/>
          <w:lang w:eastAsia="zh-CN"/>
        </w:rPr>
        <w:t>capability</w:t>
      </w:r>
      <w:r w:rsidR="007C7E2E">
        <w:rPr>
          <w:rFonts w:eastAsia="宋体" w:hint="eastAsia"/>
          <w:lang w:eastAsia="zh-CN"/>
        </w:rPr>
        <w:t xml:space="preserve"> of small frequency shift</w:t>
      </w:r>
      <w:r w:rsidR="004152EF">
        <w:rPr>
          <w:rFonts w:eastAsia="宋体" w:hint="eastAsia"/>
          <w:lang w:eastAsia="zh-CN"/>
        </w:rPr>
        <w:t xml:space="preserve"> discussed in </w:t>
      </w:r>
      <w:r w:rsidR="004152EF">
        <w:rPr>
          <w:rFonts w:eastAsia="宋体"/>
          <w:lang w:eastAsia="zh-CN"/>
        </w:rPr>
        <w:fldChar w:fldCharType="begin"/>
      </w:r>
      <w:r w:rsidR="004152EF">
        <w:rPr>
          <w:rFonts w:eastAsia="宋体"/>
          <w:lang w:eastAsia="zh-CN"/>
        </w:rPr>
        <w:instrText xml:space="preserve"> </w:instrText>
      </w:r>
      <w:r w:rsidR="004152EF">
        <w:rPr>
          <w:rFonts w:eastAsia="宋体" w:hint="eastAsia"/>
          <w:lang w:eastAsia="zh-CN"/>
        </w:rPr>
        <w:instrText>REF _Ref188607959 \r \h</w:instrText>
      </w:r>
      <w:r w:rsidR="004152EF">
        <w:rPr>
          <w:rFonts w:eastAsia="宋体"/>
          <w:lang w:eastAsia="zh-CN"/>
        </w:rPr>
        <w:instrText xml:space="preserve"> </w:instrText>
      </w:r>
      <w:r w:rsidR="004152EF">
        <w:rPr>
          <w:rFonts w:eastAsia="宋体"/>
          <w:lang w:eastAsia="zh-CN"/>
        </w:rPr>
      </w:r>
      <w:r w:rsidR="004152EF">
        <w:rPr>
          <w:rFonts w:eastAsia="宋体"/>
          <w:lang w:eastAsia="zh-CN"/>
        </w:rPr>
        <w:fldChar w:fldCharType="separate"/>
      </w:r>
      <w:r w:rsidR="00AB2BF3">
        <w:rPr>
          <w:rFonts w:eastAsia="宋体"/>
          <w:lang w:eastAsia="zh-CN"/>
        </w:rPr>
        <w:t>[5]</w:t>
      </w:r>
      <w:r w:rsidR="004152EF">
        <w:rPr>
          <w:rFonts w:eastAsia="宋体"/>
          <w:lang w:eastAsia="zh-CN"/>
        </w:rPr>
        <w:fldChar w:fldCharType="end"/>
      </w:r>
      <w:r w:rsidR="007C7E2E">
        <w:rPr>
          <w:rFonts w:eastAsia="宋体" w:hint="eastAsia"/>
          <w:lang w:eastAsia="zh-CN"/>
        </w:rPr>
        <w:t>.</w:t>
      </w:r>
      <w:r w:rsidR="008A0933">
        <w:rPr>
          <w:rFonts w:eastAsia="宋体" w:hint="eastAsia"/>
          <w:lang w:eastAsia="zh-CN"/>
        </w:rPr>
        <w:t xml:space="preserve"> </w:t>
      </w:r>
      <w:r w:rsidR="008A0933">
        <w:rPr>
          <w:rFonts w:eastAsia="宋体"/>
          <w:lang w:eastAsia="zh-CN"/>
        </w:rPr>
        <w:t>F</w:t>
      </w:r>
      <w:r w:rsidR="008A0933">
        <w:rPr>
          <w:rFonts w:eastAsia="宋体" w:hint="eastAsia"/>
          <w:lang w:eastAsia="zh-CN"/>
        </w:rPr>
        <w:t xml:space="preserve">or example, if </w:t>
      </w:r>
      <w:r w:rsidR="007015D1">
        <w:rPr>
          <w:rFonts w:eastAsia="宋体" w:hint="eastAsia"/>
          <w:lang w:eastAsia="zh-CN"/>
        </w:rPr>
        <w:t xml:space="preserve">only a maximum small frequency shift is predefined in the specification, control information </w:t>
      </w:r>
      <w:r w:rsidR="00AE5901">
        <w:rPr>
          <w:rFonts w:eastAsia="宋体" w:hint="eastAsia"/>
          <w:lang w:eastAsia="zh-CN"/>
        </w:rPr>
        <w:t xml:space="preserve">in PRDCH </w:t>
      </w:r>
      <w:r w:rsidR="007015D1">
        <w:rPr>
          <w:rFonts w:eastAsia="宋体" w:hint="eastAsia"/>
          <w:lang w:eastAsia="zh-CN"/>
        </w:rPr>
        <w:t xml:space="preserve">need to indicate the number of </w:t>
      </w:r>
      <w:r w:rsidR="007015D1" w:rsidRPr="00A5791D">
        <w:rPr>
          <w:lang w:eastAsia="zh-CN"/>
        </w:rPr>
        <w:t>A-</w:t>
      </w:r>
      <w:proofErr w:type="spellStart"/>
      <w:r w:rsidR="007015D1" w:rsidRPr="00A5791D">
        <w:rPr>
          <w:lang w:eastAsia="zh-CN"/>
        </w:rPr>
        <w:t>IoT</w:t>
      </w:r>
      <w:proofErr w:type="spellEnd"/>
      <w:r w:rsidR="007015D1" w:rsidRPr="00A5791D">
        <w:rPr>
          <w:lang w:eastAsia="zh-CN"/>
        </w:rPr>
        <w:t xml:space="preserve"> </w:t>
      </w:r>
      <w:r w:rsidR="007015D1" w:rsidRPr="00A5791D">
        <w:rPr>
          <w:rFonts w:hint="eastAsia"/>
          <w:lang w:eastAsia="zh-CN"/>
        </w:rPr>
        <w:t>c</w:t>
      </w:r>
      <w:r w:rsidR="007015D1" w:rsidRPr="00A5791D">
        <w:rPr>
          <w:lang w:eastAsia="zh-CN"/>
        </w:rPr>
        <w:t>hannel</w:t>
      </w:r>
      <w:r w:rsidR="007015D1">
        <w:rPr>
          <w:rFonts w:eastAsia="宋体" w:hint="eastAsia"/>
          <w:lang w:eastAsia="zh-CN"/>
        </w:rPr>
        <w:t>s</w:t>
      </w:r>
      <w:r w:rsidR="00A410F4">
        <w:rPr>
          <w:rFonts w:eastAsia="宋体" w:hint="eastAsia"/>
          <w:lang w:eastAsia="zh-CN"/>
        </w:rPr>
        <w:t xml:space="preserve"> in frequency domain. </w:t>
      </w:r>
      <w:r w:rsidR="00A410F4">
        <w:rPr>
          <w:rFonts w:eastAsia="宋体"/>
          <w:lang w:eastAsia="zh-CN"/>
        </w:rPr>
        <w:t>T</w:t>
      </w:r>
      <w:r w:rsidR="00A410F4">
        <w:rPr>
          <w:rFonts w:eastAsia="宋体" w:hint="eastAsia"/>
          <w:lang w:eastAsia="zh-CN"/>
        </w:rPr>
        <w:t>he concreate</w:t>
      </w:r>
      <w:r w:rsidR="00AE5901">
        <w:rPr>
          <w:rFonts w:eastAsia="宋体" w:hint="eastAsia"/>
          <w:lang w:eastAsia="zh-CN"/>
        </w:rPr>
        <w:t xml:space="preserve"> frequency shift</w:t>
      </w:r>
      <w:r w:rsidR="00A410F4">
        <w:rPr>
          <w:rFonts w:eastAsia="宋体" w:hint="eastAsia"/>
          <w:lang w:eastAsia="zh-CN"/>
        </w:rPr>
        <w:t xml:space="preserve"> factor corresponding to each A-</w:t>
      </w:r>
      <w:proofErr w:type="spellStart"/>
      <w:r w:rsidR="00A410F4">
        <w:rPr>
          <w:rFonts w:eastAsia="宋体" w:hint="eastAsia"/>
          <w:lang w:eastAsia="zh-CN"/>
        </w:rPr>
        <w:t>IoT</w:t>
      </w:r>
      <w:proofErr w:type="spellEnd"/>
      <w:r w:rsidR="00A410F4">
        <w:rPr>
          <w:rFonts w:eastAsia="宋体" w:hint="eastAsia"/>
          <w:lang w:eastAsia="zh-CN"/>
        </w:rPr>
        <w:t xml:space="preserve"> channel can </w:t>
      </w:r>
      <w:r w:rsidR="00A410F4" w:rsidRPr="00A410F4">
        <w:rPr>
          <w:rFonts w:eastAsia="宋体"/>
          <w:lang w:eastAsia="zh-CN"/>
        </w:rPr>
        <w:t>depend on the implementation</w:t>
      </w:r>
      <w:r w:rsidR="00AE5901">
        <w:rPr>
          <w:rFonts w:eastAsia="宋体" w:hint="eastAsia"/>
          <w:lang w:eastAsia="zh-CN"/>
        </w:rPr>
        <w:t>. In another case,</w:t>
      </w:r>
      <w:r w:rsidR="00A410F4" w:rsidRPr="00A410F4">
        <w:rPr>
          <w:rFonts w:eastAsia="宋体" w:hint="eastAsia"/>
          <w:lang w:eastAsia="zh-CN"/>
        </w:rPr>
        <w:t xml:space="preserve"> </w:t>
      </w:r>
      <w:r w:rsidR="00AE5901">
        <w:rPr>
          <w:rFonts w:eastAsia="宋体" w:hint="eastAsia"/>
          <w:lang w:eastAsia="zh-CN"/>
        </w:rPr>
        <w:t>if</w:t>
      </w:r>
      <w:r w:rsidR="009A5E4B">
        <w:rPr>
          <w:rFonts w:eastAsia="宋体" w:hint="eastAsia"/>
          <w:lang w:eastAsia="zh-CN"/>
        </w:rPr>
        <w:t xml:space="preserve"> control information indicates</w:t>
      </w:r>
      <w:r w:rsidR="00AE5901">
        <w:rPr>
          <w:rFonts w:eastAsia="宋体" w:hint="eastAsia"/>
          <w:lang w:eastAsia="zh-CN"/>
        </w:rPr>
        <w:t xml:space="preserve"> </w:t>
      </w:r>
      <w:r w:rsidR="008A0933">
        <w:rPr>
          <w:rFonts w:eastAsia="宋体" w:hint="eastAsia"/>
          <w:lang w:eastAsia="zh-CN"/>
        </w:rPr>
        <w:t xml:space="preserve">a set </w:t>
      </w:r>
      <w:r w:rsidR="00FC0C83">
        <w:rPr>
          <w:rFonts w:eastAsia="宋体"/>
          <w:lang w:eastAsia="zh-CN"/>
        </w:rPr>
        <w:t xml:space="preserve">of </w:t>
      </w:r>
      <w:r w:rsidR="008A0933">
        <w:rPr>
          <w:rFonts w:eastAsia="宋体" w:hint="eastAsia"/>
          <w:lang w:eastAsia="zh-CN"/>
        </w:rPr>
        <w:t>candidate small frequency shift</w:t>
      </w:r>
      <w:r w:rsidR="00AE5901">
        <w:rPr>
          <w:rFonts w:eastAsia="宋体" w:hint="eastAsia"/>
          <w:lang w:eastAsia="zh-CN"/>
        </w:rPr>
        <w:t>s, the number of A-</w:t>
      </w:r>
      <w:proofErr w:type="spellStart"/>
      <w:r w:rsidR="00AE5901">
        <w:rPr>
          <w:rFonts w:eastAsia="宋体" w:hint="eastAsia"/>
          <w:lang w:eastAsia="zh-CN"/>
        </w:rPr>
        <w:t>IoT</w:t>
      </w:r>
      <w:proofErr w:type="spellEnd"/>
      <w:r w:rsidR="00AE5901">
        <w:rPr>
          <w:rFonts w:eastAsia="宋体" w:hint="eastAsia"/>
          <w:lang w:eastAsia="zh-CN"/>
        </w:rPr>
        <w:t xml:space="preserve"> channels is </w:t>
      </w:r>
      <w:r w:rsidR="00AE5901" w:rsidRPr="00AE5901">
        <w:rPr>
          <w:rFonts w:eastAsia="宋体"/>
          <w:lang w:eastAsia="zh-CN"/>
        </w:rPr>
        <w:t>equivalent to</w:t>
      </w:r>
      <w:r w:rsidR="00AE5901">
        <w:rPr>
          <w:rFonts w:eastAsia="宋体" w:hint="eastAsia"/>
          <w:lang w:eastAsia="zh-CN"/>
        </w:rPr>
        <w:t xml:space="preserve"> the number of </w:t>
      </w:r>
      <w:r w:rsidR="000E5EA6">
        <w:rPr>
          <w:rFonts w:eastAsia="宋体"/>
          <w:lang w:eastAsia="zh-CN"/>
        </w:rPr>
        <w:t>frequency shift</w:t>
      </w:r>
      <w:r w:rsidR="00AE5901">
        <w:rPr>
          <w:rFonts w:eastAsia="宋体" w:hint="eastAsia"/>
          <w:lang w:eastAsia="zh-CN"/>
        </w:rPr>
        <w:t>s.</w:t>
      </w:r>
    </w:p>
    <w:p w14:paraId="7E827F05" w14:textId="2E754046" w:rsidR="00AD13F6" w:rsidRPr="00AD13F6" w:rsidRDefault="00AD13F6" w:rsidP="001F6058">
      <w:pPr>
        <w:jc w:val="both"/>
        <w:rPr>
          <w:rFonts w:eastAsia="宋体"/>
          <w:b/>
          <w:lang w:eastAsia="zh-CN"/>
        </w:rPr>
      </w:pPr>
      <w:r w:rsidRPr="00AD13F6">
        <w:rPr>
          <w:rFonts w:eastAsia="宋体"/>
          <w:b/>
          <w:lang w:eastAsia="zh-CN"/>
        </w:rPr>
        <w:t>P</w:t>
      </w:r>
      <w:r w:rsidRPr="00AD13F6">
        <w:rPr>
          <w:rFonts w:eastAsia="宋体" w:hint="eastAsia"/>
          <w:b/>
          <w:lang w:eastAsia="zh-CN"/>
        </w:rPr>
        <w:t xml:space="preserve">roposal </w:t>
      </w:r>
      <w:r w:rsidR="00D50CEF">
        <w:rPr>
          <w:rFonts w:eastAsia="宋体" w:hint="eastAsia"/>
          <w:b/>
          <w:lang w:eastAsia="zh-CN"/>
        </w:rPr>
        <w:t>8</w:t>
      </w:r>
      <w:r w:rsidRPr="00AD13F6">
        <w:rPr>
          <w:rFonts w:eastAsia="宋体" w:hint="eastAsia"/>
          <w:b/>
          <w:lang w:eastAsia="zh-CN"/>
        </w:rPr>
        <w:t>:</w:t>
      </w:r>
      <w:r>
        <w:rPr>
          <w:rFonts w:eastAsia="宋体" w:hint="eastAsia"/>
          <w:b/>
          <w:lang w:eastAsia="zh-CN"/>
        </w:rPr>
        <w:t xml:space="preserve"> The number of A-</w:t>
      </w:r>
      <w:proofErr w:type="spellStart"/>
      <w:r>
        <w:rPr>
          <w:rFonts w:eastAsia="宋体" w:hint="eastAsia"/>
          <w:b/>
          <w:lang w:eastAsia="zh-CN"/>
        </w:rPr>
        <w:t>IoT</w:t>
      </w:r>
      <w:proofErr w:type="spellEnd"/>
      <w:r>
        <w:rPr>
          <w:rFonts w:eastAsia="宋体" w:hint="eastAsia"/>
          <w:b/>
          <w:lang w:eastAsia="zh-CN"/>
        </w:rPr>
        <w:t xml:space="preserve"> channels in frequency domain </w:t>
      </w:r>
      <w:r w:rsidR="001D4806">
        <w:rPr>
          <w:b/>
          <w:bCs/>
        </w:rPr>
        <w:t>for Msg1 transmission</w:t>
      </w:r>
      <w:r w:rsidR="001D4806">
        <w:rPr>
          <w:rFonts w:eastAsia="宋体" w:hint="eastAsia"/>
          <w:b/>
          <w:lang w:eastAsia="zh-CN"/>
        </w:rPr>
        <w:t xml:space="preserve"> </w:t>
      </w:r>
      <w:r>
        <w:rPr>
          <w:rFonts w:eastAsia="宋体" w:hint="eastAsia"/>
          <w:b/>
          <w:lang w:eastAsia="zh-CN"/>
        </w:rPr>
        <w:t>need to be indicated in PRDCH</w:t>
      </w:r>
      <w:r w:rsidR="001D4806" w:rsidRPr="001D4806">
        <w:rPr>
          <w:b/>
          <w:bCs/>
        </w:rPr>
        <w:t xml:space="preserve"> </w:t>
      </w:r>
      <w:r w:rsidR="001D4806">
        <w:rPr>
          <w:b/>
          <w:bCs/>
        </w:rPr>
        <w:t>of Msg0</w:t>
      </w:r>
      <w:r>
        <w:rPr>
          <w:rFonts w:eastAsia="宋体" w:hint="eastAsia"/>
          <w:b/>
          <w:lang w:eastAsia="zh-CN"/>
        </w:rPr>
        <w:t>.</w:t>
      </w:r>
    </w:p>
    <w:p w14:paraId="36814632" w14:textId="1AAD7239" w:rsidR="00181659" w:rsidRPr="009914EC" w:rsidRDefault="00181659" w:rsidP="00181659">
      <w:pPr>
        <w:pStyle w:val="31"/>
        <w:rPr>
          <w:rFonts w:eastAsiaTheme="minorEastAsia"/>
          <w:sz w:val="21"/>
          <w:lang w:eastAsia="zh-CN"/>
        </w:rPr>
      </w:pPr>
      <w:bookmarkStart w:id="28" w:name="_Ref189740510"/>
      <w:r w:rsidRPr="009914EC">
        <w:rPr>
          <w:rFonts w:eastAsiaTheme="minorEastAsia"/>
          <w:sz w:val="21"/>
          <w:lang w:val="en-US" w:eastAsia="zh-CN"/>
        </w:rPr>
        <w:t>Msg2</w:t>
      </w:r>
      <w:bookmarkEnd w:id="28"/>
    </w:p>
    <w:p w14:paraId="2AFE395F" w14:textId="3DCD2DD4" w:rsidR="00CF5EBE" w:rsidRDefault="000E5EA6" w:rsidP="00CF5EBE">
      <w:pPr>
        <w:jc w:val="both"/>
        <w:rPr>
          <w:rFonts w:eastAsia="宋体"/>
          <w:lang w:eastAsia="zh-CN"/>
        </w:rPr>
      </w:pPr>
      <w:r>
        <w:rPr>
          <w:rFonts w:eastAsia="宋体"/>
          <w:lang w:eastAsia="zh-CN"/>
        </w:rPr>
        <w:t xml:space="preserve">From </w:t>
      </w:r>
      <w:r w:rsidR="00CF5EBE">
        <w:rPr>
          <w:rFonts w:eastAsia="宋体" w:hint="eastAsia"/>
          <w:lang w:eastAsia="zh-CN"/>
        </w:rPr>
        <w:t>RAN1#119</w:t>
      </w:r>
      <w:r>
        <w:rPr>
          <w:rFonts w:eastAsia="宋体"/>
          <w:lang w:eastAsia="zh-CN"/>
        </w:rPr>
        <w:t xml:space="preserve"> agreements in A-</w:t>
      </w:r>
      <w:proofErr w:type="spellStart"/>
      <w:r>
        <w:rPr>
          <w:rFonts w:eastAsia="宋体"/>
          <w:lang w:eastAsia="zh-CN"/>
        </w:rPr>
        <w:t>IoT</w:t>
      </w:r>
      <w:proofErr w:type="spellEnd"/>
      <w:r>
        <w:rPr>
          <w:rFonts w:eastAsia="宋体"/>
          <w:lang w:eastAsia="zh-CN"/>
        </w:rPr>
        <w:t xml:space="preserve"> study </w:t>
      </w:r>
      <w:r w:rsidR="000E4E94">
        <w:rPr>
          <w:rFonts w:eastAsia="宋体"/>
          <w:lang w:eastAsia="zh-CN"/>
        </w:rPr>
        <w:fldChar w:fldCharType="begin"/>
      </w:r>
      <w:r w:rsidR="000E4E94">
        <w:rPr>
          <w:rFonts w:eastAsia="宋体"/>
          <w:lang w:eastAsia="zh-CN"/>
        </w:rPr>
        <w:instrText xml:space="preserve"> </w:instrText>
      </w:r>
      <w:r w:rsidR="000E4E94">
        <w:rPr>
          <w:rFonts w:eastAsia="宋体" w:hint="eastAsia"/>
          <w:lang w:eastAsia="zh-CN"/>
        </w:rPr>
        <w:instrText>REF _Ref189058740 \n \h</w:instrText>
      </w:r>
      <w:r w:rsidR="000E4E94">
        <w:rPr>
          <w:rFonts w:eastAsia="宋体"/>
          <w:lang w:eastAsia="zh-CN"/>
        </w:rPr>
        <w:instrText xml:space="preserve"> </w:instrText>
      </w:r>
      <w:r w:rsidR="000E4E94">
        <w:rPr>
          <w:rFonts w:eastAsia="宋体"/>
          <w:lang w:eastAsia="zh-CN"/>
        </w:rPr>
      </w:r>
      <w:r w:rsidR="000E4E94">
        <w:rPr>
          <w:rFonts w:eastAsia="宋体"/>
          <w:lang w:eastAsia="zh-CN"/>
        </w:rPr>
        <w:fldChar w:fldCharType="separate"/>
      </w:r>
      <w:r w:rsidR="00AB2BF3">
        <w:rPr>
          <w:rFonts w:eastAsia="宋体"/>
          <w:lang w:eastAsia="zh-CN"/>
        </w:rPr>
        <w:t>[9]</w:t>
      </w:r>
      <w:r w:rsidR="000E4E94">
        <w:rPr>
          <w:rFonts w:eastAsia="宋体"/>
          <w:lang w:eastAsia="zh-CN"/>
        </w:rPr>
        <w:fldChar w:fldCharType="end"/>
      </w:r>
      <w:r w:rsidR="00CF5EBE">
        <w:rPr>
          <w:rFonts w:eastAsia="宋体" w:hint="eastAsia"/>
          <w:lang w:eastAsia="zh-CN"/>
        </w:rPr>
        <w:t>, the Msg2 in PRDCH would be transmitted to response</w:t>
      </w:r>
      <w:r>
        <w:rPr>
          <w:rFonts w:eastAsia="宋体"/>
          <w:lang w:eastAsia="zh-CN"/>
        </w:rPr>
        <w:t xml:space="preserve"> to</w:t>
      </w:r>
      <w:r w:rsidR="00CF5EBE">
        <w:rPr>
          <w:rFonts w:eastAsia="宋体" w:hint="eastAsia"/>
          <w:lang w:eastAsia="zh-CN"/>
        </w:rPr>
        <w:t xml:space="preserve"> multiple A-</w:t>
      </w:r>
      <w:proofErr w:type="spellStart"/>
      <w:r w:rsidR="00CF5EBE">
        <w:rPr>
          <w:rFonts w:eastAsia="宋体" w:hint="eastAsia"/>
          <w:lang w:eastAsia="zh-CN"/>
        </w:rPr>
        <w:t>IoT</w:t>
      </w:r>
      <w:proofErr w:type="spellEnd"/>
      <w:r w:rsidR="00CF5EBE">
        <w:rPr>
          <w:rFonts w:eastAsia="宋体" w:hint="eastAsia"/>
          <w:lang w:eastAsia="zh-CN"/>
        </w:rPr>
        <w:t xml:space="preserve"> devices </w:t>
      </w:r>
      <w:r>
        <w:rPr>
          <w:rFonts w:eastAsia="宋体"/>
          <w:lang w:eastAsia="zh-CN"/>
        </w:rPr>
        <w:t xml:space="preserve">backscattered signals </w:t>
      </w:r>
      <w:r w:rsidR="00CF5EBE">
        <w:rPr>
          <w:rFonts w:eastAsia="宋体" w:hint="eastAsia"/>
          <w:lang w:eastAsia="zh-CN"/>
        </w:rPr>
        <w:t>from the Reader during the CBRA procedure and the Msg2 could be used for carrying the scheduling information of Msg3, if there is Msg3 in the RA procedure.</w:t>
      </w:r>
    </w:p>
    <w:tbl>
      <w:tblPr>
        <w:tblStyle w:val="ae"/>
        <w:tblW w:w="0" w:type="auto"/>
        <w:tblLook w:val="04A0" w:firstRow="1" w:lastRow="0" w:firstColumn="1" w:lastColumn="0" w:noHBand="0" w:noVBand="1"/>
      </w:tblPr>
      <w:tblGrid>
        <w:gridCol w:w="9855"/>
      </w:tblGrid>
      <w:tr w:rsidR="00CF5EBE" w14:paraId="43BDAE99" w14:textId="77777777" w:rsidTr="000E4E94">
        <w:tc>
          <w:tcPr>
            <w:tcW w:w="9855" w:type="dxa"/>
          </w:tcPr>
          <w:p w14:paraId="75EBADC0" w14:textId="77777777" w:rsidR="00CF5EBE" w:rsidRPr="00931A37" w:rsidRDefault="00CF5EBE" w:rsidP="000E4E94">
            <w:pPr>
              <w:widowControl w:val="0"/>
              <w:autoSpaceDN w:val="0"/>
              <w:adjustRightInd w:val="0"/>
              <w:snapToGrid w:val="0"/>
              <w:rPr>
                <w:rFonts w:eastAsia="等线"/>
                <w:bCs/>
                <w:lang w:val="en-US" w:eastAsia="zh-CN"/>
              </w:rPr>
            </w:pPr>
            <w:r w:rsidRPr="00931A37">
              <w:rPr>
                <w:rFonts w:eastAsia="等线"/>
                <w:bCs/>
                <w:highlight w:val="green"/>
                <w:lang w:val="en-US" w:eastAsia="zh-CN"/>
              </w:rPr>
              <w:t>Agreement</w:t>
            </w:r>
            <w:r>
              <w:rPr>
                <w:rFonts w:eastAsia="等线" w:hint="eastAsia"/>
                <w:bCs/>
                <w:lang w:val="en-US" w:eastAsia="zh-CN"/>
              </w:rPr>
              <w:t xml:space="preserve"> in RAN1#119</w:t>
            </w:r>
          </w:p>
          <w:p w14:paraId="6D75A073" w14:textId="77777777" w:rsidR="00CF5EBE" w:rsidRPr="00AD2755" w:rsidRDefault="00CF5EBE" w:rsidP="000E4E94">
            <w:pPr>
              <w:widowControl w:val="0"/>
              <w:autoSpaceDN w:val="0"/>
              <w:adjustRightInd w:val="0"/>
              <w:snapToGrid w:val="0"/>
              <w:rPr>
                <w:rFonts w:eastAsia="等线"/>
                <w:bCs/>
                <w:lang w:val="en-US" w:eastAsia="zh-CN"/>
              </w:rPr>
            </w:pPr>
            <w:r w:rsidRPr="00AD2755">
              <w:rPr>
                <w:rFonts w:eastAsia="等线" w:hint="eastAsia"/>
                <w:bCs/>
                <w:lang w:eastAsia="zh-CN"/>
              </w:rPr>
              <w:t>F</w:t>
            </w:r>
            <w:r w:rsidRPr="00AD2755">
              <w:rPr>
                <w:bCs/>
              </w:rPr>
              <w:t>or Msg2 transmission in response to multiple Msg1 transmissions</w:t>
            </w:r>
            <w:r w:rsidRPr="00AD2755">
              <w:rPr>
                <w:rFonts w:eastAsia="等线" w:hint="eastAsia"/>
                <w:bCs/>
                <w:lang w:val="en-US" w:eastAsia="zh-CN"/>
              </w:rPr>
              <w:t xml:space="preserve">, </w:t>
            </w:r>
            <w:r w:rsidRPr="00AD2755">
              <w:rPr>
                <w:bCs/>
              </w:rPr>
              <w:t>which is initiated by a R2D transmission triggering random access</w:t>
            </w:r>
            <w:r w:rsidRPr="00AD2755">
              <w:rPr>
                <w:rFonts w:eastAsia="等线" w:hint="eastAsia"/>
                <w:bCs/>
                <w:lang w:eastAsia="zh-CN"/>
              </w:rPr>
              <w:t xml:space="preserve">, </w:t>
            </w:r>
            <w:r w:rsidRPr="00AD2755">
              <w:rPr>
                <w:rFonts w:eastAsia="等线" w:hint="eastAsia"/>
                <w:bCs/>
                <w:lang w:val="en-US" w:eastAsia="zh-CN"/>
              </w:rPr>
              <w:t>RAN1 identifies the following f</w:t>
            </w:r>
            <w:r w:rsidRPr="00AD2755">
              <w:rPr>
                <w:rFonts w:eastAsia="等线"/>
                <w:bCs/>
                <w:lang w:val="en-US" w:eastAsia="zh-CN"/>
              </w:rPr>
              <w:t>or the</w:t>
            </w:r>
            <w:r w:rsidRPr="00AD2755">
              <w:rPr>
                <w:rFonts w:eastAsia="等线" w:hint="eastAsia"/>
                <w:bCs/>
                <w:lang w:val="en-US" w:eastAsia="zh-CN"/>
              </w:rPr>
              <w:t xml:space="preserve"> starting time for </w:t>
            </w:r>
            <w:r w:rsidRPr="00AD2755">
              <w:rPr>
                <w:rFonts w:eastAsia="等线"/>
                <w:bCs/>
                <w:lang w:val="en-US" w:eastAsia="zh-CN"/>
              </w:rPr>
              <w:t>Msg2 monitoring</w:t>
            </w:r>
          </w:p>
          <w:p w14:paraId="549945CD" w14:textId="77777777" w:rsidR="00CF5EBE" w:rsidRPr="00785F78" w:rsidRDefault="00CF5EBE" w:rsidP="00C574DA">
            <w:pPr>
              <w:pStyle w:val="af7"/>
              <w:numPr>
                <w:ilvl w:val="0"/>
                <w:numId w:val="51"/>
              </w:numPr>
              <w:adjustRightInd w:val="0"/>
              <w:snapToGrid w:val="0"/>
              <w:spacing w:after="0"/>
              <w:contextualSpacing w:val="0"/>
              <w:jc w:val="both"/>
              <w:rPr>
                <w:rFonts w:eastAsia="等线"/>
                <w:bCs/>
                <w:iCs/>
                <w:lang w:eastAsia="zh-CN"/>
              </w:rPr>
            </w:pPr>
            <w:r w:rsidRPr="00785F78">
              <w:rPr>
                <w:rFonts w:eastAsia="等线"/>
                <w:bCs/>
                <w:iCs/>
                <w:lang w:eastAsia="zh-CN"/>
              </w:rPr>
              <w:t>For Option 1</w:t>
            </w:r>
            <w:r w:rsidRPr="00785F78">
              <w:rPr>
                <w:rFonts w:eastAsia="等线" w:hint="eastAsia"/>
                <w:bCs/>
                <w:iCs/>
                <w:lang w:eastAsia="zh-CN"/>
              </w:rPr>
              <w:t xml:space="preserve">, where </w:t>
            </w:r>
            <w:r w:rsidRPr="00785F78">
              <w:rPr>
                <w:rFonts w:eastAsia="等线"/>
                <w:bCs/>
                <w:iCs/>
                <w:lang w:eastAsia="zh-CN"/>
              </w:rPr>
              <w:t>a PRDCH for Msg2 transmission corresponds to a</w:t>
            </w:r>
            <w:r w:rsidRPr="00785F78">
              <w:rPr>
                <w:rFonts w:eastAsia="等线" w:hint="eastAsia"/>
                <w:bCs/>
                <w:iCs/>
                <w:lang w:eastAsia="zh-CN"/>
              </w:rPr>
              <w:t>n</w:t>
            </w:r>
            <w:r w:rsidRPr="00785F78">
              <w:rPr>
                <w:rFonts w:eastAsia="等线"/>
                <w:bCs/>
                <w:iCs/>
                <w:lang w:eastAsia="zh-CN"/>
              </w:rPr>
              <w:t xml:space="preserve"> A-</w:t>
            </w:r>
            <w:proofErr w:type="spellStart"/>
            <w:r w:rsidRPr="00785F78">
              <w:rPr>
                <w:rFonts w:eastAsia="等线"/>
                <w:bCs/>
                <w:iCs/>
                <w:lang w:eastAsia="zh-CN"/>
              </w:rPr>
              <w:t>IoT</w:t>
            </w:r>
            <w:proofErr w:type="spellEnd"/>
            <w:r w:rsidRPr="00785F78">
              <w:rPr>
                <w:rFonts w:eastAsia="等线"/>
                <w:bCs/>
                <w:iCs/>
                <w:lang w:eastAsia="zh-CN"/>
              </w:rPr>
              <w:t xml:space="preserve"> Msg1 received from one device, </w:t>
            </w:r>
          </w:p>
          <w:p w14:paraId="1717A437" w14:textId="77777777" w:rsidR="00CF5EBE" w:rsidRPr="00785F78" w:rsidRDefault="00CF5EBE" w:rsidP="00C574DA">
            <w:pPr>
              <w:pStyle w:val="af7"/>
              <w:numPr>
                <w:ilvl w:val="1"/>
                <w:numId w:val="52"/>
              </w:numPr>
              <w:adjustRightInd w:val="0"/>
              <w:snapToGrid w:val="0"/>
              <w:spacing w:after="0"/>
              <w:contextualSpacing w:val="0"/>
              <w:jc w:val="both"/>
              <w:rPr>
                <w:rFonts w:eastAsia="等线"/>
                <w:bCs/>
                <w:iCs/>
                <w:lang w:eastAsia="zh-CN"/>
              </w:rPr>
            </w:pPr>
            <w:r w:rsidRPr="00785F78">
              <w:rPr>
                <w:rFonts w:eastAsia="等线"/>
                <w:bCs/>
                <w:iCs/>
                <w:lang w:eastAsia="zh-CN"/>
              </w:rPr>
              <w:t>Option a: the starting time for Msg2 monitoring is separate for each Msg1 resource.</w:t>
            </w:r>
          </w:p>
          <w:p w14:paraId="01038430" w14:textId="77777777" w:rsidR="00CF5EBE" w:rsidRPr="00785F78" w:rsidRDefault="00CF5EBE" w:rsidP="00C574DA">
            <w:pPr>
              <w:pStyle w:val="af7"/>
              <w:numPr>
                <w:ilvl w:val="1"/>
                <w:numId w:val="52"/>
              </w:numPr>
              <w:adjustRightInd w:val="0"/>
              <w:snapToGrid w:val="0"/>
              <w:spacing w:after="0"/>
              <w:contextualSpacing w:val="0"/>
              <w:jc w:val="both"/>
              <w:rPr>
                <w:rFonts w:eastAsia="等线"/>
                <w:bCs/>
                <w:iCs/>
                <w:lang w:eastAsia="zh-CN"/>
              </w:rPr>
            </w:pPr>
            <w:r w:rsidRPr="00785F78">
              <w:rPr>
                <w:rFonts w:eastAsia="等线"/>
                <w:bCs/>
                <w:iCs/>
                <w:lang w:eastAsia="zh-CN"/>
              </w:rPr>
              <w:t>Option b: the starting time for Msg2 monitoring is common for multiple Msg1 resources.</w:t>
            </w:r>
          </w:p>
          <w:p w14:paraId="7EF2CD5F" w14:textId="77777777" w:rsidR="00CF5EBE" w:rsidRPr="009F17A1" w:rsidRDefault="00CF5EBE" w:rsidP="00C574DA">
            <w:pPr>
              <w:pStyle w:val="af7"/>
              <w:numPr>
                <w:ilvl w:val="0"/>
                <w:numId w:val="51"/>
              </w:numPr>
              <w:adjustRightInd w:val="0"/>
              <w:snapToGrid w:val="0"/>
              <w:spacing w:after="0"/>
              <w:contextualSpacing w:val="0"/>
              <w:jc w:val="both"/>
              <w:rPr>
                <w:rFonts w:eastAsia="等线"/>
                <w:bCs/>
                <w:iCs/>
                <w:lang w:eastAsia="zh-CN"/>
              </w:rPr>
            </w:pPr>
            <w:r w:rsidRPr="00785F78">
              <w:rPr>
                <w:rFonts w:eastAsia="等线"/>
                <w:bCs/>
                <w:iCs/>
                <w:lang w:eastAsia="zh-CN"/>
              </w:rPr>
              <w:t>For Option 2</w:t>
            </w:r>
            <w:r w:rsidRPr="00785F78">
              <w:rPr>
                <w:rFonts w:eastAsia="等线" w:hint="eastAsia"/>
                <w:bCs/>
                <w:iCs/>
                <w:lang w:eastAsia="zh-CN"/>
              </w:rPr>
              <w:t>, where</w:t>
            </w:r>
            <w:r w:rsidRPr="00785F78">
              <w:rPr>
                <w:rFonts w:eastAsia="等线"/>
                <w:bCs/>
                <w:iCs/>
                <w:lang w:eastAsia="zh-CN"/>
              </w:rPr>
              <w:t xml:space="preserve"> a PRDCH for Msg2 transmission corresponds to multiple A-</w:t>
            </w:r>
            <w:proofErr w:type="spellStart"/>
            <w:r w:rsidRPr="00785F78">
              <w:rPr>
                <w:rFonts w:eastAsia="等线"/>
                <w:bCs/>
                <w:iCs/>
                <w:lang w:eastAsia="zh-CN"/>
              </w:rPr>
              <w:t>IoT</w:t>
            </w:r>
            <w:proofErr w:type="spellEnd"/>
            <w:r w:rsidRPr="00785F78">
              <w:rPr>
                <w:rFonts w:eastAsia="等线"/>
                <w:bCs/>
                <w:iCs/>
                <w:lang w:eastAsia="zh-CN"/>
              </w:rPr>
              <w:t xml:space="preserve"> Msg1 received from different devices,</w:t>
            </w:r>
            <w:r w:rsidRPr="00785F78">
              <w:rPr>
                <w:rFonts w:eastAsia="等线" w:hint="eastAsia"/>
                <w:bCs/>
                <w:iCs/>
                <w:lang w:eastAsia="zh-CN"/>
              </w:rPr>
              <w:t xml:space="preserve"> the starting time for Msg2 monitoring is common for </w:t>
            </w:r>
            <w:r w:rsidRPr="00785F78">
              <w:rPr>
                <w:rFonts w:eastAsia="等线"/>
                <w:bCs/>
                <w:iCs/>
                <w:lang w:eastAsia="zh-CN"/>
              </w:rPr>
              <w:t>multiple Msg1 resources.</w:t>
            </w:r>
          </w:p>
        </w:tc>
      </w:tr>
    </w:tbl>
    <w:p w14:paraId="5112B507" w14:textId="0572A915" w:rsidR="00CF5EBE" w:rsidRDefault="00CF5EBE" w:rsidP="00CF5EBE">
      <w:pPr>
        <w:jc w:val="both"/>
        <w:rPr>
          <w:rFonts w:eastAsia="宋体"/>
          <w:lang w:eastAsia="zh-CN"/>
        </w:rPr>
      </w:pPr>
      <w:r>
        <w:rPr>
          <w:rFonts w:eastAsia="宋体"/>
          <w:lang w:eastAsia="zh-CN"/>
        </w:rPr>
        <w:t>T</w:t>
      </w:r>
      <w:r>
        <w:rPr>
          <w:rFonts w:eastAsia="宋体" w:hint="eastAsia"/>
          <w:lang w:eastAsia="zh-CN"/>
        </w:rPr>
        <w:t>hree potential transmission methods of Msg2 are provided as following:</w:t>
      </w:r>
    </w:p>
    <w:p w14:paraId="55B7B013" w14:textId="77777777" w:rsidR="00CF5EBE" w:rsidRDefault="00CF5EBE" w:rsidP="00855835">
      <w:pPr>
        <w:pStyle w:val="af7"/>
        <w:numPr>
          <w:ilvl w:val="0"/>
          <w:numId w:val="35"/>
        </w:numPr>
        <w:spacing w:after="120" w:line="276" w:lineRule="auto"/>
        <w:ind w:left="425" w:hanging="357"/>
        <w:contextualSpacing w:val="0"/>
        <w:jc w:val="both"/>
        <w:rPr>
          <w:rFonts w:eastAsia="宋体"/>
          <w:lang w:eastAsia="zh-CN"/>
        </w:rPr>
      </w:pPr>
      <w:r>
        <w:rPr>
          <w:rFonts w:eastAsia="宋体" w:hint="eastAsia"/>
          <w:lang w:eastAsia="zh-CN"/>
        </w:rPr>
        <w:t>Option 1: one Msg2 to response to all A-</w:t>
      </w:r>
      <w:proofErr w:type="spellStart"/>
      <w:r>
        <w:rPr>
          <w:rFonts w:eastAsia="宋体" w:hint="eastAsia"/>
          <w:lang w:eastAsia="zh-CN"/>
        </w:rPr>
        <w:t>IoT</w:t>
      </w:r>
      <w:proofErr w:type="spellEnd"/>
      <w:r>
        <w:rPr>
          <w:rFonts w:eastAsia="宋体" w:hint="eastAsia"/>
          <w:lang w:eastAsia="zh-CN"/>
        </w:rPr>
        <w:t xml:space="preserve"> Msg1</w:t>
      </w:r>
    </w:p>
    <w:p w14:paraId="02EA9D47" w14:textId="77777777" w:rsidR="00CF5EBE" w:rsidRDefault="00CF5EBE" w:rsidP="00855835">
      <w:pPr>
        <w:pStyle w:val="af7"/>
        <w:numPr>
          <w:ilvl w:val="0"/>
          <w:numId w:val="35"/>
        </w:numPr>
        <w:spacing w:after="120" w:line="276" w:lineRule="auto"/>
        <w:ind w:left="425" w:hanging="357"/>
        <w:contextualSpacing w:val="0"/>
        <w:jc w:val="both"/>
        <w:rPr>
          <w:rFonts w:eastAsia="宋体"/>
          <w:lang w:eastAsia="zh-CN"/>
        </w:rPr>
      </w:pPr>
      <w:r>
        <w:rPr>
          <w:rFonts w:eastAsia="宋体" w:hint="eastAsia"/>
          <w:lang w:eastAsia="zh-CN"/>
        </w:rPr>
        <w:t xml:space="preserve">Option 2: one Msg2 to response to one </w:t>
      </w:r>
      <w:r w:rsidRPr="00E52EE7">
        <w:rPr>
          <w:rFonts w:eastAsia="宋体" w:hint="eastAsia"/>
          <w:lang w:eastAsia="zh-CN"/>
        </w:rPr>
        <w:t>A-</w:t>
      </w:r>
      <w:proofErr w:type="spellStart"/>
      <w:r w:rsidRPr="00E52EE7">
        <w:rPr>
          <w:rFonts w:eastAsia="宋体" w:hint="eastAsia"/>
          <w:lang w:eastAsia="zh-CN"/>
        </w:rPr>
        <w:t>IoT</w:t>
      </w:r>
      <w:proofErr w:type="spellEnd"/>
      <w:r>
        <w:rPr>
          <w:rFonts w:eastAsia="宋体" w:hint="eastAsia"/>
          <w:lang w:eastAsia="zh-CN"/>
        </w:rPr>
        <w:t xml:space="preserve"> Msg1</w:t>
      </w:r>
    </w:p>
    <w:p w14:paraId="7DA04E22" w14:textId="77777777" w:rsidR="00CF5EBE" w:rsidRPr="005C6E6B" w:rsidRDefault="00CF5EBE" w:rsidP="00855835">
      <w:pPr>
        <w:pStyle w:val="af7"/>
        <w:numPr>
          <w:ilvl w:val="0"/>
          <w:numId w:val="35"/>
        </w:numPr>
        <w:spacing w:after="120" w:line="276" w:lineRule="auto"/>
        <w:ind w:left="425" w:hanging="357"/>
        <w:contextualSpacing w:val="0"/>
        <w:jc w:val="both"/>
        <w:rPr>
          <w:rFonts w:eastAsia="宋体"/>
          <w:lang w:eastAsia="zh-CN"/>
        </w:rPr>
      </w:pPr>
      <w:r>
        <w:rPr>
          <w:rFonts w:eastAsia="宋体" w:hint="eastAsia"/>
          <w:lang w:eastAsia="zh-CN"/>
        </w:rPr>
        <w:t>Option 3: one Msg2 to response to more than one</w:t>
      </w:r>
      <w:r w:rsidRPr="00E52EE7">
        <w:rPr>
          <w:rFonts w:eastAsia="宋体" w:hint="eastAsia"/>
          <w:lang w:eastAsia="zh-CN"/>
        </w:rPr>
        <w:t xml:space="preserve"> A-</w:t>
      </w:r>
      <w:proofErr w:type="spellStart"/>
      <w:r w:rsidRPr="00E52EE7">
        <w:rPr>
          <w:rFonts w:eastAsia="宋体" w:hint="eastAsia"/>
          <w:lang w:eastAsia="zh-CN"/>
        </w:rPr>
        <w:t>IoT</w:t>
      </w:r>
      <w:proofErr w:type="spellEnd"/>
      <w:r>
        <w:rPr>
          <w:rFonts w:eastAsia="宋体" w:hint="eastAsia"/>
          <w:lang w:eastAsia="zh-CN"/>
        </w:rPr>
        <w:t xml:space="preserve"> Msg1</w:t>
      </w:r>
    </w:p>
    <w:p w14:paraId="09E2680B" w14:textId="77777777" w:rsidR="00CF5EBE" w:rsidRDefault="0016649B" w:rsidP="00CF5EBE">
      <w:pPr>
        <w:jc w:val="center"/>
        <w:rPr>
          <w:rFonts w:eastAsiaTheme="minorEastAsia"/>
          <w:lang w:eastAsia="zh-CN"/>
        </w:rPr>
      </w:pPr>
      <w:r>
        <w:rPr>
          <w:noProof/>
        </w:rPr>
        <w:object w:dxaOrig="8305" w:dyaOrig="5026" w14:anchorId="49634ADC">
          <v:shape id="_x0000_i1025" type="#_x0000_t75" alt="" style="width:415pt;height:251.5pt;mso-width-percent:0;mso-height-percent:0;mso-width-percent:0;mso-height-percent:0" o:ole="">
            <v:imagedata r:id="rId13" o:title=""/>
          </v:shape>
          <o:OLEObject Type="Embed" ProgID="Visio.Drawing.11" ShapeID="_x0000_i1025" DrawAspect="Content" ObjectID="_1800459874" r:id="rId14"/>
        </w:object>
      </w:r>
    </w:p>
    <w:p w14:paraId="4DBE1170" w14:textId="77777777" w:rsidR="00CF5EBE" w:rsidRPr="00A26FB7" w:rsidRDefault="00CF5EBE" w:rsidP="00CF5EBE">
      <w:pPr>
        <w:pStyle w:val="aa"/>
        <w:jc w:val="center"/>
        <w:rPr>
          <w:rFonts w:eastAsiaTheme="minorEastAsia"/>
          <w:b w:val="0"/>
          <w:lang w:eastAsia="zh-CN"/>
        </w:rPr>
      </w:pPr>
      <w:r w:rsidRPr="00A26FB7">
        <w:rPr>
          <w:b w:val="0"/>
        </w:rPr>
        <w:t xml:space="preserve">Figure </w:t>
      </w:r>
      <w:r w:rsidRPr="00A26FB7">
        <w:rPr>
          <w:b w:val="0"/>
        </w:rPr>
        <w:fldChar w:fldCharType="begin"/>
      </w:r>
      <w:r w:rsidRPr="00A26FB7">
        <w:rPr>
          <w:b w:val="0"/>
        </w:rPr>
        <w:instrText xml:space="preserve"> SEQ Figure \* ARABIC </w:instrText>
      </w:r>
      <w:r w:rsidRPr="00A26FB7">
        <w:rPr>
          <w:b w:val="0"/>
        </w:rPr>
        <w:fldChar w:fldCharType="separate"/>
      </w:r>
      <w:r w:rsidR="00AB2BF3" w:rsidRPr="00A26FB7">
        <w:rPr>
          <w:b w:val="0"/>
          <w:noProof/>
        </w:rPr>
        <w:t>5</w:t>
      </w:r>
      <w:r w:rsidRPr="00A26FB7">
        <w:rPr>
          <w:b w:val="0"/>
        </w:rPr>
        <w:fldChar w:fldCharType="end"/>
      </w:r>
      <w:r w:rsidRPr="00A26FB7">
        <w:rPr>
          <w:rFonts w:eastAsiaTheme="minorEastAsia" w:hint="eastAsia"/>
          <w:b w:val="0"/>
          <w:lang w:eastAsia="zh-CN"/>
        </w:rPr>
        <w:t xml:space="preserve">: The Msg2 transmission </w:t>
      </w:r>
      <w:r w:rsidRPr="00A26FB7">
        <w:rPr>
          <w:rFonts w:eastAsiaTheme="minorEastAsia"/>
          <w:b w:val="0"/>
          <w:lang w:eastAsia="zh-CN"/>
        </w:rPr>
        <w:t>methods</w:t>
      </w:r>
    </w:p>
    <w:p w14:paraId="0FAFCC4F" w14:textId="512ED49A" w:rsidR="00CF5EBE" w:rsidRDefault="00CF5EBE" w:rsidP="00CF5EBE">
      <w:pPr>
        <w:jc w:val="both"/>
        <w:rPr>
          <w:rFonts w:eastAsia="宋体"/>
          <w:lang w:eastAsia="zh-CN"/>
        </w:rPr>
      </w:pPr>
      <w:r>
        <w:rPr>
          <w:rFonts w:eastAsia="宋体"/>
          <w:lang w:eastAsia="zh-CN"/>
        </w:rPr>
        <w:t>F</w:t>
      </w:r>
      <w:r>
        <w:rPr>
          <w:rFonts w:eastAsia="宋体" w:hint="eastAsia"/>
          <w:lang w:eastAsia="zh-CN"/>
        </w:rPr>
        <w:t>or the Option 1, i.e. o</w:t>
      </w:r>
      <w:r w:rsidRPr="00646245">
        <w:rPr>
          <w:rFonts w:eastAsia="宋体"/>
          <w:lang w:eastAsia="zh-CN"/>
        </w:rPr>
        <w:t xml:space="preserve">ne Msg2 </w:t>
      </w:r>
      <w:r>
        <w:rPr>
          <w:rFonts w:eastAsia="宋体"/>
          <w:lang w:eastAsia="zh-CN"/>
        </w:rPr>
        <w:t>correspond</w:t>
      </w:r>
      <w:r>
        <w:rPr>
          <w:rFonts w:eastAsia="宋体" w:hint="eastAsia"/>
          <w:lang w:eastAsia="zh-CN"/>
        </w:rPr>
        <w:t>ing</w:t>
      </w:r>
      <w:r w:rsidRPr="00646245">
        <w:rPr>
          <w:rFonts w:eastAsia="宋体"/>
          <w:lang w:eastAsia="zh-CN"/>
        </w:rPr>
        <w:t xml:space="preserve"> to all </w:t>
      </w:r>
      <w:r>
        <w:rPr>
          <w:rFonts w:eastAsia="宋体" w:hint="eastAsia"/>
          <w:lang w:eastAsia="zh-CN"/>
        </w:rPr>
        <w:t>A-</w:t>
      </w:r>
      <w:proofErr w:type="spellStart"/>
      <w:r>
        <w:rPr>
          <w:rFonts w:eastAsia="宋体" w:hint="eastAsia"/>
          <w:lang w:eastAsia="zh-CN"/>
        </w:rPr>
        <w:t>IoT</w:t>
      </w:r>
      <w:proofErr w:type="spellEnd"/>
      <w:r w:rsidRPr="00646245">
        <w:rPr>
          <w:rFonts w:eastAsia="宋体"/>
          <w:lang w:eastAsia="zh-CN"/>
        </w:rPr>
        <w:t xml:space="preserve"> Msg1</w:t>
      </w:r>
      <w:r>
        <w:rPr>
          <w:rFonts w:eastAsia="宋体" w:hint="eastAsia"/>
          <w:lang w:eastAsia="zh-CN"/>
        </w:rPr>
        <w:t xml:space="preserve">, the payload of Msg2 </w:t>
      </w:r>
      <w:r>
        <w:rPr>
          <w:rFonts w:eastAsia="宋体"/>
          <w:lang w:eastAsia="zh-CN"/>
        </w:rPr>
        <w:t>would</w:t>
      </w:r>
      <w:r>
        <w:rPr>
          <w:rFonts w:eastAsia="宋体" w:hint="eastAsia"/>
          <w:lang w:eastAsia="zh-CN"/>
        </w:rPr>
        <w:t xml:space="preserve"> be too large to detect the whole Msg2 for </w:t>
      </w:r>
      <w:r w:rsidR="000E5EA6">
        <w:rPr>
          <w:rFonts w:eastAsia="宋体"/>
          <w:lang w:eastAsia="zh-CN"/>
        </w:rPr>
        <w:t>all A-</w:t>
      </w:r>
      <w:proofErr w:type="spellStart"/>
      <w:r w:rsidR="000E5EA6">
        <w:rPr>
          <w:rFonts w:eastAsia="宋体"/>
          <w:lang w:eastAsia="zh-CN"/>
        </w:rPr>
        <w:t>IoT</w:t>
      </w:r>
      <w:proofErr w:type="spellEnd"/>
      <w:r w:rsidR="000E5EA6">
        <w:rPr>
          <w:rFonts w:eastAsia="宋体"/>
          <w:lang w:eastAsia="zh-CN"/>
        </w:rPr>
        <w:t xml:space="preserve"> </w:t>
      </w:r>
      <w:r>
        <w:rPr>
          <w:rFonts w:eastAsia="宋体" w:hint="eastAsia"/>
          <w:lang w:eastAsia="zh-CN"/>
        </w:rPr>
        <w:t xml:space="preserve">Device 1 with ultra-low power consumption, especially for a large amount of Msg1s </w:t>
      </w:r>
      <w:r>
        <w:rPr>
          <w:rFonts w:eastAsia="宋体"/>
          <w:lang w:eastAsia="zh-CN"/>
        </w:rPr>
        <w:t>responses</w:t>
      </w:r>
      <w:r>
        <w:rPr>
          <w:rFonts w:eastAsia="宋体" w:hint="eastAsia"/>
          <w:lang w:eastAsia="zh-CN"/>
        </w:rPr>
        <w:t xml:space="preserve"> in Msg2. The false detection </w:t>
      </w:r>
      <w:r>
        <w:rPr>
          <w:rFonts w:eastAsia="宋体"/>
          <w:lang w:eastAsia="zh-CN"/>
        </w:rPr>
        <w:t>probability</w:t>
      </w:r>
      <w:r>
        <w:rPr>
          <w:rFonts w:eastAsia="宋体" w:hint="eastAsia"/>
          <w:lang w:eastAsia="zh-CN"/>
        </w:rPr>
        <w:t xml:space="preserve"> would be increase</w:t>
      </w:r>
      <w:r w:rsidR="00174F46">
        <w:rPr>
          <w:rFonts w:eastAsia="宋体" w:hint="eastAsia"/>
          <w:lang w:eastAsia="zh-CN"/>
        </w:rPr>
        <w:t>d</w:t>
      </w:r>
      <w:r>
        <w:rPr>
          <w:rFonts w:eastAsia="宋体" w:hint="eastAsia"/>
          <w:lang w:eastAsia="zh-CN"/>
        </w:rPr>
        <w:t xml:space="preserve">, when the number of Msg2 is large. </w:t>
      </w:r>
      <w:r>
        <w:rPr>
          <w:rFonts w:eastAsia="宋体"/>
          <w:lang w:eastAsia="zh-CN"/>
        </w:rPr>
        <w:t>F</w:t>
      </w:r>
      <w:r>
        <w:rPr>
          <w:rFonts w:eastAsia="宋体" w:hint="eastAsia"/>
          <w:lang w:eastAsia="zh-CN"/>
        </w:rPr>
        <w:t>or Device 1, the accumulate SFO with up to 10</w:t>
      </w:r>
      <w:r w:rsidRPr="00AF5870">
        <w:rPr>
          <w:rFonts w:eastAsia="宋体" w:hint="eastAsia"/>
          <w:vertAlign w:val="superscript"/>
          <w:lang w:eastAsia="zh-CN"/>
        </w:rPr>
        <w:t>5</w:t>
      </w:r>
      <w:r>
        <w:rPr>
          <w:rFonts w:eastAsia="宋体" w:hint="eastAsia"/>
          <w:lang w:eastAsia="zh-CN"/>
        </w:rPr>
        <w:t xml:space="preserve"> ppm would result in the greater </w:t>
      </w:r>
      <w:r w:rsidRPr="00AD3886">
        <w:rPr>
          <w:rFonts w:eastAsia="宋体" w:hint="eastAsia"/>
          <w:lang w:eastAsia="zh-CN"/>
        </w:rPr>
        <w:t xml:space="preserve">false detection </w:t>
      </w:r>
      <w:r w:rsidRPr="00AD3886">
        <w:rPr>
          <w:rFonts w:eastAsia="宋体"/>
          <w:lang w:eastAsia="zh-CN"/>
        </w:rPr>
        <w:t>probability</w:t>
      </w:r>
      <w:r>
        <w:rPr>
          <w:rFonts w:eastAsia="宋体" w:hint="eastAsia"/>
          <w:lang w:eastAsia="zh-CN"/>
        </w:rPr>
        <w:t xml:space="preserve"> </w:t>
      </w:r>
      <w:r>
        <w:rPr>
          <w:rFonts w:eastAsia="宋体"/>
          <w:lang w:eastAsia="zh-CN"/>
        </w:rPr>
        <w:t>for th</w:t>
      </w:r>
      <w:r>
        <w:rPr>
          <w:rFonts w:eastAsia="宋体" w:hint="eastAsia"/>
          <w:lang w:eastAsia="zh-CN"/>
        </w:rPr>
        <w:t xml:space="preserve">e last Msg2 in the group common </w:t>
      </w:r>
      <w:r>
        <w:rPr>
          <w:rFonts w:eastAsia="宋体"/>
          <w:lang w:eastAsia="zh-CN"/>
        </w:rPr>
        <w:t>signalling</w:t>
      </w:r>
      <w:r>
        <w:rPr>
          <w:rFonts w:eastAsia="宋体" w:hint="eastAsia"/>
          <w:lang w:eastAsia="zh-CN"/>
        </w:rPr>
        <w:t>. Thus, the Option 1 would not be supported for its larger signalling overhead when the number of the responding Msg2 is large.</w:t>
      </w:r>
    </w:p>
    <w:p w14:paraId="663DA546" w14:textId="0A93A277" w:rsidR="00CF5EBE" w:rsidRPr="00AF5870" w:rsidRDefault="00CF5EBE" w:rsidP="00CF5EBE">
      <w:pPr>
        <w:jc w:val="both"/>
        <w:rPr>
          <w:rFonts w:eastAsia="宋体"/>
          <w:lang w:eastAsia="zh-CN"/>
        </w:rPr>
      </w:pPr>
      <w:r w:rsidRPr="00AD3886">
        <w:rPr>
          <w:rFonts w:eastAsia="宋体"/>
          <w:lang w:eastAsia="zh-CN"/>
        </w:rPr>
        <w:t xml:space="preserve">For Option </w:t>
      </w:r>
      <w:r>
        <w:rPr>
          <w:rFonts w:eastAsia="宋体" w:hint="eastAsia"/>
          <w:lang w:eastAsia="zh-CN"/>
        </w:rPr>
        <w:t>2</w:t>
      </w:r>
      <w:r w:rsidRPr="00AD3886">
        <w:rPr>
          <w:rFonts w:eastAsia="宋体"/>
          <w:lang w:eastAsia="zh-CN"/>
        </w:rPr>
        <w:t xml:space="preserve">, </w:t>
      </w:r>
      <w:r>
        <w:rPr>
          <w:rFonts w:eastAsia="宋体" w:hint="eastAsia"/>
          <w:lang w:eastAsia="zh-CN"/>
        </w:rPr>
        <w:t xml:space="preserve">i.e. </w:t>
      </w:r>
      <w:r w:rsidRPr="00AD3886">
        <w:rPr>
          <w:rFonts w:eastAsia="宋体" w:hint="eastAsia"/>
          <w:lang w:eastAsia="zh-CN"/>
        </w:rPr>
        <w:t xml:space="preserve">one Msg2 </w:t>
      </w:r>
      <w:r>
        <w:rPr>
          <w:rFonts w:eastAsia="宋体" w:hint="eastAsia"/>
          <w:lang w:eastAsia="zh-CN"/>
        </w:rPr>
        <w:t xml:space="preserve">is </w:t>
      </w:r>
      <w:r w:rsidRPr="00AD3886">
        <w:rPr>
          <w:rFonts w:eastAsia="宋体" w:hint="eastAsia"/>
          <w:lang w:eastAsia="zh-CN"/>
        </w:rPr>
        <w:t>to response to one A-</w:t>
      </w:r>
      <w:proofErr w:type="spellStart"/>
      <w:r w:rsidRPr="00AD3886">
        <w:rPr>
          <w:rFonts w:eastAsia="宋体" w:hint="eastAsia"/>
          <w:lang w:eastAsia="zh-CN"/>
        </w:rPr>
        <w:t>IoT</w:t>
      </w:r>
      <w:proofErr w:type="spellEnd"/>
      <w:r w:rsidRPr="00AD3886">
        <w:rPr>
          <w:rFonts w:eastAsia="宋体" w:hint="eastAsia"/>
          <w:lang w:eastAsia="zh-CN"/>
        </w:rPr>
        <w:t xml:space="preserve"> Msg1</w:t>
      </w:r>
      <w:r>
        <w:rPr>
          <w:rFonts w:eastAsia="宋体" w:hint="eastAsia"/>
          <w:lang w:eastAsia="zh-CN"/>
        </w:rPr>
        <w:t xml:space="preserve">, </w:t>
      </w:r>
      <w:r w:rsidRPr="00AD3886">
        <w:rPr>
          <w:rFonts w:eastAsia="宋体"/>
          <w:lang w:eastAsia="zh-CN"/>
        </w:rPr>
        <w:t xml:space="preserve">each device </w:t>
      </w:r>
      <w:r>
        <w:rPr>
          <w:rFonts w:eastAsia="宋体" w:hint="eastAsia"/>
          <w:lang w:eastAsia="zh-CN"/>
        </w:rPr>
        <w:t>would</w:t>
      </w:r>
      <w:r w:rsidRPr="00AD3886">
        <w:rPr>
          <w:rFonts w:eastAsia="宋体"/>
          <w:lang w:eastAsia="zh-CN"/>
        </w:rPr>
        <w:t xml:space="preserve"> obtain the corresponding Msg2 according to whether its random device ID carried in Msg2, which is</w:t>
      </w:r>
      <w:r w:rsidR="001A2349">
        <w:rPr>
          <w:rFonts w:eastAsia="宋体" w:hint="eastAsia"/>
          <w:lang w:eastAsia="zh-CN"/>
        </w:rPr>
        <w:t xml:space="preserve"> the</w:t>
      </w:r>
      <w:r w:rsidRPr="00AD3886">
        <w:rPr>
          <w:rFonts w:eastAsia="宋体"/>
          <w:lang w:eastAsia="zh-CN"/>
        </w:rPr>
        <w:t xml:space="preserve"> simple</w:t>
      </w:r>
      <w:r w:rsidR="000E5EA6">
        <w:rPr>
          <w:rFonts w:eastAsia="宋体"/>
          <w:lang w:eastAsia="zh-CN"/>
        </w:rPr>
        <w:t>st</w:t>
      </w:r>
      <w:r w:rsidRPr="00AD3886">
        <w:rPr>
          <w:rFonts w:eastAsia="宋体"/>
          <w:lang w:eastAsia="zh-CN"/>
        </w:rPr>
        <w:t xml:space="preserve"> to implement</w:t>
      </w:r>
      <w:r>
        <w:rPr>
          <w:rFonts w:eastAsia="宋体" w:hint="eastAsia"/>
          <w:lang w:eastAsia="zh-CN"/>
        </w:rPr>
        <w:t xml:space="preserve"> for the A-</w:t>
      </w:r>
      <w:proofErr w:type="spellStart"/>
      <w:r>
        <w:rPr>
          <w:rFonts w:eastAsia="宋体" w:hint="eastAsia"/>
          <w:lang w:eastAsia="zh-CN"/>
        </w:rPr>
        <w:t>IoT</w:t>
      </w:r>
      <w:proofErr w:type="spellEnd"/>
      <w:r>
        <w:rPr>
          <w:rFonts w:eastAsia="宋体" w:hint="eastAsia"/>
          <w:lang w:eastAsia="zh-CN"/>
        </w:rPr>
        <w:t xml:space="preserve"> device</w:t>
      </w:r>
      <w:r w:rsidRPr="00AD3886">
        <w:rPr>
          <w:rFonts w:eastAsia="宋体"/>
          <w:lang w:eastAsia="zh-CN"/>
        </w:rPr>
        <w:t xml:space="preserve">. However, considering that </w:t>
      </w:r>
      <w:r>
        <w:rPr>
          <w:rFonts w:eastAsia="宋体" w:hint="eastAsia"/>
          <w:lang w:eastAsia="zh-CN"/>
        </w:rPr>
        <w:t xml:space="preserve">most information in the </w:t>
      </w:r>
      <w:r w:rsidRPr="00AD3886">
        <w:rPr>
          <w:rFonts w:eastAsia="宋体"/>
          <w:lang w:eastAsia="zh-CN"/>
        </w:rPr>
        <w:t>Msg2</w:t>
      </w:r>
      <w:r>
        <w:rPr>
          <w:rFonts w:eastAsia="宋体" w:hint="eastAsia"/>
          <w:lang w:eastAsia="zh-CN"/>
        </w:rPr>
        <w:t xml:space="preserve"> is the same for the </w:t>
      </w:r>
      <w:r>
        <w:rPr>
          <w:rFonts w:eastAsia="宋体"/>
          <w:lang w:eastAsia="zh-CN"/>
        </w:rPr>
        <w:t>responding</w:t>
      </w:r>
      <w:r>
        <w:rPr>
          <w:rFonts w:eastAsia="宋体" w:hint="eastAsia"/>
          <w:lang w:eastAsia="zh-CN"/>
        </w:rPr>
        <w:t xml:space="preserve"> </w:t>
      </w:r>
      <w:r w:rsidRPr="00AD3886">
        <w:rPr>
          <w:rFonts w:eastAsia="宋体"/>
          <w:lang w:eastAsia="zh-CN"/>
        </w:rPr>
        <w:t>devices, especially in the case of the same command</w:t>
      </w:r>
      <w:r>
        <w:rPr>
          <w:rFonts w:eastAsia="宋体" w:hint="eastAsia"/>
          <w:lang w:eastAsia="zh-CN"/>
        </w:rPr>
        <w:t xml:space="preserve">. </w:t>
      </w:r>
      <w:r>
        <w:rPr>
          <w:rFonts w:eastAsia="宋体"/>
          <w:lang w:eastAsia="zh-CN"/>
        </w:rPr>
        <w:t>F</w:t>
      </w:r>
      <w:r>
        <w:rPr>
          <w:rFonts w:eastAsia="宋体" w:hint="eastAsia"/>
          <w:lang w:eastAsia="zh-CN"/>
        </w:rPr>
        <w:t>or example,</w:t>
      </w:r>
      <w:r w:rsidRPr="00AD3886">
        <w:rPr>
          <w:rFonts w:eastAsia="宋体"/>
          <w:lang w:eastAsia="zh-CN"/>
        </w:rPr>
        <w:t xml:space="preserve"> most of the PDRCH transmission resource information </w:t>
      </w:r>
      <w:r>
        <w:rPr>
          <w:rFonts w:eastAsia="宋体" w:hint="eastAsia"/>
          <w:lang w:eastAsia="zh-CN"/>
        </w:rPr>
        <w:t>in the Msg2s</w:t>
      </w:r>
      <w:r w:rsidRPr="00AD3886">
        <w:rPr>
          <w:rFonts w:eastAsia="宋体"/>
          <w:lang w:eastAsia="zh-CN"/>
        </w:rPr>
        <w:t>, such as TBS, MCS, chi</w:t>
      </w:r>
      <w:r>
        <w:rPr>
          <w:rFonts w:eastAsia="宋体"/>
          <w:lang w:eastAsia="zh-CN"/>
        </w:rPr>
        <w:t xml:space="preserve">p length, transmission rate, </w:t>
      </w:r>
      <w:r>
        <w:rPr>
          <w:rFonts w:eastAsia="宋体" w:hint="eastAsia"/>
          <w:lang w:eastAsia="zh-CN"/>
        </w:rPr>
        <w:t>is the same for the devices</w:t>
      </w:r>
      <w:r w:rsidRPr="00AD3886">
        <w:rPr>
          <w:rFonts w:eastAsia="宋体"/>
          <w:lang w:eastAsia="zh-CN"/>
        </w:rPr>
        <w:t>. When the number of devices</w:t>
      </w:r>
      <w:r>
        <w:rPr>
          <w:rFonts w:eastAsia="宋体" w:hint="eastAsia"/>
          <w:lang w:eastAsia="zh-CN"/>
        </w:rPr>
        <w:t xml:space="preserve"> </w:t>
      </w:r>
      <w:r w:rsidR="000E5EA6">
        <w:rPr>
          <w:rFonts w:eastAsia="宋体"/>
          <w:lang w:eastAsia="zh-CN"/>
        </w:rPr>
        <w:t xml:space="preserve">backscattering the </w:t>
      </w:r>
      <w:r>
        <w:rPr>
          <w:rFonts w:eastAsia="宋体" w:hint="eastAsia"/>
          <w:lang w:eastAsia="zh-CN"/>
        </w:rPr>
        <w:t>Msg1</w:t>
      </w:r>
      <w:r w:rsidRPr="00AD3886">
        <w:rPr>
          <w:rFonts w:eastAsia="宋体"/>
          <w:lang w:eastAsia="zh-CN"/>
        </w:rPr>
        <w:t xml:space="preserve"> is large, a large number of one-to-one Msg2</w:t>
      </w:r>
      <w:r>
        <w:rPr>
          <w:rFonts w:eastAsia="宋体" w:hint="eastAsia"/>
          <w:lang w:eastAsia="zh-CN"/>
        </w:rPr>
        <w:t xml:space="preserve"> </w:t>
      </w:r>
      <w:r w:rsidRPr="00AD3886">
        <w:rPr>
          <w:rFonts w:eastAsia="宋体"/>
          <w:lang w:eastAsia="zh-CN"/>
        </w:rPr>
        <w:t xml:space="preserve">will </w:t>
      </w:r>
      <w:r>
        <w:rPr>
          <w:rFonts w:eastAsia="宋体" w:hint="eastAsia"/>
          <w:lang w:eastAsia="zh-CN"/>
        </w:rPr>
        <w:t xml:space="preserve">result in the </w:t>
      </w:r>
      <w:r w:rsidRPr="00AD3886">
        <w:rPr>
          <w:rFonts w:eastAsia="宋体"/>
          <w:lang w:eastAsia="zh-CN"/>
        </w:rPr>
        <w:t xml:space="preserve">unnecessary </w:t>
      </w:r>
      <w:r w:rsidR="000E5EA6">
        <w:rPr>
          <w:rFonts w:eastAsia="宋体"/>
          <w:lang w:eastAsia="zh-CN"/>
        </w:rPr>
        <w:t>delay of Msg2 transm</w:t>
      </w:r>
      <w:r w:rsidR="001A2349">
        <w:rPr>
          <w:rFonts w:eastAsia="宋体" w:hint="eastAsia"/>
          <w:lang w:eastAsia="zh-CN"/>
        </w:rPr>
        <w:t>i</w:t>
      </w:r>
      <w:r w:rsidR="000E5EA6">
        <w:rPr>
          <w:rFonts w:eastAsia="宋体"/>
          <w:lang w:eastAsia="zh-CN"/>
        </w:rPr>
        <w:t>ssions</w:t>
      </w:r>
      <w:r w:rsidRPr="00AD3886">
        <w:rPr>
          <w:rFonts w:eastAsia="宋体"/>
          <w:lang w:eastAsia="zh-CN"/>
        </w:rPr>
        <w:t>.</w:t>
      </w:r>
    </w:p>
    <w:p w14:paraId="65FA5F92" w14:textId="3C0E77A1" w:rsidR="00CF5EBE" w:rsidRDefault="00CF5EBE" w:rsidP="00CF5EBE">
      <w:pPr>
        <w:jc w:val="both"/>
        <w:rPr>
          <w:rFonts w:eastAsia="宋体"/>
          <w:lang w:eastAsia="zh-CN"/>
        </w:rPr>
      </w:pPr>
      <w:r>
        <w:rPr>
          <w:rFonts w:eastAsia="宋体" w:hint="eastAsia"/>
          <w:lang w:eastAsia="zh-CN"/>
        </w:rPr>
        <w:t xml:space="preserve">For the Option 3, i.e. </w:t>
      </w:r>
      <w:r w:rsidRPr="005B150E">
        <w:rPr>
          <w:rFonts w:eastAsia="宋体" w:hint="eastAsia"/>
          <w:lang w:eastAsia="zh-CN"/>
        </w:rPr>
        <w:t>one Msg2 to response to more than one A-</w:t>
      </w:r>
      <w:proofErr w:type="spellStart"/>
      <w:r w:rsidRPr="005B150E">
        <w:rPr>
          <w:rFonts w:eastAsia="宋体" w:hint="eastAsia"/>
          <w:lang w:eastAsia="zh-CN"/>
        </w:rPr>
        <w:t>IoT</w:t>
      </w:r>
      <w:proofErr w:type="spellEnd"/>
      <w:r>
        <w:rPr>
          <w:rFonts w:eastAsia="宋体" w:hint="eastAsia"/>
          <w:lang w:eastAsia="zh-CN"/>
        </w:rPr>
        <w:t xml:space="preserve"> Msg1, it is a compromised method between Option 1 and Option 2. One Msg2 could carry multiple Msg1 responding messages, when the amount of the devices is larger than a certain number</w:t>
      </w:r>
      <w:r w:rsidR="000E5EA6">
        <w:rPr>
          <w:rFonts w:eastAsia="宋体"/>
          <w:lang w:eastAsia="zh-CN"/>
        </w:rPr>
        <w:t>, in particular to accommodate multiple channels in the frequency domain for Msg3 transmiss</w:t>
      </w:r>
      <w:r w:rsidR="001A2349">
        <w:rPr>
          <w:rFonts w:eastAsia="宋体" w:hint="eastAsia"/>
          <w:lang w:eastAsia="zh-CN"/>
        </w:rPr>
        <w:t>i</w:t>
      </w:r>
      <w:r w:rsidR="000E5EA6">
        <w:rPr>
          <w:rFonts w:eastAsia="宋体"/>
          <w:lang w:eastAsia="zh-CN"/>
        </w:rPr>
        <w:t>on</w:t>
      </w:r>
      <w:r>
        <w:rPr>
          <w:rFonts w:eastAsia="宋体" w:hint="eastAsia"/>
          <w:lang w:eastAsia="zh-CN"/>
        </w:rPr>
        <w:t>. For the Option 3, one Msg2 could carr</w:t>
      </w:r>
      <w:r w:rsidR="000A7402">
        <w:rPr>
          <w:rFonts w:eastAsia="宋体"/>
          <w:lang w:eastAsia="zh-CN"/>
        </w:rPr>
        <w:t>y</w:t>
      </w:r>
      <w:r>
        <w:rPr>
          <w:rFonts w:eastAsia="宋体" w:hint="eastAsia"/>
          <w:lang w:eastAsia="zh-CN"/>
        </w:rPr>
        <w:t xml:space="preserve"> the </w:t>
      </w:r>
      <w:r>
        <w:rPr>
          <w:rFonts w:eastAsia="宋体"/>
          <w:lang w:eastAsia="zh-CN"/>
        </w:rPr>
        <w:t>common</w:t>
      </w:r>
      <w:r>
        <w:rPr>
          <w:rFonts w:eastAsia="宋体" w:hint="eastAsia"/>
          <w:lang w:eastAsia="zh-CN"/>
        </w:rPr>
        <w:t xml:space="preserve"> information from a group of devices, such as the same information of the time domain resource, and the other dedicated information, such as the device ID, the different </w:t>
      </w:r>
      <w:r w:rsidR="005F32C5">
        <w:rPr>
          <w:rFonts w:eastAsia="宋体"/>
          <w:lang w:eastAsia="zh-CN"/>
        </w:rPr>
        <w:t>channels in frequency domain</w:t>
      </w:r>
      <w:r>
        <w:rPr>
          <w:rFonts w:eastAsia="宋体" w:hint="eastAsia"/>
          <w:lang w:eastAsia="zh-CN"/>
        </w:rPr>
        <w:t xml:space="preserve"> etc. </w:t>
      </w:r>
    </w:p>
    <w:p w14:paraId="51314884" w14:textId="7850E3F9" w:rsidR="00CF5EBE" w:rsidRDefault="00CF5EBE" w:rsidP="00855835">
      <w:pPr>
        <w:spacing w:afterLines="50" w:after="120"/>
        <w:jc w:val="both"/>
        <w:rPr>
          <w:rFonts w:eastAsia="宋体"/>
          <w:b/>
          <w:lang w:eastAsia="zh-CN"/>
        </w:rPr>
      </w:pPr>
      <w:r w:rsidRPr="00BE0A78">
        <w:rPr>
          <w:rFonts w:eastAsia="宋体" w:hint="eastAsia"/>
          <w:b/>
          <w:lang w:eastAsia="zh-CN"/>
        </w:rPr>
        <w:t xml:space="preserve">Proposal </w:t>
      </w:r>
      <w:r w:rsidR="00D50CEF">
        <w:rPr>
          <w:rFonts w:eastAsia="宋体" w:hint="eastAsia"/>
          <w:b/>
          <w:lang w:eastAsia="zh-CN"/>
        </w:rPr>
        <w:t>9</w:t>
      </w:r>
      <w:r w:rsidRPr="00BE0A78">
        <w:rPr>
          <w:rFonts w:eastAsia="宋体" w:hint="eastAsia"/>
          <w:b/>
          <w:lang w:eastAsia="zh-CN"/>
        </w:rPr>
        <w:t>:</w:t>
      </w:r>
      <w:r>
        <w:rPr>
          <w:rFonts w:eastAsia="宋体" w:hint="eastAsia"/>
          <w:b/>
          <w:lang w:eastAsia="zh-CN"/>
        </w:rPr>
        <w:t xml:space="preserve"> For the Msg2, either Option 2 or Option 3 as following </w:t>
      </w:r>
      <w:r w:rsidR="000E4E94">
        <w:rPr>
          <w:rFonts w:eastAsia="宋体"/>
          <w:b/>
          <w:lang w:eastAsia="zh-CN"/>
        </w:rPr>
        <w:t>is</w:t>
      </w:r>
      <w:r>
        <w:rPr>
          <w:rFonts w:eastAsia="宋体" w:hint="eastAsia"/>
          <w:b/>
          <w:lang w:eastAsia="zh-CN"/>
        </w:rPr>
        <w:t xml:space="preserve"> supported.</w:t>
      </w:r>
    </w:p>
    <w:p w14:paraId="6AB7E00B" w14:textId="312A996D" w:rsidR="00CF5EBE" w:rsidRPr="00855835" w:rsidRDefault="00CF5EBE" w:rsidP="00C574DA">
      <w:pPr>
        <w:pStyle w:val="af7"/>
        <w:numPr>
          <w:ilvl w:val="0"/>
          <w:numId w:val="62"/>
        </w:numPr>
        <w:spacing w:afterLines="50" w:after="120"/>
        <w:ind w:left="422" w:hangingChars="210" w:hanging="422"/>
        <w:contextualSpacing w:val="0"/>
        <w:jc w:val="both"/>
        <w:rPr>
          <w:rFonts w:eastAsia="宋体"/>
          <w:b/>
          <w:lang w:eastAsia="zh-CN"/>
        </w:rPr>
      </w:pPr>
      <w:r w:rsidRPr="00855835">
        <w:rPr>
          <w:rFonts w:eastAsia="宋体" w:hint="eastAsia"/>
          <w:b/>
          <w:lang w:eastAsia="zh-CN"/>
        </w:rPr>
        <w:t>Option 2: one Msg2 to response to one A-</w:t>
      </w:r>
      <w:proofErr w:type="spellStart"/>
      <w:r w:rsidRPr="00855835">
        <w:rPr>
          <w:rFonts w:eastAsia="宋体" w:hint="eastAsia"/>
          <w:b/>
          <w:lang w:eastAsia="zh-CN"/>
        </w:rPr>
        <w:t>IoT</w:t>
      </w:r>
      <w:proofErr w:type="spellEnd"/>
      <w:r w:rsidRPr="00855835">
        <w:rPr>
          <w:rFonts w:eastAsia="宋体" w:hint="eastAsia"/>
          <w:b/>
          <w:lang w:eastAsia="zh-CN"/>
        </w:rPr>
        <w:t xml:space="preserve"> Msg1</w:t>
      </w:r>
      <w:r w:rsidR="002338B5" w:rsidRPr="00855835">
        <w:rPr>
          <w:rFonts w:eastAsia="宋体" w:hint="eastAsia"/>
          <w:b/>
          <w:lang w:eastAsia="zh-CN"/>
        </w:rPr>
        <w:t>.</w:t>
      </w:r>
    </w:p>
    <w:p w14:paraId="2B1AFC02" w14:textId="4A4CC556" w:rsidR="00CF5EBE" w:rsidRPr="00855835" w:rsidRDefault="00CF5EBE" w:rsidP="00C574DA">
      <w:pPr>
        <w:pStyle w:val="af7"/>
        <w:numPr>
          <w:ilvl w:val="0"/>
          <w:numId w:val="62"/>
        </w:numPr>
        <w:spacing w:afterLines="50" w:after="120"/>
        <w:ind w:left="422" w:hangingChars="210" w:hanging="422"/>
        <w:contextualSpacing w:val="0"/>
        <w:jc w:val="both"/>
        <w:rPr>
          <w:rFonts w:eastAsia="宋体"/>
          <w:b/>
          <w:lang w:eastAsia="zh-CN"/>
        </w:rPr>
      </w:pPr>
      <w:r w:rsidRPr="00855835">
        <w:rPr>
          <w:rFonts w:eastAsia="宋体" w:hint="eastAsia"/>
          <w:b/>
          <w:lang w:eastAsia="zh-CN"/>
        </w:rPr>
        <w:t>Option 3: one Msg2 to response to more than one A-</w:t>
      </w:r>
      <w:proofErr w:type="spellStart"/>
      <w:r w:rsidRPr="00855835">
        <w:rPr>
          <w:rFonts w:eastAsia="宋体" w:hint="eastAsia"/>
          <w:b/>
          <w:lang w:eastAsia="zh-CN"/>
        </w:rPr>
        <w:t>IoT</w:t>
      </w:r>
      <w:proofErr w:type="spellEnd"/>
      <w:r w:rsidRPr="00855835">
        <w:rPr>
          <w:rFonts w:eastAsia="宋体" w:hint="eastAsia"/>
          <w:b/>
          <w:lang w:eastAsia="zh-CN"/>
        </w:rPr>
        <w:t xml:space="preserve"> Msg1</w:t>
      </w:r>
      <w:r w:rsidR="002338B5" w:rsidRPr="00855835">
        <w:rPr>
          <w:rFonts w:eastAsia="宋体" w:hint="eastAsia"/>
          <w:b/>
          <w:lang w:eastAsia="zh-CN"/>
        </w:rPr>
        <w:t>.</w:t>
      </w:r>
    </w:p>
    <w:p w14:paraId="4542B5CA" w14:textId="03426F6C" w:rsidR="00CF5EBE" w:rsidRDefault="00CF5EBE" w:rsidP="00CF5EBE">
      <w:pPr>
        <w:jc w:val="both"/>
        <w:rPr>
          <w:rFonts w:eastAsia="宋体"/>
          <w:lang w:eastAsia="zh-CN"/>
        </w:rPr>
      </w:pPr>
      <w:r>
        <w:rPr>
          <w:rFonts w:eastAsia="宋体" w:hint="eastAsia"/>
          <w:lang w:eastAsia="zh-CN"/>
        </w:rPr>
        <w:t xml:space="preserve">For </w:t>
      </w:r>
      <w:r w:rsidRPr="001545F7">
        <w:rPr>
          <w:rFonts w:eastAsia="宋体" w:hint="eastAsia"/>
          <w:lang w:eastAsia="zh-CN"/>
        </w:rPr>
        <w:t>either Option 2 or Option 3</w:t>
      </w:r>
      <w:r>
        <w:rPr>
          <w:rFonts w:eastAsia="宋体" w:hint="eastAsia"/>
          <w:lang w:eastAsia="zh-CN"/>
        </w:rPr>
        <w:t xml:space="preserve">, there are multiple PRDCH </w:t>
      </w:r>
      <w:r>
        <w:rPr>
          <w:rFonts w:eastAsia="宋体"/>
          <w:lang w:eastAsia="zh-CN"/>
        </w:rPr>
        <w:t>occasions</w:t>
      </w:r>
      <w:r>
        <w:rPr>
          <w:rFonts w:eastAsia="宋体" w:hint="eastAsia"/>
          <w:lang w:eastAsia="zh-CN"/>
        </w:rPr>
        <w:t xml:space="preserve"> for device to monitoring the Msg2 to find the corresponding Msg2. </w:t>
      </w:r>
      <w:r>
        <w:rPr>
          <w:rFonts w:eastAsia="宋体"/>
          <w:lang w:eastAsia="zh-CN"/>
        </w:rPr>
        <w:t>F</w:t>
      </w:r>
      <w:r>
        <w:rPr>
          <w:rFonts w:eastAsia="宋体" w:hint="eastAsia"/>
          <w:lang w:eastAsia="zh-CN"/>
        </w:rPr>
        <w:t xml:space="preserve">or the monitoring occasions of the multiple PRDCHs for Msg2, there are two types of methods to determine the starting time </w:t>
      </w:r>
      <w:r w:rsidR="00CD1CBE">
        <w:rPr>
          <w:rFonts w:eastAsia="宋体" w:hint="eastAsia"/>
          <w:lang w:eastAsia="zh-CN"/>
        </w:rPr>
        <w:t xml:space="preserve">for </w:t>
      </w:r>
      <w:r>
        <w:rPr>
          <w:rFonts w:eastAsia="宋体" w:hint="eastAsia"/>
          <w:lang w:eastAsia="zh-CN"/>
        </w:rPr>
        <w:t>PRDCH</w:t>
      </w:r>
      <w:r w:rsidR="00CD1CBE">
        <w:rPr>
          <w:rFonts w:eastAsia="宋体" w:hint="eastAsia"/>
          <w:lang w:eastAsia="zh-CN"/>
        </w:rPr>
        <w:t xml:space="preserve"> monitoring</w:t>
      </w:r>
      <w:r>
        <w:rPr>
          <w:rFonts w:eastAsia="宋体" w:hint="eastAsia"/>
          <w:lang w:eastAsia="zh-CN"/>
        </w:rPr>
        <w:t xml:space="preserve">. </w:t>
      </w:r>
    </w:p>
    <w:p w14:paraId="2B44D0CA" w14:textId="77777777" w:rsidR="00CF5EBE" w:rsidRDefault="00CF5EBE" w:rsidP="00C574DA">
      <w:pPr>
        <w:pStyle w:val="af7"/>
        <w:numPr>
          <w:ilvl w:val="0"/>
          <w:numId w:val="53"/>
        </w:numPr>
        <w:spacing w:after="120" w:line="276" w:lineRule="auto"/>
        <w:ind w:hangingChars="210"/>
        <w:contextualSpacing w:val="0"/>
        <w:jc w:val="both"/>
        <w:rPr>
          <w:rFonts w:eastAsia="宋体"/>
          <w:lang w:eastAsia="zh-CN"/>
        </w:rPr>
      </w:pPr>
      <w:r>
        <w:rPr>
          <w:rFonts w:eastAsia="宋体" w:hint="eastAsia"/>
          <w:lang w:eastAsia="zh-CN"/>
        </w:rPr>
        <w:t>Type 1: M</w:t>
      </w:r>
      <w:r w:rsidRPr="00EA6255">
        <w:rPr>
          <w:rFonts w:eastAsia="宋体" w:hint="eastAsia"/>
          <w:lang w:eastAsia="zh-CN"/>
        </w:rPr>
        <w:t xml:space="preserve">ultiple starting </w:t>
      </w:r>
      <w:r>
        <w:rPr>
          <w:rFonts w:eastAsia="宋体" w:hint="eastAsia"/>
          <w:lang w:eastAsia="zh-CN"/>
        </w:rPr>
        <w:t>time</w:t>
      </w:r>
      <w:r w:rsidRPr="00EA6255">
        <w:rPr>
          <w:rFonts w:eastAsia="宋体" w:hint="eastAsia"/>
          <w:lang w:eastAsia="zh-CN"/>
        </w:rPr>
        <w:t xml:space="preserve"> of the PRDCH transmission occasions for Msg2</w:t>
      </w:r>
      <w:r>
        <w:rPr>
          <w:rFonts w:eastAsia="宋体" w:hint="eastAsia"/>
          <w:lang w:eastAsia="zh-CN"/>
        </w:rPr>
        <w:t>s, e.g. multiple offsets to the reference point.</w:t>
      </w:r>
    </w:p>
    <w:p w14:paraId="0A0A9706" w14:textId="77777777" w:rsidR="00CF5EBE" w:rsidRPr="00EA6255" w:rsidRDefault="00CF5EBE" w:rsidP="00C574DA">
      <w:pPr>
        <w:pStyle w:val="af7"/>
        <w:numPr>
          <w:ilvl w:val="0"/>
          <w:numId w:val="53"/>
        </w:numPr>
        <w:spacing w:after="120" w:line="276" w:lineRule="auto"/>
        <w:ind w:hangingChars="210"/>
        <w:contextualSpacing w:val="0"/>
        <w:jc w:val="both"/>
        <w:rPr>
          <w:rFonts w:eastAsia="宋体"/>
          <w:lang w:eastAsia="zh-CN"/>
        </w:rPr>
      </w:pPr>
      <w:r>
        <w:rPr>
          <w:rFonts w:eastAsia="宋体" w:hint="eastAsia"/>
          <w:lang w:eastAsia="zh-CN"/>
        </w:rPr>
        <w:t>Type 2:</w:t>
      </w:r>
      <w:r w:rsidRPr="00EA6255">
        <w:rPr>
          <w:rFonts w:eastAsia="宋体" w:hint="eastAsia"/>
          <w:lang w:eastAsia="zh-CN"/>
        </w:rPr>
        <w:t xml:space="preserve"> </w:t>
      </w:r>
      <w:r>
        <w:rPr>
          <w:rFonts w:eastAsia="宋体" w:hint="eastAsia"/>
          <w:lang w:eastAsia="zh-CN"/>
        </w:rPr>
        <w:t>A</w:t>
      </w:r>
      <w:r w:rsidRPr="00EA6255">
        <w:rPr>
          <w:rFonts w:eastAsia="宋体" w:hint="eastAsia"/>
          <w:lang w:eastAsia="zh-CN"/>
        </w:rPr>
        <w:t xml:space="preserve"> common starting </w:t>
      </w:r>
      <w:r>
        <w:rPr>
          <w:rFonts w:eastAsia="宋体" w:hint="eastAsia"/>
          <w:lang w:eastAsia="zh-CN"/>
        </w:rPr>
        <w:t>time</w:t>
      </w:r>
      <w:r w:rsidRPr="00EA6255">
        <w:rPr>
          <w:rFonts w:eastAsia="宋体" w:hint="eastAsia"/>
          <w:lang w:eastAsia="zh-CN"/>
        </w:rPr>
        <w:t xml:space="preserve"> for the multiple devices to monitor the </w:t>
      </w:r>
      <w:r w:rsidRPr="00EA6255">
        <w:rPr>
          <w:rFonts w:eastAsia="宋体"/>
          <w:lang w:eastAsia="zh-CN"/>
        </w:rPr>
        <w:t>multiple</w:t>
      </w:r>
      <w:r w:rsidRPr="00EA6255">
        <w:rPr>
          <w:rFonts w:eastAsia="宋体" w:hint="eastAsia"/>
          <w:lang w:eastAsia="zh-CN"/>
        </w:rPr>
        <w:t xml:space="preserve"> Msg2s</w:t>
      </w:r>
      <w:r>
        <w:rPr>
          <w:rFonts w:eastAsia="宋体" w:hint="eastAsia"/>
          <w:lang w:eastAsia="zh-CN"/>
        </w:rPr>
        <w:t>, e.g. a common offset to the reference point.</w:t>
      </w:r>
    </w:p>
    <w:p w14:paraId="53507926" w14:textId="26B93590" w:rsidR="00CF5EBE" w:rsidRDefault="00CF5EBE" w:rsidP="00CF5EBE">
      <w:pPr>
        <w:jc w:val="both"/>
        <w:rPr>
          <w:rFonts w:eastAsia="宋体"/>
          <w:lang w:eastAsia="zh-CN"/>
        </w:rPr>
      </w:pPr>
      <w:r>
        <w:rPr>
          <w:rFonts w:eastAsia="宋体" w:hint="eastAsia"/>
          <w:lang w:eastAsia="zh-CN"/>
        </w:rPr>
        <w:t xml:space="preserve">One type is to indicate multiple starting time of the PRDCH transmission occasions for Msg2s, and the other type is to indicate a common starting time for the multiple devices to monitor the </w:t>
      </w:r>
      <w:r>
        <w:rPr>
          <w:rFonts w:eastAsia="宋体"/>
          <w:lang w:eastAsia="zh-CN"/>
        </w:rPr>
        <w:t>multiple</w:t>
      </w:r>
      <w:r>
        <w:rPr>
          <w:rFonts w:eastAsia="宋体" w:hint="eastAsia"/>
          <w:lang w:eastAsia="zh-CN"/>
        </w:rPr>
        <w:t xml:space="preserve"> Msg2s. </w:t>
      </w:r>
      <w:r>
        <w:rPr>
          <w:rFonts w:eastAsia="宋体"/>
          <w:lang w:eastAsia="zh-CN"/>
        </w:rPr>
        <w:t>C</w:t>
      </w:r>
      <w:r>
        <w:rPr>
          <w:rFonts w:eastAsia="宋体" w:hint="eastAsia"/>
          <w:lang w:eastAsia="zh-CN"/>
        </w:rPr>
        <w:t xml:space="preserve">onsidering the </w:t>
      </w:r>
      <w:r>
        <w:rPr>
          <w:rFonts w:eastAsia="宋体"/>
          <w:lang w:eastAsia="zh-CN"/>
        </w:rPr>
        <w:t>capability</w:t>
      </w:r>
      <w:r>
        <w:rPr>
          <w:rFonts w:eastAsia="宋体" w:hint="eastAsia"/>
          <w:lang w:eastAsia="zh-CN"/>
        </w:rPr>
        <w:t xml:space="preserve"> of </w:t>
      </w:r>
      <w:r>
        <w:rPr>
          <w:rFonts w:eastAsia="宋体" w:hint="eastAsia"/>
          <w:lang w:eastAsia="zh-CN"/>
        </w:rPr>
        <w:lastRenderedPageBreak/>
        <w:t>passive reception of the signals for Device 1, the device might not receive the signal at the certain time. Device 1 would monitor the Msg2 one by one until it finds the corresponding Msg2, which carrie</w:t>
      </w:r>
      <w:r w:rsidR="0031332E">
        <w:rPr>
          <w:rFonts w:eastAsia="宋体" w:hint="eastAsia"/>
          <w:lang w:eastAsia="zh-CN"/>
        </w:rPr>
        <w:t>s</w:t>
      </w:r>
      <w:r>
        <w:rPr>
          <w:rFonts w:eastAsia="宋体" w:hint="eastAsia"/>
          <w:lang w:eastAsia="zh-CN"/>
        </w:rPr>
        <w:t xml:space="preserve"> its device information, e.g. device ID.</w:t>
      </w:r>
    </w:p>
    <w:p w14:paraId="51449AF1" w14:textId="2DBC8819" w:rsidR="00CF5EBE" w:rsidRPr="00893069" w:rsidRDefault="00CF5EBE" w:rsidP="00CF5EBE">
      <w:pPr>
        <w:jc w:val="both"/>
        <w:rPr>
          <w:rFonts w:eastAsia="宋体"/>
          <w:b/>
          <w:lang w:eastAsia="zh-CN"/>
        </w:rPr>
      </w:pPr>
      <w:r w:rsidRPr="00893069">
        <w:rPr>
          <w:rFonts w:eastAsia="宋体"/>
          <w:b/>
          <w:lang w:eastAsia="zh-CN"/>
        </w:rPr>
        <w:t>P</w:t>
      </w:r>
      <w:r w:rsidRPr="00893069">
        <w:rPr>
          <w:rFonts w:eastAsia="宋体" w:hint="eastAsia"/>
          <w:b/>
          <w:lang w:eastAsia="zh-CN"/>
        </w:rPr>
        <w:t xml:space="preserve">roposal </w:t>
      </w:r>
      <w:r w:rsidR="00D50CEF">
        <w:rPr>
          <w:rFonts w:eastAsia="宋体" w:hint="eastAsia"/>
          <w:b/>
          <w:lang w:eastAsia="zh-CN"/>
        </w:rPr>
        <w:t>10</w:t>
      </w:r>
      <w:r w:rsidRPr="00893069">
        <w:rPr>
          <w:rFonts w:eastAsia="宋体" w:hint="eastAsia"/>
          <w:b/>
          <w:lang w:eastAsia="zh-CN"/>
        </w:rPr>
        <w:t>:</w:t>
      </w:r>
      <w:r>
        <w:rPr>
          <w:rFonts w:eastAsia="宋体" w:hint="eastAsia"/>
          <w:b/>
          <w:lang w:eastAsia="zh-CN"/>
        </w:rPr>
        <w:t xml:space="preserve"> The devices would monitor the Msg2 from a common starting time for the </w:t>
      </w:r>
      <w:r w:rsidRPr="00B049F3">
        <w:rPr>
          <w:rFonts w:eastAsia="宋体"/>
          <w:b/>
          <w:bCs/>
          <w:lang w:eastAsia="zh-CN"/>
        </w:rPr>
        <w:t>Msg2 transmission in response to multiple Msg1 transmissions</w:t>
      </w:r>
      <w:r>
        <w:rPr>
          <w:rFonts w:eastAsia="宋体" w:hint="eastAsia"/>
          <w:b/>
          <w:lang w:eastAsia="zh-CN"/>
        </w:rPr>
        <w:t>.</w:t>
      </w:r>
    </w:p>
    <w:p w14:paraId="4FF8FE38" w14:textId="640C8D7F" w:rsidR="00CF5EBE" w:rsidRDefault="00CF5EBE" w:rsidP="00CF5EBE">
      <w:pPr>
        <w:jc w:val="both"/>
        <w:rPr>
          <w:rFonts w:eastAsia="宋体"/>
          <w:lang w:eastAsia="zh-CN"/>
        </w:rPr>
      </w:pPr>
      <w:r>
        <w:rPr>
          <w:rFonts w:eastAsia="宋体" w:hint="eastAsia"/>
          <w:lang w:eastAsia="zh-CN"/>
        </w:rPr>
        <w:t xml:space="preserve">Thus, for the </w:t>
      </w:r>
      <w:r>
        <w:rPr>
          <w:rFonts w:eastAsia="宋体"/>
          <w:lang w:eastAsia="zh-CN"/>
        </w:rPr>
        <w:t>multiple</w:t>
      </w:r>
      <w:r>
        <w:rPr>
          <w:rFonts w:eastAsia="宋体" w:hint="eastAsia"/>
          <w:lang w:eastAsia="zh-CN"/>
        </w:rPr>
        <w:t xml:space="preserve"> PRDCH occasions, the time domain resource allocation would include a common starting time, the time duration of the Msg2 and the number of PRDCHs for the Msg2 or the </w:t>
      </w:r>
      <w:r w:rsidRPr="00442BCD">
        <w:rPr>
          <w:rFonts w:eastAsia="宋体" w:hint="eastAsia"/>
          <w:lang w:eastAsia="zh-CN"/>
        </w:rPr>
        <w:t>total time duration of monitoring Msg2</w:t>
      </w:r>
      <w:r>
        <w:rPr>
          <w:rFonts w:eastAsia="宋体" w:hint="eastAsia"/>
          <w:lang w:eastAsia="zh-CN"/>
        </w:rPr>
        <w:t xml:space="preserve">, which is for the end of Msg2 reception, as shown in </w:t>
      </w:r>
      <w:r w:rsidRPr="00B049F3">
        <w:rPr>
          <w:rFonts w:eastAsia="宋体"/>
          <w:lang w:eastAsia="zh-CN"/>
        </w:rPr>
        <w:fldChar w:fldCharType="begin"/>
      </w:r>
      <w:r w:rsidRPr="00B049F3">
        <w:rPr>
          <w:rFonts w:eastAsia="宋体"/>
          <w:lang w:eastAsia="zh-CN"/>
        </w:rPr>
        <w:instrText xml:space="preserve"> </w:instrText>
      </w:r>
      <w:r w:rsidRPr="00B049F3">
        <w:rPr>
          <w:rFonts w:eastAsia="宋体" w:hint="eastAsia"/>
          <w:lang w:eastAsia="zh-CN"/>
        </w:rPr>
        <w:instrText>REF _Ref188894355 \h</w:instrText>
      </w:r>
      <w:r w:rsidRPr="00B049F3">
        <w:rPr>
          <w:rFonts w:eastAsia="宋体"/>
          <w:lang w:eastAsia="zh-CN"/>
        </w:rPr>
        <w:instrText xml:space="preserve">  \* MERGEFORMAT </w:instrText>
      </w:r>
      <w:r w:rsidRPr="00B049F3">
        <w:rPr>
          <w:rFonts w:eastAsia="宋体"/>
          <w:lang w:eastAsia="zh-CN"/>
        </w:rPr>
      </w:r>
      <w:r w:rsidRPr="00B049F3">
        <w:rPr>
          <w:rFonts w:eastAsia="宋体"/>
          <w:lang w:eastAsia="zh-CN"/>
        </w:rPr>
        <w:fldChar w:fldCharType="separate"/>
      </w:r>
      <w:r w:rsidR="00AB2BF3" w:rsidRPr="00AB2BF3">
        <w:t xml:space="preserve">Figure </w:t>
      </w:r>
      <w:r w:rsidR="00AB2BF3" w:rsidRPr="00AB2BF3">
        <w:rPr>
          <w:noProof/>
        </w:rPr>
        <w:t>6</w:t>
      </w:r>
      <w:r w:rsidRPr="00B049F3">
        <w:rPr>
          <w:rFonts w:eastAsia="宋体"/>
          <w:lang w:eastAsia="zh-CN"/>
        </w:rPr>
        <w:fldChar w:fldCharType="end"/>
      </w:r>
      <w:r>
        <w:rPr>
          <w:rFonts w:eastAsia="宋体" w:hint="eastAsia"/>
          <w:lang w:eastAsia="zh-CN"/>
        </w:rPr>
        <w:t xml:space="preserve">. </w:t>
      </w:r>
      <w:r>
        <w:rPr>
          <w:rFonts w:eastAsia="宋体"/>
          <w:lang w:eastAsia="zh-CN"/>
        </w:rPr>
        <w:t>F</w:t>
      </w:r>
      <w:r>
        <w:rPr>
          <w:rFonts w:eastAsia="宋体" w:hint="eastAsia"/>
          <w:lang w:eastAsia="zh-CN"/>
        </w:rPr>
        <w:t>or the common starting time, it would be an offset to the common reference point, which is indicated by the PRDCH for Msg0</w:t>
      </w:r>
      <w:r w:rsidR="004D67DF">
        <w:rPr>
          <w:rFonts w:eastAsia="宋体" w:hint="eastAsia"/>
          <w:lang w:eastAsia="zh-CN"/>
        </w:rPr>
        <w:t xml:space="preserve"> or pre-</w:t>
      </w:r>
      <w:r w:rsidR="00412446">
        <w:rPr>
          <w:rFonts w:eastAsia="宋体" w:hint="eastAsia"/>
          <w:lang w:eastAsia="zh-CN"/>
        </w:rPr>
        <w:t>defined</w:t>
      </w:r>
      <w:r>
        <w:rPr>
          <w:rFonts w:eastAsia="宋体" w:hint="eastAsia"/>
          <w:lang w:eastAsia="zh-CN"/>
        </w:rPr>
        <w:t>, which details are discussed in Section</w:t>
      </w:r>
      <w:r w:rsidR="00BA1DBD">
        <w:rPr>
          <w:rFonts w:eastAsia="宋体" w:hint="eastAsia"/>
          <w:lang w:eastAsia="zh-CN"/>
        </w:rPr>
        <w:t xml:space="preserve"> </w:t>
      </w:r>
      <w:r w:rsidR="00BA1DBD">
        <w:rPr>
          <w:rFonts w:eastAsia="宋体"/>
          <w:lang w:eastAsia="zh-CN"/>
        </w:rPr>
        <w:fldChar w:fldCharType="begin"/>
      </w:r>
      <w:r w:rsidR="00BA1DBD">
        <w:rPr>
          <w:rFonts w:eastAsia="宋体"/>
          <w:lang w:eastAsia="zh-CN"/>
        </w:rPr>
        <w:instrText xml:space="preserve"> </w:instrText>
      </w:r>
      <w:r w:rsidR="00BA1DBD">
        <w:rPr>
          <w:rFonts w:eastAsia="宋体" w:hint="eastAsia"/>
          <w:lang w:eastAsia="zh-CN"/>
        </w:rPr>
        <w:instrText>REF _Ref189059960 \n \h</w:instrText>
      </w:r>
      <w:r w:rsidR="00BA1DBD">
        <w:rPr>
          <w:rFonts w:eastAsia="宋体"/>
          <w:lang w:eastAsia="zh-CN"/>
        </w:rPr>
        <w:instrText xml:space="preserve"> </w:instrText>
      </w:r>
      <w:r w:rsidR="00BA1DBD">
        <w:rPr>
          <w:rFonts w:eastAsia="宋体"/>
          <w:lang w:eastAsia="zh-CN"/>
        </w:rPr>
      </w:r>
      <w:r w:rsidR="00BA1DBD">
        <w:rPr>
          <w:rFonts w:eastAsia="宋体"/>
          <w:lang w:eastAsia="zh-CN"/>
        </w:rPr>
        <w:fldChar w:fldCharType="separate"/>
      </w:r>
      <w:r w:rsidR="00AB2BF3">
        <w:rPr>
          <w:rFonts w:eastAsia="宋体"/>
          <w:lang w:eastAsia="zh-CN"/>
        </w:rPr>
        <w:t>4.1</w:t>
      </w:r>
      <w:r w:rsidR="00BA1DBD">
        <w:rPr>
          <w:rFonts w:eastAsia="宋体"/>
          <w:lang w:eastAsia="zh-CN"/>
        </w:rPr>
        <w:fldChar w:fldCharType="end"/>
      </w:r>
      <w:r>
        <w:rPr>
          <w:rFonts w:eastAsia="宋体" w:hint="eastAsia"/>
          <w:lang w:eastAsia="zh-CN"/>
        </w:rPr>
        <w:t xml:space="preserve">. </w:t>
      </w:r>
      <w:r>
        <w:rPr>
          <w:rFonts w:eastAsia="宋体"/>
          <w:lang w:eastAsia="zh-CN"/>
        </w:rPr>
        <w:t>A</w:t>
      </w:r>
      <w:r>
        <w:rPr>
          <w:rFonts w:eastAsia="宋体" w:hint="eastAsia"/>
          <w:lang w:eastAsia="zh-CN"/>
        </w:rPr>
        <w:t xml:space="preserve">nd the time duration of PRDCH for Msg2 and the detailed information of Msg2 are also indicated by the </w:t>
      </w:r>
      <w:r w:rsidRPr="007A7682">
        <w:rPr>
          <w:rFonts w:eastAsia="宋体" w:hint="eastAsia"/>
          <w:lang w:eastAsia="zh-CN"/>
        </w:rPr>
        <w:t>PRDCH for Msg0</w:t>
      </w:r>
      <w:r>
        <w:rPr>
          <w:rFonts w:eastAsia="宋体" w:hint="eastAsia"/>
          <w:lang w:eastAsia="zh-CN"/>
        </w:rPr>
        <w:t xml:space="preserve">, in which the time </w:t>
      </w:r>
      <w:r>
        <w:rPr>
          <w:rFonts w:eastAsia="宋体"/>
          <w:lang w:eastAsia="zh-CN"/>
        </w:rPr>
        <w:t>duration</w:t>
      </w:r>
      <w:r>
        <w:rPr>
          <w:rFonts w:eastAsia="宋体" w:hint="eastAsia"/>
          <w:lang w:eastAsia="zh-CN"/>
        </w:rPr>
        <w:t xml:space="preserve"> of PRDCH is associated to the TBS of PRDCH. </w:t>
      </w:r>
      <w:r>
        <w:rPr>
          <w:rFonts w:eastAsia="宋体"/>
          <w:lang w:eastAsia="zh-CN"/>
        </w:rPr>
        <w:t>F</w:t>
      </w:r>
      <w:r>
        <w:rPr>
          <w:rFonts w:eastAsia="宋体" w:hint="eastAsia"/>
          <w:lang w:eastAsia="zh-CN"/>
        </w:rPr>
        <w:t xml:space="preserve">or the multiple Msg2 transmission, there might be a gap between the adjacent Msg2s, which is associated with the processing </w:t>
      </w:r>
      <w:r>
        <w:rPr>
          <w:rFonts w:eastAsia="宋体"/>
          <w:lang w:eastAsia="zh-CN"/>
        </w:rPr>
        <w:t>capability</w:t>
      </w:r>
      <w:r>
        <w:rPr>
          <w:rFonts w:eastAsia="宋体" w:hint="eastAsia"/>
          <w:lang w:eastAsia="zh-CN"/>
        </w:rPr>
        <w:t xml:space="preserve"> of the device. </w:t>
      </w:r>
      <w:r>
        <w:rPr>
          <w:rFonts w:eastAsia="宋体"/>
          <w:lang w:eastAsia="zh-CN"/>
        </w:rPr>
        <w:t>T</w:t>
      </w:r>
      <w:r>
        <w:rPr>
          <w:rFonts w:eastAsia="宋体" w:hint="eastAsia"/>
          <w:lang w:eastAsia="zh-CN"/>
        </w:rPr>
        <w:t>he gap between the adjacent Msg2s could be indicated by the PRDCH for Msg0 or pre-defined.</w:t>
      </w:r>
    </w:p>
    <w:p w14:paraId="1E3D8F0D" w14:textId="77777777" w:rsidR="00CF5EBE" w:rsidRDefault="0016649B" w:rsidP="00CF5EBE">
      <w:pPr>
        <w:jc w:val="center"/>
        <w:rPr>
          <w:rFonts w:eastAsiaTheme="minorEastAsia"/>
          <w:lang w:eastAsia="zh-CN"/>
        </w:rPr>
      </w:pPr>
      <w:r>
        <w:rPr>
          <w:noProof/>
        </w:rPr>
        <w:object w:dxaOrig="4212" w:dyaOrig="1198" w14:anchorId="18321093">
          <v:shape id="_x0000_i1026" type="#_x0000_t75" alt="" style="width:210pt;height:60.5pt;mso-width-percent:0;mso-height-percent:0;mso-width-percent:0;mso-height-percent:0" o:ole="">
            <v:imagedata r:id="rId15" o:title=""/>
          </v:shape>
          <o:OLEObject Type="Embed" ProgID="Visio.Drawing.11" ShapeID="_x0000_i1026" DrawAspect="Content" ObjectID="_1800459875" r:id="rId16"/>
        </w:object>
      </w:r>
    </w:p>
    <w:p w14:paraId="3AA59DFF" w14:textId="77777777" w:rsidR="00CF5EBE" w:rsidRPr="00EA6255" w:rsidRDefault="00CF5EBE" w:rsidP="00CF5EBE">
      <w:pPr>
        <w:pStyle w:val="aa"/>
        <w:jc w:val="center"/>
        <w:rPr>
          <w:rFonts w:eastAsiaTheme="minorEastAsia"/>
          <w:b w:val="0"/>
          <w:lang w:eastAsia="zh-CN"/>
        </w:rPr>
      </w:pPr>
      <w:bookmarkStart w:id="29" w:name="_Ref188894355"/>
      <w:r w:rsidRPr="00EA6255">
        <w:rPr>
          <w:b w:val="0"/>
        </w:rPr>
        <w:t xml:space="preserve">Figure </w:t>
      </w:r>
      <w:r w:rsidRPr="00EA6255">
        <w:rPr>
          <w:b w:val="0"/>
        </w:rPr>
        <w:fldChar w:fldCharType="begin"/>
      </w:r>
      <w:r w:rsidRPr="00EA6255">
        <w:rPr>
          <w:b w:val="0"/>
        </w:rPr>
        <w:instrText xml:space="preserve"> SEQ Figure \* ARABIC </w:instrText>
      </w:r>
      <w:r w:rsidRPr="00EA6255">
        <w:rPr>
          <w:b w:val="0"/>
        </w:rPr>
        <w:fldChar w:fldCharType="separate"/>
      </w:r>
      <w:r w:rsidR="00AB2BF3">
        <w:rPr>
          <w:b w:val="0"/>
          <w:noProof/>
        </w:rPr>
        <w:t>6</w:t>
      </w:r>
      <w:r w:rsidRPr="00EA6255">
        <w:rPr>
          <w:b w:val="0"/>
        </w:rPr>
        <w:fldChar w:fldCharType="end"/>
      </w:r>
      <w:bookmarkEnd w:id="29"/>
      <w:r w:rsidRPr="00EA6255">
        <w:rPr>
          <w:rFonts w:eastAsiaTheme="minorEastAsia" w:hint="eastAsia"/>
          <w:b w:val="0"/>
          <w:lang w:eastAsia="zh-CN"/>
        </w:rPr>
        <w:t>:</w:t>
      </w:r>
      <w:r>
        <w:rPr>
          <w:rFonts w:eastAsiaTheme="minorEastAsia" w:hint="eastAsia"/>
          <w:b w:val="0"/>
          <w:lang w:eastAsia="zh-CN"/>
        </w:rPr>
        <w:t xml:space="preserve"> The time domain resource allocation for Msg2</w:t>
      </w:r>
    </w:p>
    <w:p w14:paraId="7EAB02EB" w14:textId="77777777" w:rsidR="00CF5EBE" w:rsidRDefault="00CF5EBE" w:rsidP="00CF5EBE">
      <w:pPr>
        <w:jc w:val="both"/>
        <w:rPr>
          <w:rFonts w:eastAsia="宋体"/>
          <w:lang w:eastAsia="zh-CN"/>
        </w:rPr>
      </w:pPr>
      <w:r>
        <w:rPr>
          <w:rFonts w:eastAsia="宋体"/>
          <w:lang w:eastAsia="zh-CN"/>
        </w:rPr>
        <w:t>S</w:t>
      </w:r>
      <w:r>
        <w:rPr>
          <w:rFonts w:eastAsia="宋体" w:hint="eastAsia"/>
          <w:lang w:eastAsia="zh-CN"/>
        </w:rPr>
        <w:t xml:space="preserve">ince it only </w:t>
      </w:r>
      <w:r>
        <w:rPr>
          <w:rFonts w:eastAsia="宋体"/>
          <w:lang w:eastAsia="zh-CN"/>
        </w:rPr>
        <w:t>supports</w:t>
      </w:r>
      <w:r>
        <w:rPr>
          <w:rFonts w:eastAsia="宋体" w:hint="eastAsia"/>
          <w:lang w:eastAsia="zh-CN"/>
        </w:rPr>
        <w:t xml:space="preserve"> the</w:t>
      </w:r>
      <w:r w:rsidRPr="007A7682">
        <w:rPr>
          <w:rFonts w:eastAsia="宋体" w:hint="eastAsia"/>
          <w:lang w:eastAsia="zh-CN"/>
        </w:rPr>
        <w:t xml:space="preserve"> </w:t>
      </w:r>
      <w:r>
        <w:rPr>
          <w:rFonts w:eastAsia="宋体" w:hint="eastAsia"/>
          <w:lang w:eastAsia="zh-CN"/>
        </w:rPr>
        <w:t xml:space="preserve">TDM transmission for the Msg2s, there is not the frequency domain resource allocation </w:t>
      </w:r>
      <w:r>
        <w:rPr>
          <w:rFonts w:eastAsia="宋体"/>
          <w:lang w:eastAsia="zh-CN"/>
        </w:rPr>
        <w:t>informa</w:t>
      </w:r>
      <w:r>
        <w:rPr>
          <w:rFonts w:eastAsia="宋体" w:hint="eastAsia"/>
          <w:lang w:eastAsia="zh-CN"/>
        </w:rPr>
        <w:t>tion for the PRDCH for Msg2.</w:t>
      </w:r>
    </w:p>
    <w:p w14:paraId="019BF5EC" w14:textId="509D3AF8" w:rsidR="00CF5EBE" w:rsidRPr="00893069" w:rsidRDefault="00CF5EBE" w:rsidP="00CF5EBE">
      <w:pPr>
        <w:jc w:val="both"/>
        <w:rPr>
          <w:rFonts w:eastAsia="宋体"/>
          <w:b/>
          <w:lang w:eastAsia="zh-CN"/>
        </w:rPr>
      </w:pPr>
      <w:r w:rsidRPr="00893069">
        <w:rPr>
          <w:rFonts w:eastAsia="宋体" w:hint="eastAsia"/>
          <w:b/>
          <w:lang w:eastAsia="zh-CN"/>
        </w:rPr>
        <w:t>Proposal</w:t>
      </w:r>
      <w:r w:rsidR="00A36C38">
        <w:rPr>
          <w:rFonts w:eastAsia="宋体" w:hint="eastAsia"/>
          <w:b/>
          <w:lang w:eastAsia="zh-CN"/>
        </w:rPr>
        <w:t xml:space="preserve"> </w:t>
      </w:r>
      <w:r w:rsidR="00D50CEF">
        <w:rPr>
          <w:rFonts w:eastAsia="宋体" w:hint="eastAsia"/>
          <w:b/>
          <w:lang w:eastAsia="zh-CN"/>
        </w:rPr>
        <w:t>11</w:t>
      </w:r>
      <w:r w:rsidRPr="00893069">
        <w:rPr>
          <w:rFonts w:eastAsia="宋体" w:hint="eastAsia"/>
          <w:b/>
          <w:lang w:eastAsia="zh-CN"/>
        </w:rPr>
        <w:t xml:space="preserve">: The </w:t>
      </w:r>
      <w:r>
        <w:rPr>
          <w:rFonts w:eastAsia="宋体" w:hint="eastAsia"/>
          <w:b/>
          <w:lang w:eastAsia="zh-CN"/>
        </w:rPr>
        <w:t xml:space="preserve">information of the time domain resource allocation for the Msg2 are indicated by the PRDCH for Msg0, at least including an offset to the common reference point, the length of Msg2 and </w:t>
      </w:r>
      <w:r w:rsidRPr="00B049F3">
        <w:rPr>
          <w:rFonts w:eastAsia="宋体" w:hint="eastAsia"/>
          <w:b/>
          <w:lang w:eastAsia="zh-CN"/>
        </w:rPr>
        <w:t>the number of PRDCHs for the Msg2</w:t>
      </w:r>
      <w:r>
        <w:rPr>
          <w:rFonts w:eastAsia="宋体" w:hint="eastAsia"/>
          <w:b/>
          <w:lang w:eastAsia="zh-CN"/>
        </w:rPr>
        <w:t>.</w:t>
      </w:r>
    </w:p>
    <w:p w14:paraId="38B52439" w14:textId="51542AB4" w:rsidR="00181659" w:rsidRPr="009914EC" w:rsidRDefault="00181659" w:rsidP="00181659">
      <w:pPr>
        <w:pStyle w:val="31"/>
        <w:rPr>
          <w:rFonts w:eastAsiaTheme="minorEastAsia"/>
          <w:sz w:val="21"/>
          <w:lang w:eastAsia="zh-CN"/>
        </w:rPr>
      </w:pPr>
      <w:r w:rsidRPr="009914EC">
        <w:rPr>
          <w:rFonts w:eastAsiaTheme="minorEastAsia"/>
          <w:sz w:val="21"/>
          <w:lang w:val="en-US" w:eastAsia="zh-CN"/>
        </w:rPr>
        <w:t>Msg3</w:t>
      </w:r>
    </w:p>
    <w:p w14:paraId="56FB2D02" w14:textId="41AAD36E" w:rsidR="00EA155E" w:rsidRPr="00FE6418" w:rsidRDefault="00EA155E" w:rsidP="00EA155E">
      <w:pPr>
        <w:rPr>
          <w:rFonts w:eastAsiaTheme="minorEastAsia"/>
          <w:lang w:eastAsia="zh-CN"/>
        </w:rPr>
      </w:pPr>
      <w:r>
        <w:rPr>
          <w:rFonts w:eastAsia="宋体"/>
          <w:b/>
          <w:u w:val="single"/>
          <w:lang w:eastAsia="zh-CN"/>
        </w:rPr>
        <w:t>T</w:t>
      </w:r>
      <w:r>
        <w:rPr>
          <w:rFonts w:eastAsia="宋体" w:hint="eastAsia"/>
          <w:b/>
          <w:u w:val="single"/>
          <w:lang w:eastAsia="zh-CN"/>
        </w:rPr>
        <w:t xml:space="preserve">ime </w:t>
      </w:r>
      <w:r w:rsidR="00CE2147">
        <w:rPr>
          <w:rFonts w:eastAsia="宋体"/>
          <w:b/>
          <w:u w:val="single"/>
          <w:lang w:eastAsia="zh-CN"/>
        </w:rPr>
        <w:t>domain and</w:t>
      </w:r>
      <w:r w:rsidR="00A47867">
        <w:rPr>
          <w:rFonts w:eastAsia="宋体" w:hint="eastAsia"/>
          <w:b/>
          <w:u w:val="single"/>
          <w:lang w:eastAsia="zh-CN"/>
        </w:rPr>
        <w:t xml:space="preserve"> </w:t>
      </w:r>
      <w:r w:rsidR="00A47867">
        <w:rPr>
          <w:rFonts w:eastAsia="宋体"/>
          <w:b/>
          <w:u w:val="single"/>
          <w:lang w:eastAsia="zh-CN"/>
        </w:rPr>
        <w:t>frequency</w:t>
      </w:r>
      <w:r w:rsidR="00A47867">
        <w:rPr>
          <w:rFonts w:eastAsia="宋体" w:hint="eastAsia"/>
          <w:b/>
          <w:u w:val="single"/>
          <w:lang w:eastAsia="zh-CN"/>
        </w:rPr>
        <w:t xml:space="preserve"> domain </w:t>
      </w:r>
      <w:r>
        <w:rPr>
          <w:rFonts w:eastAsia="宋体" w:hint="eastAsia"/>
          <w:b/>
          <w:u w:val="single"/>
          <w:lang w:eastAsia="zh-CN"/>
        </w:rPr>
        <w:t>resource allocation for Msg3</w:t>
      </w:r>
    </w:p>
    <w:p w14:paraId="6688E89E" w14:textId="1534F587" w:rsidR="00EA155E" w:rsidRDefault="00EA155E" w:rsidP="00EA155E">
      <w:pPr>
        <w:jc w:val="both"/>
        <w:rPr>
          <w:rFonts w:eastAsia="宋体"/>
          <w:lang w:eastAsia="zh-CN"/>
        </w:rPr>
      </w:pPr>
      <w:r>
        <w:rPr>
          <w:rFonts w:eastAsia="宋体" w:hint="eastAsia"/>
          <w:lang w:eastAsia="zh-CN"/>
        </w:rPr>
        <w:t xml:space="preserve">Msg3 transmission includes </w:t>
      </w:r>
      <w:r w:rsidR="00270574">
        <w:rPr>
          <w:rFonts w:eastAsia="宋体" w:hint="eastAsia"/>
          <w:lang w:eastAsia="zh-CN"/>
        </w:rPr>
        <w:t>A-</w:t>
      </w:r>
      <w:proofErr w:type="spellStart"/>
      <w:r w:rsidR="00270574">
        <w:rPr>
          <w:rFonts w:eastAsia="宋体" w:hint="eastAsia"/>
          <w:lang w:eastAsia="zh-CN"/>
        </w:rPr>
        <w:t>IoT</w:t>
      </w:r>
      <w:proofErr w:type="spellEnd"/>
      <w:r w:rsidR="00270574">
        <w:rPr>
          <w:rFonts w:eastAsia="宋体" w:hint="eastAsia"/>
          <w:lang w:eastAsia="zh-CN"/>
        </w:rPr>
        <w:t xml:space="preserve"> </w:t>
      </w:r>
      <w:r w:rsidR="006234FC">
        <w:rPr>
          <w:rFonts w:eastAsia="宋体" w:hint="eastAsia"/>
          <w:lang w:eastAsia="zh-CN"/>
        </w:rPr>
        <w:t xml:space="preserve">device </w:t>
      </w:r>
      <w:r w:rsidR="00270574">
        <w:rPr>
          <w:rFonts w:eastAsia="宋体" w:hint="eastAsia"/>
          <w:lang w:eastAsia="zh-CN"/>
        </w:rPr>
        <w:t xml:space="preserve">ID </w:t>
      </w:r>
      <w:r>
        <w:rPr>
          <w:rFonts w:eastAsia="宋体" w:hint="eastAsia"/>
          <w:lang w:eastAsia="zh-CN"/>
        </w:rPr>
        <w:t>and</w:t>
      </w:r>
      <w:r w:rsidR="00270574">
        <w:rPr>
          <w:rFonts w:eastAsia="宋体" w:hint="eastAsia"/>
          <w:lang w:eastAsia="zh-CN"/>
        </w:rPr>
        <w:t>/or data transmission</w:t>
      </w:r>
      <w:r>
        <w:rPr>
          <w:rFonts w:eastAsia="宋体" w:hint="eastAsia"/>
          <w:lang w:eastAsia="zh-CN"/>
        </w:rPr>
        <w:t xml:space="preserve">. </w:t>
      </w:r>
      <w:r w:rsidR="00A47867">
        <w:rPr>
          <w:rFonts w:eastAsia="宋体"/>
          <w:lang w:eastAsia="zh-CN"/>
        </w:rPr>
        <w:t>T</w:t>
      </w:r>
      <w:r w:rsidR="00A47867">
        <w:rPr>
          <w:rFonts w:eastAsia="宋体" w:hint="eastAsia"/>
          <w:lang w:eastAsia="zh-CN"/>
        </w:rPr>
        <w:t xml:space="preserve">he time and frequency </w:t>
      </w:r>
      <w:r w:rsidR="00E14E57">
        <w:rPr>
          <w:rFonts w:eastAsia="宋体" w:hint="eastAsia"/>
          <w:lang w:eastAsia="zh-CN"/>
        </w:rPr>
        <w:t xml:space="preserve">domain </w:t>
      </w:r>
      <w:r w:rsidR="00A47867">
        <w:rPr>
          <w:rFonts w:eastAsia="宋体" w:hint="eastAsia"/>
          <w:lang w:eastAsia="zh-CN"/>
        </w:rPr>
        <w:t xml:space="preserve">resource allocation is </w:t>
      </w:r>
      <w:r w:rsidR="005F32C5">
        <w:rPr>
          <w:rFonts w:eastAsia="宋体"/>
          <w:lang w:eastAsia="zh-CN"/>
        </w:rPr>
        <w:t xml:space="preserve">in the </w:t>
      </w:r>
      <w:r w:rsidR="00A47867">
        <w:rPr>
          <w:rFonts w:eastAsia="宋体" w:hint="eastAsia"/>
          <w:lang w:eastAsia="zh-CN"/>
        </w:rPr>
        <w:t xml:space="preserve">Msg2 </w:t>
      </w:r>
      <w:r w:rsidR="00A47867">
        <w:rPr>
          <w:rFonts w:eastAsia="宋体"/>
          <w:lang w:eastAsia="zh-CN"/>
        </w:rPr>
        <w:t>scheduling</w:t>
      </w:r>
      <w:r w:rsidR="00A47867">
        <w:rPr>
          <w:rFonts w:eastAsia="宋体" w:hint="eastAsia"/>
          <w:lang w:eastAsia="zh-CN"/>
        </w:rPr>
        <w:t xml:space="preserve"> information. </w:t>
      </w:r>
      <w:r>
        <w:rPr>
          <w:rFonts w:eastAsia="宋体"/>
          <w:lang w:eastAsia="zh-CN"/>
        </w:rPr>
        <w:t>I</w:t>
      </w:r>
      <w:r>
        <w:rPr>
          <w:rFonts w:eastAsia="宋体" w:hint="eastAsia"/>
          <w:lang w:eastAsia="zh-CN"/>
        </w:rPr>
        <w:t>n addition, guard time</w:t>
      </w:r>
      <w:r w:rsidR="00A47867">
        <w:rPr>
          <w:rFonts w:eastAsia="宋体" w:hint="eastAsia"/>
          <w:lang w:eastAsia="zh-CN"/>
        </w:rPr>
        <w:t xml:space="preserve"> between </w:t>
      </w:r>
      <w:r w:rsidR="00A47867">
        <w:rPr>
          <w:rFonts w:eastAsia="宋体"/>
          <w:lang w:eastAsia="zh-CN"/>
        </w:rPr>
        <w:t>continuous</w:t>
      </w:r>
      <w:r w:rsidR="00A47867">
        <w:rPr>
          <w:rFonts w:eastAsia="宋体" w:hint="eastAsia"/>
          <w:lang w:eastAsia="zh-CN"/>
        </w:rPr>
        <w:t xml:space="preserve"> </w:t>
      </w:r>
      <w:r w:rsidR="00A47867">
        <w:rPr>
          <w:rFonts w:eastAsia="宋体"/>
          <w:lang w:eastAsia="zh-CN"/>
        </w:rPr>
        <w:t>transmissions</w:t>
      </w:r>
      <w:r w:rsidR="00A47867">
        <w:rPr>
          <w:rFonts w:eastAsia="宋体" w:hint="eastAsia"/>
          <w:lang w:eastAsia="zh-CN"/>
        </w:rPr>
        <w:t xml:space="preserve"> of Msg3</w:t>
      </w:r>
      <w:r>
        <w:rPr>
          <w:rFonts w:eastAsia="宋体" w:hint="eastAsia"/>
          <w:lang w:eastAsia="zh-CN"/>
        </w:rPr>
        <w:t xml:space="preserve"> is needed to </w:t>
      </w:r>
      <w:r w:rsidR="00E14E57">
        <w:rPr>
          <w:rFonts w:eastAsia="宋体" w:hint="eastAsia"/>
          <w:lang w:eastAsia="zh-CN"/>
        </w:rPr>
        <w:t xml:space="preserve">be </w:t>
      </w:r>
      <w:r w:rsidR="000C3C3B">
        <w:rPr>
          <w:rFonts w:eastAsia="宋体"/>
          <w:lang w:eastAsia="zh-CN"/>
        </w:rPr>
        <w:t>use</w:t>
      </w:r>
      <w:r w:rsidR="00E14E57">
        <w:rPr>
          <w:rFonts w:eastAsia="宋体" w:hint="eastAsia"/>
          <w:lang w:eastAsia="zh-CN"/>
        </w:rPr>
        <w:t>d</w:t>
      </w:r>
      <w:r w:rsidR="00A47867">
        <w:rPr>
          <w:rFonts w:eastAsia="宋体" w:hint="eastAsia"/>
          <w:lang w:eastAsia="zh-CN"/>
        </w:rPr>
        <w:t xml:space="preserve"> to </w:t>
      </w:r>
      <w:r>
        <w:rPr>
          <w:rFonts w:eastAsia="宋体" w:hint="eastAsia"/>
          <w:lang w:eastAsia="zh-CN"/>
        </w:rPr>
        <w:t>overcome the potential</w:t>
      </w:r>
      <w:r w:rsidR="005F32C5">
        <w:rPr>
          <w:rFonts w:eastAsia="宋体"/>
          <w:lang w:eastAsia="zh-CN"/>
        </w:rPr>
        <w:t xml:space="preserve"> overlap in time caused by time drifting among A-</w:t>
      </w:r>
      <w:proofErr w:type="spellStart"/>
      <w:r w:rsidR="005F32C5">
        <w:rPr>
          <w:rFonts w:eastAsia="宋体"/>
          <w:lang w:eastAsia="zh-CN"/>
        </w:rPr>
        <w:t>IoT</w:t>
      </w:r>
      <w:proofErr w:type="spellEnd"/>
      <w:r w:rsidR="005F32C5">
        <w:rPr>
          <w:rFonts w:eastAsia="宋体"/>
          <w:lang w:eastAsia="zh-CN"/>
        </w:rPr>
        <w:t xml:space="preserve"> devices due to</w:t>
      </w:r>
      <w:r>
        <w:rPr>
          <w:rFonts w:eastAsia="宋体" w:hint="eastAsia"/>
          <w:lang w:eastAsia="zh-CN"/>
        </w:rPr>
        <w:t xml:space="preserve"> </w:t>
      </w:r>
      <w:r w:rsidR="00270574">
        <w:rPr>
          <w:rFonts w:eastAsia="宋体" w:hint="eastAsia"/>
          <w:lang w:eastAsia="zh-CN"/>
        </w:rPr>
        <w:t xml:space="preserve">SFO and timing error </w:t>
      </w:r>
      <w:r w:rsidR="005F32C5">
        <w:rPr>
          <w:rFonts w:eastAsia="宋体"/>
          <w:lang w:eastAsia="zh-CN"/>
        </w:rPr>
        <w:t xml:space="preserve">from </w:t>
      </w:r>
      <w:r w:rsidR="00270574">
        <w:rPr>
          <w:rFonts w:eastAsia="宋体" w:hint="eastAsia"/>
          <w:lang w:eastAsia="zh-CN"/>
        </w:rPr>
        <w:t xml:space="preserve">clock </w:t>
      </w:r>
      <w:r w:rsidR="005F32C5">
        <w:rPr>
          <w:rFonts w:eastAsia="宋体"/>
          <w:lang w:eastAsia="zh-CN"/>
        </w:rPr>
        <w:t>in</w:t>
      </w:r>
      <w:r w:rsidR="00270574">
        <w:rPr>
          <w:rFonts w:eastAsia="宋体" w:hint="eastAsia"/>
          <w:lang w:eastAsia="zh-CN"/>
        </w:rPr>
        <w:t>accuracy</w:t>
      </w:r>
      <w:r>
        <w:rPr>
          <w:rFonts w:eastAsia="宋体" w:hint="eastAsia"/>
          <w:lang w:eastAsia="zh-CN"/>
        </w:rPr>
        <w:t>.</w:t>
      </w:r>
      <w:r>
        <w:rPr>
          <w:rFonts w:eastAsia="宋体"/>
          <w:lang w:eastAsia="zh-CN"/>
        </w:rPr>
        <w:t xml:space="preserve"> A</w:t>
      </w:r>
      <w:r>
        <w:rPr>
          <w:rFonts w:eastAsia="宋体" w:hint="eastAsia"/>
          <w:lang w:eastAsia="zh-CN"/>
        </w:rPr>
        <w:t>ll of the above need to be considered in an Msg</w:t>
      </w:r>
      <w:r w:rsidR="00A47867">
        <w:rPr>
          <w:rFonts w:eastAsia="宋体" w:hint="eastAsia"/>
          <w:lang w:eastAsia="zh-CN"/>
        </w:rPr>
        <w:t>3</w:t>
      </w:r>
      <w:r>
        <w:rPr>
          <w:rFonts w:eastAsia="宋体" w:hint="eastAsia"/>
          <w:lang w:eastAsia="zh-CN"/>
        </w:rPr>
        <w:t xml:space="preserve"> transmission occasion.</w:t>
      </w:r>
    </w:p>
    <w:p w14:paraId="4FAB07BF" w14:textId="0C9EF60F" w:rsidR="00F31272" w:rsidRPr="00F31272" w:rsidRDefault="00F31272" w:rsidP="00AF2788">
      <w:pPr>
        <w:jc w:val="both"/>
        <w:rPr>
          <w:rFonts w:eastAsia="宋体"/>
          <w:lang w:eastAsia="zh-CN"/>
        </w:rPr>
      </w:pPr>
      <w:r w:rsidRPr="00F31272">
        <w:rPr>
          <w:rFonts w:eastAsia="宋体" w:hint="eastAsia"/>
          <w:lang w:eastAsia="zh-CN"/>
        </w:rPr>
        <w:t>The following agreement about the multiple access scheme and resource allocation for Msg3 was made in RAN</w:t>
      </w:r>
      <w:r w:rsidRPr="00BA7E64">
        <w:rPr>
          <w:rFonts w:eastAsia="宋体" w:hint="eastAsia"/>
          <w:lang w:eastAsia="zh-CN"/>
        </w:rPr>
        <w:t>1#</w:t>
      </w:r>
      <w:r w:rsidR="00CE2147" w:rsidRPr="00AF2788">
        <w:rPr>
          <w:rFonts w:eastAsia="宋体" w:hint="eastAsia"/>
          <w:lang w:eastAsia="zh-CN"/>
        </w:rPr>
        <w:t>11</w:t>
      </w:r>
      <w:r w:rsidR="00CE2147" w:rsidRPr="00BA7E64">
        <w:rPr>
          <w:rFonts w:eastAsia="宋体" w:hint="eastAsia"/>
          <w:lang w:eastAsia="zh-CN"/>
        </w:rPr>
        <w:t>8</w:t>
      </w:r>
      <w:r w:rsidR="00CE2147">
        <w:rPr>
          <w:rFonts w:eastAsia="宋体" w:hint="eastAsia"/>
          <w:lang w:eastAsia="zh-CN"/>
        </w:rPr>
        <w:t>bis</w:t>
      </w:r>
      <w:r w:rsidR="00174F46">
        <w:rPr>
          <w:rFonts w:eastAsia="宋体" w:hint="eastAsia"/>
          <w:lang w:eastAsia="zh-CN"/>
        </w:rPr>
        <w:t xml:space="preserve"> </w:t>
      </w:r>
      <w:r w:rsidR="00BA7E64">
        <w:rPr>
          <w:rFonts w:eastAsia="宋体"/>
          <w:lang w:eastAsia="zh-CN"/>
        </w:rPr>
        <w:fldChar w:fldCharType="begin"/>
      </w:r>
      <w:r w:rsidR="00BA7E64">
        <w:rPr>
          <w:rFonts w:eastAsia="宋体"/>
          <w:lang w:eastAsia="zh-CN"/>
        </w:rPr>
        <w:instrText xml:space="preserve"> </w:instrText>
      </w:r>
      <w:r w:rsidR="00BA7E64">
        <w:rPr>
          <w:rFonts w:eastAsia="宋体" w:hint="eastAsia"/>
          <w:lang w:eastAsia="zh-CN"/>
        </w:rPr>
        <w:instrText>REF _Ref189058664 \n \h</w:instrText>
      </w:r>
      <w:r w:rsidR="00BA7E64">
        <w:rPr>
          <w:rFonts w:eastAsia="宋体"/>
          <w:lang w:eastAsia="zh-CN"/>
        </w:rPr>
        <w:instrText xml:space="preserve"> </w:instrText>
      </w:r>
      <w:r w:rsidR="00BA7E64">
        <w:rPr>
          <w:rFonts w:eastAsia="宋体"/>
          <w:lang w:eastAsia="zh-CN"/>
        </w:rPr>
      </w:r>
      <w:r w:rsidR="00BA7E64">
        <w:rPr>
          <w:rFonts w:eastAsia="宋体"/>
          <w:lang w:eastAsia="zh-CN"/>
        </w:rPr>
        <w:fldChar w:fldCharType="separate"/>
      </w:r>
      <w:r w:rsidR="00AB2BF3">
        <w:rPr>
          <w:rFonts w:eastAsia="宋体"/>
          <w:lang w:eastAsia="zh-CN"/>
        </w:rPr>
        <w:t>[8]</w:t>
      </w:r>
      <w:r w:rsidR="00BA7E64">
        <w:rPr>
          <w:rFonts w:eastAsia="宋体"/>
          <w:lang w:eastAsia="zh-CN"/>
        </w:rPr>
        <w:fldChar w:fldCharType="end"/>
      </w:r>
      <w:r w:rsidRPr="00F31272">
        <w:rPr>
          <w:rFonts w:eastAsia="宋体" w:hint="eastAsia"/>
          <w:lang w:eastAsia="zh-CN"/>
        </w:rPr>
        <w:t>:</w:t>
      </w:r>
    </w:p>
    <w:tbl>
      <w:tblPr>
        <w:tblStyle w:val="ae"/>
        <w:tblW w:w="0" w:type="auto"/>
        <w:tblLook w:val="04A0" w:firstRow="1" w:lastRow="0" w:firstColumn="1" w:lastColumn="0" w:noHBand="0" w:noVBand="1"/>
      </w:tblPr>
      <w:tblGrid>
        <w:gridCol w:w="9855"/>
      </w:tblGrid>
      <w:tr w:rsidR="00F31272" w:rsidRPr="00F31272" w14:paraId="18ACE809" w14:textId="77777777" w:rsidTr="005F0C8E">
        <w:tc>
          <w:tcPr>
            <w:tcW w:w="9855" w:type="dxa"/>
          </w:tcPr>
          <w:p w14:paraId="6F5506EC" w14:textId="77777777" w:rsidR="00F31272" w:rsidRPr="00F31272" w:rsidRDefault="00F31272" w:rsidP="00F31272">
            <w:pPr>
              <w:rPr>
                <w:rFonts w:eastAsia="宋体"/>
                <w:lang w:eastAsia="zh-CN"/>
              </w:rPr>
            </w:pPr>
            <w:r w:rsidRPr="00F31272">
              <w:rPr>
                <w:rFonts w:eastAsia="宋体"/>
                <w:highlight w:val="green"/>
                <w:lang w:eastAsia="zh-CN"/>
              </w:rPr>
              <w:t>Agreement</w:t>
            </w:r>
          </w:p>
          <w:p w14:paraId="2BF77217" w14:textId="77777777" w:rsidR="00F31272" w:rsidRPr="00F31272" w:rsidRDefault="00F31272" w:rsidP="00F31272">
            <w:pPr>
              <w:rPr>
                <w:rFonts w:eastAsia="宋体"/>
                <w:lang w:eastAsia="zh-CN"/>
              </w:rPr>
            </w:pPr>
            <w:r w:rsidRPr="00F31272">
              <w:rPr>
                <w:rFonts w:eastAsia="宋体"/>
                <w:lang w:eastAsia="zh-CN"/>
              </w:rPr>
              <w:t>Study FDMA and/or TDMA of D2R transmissions for Msg3 from multiple devices in response to a given set of one or multiple Msg2 transmission(s) during access procedure, including following</w:t>
            </w:r>
          </w:p>
          <w:p w14:paraId="4EE0947A" w14:textId="77777777" w:rsidR="00F31272" w:rsidRPr="00F31272" w:rsidRDefault="00F31272" w:rsidP="00C574DA">
            <w:pPr>
              <w:numPr>
                <w:ilvl w:val="0"/>
                <w:numId w:val="43"/>
              </w:numPr>
              <w:ind w:hangingChars="210"/>
              <w:rPr>
                <w:rFonts w:eastAsia="宋体"/>
                <w:b/>
                <w:u w:val="single"/>
                <w:lang w:eastAsia="zh-CN"/>
              </w:rPr>
            </w:pPr>
            <w:r w:rsidRPr="00F31272">
              <w:rPr>
                <w:rFonts w:eastAsia="宋体"/>
                <w:lang w:eastAsia="zh-CN"/>
              </w:rPr>
              <w:t xml:space="preserve">How the frequency and time domain resources are allocated for the FDMA and/or TDMA of D2R transmissions for </w:t>
            </w:r>
            <w:proofErr w:type="spellStart"/>
            <w:r w:rsidRPr="00F31272">
              <w:rPr>
                <w:rFonts w:eastAsia="宋体"/>
                <w:lang w:eastAsia="zh-CN"/>
              </w:rPr>
              <w:t>Msg</w:t>
            </w:r>
            <w:proofErr w:type="spellEnd"/>
            <w:r w:rsidRPr="00F31272">
              <w:rPr>
                <w:rFonts w:eastAsia="宋体"/>
                <w:lang w:eastAsia="zh-CN"/>
              </w:rPr>
              <w:t xml:space="preserve"> 3</w:t>
            </w:r>
          </w:p>
        </w:tc>
      </w:tr>
    </w:tbl>
    <w:p w14:paraId="3C4E6155" w14:textId="2BBBF630" w:rsidR="00F31272" w:rsidRDefault="003A40A9" w:rsidP="00F31272">
      <w:pPr>
        <w:spacing w:beforeLines="50" w:before="120"/>
        <w:jc w:val="both"/>
        <w:rPr>
          <w:rFonts w:eastAsia="宋体"/>
          <w:lang w:eastAsia="zh-CN"/>
        </w:rPr>
      </w:pPr>
      <w:r>
        <w:rPr>
          <w:rFonts w:eastAsia="宋体"/>
          <w:lang w:eastAsia="zh-CN"/>
        </w:rPr>
        <w:t>I</w:t>
      </w:r>
      <w:r>
        <w:rPr>
          <w:rFonts w:eastAsia="宋体" w:hint="eastAsia"/>
          <w:lang w:eastAsia="zh-CN"/>
        </w:rPr>
        <w:t>t has been agreed to study the frequency and time domain resource allocation</w:t>
      </w:r>
      <w:r w:rsidR="00E14E57">
        <w:rPr>
          <w:rFonts w:eastAsia="宋体" w:hint="eastAsia"/>
          <w:lang w:eastAsia="zh-CN"/>
        </w:rPr>
        <w:t xml:space="preserve"> for Msg3</w:t>
      </w:r>
      <w:r>
        <w:rPr>
          <w:rFonts w:eastAsia="宋体" w:hint="eastAsia"/>
          <w:lang w:eastAsia="zh-CN"/>
        </w:rPr>
        <w:t>.</w:t>
      </w:r>
      <w:r w:rsidR="0029244C">
        <w:rPr>
          <w:rFonts w:eastAsia="宋体" w:hint="eastAsia"/>
          <w:lang w:eastAsia="zh-CN"/>
        </w:rPr>
        <w:t xml:space="preserve"> </w:t>
      </w:r>
      <w:r w:rsidR="00E14E57">
        <w:rPr>
          <w:rFonts w:eastAsia="宋体" w:hint="eastAsia"/>
          <w:lang w:eastAsia="zh-CN"/>
        </w:rPr>
        <w:t>F</w:t>
      </w:r>
      <w:r w:rsidR="00E14E57">
        <w:rPr>
          <w:rFonts w:eastAsia="宋体"/>
          <w:lang w:eastAsia="zh-CN"/>
        </w:rPr>
        <w:t>or</w:t>
      </w:r>
      <w:r w:rsidR="00E14E57">
        <w:rPr>
          <w:rFonts w:eastAsia="宋体" w:hint="eastAsia"/>
          <w:lang w:eastAsia="zh-CN"/>
        </w:rPr>
        <w:t xml:space="preserve"> the TDMA of Msg3 transmission</w:t>
      </w:r>
      <w:r w:rsidR="00F31272" w:rsidRPr="00F31272">
        <w:rPr>
          <w:rFonts w:eastAsia="宋体"/>
          <w:lang w:eastAsia="zh-CN"/>
        </w:rPr>
        <w:t xml:space="preserve">, the information about time domain resource allocation should be indicated in Msg2 to support different numbers of </w:t>
      </w:r>
      <w:proofErr w:type="spellStart"/>
      <w:r w:rsidR="00F31272" w:rsidRPr="00F31272">
        <w:rPr>
          <w:rFonts w:eastAsia="宋体"/>
          <w:lang w:eastAsia="zh-CN"/>
        </w:rPr>
        <w:t>TDMAed</w:t>
      </w:r>
      <w:proofErr w:type="spellEnd"/>
      <w:r w:rsidR="00F31272" w:rsidRPr="00F31272">
        <w:rPr>
          <w:rFonts w:eastAsia="宋体"/>
          <w:lang w:eastAsia="zh-CN"/>
        </w:rPr>
        <w:t xml:space="preserve"> transmission </w:t>
      </w:r>
      <w:r w:rsidR="005A69B8">
        <w:rPr>
          <w:rFonts w:eastAsia="宋体"/>
          <w:lang w:eastAsia="zh-CN"/>
        </w:rPr>
        <w:t>occasions</w:t>
      </w:r>
      <w:r w:rsidR="00F31272" w:rsidRPr="00F31272">
        <w:rPr>
          <w:rFonts w:eastAsia="宋体" w:hint="eastAsia"/>
          <w:lang w:eastAsia="zh-CN"/>
        </w:rPr>
        <w:t>.</w:t>
      </w:r>
      <w:r w:rsidR="005A69B8">
        <w:rPr>
          <w:rFonts w:eastAsia="宋体" w:hint="eastAsia"/>
          <w:lang w:eastAsia="zh-CN"/>
        </w:rPr>
        <w:t xml:space="preserve"> </w:t>
      </w:r>
      <w:r w:rsidR="00E14E57">
        <w:rPr>
          <w:rFonts w:eastAsia="宋体" w:hint="eastAsia"/>
          <w:lang w:eastAsia="zh-CN"/>
        </w:rPr>
        <w:t>For FDMA</w:t>
      </w:r>
      <w:r w:rsidR="00E14E57" w:rsidRPr="00F31272">
        <w:rPr>
          <w:rFonts w:eastAsia="宋体" w:hint="eastAsia"/>
          <w:lang w:eastAsia="zh-CN"/>
        </w:rPr>
        <w:t>, the frequency domain resource of Msg3 can be indicated by e.g. channel index or small frequency shift</w:t>
      </w:r>
      <w:r w:rsidR="005F32C5">
        <w:rPr>
          <w:rFonts w:eastAsia="宋体"/>
          <w:lang w:eastAsia="zh-CN"/>
        </w:rPr>
        <w:t xml:space="preserve">s </w:t>
      </w:r>
      <w:r w:rsidR="00E3556A">
        <w:rPr>
          <w:rFonts w:eastAsia="宋体" w:hint="eastAsia"/>
          <w:lang w:eastAsia="zh-CN"/>
        </w:rPr>
        <w:t>to make A-</w:t>
      </w:r>
      <w:proofErr w:type="spellStart"/>
      <w:r w:rsidR="00E3556A">
        <w:rPr>
          <w:rFonts w:eastAsia="宋体" w:hint="eastAsia"/>
          <w:lang w:eastAsia="zh-CN"/>
        </w:rPr>
        <w:t>IoT</w:t>
      </w:r>
      <w:proofErr w:type="spellEnd"/>
      <w:r w:rsidR="00E3556A">
        <w:rPr>
          <w:rFonts w:eastAsia="宋体" w:hint="eastAsia"/>
          <w:lang w:eastAsia="zh-CN"/>
        </w:rPr>
        <w:t xml:space="preserve"> devices determine their transmission frequency</w:t>
      </w:r>
      <w:r w:rsidR="00F31272" w:rsidRPr="00F31272">
        <w:rPr>
          <w:rFonts w:eastAsia="宋体" w:hint="eastAsia"/>
          <w:lang w:eastAsia="zh-CN"/>
        </w:rPr>
        <w:t xml:space="preserve">. </w:t>
      </w:r>
      <w:r w:rsidR="00E3556A">
        <w:rPr>
          <w:rFonts w:eastAsia="宋体" w:hint="eastAsia"/>
          <w:lang w:eastAsia="zh-CN"/>
        </w:rPr>
        <w:t>Both the time and frequency domain resource allocation should be scheduled by Msg2</w:t>
      </w:r>
      <w:r w:rsidR="00E3556A" w:rsidRPr="00F31272">
        <w:rPr>
          <w:rFonts w:eastAsia="宋体" w:hint="eastAsia"/>
          <w:lang w:eastAsia="zh-CN"/>
        </w:rPr>
        <w:t xml:space="preserve"> for consistent design with t</w:t>
      </w:r>
      <w:r w:rsidR="00E3556A">
        <w:rPr>
          <w:rFonts w:eastAsia="宋体" w:hint="eastAsia"/>
          <w:lang w:eastAsia="zh-CN"/>
        </w:rPr>
        <w:t xml:space="preserve">he resource allocation for Msg1. </w:t>
      </w:r>
      <w:r w:rsidR="00E3556A" w:rsidRPr="00F31272">
        <w:rPr>
          <w:rFonts w:eastAsia="宋体" w:hint="eastAsia"/>
          <w:lang w:eastAsia="zh-CN"/>
        </w:rPr>
        <w:t xml:space="preserve">The granularity of resource allocation </w:t>
      </w:r>
      <w:r w:rsidR="00E3556A">
        <w:rPr>
          <w:rFonts w:eastAsia="宋体" w:hint="eastAsia"/>
          <w:lang w:eastAsia="zh-CN"/>
        </w:rPr>
        <w:t xml:space="preserve">for Msg3 </w:t>
      </w:r>
      <w:r w:rsidR="00E3556A" w:rsidRPr="00F31272">
        <w:rPr>
          <w:rFonts w:eastAsia="宋体" w:hint="eastAsia"/>
          <w:lang w:eastAsia="zh-CN"/>
        </w:rPr>
        <w:t>can be same as Msg1.</w:t>
      </w:r>
    </w:p>
    <w:p w14:paraId="20E0E7CF" w14:textId="64E0677A" w:rsidR="004D22B6" w:rsidRPr="00F31272" w:rsidRDefault="004D22B6" w:rsidP="00F31272">
      <w:pPr>
        <w:spacing w:beforeLines="50" w:before="120"/>
        <w:jc w:val="both"/>
        <w:rPr>
          <w:rFonts w:eastAsia="宋体"/>
          <w:lang w:eastAsia="zh-CN"/>
        </w:rPr>
      </w:pPr>
      <w:r w:rsidRPr="00E629AF">
        <w:rPr>
          <w:rFonts w:eastAsia="宋体"/>
          <w:b/>
          <w:lang w:eastAsia="zh-CN"/>
        </w:rPr>
        <w:t>Proposal</w:t>
      </w:r>
      <w:r w:rsidR="00A36C38" w:rsidRPr="00E629AF">
        <w:rPr>
          <w:rFonts w:eastAsia="宋体"/>
          <w:b/>
          <w:lang w:eastAsia="zh-CN"/>
        </w:rPr>
        <w:t xml:space="preserve"> </w:t>
      </w:r>
      <w:r w:rsidR="00D50CEF" w:rsidRPr="00E629AF">
        <w:rPr>
          <w:rFonts w:eastAsia="宋体"/>
          <w:b/>
          <w:lang w:eastAsia="zh-CN"/>
        </w:rPr>
        <w:t>1</w:t>
      </w:r>
      <w:r w:rsidR="00D50CEF">
        <w:rPr>
          <w:rFonts w:eastAsia="宋体" w:hint="eastAsia"/>
          <w:b/>
          <w:lang w:eastAsia="zh-CN"/>
        </w:rPr>
        <w:t>2</w:t>
      </w:r>
      <w:r w:rsidR="00E14E57" w:rsidRPr="00E629AF">
        <w:rPr>
          <w:rFonts w:eastAsia="宋体"/>
          <w:b/>
          <w:lang w:eastAsia="zh-CN"/>
        </w:rPr>
        <w:t>:</w:t>
      </w:r>
      <w:r w:rsidR="00E14E57" w:rsidRPr="005A69B8">
        <w:rPr>
          <w:rFonts w:eastAsia="宋体"/>
          <w:b/>
          <w:lang w:eastAsia="zh-CN"/>
        </w:rPr>
        <w:t xml:space="preserve"> T</w:t>
      </w:r>
      <w:r w:rsidR="00E14E57" w:rsidRPr="00432D13">
        <w:rPr>
          <w:rFonts w:eastAsia="宋体"/>
          <w:b/>
          <w:lang w:eastAsia="zh-CN"/>
        </w:rPr>
        <w:t xml:space="preserve">he </w:t>
      </w:r>
      <w:r w:rsidR="00E14E57">
        <w:rPr>
          <w:rFonts w:eastAsia="宋体" w:hint="eastAsia"/>
          <w:b/>
          <w:lang w:eastAsia="zh-CN"/>
        </w:rPr>
        <w:t xml:space="preserve">time and frequency domain </w:t>
      </w:r>
      <w:r w:rsidR="00E14E57" w:rsidRPr="00432D13">
        <w:rPr>
          <w:rFonts w:eastAsia="宋体"/>
          <w:b/>
          <w:lang w:eastAsia="zh-CN"/>
        </w:rPr>
        <w:t xml:space="preserve">resource allocation for Msg3 should be </w:t>
      </w:r>
      <w:r w:rsidR="00E14E57">
        <w:rPr>
          <w:rFonts w:eastAsia="宋体" w:hint="eastAsia"/>
          <w:b/>
          <w:lang w:eastAsia="zh-CN"/>
        </w:rPr>
        <w:t>scheduled</w:t>
      </w:r>
      <w:r w:rsidR="00E14E57" w:rsidRPr="00432D13">
        <w:rPr>
          <w:rFonts w:eastAsia="宋体"/>
          <w:b/>
          <w:lang w:eastAsia="zh-CN"/>
        </w:rPr>
        <w:t xml:space="preserve"> </w:t>
      </w:r>
      <w:r w:rsidR="005F32C5">
        <w:rPr>
          <w:rFonts w:eastAsia="宋体"/>
          <w:b/>
          <w:lang w:eastAsia="zh-CN"/>
        </w:rPr>
        <w:t xml:space="preserve">and included in the </w:t>
      </w:r>
      <w:r w:rsidR="00E14E57" w:rsidRPr="00432D13">
        <w:rPr>
          <w:rFonts w:eastAsia="宋体"/>
          <w:b/>
          <w:lang w:eastAsia="zh-CN"/>
        </w:rPr>
        <w:t>Msg2.</w:t>
      </w:r>
    </w:p>
    <w:p w14:paraId="25F8DF55" w14:textId="74B0FFC4" w:rsidR="00F31272" w:rsidRPr="00D24223" w:rsidRDefault="00F31272" w:rsidP="00F31272">
      <w:pPr>
        <w:jc w:val="both"/>
        <w:rPr>
          <w:rFonts w:eastAsia="宋体"/>
          <w:lang w:eastAsia="zh-CN"/>
        </w:rPr>
      </w:pPr>
      <w:r w:rsidRPr="00F31272">
        <w:rPr>
          <w:rFonts w:eastAsia="宋体" w:hint="eastAsia"/>
          <w:lang w:eastAsia="zh-CN"/>
        </w:rPr>
        <w:t xml:space="preserve">Similar to Msg1, the impact of SFO should be considered in </w:t>
      </w:r>
      <w:r w:rsidR="00E3556A">
        <w:rPr>
          <w:rFonts w:eastAsia="宋体" w:hint="eastAsia"/>
          <w:lang w:eastAsia="zh-CN"/>
        </w:rPr>
        <w:t xml:space="preserve">time domain </w:t>
      </w:r>
      <w:r w:rsidRPr="00F31272">
        <w:rPr>
          <w:rFonts w:eastAsia="宋体" w:hint="eastAsia"/>
          <w:lang w:eastAsia="zh-CN"/>
        </w:rPr>
        <w:t xml:space="preserve">resource indication for Msg3 when Msg3 is </w:t>
      </w:r>
      <w:proofErr w:type="spellStart"/>
      <w:r w:rsidRPr="00F31272">
        <w:rPr>
          <w:rFonts w:eastAsia="宋体" w:hint="eastAsia"/>
          <w:lang w:eastAsia="zh-CN"/>
        </w:rPr>
        <w:t>TDMAed</w:t>
      </w:r>
      <w:proofErr w:type="spellEnd"/>
      <w:r w:rsidRPr="00F31272">
        <w:rPr>
          <w:rFonts w:eastAsia="宋体" w:hint="eastAsia"/>
          <w:lang w:eastAsia="zh-CN"/>
        </w:rPr>
        <w:t xml:space="preserve">. A guard time is needed between two </w:t>
      </w:r>
      <w:r w:rsidRPr="00F31272">
        <w:rPr>
          <w:rFonts w:eastAsia="宋体"/>
          <w:lang w:eastAsia="zh-CN"/>
        </w:rPr>
        <w:t>adjacent</w:t>
      </w:r>
      <w:r w:rsidRPr="00F31272">
        <w:rPr>
          <w:rFonts w:eastAsia="宋体" w:hint="eastAsia"/>
          <w:lang w:eastAsia="zh-CN"/>
        </w:rPr>
        <w:t xml:space="preserve"> Msg3 transmissions to resist the time offset brought by SFO. </w:t>
      </w:r>
      <w:r w:rsidR="00525A4B">
        <w:rPr>
          <w:rFonts w:eastAsia="宋体" w:hint="eastAsia"/>
          <w:lang w:eastAsia="zh-CN"/>
        </w:rPr>
        <w:t xml:space="preserve">Three </w:t>
      </w:r>
      <w:r w:rsidRPr="00F31272">
        <w:rPr>
          <w:rFonts w:eastAsia="宋体" w:hint="eastAsia"/>
          <w:lang w:eastAsia="zh-CN"/>
        </w:rPr>
        <w:t>options for time domain resource indication</w:t>
      </w:r>
      <w:r w:rsidR="00D24223">
        <w:rPr>
          <w:rFonts w:eastAsia="宋体" w:hint="eastAsia"/>
          <w:lang w:eastAsia="zh-CN"/>
        </w:rPr>
        <w:t xml:space="preserve"> for Msg3</w:t>
      </w:r>
      <w:r w:rsidRPr="00F31272">
        <w:rPr>
          <w:rFonts w:eastAsia="宋体" w:hint="eastAsia"/>
          <w:lang w:eastAsia="zh-CN"/>
        </w:rPr>
        <w:t xml:space="preserve"> are provided below:</w:t>
      </w:r>
    </w:p>
    <w:p w14:paraId="579C9778" w14:textId="77777777" w:rsidR="00F31272" w:rsidRPr="00F31272" w:rsidRDefault="00F31272" w:rsidP="00855835">
      <w:pPr>
        <w:numPr>
          <w:ilvl w:val="0"/>
          <w:numId w:val="35"/>
        </w:numPr>
        <w:spacing w:after="120"/>
        <w:ind w:left="356" w:hangingChars="178" w:hanging="356"/>
        <w:jc w:val="both"/>
        <w:rPr>
          <w:rFonts w:eastAsia="宋体"/>
          <w:lang w:eastAsia="zh-CN"/>
        </w:rPr>
      </w:pPr>
      <w:r w:rsidRPr="00F31272">
        <w:rPr>
          <w:rFonts w:eastAsia="宋体"/>
          <w:lang w:eastAsia="zh-CN"/>
        </w:rPr>
        <w:lastRenderedPageBreak/>
        <w:t>O</w:t>
      </w:r>
      <w:r w:rsidRPr="00F31272">
        <w:rPr>
          <w:rFonts w:eastAsia="宋体" w:hint="eastAsia"/>
          <w:lang w:eastAsia="zh-CN"/>
        </w:rPr>
        <w:t>ption 1: {</w:t>
      </w:r>
      <w:proofErr w:type="spellStart"/>
      <w:r w:rsidRPr="00F31272">
        <w:rPr>
          <w:rFonts w:eastAsia="宋体" w:hint="eastAsia"/>
          <w:lang w:eastAsia="zh-CN"/>
        </w:rPr>
        <w:t>T</w:t>
      </w:r>
      <w:r w:rsidRPr="00F31272">
        <w:rPr>
          <w:rFonts w:eastAsia="宋体" w:hint="eastAsia"/>
          <w:vertAlign w:val="subscript"/>
          <w:lang w:eastAsia="zh-CN"/>
        </w:rPr>
        <w:t>offset</w:t>
      </w:r>
      <w:proofErr w:type="spellEnd"/>
      <w:r w:rsidRPr="00F31272">
        <w:rPr>
          <w:rFonts w:eastAsia="宋体" w:hint="eastAsia"/>
          <w:vertAlign w:val="subscript"/>
          <w:lang w:val="en-US" w:eastAsia="zh-CN"/>
        </w:rPr>
        <w:t>, 1</w:t>
      </w:r>
      <w:r w:rsidRPr="00F31272">
        <w:rPr>
          <w:rFonts w:eastAsia="宋体" w:hint="eastAsia"/>
          <w:lang w:eastAsia="zh-CN"/>
        </w:rPr>
        <w:t xml:space="preserve">, N, </w:t>
      </w:r>
      <w:proofErr w:type="spellStart"/>
      <w:r w:rsidRPr="00F31272">
        <w:rPr>
          <w:rFonts w:eastAsia="宋体" w:hint="eastAsia"/>
          <w:lang w:eastAsia="zh-CN"/>
        </w:rPr>
        <w:t>T</w:t>
      </w:r>
      <w:r w:rsidRPr="00F31272">
        <w:rPr>
          <w:rFonts w:eastAsia="宋体" w:hint="eastAsia"/>
          <w:vertAlign w:val="subscript"/>
          <w:lang w:eastAsia="zh-CN"/>
        </w:rPr>
        <w:t>resource</w:t>
      </w:r>
      <w:proofErr w:type="spellEnd"/>
      <w:r w:rsidRPr="00F31272">
        <w:rPr>
          <w:rFonts w:eastAsia="宋体"/>
          <w:lang w:eastAsia="zh-CN"/>
        </w:rPr>
        <w:t>}</w:t>
      </w:r>
    </w:p>
    <w:p w14:paraId="2D6BBD66" w14:textId="77777777" w:rsidR="00F31272" w:rsidRPr="00F31272" w:rsidRDefault="00F31272" w:rsidP="00855835">
      <w:pPr>
        <w:numPr>
          <w:ilvl w:val="0"/>
          <w:numId w:val="35"/>
        </w:numPr>
        <w:spacing w:after="120"/>
        <w:ind w:left="356" w:hangingChars="178" w:hanging="356"/>
        <w:jc w:val="both"/>
        <w:rPr>
          <w:rFonts w:eastAsia="宋体"/>
          <w:lang w:eastAsia="zh-CN"/>
        </w:rPr>
      </w:pPr>
      <w:r w:rsidRPr="00F31272">
        <w:rPr>
          <w:rFonts w:eastAsia="宋体"/>
          <w:lang w:eastAsia="zh-CN"/>
        </w:rPr>
        <w:t>O</w:t>
      </w:r>
      <w:r w:rsidRPr="00F31272">
        <w:rPr>
          <w:rFonts w:eastAsia="宋体" w:hint="eastAsia"/>
          <w:lang w:eastAsia="zh-CN"/>
        </w:rPr>
        <w:t>ption 2: {</w:t>
      </w:r>
      <w:proofErr w:type="spellStart"/>
      <w:r w:rsidRPr="00F31272">
        <w:rPr>
          <w:rFonts w:eastAsia="宋体" w:hint="eastAsia"/>
          <w:lang w:eastAsia="zh-CN"/>
        </w:rPr>
        <w:t>T</w:t>
      </w:r>
      <w:r w:rsidRPr="00F31272">
        <w:rPr>
          <w:rFonts w:eastAsia="宋体" w:hint="eastAsia"/>
          <w:vertAlign w:val="subscript"/>
          <w:lang w:eastAsia="zh-CN"/>
        </w:rPr>
        <w:t>offset</w:t>
      </w:r>
      <w:proofErr w:type="spellEnd"/>
      <w:r w:rsidRPr="00F31272">
        <w:rPr>
          <w:rFonts w:eastAsia="宋体" w:hint="eastAsia"/>
          <w:vertAlign w:val="subscript"/>
          <w:lang w:val="en-US" w:eastAsia="zh-CN"/>
        </w:rPr>
        <w:t>, 1</w:t>
      </w:r>
      <w:r w:rsidRPr="00F31272">
        <w:rPr>
          <w:rFonts w:eastAsia="宋体" w:hint="eastAsia"/>
          <w:lang w:eastAsia="zh-CN"/>
        </w:rPr>
        <w:t xml:space="preserve">, N, </w:t>
      </w:r>
      <w:proofErr w:type="spellStart"/>
      <w:r w:rsidRPr="00F31272">
        <w:rPr>
          <w:rFonts w:eastAsia="宋体" w:hint="eastAsia"/>
          <w:lang w:eastAsia="zh-CN"/>
        </w:rPr>
        <w:t>T</w:t>
      </w:r>
      <w:r w:rsidRPr="00F31272">
        <w:rPr>
          <w:rFonts w:eastAsia="宋体" w:hint="eastAsia"/>
          <w:vertAlign w:val="subscript"/>
          <w:lang w:eastAsia="zh-CN"/>
        </w:rPr>
        <w:t>guard</w:t>
      </w:r>
      <w:proofErr w:type="spellEnd"/>
      <w:r w:rsidRPr="00F31272">
        <w:rPr>
          <w:rFonts w:eastAsia="宋体"/>
          <w:lang w:eastAsia="zh-CN"/>
        </w:rPr>
        <w:t>}</w:t>
      </w:r>
    </w:p>
    <w:p w14:paraId="194DADA0" w14:textId="77777777" w:rsidR="00F31272" w:rsidRPr="00F31272" w:rsidRDefault="00F31272" w:rsidP="00855835">
      <w:pPr>
        <w:numPr>
          <w:ilvl w:val="0"/>
          <w:numId w:val="35"/>
        </w:numPr>
        <w:spacing w:after="120"/>
        <w:ind w:left="356" w:hangingChars="178" w:hanging="356"/>
        <w:jc w:val="both"/>
        <w:rPr>
          <w:rFonts w:eastAsia="宋体"/>
          <w:lang w:eastAsia="zh-CN"/>
        </w:rPr>
      </w:pPr>
      <w:r w:rsidRPr="00F31272">
        <w:rPr>
          <w:rFonts w:eastAsia="宋体"/>
          <w:lang w:eastAsia="zh-CN"/>
        </w:rPr>
        <w:t>O</w:t>
      </w:r>
      <w:r w:rsidRPr="00F31272">
        <w:rPr>
          <w:rFonts w:eastAsia="宋体" w:hint="eastAsia"/>
          <w:lang w:eastAsia="zh-CN"/>
        </w:rPr>
        <w:t>ption 3: {</w:t>
      </w:r>
      <w:proofErr w:type="spellStart"/>
      <w:r w:rsidRPr="00F31272">
        <w:rPr>
          <w:rFonts w:eastAsia="宋体" w:hint="eastAsia"/>
          <w:lang w:eastAsia="zh-CN"/>
        </w:rPr>
        <w:t>T</w:t>
      </w:r>
      <w:r w:rsidRPr="00F31272">
        <w:rPr>
          <w:rFonts w:eastAsia="宋体" w:hint="eastAsia"/>
          <w:vertAlign w:val="subscript"/>
          <w:lang w:eastAsia="zh-CN"/>
        </w:rPr>
        <w:t>offset</w:t>
      </w:r>
      <w:proofErr w:type="spellEnd"/>
      <w:r w:rsidRPr="00F31272">
        <w:rPr>
          <w:rFonts w:eastAsia="宋体" w:hint="eastAsia"/>
          <w:vertAlign w:val="subscript"/>
          <w:lang w:eastAsia="zh-CN"/>
        </w:rPr>
        <w:t>, 1</w:t>
      </w:r>
      <w:r w:rsidRPr="00F31272">
        <w:rPr>
          <w:rFonts w:eastAsia="宋体" w:hint="eastAsia"/>
          <w:lang w:eastAsia="zh-CN"/>
        </w:rPr>
        <w:t>,</w:t>
      </w:r>
      <w:r w:rsidRPr="00F31272">
        <w:rPr>
          <w:rFonts w:eastAsia="宋体"/>
          <w:lang w:eastAsia="zh-CN"/>
        </w:rPr>
        <w:t xml:space="preserve"> </w:t>
      </w:r>
      <w:proofErr w:type="spellStart"/>
      <w:r w:rsidRPr="00F31272">
        <w:rPr>
          <w:rFonts w:eastAsia="宋体" w:hint="eastAsia"/>
          <w:lang w:eastAsia="zh-CN"/>
        </w:rPr>
        <w:t>T</w:t>
      </w:r>
      <w:r w:rsidRPr="00F31272">
        <w:rPr>
          <w:rFonts w:eastAsia="宋体" w:hint="eastAsia"/>
          <w:vertAlign w:val="subscript"/>
          <w:lang w:eastAsia="zh-CN"/>
        </w:rPr>
        <w:t>offset</w:t>
      </w:r>
      <w:proofErr w:type="spellEnd"/>
      <w:r w:rsidRPr="00F31272">
        <w:rPr>
          <w:rFonts w:eastAsia="宋体" w:hint="eastAsia"/>
          <w:vertAlign w:val="subscript"/>
          <w:lang w:eastAsia="zh-CN"/>
        </w:rPr>
        <w:t>, 2</w:t>
      </w:r>
      <w:r w:rsidRPr="00F31272">
        <w:rPr>
          <w:rFonts w:eastAsia="宋体" w:hint="eastAsia"/>
          <w:lang w:eastAsia="zh-CN"/>
        </w:rPr>
        <w:t>,</w:t>
      </w:r>
      <w:r w:rsidRPr="00F31272">
        <w:rPr>
          <w:rFonts w:eastAsia="宋体"/>
          <w:lang w:eastAsia="zh-CN"/>
        </w:rPr>
        <w:t xml:space="preserve"> …</w:t>
      </w:r>
      <w:r w:rsidRPr="00F31272">
        <w:rPr>
          <w:rFonts w:eastAsia="宋体" w:hint="eastAsia"/>
          <w:lang w:eastAsia="zh-CN"/>
        </w:rPr>
        <w:t xml:space="preserve"> , </w:t>
      </w:r>
      <w:proofErr w:type="spellStart"/>
      <w:r w:rsidRPr="00F31272">
        <w:rPr>
          <w:rFonts w:eastAsia="宋体" w:hint="eastAsia"/>
          <w:lang w:eastAsia="zh-CN"/>
        </w:rPr>
        <w:t>T</w:t>
      </w:r>
      <w:r w:rsidRPr="00F31272">
        <w:rPr>
          <w:rFonts w:eastAsia="宋体" w:hint="eastAsia"/>
          <w:vertAlign w:val="subscript"/>
          <w:lang w:eastAsia="zh-CN"/>
        </w:rPr>
        <w:t>offset</w:t>
      </w:r>
      <w:proofErr w:type="spellEnd"/>
      <w:r w:rsidRPr="00F31272">
        <w:rPr>
          <w:rFonts w:eastAsia="宋体" w:hint="eastAsia"/>
          <w:vertAlign w:val="subscript"/>
          <w:lang w:eastAsia="zh-CN"/>
        </w:rPr>
        <w:t>, N</w:t>
      </w:r>
      <w:r w:rsidRPr="00F31272">
        <w:rPr>
          <w:rFonts w:eastAsia="宋体"/>
          <w:lang w:eastAsia="zh-CN"/>
        </w:rPr>
        <w:t>}</w:t>
      </w:r>
    </w:p>
    <w:p w14:paraId="14E4A05A" w14:textId="0FEE9D92" w:rsidR="005A69B8" w:rsidRDefault="00F31272" w:rsidP="00F31272">
      <w:pPr>
        <w:jc w:val="both"/>
        <w:rPr>
          <w:rFonts w:eastAsia="宋体"/>
          <w:lang w:eastAsia="zh-CN"/>
        </w:rPr>
      </w:pPr>
      <w:r w:rsidRPr="00F31272">
        <w:rPr>
          <w:rFonts w:eastAsia="宋体" w:hint="eastAsia"/>
          <w:lang w:eastAsia="zh-CN"/>
        </w:rPr>
        <w:t xml:space="preserve">The time </w:t>
      </w:r>
      <w:r w:rsidRPr="00F31272">
        <w:rPr>
          <w:rFonts w:eastAsia="宋体"/>
          <w:lang w:eastAsia="zh-CN"/>
        </w:rPr>
        <w:t xml:space="preserve">relationships of the parameters in the </w:t>
      </w:r>
      <w:r w:rsidR="00103A5C">
        <w:rPr>
          <w:rFonts w:eastAsia="宋体" w:hint="eastAsia"/>
          <w:lang w:eastAsia="zh-CN"/>
        </w:rPr>
        <w:t>three</w:t>
      </w:r>
      <w:r w:rsidR="00103A5C" w:rsidRPr="00F31272">
        <w:rPr>
          <w:rFonts w:eastAsia="宋体"/>
          <w:lang w:eastAsia="zh-CN"/>
        </w:rPr>
        <w:t xml:space="preserve"> </w:t>
      </w:r>
      <w:r w:rsidRPr="00F31272">
        <w:rPr>
          <w:rFonts w:eastAsia="宋体"/>
          <w:lang w:eastAsia="zh-CN"/>
        </w:rPr>
        <w:t>options are</w:t>
      </w:r>
      <w:r w:rsidRPr="00F31272">
        <w:rPr>
          <w:rFonts w:eastAsia="宋体" w:hint="eastAsia"/>
          <w:lang w:eastAsia="zh-CN"/>
        </w:rPr>
        <w:t xml:space="preserve"> shown in </w:t>
      </w:r>
      <w:r w:rsidR="005A69B8">
        <w:rPr>
          <w:rFonts w:eastAsia="宋体"/>
          <w:lang w:eastAsia="zh-CN"/>
        </w:rPr>
        <w:fldChar w:fldCharType="begin"/>
      </w:r>
      <w:r w:rsidR="005A69B8">
        <w:rPr>
          <w:rFonts w:eastAsia="宋体"/>
          <w:lang w:eastAsia="zh-CN"/>
        </w:rPr>
        <w:instrText xml:space="preserve"> </w:instrText>
      </w:r>
      <w:r w:rsidR="005A69B8">
        <w:rPr>
          <w:rFonts w:eastAsia="宋体" w:hint="eastAsia"/>
          <w:lang w:eastAsia="zh-CN"/>
        </w:rPr>
        <w:instrText>REF _Ref188947277 \h</w:instrText>
      </w:r>
      <w:r w:rsidR="005A69B8">
        <w:rPr>
          <w:rFonts w:eastAsia="宋体"/>
          <w:lang w:eastAsia="zh-CN"/>
        </w:rPr>
        <w:instrText xml:space="preserve"> </w:instrText>
      </w:r>
      <w:r w:rsidR="005A69B8">
        <w:rPr>
          <w:rFonts w:eastAsia="宋体"/>
          <w:lang w:eastAsia="zh-CN"/>
        </w:rPr>
      </w:r>
      <w:r w:rsidR="005A69B8">
        <w:rPr>
          <w:rFonts w:eastAsia="宋体"/>
          <w:lang w:eastAsia="zh-CN"/>
        </w:rPr>
        <w:fldChar w:fldCharType="separate"/>
      </w:r>
      <w:r w:rsidR="00AB2BF3" w:rsidRPr="00F31272">
        <w:rPr>
          <w:bCs/>
        </w:rPr>
        <w:t xml:space="preserve">Figure </w:t>
      </w:r>
      <w:r w:rsidR="00AB2BF3">
        <w:rPr>
          <w:bCs/>
          <w:noProof/>
        </w:rPr>
        <w:t>7</w:t>
      </w:r>
      <w:r w:rsidR="005A69B8">
        <w:rPr>
          <w:rFonts w:eastAsia="宋体"/>
          <w:lang w:eastAsia="zh-CN"/>
        </w:rPr>
        <w:fldChar w:fldCharType="end"/>
      </w:r>
      <w:r w:rsidR="005A69B8">
        <w:rPr>
          <w:rFonts w:eastAsia="宋体" w:hint="eastAsia"/>
          <w:lang w:eastAsia="zh-CN"/>
        </w:rPr>
        <w:t>~</w:t>
      </w:r>
      <w:r w:rsidR="005A69B8">
        <w:rPr>
          <w:rFonts w:eastAsia="宋体"/>
          <w:lang w:eastAsia="zh-CN"/>
        </w:rPr>
        <w:fldChar w:fldCharType="begin"/>
      </w:r>
      <w:r w:rsidR="005A69B8">
        <w:rPr>
          <w:rFonts w:eastAsia="宋体"/>
          <w:lang w:eastAsia="zh-CN"/>
        </w:rPr>
        <w:instrText xml:space="preserve"> REF _Ref188948887 \h </w:instrText>
      </w:r>
      <w:r w:rsidR="005A69B8">
        <w:rPr>
          <w:rFonts w:eastAsia="宋体"/>
          <w:lang w:eastAsia="zh-CN"/>
        </w:rPr>
      </w:r>
      <w:r w:rsidR="005A69B8">
        <w:rPr>
          <w:rFonts w:eastAsia="宋体"/>
          <w:lang w:eastAsia="zh-CN"/>
        </w:rPr>
        <w:fldChar w:fldCharType="separate"/>
      </w:r>
      <w:r w:rsidR="00AB2BF3" w:rsidRPr="00F31272">
        <w:rPr>
          <w:bCs/>
        </w:rPr>
        <w:t xml:space="preserve">Figure </w:t>
      </w:r>
      <w:r w:rsidR="00AB2BF3">
        <w:rPr>
          <w:bCs/>
          <w:noProof/>
        </w:rPr>
        <w:t>9</w:t>
      </w:r>
      <w:r w:rsidR="005A69B8">
        <w:rPr>
          <w:rFonts w:eastAsia="宋体"/>
          <w:lang w:eastAsia="zh-CN"/>
        </w:rPr>
        <w:fldChar w:fldCharType="end"/>
      </w:r>
      <w:r w:rsidR="005A69B8">
        <w:rPr>
          <w:rFonts w:eastAsia="宋体" w:hint="eastAsia"/>
          <w:lang w:eastAsia="zh-CN"/>
        </w:rPr>
        <w:t xml:space="preserve">, in which </w:t>
      </w:r>
      <w:proofErr w:type="gramStart"/>
      <w:r w:rsidR="005A69B8">
        <w:rPr>
          <w:rFonts w:eastAsia="宋体" w:hint="eastAsia"/>
          <w:lang w:eastAsia="zh-CN"/>
        </w:rPr>
        <w:t>a</w:t>
      </w:r>
      <w:proofErr w:type="gramEnd"/>
      <w:r w:rsidR="005A69B8">
        <w:rPr>
          <w:rFonts w:eastAsia="宋体" w:hint="eastAsia"/>
          <w:lang w:eastAsia="zh-CN"/>
        </w:rPr>
        <w:t xml:space="preserve"> Msg2 schedules four </w:t>
      </w:r>
      <w:proofErr w:type="spellStart"/>
      <w:r w:rsidR="005A69B8">
        <w:rPr>
          <w:rFonts w:eastAsia="宋体" w:hint="eastAsia"/>
          <w:lang w:eastAsia="zh-CN"/>
        </w:rPr>
        <w:t>TDMAed</w:t>
      </w:r>
      <w:proofErr w:type="spellEnd"/>
      <w:r w:rsidR="005A69B8">
        <w:rPr>
          <w:rFonts w:eastAsia="宋体" w:hint="eastAsia"/>
          <w:lang w:eastAsia="zh-CN"/>
        </w:rPr>
        <w:t xml:space="preserve"> Msg3 transmissions and t</w:t>
      </w:r>
      <w:r w:rsidR="005A69B8" w:rsidRPr="00F31272">
        <w:rPr>
          <w:rFonts w:eastAsia="宋体" w:hint="eastAsia"/>
          <w:lang w:eastAsia="zh-CN"/>
        </w:rPr>
        <w:t>he end time of the Msg2 is used as the reference time</w:t>
      </w:r>
      <w:r w:rsidR="005A69B8">
        <w:rPr>
          <w:rFonts w:eastAsia="宋体" w:hint="eastAsia"/>
          <w:lang w:eastAsia="zh-CN"/>
        </w:rPr>
        <w:t xml:space="preserve"> for time domain resource indication for Msg3</w:t>
      </w:r>
      <w:r w:rsidRPr="00F31272">
        <w:rPr>
          <w:rFonts w:eastAsia="宋体" w:hint="eastAsia"/>
          <w:lang w:eastAsia="zh-CN"/>
        </w:rPr>
        <w:t>.</w:t>
      </w:r>
    </w:p>
    <w:p w14:paraId="3931E11B" w14:textId="19EE875D" w:rsidR="005A69B8" w:rsidRPr="00F31272" w:rsidRDefault="005A69B8" w:rsidP="005A69B8">
      <w:pPr>
        <w:keepNext/>
        <w:jc w:val="center"/>
      </w:pPr>
      <w:r w:rsidRPr="00E629AF">
        <w:rPr>
          <w:rFonts w:eastAsia="宋体"/>
          <w:noProof/>
          <w:lang w:val="en-US" w:eastAsia="zh-CN"/>
        </w:rPr>
        <mc:AlternateContent>
          <mc:Choice Requires="wpc">
            <w:drawing>
              <wp:inline distT="0" distB="0" distL="0" distR="0" wp14:anchorId="50DF99F5" wp14:editId="2D222AA4">
                <wp:extent cx="4811917" cy="1769952"/>
                <wp:effectExtent l="0" t="0" r="8255" b="1905"/>
                <wp:docPr id="84"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8" name="直接箭头连接符 58"/>
                        <wps:cNvCnPr/>
                        <wps:spPr>
                          <a:xfrm>
                            <a:off x="158750" y="697053"/>
                            <a:ext cx="45720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59" name="文本框 59"/>
                        <wps:cNvSpPr txBox="1"/>
                        <wps:spPr>
                          <a:xfrm>
                            <a:off x="432388" y="306453"/>
                            <a:ext cx="396240" cy="304157"/>
                          </a:xfrm>
                          <a:prstGeom prst="rect">
                            <a:avLst/>
                          </a:prstGeom>
                          <a:noFill/>
                          <a:ln w="6350">
                            <a:solidFill>
                              <a:sysClr val="windowText" lastClr="000000"/>
                            </a:solidFill>
                          </a:ln>
                        </wps:spPr>
                        <wps:txbx>
                          <w:txbxContent>
                            <w:p w14:paraId="12433B1F" w14:textId="77777777" w:rsidR="00855835" w:rsidRDefault="00855835" w:rsidP="005A69B8">
                              <w:pPr>
                                <w:spacing w:after="0"/>
                                <w:jc w:val="center"/>
                                <w:rPr>
                                  <w:rFonts w:eastAsiaTheme="minorEastAsia"/>
                                  <w:sz w:val="18"/>
                                  <w:szCs w:val="18"/>
                                  <w:lang w:eastAsia="zh-CN"/>
                                </w:rPr>
                              </w:pPr>
                              <w:r>
                                <w:rPr>
                                  <w:rFonts w:eastAsiaTheme="minorEastAsia" w:hint="eastAsia"/>
                                  <w:sz w:val="18"/>
                                  <w:szCs w:val="18"/>
                                  <w:lang w:eastAsia="zh-CN"/>
                                </w:rPr>
                                <w:t>Msg2</w:t>
                              </w:r>
                            </w:p>
                          </w:txbxContent>
                        </wps:txbx>
                        <wps:bodyPr rot="0" spcFirstLastPara="0" vertOverflow="overflow" horzOverflow="overflow" vert="horz" wrap="square" lIns="0" tIns="0" rIns="0" bIns="0" numCol="1" spcCol="0" rtlCol="0" fromWordArt="0" anchor="ctr" anchorCtr="0" forceAA="0" compatLnSpc="1">
                          <a:noAutofit/>
                        </wps:bodyPr>
                      </wps:wsp>
                      <wps:wsp>
                        <wps:cNvPr id="60" name="文本框 1"/>
                        <wps:cNvSpPr txBox="1"/>
                        <wps:spPr>
                          <a:xfrm>
                            <a:off x="1257799" y="306497"/>
                            <a:ext cx="503555" cy="303478"/>
                          </a:xfrm>
                          <a:prstGeom prst="rect">
                            <a:avLst/>
                          </a:prstGeom>
                          <a:noFill/>
                          <a:ln w="6350">
                            <a:solidFill>
                              <a:sysClr val="windowText" lastClr="000000"/>
                            </a:solidFill>
                          </a:ln>
                        </wps:spPr>
                        <wps:txbx>
                          <w:txbxContent>
                            <w:p w14:paraId="03D578B4" w14:textId="77777777" w:rsidR="00855835" w:rsidRDefault="00855835" w:rsidP="005A69B8">
                              <w:pPr>
                                <w:spacing w:after="0"/>
                                <w:jc w:val="center"/>
                                <w:rPr>
                                  <w:rFonts w:eastAsiaTheme="minorEastAsia"/>
                                  <w:sz w:val="18"/>
                                  <w:szCs w:val="18"/>
                                  <w:lang w:val="en-US" w:eastAsia="zh-CN"/>
                                </w:rPr>
                              </w:pPr>
                              <w:r>
                                <w:rPr>
                                  <w:rFonts w:eastAsiaTheme="minorEastAsia"/>
                                  <w:sz w:val="18"/>
                                  <w:szCs w:val="18"/>
                                  <w:lang w:eastAsia="zh-CN"/>
                                </w:rPr>
                                <w:t>Msg</w:t>
                              </w:r>
                              <w:r>
                                <w:rPr>
                                  <w:rFonts w:eastAsiaTheme="minorEastAsia" w:hint="eastAsia"/>
                                  <w:sz w:val="18"/>
                                  <w:szCs w:val="18"/>
                                  <w:lang w:eastAsia="zh-CN"/>
                                </w:rPr>
                                <w:t>3</w:t>
                              </w:r>
                              <w:r>
                                <w:rPr>
                                  <w:rFonts w:eastAsiaTheme="minorEastAsia" w:hint="eastAsia"/>
                                  <w:sz w:val="18"/>
                                  <w:szCs w:val="18"/>
                                  <w:lang w:val="en-US" w:eastAsia="zh-CN"/>
                                </w:rPr>
                                <w:t>#1</w:t>
                              </w:r>
                            </w:p>
                          </w:txbxContent>
                        </wps:txbx>
                        <wps:bodyPr rot="0" spcFirstLastPara="0" vert="horz" wrap="square" lIns="0" tIns="0" rIns="0" bIns="0" numCol="1" spcCol="0" rtlCol="0" fromWordArt="0" anchor="ctr" anchorCtr="0" forceAA="0" compatLnSpc="1">
                          <a:noAutofit/>
                        </wps:bodyPr>
                      </wps:wsp>
                      <wps:wsp>
                        <wps:cNvPr id="61" name="文本框 1"/>
                        <wps:cNvSpPr txBox="1"/>
                        <wps:spPr>
                          <a:xfrm>
                            <a:off x="2085839" y="306453"/>
                            <a:ext cx="503555" cy="303522"/>
                          </a:xfrm>
                          <a:prstGeom prst="rect">
                            <a:avLst/>
                          </a:prstGeom>
                          <a:noFill/>
                          <a:ln w="6350">
                            <a:solidFill>
                              <a:sysClr val="windowText" lastClr="000000"/>
                            </a:solidFill>
                          </a:ln>
                        </wps:spPr>
                        <wps:txbx>
                          <w:txbxContent>
                            <w:p w14:paraId="01699DC8" w14:textId="77777777" w:rsidR="00855835" w:rsidRDefault="00855835" w:rsidP="005A69B8">
                              <w:pPr>
                                <w:spacing w:after="0"/>
                                <w:jc w:val="center"/>
                                <w:rPr>
                                  <w:rFonts w:eastAsiaTheme="minorEastAsia"/>
                                  <w:sz w:val="18"/>
                                  <w:szCs w:val="18"/>
                                  <w:lang w:val="en-US" w:eastAsia="zh-CN"/>
                                </w:rPr>
                              </w:pPr>
                              <w:r>
                                <w:rPr>
                                  <w:rFonts w:eastAsiaTheme="minorEastAsia"/>
                                  <w:sz w:val="18"/>
                                  <w:szCs w:val="18"/>
                                  <w:lang w:eastAsia="zh-CN"/>
                                </w:rPr>
                                <w:t>Msg3</w:t>
                              </w:r>
                              <w:r>
                                <w:rPr>
                                  <w:rFonts w:eastAsiaTheme="minorEastAsia" w:hint="eastAsia"/>
                                  <w:sz w:val="18"/>
                                  <w:szCs w:val="18"/>
                                  <w:lang w:val="en-US" w:eastAsia="zh-CN"/>
                                </w:rPr>
                                <w:t>#2</w:t>
                              </w:r>
                            </w:p>
                          </w:txbxContent>
                        </wps:txbx>
                        <wps:bodyPr rot="0" spcFirstLastPara="0" vert="horz" wrap="square" lIns="0" tIns="0" rIns="0" bIns="0" numCol="1" spcCol="0" rtlCol="0" fromWordArt="0" anchor="ctr" anchorCtr="0" forceAA="0" compatLnSpc="1">
                          <a:noAutofit/>
                        </wps:bodyPr>
                      </wps:wsp>
                      <wps:wsp>
                        <wps:cNvPr id="62" name="文本框 62"/>
                        <wps:cNvSpPr txBox="1"/>
                        <wps:spPr>
                          <a:xfrm>
                            <a:off x="4345516" y="739388"/>
                            <a:ext cx="324000" cy="169334"/>
                          </a:xfrm>
                          <a:prstGeom prst="rect">
                            <a:avLst/>
                          </a:prstGeom>
                          <a:solidFill>
                            <a:sysClr val="window" lastClr="CEEACA"/>
                          </a:solidFill>
                          <a:ln w="6350">
                            <a:noFill/>
                          </a:ln>
                          <a:effectLst/>
                        </wps:spPr>
                        <wps:txbx>
                          <w:txbxContent>
                            <w:p w14:paraId="0474679C" w14:textId="77777777" w:rsidR="00855835" w:rsidRDefault="00855835" w:rsidP="005A69B8">
                              <w:pPr>
                                <w:spacing w:after="0"/>
                                <w:jc w:val="center"/>
                                <w:rPr>
                                  <w:rFonts w:eastAsiaTheme="minorEastAsia"/>
                                  <w:sz w:val="18"/>
                                  <w:szCs w:val="18"/>
                                  <w:lang w:eastAsia="zh-CN"/>
                                </w:rPr>
                              </w:pPr>
                              <w:r>
                                <w:rPr>
                                  <w:rFonts w:eastAsiaTheme="minorEastAsia" w:hint="eastAsia"/>
                                  <w:sz w:val="18"/>
                                  <w:szCs w:val="18"/>
                                  <w:lang w:eastAsia="zh-CN"/>
                                </w:rPr>
                                <w:t>Time</w:t>
                              </w:r>
                            </w:p>
                          </w:txbxContent>
                        </wps:txbx>
                        <wps:bodyPr rot="0" spcFirstLastPara="0" vertOverflow="overflow" horzOverflow="overflow" vert="horz" wrap="square" lIns="0" tIns="0" rIns="0" bIns="0" numCol="1" spcCol="0" rtlCol="0" fromWordArt="0" anchor="t" anchorCtr="0" forceAA="0" compatLnSpc="1">
                          <a:noAutofit/>
                        </wps:bodyPr>
                      </wps:wsp>
                      <wps:wsp>
                        <wps:cNvPr id="63" name="直接箭头连接符 63"/>
                        <wps:cNvCnPr/>
                        <wps:spPr>
                          <a:xfrm flipH="1" flipV="1">
                            <a:off x="160020" y="83643"/>
                            <a:ext cx="0" cy="61214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64" name="文本框 64"/>
                        <wps:cNvSpPr txBox="1"/>
                        <wps:spPr>
                          <a:xfrm>
                            <a:off x="193040" y="42368"/>
                            <a:ext cx="505460" cy="168910"/>
                          </a:xfrm>
                          <a:prstGeom prst="rect">
                            <a:avLst/>
                          </a:prstGeom>
                          <a:solidFill>
                            <a:sysClr val="window" lastClr="CEEACA"/>
                          </a:solidFill>
                          <a:ln w="6350">
                            <a:noFill/>
                          </a:ln>
                          <a:effectLst/>
                        </wps:spPr>
                        <wps:txbx>
                          <w:txbxContent>
                            <w:p w14:paraId="1ABDE4AB" w14:textId="77777777" w:rsidR="00855835" w:rsidRDefault="00855835" w:rsidP="005A69B8">
                              <w:pPr>
                                <w:spacing w:after="0"/>
                                <w:jc w:val="center"/>
                                <w:rPr>
                                  <w:rFonts w:eastAsiaTheme="minorEastAsia"/>
                                  <w:sz w:val="18"/>
                                  <w:szCs w:val="18"/>
                                  <w:lang w:val="en-US" w:eastAsia="zh-CN"/>
                                </w:rPr>
                              </w:pPr>
                              <w:r>
                                <w:rPr>
                                  <w:rFonts w:eastAsiaTheme="minorEastAsia" w:hint="eastAsia"/>
                                  <w:sz w:val="18"/>
                                  <w:szCs w:val="18"/>
                                  <w:lang w:val="en-US" w:eastAsia="zh-CN"/>
                                </w:rPr>
                                <w:t>Frequency</w:t>
                              </w:r>
                            </w:p>
                          </w:txbxContent>
                        </wps:txbx>
                        <wps:bodyPr rot="0" spcFirstLastPara="0" vertOverflow="overflow" horzOverflow="overflow" vert="horz" wrap="square" lIns="0" tIns="0" rIns="0" bIns="0" numCol="1" spcCol="0" rtlCol="0" fromWordArt="0" anchor="t" anchorCtr="0" forceAA="0" compatLnSpc="1">
                          <a:noAutofit/>
                        </wps:bodyPr>
                      </wps:wsp>
                      <wps:wsp>
                        <wps:cNvPr id="65" name="直接箭头连接符 65"/>
                        <wps:cNvCnPr/>
                        <wps:spPr>
                          <a:xfrm flipH="1" flipV="1">
                            <a:off x="830580" y="694513"/>
                            <a:ext cx="0" cy="828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66" name="文本框 66"/>
                        <wps:cNvSpPr txBox="1"/>
                        <wps:spPr>
                          <a:xfrm>
                            <a:off x="352477" y="1536014"/>
                            <a:ext cx="957417" cy="206777"/>
                          </a:xfrm>
                          <a:prstGeom prst="rect">
                            <a:avLst/>
                          </a:prstGeom>
                          <a:noFill/>
                          <a:ln w="6350">
                            <a:noFill/>
                          </a:ln>
                          <a:effectLst/>
                          <a:extLst>
                            <a:ext uri="{909E8E84-426E-40DD-AFC4-6F175D3DCCD1}">
                              <a14:hiddenFill xmlns:a14="http://schemas.microsoft.com/office/drawing/2010/main">
                                <a:solidFill>
                                  <a:schemeClr val="lt1"/>
                                </a:solidFill>
                              </a14:hiddenFill>
                            </a:ext>
                          </a:extLst>
                        </wps:spPr>
                        <wps:txbx>
                          <w:txbxContent>
                            <w:p w14:paraId="7796D5AE" w14:textId="77777777" w:rsidR="00855835" w:rsidRDefault="00855835" w:rsidP="005A69B8">
                              <w:pPr>
                                <w:spacing w:after="0" w:line="140" w:lineRule="exact"/>
                                <w:jc w:val="center"/>
                                <w:rPr>
                                  <w:rFonts w:eastAsiaTheme="minorEastAsia"/>
                                  <w:sz w:val="15"/>
                                  <w:szCs w:val="15"/>
                                  <w:lang w:val="en-US" w:eastAsia="zh-CN"/>
                                </w:rPr>
                              </w:pPr>
                              <w:r>
                                <w:rPr>
                                  <w:rFonts w:eastAsiaTheme="minorEastAsia" w:hint="eastAsia"/>
                                  <w:sz w:val="15"/>
                                  <w:szCs w:val="15"/>
                                  <w:lang w:val="en-US" w:eastAsia="zh-CN"/>
                                </w:rPr>
                                <w:t>Reference time for the start time for Msg3</w:t>
                              </w:r>
                            </w:p>
                          </w:txbxContent>
                        </wps:txbx>
                        <wps:bodyPr rot="0" spcFirstLastPara="0" vertOverflow="overflow" horzOverflow="overflow" vert="horz" wrap="square" lIns="0" tIns="0" rIns="0" bIns="0" numCol="1" spcCol="0" rtlCol="0" fromWordArt="0" anchor="t" anchorCtr="0" forceAA="0" compatLnSpc="1">
                          <a:noAutofit/>
                        </wps:bodyPr>
                      </wps:wsp>
                      <wps:wsp>
                        <wps:cNvPr id="67" name="直接箭头连接符 67"/>
                        <wps:cNvCnPr/>
                        <wps:spPr>
                          <a:xfrm flipH="1" flipV="1">
                            <a:off x="2089785" y="697688"/>
                            <a:ext cx="0" cy="828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68" name="直接箭头连接符 68"/>
                        <wps:cNvCnPr/>
                        <wps:spPr>
                          <a:xfrm flipH="1" flipV="1">
                            <a:off x="2919095" y="697688"/>
                            <a:ext cx="0" cy="828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69" name="直接箭头连接符 69"/>
                        <wps:cNvCnPr/>
                        <wps:spPr>
                          <a:xfrm flipH="1" flipV="1">
                            <a:off x="3757930" y="697688"/>
                            <a:ext cx="0" cy="828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70" name="直接箭头连接符 70"/>
                        <wps:cNvCnPr/>
                        <wps:spPr>
                          <a:xfrm flipH="1" flipV="1">
                            <a:off x="1259205" y="697688"/>
                            <a:ext cx="0" cy="504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71" name="直接箭头连接符 71"/>
                        <wps:cNvCnPr/>
                        <wps:spPr>
                          <a:xfrm flipV="1">
                            <a:off x="823595" y="905968"/>
                            <a:ext cx="4318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72" name="文本框 72"/>
                        <wps:cNvSpPr txBox="1"/>
                        <wps:spPr>
                          <a:xfrm>
                            <a:off x="837557" y="756457"/>
                            <a:ext cx="389055" cy="156845"/>
                          </a:xfrm>
                          <a:prstGeom prst="rect">
                            <a:avLst/>
                          </a:prstGeom>
                          <a:noFill/>
                          <a:ln w="6350">
                            <a:noFill/>
                          </a:ln>
                          <a:effectLst/>
                        </wps:spPr>
                        <wps:txbx>
                          <w:txbxContent>
                            <w:p w14:paraId="6F40D121" w14:textId="77777777" w:rsidR="00855835" w:rsidRDefault="00855835" w:rsidP="005A69B8">
                              <w:pPr>
                                <w:spacing w:after="0"/>
                                <w:jc w:val="center"/>
                                <w:rPr>
                                  <w:rFonts w:eastAsiaTheme="minorEastAsia"/>
                                  <w:sz w:val="16"/>
                                  <w:szCs w:val="16"/>
                                  <w:lang w:val="en-US" w:eastAsia="zh-CN"/>
                                </w:rPr>
                              </w:pPr>
                              <w:proofErr w:type="spellStart"/>
                              <w:r>
                                <w:rPr>
                                  <w:rFonts w:eastAsiaTheme="minorEastAsia" w:hint="eastAsia"/>
                                  <w:sz w:val="18"/>
                                  <w:szCs w:val="18"/>
                                  <w:lang w:val="en-US" w:eastAsia="zh-CN"/>
                                </w:rPr>
                                <w:t>T</w:t>
                              </w:r>
                              <w:r>
                                <w:rPr>
                                  <w:rFonts w:eastAsiaTheme="minorEastAsia" w:hint="eastAsia"/>
                                  <w:sz w:val="18"/>
                                  <w:szCs w:val="18"/>
                                  <w:vertAlign w:val="subscript"/>
                                  <w:lang w:val="en-US" w:eastAsia="zh-CN"/>
                                </w:rPr>
                                <w:t>offset</w:t>
                              </w:r>
                              <w:proofErr w:type="spellEnd"/>
                              <w:r>
                                <w:rPr>
                                  <w:rFonts w:eastAsiaTheme="minorEastAsia" w:hint="eastAsia"/>
                                  <w:sz w:val="18"/>
                                  <w:szCs w:val="18"/>
                                  <w:vertAlign w:val="subscript"/>
                                  <w:lang w:val="en-US" w:eastAsia="zh-CN"/>
                                </w:rPr>
                                <w:t>, 1</w:t>
                              </w:r>
                            </w:p>
                          </w:txbxContent>
                        </wps:txbx>
                        <wps:bodyPr rot="0" spcFirstLastPara="0" vertOverflow="overflow" horzOverflow="overflow" vert="horz" wrap="square" lIns="0" tIns="0" rIns="0" bIns="0" numCol="1" spcCol="0" rtlCol="0" fromWordArt="0" anchor="t" anchorCtr="0" forceAA="0" compatLnSpc="1">
                          <a:noAutofit/>
                        </wps:bodyPr>
                      </wps:wsp>
                      <wps:wsp>
                        <wps:cNvPr id="73" name="直接箭头连接符 73"/>
                        <wps:cNvCnPr/>
                        <wps:spPr>
                          <a:xfrm flipV="1">
                            <a:off x="1258570" y="1013422"/>
                            <a:ext cx="82804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74" name="文本框 74"/>
                        <wps:cNvSpPr txBox="1"/>
                        <wps:spPr>
                          <a:xfrm>
                            <a:off x="1477010" y="865467"/>
                            <a:ext cx="401320" cy="156845"/>
                          </a:xfrm>
                          <a:prstGeom prst="rect">
                            <a:avLst/>
                          </a:prstGeom>
                          <a:noFill/>
                          <a:ln w="6350">
                            <a:noFill/>
                          </a:ln>
                          <a:effectLst/>
                        </wps:spPr>
                        <wps:txbx>
                          <w:txbxContent>
                            <w:p w14:paraId="3C1DFEEA" w14:textId="77777777" w:rsidR="00855835" w:rsidRDefault="00855835" w:rsidP="005A69B8">
                              <w:pPr>
                                <w:spacing w:after="0"/>
                                <w:jc w:val="center"/>
                                <w:rPr>
                                  <w:rFonts w:eastAsiaTheme="minorEastAsia"/>
                                  <w:sz w:val="16"/>
                                  <w:szCs w:val="16"/>
                                  <w:lang w:val="en-US" w:eastAsia="zh-CN"/>
                                </w:rPr>
                              </w:pPr>
                              <w:proofErr w:type="spellStart"/>
                              <w:r>
                                <w:rPr>
                                  <w:rFonts w:eastAsiaTheme="minorEastAsia" w:hint="eastAsia"/>
                                  <w:sz w:val="18"/>
                                  <w:szCs w:val="18"/>
                                  <w:lang w:val="en-US" w:eastAsia="zh-CN"/>
                                </w:rPr>
                                <w:t>T</w:t>
                              </w:r>
                              <w:r>
                                <w:rPr>
                                  <w:rFonts w:eastAsiaTheme="minorEastAsia" w:hint="eastAsia"/>
                                  <w:sz w:val="18"/>
                                  <w:szCs w:val="18"/>
                                  <w:vertAlign w:val="subscript"/>
                                  <w:lang w:val="en-US" w:eastAsia="zh-CN"/>
                                </w:rPr>
                                <w:t>resource</w:t>
                              </w:r>
                              <w:proofErr w:type="spellEnd"/>
                            </w:p>
                          </w:txbxContent>
                        </wps:txbx>
                        <wps:bodyPr rot="0" spcFirstLastPara="0" vertOverflow="overflow" horzOverflow="overflow" vert="horz" wrap="square" lIns="0" tIns="0" rIns="0" bIns="0" numCol="1" spcCol="0" rtlCol="0" fromWordArt="0" anchor="t" anchorCtr="0" forceAA="0" compatLnSpc="1">
                          <a:noAutofit/>
                        </wps:bodyPr>
                      </wps:wsp>
                      <wps:wsp>
                        <wps:cNvPr id="82" name="文本框 1"/>
                        <wps:cNvSpPr txBox="1"/>
                        <wps:spPr>
                          <a:xfrm>
                            <a:off x="2914271" y="311211"/>
                            <a:ext cx="502920" cy="302895"/>
                          </a:xfrm>
                          <a:prstGeom prst="rect">
                            <a:avLst/>
                          </a:prstGeom>
                          <a:noFill/>
                          <a:ln w="6350">
                            <a:solidFill>
                              <a:sysClr val="windowText" lastClr="000000"/>
                            </a:solidFill>
                          </a:ln>
                        </wps:spPr>
                        <wps:txbx>
                          <w:txbxContent>
                            <w:p w14:paraId="6F13CCA7" w14:textId="77777777" w:rsidR="00855835" w:rsidRPr="00D97949" w:rsidRDefault="00855835" w:rsidP="005A69B8">
                              <w:pPr>
                                <w:pStyle w:val="af9"/>
                                <w:spacing w:before="0" w:beforeAutospacing="0" w:after="0" w:afterAutospacing="0"/>
                                <w:jc w:val="center"/>
                                <w:rPr>
                                  <w:color w:val="000000" w:themeColor="text1"/>
                                </w:rPr>
                              </w:pPr>
                              <w:r w:rsidRPr="00D97949">
                                <w:rPr>
                                  <w:rFonts w:ascii="Times New Roman" w:hAnsi="Times New Roman" w:cs="Times New Roman"/>
                                  <w:color w:val="000000" w:themeColor="text1"/>
                                  <w:lang w:val="en-GB"/>
                                </w:rPr>
                                <w:t>Msg3</w:t>
                              </w:r>
                              <w:r w:rsidRPr="00D97949">
                                <w:rPr>
                                  <w:rFonts w:ascii="Times New Roman" w:hAnsi="Times New Roman" w:cs="Times New Roman"/>
                                  <w:color w:val="000000" w:themeColor="text1"/>
                                </w:rPr>
                                <w:t>#</w:t>
                              </w:r>
                              <w:r>
                                <w:rPr>
                                  <w:rFonts w:ascii="Times New Roman" w:hAnsi="Times New Roman" w:cs="Times New Roman" w:hint="eastAsia"/>
                                  <w:color w:val="000000" w:themeColor="text1"/>
                                </w:rPr>
                                <w:t>3</w:t>
                              </w:r>
                            </w:p>
                          </w:txbxContent>
                        </wps:txbx>
                        <wps:bodyPr rot="0" spcFirstLastPara="0" vert="horz" wrap="square" lIns="0" tIns="0" rIns="0" bIns="0" numCol="1" spcCol="0" rtlCol="0" fromWordArt="0" anchor="ctr" anchorCtr="0" forceAA="0" compatLnSpc="1">
                          <a:noAutofit/>
                        </wps:bodyPr>
                      </wps:wsp>
                      <wps:wsp>
                        <wps:cNvPr id="83" name="文本框 1"/>
                        <wps:cNvSpPr txBox="1"/>
                        <wps:spPr>
                          <a:xfrm>
                            <a:off x="3752294" y="315296"/>
                            <a:ext cx="502285" cy="302260"/>
                          </a:xfrm>
                          <a:prstGeom prst="rect">
                            <a:avLst/>
                          </a:prstGeom>
                          <a:noFill/>
                          <a:ln w="6350">
                            <a:solidFill>
                              <a:sysClr val="windowText" lastClr="000000"/>
                            </a:solidFill>
                          </a:ln>
                        </wps:spPr>
                        <wps:txbx>
                          <w:txbxContent>
                            <w:p w14:paraId="232F4C06" w14:textId="77777777" w:rsidR="00855835" w:rsidRDefault="00855835" w:rsidP="005A69B8">
                              <w:pPr>
                                <w:pStyle w:val="af9"/>
                                <w:spacing w:before="0" w:beforeAutospacing="0" w:after="0" w:afterAutospacing="0"/>
                                <w:jc w:val="center"/>
                              </w:pPr>
                              <w:r>
                                <w:rPr>
                                  <w:rFonts w:ascii="Times New Roman" w:hAnsi="Times New Roman" w:cs="Times New Roman"/>
                                  <w:color w:val="000000"/>
                                  <w:lang w:val="en-GB"/>
                                </w:rPr>
                                <w:t>Msg3</w:t>
                              </w:r>
                              <w:r>
                                <w:rPr>
                                  <w:rFonts w:ascii="Times New Roman" w:hAnsi="Times New Roman" w:cs="Times New Roman"/>
                                  <w:color w:val="000000"/>
                                </w:rPr>
                                <w:t>#</w:t>
                              </w:r>
                              <w:r>
                                <w:rPr>
                                  <w:rFonts w:ascii="Times New Roman" w:hAnsi="Times New Roman" w:cs="Times New Roman" w:hint="eastAsia"/>
                                  <w:color w:val="000000"/>
                                </w:rPr>
                                <w:t>4</w:t>
                              </w:r>
                            </w:p>
                          </w:txbxContent>
                        </wps:txbx>
                        <wps:bodyPr rot="0" spcFirstLastPara="0" vert="horz" wrap="square" lIns="0" tIns="0" rIns="0" bIns="0" numCol="1" spcCol="0" rtlCol="0" fromWordArt="0" anchor="ctr" anchorCtr="0" forceAA="0" compatLnSpc="1">
                          <a:noAutofit/>
                        </wps:bodyPr>
                      </wps:wsp>
                      <wps:wsp>
                        <wps:cNvPr id="85" name="直接箭头连接符 85"/>
                        <wps:cNvCnPr/>
                        <wps:spPr>
                          <a:xfrm flipV="1">
                            <a:off x="2092889" y="1215193"/>
                            <a:ext cx="827405"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86" name="文本框 74"/>
                        <wps:cNvSpPr txBox="1"/>
                        <wps:spPr>
                          <a:xfrm>
                            <a:off x="2311329" y="1044603"/>
                            <a:ext cx="400685" cy="156210"/>
                          </a:xfrm>
                          <a:prstGeom prst="rect">
                            <a:avLst/>
                          </a:prstGeom>
                          <a:noFill/>
                          <a:ln w="6350">
                            <a:noFill/>
                          </a:ln>
                          <a:effectLst/>
                        </wps:spPr>
                        <wps:txbx>
                          <w:txbxContent>
                            <w:p w14:paraId="37247080" w14:textId="77777777" w:rsidR="00855835" w:rsidRPr="00432D13" w:rsidRDefault="00855835" w:rsidP="005A69B8">
                              <w:pPr>
                                <w:pStyle w:val="af9"/>
                                <w:spacing w:before="0" w:beforeAutospacing="0" w:after="0" w:afterAutospacing="0"/>
                                <w:jc w:val="center"/>
                                <w:rPr>
                                  <w:color w:val="auto"/>
                                </w:rPr>
                              </w:pPr>
                              <w:r w:rsidRPr="00432D13">
                                <w:rPr>
                                  <w:rFonts w:ascii="Times New Roman" w:hAnsi="Times New Roman" w:cs="Times New Roman"/>
                                  <w:color w:val="auto"/>
                                </w:rPr>
                                <w:t>T</w:t>
                              </w:r>
                              <w:r w:rsidRPr="00432D13">
                                <w:rPr>
                                  <w:rFonts w:ascii="Times New Roman" w:hAnsi="Times New Roman" w:cs="Times New Roman"/>
                                  <w:color w:val="auto"/>
                                  <w:position w:val="-5"/>
                                  <w:vertAlign w:val="subscript"/>
                                </w:rPr>
                                <w:t>resource</w:t>
                              </w:r>
                            </w:p>
                          </w:txbxContent>
                        </wps:txbx>
                        <wps:bodyPr rot="0" spcFirstLastPara="0" vert="horz" wrap="square" lIns="0" tIns="0" rIns="0" bIns="0" numCol="1" spcCol="0" rtlCol="0" fromWordArt="0" anchor="t" anchorCtr="0" forceAA="0" compatLnSpc="1">
                          <a:noAutofit/>
                        </wps:bodyPr>
                      </wps:wsp>
                      <wps:wsp>
                        <wps:cNvPr id="87" name="直接箭头连接符 87"/>
                        <wps:cNvCnPr/>
                        <wps:spPr>
                          <a:xfrm flipV="1">
                            <a:off x="2925203" y="1378956"/>
                            <a:ext cx="82677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88" name="文本框 74"/>
                        <wps:cNvSpPr txBox="1"/>
                        <wps:spPr>
                          <a:xfrm>
                            <a:off x="3143643" y="1208141"/>
                            <a:ext cx="400050" cy="155575"/>
                          </a:xfrm>
                          <a:prstGeom prst="rect">
                            <a:avLst/>
                          </a:prstGeom>
                          <a:noFill/>
                          <a:ln w="6350">
                            <a:noFill/>
                          </a:ln>
                          <a:effectLst/>
                        </wps:spPr>
                        <wps:txbx>
                          <w:txbxContent>
                            <w:p w14:paraId="77F3E1E3" w14:textId="77777777" w:rsidR="00855835" w:rsidRPr="00432D13" w:rsidRDefault="00855835" w:rsidP="005A69B8">
                              <w:pPr>
                                <w:pStyle w:val="af9"/>
                                <w:spacing w:before="0" w:beforeAutospacing="0" w:after="0" w:afterAutospacing="0"/>
                                <w:jc w:val="center"/>
                                <w:rPr>
                                  <w:color w:val="auto"/>
                                </w:rPr>
                              </w:pPr>
                              <w:r w:rsidRPr="00432D13">
                                <w:rPr>
                                  <w:rFonts w:ascii="Times New Roman" w:hAnsi="Times New Roman" w:cs="Times New Roman"/>
                                  <w:color w:val="auto"/>
                                </w:rPr>
                                <w:t>T</w:t>
                              </w:r>
                              <w:r w:rsidRPr="00432D13">
                                <w:rPr>
                                  <w:rFonts w:ascii="Times New Roman" w:hAnsi="Times New Roman" w:cs="Times New Roman"/>
                                  <w:color w:val="auto"/>
                                  <w:position w:val="-5"/>
                                  <w:vertAlign w:val="subscript"/>
                                </w:rPr>
                                <w:t>resource</w:t>
                              </w:r>
                            </w:p>
                          </w:txbxContent>
                        </wps:txbx>
                        <wps:bodyPr rot="0" spcFirstLastPara="0" vert="horz" wrap="square" lIns="0" tIns="0" rIns="0" bIns="0" numCol="1" spcCol="0" rtlCol="0" fromWordArt="0" anchor="t" anchorCtr="0" forceAA="0" compatLnSpc="1">
                          <a:noAutofit/>
                        </wps:bodyPr>
                      </wps:wsp>
                      <wps:wsp>
                        <wps:cNvPr id="89" name="文本框 66"/>
                        <wps:cNvSpPr txBox="1"/>
                        <wps:spPr>
                          <a:xfrm>
                            <a:off x="856001" y="1195027"/>
                            <a:ext cx="865660" cy="285213"/>
                          </a:xfrm>
                          <a:prstGeom prst="rect">
                            <a:avLst/>
                          </a:prstGeom>
                          <a:noFill/>
                          <a:ln w="6350">
                            <a:noFill/>
                          </a:ln>
                          <a:effectLst/>
                          <a:extLst>
                            <a:ext uri="{909E8E84-426E-40DD-AFC4-6F175D3DCCD1}">
                              <a14:hiddenFill xmlns:a14="http://schemas.microsoft.com/office/drawing/2010/main">
                                <a:solidFill>
                                  <a:schemeClr val="lt1"/>
                                </a:solidFill>
                              </a14:hiddenFill>
                            </a:ext>
                          </a:extLst>
                        </wps:spPr>
                        <wps:txbx>
                          <w:txbxContent>
                            <w:p w14:paraId="11266664" w14:textId="77777777" w:rsidR="00855835" w:rsidRDefault="00855835" w:rsidP="005A69B8">
                              <w:pPr>
                                <w:pStyle w:val="af9"/>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r>
                                <w:rPr>
                                  <w:rFonts w:ascii="Times New Roman" w:eastAsiaTheme="minorEastAsia" w:hAnsi="Times New Roman" w:cs="Times New Roman" w:hint="eastAsia"/>
                                  <w:color w:val="auto"/>
                                  <w:sz w:val="15"/>
                                  <w:szCs w:val="15"/>
                                </w:rPr>
                                <w:t>Start</w:t>
                              </w:r>
                              <w:r w:rsidRPr="00432D13">
                                <w:rPr>
                                  <w:rFonts w:ascii="Times New Roman" w:eastAsiaTheme="minorEastAsia" w:hAnsi="Times New Roman" w:cs="Times New Roman"/>
                                  <w:color w:val="auto"/>
                                  <w:sz w:val="15"/>
                                  <w:szCs w:val="15"/>
                                </w:rPr>
                                <w:t xml:space="preserve"> time </w:t>
                              </w:r>
                              <w:r>
                                <w:rPr>
                                  <w:rFonts w:ascii="Times New Roman" w:eastAsiaTheme="minorEastAsia" w:hAnsi="Times New Roman" w:cs="Times New Roman" w:hint="eastAsia"/>
                                  <w:color w:val="auto"/>
                                  <w:sz w:val="15"/>
                                  <w:szCs w:val="15"/>
                                </w:rPr>
                                <w:t>of the 1</w:t>
                              </w:r>
                              <w:r w:rsidRPr="00432D13">
                                <w:rPr>
                                  <w:rFonts w:ascii="Times New Roman" w:eastAsiaTheme="minorEastAsia" w:hAnsi="Times New Roman" w:cs="Times New Roman"/>
                                  <w:color w:val="auto"/>
                                  <w:sz w:val="15"/>
                                  <w:szCs w:val="15"/>
                                  <w:vertAlign w:val="superscript"/>
                                </w:rPr>
                                <w:t>st</w:t>
                              </w:r>
                              <w:r>
                                <w:rPr>
                                  <w:rFonts w:ascii="Times New Roman" w:eastAsiaTheme="minorEastAsia" w:hAnsi="Times New Roman" w:cs="Times New Roman" w:hint="eastAsia"/>
                                  <w:color w:val="auto"/>
                                  <w:sz w:val="15"/>
                                  <w:szCs w:val="15"/>
                                </w:rPr>
                                <w:t xml:space="preserve"> </w:t>
                              </w:r>
                            </w:p>
                            <w:p w14:paraId="0932BE08" w14:textId="77777777" w:rsidR="00855835" w:rsidRDefault="00855835" w:rsidP="005A69B8">
                              <w:pPr>
                                <w:pStyle w:val="af9"/>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proofErr w:type="gramStart"/>
                              <w:r>
                                <w:rPr>
                                  <w:rFonts w:ascii="Times New Roman" w:eastAsiaTheme="minorEastAsia" w:hAnsi="Times New Roman" w:cs="Times New Roman" w:hint="eastAsia"/>
                                  <w:color w:val="auto"/>
                                  <w:sz w:val="15"/>
                                  <w:szCs w:val="15"/>
                                </w:rPr>
                                <w:t>time</w:t>
                              </w:r>
                              <w:proofErr w:type="gramEnd"/>
                              <w:r>
                                <w:rPr>
                                  <w:rFonts w:ascii="Times New Roman" w:eastAsiaTheme="minorEastAsia" w:hAnsi="Times New Roman" w:cs="Times New Roman" w:hint="eastAsia"/>
                                  <w:color w:val="auto"/>
                                  <w:sz w:val="15"/>
                                  <w:szCs w:val="15"/>
                                </w:rPr>
                                <w:t xml:space="preserve"> domain resource</w:t>
                              </w:r>
                              <w:r w:rsidRPr="00432D13">
                                <w:rPr>
                                  <w:rFonts w:ascii="Times New Roman" w:eastAsiaTheme="minorEastAsia" w:hAnsi="Times New Roman" w:cs="Times New Roman"/>
                                  <w:color w:val="auto"/>
                                  <w:sz w:val="15"/>
                                  <w:szCs w:val="15"/>
                                </w:rPr>
                                <w:t xml:space="preserve"> </w:t>
                              </w:r>
                            </w:p>
                            <w:p w14:paraId="7AB0F91E" w14:textId="77777777" w:rsidR="00855835" w:rsidRPr="00432D13" w:rsidRDefault="00855835" w:rsidP="005A69B8">
                              <w:pPr>
                                <w:pStyle w:val="af9"/>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proofErr w:type="gramStart"/>
                              <w:r>
                                <w:rPr>
                                  <w:rFonts w:ascii="Times New Roman" w:eastAsiaTheme="minorEastAsia" w:hAnsi="Times New Roman" w:cs="Times New Roman" w:hint="eastAsia"/>
                                  <w:color w:val="auto"/>
                                  <w:sz w:val="15"/>
                                  <w:szCs w:val="15"/>
                                </w:rPr>
                                <w:t>for</w:t>
                              </w:r>
                              <w:proofErr w:type="gramEnd"/>
                              <w:r>
                                <w:rPr>
                                  <w:rFonts w:ascii="Times New Roman" w:eastAsiaTheme="minorEastAsia" w:hAnsi="Times New Roman" w:cs="Times New Roman" w:hint="eastAsia"/>
                                  <w:color w:val="auto"/>
                                  <w:sz w:val="15"/>
                                  <w:szCs w:val="15"/>
                                </w:rPr>
                                <w:t xml:space="preserve"> </w:t>
                              </w:r>
                              <w:r w:rsidRPr="00432D13">
                                <w:rPr>
                                  <w:rFonts w:ascii="Times New Roman" w:eastAsiaTheme="minorEastAsia" w:hAnsi="Times New Roman" w:cs="Times New Roman"/>
                                  <w:color w:val="auto"/>
                                  <w:sz w:val="15"/>
                                  <w:szCs w:val="15"/>
                                </w:rPr>
                                <w:t>Msg3</w:t>
                              </w:r>
                            </w:p>
                          </w:txbxContent>
                        </wps:txbx>
                        <wps:bodyPr rot="0" spcFirstLastPara="0" vert="horz" wrap="square" lIns="0" tIns="0" rIns="0" bIns="0" numCol="1" spcCol="0" rtlCol="0" fromWordArt="0" anchor="t" anchorCtr="0" forceAA="0" compatLnSpc="1">
                          <a:noAutofit/>
                        </wps:bodyPr>
                      </wps:wsp>
                      <wps:wsp>
                        <wps:cNvPr id="90" name="右大括号 90"/>
                        <wps:cNvSpPr/>
                        <wps:spPr>
                          <a:xfrm rot="16200000">
                            <a:off x="2713591" y="-1003074"/>
                            <a:ext cx="108000" cy="248400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文本框 64"/>
                        <wps:cNvSpPr txBox="1"/>
                        <wps:spPr>
                          <a:xfrm>
                            <a:off x="2592390" y="39637"/>
                            <a:ext cx="354511" cy="141436"/>
                          </a:xfrm>
                          <a:prstGeom prst="rect">
                            <a:avLst/>
                          </a:prstGeom>
                          <a:solidFill>
                            <a:sysClr val="window" lastClr="CEEACA"/>
                          </a:solidFill>
                          <a:ln w="6350">
                            <a:noFill/>
                          </a:ln>
                          <a:effectLst/>
                        </wps:spPr>
                        <wps:txbx>
                          <w:txbxContent>
                            <w:p w14:paraId="4B22D13B" w14:textId="77777777" w:rsidR="00855835" w:rsidRPr="00432D13" w:rsidRDefault="00855835" w:rsidP="005A69B8">
                              <w:pPr>
                                <w:pStyle w:val="af9"/>
                                <w:spacing w:before="0" w:beforeAutospacing="0" w:after="0" w:afterAutospacing="0"/>
                                <w:jc w:val="center"/>
                                <w:rPr>
                                  <w:color w:val="auto"/>
                                </w:rPr>
                              </w:pPr>
                              <w:r w:rsidRPr="00432D13">
                                <w:rPr>
                                  <w:rFonts w:ascii="Times New Roman" w:hAnsi="Times New Roman" w:cs="Times New Roman"/>
                                  <w:color w:val="auto"/>
                                </w:rPr>
                                <w:t>N</w:t>
                              </w:r>
                              <w:r>
                                <w:rPr>
                                  <w:rFonts w:ascii="Times New Roman" w:hAnsi="Times New Roman" w:cs="Times New Roman" w:hint="eastAsia"/>
                                  <w:color w:val="auto"/>
                                </w:rPr>
                                <w:t>=4</w:t>
                              </w:r>
                            </w:p>
                          </w:txbxContent>
                        </wps:txbx>
                        <wps:bodyPr rot="0" spcFirstLastPara="0" vert="horz" wrap="square" lIns="0" tIns="0" rIns="0" bIns="0" numCol="1" spcCol="0" rtlCol="0" fromWordArt="0" anchor="t" anchorCtr="0" forceAA="0" compatLnSpc="1">
                          <a:noAutofit/>
                        </wps:bodyPr>
                      </wps:wsp>
                    </wpc:wpc>
                  </a:graphicData>
                </a:graphic>
              </wp:inline>
            </w:drawing>
          </mc:Choice>
          <mc:Fallback>
            <w:pict>
              <v:group id="画布 1" o:spid="_x0000_s1026" editas="canvas" style="width:378.9pt;height:139.35pt;mso-position-horizontal-relative:char;mso-position-vertical-relative:line" coordsize="48113,17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">
                <v:shape id="_x0000_s1027" type="#_x0000_t75" style="position:absolute;width:48113;height:17697;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58" o:spid="_x0000_s1028" type="#_x0000_t32" style="position:absolute;left:1587;top:6970;width:457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type id="_x0000_t202" coordsize="21600,21600" o:spt="202" path="m,l,21600r21600,l21600,xe">
                  <v:stroke joinstyle="miter"/>
                  <v:path gradientshapeok="t" o:connecttype="rect"/>
                </v:shapetype>
                <v:shape id="文本框 59" o:spid="_x0000_s1029" type="#_x0000_t202" style="position:absolute;left:4323;top:3064;width:3963;height:3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UxJMMA&#10;AADbAAAADwAAAGRycy9kb3ducmV2LnhtbESPQWsCMRSE74X+h/AKvdVsC5W6GqW0CIoXq614fGye&#10;m8XNy3bz1PTfN4WCx2FmvmEms+RbdaY+NoENPA4KUMRVsA3XBj6384cXUFGQLbaBycAPRZhNb28m&#10;WNpw4Q86b6RWGcKxRANOpCu1jpUjj3EQOuLsHULvUbLsa217vGS4b/VTUQy1x4bzgsOO3hxVx83J&#10;G6Bml4butFqu8X3/lQ4k3+tOjLm/S69jUEJJruH/9sIaeB7B35f8A/T0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3UxJMMAAADbAAAADwAAAAAAAAAAAAAAAACYAgAAZHJzL2Rv&#10;d25yZXYueG1sUEsFBgAAAAAEAAQA9QAAAIgDAAAAAA==&#10;" filled="f" strokecolor="windowText" strokeweight=".5pt">
                  <v:textbox inset="0,0,0,0">
                    <w:txbxContent>
                      <w:p w14:paraId="12433B1F" w14:textId="77777777" w:rsidR="00855835" w:rsidRDefault="00855835" w:rsidP="005A69B8">
                        <w:pPr>
                          <w:spacing w:after="0"/>
                          <w:jc w:val="center"/>
                          <w:rPr>
                            <w:rFonts w:eastAsiaTheme="minorEastAsia"/>
                            <w:sz w:val="18"/>
                            <w:szCs w:val="18"/>
                            <w:lang w:eastAsia="zh-CN"/>
                          </w:rPr>
                        </w:pPr>
                        <w:r>
                          <w:rPr>
                            <w:rFonts w:eastAsiaTheme="minorEastAsia" w:hint="eastAsia"/>
                            <w:sz w:val="18"/>
                            <w:szCs w:val="18"/>
                            <w:lang w:eastAsia="zh-CN"/>
                          </w:rPr>
                          <w:t>Msg2</w:t>
                        </w:r>
                      </w:p>
                    </w:txbxContent>
                  </v:textbox>
                </v:shape>
                <v:shape id="文本框 1" o:spid="_x0000_s1030" type="#_x0000_t202" style="position:absolute;left:12577;top:3064;width:5036;height:3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NSBMAA&#10;AADbAAAADwAAAGRycy9kb3ducmV2LnhtbERPTWsCMRC9F/wPYQRvNWsPS1mNUipCxYu1rfQ4bMbN&#10;0s1k3Ywa/31zKPT4eN+LVfKdutIQ28AGZtMCFHEdbMuNgc+PzeMzqCjIFrvAZOBOEVbL0cMCKxtu&#10;/E7XgzQqh3Cs0IAT6SutY+3IY5yGnjhzpzB4lAyHRtsBbzncd/qpKErtseXc4LCnV0f1z+HiDVB7&#10;TKW77LZ7XH9/pRPJed+LMZNxepmDEkryL/5zv1kDZV6fv+QfoJ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CNSBMAAAADbAAAADwAAAAAAAAAAAAAAAACYAgAAZHJzL2Rvd25y&#10;ZXYueG1sUEsFBgAAAAAEAAQA9QAAAIUDAAAAAA==&#10;" filled="f" strokecolor="windowText" strokeweight=".5pt">
                  <v:textbox inset="0,0,0,0">
                    <w:txbxContent>
                      <w:p w14:paraId="03D578B4" w14:textId="77777777" w:rsidR="00855835" w:rsidRDefault="00855835" w:rsidP="005A69B8">
                        <w:pPr>
                          <w:spacing w:after="0"/>
                          <w:jc w:val="center"/>
                          <w:rPr>
                            <w:rFonts w:eastAsiaTheme="minorEastAsia"/>
                            <w:sz w:val="18"/>
                            <w:szCs w:val="18"/>
                            <w:lang w:val="en-US" w:eastAsia="zh-CN"/>
                          </w:rPr>
                        </w:pPr>
                        <w:r>
                          <w:rPr>
                            <w:rFonts w:eastAsiaTheme="minorEastAsia"/>
                            <w:sz w:val="18"/>
                            <w:szCs w:val="18"/>
                            <w:lang w:eastAsia="zh-CN"/>
                          </w:rPr>
                          <w:t>Msg</w:t>
                        </w:r>
                        <w:r>
                          <w:rPr>
                            <w:rFonts w:eastAsiaTheme="minorEastAsia" w:hint="eastAsia"/>
                            <w:sz w:val="18"/>
                            <w:szCs w:val="18"/>
                            <w:lang w:eastAsia="zh-CN"/>
                          </w:rPr>
                          <w:t>3</w:t>
                        </w:r>
                        <w:r>
                          <w:rPr>
                            <w:rFonts w:eastAsiaTheme="minorEastAsia" w:hint="eastAsia"/>
                            <w:sz w:val="18"/>
                            <w:szCs w:val="18"/>
                            <w:lang w:val="en-US" w:eastAsia="zh-CN"/>
                          </w:rPr>
                          <w:t>#1</w:t>
                        </w:r>
                      </w:p>
                    </w:txbxContent>
                  </v:textbox>
                </v:shape>
                <v:shape id="文本框 1" o:spid="_x0000_s1031" type="#_x0000_t202" style="position:absolute;left:20858;top:3064;width:5035;height:3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3n8MA&#10;AADbAAAADwAAAGRycy9kb3ducmV2LnhtbESPQWsCMRSE74X+h/AKvdWsPSxlNYpYCpZerG3F42Pz&#10;3CxuXtbNU9N/3whCj8PMfMNM58l36kxDbAMbGI8KUMR1sC03Br6/3p5eQEVBttgFJgO/FGE+u7+b&#10;YmXDhT/pvJFGZQjHCg04kb7SOtaOPMZR6Imztw+DR8lyaLQd8JLhvtPPRVFqjy3nBYc9LR3Vh83J&#10;G6B2m0p3+nhf4+vuJ+1JjutejHl8SIsJKKEk/+Fbe2UNlGO4fsk/Q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3n8MAAADbAAAADwAAAAAAAAAAAAAAAACYAgAAZHJzL2Rv&#10;d25yZXYueG1sUEsFBgAAAAAEAAQA9QAAAIgDAAAAAA==&#10;" filled="f" strokecolor="windowText" strokeweight=".5pt">
                  <v:textbox inset="0,0,0,0">
                    <w:txbxContent>
                      <w:p w14:paraId="01699DC8" w14:textId="77777777" w:rsidR="00855835" w:rsidRDefault="00855835" w:rsidP="005A69B8">
                        <w:pPr>
                          <w:spacing w:after="0"/>
                          <w:jc w:val="center"/>
                          <w:rPr>
                            <w:rFonts w:eastAsiaTheme="minorEastAsia"/>
                            <w:sz w:val="18"/>
                            <w:szCs w:val="18"/>
                            <w:lang w:val="en-US" w:eastAsia="zh-CN"/>
                          </w:rPr>
                        </w:pPr>
                        <w:r>
                          <w:rPr>
                            <w:rFonts w:eastAsiaTheme="minorEastAsia"/>
                            <w:sz w:val="18"/>
                            <w:szCs w:val="18"/>
                            <w:lang w:eastAsia="zh-CN"/>
                          </w:rPr>
                          <w:t>Msg3</w:t>
                        </w:r>
                        <w:r>
                          <w:rPr>
                            <w:rFonts w:eastAsiaTheme="minorEastAsia" w:hint="eastAsia"/>
                            <w:sz w:val="18"/>
                            <w:szCs w:val="18"/>
                            <w:lang w:val="en-US" w:eastAsia="zh-CN"/>
                          </w:rPr>
                          <w:t>#2</w:t>
                        </w:r>
                      </w:p>
                    </w:txbxContent>
                  </v:textbox>
                </v:shape>
                <v:shape id="文本框 62" o:spid="_x0000_s1032" type="#_x0000_t202" style="position:absolute;left:43455;top:7393;width:3240;height:1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xn48UA&#10;AADbAAAADwAAAGRycy9kb3ducmV2LnhtbESPT2vCQBTE7wW/w/KE3ppNlEqJrqKitFB6UOPB2yP7&#10;8gezb0N2TdJv3y0Uehxm5jfMajOaRvTUudqygiSKQRDnVtdcKsgux5c3EM4ja2wsk4JvcrBZT55W&#10;mGo78In6sy9FgLBLUUHlfZtK6fKKDLrItsTBK2xn0AfZlVJ3OAS4aeQsjhfSYM1hocKW9hXl9/PD&#10;KLjGr5+HYl5+te+ZrovTzt+SRCv1PB23SxCeRv8f/mt/aAWLGfx+CT9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TGfjxQAAANsAAAAPAAAAAAAAAAAAAAAAAJgCAABkcnMv&#10;ZG93bnJldi54bWxQSwUGAAAAAAQABAD1AAAAigMAAAAA&#10;" fillcolor="window" stroked="f" strokeweight=".5pt">
                  <v:textbox inset="0,0,0,0">
                    <w:txbxContent>
                      <w:p w14:paraId="0474679C" w14:textId="77777777" w:rsidR="00855835" w:rsidRDefault="00855835" w:rsidP="005A69B8">
                        <w:pPr>
                          <w:spacing w:after="0"/>
                          <w:jc w:val="center"/>
                          <w:rPr>
                            <w:rFonts w:eastAsiaTheme="minorEastAsia"/>
                            <w:sz w:val="18"/>
                            <w:szCs w:val="18"/>
                            <w:lang w:eastAsia="zh-CN"/>
                          </w:rPr>
                        </w:pPr>
                        <w:r>
                          <w:rPr>
                            <w:rFonts w:eastAsiaTheme="minorEastAsia" w:hint="eastAsia"/>
                            <w:sz w:val="18"/>
                            <w:szCs w:val="18"/>
                            <w:lang w:eastAsia="zh-CN"/>
                          </w:rPr>
                          <w:t>Time</w:t>
                        </w:r>
                      </w:p>
                    </w:txbxContent>
                  </v:textbox>
                </v:shape>
                <v:shape id="直接箭头连接符 63" o:spid="_x0000_s1033" type="#_x0000_t32" style="position:absolute;left:1600;top:836;width:0;height:612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3um8MAAADbAAAADwAAAGRycy9kb3ducmV2LnhtbESPzWrDMBCE74W+g9hCbo1cx5jWjRJK&#10;SiGEXvJz6HGxNrKJtTLWJnHePioUehxm5htmvhx9py40xDawgZdpBoq4DrZlZ+Cw/3p+BRUF2WIX&#10;mAzcKMJy8fgwx8qGK2/pshOnEoRjhQYakb7SOtYNeYzT0BMn7xgGj5Lk4LQd8JrgvtN5lpXaY8tp&#10;ocGeVg3Vp93ZG/g5+O+3vPj0rnB72Qpt2rwojZk8jR/voIRG+Q//tdfWQDmD3y/pB+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d7pvDAAAA2wAAAA8AAAAAAAAAAAAA&#10;AAAAoQIAAGRycy9kb3ducmV2LnhtbFBLBQYAAAAABAAEAPkAAACRAwAAAAA=&#10;">
                  <v:stroke endarrow="block"/>
                </v:shape>
                <v:shape id="文本框 64" o:spid="_x0000_s1034" type="#_x0000_t202" style="position:absolute;left:1930;top:423;width:5055;height:1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laDMQA&#10;AADbAAAADwAAAGRycy9kb3ducmV2LnhtbESPS4sCMRCE7wv+h9CCtzUz6oqMRlFRFJY9+Dp4ayY9&#10;D5x0hknU8d+bhYU9FlX1FTVbtKYSD2pcaVlB3I9AEKdWl5wrOJ+2nxMQziNrrCyTghc5WMw7HzNM&#10;tH3ygR5Hn4sAYZeggsL7OpHSpQUZdH1bEwcvs41BH2STS93gM8BNJQdRNJYGSw4LBda0Lii9He9G&#10;wSX6+t5kw/yn3p11mR1W/hrHWqlet11OQXhq/X/4r73XCsY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pWgzEAAAA2wAAAA8AAAAAAAAAAAAAAAAAmAIAAGRycy9k&#10;b3ducmV2LnhtbFBLBQYAAAAABAAEAPUAAACJAwAAAAA=&#10;" fillcolor="window" stroked="f" strokeweight=".5pt">
                  <v:textbox inset="0,0,0,0">
                    <w:txbxContent>
                      <w:p w14:paraId="1ABDE4AB" w14:textId="77777777" w:rsidR="00855835" w:rsidRDefault="00855835" w:rsidP="005A69B8">
                        <w:pPr>
                          <w:spacing w:after="0"/>
                          <w:jc w:val="center"/>
                          <w:rPr>
                            <w:rFonts w:eastAsiaTheme="minorEastAsia"/>
                            <w:sz w:val="18"/>
                            <w:szCs w:val="18"/>
                            <w:lang w:val="en-US" w:eastAsia="zh-CN"/>
                          </w:rPr>
                        </w:pPr>
                        <w:r>
                          <w:rPr>
                            <w:rFonts w:eastAsiaTheme="minorEastAsia" w:hint="eastAsia"/>
                            <w:sz w:val="18"/>
                            <w:szCs w:val="18"/>
                            <w:lang w:val="en-US" w:eastAsia="zh-CN"/>
                          </w:rPr>
                          <w:t>Frequency</w:t>
                        </w:r>
                      </w:p>
                    </w:txbxContent>
                  </v:textbox>
                </v:shape>
                <v:shape id="直接箭头连接符 65" o:spid="_x0000_s1035" type="#_x0000_t32" style="position:absolute;left:8305;top:6945;width:0;height:82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jTdMMAAADbAAAADwAAAGRycy9kb3ducmV2LnhtbESPzWrDMBCE74W+g9hCb41c45jUjRJK&#10;S6GEXPJzyHGxNrKJtTLWNnHfvgoEchxm5htmvhx9p840xDawgddJBoq4DrZlZ2C/+36ZgYqCbLEL&#10;TAb+KMJy8fgwx8qGC2/ovBWnEoRjhQYakb7SOtYNeYyT0BMn7xgGj5Lk4LQd8JLgvtN5lpXaY8tp&#10;ocGePhuqT9tfb+Cw9+u3vPjyrnA72Qit2rwojXl+Gj/eQQmNcg/f2j/WQDmF65f0A/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403TDAAAA2wAAAA8AAAAAAAAAAAAA&#10;AAAAoQIAAGRycy9kb3ducmV2LnhtbFBLBQYAAAAABAAEAPkAAACRAwAAAAA=&#10;">
                  <v:stroke endarrow="block"/>
                </v:shape>
                <v:shape id="文本框 66" o:spid="_x0000_s1036" type="#_x0000_t202" style="position:absolute;left:3524;top:15360;width:9574;height:2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mfm8QA&#10;AADbAAAADwAAAGRycy9kb3ducmV2LnhtbESPzWrDMBCE74W+g9hCbo2cHEzjRgml0Db05vxBbxtr&#10;I5lYK2Optvv2VSCQ4zAz3zDL9ega0VMXas8KZtMMBHHldc1GwX738fwCIkRkjY1nUvBHAdarx4cl&#10;FtoPXFK/jUYkCIcCFdgY20LKUFlyGKa+JU7e2XcOY5KdkbrDIcFdI+dZlkuHNacFiy29W6ou21+n&#10;YGcHc/op51/VZ/juvSlnl+PioNTkaXx7BRFpjPfwrb3RCvIcrl/SD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Jn5vEAAAA2wAAAA8AAAAAAAAAAAAAAAAAmAIAAGRycy9k&#10;b3ducmV2LnhtbFBLBQYAAAAABAAEAPUAAACJAwAAAAA=&#10;" filled="f" fillcolor="#ceeaca [3201]" stroked="f" strokeweight=".5pt">
                  <v:textbox inset="0,0,0,0">
                    <w:txbxContent>
                      <w:p w14:paraId="7796D5AE" w14:textId="77777777" w:rsidR="00855835" w:rsidRDefault="00855835" w:rsidP="005A69B8">
                        <w:pPr>
                          <w:spacing w:after="0" w:line="140" w:lineRule="exact"/>
                          <w:jc w:val="center"/>
                          <w:rPr>
                            <w:rFonts w:eastAsiaTheme="minorEastAsia"/>
                            <w:sz w:val="15"/>
                            <w:szCs w:val="15"/>
                            <w:lang w:val="en-US" w:eastAsia="zh-CN"/>
                          </w:rPr>
                        </w:pPr>
                        <w:r>
                          <w:rPr>
                            <w:rFonts w:eastAsiaTheme="minorEastAsia" w:hint="eastAsia"/>
                            <w:sz w:val="15"/>
                            <w:szCs w:val="15"/>
                            <w:lang w:val="en-US" w:eastAsia="zh-CN"/>
                          </w:rPr>
                          <w:t>Reference time for the start time for Msg3</w:t>
                        </w:r>
                      </w:p>
                    </w:txbxContent>
                  </v:textbox>
                </v:shape>
                <v:shape id="直接箭头连接符 67" o:spid="_x0000_s1037" type="#_x0000_t32" style="position:absolute;left:20897;top:6976;width:0;height:82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bomMMAAADbAAAADwAAAGRycy9kb3ducmV2LnhtbESPzWrDMBCE74G+g9hCb4lcY9zUjRJK&#10;S6GEXPJzyHGxNrKJtTLWNnHfvgoEehxm5htmsRp9py40xDawgedZBoq4DrZlZ+Cw/5rOQUVBttgF&#10;JgO/FGG1fJgssLLhylu67MSpBOFYoYFGpK+0jnVDHuMs9MTJO4XBoyQ5OG0HvCa473SeZaX22HJa&#10;aLCnj4bq8+7HGzge/OY1Lz69K9xetkLrNi9KY54ex/c3UEKj/Ifv7W9roHyB25f0A/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m6JjDAAAA2wAAAA8AAAAAAAAAAAAA&#10;AAAAoQIAAGRycy9kb3ducmV2LnhtbFBLBQYAAAAABAAEAPkAAACRAwAAAAA=&#10;">
                  <v:stroke endarrow="block"/>
                </v:shape>
                <v:shape id="直接箭头连接符 68" o:spid="_x0000_s1038" type="#_x0000_t32" style="position:absolute;left:29190;top:6976;width:0;height:82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l86sAAAADbAAAADwAAAGRycy9kb3ducmV2LnhtbERPO2vDMBDeC/kP4gLdGjnGmMaNbEpC&#10;oZQueQwZD+sqm1onY10S999XQ6Hjx/feNrMf1I2m2Ac2sF5loIjbYHt2Bs6nt6dnUFGQLQ6BycAP&#10;RWjqxcMWKxvufKDbUZxKIRwrNNCJjJXWse3IY1yFkThxX2HyKAlOTtsJ7yncDzrPslJ77Dk1dDjS&#10;rqP2+3j1Bi5n/7nJi713hTvJQeijz4vSmMfl/PoCSmiWf/Gf+90aKNPY9CX9AF3/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5fOrAAAAA2wAAAA8AAAAAAAAAAAAAAAAA&#10;oQIAAGRycy9kb3ducmV2LnhtbFBLBQYAAAAABAAEAPkAAACOAwAAAAA=&#10;">
                  <v:stroke endarrow="block"/>
                </v:shape>
                <v:shape id="直接箭头连接符 69" o:spid="_x0000_s1039" type="#_x0000_t32" style="position:absolute;left:37579;top:6976;width:0;height:82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XZccMAAADbAAAADwAAAGRycy9kb3ducmV2LnhtbESPzWrDMBCE74W8g9hAb40cY0zjRgkh&#10;oVBKL/k59LhYG9nEWhlrmzhvHxUKPQ4z8w2zXI++U1caYhvYwHyWgSKug23ZGTgd319eQUVBttgF&#10;JgN3irBeTZ6WWNlw4z1dD+JUgnCs0EAj0ldax7ohj3EWeuLkncPgUZIcnLYD3hLcdzrPslJ7bDkt&#10;NNjTtqH6cvjxBr5P/muRFzvvCneUvdBnmxelMc/TcfMGSmiU//Bf+8MaKBfw+yX9AL1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12XHDAAAA2wAAAA8AAAAAAAAAAAAA&#10;AAAAoQIAAGRycy9kb3ducmV2LnhtbFBLBQYAAAAABAAEAPkAAACRAwAAAAA=&#10;">
                  <v:stroke endarrow="block"/>
                </v:shape>
                <v:shape id="直接箭头连接符 70" o:spid="_x0000_s1040" type="#_x0000_t32" style="position:absolute;left:12592;top:6976;width:0;height:504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bmMcAAAADbAAAADwAAAGRycy9kb3ducmV2LnhtbERPS2vCQBC+F/wPywje6qYh+EhdRSxC&#10;KV58HDwO2ekmNDsbslNN/333IHj8+N6rzeBbdaM+NoENvE0zUMRVsA07A5fz/nUBKgqyxTYwGfij&#10;CJv16GWFpQ13PtLtJE6lEI4lGqhFulLrWNXkMU5DR5y479B7lAR7p22P9xTuW51n2Ux7bDg11NjR&#10;rqbq5/TrDVwv/rDMiw/vCneWo9BXkxczYybjYfsOSmiQp/jh/rQG5ml9+pJ+gF7/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CW5jHAAAAA2wAAAA8AAAAAAAAAAAAAAAAA&#10;oQIAAGRycy9kb3ducmV2LnhtbFBLBQYAAAAABAAEAPkAAACOAwAAAAA=&#10;">
                  <v:stroke endarrow="block"/>
                </v:shape>
                <v:shape id="直接箭头连接符 71" o:spid="_x0000_s1041" type="#_x0000_t32" style="position:absolute;left:8235;top:9059;width:4318;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lQYMMAAADbAAAADwAAAGRycy9kb3ducmV2LnhtbESPT2sCMRTE7wW/Q3hCb92sQltZjaJC&#10;QXop/gE9PjbP3eDmZdnEzfrtm4LQ4zAzv2EWq8E2oqfOG8cKJlkOgrh02nCl4HT8epuB8AFZY+OY&#10;FDzIw2o5ellgoV3kPfWHUIkEYV+ggjqEtpDSlzVZ9JlriZN3dZ3FkGRXSd1hTHDbyGmef0iLhtNC&#10;jS1taypvh7tVYOKP6dvdNm6+zxevI5nHuzNKvY6H9RxEoCH8h5/tnVbwOY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pUGDDAAAA2wAAAA8AAAAAAAAAAAAA&#10;AAAAoQIAAGRycy9kb3ducmV2LnhtbFBLBQYAAAAABAAEAPkAAACRAwAAAAA=&#10;">
                  <v:stroke endarrow="block"/>
                </v:shape>
                <v:shape id="文本框 72" o:spid="_x0000_s1042" type="#_x0000_t202" style="position:absolute;left:8375;top:7564;width:3891;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GJBsYA&#10;AADbAAAADwAAAGRycy9kb3ducmV2LnhtbESPT2vCQBTE7wW/w/IEb3WjB1tSVxHbQg/9p7ZQb8/s&#10;Mwlm34bdZ0y/fbdQ6HGYmd8w82XvGtVRiLVnA5NxBoq48Lbm0sDH7vH6FlQUZIuNZzLwTRGWi8HV&#10;HHPrL7yhbiulShCOORqoRNpc61hU5DCOfUucvKMPDiXJUGob8JLgrtHTLJtphzWnhQpbWldUnLZn&#10;Z6D5iuH5kMm+uy9f5P1Nnz8fJq/GjIb96g6UUC//4b/2kzVwM4XfL+kH6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GJBsYAAADbAAAADwAAAAAAAAAAAAAAAACYAgAAZHJz&#10;L2Rvd25yZXYueG1sUEsFBgAAAAAEAAQA9QAAAIsDAAAAAA==&#10;" filled="f" stroked="f" strokeweight=".5pt">
                  <v:textbox inset="0,0,0,0">
                    <w:txbxContent>
                      <w:p w14:paraId="6F40D121" w14:textId="77777777" w:rsidR="00855835" w:rsidRDefault="00855835" w:rsidP="005A69B8">
                        <w:pPr>
                          <w:spacing w:after="0"/>
                          <w:jc w:val="center"/>
                          <w:rPr>
                            <w:rFonts w:eastAsiaTheme="minorEastAsia"/>
                            <w:sz w:val="16"/>
                            <w:szCs w:val="16"/>
                            <w:lang w:val="en-US" w:eastAsia="zh-CN"/>
                          </w:rPr>
                        </w:pPr>
                        <w:proofErr w:type="spellStart"/>
                        <w:r>
                          <w:rPr>
                            <w:rFonts w:eastAsiaTheme="minorEastAsia" w:hint="eastAsia"/>
                            <w:sz w:val="18"/>
                            <w:szCs w:val="18"/>
                            <w:lang w:val="en-US" w:eastAsia="zh-CN"/>
                          </w:rPr>
                          <w:t>T</w:t>
                        </w:r>
                        <w:r>
                          <w:rPr>
                            <w:rFonts w:eastAsiaTheme="minorEastAsia" w:hint="eastAsia"/>
                            <w:sz w:val="18"/>
                            <w:szCs w:val="18"/>
                            <w:vertAlign w:val="subscript"/>
                            <w:lang w:val="en-US" w:eastAsia="zh-CN"/>
                          </w:rPr>
                          <w:t>offset</w:t>
                        </w:r>
                        <w:proofErr w:type="spellEnd"/>
                        <w:r>
                          <w:rPr>
                            <w:rFonts w:eastAsiaTheme="minorEastAsia" w:hint="eastAsia"/>
                            <w:sz w:val="18"/>
                            <w:szCs w:val="18"/>
                            <w:vertAlign w:val="subscript"/>
                            <w:lang w:val="en-US" w:eastAsia="zh-CN"/>
                          </w:rPr>
                          <w:t>, 1</w:t>
                        </w:r>
                      </w:p>
                    </w:txbxContent>
                  </v:textbox>
                </v:shape>
                <v:shape id="直接箭头连接符 73" o:spid="_x0000_s1043" type="#_x0000_t32" style="position:absolute;left:12585;top:10134;width:828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drjMIAAADbAAAADwAAAGRycy9kb3ducmV2LnhtbESPQWsCMRSE74L/ITyhN81aqcrWKCoI&#10;0ouohXp8bF53g5uXZZNu1n/fCIUeh5n5hllteluLjlpvHCuYTjIQxIXThksFn9fDeAnCB2SNtWNS&#10;8CAPm/VwsMJcu8hn6i6hFAnCPkcFVQhNLqUvKrLoJ64hTt63ay2GJNtS6hZjgttavmbZXFo0nBYq&#10;bGhfUXG//FgFJp5M1xz3cffxdfM6knm8OaPUy6jfvoMI1If/8F/7qBUsZ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ndrjMIAAADbAAAADwAAAAAAAAAAAAAA&#10;AAChAgAAZHJzL2Rvd25yZXYueG1sUEsFBgAAAAAEAAQA+QAAAJADAAAAAA==&#10;">
                  <v:stroke endarrow="block"/>
                </v:shape>
                <v:shape id="文本框 74" o:spid="_x0000_s1044" type="#_x0000_t202" style="position:absolute;left:14770;top:8654;width:4013;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S06cYA&#10;AADbAAAADwAAAGRycy9kb3ducmV2LnhtbESPX0vDQBDE3wv9DscWfGsvFbEl9lrEP9CHWrUq6Nua&#10;W5Ngbi/cbdP47b1CoY/DzPyGWax616iOQqw9G5hOMlDEhbc1lwbe3x7Hc1BRkC02nsnAH0VYLYeD&#10;BebWH/iVup2UKkE45migEmlzrWNRkcM48S1x8n58cChJhlLbgIcEd42+zLJr7bDmtFBhS3cVFb+7&#10;vTPQfMaw+c7kq7svn+TlWe8/HqZbYy5G/e0NKKFezuFTe20NzK7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S06cYAAADbAAAADwAAAAAAAAAAAAAAAACYAgAAZHJz&#10;L2Rvd25yZXYueG1sUEsFBgAAAAAEAAQA9QAAAIsDAAAAAA==&#10;" filled="f" stroked="f" strokeweight=".5pt">
                  <v:textbox inset="0,0,0,0">
                    <w:txbxContent>
                      <w:p w14:paraId="3C1DFEEA" w14:textId="77777777" w:rsidR="00855835" w:rsidRDefault="00855835" w:rsidP="005A69B8">
                        <w:pPr>
                          <w:spacing w:after="0"/>
                          <w:jc w:val="center"/>
                          <w:rPr>
                            <w:rFonts w:eastAsiaTheme="minorEastAsia"/>
                            <w:sz w:val="16"/>
                            <w:szCs w:val="16"/>
                            <w:lang w:val="en-US" w:eastAsia="zh-CN"/>
                          </w:rPr>
                        </w:pPr>
                        <w:proofErr w:type="spellStart"/>
                        <w:r>
                          <w:rPr>
                            <w:rFonts w:eastAsiaTheme="minorEastAsia" w:hint="eastAsia"/>
                            <w:sz w:val="18"/>
                            <w:szCs w:val="18"/>
                            <w:lang w:val="en-US" w:eastAsia="zh-CN"/>
                          </w:rPr>
                          <w:t>T</w:t>
                        </w:r>
                        <w:r>
                          <w:rPr>
                            <w:rFonts w:eastAsiaTheme="minorEastAsia" w:hint="eastAsia"/>
                            <w:sz w:val="18"/>
                            <w:szCs w:val="18"/>
                            <w:vertAlign w:val="subscript"/>
                            <w:lang w:val="en-US" w:eastAsia="zh-CN"/>
                          </w:rPr>
                          <w:t>resource</w:t>
                        </w:r>
                        <w:proofErr w:type="spellEnd"/>
                      </w:p>
                    </w:txbxContent>
                  </v:textbox>
                </v:shape>
                <v:shape id="文本框 1" o:spid="_x0000_s1045" type="#_x0000_t202" style="position:absolute;left:29142;top:3112;width:5029;height:3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GPEsMA&#10;AADbAAAADwAAAGRycy9kb3ducmV2LnhtbESPQWsCMRSE74X+h/AKvdVsPYhsjSJKoeLFqhWPj81z&#10;s7h52W6emv77plDwOMzMN8xklnyrrtTHJrCB10EBirgKtuHawH73/jIGFQXZYhuYDPxQhNn08WGC&#10;pQ03/qTrVmqVIRxLNOBEulLrWDnyGAehI87eKfQeJcu+1rbHW4b7Vg+LYqQ9NpwXHHa0cFSdtxdv&#10;gJpDGrnLerXB5fErnUi+N50Y8/yU5m+ghJLcw//tD2tgPIS/L/kH6O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GPEsMAAADbAAAADwAAAAAAAAAAAAAAAACYAgAAZHJzL2Rv&#10;d25yZXYueG1sUEsFBgAAAAAEAAQA9QAAAIgDAAAAAA==&#10;" filled="f" strokecolor="windowText" strokeweight=".5pt">
                  <v:textbox inset="0,0,0,0">
                    <w:txbxContent>
                      <w:p w14:paraId="6F13CCA7" w14:textId="77777777" w:rsidR="00855835" w:rsidRPr="00D97949" w:rsidRDefault="00855835" w:rsidP="005A69B8">
                        <w:pPr>
                          <w:pStyle w:val="af9"/>
                          <w:spacing w:before="0" w:beforeAutospacing="0" w:after="0" w:afterAutospacing="0"/>
                          <w:jc w:val="center"/>
                          <w:rPr>
                            <w:color w:val="000000" w:themeColor="text1"/>
                          </w:rPr>
                        </w:pPr>
                        <w:r w:rsidRPr="00D97949">
                          <w:rPr>
                            <w:rFonts w:ascii="Times New Roman" w:hAnsi="Times New Roman" w:cs="Times New Roman"/>
                            <w:color w:val="000000" w:themeColor="text1"/>
                            <w:lang w:val="en-GB"/>
                          </w:rPr>
                          <w:t>Msg3</w:t>
                        </w:r>
                        <w:r w:rsidRPr="00D97949">
                          <w:rPr>
                            <w:rFonts w:ascii="Times New Roman" w:hAnsi="Times New Roman" w:cs="Times New Roman"/>
                            <w:color w:val="000000" w:themeColor="text1"/>
                          </w:rPr>
                          <w:t>#</w:t>
                        </w:r>
                        <w:r>
                          <w:rPr>
                            <w:rFonts w:ascii="Times New Roman" w:hAnsi="Times New Roman" w:cs="Times New Roman" w:hint="eastAsia"/>
                            <w:color w:val="000000" w:themeColor="text1"/>
                          </w:rPr>
                          <w:t>3</w:t>
                        </w:r>
                      </w:p>
                    </w:txbxContent>
                  </v:textbox>
                </v:shape>
                <v:shape id="文本框 1" o:spid="_x0000_s1046" type="#_x0000_t202" style="position:absolute;left:37522;top:3152;width:5023;height:30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0qicMA&#10;AADbAAAADwAAAGRycy9kb3ducmV2LnhtbESPQWsCMRSE74X+h/CE3mrWCiKrUcRSqPRitRWPj81z&#10;s7h52W6emv77plDocZiZb5j5MvlWXamPTWADo2EBirgKtuHawMf+5XEKKgqyxTYwGfimCMvF/d0c&#10;Sxtu/E7XndQqQziWaMCJdKXWsXLkMQ5DR5y9U+g9SpZ9rW2Ptwz3rX4qion22HBecNjR2lF13l28&#10;AWoOaeIub5stPh8/04nka9uJMQ+DtJqBEkryH/5rv1oD0zH8fsk/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0qicMAAADbAAAADwAAAAAAAAAAAAAAAACYAgAAZHJzL2Rv&#10;d25yZXYueG1sUEsFBgAAAAAEAAQA9QAAAIgDAAAAAA==&#10;" filled="f" strokecolor="windowText" strokeweight=".5pt">
                  <v:textbox inset="0,0,0,0">
                    <w:txbxContent>
                      <w:p w14:paraId="232F4C06" w14:textId="77777777" w:rsidR="00855835" w:rsidRDefault="00855835" w:rsidP="005A69B8">
                        <w:pPr>
                          <w:pStyle w:val="af9"/>
                          <w:spacing w:before="0" w:beforeAutospacing="0" w:after="0" w:afterAutospacing="0"/>
                          <w:jc w:val="center"/>
                        </w:pPr>
                        <w:r>
                          <w:rPr>
                            <w:rFonts w:ascii="Times New Roman" w:hAnsi="Times New Roman" w:cs="Times New Roman"/>
                            <w:color w:val="000000"/>
                            <w:lang w:val="en-GB"/>
                          </w:rPr>
                          <w:t>Msg3</w:t>
                        </w:r>
                        <w:r>
                          <w:rPr>
                            <w:rFonts w:ascii="Times New Roman" w:hAnsi="Times New Roman" w:cs="Times New Roman"/>
                            <w:color w:val="000000"/>
                          </w:rPr>
                          <w:t>#</w:t>
                        </w:r>
                        <w:r>
                          <w:rPr>
                            <w:rFonts w:ascii="Times New Roman" w:hAnsi="Times New Roman" w:cs="Times New Roman" w:hint="eastAsia"/>
                            <w:color w:val="000000"/>
                          </w:rPr>
                          <w:t>4</w:t>
                        </w:r>
                      </w:p>
                    </w:txbxContent>
                  </v:textbox>
                </v:shape>
                <v:shape id="直接箭头连接符 85" o:spid="_x0000_s1047" type="#_x0000_t32" style="position:absolute;left:20928;top:12151;width:8274;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cmRMEAAADbAAAADwAAAGRycy9kb3ducmV2LnhtbESPT4vCMBTE78J+h/AW9qbpCopUo6iw&#10;IHtZ/AN6fDTPNti8lCY29dtvBMHjMDO/YRar3taio9Ybxwq+RxkI4sJpw6WC0/FnOAPhA7LG2jEp&#10;eJCH1fJjsMBcu8h76g6hFAnCPkcFVQhNLqUvKrLoR64hTt7VtRZDkm0pdYsxwW0tx1k2lRYNp4UK&#10;G9pWVNwOd6vAxD/TNbtt3PyeL15HMo+JM0p9ffbrOYhAfXiHX+2dVjCbwPNL+gF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ByZEwQAAANsAAAAPAAAAAAAAAAAAAAAA&#10;AKECAABkcnMvZG93bnJldi54bWxQSwUGAAAAAAQABAD5AAAAjwMAAAAA&#10;">
                  <v:stroke endarrow="block"/>
                </v:shape>
                <v:shape id="文本框 74" o:spid="_x0000_s1048" type="#_x0000_t202" style="position:absolute;left:23113;top:10446;width:4007;height:1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IsUA&#10;AADbAAAADwAAAGRycy9kb3ducmV2LnhtbESPT2vCQBTE74LfYXmCN93Yg0jqKqUq9GD/aFtob6/Z&#10;1ySYfRt2nzH99t1CweMwM79hluveNaqjEGvPBmbTDBRx4W3NpYG3191kASoKssXGMxn4oQjr1XCw&#10;xNz6Cx+oO0qpEoRjjgYqkTbXOhYVOYxT3xIn79sHh5JkKLUNeElw1+ibLJtrhzWnhQpbuq+oOB3P&#10;zkDzEcP+K5PPblM+ysuzPr9vZ0/GjEf93S0ooV6u4f/2gzWwmMPfl/QD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P/8ixQAAANsAAAAPAAAAAAAAAAAAAAAAAJgCAABkcnMv&#10;ZG93bnJldi54bWxQSwUGAAAAAAQABAD1AAAAigMAAAAA&#10;" filled="f" stroked="f" strokeweight=".5pt">
                  <v:textbox inset="0,0,0,0">
                    <w:txbxContent>
                      <w:p w14:paraId="37247080" w14:textId="77777777" w:rsidR="00855835" w:rsidRPr="00432D13" w:rsidRDefault="00855835" w:rsidP="005A69B8">
                        <w:pPr>
                          <w:pStyle w:val="af9"/>
                          <w:spacing w:before="0" w:beforeAutospacing="0" w:after="0" w:afterAutospacing="0"/>
                          <w:jc w:val="center"/>
                          <w:rPr>
                            <w:color w:val="auto"/>
                          </w:rPr>
                        </w:pPr>
                        <w:r w:rsidRPr="00432D13">
                          <w:rPr>
                            <w:rFonts w:ascii="Times New Roman" w:hAnsi="Times New Roman" w:cs="Times New Roman"/>
                            <w:color w:val="auto"/>
                          </w:rPr>
                          <w:t>T</w:t>
                        </w:r>
                        <w:r w:rsidRPr="00432D13">
                          <w:rPr>
                            <w:rFonts w:ascii="Times New Roman" w:hAnsi="Times New Roman" w:cs="Times New Roman"/>
                            <w:color w:val="auto"/>
                            <w:position w:val="-5"/>
                            <w:vertAlign w:val="subscript"/>
                          </w:rPr>
                          <w:t>resource</w:t>
                        </w:r>
                      </w:p>
                    </w:txbxContent>
                  </v:textbox>
                </v:shape>
                <v:shape id="直接箭头连接符 87" o:spid="_x0000_s1049" type="#_x0000_t32" style="position:absolute;left:29252;top:13789;width:8267;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kdqMIAAADbAAAADwAAAGRycy9kb3ducmV2LnhtbESPQWvCQBSE74L/YXlCb7qx0CrRTVCh&#10;IL2U2oIeH9lnsph9G7LbbPz33ULB4zAz3zDbcrStGKj3xrGC5SIDQVw5bbhW8P31Nl+D8AFZY+uY&#10;FNzJQ1lMJ1vMtYv8ScMp1CJB2OeooAmhy6X0VUMW/cJ1xMm7ut5iSLKvpe4xJrht5XOWvUqLhtNC&#10;gx0dGqpupx+rwMQPM3THQ9y/ny9eRzL3F2eUepqNuw2IQGN4hP/bR61gvYK/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JkdqMIAAADbAAAADwAAAAAAAAAAAAAA&#10;AAChAgAAZHJzL2Rvd25yZXYueG1sUEsFBgAAAAAEAAQA+QAAAJADAAAAAA==&#10;">
                  <v:stroke endarrow="block"/>
                </v:shape>
                <v:shape id="文本框 74" o:spid="_x0000_s1050" type="#_x0000_t202" style="position:absolute;left:31436;top:12081;width:4000;height:1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Oy8IA&#10;AADbAAAADwAAAGRycy9kb3ducmV2LnhtbERPTU/CQBC9m/AfNkPiTbZ4MKSyEKKYeFBBlARuQ3do&#10;G7qzze5Qyr9nDyYeX973dN67RnUUYu3ZwHiUgSIuvK25NPD78/YwARUF2WLjmQxcKcJ8NribYm79&#10;hb+p20ipUgjHHA1UIm2udSwqchhHviVO3NEHh5JgKLUNeEnhrtGPWfakHdacGips6aWi4rQ5OwPN&#10;LoaPQyb77rX8lPVKn7fL8Zcx98N+8QxKqJd/8Z/73RqYpLHpS/oBen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7M7LwgAAANsAAAAPAAAAAAAAAAAAAAAAAJgCAABkcnMvZG93&#10;bnJldi54bWxQSwUGAAAAAAQABAD1AAAAhwMAAAAA&#10;" filled="f" stroked="f" strokeweight=".5pt">
                  <v:textbox inset="0,0,0,0">
                    <w:txbxContent>
                      <w:p w14:paraId="77F3E1E3" w14:textId="77777777" w:rsidR="00855835" w:rsidRPr="00432D13" w:rsidRDefault="00855835" w:rsidP="005A69B8">
                        <w:pPr>
                          <w:pStyle w:val="af9"/>
                          <w:spacing w:before="0" w:beforeAutospacing="0" w:after="0" w:afterAutospacing="0"/>
                          <w:jc w:val="center"/>
                          <w:rPr>
                            <w:color w:val="auto"/>
                          </w:rPr>
                        </w:pPr>
                        <w:r w:rsidRPr="00432D13">
                          <w:rPr>
                            <w:rFonts w:ascii="Times New Roman" w:hAnsi="Times New Roman" w:cs="Times New Roman"/>
                            <w:color w:val="auto"/>
                          </w:rPr>
                          <w:t>T</w:t>
                        </w:r>
                        <w:r w:rsidRPr="00432D13">
                          <w:rPr>
                            <w:rFonts w:ascii="Times New Roman" w:hAnsi="Times New Roman" w:cs="Times New Roman"/>
                            <w:color w:val="auto"/>
                            <w:position w:val="-5"/>
                            <w:vertAlign w:val="subscript"/>
                          </w:rPr>
                          <w:t>resource</w:t>
                        </w:r>
                      </w:p>
                    </w:txbxContent>
                  </v:textbox>
                </v:shape>
                <v:shape id="文本框 66" o:spid="_x0000_s1051" type="#_x0000_t202" style="position:absolute;left:8560;top:11950;width:8656;height:2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tE8QA&#10;AADbAAAADwAAAGRycy9kb3ducmV2LnhtbESPS2vDMBCE74X8B7GF3mo5OZTEjRJKIQ96cx6F3rbW&#10;VjKxVsZSbPffR4FCj8PMfMMs16NrRE9dqD0rmGY5COLK65qNgtNx8zwHESKyxsYzKfilAOvV5GGJ&#10;hfYDl9QfohEJwqFABTbGtpAyVJYchsy3xMn78Z3DmGRnpO5wSHDXyFmev0iHNacFiy29W6ouh6tT&#10;cLSD+f4qZ7tqGz56b8rp5XNxVurpcXx7BRFpjP/hv/ZeK5gv4P4l/QC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a7RPEAAAA2wAAAA8AAAAAAAAAAAAAAAAAmAIAAGRycy9k&#10;b3ducmV2LnhtbFBLBQYAAAAABAAEAPUAAACJAwAAAAA=&#10;" filled="f" fillcolor="#ceeaca [3201]" stroked="f" strokeweight=".5pt">
                  <v:textbox inset="0,0,0,0">
                    <w:txbxContent>
                      <w:p w14:paraId="11266664" w14:textId="77777777" w:rsidR="00855835" w:rsidRDefault="00855835" w:rsidP="005A69B8">
                        <w:pPr>
                          <w:pStyle w:val="af9"/>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r>
                          <w:rPr>
                            <w:rFonts w:ascii="Times New Roman" w:eastAsiaTheme="minorEastAsia" w:hAnsi="Times New Roman" w:cs="Times New Roman" w:hint="eastAsia"/>
                            <w:color w:val="auto"/>
                            <w:sz w:val="15"/>
                            <w:szCs w:val="15"/>
                          </w:rPr>
                          <w:t>Start</w:t>
                        </w:r>
                        <w:r w:rsidRPr="00432D13">
                          <w:rPr>
                            <w:rFonts w:ascii="Times New Roman" w:eastAsiaTheme="minorEastAsia" w:hAnsi="Times New Roman" w:cs="Times New Roman"/>
                            <w:color w:val="auto"/>
                            <w:sz w:val="15"/>
                            <w:szCs w:val="15"/>
                          </w:rPr>
                          <w:t xml:space="preserve"> time </w:t>
                        </w:r>
                        <w:r>
                          <w:rPr>
                            <w:rFonts w:ascii="Times New Roman" w:eastAsiaTheme="minorEastAsia" w:hAnsi="Times New Roman" w:cs="Times New Roman" w:hint="eastAsia"/>
                            <w:color w:val="auto"/>
                            <w:sz w:val="15"/>
                            <w:szCs w:val="15"/>
                          </w:rPr>
                          <w:t>of the 1</w:t>
                        </w:r>
                        <w:r w:rsidRPr="00432D13">
                          <w:rPr>
                            <w:rFonts w:ascii="Times New Roman" w:eastAsiaTheme="minorEastAsia" w:hAnsi="Times New Roman" w:cs="Times New Roman"/>
                            <w:color w:val="auto"/>
                            <w:sz w:val="15"/>
                            <w:szCs w:val="15"/>
                            <w:vertAlign w:val="superscript"/>
                          </w:rPr>
                          <w:t>st</w:t>
                        </w:r>
                        <w:r>
                          <w:rPr>
                            <w:rFonts w:ascii="Times New Roman" w:eastAsiaTheme="minorEastAsia" w:hAnsi="Times New Roman" w:cs="Times New Roman" w:hint="eastAsia"/>
                            <w:color w:val="auto"/>
                            <w:sz w:val="15"/>
                            <w:szCs w:val="15"/>
                          </w:rPr>
                          <w:t xml:space="preserve"> </w:t>
                        </w:r>
                      </w:p>
                      <w:p w14:paraId="0932BE08" w14:textId="77777777" w:rsidR="00855835" w:rsidRDefault="00855835" w:rsidP="005A69B8">
                        <w:pPr>
                          <w:pStyle w:val="af9"/>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proofErr w:type="gramStart"/>
                        <w:r>
                          <w:rPr>
                            <w:rFonts w:ascii="Times New Roman" w:eastAsiaTheme="minorEastAsia" w:hAnsi="Times New Roman" w:cs="Times New Roman" w:hint="eastAsia"/>
                            <w:color w:val="auto"/>
                            <w:sz w:val="15"/>
                            <w:szCs w:val="15"/>
                          </w:rPr>
                          <w:t>time</w:t>
                        </w:r>
                        <w:proofErr w:type="gramEnd"/>
                        <w:r>
                          <w:rPr>
                            <w:rFonts w:ascii="Times New Roman" w:eastAsiaTheme="minorEastAsia" w:hAnsi="Times New Roman" w:cs="Times New Roman" w:hint="eastAsia"/>
                            <w:color w:val="auto"/>
                            <w:sz w:val="15"/>
                            <w:szCs w:val="15"/>
                          </w:rPr>
                          <w:t xml:space="preserve"> domain resource</w:t>
                        </w:r>
                        <w:r w:rsidRPr="00432D13">
                          <w:rPr>
                            <w:rFonts w:ascii="Times New Roman" w:eastAsiaTheme="minorEastAsia" w:hAnsi="Times New Roman" w:cs="Times New Roman"/>
                            <w:color w:val="auto"/>
                            <w:sz w:val="15"/>
                            <w:szCs w:val="15"/>
                          </w:rPr>
                          <w:t xml:space="preserve"> </w:t>
                        </w:r>
                      </w:p>
                      <w:p w14:paraId="7AB0F91E" w14:textId="77777777" w:rsidR="00855835" w:rsidRPr="00432D13" w:rsidRDefault="00855835" w:rsidP="005A69B8">
                        <w:pPr>
                          <w:pStyle w:val="af9"/>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proofErr w:type="gramStart"/>
                        <w:r>
                          <w:rPr>
                            <w:rFonts w:ascii="Times New Roman" w:eastAsiaTheme="minorEastAsia" w:hAnsi="Times New Roman" w:cs="Times New Roman" w:hint="eastAsia"/>
                            <w:color w:val="auto"/>
                            <w:sz w:val="15"/>
                            <w:szCs w:val="15"/>
                          </w:rPr>
                          <w:t>for</w:t>
                        </w:r>
                        <w:proofErr w:type="gramEnd"/>
                        <w:r>
                          <w:rPr>
                            <w:rFonts w:ascii="Times New Roman" w:eastAsiaTheme="minorEastAsia" w:hAnsi="Times New Roman" w:cs="Times New Roman" w:hint="eastAsia"/>
                            <w:color w:val="auto"/>
                            <w:sz w:val="15"/>
                            <w:szCs w:val="15"/>
                          </w:rPr>
                          <w:t xml:space="preserve"> </w:t>
                        </w:r>
                        <w:r w:rsidRPr="00432D13">
                          <w:rPr>
                            <w:rFonts w:ascii="Times New Roman" w:eastAsiaTheme="minorEastAsia" w:hAnsi="Times New Roman" w:cs="Times New Roman"/>
                            <w:color w:val="auto"/>
                            <w:sz w:val="15"/>
                            <w:szCs w:val="15"/>
                          </w:rPr>
                          <w:t>Msg3</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90" o:spid="_x0000_s1052" type="#_x0000_t88" style="position:absolute;left:27135;top:-10031;width:1080;height:2484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aRIcAA&#10;AADbAAAADwAAAGRycy9kb3ducmV2LnhtbERPTYvCMBC9C/6HMIIXWVP3IFobRRYWF9HDVi97G5pp&#10;U2wmpYla/fXmIOzx8b6zTW8bcaPO144VzKYJCOLC6ZorBefT98cChA/IGhvHpOBBHjbr4SDDVLs7&#10;/9ItD5WIIexTVGBCaFMpfWHIop+6ljhypesshgi7SuoO7zHcNvIzSebSYs2xwWBLX4aKS361Cvaz&#10;Iz3L4uHN345dfThPLoEnSo1H/XYFIlAf/sVv949WsIzr45f4A+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aRIcAAAADbAAAADwAAAAAAAAAAAAAAAACYAgAAZHJzL2Rvd25y&#10;ZXYueG1sUEsFBgAAAAAEAAQA9QAAAIUDAAAAAA==&#10;" adj="78" strokecolor="black [3040]"/>
                <v:shape id="文本框 64" o:spid="_x0000_s1053" type="#_x0000_t202" style="position:absolute;left:25923;top:396;width:3546;height:1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kXxMQA&#10;AADbAAAADwAAAGRycy9kb3ducmV2LnhtbESPS4sCMRCE7wv+h9CCtzUziss6GkVFUVj24OvgrZn0&#10;PHDSGSZRx39vhIU9FlX1FTWdt6YSd2pcaVlB3I9AEKdWl5wrOB03n98gnEfWWFkmBU9yMJ91PqaY&#10;aPvgPd0PPhcBwi5BBYX3dSKlSwsy6Pq2Jg5eZhuDPsgml7rBR4CbSg6i6EsaLDksFFjTqqD0ergZ&#10;Bedo9LPOhvlvvT3pMtsv/SWOtVK9bruYgPDU+v/wX3unFYwH8P4SfoC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ZF8TEAAAA2wAAAA8AAAAAAAAAAAAAAAAAmAIAAGRycy9k&#10;b3ducmV2LnhtbFBLBQYAAAAABAAEAPUAAACJAwAAAAA=&#10;" fillcolor="window" stroked="f" strokeweight=".5pt">
                  <v:textbox inset="0,0,0,0">
                    <w:txbxContent>
                      <w:p w14:paraId="4B22D13B" w14:textId="77777777" w:rsidR="00855835" w:rsidRPr="00432D13" w:rsidRDefault="00855835" w:rsidP="005A69B8">
                        <w:pPr>
                          <w:pStyle w:val="af9"/>
                          <w:spacing w:before="0" w:beforeAutospacing="0" w:after="0" w:afterAutospacing="0"/>
                          <w:jc w:val="center"/>
                          <w:rPr>
                            <w:color w:val="auto"/>
                          </w:rPr>
                        </w:pPr>
                        <w:r w:rsidRPr="00432D13">
                          <w:rPr>
                            <w:rFonts w:ascii="Times New Roman" w:hAnsi="Times New Roman" w:cs="Times New Roman"/>
                            <w:color w:val="auto"/>
                          </w:rPr>
                          <w:t>N</w:t>
                        </w:r>
                        <w:r>
                          <w:rPr>
                            <w:rFonts w:ascii="Times New Roman" w:hAnsi="Times New Roman" w:cs="Times New Roman" w:hint="eastAsia"/>
                            <w:color w:val="auto"/>
                          </w:rPr>
                          <w:t>=4</w:t>
                        </w:r>
                      </w:p>
                    </w:txbxContent>
                  </v:textbox>
                </v:shape>
                <w10:anchorlock/>
              </v:group>
            </w:pict>
          </mc:Fallback>
        </mc:AlternateContent>
      </w:r>
    </w:p>
    <w:p w14:paraId="49959336" w14:textId="77777777" w:rsidR="005A69B8" w:rsidRPr="00F31272" w:rsidRDefault="005A69B8" w:rsidP="005A69B8">
      <w:pPr>
        <w:jc w:val="center"/>
        <w:rPr>
          <w:rFonts w:eastAsiaTheme="minorEastAsia"/>
          <w:bCs/>
          <w:lang w:eastAsia="zh-CN"/>
        </w:rPr>
      </w:pPr>
      <w:bookmarkStart w:id="30" w:name="_Ref188947277"/>
      <w:r w:rsidRPr="00F31272">
        <w:rPr>
          <w:bCs/>
        </w:rPr>
        <w:t xml:space="preserve">Figure </w:t>
      </w:r>
      <w:r w:rsidRPr="00F31272">
        <w:rPr>
          <w:bCs/>
        </w:rPr>
        <w:fldChar w:fldCharType="begin"/>
      </w:r>
      <w:r w:rsidRPr="00F31272">
        <w:rPr>
          <w:bCs/>
        </w:rPr>
        <w:instrText xml:space="preserve"> SEQ Figure \* ARABIC </w:instrText>
      </w:r>
      <w:r w:rsidRPr="00F31272">
        <w:rPr>
          <w:bCs/>
        </w:rPr>
        <w:fldChar w:fldCharType="separate"/>
      </w:r>
      <w:r w:rsidR="00AB2BF3">
        <w:rPr>
          <w:bCs/>
          <w:noProof/>
        </w:rPr>
        <w:t>7</w:t>
      </w:r>
      <w:r w:rsidRPr="00F31272">
        <w:rPr>
          <w:bCs/>
        </w:rPr>
        <w:fldChar w:fldCharType="end"/>
      </w:r>
      <w:bookmarkEnd w:id="30"/>
      <w:r w:rsidRPr="00F31272">
        <w:rPr>
          <w:rFonts w:eastAsiaTheme="minorEastAsia" w:hint="eastAsia"/>
          <w:bCs/>
          <w:lang w:eastAsia="zh-CN"/>
        </w:rPr>
        <w:t xml:space="preserve">: </w:t>
      </w:r>
      <w:r>
        <w:rPr>
          <w:rFonts w:eastAsiaTheme="minorEastAsia" w:hint="eastAsia"/>
          <w:bCs/>
          <w:lang w:eastAsia="zh-CN"/>
        </w:rPr>
        <w:t>Option 1</w:t>
      </w:r>
      <w:r w:rsidRPr="00F31272">
        <w:rPr>
          <w:rFonts w:eastAsiaTheme="minorEastAsia" w:hint="eastAsia"/>
          <w:bCs/>
          <w:lang w:eastAsia="zh-CN"/>
        </w:rPr>
        <w:t xml:space="preserve"> for resource indication for Msg3 transmission</w:t>
      </w:r>
    </w:p>
    <w:p w14:paraId="0A3D669F" w14:textId="77777777" w:rsidR="005A69B8" w:rsidRPr="00F31272" w:rsidRDefault="005A69B8" w:rsidP="005A69B8">
      <w:pPr>
        <w:keepNext/>
        <w:jc w:val="center"/>
      </w:pPr>
      <w:r w:rsidRPr="00E629AF">
        <w:rPr>
          <w:rFonts w:eastAsia="宋体"/>
          <w:noProof/>
          <w:lang w:val="en-US" w:eastAsia="zh-CN"/>
        </w:rPr>
        <mc:AlternateContent>
          <mc:Choice Requires="wpc">
            <w:drawing>
              <wp:inline distT="0" distB="0" distL="0" distR="0" wp14:anchorId="12CA98DE" wp14:editId="0A665883">
                <wp:extent cx="4811917" cy="1746261"/>
                <wp:effectExtent l="0" t="0" r="8255" b="6350"/>
                <wp:docPr id="174"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8" name="直接箭头连接符 148"/>
                        <wps:cNvCnPr/>
                        <wps:spPr>
                          <a:xfrm>
                            <a:off x="158750" y="697053"/>
                            <a:ext cx="45720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49" name="文本框 149"/>
                        <wps:cNvSpPr txBox="1"/>
                        <wps:spPr>
                          <a:xfrm>
                            <a:off x="432388" y="306453"/>
                            <a:ext cx="396240" cy="304157"/>
                          </a:xfrm>
                          <a:prstGeom prst="rect">
                            <a:avLst/>
                          </a:prstGeom>
                          <a:noFill/>
                          <a:ln w="6350">
                            <a:solidFill>
                              <a:sysClr val="windowText" lastClr="000000"/>
                            </a:solidFill>
                          </a:ln>
                        </wps:spPr>
                        <wps:txbx>
                          <w:txbxContent>
                            <w:p w14:paraId="4DF29D4E" w14:textId="77777777" w:rsidR="00855835" w:rsidRDefault="00855835" w:rsidP="005A69B8">
                              <w:pPr>
                                <w:spacing w:after="0"/>
                                <w:jc w:val="center"/>
                                <w:rPr>
                                  <w:rFonts w:eastAsiaTheme="minorEastAsia"/>
                                  <w:sz w:val="18"/>
                                  <w:szCs w:val="18"/>
                                  <w:lang w:eastAsia="zh-CN"/>
                                </w:rPr>
                              </w:pPr>
                              <w:r>
                                <w:rPr>
                                  <w:rFonts w:eastAsiaTheme="minorEastAsia" w:hint="eastAsia"/>
                                  <w:sz w:val="18"/>
                                  <w:szCs w:val="18"/>
                                  <w:lang w:eastAsia="zh-CN"/>
                                </w:rPr>
                                <w:t>Msg2</w:t>
                              </w:r>
                            </w:p>
                          </w:txbxContent>
                        </wps:txbx>
                        <wps:bodyPr rot="0" spcFirstLastPara="0" vertOverflow="overflow" horzOverflow="overflow" vert="horz" wrap="square" lIns="0" tIns="0" rIns="0" bIns="0" numCol="1" spcCol="0" rtlCol="0" fromWordArt="0" anchor="ctr" anchorCtr="0" forceAA="0" compatLnSpc="1">
                          <a:noAutofit/>
                        </wps:bodyPr>
                      </wps:wsp>
                      <wps:wsp>
                        <wps:cNvPr id="150" name="文本框 1"/>
                        <wps:cNvSpPr txBox="1"/>
                        <wps:spPr>
                          <a:xfrm>
                            <a:off x="1257799" y="306497"/>
                            <a:ext cx="503555" cy="303478"/>
                          </a:xfrm>
                          <a:prstGeom prst="rect">
                            <a:avLst/>
                          </a:prstGeom>
                          <a:noFill/>
                          <a:ln w="6350">
                            <a:solidFill>
                              <a:sysClr val="windowText" lastClr="000000"/>
                            </a:solidFill>
                          </a:ln>
                        </wps:spPr>
                        <wps:txbx>
                          <w:txbxContent>
                            <w:p w14:paraId="0D27A848" w14:textId="77777777" w:rsidR="00855835" w:rsidRDefault="00855835" w:rsidP="005A69B8">
                              <w:pPr>
                                <w:spacing w:after="0"/>
                                <w:jc w:val="center"/>
                                <w:rPr>
                                  <w:rFonts w:eastAsiaTheme="minorEastAsia"/>
                                  <w:sz w:val="18"/>
                                  <w:szCs w:val="18"/>
                                  <w:lang w:val="en-US" w:eastAsia="zh-CN"/>
                                </w:rPr>
                              </w:pPr>
                              <w:r>
                                <w:rPr>
                                  <w:rFonts w:eastAsiaTheme="minorEastAsia"/>
                                  <w:sz w:val="18"/>
                                  <w:szCs w:val="18"/>
                                  <w:lang w:eastAsia="zh-CN"/>
                                </w:rPr>
                                <w:t>Msg</w:t>
                              </w:r>
                              <w:r>
                                <w:rPr>
                                  <w:rFonts w:eastAsiaTheme="minorEastAsia" w:hint="eastAsia"/>
                                  <w:sz w:val="18"/>
                                  <w:szCs w:val="18"/>
                                  <w:lang w:eastAsia="zh-CN"/>
                                </w:rPr>
                                <w:t>3</w:t>
                              </w:r>
                              <w:r>
                                <w:rPr>
                                  <w:rFonts w:eastAsiaTheme="minorEastAsia" w:hint="eastAsia"/>
                                  <w:sz w:val="18"/>
                                  <w:szCs w:val="18"/>
                                  <w:lang w:val="en-US" w:eastAsia="zh-CN"/>
                                </w:rPr>
                                <w:t>#1</w:t>
                              </w:r>
                            </w:p>
                          </w:txbxContent>
                        </wps:txbx>
                        <wps:bodyPr rot="0" spcFirstLastPara="0" vert="horz" wrap="square" lIns="0" tIns="0" rIns="0" bIns="0" numCol="1" spcCol="0" rtlCol="0" fromWordArt="0" anchor="ctr" anchorCtr="0" forceAA="0" compatLnSpc="1">
                          <a:noAutofit/>
                        </wps:bodyPr>
                      </wps:wsp>
                      <wps:wsp>
                        <wps:cNvPr id="151" name="文本框 1"/>
                        <wps:cNvSpPr txBox="1"/>
                        <wps:spPr>
                          <a:xfrm>
                            <a:off x="2085839" y="306453"/>
                            <a:ext cx="503555" cy="303522"/>
                          </a:xfrm>
                          <a:prstGeom prst="rect">
                            <a:avLst/>
                          </a:prstGeom>
                          <a:noFill/>
                          <a:ln w="6350">
                            <a:solidFill>
                              <a:sysClr val="windowText" lastClr="000000"/>
                            </a:solidFill>
                          </a:ln>
                        </wps:spPr>
                        <wps:txbx>
                          <w:txbxContent>
                            <w:p w14:paraId="60EAFA98" w14:textId="77777777" w:rsidR="00855835" w:rsidRDefault="00855835" w:rsidP="005A69B8">
                              <w:pPr>
                                <w:spacing w:after="0"/>
                                <w:jc w:val="center"/>
                                <w:rPr>
                                  <w:rFonts w:eastAsiaTheme="minorEastAsia"/>
                                  <w:sz w:val="18"/>
                                  <w:szCs w:val="18"/>
                                  <w:lang w:val="en-US" w:eastAsia="zh-CN"/>
                                </w:rPr>
                              </w:pPr>
                              <w:r>
                                <w:rPr>
                                  <w:rFonts w:eastAsiaTheme="minorEastAsia"/>
                                  <w:sz w:val="18"/>
                                  <w:szCs w:val="18"/>
                                  <w:lang w:eastAsia="zh-CN"/>
                                </w:rPr>
                                <w:t>Msg3</w:t>
                              </w:r>
                              <w:r>
                                <w:rPr>
                                  <w:rFonts w:eastAsiaTheme="minorEastAsia" w:hint="eastAsia"/>
                                  <w:sz w:val="18"/>
                                  <w:szCs w:val="18"/>
                                  <w:lang w:val="en-US" w:eastAsia="zh-CN"/>
                                </w:rPr>
                                <w:t>#2</w:t>
                              </w:r>
                            </w:p>
                          </w:txbxContent>
                        </wps:txbx>
                        <wps:bodyPr rot="0" spcFirstLastPara="0" vert="horz" wrap="square" lIns="0" tIns="0" rIns="0" bIns="0" numCol="1" spcCol="0" rtlCol="0" fromWordArt="0" anchor="ctr" anchorCtr="0" forceAA="0" compatLnSpc="1">
                          <a:noAutofit/>
                        </wps:bodyPr>
                      </wps:wsp>
                      <wps:wsp>
                        <wps:cNvPr id="152" name="文本框 152"/>
                        <wps:cNvSpPr txBox="1"/>
                        <wps:spPr>
                          <a:xfrm>
                            <a:off x="4345516" y="739388"/>
                            <a:ext cx="324000" cy="169334"/>
                          </a:xfrm>
                          <a:prstGeom prst="rect">
                            <a:avLst/>
                          </a:prstGeom>
                          <a:solidFill>
                            <a:sysClr val="window" lastClr="CEEACA"/>
                          </a:solidFill>
                          <a:ln w="6350">
                            <a:noFill/>
                          </a:ln>
                          <a:effectLst/>
                        </wps:spPr>
                        <wps:txbx>
                          <w:txbxContent>
                            <w:p w14:paraId="5AEE0CFF" w14:textId="77777777" w:rsidR="00855835" w:rsidRDefault="00855835" w:rsidP="005A69B8">
                              <w:pPr>
                                <w:spacing w:after="0"/>
                                <w:jc w:val="center"/>
                                <w:rPr>
                                  <w:rFonts w:eastAsiaTheme="minorEastAsia"/>
                                  <w:sz w:val="18"/>
                                  <w:szCs w:val="18"/>
                                  <w:lang w:eastAsia="zh-CN"/>
                                </w:rPr>
                              </w:pPr>
                              <w:r>
                                <w:rPr>
                                  <w:rFonts w:eastAsiaTheme="minorEastAsia" w:hint="eastAsia"/>
                                  <w:sz w:val="18"/>
                                  <w:szCs w:val="18"/>
                                  <w:lang w:eastAsia="zh-CN"/>
                                </w:rPr>
                                <w:t>Time</w:t>
                              </w:r>
                            </w:p>
                          </w:txbxContent>
                        </wps:txbx>
                        <wps:bodyPr rot="0" spcFirstLastPara="0" vertOverflow="overflow" horzOverflow="overflow" vert="horz" wrap="square" lIns="0" tIns="0" rIns="0" bIns="0" numCol="1" spcCol="0" rtlCol="0" fromWordArt="0" anchor="t" anchorCtr="0" forceAA="0" compatLnSpc="1">
                          <a:noAutofit/>
                        </wps:bodyPr>
                      </wps:wsp>
                      <wps:wsp>
                        <wps:cNvPr id="153" name="直接箭头连接符 153"/>
                        <wps:cNvCnPr/>
                        <wps:spPr>
                          <a:xfrm flipH="1" flipV="1">
                            <a:off x="160020" y="83643"/>
                            <a:ext cx="0" cy="61214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54" name="文本框 154"/>
                        <wps:cNvSpPr txBox="1"/>
                        <wps:spPr>
                          <a:xfrm>
                            <a:off x="193040" y="42368"/>
                            <a:ext cx="505460" cy="168910"/>
                          </a:xfrm>
                          <a:prstGeom prst="rect">
                            <a:avLst/>
                          </a:prstGeom>
                          <a:solidFill>
                            <a:sysClr val="window" lastClr="CEEACA"/>
                          </a:solidFill>
                          <a:ln w="6350">
                            <a:noFill/>
                          </a:ln>
                          <a:effectLst/>
                        </wps:spPr>
                        <wps:txbx>
                          <w:txbxContent>
                            <w:p w14:paraId="2D1F2455" w14:textId="77777777" w:rsidR="00855835" w:rsidRDefault="00855835" w:rsidP="005A69B8">
                              <w:pPr>
                                <w:spacing w:after="0"/>
                                <w:jc w:val="center"/>
                                <w:rPr>
                                  <w:rFonts w:eastAsiaTheme="minorEastAsia"/>
                                  <w:sz w:val="18"/>
                                  <w:szCs w:val="18"/>
                                  <w:lang w:val="en-US" w:eastAsia="zh-CN"/>
                                </w:rPr>
                              </w:pPr>
                              <w:r>
                                <w:rPr>
                                  <w:rFonts w:eastAsiaTheme="minorEastAsia" w:hint="eastAsia"/>
                                  <w:sz w:val="18"/>
                                  <w:szCs w:val="18"/>
                                  <w:lang w:val="en-US" w:eastAsia="zh-CN"/>
                                </w:rPr>
                                <w:t>Frequency</w:t>
                              </w:r>
                            </w:p>
                          </w:txbxContent>
                        </wps:txbx>
                        <wps:bodyPr rot="0" spcFirstLastPara="0" vertOverflow="overflow" horzOverflow="overflow" vert="horz" wrap="square" lIns="0" tIns="0" rIns="0" bIns="0" numCol="1" spcCol="0" rtlCol="0" fromWordArt="0" anchor="t" anchorCtr="0" forceAA="0" compatLnSpc="1">
                          <a:noAutofit/>
                        </wps:bodyPr>
                      </wps:wsp>
                      <wps:wsp>
                        <wps:cNvPr id="155" name="直接箭头连接符 155"/>
                        <wps:cNvCnPr/>
                        <wps:spPr>
                          <a:xfrm flipH="1" flipV="1">
                            <a:off x="830580" y="694513"/>
                            <a:ext cx="0" cy="828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56" name="文本框 156"/>
                        <wps:cNvSpPr txBox="1"/>
                        <wps:spPr>
                          <a:xfrm>
                            <a:off x="352477" y="1536014"/>
                            <a:ext cx="957417" cy="206777"/>
                          </a:xfrm>
                          <a:prstGeom prst="rect">
                            <a:avLst/>
                          </a:prstGeom>
                          <a:noFill/>
                          <a:ln w="6350">
                            <a:noFill/>
                          </a:ln>
                          <a:effectLst/>
                          <a:extLst>
                            <a:ext uri="{909E8E84-426E-40DD-AFC4-6F175D3DCCD1}">
                              <a14:hiddenFill xmlns:a14="http://schemas.microsoft.com/office/drawing/2010/main">
                                <a:solidFill>
                                  <a:schemeClr val="lt1"/>
                                </a:solidFill>
                              </a14:hiddenFill>
                            </a:ext>
                          </a:extLst>
                        </wps:spPr>
                        <wps:txbx>
                          <w:txbxContent>
                            <w:p w14:paraId="053DF7D9" w14:textId="77777777" w:rsidR="00855835" w:rsidRDefault="00855835" w:rsidP="005A69B8">
                              <w:pPr>
                                <w:spacing w:after="0" w:line="140" w:lineRule="exact"/>
                                <w:jc w:val="center"/>
                                <w:rPr>
                                  <w:rFonts w:eastAsiaTheme="minorEastAsia"/>
                                  <w:sz w:val="15"/>
                                  <w:szCs w:val="15"/>
                                  <w:lang w:val="en-US" w:eastAsia="zh-CN"/>
                                </w:rPr>
                              </w:pPr>
                              <w:r>
                                <w:rPr>
                                  <w:rFonts w:eastAsiaTheme="minorEastAsia" w:hint="eastAsia"/>
                                  <w:sz w:val="15"/>
                                  <w:szCs w:val="15"/>
                                  <w:lang w:val="en-US" w:eastAsia="zh-CN"/>
                                </w:rPr>
                                <w:t>Reference time for the start time for Msg3</w:t>
                              </w:r>
                            </w:p>
                          </w:txbxContent>
                        </wps:txbx>
                        <wps:bodyPr rot="0" spcFirstLastPara="0" vertOverflow="overflow" horzOverflow="overflow" vert="horz" wrap="square" lIns="0" tIns="0" rIns="0" bIns="0" numCol="1" spcCol="0" rtlCol="0" fromWordArt="0" anchor="t" anchorCtr="0" forceAA="0" compatLnSpc="1">
                          <a:noAutofit/>
                        </wps:bodyPr>
                      </wps:wsp>
                      <wps:wsp>
                        <wps:cNvPr id="157" name="直接箭头连接符 157"/>
                        <wps:cNvCnPr/>
                        <wps:spPr>
                          <a:xfrm flipH="1" flipV="1">
                            <a:off x="2089785" y="697688"/>
                            <a:ext cx="0" cy="504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60" name="直接箭头连接符 160"/>
                        <wps:cNvCnPr/>
                        <wps:spPr>
                          <a:xfrm flipH="1" flipV="1">
                            <a:off x="1259205" y="697688"/>
                            <a:ext cx="0" cy="504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61" name="直接箭头连接符 161"/>
                        <wps:cNvCnPr/>
                        <wps:spPr>
                          <a:xfrm flipV="1">
                            <a:off x="823595" y="905968"/>
                            <a:ext cx="4318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62" name="文本框 162"/>
                        <wps:cNvSpPr txBox="1"/>
                        <wps:spPr>
                          <a:xfrm>
                            <a:off x="837557" y="756457"/>
                            <a:ext cx="389055" cy="156845"/>
                          </a:xfrm>
                          <a:prstGeom prst="rect">
                            <a:avLst/>
                          </a:prstGeom>
                          <a:noFill/>
                          <a:ln w="6350">
                            <a:noFill/>
                          </a:ln>
                          <a:effectLst/>
                        </wps:spPr>
                        <wps:txbx>
                          <w:txbxContent>
                            <w:p w14:paraId="590B5606" w14:textId="77777777" w:rsidR="00855835" w:rsidRDefault="00855835" w:rsidP="005A69B8">
                              <w:pPr>
                                <w:spacing w:after="0"/>
                                <w:jc w:val="center"/>
                                <w:rPr>
                                  <w:rFonts w:eastAsiaTheme="minorEastAsia"/>
                                  <w:sz w:val="16"/>
                                  <w:szCs w:val="16"/>
                                  <w:lang w:val="en-US" w:eastAsia="zh-CN"/>
                                </w:rPr>
                              </w:pPr>
                              <w:proofErr w:type="spellStart"/>
                              <w:r>
                                <w:rPr>
                                  <w:rFonts w:eastAsiaTheme="minorEastAsia" w:hint="eastAsia"/>
                                  <w:sz w:val="18"/>
                                  <w:szCs w:val="18"/>
                                  <w:lang w:val="en-US" w:eastAsia="zh-CN"/>
                                </w:rPr>
                                <w:t>T</w:t>
                              </w:r>
                              <w:r>
                                <w:rPr>
                                  <w:rFonts w:eastAsiaTheme="minorEastAsia" w:hint="eastAsia"/>
                                  <w:sz w:val="18"/>
                                  <w:szCs w:val="18"/>
                                  <w:vertAlign w:val="subscript"/>
                                  <w:lang w:val="en-US" w:eastAsia="zh-CN"/>
                                </w:rPr>
                                <w:t>offset</w:t>
                              </w:r>
                              <w:proofErr w:type="spellEnd"/>
                              <w:r>
                                <w:rPr>
                                  <w:rFonts w:eastAsiaTheme="minorEastAsia" w:hint="eastAsia"/>
                                  <w:sz w:val="18"/>
                                  <w:szCs w:val="18"/>
                                  <w:vertAlign w:val="subscript"/>
                                  <w:lang w:val="en-US" w:eastAsia="zh-CN"/>
                                </w:rPr>
                                <w:t>, 1</w:t>
                              </w:r>
                            </w:p>
                          </w:txbxContent>
                        </wps:txbx>
                        <wps:bodyPr rot="0" spcFirstLastPara="0" vertOverflow="overflow" horzOverflow="overflow" vert="horz" wrap="square" lIns="0" tIns="0" rIns="0" bIns="0" numCol="1" spcCol="0" rtlCol="0" fromWordArt="0" anchor="t" anchorCtr="0" forceAA="0" compatLnSpc="1">
                          <a:noAutofit/>
                        </wps:bodyPr>
                      </wps:wsp>
                      <wps:wsp>
                        <wps:cNvPr id="163" name="直接箭头连接符 163"/>
                        <wps:cNvCnPr/>
                        <wps:spPr>
                          <a:xfrm flipV="1">
                            <a:off x="1761383" y="925307"/>
                            <a:ext cx="3240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64" name="文本框 164"/>
                        <wps:cNvSpPr txBox="1"/>
                        <wps:spPr>
                          <a:xfrm>
                            <a:off x="1725072" y="770404"/>
                            <a:ext cx="401320" cy="156845"/>
                          </a:xfrm>
                          <a:prstGeom prst="rect">
                            <a:avLst/>
                          </a:prstGeom>
                          <a:noFill/>
                          <a:ln w="6350">
                            <a:noFill/>
                          </a:ln>
                          <a:effectLst/>
                        </wps:spPr>
                        <wps:txbx>
                          <w:txbxContent>
                            <w:p w14:paraId="6B8F1BE2" w14:textId="77777777" w:rsidR="00855835" w:rsidRDefault="00855835" w:rsidP="005A69B8">
                              <w:pPr>
                                <w:spacing w:after="0"/>
                                <w:jc w:val="center"/>
                                <w:rPr>
                                  <w:rFonts w:eastAsiaTheme="minorEastAsia"/>
                                  <w:sz w:val="16"/>
                                  <w:szCs w:val="16"/>
                                  <w:lang w:val="en-US" w:eastAsia="zh-CN"/>
                                </w:rPr>
                              </w:pPr>
                              <w:proofErr w:type="spellStart"/>
                              <w:r>
                                <w:rPr>
                                  <w:rFonts w:eastAsiaTheme="minorEastAsia" w:hint="eastAsia"/>
                                  <w:sz w:val="18"/>
                                  <w:szCs w:val="18"/>
                                  <w:lang w:val="en-US" w:eastAsia="zh-CN"/>
                                </w:rPr>
                                <w:t>T</w:t>
                              </w:r>
                              <w:r>
                                <w:rPr>
                                  <w:rFonts w:eastAsiaTheme="minorEastAsia" w:hint="eastAsia"/>
                                  <w:sz w:val="18"/>
                                  <w:szCs w:val="18"/>
                                  <w:vertAlign w:val="subscript"/>
                                  <w:lang w:val="en-US" w:eastAsia="zh-CN"/>
                                </w:rPr>
                                <w:t>guard</w:t>
                              </w:r>
                              <w:proofErr w:type="spellEnd"/>
                            </w:p>
                          </w:txbxContent>
                        </wps:txbx>
                        <wps:bodyPr rot="0" spcFirstLastPara="0" vertOverflow="overflow" horzOverflow="overflow" vert="horz" wrap="square" lIns="0" tIns="0" rIns="0" bIns="0" numCol="1" spcCol="0" rtlCol="0" fromWordArt="0" anchor="t" anchorCtr="0" forceAA="0" compatLnSpc="1">
                          <a:noAutofit/>
                        </wps:bodyPr>
                      </wps:wsp>
                      <wps:wsp>
                        <wps:cNvPr id="165" name="文本框 1"/>
                        <wps:cNvSpPr txBox="1"/>
                        <wps:spPr>
                          <a:xfrm>
                            <a:off x="2914271" y="311211"/>
                            <a:ext cx="502920" cy="302895"/>
                          </a:xfrm>
                          <a:prstGeom prst="rect">
                            <a:avLst/>
                          </a:prstGeom>
                          <a:noFill/>
                          <a:ln w="6350">
                            <a:solidFill>
                              <a:sysClr val="windowText" lastClr="000000"/>
                            </a:solidFill>
                          </a:ln>
                        </wps:spPr>
                        <wps:txbx>
                          <w:txbxContent>
                            <w:p w14:paraId="2D4D72E1" w14:textId="77777777" w:rsidR="00855835" w:rsidRPr="00D97949" w:rsidRDefault="00855835" w:rsidP="005A69B8">
                              <w:pPr>
                                <w:pStyle w:val="af9"/>
                                <w:spacing w:before="0" w:beforeAutospacing="0" w:after="0" w:afterAutospacing="0"/>
                                <w:jc w:val="center"/>
                                <w:rPr>
                                  <w:color w:val="000000" w:themeColor="text1"/>
                                </w:rPr>
                              </w:pPr>
                              <w:r w:rsidRPr="00D97949">
                                <w:rPr>
                                  <w:rFonts w:ascii="Times New Roman" w:hAnsi="Times New Roman" w:cs="Times New Roman"/>
                                  <w:color w:val="000000" w:themeColor="text1"/>
                                  <w:lang w:val="en-GB"/>
                                </w:rPr>
                                <w:t>Msg3</w:t>
                              </w:r>
                              <w:r w:rsidRPr="00D97949">
                                <w:rPr>
                                  <w:rFonts w:ascii="Times New Roman" w:hAnsi="Times New Roman" w:cs="Times New Roman"/>
                                  <w:color w:val="000000" w:themeColor="text1"/>
                                </w:rPr>
                                <w:t>#</w:t>
                              </w:r>
                              <w:r>
                                <w:rPr>
                                  <w:rFonts w:ascii="Times New Roman" w:hAnsi="Times New Roman" w:cs="Times New Roman" w:hint="eastAsia"/>
                                  <w:color w:val="000000" w:themeColor="text1"/>
                                </w:rPr>
                                <w:t>3</w:t>
                              </w:r>
                            </w:p>
                          </w:txbxContent>
                        </wps:txbx>
                        <wps:bodyPr rot="0" spcFirstLastPara="0" vert="horz" wrap="square" lIns="0" tIns="0" rIns="0" bIns="0" numCol="1" spcCol="0" rtlCol="0" fromWordArt="0" anchor="ctr" anchorCtr="0" forceAA="0" compatLnSpc="1">
                          <a:noAutofit/>
                        </wps:bodyPr>
                      </wps:wsp>
                      <wps:wsp>
                        <wps:cNvPr id="166" name="文本框 1"/>
                        <wps:cNvSpPr txBox="1"/>
                        <wps:spPr>
                          <a:xfrm>
                            <a:off x="3752294" y="315296"/>
                            <a:ext cx="502285" cy="302260"/>
                          </a:xfrm>
                          <a:prstGeom prst="rect">
                            <a:avLst/>
                          </a:prstGeom>
                          <a:noFill/>
                          <a:ln w="6350">
                            <a:solidFill>
                              <a:sysClr val="windowText" lastClr="000000"/>
                            </a:solidFill>
                          </a:ln>
                        </wps:spPr>
                        <wps:txbx>
                          <w:txbxContent>
                            <w:p w14:paraId="31303294" w14:textId="77777777" w:rsidR="00855835" w:rsidRDefault="00855835" w:rsidP="005A69B8">
                              <w:pPr>
                                <w:pStyle w:val="af9"/>
                                <w:spacing w:before="0" w:beforeAutospacing="0" w:after="0" w:afterAutospacing="0"/>
                                <w:jc w:val="center"/>
                              </w:pPr>
                              <w:r>
                                <w:rPr>
                                  <w:rFonts w:ascii="Times New Roman" w:hAnsi="Times New Roman" w:cs="Times New Roman"/>
                                  <w:color w:val="000000"/>
                                  <w:lang w:val="en-GB"/>
                                </w:rPr>
                                <w:t>Msg3</w:t>
                              </w:r>
                              <w:r>
                                <w:rPr>
                                  <w:rFonts w:ascii="Times New Roman" w:hAnsi="Times New Roman" w:cs="Times New Roman"/>
                                  <w:color w:val="000000"/>
                                </w:rPr>
                                <w:t>#</w:t>
                              </w:r>
                              <w:r>
                                <w:rPr>
                                  <w:rFonts w:ascii="Times New Roman" w:hAnsi="Times New Roman" w:cs="Times New Roman" w:hint="eastAsia"/>
                                  <w:color w:val="000000"/>
                                </w:rPr>
                                <w:t>4</w:t>
                              </w:r>
                            </w:p>
                          </w:txbxContent>
                        </wps:txbx>
                        <wps:bodyPr rot="0" spcFirstLastPara="0" vert="horz" wrap="square" lIns="0" tIns="0" rIns="0" bIns="0" numCol="1" spcCol="0" rtlCol="0" fromWordArt="0" anchor="ctr" anchorCtr="0" forceAA="0" compatLnSpc="1">
                          <a:noAutofit/>
                        </wps:bodyPr>
                      </wps:wsp>
                      <wps:wsp>
                        <wps:cNvPr id="171" name="文本框 66"/>
                        <wps:cNvSpPr txBox="1"/>
                        <wps:spPr>
                          <a:xfrm>
                            <a:off x="856001" y="1195027"/>
                            <a:ext cx="865660" cy="285213"/>
                          </a:xfrm>
                          <a:prstGeom prst="rect">
                            <a:avLst/>
                          </a:prstGeom>
                          <a:noFill/>
                          <a:ln w="6350">
                            <a:noFill/>
                          </a:ln>
                          <a:effectLst/>
                          <a:extLst>
                            <a:ext uri="{909E8E84-426E-40DD-AFC4-6F175D3DCCD1}">
                              <a14:hiddenFill xmlns:a14="http://schemas.microsoft.com/office/drawing/2010/main">
                                <a:solidFill>
                                  <a:schemeClr val="lt1"/>
                                </a:solidFill>
                              </a14:hiddenFill>
                            </a:ext>
                          </a:extLst>
                        </wps:spPr>
                        <wps:txbx>
                          <w:txbxContent>
                            <w:p w14:paraId="285BBF01" w14:textId="77777777" w:rsidR="00855835" w:rsidRDefault="00855835" w:rsidP="005A69B8">
                              <w:pPr>
                                <w:pStyle w:val="af9"/>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r>
                                <w:rPr>
                                  <w:rFonts w:ascii="Times New Roman" w:eastAsiaTheme="minorEastAsia" w:hAnsi="Times New Roman" w:cs="Times New Roman" w:hint="eastAsia"/>
                                  <w:color w:val="auto"/>
                                  <w:sz w:val="15"/>
                                  <w:szCs w:val="15"/>
                                </w:rPr>
                                <w:t>Start</w:t>
                              </w:r>
                              <w:r w:rsidRPr="00C60B17">
                                <w:rPr>
                                  <w:rFonts w:ascii="Times New Roman" w:eastAsiaTheme="minorEastAsia" w:hAnsi="Times New Roman" w:cs="Times New Roman"/>
                                  <w:color w:val="auto"/>
                                  <w:sz w:val="15"/>
                                  <w:szCs w:val="15"/>
                                </w:rPr>
                                <w:t xml:space="preserve"> time </w:t>
                              </w:r>
                              <w:r>
                                <w:rPr>
                                  <w:rFonts w:ascii="Times New Roman" w:eastAsiaTheme="minorEastAsia" w:hAnsi="Times New Roman" w:cs="Times New Roman" w:hint="eastAsia"/>
                                  <w:color w:val="auto"/>
                                  <w:sz w:val="15"/>
                                  <w:szCs w:val="15"/>
                                </w:rPr>
                                <w:t>of the 1</w:t>
                              </w:r>
                              <w:r w:rsidRPr="00C60B17">
                                <w:rPr>
                                  <w:rFonts w:ascii="Times New Roman" w:eastAsiaTheme="minorEastAsia" w:hAnsi="Times New Roman" w:cs="Times New Roman" w:hint="eastAsia"/>
                                  <w:color w:val="auto"/>
                                  <w:sz w:val="15"/>
                                  <w:szCs w:val="15"/>
                                  <w:vertAlign w:val="superscript"/>
                                </w:rPr>
                                <w:t>st</w:t>
                              </w:r>
                              <w:r>
                                <w:rPr>
                                  <w:rFonts w:ascii="Times New Roman" w:eastAsiaTheme="minorEastAsia" w:hAnsi="Times New Roman" w:cs="Times New Roman" w:hint="eastAsia"/>
                                  <w:color w:val="auto"/>
                                  <w:sz w:val="15"/>
                                  <w:szCs w:val="15"/>
                                </w:rPr>
                                <w:t xml:space="preserve"> </w:t>
                              </w:r>
                            </w:p>
                            <w:p w14:paraId="62BB52B7" w14:textId="77777777" w:rsidR="00855835" w:rsidRDefault="00855835" w:rsidP="005A69B8">
                              <w:pPr>
                                <w:pStyle w:val="af9"/>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proofErr w:type="gramStart"/>
                              <w:r>
                                <w:rPr>
                                  <w:rFonts w:ascii="Times New Roman" w:eastAsiaTheme="minorEastAsia" w:hAnsi="Times New Roman" w:cs="Times New Roman" w:hint="eastAsia"/>
                                  <w:color w:val="auto"/>
                                  <w:sz w:val="15"/>
                                  <w:szCs w:val="15"/>
                                </w:rPr>
                                <w:t>time</w:t>
                              </w:r>
                              <w:proofErr w:type="gramEnd"/>
                              <w:r>
                                <w:rPr>
                                  <w:rFonts w:ascii="Times New Roman" w:eastAsiaTheme="minorEastAsia" w:hAnsi="Times New Roman" w:cs="Times New Roman" w:hint="eastAsia"/>
                                  <w:color w:val="auto"/>
                                  <w:sz w:val="15"/>
                                  <w:szCs w:val="15"/>
                                </w:rPr>
                                <w:t xml:space="preserve"> domain resource</w:t>
                              </w:r>
                              <w:r w:rsidRPr="00C60B17">
                                <w:rPr>
                                  <w:rFonts w:ascii="Times New Roman" w:eastAsiaTheme="minorEastAsia" w:hAnsi="Times New Roman" w:cs="Times New Roman"/>
                                  <w:color w:val="auto"/>
                                  <w:sz w:val="15"/>
                                  <w:szCs w:val="15"/>
                                </w:rPr>
                                <w:t xml:space="preserve"> </w:t>
                              </w:r>
                            </w:p>
                            <w:p w14:paraId="47613004" w14:textId="77777777" w:rsidR="00855835" w:rsidRPr="00C60B17" w:rsidRDefault="00855835" w:rsidP="005A69B8">
                              <w:pPr>
                                <w:pStyle w:val="af9"/>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proofErr w:type="gramStart"/>
                              <w:r>
                                <w:rPr>
                                  <w:rFonts w:ascii="Times New Roman" w:eastAsiaTheme="minorEastAsia" w:hAnsi="Times New Roman" w:cs="Times New Roman" w:hint="eastAsia"/>
                                  <w:color w:val="auto"/>
                                  <w:sz w:val="15"/>
                                  <w:szCs w:val="15"/>
                                </w:rPr>
                                <w:t>for</w:t>
                              </w:r>
                              <w:proofErr w:type="gramEnd"/>
                              <w:r>
                                <w:rPr>
                                  <w:rFonts w:ascii="Times New Roman" w:eastAsiaTheme="minorEastAsia" w:hAnsi="Times New Roman" w:cs="Times New Roman" w:hint="eastAsia"/>
                                  <w:color w:val="auto"/>
                                  <w:sz w:val="15"/>
                                  <w:szCs w:val="15"/>
                                </w:rPr>
                                <w:t xml:space="preserve"> </w:t>
                              </w:r>
                              <w:r w:rsidRPr="00C60B17">
                                <w:rPr>
                                  <w:rFonts w:ascii="Times New Roman" w:eastAsiaTheme="minorEastAsia" w:hAnsi="Times New Roman" w:cs="Times New Roman"/>
                                  <w:color w:val="auto"/>
                                  <w:sz w:val="15"/>
                                  <w:szCs w:val="15"/>
                                </w:rPr>
                                <w:t>Msg3</w:t>
                              </w:r>
                            </w:p>
                          </w:txbxContent>
                        </wps:txbx>
                        <wps:bodyPr rot="0" spcFirstLastPara="0" vert="horz" wrap="square" lIns="0" tIns="0" rIns="0" bIns="0" numCol="1" spcCol="0" rtlCol="0" fromWordArt="0" anchor="t" anchorCtr="0" forceAA="0" compatLnSpc="1">
                          <a:noAutofit/>
                        </wps:bodyPr>
                      </wps:wsp>
                      <wps:wsp>
                        <wps:cNvPr id="172" name="右大括号 172"/>
                        <wps:cNvSpPr/>
                        <wps:spPr>
                          <a:xfrm rot="16200000">
                            <a:off x="2713591" y="-1003074"/>
                            <a:ext cx="108000" cy="248400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文本框 64"/>
                        <wps:cNvSpPr txBox="1"/>
                        <wps:spPr>
                          <a:xfrm>
                            <a:off x="2592390" y="39637"/>
                            <a:ext cx="354511" cy="141436"/>
                          </a:xfrm>
                          <a:prstGeom prst="rect">
                            <a:avLst/>
                          </a:prstGeom>
                          <a:solidFill>
                            <a:sysClr val="window" lastClr="CEEACA"/>
                          </a:solidFill>
                          <a:ln w="6350">
                            <a:noFill/>
                          </a:ln>
                          <a:effectLst/>
                        </wps:spPr>
                        <wps:txbx>
                          <w:txbxContent>
                            <w:p w14:paraId="079DDF03" w14:textId="77777777" w:rsidR="00855835" w:rsidRPr="00C60B17" w:rsidRDefault="00855835" w:rsidP="005A69B8">
                              <w:pPr>
                                <w:pStyle w:val="af9"/>
                                <w:spacing w:before="0" w:beforeAutospacing="0" w:after="0" w:afterAutospacing="0"/>
                                <w:jc w:val="center"/>
                                <w:rPr>
                                  <w:color w:val="auto"/>
                                </w:rPr>
                              </w:pPr>
                              <w:r w:rsidRPr="00C60B17">
                                <w:rPr>
                                  <w:rFonts w:ascii="Times New Roman" w:hAnsi="Times New Roman" w:cs="Times New Roman" w:hint="eastAsia"/>
                                  <w:color w:val="auto"/>
                                </w:rPr>
                                <w:t>N</w:t>
                              </w:r>
                              <w:r>
                                <w:rPr>
                                  <w:rFonts w:ascii="Times New Roman" w:hAnsi="Times New Roman" w:cs="Times New Roman" w:hint="eastAsia"/>
                                  <w:color w:val="auto"/>
                                </w:rPr>
                                <w:t>=4</w:t>
                              </w:r>
                            </w:p>
                          </w:txbxContent>
                        </wps:txbx>
                        <wps:bodyPr rot="0" spcFirstLastPara="0" vert="horz" wrap="square" lIns="0" tIns="0" rIns="0" bIns="0" numCol="1" spcCol="0" rtlCol="0" fromWordArt="0" anchor="t" anchorCtr="0" forceAA="0" compatLnSpc="1">
                          <a:noAutofit/>
                        </wps:bodyPr>
                      </wps:wsp>
                      <wps:wsp>
                        <wps:cNvPr id="175" name="直接箭头连接符 175"/>
                        <wps:cNvCnPr/>
                        <wps:spPr>
                          <a:xfrm flipH="1" flipV="1">
                            <a:off x="1761319" y="695803"/>
                            <a:ext cx="0" cy="828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76" name="文本框 156"/>
                        <wps:cNvSpPr txBox="1"/>
                        <wps:spPr>
                          <a:xfrm>
                            <a:off x="1310983" y="1538050"/>
                            <a:ext cx="884479" cy="208585"/>
                          </a:xfrm>
                          <a:prstGeom prst="rect">
                            <a:avLst/>
                          </a:prstGeom>
                          <a:noFill/>
                          <a:ln w="6350">
                            <a:noFill/>
                          </a:ln>
                          <a:effectLst/>
                          <a:extLst>
                            <a:ext uri="{909E8E84-426E-40DD-AFC4-6F175D3DCCD1}">
                              <a14:hiddenFill xmlns:a14="http://schemas.microsoft.com/office/drawing/2010/main">
                                <a:solidFill>
                                  <a:schemeClr val="lt1"/>
                                </a:solidFill>
                              </a14:hiddenFill>
                            </a:ext>
                          </a:extLst>
                        </wps:spPr>
                        <wps:txbx>
                          <w:txbxContent>
                            <w:p w14:paraId="4B277CBA" w14:textId="77777777" w:rsidR="00855835" w:rsidRDefault="00855835" w:rsidP="005A69B8">
                              <w:pPr>
                                <w:pStyle w:val="af9"/>
                                <w:spacing w:before="0" w:beforeAutospacing="0" w:after="0" w:afterAutospacing="0" w:line="140" w:lineRule="exact"/>
                                <w:jc w:val="center"/>
                                <w:rPr>
                                  <w:rFonts w:ascii="Times New Roman" w:hAnsi="Times New Roman" w:cs="Times New Roman"/>
                                  <w:color w:val="auto"/>
                                  <w:sz w:val="15"/>
                                  <w:szCs w:val="15"/>
                                </w:rPr>
                              </w:pPr>
                              <w:r w:rsidRPr="00432D13">
                                <w:rPr>
                                  <w:rFonts w:ascii="Times New Roman" w:hAnsi="Times New Roman" w:cs="Times New Roman"/>
                                  <w:color w:val="auto"/>
                                  <w:sz w:val="15"/>
                                  <w:szCs w:val="15"/>
                                </w:rPr>
                                <w:t xml:space="preserve">End time </w:t>
                              </w:r>
                              <w:r>
                                <w:rPr>
                                  <w:rFonts w:ascii="Times New Roman" w:hAnsi="Times New Roman" w:cs="Times New Roman" w:hint="eastAsia"/>
                                  <w:color w:val="auto"/>
                                  <w:sz w:val="15"/>
                                  <w:szCs w:val="15"/>
                                </w:rPr>
                                <w:t>of</w:t>
                              </w:r>
                            </w:p>
                            <w:p w14:paraId="44E8D658" w14:textId="77777777" w:rsidR="00855835" w:rsidRPr="00432D13" w:rsidRDefault="00855835" w:rsidP="005A69B8">
                              <w:pPr>
                                <w:pStyle w:val="af9"/>
                                <w:spacing w:before="0" w:beforeAutospacing="0" w:after="0" w:afterAutospacing="0" w:line="140" w:lineRule="exact"/>
                                <w:jc w:val="center"/>
                                <w:rPr>
                                  <w:color w:val="auto"/>
                                </w:rPr>
                              </w:pPr>
                              <w:r>
                                <w:rPr>
                                  <w:rFonts w:ascii="Times New Roman" w:hAnsi="Times New Roman" w:cs="Times New Roman" w:hint="eastAsia"/>
                                  <w:color w:val="auto"/>
                                  <w:sz w:val="15"/>
                                  <w:szCs w:val="15"/>
                                </w:rPr>
                                <w:t>Msg3 transmission</w:t>
                              </w:r>
                            </w:p>
                          </w:txbxContent>
                        </wps:txbx>
                        <wps:bodyPr rot="0" spcFirstLastPara="0" vert="horz" wrap="square" lIns="0" tIns="0" rIns="0" bIns="0" numCol="1" spcCol="0" rtlCol="0" fromWordArt="0" anchor="t" anchorCtr="0" forceAA="0" compatLnSpc="1">
                          <a:noAutofit/>
                        </wps:bodyPr>
                      </wps:wsp>
                      <wps:wsp>
                        <wps:cNvPr id="177" name="文本框 66"/>
                        <wps:cNvSpPr txBox="1"/>
                        <wps:spPr>
                          <a:xfrm>
                            <a:off x="1747631" y="1194775"/>
                            <a:ext cx="865505" cy="285115"/>
                          </a:xfrm>
                          <a:prstGeom prst="rect">
                            <a:avLst/>
                          </a:prstGeom>
                          <a:noFill/>
                          <a:ln w="6350">
                            <a:noFill/>
                          </a:ln>
                          <a:effectLst/>
                          <a:extLst>
                            <a:ext uri="{909E8E84-426E-40DD-AFC4-6F175D3DCCD1}">
                              <a14:hiddenFill xmlns:a14="http://schemas.microsoft.com/office/drawing/2010/main">
                                <a:solidFill>
                                  <a:schemeClr val="lt1"/>
                                </a:solidFill>
                              </a14:hiddenFill>
                            </a:ext>
                          </a:extLst>
                        </wps:spPr>
                        <wps:txbx>
                          <w:txbxContent>
                            <w:p w14:paraId="7AD68C9A" w14:textId="77777777" w:rsidR="00855835" w:rsidRPr="00432D13" w:rsidRDefault="00855835" w:rsidP="005A69B8">
                              <w:pPr>
                                <w:pStyle w:val="af9"/>
                                <w:spacing w:before="0" w:beforeAutospacing="0" w:after="0" w:afterAutospacing="0" w:line="140" w:lineRule="exact"/>
                                <w:ind w:left="547" w:hanging="547"/>
                                <w:jc w:val="center"/>
                                <w:rPr>
                                  <w:color w:val="auto"/>
                                </w:rPr>
                              </w:pPr>
                              <w:r w:rsidRPr="00432D13">
                                <w:rPr>
                                  <w:rFonts w:ascii="Times New Roman" w:hAnsi="Times New Roman" w:cs="Times New Roman"/>
                                  <w:color w:val="auto"/>
                                  <w:sz w:val="15"/>
                                  <w:szCs w:val="15"/>
                                </w:rPr>
                                <w:t>Start time of the 2</w:t>
                              </w:r>
                              <w:r w:rsidRPr="00432D13">
                                <w:rPr>
                                  <w:rFonts w:ascii="Times New Roman" w:hAnsi="Times New Roman" w:cs="Times New Roman"/>
                                  <w:color w:val="auto"/>
                                  <w:sz w:val="15"/>
                                  <w:szCs w:val="15"/>
                                  <w:vertAlign w:val="superscript"/>
                                </w:rPr>
                                <w:t>nd</w:t>
                              </w:r>
                            </w:p>
                            <w:p w14:paraId="13DCEC7B" w14:textId="77777777" w:rsidR="00855835" w:rsidRPr="00432D13" w:rsidRDefault="00855835" w:rsidP="005A69B8">
                              <w:pPr>
                                <w:pStyle w:val="af9"/>
                                <w:spacing w:before="0" w:beforeAutospacing="0" w:after="0" w:afterAutospacing="0" w:line="140" w:lineRule="exact"/>
                                <w:ind w:left="547" w:hanging="547"/>
                                <w:jc w:val="center"/>
                                <w:rPr>
                                  <w:color w:val="auto"/>
                                </w:rPr>
                              </w:pPr>
                              <w:proofErr w:type="gramStart"/>
                              <w:r w:rsidRPr="00432D13">
                                <w:rPr>
                                  <w:rFonts w:ascii="Times New Roman" w:hAnsi="Times New Roman" w:cs="Times New Roman"/>
                                  <w:color w:val="auto"/>
                                  <w:sz w:val="15"/>
                                  <w:szCs w:val="15"/>
                                </w:rPr>
                                <w:t>time</w:t>
                              </w:r>
                              <w:proofErr w:type="gramEnd"/>
                              <w:r w:rsidRPr="00432D13">
                                <w:rPr>
                                  <w:rFonts w:ascii="Times New Roman" w:hAnsi="Times New Roman" w:cs="Times New Roman"/>
                                  <w:color w:val="auto"/>
                                  <w:sz w:val="15"/>
                                  <w:szCs w:val="15"/>
                                </w:rPr>
                                <w:t xml:space="preserve"> domain resource </w:t>
                              </w:r>
                            </w:p>
                            <w:p w14:paraId="1D68D9D1" w14:textId="77777777" w:rsidR="00855835" w:rsidRPr="00432D13" w:rsidRDefault="00855835" w:rsidP="005A69B8">
                              <w:pPr>
                                <w:pStyle w:val="af9"/>
                                <w:spacing w:before="0" w:beforeAutospacing="0" w:after="0" w:afterAutospacing="0" w:line="140" w:lineRule="exact"/>
                                <w:ind w:left="547" w:hanging="547"/>
                                <w:jc w:val="center"/>
                                <w:rPr>
                                  <w:color w:val="auto"/>
                                </w:rPr>
                              </w:pPr>
                              <w:proofErr w:type="gramStart"/>
                              <w:r w:rsidRPr="00432D13">
                                <w:rPr>
                                  <w:rFonts w:ascii="Times New Roman" w:hAnsi="Times New Roman" w:cs="Times New Roman"/>
                                  <w:color w:val="auto"/>
                                  <w:sz w:val="15"/>
                                  <w:szCs w:val="15"/>
                                </w:rPr>
                                <w:t>for</w:t>
                              </w:r>
                              <w:proofErr w:type="gramEnd"/>
                              <w:r w:rsidRPr="00432D13">
                                <w:rPr>
                                  <w:rFonts w:ascii="Times New Roman" w:hAnsi="Times New Roman" w:cs="Times New Roman"/>
                                  <w:color w:val="auto"/>
                                  <w:sz w:val="15"/>
                                  <w:szCs w:val="15"/>
                                </w:rPr>
                                <w:t xml:space="preserve"> Msg3</w:t>
                              </w:r>
                            </w:p>
                          </w:txbxContent>
                        </wps:txbx>
                        <wps:bodyPr rot="0" spcFirstLastPara="0" vert="horz" wrap="square" lIns="0" tIns="0" rIns="0" bIns="0" numCol="1" spcCol="0" rtlCol="0" fromWordArt="0" anchor="t" anchorCtr="0" forceAA="0" compatLnSpc="1">
                          <a:noAutofit/>
                        </wps:bodyPr>
                      </wps:wsp>
                      <wps:wsp>
                        <wps:cNvPr id="136" name="直接箭头连接符 136"/>
                        <wps:cNvCnPr/>
                        <wps:spPr>
                          <a:xfrm flipH="1" flipV="1">
                            <a:off x="2918393" y="703236"/>
                            <a:ext cx="0" cy="50355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37" name="直接箭头连接符 137"/>
                        <wps:cNvCnPr/>
                        <wps:spPr>
                          <a:xfrm flipV="1">
                            <a:off x="2590098" y="931201"/>
                            <a:ext cx="32385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38" name="文本框 164"/>
                        <wps:cNvSpPr txBox="1"/>
                        <wps:spPr>
                          <a:xfrm>
                            <a:off x="2553903" y="776261"/>
                            <a:ext cx="400685" cy="156210"/>
                          </a:xfrm>
                          <a:prstGeom prst="rect">
                            <a:avLst/>
                          </a:prstGeom>
                          <a:noFill/>
                          <a:ln w="6350">
                            <a:noFill/>
                          </a:ln>
                          <a:effectLst/>
                        </wps:spPr>
                        <wps:txbx>
                          <w:txbxContent>
                            <w:p w14:paraId="313EE563" w14:textId="77777777" w:rsidR="00855835" w:rsidRPr="00E629AF" w:rsidRDefault="00855835" w:rsidP="00E3556A">
                              <w:pPr>
                                <w:pStyle w:val="af9"/>
                                <w:spacing w:before="0" w:beforeAutospacing="0" w:after="0" w:afterAutospacing="0"/>
                                <w:jc w:val="center"/>
                                <w:rPr>
                                  <w:color w:val="auto"/>
                                </w:rPr>
                              </w:pPr>
                              <w:r w:rsidRPr="00E629AF">
                                <w:rPr>
                                  <w:rFonts w:ascii="Times New Roman" w:hAnsi="Times New Roman" w:cs="Times New Roman"/>
                                  <w:color w:val="auto"/>
                                </w:rPr>
                                <w:t>T</w:t>
                              </w:r>
                              <w:r w:rsidRPr="00E629AF">
                                <w:rPr>
                                  <w:rFonts w:ascii="Times New Roman" w:hAnsi="Times New Roman" w:cs="Times New Roman"/>
                                  <w:color w:val="auto"/>
                                  <w:position w:val="-5"/>
                                  <w:vertAlign w:val="subscript"/>
                                </w:rPr>
                                <w:t>guard</w:t>
                              </w:r>
                            </w:p>
                          </w:txbxContent>
                        </wps:txbx>
                        <wps:bodyPr rot="0" spcFirstLastPara="0" vert="horz" wrap="square" lIns="0" tIns="0" rIns="0" bIns="0" numCol="1" spcCol="0" rtlCol="0" fromWordArt="0" anchor="t" anchorCtr="0" forceAA="0" compatLnSpc="1">
                          <a:noAutofit/>
                        </wps:bodyPr>
                      </wps:wsp>
                      <wps:wsp>
                        <wps:cNvPr id="139" name="直接箭头连接符 139"/>
                        <wps:cNvCnPr/>
                        <wps:spPr>
                          <a:xfrm flipH="1" flipV="1">
                            <a:off x="2590098" y="701331"/>
                            <a:ext cx="0" cy="82740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40" name="直接箭头连接符 140"/>
                        <wps:cNvCnPr/>
                        <wps:spPr>
                          <a:xfrm flipH="1" flipV="1">
                            <a:off x="3745138" y="699600"/>
                            <a:ext cx="0" cy="50292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41" name="直接箭头连接符 141"/>
                        <wps:cNvCnPr/>
                        <wps:spPr>
                          <a:xfrm flipV="1">
                            <a:off x="3416843" y="927565"/>
                            <a:ext cx="323215"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42" name="文本框 164"/>
                        <wps:cNvSpPr txBox="1"/>
                        <wps:spPr>
                          <a:xfrm>
                            <a:off x="3380648" y="772625"/>
                            <a:ext cx="400050" cy="155575"/>
                          </a:xfrm>
                          <a:prstGeom prst="rect">
                            <a:avLst/>
                          </a:prstGeom>
                          <a:noFill/>
                          <a:ln w="6350">
                            <a:noFill/>
                          </a:ln>
                          <a:effectLst/>
                        </wps:spPr>
                        <wps:txbx>
                          <w:txbxContent>
                            <w:p w14:paraId="6F8EE7AD" w14:textId="77777777" w:rsidR="00855835" w:rsidRPr="00E629AF" w:rsidRDefault="00855835" w:rsidP="00E3556A">
                              <w:pPr>
                                <w:pStyle w:val="af9"/>
                                <w:spacing w:before="0" w:beforeAutospacing="0" w:after="0" w:afterAutospacing="0"/>
                                <w:jc w:val="center"/>
                                <w:rPr>
                                  <w:color w:val="auto"/>
                                </w:rPr>
                              </w:pPr>
                              <w:r w:rsidRPr="00E629AF">
                                <w:rPr>
                                  <w:rFonts w:ascii="Times New Roman" w:hAnsi="Times New Roman" w:cs="Times New Roman"/>
                                  <w:color w:val="auto"/>
                                </w:rPr>
                                <w:t>T</w:t>
                              </w:r>
                              <w:r w:rsidRPr="00E629AF">
                                <w:rPr>
                                  <w:rFonts w:ascii="Times New Roman" w:hAnsi="Times New Roman" w:cs="Times New Roman"/>
                                  <w:color w:val="auto"/>
                                  <w:position w:val="-5"/>
                                  <w:vertAlign w:val="subscript"/>
                                </w:rPr>
                                <w:t>guard</w:t>
                              </w:r>
                            </w:p>
                          </w:txbxContent>
                        </wps:txbx>
                        <wps:bodyPr rot="0" spcFirstLastPara="0" vert="horz" wrap="square" lIns="0" tIns="0" rIns="0" bIns="0" numCol="1" spcCol="0" rtlCol="0" fromWordArt="0" anchor="t" anchorCtr="0" forceAA="0" compatLnSpc="1">
                          <a:noAutofit/>
                        </wps:bodyPr>
                      </wps:wsp>
                      <wps:wsp>
                        <wps:cNvPr id="143" name="直接箭头连接符 143"/>
                        <wps:cNvCnPr/>
                        <wps:spPr>
                          <a:xfrm flipH="1" flipV="1">
                            <a:off x="3416843" y="697695"/>
                            <a:ext cx="0" cy="82677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c:wpc>
                  </a:graphicData>
                </a:graphic>
              </wp:inline>
            </w:drawing>
          </mc:Choice>
          <mc:Fallback>
            <w:pict>
              <v:group id="_x0000_s1054" editas="canvas" style="width:378.9pt;height:137.5pt;mso-position-horizontal-relative:char;mso-position-vertical-relative:line" coordsize="48113,17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">
                <v:shape id="_x0000_s1055" type="#_x0000_t75" style="position:absolute;width:48113;height:17462;visibility:visible;mso-wrap-style:square" filled="t">
                  <v:fill o:detectmouseclick="t"/>
                  <v:path o:connecttype="none"/>
                </v:shape>
                <v:shape id="直接箭头连接符 148" o:spid="_x0000_s1056" type="#_x0000_t32" style="position:absolute;left:1587;top:6970;width:457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ObUsYAAADcAAAADwAAAGRycy9kb3ducmV2LnhtbESPQWvCQBCF70L/wzIFb7qxSK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m1LGAAAA3AAAAA8AAAAAAAAA&#10;AAAAAAAAoQIAAGRycy9kb3ducmV2LnhtbFBLBQYAAAAABAAEAPkAAACUAwAAAAA=&#10;">
                  <v:stroke endarrow="block"/>
                </v:shape>
                <v:shape id="文本框 149" o:spid="_x0000_s1057" type="#_x0000_t202" style="position:absolute;left:4323;top:3064;width:3963;height:3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yNlcIA&#10;AADcAAAADwAAAGRycy9kb3ducmV2LnhtbERPTWsCMRC9F/ofwhR6q9mWInU1SmkRFC9WW/E4bMbN&#10;4may3Yya/vumUPA2j/c5k1nyrTpTH5vABh4HBSjiKtiGawOf2/nDC6goyBbbwGTghyLMprc3Eyxt&#10;uPAHnTdSqxzCsUQDTqQrtY6VI49xEDrizB1C71Ey7Gtte7zkcN/qp6IYao8N5waHHb05qo6bkzdA&#10;zS4N3Wm1XOP7/isdSL7XnRhzf5dex6CEklzF/+6FzfOfR/D3TL5AT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TI2VwgAAANwAAAAPAAAAAAAAAAAAAAAAAJgCAABkcnMvZG93&#10;bnJldi54bWxQSwUGAAAAAAQABAD1AAAAhwMAAAAA&#10;" filled="f" strokecolor="windowText" strokeweight=".5pt">
                  <v:textbox inset="0,0,0,0">
                    <w:txbxContent>
                      <w:p w14:paraId="4DF29D4E" w14:textId="77777777" w:rsidR="00855835" w:rsidRDefault="00855835" w:rsidP="005A69B8">
                        <w:pPr>
                          <w:spacing w:after="0"/>
                          <w:jc w:val="center"/>
                          <w:rPr>
                            <w:rFonts w:eastAsiaTheme="minorEastAsia"/>
                            <w:sz w:val="18"/>
                            <w:szCs w:val="18"/>
                            <w:lang w:eastAsia="zh-CN"/>
                          </w:rPr>
                        </w:pPr>
                        <w:r>
                          <w:rPr>
                            <w:rFonts w:eastAsiaTheme="minorEastAsia" w:hint="eastAsia"/>
                            <w:sz w:val="18"/>
                            <w:szCs w:val="18"/>
                            <w:lang w:eastAsia="zh-CN"/>
                          </w:rPr>
                          <w:t>Msg2</w:t>
                        </w:r>
                      </w:p>
                    </w:txbxContent>
                  </v:textbox>
                </v:shape>
                <v:shape id="文本框 1" o:spid="_x0000_s1058" type="#_x0000_t202" style="position:absolute;left:12577;top:3064;width:5036;height:3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y1cQA&#10;AADcAAAADwAAAGRycy9kb3ducmV2LnhtbESPQUsDQQyF70L/wxDBm51VsMjaaRGLoHiprYrHsJPu&#10;LO5k1p20nf775iB4S3gv732ZL0vszYHG3CV2cDOtwBA3yXfcOvjYPl/fg8mC7LFPTA5OlGG5mFzM&#10;sfbpyO902EhrNIRzjQ6CyFBbm5tAEfM0DcSq7dIYUXQdW+tHPGp47O1tVc1sxI61IeBAT4Gan80+&#10;OqDuq8zC/u11javvz7Ij+V0P4tzVZXl8ACNU5N/8d/3iFf9O8fUZncAu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vstXEAAAA3AAAAA8AAAAAAAAAAAAAAAAAmAIAAGRycy9k&#10;b3ducmV2LnhtbFBLBQYAAAAABAAEAPUAAACJAwAAAAA=&#10;" filled="f" strokecolor="windowText" strokeweight=".5pt">
                  <v:textbox inset="0,0,0,0">
                    <w:txbxContent>
                      <w:p w14:paraId="0D27A848" w14:textId="77777777" w:rsidR="00855835" w:rsidRDefault="00855835" w:rsidP="005A69B8">
                        <w:pPr>
                          <w:spacing w:after="0"/>
                          <w:jc w:val="center"/>
                          <w:rPr>
                            <w:rFonts w:eastAsiaTheme="minorEastAsia"/>
                            <w:sz w:val="18"/>
                            <w:szCs w:val="18"/>
                            <w:lang w:val="en-US" w:eastAsia="zh-CN"/>
                          </w:rPr>
                        </w:pPr>
                        <w:r>
                          <w:rPr>
                            <w:rFonts w:eastAsiaTheme="minorEastAsia"/>
                            <w:sz w:val="18"/>
                            <w:szCs w:val="18"/>
                            <w:lang w:eastAsia="zh-CN"/>
                          </w:rPr>
                          <w:t>Msg</w:t>
                        </w:r>
                        <w:r>
                          <w:rPr>
                            <w:rFonts w:eastAsiaTheme="minorEastAsia" w:hint="eastAsia"/>
                            <w:sz w:val="18"/>
                            <w:szCs w:val="18"/>
                            <w:lang w:eastAsia="zh-CN"/>
                          </w:rPr>
                          <w:t>3</w:t>
                        </w:r>
                        <w:r>
                          <w:rPr>
                            <w:rFonts w:eastAsiaTheme="minorEastAsia" w:hint="eastAsia"/>
                            <w:sz w:val="18"/>
                            <w:szCs w:val="18"/>
                            <w:lang w:val="en-US" w:eastAsia="zh-CN"/>
                          </w:rPr>
                          <w:t>#1</w:t>
                        </w:r>
                      </w:p>
                    </w:txbxContent>
                  </v:textbox>
                </v:shape>
                <v:shape id="文本框 1" o:spid="_x0000_s1059" type="#_x0000_t202" style="position:absolute;left:20858;top:3064;width:5035;height:3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XTsEA&#10;AADcAAAADwAAAGRycy9kb3ducmV2LnhtbERPTWsCMRC9C/6HMEJvNWuhUrZGKS0FxYvVtngcNuNm&#10;cTPZbkaN/74pFLzN433ObJF8q87Uxyawgcm4AEVcBdtwbeBz937/BCoKssU2MBm4UoTFfDiYYWnD&#10;hT/ovJVa5RCOJRpwIl2pdawceYzj0BFn7hB6j5JhX2vb4yWH+1Y/FMVUe2w4Nzjs6NVRddyevAFq&#10;vtPUndarDb7tv9KB5GfTiTF3o/TyDEooyU38717aPP9xAn/P5Av0/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jF07BAAAA3AAAAA8AAAAAAAAAAAAAAAAAmAIAAGRycy9kb3du&#10;cmV2LnhtbFBLBQYAAAAABAAEAPUAAACGAwAAAAA=&#10;" filled="f" strokecolor="windowText" strokeweight=".5pt">
                  <v:textbox inset="0,0,0,0">
                    <w:txbxContent>
                      <w:p w14:paraId="60EAFA98" w14:textId="77777777" w:rsidR="00855835" w:rsidRDefault="00855835" w:rsidP="005A69B8">
                        <w:pPr>
                          <w:spacing w:after="0"/>
                          <w:jc w:val="center"/>
                          <w:rPr>
                            <w:rFonts w:eastAsiaTheme="minorEastAsia"/>
                            <w:sz w:val="18"/>
                            <w:szCs w:val="18"/>
                            <w:lang w:val="en-US" w:eastAsia="zh-CN"/>
                          </w:rPr>
                        </w:pPr>
                        <w:r>
                          <w:rPr>
                            <w:rFonts w:eastAsiaTheme="minorEastAsia"/>
                            <w:sz w:val="18"/>
                            <w:szCs w:val="18"/>
                            <w:lang w:eastAsia="zh-CN"/>
                          </w:rPr>
                          <w:t>Msg3</w:t>
                        </w:r>
                        <w:r>
                          <w:rPr>
                            <w:rFonts w:eastAsiaTheme="minorEastAsia" w:hint="eastAsia"/>
                            <w:sz w:val="18"/>
                            <w:szCs w:val="18"/>
                            <w:lang w:val="en-US" w:eastAsia="zh-CN"/>
                          </w:rPr>
                          <w:t>#2</w:t>
                        </w:r>
                      </w:p>
                    </w:txbxContent>
                  </v:textbox>
                </v:shape>
                <v:shape id="文本框 152" o:spid="_x0000_s1060" type="#_x0000_t202" style="position:absolute;left:43455;top:7393;width:3240;height:1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AwfsEA&#10;AADcAAAADwAAAGRycy9kb3ducmV2LnhtbERPS4vCMBC+L/gfwgje1rSKi1SjqCgKyx58HbwNzfSB&#10;zaQ0Ueu/3wiCt/n4njOdt6YSd2pcaVlB3I9AEKdWl5wrOB0332MQziNrrCyTgic5mM86X1NMtH3w&#10;nu4Hn4sQwi5BBYX3dSKlSwsy6Pq2Jg5cZhuDPsAml7rBRwg3lRxE0Y80WHJoKLCmVUHp9XAzCs7R&#10;6HedDfO/envSZbZf+ksca6V63XYxAeGp9R/x273TYf5oAK9nwgVy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wMH7BAAAA3AAAAA8AAAAAAAAAAAAAAAAAmAIAAGRycy9kb3du&#10;cmV2LnhtbFBLBQYAAAAABAAEAPUAAACGAwAAAAA=&#10;" fillcolor="window" stroked="f" strokeweight=".5pt">
                  <v:textbox inset="0,0,0,0">
                    <w:txbxContent>
                      <w:p w14:paraId="5AEE0CFF" w14:textId="77777777" w:rsidR="00855835" w:rsidRDefault="00855835" w:rsidP="005A69B8">
                        <w:pPr>
                          <w:spacing w:after="0"/>
                          <w:jc w:val="center"/>
                          <w:rPr>
                            <w:rFonts w:eastAsiaTheme="minorEastAsia"/>
                            <w:sz w:val="18"/>
                            <w:szCs w:val="18"/>
                            <w:lang w:eastAsia="zh-CN"/>
                          </w:rPr>
                        </w:pPr>
                        <w:r>
                          <w:rPr>
                            <w:rFonts w:eastAsiaTheme="minorEastAsia" w:hint="eastAsia"/>
                            <w:sz w:val="18"/>
                            <w:szCs w:val="18"/>
                            <w:lang w:eastAsia="zh-CN"/>
                          </w:rPr>
                          <w:t>Time</w:t>
                        </w:r>
                      </w:p>
                    </w:txbxContent>
                  </v:textbox>
                </v:shape>
                <v:shape id="直接箭头连接符 153" o:spid="_x0000_s1061" type="#_x0000_t32" style="position:absolute;left:1600;top:836;width:0;height:612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TODcIAAADcAAAADwAAAGRycy9kb3ducmV2LnhtbERPS2vCQBC+F/wPywi91U3TVDS6Smkp&#10;FOnFx8HjkB03odnZkJ1q+u+7guBtPr7nLNeDb9WZ+tgENvA8yUARV8E27Awc9p9PM1BRkC22gcnA&#10;H0VYr0YPSyxtuPCWzjtxKoVwLNFALdKVWseqJo9xEjrixJ1C71ES7J22PV5SuG91nmVT7bHh1FBj&#10;R+81VT+7X2/gePDf87z48K5we9kKbZq8mBrzOB7eFqCEBrmLb+4vm+a/vsD1mXSBX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ETODcIAAADcAAAADwAAAAAAAAAAAAAA&#10;AAChAgAAZHJzL2Rvd25yZXYueG1sUEsFBgAAAAAEAAQA+QAAAJADAAAAAA==&#10;">
                  <v:stroke endarrow="block"/>
                </v:shape>
                <v:shape id="文本框 154" o:spid="_x0000_s1062" type="#_x0000_t202" style="position:absolute;left:1930;top:423;width:5055;height:1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UNkcIA&#10;AADcAAAADwAAAGRycy9kb3ducmV2LnhtbERPS4vCMBC+L/gfwgje1rQ+FqlGUVEUlj34OngbmukD&#10;m0lpotZ/bxYW9jYf33Nmi9ZU4kGNKy0riPsRCOLU6pJzBefT9nMCwnlkjZVlUvAiB4t552OGibZP&#10;PtDj6HMRQtglqKDwvk6kdGlBBl3f1sSBy2xj0AfY5FI3+AzhppKDKPqSBksODQXWtC4ovR3vRsEl&#10;Gn9vsmH+U+/OuswOK3+NY61Ur9supyA8tf5f/Ofe6zB/PILfZ8IF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VQ2RwgAAANwAAAAPAAAAAAAAAAAAAAAAAJgCAABkcnMvZG93&#10;bnJldi54bWxQSwUGAAAAAAQABAD1AAAAhwMAAAAA&#10;" fillcolor="window" stroked="f" strokeweight=".5pt">
                  <v:textbox inset="0,0,0,0">
                    <w:txbxContent>
                      <w:p w14:paraId="2D1F2455" w14:textId="77777777" w:rsidR="00855835" w:rsidRDefault="00855835" w:rsidP="005A69B8">
                        <w:pPr>
                          <w:spacing w:after="0"/>
                          <w:jc w:val="center"/>
                          <w:rPr>
                            <w:rFonts w:eastAsiaTheme="minorEastAsia"/>
                            <w:sz w:val="18"/>
                            <w:szCs w:val="18"/>
                            <w:lang w:val="en-US" w:eastAsia="zh-CN"/>
                          </w:rPr>
                        </w:pPr>
                        <w:r>
                          <w:rPr>
                            <w:rFonts w:eastAsiaTheme="minorEastAsia" w:hint="eastAsia"/>
                            <w:sz w:val="18"/>
                            <w:szCs w:val="18"/>
                            <w:lang w:val="en-US" w:eastAsia="zh-CN"/>
                          </w:rPr>
                          <w:t>Frequency</w:t>
                        </w:r>
                      </w:p>
                    </w:txbxContent>
                  </v:textbox>
                </v:shape>
                <v:shape id="直接箭头连接符 155" o:spid="_x0000_s1063" type="#_x0000_t32" style="position:absolute;left:8305;top:6945;width:0;height:82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Hz4sIAAADcAAAADwAAAGRycy9kb3ducmV2LnhtbERPS2vCQBC+F/oflil4q5uGKBpdpbQI&#10;pXjxcfA4ZMdNaHY2ZKea/vuuIHibj+85y/XgW3WhPjaBDbyNM1DEVbANOwPHw+Z1BioKssU2MBn4&#10;owjr1fPTEksbrryjy16cSiEcSzRQi3Sl1rGqyWMch444cefQe5QEe6dtj9cU7ludZ9lUe2w4NdTY&#10;0UdN1c/+1xs4Hf12nhef3hXuIDuh7yYvpsaMXob3BSihQR7iu/vLpvmTCdyeSRfo1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OHz4sIAAADcAAAADwAAAAAAAAAAAAAA&#10;AAChAgAAZHJzL2Rvd25yZXYueG1sUEsFBgAAAAAEAAQA+QAAAJADAAAAAA==&#10;">
                  <v:stroke endarrow="block"/>
                </v:shape>
                <v:shape id="文本框 156" o:spid="_x0000_s1064" type="#_x0000_t202" style="position:absolute;left:3524;top:15360;width:9574;height:2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Xx3sIA&#10;AADcAAAADwAAAGRycy9kb3ducmV2LnhtbERP32vCMBB+H/g/hBP2NlMFZXZGEUEde6vOwd5uzZkU&#10;m0tpYtv998tgsLf7+H7eajO4WnTUhsqzgukkA0Fcel2xUfB+3j89gwgRWWPtmRR8U4DNevSwwlz7&#10;ngvqTtGIFMIhRwU2xiaXMpSWHIaJb4gTd/Wtw5hga6RusU/hrpazLFtIhxWnBosN7SyVt9PdKTjb&#10;3nx9FrNjeQhvnTfF9PaxvCj1OB62LyAiDfFf/Od+1Wn+fAG/z6QL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NfHewgAAANwAAAAPAAAAAAAAAAAAAAAAAJgCAABkcnMvZG93&#10;bnJldi54bWxQSwUGAAAAAAQABAD1AAAAhwMAAAAA&#10;" filled="f" fillcolor="#ceeaca [3201]" stroked="f" strokeweight=".5pt">
                  <v:textbox inset="0,0,0,0">
                    <w:txbxContent>
                      <w:p w14:paraId="053DF7D9" w14:textId="77777777" w:rsidR="00855835" w:rsidRDefault="00855835" w:rsidP="005A69B8">
                        <w:pPr>
                          <w:spacing w:after="0" w:line="140" w:lineRule="exact"/>
                          <w:jc w:val="center"/>
                          <w:rPr>
                            <w:rFonts w:eastAsiaTheme="minorEastAsia"/>
                            <w:sz w:val="15"/>
                            <w:szCs w:val="15"/>
                            <w:lang w:val="en-US" w:eastAsia="zh-CN"/>
                          </w:rPr>
                        </w:pPr>
                        <w:r>
                          <w:rPr>
                            <w:rFonts w:eastAsiaTheme="minorEastAsia" w:hint="eastAsia"/>
                            <w:sz w:val="15"/>
                            <w:szCs w:val="15"/>
                            <w:lang w:val="en-US" w:eastAsia="zh-CN"/>
                          </w:rPr>
                          <w:t>Reference time for the start time for Msg3</w:t>
                        </w:r>
                      </w:p>
                    </w:txbxContent>
                  </v:textbox>
                </v:shape>
                <v:shape id="直接箭头连接符 157" o:spid="_x0000_s1065" type="#_x0000_t32" style="position:absolute;left:20897;top:6976;width:0;height:504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IDsIAAADcAAAADwAAAGRycy9kb3ducmV2LnhtbERPS2vCQBC+F/oflhF6qxtD1BpdpbQU&#10;ivTi49DjkB03wexsyE41/fddQehtPr7nrDaDb9WF+tgENjAZZ6CIq2AbdgaOh4/nF1BRkC22gcnA&#10;L0XYrB8fVljacOUdXfbiVArhWKKBWqQrtY5VTR7jOHTEiTuF3qMk2Dtte7ymcN/qPMtm2mPDqaHG&#10;jt5qqs77H2/g++i/Fnnx7l3hDrIT2jZ5MTPmaTS8LkEJDfIvvrs/bZo/ncPtmXSBX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3/IDsIAAADcAAAADwAAAAAAAAAAAAAA&#10;AAChAgAAZHJzL2Rvd25yZXYueG1sUEsFBgAAAAAEAAQA+QAAAJADAAAAAA==&#10;">
                  <v:stroke endarrow="block"/>
                </v:shape>
                <v:shape id="直接箭头连接符 160" o:spid="_x0000_s1066" type="#_x0000_t32" style="position:absolute;left:12592;top:6976;width:0;height:504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qax8QAAADcAAAADwAAAGRycy9kb3ducmV2LnhtbESPT0vDQBDF70K/wzIFb3bTEILGbotU&#10;BBEv/XPwOGTHTTA7G7JjG7+9cxC8zfDevPebzW6Og7nQlPvEDtarAgxxm3zPwcH59HJ3DyYLssch&#10;MTn4oQy77eJmg41PVz7Q5SjBaAjnBh10ImNjbW47iphXaSRW7TNNEUXXKVg/4VXD42DLoqhtxJ61&#10;ocOR9h21X8fv6ODjHN8fyuo5hiqc5CD01pdV7dztcn56BCM0y7/57/rVK36t+PqMTm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prHxAAAANwAAAAPAAAAAAAAAAAA&#10;AAAAAKECAABkcnMvZG93bnJldi54bWxQSwUGAAAAAAQABAD5AAAAkgMAAAAA&#10;">
                  <v:stroke endarrow="block"/>
                </v:shape>
                <v:shape id="直接箭头连接符 161" o:spid="_x0000_s1067" type="#_x0000_t32" style="position:absolute;left:8235;top:9059;width:4318;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0l7MAAAADcAAAADwAAAGRycy9kb3ducmV2LnhtbERPS4vCMBC+C/sfwizsTVMXVqQaRYUF&#10;8bL4AD0OzdgGm0lpYlP//UYQvM3H95z5sre16Kj1xrGC8SgDQVw4bbhUcDr+DqcgfEDWWDsmBQ/y&#10;sFx8DOaYaxd5T90hlCKFsM9RQRVCk0vpi4os+pFriBN3da3FkGBbSt1iTOG2lt9ZNpEWDaeGChva&#10;VFTcDnerwMQ/0zXbTVzvzhevI5nHjzNKfX32qxmIQH14i1/urU7zJ2N4PpMukI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Q9JezAAAAA3AAAAA8AAAAAAAAAAAAAAAAA&#10;oQIAAGRycy9kb3ducmV2LnhtbFBLBQYAAAAABAAEAPkAAACOAwAAAAA=&#10;">
                  <v:stroke endarrow="block"/>
                </v:shape>
                <v:shape id="文本框 162" o:spid="_x0000_s1068" type="#_x0000_t202" style="position:absolute;left:8375;top:7564;width:3891;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ATZ8QA&#10;AADcAAAADwAAAGRycy9kb3ducmV2LnhtbERPTWvCQBC9F/wPywi91Y0epKSuUqpCD22ttoX2Ns1O&#10;k2B2NuyOMf57Vyh4m8f7nNmid43qKMTas4HxKANFXHhbc2ng82N9dw8qCrLFxjMZOFGExXxwM8Pc&#10;+iNvqdtJqVIIxxwNVCJtrnUsKnIYR74lTtyfDw4lwVBqG/CYwl2jJ1k21Q5rTg0VtvRUUbHfHZyB&#10;5juGl99Mfrpl+SrvG334Wo3fjLkd9o8PoIR6uYr/3c82zZ9O4PJMukDP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gE2fEAAAA3AAAAA8AAAAAAAAAAAAAAAAAmAIAAGRycy9k&#10;b3ducmV2LnhtbFBLBQYAAAAABAAEAPUAAACJAwAAAAA=&#10;" filled="f" stroked="f" strokeweight=".5pt">
                  <v:textbox inset="0,0,0,0">
                    <w:txbxContent>
                      <w:p w14:paraId="590B5606" w14:textId="77777777" w:rsidR="00855835" w:rsidRDefault="00855835" w:rsidP="005A69B8">
                        <w:pPr>
                          <w:spacing w:after="0"/>
                          <w:jc w:val="center"/>
                          <w:rPr>
                            <w:rFonts w:eastAsiaTheme="minorEastAsia"/>
                            <w:sz w:val="16"/>
                            <w:szCs w:val="16"/>
                            <w:lang w:val="en-US" w:eastAsia="zh-CN"/>
                          </w:rPr>
                        </w:pPr>
                        <w:proofErr w:type="spellStart"/>
                        <w:r>
                          <w:rPr>
                            <w:rFonts w:eastAsiaTheme="minorEastAsia" w:hint="eastAsia"/>
                            <w:sz w:val="18"/>
                            <w:szCs w:val="18"/>
                            <w:lang w:val="en-US" w:eastAsia="zh-CN"/>
                          </w:rPr>
                          <w:t>T</w:t>
                        </w:r>
                        <w:r>
                          <w:rPr>
                            <w:rFonts w:eastAsiaTheme="minorEastAsia" w:hint="eastAsia"/>
                            <w:sz w:val="18"/>
                            <w:szCs w:val="18"/>
                            <w:vertAlign w:val="subscript"/>
                            <w:lang w:val="en-US" w:eastAsia="zh-CN"/>
                          </w:rPr>
                          <w:t>offset</w:t>
                        </w:r>
                        <w:proofErr w:type="spellEnd"/>
                        <w:r>
                          <w:rPr>
                            <w:rFonts w:eastAsiaTheme="minorEastAsia" w:hint="eastAsia"/>
                            <w:sz w:val="18"/>
                            <w:szCs w:val="18"/>
                            <w:vertAlign w:val="subscript"/>
                            <w:lang w:val="en-US" w:eastAsia="zh-CN"/>
                          </w:rPr>
                          <w:t>, 1</w:t>
                        </w:r>
                      </w:p>
                    </w:txbxContent>
                  </v:textbox>
                </v:shape>
                <v:shape id="直接箭头连接符 163" o:spid="_x0000_s1069" type="#_x0000_t32" style="position:absolute;left:17613;top:9253;width:324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MeAMEAAADcAAAADwAAAGRycy9kb3ducmV2LnhtbERP32vCMBB+H/g/hBP2tqY6lNEZixYG&#10;shfRDbbHoznbYHMpTdbU/34ZDHy7j+/nbcrJdmKkwRvHChZZDoK4dtpwo+Dz4+3pBYQPyBo7x6Tg&#10;Rh7K7exhg4V2kU80nkMjUgj7AhW0IfSFlL5uyaLPXE+cuIsbLIYEh0bqAWMKt51c5vlaWjScGlrs&#10;qWqpvp5/rAITj2bsD1Xcv399ex3J3FbOKPU4n3avIAJN4S7+dx90mr9+hr9n0gV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ox4AwQAAANwAAAAPAAAAAAAAAAAAAAAA&#10;AKECAABkcnMvZG93bnJldi54bWxQSwUGAAAAAAQABAD5AAAAjwMAAAAA&#10;">
                  <v:stroke endarrow="block"/>
                </v:shape>
                <v:shape id="文本框 164" o:spid="_x0000_s1070" type="#_x0000_t202" style="position:absolute;left:17250;top:7704;width:4013;height:1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UuiMQA&#10;AADcAAAADwAAAGRycy9kb3ducmV2LnhtbERPS2vCQBC+F/oflhF6qxuLSEldRWwLHvpSW6i3MTsm&#10;odnZsDvG+O/dQqG3+fieM533rlEdhVh7NjAaZqCIC29rLg18bp9v70FFQbbYeCYDZ4own11fTTG3&#10;/sRr6jZSqhTCMUcDlUibax2LihzGoW+JE3fwwaEkGEptA55SuGv0XZZNtMOaU0OFLS0rKn42R2eg&#10;+Y7hZZ/JrnssX+XjXR+/nkZvxtwM+sUDKKFe/sV/7pVN8ydj+H0mXa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FLojEAAAA3AAAAA8AAAAAAAAAAAAAAAAAmAIAAGRycy9k&#10;b3ducmV2LnhtbFBLBQYAAAAABAAEAPUAAACJAwAAAAA=&#10;" filled="f" stroked="f" strokeweight=".5pt">
                  <v:textbox inset="0,0,0,0">
                    <w:txbxContent>
                      <w:p w14:paraId="6B8F1BE2" w14:textId="77777777" w:rsidR="00855835" w:rsidRDefault="00855835" w:rsidP="005A69B8">
                        <w:pPr>
                          <w:spacing w:after="0"/>
                          <w:jc w:val="center"/>
                          <w:rPr>
                            <w:rFonts w:eastAsiaTheme="minorEastAsia"/>
                            <w:sz w:val="16"/>
                            <w:szCs w:val="16"/>
                            <w:lang w:val="en-US" w:eastAsia="zh-CN"/>
                          </w:rPr>
                        </w:pPr>
                        <w:proofErr w:type="spellStart"/>
                        <w:r>
                          <w:rPr>
                            <w:rFonts w:eastAsiaTheme="minorEastAsia" w:hint="eastAsia"/>
                            <w:sz w:val="18"/>
                            <w:szCs w:val="18"/>
                            <w:lang w:val="en-US" w:eastAsia="zh-CN"/>
                          </w:rPr>
                          <w:t>T</w:t>
                        </w:r>
                        <w:r>
                          <w:rPr>
                            <w:rFonts w:eastAsiaTheme="minorEastAsia" w:hint="eastAsia"/>
                            <w:sz w:val="18"/>
                            <w:szCs w:val="18"/>
                            <w:vertAlign w:val="subscript"/>
                            <w:lang w:val="en-US" w:eastAsia="zh-CN"/>
                          </w:rPr>
                          <w:t>guard</w:t>
                        </w:r>
                        <w:proofErr w:type="spellEnd"/>
                      </w:p>
                    </w:txbxContent>
                  </v:textbox>
                </v:shape>
                <v:shape id="文本框 1" o:spid="_x0000_s1071" type="#_x0000_t202" style="position:absolute;left:29142;top:3112;width:5029;height:3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Tb8MIA&#10;AADcAAAADwAAAGRycy9kb3ducmV2LnhtbERPS2sCMRC+C/0PYQq91WwLXcpqlFIpKF6sfeBx2Iyb&#10;pZvJuhk1/vumUPA2H99zpvPkO3WiIbaBDTyMC1DEdbAtNwY+P97un0FFQbbYBSYDF4own92MpljZ&#10;cOZ3Om2lUTmEY4UGnEhfaR1rRx7jOPTEmduHwaNkODTaDnjO4b7Tj0VRao8t5waHPb06qn+2R2+A&#10;2u9UuuN6tcHF7ivtSQ6bXoy5u00vE1BCSa7if/fS5vnlE/w9ky/Q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tNvwwgAAANwAAAAPAAAAAAAAAAAAAAAAAJgCAABkcnMvZG93&#10;bnJldi54bWxQSwUGAAAAAAQABAD1AAAAhwMAAAAA&#10;" filled="f" strokecolor="windowText" strokeweight=".5pt">
                  <v:textbox inset="0,0,0,0">
                    <w:txbxContent>
                      <w:p w14:paraId="2D4D72E1" w14:textId="77777777" w:rsidR="00855835" w:rsidRPr="00D97949" w:rsidRDefault="00855835" w:rsidP="005A69B8">
                        <w:pPr>
                          <w:pStyle w:val="af9"/>
                          <w:spacing w:before="0" w:beforeAutospacing="0" w:after="0" w:afterAutospacing="0"/>
                          <w:jc w:val="center"/>
                          <w:rPr>
                            <w:color w:val="000000" w:themeColor="text1"/>
                          </w:rPr>
                        </w:pPr>
                        <w:r w:rsidRPr="00D97949">
                          <w:rPr>
                            <w:rFonts w:ascii="Times New Roman" w:hAnsi="Times New Roman" w:cs="Times New Roman"/>
                            <w:color w:val="000000" w:themeColor="text1"/>
                            <w:lang w:val="en-GB"/>
                          </w:rPr>
                          <w:t>Msg3</w:t>
                        </w:r>
                        <w:r w:rsidRPr="00D97949">
                          <w:rPr>
                            <w:rFonts w:ascii="Times New Roman" w:hAnsi="Times New Roman" w:cs="Times New Roman"/>
                            <w:color w:val="000000" w:themeColor="text1"/>
                          </w:rPr>
                          <w:t>#</w:t>
                        </w:r>
                        <w:r>
                          <w:rPr>
                            <w:rFonts w:ascii="Times New Roman" w:hAnsi="Times New Roman" w:cs="Times New Roman" w:hint="eastAsia"/>
                            <w:color w:val="000000" w:themeColor="text1"/>
                          </w:rPr>
                          <w:t>3</w:t>
                        </w:r>
                      </w:p>
                    </w:txbxContent>
                  </v:textbox>
                </v:shape>
                <v:shape id="文本框 1" o:spid="_x0000_s1072" type="#_x0000_t202" style="position:absolute;left:37522;top:3152;width:5023;height:30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ZFh8EA&#10;AADcAAAADwAAAGRycy9kb3ducmV2LnhtbERPTUvDQBC9C/6HZQRvdmMPQWK3pSiCxUttq3gcstNs&#10;aHY2Zifp+u9dQehtHu9zFqvkOzXRENvABu5nBSjiOtiWGwOH/cvdA6goyBa7wGTghyKsltdXC6xs&#10;OPM7TTtpVA7hWKEBJ9JXWsfakcc4Cz1x5o5h8CgZDo22A55zuO/0vChK7bHl3OCwpydH9Wk3egPU&#10;fqbSjW+bLT5/faQjyfe2F2Nub9L6EZRQkov43/1q8/yyhL9n8gV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mRYfBAAAA3AAAAA8AAAAAAAAAAAAAAAAAmAIAAGRycy9kb3du&#10;cmV2LnhtbFBLBQYAAAAABAAEAPUAAACGAwAAAAA=&#10;" filled="f" strokecolor="windowText" strokeweight=".5pt">
                  <v:textbox inset="0,0,0,0">
                    <w:txbxContent>
                      <w:p w14:paraId="31303294" w14:textId="77777777" w:rsidR="00855835" w:rsidRDefault="00855835" w:rsidP="005A69B8">
                        <w:pPr>
                          <w:pStyle w:val="af9"/>
                          <w:spacing w:before="0" w:beforeAutospacing="0" w:after="0" w:afterAutospacing="0"/>
                          <w:jc w:val="center"/>
                        </w:pPr>
                        <w:r>
                          <w:rPr>
                            <w:rFonts w:ascii="Times New Roman" w:hAnsi="Times New Roman" w:cs="Times New Roman"/>
                            <w:color w:val="000000"/>
                            <w:lang w:val="en-GB"/>
                          </w:rPr>
                          <w:t>Msg3</w:t>
                        </w:r>
                        <w:r>
                          <w:rPr>
                            <w:rFonts w:ascii="Times New Roman" w:hAnsi="Times New Roman" w:cs="Times New Roman"/>
                            <w:color w:val="000000"/>
                          </w:rPr>
                          <w:t>#</w:t>
                        </w:r>
                        <w:r>
                          <w:rPr>
                            <w:rFonts w:ascii="Times New Roman" w:hAnsi="Times New Roman" w:cs="Times New Roman" w:hint="eastAsia"/>
                            <w:color w:val="000000"/>
                          </w:rPr>
                          <w:t>4</w:t>
                        </w:r>
                      </w:p>
                    </w:txbxContent>
                  </v:textbox>
                </v:shape>
                <v:shape id="文本框 66" o:spid="_x0000_s1073" type="#_x0000_t202" style="position:absolute;left:8560;top:11950;width:8656;height:2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k1ysMA&#10;AADcAAAADwAAAGRycy9kb3ducmV2LnhtbERPS2vCQBC+F/oflin0Vjfx0NroKqXQB71Fq+BtzI67&#10;wexsyG6T9N+7guBtPr7nLFaja0RPXag9K8gnGQjiyuuajYLfzcfTDESIyBobz6TgnwKslvd3Cyy0&#10;H7ikfh2NSCEcClRgY2wLKUNlyWGY+JY4cUffOYwJdkbqDocU7ho5zbJn6bDm1GCxpXdL1Wn95xRs&#10;7GAO+3L6VX2Gn96bMj/tXrdKPT6Mb3MQkcZ4E1/d3zrNf8nh8ky6QC7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Gk1ysMAAADcAAAADwAAAAAAAAAAAAAAAACYAgAAZHJzL2Rv&#10;d25yZXYueG1sUEsFBgAAAAAEAAQA9QAAAIgDAAAAAA==&#10;" filled="f" fillcolor="#ceeaca [3201]" stroked="f" strokeweight=".5pt">
                  <v:textbox inset="0,0,0,0">
                    <w:txbxContent>
                      <w:p w14:paraId="285BBF01" w14:textId="77777777" w:rsidR="00855835" w:rsidRDefault="00855835" w:rsidP="005A69B8">
                        <w:pPr>
                          <w:pStyle w:val="af9"/>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r>
                          <w:rPr>
                            <w:rFonts w:ascii="Times New Roman" w:eastAsiaTheme="minorEastAsia" w:hAnsi="Times New Roman" w:cs="Times New Roman" w:hint="eastAsia"/>
                            <w:color w:val="auto"/>
                            <w:sz w:val="15"/>
                            <w:szCs w:val="15"/>
                          </w:rPr>
                          <w:t>Start</w:t>
                        </w:r>
                        <w:r w:rsidRPr="00C60B17">
                          <w:rPr>
                            <w:rFonts w:ascii="Times New Roman" w:eastAsiaTheme="minorEastAsia" w:hAnsi="Times New Roman" w:cs="Times New Roman"/>
                            <w:color w:val="auto"/>
                            <w:sz w:val="15"/>
                            <w:szCs w:val="15"/>
                          </w:rPr>
                          <w:t xml:space="preserve"> time </w:t>
                        </w:r>
                        <w:r>
                          <w:rPr>
                            <w:rFonts w:ascii="Times New Roman" w:eastAsiaTheme="minorEastAsia" w:hAnsi="Times New Roman" w:cs="Times New Roman" w:hint="eastAsia"/>
                            <w:color w:val="auto"/>
                            <w:sz w:val="15"/>
                            <w:szCs w:val="15"/>
                          </w:rPr>
                          <w:t>of the 1</w:t>
                        </w:r>
                        <w:r w:rsidRPr="00C60B17">
                          <w:rPr>
                            <w:rFonts w:ascii="Times New Roman" w:eastAsiaTheme="minorEastAsia" w:hAnsi="Times New Roman" w:cs="Times New Roman" w:hint="eastAsia"/>
                            <w:color w:val="auto"/>
                            <w:sz w:val="15"/>
                            <w:szCs w:val="15"/>
                            <w:vertAlign w:val="superscript"/>
                          </w:rPr>
                          <w:t>st</w:t>
                        </w:r>
                        <w:r>
                          <w:rPr>
                            <w:rFonts w:ascii="Times New Roman" w:eastAsiaTheme="minorEastAsia" w:hAnsi="Times New Roman" w:cs="Times New Roman" w:hint="eastAsia"/>
                            <w:color w:val="auto"/>
                            <w:sz w:val="15"/>
                            <w:szCs w:val="15"/>
                          </w:rPr>
                          <w:t xml:space="preserve"> </w:t>
                        </w:r>
                      </w:p>
                      <w:p w14:paraId="62BB52B7" w14:textId="77777777" w:rsidR="00855835" w:rsidRDefault="00855835" w:rsidP="005A69B8">
                        <w:pPr>
                          <w:pStyle w:val="af9"/>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proofErr w:type="gramStart"/>
                        <w:r>
                          <w:rPr>
                            <w:rFonts w:ascii="Times New Roman" w:eastAsiaTheme="minorEastAsia" w:hAnsi="Times New Roman" w:cs="Times New Roman" w:hint="eastAsia"/>
                            <w:color w:val="auto"/>
                            <w:sz w:val="15"/>
                            <w:szCs w:val="15"/>
                          </w:rPr>
                          <w:t>time</w:t>
                        </w:r>
                        <w:proofErr w:type="gramEnd"/>
                        <w:r>
                          <w:rPr>
                            <w:rFonts w:ascii="Times New Roman" w:eastAsiaTheme="minorEastAsia" w:hAnsi="Times New Roman" w:cs="Times New Roman" w:hint="eastAsia"/>
                            <w:color w:val="auto"/>
                            <w:sz w:val="15"/>
                            <w:szCs w:val="15"/>
                          </w:rPr>
                          <w:t xml:space="preserve"> domain resource</w:t>
                        </w:r>
                        <w:r w:rsidRPr="00C60B17">
                          <w:rPr>
                            <w:rFonts w:ascii="Times New Roman" w:eastAsiaTheme="minorEastAsia" w:hAnsi="Times New Roman" w:cs="Times New Roman"/>
                            <w:color w:val="auto"/>
                            <w:sz w:val="15"/>
                            <w:szCs w:val="15"/>
                          </w:rPr>
                          <w:t xml:space="preserve"> </w:t>
                        </w:r>
                      </w:p>
                      <w:p w14:paraId="47613004" w14:textId="77777777" w:rsidR="00855835" w:rsidRPr="00C60B17" w:rsidRDefault="00855835" w:rsidP="005A69B8">
                        <w:pPr>
                          <w:pStyle w:val="af9"/>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proofErr w:type="gramStart"/>
                        <w:r>
                          <w:rPr>
                            <w:rFonts w:ascii="Times New Roman" w:eastAsiaTheme="minorEastAsia" w:hAnsi="Times New Roman" w:cs="Times New Roman" w:hint="eastAsia"/>
                            <w:color w:val="auto"/>
                            <w:sz w:val="15"/>
                            <w:szCs w:val="15"/>
                          </w:rPr>
                          <w:t>for</w:t>
                        </w:r>
                        <w:proofErr w:type="gramEnd"/>
                        <w:r>
                          <w:rPr>
                            <w:rFonts w:ascii="Times New Roman" w:eastAsiaTheme="minorEastAsia" w:hAnsi="Times New Roman" w:cs="Times New Roman" w:hint="eastAsia"/>
                            <w:color w:val="auto"/>
                            <w:sz w:val="15"/>
                            <w:szCs w:val="15"/>
                          </w:rPr>
                          <w:t xml:space="preserve"> </w:t>
                        </w:r>
                        <w:r w:rsidRPr="00C60B17">
                          <w:rPr>
                            <w:rFonts w:ascii="Times New Roman" w:eastAsiaTheme="minorEastAsia" w:hAnsi="Times New Roman" w:cs="Times New Roman"/>
                            <w:color w:val="auto"/>
                            <w:sz w:val="15"/>
                            <w:szCs w:val="15"/>
                          </w:rPr>
                          <w:t>Msg3</w:t>
                        </w:r>
                      </w:p>
                    </w:txbxContent>
                  </v:textbox>
                </v:shape>
                <v:shape id="右大括号 172" o:spid="_x0000_s1074" type="#_x0000_t88" style="position:absolute;left:27135;top:-10031;width:1080;height:2484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QG+MMA&#10;AADcAAAADwAAAGRycy9kb3ducmV2LnhtbERPTWvCQBC9F/oflin0EuomHqxEVxFBLEUPVS+9Ddkx&#10;G8zOhuwak/56VxB6m8f7nPmyt7XoqPWVYwXZKAVBXDhdcangdNx8TEH4gKyxdkwKBvKwXLy+zDHX&#10;7sY/1B1CKWII+xwVmBCaXEpfGLLoR64hjtzZtRZDhG0pdYu3GG5rOU7TibRYcWww2NDaUHE5XK2C&#10;72xPf+di8OZ3y67anZJL4ESp97d+NQMRqA//4qf7S8f5n2N4PBMv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QG+MMAAADcAAAADwAAAAAAAAAAAAAAAACYAgAAZHJzL2Rv&#10;d25yZXYueG1sUEsFBgAAAAAEAAQA9QAAAIgDAAAAAA==&#10;" adj="78" strokecolor="black [3040]"/>
                <v:shape id="文本框 64" o:spid="_x0000_s1075" type="#_x0000_t202" style="position:absolute;left:25923;top:396;width:3546;height:1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nJhcIA&#10;AADcAAAADwAAAGRycy9kb3ducmV2LnhtbERPS4vCMBC+L/gfwgje1rSKu1KNoqIoLHvwdfA2NNMH&#10;NpPSRK3/3ggLe5uP7znTeWsqcafGlZYVxP0IBHFqdcm5gtNx8zkG4TyyxsoyKXiSg/ms8zHFRNsH&#10;7+l+8LkIIewSVFB4XydSurQgg65va+LAZbYx6ANscqkbfIRwU8lBFH1JgyWHhgJrWhWUXg83o+Ac&#10;jX7W2TD/rbcnXWb7pb/EsVaq120XExCeWv8v/nPvdJj/PYT3M+EC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CcmFwgAAANwAAAAPAAAAAAAAAAAAAAAAAJgCAABkcnMvZG93&#10;bnJldi54bWxQSwUGAAAAAAQABAD1AAAAhwMAAAAA&#10;" fillcolor="window" stroked="f" strokeweight=".5pt">
                  <v:textbox inset="0,0,0,0">
                    <w:txbxContent>
                      <w:p w14:paraId="079DDF03" w14:textId="77777777" w:rsidR="00855835" w:rsidRPr="00C60B17" w:rsidRDefault="00855835" w:rsidP="005A69B8">
                        <w:pPr>
                          <w:pStyle w:val="af9"/>
                          <w:spacing w:before="0" w:beforeAutospacing="0" w:after="0" w:afterAutospacing="0"/>
                          <w:jc w:val="center"/>
                          <w:rPr>
                            <w:color w:val="auto"/>
                          </w:rPr>
                        </w:pPr>
                        <w:r w:rsidRPr="00C60B17">
                          <w:rPr>
                            <w:rFonts w:ascii="Times New Roman" w:hAnsi="Times New Roman" w:cs="Times New Roman" w:hint="eastAsia"/>
                            <w:color w:val="auto"/>
                          </w:rPr>
                          <w:t>N</w:t>
                        </w:r>
                        <w:r>
                          <w:rPr>
                            <w:rFonts w:ascii="Times New Roman" w:hAnsi="Times New Roman" w:cs="Times New Roman" w:hint="eastAsia"/>
                            <w:color w:val="auto"/>
                          </w:rPr>
                          <w:t>=4</w:t>
                        </w:r>
                      </w:p>
                    </w:txbxContent>
                  </v:textbox>
                </v:shape>
                <v:shape id="直接箭头连接符 175" o:spid="_x0000_s1076" type="#_x0000_t32" style="position:absolute;left:17613;top:6958;width:0;height:82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SvgsIAAADcAAAADwAAAGRycy9kb3ducmV2LnhtbERPS2vCQBC+F/oflhF6qxtD1BpdpbQU&#10;ivTi49DjkB03wexsyE41/fddQehtPr7nrDaDb9WF+tgENjAZZ6CIq2AbdgaOh4/nF1BRkC22gcnA&#10;L0XYrB8fVljacOUdXfbiVArhWKKBWqQrtY5VTR7jOHTEiTuF3qMk2Dtte7ymcN/qPMtm2mPDqaHG&#10;jt5qqs77H2/g++i/Fnnx7l3hDrIT2jZ5MTPmaTS8LkEJDfIvvrs/bZo/n8LtmXSBX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1SvgsIAAADcAAAADwAAAAAAAAAAAAAA&#10;AAChAgAAZHJzL2Rvd25yZXYueG1sUEsFBgAAAAAEAAQA+QAAAJADAAAAAA==&#10;">
                  <v:stroke endarrow="block"/>
                </v:shape>
                <v:shape id="文本框 156" o:spid="_x0000_s1077" type="#_x0000_t202" style="position:absolute;left:13109;top:15380;width:8845;height:2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CtvsMA&#10;AADcAAAADwAAAGRycy9kb3ducmV2LnhtbERPTWsCMRC9C/6HMEJvmtWDtVujFEFbelttC71NN9Nk&#10;cTNZNnF3+++NIPQ2j/c56+3gatFRGyrPCuazDARx6XXFRsHHaT9dgQgRWWPtmRT8UYDtZjxaY659&#10;zwV1x2hECuGQowIbY5NLGUpLDsPMN8SJ+/Wtw5hga6RusU/hrpaLLFtKhxWnBosN7SyV5+PFKTjZ&#10;3vx8F4vX8hDeO2+K+fnr6VOph8nw8gwi0hD/xXf3m07zH5dweyZdID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4CtvsMAAADcAAAADwAAAAAAAAAAAAAAAACYAgAAZHJzL2Rv&#10;d25yZXYueG1sUEsFBgAAAAAEAAQA9QAAAIgDAAAAAA==&#10;" filled="f" fillcolor="#ceeaca [3201]" stroked="f" strokeweight=".5pt">
                  <v:textbox inset="0,0,0,0">
                    <w:txbxContent>
                      <w:p w14:paraId="4B277CBA" w14:textId="77777777" w:rsidR="00855835" w:rsidRDefault="00855835" w:rsidP="005A69B8">
                        <w:pPr>
                          <w:pStyle w:val="af9"/>
                          <w:spacing w:before="0" w:beforeAutospacing="0" w:after="0" w:afterAutospacing="0" w:line="140" w:lineRule="exact"/>
                          <w:jc w:val="center"/>
                          <w:rPr>
                            <w:rFonts w:ascii="Times New Roman" w:hAnsi="Times New Roman" w:cs="Times New Roman"/>
                            <w:color w:val="auto"/>
                            <w:sz w:val="15"/>
                            <w:szCs w:val="15"/>
                          </w:rPr>
                        </w:pPr>
                        <w:r w:rsidRPr="00432D13">
                          <w:rPr>
                            <w:rFonts w:ascii="Times New Roman" w:hAnsi="Times New Roman" w:cs="Times New Roman"/>
                            <w:color w:val="auto"/>
                            <w:sz w:val="15"/>
                            <w:szCs w:val="15"/>
                          </w:rPr>
                          <w:t xml:space="preserve">End time </w:t>
                        </w:r>
                        <w:r>
                          <w:rPr>
                            <w:rFonts w:ascii="Times New Roman" w:hAnsi="Times New Roman" w:cs="Times New Roman" w:hint="eastAsia"/>
                            <w:color w:val="auto"/>
                            <w:sz w:val="15"/>
                            <w:szCs w:val="15"/>
                          </w:rPr>
                          <w:t>of</w:t>
                        </w:r>
                      </w:p>
                      <w:p w14:paraId="44E8D658" w14:textId="77777777" w:rsidR="00855835" w:rsidRPr="00432D13" w:rsidRDefault="00855835" w:rsidP="005A69B8">
                        <w:pPr>
                          <w:pStyle w:val="af9"/>
                          <w:spacing w:before="0" w:beforeAutospacing="0" w:after="0" w:afterAutospacing="0" w:line="140" w:lineRule="exact"/>
                          <w:jc w:val="center"/>
                          <w:rPr>
                            <w:color w:val="auto"/>
                          </w:rPr>
                        </w:pPr>
                        <w:r>
                          <w:rPr>
                            <w:rFonts w:ascii="Times New Roman" w:hAnsi="Times New Roman" w:cs="Times New Roman" w:hint="eastAsia"/>
                            <w:color w:val="auto"/>
                            <w:sz w:val="15"/>
                            <w:szCs w:val="15"/>
                          </w:rPr>
                          <w:t>Msg3 transmission</w:t>
                        </w:r>
                      </w:p>
                    </w:txbxContent>
                  </v:textbox>
                </v:shape>
                <v:shape id="文本框 66" o:spid="_x0000_s1078" type="#_x0000_t202" style="position:absolute;left:17476;top:11947;width:8655;height:2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wIJcMA&#10;AADcAAAADwAAAGRycy9kb3ducmV2LnhtbERPTWsCMRC9F/wPYYTealYPWrdGEUEtva3WQm/TzZgs&#10;bibLJu5u/31TKPQ2j/c5q83gatFRGyrPCqaTDARx6XXFRsH7ef/0DCJEZI21Z1LwTQE269HDCnPt&#10;ey6oO0UjUgiHHBXYGJtcylBachgmviFO3NW3DmOCrZG6xT6Fu1rOsmwuHVacGiw2tLNU3k53p+Bs&#10;e/P1WcyO5SG8dd4U09vH8qLU43jYvoCINMR/8Z/7Vaf5iwX8PpMu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wIJcMAAADcAAAADwAAAAAAAAAAAAAAAACYAgAAZHJzL2Rv&#10;d25yZXYueG1sUEsFBgAAAAAEAAQA9QAAAIgDAAAAAA==&#10;" filled="f" fillcolor="#ceeaca [3201]" stroked="f" strokeweight=".5pt">
                  <v:textbox inset="0,0,0,0">
                    <w:txbxContent>
                      <w:p w14:paraId="7AD68C9A" w14:textId="77777777" w:rsidR="00855835" w:rsidRPr="00432D13" w:rsidRDefault="00855835" w:rsidP="005A69B8">
                        <w:pPr>
                          <w:pStyle w:val="af9"/>
                          <w:spacing w:before="0" w:beforeAutospacing="0" w:after="0" w:afterAutospacing="0" w:line="140" w:lineRule="exact"/>
                          <w:ind w:left="547" w:hanging="547"/>
                          <w:jc w:val="center"/>
                          <w:rPr>
                            <w:color w:val="auto"/>
                          </w:rPr>
                        </w:pPr>
                        <w:r w:rsidRPr="00432D13">
                          <w:rPr>
                            <w:rFonts w:ascii="Times New Roman" w:hAnsi="Times New Roman" w:cs="Times New Roman"/>
                            <w:color w:val="auto"/>
                            <w:sz w:val="15"/>
                            <w:szCs w:val="15"/>
                          </w:rPr>
                          <w:t>Start time of the 2</w:t>
                        </w:r>
                        <w:r w:rsidRPr="00432D13">
                          <w:rPr>
                            <w:rFonts w:ascii="Times New Roman" w:hAnsi="Times New Roman" w:cs="Times New Roman"/>
                            <w:color w:val="auto"/>
                            <w:sz w:val="15"/>
                            <w:szCs w:val="15"/>
                            <w:vertAlign w:val="superscript"/>
                          </w:rPr>
                          <w:t>nd</w:t>
                        </w:r>
                      </w:p>
                      <w:p w14:paraId="13DCEC7B" w14:textId="77777777" w:rsidR="00855835" w:rsidRPr="00432D13" w:rsidRDefault="00855835" w:rsidP="005A69B8">
                        <w:pPr>
                          <w:pStyle w:val="af9"/>
                          <w:spacing w:before="0" w:beforeAutospacing="0" w:after="0" w:afterAutospacing="0" w:line="140" w:lineRule="exact"/>
                          <w:ind w:left="547" w:hanging="547"/>
                          <w:jc w:val="center"/>
                          <w:rPr>
                            <w:color w:val="auto"/>
                          </w:rPr>
                        </w:pPr>
                        <w:proofErr w:type="gramStart"/>
                        <w:r w:rsidRPr="00432D13">
                          <w:rPr>
                            <w:rFonts w:ascii="Times New Roman" w:hAnsi="Times New Roman" w:cs="Times New Roman"/>
                            <w:color w:val="auto"/>
                            <w:sz w:val="15"/>
                            <w:szCs w:val="15"/>
                          </w:rPr>
                          <w:t>time</w:t>
                        </w:r>
                        <w:proofErr w:type="gramEnd"/>
                        <w:r w:rsidRPr="00432D13">
                          <w:rPr>
                            <w:rFonts w:ascii="Times New Roman" w:hAnsi="Times New Roman" w:cs="Times New Roman"/>
                            <w:color w:val="auto"/>
                            <w:sz w:val="15"/>
                            <w:szCs w:val="15"/>
                          </w:rPr>
                          <w:t xml:space="preserve"> domain resource </w:t>
                        </w:r>
                      </w:p>
                      <w:p w14:paraId="1D68D9D1" w14:textId="77777777" w:rsidR="00855835" w:rsidRPr="00432D13" w:rsidRDefault="00855835" w:rsidP="005A69B8">
                        <w:pPr>
                          <w:pStyle w:val="af9"/>
                          <w:spacing w:before="0" w:beforeAutospacing="0" w:after="0" w:afterAutospacing="0" w:line="140" w:lineRule="exact"/>
                          <w:ind w:left="547" w:hanging="547"/>
                          <w:jc w:val="center"/>
                          <w:rPr>
                            <w:color w:val="auto"/>
                          </w:rPr>
                        </w:pPr>
                        <w:proofErr w:type="gramStart"/>
                        <w:r w:rsidRPr="00432D13">
                          <w:rPr>
                            <w:rFonts w:ascii="Times New Roman" w:hAnsi="Times New Roman" w:cs="Times New Roman"/>
                            <w:color w:val="auto"/>
                            <w:sz w:val="15"/>
                            <w:szCs w:val="15"/>
                          </w:rPr>
                          <w:t>for</w:t>
                        </w:r>
                        <w:proofErr w:type="gramEnd"/>
                        <w:r w:rsidRPr="00432D13">
                          <w:rPr>
                            <w:rFonts w:ascii="Times New Roman" w:hAnsi="Times New Roman" w:cs="Times New Roman"/>
                            <w:color w:val="auto"/>
                            <w:sz w:val="15"/>
                            <w:szCs w:val="15"/>
                          </w:rPr>
                          <w:t xml:space="preserve"> Msg3</w:t>
                        </w:r>
                      </w:p>
                    </w:txbxContent>
                  </v:textbox>
                </v:shape>
                <v:shape id="直接箭头连接符 136" o:spid="_x0000_s1079" type="#_x0000_t32" style="position:absolute;left:29183;top:7032;width:0;height:503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yINcIAAADcAAAADwAAAGRycy9kb3ducmV2LnhtbERPS2vCQBC+F/oflil4q5vGENrUVYql&#10;INKLj0OPQ3bcBLOzITtq/PduodDbfHzPmS9H36kLDbENbOBlmoEiroNt2Rk47L+eX0FFQbbYBSYD&#10;N4qwXDw+zLGy4cpbuuzEqRTCsUIDjUhfaR3rhjzGaeiJE3cMg0dJcHDaDnhN4b7TeZaV2mPLqaHB&#10;nlYN1afd2Rv4Ofjvt7z49K5we9kKbdq8KI2ZPI0f76CERvkX/7nXNs2flfD7TLpA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eyINcIAAADcAAAADwAAAAAAAAAAAAAA&#10;AAChAgAAZHJzL2Rvd25yZXYueG1sUEsFBgAAAAAEAAQA+QAAAJADAAAAAA==&#10;">
                  <v:stroke endarrow="block"/>
                </v:shape>
                <v:shape id="直接箭头连接符 137" o:spid="_x0000_s1080" type="#_x0000_t32" style="position:absolute;left:25900;top:9312;width:3239;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s3HsEAAADcAAAADwAAAGRycy9kb3ducmV2LnhtbERPTWsCMRC9C/6HMEJvmrVSla1RVBCk&#10;F1EL9ThsprvBzWTZpJv13zdCobd5vM9ZbXpbi45abxwrmE4yEMSF04ZLBZ/Xw3gJwgdkjbVjUvAg&#10;D5v1cLDCXLvIZ+ouoRQphH2OCqoQmlxKX1Rk0U9cQ5y4b9daDAm2pdQtxhRua/maZXNp0XBqqLCh&#10;fUXF/fJjFZh4Ml1z3Mfdx9fN60jm8eaMUi+jfvsOIlAf/sV/7qNO82cL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KzcewQAAANwAAAAPAAAAAAAAAAAAAAAA&#10;AKECAABkcnMvZG93bnJldi54bWxQSwUGAAAAAAQABAD5AAAAjwMAAAAA&#10;">
                  <v:stroke endarrow="block"/>
                </v:shape>
                <v:shape id="文本框 164" o:spid="_x0000_s1081" type="#_x0000_t202" style="position:absolute;left:25539;top:7762;width:4006;height:1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sLkMYA&#10;AADcAAAADwAAAGRycy9kb3ducmV2LnhtbESPzUvDQBDF74L/wzKCN7upgkjstogf4MGvthba2zQ7&#10;JsHsbNidpvG/dw6Ctxnem/d+M1uMoTMDpdxGdjCdFGCIq+hbrh18rp8ubsBkQfbYRSYHP5RhMT89&#10;mWHp45GXNKykNhrCuUQHjUhfWpurhgLmSeyJVfuKKaDommrrEx41PHT2siiubcCWtaHBnu4bqr5X&#10;h+Cg2+b0si9kNzzUr/Lxbg+bx+mbc+dn490tGKFR/s1/189e8a+UVp/RCez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sLkMYAAADcAAAADwAAAAAAAAAAAAAAAACYAgAAZHJz&#10;L2Rvd25yZXYueG1sUEsFBgAAAAAEAAQA9QAAAIsDAAAAAA==&#10;" filled="f" stroked="f" strokeweight=".5pt">
                  <v:textbox inset="0,0,0,0">
                    <w:txbxContent>
                      <w:p w14:paraId="313EE563" w14:textId="77777777" w:rsidR="00855835" w:rsidRPr="00E629AF" w:rsidRDefault="00855835" w:rsidP="00E3556A">
                        <w:pPr>
                          <w:pStyle w:val="af9"/>
                          <w:spacing w:before="0" w:beforeAutospacing="0" w:after="0" w:afterAutospacing="0"/>
                          <w:jc w:val="center"/>
                          <w:rPr>
                            <w:color w:val="auto"/>
                          </w:rPr>
                        </w:pPr>
                        <w:r w:rsidRPr="00E629AF">
                          <w:rPr>
                            <w:rFonts w:ascii="Times New Roman" w:hAnsi="Times New Roman" w:cs="Times New Roman"/>
                            <w:color w:val="auto"/>
                          </w:rPr>
                          <w:t>T</w:t>
                        </w:r>
                        <w:r w:rsidRPr="00E629AF">
                          <w:rPr>
                            <w:rFonts w:ascii="Times New Roman" w:hAnsi="Times New Roman" w:cs="Times New Roman"/>
                            <w:color w:val="auto"/>
                            <w:position w:val="-5"/>
                            <w:vertAlign w:val="subscript"/>
                          </w:rPr>
                          <w:t>guard</w:t>
                        </w:r>
                      </w:p>
                    </w:txbxContent>
                  </v:textbox>
                </v:shape>
                <v:shape id="直接箭头连接符 139" o:spid="_x0000_s1082" type="#_x0000_t32" style="position:absolute;left:25900;top:7013;width:0;height:827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McR8IAAADcAAAADwAAAGRycy9kb3ducmV2LnhtbERPS2vCQBC+C/0PyxR6003TIJq6SqkI&#10;Rbz4OPQ4ZMdNMDsbslNN/71bKHibj+85i9XgW3WlPjaBDbxOMlDEVbANOwOn42Y8AxUF2WIbmAz8&#10;UoTV8mm0wNKGG+/pehCnUgjHEg3UIl2pdaxq8hgnoSNO3Dn0HiXB3mnb4y2F+1bnWTbVHhtODTV2&#10;9FlTdTn8eAPfJ7+b58Xau8IdZS+0bfJiaszL8/DxDkpokIf43/1l0/y3Ofw9ky7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HMcR8IAAADcAAAADwAAAAAAAAAAAAAA&#10;AAChAgAAZHJzL2Rvd25yZXYueG1sUEsFBgAAAAAEAAQA+QAAAJADAAAAAA==&#10;">
                  <v:stroke endarrow="block"/>
                </v:shape>
                <v:shape id="直接箭头连接符 140" o:spid="_x0000_s1083" type="#_x0000_t32" style="position:absolute;left:37451;top:6996;width:0;height:502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Gp8QAAADcAAAADwAAAGRycy9kb3ducmV2LnhtbESPzWrDQAyE74W8w6JAb806xoTWzSaE&#10;lEIpveTn0KPwqmsTr9Z41cR9++pQ6E1iRjOf1tsp9uZKY+4SO1guCjDETfIdBwfn0+vDI5gsyB77&#10;xOTghzJsN7O7NdY+3fhA16MEoyGca3TQigy1tblpKWJepIFYta80RhRdx2D9iDcNj70ti2JlI3as&#10;DS0OtG+puRy/o4PPc/x4KquXGKpwkoPQe1dWK+fu59PuGYzQJP/mv+s3r/iV4uszOoHd/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T8anxAAAANwAAAAPAAAAAAAAAAAA&#10;AAAAAKECAABkcnMvZG93bnJldi54bWxQSwUGAAAAAAQABAD5AAAAkgMAAAAA&#10;">
                  <v:stroke endarrow="block"/>
                </v:shape>
                <v:shape id="直接箭头连接符 141" o:spid="_x0000_s1084" type="#_x0000_t32" style="position:absolute;left:34168;top:9275;width:323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h5jMEAAADcAAAADwAAAGRycy9kb3ducmV2LnhtbERP32vCMBB+F/Y/hBv4pmmHyuiMZRME&#10;8UXmBtvj0ZxtsLmUJmvqf2+EgW/38f28dTnaVgzUe+NYQT7PQBBXThuuFXx/7WavIHxA1tg6JgVX&#10;8lBuniZrLLSL/EnDKdQihbAvUEETQldI6auGLPq564gTd3a9xZBgX0vdY0zhtpUvWbaSFg2nhgY7&#10;2jZUXU5/VoGJRzN0+238OPz8eh3JXJfOKDV9Ht/fQAQaw0P8797rNH+Rw/2ZdIH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iHmMwQAAANwAAAAPAAAAAAAAAAAAAAAA&#10;AKECAABkcnMvZG93bnJldi54bWxQSwUGAAAAAAQABAD5AAAAjwMAAAAA&#10;">
                  <v:stroke endarrow="block"/>
                </v:shape>
                <v:shape id="文本框 164" o:spid="_x0000_s1085" type="#_x0000_t202" style="position:absolute;left:33806;top:7726;width:4000;height:1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VPB8QA&#10;AADcAAAADwAAAGRycy9kb3ducmV2LnhtbERPS2vCQBC+F/wPywje6kaRUlJXEdtCD32pLdTbmB2T&#10;YHY27I4x/ffdQqG3+fieM1/2rlEdhVh7NjAZZ6CIC29rLg187B6vb0FFQbbYeCYD3xRhuRhczTG3&#10;/sIb6rZSqhTCMUcDlUibax2LihzGsW+JE3f0waEkGEptA15SuGv0NMtutMOaU0OFLa0rKk7bszPQ&#10;fMXwfMhk392XL/L+ps+fD5NXY0bDfnUHSqiXf/Gf+8mm+bMp/D6TLt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VTwfEAAAA3AAAAA8AAAAAAAAAAAAAAAAAmAIAAGRycy9k&#10;b3ducmV2LnhtbFBLBQYAAAAABAAEAPUAAACJAwAAAAA=&#10;" filled="f" stroked="f" strokeweight=".5pt">
                  <v:textbox inset="0,0,0,0">
                    <w:txbxContent>
                      <w:p w14:paraId="6F8EE7AD" w14:textId="77777777" w:rsidR="00855835" w:rsidRPr="00E629AF" w:rsidRDefault="00855835" w:rsidP="00E3556A">
                        <w:pPr>
                          <w:pStyle w:val="af9"/>
                          <w:spacing w:before="0" w:beforeAutospacing="0" w:after="0" w:afterAutospacing="0"/>
                          <w:jc w:val="center"/>
                          <w:rPr>
                            <w:color w:val="auto"/>
                          </w:rPr>
                        </w:pPr>
                        <w:r w:rsidRPr="00E629AF">
                          <w:rPr>
                            <w:rFonts w:ascii="Times New Roman" w:hAnsi="Times New Roman" w:cs="Times New Roman"/>
                            <w:color w:val="auto"/>
                          </w:rPr>
                          <w:t>T</w:t>
                        </w:r>
                        <w:r w:rsidRPr="00E629AF">
                          <w:rPr>
                            <w:rFonts w:ascii="Times New Roman" w:hAnsi="Times New Roman" w:cs="Times New Roman"/>
                            <w:color w:val="auto"/>
                            <w:position w:val="-5"/>
                            <w:vertAlign w:val="subscript"/>
                          </w:rPr>
                          <w:t>guard</w:t>
                        </w:r>
                      </w:p>
                    </w:txbxContent>
                  </v:textbox>
                </v:shape>
                <v:shape id="直接箭头连接符 143" o:spid="_x0000_s1086" type="#_x0000_t32" style="position:absolute;left:34168;top:6976;width:0;height:826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1Y0MEAAADcAAAADwAAAGRycy9kb3ducmV2LnhtbERPS2vCQBC+C/6HZQRvujEGaVNXkYog&#10;pRcfhx6H7HQTmp0N2anGf98tFHqbj+856+3gW3WjPjaBDSzmGSjiKtiGnYHr5TB7AhUF2WIbmAw8&#10;KMJ2Mx6tsbThzie6ncWpFMKxRAO1SFdqHauaPMZ56IgT9xl6j5Jg77Tt8Z7CfavzLFtpjw2nhho7&#10;eq2p+jp/ewMfV//+nBd77wp3kZPQW5MXK2Omk2H3AkpokH/xn/to0/xiCb/PpAv0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nVjQwQAAANwAAAAPAAAAAAAAAAAAAAAA&#10;AKECAABkcnMvZG93bnJldi54bWxQSwUGAAAAAAQABAD5AAAAjwMAAAAA&#10;">
                  <v:stroke endarrow="block"/>
                </v:shape>
                <w10:anchorlock/>
              </v:group>
            </w:pict>
          </mc:Fallback>
        </mc:AlternateContent>
      </w:r>
    </w:p>
    <w:p w14:paraId="709699BB" w14:textId="77777777" w:rsidR="005A69B8" w:rsidRPr="00F31272" w:rsidRDefault="005A69B8" w:rsidP="005A69B8">
      <w:pPr>
        <w:jc w:val="center"/>
        <w:rPr>
          <w:rFonts w:eastAsiaTheme="minorEastAsia"/>
          <w:bCs/>
          <w:lang w:eastAsia="zh-CN"/>
        </w:rPr>
      </w:pPr>
      <w:bookmarkStart w:id="31" w:name="_Ref188948126"/>
      <w:r w:rsidRPr="00F31272">
        <w:rPr>
          <w:bCs/>
        </w:rPr>
        <w:t xml:space="preserve">Figure </w:t>
      </w:r>
      <w:r w:rsidRPr="00F31272">
        <w:rPr>
          <w:bCs/>
        </w:rPr>
        <w:fldChar w:fldCharType="begin"/>
      </w:r>
      <w:r w:rsidRPr="00F31272">
        <w:rPr>
          <w:bCs/>
        </w:rPr>
        <w:instrText xml:space="preserve"> SEQ Figure \* ARABIC </w:instrText>
      </w:r>
      <w:r w:rsidRPr="00F31272">
        <w:rPr>
          <w:bCs/>
        </w:rPr>
        <w:fldChar w:fldCharType="separate"/>
      </w:r>
      <w:r w:rsidR="00AB2BF3">
        <w:rPr>
          <w:bCs/>
          <w:noProof/>
        </w:rPr>
        <w:t>8</w:t>
      </w:r>
      <w:r w:rsidRPr="00F31272">
        <w:rPr>
          <w:bCs/>
        </w:rPr>
        <w:fldChar w:fldCharType="end"/>
      </w:r>
      <w:bookmarkEnd w:id="31"/>
      <w:r w:rsidRPr="00F31272">
        <w:rPr>
          <w:rFonts w:eastAsiaTheme="minorEastAsia" w:hint="eastAsia"/>
          <w:bCs/>
          <w:lang w:eastAsia="zh-CN"/>
        </w:rPr>
        <w:t xml:space="preserve">: </w:t>
      </w:r>
      <w:r>
        <w:rPr>
          <w:rFonts w:eastAsiaTheme="minorEastAsia" w:hint="eastAsia"/>
          <w:bCs/>
          <w:lang w:eastAsia="zh-CN"/>
        </w:rPr>
        <w:t>Option 2</w:t>
      </w:r>
      <w:r w:rsidRPr="00F31272">
        <w:rPr>
          <w:rFonts w:eastAsiaTheme="minorEastAsia" w:hint="eastAsia"/>
          <w:bCs/>
          <w:lang w:eastAsia="zh-CN"/>
        </w:rPr>
        <w:t xml:space="preserve"> for resource indication for Msg3 transmission</w:t>
      </w:r>
    </w:p>
    <w:p w14:paraId="5C948F12" w14:textId="77777777" w:rsidR="005A69B8" w:rsidRPr="00F31272" w:rsidRDefault="005A69B8" w:rsidP="005A69B8">
      <w:pPr>
        <w:keepNext/>
        <w:jc w:val="center"/>
      </w:pPr>
      <w:r w:rsidRPr="00E629AF">
        <w:rPr>
          <w:rFonts w:eastAsia="宋体"/>
          <w:noProof/>
          <w:lang w:val="en-US" w:eastAsia="zh-CN"/>
        </w:rPr>
        <mc:AlternateContent>
          <mc:Choice Requires="wpc">
            <w:drawing>
              <wp:inline distT="0" distB="0" distL="0" distR="0" wp14:anchorId="0984C5CD" wp14:editId="45A4F3A9">
                <wp:extent cx="4811917" cy="1991655"/>
                <wp:effectExtent l="0" t="0" r="8255" b="8890"/>
                <wp:docPr id="20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8" name="直接箭头连接符 178"/>
                        <wps:cNvCnPr/>
                        <wps:spPr>
                          <a:xfrm>
                            <a:off x="158750" y="697053"/>
                            <a:ext cx="45720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79" name="文本框 179"/>
                        <wps:cNvSpPr txBox="1"/>
                        <wps:spPr>
                          <a:xfrm>
                            <a:off x="432388" y="306453"/>
                            <a:ext cx="396240" cy="304157"/>
                          </a:xfrm>
                          <a:prstGeom prst="rect">
                            <a:avLst/>
                          </a:prstGeom>
                          <a:noFill/>
                          <a:ln w="6350">
                            <a:solidFill>
                              <a:sysClr val="windowText" lastClr="000000"/>
                            </a:solidFill>
                          </a:ln>
                        </wps:spPr>
                        <wps:txbx>
                          <w:txbxContent>
                            <w:p w14:paraId="6AD24268" w14:textId="77777777" w:rsidR="00855835" w:rsidRDefault="00855835" w:rsidP="005A69B8">
                              <w:pPr>
                                <w:spacing w:after="0"/>
                                <w:jc w:val="center"/>
                                <w:rPr>
                                  <w:rFonts w:eastAsiaTheme="minorEastAsia"/>
                                  <w:sz w:val="18"/>
                                  <w:szCs w:val="18"/>
                                  <w:lang w:eastAsia="zh-CN"/>
                                </w:rPr>
                              </w:pPr>
                              <w:r>
                                <w:rPr>
                                  <w:rFonts w:eastAsiaTheme="minorEastAsia" w:hint="eastAsia"/>
                                  <w:sz w:val="18"/>
                                  <w:szCs w:val="18"/>
                                  <w:lang w:eastAsia="zh-CN"/>
                                </w:rPr>
                                <w:t>Msg2</w:t>
                              </w:r>
                            </w:p>
                          </w:txbxContent>
                        </wps:txbx>
                        <wps:bodyPr rot="0" spcFirstLastPara="0" vertOverflow="overflow" horzOverflow="overflow" vert="horz" wrap="square" lIns="0" tIns="0" rIns="0" bIns="0" numCol="1" spcCol="0" rtlCol="0" fromWordArt="0" anchor="ctr" anchorCtr="0" forceAA="0" compatLnSpc="1">
                          <a:noAutofit/>
                        </wps:bodyPr>
                      </wps:wsp>
                      <wps:wsp>
                        <wps:cNvPr id="180" name="文本框 1"/>
                        <wps:cNvSpPr txBox="1"/>
                        <wps:spPr>
                          <a:xfrm>
                            <a:off x="1257799" y="306497"/>
                            <a:ext cx="503555" cy="303478"/>
                          </a:xfrm>
                          <a:prstGeom prst="rect">
                            <a:avLst/>
                          </a:prstGeom>
                          <a:noFill/>
                          <a:ln w="6350">
                            <a:solidFill>
                              <a:sysClr val="windowText" lastClr="000000"/>
                            </a:solidFill>
                          </a:ln>
                        </wps:spPr>
                        <wps:txbx>
                          <w:txbxContent>
                            <w:p w14:paraId="058361C6" w14:textId="77777777" w:rsidR="00855835" w:rsidRDefault="00855835" w:rsidP="005A69B8">
                              <w:pPr>
                                <w:spacing w:after="0"/>
                                <w:jc w:val="center"/>
                                <w:rPr>
                                  <w:rFonts w:eastAsiaTheme="minorEastAsia"/>
                                  <w:sz w:val="18"/>
                                  <w:szCs w:val="18"/>
                                  <w:lang w:val="en-US" w:eastAsia="zh-CN"/>
                                </w:rPr>
                              </w:pPr>
                              <w:r>
                                <w:rPr>
                                  <w:rFonts w:eastAsiaTheme="minorEastAsia"/>
                                  <w:sz w:val="18"/>
                                  <w:szCs w:val="18"/>
                                  <w:lang w:eastAsia="zh-CN"/>
                                </w:rPr>
                                <w:t>Msg</w:t>
                              </w:r>
                              <w:r>
                                <w:rPr>
                                  <w:rFonts w:eastAsiaTheme="minorEastAsia" w:hint="eastAsia"/>
                                  <w:sz w:val="18"/>
                                  <w:szCs w:val="18"/>
                                  <w:lang w:eastAsia="zh-CN"/>
                                </w:rPr>
                                <w:t>3</w:t>
                              </w:r>
                              <w:r>
                                <w:rPr>
                                  <w:rFonts w:eastAsiaTheme="minorEastAsia" w:hint="eastAsia"/>
                                  <w:sz w:val="18"/>
                                  <w:szCs w:val="18"/>
                                  <w:lang w:val="en-US" w:eastAsia="zh-CN"/>
                                </w:rPr>
                                <w:t>#1</w:t>
                              </w:r>
                            </w:p>
                          </w:txbxContent>
                        </wps:txbx>
                        <wps:bodyPr rot="0" spcFirstLastPara="0" vert="horz" wrap="square" lIns="0" tIns="0" rIns="0" bIns="0" numCol="1" spcCol="0" rtlCol="0" fromWordArt="0" anchor="ctr" anchorCtr="0" forceAA="0" compatLnSpc="1">
                          <a:noAutofit/>
                        </wps:bodyPr>
                      </wps:wsp>
                      <wps:wsp>
                        <wps:cNvPr id="181" name="文本框 1"/>
                        <wps:cNvSpPr txBox="1"/>
                        <wps:spPr>
                          <a:xfrm>
                            <a:off x="2085839" y="306453"/>
                            <a:ext cx="503555" cy="303522"/>
                          </a:xfrm>
                          <a:prstGeom prst="rect">
                            <a:avLst/>
                          </a:prstGeom>
                          <a:noFill/>
                          <a:ln w="6350">
                            <a:solidFill>
                              <a:sysClr val="windowText" lastClr="000000"/>
                            </a:solidFill>
                          </a:ln>
                        </wps:spPr>
                        <wps:txbx>
                          <w:txbxContent>
                            <w:p w14:paraId="742B814A" w14:textId="77777777" w:rsidR="00855835" w:rsidRDefault="00855835" w:rsidP="005A69B8">
                              <w:pPr>
                                <w:spacing w:after="0"/>
                                <w:jc w:val="center"/>
                                <w:rPr>
                                  <w:rFonts w:eastAsiaTheme="minorEastAsia"/>
                                  <w:sz w:val="18"/>
                                  <w:szCs w:val="18"/>
                                  <w:lang w:val="en-US" w:eastAsia="zh-CN"/>
                                </w:rPr>
                              </w:pPr>
                              <w:r>
                                <w:rPr>
                                  <w:rFonts w:eastAsiaTheme="minorEastAsia"/>
                                  <w:sz w:val="18"/>
                                  <w:szCs w:val="18"/>
                                  <w:lang w:eastAsia="zh-CN"/>
                                </w:rPr>
                                <w:t>Msg3</w:t>
                              </w:r>
                              <w:r>
                                <w:rPr>
                                  <w:rFonts w:eastAsiaTheme="minorEastAsia" w:hint="eastAsia"/>
                                  <w:sz w:val="18"/>
                                  <w:szCs w:val="18"/>
                                  <w:lang w:val="en-US" w:eastAsia="zh-CN"/>
                                </w:rPr>
                                <w:t>#2</w:t>
                              </w:r>
                            </w:p>
                          </w:txbxContent>
                        </wps:txbx>
                        <wps:bodyPr rot="0" spcFirstLastPara="0" vert="horz" wrap="square" lIns="0" tIns="0" rIns="0" bIns="0" numCol="1" spcCol="0" rtlCol="0" fromWordArt="0" anchor="ctr" anchorCtr="0" forceAA="0" compatLnSpc="1">
                          <a:noAutofit/>
                        </wps:bodyPr>
                      </wps:wsp>
                      <wps:wsp>
                        <wps:cNvPr id="182" name="文本框 182"/>
                        <wps:cNvSpPr txBox="1"/>
                        <wps:spPr>
                          <a:xfrm>
                            <a:off x="4345516" y="739388"/>
                            <a:ext cx="324000" cy="169334"/>
                          </a:xfrm>
                          <a:prstGeom prst="rect">
                            <a:avLst/>
                          </a:prstGeom>
                          <a:solidFill>
                            <a:sysClr val="window" lastClr="CEEACA"/>
                          </a:solidFill>
                          <a:ln w="6350">
                            <a:noFill/>
                          </a:ln>
                          <a:effectLst/>
                        </wps:spPr>
                        <wps:txbx>
                          <w:txbxContent>
                            <w:p w14:paraId="16A603F0" w14:textId="77777777" w:rsidR="00855835" w:rsidRDefault="00855835" w:rsidP="005A69B8">
                              <w:pPr>
                                <w:spacing w:after="0"/>
                                <w:jc w:val="center"/>
                                <w:rPr>
                                  <w:rFonts w:eastAsiaTheme="minorEastAsia"/>
                                  <w:sz w:val="18"/>
                                  <w:szCs w:val="18"/>
                                  <w:lang w:eastAsia="zh-CN"/>
                                </w:rPr>
                              </w:pPr>
                              <w:r>
                                <w:rPr>
                                  <w:rFonts w:eastAsiaTheme="minorEastAsia" w:hint="eastAsia"/>
                                  <w:sz w:val="18"/>
                                  <w:szCs w:val="18"/>
                                  <w:lang w:eastAsia="zh-CN"/>
                                </w:rPr>
                                <w:t>Time</w:t>
                              </w:r>
                            </w:p>
                          </w:txbxContent>
                        </wps:txbx>
                        <wps:bodyPr rot="0" spcFirstLastPara="0" vertOverflow="overflow" horzOverflow="overflow" vert="horz" wrap="square" lIns="0" tIns="0" rIns="0" bIns="0" numCol="1" spcCol="0" rtlCol="0" fromWordArt="0" anchor="t" anchorCtr="0" forceAA="0" compatLnSpc="1">
                          <a:noAutofit/>
                        </wps:bodyPr>
                      </wps:wsp>
                      <wps:wsp>
                        <wps:cNvPr id="183" name="直接箭头连接符 183"/>
                        <wps:cNvCnPr/>
                        <wps:spPr>
                          <a:xfrm flipH="1" flipV="1">
                            <a:off x="160020" y="83643"/>
                            <a:ext cx="0" cy="61214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4" name="文本框 184"/>
                        <wps:cNvSpPr txBox="1"/>
                        <wps:spPr>
                          <a:xfrm>
                            <a:off x="193040" y="42368"/>
                            <a:ext cx="505460" cy="168910"/>
                          </a:xfrm>
                          <a:prstGeom prst="rect">
                            <a:avLst/>
                          </a:prstGeom>
                          <a:solidFill>
                            <a:sysClr val="window" lastClr="CEEACA"/>
                          </a:solidFill>
                          <a:ln w="6350">
                            <a:noFill/>
                          </a:ln>
                          <a:effectLst/>
                        </wps:spPr>
                        <wps:txbx>
                          <w:txbxContent>
                            <w:p w14:paraId="4D3D2A4C" w14:textId="77777777" w:rsidR="00855835" w:rsidRDefault="00855835" w:rsidP="005A69B8">
                              <w:pPr>
                                <w:spacing w:after="0"/>
                                <w:jc w:val="center"/>
                                <w:rPr>
                                  <w:rFonts w:eastAsiaTheme="minorEastAsia"/>
                                  <w:sz w:val="18"/>
                                  <w:szCs w:val="18"/>
                                  <w:lang w:val="en-US" w:eastAsia="zh-CN"/>
                                </w:rPr>
                              </w:pPr>
                              <w:r>
                                <w:rPr>
                                  <w:rFonts w:eastAsiaTheme="minorEastAsia" w:hint="eastAsia"/>
                                  <w:sz w:val="18"/>
                                  <w:szCs w:val="18"/>
                                  <w:lang w:val="en-US" w:eastAsia="zh-CN"/>
                                </w:rPr>
                                <w:t>Frequency</w:t>
                              </w:r>
                            </w:p>
                          </w:txbxContent>
                        </wps:txbx>
                        <wps:bodyPr rot="0" spcFirstLastPara="0" vertOverflow="overflow" horzOverflow="overflow" vert="horz" wrap="square" lIns="0" tIns="0" rIns="0" bIns="0" numCol="1" spcCol="0" rtlCol="0" fromWordArt="0" anchor="t" anchorCtr="0" forceAA="0" compatLnSpc="1">
                          <a:noAutofit/>
                        </wps:bodyPr>
                      </wps:wsp>
                      <wps:wsp>
                        <wps:cNvPr id="185" name="直接箭头连接符 185"/>
                        <wps:cNvCnPr/>
                        <wps:spPr>
                          <a:xfrm flipH="1" flipV="1">
                            <a:off x="830580" y="694513"/>
                            <a:ext cx="0" cy="1080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6" name="文本框 186"/>
                        <wps:cNvSpPr txBox="1"/>
                        <wps:spPr>
                          <a:xfrm>
                            <a:off x="352477" y="1784987"/>
                            <a:ext cx="957417" cy="206777"/>
                          </a:xfrm>
                          <a:prstGeom prst="rect">
                            <a:avLst/>
                          </a:prstGeom>
                          <a:noFill/>
                          <a:ln w="6350">
                            <a:noFill/>
                          </a:ln>
                          <a:effectLst/>
                          <a:extLst>
                            <a:ext uri="{909E8E84-426E-40DD-AFC4-6F175D3DCCD1}">
                              <a14:hiddenFill xmlns:a14="http://schemas.microsoft.com/office/drawing/2010/main">
                                <a:solidFill>
                                  <a:schemeClr val="lt1"/>
                                </a:solidFill>
                              </a14:hiddenFill>
                            </a:ext>
                          </a:extLst>
                        </wps:spPr>
                        <wps:txbx>
                          <w:txbxContent>
                            <w:p w14:paraId="2EC8B309" w14:textId="77777777" w:rsidR="00855835" w:rsidRDefault="00855835" w:rsidP="005A69B8">
                              <w:pPr>
                                <w:spacing w:after="0" w:line="140" w:lineRule="exact"/>
                                <w:jc w:val="center"/>
                                <w:rPr>
                                  <w:rFonts w:eastAsiaTheme="minorEastAsia"/>
                                  <w:sz w:val="15"/>
                                  <w:szCs w:val="15"/>
                                  <w:lang w:val="en-US" w:eastAsia="zh-CN"/>
                                </w:rPr>
                              </w:pPr>
                              <w:r>
                                <w:rPr>
                                  <w:rFonts w:eastAsiaTheme="minorEastAsia" w:hint="eastAsia"/>
                                  <w:sz w:val="15"/>
                                  <w:szCs w:val="15"/>
                                  <w:lang w:val="en-US" w:eastAsia="zh-CN"/>
                                </w:rPr>
                                <w:t>Reference time for the start time for Msg3</w:t>
                              </w:r>
                            </w:p>
                          </w:txbxContent>
                        </wps:txbx>
                        <wps:bodyPr rot="0" spcFirstLastPara="0" vertOverflow="overflow" horzOverflow="overflow" vert="horz" wrap="square" lIns="0" tIns="0" rIns="0" bIns="0" numCol="1" spcCol="0" rtlCol="0" fromWordArt="0" anchor="t" anchorCtr="0" forceAA="0" compatLnSpc="1">
                          <a:noAutofit/>
                        </wps:bodyPr>
                      </wps:wsp>
                      <wps:wsp>
                        <wps:cNvPr id="187" name="直接箭头连接符 187"/>
                        <wps:cNvCnPr/>
                        <wps:spPr>
                          <a:xfrm flipH="1" flipV="1">
                            <a:off x="2089785" y="697688"/>
                            <a:ext cx="0" cy="576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8" name="直接箭头连接符 188"/>
                        <wps:cNvCnPr/>
                        <wps:spPr>
                          <a:xfrm flipH="1" flipV="1">
                            <a:off x="1259205" y="697688"/>
                            <a:ext cx="0" cy="288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9" name="直接箭头连接符 189"/>
                        <wps:cNvCnPr/>
                        <wps:spPr>
                          <a:xfrm flipV="1">
                            <a:off x="823595" y="905968"/>
                            <a:ext cx="4318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90" name="文本框 190"/>
                        <wps:cNvSpPr txBox="1"/>
                        <wps:spPr>
                          <a:xfrm>
                            <a:off x="837557" y="756457"/>
                            <a:ext cx="389055" cy="156845"/>
                          </a:xfrm>
                          <a:prstGeom prst="rect">
                            <a:avLst/>
                          </a:prstGeom>
                          <a:noFill/>
                          <a:ln w="6350">
                            <a:noFill/>
                          </a:ln>
                          <a:effectLst/>
                        </wps:spPr>
                        <wps:txbx>
                          <w:txbxContent>
                            <w:p w14:paraId="00504CCC" w14:textId="77777777" w:rsidR="00855835" w:rsidRDefault="00855835" w:rsidP="005A69B8">
                              <w:pPr>
                                <w:spacing w:after="0"/>
                                <w:jc w:val="center"/>
                                <w:rPr>
                                  <w:rFonts w:eastAsiaTheme="minorEastAsia"/>
                                  <w:sz w:val="16"/>
                                  <w:szCs w:val="16"/>
                                  <w:lang w:val="en-US" w:eastAsia="zh-CN"/>
                                </w:rPr>
                              </w:pPr>
                              <w:proofErr w:type="spellStart"/>
                              <w:r>
                                <w:rPr>
                                  <w:rFonts w:eastAsiaTheme="minorEastAsia" w:hint="eastAsia"/>
                                  <w:sz w:val="18"/>
                                  <w:szCs w:val="18"/>
                                  <w:lang w:val="en-US" w:eastAsia="zh-CN"/>
                                </w:rPr>
                                <w:t>T</w:t>
                              </w:r>
                              <w:r>
                                <w:rPr>
                                  <w:rFonts w:eastAsiaTheme="minorEastAsia" w:hint="eastAsia"/>
                                  <w:sz w:val="18"/>
                                  <w:szCs w:val="18"/>
                                  <w:vertAlign w:val="subscript"/>
                                  <w:lang w:val="en-US" w:eastAsia="zh-CN"/>
                                </w:rPr>
                                <w:t>offset</w:t>
                              </w:r>
                              <w:proofErr w:type="spellEnd"/>
                              <w:r>
                                <w:rPr>
                                  <w:rFonts w:eastAsiaTheme="minorEastAsia" w:hint="eastAsia"/>
                                  <w:sz w:val="18"/>
                                  <w:szCs w:val="18"/>
                                  <w:vertAlign w:val="subscript"/>
                                  <w:lang w:val="en-US" w:eastAsia="zh-CN"/>
                                </w:rPr>
                                <w:t>, 1</w:t>
                              </w:r>
                            </w:p>
                          </w:txbxContent>
                        </wps:txbx>
                        <wps:bodyPr rot="0" spcFirstLastPara="0" vertOverflow="overflow" horzOverflow="overflow" vert="horz" wrap="square" lIns="0" tIns="0" rIns="0" bIns="0" numCol="1" spcCol="0" rtlCol="0" fromWordArt="0" anchor="t" anchorCtr="0" forceAA="0" compatLnSpc="1">
                          <a:noAutofit/>
                        </wps:bodyPr>
                      </wps:wsp>
                      <wps:wsp>
                        <wps:cNvPr id="193" name="文本框 1"/>
                        <wps:cNvSpPr txBox="1"/>
                        <wps:spPr>
                          <a:xfrm>
                            <a:off x="2914271" y="311211"/>
                            <a:ext cx="502920" cy="302895"/>
                          </a:xfrm>
                          <a:prstGeom prst="rect">
                            <a:avLst/>
                          </a:prstGeom>
                          <a:noFill/>
                          <a:ln w="6350">
                            <a:solidFill>
                              <a:sysClr val="windowText" lastClr="000000"/>
                            </a:solidFill>
                          </a:ln>
                        </wps:spPr>
                        <wps:txbx>
                          <w:txbxContent>
                            <w:p w14:paraId="1E332C58" w14:textId="77777777" w:rsidR="00855835" w:rsidRPr="00D97949" w:rsidRDefault="00855835" w:rsidP="005A69B8">
                              <w:pPr>
                                <w:pStyle w:val="af9"/>
                                <w:spacing w:before="0" w:beforeAutospacing="0" w:after="0" w:afterAutospacing="0"/>
                                <w:jc w:val="center"/>
                                <w:rPr>
                                  <w:color w:val="000000" w:themeColor="text1"/>
                                </w:rPr>
                              </w:pPr>
                              <w:r w:rsidRPr="00D97949">
                                <w:rPr>
                                  <w:rFonts w:ascii="Times New Roman" w:hAnsi="Times New Roman" w:cs="Times New Roman"/>
                                  <w:color w:val="000000" w:themeColor="text1"/>
                                  <w:lang w:val="en-GB"/>
                                </w:rPr>
                                <w:t>Msg3</w:t>
                              </w:r>
                              <w:r w:rsidRPr="00D97949">
                                <w:rPr>
                                  <w:rFonts w:ascii="Times New Roman" w:hAnsi="Times New Roman" w:cs="Times New Roman"/>
                                  <w:color w:val="000000" w:themeColor="text1"/>
                                </w:rPr>
                                <w:t>#</w:t>
                              </w:r>
                              <w:r>
                                <w:rPr>
                                  <w:rFonts w:ascii="Times New Roman" w:hAnsi="Times New Roman" w:cs="Times New Roman" w:hint="eastAsia"/>
                                  <w:color w:val="000000" w:themeColor="text1"/>
                                </w:rPr>
                                <w:t>3</w:t>
                              </w:r>
                            </w:p>
                          </w:txbxContent>
                        </wps:txbx>
                        <wps:bodyPr rot="0" spcFirstLastPara="0" vert="horz" wrap="square" lIns="0" tIns="0" rIns="0" bIns="0" numCol="1" spcCol="0" rtlCol="0" fromWordArt="0" anchor="ctr" anchorCtr="0" forceAA="0" compatLnSpc="1">
                          <a:noAutofit/>
                        </wps:bodyPr>
                      </wps:wsp>
                      <wps:wsp>
                        <wps:cNvPr id="194" name="文本框 1"/>
                        <wps:cNvSpPr txBox="1"/>
                        <wps:spPr>
                          <a:xfrm>
                            <a:off x="3752294" y="315296"/>
                            <a:ext cx="502285" cy="302260"/>
                          </a:xfrm>
                          <a:prstGeom prst="rect">
                            <a:avLst/>
                          </a:prstGeom>
                          <a:noFill/>
                          <a:ln w="6350">
                            <a:solidFill>
                              <a:sysClr val="windowText" lastClr="000000"/>
                            </a:solidFill>
                          </a:ln>
                        </wps:spPr>
                        <wps:txbx>
                          <w:txbxContent>
                            <w:p w14:paraId="2039838D" w14:textId="77777777" w:rsidR="00855835" w:rsidRDefault="00855835" w:rsidP="005A69B8">
                              <w:pPr>
                                <w:pStyle w:val="af9"/>
                                <w:spacing w:before="0" w:beforeAutospacing="0" w:after="0" w:afterAutospacing="0"/>
                                <w:jc w:val="center"/>
                              </w:pPr>
                              <w:r>
                                <w:rPr>
                                  <w:rFonts w:ascii="Times New Roman" w:hAnsi="Times New Roman" w:cs="Times New Roman"/>
                                  <w:color w:val="000000"/>
                                  <w:lang w:val="en-GB"/>
                                </w:rPr>
                                <w:t>Msg3</w:t>
                              </w:r>
                              <w:r>
                                <w:rPr>
                                  <w:rFonts w:ascii="Times New Roman" w:hAnsi="Times New Roman" w:cs="Times New Roman"/>
                                  <w:color w:val="000000"/>
                                </w:rPr>
                                <w:t>#</w:t>
                              </w:r>
                              <w:r>
                                <w:rPr>
                                  <w:rFonts w:ascii="Times New Roman" w:hAnsi="Times New Roman" w:cs="Times New Roman" w:hint="eastAsia"/>
                                  <w:color w:val="000000"/>
                                </w:rPr>
                                <w:t>4</w:t>
                              </w:r>
                            </w:p>
                          </w:txbxContent>
                        </wps:txbx>
                        <wps:bodyPr rot="0" spcFirstLastPara="0" vert="horz" wrap="square" lIns="0" tIns="0" rIns="0" bIns="0" numCol="1" spcCol="0" rtlCol="0" fromWordArt="0" anchor="ctr" anchorCtr="0" forceAA="0" compatLnSpc="1">
                          <a:noAutofit/>
                        </wps:bodyPr>
                      </wps:wsp>
                      <wps:wsp>
                        <wps:cNvPr id="196" name="右大括号 196"/>
                        <wps:cNvSpPr/>
                        <wps:spPr>
                          <a:xfrm rot="16200000">
                            <a:off x="2713591" y="-1003074"/>
                            <a:ext cx="108000" cy="248400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文本框 64"/>
                        <wps:cNvSpPr txBox="1"/>
                        <wps:spPr>
                          <a:xfrm>
                            <a:off x="2592390" y="39637"/>
                            <a:ext cx="354511" cy="141436"/>
                          </a:xfrm>
                          <a:prstGeom prst="rect">
                            <a:avLst/>
                          </a:prstGeom>
                          <a:solidFill>
                            <a:sysClr val="window" lastClr="CEEACA"/>
                          </a:solidFill>
                          <a:ln w="6350">
                            <a:noFill/>
                          </a:ln>
                          <a:effectLst/>
                        </wps:spPr>
                        <wps:txbx>
                          <w:txbxContent>
                            <w:p w14:paraId="7BA6053F" w14:textId="77777777" w:rsidR="00855835" w:rsidRPr="00C60B17" w:rsidRDefault="00855835" w:rsidP="005A69B8">
                              <w:pPr>
                                <w:pStyle w:val="af9"/>
                                <w:spacing w:before="0" w:beforeAutospacing="0" w:after="0" w:afterAutospacing="0"/>
                                <w:jc w:val="center"/>
                                <w:rPr>
                                  <w:color w:val="auto"/>
                                </w:rPr>
                              </w:pPr>
                              <w:r w:rsidRPr="00C60B17">
                                <w:rPr>
                                  <w:rFonts w:ascii="Times New Roman" w:hAnsi="Times New Roman" w:cs="Times New Roman" w:hint="eastAsia"/>
                                  <w:color w:val="auto"/>
                                </w:rPr>
                                <w:t>N</w:t>
                              </w:r>
                              <w:r>
                                <w:rPr>
                                  <w:rFonts w:ascii="Times New Roman" w:hAnsi="Times New Roman" w:cs="Times New Roman" w:hint="eastAsia"/>
                                  <w:color w:val="auto"/>
                                </w:rPr>
                                <w:t>=4</w:t>
                              </w:r>
                            </w:p>
                          </w:txbxContent>
                        </wps:txbx>
                        <wps:bodyPr rot="0" spcFirstLastPara="0" vert="horz" wrap="square" lIns="0" tIns="0" rIns="0" bIns="0" numCol="1" spcCol="0" rtlCol="0" fromWordArt="0" anchor="t" anchorCtr="0" forceAA="0" compatLnSpc="1">
                          <a:noAutofit/>
                        </wps:bodyPr>
                      </wps:wsp>
                      <wps:wsp>
                        <wps:cNvPr id="202" name="直接箭头连接符 202"/>
                        <wps:cNvCnPr/>
                        <wps:spPr>
                          <a:xfrm flipV="1">
                            <a:off x="832718" y="1149584"/>
                            <a:ext cx="12600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03" name="文本框 190"/>
                        <wps:cNvSpPr txBox="1"/>
                        <wps:spPr>
                          <a:xfrm>
                            <a:off x="1263673" y="984318"/>
                            <a:ext cx="388620" cy="156210"/>
                          </a:xfrm>
                          <a:prstGeom prst="rect">
                            <a:avLst/>
                          </a:prstGeom>
                          <a:noFill/>
                          <a:ln w="6350">
                            <a:noFill/>
                          </a:ln>
                          <a:effectLst/>
                        </wps:spPr>
                        <wps:txbx>
                          <w:txbxContent>
                            <w:p w14:paraId="2AA06BBD" w14:textId="77777777" w:rsidR="00855835" w:rsidRPr="00432D13" w:rsidRDefault="00855835" w:rsidP="005A69B8">
                              <w:pPr>
                                <w:pStyle w:val="af9"/>
                                <w:spacing w:before="0" w:beforeAutospacing="0" w:after="0" w:afterAutospacing="0"/>
                                <w:jc w:val="center"/>
                                <w:rPr>
                                  <w:color w:val="auto"/>
                                </w:rPr>
                              </w:pPr>
                              <w:r w:rsidRPr="00432D13">
                                <w:rPr>
                                  <w:rFonts w:ascii="Times New Roman" w:hAnsi="Times New Roman" w:cs="Times New Roman"/>
                                  <w:color w:val="auto"/>
                                </w:rPr>
                                <w:t>T</w:t>
                              </w:r>
                              <w:r w:rsidRPr="00432D13">
                                <w:rPr>
                                  <w:rFonts w:ascii="Times New Roman" w:hAnsi="Times New Roman" w:cs="Times New Roman"/>
                                  <w:color w:val="auto"/>
                                  <w:position w:val="-5"/>
                                  <w:vertAlign w:val="subscript"/>
                                </w:rPr>
                                <w:t xml:space="preserve">offset, </w:t>
                              </w:r>
                              <w:r>
                                <w:rPr>
                                  <w:rFonts w:ascii="Times New Roman" w:hAnsi="Times New Roman" w:cs="Times New Roman" w:hint="eastAsia"/>
                                  <w:color w:val="auto"/>
                                  <w:position w:val="-5"/>
                                  <w:vertAlign w:val="subscript"/>
                                </w:rPr>
                                <w:t>2</w:t>
                              </w:r>
                            </w:p>
                          </w:txbxContent>
                        </wps:txbx>
                        <wps:bodyPr rot="0" spcFirstLastPara="0" vert="horz" wrap="square" lIns="0" tIns="0" rIns="0" bIns="0" numCol="1" spcCol="0" rtlCol="0" fromWordArt="0" anchor="t" anchorCtr="0" forceAA="0" compatLnSpc="1">
                          <a:noAutofit/>
                        </wps:bodyPr>
                      </wps:wsp>
                      <wps:wsp>
                        <wps:cNvPr id="204" name="直接箭头连接符 204"/>
                        <wps:cNvCnPr/>
                        <wps:spPr>
                          <a:xfrm flipH="1" flipV="1">
                            <a:off x="2918728" y="695783"/>
                            <a:ext cx="0" cy="828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05" name="直接箭头连接符 205"/>
                        <wps:cNvCnPr/>
                        <wps:spPr>
                          <a:xfrm flipV="1">
                            <a:off x="832912" y="1418099"/>
                            <a:ext cx="20880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06" name="文本框 190"/>
                        <wps:cNvSpPr txBox="1"/>
                        <wps:spPr>
                          <a:xfrm>
                            <a:off x="1696246" y="1248942"/>
                            <a:ext cx="387985" cy="155575"/>
                          </a:xfrm>
                          <a:prstGeom prst="rect">
                            <a:avLst/>
                          </a:prstGeom>
                          <a:noFill/>
                          <a:ln w="6350">
                            <a:noFill/>
                          </a:ln>
                          <a:effectLst/>
                        </wps:spPr>
                        <wps:txbx>
                          <w:txbxContent>
                            <w:p w14:paraId="511464BB" w14:textId="77777777" w:rsidR="00855835" w:rsidRPr="00432D13" w:rsidRDefault="00855835" w:rsidP="005A69B8">
                              <w:pPr>
                                <w:pStyle w:val="af9"/>
                                <w:spacing w:before="0" w:beforeAutospacing="0" w:after="0" w:afterAutospacing="0"/>
                                <w:jc w:val="center"/>
                                <w:rPr>
                                  <w:color w:val="auto"/>
                                </w:rPr>
                              </w:pPr>
                              <w:r w:rsidRPr="00432D13">
                                <w:rPr>
                                  <w:rFonts w:ascii="Times New Roman" w:hAnsi="Times New Roman" w:cs="Times New Roman"/>
                                  <w:color w:val="auto"/>
                                </w:rPr>
                                <w:t>T</w:t>
                              </w:r>
                              <w:r w:rsidRPr="00432D13">
                                <w:rPr>
                                  <w:rFonts w:ascii="Times New Roman" w:hAnsi="Times New Roman" w:cs="Times New Roman"/>
                                  <w:color w:val="auto"/>
                                  <w:position w:val="-5"/>
                                  <w:vertAlign w:val="subscript"/>
                                </w:rPr>
                                <w:t xml:space="preserve">offset, </w:t>
                              </w:r>
                              <w:r w:rsidRPr="00432D13">
                                <w:rPr>
                                  <w:rFonts w:ascii="Times New Roman" w:hAnsi="Times New Roman" w:cs="Times New Roman"/>
                                  <w:color w:val="auto"/>
                                  <w:position w:val="-5"/>
                                  <w:u w:val="single"/>
                                  <w:vertAlign w:val="subscript"/>
                                </w:rPr>
                                <w:t>3</w:t>
                              </w:r>
                            </w:p>
                          </w:txbxContent>
                        </wps:txbx>
                        <wps:bodyPr rot="0" spcFirstLastPara="0" vert="horz" wrap="square" lIns="0" tIns="0" rIns="0" bIns="0" numCol="1" spcCol="0" rtlCol="0" fromWordArt="0" anchor="t" anchorCtr="0" forceAA="0" compatLnSpc="1">
                          <a:noAutofit/>
                        </wps:bodyPr>
                      </wps:wsp>
                      <wps:wsp>
                        <wps:cNvPr id="207" name="直接箭头连接符 207"/>
                        <wps:cNvCnPr/>
                        <wps:spPr>
                          <a:xfrm flipH="1" flipV="1">
                            <a:off x="3757858" y="704082"/>
                            <a:ext cx="0" cy="1080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08" name="直接箭头连接符 208"/>
                        <wps:cNvCnPr/>
                        <wps:spPr>
                          <a:xfrm>
                            <a:off x="827869" y="1665725"/>
                            <a:ext cx="29232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09" name="文本框 190"/>
                        <wps:cNvSpPr txBox="1"/>
                        <wps:spPr>
                          <a:xfrm>
                            <a:off x="1686214" y="1496862"/>
                            <a:ext cx="450404" cy="154940"/>
                          </a:xfrm>
                          <a:prstGeom prst="rect">
                            <a:avLst/>
                          </a:prstGeom>
                          <a:noFill/>
                          <a:ln w="6350">
                            <a:noFill/>
                          </a:ln>
                          <a:effectLst/>
                        </wps:spPr>
                        <wps:txbx>
                          <w:txbxContent>
                            <w:p w14:paraId="6071FC61" w14:textId="77777777" w:rsidR="00855835" w:rsidRPr="00432D13" w:rsidRDefault="00855835" w:rsidP="005A69B8">
                              <w:pPr>
                                <w:pStyle w:val="af9"/>
                                <w:spacing w:before="0" w:beforeAutospacing="0" w:after="0" w:afterAutospacing="0"/>
                                <w:jc w:val="center"/>
                                <w:rPr>
                                  <w:color w:val="auto"/>
                                </w:rPr>
                              </w:pPr>
                              <w:r w:rsidRPr="00432D13">
                                <w:rPr>
                                  <w:rFonts w:ascii="Times New Roman" w:hAnsi="Times New Roman" w:cs="Times New Roman"/>
                                  <w:color w:val="auto"/>
                                </w:rPr>
                                <w:t>T</w:t>
                              </w:r>
                              <w:r w:rsidRPr="00432D13">
                                <w:rPr>
                                  <w:rFonts w:ascii="Times New Roman" w:hAnsi="Times New Roman" w:cs="Times New Roman"/>
                                  <w:color w:val="auto"/>
                                  <w:position w:val="-5"/>
                                  <w:vertAlign w:val="subscript"/>
                                </w:rPr>
                                <w:t>offset,</w:t>
                              </w:r>
                              <w:r w:rsidRPr="00432D13">
                                <w:rPr>
                                  <w:rFonts w:ascii="Times New Roman" w:hAnsi="Times New Roman" w:cs="Times New Roman"/>
                                  <w:color w:val="auto"/>
                                  <w:position w:val="-5"/>
                                  <w:u w:val="single"/>
                                  <w:vertAlign w:val="subscript"/>
                                </w:rPr>
                                <w:t xml:space="preserve"> </w:t>
                              </w:r>
                              <w:r w:rsidRPr="00432D13">
                                <w:rPr>
                                  <w:rFonts w:ascii="Times New Roman" w:hAnsi="Times New Roman" w:cs="Times New Roman"/>
                                  <w:color w:val="auto"/>
                                  <w:position w:val="-5"/>
                                  <w:vertAlign w:val="subscript"/>
                                </w:rPr>
                                <w:t>4</w:t>
                              </w:r>
                            </w:p>
                          </w:txbxContent>
                        </wps:txbx>
                        <wps:bodyPr rot="0" spcFirstLastPara="0" vert="horz" wrap="square" lIns="0" tIns="0" rIns="0" bIns="0" numCol="1" spcCol="0" rtlCol="0" fromWordArt="0" anchor="t" anchorCtr="0" forceAA="0" compatLnSpc="1">
                          <a:noAutofit/>
                        </wps:bodyPr>
                      </wps:wsp>
                    </wpc:wpc>
                  </a:graphicData>
                </a:graphic>
              </wp:inline>
            </w:drawing>
          </mc:Choice>
          <mc:Fallback>
            <w:pict>
              <v:group id="_x0000_s1087" editas="canvas" style="width:378.9pt;height:156.8pt;mso-position-horizontal-relative:char;mso-position-vertical-relative:line" coordsize="48113,19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">
                <v:shape id="_x0000_s1088" type="#_x0000_t75" style="position:absolute;width:48113;height:19913;visibility:visible;mso-wrap-style:square" filled="t">
                  <v:fill o:detectmouseclick="t"/>
                  <v:path o:connecttype="none"/>
                </v:shape>
                <v:shape id="直接箭头连接符 178" o:spid="_x0000_s1089" type="#_x0000_t32" style="position:absolute;left:1587;top:6970;width:457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9R78YAAADcAAAADwAAAGRycy9kb3ducmV2LnhtbESPQWvCQBCF70L/wzIFb7qxB1ujq5RC&#10;S7F4qErQ25CdJqHZ2bC7auyv7xwEbzO8N+99s1j1rlVnCrHxbGAyzkARl942XBnY795HL6BiQrbY&#10;eiYDV4qwWj4MFphbf+FvOm9TpSSEY44G6pS6XOtY1uQwjn1HLNqPDw6TrKHSNuBFwl2rn7Jsqh02&#10;LA01dvRWU/m7PTkDh6/ZqbgWG1oXk9n6iMHFv92HMcPH/nUOKlGf7ubb9acV/GehlWdkAr3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PUe/GAAAA3AAAAA8AAAAAAAAA&#10;AAAAAAAAoQIAAGRycy9kb3ducmV2LnhtbFBLBQYAAAAABAAEAPkAAACUAwAAAAA=&#10;">
                  <v:stroke endarrow="block"/>
                </v:shape>
                <v:shape id="文本框 179" o:spid="_x0000_s1090" type="#_x0000_t202" style="position:absolute;left:4323;top:3064;width:3963;height:3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BHKMIA&#10;AADcAAAADwAAAGRycy9kb3ducmV2LnhtbERPTU8CMRC9m/gfmjHxJl09gCwUYjQkGC4ISjhOtsN2&#10;w3a6bgeo/96amHCbl/c503nyrTpTH5vABh4HBSjiKtiGawOf28XDM6goyBbbwGTghyLMZ7c3Uyxt&#10;uPAHnTdSqxzCsUQDTqQrtY6VI49xEDrizB1C71Ey7Gtte7zkcN/qp6IYao8N5waHHb06qo6bkzdA&#10;zS4N3Wn1vsa3/Vc6kHyvOzHm/i69TEAJJbmK/91Lm+ePxvD3TL5Az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IEcowgAAANwAAAAPAAAAAAAAAAAAAAAAAJgCAABkcnMvZG93&#10;bnJldi54bWxQSwUGAAAAAAQABAD1AAAAhwMAAAAA&#10;" filled="f" strokecolor="windowText" strokeweight=".5pt">
                  <v:textbox inset="0,0,0,0">
                    <w:txbxContent>
                      <w:p w14:paraId="6AD24268" w14:textId="77777777" w:rsidR="00855835" w:rsidRDefault="00855835" w:rsidP="005A69B8">
                        <w:pPr>
                          <w:spacing w:after="0"/>
                          <w:jc w:val="center"/>
                          <w:rPr>
                            <w:rFonts w:eastAsiaTheme="minorEastAsia"/>
                            <w:sz w:val="18"/>
                            <w:szCs w:val="18"/>
                            <w:lang w:eastAsia="zh-CN"/>
                          </w:rPr>
                        </w:pPr>
                        <w:r>
                          <w:rPr>
                            <w:rFonts w:eastAsiaTheme="minorEastAsia" w:hint="eastAsia"/>
                            <w:sz w:val="18"/>
                            <w:szCs w:val="18"/>
                            <w:lang w:eastAsia="zh-CN"/>
                          </w:rPr>
                          <w:t>Msg2</w:t>
                        </w:r>
                      </w:p>
                    </w:txbxContent>
                  </v:textbox>
                </v:shape>
                <v:shape id="文本框 1" o:spid="_x0000_s1091" type="#_x0000_t202" style="position:absolute;left:12577;top:3064;width:5036;height:3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eksQA&#10;AADcAAAADwAAAGRycy9kb3ducmV2LnhtbESPQUsDQQyF74L/YUjBm52th1LWTosoguKl1ioew066&#10;s7iTWXfSdvrvm4PgLeG9vPdluS6xN0cac5fYwWxagSFuku+4dbD7eL5dgMmC7LFPTA7OlGG9ur5a&#10;Yu3Tid/puJXWaAjnGh0EkaG2NjeBIuZpGohV26cxoug6ttaPeNLw2Nu7qprbiB1rQ8CBHgM1P9tD&#10;dEDdV5mHw9vrBp++P8ue5HcziHM3k/JwD0aoyL/57/rFK/5C8fUZncC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PnpLEAAAA3AAAAA8AAAAAAAAAAAAAAAAAmAIAAGRycy9k&#10;b3ducmV2LnhtbFBLBQYAAAAABAAEAPUAAACJAwAAAAA=&#10;" filled="f" strokecolor="windowText" strokeweight=".5pt">
                  <v:textbox inset="0,0,0,0">
                    <w:txbxContent>
                      <w:p w14:paraId="058361C6" w14:textId="77777777" w:rsidR="00855835" w:rsidRDefault="00855835" w:rsidP="005A69B8">
                        <w:pPr>
                          <w:spacing w:after="0"/>
                          <w:jc w:val="center"/>
                          <w:rPr>
                            <w:rFonts w:eastAsiaTheme="minorEastAsia"/>
                            <w:sz w:val="18"/>
                            <w:szCs w:val="18"/>
                            <w:lang w:val="en-US" w:eastAsia="zh-CN"/>
                          </w:rPr>
                        </w:pPr>
                        <w:r>
                          <w:rPr>
                            <w:rFonts w:eastAsiaTheme="minorEastAsia"/>
                            <w:sz w:val="18"/>
                            <w:szCs w:val="18"/>
                            <w:lang w:eastAsia="zh-CN"/>
                          </w:rPr>
                          <w:t>Msg</w:t>
                        </w:r>
                        <w:r>
                          <w:rPr>
                            <w:rFonts w:eastAsiaTheme="minorEastAsia" w:hint="eastAsia"/>
                            <w:sz w:val="18"/>
                            <w:szCs w:val="18"/>
                            <w:lang w:eastAsia="zh-CN"/>
                          </w:rPr>
                          <w:t>3</w:t>
                        </w:r>
                        <w:r>
                          <w:rPr>
                            <w:rFonts w:eastAsiaTheme="minorEastAsia" w:hint="eastAsia"/>
                            <w:sz w:val="18"/>
                            <w:szCs w:val="18"/>
                            <w:lang w:val="en-US" w:eastAsia="zh-CN"/>
                          </w:rPr>
                          <w:t>#1</w:t>
                        </w:r>
                      </w:p>
                    </w:txbxContent>
                  </v:textbox>
                </v:shape>
                <v:shape id="文本框 1" o:spid="_x0000_s1092" type="#_x0000_t202" style="position:absolute;left:20858;top:3064;width:5035;height:3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M7CcEA&#10;AADcAAAADwAAAGRycy9kb3ducmV2LnhtbERPTWsCMRC9F/ofwhS81aweRLZGkZaC4sVaKx6HzbhZ&#10;3Ey2m1Hjv28Khd7m8T5ntki+VVfqYxPYwGhYgCKugm24NrD/fH+egoqCbLENTAbuFGExf3yYYWnD&#10;jT/oupNa5RCOJRpwIl2pdawceYzD0BFn7hR6j5JhX2vb4y2H+1aPi2KiPTacGxx29OqoOu8u3gA1&#10;hzRxl816i2/Hr3Qi+d52YszgKS1fQAkl+Rf/uVc2z5+O4PeZfIG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DOwnBAAAA3AAAAA8AAAAAAAAAAAAAAAAAmAIAAGRycy9kb3du&#10;cmV2LnhtbFBLBQYAAAAABAAEAPUAAACGAwAAAAA=&#10;" filled="f" strokecolor="windowText" strokeweight=".5pt">
                  <v:textbox inset="0,0,0,0">
                    <w:txbxContent>
                      <w:p w14:paraId="742B814A" w14:textId="77777777" w:rsidR="00855835" w:rsidRDefault="00855835" w:rsidP="005A69B8">
                        <w:pPr>
                          <w:spacing w:after="0"/>
                          <w:jc w:val="center"/>
                          <w:rPr>
                            <w:rFonts w:eastAsiaTheme="minorEastAsia"/>
                            <w:sz w:val="18"/>
                            <w:szCs w:val="18"/>
                            <w:lang w:val="en-US" w:eastAsia="zh-CN"/>
                          </w:rPr>
                        </w:pPr>
                        <w:r>
                          <w:rPr>
                            <w:rFonts w:eastAsiaTheme="minorEastAsia"/>
                            <w:sz w:val="18"/>
                            <w:szCs w:val="18"/>
                            <w:lang w:eastAsia="zh-CN"/>
                          </w:rPr>
                          <w:t>Msg3</w:t>
                        </w:r>
                        <w:r>
                          <w:rPr>
                            <w:rFonts w:eastAsiaTheme="minorEastAsia" w:hint="eastAsia"/>
                            <w:sz w:val="18"/>
                            <w:szCs w:val="18"/>
                            <w:lang w:val="en-US" w:eastAsia="zh-CN"/>
                          </w:rPr>
                          <w:t>#2</w:t>
                        </w:r>
                      </w:p>
                    </w:txbxContent>
                  </v:textbox>
                </v:shape>
                <v:shape id="文本框 182" o:spid="_x0000_s1093" type="#_x0000_t202" style="position:absolute;left:43455;top:7393;width:3240;height:1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AcOcMA&#10;AADcAAAADwAAAGRycy9kb3ducmV2LnhtbERPS2sCMRC+F/wPYQreanaVFlmNUsXSgvSwag+9DZvZ&#10;B24mS5K6239vBMHbfHzPWa4H04oLOd9YVpBOEhDEhdUNVwpOx4+XOQgfkDW2lknBP3lYr0ZPS8y0&#10;7TmnyyFUIoawz1BBHUKXSemLmgz6ie2II1daZzBE6CqpHfYx3LRymiRv0mDDsaHGjrY1FefDn1Hw&#10;k7zud+Ws+u4+T7op8034TVOt1Ph5eF+ACDSEh/ju/tJx/nwKt2fiBXJ1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AcOcMAAADcAAAADwAAAAAAAAAAAAAAAACYAgAAZHJzL2Rv&#10;d25yZXYueG1sUEsFBgAAAAAEAAQA9QAAAIgDAAAAAA==&#10;" fillcolor="window" stroked="f" strokeweight=".5pt">
                  <v:textbox inset="0,0,0,0">
                    <w:txbxContent>
                      <w:p w14:paraId="16A603F0" w14:textId="77777777" w:rsidR="00855835" w:rsidRDefault="00855835" w:rsidP="005A69B8">
                        <w:pPr>
                          <w:spacing w:after="0"/>
                          <w:jc w:val="center"/>
                          <w:rPr>
                            <w:rFonts w:eastAsiaTheme="minorEastAsia"/>
                            <w:sz w:val="18"/>
                            <w:szCs w:val="18"/>
                            <w:lang w:eastAsia="zh-CN"/>
                          </w:rPr>
                        </w:pPr>
                        <w:r>
                          <w:rPr>
                            <w:rFonts w:eastAsiaTheme="minorEastAsia" w:hint="eastAsia"/>
                            <w:sz w:val="18"/>
                            <w:szCs w:val="18"/>
                            <w:lang w:eastAsia="zh-CN"/>
                          </w:rPr>
                          <w:t>Time</w:t>
                        </w:r>
                      </w:p>
                    </w:txbxContent>
                  </v:textbox>
                </v:shape>
                <v:shape id="直接箭头连接符 183" o:spid="_x0000_s1094" type="#_x0000_t32" style="position:absolute;left:1600;top:836;width:0;height:612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TiSsIAAADcAAAADwAAAGRycy9kb3ducmV2LnhtbERPS2vCQBC+C/0PyxR6003TIDZ1lVIR&#10;injxcfA4ZMdNMDsbslNN/71bKHibj+858+XgW3WlPjaBDbxOMlDEVbANOwPHw3o8AxUF2WIbmAz8&#10;UoTl4mk0x9KGG+/ouhenUgjHEg3UIl2pdaxq8hgnoSNO3Dn0HiXB3mnb4y2F+1bnWTbVHhtODTV2&#10;9FVTddn/eAOno9++58XKu8IdZCe0afJiaszL8/D5AUpokIf43/1t0/zZG/w9ky7Qi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iTiSsIAAADcAAAADwAAAAAAAAAAAAAA&#10;AAChAgAAZHJzL2Rvd25yZXYueG1sUEsFBgAAAAAEAAQA+QAAAJADAAAAAA==&#10;">
                  <v:stroke endarrow="block"/>
                </v:shape>
                <v:shape id="文本框 184" o:spid="_x0000_s1095" type="#_x0000_t202" style="position:absolute;left:1930;top:423;width:5055;height:1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Uh1sQA&#10;AADcAAAADwAAAGRycy9kb3ducmV2LnhtbERPS2sCMRC+F/wPYQRvNbu1LbIaxYqlhdLDrnrwNmxm&#10;H7iZhE2q6783hUJv8/E9Z7keTCcu1PvWsoJ0moAgLq1uuVZw2L8/zkH4gKyxs0wKbuRhvRo9LDHT&#10;9so5XYpQixjCPkMFTQguk9KXDRn0U+uII1fZ3mCIsK+l7vEaw00nn5LkVRpsOTY06GjbUHkufoyC&#10;Y/Lytatm9bf7OOi2yt/CKU21UpPxsFmACDSEf/Gf+1PH+fNn+H0mXi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1IdbEAAAA3AAAAA8AAAAAAAAAAAAAAAAAmAIAAGRycy9k&#10;b3ducmV2LnhtbFBLBQYAAAAABAAEAPUAAACJAwAAAAA=&#10;" fillcolor="window" stroked="f" strokeweight=".5pt">
                  <v:textbox inset="0,0,0,0">
                    <w:txbxContent>
                      <w:p w14:paraId="4D3D2A4C" w14:textId="77777777" w:rsidR="00855835" w:rsidRDefault="00855835" w:rsidP="005A69B8">
                        <w:pPr>
                          <w:spacing w:after="0"/>
                          <w:jc w:val="center"/>
                          <w:rPr>
                            <w:rFonts w:eastAsiaTheme="minorEastAsia"/>
                            <w:sz w:val="18"/>
                            <w:szCs w:val="18"/>
                            <w:lang w:val="en-US" w:eastAsia="zh-CN"/>
                          </w:rPr>
                        </w:pPr>
                        <w:r>
                          <w:rPr>
                            <w:rFonts w:eastAsiaTheme="minorEastAsia" w:hint="eastAsia"/>
                            <w:sz w:val="18"/>
                            <w:szCs w:val="18"/>
                            <w:lang w:val="en-US" w:eastAsia="zh-CN"/>
                          </w:rPr>
                          <w:t>Frequency</w:t>
                        </w:r>
                      </w:p>
                    </w:txbxContent>
                  </v:textbox>
                </v:shape>
                <v:shape id="直接箭头连接符 185" o:spid="_x0000_s1096" type="#_x0000_t32" style="position:absolute;left:8305;top:6945;width:0;height:1080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HfpcIAAADcAAAADwAAAGRycy9kb3ducmV2LnhtbERPS2vCQBC+C/0PyxS86aYhFZu6Smkp&#10;SOnFx8HjkB03wexsyE41/ntXEHqbj+85i9XgW3WmPjaBDbxMM1DEVbANOwP73fdkDioKssU2MBm4&#10;UoTV8mm0wNKGC2/ovBWnUgjHEg3UIl2pdaxq8hinoSNO3DH0HiXB3mnb4yWF+1bnWTbTHhtODTV2&#10;9FlTddr+eQOHvf99y4sv7wq3k43QT5MXM2PGz8PHOyihQf7FD/fapvnzV7g/ky7Qy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oHfpcIAAADcAAAADwAAAAAAAAAAAAAA&#10;AAChAgAAZHJzL2Rvd25yZXYueG1sUEsFBgAAAAAEAAQA+QAAAJADAAAAAA==&#10;">
                  <v:stroke endarrow="block"/>
                </v:shape>
                <v:shape id="文本框 186" o:spid="_x0000_s1097" type="#_x0000_t202" style="position:absolute;left:3524;top:17849;width:9574;height:2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XdmcIA&#10;AADcAAAADwAAAGRycy9kb3ducmV2LnhtbERPTWsCMRC9F/wPYQq91aweRFejSMFWelttC72NmzFZ&#10;3EyWTdxd/70pFLzN433OajO4WnTUhsqzgsk4A0Fcel2xUfB13L3OQYSIrLH2TApuFGCzHj2tMNe+&#10;54K6QzQihXDIUYGNscmlDKUlh2HsG+LEnX3rMCbYGqlb7FO4q+U0y2bSYcWpwWJDb5bKy+HqFBxt&#10;b06/xfSjfA+fnTfF5PKz+Fbq5XnYLkFEGuJD/O/e6zR/PoO/Z9IF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Vd2ZwgAAANwAAAAPAAAAAAAAAAAAAAAAAJgCAABkcnMvZG93&#10;bnJldi54bWxQSwUGAAAAAAQABAD1AAAAhwMAAAAA&#10;" filled="f" fillcolor="#ceeaca [3201]" stroked="f" strokeweight=".5pt">
                  <v:textbox inset="0,0,0,0">
                    <w:txbxContent>
                      <w:p w14:paraId="2EC8B309" w14:textId="77777777" w:rsidR="00855835" w:rsidRDefault="00855835" w:rsidP="005A69B8">
                        <w:pPr>
                          <w:spacing w:after="0" w:line="140" w:lineRule="exact"/>
                          <w:jc w:val="center"/>
                          <w:rPr>
                            <w:rFonts w:eastAsiaTheme="minorEastAsia"/>
                            <w:sz w:val="15"/>
                            <w:szCs w:val="15"/>
                            <w:lang w:val="en-US" w:eastAsia="zh-CN"/>
                          </w:rPr>
                        </w:pPr>
                        <w:r>
                          <w:rPr>
                            <w:rFonts w:eastAsiaTheme="minorEastAsia" w:hint="eastAsia"/>
                            <w:sz w:val="15"/>
                            <w:szCs w:val="15"/>
                            <w:lang w:val="en-US" w:eastAsia="zh-CN"/>
                          </w:rPr>
                          <w:t>Reference time for the start time for Msg3</w:t>
                        </w:r>
                      </w:p>
                    </w:txbxContent>
                  </v:textbox>
                </v:shape>
                <v:shape id="直接箭头连接符 187" o:spid="_x0000_s1098" type="#_x0000_t32" style="position:absolute;left:20897;top:6976;width:0;height:576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kScIAAADcAAAADwAAAGRycy9kb3ducmV2LnhtbERPS2vCQBC+F/oflil4q5uGYG3qKqWl&#10;IOLFx8HjkB03wexsyE41/ntXEHqbj+85s8XgW3WmPjaBDbyNM1DEVbANOwP73e/rFFQUZIttYDJw&#10;pQiL+fPTDEsbLryh81acSiEcSzRQi3Sl1rGqyWMch444ccfQe5QEe6dtj5cU7ludZ9lEe2w4NdTY&#10;0XdN1Wn75w0c9n79kRc/3hVuJxuhVZMXE2NGL8PXJyihQf7FD/fSpvnTd7g/ky7Q8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R/kScIAAADcAAAADwAAAAAAAAAAAAAA&#10;AAChAgAAZHJzL2Rvd25yZXYueG1sUEsFBgAAAAAEAAQA+QAAAJADAAAAAA==&#10;">
                  <v:stroke endarrow="block"/>
                </v:shape>
                <v:shape id="直接箭头连接符 188" o:spid="_x0000_s1099" type="#_x0000_t32" style="position:absolute;left:12592;top:6976;width:0;height:28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BwO8QAAADcAAAADwAAAGRycy9kb3ducmV2LnhtbESPzWrDQAyE74W8w6JAb826xoTEySaU&#10;lkIpveTnkKPwqmtTr9Z41cR9++pQ6E1iRjOftvsp9uZKY+4SO3hcFGCIm+Q7Dg7Op9eHFZgsyB77&#10;xOTghzLsd7O7LdY+3fhA16MEoyGca3TQigy1tblpKWJepIFYtc80RhRdx2D9iDcNj70ti2JpI3as&#10;DS0O9NxS83X8jg4u5/ixLquXGKpwkoPQe1dWS+fu59PTBozQJP/mv+s3r/grpdVndAK7+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gHA7xAAAANwAAAAPAAAAAAAAAAAA&#10;AAAAAKECAABkcnMvZG93bnJldi54bWxQSwUGAAAAAAQABAD5AAAAkgMAAAAA&#10;">
                  <v:stroke endarrow="block"/>
                </v:shape>
                <v:shape id="直接箭头连接符 189" o:spid="_x0000_s1100" type="#_x0000_t32" style="position:absolute;left:8235;top:9059;width:4318;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fPEMEAAADcAAAADwAAAGRycy9kb3ducmV2LnhtbERP32vCMBB+H/g/hBP2tqYKE9cZixYG&#10;shfRDbbHoznbYHMpTdbU/34ZDHy7j+/nbcrJdmKkwRvHChZZDoK4dtpwo+Dz4+1pDcIHZI2dY1Jw&#10;Iw/ldvawwUK7yCcaz6ERKYR9gQraEPpCSl+3ZNFnridO3MUNFkOCQyP1gDGF204u83wlLRpODS32&#10;VLVUX88/VoGJRzP2hyru37++vY5kbs/OKPU4n3avIAJN4S7+dx90mr9+gb9n0gV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R88QwQAAANwAAAAPAAAAAAAAAAAAAAAA&#10;AKECAABkcnMvZG93bnJldi54bWxQSwUGAAAAAAQABAD5AAAAjwMAAAAA&#10;">
                  <v:stroke endarrow="block"/>
                </v:shape>
                <v:shape id="文本框 190" o:spid="_x0000_s1101" type="#_x0000_t202" style="position:absolute;left:8375;top:7564;width:3891;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tYrMYA&#10;AADcAAAADwAAAGRycy9kb3ducmV2LnhtbESPS0/DQAyE70j8h5WRuNFNOSAI3VaIh8SBV1sqtTc3&#10;a5KIrDfaddPw7/EBiZutGc98ni3G0JmBUm4jO5hOCjDEVfQt1w4+108X12CyIHvsIpODH8qwmJ+e&#10;zLD08chLGlZSGw3hXKKDRqQvrc1VQwHzJPbEqn3FFFB0TbX1CY8aHjp7WRRXNmDL2tBgT/cNVd+r&#10;Q3DQbXN62ReyGx7qV/l4t4fN4/TNufOz8e4WjNAo/+a/62ev+DeKr8/oBHb+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tYrMYAAADcAAAADwAAAAAAAAAAAAAAAACYAgAAZHJz&#10;L2Rvd25yZXYueG1sUEsFBgAAAAAEAAQA9QAAAIsDAAAAAA==&#10;" filled="f" stroked="f" strokeweight=".5pt">
                  <v:textbox inset="0,0,0,0">
                    <w:txbxContent>
                      <w:p w14:paraId="00504CCC" w14:textId="77777777" w:rsidR="00855835" w:rsidRDefault="00855835" w:rsidP="005A69B8">
                        <w:pPr>
                          <w:spacing w:after="0"/>
                          <w:jc w:val="center"/>
                          <w:rPr>
                            <w:rFonts w:eastAsiaTheme="minorEastAsia"/>
                            <w:sz w:val="16"/>
                            <w:szCs w:val="16"/>
                            <w:lang w:val="en-US" w:eastAsia="zh-CN"/>
                          </w:rPr>
                        </w:pPr>
                        <w:proofErr w:type="spellStart"/>
                        <w:r>
                          <w:rPr>
                            <w:rFonts w:eastAsiaTheme="minorEastAsia" w:hint="eastAsia"/>
                            <w:sz w:val="18"/>
                            <w:szCs w:val="18"/>
                            <w:lang w:val="en-US" w:eastAsia="zh-CN"/>
                          </w:rPr>
                          <w:t>T</w:t>
                        </w:r>
                        <w:r>
                          <w:rPr>
                            <w:rFonts w:eastAsiaTheme="minorEastAsia" w:hint="eastAsia"/>
                            <w:sz w:val="18"/>
                            <w:szCs w:val="18"/>
                            <w:vertAlign w:val="subscript"/>
                            <w:lang w:val="en-US" w:eastAsia="zh-CN"/>
                          </w:rPr>
                          <w:t>offset</w:t>
                        </w:r>
                        <w:proofErr w:type="spellEnd"/>
                        <w:r>
                          <w:rPr>
                            <w:rFonts w:eastAsiaTheme="minorEastAsia" w:hint="eastAsia"/>
                            <w:sz w:val="18"/>
                            <w:szCs w:val="18"/>
                            <w:vertAlign w:val="subscript"/>
                            <w:lang w:val="en-US" w:eastAsia="zh-CN"/>
                          </w:rPr>
                          <w:t>, 1</w:t>
                        </w:r>
                      </w:p>
                    </w:txbxContent>
                  </v:textbox>
                </v:shape>
                <v:shape id="文本框 1" o:spid="_x0000_s1102" type="#_x0000_t202" style="position:absolute;left:29142;top:3112;width:5029;height:3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SWOMIA&#10;AADcAAAADwAAAGRycy9kb3ducmV2LnhtbERPTWsCMRC9F/ofwhR6q9m2IHU1SmkRFC9WW/E4bMbN&#10;4may3Yya/vumUPA2j/c5k1nyrTpTH5vABh4HBSjiKtiGawOf2/nDC6goyBbbwGTghyLMprc3Eyxt&#10;uPAHnTdSqxzCsUQDTqQrtY6VI49xEDrizB1C71Ey7Gtte7zkcN/qp6IYao8N5waHHb05qo6bkzdA&#10;zS4N3Wm1XOP7/isdSL7XnRhzf5dex6CEklzF/+6FzfNHz/D3TL5AT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xJY4wgAAANwAAAAPAAAAAAAAAAAAAAAAAJgCAABkcnMvZG93&#10;bnJldi54bWxQSwUGAAAAAAQABAD1AAAAhwMAAAAA&#10;" filled="f" strokecolor="windowText" strokeweight=".5pt">
                  <v:textbox inset="0,0,0,0">
                    <w:txbxContent>
                      <w:p w14:paraId="1E332C58" w14:textId="77777777" w:rsidR="00855835" w:rsidRPr="00D97949" w:rsidRDefault="00855835" w:rsidP="005A69B8">
                        <w:pPr>
                          <w:pStyle w:val="af9"/>
                          <w:spacing w:before="0" w:beforeAutospacing="0" w:after="0" w:afterAutospacing="0"/>
                          <w:jc w:val="center"/>
                          <w:rPr>
                            <w:color w:val="000000" w:themeColor="text1"/>
                          </w:rPr>
                        </w:pPr>
                        <w:r w:rsidRPr="00D97949">
                          <w:rPr>
                            <w:rFonts w:ascii="Times New Roman" w:hAnsi="Times New Roman" w:cs="Times New Roman"/>
                            <w:color w:val="000000" w:themeColor="text1"/>
                            <w:lang w:val="en-GB"/>
                          </w:rPr>
                          <w:t>Msg3</w:t>
                        </w:r>
                        <w:r w:rsidRPr="00D97949">
                          <w:rPr>
                            <w:rFonts w:ascii="Times New Roman" w:hAnsi="Times New Roman" w:cs="Times New Roman"/>
                            <w:color w:val="000000" w:themeColor="text1"/>
                          </w:rPr>
                          <w:t>#</w:t>
                        </w:r>
                        <w:r>
                          <w:rPr>
                            <w:rFonts w:ascii="Times New Roman" w:hAnsi="Times New Roman" w:cs="Times New Roman" w:hint="eastAsia"/>
                            <w:color w:val="000000" w:themeColor="text1"/>
                          </w:rPr>
                          <w:t>3</w:t>
                        </w:r>
                      </w:p>
                    </w:txbxContent>
                  </v:textbox>
                </v:shape>
                <v:shape id="文本框 1" o:spid="_x0000_s1103" type="#_x0000_t202" style="position:absolute;left:37522;top:3152;width:5023;height:30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0OTMIA&#10;AADcAAAADwAAAGRycy9kb3ducmV2LnhtbERPTWsCMRC9F/ofwhR6q9mWInU1SmkRFC9WW/E4bMbN&#10;4may3Yya/vumUPA2j/c5k1nyrTpTH5vABh4HBSjiKtiGawOf2/nDC6goyBbbwGTghyLMprc3Eyxt&#10;uPAHnTdSqxzCsUQDTqQrtY6VI49xEDrizB1C71Ey7Gtte7zkcN/qp6IYao8N5waHHb05qo6bkzdA&#10;zS4N3Wm1XOP7/isdSL7XnRhzf5dex6CEklzF/+6FzfNHz/D3TL5AT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LQ5MwgAAANwAAAAPAAAAAAAAAAAAAAAAAJgCAABkcnMvZG93&#10;bnJldi54bWxQSwUGAAAAAAQABAD1AAAAhwMAAAAA&#10;" filled="f" strokecolor="windowText" strokeweight=".5pt">
                  <v:textbox inset="0,0,0,0">
                    <w:txbxContent>
                      <w:p w14:paraId="2039838D" w14:textId="77777777" w:rsidR="00855835" w:rsidRDefault="00855835" w:rsidP="005A69B8">
                        <w:pPr>
                          <w:pStyle w:val="af9"/>
                          <w:spacing w:before="0" w:beforeAutospacing="0" w:after="0" w:afterAutospacing="0"/>
                          <w:jc w:val="center"/>
                        </w:pPr>
                        <w:r>
                          <w:rPr>
                            <w:rFonts w:ascii="Times New Roman" w:hAnsi="Times New Roman" w:cs="Times New Roman"/>
                            <w:color w:val="000000"/>
                            <w:lang w:val="en-GB"/>
                          </w:rPr>
                          <w:t>Msg3</w:t>
                        </w:r>
                        <w:r>
                          <w:rPr>
                            <w:rFonts w:ascii="Times New Roman" w:hAnsi="Times New Roman" w:cs="Times New Roman"/>
                            <w:color w:val="000000"/>
                          </w:rPr>
                          <w:t>#</w:t>
                        </w:r>
                        <w:r>
                          <w:rPr>
                            <w:rFonts w:ascii="Times New Roman" w:hAnsi="Times New Roman" w:cs="Times New Roman" w:hint="eastAsia"/>
                            <w:color w:val="000000"/>
                          </w:rPr>
                          <w:t>4</w:t>
                        </w:r>
                      </w:p>
                    </w:txbxContent>
                  </v:textbox>
                </v:shape>
                <v:shape id="右大括号 196" o:spid="_x0000_s1104" type="#_x0000_t88" style="position:absolute;left:27135;top:-10031;width:1080;height:2484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PmAcIA&#10;AADcAAAADwAAAGRycy9kb3ducmV2LnhtbERPTYvCMBC9C/6HMMJeRFM9iFZTEUFWFvew6sXb0Eyb&#10;YjMpTVarv94IC3ubx/uc1bqztbhR6yvHCibjBARx7nTFpYLzaTeag/ABWWPtmBQ8yMM66/dWmGp3&#10;5x+6HUMpYgj7FBWYEJpUSp8bsujHriGOXOFaiyHCtpS6xXsMt7WcJslMWqw4NhhsaGsovx5/rYKv&#10;yTc9i/zhzeWTXXU4D6+Bh0p9DLrNEkSgLvyL/9x7HecvZvB+Jl4g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k+YBwgAAANwAAAAPAAAAAAAAAAAAAAAAAJgCAABkcnMvZG93&#10;bnJldi54bWxQSwUGAAAAAAQABAD1AAAAhwMAAAAA&#10;" adj="78" strokecolor="black [3040]"/>
                <v:shape id="文本框 64" o:spid="_x0000_s1105" type="#_x0000_t202" style="position:absolute;left:25923;top:396;width:3546;height:1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4pfMMA&#10;AADcAAAADwAAAGRycy9kb3ducmV2LnhtbERPS2sCMRC+F/wPYYTeNLsWq65GUakolB58HbwNm9kH&#10;bibLJtX135uC0Nt8fM+ZLVpTiRs1rrSsIO5HIIhTq0vOFZyOm94YhPPIGivLpOBBDhbzztsME23v&#10;vKfbwecihLBLUEHhfZ1I6dKCDLq+rYkDl9nGoA+wyaVu8B7CTSUHUfQpDZYcGgqsaV1Qej38GgXn&#10;aPj9lX3kP/X2pMtsv/KXONZKvXfb5RSEp9b/i1/unQ7zJyP4eyZc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4pfMMAAADcAAAADwAAAAAAAAAAAAAAAACYAgAAZHJzL2Rv&#10;d25yZXYueG1sUEsFBgAAAAAEAAQA9QAAAIgDAAAAAA==&#10;" fillcolor="window" stroked="f" strokeweight=".5pt">
                  <v:textbox inset="0,0,0,0">
                    <w:txbxContent>
                      <w:p w14:paraId="7BA6053F" w14:textId="77777777" w:rsidR="00855835" w:rsidRPr="00C60B17" w:rsidRDefault="00855835" w:rsidP="005A69B8">
                        <w:pPr>
                          <w:pStyle w:val="af9"/>
                          <w:spacing w:before="0" w:beforeAutospacing="0" w:after="0" w:afterAutospacing="0"/>
                          <w:jc w:val="center"/>
                          <w:rPr>
                            <w:color w:val="auto"/>
                          </w:rPr>
                        </w:pPr>
                        <w:r w:rsidRPr="00C60B17">
                          <w:rPr>
                            <w:rFonts w:ascii="Times New Roman" w:hAnsi="Times New Roman" w:cs="Times New Roman" w:hint="eastAsia"/>
                            <w:color w:val="auto"/>
                          </w:rPr>
                          <w:t>N</w:t>
                        </w:r>
                        <w:r>
                          <w:rPr>
                            <w:rFonts w:ascii="Times New Roman" w:hAnsi="Times New Roman" w:cs="Times New Roman" w:hint="eastAsia"/>
                            <w:color w:val="auto"/>
                          </w:rPr>
                          <w:t>=4</w:t>
                        </w:r>
                      </w:p>
                    </w:txbxContent>
                  </v:textbox>
                </v:shape>
                <v:shape id="直接箭头连接符 202" o:spid="_x0000_s1106" type="#_x0000_t32" style="position:absolute;left:8327;top:11495;width:1260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U/R8MAAADcAAAADwAAAGRycy9kb3ducmV2LnhtbESPwWrDMBBE74X8g9hAb7VcQ0Jxo5jW&#10;EAi5lKSB9rhYW1vUWhlLsZy/rwqBHIeZecNsqtn2YqLRG8cKnrMcBHHjtOFWwflz9/QCwgdkjb1j&#10;UnAlD9V28bDBUrvIR5pOoRUJwr5EBV0IQymlbzqy6DM3ECfvx40WQ5JjK/WIMcFtL4s8X0uLhtNC&#10;hwPVHTW/p4tVYOKHmYZ9Hd8PX99eRzLXlTNKPS7nt1cQgeZwD9/ae62gyAv4P5OO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VP0fDAAAA3AAAAA8AAAAAAAAAAAAA&#10;AAAAoQIAAGRycy9kb3ducmV2LnhtbFBLBQYAAAAABAAEAPkAAACRAwAAAAA=&#10;">
                  <v:stroke endarrow="block"/>
                </v:shape>
                <v:shape id="文本框 190" o:spid="_x0000_s1107" type="#_x0000_t202" style="position:absolute;left:12636;top:9843;width:3886;height:1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YyIMYA&#10;AADcAAAADwAAAGRycy9kb3ducmV2LnhtbESPQUsDMRSE74L/ITzBm01aQWRtWsRW8NBarQp6e26e&#10;u4ublyV53W7/fVMQPA4z8w0znQ++VT3F1AS2MB4ZUMRlcA1XFt7fHq9uQSVBdtgGJgsHSjCfnZ9N&#10;sXBhz6/Ub6VSGcKpQAu1SFdoncqaPKZR6Iiz9xOiR8kyVtpF3Ge4b/XEmBvtseG8UGNHDzWVv9ud&#10;t9B+prj6NvLVL6q1vGz07mM5frb28mK4vwMlNMh/+K/95CxMzDWczuQjoGd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5YyIMYAAADcAAAADwAAAAAAAAAAAAAAAACYAgAAZHJz&#10;L2Rvd25yZXYueG1sUEsFBgAAAAAEAAQA9QAAAIsDAAAAAA==&#10;" filled="f" stroked="f" strokeweight=".5pt">
                  <v:textbox inset="0,0,0,0">
                    <w:txbxContent>
                      <w:p w14:paraId="2AA06BBD" w14:textId="77777777" w:rsidR="00855835" w:rsidRPr="00432D13" w:rsidRDefault="00855835" w:rsidP="005A69B8">
                        <w:pPr>
                          <w:pStyle w:val="af9"/>
                          <w:spacing w:before="0" w:beforeAutospacing="0" w:after="0" w:afterAutospacing="0"/>
                          <w:jc w:val="center"/>
                          <w:rPr>
                            <w:color w:val="auto"/>
                          </w:rPr>
                        </w:pPr>
                        <w:r w:rsidRPr="00432D13">
                          <w:rPr>
                            <w:rFonts w:ascii="Times New Roman" w:hAnsi="Times New Roman" w:cs="Times New Roman"/>
                            <w:color w:val="auto"/>
                          </w:rPr>
                          <w:t>T</w:t>
                        </w:r>
                        <w:r w:rsidRPr="00432D13">
                          <w:rPr>
                            <w:rFonts w:ascii="Times New Roman" w:hAnsi="Times New Roman" w:cs="Times New Roman"/>
                            <w:color w:val="auto"/>
                            <w:position w:val="-5"/>
                            <w:vertAlign w:val="subscript"/>
                          </w:rPr>
                          <w:t xml:space="preserve">offset, </w:t>
                        </w:r>
                        <w:r>
                          <w:rPr>
                            <w:rFonts w:ascii="Times New Roman" w:hAnsi="Times New Roman" w:cs="Times New Roman" w:hint="eastAsia"/>
                            <w:color w:val="auto"/>
                            <w:position w:val="-5"/>
                            <w:vertAlign w:val="subscript"/>
                          </w:rPr>
                          <w:t>2</w:t>
                        </w:r>
                      </w:p>
                    </w:txbxContent>
                  </v:textbox>
                </v:shape>
                <v:shape id="直接箭头连接符 204" o:spid="_x0000_s1108" type="#_x0000_t32" style="position:absolute;left:29187;top:6957;width:0;height:82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sYGMQAAADcAAAADwAAAGRycy9kb3ducmV2LnhtbESPzWrDMBCE74W8g9hAb40cY0LjRDah&#10;pVBKL/k55LhYG9nEWhlrm7hvXxUKPQ4z8w2zrSffqxuNsQtsYLnIQBE3wXbsDJyOb0/PoKIgW+wD&#10;k4FvilBXs4ctljbceU+3gziVIBxLNNCKDKXWsWnJY1yEgTh5lzB6lCRHp+2I9wT3vc6zbKU9dpwW&#10;WhzopaXmevjyBs4n/7nOi1fvCneUvdBHlxcrYx7n024DSmiS//Bf+90ayLMCfs+kI6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OxgYxAAAANwAAAAPAAAAAAAAAAAA&#10;AAAAAKECAABkcnMvZG93bnJldi54bWxQSwUGAAAAAAQABAD5AAAAkgMAAAAA&#10;">
                  <v:stroke endarrow="block"/>
                </v:shape>
                <v:shape id="直接箭头连接符 205" o:spid="_x0000_s1109" type="#_x0000_t32" style="position:absolute;left:8329;top:14180;width:2088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ynM8IAAADcAAAADwAAAGRycy9kb3ducmV2LnhtbESPQYvCMBSE7wv+h/AEb2uqoEg1igqC&#10;7EXUhfX4aJ5tsHkpTbap/94IC3scZuYbZrXpbS06ar1xrGAyzkAQF04bLhV8Xw+fCxA+IGusHZOC&#10;J3nYrAcfK8y1i3ym7hJKkSDsc1RQhdDkUvqiIot+7Bri5N1dazEk2ZZStxgT3NZymmVzadFwWqiw&#10;oX1FxePyaxWYeDJdc9zH3dfPzetI5jlzRqnRsN8uQQTqw3/4r33UCqbZDN5n0hGQ6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fynM8IAAADcAAAADwAAAAAAAAAAAAAA&#10;AAChAgAAZHJzL2Rvd25yZXYueG1sUEsFBgAAAAAEAAQA+QAAAJADAAAAAA==&#10;">
                  <v:stroke endarrow="block"/>
                </v:shape>
                <v:shape id="文本框 190" o:spid="_x0000_s1110" type="#_x0000_t202" style="position:absolute;left:16962;top:12489;width:3880;height:1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RuMYA&#10;AADcAAAADwAAAGRycy9kb3ducmV2LnhtbESPT0sDMRTE74LfITyhN5u0hyJr0yK1BQ/WP1VBb8/N&#10;6+7i5mVJXrfrt28KgsdhZn7DzJeDb1VPMTWBLUzGBhRxGVzDlYX3t831DagkyA7bwGThlxIsF5cX&#10;cyxcOPIr9TupVIZwKtBCLdIVWqeyJo9pHDri7O1D9ChZxkq7iMcM962eGjPTHhvOCzV2tKqp/Nkd&#10;vIX2M8XHbyNf/X21lZdnffhYT56sHV0Nd7eghAb5D/+1H5yFqZnB+Uw+Anpx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RuMYAAADcAAAADwAAAAAAAAAAAAAAAACYAgAAZHJz&#10;L2Rvd25yZXYueG1sUEsFBgAAAAAEAAQA9QAAAIsDAAAAAA==&#10;" filled="f" stroked="f" strokeweight=".5pt">
                  <v:textbox inset="0,0,0,0">
                    <w:txbxContent>
                      <w:p w14:paraId="511464BB" w14:textId="77777777" w:rsidR="00855835" w:rsidRPr="00432D13" w:rsidRDefault="00855835" w:rsidP="005A69B8">
                        <w:pPr>
                          <w:pStyle w:val="af9"/>
                          <w:spacing w:before="0" w:beforeAutospacing="0" w:after="0" w:afterAutospacing="0"/>
                          <w:jc w:val="center"/>
                          <w:rPr>
                            <w:color w:val="auto"/>
                          </w:rPr>
                        </w:pPr>
                        <w:r w:rsidRPr="00432D13">
                          <w:rPr>
                            <w:rFonts w:ascii="Times New Roman" w:hAnsi="Times New Roman" w:cs="Times New Roman"/>
                            <w:color w:val="auto"/>
                          </w:rPr>
                          <w:t>T</w:t>
                        </w:r>
                        <w:r w:rsidRPr="00432D13">
                          <w:rPr>
                            <w:rFonts w:ascii="Times New Roman" w:hAnsi="Times New Roman" w:cs="Times New Roman"/>
                            <w:color w:val="auto"/>
                            <w:position w:val="-5"/>
                            <w:vertAlign w:val="subscript"/>
                          </w:rPr>
                          <w:t xml:space="preserve">offset, </w:t>
                        </w:r>
                        <w:r w:rsidRPr="00432D13">
                          <w:rPr>
                            <w:rFonts w:ascii="Times New Roman" w:hAnsi="Times New Roman" w:cs="Times New Roman"/>
                            <w:color w:val="auto"/>
                            <w:position w:val="-5"/>
                            <w:u w:val="single"/>
                            <w:vertAlign w:val="subscript"/>
                          </w:rPr>
                          <w:t>3</w:t>
                        </w:r>
                      </w:p>
                    </w:txbxContent>
                  </v:textbox>
                </v:shape>
                <v:shape id="直接箭头连接符 207" o:spid="_x0000_s1111" type="#_x0000_t32" style="position:absolute;left:37578;top:7040;width:0;height:1080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Gb8QAAADcAAAADwAAAGRycy9kb3ducmV2LnhtbESPT2vCQBTE7wW/w/KE3urGEGyNriIV&#10;QUov/jn0+Mg+N8Hs25B91fTbu4VCj8PM/IZZrgffqhv1sQlsYDrJQBFXwTbsDJxPu5c3UFGQLbaB&#10;ycAPRVivRk9LLG2484FuR3EqQTiWaKAW6UqtY1WTxzgJHXHyLqH3KEn2Ttse7wnuW51n2Ux7bDgt&#10;1NjRe03V9fjtDXyd/ec8L7beFe4kB6GPJi9mxjyPh80ClNAg/+G/9t4ayLNX+D2TjoBe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6YZvxAAAANwAAAAPAAAAAAAAAAAA&#10;AAAAAKECAABkcnMvZG93bnJldi54bWxQSwUGAAAAAAQABAD5AAAAkgMAAAAA&#10;">
                  <v:stroke endarrow="block"/>
                </v:shape>
                <v:shape id="直接箭头连接符 208" o:spid="_x0000_s1112" type="#_x0000_t32" style="position:absolute;left:8278;top:16657;width:2923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文本框 190" o:spid="_x0000_s1113" type="#_x0000_t202" style="position:absolute;left:16862;top:14968;width:4504;height:15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4FysYA&#10;AADcAAAADwAAAGRycy9kb3ducmV2LnhtbESPQUsDMRSE74L/ITzBm03ag+jatIit4KG1WhX09tw8&#10;dxc3L0vyut3++6YgeBxm5htmOh98q3qKqQlsYTwyoIjL4BquLLy/PV7dgEqC7LANTBYOlGA+Oz+b&#10;YuHCnl+p30qlMoRTgRZqka7QOpU1eUyj0BFn7ydEj5JlrLSLuM9w3+qJMdfaY8N5ocaOHmoqf7c7&#10;b6H9THH1beSrX1Rredno3cdy/Gzt5cVwfwdKaJD/8F/7yVmYmFs4nclHQM+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4FysYAAADcAAAADwAAAAAAAAAAAAAAAACYAgAAZHJz&#10;L2Rvd25yZXYueG1sUEsFBgAAAAAEAAQA9QAAAIsDAAAAAA==&#10;" filled="f" stroked="f" strokeweight=".5pt">
                  <v:textbox inset="0,0,0,0">
                    <w:txbxContent>
                      <w:p w14:paraId="6071FC61" w14:textId="77777777" w:rsidR="00855835" w:rsidRPr="00432D13" w:rsidRDefault="00855835" w:rsidP="005A69B8">
                        <w:pPr>
                          <w:pStyle w:val="af9"/>
                          <w:spacing w:before="0" w:beforeAutospacing="0" w:after="0" w:afterAutospacing="0"/>
                          <w:jc w:val="center"/>
                          <w:rPr>
                            <w:color w:val="auto"/>
                          </w:rPr>
                        </w:pPr>
                        <w:r w:rsidRPr="00432D13">
                          <w:rPr>
                            <w:rFonts w:ascii="Times New Roman" w:hAnsi="Times New Roman" w:cs="Times New Roman"/>
                            <w:color w:val="auto"/>
                          </w:rPr>
                          <w:t>T</w:t>
                        </w:r>
                        <w:r w:rsidRPr="00432D13">
                          <w:rPr>
                            <w:rFonts w:ascii="Times New Roman" w:hAnsi="Times New Roman" w:cs="Times New Roman"/>
                            <w:color w:val="auto"/>
                            <w:position w:val="-5"/>
                            <w:vertAlign w:val="subscript"/>
                          </w:rPr>
                          <w:t>offset,</w:t>
                        </w:r>
                        <w:r w:rsidRPr="00432D13">
                          <w:rPr>
                            <w:rFonts w:ascii="Times New Roman" w:hAnsi="Times New Roman" w:cs="Times New Roman"/>
                            <w:color w:val="auto"/>
                            <w:position w:val="-5"/>
                            <w:u w:val="single"/>
                            <w:vertAlign w:val="subscript"/>
                          </w:rPr>
                          <w:t xml:space="preserve"> </w:t>
                        </w:r>
                        <w:r w:rsidRPr="00432D13">
                          <w:rPr>
                            <w:rFonts w:ascii="Times New Roman" w:hAnsi="Times New Roman" w:cs="Times New Roman"/>
                            <w:color w:val="auto"/>
                            <w:position w:val="-5"/>
                            <w:vertAlign w:val="subscript"/>
                          </w:rPr>
                          <w:t>4</w:t>
                        </w:r>
                      </w:p>
                    </w:txbxContent>
                  </v:textbox>
                </v:shape>
                <w10:anchorlock/>
              </v:group>
            </w:pict>
          </mc:Fallback>
        </mc:AlternateContent>
      </w:r>
    </w:p>
    <w:p w14:paraId="0FF3AD12" w14:textId="4A9578E3" w:rsidR="005A69B8" w:rsidRPr="00E629AF" w:rsidRDefault="005A69B8" w:rsidP="00E629AF">
      <w:pPr>
        <w:jc w:val="center"/>
        <w:rPr>
          <w:rFonts w:eastAsiaTheme="minorEastAsia"/>
          <w:bCs/>
          <w:lang w:eastAsia="zh-CN"/>
        </w:rPr>
      </w:pPr>
      <w:bookmarkStart w:id="32" w:name="_Ref188948887"/>
      <w:r w:rsidRPr="00F31272">
        <w:rPr>
          <w:bCs/>
        </w:rPr>
        <w:t xml:space="preserve">Figure </w:t>
      </w:r>
      <w:r w:rsidRPr="00F31272">
        <w:rPr>
          <w:bCs/>
        </w:rPr>
        <w:fldChar w:fldCharType="begin"/>
      </w:r>
      <w:r w:rsidRPr="00F31272">
        <w:rPr>
          <w:bCs/>
        </w:rPr>
        <w:instrText xml:space="preserve"> SEQ Figure \* ARABIC </w:instrText>
      </w:r>
      <w:r w:rsidRPr="00F31272">
        <w:rPr>
          <w:bCs/>
        </w:rPr>
        <w:fldChar w:fldCharType="separate"/>
      </w:r>
      <w:r w:rsidR="00AB2BF3">
        <w:rPr>
          <w:bCs/>
          <w:noProof/>
        </w:rPr>
        <w:t>9</w:t>
      </w:r>
      <w:r w:rsidRPr="00F31272">
        <w:rPr>
          <w:bCs/>
        </w:rPr>
        <w:fldChar w:fldCharType="end"/>
      </w:r>
      <w:bookmarkEnd w:id="32"/>
      <w:r w:rsidRPr="00F31272">
        <w:rPr>
          <w:rFonts w:eastAsiaTheme="minorEastAsia" w:hint="eastAsia"/>
          <w:bCs/>
          <w:lang w:eastAsia="zh-CN"/>
        </w:rPr>
        <w:t xml:space="preserve">: </w:t>
      </w:r>
      <w:r>
        <w:rPr>
          <w:rFonts w:eastAsiaTheme="minorEastAsia" w:hint="eastAsia"/>
          <w:bCs/>
          <w:lang w:eastAsia="zh-CN"/>
        </w:rPr>
        <w:t>Option 3</w:t>
      </w:r>
      <w:r w:rsidRPr="00F31272">
        <w:rPr>
          <w:rFonts w:eastAsiaTheme="minorEastAsia" w:hint="eastAsia"/>
          <w:bCs/>
          <w:lang w:eastAsia="zh-CN"/>
        </w:rPr>
        <w:t xml:space="preserve"> for resource indication for Msg3 transmission</w:t>
      </w:r>
    </w:p>
    <w:p w14:paraId="46AA6AED" w14:textId="24E17EB0" w:rsidR="007C3997" w:rsidRDefault="007C3997" w:rsidP="007C3997">
      <w:pPr>
        <w:jc w:val="both"/>
        <w:rPr>
          <w:rFonts w:eastAsia="宋体"/>
          <w:lang w:eastAsia="zh-CN"/>
        </w:rPr>
      </w:pPr>
      <w:r w:rsidRPr="00F31272">
        <w:rPr>
          <w:rFonts w:eastAsia="宋体" w:hint="eastAsia"/>
          <w:lang w:eastAsia="zh-CN"/>
        </w:rPr>
        <w:t xml:space="preserve">In option 1, </w:t>
      </w:r>
      <w:proofErr w:type="spellStart"/>
      <w:r w:rsidRPr="00F31272">
        <w:rPr>
          <w:rFonts w:eastAsia="宋体" w:hint="eastAsia"/>
          <w:lang w:eastAsia="zh-CN"/>
        </w:rPr>
        <w:t>T</w:t>
      </w:r>
      <w:r w:rsidRPr="00F31272">
        <w:rPr>
          <w:rFonts w:eastAsia="宋体" w:hint="eastAsia"/>
          <w:vertAlign w:val="subscript"/>
          <w:lang w:eastAsia="zh-CN"/>
        </w:rPr>
        <w:t>offset</w:t>
      </w:r>
      <w:proofErr w:type="spellEnd"/>
      <w:r w:rsidRPr="00F31272">
        <w:rPr>
          <w:rFonts w:eastAsia="宋体" w:hint="eastAsia"/>
          <w:vertAlign w:val="subscript"/>
          <w:lang w:val="en-US" w:eastAsia="zh-CN"/>
        </w:rPr>
        <w:t>, 1</w:t>
      </w:r>
      <w:r w:rsidRPr="00F31272">
        <w:rPr>
          <w:rFonts w:eastAsia="宋体" w:hint="eastAsia"/>
          <w:lang w:eastAsia="zh-CN"/>
        </w:rPr>
        <w:t xml:space="preserve"> corresponds to the time period between the start time of the first</w:t>
      </w:r>
      <w:r>
        <w:rPr>
          <w:rFonts w:eastAsia="宋体" w:hint="eastAsia"/>
          <w:lang w:eastAsia="zh-CN"/>
        </w:rPr>
        <w:t xml:space="preserve"> time domain </w:t>
      </w:r>
      <w:r>
        <w:rPr>
          <w:rFonts w:eastAsia="宋体"/>
          <w:lang w:eastAsia="zh-CN"/>
        </w:rPr>
        <w:t>resource</w:t>
      </w:r>
      <w:r>
        <w:rPr>
          <w:rFonts w:eastAsia="宋体" w:hint="eastAsia"/>
          <w:lang w:eastAsia="zh-CN"/>
        </w:rPr>
        <w:t xml:space="preserve"> </w:t>
      </w:r>
      <w:r w:rsidRPr="00F31272">
        <w:rPr>
          <w:rFonts w:eastAsia="宋体" w:hint="eastAsia"/>
          <w:lang w:eastAsia="zh-CN"/>
        </w:rPr>
        <w:t xml:space="preserve">for Msg3 transmission and </w:t>
      </w:r>
      <w:r>
        <w:rPr>
          <w:rFonts w:eastAsia="宋体" w:hint="eastAsia"/>
          <w:lang w:eastAsia="zh-CN"/>
        </w:rPr>
        <w:t xml:space="preserve">the </w:t>
      </w:r>
      <w:r w:rsidRPr="00F31272">
        <w:rPr>
          <w:rFonts w:eastAsia="宋体" w:hint="eastAsia"/>
          <w:lang w:eastAsia="zh-CN"/>
        </w:rPr>
        <w:t>reference time</w:t>
      </w:r>
      <w:r>
        <w:rPr>
          <w:rFonts w:eastAsia="宋体" w:hint="eastAsia"/>
          <w:lang w:eastAsia="zh-CN"/>
        </w:rPr>
        <w:t xml:space="preserve"> for it</w:t>
      </w:r>
      <w:r w:rsidRPr="00F31272">
        <w:rPr>
          <w:rFonts w:eastAsia="宋体" w:hint="eastAsia"/>
          <w:lang w:eastAsia="zh-CN"/>
        </w:rPr>
        <w:t xml:space="preserve">. N is the number of </w:t>
      </w:r>
      <w:proofErr w:type="spellStart"/>
      <w:r w:rsidRPr="00F31272">
        <w:rPr>
          <w:rFonts w:eastAsia="宋体" w:hint="eastAsia"/>
          <w:lang w:eastAsia="zh-CN"/>
        </w:rPr>
        <w:t>TDMAed</w:t>
      </w:r>
      <w:proofErr w:type="spellEnd"/>
      <w:r w:rsidRPr="00F31272">
        <w:rPr>
          <w:rFonts w:eastAsia="宋体" w:hint="eastAsia"/>
          <w:lang w:eastAsia="zh-CN"/>
        </w:rPr>
        <w:t xml:space="preserve"> </w:t>
      </w:r>
      <w:r>
        <w:rPr>
          <w:rFonts w:eastAsia="宋体" w:hint="eastAsia"/>
          <w:lang w:eastAsia="zh-CN"/>
        </w:rPr>
        <w:t xml:space="preserve">time domain </w:t>
      </w:r>
      <w:r w:rsidRPr="00F31272">
        <w:rPr>
          <w:rFonts w:eastAsia="宋体"/>
          <w:lang w:eastAsia="zh-CN"/>
        </w:rPr>
        <w:t>resource</w:t>
      </w:r>
      <w:r>
        <w:rPr>
          <w:rFonts w:eastAsia="宋体" w:hint="eastAsia"/>
          <w:lang w:eastAsia="zh-CN"/>
        </w:rPr>
        <w:t>s</w:t>
      </w:r>
      <w:r w:rsidRPr="00F31272">
        <w:rPr>
          <w:rFonts w:eastAsia="宋体" w:hint="eastAsia"/>
          <w:lang w:eastAsia="zh-CN"/>
        </w:rPr>
        <w:t xml:space="preserve"> for Msg3</w:t>
      </w:r>
      <w:r>
        <w:rPr>
          <w:rFonts w:eastAsia="宋体" w:hint="eastAsia"/>
          <w:lang w:eastAsia="zh-CN"/>
        </w:rPr>
        <w:t>, which equals to 4</w:t>
      </w:r>
      <w:r w:rsidR="005F32C5">
        <w:rPr>
          <w:rFonts w:eastAsia="宋体"/>
          <w:lang w:eastAsia="zh-CN"/>
        </w:rPr>
        <w:t xml:space="preserve"> as an example shown</w:t>
      </w:r>
      <w:r>
        <w:rPr>
          <w:rFonts w:eastAsia="宋体" w:hint="eastAsia"/>
          <w:lang w:eastAsia="zh-CN"/>
        </w:rPr>
        <w:t xml:space="preserve">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_Ref188947277 \h</w:instrText>
      </w:r>
      <w:r>
        <w:rPr>
          <w:rFonts w:eastAsia="宋体"/>
          <w:lang w:eastAsia="zh-CN"/>
        </w:rPr>
        <w:instrText xml:space="preserve"> </w:instrText>
      </w:r>
      <w:r>
        <w:rPr>
          <w:rFonts w:eastAsia="宋体"/>
          <w:lang w:eastAsia="zh-CN"/>
        </w:rPr>
      </w:r>
      <w:r>
        <w:rPr>
          <w:rFonts w:eastAsia="宋体"/>
          <w:lang w:eastAsia="zh-CN"/>
        </w:rPr>
        <w:fldChar w:fldCharType="separate"/>
      </w:r>
      <w:r w:rsidR="00AB2BF3" w:rsidRPr="00F31272">
        <w:rPr>
          <w:bCs/>
        </w:rPr>
        <w:t xml:space="preserve">Figure </w:t>
      </w:r>
      <w:r w:rsidR="00AB2BF3">
        <w:rPr>
          <w:bCs/>
          <w:noProof/>
        </w:rPr>
        <w:t>7</w:t>
      </w:r>
      <w:r>
        <w:rPr>
          <w:rFonts w:eastAsia="宋体"/>
          <w:lang w:eastAsia="zh-CN"/>
        </w:rPr>
        <w:fldChar w:fldCharType="end"/>
      </w:r>
      <w:r w:rsidRPr="00F31272">
        <w:rPr>
          <w:rFonts w:eastAsia="宋体" w:hint="eastAsia"/>
          <w:lang w:eastAsia="zh-CN"/>
        </w:rPr>
        <w:t xml:space="preserve">. </w:t>
      </w:r>
      <w:proofErr w:type="spellStart"/>
      <w:r w:rsidRPr="00F31272">
        <w:rPr>
          <w:rFonts w:eastAsia="宋体" w:hint="eastAsia"/>
          <w:lang w:eastAsia="zh-CN"/>
        </w:rPr>
        <w:t>T</w:t>
      </w:r>
      <w:r w:rsidRPr="00F31272">
        <w:rPr>
          <w:rFonts w:eastAsia="宋体" w:hint="eastAsia"/>
          <w:vertAlign w:val="subscript"/>
          <w:lang w:eastAsia="zh-CN"/>
        </w:rPr>
        <w:t>resource</w:t>
      </w:r>
      <w:proofErr w:type="spellEnd"/>
      <w:r w:rsidRPr="00F31272">
        <w:rPr>
          <w:rFonts w:eastAsia="宋体" w:hint="eastAsia"/>
          <w:lang w:eastAsia="zh-CN"/>
        </w:rPr>
        <w:t xml:space="preserve"> represents the time duration of </w:t>
      </w:r>
      <w:r>
        <w:rPr>
          <w:rFonts w:eastAsia="宋体" w:hint="eastAsia"/>
          <w:lang w:eastAsia="zh-CN"/>
        </w:rPr>
        <w:t>each</w:t>
      </w:r>
      <w:r w:rsidRPr="00F31272">
        <w:rPr>
          <w:rFonts w:eastAsia="宋体" w:hint="eastAsia"/>
          <w:lang w:eastAsia="zh-CN"/>
        </w:rPr>
        <w:t xml:space="preserve"> </w:t>
      </w:r>
      <w:r>
        <w:rPr>
          <w:rFonts w:eastAsia="宋体" w:hint="eastAsia"/>
          <w:lang w:eastAsia="zh-CN"/>
        </w:rPr>
        <w:t xml:space="preserve">time domain </w:t>
      </w:r>
      <w:r w:rsidRPr="00F31272">
        <w:rPr>
          <w:rFonts w:eastAsia="宋体" w:hint="eastAsia"/>
          <w:lang w:eastAsia="zh-CN"/>
        </w:rPr>
        <w:t>resource, including the signal length T</w:t>
      </w:r>
      <w:r w:rsidRPr="00F31272">
        <w:rPr>
          <w:rFonts w:eastAsia="宋体" w:hint="eastAsia"/>
          <w:vertAlign w:val="subscript"/>
          <w:lang w:val="en-US" w:eastAsia="zh-CN"/>
        </w:rPr>
        <w:t>signal</w:t>
      </w:r>
      <w:r w:rsidRPr="00F31272">
        <w:rPr>
          <w:rFonts w:eastAsia="宋体" w:hint="eastAsia"/>
          <w:lang w:val="en-US" w:eastAsia="zh-CN"/>
        </w:rPr>
        <w:t xml:space="preserve"> </w:t>
      </w:r>
      <w:r w:rsidRPr="00F31272">
        <w:rPr>
          <w:rFonts w:eastAsia="宋体" w:hint="eastAsia"/>
          <w:lang w:eastAsia="zh-CN"/>
        </w:rPr>
        <w:t xml:space="preserve">and the guard time between two adjacent </w:t>
      </w:r>
      <w:r>
        <w:rPr>
          <w:rFonts w:eastAsia="宋体" w:hint="eastAsia"/>
          <w:lang w:eastAsia="zh-CN"/>
        </w:rPr>
        <w:t xml:space="preserve">time domain </w:t>
      </w:r>
      <w:r w:rsidRPr="00F31272">
        <w:rPr>
          <w:rFonts w:eastAsia="宋体" w:hint="eastAsia"/>
          <w:lang w:eastAsia="zh-CN"/>
        </w:rPr>
        <w:t>resource</w:t>
      </w:r>
      <w:r>
        <w:rPr>
          <w:rFonts w:eastAsia="宋体" w:hint="eastAsia"/>
          <w:lang w:eastAsia="zh-CN"/>
        </w:rPr>
        <w:t>s</w:t>
      </w:r>
      <w:r w:rsidRPr="00F31272">
        <w:rPr>
          <w:rFonts w:eastAsia="宋体" w:hint="eastAsia"/>
          <w:lang w:eastAsia="zh-CN"/>
        </w:rPr>
        <w:t xml:space="preserve">. The start time of the nth </w:t>
      </w:r>
      <w:r>
        <w:rPr>
          <w:rFonts w:eastAsia="宋体" w:hint="eastAsia"/>
          <w:lang w:eastAsia="zh-CN"/>
        </w:rPr>
        <w:t xml:space="preserve">time domain </w:t>
      </w:r>
      <w:r w:rsidRPr="00F31272">
        <w:rPr>
          <w:rFonts w:eastAsia="宋体" w:hint="eastAsia"/>
          <w:lang w:eastAsia="zh-CN"/>
        </w:rPr>
        <w:t xml:space="preserve">resource for Msg3 transmission can be calculated by </w:t>
      </w:r>
      <w:proofErr w:type="spellStart"/>
      <w:r w:rsidRPr="00F31272">
        <w:rPr>
          <w:rFonts w:eastAsia="宋体" w:hint="eastAsia"/>
          <w:lang w:eastAsia="zh-CN"/>
        </w:rPr>
        <w:t>T</w:t>
      </w:r>
      <w:r w:rsidRPr="00F31272">
        <w:rPr>
          <w:rFonts w:eastAsia="宋体" w:hint="eastAsia"/>
          <w:vertAlign w:val="subscript"/>
          <w:lang w:eastAsia="zh-CN"/>
        </w:rPr>
        <w:t>offset</w:t>
      </w:r>
      <w:proofErr w:type="spellEnd"/>
      <w:r w:rsidRPr="00F31272">
        <w:rPr>
          <w:rFonts w:eastAsia="宋体" w:hint="eastAsia"/>
          <w:lang w:eastAsia="zh-CN"/>
        </w:rPr>
        <w:t>+(n-1)</w:t>
      </w:r>
      <w:r w:rsidRPr="00F31272">
        <w:rPr>
          <w:rFonts w:eastAsia="宋体" w:hint="eastAsia"/>
          <w:lang w:eastAsia="zh-CN"/>
        </w:rPr>
        <w:t>×</w:t>
      </w:r>
      <w:proofErr w:type="spellStart"/>
      <w:r w:rsidRPr="00F31272">
        <w:rPr>
          <w:rFonts w:eastAsia="宋体" w:hint="eastAsia"/>
          <w:lang w:eastAsia="zh-CN"/>
        </w:rPr>
        <w:t>T</w:t>
      </w:r>
      <w:r w:rsidRPr="00F31272">
        <w:rPr>
          <w:rFonts w:eastAsia="宋体" w:hint="eastAsia"/>
          <w:vertAlign w:val="subscript"/>
          <w:lang w:eastAsia="zh-CN"/>
        </w:rPr>
        <w:t>resource</w:t>
      </w:r>
      <w:proofErr w:type="spellEnd"/>
      <w:r w:rsidRPr="00F31272">
        <w:rPr>
          <w:rFonts w:eastAsia="宋体" w:hint="eastAsia"/>
          <w:lang w:eastAsia="zh-CN"/>
        </w:rPr>
        <w:t>.</w:t>
      </w:r>
    </w:p>
    <w:p w14:paraId="12D4F0F3" w14:textId="10BDE4B4" w:rsidR="007C3997" w:rsidRDefault="007C3997" w:rsidP="007C3997">
      <w:pPr>
        <w:spacing w:beforeLines="50" w:before="120"/>
        <w:jc w:val="both"/>
        <w:rPr>
          <w:rFonts w:eastAsia="宋体"/>
          <w:lang w:eastAsia="zh-CN"/>
        </w:rPr>
      </w:pPr>
      <w:r w:rsidRPr="00F31272">
        <w:rPr>
          <w:rFonts w:eastAsia="宋体" w:hint="eastAsia"/>
          <w:lang w:eastAsia="zh-CN"/>
        </w:rPr>
        <w:t xml:space="preserve">Option 2 is similar to option 1 except replacing </w:t>
      </w:r>
      <w:proofErr w:type="spellStart"/>
      <w:r w:rsidRPr="00F31272">
        <w:rPr>
          <w:rFonts w:eastAsia="宋体" w:hint="eastAsia"/>
          <w:lang w:eastAsia="zh-CN"/>
        </w:rPr>
        <w:t>T</w:t>
      </w:r>
      <w:r w:rsidRPr="00F31272">
        <w:rPr>
          <w:rFonts w:eastAsia="宋体" w:hint="eastAsia"/>
          <w:vertAlign w:val="subscript"/>
          <w:lang w:eastAsia="zh-CN"/>
        </w:rPr>
        <w:t>resource</w:t>
      </w:r>
      <w:proofErr w:type="spellEnd"/>
      <w:r w:rsidRPr="00F31272">
        <w:rPr>
          <w:rFonts w:eastAsia="宋体" w:hint="eastAsia"/>
          <w:lang w:eastAsia="zh-CN"/>
        </w:rPr>
        <w:t xml:space="preserve"> by </w:t>
      </w:r>
      <w:proofErr w:type="spellStart"/>
      <w:r w:rsidRPr="00F31272">
        <w:rPr>
          <w:rFonts w:eastAsia="宋体" w:hint="eastAsia"/>
          <w:lang w:eastAsia="zh-CN"/>
        </w:rPr>
        <w:t>T</w:t>
      </w:r>
      <w:r w:rsidRPr="00F31272">
        <w:rPr>
          <w:rFonts w:eastAsia="宋体" w:hint="eastAsia"/>
          <w:vertAlign w:val="subscript"/>
          <w:lang w:eastAsia="zh-CN"/>
        </w:rPr>
        <w:t>guard</w:t>
      </w:r>
      <w:proofErr w:type="spellEnd"/>
      <w:r w:rsidRPr="00F31272">
        <w:rPr>
          <w:rFonts w:eastAsia="宋体" w:hint="eastAsia"/>
          <w:lang w:eastAsia="zh-CN"/>
        </w:rPr>
        <w:t>, which represents the guard time</w:t>
      </w:r>
      <w:r>
        <w:rPr>
          <w:rFonts w:eastAsia="宋体" w:hint="eastAsia"/>
          <w:lang w:eastAsia="zh-CN"/>
        </w:rPr>
        <w:t xml:space="preserve">, as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_Ref188948126 \h</w:instrText>
      </w:r>
      <w:r>
        <w:rPr>
          <w:rFonts w:eastAsia="宋体"/>
          <w:lang w:eastAsia="zh-CN"/>
        </w:rPr>
        <w:instrText xml:space="preserve"> </w:instrText>
      </w:r>
      <w:r>
        <w:rPr>
          <w:rFonts w:eastAsia="宋体"/>
          <w:lang w:eastAsia="zh-CN"/>
        </w:rPr>
      </w:r>
      <w:r>
        <w:rPr>
          <w:rFonts w:eastAsia="宋体"/>
          <w:lang w:eastAsia="zh-CN"/>
        </w:rPr>
        <w:fldChar w:fldCharType="separate"/>
      </w:r>
      <w:r w:rsidR="00AB2BF3" w:rsidRPr="00F31272">
        <w:rPr>
          <w:bCs/>
        </w:rPr>
        <w:t xml:space="preserve">Figure </w:t>
      </w:r>
      <w:r w:rsidR="00AB2BF3">
        <w:rPr>
          <w:bCs/>
          <w:noProof/>
        </w:rPr>
        <w:t>8</w:t>
      </w:r>
      <w:r>
        <w:rPr>
          <w:rFonts w:eastAsia="宋体"/>
          <w:lang w:eastAsia="zh-CN"/>
        </w:rPr>
        <w:fldChar w:fldCharType="end"/>
      </w:r>
      <w:r w:rsidRPr="00F31272">
        <w:rPr>
          <w:rFonts w:eastAsia="宋体" w:hint="eastAsia"/>
          <w:lang w:eastAsia="zh-CN"/>
        </w:rPr>
        <w:t>. A-</w:t>
      </w:r>
      <w:proofErr w:type="spellStart"/>
      <w:r w:rsidRPr="00F31272">
        <w:rPr>
          <w:rFonts w:eastAsia="宋体" w:hint="eastAsia"/>
          <w:lang w:eastAsia="zh-CN"/>
        </w:rPr>
        <w:t>IoT</w:t>
      </w:r>
      <w:proofErr w:type="spellEnd"/>
      <w:r w:rsidRPr="00F31272">
        <w:rPr>
          <w:rFonts w:eastAsia="宋体" w:hint="eastAsia"/>
          <w:lang w:eastAsia="zh-CN"/>
        </w:rPr>
        <w:t xml:space="preserve"> devices </w:t>
      </w:r>
      <w:r>
        <w:rPr>
          <w:rFonts w:eastAsia="宋体" w:hint="eastAsia"/>
          <w:lang w:eastAsia="zh-CN"/>
        </w:rPr>
        <w:t>need to</w:t>
      </w:r>
      <w:r w:rsidRPr="00F31272">
        <w:rPr>
          <w:rFonts w:eastAsia="宋体" w:hint="eastAsia"/>
          <w:lang w:eastAsia="zh-CN"/>
        </w:rPr>
        <w:t xml:space="preserve"> </w:t>
      </w:r>
      <w:r>
        <w:rPr>
          <w:rFonts w:eastAsia="宋体" w:hint="eastAsia"/>
          <w:lang w:eastAsia="zh-CN"/>
        </w:rPr>
        <w:t xml:space="preserve">first </w:t>
      </w:r>
      <w:r w:rsidRPr="00F31272">
        <w:rPr>
          <w:rFonts w:eastAsia="宋体" w:hint="eastAsia"/>
          <w:lang w:eastAsia="zh-CN"/>
        </w:rPr>
        <w:t>calculate the signal duration of Msg3</w:t>
      </w:r>
      <w:r>
        <w:rPr>
          <w:rFonts w:eastAsia="宋体" w:hint="eastAsia"/>
          <w:lang w:eastAsia="zh-CN"/>
        </w:rPr>
        <w:t xml:space="preserve"> </w:t>
      </w:r>
      <w:proofErr w:type="spellStart"/>
      <w:r w:rsidRPr="00F31272">
        <w:rPr>
          <w:rFonts w:eastAsia="宋体" w:hint="eastAsia"/>
          <w:lang w:eastAsia="zh-CN"/>
        </w:rPr>
        <w:t>T</w:t>
      </w:r>
      <w:r>
        <w:rPr>
          <w:rFonts w:eastAsia="宋体" w:hint="eastAsia"/>
          <w:vertAlign w:val="subscript"/>
          <w:lang w:eastAsia="zh-CN"/>
        </w:rPr>
        <w:t>signal</w:t>
      </w:r>
      <w:proofErr w:type="spellEnd"/>
      <w:r w:rsidRPr="00F31272">
        <w:rPr>
          <w:rFonts w:eastAsia="宋体" w:hint="eastAsia"/>
          <w:lang w:eastAsia="zh-CN"/>
        </w:rPr>
        <w:t xml:space="preserve"> </w:t>
      </w:r>
      <w:r>
        <w:rPr>
          <w:rFonts w:eastAsia="宋体" w:hint="eastAsia"/>
          <w:lang w:eastAsia="zh-CN"/>
        </w:rPr>
        <w:t xml:space="preserve">by TBS, coding rate, chip rate and the duration </w:t>
      </w:r>
      <w:r>
        <w:rPr>
          <w:rFonts w:eastAsia="宋体" w:hint="eastAsia"/>
          <w:lang w:eastAsia="zh-CN"/>
        </w:rPr>
        <w:lastRenderedPageBreak/>
        <w:t>of other parts like preamble</w:t>
      </w:r>
      <w:r w:rsidRPr="00F31272">
        <w:rPr>
          <w:rFonts w:eastAsia="宋体" w:hint="eastAsia"/>
          <w:lang w:eastAsia="zh-CN"/>
        </w:rPr>
        <w:t>.</w:t>
      </w:r>
      <w:r>
        <w:rPr>
          <w:rFonts w:eastAsia="宋体" w:hint="eastAsia"/>
          <w:lang w:eastAsia="zh-CN"/>
        </w:rPr>
        <w:t xml:space="preserve"> Then the start time </w:t>
      </w:r>
      <w:r w:rsidRPr="00F31272">
        <w:rPr>
          <w:rFonts w:eastAsia="宋体" w:hint="eastAsia"/>
          <w:lang w:eastAsia="zh-CN"/>
        </w:rPr>
        <w:t xml:space="preserve">of the nth </w:t>
      </w:r>
      <w:r>
        <w:rPr>
          <w:rFonts w:eastAsia="宋体" w:hint="eastAsia"/>
          <w:lang w:eastAsia="zh-CN"/>
        </w:rPr>
        <w:t xml:space="preserve">time domain </w:t>
      </w:r>
      <w:r w:rsidRPr="00F31272">
        <w:rPr>
          <w:rFonts w:eastAsia="宋体" w:hint="eastAsia"/>
          <w:lang w:eastAsia="zh-CN"/>
        </w:rPr>
        <w:t xml:space="preserve">resource for Msg3 transmission can be calculated by </w:t>
      </w:r>
      <w:proofErr w:type="spellStart"/>
      <w:r w:rsidRPr="00F31272">
        <w:rPr>
          <w:rFonts w:eastAsia="宋体" w:hint="eastAsia"/>
          <w:lang w:eastAsia="zh-CN"/>
        </w:rPr>
        <w:t>T</w:t>
      </w:r>
      <w:r w:rsidRPr="00F31272">
        <w:rPr>
          <w:rFonts w:eastAsia="宋体" w:hint="eastAsia"/>
          <w:vertAlign w:val="subscript"/>
          <w:lang w:eastAsia="zh-CN"/>
        </w:rPr>
        <w:t>offset</w:t>
      </w:r>
      <w:proofErr w:type="spellEnd"/>
      <w:r w:rsidRPr="00F31272">
        <w:rPr>
          <w:rFonts w:eastAsia="宋体" w:hint="eastAsia"/>
          <w:lang w:eastAsia="zh-CN"/>
        </w:rPr>
        <w:t>+(n-1)</w:t>
      </w:r>
      <w:r w:rsidRPr="00F31272">
        <w:rPr>
          <w:rFonts w:eastAsia="宋体" w:hint="eastAsia"/>
          <w:lang w:eastAsia="zh-CN"/>
        </w:rPr>
        <w:t>×</w:t>
      </w:r>
      <w:r>
        <w:rPr>
          <w:rFonts w:eastAsia="宋体" w:hint="eastAsia"/>
          <w:lang w:eastAsia="zh-CN"/>
        </w:rPr>
        <w:t>(</w:t>
      </w:r>
      <w:proofErr w:type="spellStart"/>
      <w:r w:rsidRPr="00F31272">
        <w:rPr>
          <w:rFonts w:eastAsia="宋体" w:hint="eastAsia"/>
          <w:lang w:eastAsia="zh-CN"/>
        </w:rPr>
        <w:t>T</w:t>
      </w:r>
      <w:r>
        <w:rPr>
          <w:rFonts w:eastAsia="宋体" w:hint="eastAsia"/>
          <w:vertAlign w:val="subscript"/>
          <w:lang w:eastAsia="zh-CN"/>
        </w:rPr>
        <w:t>signal</w:t>
      </w:r>
      <w:r>
        <w:rPr>
          <w:rFonts w:eastAsia="宋体" w:hint="eastAsia"/>
          <w:lang w:eastAsia="zh-CN"/>
        </w:rPr>
        <w:t>+</w:t>
      </w:r>
      <w:r w:rsidRPr="00F31272">
        <w:rPr>
          <w:rFonts w:eastAsia="宋体" w:hint="eastAsia"/>
          <w:lang w:eastAsia="zh-CN"/>
        </w:rPr>
        <w:t>T</w:t>
      </w:r>
      <w:r w:rsidRPr="00F31272">
        <w:rPr>
          <w:rFonts w:eastAsia="宋体" w:hint="eastAsia"/>
          <w:vertAlign w:val="subscript"/>
          <w:lang w:eastAsia="zh-CN"/>
        </w:rPr>
        <w:t>guard</w:t>
      </w:r>
      <w:proofErr w:type="spellEnd"/>
      <w:r>
        <w:rPr>
          <w:rFonts w:eastAsia="宋体" w:hint="eastAsia"/>
          <w:lang w:eastAsia="zh-CN"/>
        </w:rPr>
        <w:t>).</w:t>
      </w:r>
    </w:p>
    <w:p w14:paraId="116E11B8" w14:textId="55F7283B" w:rsidR="007C3997" w:rsidRPr="007C3997" w:rsidRDefault="007C3997" w:rsidP="00E629AF">
      <w:pPr>
        <w:spacing w:beforeLines="50" w:before="120"/>
        <w:jc w:val="both"/>
        <w:rPr>
          <w:rFonts w:eastAsia="宋体"/>
          <w:lang w:eastAsia="zh-CN"/>
        </w:rPr>
      </w:pPr>
      <w:r w:rsidRPr="00F31272">
        <w:rPr>
          <w:rFonts w:eastAsia="宋体" w:hint="eastAsia"/>
          <w:lang w:eastAsia="zh-CN"/>
        </w:rPr>
        <w:t xml:space="preserve">The start time of each </w:t>
      </w:r>
      <w:r>
        <w:rPr>
          <w:rFonts w:eastAsia="宋体" w:hint="eastAsia"/>
          <w:lang w:eastAsia="zh-CN"/>
        </w:rPr>
        <w:t xml:space="preserve">time domain </w:t>
      </w:r>
      <w:r w:rsidRPr="00F31272">
        <w:rPr>
          <w:rFonts w:eastAsia="宋体" w:hint="eastAsia"/>
          <w:lang w:eastAsia="zh-CN"/>
        </w:rPr>
        <w:t xml:space="preserve">resource, i.e. </w:t>
      </w:r>
      <w:proofErr w:type="spellStart"/>
      <w:r w:rsidRPr="00F31272">
        <w:rPr>
          <w:rFonts w:eastAsia="宋体" w:hint="eastAsia"/>
          <w:lang w:eastAsia="zh-CN"/>
        </w:rPr>
        <w:t>T</w:t>
      </w:r>
      <w:r w:rsidRPr="00F31272">
        <w:rPr>
          <w:rFonts w:eastAsia="宋体" w:hint="eastAsia"/>
          <w:vertAlign w:val="subscript"/>
          <w:lang w:eastAsia="zh-CN"/>
        </w:rPr>
        <w:t>offset</w:t>
      </w:r>
      <w:proofErr w:type="spellEnd"/>
      <w:r w:rsidRPr="00F31272">
        <w:rPr>
          <w:rFonts w:eastAsia="宋体" w:hint="eastAsia"/>
          <w:vertAlign w:val="subscript"/>
          <w:lang w:eastAsia="zh-CN"/>
        </w:rPr>
        <w:t>, n</w:t>
      </w:r>
      <w:r w:rsidRPr="00F31272">
        <w:rPr>
          <w:rFonts w:eastAsia="宋体" w:hint="eastAsia"/>
          <w:lang w:eastAsia="zh-CN"/>
        </w:rPr>
        <w:t xml:space="preserve">, is directly indicated in option 3. The gap between </w:t>
      </w:r>
      <w:proofErr w:type="spellStart"/>
      <w:r w:rsidRPr="00F31272">
        <w:rPr>
          <w:rFonts w:eastAsia="宋体" w:hint="eastAsia"/>
          <w:lang w:eastAsia="zh-CN"/>
        </w:rPr>
        <w:t>T</w:t>
      </w:r>
      <w:r w:rsidRPr="00F31272">
        <w:rPr>
          <w:rFonts w:eastAsia="宋体" w:hint="eastAsia"/>
          <w:vertAlign w:val="subscript"/>
          <w:lang w:eastAsia="zh-CN"/>
        </w:rPr>
        <w:t>offset</w:t>
      </w:r>
      <w:proofErr w:type="spellEnd"/>
      <w:r w:rsidRPr="00F31272">
        <w:rPr>
          <w:rFonts w:eastAsia="宋体" w:hint="eastAsia"/>
          <w:vertAlign w:val="subscript"/>
          <w:lang w:eastAsia="zh-CN"/>
        </w:rPr>
        <w:t>, n</w:t>
      </w:r>
      <w:r w:rsidRPr="00F31272">
        <w:rPr>
          <w:rFonts w:eastAsia="宋体" w:hint="eastAsia"/>
          <w:lang w:eastAsia="zh-CN"/>
        </w:rPr>
        <w:t xml:space="preserve"> and </w:t>
      </w:r>
      <w:proofErr w:type="spellStart"/>
      <w:r w:rsidRPr="00F31272">
        <w:rPr>
          <w:rFonts w:eastAsia="宋体" w:hint="eastAsia"/>
          <w:lang w:eastAsia="zh-CN"/>
        </w:rPr>
        <w:t>T</w:t>
      </w:r>
      <w:r w:rsidRPr="00F31272">
        <w:rPr>
          <w:rFonts w:eastAsia="宋体" w:hint="eastAsia"/>
          <w:vertAlign w:val="subscript"/>
          <w:lang w:eastAsia="zh-CN"/>
        </w:rPr>
        <w:t>offset</w:t>
      </w:r>
      <w:proofErr w:type="spellEnd"/>
      <w:r w:rsidRPr="00F31272">
        <w:rPr>
          <w:rFonts w:eastAsia="宋体" w:hint="eastAsia"/>
          <w:vertAlign w:val="subscript"/>
          <w:lang w:eastAsia="zh-CN"/>
        </w:rPr>
        <w:t>, n+1</w:t>
      </w:r>
      <w:r w:rsidRPr="00F31272">
        <w:rPr>
          <w:rFonts w:eastAsia="宋体" w:hint="eastAsia"/>
          <w:lang w:eastAsia="zh-CN"/>
        </w:rPr>
        <w:t xml:space="preserve"> </w:t>
      </w:r>
      <w:r>
        <w:rPr>
          <w:rFonts w:eastAsia="宋体" w:hint="eastAsia"/>
          <w:lang w:eastAsia="zh-CN"/>
        </w:rPr>
        <w:t xml:space="preserve">includes the signal duration of Msg3 and the guard time, i.e. </w:t>
      </w:r>
      <w:proofErr w:type="spellStart"/>
      <w:r w:rsidRPr="00F31272">
        <w:rPr>
          <w:rFonts w:eastAsia="宋体" w:hint="eastAsia"/>
          <w:lang w:eastAsia="zh-CN"/>
        </w:rPr>
        <w:t>T</w:t>
      </w:r>
      <w:r w:rsidRPr="00F31272">
        <w:rPr>
          <w:rFonts w:eastAsia="宋体" w:hint="eastAsia"/>
          <w:vertAlign w:val="subscript"/>
          <w:lang w:eastAsia="zh-CN"/>
        </w:rPr>
        <w:t>offset</w:t>
      </w:r>
      <w:proofErr w:type="spellEnd"/>
      <w:r w:rsidRPr="00F31272">
        <w:rPr>
          <w:rFonts w:eastAsia="宋体" w:hint="eastAsia"/>
          <w:vertAlign w:val="subscript"/>
          <w:lang w:eastAsia="zh-CN"/>
        </w:rPr>
        <w:t>, n+1</w:t>
      </w:r>
      <w:r>
        <w:rPr>
          <w:rFonts w:eastAsia="宋体" w:hint="eastAsia"/>
          <w:vertAlign w:val="subscript"/>
          <w:lang w:eastAsia="zh-CN"/>
        </w:rPr>
        <w:t xml:space="preserve"> </w:t>
      </w:r>
      <w:r>
        <w:rPr>
          <w:rFonts w:eastAsia="宋体" w:hint="eastAsia"/>
          <w:lang w:eastAsia="zh-CN"/>
        </w:rPr>
        <w:t>-</w:t>
      </w:r>
      <w:r w:rsidRPr="007A7840">
        <w:rPr>
          <w:rFonts w:eastAsia="宋体" w:hint="eastAsia"/>
          <w:lang w:eastAsia="zh-CN"/>
        </w:rPr>
        <w:t xml:space="preserve"> </w:t>
      </w:r>
      <w:proofErr w:type="spellStart"/>
      <w:r w:rsidRPr="00F31272">
        <w:rPr>
          <w:rFonts w:eastAsia="宋体" w:hint="eastAsia"/>
          <w:lang w:eastAsia="zh-CN"/>
        </w:rPr>
        <w:t>T</w:t>
      </w:r>
      <w:r w:rsidRPr="00F31272">
        <w:rPr>
          <w:rFonts w:eastAsia="宋体" w:hint="eastAsia"/>
          <w:vertAlign w:val="subscript"/>
          <w:lang w:eastAsia="zh-CN"/>
        </w:rPr>
        <w:t>offset</w:t>
      </w:r>
      <w:proofErr w:type="spellEnd"/>
      <w:r w:rsidRPr="00F31272">
        <w:rPr>
          <w:rFonts w:eastAsia="宋体" w:hint="eastAsia"/>
          <w:vertAlign w:val="subscript"/>
          <w:lang w:eastAsia="zh-CN"/>
        </w:rPr>
        <w:t>, n</w:t>
      </w:r>
      <w:r>
        <w:rPr>
          <w:rFonts w:eastAsia="宋体" w:hint="eastAsia"/>
          <w:lang w:eastAsia="zh-CN"/>
        </w:rPr>
        <w:t>=</w:t>
      </w:r>
      <w:r w:rsidRPr="007A7840">
        <w:rPr>
          <w:rFonts w:eastAsia="宋体" w:hint="eastAsia"/>
          <w:lang w:eastAsia="zh-CN"/>
        </w:rPr>
        <w:t xml:space="preserve"> </w:t>
      </w:r>
      <w:proofErr w:type="spellStart"/>
      <w:r w:rsidRPr="00F31272">
        <w:rPr>
          <w:rFonts w:eastAsia="宋体" w:hint="eastAsia"/>
          <w:lang w:eastAsia="zh-CN"/>
        </w:rPr>
        <w:t>T</w:t>
      </w:r>
      <w:r w:rsidRPr="00F31272">
        <w:rPr>
          <w:rFonts w:eastAsia="宋体" w:hint="eastAsia"/>
          <w:vertAlign w:val="subscript"/>
          <w:lang w:eastAsia="zh-CN"/>
        </w:rPr>
        <w:t>resource</w:t>
      </w:r>
      <w:proofErr w:type="spellEnd"/>
      <w:r>
        <w:rPr>
          <w:rFonts w:eastAsia="宋体" w:hint="eastAsia"/>
          <w:lang w:eastAsia="zh-CN"/>
        </w:rPr>
        <w:t xml:space="preserve">= </w:t>
      </w:r>
      <w:proofErr w:type="spellStart"/>
      <w:r w:rsidRPr="00F31272">
        <w:rPr>
          <w:rFonts w:eastAsia="宋体" w:hint="eastAsia"/>
          <w:lang w:eastAsia="zh-CN"/>
        </w:rPr>
        <w:t>T</w:t>
      </w:r>
      <w:r>
        <w:rPr>
          <w:rFonts w:eastAsia="宋体" w:hint="eastAsia"/>
          <w:vertAlign w:val="subscript"/>
          <w:lang w:eastAsia="zh-CN"/>
        </w:rPr>
        <w:t>signal</w:t>
      </w:r>
      <w:r>
        <w:rPr>
          <w:rFonts w:eastAsia="宋体" w:hint="eastAsia"/>
          <w:lang w:eastAsia="zh-CN"/>
        </w:rPr>
        <w:t>+</w:t>
      </w:r>
      <w:r w:rsidRPr="00F31272">
        <w:rPr>
          <w:rFonts w:eastAsia="宋体" w:hint="eastAsia"/>
          <w:lang w:eastAsia="zh-CN"/>
        </w:rPr>
        <w:t>T</w:t>
      </w:r>
      <w:r w:rsidRPr="00F31272">
        <w:rPr>
          <w:rFonts w:eastAsia="宋体" w:hint="eastAsia"/>
          <w:vertAlign w:val="subscript"/>
          <w:lang w:eastAsia="zh-CN"/>
        </w:rPr>
        <w:t>guard</w:t>
      </w:r>
      <w:proofErr w:type="spellEnd"/>
      <w:r w:rsidRPr="00F31272">
        <w:rPr>
          <w:rFonts w:eastAsia="宋体" w:hint="eastAsia"/>
          <w:lang w:eastAsia="zh-CN"/>
        </w:rPr>
        <w:t>.</w:t>
      </w:r>
      <w:r>
        <w:rPr>
          <w:rFonts w:eastAsia="宋体" w:hint="eastAsia"/>
          <w:lang w:eastAsia="zh-CN"/>
        </w:rPr>
        <w:t xml:space="preserve"> The A-</w:t>
      </w:r>
      <w:proofErr w:type="spellStart"/>
      <w:r>
        <w:rPr>
          <w:rFonts w:eastAsia="宋体" w:hint="eastAsia"/>
          <w:lang w:eastAsia="zh-CN"/>
        </w:rPr>
        <w:t>IoT</w:t>
      </w:r>
      <w:proofErr w:type="spellEnd"/>
      <w:r>
        <w:rPr>
          <w:rFonts w:eastAsia="宋体" w:hint="eastAsia"/>
          <w:lang w:eastAsia="zh-CN"/>
        </w:rPr>
        <w:t xml:space="preserve"> device transmitting Msg3 on the nth time domain resource can directly determine its start time by </w:t>
      </w:r>
      <w:proofErr w:type="spellStart"/>
      <w:r w:rsidRPr="00F31272">
        <w:rPr>
          <w:rFonts w:eastAsia="宋体" w:hint="eastAsia"/>
          <w:lang w:eastAsia="zh-CN"/>
        </w:rPr>
        <w:t>T</w:t>
      </w:r>
      <w:r w:rsidRPr="00F31272">
        <w:rPr>
          <w:rFonts w:eastAsia="宋体" w:hint="eastAsia"/>
          <w:vertAlign w:val="subscript"/>
          <w:lang w:eastAsia="zh-CN"/>
        </w:rPr>
        <w:t>offset</w:t>
      </w:r>
      <w:proofErr w:type="spellEnd"/>
      <w:r w:rsidRPr="00F31272">
        <w:rPr>
          <w:rFonts w:eastAsia="宋体" w:hint="eastAsia"/>
          <w:vertAlign w:val="subscript"/>
          <w:lang w:eastAsia="zh-CN"/>
        </w:rPr>
        <w:t>, n</w:t>
      </w:r>
      <w:r>
        <w:rPr>
          <w:rFonts w:eastAsia="宋体" w:hint="eastAsia"/>
          <w:lang w:eastAsia="zh-CN"/>
        </w:rPr>
        <w:t>.</w:t>
      </w:r>
    </w:p>
    <w:p w14:paraId="78C61A32" w14:textId="77777777" w:rsidR="00412446" w:rsidRDefault="00F31272" w:rsidP="00F31272">
      <w:pPr>
        <w:jc w:val="both"/>
        <w:rPr>
          <w:rFonts w:eastAsia="宋体"/>
          <w:lang w:eastAsia="zh-CN"/>
        </w:rPr>
      </w:pPr>
      <w:proofErr w:type="spellStart"/>
      <w:r w:rsidRPr="00F31272">
        <w:rPr>
          <w:rFonts w:eastAsia="宋体" w:hint="eastAsia"/>
          <w:lang w:eastAsia="zh-CN"/>
        </w:rPr>
        <w:t>T</w:t>
      </w:r>
      <w:r w:rsidRPr="00F31272">
        <w:rPr>
          <w:rFonts w:eastAsia="宋体" w:hint="eastAsia"/>
          <w:vertAlign w:val="subscript"/>
          <w:lang w:eastAsia="zh-CN"/>
        </w:rPr>
        <w:t>guard</w:t>
      </w:r>
      <w:proofErr w:type="spellEnd"/>
      <w:r w:rsidRPr="00F31272">
        <w:rPr>
          <w:rFonts w:eastAsia="宋体" w:hint="eastAsia"/>
          <w:lang w:eastAsia="zh-CN"/>
        </w:rPr>
        <w:t xml:space="preserve"> is shorter than </w:t>
      </w:r>
      <w:proofErr w:type="spellStart"/>
      <w:r w:rsidRPr="00F31272">
        <w:rPr>
          <w:rFonts w:eastAsia="宋体" w:hint="eastAsia"/>
          <w:lang w:eastAsia="zh-CN"/>
        </w:rPr>
        <w:t>T</w:t>
      </w:r>
      <w:r w:rsidRPr="00F31272">
        <w:rPr>
          <w:rFonts w:eastAsia="宋体" w:hint="eastAsia"/>
          <w:vertAlign w:val="subscript"/>
          <w:lang w:eastAsia="zh-CN"/>
        </w:rPr>
        <w:t>resource</w:t>
      </w:r>
      <w:proofErr w:type="spellEnd"/>
      <w:r w:rsidRPr="00F31272">
        <w:rPr>
          <w:rFonts w:eastAsia="宋体" w:hint="eastAsia"/>
          <w:lang w:eastAsia="zh-CN"/>
        </w:rPr>
        <w:t xml:space="preserve"> thus less number of bits </w:t>
      </w:r>
      <w:r w:rsidR="007C3997">
        <w:rPr>
          <w:rFonts w:eastAsia="宋体" w:hint="eastAsia"/>
          <w:lang w:eastAsia="zh-CN"/>
        </w:rPr>
        <w:t>are</w:t>
      </w:r>
      <w:r w:rsidRPr="00F31272">
        <w:rPr>
          <w:rFonts w:eastAsia="宋体" w:hint="eastAsia"/>
          <w:lang w:eastAsia="zh-CN"/>
        </w:rPr>
        <w:t xml:space="preserve"> needed to indicate its value and the overhead of option 2 is smaller than option 1. But the complexity of option 2 for A-</w:t>
      </w:r>
      <w:proofErr w:type="spellStart"/>
      <w:r w:rsidRPr="00F31272">
        <w:rPr>
          <w:rFonts w:eastAsia="宋体" w:hint="eastAsia"/>
          <w:lang w:eastAsia="zh-CN"/>
        </w:rPr>
        <w:t>IoT</w:t>
      </w:r>
      <w:proofErr w:type="spellEnd"/>
      <w:r w:rsidRPr="00F31272">
        <w:rPr>
          <w:rFonts w:eastAsia="宋体" w:hint="eastAsia"/>
          <w:lang w:eastAsia="zh-CN"/>
        </w:rPr>
        <w:t xml:space="preserve"> device is higher due to the additional calculation of </w:t>
      </w:r>
      <w:proofErr w:type="spellStart"/>
      <w:r w:rsidR="00F60992">
        <w:rPr>
          <w:rFonts w:eastAsia="宋体" w:hint="eastAsia"/>
          <w:lang w:eastAsia="zh-CN"/>
        </w:rPr>
        <w:t>T</w:t>
      </w:r>
      <w:r w:rsidR="00F60992">
        <w:rPr>
          <w:rFonts w:eastAsia="宋体" w:hint="eastAsia"/>
          <w:vertAlign w:val="subscript"/>
          <w:lang w:eastAsia="zh-CN"/>
        </w:rPr>
        <w:t>resource</w:t>
      </w:r>
      <w:proofErr w:type="spellEnd"/>
      <w:r w:rsidRPr="00F31272">
        <w:rPr>
          <w:rFonts w:eastAsia="宋体" w:hint="eastAsia"/>
          <w:lang w:eastAsia="zh-CN"/>
        </w:rPr>
        <w:t xml:space="preserve">. </w:t>
      </w:r>
    </w:p>
    <w:p w14:paraId="072D0696" w14:textId="62E7E86C" w:rsidR="00F31272" w:rsidRPr="00F31272" w:rsidRDefault="007C3997" w:rsidP="00F31272">
      <w:pPr>
        <w:jc w:val="both"/>
        <w:rPr>
          <w:rFonts w:eastAsia="宋体"/>
          <w:lang w:eastAsia="zh-CN"/>
        </w:rPr>
      </w:pPr>
      <w:r>
        <w:rPr>
          <w:rFonts w:eastAsia="宋体" w:hint="eastAsia"/>
          <w:lang w:eastAsia="zh-CN"/>
        </w:rPr>
        <w:t>Option 3 is the simplest for the A-</w:t>
      </w:r>
      <w:proofErr w:type="spellStart"/>
      <w:r>
        <w:rPr>
          <w:rFonts w:eastAsia="宋体" w:hint="eastAsia"/>
          <w:lang w:eastAsia="zh-CN"/>
        </w:rPr>
        <w:t>IoT</w:t>
      </w:r>
      <w:proofErr w:type="spellEnd"/>
      <w:r>
        <w:rPr>
          <w:rFonts w:eastAsia="宋体" w:hint="eastAsia"/>
          <w:lang w:eastAsia="zh-CN"/>
        </w:rPr>
        <w:t xml:space="preserve"> devices to calculate the start time, but t</w:t>
      </w:r>
      <w:r w:rsidR="00F31272" w:rsidRPr="00F31272">
        <w:rPr>
          <w:rFonts w:eastAsia="宋体" w:hint="eastAsia"/>
          <w:lang w:eastAsia="zh-CN"/>
        </w:rPr>
        <w:t xml:space="preserve">he overhead of option 3 is the highest because every </w:t>
      </w:r>
      <w:r w:rsidR="00E3556A">
        <w:rPr>
          <w:rFonts w:eastAsia="宋体" w:hint="eastAsia"/>
          <w:lang w:eastAsia="zh-CN"/>
        </w:rPr>
        <w:t xml:space="preserve">time domain </w:t>
      </w:r>
      <w:r w:rsidR="00F31272" w:rsidRPr="00F31272">
        <w:rPr>
          <w:rFonts w:eastAsia="宋体" w:hint="eastAsia"/>
          <w:lang w:eastAsia="zh-CN"/>
        </w:rPr>
        <w:t>resource corresponds to an offset value</w:t>
      </w:r>
      <w:r>
        <w:rPr>
          <w:rFonts w:eastAsia="宋体" w:hint="eastAsia"/>
          <w:lang w:eastAsia="zh-CN"/>
        </w:rPr>
        <w:t>.</w:t>
      </w:r>
      <w:r w:rsidR="00F31272" w:rsidRPr="00F31272">
        <w:rPr>
          <w:rFonts w:eastAsia="宋体" w:hint="eastAsia"/>
          <w:lang w:eastAsia="zh-CN"/>
        </w:rPr>
        <w:t xml:space="preserve"> </w:t>
      </w:r>
      <w:r>
        <w:rPr>
          <w:rFonts w:eastAsia="宋体" w:hint="eastAsia"/>
          <w:lang w:eastAsia="zh-CN"/>
        </w:rPr>
        <w:t>O</w:t>
      </w:r>
      <w:r w:rsidR="00F31272" w:rsidRPr="00F31272">
        <w:rPr>
          <w:rFonts w:eastAsia="宋体" w:hint="eastAsia"/>
          <w:lang w:eastAsia="zh-CN"/>
        </w:rPr>
        <w:t>ption 1 and option 2 are preferred</w:t>
      </w:r>
      <w:r>
        <w:rPr>
          <w:rFonts w:eastAsia="宋体" w:hint="eastAsia"/>
          <w:lang w:eastAsia="zh-CN"/>
        </w:rPr>
        <w:t xml:space="preserve"> considering the above factors</w:t>
      </w:r>
      <w:r w:rsidR="00F31272" w:rsidRPr="00F31272">
        <w:rPr>
          <w:rFonts w:eastAsia="宋体" w:hint="eastAsia"/>
          <w:lang w:eastAsia="zh-CN"/>
        </w:rPr>
        <w:t>.</w:t>
      </w:r>
    </w:p>
    <w:p w14:paraId="65624DCE" w14:textId="55E1808F" w:rsidR="00F31272" w:rsidRPr="00855835" w:rsidRDefault="00F31272" w:rsidP="00855835">
      <w:pPr>
        <w:spacing w:after="120"/>
        <w:jc w:val="both"/>
        <w:rPr>
          <w:rFonts w:eastAsia="宋体"/>
          <w:b/>
          <w:lang w:eastAsia="zh-CN"/>
        </w:rPr>
      </w:pPr>
      <w:r w:rsidRPr="00855835">
        <w:rPr>
          <w:rFonts w:eastAsia="宋体" w:hint="eastAsia"/>
          <w:b/>
          <w:lang w:eastAsia="zh-CN"/>
        </w:rPr>
        <w:t xml:space="preserve">Proposal </w:t>
      </w:r>
      <w:r w:rsidR="00D50CEF" w:rsidRPr="00855835">
        <w:rPr>
          <w:rFonts w:eastAsia="宋体" w:hint="eastAsia"/>
          <w:b/>
          <w:lang w:eastAsia="zh-CN"/>
        </w:rPr>
        <w:t>13</w:t>
      </w:r>
      <w:r w:rsidRPr="00855835">
        <w:rPr>
          <w:rFonts w:eastAsia="宋体" w:hint="eastAsia"/>
          <w:b/>
          <w:lang w:eastAsia="zh-CN"/>
        </w:rPr>
        <w:t>: Following information fields should be included in Msg2 for Msg3 resource allocation:</w:t>
      </w:r>
    </w:p>
    <w:p w14:paraId="074FC336" w14:textId="77777777" w:rsidR="00F31272" w:rsidRPr="00F31272" w:rsidRDefault="00F31272" w:rsidP="00C574DA">
      <w:pPr>
        <w:numPr>
          <w:ilvl w:val="0"/>
          <w:numId w:val="61"/>
        </w:numPr>
        <w:spacing w:after="120"/>
        <w:jc w:val="both"/>
        <w:rPr>
          <w:rFonts w:eastAsia="宋体"/>
          <w:b/>
          <w:lang w:eastAsia="zh-CN"/>
        </w:rPr>
      </w:pPr>
      <w:r w:rsidRPr="00F31272">
        <w:rPr>
          <w:rFonts w:eastAsia="宋体"/>
          <w:b/>
          <w:lang w:eastAsia="zh-CN"/>
        </w:rPr>
        <w:t xml:space="preserve">D2R frequency </w:t>
      </w:r>
      <w:r w:rsidRPr="00F31272">
        <w:rPr>
          <w:rFonts w:eastAsia="宋体" w:hint="eastAsia"/>
          <w:b/>
          <w:lang w:eastAsia="zh-CN"/>
        </w:rPr>
        <w:t xml:space="preserve">domain </w:t>
      </w:r>
      <w:r w:rsidRPr="00F31272">
        <w:rPr>
          <w:rFonts w:eastAsia="宋体"/>
          <w:b/>
          <w:lang w:eastAsia="zh-CN"/>
        </w:rPr>
        <w:t>resource allocation</w:t>
      </w:r>
    </w:p>
    <w:p w14:paraId="1A00AD43" w14:textId="504082A9" w:rsidR="00F31272" w:rsidRPr="00F31272" w:rsidRDefault="00F31272" w:rsidP="00C574DA">
      <w:pPr>
        <w:numPr>
          <w:ilvl w:val="1"/>
          <w:numId w:val="61"/>
        </w:numPr>
        <w:spacing w:after="120"/>
        <w:jc w:val="both"/>
        <w:rPr>
          <w:rFonts w:eastAsia="宋体"/>
          <w:b/>
          <w:lang w:eastAsia="zh-CN"/>
        </w:rPr>
      </w:pPr>
      <w:r w:rsidRPr="00F31272">
        <w:rPr>
          <w:rFonts w:eastAsia="宋体" w:hint="eastAsia"/>
          <w:b/>
          <w:lang w:eastAsia="zh-CN"/>
        </w:rPr>
        <w:t>Indicating e.g. channel index or small frequency shift.</w:t>
      </w:r>
    </w:p>
    <w:p w14:paraId="2703911F" w14:textId="77777777" w:rsidR="00F31272" w:rsidRPr="00F31272" w:rsidRDefault="00F31272" w:rsidP="00C574DA">
      <w:pPr>
        <w:numPr>
          <w:ilvl w:val="0"/>
          <w:numId w:val="61"/>
        </w:numPr>
        <w:spacing w:after="120"/>
        <w:jc w:val="both"/>
        <w:rPr>
          <w:rFonts w:eastAsia="宋体"/>
          <w:b/>
          <w:lang w:eastAsia="zh-CN"/>
        </w:rPr>
      </w:pPr>
      <w:r w:rsidRPr="00F31272">
        <w:rPr>
          <w:rFonts w:eastAsia="宋体"/>
          <w:b/>
          <w:lang w:eastAsia="zh-CN"/>
        </w:rPr>
        <w:t>D2R time</w:t>
      </w:r>
      <w:r w:rsidRPr="00F31272">
        <w:rPr>
          <w:rFonts w:eastAsia="宋体" w:hint="eastAsia"/>
          <w:b/>
          <w:lang w:eastAsia="zh-CN"/>
        </w:rPr>
        <w:t xml:space="preserve"> domain</w:t>
      </w:r>
      <w:r w:rsidRPr="00F31272">
        <w:rPr>
          <w:rFonts w:eastAsia="宋体"/>
          <w:b/>
          <w:lang w:eastAsia="zh-CN"/>
        </w:rPr>
        <w:t xml:space="preserve"> resource allocation</w:t>
      </w:r>
    </w:p>
    <w:p w14:paraId="4EE32B6D" w14:textId="77777777" w:rsidR="00F31272" w:rsidRPr="00F31272" w:rsidRDefault="00F31272" w:rsidP="00C574DA">
      <w:pPr>
        <w:numPr>
          <w:ilvl w:val="1"/>
          <w:numId w:val="61"/>
        </w:numPr>
        <w:spacing w:after="120"/>
        <w:jc w:val="both"/>
        <w:rPr>
          <w:rFonts w:eastAsia="宋体"/>
          <w:b/>
          <w:lang w:eastAsia="zh-CN"/>
        </w:rPr>
      </w:pPr>
      <w:r w:rsidRPr="00F31272">
        <w:rPr>
          <w:rFonts w:eastAsia="宋体"/>
          <w:b/>
          <w:lang w:eastAsia="zh-CN"/>
        </w:rPr>
        <w:t>O</w:t>
      </w:r>
      <w:r w:rsidRPr="00F31272">
        <w:rPr>
          <w:rFonts w:eastAsia="宋体" w:hint="eastAsia"/>
          <w:b/>
          <w:lang w:eastAsia="zh-CN"/>
        </w:rPr>
        <w:t>ption 1:</w:t>
      </w:r>
    </w:p>
    <w:p w14:paraId="7C05D447" w14:textId="72F4050D" w:rsidR="00F31272" w:rsidRPr="00F31272" w:rsidRDefault="00F31272" w:rsidP="00C574DA">
      <w:pPr>
        <w:numPr>
          <w:ilvl w:val="2"/>
          <w:numId w:val="61"/>
        </w:numPr>
        <w:spacing w:after="120"/>
        <w:jc w:val="both"/>
        <w:rPr>
          <w:rFonts w:eastAsia="宋体"/>
          <w:b/>
          <w:lang w:eastAsia="zh-CN"/>
        </w:rPr>
      </w:pPr>
      <w:proofErr w:type="spellStart"/>
      <w:r w:rsidRPr="00F31272">
        <w:rPr>
          <w:rFonts w:eastAsia="宋体"/>
          <w:b/>
          <w:lang w:eastAsia="zh-CN"/>
        </w:rPr>
        <w:t>T</w:t>
      </w:r>
      <w:r w:rsidRPr="00F31272">
        <w:rPr>
          <w:rFonts w:eastAsia="宋体"/>
          <w:b/>
          <w:vertAlign w:val="subscript"/>
          <w:lang w:eastAsia="zh-CN"/>
        </w:rPr>
        <w:t>offset</w:t>
      </w:r>
      <w:proofErr w:type="spellEnd"/>
      <w:r w:rsidRPr="00F31272">
        <w:rPr>
          <w:rFonts w:eastAsia="宋体"/>
          <w:b/>
          <w:vertAlign w:val="subscript"/>
          <w:lang w:eastAsia="zh-CN"/>
        </w:rPr>
        <w:t>, 1</w:t>
      </w:r>
      <w:r w:rsidRPr="00F31272">
        <w:rPr>
          <w:rFonts w:eastAsia="宋体" w:hint="eastAsia"/>
          <w:b/>
          <w:lang w:eastAsia="zh-CN"/>
        </w:rPr>
        <w:t xml:space="preserve">: </w:t>
      </w:r>
      <w:r w:rsidRPr="00F31272">
        <w:rPr>
          <w:rFonts w:eastAsia="宋体"/>
          <w:b/>
          <w:lang w:eastAsia="zh-CN"/>
        </w:rPr>
        <w:t xml:space="preserve">the time period between the start time of the first </w:t>
      </w:r>
      <w:r w:rsidR="00E3556A">
        <w:rPr>
          <w:rFonts w:eastAsia="宋体" w:hint="eastAsia"/>
          <w:b/>
          <w:lang w:eastAsia="zh-CN"/>
        </w:rPr>
        <w:t xml:space="preserve">time </w:t>
      </w:r>
      <w:r w:rsidR="00E3556A">
        <w:rPr>
          <w:rFonts w:eastAsia="宋体"/>
          <w:b/>
          <w:lang w:eastAsia="zh-CN"/>
        </w:rPr>
        <w:t>domain</w:t>
      </w:r>
      <w:r w:rsidR="00E3556A">
        <w:rPr>
          <w:rFonts w:eastAsia="宋体" w:hint="eastAsia"/>
          <w:b/>
          <w:lang w:eastAsia="zh-CN"/>
        </w:rPr>
        <w:t xml:space="preserve"> </w:t>
      </w:r>
      <w:r w:rsidRPr="00F31272">
        <w:rPr>
          <w:rFonts w:eastAsia="宋体"/>
          <w:b/>
          <w:lang w:eastAsia="zh-CN"/>
        </w:rPr>
        <w:t>resource for Msg3 transmission and its reference time</w:t>
      </w:r>
      <w:r w:rsidRPr="00F31272">
        <w:rPr>
          <w:rFonts w:eastAsia="宋体" w:hint="eastAsia"/>
          <w:b/>
          <w:lang w:eastAsia="zh-CN"/>
        </w:rPr>
        <w:t>.</w:t>
      </w:r>
    </w:p>
    <w:p w14:paraId="06ADA647" w14:textId="1672BBB0" w:rsidR="00F31272" w:rsidRPr="00F31272" w:rsidRDefault="00F31272" w:rsidP="00C574DA">
      <w:pPr>
        <w:numPr>
          <w:ilvl w:val="2"/>
          <w:numId w:val="61"/>
        </w:numPr>
        <w:spacing w:after="120"/>
        <w:jc w:val="both"/>
        <w:rPr>
          <w:rFonts w:eastAsia="宋体"/>
          <w:b/>
          <w:lang w:eastAsia="zh-CN"/>
        </w:rPr>
      </w:pPr>
      <w:r w:rsidRPr="00F31272">
        <w:rPr>
          <w:rFonts w:eastAsia="宋体" w:hint="eastAsia"/>
          <w:b/>
          <w:lang w:eastAsia="zh-CN"/>
        </w:rPr>
        <w:t>N: T</w:t>
      </w:r>
      <w:r w:rsidRPr="00F31272">
        <w:rPr>
          <w:rFonts w:eastAsia="宋体"/>
          <w:b/>
          <w:lang w:eastAsia="zh-CN"/>
        </w:rPr>
        <w:t xml:space="preserve">he number of </w:t>
      </w:r>
      <w:proofErr w:type="spellStart"/>
      <w:r w:rsidRPr="00F31272">
        <w:rPr>
          <w:rFonts w:eastAsia="宋体"/>
          <w:b/>
          <w:lang w:eastAsia="zh-CN"/>
        </w:rPr>
        <w:t>TDMAed</w:t>
      </w:r>
      <w:proofErr w:type="spellEnd"/>
      <w:r w:rsidRPr="00F31272">
        <w:rPr>
          <w:rFonts w:eastAsia="宋体"/>
          <w:b/>
          <w:lang w:eastAsia="zh-CN"/>
        </w:rPr>
        <w:t xml:space="preserve"> </w:t>
      </w:r>
      <w:r w:rsidR="00E3556A">
        <w:rPr>
          <w:rFonts w:eastAsia="宋体" w:hint="eastAsia"/>
          <w:b/>
          <w:lang w:eastAsia="zh-CN"/>
        </w:rPr>
        <w:t xml:space="preserve">time domain </w:t>
      </w:r>
      <w:r w:rsidRPr="00F31272">
        <w:rPr>
          <w:rFonts w:eastAsia="宋体"/>
          <w:b/>
          <w:lang w:eastAsia="zh-CN"/>
        </w:rPr>
        <w:t>resources for Msg3</w:t>
      </w:r>
    </w:p>
    <w:p w14:paraId="4ED09648" w14:textId="1D2ABADB" w:rsidR="00F31272" w:rsidRPr="00F31272" w:rsidRDefault="00F31272" w:rsidP="00C574DA">
      <w:pPr>
        <w:numPr>
          <w:ilvl w:val="2"/>
          <w:numId w:val="61"/>
        </w:numPr>
        <w:spacing w:after="120"/>
        <w:jc w:val="both"/>
        <w:rPr>
          <w:rFonts w:eastAsia="宋体"/>
          <w:b/>
          <w:lang w:eastAsia="zh-CN"/>
        </w:rPr>
      </w:pPr>
      <w:proofErr w:type="spellStart"/>
      <w:r w:rsidRPr="00F31272">
        <w:rPr>
          <w:rFonts w:eastAsia="宋体"/>
          <w:b/>
          <w:lang w:eastAsia="zh-CN"/>
        </w:rPr>
        <w:t>T</w:t>
      </w:r>
      <w:r w:rsidRPr="00F31272">
        <w:rPr>
          <w:rFonts w:eastAsia="宋体"/>
          <w:b/>
          <w:vertAlign w:val="subscript"/>
          <w:lang w:eastAsia="zh-CN"/>
        </w:rPr>
        <w:t>resource</w:t>
      </w:r>
      <w:proofErr w:type="spellEnd"/>
      <w:r w:rsidRPr="00F31272">
        <w:rPr>
          <w:rFonts w:eastAsia="宋体" w:hint="eastAsia"/>
          <w:b/>
          <w:lang w:eastAsia="zh-CN"/>
        </w:rPr>
        <w:t xml:space="preserve">: </w:t>
      </w:r>
      <w:r w:rsidRPr="00F31272">
        <w:rPr>
          <w:rFonts w:eastAsia="宋体"/>
          <w:b/>
          <w:lang w:eastAsia="zh-CN"/>
        </w:rPr>
        <w:t xml:space="preserve">the time duration of one </w:t>
      </w:r>
      <w:r w:rsidR="00E3556A">
        <w:rPr>
          <w:rFonts w:eastAsia="宋体" w:hint="eastAsia"/>
          <w:b/>
          <w:lang w:eastAsia="zh-CN"/>
        </w:rPr>
        <w:t xml:space="preserve">time domain </w:t>
      </w:r>
      <w:r w:rsidRPr="00F31272">
        <w:rPr>
          <w:rFonts w:eastAsia="宋体"/>
          <w:b/>
          <w:lang w:eastAsia="zh-CN"/>
        </w:rPr>
        <w:t xml:space="preserve">resource, which including the signal length </w:t>
      </w:r>
      <w:proofErr w:type="spellStart"/>
      <w:r w:rsidRPr="00F31272">
        <w:rPr>
          <w:rFonts w:eastAsia="宋体"/>
          <w:b/>
          <w:lang w:eastAsia="zh-CN"/>
        </w:rPr>
        <w:t>T</w:t>
      </w:r>
      <w:r w:rsidRPr="00F31272">
        <w:rPr>
          <w:rFonts w:eastAsia="宋体"/>
          <w:b/>
          <w:vertAlign w:val="subscript"/>
          <w:lang w:eastAsia="zh-CN"/>
        </w:rPr>
        <w:t>signal</w:t>
      </w:r>
      <w:proofErr w:type="spellEnd"/>
      <w:r w:rsidRPr="00F31272">
        <w:rPr>
          <w:rFonts w:eastAsia="宋体"/>
          <w:b/>
          <w:lang w:eastAsia="zh-CN"/>
        </w:rPr>
        <w:t xml:space="preserve"> and the guard time between two adjacent </w:t>
      </w:r>
      <w:r w:rsidR="00E3556A">
        <w:rPr>
          <w:rFonts w:eastAsia="宋体" w:hint="eastAsia"/>
          <w:b/>
          <w:lang w:eastAsia="zh-CN"/>
        </w:rPr>
        <w:t xml:space="preserve">time domain </w:t>
      </w:r>
      <w:r w:rsidRPr="00F31272">
        <w:rPr>
          <w:rFonts w:eastAsia="宋体"/>
          <w:b/>
          <w:lang w:eastAsia="zh-CN"/>
        </w:rPr>
        <w:t>resource</w:t>
      </w:r>
      <w:r w:rsidR="00E3556A">
        <w:rPr>
          <w:rFonts w:eastAsia="宋体" w:hint="eastAsia"/>
          <w:b/>
          <w:lang w:eastAsia="zh-CN"/>
        </w:rPr>
        <w:t>s</w:t>
      </w:r>
      <w:r w:rsidRPr="00F31272">
        <w:rPr>
          <w:rFonts w:eastAsia="宋体"/>
          <w:b/>
          <w:lang w:eastAsia="zh-CN"/>
        </w:rPr>
        <w:t xml:space="preserve"> </w:t>
      </w:r>
      <w:proofErr w:type="spellStart"/>
      <w:r w:rsidRPr="00F31272">
        <w:rPr>
          <w:rFonts w:eastAsia="宋体"/>
          <w:b/>
          <w:lang w:eastAsia="zh-CN"/>
        </w:rPr>
        <w:t>T</w:t>
      </w:r>
      <w:r w:rsidRPr="00F31272">
        <w:rPr>
          <w:rFonts w:eastAsia="宋体"/>
          <w:b/>
          <w:vertAlign w:val="subscript"/>
          <w:lang w:eastAsia="zh-CN"/>
        </w:rPr>
        <w:t>guard</w:t>
      </w:r>
      <w:proofErr w:type="spellEnd"/>
      <w:r w:rsidRPr="00F31272">
        <w:rPr>
          <w:rFonts w:eastAsia="宋体" w:hint="eastAsia"/>
          <w:b/>
          <w:lang w:eastAsia="zh-CN"/>
        </w:rPr>
        <w:t>.</w:t>
      </w:r>
    </w:p>
    <w:p w14:paraId="3322339B" w14:textId="77777777" w:rsidR="00F31272" w:rsidRPr="00F31272" w:rsidRDefault="00F31272" w:rsidP="00C574DA">
      <w:pPr>
        <w:numPr>
          <w:ilvl w:val="1"/>
          <w:numId w:val="61"/>
        </w:numPr>
        <w:spacing w:after="120"/>
        <w:jc w:val="both"/>
        <w:rPr>
          <w:rFonts w:eastAsia="宋体"/>
          <w:b/>
          <w:lang w:eastAsia="zh-CN"/>
        </w:rPr>
      </w:pPr>
      <w:r w:rsidRPr="00F31272">
        <w:rPr>
          <w:rFonts w:eastAsia="宋体"/>
          <w:b/>
          <w:lang w:eastAsia="zh-CN"/>
        </w:rPr>
        <w:t>O</w:t>
      </w:r>
      <w:r w:rsidRPr="00F31272">
        <w:rPr>
          <w:rFonts w:eastAsia="宋体" w:hint="eastAsia"/>
          <w:b/>
          <w:lang w:eastAsia="zh-CN"/>
        </w:rPr>
        <w:t>ption 2:</w:t>
      </w:r>
    </w:p>
    <w:p w14:paraId="422286EB" w14:textId="77777777" w:rsidR="00F31272" w:rsidRPr="00F31272" w:rsidRDefault="00F31272" w:rsidP="00C574DA">
      <w:pPr>
        <w:numPr>
          <w:ilvl w:val="2"/>
          <w:numId w:val="61"/>
        </w:numPr>
        <w:spacing w:after="120"/>
        <w:jc w:val="both"/>
        <w:rPr>
          <w:rFonts w:eastAsia="宋体"/>
          <w:b/>
          <w:lang w:eastAsia="zh-CN"/>
        </w:rPr>
      </w:pPr>
      <w:proofErr w:type="spellStart"/>
      <w:r w:rsidRPr="00F31272">
        <w:rPr>
          <w:rFonts w:eastAsia="宋体"/>
          <w:b/>
          <w:lang w:eastAsia="zh-CN"/>
        </w:rPr>
        <w:t>T</w:t>
      </w:r>
      <w:r w:rsidRPr="00F31272">
        <w:rPr>
          <w:rFonts w:eastAsia="宋体"/>
          <w:b/>
          <w:vertAlign w:val="subscript"/>
          <w:lang w:eastAsia="zh-CN"/>
        </w:rPr>
        <w:t>offset</w:t>
      </w:r>
      <w:proofErr w:type="spellEnd"/>
      <w:r w:rsidRPr="00F31272">
        <w:rPr>
          <w:rFonts w:eastAsia="宋体"/>
          <w:b/>
          <w:vertAlign w:val="subscript"/>
          <w:lang w:eastAsia="zh-CN"/>
        </w:rPr>
        <w:t>, 1</w:t>
      </w:r>
    </w:p>
    <w:p w14:paraId="419EB565" w14:textId="77777777" w:rsidR="00F31272" w:rsidRPr="00F31272" w:rsidRDefault="00F31272" w:rsidP="00C574DA">
      <w:pPr>
        <w:numPr>
          <w:ilvl w:val="2"/>
          <w:numId w:val="61"/>
        </w:numPr>
        <w:spacing w:after="120"/>
        <w:jc w:val="both"/>
        <w:rPr>
          <w:rFonts w:eastAsia="宋体"/>
          <w:b/>
          <w:lang w:eastAsia="zh-CN"/>
        </w:rPr>
      </w:pPr>
      <w:r w:rsidRPr="00F31272">
        <w:rPr>
          <w:rFonts w:eastAsia="宋体" w:hint="eastAsia"/>
          <w:b/>
          <w:lang w:eastAsia="zh-CN"/>
        </w:rPr>
        <w:t>N</w:t>
      </w:r>
    </w:p>
    <w:p w14:paraId="00A1BD3C" w14:textId="77777777" w:rsidR="00F31272" w:rsidRPr="00F31272" w:rsidRDefault="00F31272" w:rsidP="00C574DA">
      <w:pPr>
        <w:numPr>
          <w:ilvl w:val="2"/>
          <w:numId w:val="61"/>
        </w:numPr>
        <w:spacing w:after="120"/>
        <w:jc w:val="both"/>
        <w:rPr>
          <w:rFonts w:eastAsia="宋体"/>
          <w:b/>
          <w:lang w:eastAsia="zh-CN"/>
        </w:rPr>
      </w:pPr>
      <w:proofErr w:type="spellStart"/>
      <w:r w:rsidRPr="00F31272">
        <w:rPr>
          <w:rFonts w:eastAsia="宋体"/>
          <w:b/>
          <w:lang w:eastAsia="zh-CN"/>
        </w:rPr>
        <w:t>T</w:t>
      </w:r>
      <w:r w:rsidRPr="00F31272">
        <w:rPr>
          <w:rFonts w:eastAsia="宋体"/>
          <w:b/>
          <w:vertAlign w:val="subscript"/>
          <w:lang w:eastAsia="zh-CN"/>
        </w:rPr>
        <w:t>guard</w:t>
      </w:r>
      <w:proofErr w:type="spellEnd"/>
    </w:p>
    <w:p w14:paraId="3499E7BB" w14:textId="05ED7E8F" w:rsidR="00945DB2" w:rsidRPr="009914EC" w:rsidRDefault="00945DB2" w:rsidP="00945DB2">
      <w:pPr>
        <w:pStyle w:val="21"/>
        <w:spacing w:before="240" w:afterLines="50" w:after="120"/>
        <w:ind w:left="578" w:hanging="578"/>
        <w:rPr>
          <w:rFonts w:eastAsiaTheme="minorEastAsia"/>
          <w:b/>
          <w:sz w:val="24"/>
          <w:szCs w:val="22"/>
          <w:lang w:val="en-US" w:eastAsia="zh-CN"/>
        </w:rPr>
      </w:pPr>
      <w:bookmarkStart w:id="33" w:name="_Ref189059831"/>
      <w:r w:rsidRPr="009914EC">
        <w:rPr>
          <w:rFonts w:eastAsiaTheme="minorEastAsia" w:hint="eastAsia"/>
          <w:b/>
          <w:sz w:val="24"/>
          <w:szCs w:val="22"/>
          <w:lang w:val="en-US" w:eastAsia="zh-CN"/>
        </w:rPr>
        <w:t>Resource mapping</w:t>
      </w:r>
      <w:r w:rsidR="00F41D5C" w:rsidRPr="009914EC">
        <w:rPr>
          <w:rFonts w:eastAsiaTheme="minorEastAsia" w:hint="eastAsia"/>
          <w:b/>
          <w:sz w:val="24"/>
          <w:szCs w:val="22"/>
          <w:lang w:val="en-US" w:eastAsia="zh-CN"/>
        </w:rPr>
        <w:t>/selection</w:t>
      </w:r>
      <w:bookmarkEnd w:id="33"/>
    </w:p>
    <w:p w14:paraId="068B5493" w14:textId="2A48990D" w:rsidR="005F0C8E" w:rsidRPr="005F0C8E" w:rsidRDefault="006537FF" w:rsidP="000A2C27">
      <w:pPr>
        <w:jc w:val="both"/>
        <w:rPr>
          <w:rFonts w:eastAsiaTheme="minorEastAsia"/>
          <w:lang w:val="en-US" w:eastAsia="zh-CN"/>
        </w:rPr>
      </w:pPr>
      <w:r w:rsidRPr="006537FF">
        <w:rPr>
          <w:rFonts w:eastAsiaTheme="minorEastAsia"/>
          <w:lang w:val="en-US" w:eastAsia="zh-CN"/>
        </w:rPr>
        <w:t>This section mainly discusses the resource mapping and selection methods for M</w:t>
      </w:r>
      <w:r w:rsidR="0031332E">
        <w:rPr>
          <w:rFonts w:eastAsiaTheme="minorEastAsia" w:hint="eastAsia"/>
          <w:lang w:val="en-US" w:eastAsia="zh-CN"/>
        </w:rPr>
        <w:t>s</w:t>
      </w:r>
      <w:r w:rsidRPr="006537FF">
        <w:rPr>
          <w:rFonts w:eastAsiaTheme="minorEastAsia"/>
          <w:lang w:val="en-US" w:eastAsia="zh-CN"/>
        </w:rPr>
        <w:t>g1, M</w:t>
      </w:r>
      <w:r w:rsidR="0031332E">
        <w:rPr>
          <w:rFonts w:eastAsiaTheme="minorEastAsia" w:hint="eastAsia"/>
          <w:lang w:val="en-US" w:eastAsia="zh-CN"/>
        </w:rPr>
        <w:t>s</w:t>
      </w:r>
      <w:r w:rsidRPr="006537FF">
        <w:rPr>
          <w:rFonts w:eastAsiaTheme="minorEastAsia"/>
          <w:lang w:val="en-US" w:eastAsia="zh-CN"/>
        </w:rPr>
        <w:t>g2, and M</w:t>
      </w:r>
      <w:r w:rsidR="0031332E">
        <w:rPr>
          <w:rFonts w:eastAsiaTheme="minorEastAsia" w:hint="eastAsia"/>
          <w:lang w:val="en-US" w:eastAsia="zh-CN"/>
        </w:rPr>
        <w:t>s</w:t>
      </w:r>
      <w:r w:rsidRPr="006537FF">
        <w:rPr>
          <w:rFonts w:eastAsiaTheme="minorEastAsia"/>
          <w:lang w:val="en-US" w:eastAsia="zh-CN"/>
        </w:rPr>
        <w:t>g3. Among them, the resource mapping of M</w:t>
      </w:r>
      <w:r>
        <w:rPr>
          <w:rFonts w:eastAsiaTheme="minorEastAsia"/>
          <w:lang w:val="en-US" w:eastAsia="zh-CN"/>
        </w:rPr>
        <w:t>s</w:t>
      </w:r>
      <w:r w:rsidRPr="006537FF">
        <w:rPr>
          <w:rFonts w:eastAsiaTheme="minorEastAsia"/>
          <w:lang w:val="en-US" w:eastAsia="zh-CN"/>
        </w:rPr>
        <w:t>g1 is how multiple A-</w:t>
      </w:r>
      <w:proofErr w:type="spellStart"/>
      <w:r w:rsidRPr="006537FF">
        <w:rPr>
          <w:rFonts w:eastAsiaTheme="minorEastAsia"/>
          <w:lang w:val="en-US" w:eastAsia="zh-CN"/>
        </w:rPr>
        <w:t>IoT</w:t>
      </w:r>
      <w:proofErr w:type="spellEnd"/>
      <w:r w:rsidRPr="006537FF">
        <w:rPr>
          <w:rFonts w:eastAsiaTheme="minorEastAsia"/>
          <w:lang w:val="en-US" w:eastAsia="zh-CN"/>
        </w:rPr>
        <w:t xml:space="preserve"> devices select </w:t>
      </w:r>
      <w:r w:rsidR="005F32C5">
        <w:rPr>
          <w:rFonts w:eastAsiaTheme="minorEastAsia"/>
          <w:lang w:val="en-US" w:eastAsia="zh-CN"/>
        </w:rPr>
        <w:t xml:space="preserve">the </w:t>
      </w:r>
      <w:r w:rsidRPr="006537FF">
        <w:rPr>
          <w:rFonts w:eastAsiaTheme="minorEastAsia"/>
          <w:lang w:val="en-US" w:eastAsia="zh-CN"/>
        </w:rPr>
        <w:t xml:space="preserve">random access </w:t>
      </w:r>
      <w:r w:rsidR="00A15316">
        <w:rPr>
          <w:rFonts w:eastAsiaTheme="minorEastAsia"/>
          <w:lang w:val="en-US" w:eastAsia="zh-CN"/>
        </w:rPr>
        <w:t>occasions</w:t>
      </w:r>
      <w:r w:rsidRPr="006537FF">
        <w:rPr>
          <w:rFonts w:eastAsiaTheme="minorEastAsia"/>
          <w:lang w:val="en-US" w:eastAsia="zh-CN"/>
        </w:rPr>
        <w:t xml:space="preserve"> based on the resources configured by the </w:t>
      </w:r>
      <w:proofErr w:type="spellStart"/>
      <w:r>
        <w:rPr>
          <w:rFonts w:eastAsiaTheme="minorEastAsia" w:hint="eastAsia"/>
          <w:lang w:val="en-US" w:eastAsia="zh-CN"/>
        </w:rPr>
        <w:t>gNB</w:t>
      </w:r>
      <w:proofErr w:type="spellEnd"/>
      <w:r w:rsidRPr="006537FF">
        <w:rPr>
          <w:rFonts w:eastAsiaTheme="minorEastAsia"/>
          <w:lang w:val="en-US" w:eastAsia="zh-CN"/>
        </w:rPr>
        <w:t xml:space="preserve"> to initiate random access. The resource mapping of M</w:t>
      </w:r>
      <w:r w:rsidR="00A15316">
        <w:rPr>
          <w:rFonts w:eastAsiaTheme="minorEastAsia" w:hint="eastAsia"/>
          <w:lang w:val="en-US" w:eastAsia="zh-CN"/>
        </w:rPr>
        <w:t>s</w:t>
      </w:r>
      <w:r w:rsidRPr="006537FF">
        <w:rPr>
          <w:rFonts w:eastAsiaTheme="minorEastAsia"/>
          <w:lang w:val="en-US" w:eastAsia="zh-CN"/>
        </w:rPr>
        <w:t>g2 is how A-</w:t>
      </w:r>
      <w:proofErr w:type="spellStart"/>
      <w:r w:rsidRPr="006537FF">
        <w:rPr>
          <w:rFonts w:eastAsiaTheme="minorEastAsia"/>
          <w:lang w:val="en-US" w:eastAsia="zh-CN"/>
        </w:rPr>
        <w:t>IoT</w:t>
      </w:r>
      <w:proofErr w:type="spellEnd"/>
      <w:r w:rsidRPr="006537FF">
        <w:rPr>
          <w:rFonts w:eastAsiaTheme="minorEastAsia"/>
          <w:lang w:val="en-US" w:eastAsia="zh-CN"/>
        </w:rPr>
        <w:t xml:space="preserve"> devices find the receiving resource location of their own M</w:t>
      </w:r>
      <w:r w:rsidR="00BD50BA">
        <w:rPr>
          <w:rFonts w:eastAsiaTheme="minorEastAsia" w:hint="eastAsia"/>
          <w:lang w:val="en-US" w:eastAsia="zh-CN"/>
        </w:rPr>
        <w:t>s</w:t>
      </w:r>
      <w:r w:rsidRPr="006537FF">
        <w:rPr>
          <w:rFonts w:eastAsiaTheme="minorEastAsia"/>
          <w:lang w:val="en-US" w:eastAsia="zh-CN"/>
        </w:rPr>
        <w:t>g2 from multiple</w:t>
      </w:r>
      <w:r w:rsidR="00BD50BA">
        <w:rPr>
          <w:rFonts w:eastAsiaTheme="minorEastAsia"/>
          <w:lang w:val="en-US" w:eastAsia="zh-CN"/>
        </w:rPr>
        <w:t xml:space="preserve"> response messages sent by the </w:t>
      </w:r>
      <w:proofErr w:type="spellStart"/>
      <w:r w:rsidR="00BD50BA">
        <w:rPr>
          <w:rFonts w:eastAsiaTheme="minorEastAsia" w:hint="eastAsia"/>
          <w:lang w:val="en-US" w:eastAsia="zh-CN"/>
        </w:rPr>
        <w:t>gNB</w:t>
      </w:r>
      <w:proofErr w:type="spellEnd"/>
      <w:r w:rsidRPr="006537FF">
        <w:rPr>
          <w:rFonts w:eastAsiaTheme="minorEastAsia"/>
          <w:lang w:val="en-US" w:eastAsia="zh-CN"/>
        </w:rPr>
        <w:t>. The resource mapping of M</w:t>
      </w:r>
      <w:r w:rsidR="008525FA">
        <w:rPr>
          <w:rFonts w:eastAsiaTheme="minorEastAsia" w:hint="eastAsia"/>
          <w:lang w:val="en-US" w:eastAsia="zh-CN"/>
        </w:rPr>
        <w:t>sg</w:t>
      </w:r>
      <w:r w:rsidRPr="006537FF">
        <w:rPr>
          <w:rFonts w:eastAsiaTheme="minorEastAsia"/>
          <w:lang w:val="en-US" w:eastAsia="zh-CN"/>
        </w:rPr>
        <w:t>3 is how A-</w:t>
      </w:r>
      <w:proofErr w:type="spellStart"/>
      <w:r w:rsidRPr="006537FF">
        <w:rPr>
          <w:rFonts w:eastAsiaTheme="minorEastAsia"/>
          <w:lang w:val="en-US" w:eastAsia="zh-CN"/>
        </w:rPr>
        <w:t>IoT</w:t>
      </w:r>
      <w:proofErr w:type="spellEnd"/>
      <w:r w:rsidRPr="006537FF">
        <w:rPr>
          <w:rFonts w:eastAsiaTheme="minorEastAsia"/>
          <w:lang w:val="en-US" w:eastAsia="zh-CN"/>
        </w:rPr>
        <w:t xml:space="preserve"> devices obtain the location of the </w:t>
      </w:r>
      <w:r w:rsidR="0031332E">
        <w:rPr>
          <w:rFonts w:eastAsiaTheme="minorEastAsia" w:hint="eastAsia"/>
          <w:lang w:val="en-US" w:eastAsia="zh-CN"/>
        </w:rPr>
        <w:t>transmission</w:t>
      </w:r>
      <w:r w:rsidR="0031332E" w:rsidRPr="006537FF">
        <w:rPr>
          <w:rFonts w:eastAsiaTheme="minorEastAsia"/>
          <w:lang w:val="en-US" w:eastAsia="zh-CN"/>
        </w:rPr>
        <w:t xml:space="preserve"> </w:t>
      </w:r>
      <w:r w:rsidRPr="006537FF">
        <w:rPr>
          <w:rFonts w:eastAsiaTheme="minorEastAsia"/>
          <w:lang w:val="en-US" w:eastAsia="zh-CN"/>
        </w:rPr>
        <w:t>resources of M</w:t>
      </w:r>
      <w:r w:rsidR="008525FA">
        <w:rPr>
          <w:rFonts w:eastAsiaTheme="minorEastAsia" w:hint="eastAsia"/>
          <w:lang w:val="en-US" w:eastAsia="zh-CN"/>
        </w:rPr>
        <w:t>sg</w:t>
      </w:r>
      <w:r w:rsidRPr="006537FF">
        <w:rPr>
          <w:rFonts w:eastAsiaTheme="minorEastAsia"/>
          <w:lang w:val="en-US" w:eastAsia="zh-CN"/>
        </w:rPr>
        <w:t>3.</w:t>
      </w:r>
    </w:p>
    <w:p w14:paraId="75EB93C1" w14:textId="501FB33E" w:rsidR="00925221" w:rsidRDefault="00925221" w:rsidP="00925221">
      <w:pPr>
        <w:rPr>
          <w:rFonts w:eastAsia="宋体"/>
          <w:b/>
          <w:u w:val="single"/>
          <w:lang w:eastAsia="zh-CN"/>
        </w:rPr>
      </w:pPr>
      <w:r w:rsidRPr="00FE6418">
        <w:rPr>
          <w:rFonts w:eastAsia="宋体" w:hint="eastAsia"/>
          <w:b/>
          <w:u w:val="single"/>
          <w:lang w:eastAsia="zh-CN"/>
        </w:rPr>
        <w:t>Msg1</w:t>
      </w:r>
      <w:r w:rsidR="00412446">
        <w:rPr>
          <w:rFonts w:eastAsia="宋体" w:hint="eastAsia"/>
          <w:b/>
          <w:u w:val="single"/>
          <w:lang w:eastAsia="zh-CN"/>
        </w:rPr>
        <w:t>:</w:t>
      </w:r>
    </w:p>
    <w:p w14:paraId="047C5BE3" w14:textId="3E2459FF" w:rsidR="004571E0" w:rsidRDefault="004571E0" w:rsidP="004152EF">
      <w:pPr>
        <w:jc w:val="both"/>
        <w:rPr>
          <w:rFonts w:eastAsia="宋体"/>
          <w:lang w:eastAsia="zh-CN"/>
        </w:rPr>
      </w:pPr>
      <w:bookmarkStart w:id="34" w:name="OLE_LINK71"/>
      <w:bookmarkStart w:id="35" w:name="OLE_LINK72"/>
      <w:r>
        <w:rPr>
          <w:rFonts w:eastAsia="宋体"/>
          <w:lang w:eastAsia="zh-CN"/>
        </w:rPr>
        <w:t>A</w:t>
      </w:r>
      <w:r>
        <w:rPr>
          <w:rFonts w:eastAsia="宋体" w:hint="eastAsia"/>
          <w:lang w:eastAsia="zh-CN"/>
        </w:rPr>
        <w:t>s discussed in Section 3.1, both multiple Msg1 transmission occasions in time domain and multiple A-</w:t>
      </w:r>
      <w:proofErr w:type="spellStart"/>
      <w:r>
        <w:rPr>
          <w:rFonts w:eastAsia="宋体" w:hint="eastAsia"/>
          <w:lang w:eastAsia="zh-CN"/>
        </w:rPr>
        <w:t>IoT</w:t>
      </w:r>
      <w:proofErr w:type="spellEnd"/>
      <w:r>
        <w:rPr>
          <w:rFonts w:eastAsia="宋体" w:hint="eastAsia"/>
          <w:lang w:eastAsia="zh-CN"/>
        </w:rPr>
        <w:t xml:space="preserve"> channels in frequency domain can be assigned by the reader </w:t>
      </w:r>
      <w:r w:rsidR="005F32C5">
        <w:rPr>
          <w:rFonts w:eastAsia="宋体"/>
          <w:lang w:eastAsia="zh-CN"/>
        </w:rPr>
        <w:t>for</w:t>
      </w:r>
      <w:r>
        <w:rPr>
          <w:rFonts w:eastAsia="宋体" w:hint="eastAsia"/>
          <w:lang w:eastAsia="zh-CN"/>
        </w:rPr>
        <w:t xml:space="preserve"> CBRA. A-</w:t>
      </w:r>
      <w:proofErr w:type="spellStart"/>
      <w:r>
        <w:rPr>
          <w:rFonts w:eastAsia="宋体" w:hint="eastAsia"/>
          <w:lang w:eastAsia="zh-CN"/>
        </w:rPr>
        <w:t>IoT</w:t>
      </w:r>
      <w:proofErr w:type="spellEnd"/>
      <w:r>
        <w:rPr>
          <w:rFonts w:eastAsia="宋体" w:hint="eastAsia"/>
          <w:lang w:eastAsia="zh-CN"/>
        </w:rPr>
        <w:t xml:space="preserve"> devices need to select one transmission occasion from the candidate resources for Msg1 transmission. </w:t>
      </w:r>
      <w:r>
        <w:rPr>
          <w:rFonts w:eastAsia="宋体"/>
          <w:lang w:eastAsia="zh-CN"/>
        </w:rPr>
        <w:t>H</w:t>
      </w:r>
      <w:r>
        <w:rPr>
          <w:rFonts w:eastAsia="宋体" w:hint="eastAsia"/>
          <w:lang w:eastAsia="zh-CN"/>
        </w:rPr>
        <w:t xml:space="preserve">ow to select the Msg1 transmission occasion </w:t>
      </w:r>
      <w:r w:rsidR="005F32C5">
        <w:rPr>
          <w:rFonts w:eastAsia="宋体"/>
          <w:lang w:eastAsia="zh-CN"/>
        </w:rPr>
        <w:t xml:space="preserve">would be discussed mainly </w:t>
      </w:r>
      <w:r>
        <w:rPr>
          <w:rFonts w:eastAsia="宋体" w:hint="eastAsia"/>
          <w:lang w:eastAsia="zh-CN"/>
        </w:rPr>
        <w:t>in RAN</w:t>
      </w:r>
      <w:r w:rsidR="005F32C5">
        <w:rPr>
          <w:rFonts w:eastAsia="宋体"/>
          <w:lang w:eastAsia="zh-CN"/>
        </w:rPr>
        <w:t>2 in the random access procedure</w:t>
      </w:r>
      <w:r>
        <w:rPr>
          <w:rFonts w:eastAsia="宋体" w:hint="eastAsia"/>
          <w:lang w:eastAsia="zh-CN"/>
        </w:rPr>
        <w:t xml:space="preserve">. </w:t>
      </w:r>
    </w:p>
    <w:p w14:paraId="5BA7C212" w14:textId="173ADC58" w:rsidR="004152EF" w:rsidRPr="0088356E" w:rsidRDefault="004152EF" w:rsidP="004152EF">
      <w:pPr>
        <w:jc w:val="both"/>
        <w:rPr>
          <w:rFonts w:eastAsia="宋体"/>
          <w:lang w:eastAsia="zh-CN"/>
        </w:rPr>
      </w:pPr>
      <w:r>
        <w:rPr>
          <w:rFonts w:eastAsia="宋体"/>
          <w:lang w:eastAsia="zh-CN"/>
        </w:rPr>
        <w:t>According</w:t>
      </w:r>
      <w:r>
        <w:rPr>
          <w:rFonts w:eastAsia="宋体" w:hint="eastAsia"/>
          <w:lang w:eastAsia="zh-CN"/>
        </w:rPr>
        <w:t xml:space="preserve"> to the following agreement </w:t>
      </w:r>
      <w:r w:rsidR="005F32C5">
        <w:rPr>
          <w:rFonts w:eastAsia="宋体"/>
          <w:lang w:eastAsia="zh-CN"/>
        </w:rPr>
        <w:t>made</w:t>
      </w:r>
      <w:r w:rsidR="00245E25">
        <w:rPr>
          <w:rFonts w:eastAsia="宋体" w:hint="eastAsia"/>
          <w:lang w:eastAsia="zh-CN"/>
        </w:rPr>
        <w:t xml:space="preserve"> in RAN2#127bis,</w:t>
      </w:r>
      <w:r w:rsidR="004571E0">
        <w:rPr>
          <w:rFonts w:eastAsia="宋体" w:hint="eastAsia"/>
          <w:lang w:eastAsia="zh-CN"/>
        </w:rPr>
        <w:t xml:space="preserve"> at least</w:t>
      </w:r>
      <w:r w:rsidR="00245E25">
        <w:rPr>
          <w:rFonts w:eastAsia="宋体" w:hint="eastAsia"/>
          <w:lang w:eastAsia="zh-CN"/>
        </w:rPr>
        <w:t xml:space="preserve"> </w:t>
      </w:r>
      <w:r w:rsidR="000D5BCF" w:rsidRPr="000D5BCF">
        <w:rPr>
          <w:rFonts w:eastAsia="宋体"/>
          <w:lang w:eastAsia="zh-CN"/>
        </w:rPr>
        <w:t>randomly select one access occasion</w:t>
      </w:r>
      <w:r w:rsidR="00245E25">
        <w:rPr>
          <w:rFonts w:eastAsia="宋体" w:hint="eastAsia"/>
          <w:lang w:eastAsia="zh-CN"/>
        </w:rPr>
        <w:t xml:space="preserve"> is supported in TDMA only </w:t>
      </w:r>
      <w:r w:rsidR="00245E25">
        <w:rPr>
          <w:rFonts w:eastAsia="宋体"/>
          <w:lang w:eastAsia="zh-CN"/>
        </w:rPr>
        <w:fldChar w:fldCharType="begin"/>
      </w:r>
      <w:r w:rsidR="00245E25">
        <w:rPr>
          <w:rFonts w:eastAsia="宋体"/>
          <w:lang w:eastAsia="zh-CN"/>
        </w:rPr>
        <w:instrText xml:space="preserve"> </w:instrText>
      </w:r>
      <w:r w:rsidR="00245E25">
        <w:rPr>
          <w:rFonts w:eastAsia="宋体" w:hint="eastAsia"/>
          <w:lang w:eastAsia="zh-CN"/>
        </w:rPr>
        <w:instrText>REF _Ref174028677 \r \h</w:instrText>
      </w:r>
      <w:r w:rsidR="00245E25">
        <w:rPr>
          <w:rFonts w:eastAsia="宋体"/>
          <w:lang w:eastAsia="zh-CN"/>
        </w:rPr>
        <w:instrText xml:space="preserve"> </w:instrText>
      </w:r>
      <w:r w:rsidR="00245E25">
        <w:rPr>
          <w:rFonts w:eastAsia="宋体"/>
          <w:lang w:eastAsia="zh-CN"/>
        </w:rPr>
      </w:r>
      <w:r w:rsidR="00245E25">
        <w:rPr>
          <w:rFonts w:eastAsia="宋体"/>
          <w:lang w:eastAsia="zh-CN"/>
        </w:rPr>
        <w:fldChar w:fldCharType="separate"/>
      </w:r>
      <w:r w:rsidR="00AB2BF3">
        <w:rPr>
          <w:rFonts w:eastAsia="宋体"/>
          <w:lang w:eastAsia="zh-CN"/>
        </w:rPr>
        <w:t>[6]</w:t>
      </w:r>
      <w:r w:rsidR="00245E25">
        <w:rPr>
          <w:rFonts w:eastAsia="宋体"/>
          <w:lang w:eastAsia="zh-CN"/>
        </w:rPr>
        <w:fldChar w:fldCharType="end"/>
      </w:r>
      <w:r>
        <w:rPr>
          <w:rFonts w:eastAsiaTheme="minorEastAsia" w:hint="eastAsia"/>
          <w:lang w:eastAsia="zh-CN"/>
        </w:rPr>
        <w:t>.</w:t>
      </w:r>
      <w:r w:rsidR="00245E25">
        <w:rPr>
          <w:rFonts w:eastAsiaTheme="minorEastAsia" w:hint="eastAsia"/>
          <w:lang w:eastAsia="zh-CN"/>
        </w:rPr>
        <w:t xml:space="preserve"> </w:t>
      </w:r>
      <w:r w:rsidR="00245E25">
        <w:rPr>
          <w:rFonts w:eastAsiaTheme="minorEastAsia"/>
          <w:lang w:eastAsia="zh-CN"/>
        </w:rPr>
        <w:t>E</w:t>
      </w:r>
      <w:r w:rsidR="00245E25">
        <w:rPr>
          <w:rFonts w:eastAsiaTheme="minorEastAsia" w:hint="eastAsia"/>
          <w:lang w:eastAsia="zh-CN"/>
        </w:rPr>
        <w:t xml:space="preserve">nhancement option has not been excluded </w:t>
      </w:r>
      <w:r w:rsidR="000D5BCF">
        <w:rPr>
          <w:rFonts w:eastAsiaTheme="minorEastAsia" w:hint="eastAsia"/>
          <w:lang w:eastAsia="zh-CN"/>
        </w:rPr>
        <w:t xml:space="preserve">in case that </w:t>
      </w:r>
      <w:r w:rsidR="00245E25">
        <w:rPr>
          <w:rFonts w:eastAsiaTheme="minorEastAsia" w:hint="eastAsia"/>
          <w:lang w:eastAsia="zh-CN"/>
        </w:rPr>
        <w:t>multiple access occasions</w:t>
      </w:r>
      <w:r w:rsidR="00B4052B">
        <w:rPr>
          <w:rFonts w:eastAsiaTheme="minorEastAsia" w:hint="eastAsia"/>
          <w:lang w:eastAsia="zh-CN"/>
        </w:rPr>
        <w:t xml:space="preserve"> are c</w:t>
      </w:r>
      <w:r w:rsidR="000D5BCF">
        <w:rPr>
          <w:rFonts w:eastAsiaTheme="minorEastAsia" w:hint="eastAsia"/>
          <w:lang w:eastAsia="zh-CN"/>
        </w:rPr>
        <w:t>onfigured</w:t>
      </w:r>
      <w:r w:rsidR="00245E25">
        <w:rPr>
          <w:rFonts w:eastAsiaTheme="minorEastAsia" w:hint="eastAsia"/>
          <w:lang w:eastAsia="zh-CN"/>
        </w:rPr>
        <w:t xml:space="preserve"> in frequency </w:t>
      </w:r>
      <w:r w:rsidR="00245E25">
        <w:rPr>
          <w:rFonts w:eastAsiaTheme="minorEastAsia"/>
          <w:lang w:eastAsia="zh-CN"/>
        </w:rPr>
        <w:t>domain</w:t>
      </w:r>
      <w:r w:rsidR="00245E25">
        <w:rPr>
          <w:rFonts w:eastAsiaTheme="minorEastAsia" w:hint="eastAsia"/>
          <w:lang w:eastAsia="zh-CN"/>
        </w:rPr>
        <w:t>.</w:t>
      </w:r>
      <w:r w:rsidR="004571E0">
        <w:rPr>
          <w:rFonts w:eastAsiaTheme="minorEastAsia" w:hint="eastAsia"/>
          <w:lang w:eastAsia="zh-CN"/>
        </w:rPr>
        <w:t xml:space="preserve"> </w:t>
      </w:r>
    </w:p>
    <w:tbl>
      <w:tblPr>
        <w:tblStyle w:val="ae"/>
        <w:tblW w:w="0" w:type="auto"/>
        <w:tblInd w:w="108" w:type="dxa"/>
        <w:tblLook w:val="04A0" w:firstRow="1" w:lastRow="0" w:firstColumn="1" w:lastColumn="0" w:noHBand="0" w:noVBand="1"/>
      </w:tblPr>
      <w:tblGrid>
        <w:gridCol w:w="9639"/>
      </w:tblGrid>
      <w:tr w:rsidR="007E4594" w14:paraId="7810D37E" w14:textId="77777777" w:rsidTr="00AF2788">
        <w:tc>
          <w:tcPr>
            <w:tcW w:w="9639" w:type="dxa"/>
          </w:tcPr>
          <w:bookmarkEnd w:id="34"/>
          <w:bookmarkEnd w:id="35"/>
          <w:p w14:paraId="758B322D" w14:textId="140ED4DC" w:rsidR="007E4594" w:rsidRPr="007E4594" w:rsidRDefault="007E4594" w:rsidP="00AF2788">
            <w:pPr>
              <w:pStyle w:val="Agreement"/>
              <w:tabs>
                <w:tab w:val="clear" w:pos="992"/>
                <w:tab w:val="clear" w:pos="1800"/>
                <w:tab w:val="num" w:pos="1619"/>
              </w:tabs>
              <w:ind w:left="426" w:hanging="426"/>
              <w:rPr>
                <w:noProof/>
              </w:rPr>
            </w:pPr>
            <w:r w:rsidRPr="000F4526">
              <w:rPr>
                <w:i/>
                <w:iCs/>
                <w:noProof/>
              </w:rPr>
              <w:t xml:space="preserve">From RAN2 perspective, </w:t>
            </w:r>
            <w:r>
              <w:rPr>
                <w:i/>
                <w:iCs/>
                <w:noProof/>
              </w:rPr>
              <w:t xml:space="preserve">at least for TDMA </w:t>
            </w:r>
            <w:r w:rsidRPr="000F4526">
              <w:rPr>
                <w:i/>
                <w:iCs/>
                <w:noProof/>
              </w:rPr>
              <w:t xml:space="preserve">the device can randomly select one access occasion for A-IoT Msg1 </w:t>
            </w:r>
            <w:r>
              <w:rPr>
                <w:i/>
                <w:iCs/>
              </w:rPr>
              <w:t xml:space="preserve">within </w:t>
            </w:r>
            <w:r w:rsidRPr="000F4526">
              <w:rPr>
                <w:i/>
                <w:iCs/>
                <w:noProof/>
              </w:rPr>
              <w:t>access occasions provided/assigned by the reader, as the baseline for CBRA</w:t>
            </w:r>
            <w:r>
              <w:rPr>
                <w:i/>
                <w:iCs/>
                <w:noProof/>
              </w:rPr>
              <w:t>.  FFS if this is applicable to FDMA.  F</w:t>
            </w:r>
            <w:r w:rsidRPr="000F4526">
              <w:rPr>
                <w:i/>
                <w:iCs/>
                <w:noProof/>
              </w:rPr>
              <w:t>urther enhancement option(s) can be considered after more RAN1 progress on TDMA/FDMA.</w:t>
            </w:r>
            <w:r>
              <w:rPr>
                <w:i/>
                <w:iCs/>
                <w:noProof/>
              </w:rPr>
              <w:t xml:space="preserve">   </w:t>
            </w:r>
          </w:p>
        </w:tc>
      </w:tr>
    </w:tbl>
    <w:p w14:paraId="633B0CE7" w14:textId="77777777" w:rsidR="007E4594" w:rsidRDefault="007E4594" w:rsidP="00945DB2">
      <w:pPr>
        <w:rPr>
          <w:rFonts w:ascii="宋体" w:eastAsia="宋体" w:hAnsi="宋体" w:cs="宋体"/>
          <w:lang w:eastAsia="zh-CN"/>
        </w:rPr>
      </w:pPr>
    </w:p>
    <w:p w14:paraId="0D82FB45" w14:textId="7425D9F2" w:rsidR="00B97F63" w:rsidRDefault="00B97F63" w:rsidP="00B97F63">
      <w:pPr>
        <w:jc w:val="both"/>
        <w:rPr>
          <w:rFonts w:eastAsia="宋体"/>
          <w:lang w:eastAsia="zh-CN"/>
        </w:rPr>
      </w:pPr>
      <w:bookmarkStart w:id="36" w:name="OLE_LINK75"/>
      <w:bookmarkStart w:id="37" w:name="OLE_LINK76"/>
      <w:r>
        <w:rPr>
          <w:rFonts w:eastAsia="宋体" w:hint="eastAsia"/>
          <w:lang w:eastAsia="zh-CN"/>
        </w:rPr>
        <w:t xml:space="preserve">Following options can be considered when supporting </w:t>
      </w:r>
      <w:proofErr w:type="spellStart"/>
      <w:r>
        <w:rPr>
          <w:rFonts w:eastAsia="宋体" w:hint="eastAsia"/>
          <w:lang w:eastAsia="zh-CN"/>
        </w:rPr>
        <w:t>FDMed</w:t>
      </w:r>
      <w:proofErr w:type="spellEnd"/>
      <w:r>
        <w:rPr>
          <w:rFonts w:eastAsia="宋体" w:hint="eastAsia"/>
          <w:lang w:eastAsia="zh-CN"/>
        </w:rPr>
        <w:t xml:space="preserve"> </w:t>
      </w:r>
      <w:r w:rsidR="00AA1000">
        <w:rPr>
          <w:rFonts w:eastAsia="宋体" w:hint="eastAsia"/>
          <w:lang w:eastAsia="zh-CN"/>
        </w:rPr>
        <w:t>transmissio</w:t>
      </w:r>
      <w:r w:rsidR="00FD0A77">
        <w:rPr>
          <w:rFonts w:eastAsia="宋体" w:hint="eastAsia"/>
          <w:lang w:eastAsia="zh-CN"/>
        </w:rPr>
        <w:t>n resources in frequency domain</w:t>
      </w:r>
      <w:r>
        <w:rPr>
          <w:rFonts w:eastAsia="宋体" w:hint="eastAsia"/>
          <w:lang w:eastAsia="zh-CN"/>
        </w:rPr>
        <w:t>.</w:t>
      </w:r>
    </w:p>
    <w:bookmarkEnd w:id="36"/>
    <w:bookmarkEnd w:id="37"/>
    <w:p w14:paraId="33904A13" w14:textId="0274D1C3" w:rsidR="00AA1000" w:rsidRDefault="00AA1000" w:rsidP="00C574DA">
      <w:pPr>
        <w:pStyle w:val="af7"/>
        <w:widowControl w:val="0"/>
        <w:numPr>
          <w:ilvl w:val="0"/>
          <w:numId w:val="39"/>
        </w:numPr>
        <w:spacing w:after="120"/>
        <w:contextualSpacing w:val="0"/>
        <w:jc w:val="both"/>
      </w:pPr>
      <w:r>
        <w:rPr>
          <w:rFonts w:eastAsiaTheme="minorEastAsia"/>
          <w:lang w:eastAsia="zh-CN"/>
        </w:rPr>
        <w:t>O</w:t>
      </w:r>
      <w:r>
        <w:rPr>
          <w:rFonts w:eastAsiaTheme="minorEastAsia" w:hint="eastAsia"/>
          <w:lang w:eastAsia="zh-CN"/>
        </w:rPr>
        <w:t xml:space="preserve">ption 1: Randomly select </w:t>
      </w:r>
      <w:r w:rsidR="002224BD">
        <w:rPr>
          <w:rFonts w:eastAsiaTheme="minorEastAsia" w:hint="eastAsia"/>
          <w:lang w:eastAsia="zh-CN"/>
        </w:rPr>
        <w:t>an</w:t>
      </w:r>
      <w:r>
        <w:rPr>
          <w:rFonts w:eastAsiaTheme="minorEastAsia" w:hint="eastAsia"/>
          <w:lang w:eastAsia="zh-CN"/>
        </w:rPr>
        <w:t xml:space="preserve"> Msg1 transmission </w:t>
      </w:r>
      <w:r>
        <w:rPr>
          <w:rFonts w:eastAsiaTheme="minorEastAsia"/>
          <w:lang w:eastAsia="zh-CN"/>
        </w:rPr>
        <w:t>occasion</w:t>
      </w:r>
      <w:r>
        <w:rPr>
          <w:rFonts w:eastAsiaTheme="minorEastAsia" w:hint="eastAsia"/>
          <w:lang w:eastAsia="zh-CN"/>
        </w:rPr>
        <w:t xml:space="preserve"> from all of the assigned resources</w:t>
      </w:r>
      <w:r>
        <w:rPr>
          <w:rFonts w:eastAsia="宋体" w:hint="eastAsia"/>
          <w:lang w:eastAsia="zh-CN"/>
        </w:rPr>
        <w:t>.</w:t>
      </w:r>
    </w:p>
    <w:p w14:paraId="41769BA3" w14:textId="139D500D" w:rsidR="00AA1000" w:rsidRPr="00AA1000" w:rsidRDefault="00AA1000" w:rsidP="00C574DA">
      <w:pPr>
        <w:pStyle w:val="af7"/>
        <w:widowControl w:val="0"/>
        <w:numPr>
          <w:ilvl w:val="0"/>
          <w:numId w:val="39"/>
        </w:numPr>
        <w:spacing w:after="120"/>
        <w:contextualSpacing w:val="0"/>
        <w:jc w:val="both"/>
      </w:pPr>
      <w:r>
        <w:rPr>
          <w:rFonts w:eastAsiaTheme="minorEastAsia"/>
          <w:lang w:eastAsia="zh-CN"/>
        </w:rPr>
        <w:lastRenderedPageBreak/>
        <w:t>O</w:t>
      </w:r>
      <w:r>
        <w:rPr>
          <w:rFonts w:eastAsiaTheme="minorEastAsia" w:hint="eastAsia"/>
          <w:lang w:eastAsia="zh-CN"/>
        </w:rPr>
        <w:t xml:space="preserve">ption 2: Randomly select one access occasion in time domain and select a frequency resource in the access occasion </w:t>
      </w:r>
      <w:bookmarkStart w:id="38" w:name="OLE_LINK73"/>
      <w:bookmarkStart w:id="39" w:name="OLE_LINK74"/>
      <w:r>
        <w:rPr>
          <w:rFonts w:eastAsiaTheme="minorEastAsia" w:hint="eastAsia"/>
          <w:lang w:eastAsia="zh-CN"/>
        </w:rPr>
        <w:t xml:space="preserve">based on </w:t>
      </w:r>
      <w:r w:rsidR="005F32C5">
        <w:rPr>
          <w:rFonts w:eastAsiaTheme="minorEastAsia"/>
          <w:lang w:eastAsia="zh-CN"/>
        </w:rPr>
        <w:t xml:space="preserve">a predefined </w:t>
      </w:r>
      <w:r>
        <w:rPr>
          <w:rFonts w:eastAsiaTheme="minorEastAsia" w:hint="eastAsia"/>
          <w:lang w:eastAsia="zh-CN"/>
        </w:rPr>
        <w:t>rule</w:t>
      </w:r>
      <w:bookmarkEnd w:id="38"/>
      <w:bookmarkEnd w:id="39"/>
      <w:r>
        <w:rPr>
          <w:rFonts w:eastAsiaTheme="minorEastAsia" w:hint="eastAsia"/>
          <w:lang w:eastAsia="zh-CN"/>
        </w:rPr>
        <w:t>.</w:t>
      </w:r>
    </w:p>
    <w:p w14:paraId="3795605C" w14:textId="2546A722" w:rsidR="00AA1000" w:rsidRDefault="00AA1000" w:rsidP="00C574DA">
      <w:pPr>
        <w:pStyle w:val="af7"/>
        <w:widowControl w:val="0"/>
        <w:numPr>
          <w:ilvl w:val="0"/>
          <w:numId w:val="39"/>
        </w:numPr>
        <w:spacing w:after="120"/>
        <w:contextualSpacing w:val="0"/>
        <w:jc w:val="both"/>
      </w:pPr>
      <w:r>
        <w:rPr>
          <w:rFonts w:eastAsiaTheme="minorEastAsia"/>
          <w:lang w:eastAsia="zh-CN"/>
        </w:rPr>
        <w:t>O</w:t>
      </w:r>
      <w:r>
        <w:rPr>
          <w:rFonts w:eastAsiaTheme="minorEastAsia" w:hint="eastAsia"/>
          <w:lang w:eastAsia="zh-CN"/>
        </w:rPr>
        <w:t xml:space="preserve">ption 3: Select an Msg1 transmission </w:t>
      </w:r>
      <w:r>
        <w:rPr>
          <w:rFonts w:eastAsiaTheme="minorEastAsia"/>
          <w:lang w:eastAsia="zh-CN"/>
        </w:rPr>
        <w:t>occasions</w:t>
      </w:r>
      <w:r>
        <w:rPr>
          <w:rFonts w:eastAsiaTheme="minorEastAsia" w:hint="eastAsia"/>
          <w:lang w:eastAsia="zh-CN"/>
        </w:rPr>
        <w:t xml:space="preserve"> from all of the assigned resources based on </w:t>
      </w:r>
      <w:r w:rsidR="007D16D0">
        <w:rPr>
          <w:rFonts w:eastAsiaTheme="minorEastAsia"/>
          <w:lang w:eastAsia="zh-CN"/>
        </w:rPr>
        <w:t>a predefined</w:t>
      </w:r>
      <w:r>
        <w:rPr>
          <w:rFonts w:eastAsiaTheme="minorEastAsia" w:hint="eastAsia"/>
          <w:lang w:eastAsia="zh-CN"/>
        </w:rPr>
        <w:t xml:space="preserve"> rule.</w:t>
      </w:r>
    </w:p>
    <w:p w14:paraId="246CCEB0" w14:textId="5BD3ECFE" w:rsidR="002D4B68" w:rsidRDefault="002D4B68" w:rsidP="002D4B68">
      <w:pPr>
        <w:jc w:val="both"/>
        <w:rPr>
          <w:rFonts w:eastAsia="宋体"/>
          <w:lang w:eastAsia="zh-CN"/>
        </w:rPr>
      </w:pPr>
      <w:r>
        <w:rPr>
          <w:rFonts w:eastAsia="宋体"/>
          <w:lang w:eastAsia="zh-CN"/>
        </w:rPr>
        <w:t>W</w:t>
      </w:r>
      <w:r>
        <w:rPr>
          <w:rFonts w:eastAsia="宋体" w:hint="eastAsia"/>
          <w:lang w:eastAsia="zh-CN"/>
        </w:rPr>
        <w:t xml:space="preserve">hen more </w:t>
      </w:r>
      <w:r>
        <w:rPr>
          <w:rFonts w:eastAsia="宋体"/>
          <w:lang w:eastAsia="zh-CN"/>
        </w:rPr>
        <w:t xml:space="preserve">candidate resources </w:t>
      </w:r>
      <w:r>
        <w:rPr>
          <w:rFonts w:eastAsia="宋体" w:hint="eastAsia"/>
          <w:lang w:eastAsia="zh-CN"/>
        </w:rPr>
        <w:t xml:space="preserve">are assigned by the reader, </w:t>
      </w:r>
      <w:r w:rsidR="00182F4D">
        <w:rPr>
          <w:rFonts w:eastAsia="宋体"/>
          <w:lang w:eastAsia="zh-CN"/>
        </w:rPr>
        <w:t xml:space="preserve">the predefined </w:t>
      </w:r>
      <w:r>
        <w:rPr>
          <w:rFonts w:eastAsia="宋体"/>
          <w:lang w:eastAsia="zh-CN"/>
        </w:rPr>
        <w:t>rule</w:t>
      </w:r>
      <w:r w:rsidRPr="002D4B68">
        <w:rPr>
          <w:rFonts w:eastAsia="宋体"/>
          <w:lang w:eastAsia="zh-CN"/>
        </w:rPr>
        <w:t xml:space="preserve"> </w:t>
      </w:r>
      <w:r w:rsidR="00182F4D">
        <w:rPr>
          <w:rFonts w:eastAsia="宋体"/>
          <w:lang w:eastAsia="zh-CN"/>
        </w:rPr>
        <w:t xml:space="preserve">is specified to </w:t>
      </w:r>
      <w:r w:rsidRPr="002D4B68">
        <w:rPr>
          <w:rFonts w:eastAsia="宋体"/>
          <w:lang w:eastAsia="zh-CN"/>
        </w:rPr>
        <w:t xml:space="preserve">disperse the access </w:t>
      </w:r>
      <w:r>
        <w:rPr>
          <w:rFonts w:eastAsia="宋体" w:hint="eastAsia"/>
          <w:lang w:eastAsia="zh-CN"/>
        </w:rPr>
        <w:t>occasion</w:t>
      </w:r>
      <w:r w:rsidRPr="002D4B68">
        <w:rPr>
          <w:rFonts w:eastAsia="宋体"/>
          <w:lang w:eastAsia="zh-CN"/>
        </w:rPr>
        <w:t xml:space="preserve"> of different </w:t>
      </w:r>
      <w:r>
        <w:rPr>
          <w:rFonts w:eastAsia="宋体" w:hint="eastAsia"/>
          <w:lang w:eastAsia="zh-CN"/>
        </w:rPr>
        <w:t>A-</w:t>
      </w:r>
      <w:proofErr w:type="spellStart"/>
      <w:r>
        <w:rPr>
          <w:rFonts w:eastAsia="宋体" w:hint="eastAsia"/>
          <w:lang w:eastAsia="zh-CN"/>
        </w:rPr>
        <w:t>IoT</w:t>
      </w:r>
      <w:proofErr w:type="spellEnd"/>
      <w:r>
        <w:rPr>
          <w:rFonts w:eastAsia="宋体" w:hint="eastAsia"/>
          <w:lang w:eastAsia="zh-CN"/>
        </w:rPr>
        <w:t xml:space="preserve"> </w:t>
      </w:r>
      <w:r w:rsidRPr="002D4B68">
        <w:rPr>
          <w:rFonts w:eastAsia="宋体"/>
          <w:lang w:eastAsia="zh-CN"/>
        </w:rPr>
        <w:t>devices</w:t>
      </w:r>
      <w:r>
        <w:rPr>
          <w:rFonts w:eastAsia="宋体" w:hint="eastAsia"/>
          <w:lang w:eastAsia="zh-CN"/>
        </w:rPr>
        <w:t xml:space="preserve">. </w:t>
      </w:r>
      <w:r w:rsidRPr="002D4B68">
        <w:rPr>
          <w:rFonts w:eastAsia="宋体"/>
          <w:lang w:eastAsia="zh-CN"/>
        </w:rPr>
        <w:t xml:space="preserve">When </w:t>
      </w:r>
      <w:r>
        <w:rPr>
          <w:rFonts w:eastAsia="宋体" w:hint="eastAsia"/>
          <w:lang w:eastAsia="zh-CN"/>
        </w:rPr>
        <w:t xml:space="preserve">there are </w:t>
      </w:r>
      <w:r w:rsidRPr="002D4B68">
        <w:rPr>
          <w:rFonts w:eastAsia="宋体"/>
          <w:lang w:eastAsia="zh-CN"/>
        </w:rPr>
        <w:t>few</w:t>
      </w:r>
      <w:r>
        <w:rPr>
          <w:rFonts w:eastAsia="宋体" w:hint="eastAsia"/>
          <w:lang w:eastAsia="zh-CN"/>
        </w:rPr>
        <w:t>er</w:t>
      </w:r>
      <w:r w:rsidRPr="002D4B68">
        <w:rPr>
          <w:rFonts w:eastAsia="宋体"/>
          <w:lang w:eastAsia="zh-CN"/>
        </w:rPr>
        <w:t xml:space="preserve"> </w:t>
      </w:r>
      <w:r>
        <w:rPr>
          <w:rFonts w:eastAsia="宋体" w:hint="eastAsia"/>
          <w:lang w:eastAsia="zh-CN"/>
        </w:rPr>
        <w:t xml:space="preserve">configured </w:t>
      </w:r>
      <w:r w:rsidRPr="002D4B68">
        <w:rPr>
          <w:rFonts w:eastAsia="宋体"/>
          <w:lang w:eastAsia="zh-CN"/>
        </w:rPr>
        <w:t xml:space="preserve">resources, </w:t>
      </w:r>
      <w:r w:rsidR="00115038">
        <w:rPr>
          <w:rStyle w:val="keywords-mean"/>
        </w:rPr>
        <w:t>regardless</w:t>
      </w:r>
      <w:r w:rsidR="00115038">
        <w:rPr>
          <w:rStyle w:val="keywords-mean"/>
          <w:rFonts w:eastAsiaTheme="minorEastAsia" w:hint="eastAsia"/>
          <w:lang w:eastAsia="zh-CN"/>
        </w:rPr>
        <w:t xml:space="preserve"> of </w:t>
      </w:r>
      <w:r w:rsidRPr="002D4B68">
        <w:rPr>
          <w:rFonts w:eastAsia="宋体"/>
          <w:lang w:eastAsia="zh-CN"/>
        </w:rPr>
        <w:t xml:space="preserve">randomly selecting </w:t>
      </w:r>
      <w:r>
        <w:rPr>
          <w:rFonts w:eastAsia="宋体" w:hint="eastAsia"/>
          <w:lang w:eastAsia="zh-CN"/>
        </w:rPr>
        <w:t xml:space="preserve">or based on the </w:t>
      </w:r>
      <w:r w:rsidR="00182F4D">
        <w:rPr>
          <w:rFonts w:eastAsia="宋体"/>
          <w:lang w:eastAsia="zh-CN"/>
        </w:rPr>
        <w:t>predefined</w:t>
      </w:r>
      <w:r>
        <w:rPr>
          <w:rFonts w:eastAsia="宋体" w:hint="eastAsia"/>
          <w:lang w:eastAsia="zh-CN"/>
        </w:rPr>
        <w:t xml:space="preserve"> rule</w:t>
      </w:r>
      <w:r w:rsidRPr="002D4B68">
        <w:rPr>
          <w:rFonts w:eastAsia="宋体"/>
          <w:lang w:eastAsia="zh-CN"/>
        </w:rPr>
        <w:t xml:space="preserve"> </w:t>
      </w:r>
      <w:r w:rsidR="00115038">
        <w:rPr>
          <w:rFonts w:eastAsia="宋体" w:hint="eastAsia"/>
          <w:lang w:eastAsia="zh-CN"/>
        </w:rPr>
        <w:t>would</w:t>
      </w:r>
      <w:r w:rsidRPr="002D4B68">
        <w:rPr>
          <w:rFonts w:eastAsia="宋体"/>
          <w:lang w:eastAsia="zh-CN"/>
        </w:rPr>
        <w:t xml:space="preserve"> </w:t>
      </w:r>
      <w:r w:rsidR="00182F4D">
        <w:rPr>
          <w:rFonts w:eastAsia="宋体"/>
          <w:lang w:eastAsia="zh-CN"/>
        </w:rPr>
        <w:t xml:space="preserve">have the resource </w:t>
      </w:r>
      <w:r w:rsidR="00115038">
        <w:rPr>
          <w:rFonts w:eastAsia="宋体"/>
          <w:lang w:eastAsia="zh-CN"/>
        </w:rPr>
        <w:t>contention</w:t>
      </w:r>
      <w:r w:rsidR="00115038">
        <w:rPr>
          <w:rFonts w:eastAsia="宋体" w:hint="eastAsia"/>
          <w:lang w:eastAsia="zh-CN"/>
        </w:rPr>
        <w:t xml:space="preserve"> on one Msg1 transmission occasion. </w:t>
      </w:r>
      <w:r w:rsidR="00115038">
        <w:rPr>
          <w:rFonts w:eastAsia="宋体"/>
          <w:lang w:eastAsia="zh-CN"/>
        </w:rPr>
        <w:t>H</w:t>
      </w:r>
      <w:r w:rsidR="00115038">
        <w:rPr>
          <w:rFonts w:eastAsia="宋体" w:hint="eastAsia"/>
          <w:lang w:eastAsia="zh-CN"/>
        </w:rPr>
        <w:t>ence, t</w:t>
      </w:r>
      <w:r w:rsidR="00115038" w:rsidRPr="00115038">
        <w:rPr>
          <w:rFonts w:eastAsia="宋体"/>
          <w:lang w:eastAsia="zh-CN"/>
        </w:rPr>
        <w:t xml:space="preserve">he </w:t>
      </w:r>
      <w:r w:rsidR="00115038">
        <w:rPr>
          <w:rFonts w:eastAsia="宋体" w:hint="eastAsia"/>
          <w:lang w:eastAsia="zh-CN"/>
        </w:rPr>
        <w:t>collision</w:t>
      </w:r>
      <w:r w:rsidR="00115038" w:rsidRPr="00115038">
        <w:rPr>
          <w:rFonts w:eastAsia="宋体"/>
          <w:lang w:eastAsia="zh-CN"/>
        </w:rPr>
        <w:t xml:space="preserve"> resolution mechanism of Ms</w:t>
      </w:r>
      <w:r w:rsidR="00115038">
        <w:rPr>
          <w:rFonts w:eastAsia="宋体" w:hint="eastAsia"/>
          <w:lang w:eastAsia="zh-CN"/>
        </w:rPr>
        <w:t>g</w:t>
      </w:r>
      <w:r w:rsidR="00115038" w:rsidRPr="00115038">
        <w:rPr>
          <w:rFonts w:eastAsia="宋体"/>
          <w:lang w:eastAsia="zh-CN"/>
        </w:rPr>
        <w:t xml:space="preserve">1 </w:t>
      </w:r>
      <w:r w:rsidR="00115038">
        <w:rPr>
          <w:rFonts w:eastAsia="宋体" w:hint="eastAsia"/>
          <w:lang w:eastAsia="zh-CN"/>
        </w:rPr>
        <w:t xml:space="preserve">transmission </w:t>
      </w:r>
      <w:r w:rsidR="00115038" w:rsidRPr="00115038">
        <w:rPr>
          <w:rFonts w:eastAsia="宋体"/>
          <w:lang w:eastAsia="zh-CN"/>
        </w:rPr>
        <w:t xml:space="preserve">needs to be considered together with </w:t>
      </w:r>
      <w:r w:rsidR="00115038">
        <w:rPr>
          <w:rFonts w:eastAsia="宋体" w:hint="eastAsia"/>
          <w:lang w:eastAsia="zh-CN"/>
        </w:rPr>
        <w:t xml:space="preserve">the </w:t>
      </w:r>
      <w:r w:rsidR="00115038" w:rsidRPr="00115038">
        <w:rPr>
          <w:rFonts w:eastAsia="宋体"/>
          <w:lang w:eastAsia="zh-CN"/>
        </w:rPr>
        <w:t>resource selection</w:t>
      </w:r>
      <w:r w:rsidR="00115038">
        <w:rPr>
          <w:rFonts w:eastAsia="宋体" w:hint="eastAsia"/>
          <w:lang w:eastAsia="zh-CN"/>
        </w:rPr>
        <w:t xml:space="preserve">. </w:t>
      </w:r>
      <w:r w:rsidR="00115038">
        <w:rPr>
          <w:rFonts w:eastAsia="宋体"/>
          <w:lang w:eastAsia="zh-CN"/>
        </w:rPr>
        <w:t>F</w:t>
      </w:r>
      <w:r w:rsidR="00115038">
        <w:rPr>
          <w:rFonts w:eastAsia="宋体" w:hint="eastAsia"/>
          <w:lang w:eastAsia="zh-CN"/>
        </w:rPr>
        <w:t>or example, after selection an Msg1 transmission occasion, A-</w:t>
      </w:r>
      <w:proofErr w:type="spellStart"/>
      <w:r w:rsidR="00115038">
        <w:rPr>
          <w:rFonts w:eastAsia="宋体" w:hint="eastAsia"/>
          <w:lang w:eastAsia="zh-CN"/>
        </w:rPr>
        <w:t>IoT</w:t>
      </w:r>
      <w:proofErr w:type="spellEnd"/>
      <w:r w:rsidR="00115038">
        <w:rPr>
          <w:rFonts w:eastAsia="宋体" w:hint="eastAsia"/>
          <w:lang w:eastAsia="zh-CN"/>
        </w:rPr>
        <w:t xml:space="preserve"> device needs to </w:t>
      </w:r>
      <w:r w:rsidR="00115038" w:rsidRPr="00115038">
        <w:rPr>
          <w:rFonts w:eastAsia="宋体"/>
          <w:lang w:eastAsia="zh-CN"/>
        </w:rPr>
        <w:t>generate a random integer within the range of [0, K]</w:t>
      </w:r>
      <w:r w:rsidR="00115038">
        <w:rPr>
          <w:rFonts w:eastAsia="宋体" w:hint="eastAsia"/>
          <w:lang w:eastAsia="zh-CN"/>
        </w:rPr>
        <w:t>. The A-</w:t>
      </w:r>
      <w:proofErr w:type="spellStart"/>
      <w:r w:rsidR="00115038">
        <w:rPr>
          <w:rFonts w:eastAsia="宋体" w:hint="eastAsia"/>
          <w:lang w:eastAsia="zh-CN"/>
        </w:rPr>
        <w:t>IoT</w:t>
      </w:r>
      <w:proofErr w:type="spellEnd"/>
      <w:r w:rsidR="00115038">
        <w:rPr>
          <w:rFonts w:eastAsia="宋体" w:hint="eastAsia"/>
          <w:lang w:eastAsia="zh-CN"/>
        </w:rPr>
        <w:t xml:space="preserve"> device can transmit the Msg1 in the transmission </w:t>
      </w:r>
      <w:bookmarkStart w:id="40" w:name="OLE_LINK79"/>
      <w:bookmarkStart w:id="41" w:name="OLE_LINK80"/>
      <w:r w:rsidR="00115038">
        <w:rPr>
          <w:rFonts w:eastAsia="宋体" w:hint="eastAsia"/>
          <w:lang w:eastAsia="zh-CN"/>
        </w:rPr>
        <w:t xml:space="preserve">occasion </w:t>
      </w:r>
      <w:bookmarkEnd w:id="40"/>
      <w:bookmarkEnd w:id="41"/>
      <w:r w:rsidR="00115038">
        <w:rPr>
          <w:rFonts w:eastAsia="宋体" w:hint="eastAsia"/>
          <w:lang w:eastAsia="zh-CN"/>
        </w:rPr>
        <w:t xml:space="preserve">only </w:t>
      </w:r>
      <w:r w:rsidR="00BE2725">
        <w:rPr>
          <w:rFonts w:eastAsia="宋体" w:hint="eastAsia"/>
          <w:lang w:eastAsia="zh-CN"/>
        </w:rPr>
        <w:t>if the</w:t>
      </w:r>
      <w:r w:rsidR="00115038">
        <w:rPr>
          <w:rFonts w:eastAsia="宋体" w:hint="eastAsia"/>
          <w:lang w:eastAsia="zh-CN"/>
        </w:rPr>
        <w:t xml:space="preserve"> </w:t>
      </w:r>
      <w:r w:rsidR="00BE2725" w:rsidRPr="00BE2725">
        <w:rPr>
          <w:rFonts w:eastAsia="宋体"/>
          <w:lang w:eastAsia="zh-CN"/>
        </w:rPr>
        <w:t>generate</w:t>
      </w:r>
      <w:r w:rsidR="00BE2725">
        <w:rPr>
          <w:rFonts w:eastAsia="宋体" w:hint="eastAsia"/>
          <w:lang w:eastAsia="zh-CN"/>
        </w:rPr>
        <w:t>d</w:t>
      </w:r>
      <w:r w:rsidR="00BE2725" w:rsidRPr="00BE2725">
        <w:rPr>
          <w:rFonts w:eastAsia="宋体"/>
          <w:lang w:eastAsia="zh-CN"/>
        </w:rPr>
        <w:t xml:space="preserve"> random number </w:t>
      </w:r>
      <w:r w:rsidR="00BE2725">
        <w:rPr>
          <w:rFonts w:eastAsia="宋体" w:hint="eastAsia"/>
          <w:lang w:eastAsia="zh-CN"/>
        </w:rPr>
        <w:t xml:space="preserve">is </w:t>
      </w:r>
      <w:r w:rsidR="00BE2725" w:rsidRPr="00BE2725">
        <w:rPr>
          <w:rFonts w:eastAsia="宋体"/>
          <w:lang w:eastAsia="zh-CN"/>
        </w:rPr>
        <w:t>0</w:t>
      </w:r>
      <w:r w:rsidR="00BE2725">
        <w:rPr>
          <w:rFonts w:eastAsia="宋体" w:hint="eastAsia"/>
          <w:lang w:eastAsia="zh-CN"/>
        </w:rPr>
        <w:t xml:space="preserve">. </w:t>
      </w:r>
      <w:r w:rsidR="00BE2725">
        <w:rPr>
          <w:rFonts w:eastAsia="宋体"/>
          <w:lang w:eastAsia="zh-CN"/>
        </w:rPr>
        <w:t>O</w:t>
      </w:r>
      <w:r w:rsidR="00BE2725">
        <w:rPr>
          <w:rFonts w:eastAsia="宋体" w:hint="eastAsia"/>
          <w:lang w:eastAsia="zh-CN"/>
        </w:rPr>
        <w:t>therwise, the A-</w:t>
      </w:r>
      <w:proofErr w:type="spellStart"/>
      <w:r w:rsidR="00BE2725">
        <w:rPr>
          <w:rFonts w:eastAsia="宋体" w:hint="eastAsia"/>
          <w:lang w:eastAsia="zh-CN"/>
        </w:rPr>
        <w:t>IoT</w:t>
      </w:r>
      <w:proofErr w:type="spellEnd"/>
      <w:r w:rsidR="00BE2725">
        <w:rPr>
          <w:rFonts w:eastAsia="宋体" w:hint="eastAsia"/>
          <w:lang w:eastAsia="zh-CN"/>
        </w:rPr>
        <w:t xml:space="preserve"> device cannot transmit the Msg1</w:t>
      </w:r>
      <w:r w:rsidR="00BE2725" w:rsidRPr="00BE2725">
        <w:rPr>
          <w:rFonts w:eastAsia="宋体" w:hint="eastAsia"/>
          <w:lang w:eastAsia="zh-CN"/>
        </w:rPr>
        <w:t xml:space="preserve"> </w:t>
      </w:r>
      <w:r w:rsidR="00BE2725">
        <w:rPr>
          <w:rFonts w:eastAsia="宋体" w:hint="eastAsia"/>
          <w:lang w:eastAsia="zh-CN"/>
        </w:rPr>
        <w:t>in the transmission occasion.</w:t>
      </w:r>
      <w:r w:rsidR="00494068">
        <w:rPr>
          <w:rFonts w:eastAsia="宋体" w:hint="eastAsia"/>
          <w:lang w:eastAsia="zh-CN"/>
        </w:rPr>
        <w:t xml:space="preserve"> </w:t>
      </w:r>
      <w:r w:rsidR="00494068">
        <w:rPr>
          <w:rFonts w:eastAsia="宋体"/>
          <w:lang w:eastAsia="zh-CN"/>
        </w:rPr>
        <w:t>T</w:t>
      </w:r>
      <w:r w:rsidR="00494068">
        <w:rPr>
          <w:rFonts w:eastAsia="宋体" w:hint="eastAsia"/>
          <w:lang w:eastAsia="zh-CN"/>
        </w:rPr>
        <w:t xml:space="preserve">he value of K is indicated by paging message and is adjusted in each inventory round. </w:t>
      </w:r>
      <w:r w:rsidR="00494068" w:rsidRPr="00494068">
        <w:rPr>
          <w:rFonts w:eastAsia="宋体"/>
          <w:lang w:eastAsia="zh-CN"/>
        </w:rPr>
        <w:t xml:space="preserve">A suitable K can ensure that </w:t>
      </w:r>
      <w:r w:rsidR="00494068">
        <w:rPr>
          <w:rFonts w:eastAsia="宋体" w:hint="eastAsia"/>
          <w:lang w:eastAsia="zh-CN"/>
        </w:rPr>
        <w:t xml:space="preserve">only </w:t>
      </w:r>
      <w:r w:rsidR="00494068" w:rsidRPr="00494068">
        <w:rPr>
          <w:rFonts w:eastAsia="宋体"/>
          <w:lang w:eastAsia="zh-CN"/>
        </w:rPr>
        <w:t xml:space="preserve">one </w:t>
      </w:r>
      <w:r w:rsidR="00494068">
        <w:rPr>
          <w:rFonts w:eastAsia="宋体" w:hint="eastAsia"/>
          <w:lang w:eastAsia="zh-CN"/>
        </w:rPr>
        <w:t>A-</w:t>
      </w:r>
      <w:proofErr w:type="spellStart"/>
      <w:r w:rsidR="00494068">
        <w:rPr>
          <w:rFonts w:eastAsia="宋体" w:hint="eastAsia"/>
          <w:lang w:eastAsia="zh-CN"/>
        </w:rPr>
        <w:t>IoT</w:t>
      </w:r>
      <w:proofErr w:type="spellEnd"/>
      <w:r w:rsidR="00494068">
        <w:rPr>
          <w:rFonts w:eastAsia="宋体" w:hint="eastAsia"/>
          <w:lang w:eastAsia="zh-CN"/>
        </w:rPr>
        <w:t xml:space="preserve"> </w:t>
      </w:r>
      <w:r w:rsidR="00494068" w:rsidRPr="00494068">
        <w:rPr>
          <w:rFonts w:eastAsia="宋体"/>
          <w:lang w:eastAsia="zh-CN"/>
        </w:rPr>
        <w:t xml:space="preserve">device </w:t>
      </w:r>
      <w:r w:rsidR="00494068">
        <w:rPr>
          <w:rFonts w:eastAsia="宋体" w:hint="eastAsia"/>
          <w:lang w:eastAsia="zh-CN"/>
        </w:rPr>
        <w:t>transmits</w:t>
      </w:r>
      <w:r w:rsidR="00494068" w:rsidRPr="00494068">
        <w:rPr>
          <w:rFonts w:eastAsia="宋体"/>
          <w:lang w:eastAsia="zh-CN"/>
        </w:rPr>
        <w:t xml:space="preserve"> M</w:t>
      </w:r>
      <w:r w:rsidR="00494068">
        <w:rPr>
          <w:rFonts w:eastAsia="宋体" w:hint="eastAsia"/>
          <w:lang w:eastAsia="zh-CN"/>
        </w:rPr>
        <w:t>sg</w:t>
      </w:r>
      <w:r w:rsidR="00494068" w:rsidRPr="00494068">
        <w:rPr>
          <w:rFonts w:eastAsia="宋体"/>
          <w:lang w:eastAsia="zh-CN"/>
        </w:rPr>
        <w:t xml:space="preserve">1 on each transmission </w:t>
      </w:r>
      <w:r w:rsidR="00494068">
        <w:rPr>
          <w:rFonts w:eastAsia="宋体" w:hint="eastAsia"/>
          <w:lang w:eastAsia="zh-CN"/>
        </w:rPr>
        <w:t xml:space="preserve">occasion. </w:t>
      </w:r>
      <w:r w:rsidR="00494068" w:rsidRPr="00494068">
        <w:rPr>
          <w:rFonts w:eastAsia="宋体"/>
          <w:lang w:eastAsia="zh-CN"/>
        </w:rPr>
        <w:t xml:space="preserve">The value of </w:t>
      </w:r>
      <w:r w:rsidR="00494068">
        <w:rPr>
          <w:rFonts w:eastAsia="宋体" w:hint="eastAsia"/>
          <w:lang w:eastAsia="zh-CN"/>
        </w:rPr>
        <w:t>K</w:t>
      </w:r>
      <w:r w:rsidR="00494068" w:rsidRPr="00494068">
        <w:rPr>
          <w:rFonts w:eastAsia="宋体"/>
          <w:lang w:eastAsia="zh-CN"/>
        </w:rPr>
        <w:t xml:space="preserve"> </w:t>
      </w:r>
      <w:r w:rsidR="00494068">
        <w:rPr>
          <w:rFonts w:eastAsia="宋体" w:hint="eastAsia"/>
          <w:lang w:eastAsia="zh-CN"/>
        </w:rPr>
        <w:t>needs to</w:t>
      </w:r>
      <w:r w:rsidR="00494068" w:rsidRPr="00494068">
        <w:rPr>
          <w:rFonts w:eastAsia="宋体"/>
          <w:lang w:eastAsia="zh-CN"/>
        </w:rPr>
        <w:t xml:space="preserve"> be reduced by 1 each time in </w:t>
      </w:r>
      <w:r w:rsidR="00494068">
        <w:rPr>
          <w:rFonts w:eastAsia="宋体" w:hint="eastAsia"/>
          <w:lang w:eastAsia="zh-CN"/>
        </w:rPr>
        <w:t xml:space="preserve">the </w:t>
      </w:r>
      <w:r w:rsidR="00494068" w:rsidRPr="00494068">
        <w:rPr>
          <w:rFonts w:eastAsia="宋体"/>
          <w:lang w:eastAsia="zh-CN"/>
        </w:rPr>
        <w:t xml:space="preserve">subsequent </w:t>
      </w:r>
      <w:r w:rsidR="00494068">
        <w:rPr>
          <w:rFonts w:eastAsia="宋体" w:hint="eastAsia"/>
          <w:lang w:eastAsia="zh-CN"/>
        </w:rPr>
        <w:t>paging messages.</w:t>
      </w:r>
    </w:p>
    <w:p w14:paraId="65096F7C" w14:textId="53048376" w:rsidR="00766A6B" w:rsidRPr="00766A6B" w:rsidRDefault="00766A6B" w:rsidP="002D4B68">
      <w:pPr>
        <w:jc w:val="both"/>
        <w:rPr>
          <w:rFonts w:eastAsia="宋体"/>
          <w:b/>
          <w:lang w:eastAsia="zh-CN"/>
        </w:rPr>
      </w:pPr>
      <w:r w:rsidRPr="00766A6B">
        <w:rPr>
          <w:rFonts w:eastAsia="宋体"/>
          <w:b/>
          <w:lang w:eastAsia="zh-CN"/>
        </w:rPr>
        <w:t>P</w:t>
      </w:r>
      <w:r w:rsidRPr="00766A6B">
        <w:rPr>
          <w:rFonts w:eastAsia="宋体" w:hint="eastAsia"/>
          <w:b/>
          <w:lang w:eastAsia="zh-CN"/>
        </w:rPr>
        <w:t xml:space="preserve">roposal </w:t>
      </w:r>
      <w:r w:rsidR="00D50CEF">
        <w:rPr>
          <w:rFonts w:eastAsia="宋体" w:hint="eastAsia"/>
          <w:b/>
          <w:lang w:eastAsia="zh-CN"/>
        </w:rPr>
        <w:t>14</w:t>
      </w:r>
      <w:r w:rsidRPr="00766A6B">
        <w:rPr>
          <w:rFonts w:eastAsia="宋体" w:hint="eastAsia"/>
          <w:b/>
          <w:lang w:eastAsia="zh-CN"/>
        </w:rPr>
        <w:t xml:space="preserve">: </w:t>
      </w:r>
      <w:r>
        <w:rPr>
          <w:rFonts w:eastAsia="宋体" w:hint="eastAsia"/>
          <w:b/>
          <w:lang w:eastAsia="zh-CN"/>
        </w:rPr>
        <w:t>C</w:t>
      </w:r>
      <w:r w:rsidRPr="00766A6B">
        <w:rPr>
          <w:rFonts w:eastAsia="宋体"/>
          <w:b/>
          <w:lang w:eastAsia="zh-CN"/>
        </w:rPr>
        <w:t xml:space="preserve">ollision resolution mechanism of Msg1 transmission needs to be </w:t>
      </w:r>
      <w:r w:rsidR="00A43093">
        <w:rPr>
          <w:rFonts w:eastAsia="宋体"/>
          <w:b/>
          <w:lang w:eastAsia="zh-CN"/>
        </w:rPr>
        <w:t>designed</w:t>
      </w:r>
      <w:r w:rsidRPr="00766A6B">
        <w:rPr>
          <w:rFonts w:eastAsia="宋体"/>
          <w:b/>
          <w:lang w:eastAsia="zh-CN"/>
        </w:rPr>
        <w:t xml:space="preserve"> together with the resource selection</w:t>
      </w:r>
      <w:r>
        <w:rPr>
          <w:rFonts w:eastAsia="宋体" w:hint="eastAsia"/>
          <w:b/>
          <w:lang w:eastAsia="zh-CN"/>
        </w:rPr>
        <w:t>.</w:t>
      </w:r>
    </w:p>
    <w:p w14:paraId="7C10C87D" w14:textId="3AEC2345" w:rsidR="007015DA" w:rsidRPr="00FE6418" w:rsidRDefault="007015DA" w:rsidP="007015DA">
      <w:pPr>
        <w:rPr>
          <w:rFonts w:eastAsia="宋体"/>
          <w:b/>
          <w:u w:val="single"/>
          <w:lang w:eastAsia="zh-CN"/>
        </w:rPr>
      </w:pPr>
      <w:r w:rsidRPr="00FE6418">
        <w:rPr>
          <w:rFonts w:eastAsia="宋体" w:hint="eastAsia"/>
          <w:b/>
          <w:u w:val="single"/>
          <w:lang w:eastAsia="zh-CN"/>
        </w:rPr>
        <w:t>Msg</w:t>
      </w:r>
      <w:r>
        <w:rPr>
          <w:rFonts w:eastAsia="宋体" w:hint="eastAsia"/>
          <w:b/>
          <w:u w:val="single"/>
          <w:lang w:eastAsia="zh-CN"/>
        </w:rPr>
        <w:t>2</w:t>
      </w:r>
      <w:r w:rsidR="00412446">
        <w:rPr>
          <w:rFonts w:eastAsia="宋体" w:hint="eastAsia"/>
          <w:b/>
          <w:u w:val="single"/>
          <w:lang w:eastAsia="zh-CN"/>
        </w:rPr>
        <w:t>:</w:t>
      </w:r>
    </w:p>
    <w:p w14:paraId="2AE86051" w14:textId="6C37A1C4" w:rsidR="007015DA" w:rsidRDefault="007015DA" w:rsidP="007015DA">
      <w:pPr>
        <w:jc w:val="both"/>
        <w:rPr>
          <w:rFonts w:eastAsia="宋体"/>
          <w:lang w:eastAsia="zh-CN"/>
        </w:rPr>
      </w:pPr>
      <w:r w:rsidRPr="00190F9E">
        <w:rPr>
          <w:rFonts w:eastAsia="宋体"/>
          <w:lang w:eastAsia="zh-CN"/>
        </w:rPr>
        <w:t xml:space="preserve">Based on the </w:t>
      </w:r>
      <w:r>
        <w:rPr>
          <w:rFonts w:eastAsia="宋体" w:hint="eastAsia"/>
          <w:lang w:eastAsia="zh-CN"/>
        </w:rPr>
        <w:t>discussion of the resource allocation of the</w:t>
      </w:r>
      <w:r w:rsidRPr="00190F9E">
        <w:rPr>
          <w:rFonts w:eastAsia="宋体"/>
          <w:lang w:eastAsia="zh-CN"/>
        </w:rPr>
        <w:t xml:space="preserve"> Msg2</w:t>
      </w:r>
      <w:r w:rsidR="00182F4D">
        <w:rPr>
          <w:rFonts w:eastAsia="宋体"/>
          <w:lang w:eastAsia="zh-CN"/>
        </w:rPr>
        <w:t xml:space="preserve"> in section </w:t>
      </w:r>
      <w:r w:rsidR="00182F4D">
        <w:rPr>
          <w:rFonts w:eastAsia="宋体"/>
          <w:lang w:eastAsia="zh-CN"/>
        </w:rPr>
        <w:fldChar w:fldCharType="begin"/>
      </w:r>
      <w:r w:rsidR="00182F4D">
        <w:rPr>
          <w:rFonts w:eastAsia="宋体"/>
          <w:lang w:eastAsia="zh-CN"/>
        </w:rPr>
        <w:instrText xml:space="preserve"> REF _Ref189740510 \r \h </w:instrText>
      </w:r>
      <w:r w:rsidR="00182F4D">
        <w:rPr>
          <w:rFonts w:eastAsia="宋体"/>
          <w:lang w:eastAsia="zh-CN"/>
        </w:rPr>
      </w:r>
      <w:r w:rsidR="00182F4D">
        <w:rPr>
          <w:rFonts w:eastAsia="宋体"/>
          <w:lang w:eastAsia="zh-CN"/>
        </w:rPr>
        <w:fldChar w:fldCharType="separate"/>
      </w:r>
      <w:r w:rsidR="00AB2BF3">
        <w:rPr>
          <w:rFonts w:eastAsia="宋体"/>
          <w:lang w:eastAsia="zh-CN"/>
        </w:rPr>
        <w:t>3.1.3</w:t>
      </w:r>
      <w:r w:rsidR="00182F4D">
        <w:rPr>
          <w:rFonts w:eastAsia="宋体"/>
          <w:lang w:eastAsia="zh-CN"/>
        </w:rPr>
        <w:fldChar w:fldCharType="end"/>
      </w:r>
      <w:r w:rsidRPr="00190F9E">
        <w:rPr>
          <w:rFonts w:eastAsia="宋体"/>
          <w:lang w:eastAsia="zh-CN"/>
        </w:rPr>
        <w:t xml:space="preserve">, </w:t>
      </w:r>
      <w:r>
        <w:rPr>
          <w:rFonts w:eastAsia="宋体" w:hint="eastAsia"/>
          <w:lang w:eastAsia="zh-CN"/>
        </w:rPr>
        <w:t>either</w:t>
      </w:r>
      <w:r w:rsidRPr="00190F9E">
        <w:rPr>
          <w:rFonts w:eastAsia="宋体"/>
          <w:lang w:eastAsia="zh-CN"/>
        </w:rPr>
        <w:t xml:space="preserve"> Option 2</w:t>
      </w:r>
      <w:r>
        <w:rPr>
          <w:rFonts w:eastAsia="宋体" w:hint="eastAsia"/>
          <w:lang w:eastAsia="zh-CN"/>
        </w:rPr>
        <w:t xml:space="preserve">: </w:t>
      </w:r>
      <w:r w:rsidRPr="00190F9E">
        <w:rPr>
          <w:rFonts w:eastAsia="宋体"/>
          <w:lang w:eastAsia="zh-CN"/>
        </w:rPr>
        <w:t xml:space="preserve">one Msg2 corresponds to a device that sends Msg1 </w:t>
      </w:r>
      <w:r>
        <w:rPr>
          <w:rFonts w:eastAsia="宋体" w:hint="eastAsia"/>
          <w:lang w:eastAsia="zh-CN"/>
        </w:rPr>
        <w:t>or</w:t>
      </w:r>
      <w:r w:rsidRPr="00190F9E">
        <w:rPr>
          <w:rFonts w:eastAsia="宋体"/>
          <w:lang w:eastAsia="zh-CN"/>
        </w:rPr>
        <w:t xml:space="preserve"> Option 3</w:t>
      </w:r>
      <w:r>
        <w:rPr>
          <w:rFonts w:eastAsia="宋体" w:hint="eastAsia"/>
          <w:lang w:eastAsia="zh-CN"/>
        </w:rPr>
        <w:t xml:space="preserve">: </w:t>
      </w:r>
      <w:r w:rsidRPr="00190F9E">
        <w:rPr>
          <w:rFonts w:eastAsia="宋体"/>
          <w:lang w:eastAsia="zh-CN"/>
        </w:rPr>
        <w:t>one Msg2 corresponds to multiple devices that send Msg1</w:t>
      </w:r>
      <w:r>
        <w:rPr>
          <w:rFonts w:eastAsia="宋体" w:hint="eastAsia"/>
          <w:lang w:eastAsia="zh-CN"/>
        </w:rPr>
        <w:t xml:space="preserve"> is supported</w:t>
      </w:r>
      <w:r w:rsidRPr="00190F9E">
        <w:rPr>
          <w:rFonts w:eastAsia="宋体"/>
          <w:lang w:eastAsia="zh-CN"/>
        </w:rPr>
        <w:t xml:space="preserve">. </w:t>
      </w:r>
      <w:r>
        <w:rPr>
          <w:rFonts w:eastAsia="宋体"/>
          <w:lang w:eastAsia="zh-CN"/>
        </w:rPr>
        <w:t>W</w:t>
      </w:r>
      <w:r>
        <w:rPr>
          <w:rFonts w:eastAsia="宋体" w:hint="eastAsia"/>
          <w:lang w:eastAsia="zh-CN"/>
        </w:rPr>
        <w:t xml:space="preserve">hen the device needs to monitor the multiple PRDCHs for Msg2, how the device find its corresponding PRDCH for Msg2. </w:t>
      </w:r>
      <w:r>
        <w:rPr>
          <w:rFonts w:eastAsia="宋体"/>
          <w:lang w:eastAsia="zh-CN"/>
        </w:rPr>
        <w:t>T</w:t>
      </w:r>
      <w:r>
        <w:rPr>
          <w:rFonts w:eastAsia="宋体" w:hint="eastAsia"/>
          <w:lang w:eastAsia="zh-CN"/>
        </w:rPr>
        <w:t xml:space="preserve">here are two </w:t>
      </w:r>
      <w:r>
        <w:rPr>
          <w:rFonts w:eastAsia="宋体"/>
          <w:lang w:eastAsia="zh-CN"/>
        </w:rPr>
        <w:t>potential</w:t>
      </w:r>
      <w:r>
        <w:rPr>
          <w:rFonts w:eastAsia="宋体" w:hint="eastAsia"/>
          <w:lang w:eastAsia="zh-CN"/>
        </w:rPr>
        <w:t xml:space="preserve"> methods for device to determine the corresponding Msg2 as following:</w:t>
      </w:r>
    </w:p>
    <w:p w14:paraId="2FC3D579" w14:textId="77777777" w:rsidR="007015DA" w:rsidRDefault="007015DA" w:rsidP="007015DA">
      <w:pPr>
        <w:jc w:val="both"/>
        <w:rPr>
          <w:rFonts w:eastAsia="宋体"/>
          <w:lang w:eastAsia="zh-CN"/>
        </w:rPr>
      </w:pPr>
      <w:r>
        <w:rPr>
          <w:rFonts w:eastAsia="宋体" w:hint="eastAsia"/>
          <w:lang w:eastAsia="zh-CN"/>
        </w:rPr>
        <w:t xml:space="preserve">Method 1: The device would monitor the corresponding PRDCH for Msg2 at the certain PRDCH </w:t>
      </w:r>
      <w:r>
        <w:rPr>
          <w:rFonts w:eastAsia="宋体"/>
          <w:lang w:eastAsia="zh-CN"/>
        </w:rPr>
        <w:t>occasion</w:t>
      </w:r>
      <w:r>
        <w:rPr>
          <w:rFonts w:eastAsia="宋体" w:hint="eastAsia"/>
          <w:lang w:eastAsia="zh-CN"/>
        </w:rPr>
        <w:t>.</w:t>
      </w:r>
    </w:p>
    <w:p w14:paraId="06E158D4" w14:textId="2D45BFB6" w:rsidR="007015DA" w:rsidRDefault="007015DA" w:rsidP="007015DA">
      <w:pPr>
        <w:jc w:val="both"/>
        <w:rPr>
          <w:rFonts w:eastAsia="宋体"/>
          <w:lang w:eastAsia="zh-CN"/>
        </w:rPr>
      </w:pPr>
      <w:r>
        <w:rPr>
          <w:rFonts w:eastAsia="宋体" w:hint="eastAsia"/>
          <w:lang w:eastAsia="zh-CN"/>
        </w:rPr>
        <w:t>Method 2: The device would monitor the Msg2 from the first PRDCH until to detect its Msg2.</w:t>
      </w:r>
    </w:p>
    <w:p w14:paraId="0E1976A4" w14:textId="67D864FC" w:rsidR="007015DA" w:rsidRDefault="007015DA" w:rsidP="007015DA">
      <w:pPr>
        <w:jc w:val="both"/>
        <w:rPr>
          <w:rFonts w:eastAsia="宋体"/>
          <w:lang w:eastAsia="zh-CN"/>
        </w:rPr>
      </w:pPr>
      <w:r>
        <w:rPr>
          <w:rFonts w:eastAsia="宋体"/>
          <w:lang w:eastAsia="zh-CN"/>
        </w:rPr>
        <w:t>C</w:t>
      </w:r>
      <w:r>
        <w:rPr>
          <w:rFonts w:eastAsia="宋体" w:hint="eastAsia"/>
          <w:lang w:eastAsia="zh-CN"/>
        </w:rPr>
        <w:t xml:space="preserve">onsidering the capability of the device, the device might not continue counting the number </w:t>
      </w:r>
      <w:r>
        <w:rPr>
          <w:rFonts w:eastAsia="宋体"/>
          <w:lang w:eastAsia="zh-CN"/>
        </w:rPr>
        <w:t>during</w:t>
      </w:r>
      <w:r>
        <w:rPr>
          <w:rFonts w:eastAsia="宋体" w:hint="eastAsia"/>
          <w:lang w:eastAsia="zh-CN"/>
        </w:rPr>
        <w:t xml:space="preserve"> the gap between the adjacent PRDCH for Msg2. </w:t>
      </w:r>
      <w:r w:rsidR="00182F4D">
        <w:rPr>
          <w:rFonts w:eastAsia="宋体"/>
          <w:lang w:eastAsia="zh-CN"/>
        </w:rPr>
        <w:t>Since the start indicator part (SIP) is included in the preamble of every PRDCH transmission, the A-</w:t>
      </w:r>
      <w:proofErr w:type="spellStart"/>
      <w:r w:rsidR="00182F4D">
        <w:rPr>
          <w:rFonts w:eastAsia="宋体"/>
          <w:lang w:eastAsia="zh-CN"/>
        </w:rPr>
        <w:t>IoT</w:t>
      </w:r>
      <w:proofErr w:type="spellEnd"/>
      <w:r w:rsidR="00182F4D">
        <w:rPr>
          <w:rFonts w:eastAsia="宋体"/>
          <w:lang w:eastAsia="zh-CN"/>
        </w:rPr>
        <w:t xml:space="preserve"> device would be triggered to detect the Msg2 at each PRDCH transmission. </w:t>
      </w:r>
      <w:r>
        <w:rPr>
          <w:rFonts w:eastAsia="宋体"/>
          <w:lang w:eastAsia="zh-CN"/>
        </w:rPr>
        <w:t>T</w:t>
      </w:r>
      <w:r>
        <w:rPr>
          <w:rFonts w:eastAsia="宋体" w:hint="eastAsia"/>
          <w:lang w:eastAsia="zh-CN"/>
        </w:rPr>
        <w:t xml:space="preserve">he Method 2 would </w:t>
      </w:r>
      <w:r w:rsidR="00182F4D">
        <w:rPr>
          <w:rFonts w:eastAsia="宋体"/>
          <w:lang w:eastAsia="zh-CN"/>
        </w:rPr>
        <w:t xml:space="preserve">have advantage over that of </w:t>
      </w:r>
      <w:r>
        <w:rPr>
          <w:rFonts w:eastAsia="宋体" w:hint="eastAsia"/>
          <w:lang w:eastAsia="zh-CN"/>
        </w:rPr>
        <w:t xml:space="preserve">the Method 1. </w:t>
      </w:r>
      <w:r>
        <w:rPr>
          <w:rFonts w:eastAsia="宋体"/>
          <w:lang w:eastAsia="zh-CN"/>
        </w:rPr>
        <w:t>T</w:t>
      </w:r>
      <w:r>
        <w:rPr>
          <w:rFonts w:eastAsia="宋体" w:hint="eastAsia"/>
          <w:lang w:eastAsia="zh-CN"/>
        </w:rPr>
        <w:t xml:space="preserve">he device would </w:t>
      </w:r>
      <w:r w:rsidRPr="00A16492">
        <w:rPr>
          <w:rFonts w:eastAsia="宋体" w:hint="eastAsia"/>
          <w:lang w:eastAsia="zh-CN"/>
        </w:rPr>
        <w:t>monitor the Msg2 from the first PRDCH until to detect its Msg2.</w:t>
      </w:r>
    </w:p>
    <w:p w14:paraId="01E918D8" w14:textId="38944C9D" w:rsidR="007015DA" w:rsidRDefault="007015DA" w:rsidP="007015DA">
      <w:pPr>
        <w:jc w:val="both"/>
        <w:rPr>
          <w:rFonts w:eastAsia="宋体"/>
          <w:lang w:eastAsia="zh-CN"/>
        </w:rPr>
      </w:pPr>
      <w:r>
        <w:rPr>
          <w:rFonts w:eastAsia="宋体"/>
          <w:lang w:eastAsia="zh-CN"/>
        </w:rPr>
        <w:t>I</w:t>
      </w:r>
      <w:r>
        <w:rPr>
          <w:rFonts w:eastAsia="宋体" w:hint="eastAsia"/>
          <w:lang w:eastAsia="zh-CN"/>
        </w:rPr>
        <w:t xml:space="preserve">n addition, for the </w:t>
      </w:r>
      <w:r w:rsidRPr="005929A9">
        <w:rPr>
          <w:rFonts w:eastAsia="宋体"/>
          <w:lang w:eastAsia="zh-CN"/>
        </w:rPr>
        <w:t>Option 3</w:t>
      </w:r>
      <w:r w:rsidRPr="005929A9">
        <w:rPr>
          <w:rFonts w:eastAsia="宋体" w:hint="eastAsia"/>
          <w:lang w:eastAsia="zh-CN"/>
        </w:rPr>
        <w:t xml:space="preserve">: </w:t>
      </w:r>
      <w:r w:rsidRPr="005929A9">
        <w:rPr>
          <w:rFonts w:eastAsia="宋体"/>
          <w:lang w:eastAsia="zh-CN"/>
        </w:rPr>
        <w:t xml:space="preserve">one Msg2 corresponds to multiple </w:t>
      </w:r>
      <w:bookmarkStart w:id="42" w:name="OLE_LINK16"/>
      <w:proofErr w:type="gramStart"/>
      <w:r w:rsidRPr="005929A9">
        <w:rPr>
          <w:rFonts w:eastAsia="宋体"/>
          <w:lang w:eastAsia="zh-CN"/>
        </w:rPr>
        <w:t>devices</w:t>
      </w:r>
      <w:bookmarkEnd w:id="42"/>
      <w:r>
        <w:rPr>
          <w:rFonts w:eastAsia="宋体" w:hint="eastAsia"/>
          <w:lang w:eastAsia="zh-CN"/>
        </w:rPr>
        <w:t>,</w:t>
      </w:r>
      <w:proofErr w:type="gramEnd"/>
      <w:r>
        <w:rPr>
          <w:rFonts w:eastAsia="宋体" w:hint="eastAsia"/>
          <w:lang w:eastAsia="zh-CN"/>
        </w:rPr>
        <w:t xml:space="preserve"> the device would determine its device group based on a </w:t>
      </w:r>
      <w:r w:rsidR="00182F4D">
        <w:rPr>
          <w:rFonts w:eastAsia="宋体"/>
          <w:lang w:eastAsia="zh-CN"/>
        </w:rPr>
        <w:t>pre-defined</w:t>
      </w:r>
      <w:r>
        <w:rPr>
          <w:rFonts w:eastAsia="宋体" w:hint="eastAsia"/>
          <w:lang w:eastAsia="zh-CN"/>
        </w:rPr>
        <w:t xml:space="preserve"> rule, such as the modulus operation on value P or the FDMA devices. </w:t>
      </w:r>
      <w:r>
        <w:rPr>
          <w:rFonts w:eastAsia="宋体"/>
          <w:lang w:eastAsia="zh-CN"/>
        </w:rPr>
        <w:t>T</w:t>
      </w:r>
      <w:r>
        <w:rPr>
          <w:rFonts w:eastAsia="宋体" w:hint="eastAsia"/>
          <w:lang w:eastAsia="zh-CN"/>
        </w:rPr>
        <w:t xml:space="preserve">he device group ID would also be carried in the Msg2, in which P is the amount of the device groups. </w:t>
      </w:r>
      <w:r>
        <w:rPr>
          <w:rFonts w:eastAsia="宋体"/>
          <w:lang w:eastAsia="zh-CN"/>
        </w:rPr>
        <w:t>T</w:t>
      </w:r>
      <w:r>
        <w:rPr>
          <w:rFonts w:eastAsia="宋体" w:hint="eastAsia"/>
          <w:lang w:eastAsia="zh-CN"/>
        </w:rPr>
        <w:t>he device would monitor the Msg2 from the first Msg2 to the one carried its group ID and its device ID.</w:t>
      </w:r>
    </w:p>
    <w:p w14:paraId="666AD0D6" w14:textId="7B33A367" w:rsidR="007015DA" w:rsidRPr="00A16492" w:rsidRDefault="007015DA" w:rsidP="007015DA">
      <w:pPr>
        <w:jc w:val="both"/>
        <w:rPr>
          <w:rFonts w:eastAsiaTheme="minorEastAsia"/>
          <w:b/>
          <w:lang w:eastAsia="zh-CN"/>
        </w:rPr>
      </w:pPr>
      <w:r w:rsidRPr="00A16492">
        <w:rPr>
          <w:rFonts w:eastAsiaTheme="minorEastAsia" w:hint="eastAsia"/>
          <w:b/>
          <w:lang w:eastAsia="zh-CN"/>
        </w:rPr>
        <w:t>Proposal</w:t>
      </w:r>
      <w:r w:rsidR="00A36C38">
        <w:rPr>
          <w:rFonts w:eastAsiaTheme="minorEastAsia" w:hint="eastAsia"/>
          <w:b/>
          <w:lang w:eastAsia="zh-CN"/>
        </w:rPr>
        <w:t xml:space="preserve"> </w:t>
      </w:r>
      <w:r w:rsidR="00D50CEF">
        <w:rPr>
          <w:rFonts w:eastAsiaTheme="minorEastAsia" w:hint="eastAsia"/>
          <w:b/>
          <w:lang w:eastAsia="zh-CN"/>
        </w:rPr>
        <w:t>15</w:t>
      </w:r>
      <w:r w:rsidRPr="00A16492">
        <w:rPr>
          <w:rFonts w:eastAsiaTheme="minorEastAsia" w:hint="eastAsia"/>
          <w:b/>
          <w:lang w:eastAsia="zh-CN"/>
        </w:rPr>
        <w:t xml:space="preserve">: For the </w:t>
      </w:r>
      <w:r w:rsidRPr="00A16492">
        <w:rPr>
          <w:rFonts w:eastAsiaTheme="minorEastAsia"/>
          <w:b/>
          <w:bCs/>
          <w:lang w:eastAsia="zh-CN"/>
        </w:rPr>
        <w:t>Msg2 transmission in response to multiple Msg1 transmissions</w:t>
      </w:r>
      <w:r>
        <w:rPr>
          <w:rFonts w:eastAsiaTheme="minorEastAsia" w:hint="eastAsia"/>
          <w:b/>
          <w:bCs/>
          <w:lang w:eastAsia="zh-CN"/>
        </w:rPr>
        <w:t>, t</w:t>
      </w:r>
      <w:r w:rsidRPr="00A16492">
        <w:rPr>
          <w:rFonts w:eastAsiaTheme="minorEastAsia" w:hint="eastAsia"/>
          <w:b/>
          <w:bCs/>
          <w:lang w:eastAsia="zh-CN"/>
        </w:rPr>
        <w:t>he device would monitor the PRDCHs</w:t>
      </w:r>
      <w:r>
        <w:rPr>
          <w:rFonts w:eastAsiaTheme="minorEastAsia" w:hint="eastAsia"/>
          <w:b/>
          <w:bCs/>
          <w:lang w:eastAsia="zh-CN"/>
        </w:rPr>
        <w:t xml:space="preserve"> for</w:t>
      </w:r>
      <w:r w:rsidRPr="00A16492">
        <w:rPr>
          <w:rFonts w:eastAsiaTheme="minorEastAsia" w:hint="eastAsia"/>
          <w:b/>
          <w:bCs/>
          <w:lang w:eastAsia="zh-CN"/>
        </w:rPr>
        <w:t xml:space="preserve"> Msg2 from the first </w:t>
      </w:r>
      <w:r>
        <w:rPr>
          <w:rFonts w:eastAsiaTheme="minorEastAsia" w:hint="eastAsia"/>
          <w:b/>
          <w:bCs/>
          <w:lang w:eastAsia="zh-CN"/>
        </w:rPr>
        <w:t>PRDCH</w:t>
      </w:r>
      <w:r w:rsidRPr="00A16492">
        <w:rPr>
          <w:rFonts w:eastAsiaTheme="minorEastAsia" w:hint="eastAsia"/>
          <w:b/>
          <w:bCs/>
          <w:lang w:eastAsia="zh-CN"/>
        </w:rPr>
        <w:t xml:space="preserve"> until </w:t>
      </w:r>
      <w:r w:rsidRPr="00BC6305">
        <w:rPr>
          <w:rFonts w:eastAsiaTheme="minorEastAsia" w:hint="eastAsia"/>
          <w:b/>
          <w:bCs/>
          <w:lang w:eastAsia="zh-CN"/>
        </w:rPr>
        <w:t xml:space="preserve">the one </w:t>
      </w:r>
      <w:r w:rsidR="003630B6" w:rsidRPr="00BC6305">
        <w:rPr>
          <w:rFonts w:eastAsiaTheme="minorEastAsia"/>
          <w:b/>
          <w:bCs/>
          <w:lang w:eastAsia="zh-CN"/>
        </w:rPr>
        <w:t>carry</w:t>
      </w:r>
      <w:r w:rsidR="003630B6">
        <w:rPr>
          <w:rFonts w:eastAsiaTheme="minorEastAsia"/>
          <w:b/>
          <w:bCs/>
          <w:lang w:eastAsia="zh-CN"/>
        </w:rPr>
        <w:t>ing</w:t>
      </w:r>
      <w:r w:rsidRPr="00BC6305">
        <w:rPr>
          <w:rFonts w:eastAsiaTheme="minorEastAsia" w:hint="eastAsia"/>
          <w:b/>
          <w:bCs/>
          <w:lang w:eastAsia="zh-CN"/>
        </w:rPr>
        <w:t xml:space="preserve"> its group ID and</w:t>
      </w:r>
      <w:r>
        <w:rPr>
          <w:rFonts w:eastAsiaTheme="minorEastAsia" w:hint="eastAsia"/>
          <w:b/>
          <w:bCs/>
          <w:lang w:eastAsia="zh-CN"/>
        </w:rPr>
        <w:t>/or</w:t>
      </w:r>
      <w:r w:rsidRPr="00BC6305">
        <w:rPr>
          <w:rFonts w:eastAsiaTheme="minorEastAsia" w:hint="eastAsia"/>
          <w:b/>
          <w:bCs/>
          <w:lang w:eastAsia="zh-CN"/>
        </w:rPr>
        <w:t xml:space="preserve"> its device ID</w:t>
      </w:r>
      <w:r w:rsidRPr="00A16492">
        <w:rPr>
          <w:rFonts w:eastAsiaTheme="minorEastAsia" w:hint="eastAsia"/>
          <w:b/>
          <w:bCs/>
          <w:lang w:eastAsia="zh-CN"/>
        </w:rPr>
        <w:t>.</w:t>
      </w:r>
    </w:p>
    <w:p w14:paraId="2D0578F3" w14:textId="44CFA24C" w:rsidR="00925221" w:rsidRPr="00FE6418" w:rsidRDefault="00925221" w:rsidP="00925221">
      <w:pPr>
        <w:rPr>
          <w:rFonts w:eastAsia="宋体"/>
          <w:b/>
          <w:u w:val="single"/>
          <w:lang w:eastAsia="zh-CN"/>
        </w:rPr>
      </w:pPr>
      <w:r w:rsidRPr="00FE6418">
        <w:rPr>
          <w:rFonts w:eastAsia="宋体" w:hint="eastAsia"/>
          <w:b/>
          <w:u w:val="single"/>
          <w:lang w:eastAsia="zh-CN"/>
        </w:rPr>
        <w:t>Msg</w:t>
      </w:r>
      <w:r>
        <w:rPr>
          <w:rFonts w:eastAsia="宋体" w:hint="eastAsia"/>
          <w:b/>
          <w:u w:val="single"/>
          <w:lang w:eastAsia="zh-CN"/>
        </w:rPr>
        <w:t>3</w:t>
      </w:r>
      <w:r w:rsidR="00412446">
        <w:rPr>
          <w:rFonts w:eastAsia="宋体" w:hint="eastAsia"/>
          <w:b/>
          <w:u w:val="single"/>
          <w:lang w:eastAsia="zh-CN"/>
        </w:rPr>
        <w:t>:</w:t>
      </w:r>
    </w:p>
    <w:p w14:paraId="2FB9D954" w14:textId="470DCEC2" w:rsidR="00F31272" w:rsidRDefault="00F31272" w:rsidP="00F31272">
      <w:pPr>
        <w:jc w:val="both"/>
        <w:rPr>
          <w:rFonts w:eastAsiaTheme="minorEastAsia"/>
          <w:lang w:eastAsia="zh-CN"/>
        </w:rPr>
      </w:pPr>
      <w:r>
        <w:rPr>
          <w:rFonts w:eastAsiaTheme="minorEastAsia" w:hint="eastAsia"/>
          <w:lang w:eastAsia="zh-CN"/>
        </w:rPr>
        <w:t>There are two options for A-</w:t>
      </w:r>
      <w:proofErr w:type="spellStart"/>
      <w:r>
        <w:rPr>
          <w:rFonts w:eastAsiaTheme="minorEastAsia" w:hint="eastAsia"/>
          <w:lang w:eastAsia="zh-CN"/>
        </w:rPr>
        <w:t>IoT</w:t>
      </w:r>
      <w:proofErr w:type="spellEnd"/>
      <w:r>
        <w:rPr>
          <w:rFonts w:eastAsiaTheme="minorEastAsia" w:hint="eastAsia"/>
          <w:lang w:eastAsia="zh-CN"/>
        </w:rPr>
        <w:t xml:space="preserve"> devices to determine t</w:t>
      </w:r>
      <w:r w:rsidRPr="002803EF">
        <w:rPr>
          <w:rFonts w:eastAsiaTheme="minorEastAsia"/>
          <w:lang w:eastAsia="zh-CN"/>
        </w:rPr>
        <w:t xml:space="preserve">he </w:t>
      </w:r>
      <w:r w:rsidR="00E3556A">
        <w:rPr>
          <w:rFonts w:eastAsiaTheme="minorEastAsia"/>
          <w:lang w:eastAsia="zh-CN"/>
        </w:rPr>
        <w:t>resource</w:t>
      </w:r>
      <w:r w:rsidRPr="002803EF">
        <w:rPr>
          <w:rFonts w:eastAsiaTheme="minorEastAsia"/>
          <w:lang w:eastAsia="zh-CN"/>
        </w:rPr>
        <w:t xml:space="preserve"> to be used to transmit Msg3</w:t>
      </w:r>
      <w:r>
        <w:rPr>
          <w:rFonts w:eastAsiaTheme="minorEastAsia" w:hint="eastAsia"/>
          <w:lang w:eastAsia="zh-CN"/>
        </w:rPr>
        <w:t>:</w:t>
      </w:r>
    </w:p>
    <w:p w14:paraId="07D32524" w14:textId="6FF39303" w:rsidR="00F31272" w:rsidRDefault="00F31272" w:rsidP="00C574DA">
      <w:pPr>
        <w:pStyle w:val="af7"/>
        <w:numPr>
          <w:ilvl w:val="0"/>
          <w:numId w:val="45"/>
        </w:numPr>
        <w:spacing w:after="120"/>
        <w:ind w:hangingChars="210"/>
        <w:contextualSpacing w:val="0"/>
        <w:jc w:val="both"/>
        <w:rPr>
          <w:rFonts w:eastAsiaTheme="minorEastAsia"/>
          <w:lang w:eastAsia="zh-CN"/>
        </w:rPr>
      </w:pPr>
      <w:r>
        <w:rPr>
          <w:rFonts w:eastAsiaTheme="minorEastAsia"/>
          <w:lang w:eastAsia="zh-CN"/>
        </w:rPr>
        <w:t>O</w:t>
      </w:r>
      <w:r>
        <w:rPr>
          <w:rFonts w:eastAsiaTheme="minorEastAsia" w:hint="eastAsia"/>
          <w:lang w:eastAsia="zh-CN"/>
        </w:rPr>
        <w:t xml:space="preserve">ption 1: </w:t>
      </w:r>
      <w:r w:rsidR="00AA79E1">
        <w:rPr>
          <w:rFonts w:eastAsiaTheme="minorEastAsia" w:hint="eastAsia"/>
          <w:lang w:eastAsia="zh-CN"/>
        </w:rPr>
        <w:t>Both time and frequency domain resource are i</w:t>
      </w:r>
      <w:r>
        <w:rPr>
          <w:rFonts w:eastAsiaTheme="minorEastAsia" w:hint="eastAsia"/>
          <w:lang w:eastAsia="zh-CN"/>
        </w:rPr>
        <w:t>ndicated by Msg2.</w:t>
      </w:r>
    </w:p>
    <w:p w14:paraId="4A447D57" w14:textId="33CE7FCE" w:rsidR="00F31272" w:rsidRDefault="00F31272" w:rsidP="00C574DA">
      <w:pPr>
        <w:pStyle w:val="af7"/>
        <w:numPr>
          <w:ilvl w:val="0"/>
          <w:numId w:val="45"/>
        </w:numPr>
        <w:spacing w:after="120"/>
        <w:ind w:hangingChars="210"/>
        <w:contextualSpacing w:val="0"/>
        <w:jc w:val="both"/>
        <w:rPr>
          <w:rFonts w:eastAsiaTheme="minorEastAsia"/>
          <w:lang w:eastAsia="zh-CN"/>
        </w:rPr>
      </w:pPr>
      <w:r>
        <w:rPr>
          <w:rFonts w:eastAsiaTheme="minorEastAsia"/>
          <w:lang w:eastAsia="zh-CN"/>
        </w:rPr>
        <w:t>O</w:t>
      </w:r>
      <w:r>
        <w:rPr>
          <w:rFonts w:eastAsiaTheme="minorEastAsia" w:hint="eastAsia"/>
          <w:lang w:eastAsia="zh-CN"/>
        </w:rPr>
        <w:t xml:space="preserve">ption 2: Reuse the same frequency </w:t>
      </w:r>
      <w:r w:rsidR="001D1993">
        <w:rPr>
          <w:rFonts w:eastAsiaTheme="minorEastAsia" w:hint="eastAsia"/>
          <w:lang w:eastAsia="zh-CN"/>
        </w:rPr>
        <w:t xml:space="preserve">domain </w:t>
      </w:r>
      <w:r>
        <w:rPr>
          <w:rFonts w:eastAsiaTheme="minorEastAsia" w:hint="eastAsia"/>
          <w:lang w:eastAsia="zh-CN"/>
        </w:rPr>
        <w:t>resource for Msg1 transmission.</w:t>
      </w:r>
    </w:p>
    <w:p w14:paraId="40895357" w14:textId="1F8C37AB" w:rsidR="00F31272" w:rsidRDefault="00F31272" w:rsidP="00F31272">
      <w:pPr>
        <w:jc w:val="both"/>
        <w:rPr>
          <w:rFonts w:eastAsiaTheme="minorEastAsia"/>
          <w:lang w:eastAsia="zh-CN"/>
        </w:rPr>
      </w:pPr>
      <w:r>
        <w:rPr>
          <w:rFonts w:eastAsiaTheme="minorEastAsia" w:hint="eastAsia"/>
          <w:lang w:eastAsia="zh-CN"/>
        </w:rPr>
        <w:t xml:space="preserve">In option 1, both explicit and implicit indication can be used. </w:t>
      </w:r>
      <w:r>
        <w:rPr>
          <w:rFonts w:eastAsiaTheme="minorEastAsia"/>
          <w:lang w:eastAsia="zh-CN"/>
        </w:rPr>
        <w:t>F</w:t>
      </w:r>
      <w:r>
        <w:rPr>
          <w:rFonts w:eastAsiaTheme="minorEastAsia" w:hint="eastAsia"/>
          <w:lang w:eastAsia="zh-CN"/>
        </w:rPr>
        <w:t xml:space="preserve">or example, the implicit indication can be realized by mapping the nth random </w:t>
      </w:r>
      <w:r w:rsidR="00D8332C">
        <w:rPr>
          <w:rFonts w:eastAsiaTheme="minorEastAsia" w:hint="eastAsia"/>
          <w:lang w:eastAsia="zh-CN"/>
        </w:rPr>
        <w:t>ID</w:t>
      </w:r>
      <w:r>
        <w:rPr>
          <w:rFonts w:eastAsiaTheme="minorEastAsia" w:hint="eastAsia"/>
          <w:lang w:eastAsia="zh-CN"/>
        </w:rPr>
        <w:t xml:space="preserve"> to the nth </w:t>
      </w:r>
      <w:r w:rsidR="00E3556A">
        <w:rPr>
          <w:rFonts w:eastAsiaTheme="minorEastAsia" w:hint="eastAsia"/>
          <w:lang w:eastAsia="zh-CN"/>
        </w:rPr>
        <w:t>t</w:t>
      </w:r>
      <w:r w:rsidR="001D1993">
        <w:rPr>
          <w:rFonts w:eastAsiaTheme="minorEastAsia" w:hint="eastAsia"/>
          <w:lang w:eastAsia="zh-CN"/>
        </w:rPr>
        <w:t>ransmission</w:t>
      </w:r>
      <w:r w:rsidR="00E3556A">
        <w:rPr>
          <w:rFonts w:eastAsiaTheme="minorEastAsia" w:hint="eastAsia"/>
          <w:lang w:eastAsia="zh-CN"/>
        </w:rPr>
        <w:t xml:space="preserve"> resource</w:t>
      </w:r>
      <w:r>
        <w:rPr>
          <w:rFonts w:eastAsiaTheme="minorEastAsia" w:hint="eastAsia"/>
          <w:lang w:eastAsia="zh-CN"/>
        </w:rPr>
        <w:t xml:space="preserve">, or arranging a resource indication field closely behind each random </w:t>
      </w:r>
      <w:r w:rsidR="00A228D7">
        <w:rPr>
          <w:rFonts w:eastAsiaTheme="minorEastAsia" w:hint="eastAsia"/>
          <w:lang w:eastAsia="zh-CN"/>
        </w:rPr>
        <w:t>ID</w:t>
      </w:r>
      <w:r>
        <w:rPr>
          <w:rFonts w:eastAsiaTheme="minorEastAsia" w:hint="eastAsia"/>
          <w:lang w:eastAsia="zh-CN"/>
        </w:rPr>
        <w:t xml:space="preserve"> in Msg2. A specific information field is needed in Msg2 to indicate the mapping relationship if explicit indication is used.</w:t>
      </w:r>
    </w:p>
    <w:p w14:paraId="6F4EF72F" w14:textId="1409BE9B" w:rsidR="00F31272" w:rsidRDefault="00F31272" w:rsidP="00F31272">
      <w:pPr>
        <w:jc w:val="both"/>
        <w:rPr>
          <w:rFonts w:eastAsiaTheme="minorEastAsia"/>
          <w:lang w:eastAsia="zh-CN"/>
        </w:rPr>
      </w:pPr>
      <w:r>
        <w:rPr>
          <w:rFonts w:eastAsiaTheme="minorEastAsia" w:hint="eastAsia"/>
          <w:lang w:eastAsia="zh-CN"/>
        </w:rPr>
        <w:t xml:space="preserve">Only time domain </w:t>
      </w:r>
      <w:r w:rsidR="00AA79E1">
        <w:rPr>
          <w:rFonts w:eastAsiaTheme="minorEastAsia" w:hint="eastAsia"/>
          <w:lang w:eastAsia="zh-CN"/>
        </w:rPr>
        <w:t xml:space="preserve">resource </w:t>
      </w:r>
      <w:r>
        <w:rPr>
          <w:rFonts w:eastAsiaTheme="minorEastAsia" w:hint="eastAsia"/>
          <w:lang w:eastAsia="zh-CN"/>
        </w:rPr>
        <w:t xml:space="preserve">needs to be indicated in option 2 </w:t>
      </w:r>
      <w:r w:rsidR="002C721D">
        <w:rPr>
          <w:rFonts w:eastAsiaTheme="minorEastAsia" w:hint="eastAsia"/>
          <w:lang w:eastAsia="zh-CN"/>
        </w:rPr>
        <w:t xml:space="preserve">if the numbers of time domain resources for Msg1 and Msg3 are different, </w:t>
      </w:r>
      <w:r>
        <w:rPr>
          <w:rFonts w:eastAsiaTheme="minorEastAsia" w:hint="eastAsia"/>
          <w:lang w:eastAsia="zh-CN"/>
        </w:rPr>
        <w:t>so the overhead of option 2 is lower than option 1 but the scheduling flexibility is sacrificed at the same time. Option 1 is preferred for consistent design with Msg1.</w:t>
      </w:r>
    </w:p>
    <w:p w14:paraId="6E12CE8A" w14:textId="02289C63" w:rsidR="00945DB2" w:rsidRDefault="00F31272" w:rsidP="00E36AE0">
      <w:pPr>
        <w:jc w:val="both"/>
        <w:rPr>
          <w:lang w:eastAsia="zh-CN"/>
        </w:rPr>
      </w:pPr>
      <w:r w:rsidRPr="00997843">
        <w:rPr>
          <w:rFonts w:eastAsiaTheme="minorEastAsia"/>
          <w:b/>
          <w:lang w:eastAsia="zh-CN"/>
        </w:rPr>
        <w:t>P</w:t>
      </w:r>
      <w:r w:rsidRPr="00997843">
        <w:rPr>
          <w:rFonts w:eastAsiaTheme="minorEastAsia" w:hint="eastAsia"/>
          <w:b/>
          <w:lang w:eastAsia="zh-CN"/>
        </w:rPr>
        <w:t xml:space="preserve">roposal </w:t>
      </w:r>
      <w:r w:rsidR="00D50CEF">
        <w:rPr>
          <w:rFonts w:eastAsiaTheme="minorEastAsia" w:hint="eastAsia"/>
          <w:b/>
          <w:lang w:eastAsia="zh-CN"/>
        </w:rPr>
        <w:t>16</w:t>
      </w:r>
      <w:r w:rsidRPr="00997843">
        <w:rPr>
          <w:rFonts w:eastAsiaTheme="minorEastAsia" w:hint="eastAsia"/>
          <w:b/>
          <w:lang w:eastAsia="zh-CN"/>
        </w:rPr>
        <w:t>:</w:t>
      </w:r>
      <w:r>
        <w:rPr>
          <w:rFonts w:eastAsiaTheme="minorEastAsia" w:hint="eastAsia"/>
          <w:b/>
          <w:lang w:eastAsia="zh-CN"/>
        </w:rPr>
        <w:t xml:space="preserve"> A specific </w:t>
      </w:r>
      <w:r w:rsidRPr="00997843">
        <w:rPr>
          <w:rFonts w:eastAsiaTheme="minorEastAsia"/>
          <w:b/>
          <w:lang w:eastAsia="zh-CN"/>
        </w:rPr>
        <w:t xml:space="preserve">information field </w:t>
      </w:r>
      <w:r>
        <w:rPr>
          <w:rFonts w:eastAsiaTheme="minorEastAsia"/>
          <w:b/>
          <w:lang w:eastAsia="zh-CN"/>
        </w:rPr>
        <w:t>is needed in Msg2</w:t>
      </w:r>
      <w:r>
        <w:rPr>
          <w:rFonts w:eastAsiaTheme="minorEastAsia" w:hint="eastAsia"/>
          <w:b/>
          <w:lang w:eastAsia="zh-CN"/>
        </w:rPr>
        <w:t xml:space="preserve"> to indicate the mapping relati</w:t>
      </w:r>
      <w:r w:rsidR="00015CD5">
        <w:rPr>
          <w:rFonts w:eastAsiaTheme="minorEastAsia" w:hint="eastAsia"/>
          <w:b/>
          <w:lang w:eastAsia="zh-CN"/>
        </w:rPr>
        <w:t>onship between random ID</w:t>
      </w:r>
      <w:r>
        <w:rPr>
          <w:rFonts w:eastAsiaTheme="minorEastAsia" w:hint="eastAsia"/>
          <w:b/>
          <w:lang w:eastAsia="zh-CN"/>
        </w:rPr>
        <w:t xml:space="preserve"> and </w:t>
      </w:r>
      <w:r w:rsidR="00E3556A">
        <w:rPr>
          <w:rFonts w:eastAsiaTheme="minorEastAsia" w:hint="eastAsia"/>
          <w:b/>
          <w:lang w:eastAsia="zh-CN"/>
        </w:rPr>
        <w:t>t</w:t>
      </w:r>
      <w:r w:rsidR="001D1993">
        <w:rPr>
          <w:rFonts w:eastAsiaTheme="minorEastAsia" w:hint="eastAsia"/>
          <w:b/>
          <w:lang w:eastAsia="zh-CN"/>
        </w:rPr>
        <w:t>ransmission</w:t>
      </w:r>
      <w:r w:rsidR="00E3556A">
        <w:rPr>
          <w:rFonts w:eastAsiaTheme="minorEastAsia" w:hint="eastAsia"/>
          <w:b/>
          <w:lang w:eastAsia="zh-CN"/>
        </w:rPr>
        <w:t xml:space="preserve"> resource</w:t>
      </w:r>
      <w:r>
        <w:rPr>
          <w:rFonts w:eastAsiaTheme="minorEastAsia" w:hint="eastAsia"/>
          <w:b/>
          <w:lang w:eastAsia="zh-CN"/>
        </w:rPr>
        <w:t xml:space="preserve"> for Msg3 only if the mapping relationship is explicitly indicated.</w:t>
      </w:r>
    </w:p>
    <w:p w14:paraId="4277CAA5" w14:textId="41758945" w:rsidR="00126745" w:rsidRPr="009914EC" w:rsidRDefault="00126745" w:rsidP="00126745">
      <w:pPr>
        <w:pStyle w:val="21"/>
        <w:spacing w:before="240" w:afterLines="50" w:after="120"/>
        <w:ind w:left="578" w:hanging="578"/>
        <w:rPr>
          <w:rFonts w:eastAsiaTheme="minorEastAsia"/>
          <w:b/>
          <w:sz w:val="24"/>
          <w:szCs w:val="22"/>
          <w:lang w:eastAsia="zh-CN"/>
        </w:rPr>
      </w:pPr>
      <w:r w:rsidRPr="009914EC">
        <w:rPr>
          <w:rFonts w:eastAsiaTheme="minorEastAsia" w:hint="eastAsia"/>
          <w:b/>
          <w:sz w:val="24"/>
          <w:szCs w:val="22"/>
          <w:lang w:eastAsia="zh-CN"/>
        </w:rPr>
        <w:lastRenderedPageBreak/>
        <w:t>S</w:t>
      </w:r>
      <w:r w:rsidR="00575853" w:rsidRPr="009914EC">
        <w:rPr>
          <w:rFonts w:eastAsiaTheme="minorEastAsia" w:hint="eastAsia"/>
          <w:b/>
          <w:sz w:val="24"/>
          <w:szCs w:val="22"/>
          <w:lang w:eastAsia="zh-CN"/>
        </w:rPr>
        <w:t>ystem control</w:t>
      </w:r>
      <w:r w:rsidRPr="009914EC">
        <w:rPr>
          <w:rFonts w:eastAsiaTheme="minorEastAsia" w:hint="eastAsia"/>
          <w:b/>
          <w:sz w:val="24"/>
          <w:szCs w:val="22"/>
          <w:lang w:eastAsia="zh-CN"/>
        </w:rPr>
        <w:t xml:space="preserve"> and scheduling </w:t>
      </w:r>
      <w:r w:rsidRPr="009914EC">
        <w:rPr>
          <w:rFonts w:eastAsiaTheme="minorEastAsia"/>
          <w:b/>
          <w:sz w:val="24"/>
          <w:szCs w:val="22"/>
          <w:lang w:eastAsia="zh-CN"/>
        </w:rPr>
        <w:t>informatio</w:t>
      </w:r>
      <w:r w:rsidRPr="009914EC">
        <w:rPr>
          <w:rFonts w:eastAsiaTheme="minorEastAsia" w:hint="eastAsia"/>
          <w:b/>
          <w:sz w:val="24"/>
          <w:szCs w:val="22"/>
          <w:lang w:eastAsia="zh-CN"/>
        </w:rPr>
        <w:t>n</w:t>
      </w:r>
    </w:p>
    <w:p w14:paraId="5143684B" w14:textId="3EF09AAB" w:rsidR="00326131" w:rsidRPr="008B4247" w:rsidRDefault="0001207A" w:rsidP="0032129E">
      <w:pPr>
        <w:spacing w:afterLines="50" w:after="120"/>
        <w:jc w:val="both"/>
        <w:rPr>
          <w:rFonts w:eastAsiaTheme="minorEastAsia"/>
          <w:lang w:eastAsia="zh-CN"/>
        </w:rPr>
      </w:pPr>
      <w:r w:rsidRPr="002E6CF2">
        <w:rPr>
          <w:rFonts w:ascii="Times" w:eastAsia="Batang" w:hAnsi="Times"/>
          <w:color w:val="000000"/>
          <w:szCs w:val="24"/>
        </w:rPr>
        <w:t>L1 R2D control signalling</w:t>
      </w:r>
      <w:r>
        <w:rPr>
          <w:rFonts w:ascii="Times" w:eastAsia="Batang" w:hAnsi="Times"/>
          <w:color w:val="000000"/>
          <w:szCs w:val="24"/>
        </w:rPr>
        <w:t xml:space="preserve"> </w:t>
      </w:r>
      <w:r w:rsidRPr="002E6CF2">
        <w:rPr>
          <w:rFonts w:ascii="Times" w:eastAsia="Batang" w:hAnsi="Times"/>
          <w:color w:val="000000"/>
          <w:szCs w:val="24"/>
        </w:rPr>
        <w:t>and/or</w:t>
      </w:r>
      <w:r w:rsidRPr="0001207A">
        <w:rPr>
          <w:rFonts w:ascii="Times" w:eastAsia="Batang" w:hAnsi="Times"/>
          <w:color w:val="000000"/>
          <w:szCs w:val="24"/>
        </w:rPr>
        <w:t xml:space="preserve"> </w:t>
      </w:r>
      <w:r>
        <w:rPr>
          <w:rFonts w:ascii="Times" w:eastAsiaTheme="minorEastAsia" w:hAnsi="Times" w:hint="eastAsia"/>
          <w:color w:val="000000"/>
          <w:szCs w:val="24"/>
          <w:lang w:eastAsia="zh-CN"/>
        </w:rPr>
        <w:t>h</w:t>
      </w:r>
      <w:r w:rsidRPr="002E6CF2">
        <w:rPr>
          <w:rFonts w:ascii="Times" w:eastAsia="Batang" w:hAnsi="Times"/>
          <w:color w:val="000000"/>
          <w:szCs w:val="24"/>
        </w:rPr>
        <w:t xml:space="preserve">igher-layer signalling is </w:t>
      </w:r>
      <w:r>
        <w:rPr>
          <w:rFonts w:ascii="Times" w:eastAsiaTheme="minorEastAsia" w:hAnsi="Times" w:hint="eastAsia"/>
          <w:color w:val="000000"/>
          <w:szCs w:val="24"/>
          <w:lang w:eastAsia="zh-CN"/>
        </w:rPr>
        <w:t>carr</w:t>
      </w:r>
      <w:r>
        <w:rPr>
          <w:rFonts w:ascii="Times" w:eastAsiaTheme="minorEastAsia" w:hAnsi="Times"/>
          <w:color w:val="000000"/>
          <w:szCs w:val="24"/>
          <w:lang w:eastAsia="zh-CN"/>
        </w:rPr>
        <w:t xml:space="preserve">ied </w:t>
      </w:r>
      <w:r>
        <w:rPr>
          <w:rFonts w:eastAsiaTheme="minorEastAsia" w:hint="eastAsia"/>
          <w:szCs w:val="21"/>
          <w:lang w:eastAsia="zh-CN"/>
        </w:rPr>
        <w:t xml:space="preserve">in </w:t>
      </w:r>
      <w:r>
        <w:rPr>
          <w:rFonts w:hint="eastAsia"/>
          <w:szCs w:val="21"/>
          <w:lang w:eastAsia="zh-CN"/>
        </w:rPr>
        <w:t>PRDCH</w:t>
      </w:r>
      <w:r>
        <w:rPr>
          <w:rFonts w:eastAsiaTheme="minorEastAsia" w:hint="eastAsia"/>
          <w:szCs w:val="21"/>
          <w:lang w:eastAsia="zh-CN"/>
        </w:rPr>
        <w:t>.</w:t>
      </w:r>
      <w:r>
        <w:rPr>
          <w:rFonts w:eastAsia="宋体"/>
          <w:lang w:eastAsia="zh-CN"/>
        </w:rPr>
        <w:t xml:space="preserve"> </w:t>
      </w:r>
      <w:r w:rsidR="0031341B">
        <w:rPr>
          <w:rFonts w:eastAsia="宋体" w:hint="eastAsia"/>
          <w:lang w:eastAsia="zh-CN"/>
        </w:rPr>
        <w:t xml:space="preserve">L1 </w:t>
      </w:r>
      <w:r w:rsidR="0031341B" w:rsidRPr="00F62560">
        <w:rPr>
          <w:rFonts w:eastAsiaTheme="minorEastAsia"/>
          <w:szCs w:val="21"/>
          <w:lang w:eastAsia="zh-CN"/>
        </w:rPr>
        <w:t xml:space="preserve">control information </w:t>
      </w:r>
      <w:r w:rsidR="0031341B">
        <w:rPr>
          <w:rFonts w:eastAsiaTheme="minorEastAsia"/>
          <w:szCs w:val="21"/>
          <w:lang w:eastAsia="zh-CN"/>
        </w:rPr>
        <w:t>needs to be decoded by A-</w:t>
      </w:r>
      <w:proofErr w:type="spellStart"/>
      <w:r w:rsidR="0031341B">
        <w:rPr>
          <w:rFonts w:eastAsiaTheme="minorEastAsia"/>
          <w:szCs w:val="21"/>
          <w:lang w:eastAsia="zh-CN"/>
        </w:rPr>
        <w:t>IoT</w:t>
      </w:r>
      <w:proofErr w:type="spellEnd"/>
      <w:r w:rsidR="0031341B">
        <w:rPr>
          <w:rFonts w:eastAsiaTheme="minorEastAsia"/>
          <w:szCs w:val="21"/>
          <w:lang w:eastAsia="zh-CN"/>
        </w:rPr>
        <w:t xml:space="preserve"> device in RF envelop detection</w:t>
      </w:r>
      <w:r w:rsidR="0031341B">
        <w:rPr>
          <w:rFonts w:eastAsiaTheme="minorEastAsia" w:hint="eastAsia"/>
          <w:szCs w:val="21"/>
          <w:lang w:eastAsia="zh-CN"/>
        </w:rPr>
        <w:t>.</w:t>
      </w:r>
      <w:r w:rsidR="0031341B">
        <w:rPr>
          <w:rFonts w:eastAsia="宋体"/>
          <w:lang w:eastAsia="zh-CN"/>
        </w:rPr>
        <w:t xml:space="preserve"> </w:t>
      </w:r>
      <w:r w:rsidR="00182F4D">
        <w:rPr>
          <w:rFonts w:eastAsia="宋体"/>
          <w:lang w:eastAsia="zh-CN"/>
        </w:rPr>
        <w:t xml:space="preserve">From </w:t>
      </w:r>
      <w:r w:rsidR="00326131">
        <w:rPr>
          <w:rFonts w:eastAsia="宋体" w:hint="eastAsia"/>
          <w:lang w:eastAsia="zh-CN"/>
        </w:rPr>
        <w:t xml:space="preserve">the objective in the WID scope, PRDCH is the only physical channel in R2D </w:t>
      </w:r>
      <w:r w:rsidR="00326131">
        <w:rPr>
          <w:rFonts w:eastAsia="宋体"/>
          <w:lang w:eastAsia="zh-CN"/>
        </w:rPr>
        <w:fldChar w:fldCharType="begin"/>
      </w:r>
      <w:r w:rsidR="00326131">
        <w:rPr>
          <w:rFonts w:eastAsia="宋体"/>
          <w:lang w:eastAsia="zh-CN"/>
        </w:rPr>
        <w:instrText xml:space="preserve"> </w:instrText>
      </w:r>
      <w:r w:rsidR="00326131">
        <w:rPr>
          <w:rFonts w:eastAsia="宋体" w:hint="eastAsia"/>
          <w:lang w:eastAsia="zh-CN"/>
        </w:rPr>
        <w:instrText>REF _Ref158116140 \r \h</w:instrText>
      </w:r>
      <w:r w:rsidR="00326131">
        <w:rPr>
          <w:rFonts w:eastAsia="宋体"/>
          <w:lang w:eastAsia="zh-CN"/>
        </w:rPr>
        <w:instrText xml:space="preserve"> </w:instrText>
      </w:r>
      <w:r w:rsidR="00326131">
        <w:rPr>
          <w:rFonts w:eastAsia="宋体"/>
          <w:lang w:eastAsia="zh-CN"/>
        </w:rPr>
      </w:r>
      <w:r w:rsidR="00326131">
        <w:rPr>
          <w:rFonts w:eastAsia="宋体"/>
          <w:lang w:eastAsia="zh-CN"/>
        </w:rPr>
        <w:fldChar w:fldCharType="separate"/>
      </w:r>
      <w:r w:rsidR="00AB2BF3">
        <w:rPr>
          <w:rFonts w:eastAsia="宋体"/>
          <w:lang w:eastAsia="zh-CN"/>
        </w:rPr>
        <w:t>[1]</w:t>
      </w:r>
      <w:r w:rsidR="00326131">
        <w:rPr>
          <w:rFonts w:eastAsia="宋体"/>
          <w:lang w:eastAsia="zh-CN"/>
        </w:rPr>
        <w:fldChar w:fldCharType="end"/>
      </w:r>
      <w:r w:rsidR="00326131">
        <w:rPr>
          <w:rFonts w:eastAsia="宋体" w:hint="eastAsia"/>
          <w:lang w:eastAsia="zh-CN"/>
        </w:rPr>
        <w:t>.</w:t>
      </w:r>
      <w:r w:rsidR="00326131" w:rsidRPr="00B50669">
        <w:rPr>
          <w:lang w:eastAsia="zh-CN"/>
        </w:rPr>
        <w:t xml:space="preserve"> P</w:t>
      </w:r>
      <w:r w:rsidR="00326131">
        <w:rPr>
          <w:rFonts w:eastAsiaTheme="minorEastAsia" w:hint="eastAsia"/>
          <w:lang w:eastAsia="zh-CN"/>
        </w:rPr>
        <w:t>RD</w:t>
      </w:r>
      <w:r w:rsidR="00326131" w:rsidRPr="00B50669">
        <w:rPr>
          <w:lang w:eastAsia="zh-CN"/>
        </w:rPr>
        <w:t>CH support</w:t>
      </w:r>
      <w:r w:rsidR="00326131">
        <w:rPr>
          <w:rFonts w:eastAsiaTheme="minorEastAsia" w:hint="eastAsia"/>
          <w:lang w:eastAsia="zh-CN"/>
        </w:rPr>
        <w:t>s</w:t>
      </w:r>
      <w:r w:rsidR="00326131" w:rsidRPr="00B50669">
        <w:rPr>
          <w:lang w:eastAsia="zh-CN"/>
        </w:rPr>
        <w:t xml:space="preserve"> the transmission </w:t>
      </w:r>
      <w:r w:rsidR="00326131">
        <w:rPr>
          <w:lang w:eastAsia="zh-CN"/>
        </w:rPr>
        <w:t>of R2D</w:t>
      </w:r>
      <w:r w:rsidR="00326131">
        <w:rPr>
          <w:rFonts w:eastAsiaTheme="minorEastAsia" w:hint="eastAsia"/>
          <w:lang w:eastAsia="zh-CN"/>
        </w:rPr>
        <w:t xml:space="preserve"> control information and data transmission</w:t>
      </w:r>
      <w:r w:rsidR="00326131" w:rsidRPr="00B50669">
        <w:rPr>
          <w:lang w:eastAsia="zh-CN"/>
        </w:rPr>
        <w:t xml:space="preserve">. </w:t>
      </w:r>
      <w:r w:rsidR="00326131">
        <w:rPr>
          <w:rFonts w:eastAsiaTheme="minorEastAsia" w:hint="eastAsia"/>
          <w:lang w:eastAsia="zh-CN"/>
        </w:rPr>
        <w:t xml:space="preserve">Regarding the </w:t>
      </w:r>
      <w:r w:rsidR="00326131">
        <w:rPr>
          <w:rFonts w:eastAsiaTheme="minorEastAsia"/>
          <w:lang w:eastAsia="zh-CN"/>
        </w:rPr>
        <w:t>structure</w:t>
      </w:r>
      <w:r w:rsidR="00326131">
        <w:rPr>
          <w:rFonts w:eastAsiaTheme="minorEastAsia" w:hint="eastAsia"/>
          <w:lang w:eastAsia="zh-CN"/>
        </w:rPr>
        <w:t xml:space="preserve"> of PRDCH, as shown in </w:t>
      </w:r>
      <w:r w:rsidR="00326131">
        <w:rPr>
          <w:rFonts w:eastAsiaTheme="minorEastAsia"/>
          <w:lang w:eastAsia="zh-CN"/>
        </w:rPr>
        <w:fldChar w:fldCharType="begin"/>
      </w:r>
      <w:r w:rsidR="00326131">
        <w:rPr>
          <w:rFonts w:eastAsiaTheme="minorEastAsia"/>
          <w:lang w:eastAsia="zh-CN"/>
        </w:rPr>
        <w:instrText xml:space="preserve"> </w:instrText>
      </w:r>
      <w:r w:rsidR="00326131">
        <w:rPr>
          <w:rFonts w:eastAsiaTheme="minorEastAsia" w:hint="eastAsia"/>
          <w:lang w:eastAsia="zh-CN"/>
        </w:rPr>
        <w:instrText>REF _Ref162177919 \h</w:instrText>
      </w:r>
      <w:r w:rsidR="00326131">
        <w:rPr>
          <w:rFonts w:eastAsiaTheme="minorEastAsia"/>
          <w:lang w:eastAsia="zh-CN"/>
        </w:rPr>
        <w:instrText xml:space="preserve">  \* MERGEFORMAT </w:instrText>
      </w:r>
      <w:r w:rsidR="00326131">
        <w:rPr>
          <w:rFonts w:eastAsiaTheme="minorEastAsia"/>
          <w:lang w:eastAsia="zh-CN"/>
        </w:rPr>
      </w:r>
      <w:r w:rsidR="00326131">
        <w:rPr>
          <w:rFonts w:eastAsiaTheme="minorEastAsia"/>
          <w:lang w:eastAsia="zh-CN"/>
        </w:rPr>
        <w:fldChar w:fldCharType="separate"/>
      </w:r>
      <w:r w:rsidR="00AB2BF3" w:rsidRPr="00AB2BF3">
        <w:rPr>
          <w:lang w:eastAsia="zh-CN"/>
        </w:rPr>
        <w:t xml:space="preserve">Figure </w:t>
      </w:r>
      <w:r w:rsidR="00AB2BF3" w:rsidRPr="00AB2BF3">
        <w:rPr>
          <w:noProof/>
          <w:lang w:eastAsia="zh-CN"/>
        </w:rPr>
        <w:t>10</w:t>
      </w:r>
      <w:r w:rsidR="00326131">
        <w:rPr>
          <w:rFonts w:eastAsiaTheme="minorEastAsia"/>
          <w:lang w:eastAsia="zh-CN"/>
        </w:rPr>
        <w:fldChar w:fldCharType="end"/>
      </w:r>
      <w:r w:rsidR="00326131">
        <w:rPr>
          <w:rFonts w:eastAsiaTheme="minorEastAsia" w:hint="eastAsia"/>
          <w:lang w:eastAsia="zh-CN"/>
        </w:rPr>
        <w:t xml:space="preserve">, </w:t>
      </w:r>
      <w:r w:rsidR="00326131" w:rsidRPr="00DE72BB">
        <w:rPr>
          <w:rFonts w:eastAsiaTheme="minorEastAsia"/>
          <w:lang w:eastAsia="zh-CN"/>
        </w:rPr>
        <w:t xml:space="preserve">the PRDCH should include control information, </w:t>
      </w:r>
      <w:r w:rsidR="00326131">
        <w:rPr>
          <w:rFonts w:eastAsiaTheme="minorEastAsia" w:hint="eastAsia"/>
          <w:lang w:eastAsia="zh-CN"/>
        </w:rPr>
        <w:t xml:space="preserve">data transmission, </w:t>
      </w:r>
      <w:r w:rsidR="00326131">
        <w:rPr>
          <w:rFonts w:eastAsiaTheme="minorEastAsia"/>
          <w:lang w:eastAsia="zh-CN"/>
        </w:rPr>
        <w:t xml:space="preserve">and </w:t>
      </w:r>
      <w:r w:rsidR="00326131" w:rsidRPr="00DE72BB">
        <w:rPr>
          <w:rFonts w:eastAsiaTheme="minorEastAsia"/>
          <w:lang w:eastAsia="zh-CN"/>
        </w:rPr>
        <w:t>CRC.</w:t>
      </w:r>
      <w:r w:rsidR="00326131">
        <w:rPr>
          <w:rFonts w:eastAsiaTheme="minorEastAsia" w:hint="eastAsia"/>
          <w:lang w:eastAsia="zh-CN"/>
        </w:rPr>
        <w:t xml:space="preserve"> </w:t>
      </w:r>
      <w:r w:rsidR="00326131" w:rsidRPr="00004CCB">
        <w:rPr>
          <w:rFonts w:eastAsiaTheme="minorEastAsia"/>
          <w:lang w:eastAsia="zh-CN"/>
        </w:rPr>
        <w:t>The</w:t>
      </w:r>
      <w:r w:rsidR="00326131" w:rsidRPr="00812D11">
        <w:rPr>
          <w:lang w:eastAsia="zh-CN"/>
        </w:rPr>
        <w:t xml:space="preserve"> </w:t>
      </w:r>
      <w:r w:rsidR="00326131" w:rsidRPr="00004CCB">
        <w:rPr>
          <w:rFonts w:eastAsiaTheme="minorEastAsia"/>
          <w:lang w:eastAsia="zh-CN"/>
        </w:rPr>
        <w:t>control information includes</w:t>
      </w:r>
      <w:r w:rsidR="00326131">
        <w:rPr>
          <w:rFonts w:eastAsiaTheme="minorEastAsia" w:hint="eastAsia"/>
          <w:lang w:eastAsia="zh-CN"/>
        </w:rPr>
        <w:t xml:space="preserve"> both information on the R2D reception and subsequent D2R scheduling</w:t>
      </w:r>
      <w:r w:rsidR="00326131" w:rsidRPr="00592E13">
        <w:rPr>
          <w:lang w:eastAsia="zh-CN"/>
        </w:rPr>
        <w:t>. The data transmission includes the higher layer signalling, the NAS signalling and any information transferring in the user plane.</w:t>
      </w:r>
      <w:r w:rsidR="006B5FBD" w:rsidRPr="006B5FBD">
        <w:t xml:space="preserve"> </w:t>
      </w:r>
      <w:r w:rsidR="006B5FBD" w:rsidRPr="006B5FBD">
        <w:rPr>
          <w:lang w:eastAsia="zh-CN"/>
        </w:rPr>
        <w:t xml:space="preserve">The following </w:t>
      </w:r>
      <w:r w:rsidR="00F573BC">
        <w:rPr>
          <w:rFonts w:asciiTheme="minorEastAsia" w:eastAsiaTheme="minorEastAsia" w:hAnsiTheme="minorEastAsia" w:hint="eastAsia"/>
          <w:lang w:eastAsia="zh-CN"/>
        </w:rPr>
        <w:t>w</w:t>
      </w:r>
      <w:r w:rsidR="00F573BC">
        <w:rPr>
          <w:rFonts w:eastAsiaTheme="minorEastAsia" w:hint="eastAsia"/>
          <w:lang w:eastAsia="zh-CN"/>
        </w:rPr>
        <w:t xml:space="preserve">ould </w:t>
      </w:r>
      <w:r w:rsidR="006B5FBD" w:rsidRPr="006B5FBD">
        <w:rPr>
          <w:lang w:eastAsia="zh-CN"/>
        </w:rPr>
        <w:t>discuss on the scheduling signalling design of Mg0 and Mg2 respectively.</w:t>
      </w:r>
    </w:p>
    <w:p w14:paraId="2204F8CA" w14:textId="77777777" w:rsidR="00326131" w:rsidRPr="00A15E43" w:rsidRDefault="00326131" w:rsidP="00326131">
      <w:pPr>
        <w:jc w:val="center"/>
        <w:rPr>
          <w:rFonts w:eastAsiaTheme="minorEastAsia"/>
          <w:lang w:eastAsia="zh-CN"/>
        </w:rPr>
      </w:pPr>
      <w:r w:rsidRPr="00D37144">
        <w:rPr>
          <w:noProof/>
          <w:lang w:val="en-US" w:eastAsia="zh-CN"/>
        </w:rPr>
        <w:t xml:space="preserve"> </w:t>
      </w:r>
      <w:r>
        <w:rPr>
          <w:noProof/>
          <w:lang w:val="en-US" w:eastAsia="zh-CN"/>
        </w:rPr>
        <w:drawing>
          <wp:inline distT="0" distB="0" distL="0" distR="0" wp14:anchorId="20F03C95" wp14:editId="3B50D93A">
            <wp:extent cx="4295402" cy="79047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299153" cy="791163"/>
                    </a:xfrm>
                    <a:prstGeom prst="rect">
                      <a:avLst/>
                    </a:prstGeom>
                  </pic:spPr>
                </pic:pic>
              </a:graphicData>
            </a:graphic>
          </wp:inline>
        </w:drawing>
      </w:r>
    </w:p>
    <w:p w14:paraId="33C9144E" w14:textId="2F6A67B1" w:rsidR="00326131" w:rsidRDefault="00326131" w:rsidP="00326131">
      <w:pPr>
        <w:pStyle w:val="aa"/>
        <w:spacing w:afterLines="50" w:after="120"/>
        <w:jc w:val="center"/>
        <w:rPr>
          <w:lang w:eastAsia="zh-CN"/>
        </w:rPr>
      </w:pPr>
      <w:bookmarkStart w:id="43" w:name="_Ref162177919"/>
      <w:r w:rsidRPr="00004CCB">
        <w:rPr>
          <w:b w:val="0"/>
          <w:lang w:eastAsia="zh-CN"/>
        </w:rPr>
        <w:t xml:space="preserve">Figure </w:t>
      </w:r>
      <w:r w:rsidRPr="00004CCB">
        <w:rPr>
          <w:bCs w:val="0"/>
          <w:lang w:eastAsia="zh-CN"/>
        </w:rPr>
        <w:fldChar w:fldCharType="begin"/>
      </w:r>
      <w:r w:rsidRPr="00004CCB">
        <w:rPr>
          <w:b w:val="0"/>
          <w:lang w:eastAsia="zh-CN"/>
        </w:rPr>
        <w:instrText xml:space="preserve"> SEQ Figure \* ARABIC </w:instrText>
      </w:r>
      <w:r w:rsidRPr="00004CCB">
        <w:rPr>
          <w:bCs w:val="0"/>
          <w:lang w:eastAsia="zh-CN"/>
        </w:rPr>
        <w:fldChar w:fldCharType="separate"/>
      </w:r>
      <w:r w:rsidR="00AB2BF3">
        <w:rPr>
          <w:b w:val="0"/>
          <w:noProof/>
          <w:lang w:eastAsia="zh-CN"/>
        </w:rPr>
        <w:t>10</w:t>
      </w:r>
      <w:r w:rsidRPr="00004CCB">
        <w:rPr>
          <w:bCs w:val="0"/>
          <w:lang w:eastAsia="zh-CN"/>
        </w:rPr>
        <w:fldChar w:fldCharType="end"/>
      </w:r>
      <w:bookmarkEnd w:id="43"/>
      <w:r w:rsidRPr="00004CCB">
        <w:rPr>
          <w:b w:val="0"/>
          <w:lang w:eastAsia="zh-CN"/>
        </w:rPr>
        <w:t>: P</w:t>
      </w:r>
      <w:r>
        <w:rPr>
          <w:b w:val="0"/>
          <w:lang w:eastAsia="zh-CN"/>
        </w:rPr>
        <w:t>RD</w:t>
      </w:r>
      <w:r w:rsidRPr="00004CCB">
        <w:rPr>
          <w:b w:val="0"/>
          <w:lang w:eastAsia="zh-CN"/>
        </w:rPr>
        <w:t>CH</w:t>
      </w:r>
      <w:r>
        <w:rPr>
          <w:rFonts w:eastAsiaTheme="minorEastAsia" w:hint="eastAsia"/>
          <w:b w:val="0"/>
          <w:lang w:eastAsia="zh-CN"/>
        </w:rPr>
        <w:t xml:space="preserve"> structure</w:t>
      </w:r>
    </w:p>
    <w:p w14:paraId="3851E8A3" w14:textId="2018B56A" w:rsidR="006B5FBD" w:rsidRPr="00FE6418" w:rsidRDefault="006B5FBD" w:rsidP="006B5FBD">
      <w:pPr>
        <w:rPr>
          <w:rFonts w:eastAsia="宋体"/>
          <w:b/>
          <w:u w:val="single"/>
          <w:lang w:eastAsia="zh-CN"/>
        </w:rPr>
      </w:pPr>
      <w:r w:rsidRPr="00FE6418">
        <w:rPr>
          <w:rFonts w:eastAsia="宋体" w:hint="eastAsia"/>
          <w:b/>
          <w:u w:val="single"/>
          <w:lang w:eastAsia="zh-CN"/>
        </w:rPr>
        <w:t>Msg</w:t>
      </w:r>
      <w:r>
        <w:rPr>
          <w:rFonts w:eastAsia="宋体" w:hint="eastAsia"/>
          <w:b/>
          <w:u w:val="single"/>
          <w:lang w:eastAsia="zh-CN"/>
        </w:rPr>
        <w:t>0</w:t>
      </w:r>
      <w:r w:rsidR="00412446">
        <w:rPr>
          <w:rFonts w:eastAsia="宋体" w:hint="eastAsia"/>
          <w:b/>
          <w:u w:val="single"/>
          <w:lang w:eastAsia="zh-CN"/>
        </w:rPr>
        <w:t>:</w:t>
      </w:r>
    </w:p>
    <w:p w14:paraId="2D39A574" w14:textId="2F5DABD9" w:rsidR="004C58FF" w:rsidRDefault="004C58FF" w:rsidP="004C58FF">
      <w:pPr>
        <w:jc w:val="both"/>
        <w:rPr>
          <w:rFonts w:eastAsia="宋体"/>
          <w:lang w:eastAsia="zh-CN"/>
        </w:rPr>
      </w:pPr>
      <w:r>
        <w:rPr>
          <w:rFonts w:eastAsia="宋体"/>
          <w:lang w:eastAsia="zh-CN"/>
        </w:rPr>
        <w:t>F</w:t>
      </w:r>
      <w:r>
        <w:rPr>
          <w:rFonts w:eastAsia="宋体" w:hint="eastAsia"/>
          <w:lang w:eastAsia="zh-CN"/>
        </w:rPr>
        <w:t>or a R2D transmission triggering random access, i.e. Msg0, the information in PRDCH is used to inform A-</w:t>
      </w:r>
      <w:proofErr w:type="spellStart"/>
      <w:r>
        <w:rPr>
          <w:rFonts w:eastAsia="宋体" w:hint="eastAsia"/>
          <w:lang w:eastAsia="zh-CN"/>
        </w:rPr>
        <w:t>IoT</w:t>
      </w:r>
      <w:proofErr w:type="spellEnd"/>
      <w:r>
        <w:rPr>
          <w:rFonts w:eastAsia="宋体" w:hint="eastAsia"/>
          <w:lang w:eastAsia="zh-CN"/>
        </w:rPr>
        <w:t xml:space="preserve"> devices of the reception of Msg0 transmission and the </w:t>
      </w:r>
      <w:r w:rsidR="006A77E3">
        <w:rPr>
          <w:rFonts w:eastAsia="宋体" w:hint="eastAsia"/>
          <w:lang w:eastAsia="zh-CN"/>
        </w:rPr>
        <w:t>scheduling of Msg1 transmission as shown in</w:t>
      </w:r>
      <w:r w:rsidR="00412446" w:rsidRPr="009C7FFC">
        <w:rPr>
          <w:rFonts w:eastAsia="宋体"/>
          <w:lang w:eastAsia="zh-CN"/>
        </w:rPr>
        <w:t xml:space="preserve"> </w:t>
      </w:r>
      <w:r w:rsidR="00412446" w:rsidRPr="009C7FFC">
        <w:rPr>
          <w:rFonts w:eastAsia="宋体"/>
          <w:lang w:eastAsia="zh-CN"/>
        </w:rPr>
        <w:fldChar w:fldCharType="begin"/>
      </w:r>
      <w:r w:rsidR="00412446" w:rsidRPr="009C7FFC">
        <w:rPr>
          <w:rFonts w:eastAsia="宋体"/>
          <w:lang w:eastAsia="zh-CN"/>
        </w:rPr>
        <w:instrText xml:space="preserve"> REF _Ref189768780 \h </w:instrText>
      </w:r>
      <w:r w:rsidR="00412446" w:rsidRPr="00412446">
        <w:rPr>
          <w:rFonts w:eastAsia="宋体"/>
          <w:lang w:eastAsia="zh-CN"/>
        </w:rPr>
        <w:instrText xml:space="preserve"> \* MERGEFORMAT </w:instrText>
      </w:r>
      <w:r w:rsidR="00412446" w:rsidRPr="009C7FFC">
        <w:rPr>
          <w:rFonts w:eastAsia="宋体"/>
          <w:lang w:eastAsia="zh-CN"/>
        </w:rPr>
      </w:r>
      <w:r w:rsidR="00412446" w:rsidRPr="009C7FFC">
        <w:rPr>
          <w:rFonts w:eastAsia="宋体"/>
          <w:lang w:eastAsia="zh-CN"/>
        </w:rPr>
        <w:fldChar w:fldCharType="separate"/>
      </w:r>
      <w:r w:rsidR="00AB2BF3" w:rsidRPr="00AB2BF3">
        <w:rPr>
          <w:lang w:eastAsia="zh-CN"/>
        </w:rPr>
        <w:t xml:space="preserve">Figure </w:t>
      </w:r>
      <w:r w:rsidR="00AB2BF3" w:rsidRPr="00AB2BF3">
        <w:rPr>
          <w:noProof/>
          <w:lang w:eastAsia="zh-CN"/>
        </w:rPr>
        <w:t>11</w:t>
      </w:r>
      <w:r w:rsidR="00412446" w:rsidRPr="009C7FFC">
        <w:rPr>
          <w:rFonts w:eastAsia="宋体"/>
          <w:lang w:eastAsia="zh-CN"/>
        </w:rPr>
        <w:fldChar w:fldCharType="end"/>
      </w:r>
      <w:r w:rsidR="006A77E3" w:rsidRPr="009C7FFC">
        <w:rPr>
          <w:rFonts w:eastAsia="宋体"/>
          <w:lang w:eastAsia="zh-CN"/>
        </w:rPr>
        <w:t>.</w:t>
      </w:r>
    </w:p>
    <w:p w14:paraId="5430D5BC" w14:textId="62759C60" w:rsidR="0001207A" w:rsidRDefault="004D593D" w:rsidP="006A77E3">
      <w:pPr>
        <w:jc w:val="center"/>
        <w:rPr>
          <w:rFonts w:eastAsia="宋体"/>
          <w:lang w:eastAsia="zh-CN"/>
        </w:rPr>
      </w:pPr>
      <w:r w:rsidRPr="00E629AF">
        <w:rPr>
          <w:rFonts w:eastAsia="宋体"/>
          <w:noProof/>
          <w:lang w:val="en-US" w:eastAsia="zh-CN"/>
        </w:rPr>
        <w:drawing>
          <wp:inline distT="0" distB="0" distL="0" distR="0" wp14:anchorId="433F1465" wp14:editId="4FBCFE46">
            <wp:extent cx="3058160" cy="457200"/>
            <wp:effectExtent l="0" t="0" r="889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8160" cy="457200"/>
                    </a:xfrm>
                    <a:prstGeom prst="rect">
                      <a:avLst/>
                    </a:prstGeom>
                    <a:noFill/>
                    <a:ln>
                      <a:noFill/>
                    </a:ln>
                  </pic:spPr>
                </pic:pic>
              </a:graphicData>
            </a:graphic>
          </wp:inline>
        </w:drawing>
      </w:r>
    </w:p>
    <w:p w14:paraId="6FE183A1" w14:textId="37967894" w:rsidR="006A77E3" w:rsidRDefault="006A77E3" w:rsidP="006A77E3">
      <w:pPr>
        <w:pStyle w:val="aa"/>
        <w:spacing w:afterLines="50" w:after="120"/>
        <w:jc w:val="center"/>
        <w:rPr>
          <w:lang w:eastAsia="zh-CN"/>
        </w:rPr>
      </w:pPr>
      <w:bookmarkStart w:id="44" w:name="_Ref189768780"/>
      <w:r w:rsidRPr="00004CCB">
        <w:rPr>
          <w:b w:val="0"/>
          <w:lang w:eastAsia="zh-CN"/>
        </w:rPr>
        <w:t xml:space="preserve">Figure </w:t>
      </w:r>
      <w:r w:rsidRPr="00004CCB">
        <w:rPr>
          <w:bCs w:val="0"/>
          <w:lang w:eastAsia="zh-CN"/>
        </w:rPr>
        <w:fldChar w:fldCharType="begin"/>
      </w:r>
      <w:r w:rsidRPr="00004CCB">
        <w:rPr>
          <w:b w:val="0"/>
          <w:lang w:eastAsia="zh-CN"/>
        </w:rPr>
        <w:instrText xml:space="preserve"> SEQ Figure \* ARABIC </w:instrText>
      </w:r>
      <w:r w:rsidRPr="00004CCB">
        <w:rPr>
          <w:bCs w:val="0"/>
          <w:lang w:eastAsia="zh-CN"/>
        </w:rPr>
        <w:fldChar w:fldCharType="separate"/>
      </w:r>
      <w:r w:rsidR="00AB2BF3">
        <w:rPr>
          <w:b w:val="0"/>
          <w:noProof/>
          <w:lang w:eastAsia="zh-CN"/>
        </w:rPr>
        <w:t>11</w:t>
      </w:r>
      <w:r w:rsidRPr="00004CCB">
        <w:rPr>
          <w:bCs w:val="0"/>
          <w:lang w:eastAsia="zh-CN"/>
        </w:rPr>
        <w:fldChar w:fldCharType="end"/>
      </w:r>
      <w:bookmarkEnd w:id="44"/>
      <w:r w:rsidRPr="00004CCB">
        <w:rPr>
          <w:b w:val="0"/>
          <w:lang w:eastAsia="zh-CN"/>
        </w:rPr>
        <w:t>: P</w:t>
      </w:r>
      <w:r>
        <w:rPr>
          <w:b w:val="0"/>
          <w:lang w:eastAsia="zh-CN"/>
        </w:rPr>
        <w:t>RD</w:t>
      </w:r>
      <w:r w:rsidRPr="00004CCB">
        <w:rPr>
          <w:b w:val="0"/>
          <w:lang w:eastAsia="zh-CN"/>
        </w:rPr>
        <w:t>CH</w:t>
      </w:r>
      <w:r>
        <w:rPr>
          <w:rFonts w:eastAsiaTheme="minorEastAsia" w:hint="eastAsia"/>
          <w:b w:val="0"/>
          <w:lang w:eastAsia="zh-CN"/>
        </w:rPr>
        <w:t xml:space="preserve"> structure for Msg0</w:t>
      </w:r>
    </w:p>
    <w:p w14:paraId="31E4CAA7" w14:textId="229C89F4" w:rsidR="00F71989" w:rsidRPr="00F71989" w:rsidRDefault="00F71989" w:rsidP="00F71989">
      <w:pPr>
        <w:rPr>
          <w:rFonts w:eastAsia="宋体"/>
          <w:b/>
          <w:lang w:eastAsia="zh-CN"/>
        </w:rPr>
      </w:pPr>
      <w:r w:rsidRPr="00F71989">
        <w:rPr>
          <w:rFonts w:eastAsia="宋体" w:hint="eastAsia"/>
          <w:b/>
          <w:lang w:eastAsia="zh-CN"/>
        </w:rPr>
        <w:t xml:space="preserve">Proposal </w:t>
      </w:r>
      <w:r w:rsidR="00D50CEF">
        <w:rPr>
          <w:rFonts w:eastAsia="宋体" w:hint="eastAsia"/>
          <w:b/>
          <w:lang w:eastAsia="zh-CN"/>
        </w:rPr>
        <w:t>17</w:t>
      </w:r>
      <w:r w:rsidRPr="00F71989">
        <w:rPr>
          <w:rFonts w:eastAsia="宋体" w:hint="eastAsia"/>
          <w:b/>
          <w:lang w:eastAsia="zh-CN"/>
        </w:rPr>
        <w:t>: Ms</w:t>
      </w:r>
      <w:r w:rsidRPr="00F71989">
        <w:rPr>
          <w:rFonts w:eastAsia="宋体"/>
          <w:b/>
          <w:lang w:eastAsia="zh-CN"/>
        </w:rPr>
        <w:t xml:space="preserve">g0 </w:t>
      </w:r>
      <w:r w:rsidR="00897F2B">
        <w:rPr>
          <w:rFonts w:eastAsia="宋体" w:hint="eastAsia"/>
          <w:b/>
          <w:lang w:eastAsia="zh-CN"/>
        </w:rPr>
        <w:t>should be</w:t>
      </w:r>
      <w:r w:rsidRPr="00F71989">
        <w:rPr>
          <w:rFonts w:eastAsia="宋体"/>
          <w:b/>
          <w:lang w:eastAsia="zh-CN"/>
        </w:rPr>
        <w:t xml:space="preserve"> used to indicate the control information </w:t>
      </w:r>
      <w:r w:rsidR="00E265ED">
        <w:rPr>
          <w:rFonts w:eastAsia="宋体" w:hint="eastAsia"/>
          <w:b/>
          <w:lang w:eastAsia="zh-CN"/>
        </w:rPr>
        <w:t xml:space="preserve">for </w:t>
      </w:r>
      <w:r w:rsidRPr="00F71989">
        <w:rPr>
          <w:rFonts w:eastAsia="宋体" w:hint="eastAsia"/>
          <w:b/>
          <w:lang w:eastAsia="zh-CN"/>
        </w:rPr>
        <w:t>M</w:t>
      </w:r>
      <w:r w:rsidRPr="00F71989">
        <w:rPr>
          <w:rFonts w:eastAsia="宋体"/>
          <w:b/>
          <w:lang w:eastAsia="zh-CN"/>
        </w:rPr>
        <w:t xml:space="preserve">sg0 and the scheduling information </w:t>
      </w:r>
      <w:r w:rsidR="00E265ED">
        <w:rPr>
          <w:rFonts w:eastAsia="宋体" w:hint="eastAsia"/>
          <w:b/>
          <w:lang w:eastAsia="zh-CN"/>
        </w:rPr>
        <w:t>for</w:t>
      </w:r>
      <w:r w:rsidR="00E265ED" w:rsidRPr="00F71989">
        <w:rPr>
          <w:rFonts w:eastAsia="宋体"/>
          <w:b/>
          <w:lang w:eastAsia="zh-CN"/>
        </w:rPr>
        <w:t xml:space="preserve"> </w:t>
      </w:r>
      <w:r w:rsidRPr="00F71989">
        <w:rPr>
          <w:rFonts w:eastAsia="宋体" w:hint="eastAsia"/>
          <w:b/>
          <w:lang w:eastAsia="zh-CN"/>
        </w:rPr>
        <w:t>M</w:t>
      </w:r>
      <w:r w:rsidRPr="00F71989">
        <w:rPr>
          <w:rFonts w:eastAsia="宋体"/>
          <w:b/>
          <w:lang w:eastAsia="zh-CN"/>
        </w:rPr>
        <w:t>sg1</w:t>
      </w:r>
      <w:r w:rsidRPr="00F71989">
        <w:rPr>
          <w:rFonts w:eastAsia="宋体" w:hint="eastAsia"/>
          <w:b/>
          <w:lang w:eastAsia="zh-CN"/>
        </w:rPr>
        <w:t>.</w:t>
      </w:r>
    </w:p>
    <w:p w14:paraId="1AD295CA" w14:textId="42CAC22C" w:rsidR="00F71989" w:rsidRDefault="00F71989" w:rsidP="00446930">
      <w:pPr>
        <w:jc w:val="both"/>
        <w:rPr>
          <w:rFonts w:eastAsia="宋体"/>
          <w:lang w:eastAsia="zh-CN"/>
        </w:rPr>
      </w:pPr>
      <w:r w:rsidRPr="00F71989">
        <w:rPr>
          <w:rFonts w:eastAsia="宋体"/>
          <w:lang w:eastAsia="zh-CN"/>
        </w:rPr>
        <w:t xml:space="preserve">The transmission information indicating the </w:t>
      </w:r>
      <w:r w:rsidR="001F5A9A">
        <w:rPr>
          <w:rFonts w:eastAsia="宋体" w:hint="eastAsia"/>
          <w:lang w:eastAsia="zh-CN"/>
        </w:rPr>
        <w:t xml:space="preserve">reception </w:t>
      </w:r>
      <w:r w:rsidRPr="00F71989">
        <w:rPr>
          <w:rFonts w:eastAsia="宋体"/>
          <w:lang w:eastAsia="zh-CN"/>
        </w:rPr>
        <w:t xml:space="preserve">of </w:t>
      </w:r>
      <w:r w:rsidR="001F5A9A">
        <w:rPr>
          <w:rFonts w:eastAsia="宋体" w:hint="eastAsia"/>
          <w:lang w:eastAsia="zh-CN"/>
        </w:rPr>
        <w:t>Msg</w:t>
      </w:r>
      <w:r w:rsidRPr="00F71989">
        <w:rPr>
          <w:rFonts w:eastAsia="宋体"/>
          <w:lang w:eastAsia="zh-CN"/>
        </w:rPr>
        <w:t xml:space="preserve">0 in </w:t>
      </w:r>
      <w:r w:rsidR="001F5A9A">
        <w:rPr>
          <w:rFonts w:eastAsia="宋体" w:hint="eastAsia"/>
          <w:lang w:eastAsia="zh-CN"/>
        </w:rPr>
        <w:t>Msg</w:t>
      </w:r>
      <w:r w:rsidRPr="00F71989">
        <w:rPr>
          <w:rFonts w:eastAsia="宋体"/>
          <w:lang w:eastAsia="zh-CN"/>
        </w:rPr>
        <w:t>0 include</w:t>
      </w:r>
      <w:r>
        <w:rPr>
          <w:rFonts w:eastAsia="宋体" w:hint="eastAsia"/>
          <w:lang w:eastAsia="zh-CN"/>
        </w:rPr>
        <w:t>s</w:t>
      </w:r>
      <w:r w:rsidRPr="00F71989">
        <w:rPr>
          <w:rFonts w:eastAsia="宋体"/>
          <w:lang w:eastAsia="zh-CN"/>
        </w:rPr>
        <w:t xml:space="preserve"> the size of the data packet transmitted by </w:t>
      </w:r>
      <w:r w:rsidR="00412446">
        <w:rPr>
          <w:rFonts w:eastAsia="宋体" w:hint="eastAsia"/>
          <w:lang w:eastAsia="zh-CN"/>
        </w:rPr>
        <w:t>Msg</w:t>
      </w:r>
      <w:r w:rsidRPr="00F71989">
        <w:rPr>
          <w:rFonts w:eastAsia="宋体"/>
          <w:lang w:eastAsia="zh-CN"/>
        </w:rPr>
        <w:t xml:space="preserve">0, the chip information transmitted by </w:t>
      </w:r>
      <w:r w:rsidR="00412446">
        <w:rPr>
          <w:rFonts w:eastAsia="宋体" w:hint="eastAsia"/>
          <w:lang w:eastAsia="zh-CN"/>
        </w:rPr>
        <w:t>Msg</w:t>
      </w:r>
      <w:r w:rsidR="00412446" w:rsidRPr="00F71989">
        <w:rPr>
          <w:rFonts w:eastAsia="宋体"/>
          <w:lang w:eastAsia="zh-CN"/>
        </w:rPr>
        <w:t>0</w:t>
      </w:r>
      <w:r w:rsidRPr="00F71989">
        <w:rPr>
          <w:rFonts w:eastAsia="宋体"/>
          <w:lang w:eastAsia="zh-CN"/>
        </w:rPr>
        <w:t xml:space="preserve">, and other parameters related to random access technology. For example, if paging grouping is supported, the </w:t>
      </w:r>
      <w:r w:rsidR="007A5AEF">
        <w:rPr>
          <w:rFonts w:eastAsia="宋体" w:hint="eastAsia"/>
          <w:lang w:eastAsia="zh-CN"/>
        </w:rPr>
        <w:t>p</w:t>
      </w:r>
      <w:r w:rsidRPr="00F71989">
        <w:rPr>
          <w:rFonts w:eastAsia="宋体"/>
          <w:lang w:eastAsia="zh-CN"/>
        </w:rPr>
        <w:t xml:space="preserve">aging grouping </w:t>
      </w:r>
      <w:r>
        <w:rPr>
          <w:rFonts w:eastAsia="宋体" w:hint="eastAsia"/>
          <w:lang w:eastAsia="zh-CN"/>
        </w:rPr>
        <w:t>ID</w:t>
      </w:r>
      <w:r w:rsidRPr="00F71989">
        <w:rPr>
          <w:rFonts w:eastAsia="宋体"/>
          <w:lang w:eastAsia="zh-CN"/>
        </w:rPr>
        <w:t xml:space="preserve"> needs to be indicated</w:t>
      </w:r>
      <w:r>
        <w:rPr>
          <w:rFonts w:eastAsia="宋体" w:hint="eastAsia"/>
          <w:lang w:eastAsia="zh-CN"/>
        </w:rPr>
        <w:t>.</w:t>
      </w:r>
    </w:p>
    <w:p w14:paraId="39E74826" w14:textId="77777777" w:rsidR="0048388A" w:rsidRPr="00D565E9" w:rsidRDefault="0048388A" w:rsidP="00C574DA">
      <w:pPr>
        <w:pStyle w:val="af7"/>
        <w:numPr>
          <w:ilvl w:val="0"/>
          <w:numId w:val="49"/>
        </w:numPr>
        <w:jc w:val="both"/>
        <w:rPr>
          <w:rFonts w:eastAsia="宋体"/>
          <w:lang w:eastAsia="zh-CN"/>
        </w:rPr>
      </w:pPr>
      <w:r w:rsidRPr="00D565E9">
        <w:rPr>
          <w:rFonts w:eastAsia="宋体" w:hint="eastAsia"/>
          <w:lang w:eastAsia="zh-CN"/>
        </w:rPr>
        <w:t>TB size for Msg0</w:t>
      </w:r>
    </w:p>
    <w:p w14:paraId="78C7B6A3" w14:textId="7787E706" w:rsidR="0048388A" w:rsidRDefault="0048388A" w:rsidP="0048388A">
      <w:pPr>
        <w:jc w:val="both"/>
        <w:rPr>
          <w:rFonts w:eastAsia="宋体"/>
          <w:lang w:eastAsia="zh-CN"/>
        </w:rPr>
      </w:pPr>
      <w:r>
        <w:rPr>
          <w:rFonts w:eastAsia="宋体"/>
          <w:lang w:eastAsia="zh-CN"/>
        </w:rPr>
        <w:t>F</w:t>
      </w:r>
      <w:r>
        <w:rPr>
          <w:rFonts w:eastAsia="宋体" w:hint="eastAsia"/>
          <w:lang w:eastAsia="zh-CN"/>
        </w:rPr>
        <w:t xml:space="preserve">irstly, </w:t>
      </w:r>
      <w:r>
        <w:rPr>
          <w:rFonts w:eastAsia="宋体"/>
          <w:lang w:eastAsia="zh-CN"/>
        </w:rPr>
        <w:t xml:space="preserve">there is no need to support </w:t>
      </w:r>
      <w:proofErr w:type="spellStart"/>
      <w:r>
        <w:rPr>
          <w:rFonts w:eastAsia="宋体" w:hint="eastAsia"/>
          <w:lang w:eastAsia="zh-CN"/>
        </w:rPr>
        <w:t>postamble</w:t>
      </w:r>
      <w:proofErr w:type="spellEnd"/>
      <w:r>
        <w:rPr>
          <w:rFonts w:eastAsia="宋体" w:hint="eastAsia"/>
          <w:lang w:eastAsia="zh-CN"/>
        </w:rPr>
        <w:t xml:space="preserve"> </w:t>
      </w:r>
      <w:r>
        <w:rPr>
          <w:rFonts w:eastAsia="宋体"/>
          <w:lang w:eastAsia="zh-CN"/>
        </w:rPr>
        <w:t>as discussed</w:t>
      </w:r>
      <w:r>
        <w:rPr>
          <w:rFonts w:eastAsia="宋体" w:hint="eastAsia"/>
          <w:lang w:eastAsia="zh-CN"/>
        </w:rPr>
        <w:t xml:space="preserve">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_Ref188796813 \n \h</w:instrText>
      </w:r>
      <w:r>
        <w:rPr>
          <w:rFonts w:eastAsia="宋体"/>
          <w:lang w:eastAsia="zh-CN"/>
        </w:rPr>
        <w:instrText xml:space="preserve"> </w:instrText>
      </w:r>
      <w:r>
        <w:rPr>
          <w:rFonts w:eastAsia="宋体"/>
          <w:lang w:eastAsia="zh-CN"/>
        </w:rPr>
      </w:r>
      <w:r>
        <w:rPr>
          <w:rFonts w:eastAsia="宋体"/>
          <w:lang w:eastAsia="zh-CN"/>
        </w:rPr>
        <w:fldChar w:fldCharType="separate"/>
      </w:r>
      <w:r w:rsidR="00AB2BF3">
        <w:rPr>
          <w:rFonts w:eastAsia="宋体"/>
          <w:lang w:eastAsia="zh-CN"/>
        </w:rPr>
        <w:t>[3]</w:t>
      </w:r>
      <w:r>
        <w:rPr>
          <w:rFonts w:eastAsia="宋体"/>
          <w:lang w:eastAsia="zh-CN"/>
        </w:rPr>
        <w:fldChar w:fldCharType="end"/>
      </w:r>
      <w:r>
        <w:rPr>
          <w:rFonts w:eastAsia="宋体" w:hint="eastAsia"/>
          <w:lang w:eastAsia="zh-CN"/>
        </w:rPr>
        <w:t xml:space="preserve">. </w:t>
      </w:r>
      <w:r w:rsidRPr="00591F67">
        <w:rPr>
          <w:rFonts w:eastAsia="宋体"/>
          <w:lang w:eastAsia="zh-CN"/>
        </w:rPr>
        <w:t>A-</w:t>
      </w:r>
      <w:proofErr w:type="spellStart"/>
      <w:r w:rsidRPr="00591F67">
        <w:rPr>
          <w:rFonts w:eastAsia="宋体"/>
          <w:lang w:eastAsia="zh-CN"/>
        </w:rPr>
        <w:t>IoT</w:t>
      </w:r>
      <w:proofErr w:type="spellEnd"/>
      <w:r w:rsidRPr="00591F67">
        <w:rPr>
          <w:rFonts w:eastAsia="宋体"/>
          <w:lang w:eastAsia="zh-CN"/>
        </w:rPr>
        <w:t xml:space="preserve"> devices </w:t>
      </w:r>
      <w:r>
        <w:rPr>
          <w:rFonts w:eastAsia="宋体"/>
          <w:lang w:eastAsia="zh-CN"/>
        </w:rPr>
        <w:t xml:space="preserve">can </w:t>
      </w:r>
      <w:r w:rsidRPr="00591F67">
        <w:rPr>
          <w:rFonts w:eastAsia="宋体"/>
          <w:lang w:eastAsia="zh-CN"/>
        </w:rPr>
        <w:t>determine the end</w:t>
      </w:r>
      <w:r>
        <w:rPr>
          <w:rFonts w:eastAsia="宋体" w:hint="eastAsia"/>
          <w:lang w:eastAsia="zh-CN"/>
        </w:rPr>
        <w:t xml:space="preserve"> </w:t>
      </w:r>
      <w:r w:rsidRPr="00591F67">
        <w:rPr>
          <w:rFonts w:eastAsia="宋体"/>
          <w:lang w:eastAsia="zh-CN"/>
        </w:rPr>
        <w:t xml:space="preserve">of PRDCH </w:t>
      </w:r>
      <w:r>
        <w:rPr>
          <w:rFonts w:eastAsia="宋体" w:hint="eastAsia"/>
          <w:lang w:eastAsia="zh-CN"/>
        </w:rPr>
        <w:t xml:space="preserve">transmission </w:t>
      </w:r>
      <w:r w:rsidRPr="00591F67">
        <w:rPr>
          <w:rFonts w:eastAsia="宋体"/>
          <w:lang w:eastAsia="zh-CN"/>
        </w:rPr>
        <w:t>based on the transmission duration indicated by TB size</w:t>
      </w:r>
      <w:r>
        <w:rPr>
          <w:rFonts w:eastAsia="宋体" w:hint="eastAsia"/>
          <w:lang w:eastAsia="zh-CN"/>
        </w:rPr>
        <w:t xml:space="preserve"> in control information. </w:t>
      </w:r>
      <w:r>
        <w:rPr>
          <w:rFonts w:eastAsia="宋体"/>
          <w:lang w:eastAsia="zh-CN"/>
        </w:rPr>
        <w:t>T</w:t>
      </w:r>
      <w:r>
        <w:rPr>
          <w:rFonts w:eastAsia="宋体" w:hint="eastAsia"/>
          <w:lang w:eastAsia="zh-CN"/>
        </w:rPr>
        <w:t xml:space="preserve">he TB size filed should not be included in the </w:t>
      </w:r>
      <w:r>
        <w:rPr>
          <w:rFonts w:eastAsiaTheme="minorEastAsia"/>
          <w:lang w:eastAsia="zh-CN"/>
        </w:rPr>
        <w:t>CRC calculation</w:t>
      </w:r>
      <w:r>
        <w:rPr>
          <w:rFonts w:eastAsiaTheme="minorEastAsia" w:hint="eastAsia"/>
          <w:lang w:eastAsia="zh-CN"/>
        </w:rPr>
        <w:t xml:space="preserve"> so that the A-</w:t>
      </w:r>
      <w:proofErr w:type="spellStart"/>
      <w:r>
        <w:rPr>
          <w:rFonts w:eastAsiaTheme="minorEastAsia" w:hint="eastAsia"/>
          <w:lang w:eastAsia="zh-CN"/>
        </w:rPr>
        <w:t>IoT</w:t>
      </w:r>
      <w:proofErr w:type="spellEnd"/>
      <w:r>
        <w:rPr>
          <w:rFonts w:eastAsiaTheme="minorEastAsia" w:hint="eastAsia"/>
          <w:lang w:eastAsia="zh-CN"/>
        </w:rPr>
        <w:t xml:space="preserve"> devices can </w:t>
      </w:r>
      <w:r w:rsidRPr="00591F67">
        <w:rPr>
          <w:rFonts w:eastAsiaTheme="minorEastAsia"/>
          <w:lang w:eastAsia="zh-CN"/>
        </w:rPr>
        <w:t>directly interpret</w:t>
      </w:r>
      <w:r>
        <w:rPr>
          <w:rFonts w:eastAsiaTheme="minorEastAsia" w:hint="eastAsia"/>
          <w:lang w:eastAsia="zh-CN"/>
        </w:rPr>
        <w:t xml:space="preserve"> the TB size at the beginning of PRDCH.</w:t>
      </w:r>
      <w:r>
        <w:rPr>
          <w:rFonts w:eastAsia="宋体" w:hint="eastAsia"/>
          <w:lang w:eastAsia="zh-CN"/>
        </w:rPr>
        <w:t xml:space="preserve"> </w:t>
      </w:r>
    </w:p>
    <w:p w14:paraId="165CF60E" w14:textId="50FD3892" w:rsidR="0048388A" w:rsidRPr="00855835" w:rsidRDefault="0048388A" w:rsidP="00855835">
      <w:pPr>
        <w:jc w:val="both"/>
        <w:rPr>
          <w:rFonts w:eastAsia="宋体"/>
          <w:b/>
          <w:lang w:eastAsia="zh-CN"/>
        </w:rPr>
      </w:pPr>
      <w:r w:rsidRPr="0030240A">
        <w:rPr>
          <w:rFonts w:eastAsia="宋体"/>
          <w:b/>
          <w:lang w:eastAsia="zh-CN"/>
        </w:rPr>
        <w:t>P</w:t>
      </w:r>
      <w:r w:rsidRPr="0030240A">
        <w:rPr>
          <w:rFonts w:eastAsia="宋体" w:hint="eastAsia"/>
          <w:b/>
          <w:lang w:eastAsia="zh-CN"/>
        </w:rPr>
        <w:t xml:space="preserve">roposal </w:t>
      </w:r>
      <w:r>
        <w:rPr>
          <w:rFonts w:eastAsia="宋体" w:hint="eastAsia"/>
          <w:b/>
          <w:lang w:eastAsia="zh-CN"/>
        </w:rPr>
        <w:t>18</w:t>
      </w:r>
      <w:r w:rsidRPr="0030240A">
        <w:rPr>
          <w:rFonts w:eastAsia="宋体" w:hint="eastAsia"/>
          <w:b/>
          <w:lang w:eastAsia="zh-CN"/>
        </w:rPr>
        <w:t>:</w:t>
      </w:r>
      <w:r>
        <w:rPr>
          <w:rFonts w:eastAsia="宋体" w:hint="eastAsia"/>
          <w:b/>
          <w:lang w:eastAsia="zh-CN"/>
        </w:rPr>
        <w:t xml:space="preserve"> TB size for Msg0 transmission should be included in R2D control information to indicate the end of PRDCH.</w:t>
      </w:r>
      <w:r w:rsidR="00855835">
        <w:rPr>
          <w:rFonts w:eastAsia="宋体" w:hint="eastAsia"/>
          <w:b/>
          <w:lang w:eastAsia="zh-CN"/>
        </w:rPr>
        <w:t xml:space="preserve"> </w:t>
      </w:r>
      <w:r w:rsidRPr="00855835">
        <w:rPr>
          <w:rFonts w:eastAsiaTheme="minorEastAsia"/>
          <w:b/>
          <w:lang w:eastAsia="zh-CN"/>
        </w:rPr>
        <w:t>TB size should not be included in CRC calculation.</w:t>
      </w:r>
    </w:p>
    <w:p w14:paraId="07582DF0" w14:textId="77777777" w:rsidR="0048388A" w:rsidRPr="00CE2147" w:rsidRDefault="0048388A" w:rsidP="00C574DA">
      <w:pPr>
        <w:pStyle w:val="af7"/>
        <w:numPr>
          <w:ilvl w:val="0"/>
          <w:numId w:val="49"/>
        </w:numPr>
        <w:spacing w:after="120"/>
        <w:jc w:val="both"/>
        <w:rPr>
          <w:rFonts w:eastAsia="宋体"/>
          <w:lang w:eastAsia="zh-CN"/>
        </w:rPr>
      </w:pPr>
      <w:r w:rsidRPr="001E376E">
        <w:rPr>
          <w:rFonts w:eastAsia="宋体" w:hint="eastAsia"/>
          <w:lang w:eastAsia="zh-CN"/>
        </w:rPr>
        <w:t xml:space="preserve">Device </w:t>
      </w:r>
      <w:r w:rsidRPr="001E376E">
        <w:rPr>
          <w:rFonts w:eastAsia="宋体"/>
          <w:lang w:eastAsia="zh-CN"/>
        </w:rPr>
        <w:t>identify</w:t>
      </w:r>
      <w:r w:rsidRPr="00CE2147">
        <w:rPr>
          <w:rFonts w:eastAsia="宋体" w:hint="eastAsia"/>
          <w:lang w:eastAsia="zh-CN"/>
        </w:rPr>
        <w:t xml:space="preserve"> information</w:t>
      </w:r>
    </w:p>
    <w:p w14:paraId="5CE7022A" w14:textId="77777777" w:rsidR="0048388A" w:rsidRDefault="0048388A" w:rsidP="0048388A">
      <w:pPr>
        <w:jc w:val="both"/>
        <w:rPr>
          <w:rFonts w:eastAsiaTheme="minorEastAsia"/>
          <w:lang w:val="en-US" w:eastAsia="zh-CN"/>
        </w:rPr>
      </w:pPr>
      <w:r w:rsidRPr="00CE023B">
        <w:rPr>
          <w:rFonts w:eastAsia="宋体"/>
          <w:lang w:eastAsia="zh-CN"/>
        </w:rPr>
        <w:t>A-</w:t>
      </w:r>
      <w:proofErr w:type="spellStart"/>
      <w:r w:rsidRPr="00CE023B">
        <w:rPr>
          <w:rFonts w:eastAsia="宋体"/>
          <w:lang w:eastAsia="zh-CN"/>
        </w:rPr>
        <w:t>IoT</w:t>
      </w:r>
      <w:proofErr w:type="spellEnd"/>
      <w:r w:rsidRPr="00CE023B">
        <w:rPr>
          <w:rFonts w:eastAsia="宋体"/>
          <w:lang w:eastAsia="zh-CN"/>
        </w:rPr>
        <w:t xml:space="preserve"> device identity information is used for identification, notification and confirmation of specific A-</w:t>
      </w:r>
      <w:proofErr w:type="spellStart"/>
      <w:r w:rsidRPr="00CE023B">
        <w:rPr>
          <w:rFonts w:eastAsia="宋体"/>
          <w:lang w:eastAsia="zh-CN"/>
        </w:rPr>
        <w:t>IoT</w:t>
      </w:r>
      <w:proofErr w:type="spellEnd"/>
      <w:r w:rsidRPr="00CE023B">
        <w:rPr>
          <w:rFonts w:eastAsia="宋体"/>
          <w:lang w:eastAsia="zh-CN"/>
        </w:rPr>
        <w:t xml:space="preserve"> device(s).</w:t>
      </w:r>
      <w:r>
        <w:rPr>
          <w:rFonts w:eastAsia="宋体" w:hint="eastAsia"/>
          <w:lang w:eastAsia="zh-CN"/>
        </w:rPr>
        <w:t xml:space="preserve"> According to the objective in the WID, a </w:t>
      </w:r>
      <w:r>
        <w:rPr>
          <w:lang w:val="en-US"/>
        </w:rPr>
        <w:t>paging message contain</w:t>
      </w:r>
      <w:r>
        <w:rPr>
          <w:rFonts w:eastAsiaTheme="minorEastAsia" w:hint="eastAsia"/>
          <w:lang w:val="en-US" w:eastAsia="zh-CN"/>
        </w:rPr>
        <w:t>ing</w:t>
      </w:r>
      <w:r w:rsidRPr="001A44FF">
        <w:rPr>
          <w:lang w:val="en-US"/>
        </w:rPr>
        <w:t xml:space="preserve"> one identifier</w:t>
      </w:r>
      <w:r>
        <w:rPr>
          <w:rFonts w:eastAsiaTheme="minorEastAsia" w:hint="eastAsia"/>
          <w:lang w:val="en-US" w:eastAsia="zh-CN"/>
        </w:rPr>
        <w:t xml:space="preserve"> and containing no identifier are both supported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_Ref158116140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AB2BF3">
        <w:rPr>
          <w:rFonts w:eastAsiaTheme="minorEastAsia"/>
          <w:lang w:val="en-US" w:eastAsia="zh-CN"/>
        </w:rPr>
        <w:t>[1]</w:t>
      </w:r>
      <w:r>
        <w:rPr>
          <w:rFonts w:eastAsiaTheme="minorEastAsia"/>
          <w:lang w:val="en-US" w:eastAsia="zh-CN"/>
        </w:rPr>
        <w:fldChar w:fldCharType="end"/>
      </w:r>
      <w:r>
        <w:rPr>
          <w:rFonts w:eastAsiaTheme="minorEastAsia" w:hint="eastAsia"/>
          <w:lang w:val="en-US" w:eastAsia="zh-CN"/>
        </w:rPr>
        <w:t>.</w:t>
      </w:r>
    </w:p>
    <w:p w14:paraId="254AE505" w14:textId="495860B4" w:rsidR="0048388A" w:rsidRDefault="0048388A" w:rsidP="0048388A">
      <w:pPr>
        <w:jc w:val="both"/>
        <w:rPr>
          <w:rFonts w:eastAsia="宋体"/>
          <w:lang w:eastAsia="zh-CN"/>
        </w:rPr>
      </w:pPr>
      <w:r>
        <w:rPr>
          <w:rFonts w:eastAsia="宋体"/>
          <w:lang w:eastAsia="zh-CN"/>
        </w:rPr>
        <w:t>T</w:t>
      </w:r>
      <w:r>
        <w:rPr>
          <w:rFonts w:eastAsia="宋体" w:hint="eastAsia"/>
          <w:lang w:eastAsia="zh-CN"/>
        </w:rPr>
        <w:t xml:space="preserve">he identifier contained in a paging message can be an </w:t>
      </w:r>
      <w:r w:rsidRPr="00C52499">
        <w:rPr>
          <w:rFonts w:eastAsia="Malgun Gothic" w:hint="eastAsia"/>
          <w:lang w:eastAsia="ko-KR"/>
        </w:rPr>
        <w:t>A</w:t>
      </w:r>
      <w:r>
        <w:rPr>
          <w:rFonts w:eastAsiaTheme="minorEastAsia" w:hint="eastAsia"/>
          <w:lang w:eastAsia="zh-CN"/>
        </w:rPr>
        <w:t>-</w:t>
      </w:r>
      <w:proofErr w:type="spellStart"/>
      <w:r w:rsidRPr="00C52499">
        <w:rPr>
          <w:rFonts w:eastAsia="Malgun Gothic" w:hint="eastAsia"/>
          <w:lang w:eastAsia="ko-KR"/>
        </w:rPr>
        <w:t>IoT</w:t>
      </w:r>
      <w:proofErr w:type="spellEnd"/>
      <w:r w:rsidRPr="00C52499">
        <w:rPr>
          <w:rFonts w:eastAsia="Malgun Gothic" w:hint="eastAsia"/>
          <w:lang w:eastAsia="ko-KR"/>
        </w:rPr>
        <w:t xml:space="preserve"> </w:t>
      </w:r>
      <w:r>
        <w:rPr>
          <w:rFonts w:eastAsiaTheme="minorEastAsia" w:hint="eastAsia"/>
          <w:lang w:eastAsia="zh-CN"/>
        </w:rPr>
        <w:t>d</w:t>
      </w:r>
      <w:r w:rsidRPr="00C52499">
        <w:rPr>
          <w:rFonts w:eastAsia="Malgun Gothic" w:hint="eastAsia"/>
          <w:lang w:eastAsia="ko-KR"/>
        </w:rPr>
        <w:t>evice ID</w:t>
      </w:r>
      <w:r w:rsidR="00F0171A">
        <w:rPr>
          <w:rFonts w:eastAsia="Malgun Gothic"/>
          <w:lang w:eastAsia="ko-KR"/>
        </w:rPr>
        <w:t>/temperate ID</w:t>
      </w:r>
      <w:r>
        <w:rPr>
          <w:rFonts w:eastAsia="宋体"/>
          <w:lang w:eastAsia="zh-CN"/>
        </w:rPr>
        <w:t xml:space="preserve"> </w:t>
      </w:r>
      <w:r>
        <w:rPr>
          <w:rFonts w:eastAsia="宋体" w:hint="eastAsia"/>
          <w:lang w:eastAsia="zh-CN"/>
        </w:rPr>
        <w:t>or an A-</w:t>
      </w:r>
      <w:proofErr w:type="spellStart"/>
      <w:r>
        <w:rPr>
          <w:rFonts w:eastAsia="宋体" w:hint="eastAsia"/>
          <w:lang w:eastAsia="zh-CN"/>
        </w:rPr>
        <w:t>IoT</w:t>
      </w:r>
      <w:proofErr w:type="spellEnd"/>
      <w:r>
        <w:rPr>
          <w:rFonts w:eastAsia="宋体" w:hint="eastAsia"/>
          <w:lang w:eastAsia="zh-CN"/>
        </w:rPr>
        <w:t xml:space="preserve"> device group ID. </w:t>
      </w:r>
      <w:r>
        <w:rPr>
          <w:rFonts w:eastAsia="宋体"/>
          <w:lang w:eastAsia="zh-CN"/>
        </w:rPr>
        <w:t>I</w:t>
      </w:r>
      <w:r>
        <w:rPr>
          <w:rFonts w:eastAsia="宋体" w:hint="eastAsia"/>
          <w:lang w:eastAsia="zh-CN"/>
        </w:rPr>
        <w:t>f an</w:t>
      </w:r>
      <w:r w:rsidRPr="00040971">
        <w:rPr>
          <w:rFonts w:eastAsia="Malgun Gothic" w:hint="eastAsia"/>
          <w:lang w:eastAsia="ko-KR"/>
        </w:rPr>
        <w:t xml:space="preserve"> </w:t>
      </w:r>
      <w:r w:rsidRPr="00C52499">
        <w:rPr>
          <w:rFonts w:eastAsia="Malgun Gothic" w:hint="eastAsia"/>
          <w:lang w:eastAsia="ko-KR"/>
        </w:rPr>
        <w:t>A</w:t>
      </w:r>
      <w:r>
        <w:rPr>
          <w:rFonts w:eastAsiaTheme="minorEastAsia" w:hint="eastAsia"/>
          <w:lang w:eastAsia="zh-CN"/>
        </w:rPr>
        <w:t>-</w:t>
      </w:r>
      <w:proofErr w:type="spellStart"/>
      <w:r w:rsidRPr="00C52499">
        <w:rPr>
          <w:rFonts w:eastAsia="Malgun Gothic" w:hint="eastAsia"/>
          <w:lang w:eastAsia="ko-KR"/>
        </w:rPr>
        <w:t>IoT</w:t>
      </w:r>
      <w:proofErr w:type="spellEnd"/>
      <w:r w:rsidRPr="00C52499">
        <w:rPr>
          <w:rFonts w:eastAsia="Malgun Gothic" w:hint="eastAsia"/>
          <w:lang w:eastAsia="ko-KR"/>
        </w:rPr>
        <w:t xml:space="preserve"> </w:t>
      </w:r>
      <w:r>
        <w:rPr>
          <w:rFonts w:eastAsiaTheme="minorEastAsia" w:hint="eastAsia"/>
          <w:lang w:eastAsia="zh-CN"/>
        </w:rPr>
        <w:t>d</w:t>
      </w:r>
      <w:r w:rsidRPr="00C52499">
        <w:rPr>
          <w:rFonts w:eastAsia="Malgun Gothic" w:hint="eastAsia"/>
          <w:lang w:eastAsia="ko-KR"/>
        </w:rPr>
        <w:t>evice ID</w:t>
      </w:r>
      <w:r>
        <w:rPr>
          <w:rFonts w:eastAsiaTheme="minorEastAsia" w:hint="eastAsia"/>
          <w:lang w:eastAsia="zh-CN"/>
        </w:rPr>
        <w:t xml:space="preserve"> is carried, A-</w:t>
      </w:r>
      <w:proofErr w:type="spellStart"/>
      <w:r>
        <w:rPr>
          <w:rFonts w:eastAsiaTheme="minorEastAsia" w:hint="eastAsia"/>
          <w:lang w:eastAsia="zh-CN"/>
        </w:rPr>
        <w:t>IoT</w:t>
      </w:r>
      <w:proofErr w:type="spellEnd"/>
      <w:r>
        <w:rPr>
          <w:rFonts w:eastAsiaTheme="minorEastAsia" w:hint="eastAsia"/>
          <w:lang w:eastAsia="zh-CN"/>
        </w:rPr>
        <w:t xml:space="preserve"> device performs the </w:t>
      </w:r>
      <w:r>
        <w:rPr>
          <w:rFonts w:eastAsiaTheme="minorEastAsia"/>
          <w:lang w:eastAsia="zh-CN"/>
        </w:rPr>
        <w:t>contention</w:t>
      </w:r>
      <w:r>
        <w:rPr>
          <w:rFonts w:eastAsiaTheme="minorEastAsia" w:hint="eastAsia"/>
          <w:lang w:eastAsia="zh-CN"/>
        </w:rPr>
        <w:t xml:space="preserve"> free </w:t>
      </w:r>
      <w:r>
        <w:rPr>
          <w:rFonts w:eastAsia="宋体" w:hint="eastAsia"/>
          <w:lang w:eastAsia="zh-CN"/>
        </w:rPr>
        <w:t xml:space="preserve">based random access on the unique resource indicated by the PRDCH. </w:t>
      </w:r>
      <w:r>
        <w:rPr>
          <w:rFonts w:eastAsia="宋体"/>
          <w:lang w:eastAsia="zh-CN"/>
        </w:rPr>
        <w:t>O</w:t>
      </w:r>
      <w:r>
        <w:rPr>
          <w:rFonts w:eastAsia="宋体" w:hint="eastAsia"/>
          <w:lang w:eastAsia="zh-CN"/>
        </w:rPr>
        <w:t>therwise, a group of A-</w:t>
      </w:r>
      <w:proofErr w:type="spellStart"/>
      <w:r>
        <w:rPr>
          <w:rFonts w:eastAsia="宋体" w:hint="eastAsia"/>
          <w:lang w:eastAsia="zh-CN"/>
        </w:rPr>
        <w:t>IoT</w:t>
      </w:r>
      <w:proofErr w:type="spellEnd"/>
      <w:r>
        <w:rPr>
          <w:rFonts w:eastAsia="宋体" w:hint="eastAsia"/>
          <w:lang w:eastAsia="zh-CN"/>
        </w:rPr>
        <w:t xml:space="preserve"> devices perform the contention based random access on the set of resources configured by the PRDCH. </w:t>
      </w:r>
      <w:r>
        <w:rPr>
          <w:rFonts w:eastAsia="宋体"/>
          <w:lang w:eastAsia="zh-CN"/>
        </w:rPr>
        <w:t>F</w:t>
      </w:r>
      <w:r>
        <w:rPr>
          <w:rFonts w:eastAsia="宋体" w:hint="eastAsia"/>
          <w:lang w:eastAsia="zh-CN"/>
        </w:rPr>
        <w:t>or a paging message containing no identifier, all A-</w:t>
      </w:r>
      <w:proofErr w:type="spellStart"/>
      <w:r>
        <w:rPr>
          <w:rFonts w:eastAsia="宋体" w:hint="eastAsia"/>
          <w:lang w:eastAsia="zh-CN"/>
        </w:rPr>
        <w:t>IoT</w:t>
      </w:r>
      <w:proofErr w:type="spellEnd"/>
      <w:r>
        <w:rPr>
          <w:rFonts w:eastAsia="宋体" w:hint="eastAsia"/>
          <w:lang w:eastAsia="zh-CN"/>
        </w:rPr>
        <w:t xml:space="preserve"> devices receiving the paging message need to respond to the message. </w:t>
      </w:r>
    </w:p>
    <w:p w14:paraId="4540A98A" w14:textId="77777777" w:rsidR="0048388A" w:rsidRDefault="0048388A" w:rsidP="0048388A">
      <w:pPr>
        <w:jc w:val="both"/>
        <w:rPr>
          <w:rFonts w:eastAsia="宋体"/>
          <w:lang w:eastAsia="zh-CN"/>
        </w:rPr>
      </w:pPr>
      <w:r>
        <w:rPr>
          <w:rFonts w:eastAsia="宋体" w:hint="eastAsia"/>
          <w:lang w:eastAsia="zh-CN"/>
        </w:rPr>
        <w:t>If the identifier is indicated by L1 signalling, d</w:t>
      </w:r>
      <w:r w:rsidRPr="00FD4DBE">
        <w:rPr>
          <w:rFonts w:eastAsia="宋体"/>
          <w:lang w:eastAsia="zh-CN"/>
        </w:rPr>
        <w:t>evice identity information</w:t>
      </w:r>
      <w:r>
        <w:rPr>
          <w:rFonts w:eastAsia="宋体" w:hint="eastAsia"/>
          <w:lang w:eastAsia="zh-CN"/>
        </w:rPr>
        <w:t xml:space="preserve"> needs to be included in the R2D control information to indicate the identifier when needed. </w:t>
      </w:r>
      <w:r>
        <w:rPr>
          <w:rFonts w:eastAsia="宋体"/>
          <w:lang w:eastAsia="zh-CN"/>
        </w:rPr>
        <w:t>H</w:t>
      </w:r>
      <w:r>
        <w:rPr>
          <w:rFonts w:eastAsia="宋体" w:hint="eastAsia"/>
          <w:lang w:eastAsia="zh-CN"/>
        </w:rPr>
        <w:t xml:space="preserve">owever, the identifier is not always needed in each Msg0 transmission. </w:t>
      </w:r>
      <w:r>
        <w:rPr>
          <w:rFonts w:eastAsia="宋体"/>
          <w:lang w:eastAsia="zh-CN"/>
        </w:rPr>
        <w:t>F</w:t>
      </w:r>
      <w:r>
        <w:rPr>
          <w:rFonts w:eastAsia="宋体" w:hint="eastAsia"/>
          <w:lang w:eastAsia="zh-CN"/>
        </w:rPr>
        <w:t xml:space="preserve">urther, the </w:t>
      </w:r>
      <w:r>
        <w:rPr>
          <w:rFonts w:eastAsia="宋体"/>
          <w:lang w:eastAsia="zh-CN"/>
        </w:rPr>
        <w:t>length</w:t>
      </w:r>
      <w:r>
        <w:rPr>
          <w:rFonts w:eastAsia="宋体" w:hint="eastAsia"/>
          <w:lang w:eastAsia="zh-CN"/>
        </w:rPr>
        <w:t xml:space="preserve"> of the device ID is different from that of the device group ID. To avoid confusion during the </w:t>
      </w:r>
      <w:r w:rsidRPr="00834759">
        <w:rPr>
          <w:rFonts w:eastAsia="宋体"/>
          <w:lang w:eastAsia="zh-CN"/>
        </w:rPr>
        <w:t>interpretation</w:t>
      </w:r>
      <w:r>
        <w:rPr>
          <w:rFonts w:eastAsia="宋体" w:hint="eastAsia"/>
          <w:lang w:eastAsia="zh-CN"/>
        </w:rPr>
        <w:t xml:space="preserve"> of control information in PRDCH, following options can be considered.</w:t>
      </w:r>
    </w:p>
    <w:p w14:paraId="5CB4D9DD" w14:textId="77777777" w:rsidR="0048388A" w:rsidRPr="00834759" w:rsidRDefault="0048388A" w:rsidP="00C574DA">
      <w:pPr>
        <w:pStyle w:val="af7"/>
        <w:widowControl w:val="0"/>
        <w:numPr>
          <w:ilvl w:val="0"/>
          <w:numId w:val="39"/>
        </w:numPr>
        <w:spacing w:after="120"/>
        <w:contextualSpacing w:val="0"/>
        <w:jc w:val="both"/>
        <w:rPr>
          <w:rFonts w:eastAsiaTheme="minorEastAsia"/>
          <w:lang w:eastAsia="zh-CN"/>
        </w:rPr>
      </w:pPr>
      <w:r w:rsidRPr="00834759">
        <w:rPr>
          <w:rFonts w:eastAsiaTheme="minorEastAsia"/>
          <w:lang w:eastAsia="zh-CN"/>
        </w:rPr>
        <w:t>O</w:t>
      </w:r>
      <w:r w:rsidRPr="00834759">
        <w:rPr>
          <w:rFonts w:eastAsiaTheme="minorEastAsia" w:hint="eastAsia"/>
          <w:lang w:eastAsia="zh-CN"/>
        </w:rPr>
        <w:t xml:space="preserve">ption 1: </w:t>
      </w:r>
      <w:r>
        <w:rPr>
          <w:rFonts w:eastAsiaTheme="minorEastAsia" w:hint="eastAsia"/>
          <w:lang w:eastAsia="zh-CN"/>
        </w:rPr>
        <w:t xml:space="preserve">Reserve bits based on the longest ID in each </w:t>
      </w:r>
      <w:r>
        <w:rPr>
          <w:rFonts w:eastAsiaTheme="minorEastAsia"/>
          <w:lang w:eastAsia="zh-CN"/>
        </w:rPr>
        <w:t>signalling</w:t>
      </w:r>
      <w:r>
        <w:rPr>
          <w:rFonts w:eastAsiaTheme="minorEastAsia" w:hint="eastAsia"/>
          <w:lang w:eastAsia="zh-CN"/>
        </w:rPr>
        <w:t>.</w:t>
      </w:r>
    </w:p>
    <w:p w14:paraId="2116DF1C" w14:textId="77777777" w:rsidR="0048388A" w:rsidRPr="00834759" w:rsidRDefault="0048388A" w:rsidP="00C574DA">
      <w:pPr>
        <w:pStyle w:val="af7"/>
        <w:widowControl w:val="0"/>
        <w:numPr>
          <w:ilvl w:val="0"/>
          <w:numId w:val="39"/>
        </w:numPr>
        <w:spacing w:after="120"/>
        <w:contextualSpacing w:val="0"/>
        <w:jc w:val="both"/>
        <w:rPr>
          <w:rFonts w:eastAsiaTheme="minorEastAsia"/>
          <w:lang w:eastAsia="zh-CN"/>
        </w:rPr>
      </w:pPr>
      <w:r w:rsidRPr="00834759">
        <w:rPr>
          <w:rFonts w:eastAsiaTheme="minorEastAsia"/>
          <w:lang w:eastAsia="zh-CN"/>
        </w:rPr>
        <w:t>O</w:t>
      </w:r>
      <w:r w:rsidRPr="00834759">
        <w:rPr>
          <w:rFonts w:eastAsiaTheme="minorEastAsia" w:hint="eastAsia"/>
          <w:lang w:eastAsia="zh-CN"/>
        </w:rPr>
        <w:t>ption 2:</w:t>
      </w:r>
      <w:r>
        <w:rPr>
          <w:rFonts w:eastAsiaTheme="minorEastAsia" w:hint="eastAsia"/>
          <w:lang w:eastAsia="zh-CN"/>
        </w:rPr>
        <w:t xml:space="preserve"> </w:t>
      </w:r>
      <w:r w:rsidRPr="00834759">
        <w:rPr>
          <w:rFonts w:eastAsiaTheme="minorEastAsia" w:hint="eastAsia"/>
          <w:lang w:eastAsia="zh-CN"/>
        </w:rPr>
        <w:t xml:space="preserve">Introduce a bit field to indicate the </w:t>
      </w:r>
      <w:r>
        <w:rPr>
          <w:rFonts w:eastAsiaTheme="minorEastAsia" w:hint="eastAsia"/>
          <w:lang w:eastAsia="zh-CN"/>
        </w:rPr>
        <w:t xml:space="preserve">type of </w:t>
      </w:r>
      <w:r>
        <w:rPr>
          <w:rFonts w:eastAsiaTheme="minorEastAsia"/>
          <w:lang w:eastAsia="zh-CN"/>
        </w:rPr>
        <w:t>triggering</w:t>
      </w:r>
      <w:r>
        <w:rPr>
          <w:rFonts w:eastAsiaTheme="minorEastAsia" w:hint="eastAsia"/>
          <w:lang w:eastAsia="zh-CN"/>
        </w:rPr>
        <w:t xml:space="preserve"> </w:t>
      </w:r>
      <w:r>
        <w:rPr>
          <w:rFonts w:eastAsiaTheme="minorEastAsia"/>
          <w:lang w:val="en-US" w:eastAsia="zh-CN"/>
        </w:rPr>
        <w:t>signalin</w:t>
      </w:r>
      <w:r>
        <w:rPr>
          <w:rFonts w:eastAsiaTheme="minorEastAsia" w:hint="eastAsia"/>
          <w:lang w:val="en-US" w:eastAsia="zh-CN"/>
        </w:rPr>
        <w:t>g</w:t>
      </w:r>
      <w:r w:rsidRPr="00834759">
        <w:rPr>
          <w:rFonts w:eastAsiaTheme="minorEastAsia" w:hint="eastAsia"/>
          <w:lang w:eastAsia="zh-CN"/>
        </w:rPr>
        <w:t>.</w:t>
      </w:r>
    </w:p>
    <w:p w14:paraId="0579F743" w14:textId="77777777" w:rsidR="0048388A" w:rsidRDefault="0048388A" w:rsidP="0048388A">
      <w:pPr>
        <w:jc w:val="both"/>
        <w:rPr>
          <w:rFonts w:eastAsia="宋体"/>
          <w:lang w:eastAsia="zh-CN"/>
        </w:rPr>
      </w:pPr>
      <w:r>
        <w:rPr>
          <w:rFonts w:eastAsia="宋体"/>
          <w:lang w:eastAsia="zh-CN"/>
        </w:rPr>
        <w:lastRenderedPageBreak/>
        <w:t>F</w:t>
      </w:r>
      <w:r>
        <w:rPr>
          <w:rFonts w:eastAsia="宋体" w:hint="eastAsia"/>
          <w:lang w:eastAsia="zh-CN"/>
        </w:rPr>
        <w:t xml:space="preserve">or Option 1, </w:t>
      </w:r>
      <w:r>
        <w:rPr>
          <w:rFonts w:eastAsia="宋体"/>
          <w:lang w:eastAsia="zh-CN"/>
        </w:rPr>
        <w:t>device</w:t>
      </w:r>
      <w:r>
        <w:rPr>
          <w:rFonts w:eastAsia="宋体" w:hint="eastAsia"/>
          <w:lang w:eastAsia="zh-CN"/>
        </w:rPr>
        <w:t xml:space="preserve"> ID may occupy more than one hundred bits. </w:t>
      </w:r>
      <w:r>
        <w:rPr>
          <w:rFonts w:eastAsia="宋体"/>
          <w:lang w:eastAsia="zh-CN"/>
        </w:rPr>
        <w:t>Always</w:t>
      </w:r>
      <w:r>
        <w:rPr>
          <w:rFonts w:eastAsia="宋体" w:hint="eastAsia"/>
          <w:lang w:eastAsia="zh-CN"/>
        </w:rPr>
        <w:t xml:space="preserve"> reserving such bit field g</w:t>
      </w:r>
      <w:r w:rsidRPr="00585A74">
        <w:rPr>
          <w:rFonts w:eastAsia="宋体"/>
          <w:lang w:eastAsia="zh-CN"/>
        </w:rPr>
        <w:t>reatly increase</w:t>
      </w:r>
      <w:r>
        <w:rPr>
          <w:rFonts w:eastAsia="宋体" w:hint="eastAsia"/>
          <w:lang w:eastAsia="zh-CN"/>
        </w:rPr>
        <w:t xml:space="preserve">s </w:t>
      </w:r>
      <w:r w:rsidRPr="00585A74">
        <w:rPr>
          <w:rFonts w:eastAsia="宋体"/>
          <w:lang w:eastAsia="zh-CN"/>
        </w:rPr>
        <w:t>the transmission time of the other two triggering signal</w:t>
      </w:r>
      <w:r>
        <w:rPr>
          <w:rFonts w:eastAsia="宋体"/>
          <w:lang w:eastAsia="zh-CN"/>
        </w:rPr>
        <w:t>ling</w:t>
      </w:r>
      <w:r>
        <w:rPr>
          <w:rFonts w:eastAsia="宋体" w:hint="eastAsia"/>
          <w:lang w:eastAsia="zh-CN"/>
        </w:rPr>
        <w:t xml:space="preserve">. </w:t>
      </w:r>
      <w:r>
        <w:rPr>
          <w:rFonts w:eastAsia="宋体"/>
          <w:lang w:eastAsia="zh-CN"/>
        </w:rPr>
        <w:t>F</w:t>
      </w:r>
      <w:r>
        <w:rPr>
          <w:rFonts w:eastAsia="宋体" w:hint="eastAsia"/>
          <w:lang w:eastAsia="zh-CN"/>
        </w:rPr>
        <w:t xml:space="preserve">or option 2, only two bits at the beginning of the control information are needed to indicate three types of triggering </w:t>
      </w:r>
      <w:r>
        <w:rPr>
          <w:rFonts w:eastAsia="宋体"/>
          <w:lang w:eastAsia="zh-CN"/>
        </w:rPr>
        <w:t>signalling</w:t>
      </w:r>
      <w:r>
        <w:rPr>
          <w:rFonts w:eastAsia="宋体" w:hint="eastAsia"/>
          <w:lang w:eastAsia="zh-CN"/>
        </w:rPr>
        <w:t xml:space="preserve">. </w:t>
      </w:r>
      <w:r>
        <w:rPr>
          <w:rFonts w:eastAsia="宋体"/>
          <w:lang w:eastAsia="zh-CN"/>
        </w:rPr>
        <w:t>T</w:t>
      </w:r>
      <w:r>
        <w:rPr>
          <w:rFonts w:eastAsia="宋体" w:hint="eastAsia"/>
          <w:lang w:eastAsia="zh-CN"/>
        </w:rPr>
        <w:t>hen, A-</w:t>
      </w:r>
      <w:proofErr w:type="spellStart"/>
      <w:r>
        <w:rPr>
          <w:rFonts w:eastAsia="宋体" w:hint="eastAsia"/>
          <w:lang w:eastAsia="zh-CN"/>
        </w:rPr>
        <w:t>IoT</w:t>
      </w:r>
      <w:proofErr w:type="spellEnd"/>
      <w:r>
        <w:rPr>
          <w:rFonts w:eastAsia="宋体" w:hint="eastAsia"/>
          <w:lang w:eastAsia="zh-CN"/>
        </w:rPr>
        <w:t xml:space="preserve"> devices </w:t>
      </w:r>
      <w:bookmarkStart w:id="45" w:name="OLE_LINK17"/>
      <w:bookmarkStart w:id="46" w:name="OLE_LINK18"/>
      <w:r w:rsidRPr="008D38C9">
        <w:rPr>
          <w:rFonts w:eastAsia="宋体"/>
          <w:lang w:eastAsia="zh-CN"/>
        </w:rPr>
        <w:t>interpre</w:t>
      </w:r>
      <w:r>
        <w:rPr>
          <w:rFonts w:eastAsia="宋体"/>
          <w:lang w:eastAsia="zh-CN"/>
        </w:rPr>
        <w:t>t</w:t>
      </w:r>
      <w:bookmarkEnd w:id="45"/>
      <w:bookmarkEnd w:id="46"/>
      <w:r w:rsidRPr="008D38C9">
        <w:rPr>
          <w:rFonts w:eastAsia="宋体"/>
          <w:lang w:eastAsia="zh-CN"/>
        </w:rPr>
        <w:t xml:space="preserve"> </w:t>
      </w:r>
      <w:r>
        <w:rPr>
          <w:rFonts w:eastAsia="宋体" w:hint="eastAsia"/>
          <w:lang w:eastAsia="zh-CN"/>
        </w:rPr>
        <w:t xml:space="preserve">the control information contained in </w:t>
      </w:r>
      <w:r w:rsidRPr="008D38C9">
        <w:rPr>
          <w:rFonts w:eastAsia="宋体"/>
          <w:lang w:eastAsia="zh-CN"/>
        </w:rPr>
        <w:t>each</w:t>
      </w:r>
      <w:r>
        <w:rPr>
          <w:rFonts w:eastAsia="宋体" w:hint="eastAsia"/>
          <w:lang w:eastAsia="zh-CN"/>
        </w:rPr>
        <w:t xml:space="preserve"> type of</w:t>
      </w:r>
      <w:r w:rsidRPr="008D38C9">
        <w:rPr>
          <w:rFonts w:eastAsia="宋体"/>
          <w:lang w:eastAsia="zh-CN"/>
        </w:rPr>
        <w:t xml:space="preserve"> signalling in different ways</w:t>
      </w:r>
      <w:r>
        <w:rPr>
          <w:rFonts w:eastAsia="宋体" w:hint="eastAsia"/>
          <w:lang w:eastAsia="zh-CN"/>
        </w:rPr>
        <w:t>.</w:t>
      </w:r>
    </w:p>
    <w:p w14:paraId="330F80C2" w14:textId="77777777" w:rsidR="0048388A" w:rsidRPr="00E95B2F" w:rsidRDefault="0048388A" w:rsidP="0048388A">
      <w:pPr>
        <w:jc w:val="both"/>
        <w:rPr>
          <w:rFonts w:eastAsiaTheme="minorEastAsia"/>
          <w:lang w:eastAsia="zh-CN"/>
        </w:rPr>
      </w:pPr>
      <w:r>
        <w:rPr>
          <w:rFonts w:eastAsia="宋体"/>
          <w:lang w:eastAsia="zh-CN"/>
        </w:rPr>
        <w:t>O</w:t>
      </w:r>
      <w:r>
        <w:rPr>
          <w:rFonts w:eastAsia="宋体" w:hint="eastAsia"/>
          <w:lang w:eastAsia="zh-CN"/>
        </w:rPr>
        <w:t>n the other hand, if device identifier is indicated by higher-layer signalling, it</w:t>
      </w:r>
      <w:r>
        <w:rPr>
          <w:rFonts w:eastAsia="宋体"/>
          <w:lang w:eastAsia="zh-CN"/>
        </w:rPr>
        <w:t xml:space="preserve"> is</w:t>
      </w:r>
      <w:r>
        <w:rPr>
          <w:rFonts w:eastAsia="宋体" w:hint="eastAsia"/>
          <w:lang w:eastAsia="zh-CN"/>
        </w:rPr>
        <w:t xml:space="preserve"> carried in R2D data information</w:t>
      </w:r>
      <w:r>
        <w:rPr>
          <w:rFonts w:eastAsia="宋体"/>
          <w:lang w:eastAsia="zh-CN"/>
        </w:rPr>
        <w:t xml:space="preserve"> </w:t>
      </w:r>
      <w:r>
        <w:rPr>
          <w:rFonts w:eastAsia="宋体" w:hint="eastAsia"/>
          <w:lang w:eastAsia="zh-CN"/>
        </w:rPr>
        <w:t xml:space="preserve">and </w:t>
      </w:r>
      <w:r>
        <w:rPr>
          <w:rFonts w:eastAsia="宋体"/>
          <w:lang w:eastAsia="zh-CN"/>
        </w:rPr>
        <w:t>transparent to the physical layer</w:t>
      </w:r>
      <w:r>
        <w:rPr>
          <w:rFonts w:eastAsia="宋体" w:hint="eastAsia"/>
          <w:lang w:eastAsia="zh-CN"/>
        </w:rPr>
        <w:t>.</w:t>
      </w:r>
      <w:r>
        <w:rPr>
          <w:rFonts w:eastAsiaTheme="minorEastAsia" w:hint="eastAsia"/>
          <w:lang w:val="en-US" w:eastAsia="zh-CN"/>
        </w:rPr>
        <w:t xml:space="preserve"> Hence, there is no need to introduce R2D control information to indicate the </w:t>
      </w:r>
      <w:r>
        <w:rPr>
          <w:rFonts w:eastAsiaTheme="minorEastAsia"/>
          <w:lang w:val="en-US" w:eastAsia="zh-CN"/>
        </w:rPr>
        <w:t>signaling</w:t>
      </w:r>
      <w:r>
        <w:rPr>
          <w:rFonts w:eastAsiaTheme="minorEastAsia" w:hint="eastAsia"/>
          <w:lang w:val="en-US" w:eastAsia="zh-CN"/>
        </w:rPr>
        <w:t xml:space="preserve"> type or device identifier.</w:t>
      </w:r>
    </w:p>
    <w:p w14:paraId="74CB6DE3" w14:textId="4BE6A1BE" w:rsidR="0048388A" w:rsidRPr="00BE26CA" w:rsidRDefault="0048388A" w:rsidP="0048388A">
      <w:pPr>
        <w:jc w:val="both"/>
        <w:rPr>
          <w:rFonts w:eastAsia="宋体"/>
          <w:b/>
          <w:lang w:eastAsia="zh-CN"/>
        </w:rPr>
      </w:pPr>
      <w:r w:rsidRPr="00BE26CA">
        <w:rPr>
          <w:rFonts w:eastAsia="宋体"/>
          <w:b/>
          <w:lang w:eastAsia="zh-CN"/>
        </w:rPr>
        <w:t>P</w:t>
      </w:r>
      <w:r w:rsidRPr="00BE26CA">
        <w:rPr>
          <w:rFonts w:eastAsia="宋体" w:hint="eastAsia"/>
          <w:b/>
          <w:lang w:eastAsia="zh-CN"/>
        </w:rPr>
        <w:t xml:space="preserve">roposal </w:t>
      </w:r>
      <w:r>
        <w:rPr>
          <w:rFonts w:eastAsia="宋体" w:hint="eastAsia"/>
          <w:b/>
          <w:lang w:eastAsia="zh-CN"/>
        </w:rPr>
        <w:t>19</w:t>
      </w:r>
      <w:r w:rsidRPr="00BE26CA">
        <w:rPr>
          <w:rFonts w:eastAsia="宋体" w:hint="eastAsia"/>
          <w:b/>
          <w:lang w:eastAsia="zh-CN"/>
        </w:rPr>
        <w:t>:</w:t>
      </w:r>
      <w:r>
        <w:rPr>
          <w:rFonts w:eastAsia="宋体" w:hint="eastAsia"/>
          <w:b/>
          <w:lang w:eastAsia="zh-CN"/>
        </w:rPr>
        <w:t xml:space="preserve"> If an</w:t>
      </w:r>
      <w:r w:rsidRPr="00BE26CA">
        <w:rPr>
          <w:rFonts w:eastAsia="宋体"/>
          <w:b/>
          <w:lang w:eastAsia="zh-CN"/>
        </w:rPr>
        <w:t xml:space="preserve"> identifier is indicated </w:t>
      </w:r>
      <w:r>
        <w:rPr>
          <w:rFonts w:eastAsia="宋体" w:hint="eastAsia"/>
          <w:b/>
          <w:lang w:eastAsia="zh-CN"/>
        </w:rPr>
        <w:t>by</w:t>
      </w:r>
      <w:r w:rsidRPr="00BE26CA">
        <w:rPr>
          <w:rFonts w:eastAsia="宋体"/>
          <w:b/>
          <w:lang w:eastAsia="zh-CN"/>
        </w:rPr>
        <w:t xml:space="preserve"> L1 signalling</w:t>
      </w:r>
      <w:r>
        <w:rPr>
          <w:rFonts w:eastAsia="宋体" w:hint="eastAsia"/>
          <w:b/>
          <w:lang w:eastAsia="zh-CN"/>
        </w:rPr>
        <w:t>,</w:t>
      </w:r>
      <w:r w:rsidRPr="00BE26CA">
        <w:rPr>
          <w:rFonts w:eastAsia="宋体" w:hint="eastAsia"/>
          <w:b/>
          <w:lang w:eastAsia="zh-CN"/>
        </w:rPr>
        <w:t xml:space="preserve"> </w:t>
      </w:r>
      <w:r>
        <w:rPr>
          <w:rFonts w:eastAsia="宋体" w:hint="eastAsia"/>
          <w:b/>
          <w:lang w:eastAsia="zh-CN"/>
        </w:rPr>
        <w:t xml:space="preserve">additional bit field is needed to indicate the </w:t>
      </w:r>
      <w:r w:rsidRPr="00BE26CA">
        <w:rPr>
          <w:rFonts w:eastAsia="宋体"/>
          <w:b/>
          <w:lang w:eastAsia="zh-CN"/>
        </w:rPr>
        <w:t>type of triggering signalling</w:t>
      </w:r>
      <w:r>
        <w:rPr>
          <w:rFonts w:eastAsia="宋体" w:hint="eastAsia"/>
          <w:b/>
          <w:lang w:eastAsia="zh-CN"/>
        </w:rPr>
        <w:t>, e.g. containing a device ID, a device group ID or containing no identifier.</w:t>
      </w:r>
    </w:p>
    <w:p w14:paraId="18AA3B8E" w14:textId="17A11364" w:rsidR="00897F2B" w:rsidRDefault="00897F2B" w:rsidP="00446930">
      <w:pPr>
        <w:jc w:val="both"/>
        <w:rPr>
          <w:rFonts w:eastAsia="宋体"/>
          <w:lang w:eastAsia="zh-CN"/>
        </w:rPr>
      </w:pPr>
      <w:r w:rsidRPr="00897F2B">
        <w:rPr>
          <w:rFonts w:eastAsia="宋体"/>
          <w:lang w:eastAsia="zh-CN"/>
        </w:rPr>
        <w:t xml:space="preserve">Furthermore, in order to facilitate the demodulation and decoding of the Message </w:t>
      </w:r>
      <w:r>
        <w:rPr>
          <w:rFonts w:eastAsia="宋体" w:hint="eastAsia"/>
          <w:lang w:eastAsia="zh-CN"/>
        </w:rPr>
        <w:t xml:space="preserve">0 </w:t>
      </w:r>
      <w:r w:rsidRPr="00897F2B">
        <w:rPr>
          <w:rFonts w:eastAsia="宋体"/>
          <w:lang w:eastAsia="zh-CN"/>
        </w:rPr>
        <w:t>by A-</w:t>
      </w:r>
      <w:proofErr w:type="spellStart"/>
      <w:r w:rsidRPr="00897F2B">
        <w:rPr>
          <w:rFonts w:eastAsia="宋体"/>
          <w:lang w:eastAsia="zh-CN"/>
        </w:rPr>
        <w:t>IoT</w:t>
      </w:r>
      <w:proofErr w:type="spellEnd"/>
      <w:r w:rsidRPr="00897F2B">
        <w:rPr>
          <w:rFonts w:eastAsia="宋体"/>
          <w:lang w:eastAsia="zh-CN"/>
        </w:rPr>
        <w:t xml:space="preserve"> devices, the relevant information transmitted by Message 0 should be located in the control field of PRDCH, i.e. L1 control signalling</w:t>
      </w:r>
      <w:r>
        <w:rPr>
          <w:rFonts w:eastAsia="宋体" w:hint="eastAsia"/>
          <w:lang w:eastAsia="zh-CN"/>
        </w:rPr>
        <w:t>.</w:t>
      </w:r>
    </w:p>
    <w:p w14:paraId="35E2415E" w14:textId="69D7E357" w:rsidR="00236E93" w:rsidRDefault="00236E93" w:rsidP="00446930">
      <w:pPr>
        <w:jc w:val="both"/>
        <w:rPr>
          <w:rFonts w:eastAsia="宋体"/>
          <w:lang w:eastAsia="zh-CN"/>
        </w:rPr>
      </w:pPr>
      <w:r w:rsidRPr="008F2C41">
        <w:rPr>
          <w:rFonts w:eastAsia="宋体"/>
          <w:lang w:eastAsia="zh-CN"/>
        </w:rPr>
        <w:t xml:space="preserve">According to the </w:t>
      </w:r>
      <w:r w:rsidR="000B239B">
        <w:rPr>
          <w:rFonts w:eastAsia="宋体" w:hint="eastAsia"/>
          <w:lang w:eastAsia="zh-CN"/>
        </w:rPr>
        <w:t xml:space="preserve">above </w:t>
      </w:r>
      <w:r w:rsidRPr="008F2C41">
        <w:rPr>
          <w:rFonts w:eastAsia="宋体"/>
          <w:lang w:eastAsia="zh-CN"/>
        </w:rPr>
        <w:t xml:space="preserve">discussion, </w:t>
      </w:r>
      <w:r>
        <w:rPr>
          <w:rFonts w:eastAsia="宋体" w:hint="eastAsia"/>
          <w:lang w:eastAsia="zh-CN"/>
        </w:rPr>
        <w:t xml:space="preserve">at least following information on Msg0 </w:t>
      </w:r>
      <w:r w:rsidR="00C74441">
        <w:rPr>
          <w:rFonts w:eastAsia="宋体"/>
          <w:lang w:eastAsia="zh-CN"/>
        </w:rPr>
        <w:t>reception needs</w:t>
      </w:r>
      <w:r>
        <w:rPr>
          <w:rFonts w:eastAsia="宋体" w:hint="eastAsia"/>
          <w:lang w:eastAsia="zh-CN"/>
        </w:rPr>
        <w:t xml:space="preserve"> to be included in PRDCH for Msg0.</w:t>
      </w:r>
    </w:p>
    <w:p w14:paraId="66E2963A" w14:textId="77777777" w:rsidR="007067FF" w:rsidRPr="00834759" w:rsidRDefault="007067FF" w:rsidP="00C574DA">
      <w:pPr>
        <w:pStyle w:val="af7"/>
        <w:widowControl w:val="0"/>
        <w:numPr>
          <w:ilvl w:val="0"/>
          <w:numId w:val="39"/>
        </w:numPr>
        <w:spacing w:after="120"/>
        <w:contextualSpacing w:val="0"/>
        <w:jc w:val="both"/>
        <w:rPr>
          <w:rFonts w:eastAsiaTheme="minorEastAsia"/>
          <w:lang w:eastAsia="zh-CN"/>
        </w:rPr>
      </w:pPr>
      <w:r>
        <w:rPr>
          <w:rFonts w:eastAsiaTheme="minorEastAsia" w:hint="eastAsia"/>
          <w:lang w:eastAsia="zh-CN"/>
        </w:rPr>
        <w:t>TB size information for Msg0</w:t>
      </w:r>
    </w:p>
    <w:p w14:paraId="1DAA0B29" w14:textId="77777777" w:rsidR="007067FF" w:rsidRDefault="007067FF" w:rsidP="00C574DA">
      <w:pPr>
        <w:pStyle w:val="af7"/>
        <w:widowControl w:val="0"/>
        <w:numPr>
          <w:ilvl w:val="0"/>
          <w:numId w:val="39"/>
        </w:numPr>
        <w:spacing w:after="120"/>
        <w:contextualSpacing w:val="0"/>
        <w:jc w:val="both"/>
        <w:rPr>
          <w:rFonts w:eastAsiaTheme="minorEastAsia"/>
          <w:lang w:eastAsia="zh-CN"/>
        </w:rPr>
      </w:pPr>
      <w:r>
        <w:rPr>
          <w:rFonts w:eastAsiaTheme="minorEastAsia"/>
          <w:lang w:eastAsia="zh-CN"/>
        </w:rPr>
        <w:t>D</w:t>
      </w:r>
      <w:r>
        <w:rPr>
          <w:rFonts w:eastAsiaTheme="minorEastAsia" w:hint="eastAsia"/>
          <w:lang w:eastAsia="zh-CN"/>
        </w:rPr>
        <w:t>evice identity information</w:t>
      </w:r>
    </w:p>
    <w:p w14:paraId="1F7AE070" w14:textId="77777777" w:rsidR="007067FF" w:rsidRDefault="007067FF" w:rsidP="00C574DA">
      <w:pPr>
        <w:pStyle w:val="af7"/>
        <w:widowControl w:val="0"/>
        <w:numPr>
          <w:ilvl w:val="0"/>
          <w:numId w:val="39"/>
        </w:numPr>
        <w:spacing w:after="120"/>
        <w:contextualSpacing w:val="0"/>
        <w:jc w:val="both"/>
        <w:rPr>
          <w:rFonts w:eastAsiaTheme="minorEastAsia"/>
          <w:lang w:eastAsia="zh-CN"/>
        </w:rPr>
      </w:pPr>
      <w:r>
        <w:rPr>
          <w:rFonts w:eastAsiaTheme="minorEastAsia"/>
          <w:lang w:eastAsia="zh-CN"/>
        </w:rPr>
        <w:t>R</w:t>
      </w:r>
      <w:r>
        <w:rPr>
          <w:rFonts w:eastAsiaTheme="minorEastAsia" w:hint="eastAsia"/>
          <w:lang w:eastAsia="zh-CN"/>
        </w:rPr>
        <w:t xml:space="preserve">andom access type </w:t>
      </w:r>
      <w:r>
        <w:rPr>
          <w:rFonts w:eastAsiaTheme="minorEastAsia"/>
          <w:lang w:eastAsia="zh-CN"/>
        </w:rPr>
        <w:t>information</w:t>
      </w:r>
      <w:r>
        <w:rPr>
          <w:rFonts w:eastAsiaTheme="minorEastAsia" w:hint="eastAsia"/>
          <w:lang w:eastAsia="zh-CN"/>
        </w:rPr>
        <w:t>, if needed</w:t>
      </w:r>
    </w:p>
    <w:p w14:paraId="5AF79381" w14:textId="29AE7FAE" w:rsidR="007067FF" w:rsidRPr="007067FF" w:rsidRDefault="007067FF" w:rsidP="00446930">
      <w:pPr>
        <w:jc w:val="both"/>
        <w:rPr>
          <w:rFonts w:eastAsia="宋体"/>
          <w:b/>
          <w:lang w:eastAsia="zh-CN"/>
        </w:rPr>
      </w:pPr>
      <w:r>
        <w:rPr>
          <w:rFonts w:eastAsiaTheme="minorEastAsia" w:hint="eastAsia"/>
          <w:szCs w:val="21"/>
          <w:lang w:eastAsia="zh-CN"/>
        </w:rPr>
        <w:t xml:space="preserve">L1 R2D control </w:t>
      </w:r>
      <w:r>
        <w:rPr>
          <w:rFonts w:eastAsiaTheme="minorEastAsia"/>
          <w:szCs w:val="21"/>
          <w:lang w:eastAsia="zh-CN"/>
        </w:rPr>
        <w:t>information</w:t>
      </w:r>
      <w:r>
        <w:rPr>
          <w:rFonts w:eastAsiaTheme="minorEastAsia" w:hint="eastAsia"/>
          <w:szCs w:val="21"/>
          <w:lang w:eastAsia="zh-CN"/>
        </w:rPr>
        <w:t xml:space="preserve"> can be directly interpreted after </w:t>
      </w:r>
      <w:r>
        <w:rPr>
          <w:rFonts w:eastAsiaTheme="minorEastAsia"/>
          <w:szCs w:val="21"/>
          <w:lang w:eastAsia="zh-CN"/>
        </w:rPr>
        <w:t>decod</w:t>
      </w:r>
      <w:r>
        <w:rPr>
          <w:rFonts w:eastAsiaTheme="minorEastAsia" w:hint="eastAsia"/>
          <w:szCs w:val="21"/>
          <w:lang w:eastAsia="zh-CN"/>
        </w:rPr>
        <w:t>ing</w:t>
      </w:r>
      <w:r w:rsidRPr="008F2C41">
        <w:rPr>
          <w:rFonts w:eastAsiaTheme="minorEastAsia"/>
          <w:szCs w:val="21"/>
          <w:lang w:eastAsia="zh-CN"/>
        </w:rPr>
        <w:t xml:space="preserve"> by A-</w:t>
      </w:r>
      <w:proofErr w:type="spellStart"/>
      <w:r w:rsidRPr="008F2C41">
        <w:rPr>
          <w:rFonts w:eastAsiaTheme="minorEastAsia"/>
          <w:szCs w:val="21"/>
          <w:lang w:eastAsia="zh-CN"/>
        </w:rPr>
        <w:t>IoT</w:t>
      </w:r>
      <w:proofErr w:type="spellEnd"/>
      <w:r w:rsidRPr="008F2C41">
        <w:rPr>
          <w:rFonts w:eastAsiaTheme="minorEastAsia"/>
          <w:szCs w:val="21"/>
          <w:lang w:eastAsia="zh-CN"/>
        </w:rPr>
        <w:t xml:space="preserve"> device in RF </w:t>
      </w:r>
      <w:proofErr w:type="gramStart"/>
      <w:r w:rsidRPr="008F2C41">
        <w:rPr>
          <w:rFonts w:eastAsiaTheme="minorEastAsia"/>
          <w:szCs w:val="21"/>
          <w:lang w:eastAsia="zh-CN"/>
        </w:rPr>
        <w:t>envelop</w:t>
      </w:r>
      <w:proofErr w:type="gramEnd"/>
      <w:r w:rsidRPr="008F2C41">
        <w:rPr>
          <w:rFonts w:eastAsiaTheme="minorEastAsia"/>
          <w:szCs w:val="21"/>
          <w:lang w:eastAsia="zh-CN"/>
        </w:rPr>
        <w:t xml:space="preserve"> detection.</w:t>
      </w:r>
      <w:r>
        <w:rPr>
          <w:rFonts w:eastAsiaTheme="minorEastAsia" w:hint="eastAsia"/>
          <w:szCs w:val="21"/>
          <w:lang w:eastAsia="zh-CN"/>
        </w:rPr>
        <w:t xml:space="preserve"> </w:t>
      </w:r>
      <w:r>
        <w:rPr>
          <w:rFonts w:eastAsia="宋体"/>
          <w:lang w:eastAsia="zh-CN"/>
        </w:rPr>
        <w:t>A</w:t>
      </w:r>
      <w:r>
        <w:rPr>
          <w:rFonts w:eastAsia="宋体" w:hint="eastAsia"/>
          <w:lang w:eastAsia="zh-CN"/>
        </w:rPr>
        <w:t xml:space="preserve">mong the above reception information, only </w:t>
      </w:r>
      <w:r>
        <w:rPr>
          <w:rFonts w:eastAsiaTheme="minorEastAsia" w:hint="eastAsia"/>
          <w:lang w:eastAsia="zh-CN"/>
        </w:rPr>
        <w:t>TB size information for Msg0</w:t>
      </w:r>
      <w:r w:rsidRPr="00904A17">
        <w:rPr>
          <w:rFonts w:eastAsiaTheme="minorEastAsia"/>
          <w:lang w:eastAsia="zh-CN"/>
        </w:rPr>
        <w:t xml:space="preserve"> </w:t>
      </w:r>
      <w:r>
        <w:rPr>
          <w:rFonts w:eastAsiaTheme="minorEastAsia" w:hint="eastAsia"/>
          <w:lang w:eastAsia="zh-CN"/>
        </w:rPr>
        <w:t>must be indicated by L1 c</w:t>
      </w:r>
      <w:r w:rsidRPr="008F2C41">
        <w:rPr>
          <w:rFonts w:eastAsiaTheme="minorEastAsia"/>
          <w:szCs w:val="21"/>
          <w:lang w:eastAsia="zh-CN"/>
        </w:rPr>
        <w:t>ontrol information</w:t>
      </w:r>
      <w:r>
        <w:rPr>
          <w:rFonts w:eastAsiaTheme="minorEastAsia" w:hint="eastAsia"/>
          <w:szCs w:val="21"/>
          <w:lang w:eastAsia="zh-CN"/>
        </w:rPr>
        <w:t xml:space="preserve">. </w:t>
      </w:r>
      <w:r>
        <w:rPr>
          <w:rFonts w:eastAsiaTheme="minorEastAsia"/>
          <w:lang w:eastAsia="zh-CN"/>
        </w:rPr>
        <w:t>D</w:t>
      </w:r>
      <w:r>
        <w:rPr>
          <w:rFonts w:eastAsiaTheme="minorEastAsia" w:hint="eastAsia"/>
          <w:lang w:eastAsia="zh-CN"/>
        </w:rPr>
        <w:t>evice identity</w:t>
      </w:r>
      <w:r>
        <w:rPr>
          <w:rFonts w:eastAsiaTheme="minorEastAsia" w:hint="eastAsia"/>
          <w:szCs w:val="21"/>
          <w:lang w:eastAsia="zh-CN"/>
        </w:rPr>
        <w:t xml:space="preserve"> information can be indicated by L1 control information or Higher-layer information. </w:t>
      </w:r>
      <w:r>
        <w:rPr>
          <w:rFonts w:eastAsiaTheme="minorEastAsia"/>
          <w:szCs w:val="21"/>
          <w:lang w:eastAsia="zh-CN"/>
        </w:rPr>
        <w:t>I</w:t>
      </w:r>
      <w:r>
        <w:rPr>
          <w:rFonts w:eastAsiaTheme="minorEastAsia" w:hint="eastAsia"/>
          <w:szCs w:val="21"/>
          <w:lang w:eastAsia="zh-CN"/>
        </w:rPr>
        <w:t>t should be noted that random access type information is needed only if the d</w:t>
      </w:r>
      <w:r>
        <w:rPr>
          <w:rFonts w:eastAsiaTheme="minorEastAsia" w:hint="eastAsia"/>
          <w:lang w:eastAsia="zh-CN"/>
        </w:rPr>
        <w:t>evice identity information is carried in L1 control information.</w:t>
      </w:r>
    </w:p>
    <w:p w14:paraId="1933DC1C" w14:textId="1A398156" w:rsidR="00F71989" w:rsidRDefault="00F71989" w:rsidP="00446930">
      <w:pPr>
        <w:jc w:val="both"/>
        <w:rPr>
          <w:rFonts w:eastAsia="宋体"/>
          <w:b/>
          <w:lang w:eastAsia="zh-CN"/>
        </w:rPr>
      </w:pPr>
      <w:r w:rsidRPr="00897F2B">
        <w:rPr>
          <w:rFonts w:eastAsia="宋体" w:hint="eastAsia"/>
          <w:b/>
          <w:lang w:eastAsia="zh-CN"/>
        </w:rPr>
        <w:t xml:space="preserve">Proposal </w:t>
      </w:r>
      <w:r w:rsidR="00D50CEF">
        <w:rPr>
          <w:rFonts w:eastAsia="宋体" w:hint="eastAsia"/>
          <w:b/>
          <w:lang w:eastAsia="zh-CN"/>
        </w:rPr>
        <w:t>20</w:t>
      </w:r>
      <w:r w:rsidRPr="00897F2B">
        <w:rPr>
          <w:rFonts w:eastAsia="宋体" w:hint="eastAsia"/>
          <w:b/>
          <w:lang w:eastAsia="zh-CN"/>
        </w:rPr>
        <w:t xml:space="preserve">: </w:t>
      </w:r>
      <w:r w:rsidR="00897F2B" w:rsidRPr="00F71989">
        <w:rPr>
          <w:rFonts w:eastAsia="宋体" w:hint="eastAsia"/>
          <w:b/>
          <w:lang w:eastAsia="zh-CN"/>
        </w:rPr>
        <w:t>Ms</w:t>
      </w:r>
      <w:r w:rsidR="00897F2B" w:rsidRPr="00F71989">
        <w:rPr>
          <w:rFonts w:eastAsia="宋体"/>
          <w:b/>
          <w:lang w:eastAsia="zh-CN"/>
        </w:rPr>
        <w:t xml:space="preserve">g0 </w:t>
      </w:r>
      <w:r w:rsidR="00897F2B">
        <w:rPr>
          <w:rFonts w:eastAsia="宋体" w:hint="eastAsia"/>
          <w:b/>
          <w:lang w:eastAsia="zh-CN"/>
        </w:rPr>
        <w:t>should be</w:t>
      </w:r>
      <w:r w:rsidR="00897F2B" w:rsidRPr="00F71989">
        <w:rPr>
          <w:rFonts w:eastAsia="宋体"/>
          <w:b/>
          <w:lang w:eastAsia="zh-CN"/>
        </w:rPr>
        <w:t xml:space="preserve"> used to indicate the</w:t>
      </w:r>
      <w:r w:rsidR="007067FF">
        <w:rPr>
          <w:rFonts w:eastAsia="宋体" w:hint="eastAsia"/>
          <w:b/>
          <w:lang w:eastAsia="zh-CN"/>
        </w:rPr>
        <w:t xml:space="preserve"> following</w:t>
      </w:r>
      <w:r w:rsidR="00897F2B" w:rsidRPr="00F71989">
        <w:rPr>
          <w:rFonts w:eastAsia="宋体"/>
          <w:b/>
          <w:lang w:eastAsia="zh-CN"/>
        </w:rPr>
        <w:t xml:space="preserve"> </w:t>
      </w:r>
      <w:r w:rsidR="007067FF">
        <w:rPr>
          <w:rFonts w:eastAsia="宋体" w:hint="eastAsia"/>
          <w:b/>
          <w:lang w:eastAsia="zh-CN"/>
        </w:rPr>
        <w:t>reception</w:t>
      </w:r>
      <w:r w:rsidR="007067FF" w:rsidRPr="00F71989">
        <w:rPr>
          <w:rFonts w:eastAsia="宋体"/>
          <w:b/>
          <w:lang w:eastAsia="zh-CN"/>
        </w:rPr>
        <w:t xml:space="preserve"> </w:t>
      </w:r>
      <w:r w:rsidR="00897F2B" w:rsidRPr="00F71989">
        <w:rPr>
          <w:rFonts w:eastAsia="宋体"/>
          <w:b/>
          <w:lang w:eastAsia="zh-CN"/>
        </w:rPr>
        <w:t xml:space="preserve">information </w:t>
      </w:r>
      <w:r w:rsidR="00C74441">
        <w:rPr>
          <w:rFonts w:eastAsia="宋体" w:hint="eastAsia"/>
          <w:b/>
          <w:lang w:eastAsia="zh-CN"/>
        </w:rPr>
        <w:t>for</w:t>
      </w:r>
      <w:r w:rsidR="00C74441" w:rsidRPr="00F71989">
        <w:rPr>
          <w:rFonts w:eastAsia="宋体"/>
          <w:b/>
          <w:lang w:eastAsia="zh-CN"/>
        </w:rPr>
        <w:t xml:space="preserve"> </w:t>
      </w:r>
      <w:r w:rsidR="00897F2B" w:rsidRPr="00F71989">
        <w:rPr>
          <w:rFonts w:eastAsia="宋体" w:hint="eastAsia"/>
          <w:b/>
          <w:lang w:eastAsia="zh-CN"/>
        </w:rPr>
        <w:t>M</w:t>
      </w:r>
      <w:r w:rsidR="00897F2B" w:rsidRPr="00F71989">
        <w:rPr>
          <w:rFonts w:eastAsia="宋体"/>
          <w:b/>
          <w:lang w:eastAsia="zh-CN"/>
        </w:rPr>
        <w:t>sg0</w:t>
      </w:r>
      <w:r w:rsidR="00897F2B" w:rsidRPr="00897F2B">
        <w:rPr>
          <w:rFonts w:eastAsia="宋体" w:hint="eastAsia"/>
          <w:b/>
          <w:lang w:eastAsia="zh-CN"/>
        </w:rPr>
        <w:t>.</w:t>
      </w:r>
    </w:p>
    <w:p w14:paraId="4919F071" w14:textId="77777777" w:rsidR="007067FF" w:rsidRPr="007067FF" w:rsidRDefault="007067FF" w:rsidP="00C574DA">
      <w:pPr>
        <w:pStyle w:val="af7"/>
        <w:widowControl w:val="0"/>
        <w:numPr>
          <w:ilvl w:val="0"/>
          <w:numId w:val="60"/>
        </w:numPr>
        <w:spacing w:after="120"/>
        <w:contextualSpacing w:val="0"/>
        <w:jc w:val="both"/>
        <w:rPr>
          <w:rFonts w:eastAsiaTheme="minorEastAsia"/>
          <w:b/>
          <w:lang w:eastAsia="zh-CN"/>
        </w:rPr>
      </w:pPr>
      <w:r w:rsidRPr="007067FF">
        <w:rPr>
          <w:rFonts w:eastAsiaTheme="minorEastAsia" w:hint="eastAsia"/>
          <w:b/>
          <w:lang w:eastAsia="zh-CN"/>
        </w:rPr>
        <w:t>TB size information for Msg0</w:t>
      </w:r>
    </w:p>
    <w:p w14:paraId="0329FE10" w14:textId="77777777" w:rsidR="007067FF" w:rsidRPr="007067FF" w:rsidRDefault="007067FF" w:rsidP="00C574DA">
      <w:pPr>
        <w:pStyle w:val="af7"/>
        <w:widowControl w:val="0"/>
        <w:numPr>
          <w:ilvl w:val="0"/>
          <w:numId w:val="60"/>
        </w:numPr>
        <w:spacing w:after="120"/>
        <w:contextualSpacing w:val="0"/>
        <w:jc w:val="both"/>
        <w:rPr>
          <w:rFonts w:eastAsiaTheme="minorEastAsia"/>
          <w:b/>
          <w:lang w:eastAsia="zh-CN"/>
        </w:rPr>
      </w:pPr>
      <w:r w:rsidRPr="007067FF">
        <w:rPr>
          <w:rFonts w:eastAsiaTheme="minorEastAsia"/>
          <w:b/>
          <w:lang w:eastAsia="zh-CN"/>
        </w:rPr>
        <w:t>D</w:t>
      </w:r>
      <w:r w:rsidRPr="007067FF">
        <w:rPr>
          <w:rFonts w:eastAsiaTheme="minorEastAsia" w:hint="eastAsia"/>
          <w:b/>
          <w:lang w:eastAsia="zh-CN"/>
        </w:rPr>
        <w:t>evice identity information</w:t>
      </w:r>
    </w:p>
    <w:p w14:paraId="7D046B93" w14:textId="77777777" w:rsidR="007067FF" w:rsidRPr="007067FF" w:rsidRDefault="007067FF" w:rsidP="00C574DA">
      <w:pPr>
        <w:pStyle w:val="af7"/>
        <w:widowControl w:val="0"/>
        <w:numPr>
          <w:ilvl w:val="0"/>
          <w:numId w:val="60"/>
        </w:numPr>
        <w:spacing w:after="120"/>
        <w:contextualSpacing w:val="0"/>
        <w:jc w:val="both"/>
        <w:rPr>
          <w:rFonts w:eastAsiaTheme="minorEastAsia"/>
          <w:b/>
          <w:lang w:eastAsia="zh-CN"/>
        </w:rPr>
      </w:pPr>
      <w:r w:rsidRPr="007067FF">
        <w:rPr>
          <w:rFonts w:eastAsiaTheme="minorEastAsia"/>
          <w:b/>
          <w:lang w:eastAsia="zh-CN"/>
        </w:rPr>
        <w:t>R</w:t>
      </w:r>
      <w:r w:rsidRPr="007067FF">
        <w:rPr>
          <w:rFonts w:eastAsiaTheme="minorEastAsia" w:hint="eastAsia"/>
          <w:b/>
          <w:lang w:eastAsia="zh-CN"/>
        </w:rPr>
        <w:t xml:space="preserve">andom access type </w:t>
      </w:r>
      <w:r w:rsidRPr="007067FF">
        <w:rPr>
          <w:rFonts w:eastAsiaTheme="minorEastAsia"/>
          <w:b/>
          <w:lang w:eastAsia="zh-CN"/>
        </w:rPr>
        <w:t>information</w:t>
      </w:r>
      <w:r w:rsidRPr="007067FF">
        <w:rPr>
          <w:rFonts w:eastAsiaTheme="minorEastAsia" w:hint="eastAsia"/>
          <w:b/>
          <w:lang w:eastAsia="zh-CN"/>
        </w:rPr>
        <w:t>, if needed</w:t>
      </w:r>
    </w:p>
    <w:p w14:paraId="6FED45A0" w14:textId="6858E473" w:rsidR="006E69C5" w:rsidRDefault="006E69C5" w:rsidP="0043664C">
      <w:pPr>
        <w:jc w:val="both"/>
        <w:rPr>
          <w:rFonts w:eastAsia="宋体"/>
          <w:lang w:eastAsia="zh-CN"/>
        </w:rPr>
      </w:pPr>
      <w:r w:rsidRPr="006E69C5">
        <w:rPr>
          <w:rFonts w:eastAsia="宋体"/>
          <w:lang w:eastAsia="zh-CN"/>
        </w:rPr>
        <w:t xml:space="preserve">The transmission information indicated in </w:t>
      </w:r>
      <w:r>
        <w:rPr>
          <w:rFonts w:eastAsia="宋体" w:hint="eastAsia"/>
          <w:lang w:eastAsia="zh-CN"/>
        </w:rPr>
        <w:t>M</w:t>
      </w:r>
      <w:r w:rsidRPr="006E69C5">
        <w:rPr>
          <w:rFonts w:eastAsia="宋体"/>
          <w:lang w:eastAsia="zh-CN"/>
        </w:rPr>
        <w:t xml:space="preserve">sg0 for </w:t>
      </w:r>
      <w:r>
        <w:rPr>
          <w:rFonts w:eastAsia="宋体" w:hint="eastAsia"/>
          <w:lang w:eastAsia="zh-CN"/>
        </w:rPr>
        <w:t>M</w:t>
      </w:r>
      <w:r w:rsidRPr="006E69C5">
        <w:rPr>
          <w:rFonts w:eastAsia="宋体"/>
          <w:lang w:eastAsia="zh-CN"/>
        </w:rPr>
        <w:t xml:space="preserve">sg1 </w:t>
      </w:r>
      <w:r w:rsidR="008B7EDA">
        <w:rPr>
          <w:rFonts w:eastAsia="宋体" w:hint="eastAsia"/>
          <w:lang w:eastAsia="zh-CN"/>
        </w:rPr>
        <w:t>shoul</w:t>
      </w:r>
      <w:r w:rsidR="006978E0">
        <w:rPr>
          <w:rFonts w:eastAsia="宋体" w:hint="eastAsia"/>
          <w:lang w:eastAsia="zh-CN"/>
        </w:rPr>
        <w:t>d</w:t>
      </w:r>
      <w:r w:rsidRPr="006E69C5">
        <w:rPr>
          <w:rFonts w:eastAsia="宋体"/>
          <w:lang w:eastAsia="zh-CN"/>
        </w:rPr>
        <w:t xml:space="preserve"> include configuration information for the transmission resources of </w:t>
      </w:r>
      <w:r w:rsidR="00CF36F1">
        <w:rPr>
          <w:rFonts w:eastAsia="宋体" w:hint="eastAsia"/>
          <w:lang w:eastAsia="zh-CN"/>
        </w:rPr>
        <w:t>M</w:t>
      </w:r>
      <w:r w:rsidRPr="006E69C5">
        <w:rPr>
          <w:rFonts w:eastAsia="宋体"/>
          <w:lang w:eastAsia="zh-CN"/>
        </w:rPr>
        <w:t xml:space="preserve">sg1, the size of the data packets transmitted by </w:t>
      </w:r>
      <w:r w:rsidR="00CF36F1">
        <w:rPr>
          <w:rFonts w:eastAsia="宋体" w:hint="eastAsia"/>
          <w:lang w:eastAsia="zh-CN"/>
        </w:rPr>
        <w:t>M</w:t>
      </w:r>
      <w:r w:rsidRPr="006E69C5">
        <w:rPr>
          <w:rFonts w:eastAsia="宋体"/>
          <w:lang w:eastAsia="zh-CN"/>
        </w:rPr>
        <w:t xml:space="preserve">sg1, the chip information transmitted by </w:t>
      </w:r>
      <w:r w:rsidR="00CF36F1">
        <w:rPr>
          <w:rFonts w:eastAsia="宋体" w:hint="eastAsia"/>
          <w:lang w:eastAsia="zh-CN"/>
        </w:rPr>
        <w:t>M</w:t>
      </w:r>
      <w:r w:rsidRPr="006E69C5">
        <w:rPr>
          <w:rFonts w:eastAsia="宋体"/>
          <w:lang w:eastAsia="zh-CN"/>
        </w:rPr>
        <w:t xml:space="preserve">sg1, and other parameters related to random access technology, such as conflict avoidance parameters used for sending </w:t>
      </w:r>
      <w:r w:rsidR="00CF36F1">
        <w:rPr>
          <w:rFonts w:eastAsia="宋体" w:hint="eastAsia"/>
          <w:lang w:eastAsia="zh-CN"/>
        </w:rPr>
        <w:t>M</w:t>
      </w:r>
      <w:r w:rsidRPr="006E69C5">
        <w:rPr>
          <w:rFonts w:eastAsia="宋体"/>
          <w:lang w:eastAsia="zh-CN"/>
        </w:rPr>
        <w:t>sg1.</w:t>
      </w:r>
    </w:p>
    <w:p w14:paraId="0E0571C2" w14:textId="73A6F667" w:rsidR="009E6954" w:rsidRDefault="00446930" w:rsidP="00D448C8">
      <w:pPr>
        <w:jc w:val="both"/>
        <w:rPr>
          <w:rFonts w:eastAsia="宋体"/>
          <w:lang w:eastAsia="zh-CN"/>
        </w:rPr>
      </w:pPr>
      <w:r w:rsidRPr="00446930">
        <w:rPr>
          <w:rFonts w:eastAsia="宋体"/>
          <w:lang w:eastAsia="zh-CN"/>
        </w:rPr>
        <w:t>Furthermore, considering that A-</w:t>
      </w:r>
      <w:proofErr w:type="spellStart"/>
      <w:r w:rsidRPr="00446930">
        <w:rPr>
          <w:rFonts w:eastAsia="宋体"/>
          <w:lang w:eastAsia="zh-CN"/>
        </w:rPr>
        <w:t>IoT</w:t>
      </w:r>
      <w:proofErr w:type="spellEnd"/>
      <w:r w:rsidRPr="00446930">
        <w:rPr>
          <w:rFonts w:eastAsia="宋体"/>
          <w:lang w:eastAsia="zh-CN"/>
        </w:rPr>
        <w:t xml:space="preserve"> devices can quickly obtain the transmission related information of M</w:t>
      </w:r>
      <w:r w:rsidR="00E42FC7">
        <w:rPr>
          <w:rFonts w:eastAsia="宋体" w:hint="eastAsia"/>
          <w:lang w:eastAsia="zh-CN"/>
        </w:rPr>
        <w:t>s</w:t>
      </w:r>
      <w:r w:rsidRPr="00446930">
        <w:rPr>
          <w:rFonts w:eastAsia="宋体"/>
          <w:lang w:eastAsia="zh-CN"/>
        </w:rPr>
        <w:t>g1, the scheduling information of M</w:t>
      </w:r>
      <w:r w:rsidR="00E42FC7">
        <w:rPr>
          <w:rFonts w:eastAsia="宋体" w:hint="eastAsia"/>
          <w:lang w:eastAsia="zh-CN"/>
        </w:rPr>
        <w:t>s</w:t>
      </w:r>
      <w:r w:rsidRPr="00446930">
        <w:rPr>
          <w:rFonts w:eastAsia="宋体"/>
          <w:lang w:eastAsia="zh-CN"/>
        </w:rPr>
        <w:t xml:space="preserve">g1 can be carried in the </w:t>
      </w:r>
      <w:r w:rsidR="00F0171A">
        <w:rPr>
          <w:rFonts w:eastAsia="宋体"/>
          <w:lang w:eastAsia="zh-CN"/>
        </w:rPr>
        <w:t xml:space="preserve">data </w:t>
      </w:r>
      <w:r w:rsidRPr="00446930">
        <w:rPr>
          <w:rFonts w:eastAsia="宋体"/>
          <w:lang w:eastAsia="zh-CN"/>
        </w:rPr>
        <w:t>field of PRDCH. In addition, considering the flexibility of indicating the transmission of information by M</w:t>
      </w:r>
      <w:r w:rsidR="00E42FC7">
        <w:rPr>
          <w:rFonts w:eastAsia="宋体" w:hint="eastAsia"/>
          <w:lang w:eastAsia="zh-CN"/>
        </w:rPr>
        <w:t>sg</w:t>
      </w:r>
      <w:r w:rsidRPr="00446930">
        <w:rPr>
          <w:rFonts w:eastAsia="宋体"/>
          <w:lang w:eastAsia="zh-CN"/>
        </w:rPr>
        <w:t>1, the scheduling information of M</w:t>
      </w:r>
      <w:r w:rsidR="00E42FC7">
        <w:rPr>
          <w:rFonts w:eastAsia="宋体" w:hint="eastAsia"/>
          <w:lang w:eastAsia="zh-CN"/>
        </w:rPr>
        <w:t>sg</w:t>
      </w:r>
      <w:r w:rsidRPr="00446930">
        <w:rPr>
          <w:rFonts w:eastAsia="宋体"/>
          <w:lang w:eastAsia="zh-CN"/>
        </w:rPr>
        <w:t>1 can also be carried in the high-level signalling fields of PRDCH.</w:t>
      </w:r>
    </w:p>
    <w:p w14:paraId="7571DDAC" w14:textId="2D735107" w:rsidR="000B239B" w:rsidRPr="004D741D" w:rsidRDefault="000B239B" w:rsidP="0043664C">
      <w:pPr>
        <w:jc w:val="both"/>
        <w:rPr>
          <w:rFonts w:eastAsia="宋体"/>
          <w:lang w:eastAsia="zh-CN"/>
        </w:rPr>
      </w:pPr>
      <w:r>
        <w:rPr>
          <w:rFonts w:eastAsia="宋体"/>
          <w:lang w:eastAsia="zh-CN"/>
        </w:rPr>
        <w:t>E</w:t>
      </w:r>
      <w:r>
        <w:rPr>
          <w:rFonts w:eastAsia="宋体" w:hint="eastAsia"/>
          <w:lang w:eastAsia="zh-CN"/>
        </w:rPr>
        <w:t xml:space="preserve">xcept the time and frequency domain allocation information for Msg1 discussed in Section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_Ref188876957 \n \h</w:instrText>
      </w:r>
      <w:r>
        <w:rPr>
          <w:rFonts w:eastAsia="宋体"/>
          <w:lang w:eastAsia="zh-CN"/>
        </w:rPr>
        <w:instrText xml:space="preserve"> </w:instrText>
      </w:r>
      <w:r w:rsidR="0043664C">
        <w:rPr>
          <w:rFonts w:eastAsia="宋体"/>
          <w:lang w:eastAsia="zh-CN"/>
        </w:rPr>
        <w:instrText xml:space="preserve"> \* MERGEFORMAT </w:instrText>
      </w:r>
      <w:r>
        <w:rPr>
          <w:rFonts w:eastAsia="宋体"/>
          <w:lang w:eastAsia="zh-CN"/>
        </w:rPr>
      </w:r>
      <w:r>
        <w:rPr>
          <w:rFonts w:eastAsia="宋体"/>
          <w:lang w:eastAsia="zh-CN"/>
        </w:rPr>
        <w:fldChar w:fldCharType="separate"/>
      </w:r>
      <w:r w:rsidR="00AB2BF3">
        <w:rPr>
          <w:rFonts w:eastAsia="宋体"/>
          <w:lang w:eastAsia="zh-CN"/>
        </w:rPr>
        <w:t>3.1.2</w:t>
      </w:r>
      <w:r>
        <w:rPr>
          <w:rFonts w:eastAsia="宋体"/>
          <w:lang w:eastAsia="zh-CN"/>
        </w:rPr>
        <w:fldChar w:fldCharType="end"/>
      </w:r>
      <w:r>
        <w:rPr>
          <w:rFonts w:eastAsia="宋体" w:hint="eastAsia"/>
          <w:lang w:eastAsia="zh-CN"/>
        </w:rPr>
        <w:t xml:space="preserve">, following scheduling information for Msg1 transmission </w:t>
      </w:r>
      <w:r w:rsidRPr="004D741D">
        <w:rPr>
          <w:rFonts w:eastAsia="宋体"/>
          <w:lang w:eastAsia="zh-CN"/>
        </w:rPr>
        <w:t xml:space="preserve">also needs to be </w:t>
      </w:r>
      <w:r>
        <w:rPr>
          <w:rFonts w:eastAsia="宋体" w:hint="eastAsia"/>
          <w:lang w:eastAsia="zh-CN"/>
        </w:rPr>
        <w:t>included in the control information or data information in</w:t>
      </w:r>
      <w:r w:rsidRPr="004D741D">
        <w:rPr>
          <w:rFonts w:eastAsia="宋体"/>
          <w:lang w:eastAsia="zh-CN"/>
        </w:rPr>
        <w:t xml:space="preserve"> PRDCH</w:t>
      </w:r>
      <w:r>
        <w:rPr>
          <w:rFonts w:eastAsia="宋体" w:hint="eastAsia"/>
          <w:lang w:eastAsia="zh-CN"/>
        </w:rPr>
        <w:t>.</w:t>
      </w:r>
    </w:p>
    <w:p w14:paraId="5AB038E6" w14:textId="77777777" w:rsidR="000B239B" w:rsidRPr="00CE2147" w:rsidRDefault="000B239B" w:rsidP="00C574DA">
      <w:pPr>
        <w:pStyle w:val="af7"/>
        <w:numPr>
          <w:ilvl w:val="0"/>
          <w:numId w:val="49"/>
        </w:numPr>
        <w:rPr>
          <w:rFonts w:eastAsiaTheme="minorEastAsia"/>
          <w:lang w:eastAsia="zh-CN"/>
        </w:rPr>
      </w:pPr>
      <w:r w:rsidRPr="00377162">
        <w:rPr>
          <w:rFonts w:eastAsia="宋体" w:hint="eastAsia"/>
          <w:lang w:eastAsia="zh-CN"/>
        </w:rPr>
        <w:t>TB size and MCS-like information for Msg1</w:t>
      </w:r>
    </w:p>
    <w:p w14:paraId="3583B190" w14:textId="77777777" w:rsidR="000B239B" w:rsidRDefault="000B239B" w:rsidP="000B239B">
      <w:pPr>
        <w:jc w:val="both"/>
        <w:rPr>
          <w:rFonts w:eastAsiaTheme="minorEastAsia"/>
          <w:lang w:eastAsia="zh-CN"/>
        </w:rPr>
      </w:pPr>
      <w:r>
        <w:rPr>
          <w:rFonts w:eastAsiaTheme="minorEastAsia" w:hint="eastAsia"/>
          <w:lang w:eastAsia="zh-CN"/>
        </w:rPr>
        <w:t xml:space="preserve">As discussed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_Ref188796813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B2BF3">
        <w:rPr>
          <w:rFonts w:eastAsiaTheme="minorEastAsia"/>
          <w:lang w:eastAsia="zh-CN"/>
        </w:rPr>
        <w:t>[3]</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TB</w:t>
      </w:r>
      <w:r>
        <w:rPr>
          <w:rFonts w:eastAsiaTheme="minorEastAsia" w:hint="eastAsia"/>
          <w:lang w:eastAsia="zh-CN"/>
        </w:rPr>
        <w:t xml:space="preserve"> size for Msg1 transmission </w:t>
      </w:r>
      <w:r w:rsidRPr="00241820">
        <w:rPr>
          <w:rFonts w:eastAsiaTheme="minorEastAsia"/>
          <w:lang w:eastAsia="zh-CN"/>
        </w:rPr>
        <w:t>should</w:t>
      </w:r>
      <w:r>
        <w:rPr>
          <w:rFonts w:eastAsiaTheme="minorEastAsia" w:hint="eastAsia"/>
          <w:lang w:eastAsia="zh-CN"/>
        </w:rPr>
        <w:t xml:space="preserve"> also</w:t>
      </w:r>
      <w:r w:rsidRPr="00241820">
        <w:rPr>
          <w:rFonts w:eastAsiaTheme="minorEastAsia"/>
          <w:lang w:eastAsia="zh-CN"/>
        </w:rPr>
        <w:t xml:space="preserve"> be i</w:t>
      </w:r>
      <w:r>
        <w:rPr>
          <w:rFonts w:eastAsiaTheme="minorEastAsia"/>
          <w:lang w:eastAsia="zh-CN"/>
        </w:rPr>
        <w:t>ncluded</w:t>
      </w:r>
      <w:r>
        <w:rPr>
          <w:rFonts w:eastAsiaTheme="minorEastAsia" w:hint="eastAsia"/>
          <w:lang w:eastAsia="zh-CN"/>
        </w:rPr>
        <w:t xml:space="preserve"> in PRDCH</w:t>
      </w:r>
      <w:r w:rsidRPr="00241820">
        <w:rPr>
          <w:rFonts w:eastAsiaTheme="minorEastAsia"/>
          <w:lang w:eastAsia="zh-CN"/>
        </w:rPr>
        <w:t xml:space="preserve"> to indicate the </w:t>
      </w:r>
      <w:r>
        <w:rPr>
          <w:rFonts w:eastAsiaTheme="minorEastAsia"/>
          <w:lang w:eastAsia="zh-CN"/>
        </w:rPr>
        <w:t>transmission</w:t>
      </w:r>
      <w:r>
        <w:rPr>
          <w:rFonts w:eastAsiaTheme="minorEastAsia" w:hint="eastAsia"/>
          <w:lang w:eastAsia="zh-CN"/>
        </w:rPr>
        <w:t xml:space="preserve"> duration of Msg1</w:t>
      </w:r>
      <w:r w:rsidRPr="00241820">
        <w:rPr>
          <w:rFonts w:eastAsiaTheme="minorEastAsia"/>
          <w:lang w:eastAsia="zh-CN"/>
        </w:rPr>
        <w:t xml:space="preserve"> transmission </w:t>
      </w:r>
      <w:r>
        <w:rPr>
          <w:rFonts w:eastAsiaTheme="minorEastAsia" w:hint="eastAsia"/>
          <w:lang w:eastAsia="zh-CN"/>
        </w:rPr>
        <w:t xml:space="preserve">instead of </w:t>
      </w:r>
      <w:r w:rsidRPr="00241820">
        <w:rPr>
          <w:rFonts w:eastAsiaTheme="minorEastAsia"/>
          <w:lang w:eastAsia="zh-CN"/>
        </w:rPr>
        <w:t xml:space="preserve">D2R </w:t>
      </w:r>
      <w:proofErr w:type="spellStart"/>
      <w:r w:rsidRPr="00241820">
        <w:rPr>
          <w:rFonts w:eastAsiaTheme="minorEastAsia"/>
          <w:lang w:eastAsia="zh-CN"/>
        </w:rPr>
        <w:t>postamble</w:t>
      </w:r>
      <w:proofErr w:type="spellEnd"/>
      <w:r w:rsidRPr="00241820">
        <w:rPr>
          <w:rFonts w:eastAsiaTheme="minorEastAsia"/>
          <w:lang w:eastAsia="zh-CN"/>
        </w:rPr>
        <w:t>.</w:t>
      </w:r>
      <w:r w:rsidRPr="00E87512">
        <w:rPr>
          <w:rFonts w:eastAsiaTheme="minorEastAsia"/>
          <w:lang w:eastAsia="zh-CN"/>
        </w:rPr>
        <w:t xml:space="preserve"> </w:t>
      </w:r>
      <w:r>
        <w:rPr>
          <w:rFonts w:eastAsiaTheme="minorEastAsia"/>
          <w:lang w:eastAsia="zh-CN"/>
        </w:rPr>
        <w:t>C</w:t>
      </w:r>
      <w:r>
        <w:rPr>
          <w:rFonts w:eastAsiaTheme="minorEastAsia" w:hint="eastAsia"/>
          <w:lang w:eastAsia="zh-CN"/>
        </w:rPr>
        <w:t>onsidering the differences in the size of information and coding rate between R2D transmission and D2R transmission, the TB size for Msg0 and Msg1 should be indicated separately.</w:t>
      </w:r>
    </w:p>
    <w:p w14:paraId="183FAB45" w14:textId="13D06330" w:rsidR="000B239B" w:rsidRDefault="000B239B" w:rsidP="000B239B">
      <w:pPr>
        <w:jc w:val="both"/>
        <w:rPr>
          <w:rFonts w:eastAsiaTheme="minorEastAsia"/>
          <w:lang w:eastAsia="zh-CN"/>
        </w:rPr>
      </w:pPr>
      <w:r>
        <w:rPr>
          <w:rFonts w:eastAsiaTheme="minorEastAsia"/>
          <w:lang w:eastAsia="zh-CN"/>
        </w:rPr>
        <w:t>I</w:t>
      </w:r>
      <w:r>
        <w:rPr>
          <w:rFonts w:eastAsiaTheme="minorEastAsia" w:hint="eastAsia"/>
          <w:lang w:eastAsia="zh-CN"/>
        </w:rPr>
        <w:t xml:space="preserve">n addition,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_Ref188639653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B2BF3" w:rsidRPr="00AE4EC7">
        <w:rPr>
          <w:rFonts w:eastAsiaTheme="minorEastAsia"/>
          <w:bCs/>
          <w:lang w:eastAsia="zh-CN"/>
        </w:rPr>
        <w:t xml:space="preserve">Table </w:t>
      </w:r>
      <w:r w:rsidR="00AB2BF3">
        <w:rPr>
          <w:rFonts w:eastAsiaTheme="minorEastAsia"/>
          <w:bCs/>
          <w:noProof/>
          <w:lang w:eastAsia="zh-CN"/>
        </w:rPr>
        <w:t>2</w:t>
      </w:r>
      <w:r>
        <w:rPr>
          <w:rFonts w:eastAsiaTheme="minorEastAsia"/>
          <w:lang w:eastAsia="zh-CN"/>
        </w:rPr>
        <w:fldChar w:fldCharType="end"/>
      </w:r>
      <w:r w:rsidR="008F5304">
        <w:rPr>
          <w:rFonts w:eastAsiaTheme="minorEastAsia" w:hint="eastAsia"/>
          <w:lang w:eastAsia="zh-CN"/>
        </w:rPr>
        <w:t xml:space="preserve"> </w:t>
      </w:r>
      <w:r>
        <w:rPr>
          <w:rFonts w:eastAsiaTheme="minorEastAsia" w:hint="eastAsia"/>
          <w:lang w:eastAsia="zh-CN"/>
        </w:rPr>
        <w:t>a set of time durations would be indicated by TB size information under different coding rates.</w:t>
      </w:r>
      <w:r w:rsidRPr="00710409">
        <w:rPr>
          <w:rFonts w:eastAsiaTheme="minorEastAsia" w:hint="eastAsia"/>
          <w:lang w:eastAsia="zh-CN"/>
        </w:rPr>
        <w:t xml:space="preserve"> </w:t>
      </w:r>
      <w:r>
        <w:rPr>
          <w:rFonts w:eastAsiaTheme="minorEastAsia" w:hint="eastAsia"/>
          <w:lang w:eastAsia="zh-CN"/>
        </w:rPr>
        <w:t xml:space="preserve">The bit duration of R2D transmission can be derived by the </w:t>
      </w:r>
      <w:r w:rsidRPr="00B222DF">
        <w:rPr>
          <w:rFonts w:eastAsiaTheme="minorEastAsia"/>
          <w:lang w:eastAsia="zh-CN"/>
        </w:rPr>
        <w:t>clock-acquisition part</w:t>
      </w:r>
      <w:r>
        <w:rPr>
          <w:rFonts w:eastAsiaTheme="minorEastAsia" w:hint="eastAsia"/>
          <w:lang w:eastAsia="zh-CN"/>
        </w:rPr>
        <w:t xml:space="preserve"> of the R2D preamble. </w:t>
      </w:r>
      <w:r>
        <w:rPr>
          <w:rFonts w:eastAsiaTheme="minorEastAsia"/>
          <w:lang w:eastAsia="zh-CN"/>
        </w:rPr>
        <w:t>H</w:t>
      </w:r>
      <w:r>
        <w:rPr>
          <w:rFonts w:eastAsiaTheme="minorEastAsia" w:hint="eastAsia"/>
          <w:lang w:eastAsia="zh-CN"/>
        </w:rPr>
        <w:t xml:space="preserve">owever, the </w:t>
      </w:r>
      <w:r w:rsidRPr="00710409">
        <w:rPr>
          <w:rFonts w:eastAsiaTheme="minorEastAsia"/>
          <w:lang w:eastAsia="zh-CN"/>
        </w:rPr>
        <w:t xml:space="preserve">D2R preamble </w:t>
      </w:r>
      <w:r>
        <w:rPr>
          <w:rFonts w:eastAsiaTheme="minorEastAsia" w:hint="eastAsia"/>
          <w:lang w:eastAsia="zh-CN"/>
        </w:rPr>
        <w:t xml:space="preserve">is not capable of </w:t>
      </w:r>
      <w:r w:rsidRPr="00710409">
        <w:rPr>
          <w:rFonts w:eastAsiaTheme="minorEastAsia"/>
          <w:lang w:eastAsia="zh-CN"/>
        </w:rPr>
        <w:t>this function</w:t>
      </w:r>
      <w:r>
        <w:rPr>
          <w:rFonts w:eastAsiaTheme="minorEastAsia" w:hint="eastAsia"/>
          <w:lang w:eastAsia="zh-CN"/>
        </w:rPr>
        <w:t>.</w:t>
      </w:r>
      <w:r w:rsidRPr="00710409">
        <w:rPr>
          <w:rFonts w:eastAsiaTheme="minorEastAsia"/>
          <w:lang w:eastAsia="zh-CN"/>
        </w:rPr>
        <w:t xml:space="preserve"> </w:t>
      </w:r>
      <w:r>
        <w:rPr>
          <w:rFonts w:eastAsiaTheme="minorEastAsia" w:hint="eastAsia"/>
          <w:lang w:eastAsia="zh-CN"/>
        </w:rPr>
        <w:t xml:space="preserve">The bit duration of D2R transmission needs to be explicitly indicated by PRDCH, e.g. MCS-like </w:t>
      </w:r>
      <w:r>
        <w:rPr>
          <w:rFonts w:eastAsiaTheme="minorEastAsia"/>
          <w:lang w:eastAsia="zh-CN"/>
        </w:rPr>
        <w:t>information</w:t>
      </w:r>
      <w:r>
        <w:rPr>
          <w:rFonts w:eastAsiaTheme="minorEastAsia" w:hint="eastAsia"/>
          <w:lang w:eastAsia="zh-CN"/>
        </w:rPr>
        <w:t xml:space="preserve"> in PRDCH. </w:t>
      </w:r>
      <w:r>
        <w:rPr>
          <w:rFonts w:eastAsiaTheme="minorEastAsia"/>
          <w:lang w:eastAsia="zh-CN"/>
        </w:rPr>
        <w:t>T</w:t>
      </w:r>
      <w:r>
        <w:rPr>
          <w:rFonts w:eastAsiaTheme="minorEastAsia" w:hint="eastAsia"/>
          <w:lang w:eastAsia="zh-CN"/>
        </w:rPr>
        <w:t xml:space="preserve">herefore, the time duration of an Msg1 transmission is jointly determined by the row index indicated by TB size information and the </w:t>
      </w:r>
      <w:r w:rsidRPr="00710409">
        <w:rPr>
          <w:rFonts w:eastAsiaTheme="minorEastAsia"/>
          <w:lang w:eastAsia="zh-CN"/>
        </w:rPr>
        <w:t xml:space="preserve">column </w:t>
      </w:r>
      <w:r>
        <w:rPr>
          <w:rFonts w:eastAsiaTheme="minorEastAsia" w:hint="eastAsia"/>
          <w:lang w:eastAsia="zh-CN"/>
        </w:rPr>
        <w:t xml:space="preserve">index indicated by MCS-like information. </w:t>
      </w:r>
    </w:p>
    <w:p w14:paraId="5D9A3441" w14:textId="7464B731" w:rsidR="000B239B" w:rsidRDefault="000B239B" w:rsidP="000B239B">
      <w:pPr>
        <w:jc w:val="both"/>
        <w:rPr>
          <w:rFonts w:eastAsia="宋体"/>
          <w:b/>
          <w:lang w:eastAsia="zh-CN"/>
        </w:rPr>
      </w:pPr>
      <w:r w:rsidRPr="0030240A">
        <w:rPr>
          <w:rFonts w:eastAsia="宋体"/>
          <w:b/>
          <w:lang w:eastAsia="zh-CN"/>
        </w:rPr>
        <w:t>P</w:t>
      </w:r>
      <w:r w:rsidRPr="0030240A">
        <w:rPr>
          <w:rFonts w:eastAsia="宋体" w:hint="eastAsia"/>
          <w:b/>
          <w:lang w:eastAsia="zh-CN"/>
        </w:rPr>
        <w:t xml:space="preserve">roposal </w:t>
      </w:r>
      <w:r w:rsidR="00D50CEF">
        <w:rPr>
          <w:rFonts w:eastAsia="宋体" w:hint="eastAsia"/>
          <w:b/>
          <w:lang w:eastAsia="zh-CN"/>
        </w:rPr>
        <w:t>21</w:t>
      </w:r>
      <w:r w:rsidRPr="0030240A">
        <w:rPr>
          <w:rFonts w:eastAsia="宋体" w:hint="eastAsia"/>
          <w:b/>
          <w:lang w:eastAsia="zh-CN"/>
        </w:rPr>
        <w:t>:</w:t>
      </w:r>
      <w:r>
        <w:rPr>
          <w:rFonts w:eastAsia="宋体" w:hint="eastAsia"/>
          <w:b/>
          <w:lang w:eastAsia="zh-CN"/>
        </w:rPr>
        <w:t xml:space="preserve"> TB size information and MCS-like information for Msg1 transmission should be included in PRDCH to determine the time duration of Msg1 transmission.</w:t>
      </w:r>
    </w:p>
    <w:p w14:paraId="7FD398AC" w14:textId="77777777" w:rsidR="000B239B" w:rsidRPr="0012625F" w:rsidRDefault="000B239B" w:rsidP="00C574DA">
      <w:pPr>
        <w:pStyle w:val="af7"/>
        <w:numPr>
          <w:ilvl w:val="0"/>
          <w:numId w:val="49"/>
        </w:numPr>
        <w:rPr>
          <w:rFonts w:eastAsia="宋体"/>
          <w:lang w:eastAsia="zh-CN"/>
        </w:rPr>
      </w:pPr>
      <w:r w:rsidRPr="0012625F">
        <w:rPr>
          <w:rFonts w:eastAsia="宋体"/>
          <w:lang w:eastAsia="zh-CN"/>
        </w:rPr>
        <w:lastRenderedPageBreak/>
        <w:t>Command type information</w:t>
      </w:r>
    </w:p>
    <w:p w14:paraId="7394F05F" w14:textId="77777777" w:rsidR="000B239B" w:rsidRPr="0088356E" w:rsidRDefault="000B239B" w:rsidP="000B239B">
      <w:pPr>
        <w:jc w:val="both"/>
        <w:rPr>
          <w:rFonts w:eastAsia="宋体"/>
          <w:lang w:eastAsia="zh-CN"/>
        </w:rPr>
      </w:pPr>
      <w:r>
        <w:rPr>
          <w:rFonts w:eastAsia="宋体"/>
          <w:lang w:eastAsia="zh-CN"/>
        </w:rPr>
        <w:t>D</w:t>
      </w:r>
      <w:r>
        <w:rPr>
          <w:rFonts w:eastAsia="宋体" w:hint="eastAsia"/>
          <w:lang w:eastAsia="zh-CN"/>
        </w:rPr>
        <w:t xml:space="preserve">uring the inventory procedure, the time and frequency resources configured for Msg1 are </w:t>
      </w:r>
      <w:bookmarkStart w:id="47" w:name="OLE_LINK53"/>
      <w:bookmarkStart w:id="48" w:name="OLE_LINK54"/>
      <w:r>
        <w:rPr>
          <w:rFonts w:eastAsia="宋体" w:hint="eastAsia"/>
          <w:lang w:eastAsia="zh-CN"/>
        </w:rPr>
        <w:t>contained in the control information in Msg0</w:t>
      </w:r>
      <w:bookmarkEnd w:id="47"/>
      <w:bookmarkEnd w:id="48"/>
      <w:r>
        <w:rPr>
          <w:rFonts w:eastAsia="宋体" w:hint="eastAsia"/>
          <w:lang w:eastAsia="zh-CN"/>
        </w:rPr>
        <w:t xml:space="preserve">. </w:t>
      </w:r>
      <w:r>
        <w:rPr>
          <w:rFonts w:eastAsia="宋体"/>
          <w:lang w:eastAsia="zh-CN"/>
        </w:rPr>
        <w:t>T</w:t>
      </w:r>
      <w:r>
        <w:rPr>
          <w:rFonts w:eastAsia="宋体" w:hint="eastAsia"/>
          <w:lang w:eastAsia="zh-CN"/>
        </w:rPr>
        <w:t>he time and frequency resources scheduled for Msg3 are configured in contained in the control information in Msg2.</w:t>
      </w:r>
      <w:r w:rsidRPr="00B52484">
        <w:t xml:space="preserve"> </w:t>
      </w:r>
      <w:r>
        <w:rPr>
          <w:rFonts w:eastAsiaTheme="minorEastAsia" w:hint="eastAsia"/>
          <w:lang w:eastAsia="zh-CN"/>
        </w:rPr>
        <w:t>R</w:t>
      </w:r>
      <w:r w:rsidRPr="00B52484">
        <w:rPr>
          <w:rFonts w:eastAsia="宋体"/>
          <w:lang w:eastAsia="zh-CN"/>
        </w:rPr>
        <w:t>esources required for M</w:t>
      </w:r>
      <w:r>
        <w:rPr>
          <w:rFonts w:eastAsia="宋体" w:hint="eastAsia"/>
          <w:lang w:eastAsia="zh-CN"/>
        </w:rPr>
        <w:t>s</w:t>
      </w:r>
      <w:r w:rsidRPr="00B52484">
        <w:rPr>
          <w:rFonts w:eastAsia="宋体"/>
          <w:lang w:eastAsia="zh-CN"/>
        </w:rPr>
        <w:t>g1 and M</w:t>
      </w:r>
      <w:r>
        <w:rPr>
          <w:rFonts w:eastAsia="宋体" w:hint="eastAsia"/>
          <w:lang w:eastAsia="zh-CN"/>
        </w:rPr>
        <w:t>sg</w:t>
      </w:r>
      <w:r w:rsidRPr="00B52484">
        <w:rPr>
          <w:rFonts w:eastAsia="宋体"/>
          <w:lang w:eastAsia="zh-CN"/>
        </w:rPr>
        <w:t>3 are not exactly the same</w:t>
      </w:r>
      <w:r>
        <w:rPr>
          <w:rFonts w:eastAsia="宋体" w:hint="eastAsia"/>
          <w:lang w:eastAsia="zh-CN"/>
        </w:rPr>
        <w:t xml:space="preserve">. </w:t>
      </w:r>
      <w:r>
        <w:rPr>
          <w:rFonts w:eastAsia="宋体"/>
          <w:lang w:eastAsia="zh-CN"/>
        </w:rPr>
        <w:t>H</w:t>
      </w:r>
      <w:r>
        <w:rPr>
          <w:rFonts w:eastAsia="宋体" w:hint="eastAsia"/>
          <w:lang w:eastAsia="zh-CN"/>
        </w:rPr>
        <w:t>ence, if the resource allocation is indicated by L1 signalling, A</w:t>
      </w:r>
      <w:r w:rsidRPr="00B52484">
        <w:rPr>
          <w:rFonts w:eastAsia="宋体"/>
          <w:lang w:eastAsia="zh-CN"/>
        </w:rPr>
        <w:t>-</w:t>
      </w:r>
      <w:proofErr w:type="spellStart"/>
      <w:r w:rsidRPr="00B52484">
        <w:rPr>
          <w:rFonts w:eastAsia="宋体"/>
          <w:lang w:eastAsia="zh-CN"/>
        </w:rPr>
        <w:t>IoT</w:t>
      </w:r>
      <w:proofErr w:type="spellEnd"/>
      <w:r w:rsidRPr="00B52484">
        <w:rPr>
          <w:rFonts w:eastAsia="宋体"/>
          <w:lang w:eastAsia="zh-CN"/>
        </w:rPr>
        <w:t xml:space="preserve"> devices need to distinguish whether the received R2D signalling</w:t>
      </w:r>
      <w:r>
        <w:rPr>
          <w:rFonts w:eastAsia="宋体"/>
          <w:lang w:eastAsia="zh-CN"/>
        </w:rPr>
        <w:t xml:space="preserve"> is a</w:t>
      </w:r>
      <w:r>
        <w:rPr>
          <w:rFonts w:eastAsia="宋体" w:hint="eastAsia"/>
          <w:lang w:eastAsia="zh-CN"/>
        </w:rPr>
        <w:t>n</w:t>
      </w:r>
      <w:r>
        <w:rPr>
          <w:rFonts w:eastAsia="宋体"/>
          <w:lang w:eastAsia="zh-CN"/>
        </w:rPr>
        <w:t xml:space="preserve"> M</w:t>
      </w:r>
      <w:r>
        <w:rPr>
          <w:rFonts w:eastAsia="宋体" w:hint="eastAsia"/>
          <w:lang w:eastAsia="zh-CN"/>
        </w:rPr>
        <w:t>sg</w:t>
      </w:r>
      <w:r w:rsidRPr="00B52484">
        <w:rPr>
          <w:rFonts w:eastAsia="宋体"/>
          <w:lang w:eastAsia="zh-CN"/>
        </w:rPr>
        <w:t>0 or a</w:t>
      </w:r>
      <w:r>
        <w:rPr>
          <w:rFonts w:eastAsia="宋体" w:hint="eastAsia"/>
          <w:lang w:eastAsia="zh-CN"/>
        </w:rPr>
        <w:t>n</w:t>
      </w:r>
      <w:r w:rsidRPr="00B52484">
        <w:rPr>
          <w:rFonts w:eastAsia="宋体"/>
          <w:lang w:eastAsia="zh-CN"/>
        </w:rPr>
        <w:t xml:space="preserve"> M</w:t>
      </w:r>
      <w:r>
        <w:rPr>
          <w:rFonts w:eastAsia="宋体" w:hint="eastAsia"/>
          <w:lang w:eastAsia="zh-CN"/>
        </w:rPr>
        <w:t>sg</w:t>
      </w:r>
      <w:r w:rsidRPr="00B52484">
        <w:rPr>
          <w:rFonts w:eastAsia="宋体"/>
          <w:lang w:eastAsia="zh-CN"/>
        </w:rPr>
        <w:t>2</w:t>
      </w:r>
      <w:r>
        <w:rPr>
          <w:rFonts w:eastAsia="宋体" w:hint="eastAsia"/>
          <w:lang w:eastAsia="zh-CN"/>
        </w:rPr>
        <w:t xml:space="preserve">. </w:t>
      </w:r>
      <w:r>
        <w:rPr>
          <w:rFonts w:eastAsia="宋体"/>
          <w:lang w:eastAsia="zh-CN"/>
        </w:rPr>
        <w:t>I</w:t>
      </w:r>
      <w:r>
        <w:rPr>
          <w:rFonts w:eastAsia="宋体" w:hint="eastAsia"/>
          <w:lang w:eastAsia="zh-CN"/>
        </w:rPr>
        <w:t xml:space="preserve">n addition, during the command procedure, </w:t>
      </w:r>
      <w:r w:rsidRPr="00845C48">
        <w:rPr>
          <w:rFonts w:eastAsiaTheme="minorEastAsia"/>
          <w:lang w:eastAsia="zh-CN"/>
        </w:rPr>
        <w:t xml:space="preserve">PRDCH may </w:t>
      </w:r>
      <w:r>
        <w:rPr>
          <w:rFonts w:eastAsiaTheme="minorEastAsia"/>
          <w:lang w:eastAsia="zh-CN"/>
        </w:rPr>
        <w:t>have different command</w:t>
      </w:r>
      <w:r>
        <w:rPr>
          <w:rFonts w:eastAsiaTheme="minorEastAsia" w:hint="eastAsia"/>
          <w:lang w:eastAsia="zh-CN"/>
        </w:rPr>
        <w:t xml:space="preserve"> types</w:t>
      </w:r>
      <w:r w:rsidRPr="00845C48">
        <w:rPr>
          <w:rFonts w:eastAsiaTheme="minorEastAsia"/>
          <w:lang w:eastAsia="zh-CN"/>
        </w:rPr>
        <w:t xml:space="preserve"> </w:t>
      </w:r>
      <w:r>
        <w:rPr>
          <w:rFonts w:eastAsiaTheme="minorEastAsia"/>
          <w:lang w:eastAsia="zh-CN"/>
        </w:rPr>
        <w:t xml:space="preserve">of control information </w:t>
      </w:r>
      <w:r w:rsidRPr="00845C48">
        <w:rPr>
          <w:rFonts w:eastAsiaTheme="minorEastAsia"/>
          <w:lang w:eastAsia="zh-CN"/>
        </w:rPr>
        <w:t xml:space="preserve">corresponding to different command </w:t>
      </w:r>
      <w:r>
        <w:rPr>
          <w:rFonts w:eastAsiaTheme="minorEastAsia" w:hint="eastAsia"/>
          <w:lang w:eastAsia="zh-CN"/>
        </w:rPr>
        <w:t>messages</w:t>
      </w:r>
      <w:r w:rsidRPr="00B52484">
        <w:rPr>
          <w:rFonts w:eastAsiaTheme="minorEastAsia"/>
          <w:lang w:eastAsia="zh-CN"/>
        </w:rPr>
        <w:t xml:space="preserve"> </w:t>
      </w:r>
      <w:r w:rsidRPr="00845C48">
        <w:rPr>
          <w:rFonts w:eastAsiaTheme="minorEastAsia"/>
          <w:lang w:eastAsia="zh-CN"/>
        </w:rPr>
        <w:t>to support different application scenarios.</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ence, </w:t>
      </w:r>
      <w:r>
        <w:rPr>
          <w:rFonts w:eastAsiaTheme="minorEastAsia"/>
          <w:lang w:eastAsia="zh-CN"/>
        </w:rPr>
        <w:t xml:space="preserve">it is necessary to </w:t>
      </w:r>
      <w:r>
        <w:rPr>
          <w:rFonts w:eastAsiaTheme="minorEastAsia" w:hint="eastAsia"/>
          <w:lang w:eastAsia="zh-CN"/>
        </w:rPr>
        <w:t>include</w:t>
      </w:r>
      <w:r w:rsidRPr="00845C48">
        <w:rPr>
          <w:rFonts w:eastAsiaTheme="minorEastAsia"/>
          <w:lang w:eastAsia="zh-CN"/>
        </w:rPr>
        <w:t xml:space="preserve"> command type information in the control information</w:t>
      </w:r>
      <w:r>
        <w:rPr>
          <w:rFonts w:eastAsiaTheme="minorEastAsia" w:hint="eastAsia"/>
          <w:lang w:eastAsia="zh-CN"/>
        </w:rPr>
        <w:t xml:space="preserve"> of PRDCH to indicate which procedure the PRDCH is used for.</w:t>
      </w:r>
    </w:p>
    <w:p w14:paraId="33D67050" w14:textId="56D4B914" w:rsidR="000B239B" w:rsidRPr="004B24CC" w:rsidRDefault="000B239B" w:rsidP="000B239B">
      <w:pPr>
        <w:rPr>
          <w:rFonts w:eastAsia="宋体"/>
          <w:b/>
          <w:lang w:eastAsia="zh-CN"/>
        </w:rPr>
      </w:pPr>
      <w:r w:rsidRPr="004B24CC">
        <w:rPr>
          <w:rFonts w:eastAsia="宋体"/>
          <w:b/>
          <w:lang w:eastAsia="zh-CN"/>
        </w:rPr>
        <w:t>P</w:t>
      </w:r>
      <w:r w:rsidRPr="004B24CC">
        <w:rPr>
          <w:rFonts w:eastAsia="宋体" w:hint="eastAsia"/>
          <w:b/>
          <w:lang w:eastAsia="zh-CN"/>
        </w:rPr>
        <w:t xml:space="preserve">roposal </w:t>
      </w:r>
      <w:r w:rsidR="00D50CEF">
        <w:rPr>
          <w:rFonts w:eastAsia="宋体" w:hint="eastAsia"/>
          <w:b/>
          <w:lang w:eastAsia="zh-CN"/>
        </w:rPr>
        <w:t>22</w:t>
      </w:r>
      <w:r w:rsidRPr="004B24CC">
        <w:rPr>
          <w:rFonts w:eastAsia="宋体" w:hint="eastAsia"/>
          <w:b/>
          <w:lang w:eastAsia="zh-CN"/>
        </w:rPr>
        <w:t>:</w:t>
      </w:r>
      <w:r w:rsidRPr="004B24CC">
        <w:rPr>
          <w:rFonts w:eastAsia="宋体"/>
          <w:b/>
          <w:lang w:eastAsia="zh-CN"/>
        </w:rPr>
        <w:t xml:space="preserve"> Command type information</w:t>
      </w:r>
      <w:r>
        <w:rPr>
          <w:rFonts w:eastAsia="宋体" w:hint="eastAsia"/>
          <w:b/>
          <w:lang w:eastAsia="zh-CN"/>
        </w:rPr>
        <w:t xml:space="preserve"> is needed to </w:t>
      </w:r>
      <w:r>
        <w:rPr>
          <w:rFonts w:eastAsia="宋体"/>
          <w:b/>
          <w:lang w:eastAsia="zh-CN"/>
        </w:rPr>
        <w:t>distinguish</w:t>
      </w:r>
      <w:r>
        <w:rPr>
          <w:rFonts w:eastAsia="宋体" w:hint="eastAsia"/>
          <w:b/>
          <w:lang w:eastAsia="zh-CN"/>
        </w:rPr>
        <w:t xml:space="preserve"> which procedure the PRDCH is used for.</w:t>
      </w:r>
    </w:p>
    <w:p w14:paraId="53BFF44D" w14:textId="0A4CB75D" w:rsidR="001F5A9A" w:rsidRPr="008F2C41" w:rsidRDefault="000B239B" w:rsidP="001F5A9A">
      <w:pPr>
        <w:jc w:val="both"/>
        <w:rPr>
          <w:rFonts w:eastAsia="宋体"/>
          <w:lang w:eastAsia="zh-CN"/>
        </w:rPr>
      </w:pPr>
      <w:r>
        <w:rPr>
          <w:rFonts w:eastAsia="宋体" w:hint="eastAsia"/>
          <w:lang w:eastAsia="zh-CN"/>
        </w:rPr>
        <w:t>According to the above discussion</w:t>
      </w:r>
      <w:r w:rsidR="007067FF">
        <w:rPr>
          <w:rFonts w:eastAsia="宋体" w:hint="eastAsia"/>
          <w:lang w:eastAsia="zh-CN"/>
        </w:rPr>
        <w:t>,</w:t>
      </w:r>
      <w:r w:rsidR="001F5A9A" w:rsidRPr="008F2C41">
        <w:rPr>
          <w:rFonts w:eastAsia="宋体"/>
          <w:lang w:eastAsia="zh-CN"/>
        </w:rPr>
        <w:t xml:space="preserve"> </w:t>
      </w:r>
      <w:r w:rsidR="001F5A9A">
        <w:rPr>
          <w:rFonts w:eastAsia="宋体" w:hint="eastAsia"/>
          <w:lang w:eastAsia="zh-CN"/>
        </w:rPr>
        <w:t xml:space="preserve">following information on Msg1 scheduling </w:t>
      </w:r>
      <w:r w:rsidR="007067FF">
        <w:rPr>
          <w:rFonts w:eastAsia="宋体" w:hint="eastAsia"/>
          <w:lang w:eastAsia="zh-CN"/>
        </w:rPr>
        <w:t>can</w:t>
      </w:r>
      <w:r w:rsidR="001F5A9A">
        <w:rPr>
          <w:rFonts w:eastAsia="宋体" w:hint="eastAsia"/>
          <w:lang w:eastAsia="zh-CN"/>
        </w:rPr>
        <w:t xml:space="preserve"> be included in PRDCH for Msg0.</w:t>
      </w:r>
    </w:p>
    <w:p w14:paraId="6334E790" w14:textId="77777777" w:rsidR="001F5A9A" w:rsidRDefault="001F5A9A" w:rsidP="00C574DA">
      <w:pPr>
        <w:pStyle w:val="af7"/>
        <w:widowControl w:val="0"/>
        <w:numPr>
          <w:ilvl w:val="0"/>
          <w:numId w:val="39"/>
        </w:numPr>
        <w:spacing w:after="120"/>
        <w:contextualSpacing w:val="0"/>
        <w:jc w:val="both"/>
        <w:rPr>
          <w:rFonts w:eastAsiaTheme="minorEastAsia"/>
          <w:lang w:eastAsia="zh-CN"/>
        </w:rPr>
      </w:pPr>
      <w:r>
        <w:rPr>
          <w:rFonts w:eastAsiaTheme="minorEastAsia" w:hint="eastAsia"/>
          <w:lang w:eastAsia="zh-CN"/>
        </w:rPr>
        <w:t>TB size information for Msg1</w:t>
      </w:r>
    </w:p>
    <w:p w14:paraId="7FA47CAA" w14:textId="77777777" w:rsidR="001F5A9A" w:rsidRDefault="001F5A9A" w:rsidP="00C574DA">
      <w:pPr>
        <w:pStyle w:val="af7"/>
        <w:widowControl w:val="0"/>
        <w:numPr>
          <w:ilvl w:val="0"/>
          <w:numId w:val="39"/>
        </w:numPr>
        <w:spacing w:after="120"/>
        <w:contextualSpacing w:val="0"/>
        <w:jc w:val="both"/>
        <w:rPr>
          <w:rFonts w:eastAsiaTheme="minorEastAsia"/>
          <w:lang w:eastAsia="zh-CN"/>
        </w:rPr>
      </w:pPr>
      <w:r>
        <w:rPr>
          <w:rFonts w:eastAsiaTheme="minorEastAsia" w:hint="eastAsia"/>
          <w:lang w:eastAsia="zh-CN"/>
        </w:rPr>
        <w:t>MCS like information</w:t>
      </w:r>
    </w:p>
    <w:p w14:paraId="644F818A" w14:textId="77777777" w:rsidR="001F5A9A" w:rsidRDefault="001F5A9A" w:rsidP="00C574DA">
      <w:pPr>
        <w:pStyle w:val="af7"/>
        <w:widowControl w:val="0"/>
        <w:numPr>
          <w:ilvl w:val="0"/>
          <w:numId w:val="39"/>
        </w:numPr>
        <w:spacing w:after="120"/>
        <w:contextualSpacing w:val="0"/>
        <w:jc w:val="both"/>
        <w:rPr>
          <w:rFonts w:eastAsiaTheme="minorEastAsia"/>
          <w:lang w:eastAsia="zh-CN"/>
        </w:rPr>
      </w:pPr>
      <w:r>
        <w:rPr>
          <w:rFonts w:eastAsiaTheme="minorEastAsia" w:hint="eastAsia"/>
          <w:lang w:eastAsia="zh-CN"/>
        </w:rPr>
        <w:t>Time domain resource allocation information</w:t>
      </w:r>
    </w:p>
    <w:p w14:paraId="592967AB" w14:textId="77777777" w:rsidR="001F5A9A" w:rsidRDefault="001F5A9A" w:rsidP="00C574DA">
      <w:pPr>
        <w:pStyle w:val="af7"/>
        <w:widowControl w:val="0"/>
        <w:numPr>
          <w:ilvl w:val="1"/>
          <w:numId w:val="39"/>
        </w:numPr>
        <w:spacing w:after="120"/>
        <w:contextualSpacing w:val="0"/>
        <w:jc w:val="both"/>
        <w:rPr>
          <w:rFonts w:eastAsiaTheme="minorEastAsia"/>
          <w:lang w:eastAsia="zh-CN"/>
        </w:rPr>
      </w:pPr>
      <w:r>
        <w:rPr>
          <w:rFonts w:eastAsiaTheme="minorEastAsia"/>
          <w:lang w:eastAsia="zh-CN"/>
        </w:rPr>
        <w:t>Offset</w:t>
      </w:r>
      <w:r>
        <w:rPr>
          <w:rFonts w:eastAsiaTheme="minorEastAsia" w:hint="eastAsia"/>
          <w:lang w:eastAsia="zh-CN"/>
        </w:rPr>
        <w:t xml:space="preserve"> for starting position of the first Msg1 transmission occasion</w:t>
      </w:r>
    </w:p>
    <w:p w14:paraId="247AF17A" w14:textId="77777777" w:rsidR="001F5A9A" w:rsidRDefault="001F5A9A" w:rsidP="00C574DA">
      <w:pPr>
        <w:pStyle w:val="af7"/>
        <w:widowControl w:val="0"/>
        <w:numPr>
          <w:ilvl w:val="1"/>
          <w:numId w:val="39"/>
        </w:numPr>
        <w:spacing w:after="120"/>
        <w:contextualSpacing w:val="0"/>
        <w:jc w:val="both"/>
        <w:rPr>
          <w:rFonts w:eastAsiaTheme="minorEastAsia"/>
          <w:lang w:eastAsia="zh-CN"/>
        </w:rPr>
      </w:pPr>
      <w:r>
        <w:rPr>
          <w:rFonts w:eastAsiaTheme="minorEastAsia"/>
          <w:lang w:eastAsia="zh-CN"/>
        </w:rPr>
        <w:t>T</w:t>
      </w:r>
      <w:r>
        <w:rPr>
          <w:rFonts w:eastAsiaTheme="minorEastAsia" w:hint="eastAsia"/>
          <w:lang w:eastAsia="zh-CN"/>
        </w:rPr>
        <w:t>ime duration of one Msg1 transmission occasion/ Time duration of guard time</w:t>
      </w:r>
    </w:p>
    <w:p w14:paraId="1B8E8D72" w14:textId="77777777" w:rsidR="001F5A9A" w:rsidRDefault="001F5A9A" w:rsidP="00C574DA">
      <w:pPr>
        <w:pStyle w:val="af7"/>
        <w:widowControl w:val="0"/>
        <w:numPr>
          <w:ilvl w:val="1"/>
          <w:numId w:val="39"/>
        </w:numPr>
        <w:spacing w:after="120"/>
        <w:contextualSpacing w:val="0"/>
        <w:jc w:val="both"/>
        <w:rPr>
          <w:rFonts w:eastAsiaTheme="minorEastAsia"/>
          <w:lang w:eastAsia="zh-CN"/>
        </w:rPr>
      </w:pPr>
      <w:r>
        <w:rPr>
          <w:rFonts w:eastAsiaTheme="minorEastAsia"/>
          <w:lang w:eastAsia="zh-CN"/>
        </w:rPr>
        <w:t>N</w:t>
      </w:r>
      <w:r>
        <w:rPr>
          <w:rFonts w:eastAsiaTheme="minorEastAsia" w:hint="eastAsia"/>
          <w:lang w:eastAsia="zh-CN"/>
        </w:rPr>
        <w:t>umber of Msg1 transmission occasions</w:t>
      </w:r>
    </w:p>
    <w:p w14:paraId="46D503C3" w14:textId="77777777" w:rsidR="001F5A9A" w:rsidRDefault="001F5A9A" w:rsidP="00C574DA">
      <w:pPr>
        <w:pStyle w:val="af7"/>
        <w:widowControl w:val="0"/>
        <w:numPr>
          <w:ilvl w:val="0"/>
          <w:numId w:val="39"/>
        </w:numPr>
        <w:spacing w:after="120"/>
        <w:contextualSpacing w:val="0"/>
        <w:jc w:val="both"/>
        <w:rPr>
          <w:rFonts w:eastAsiaTheme="minorEastAsia"/>
          <w:lang w:eastAsia="zh-CN"/>
        </w:rPr>
      </w:pPr>
      <w:r>
        <w:rPr>
          <w:rFonts w:eastAsiaTheme="minorEastAsia"/>
          <w:lang w:eastAsia="zh-CN"/>
        </w:rPr>
        <w:t>F</w:t>
      </w:r>
      <w:r>
        <w:rPr>
          <w:rFonts w:eastAsiaTheme="minorEastAsia" w:hint="eastAsia"/>
          <w:lang w:eastAsia="zh-CN"/>
        </w:rPr>
        <w:t>requency domain resource allocation</w:t>
      </w:r>
    </w:p>
    <w:p w14:paraId="74FE3644" w14:textId="77777777" w:rsidR="001F5A9A" w:rsidRDefault="001F5A9A" w:rsidP="00C574DA">
      <w:pPr>
        <w:pStyle w:val="af7"/>
        <w:widowControl w:val="0"/>
        <w:numPr>
          <w:ilvl w:val="1"/>
          <w:numId w:val="39"/>
        </w:numPr>
        <w:spacing w:after="120"/>
        <w:contextualSpacing w:val="0"/>
        <w:jc w:val="both"/>
        <w:rPr>
          <w:rFonts w:eastAsiaTheme="minorEastAsia"/>
          <w:lang w:eastAsia="zh-CN"/>
        </w:rPr>
      </w:pPr>
      <w:r>
        <w:rPr>
          <w:rFonts w:eastAsiaTheme="minorEastAsia"/>
          <w:lang w:eastAsia="zh-CN"/>
        </w:rPr>
        <w:t>N</w:t>
      </w:r>
      <w:r>
        <w:rPr>
          <w:rFonts w:eastAsiaTheme="minorEastAsia" w:hint="eastAsia"/>
          <w:lang w:eastAsia="zh-CN"/>
        </w:rPr>
        <w:t>umber of A-</w:t>
      </w:r>
      <w:proofErr w:type="spellStart"/>
      <w:r>
        <w:rPr>
          <w:rFonts w:eastAsiaTheme="minorEastAsia" w:hint="eastAsia"/>
          <w:lang w:eastAsia="zh-CN"/>
        </w:rPr>
        <w:t>IoT</w:t>
      </w:r>
      <w:proofErr w:type="spellEnd"/>
      <w:r>
        <w:rPr>
          <w:rFonts w:eastAsiaTheme="minorEastAsia" w:hint="eastAsia"/>
          <w:lang w:eastAsia="zh-CN"/>
        </w:rPr>
        <w:t xml:space="preserve"> channels/ Small frequency shift factors</w:t>
      </w:r>
    </w:p>
    <w:p w14:paraId="5774B428" w14:textId="77777777" w:rsidR="001F5A9A" w:rsidRPr="00834759" w:rsidRDefault="001F5A9A" w:rsidP="00C574DA">
      <w:pPr>
        <w:pStyle w:val="af7"/>
        <w:widowControl w:val="0"/>
        <w:numPr>
          <w:ilvl w:val="0"/>
          <w:numId w:val="39"/>
        </w:numPr>
        <w:spacing w:after="120"/>
        <w:contextualSpacing w:val="0"/>
        <w:jc w:val="both"/>
        <w:rPr>
          <w:rFonts w:eastAsiaTheme="minorEastAsia"/>
          <w:lang w:eastAsia="zh-CN"/>
        </w:rPr>
      </w:pPr>
      <w:r>
        <w:rPr>
          <w:rFonts w:eastAsiaTheme="minorEastAsia" w:hint="eastAsia"/>
          <w:lang w:eastAsia="zh-CN"/>
        </w:rPr>
        <w:t>PRDCH type information,</w:t>
      </w:r>
      <w:r w:rsidRPr="002F3BA4">
        <w:rPr>
          <w:rFonts w:eastAsiaTheme="minorEastAsia" w:hint="eastAsia"/>
          <w:lang w:eastAsia="zh-CN"/>
        </w:rPr>
        <w:t xml:space="preserve"> </w:t>
      </w:r>
      <w:r>
        <w:rPr>
          <w:rFonts w:eastAsiaTheme="minorEastAsia" w:hint="eastAsia"/>
          <w:lang w:eastAsia="zh-CN"/>
        </w:rPr>
        <w:t>if needed</w:t>
      </w:r>
    </w:p>
    <w:p w14:paraId="33303A20" w14:textId="33C32D80" w:rsidR="001F5A9A" w:rsidRDefault="001F5A9A" w:rsidP="001F5A9A">
      <w:pPr>
        <w:jc w:val="both"/>
        <w:rPr>
          <w:rFonts w:eastAsia="宋体"/>
          <w:lang w:eastAsia="zh-CN"/>
        </w:rPr>
      </w:pPr>
      <w:r>
        <w:rPr>
          <w:rFonts w:eastAsia="宋体"/>
          <w:lang w:eastAsia="zh-CN"/>
        </w:rPr>
        <w:t>I</w:t>
      </w:r>
      <w:r>
        <w:rPr>
          <w:rFonts w:eastAsia="宋体" w:hint="eastAsia"/>
          <w:lang w:eastAsia="zh-CN"/>
        </w:rPr>
        <w:t xml:space="preserve">n addition, </w:t>
      </w:r>
      <w:r w:rsidRPr="007C4AC9">
        <w:rPr>
          <w:rFonts w:eastAsia="宋体"/>
          <w:lang w:eastAsia="zh-CN"/>
        </w:rPr>
        <w:t xml:space="preserve">block-level and bit-level repetition type 1 and type 2 </w:t>
      </w:r>
      <w:r>
        <w:rPr>
          <w:rFonts w:eastAsia="宋体" w:hint="eastAsia"/>
          <w:lang w:eastAsia="zh-CN"/>
        </w:rPr>
        <w:t xml:space="preserve">are </w:t>
      </w:r>
      <w:r w:rsidRPr="007C4AC9">
        <w:rPr>
          <w:rFonts w:eastAsia="宋体"/>
          <w:lang w:eastAsia="zh-CN"/>
        </w:rPr>
        <w:t>studied for D2R transmission</w:t>
      </w:r>
      <w:r>
        <w:rPr>
          <w:rFonts w:eastAsia="宋体" w:hint="eastAsia"/>
          <w:lang w:eastAsia="zh-CN"/>
        </w:rPr>
        <w:t xml:space="preserve"> in SI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_Ref171781228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AB2BF3">
        <w:rPr>
          <w:rFonts w:eastAsia="宋体"/>
          <w:lang w:eastAsia="zh-CN"/>
        </w:rPr>
        <w:t>[7]</w:t>
      </w:r>
      <w:r>
        <w:rPr>
          <w:rFonts w:eastAsia="宋体"/>
          <w:lang w:eastAsia="zh-CN"/>
        </w:rPr>
        <w:fldChar w:fldCharType="end"/>
      </w:r>
      <w:r w:rsidRPr="007C4AC9">
        <w:rPr>
          <w:rFonts w:eastAsia="宋体"/>
          <w:lang w:eastAsia="zh-CN"/>
        </w:rPr>
        <w:t xml:space="preserve">. Hence, if D2R transmission repetition is introduced, </w:t>
      </w:r>
      <w:r>
        <w:rPr>
          <w:rFonts w:eastAsia="宋体" w:hint="eastAsia"/>
          <w:lang w:eastAsia="zh-CN"/>
        </w:rPr>
        <w:t xml:space="preserve">following information also need to </w:t>
      </w:r>
      <w:r w:rsidRPr="007C4AC9">
        <w:rPr>
          <w:rFonts w:eastAsia="宋体"/>
          <w:lang w:eastAsia="zh-CN"/>
        </w:rPr>
        <w:t>be included in the PRDCH control information.</w:t>
      </w:r>
    </w:p>
    <w:p w14:paraId="5C329E10" w14:textId="77777777" w:rsidR="001F5A9A" w:rsidRPr="00834759" w:rsidRDefault="001F5A9A" w:rsidP="00C574DA">
      <w:pPr>
        <w:pStyle w:val="af7"/>
        <w:widowControl w:val="0"/>
        <w:numPr>
          <w:ilvl w:val="0"/>
          <w:numId w:val="39"/>
        </w:numPr>
        <w:spacing w:after="120"/>
        <w:contextualSpacing w:val="0"/>
        <w:jc w:val="both"/>
        <w:rPr>
          <w:rFonts w:eastAsiaTheme="minorEastAsia"/>
          <w:lang w:eastAsia="zh-CN"/>
        </w:rPr>
      </w:pPr>
      <w:r>
        <w:rPr>
          <w:rFonts w:eastAsiaTheme="minorEastAsia" w:hint="eastAsia"/>
          <w:lang w:eastAsia="zh-CN"/>
        </w:rPr>
        <w:t>R</w:t>
      </w:r>
      <w:r w:rsidRPr="00643B00">
        <w:rPr>
          <w:rFonts w:eastAsiaTheme="minorEastAsia"/>
          <w:lang w:eastAsia="zh-CN"/>
        </w:rPr>
        <w:t>epetition type</w:t>
      </w:r>
      <w:r>
        <w:rPr>
          <w:rFonts w:eastAsiaTheme="minorEastAsia" w:hint="eastAsia"/>
          <w:lang w:eastAsia="zh-CN"/>
        </w:rPr>
        <w:t xml:space="preserve"> information</w:t>
      </w:r>
    </w:p>
    <w:p w14:paraId="1CE6ADBF" w14:textId="77777777" w:rsidR="001F5A9A" w:rsidRDefault="001F5A9A" w:rsidP="00C574DA">
      <w:pPr>
        <w:pStyle w:val="af7"/>
        <w:widowControl w:val="0"/>
        <w:numPr>
          <w:ilvl w:val="0"/>
          <w:numId w:val="39"/>
        </w:numPr>
        <w:spacing w:after="120"/>
        <w:contextualSpacing w:val="0"/>
        <w:jc w:val="both"/>
        <w:rPr>
          <w:rFonts w:eastAsiaTheme="minorEastAsia"/>
          <w:lang w:eastAsia="zh-CN"/>
        </w:rPr>
      </w:pPr>
      <w:r>
        <w:rPr>
          <w:rFonts w:eastAsiaTheme="minorEastAsia"/>
          <w:lang w:eastAsia="zh-CN"/>
        </w:rPr>
        <w:t>R</w:t>
      </w:r>
      <w:r>
        <w:rPr>
          <w:rFonts w:eastAsiaTheme="minorEastAsia" w:hint="eastAsia"/>
          <w:lang w:eastAsia="zh-CN"/>
        </w:rPr>
        <w:t>epetition number</w:t>
      </w:r>
    </w:p>
    <w:p w14:paraId="58A43B5F" w14:textId="290FBD40" w:rsidR="001F5A9A" w:rsidRDefault="007067FF" w:rsidP="001F5A9A">
      <w:pPr>
        <w:jc w:val="both"/>
        <w:rPr>
          <w:rFonts w:ascii="宋体" w:eastAsia="宋体" w:hAnsi="宋体" w:cs="宋体"/>
          <w:lang w:eastAsia="zh-CN"/>
        </w:rPr>
      </w:pPr>
      <w:r>
        <w:rPr>
          <w:rFonts w:eastAsiaTheme="minorEastAsia" w:hint="eastAsia"/>
          <w:szCs w:val="21"/>
          <w:lang w:eastAsia="zh-CN"/>
        </w:rPr>
        <w:t>Msg1 transmission</w:t>
      </w:r>
      <w:r w:rsidR="001F5A9A">
        <w:rPr>
          <w:rFonts w:eastAsiaTheme="minorEastAsia" w:hint="eastAsia"/>
          <w:szCs w:val="21"/>
          <w:lang w:eastAsia="zh-CN"/>
        </w:rPr>
        <w:t xml:space="preserve"> information can be indicated by L1 control information or Higher-layer information. </w:t>
      </w:r>
      <w:r>
        <w:rPr>
          <w:rFonts w:eastAsiaTheme="minorEastAsia"/>
          <w:szCs w:val="21"/>
          <w:lang w:eastAsia="zh-CN"/>
        </w:rPr>
        <w:t>I</w:t>
      </w:r>
      <w:r>
        <w:rPr>
          <w:rFonts w:eastAsiaTheme="minorEastAsia" w:hint="eastAsia"/>
          <w:szCs w:val="21"/>
          <w:lang w:eastAsia="zh-CN"/>
        </w:rPr>
        <w:t>t should be noted that</w:t>
      </w:r>
      <w:r w:rsidR="001F5A9A">
        <w:rPr>
          <w:rFonts w:eastAsiaTheme="minorEastAsia" w:hint="eastAsia"/>
          <w:lang w:eastAsia="zh-CN"/>
        </w:rPr>
        <w:t xml:space="preserve"> PRDCH type </w:t>
      </w:r>
      <w:r w:rsidR="001F5A9A">
        <w:rPr>
          <w:rFonts w:eastAsiaTheme="minorEastAsia"/>
          <w:lang w:eastAsia="zh-CN"/>
        </w:rPr>
        <w:t>information</w:t>
      </w:r>
      <w:r w:rsidR="001F5A9A">
        <w:rPr>
          <w:rFonts w:eastAsiaTheme="minorEastAsia" w:hint="eastAsia"/>
          <w:lang w:eastAsia="zh-CN"/>
        </w:rPr>
        <w:t xml:space="preserve"> is needed when the Msg1 resource allocation information is carried in L1 control information.</w:t>
      </w:r>
    </w:p>
    <w:p w14:paraId="379F8067" w14:textId="2B83340C" w:rsidR="00C74441" w:rsidRPr="00E629AF" w:rsidRDefault="00C74441" w:rsidP="00C74441">
      <w:pPr>
        <w:jc w:val="both"/>
        <w:rPr>
          <w:rFonts w:eastAsia="宋体"/>
          <w:b/>
          <w:lang w:eastAsia="zh-CN"/>
        </w:rPr>
      </w:pPr>
      <w:r w:rsidRPr="00B63BD9">
        <w:rPr>
          <w:rFonts w:eastAsia="宋体" w:hint="eastAsia"/>
          <w:b/>
          <w:lang w:eastAsia="zh-CN"/>
        </w:rPr>
        <w:t xml:space="preserve">Proposal </w:t>
      </w:r>
      <w:r w:rsidR="00D50CEF">
        <w:rPr>
          <w:rFonts w:eastAsia="宋体" w:hint="eastAsia"/>
          <w:b/>
          <w:lang w:eastAsia="zh-CN"/>
        </w:rPr>
        <w:t>23</w:t>
      </w:r>
      <w:r w:rsidRPr="00B63BD9">
        <w:rPr>
          <w:rFonts w:eastAsia="宋体" w:hint="eastAsia"/>
          <w:b/>
          <w:lang w:eastAsia="zh-CN"/>
        </w:rPr>
        <w:t xml:space="preserve">: </w:t>
      </w:r>
      <w:r w:rsidR="002D6579">
        <w:rPr>
          <w:rFonts w:eastAsia="宋体" w:hint="eastAsia"/>
          <w:b/>
          <w:lang w:eastAsia="zh-CN"/>
        </w:rPr>
        <w:t>T</w:t>
      </w:r>
      <w:r w:rsidR="002D6579" w:rsidRPr="00B63BD9">
        <w:rPr>
          <w:rFonts w:eastAsia="宋体" w:hint="eastAsia"/>
          <w:b/>
          <w:lang w:eastAsia="zh-CN"/>
        </w:rPr>
        <w:t xml:space="preserve">he </w:t>
      </w:r>
      <w:r w:rsidRPr="00E629AF">
        <w:rPr>
          <w:rFonts w:eastAsia="宋体"/>
          <w:b/>
          <w:lang w:eastAsia="zh-CN"/>
        </w:rPr>
        <w:t>following information on Msg1 scheduling should be included in PRDCH for Msg0.</w:t>
      </w:r>
    </w:p>
    <w:p w14:paraId="7D0DB2B3" w14:textId="77777777" w:rsidR="00C74441" w:rsidRPr="00E629AF" w:rsidRDefault="00C74441" w:rsidP="00C574DA">
      <w:pPr>
        <w:pStyle w:val="af7"/>
        <w:widowControl w:val="0"/>
        <w:numPr>
          <w:ilvl w:val="0"/>
          <w:numId w:val="58"/>
        </w:numPr>
        <w:spacing w:after="120"/>
        <w:contextualSpacing w:val="0"/>
        <w:jc w:val="both"/>
        <w:rPr>
          <w:rFonts w:eastAsiaTheme="minorEastAsia"/>
          <w:b/>
          <w:lang w:eastAsia="zh-CN"/>
        </w:rPr>
      </w:pPr>
      <w:r w:rsidRPr="00E629AF">
        <w:rPr>
          <w:rFonts w:eastAsiaTheme="minorEastAsia"/>
          <w:b/>
          <w:lang w:eastAsia="zh-CN"/>
        </w:rPr>
        <w:t>TB size information for Msg1</w:t>
      </w:r>
    </w:p>
    <w:p w14:paraId="118D8194" w14:textId="77777777" w:rsidR="00C74441" w:rsidRPr="00E629AF" w:rsidRDefault="00C74441" w:rsidP="00C574DA">
      <w:pPr>
        <w:pStyle w:val="af7"/>
        <w:widowControl w:val="0"/>
        <w:numPr>
          <w:ilvl w:val="0"/>
          <w:numId w:val="58"/>
        </w:numPr>
        <w:spacing w:after="120"/>
        <w:contextualSpacing w:val="0"/>
        <w:jc w:val="both"/>
        <w:rPr>
          <w:rFonts w:eastAsiaTheme="minorEastAsia"/>
          <w:b/>
          <w:lang w:eastAsia="zh-CN"/>
        </w:rPr>
      </w:pPr>
      <w:r w:rsidRPr="00E629AF">
        <w:rPr>
          <w:rFonts w:eastAsiaTheme="minorEastAsia"/>
          <w:b/>
          <w:lang w:eastAsia="zh-CN"/>
        </w:rPr>
        <w:t>MCS like information</w:t>
      </w:r>
    </w:p>
    <w:p w14:paraId="7CB0CAAD" w14:textId="77777777" w:rsidR="00C74441" w:rsidRPr="00E629AF" w:rsidRDefault="00C74441" w:rsidP="00C574DA">
      <w:pPr>
        <w:pStyle w:val="af7"/>
        <w:widowControl w:val="0"/>
        <w:numPr>
          <w:ilvl w:val="0"/>
          <w:numId w:val="58"/>
        </w:numPr>
        <w:spacing w:after="120"/>
        <w:contextualSpacing w:val="0"/>
        <w:jc w:val="both"/>
        <w:rPr>
          <w:rFonts w:eastAsiaTheme="minorEastAsia"/>
          <w:b/>
          <w:lang w:eastAsia="zh-CN"/>
        </w:rPr>
      </w:pPr>
      <w:r w:rsidRPr="00E629AF">
        <w:rPr>
          <w:rFonts w:eastAsiaTheme="minorEastAsia"/>
          <w:b/>
          <w:lang w:eastAsia="zh-CN"/>
        </w:rPr>
        <w:t>Time domain resource allocation information</w:t>
      </w:r>
    </w:p>
    <w:p w14:paraId="255C4CBB" w14:textId="77777777" w:rsidR="00C74441" w:rsidRPr="00E629AF" w:rsidRDefault="00C74441" w:rsidP="00C574DA">
      <w:pPr>
        <w:pStyle w:val="af7"/>
        <w:widowControl w:val="0"/>
        <w:numPr>
          <w:ilvl w:val="1"/>
          <w:numId w:val="59"/>
        </w:numPr>
        <w:spacing w:after="120"/>
        <w:contextualSpacing w:val="0"/>
        <w:jc w:val="both"/>
        <w:rPr>
          <w:rFonts w:eastAsiaTheme="minorEastAsia"/>
          <w:b/>
          <w:lang w:eastAsia="zh-CN"/>
        </w:rPr>
      </w:pPr>
      <w:r w:rsidRPr="00E629AF">
        <w:rPr>
          <w:rFonts w:eastAsiaTheme="minorEastAsia"/>
          <w:b/>
          <w:lang w:eastAsia="zh-CN"/>
        </w:rPr>
        <w:t>Offset for starting position of the first Msg1 transmission occasion</w:t>
      </w:r>
    </w:p>
    <w:p w14:paraId="60F85B67" w14:textId="77777777" w:rsidR="00C74441" w:rsidRPr="00E629AF" w:rsidRDefault="00C74441" w:rsidP="00C574DA">
      <w:pPr>
        <w:pStyle w:val="af7"/>
        <w:widowControl w:val="0"/>
        <w:numPr>
          <w:ilvl w:val="1"/>
          <w:numId w:val="59"/>
        </w:numPr>
        <w:spacing w:after="120"/>
        <w:contextualSpacing w:val="0"/>
        <w:jc w:val="both"/>
        <w:rPr>
          <w:rFonts w:eastAsiaTheme="minorEastAsia"/>
          <w:b/>
          <w:lang w:eastAsia="zh-CN"/>
        </w:rPr>
      </w:pPr>
      <w:r w:rsidRPr="00E629AF">
        <w:rPr>
          <w:rFonts w:eastAsiaTheme="minorEastAsia"/>
          <w:b/>
          <w:lang w:eastAsia="zh-CN"/>
        </w:rPr>
        <w:t>Time duration of one Msg1 transmission occasion/ Time duration of guard time</w:t>
      </w:r>
    </w:p>
    <w:p w14:paraId="32D76479" w14:textId="77777777" w:rsidR="00C74441" w:rsidRPr="00E629AF" w:rsidRDefault="00C74441" w:rsidP="00C574DA">
      <w:pPr>
        <w:pStyle w:val="af7"/>
        <w:widowControl w:val="0"/>
        <w:numPr>
          <w:ilvl w:val="1"/>
          <w:numId w:val="59"/>
        </w:numPr>
        <w:spacing w:after="120"/>
        <w:contextualSpacing w:val="0"/>
        <w:jc w:val="both"/>
        <w:rPr>
          <w:rFonts w:eastAsiaTheme="minorEastAsia"/>
          <w:b/>
          <w:lang w:eastAsia="zh-CN"/>
        </w:rPr>
      </w:pPr>
      <w:r w:rsidRPr="00E629AF">
        <w:rPr>
          <w:rFonts w:eastAsiaTheme="minorEastAsia"/>
          <w:b/>
          <w:lang w:eastAsia="zh-CN"/>
        </w:rPr>
        <w:t>Number of Msg1 transmission occasions</w:t>
      </w:r>
    </w:p>
    <w:p w14:paraId="0C363892" w14:textId="77777777" w:rsidR="00C74441" w:rsidRPr="00E629AF" w:rsidRDefault="00C74441" w:rsidP="00C574DA">
      <w:pPr>
        <w:pStyle w:val="af7"/>
        <w:widowControl w:val="0"/>
        <w:numPr>
          <w:ilvl w:val="0"/>
          <w:numId w:val="58"/>
        </w:numPr>
        <w:spacing w:after="120"/>
        <w:contextualSpacing w:val="0"/>
        <w:jc w:val="both"/>
        <w:rPr>
          <w:rFonts w:eastAsiaTheme="minorEastAsia"/>
          <w:b/>
          <w:lang w:eastAsia="zh-CN"/>
        </w:rPr>
      </w:pPr>
      <w:r w:rsidRPr="00E629AF">
        <w:rPr>
          <w:rFonts w:eastAsiaTheme="minorEastAsia"/>
          <w:b/>
          <w:lang w:eastAsia="zh-CN"/>
        </w:rPr>
        <w:t>Frequency domain resource allocation</w:t>
      </w:r>
    </w:p>
    <w:p w14:paraId="1724FEE0" w14:textId="77777777" w:rsidR="00C74441" w:rsidRPr="00E629AF" w:rsidRDefault="00C74441" w:rsidP="00C574DA">
      <w:pPr>
        <w:pStyle w:val="af7"/>
        <w:widowControl w:val="0"/>
        <w:numPr>
          <w:ilvl w:val="1"/>
          <w:numId w:val="59"/>
        </w:numPr>
        <w:spacing w:after="120"/>
        <w:contextualSpacing w:val="0"/>
        <w:jc w:val="both"/>
        <w:rPr>
          <w:rFonts w:eastAsiaTheme="minorEastAsia"/>
          <w:b/>
          <w:lang w:eastAsia="zh-CN"/>
        </w:rPr>
      </w:pPr>
      <w:r w:rsidRPr="00E629AF">
        <w:rPr>
          <w:rFonts w:eastAsiaTheme="minorEastAsia"/>
          <w:b/>
          <w:lang w:eastAsia="zh-CN"/>
        </w:rPr>
        <w:t>Number of A-</w:t>
      </w:r>
      <w:proofErr w:type="spellStart"/>
      <w:r w:rsidRPr="00E629AF">
        <w:rPr>
          <w:rFonts w:eastAsiaTheme="minorEastAsia"/>
          <w:b/>
          <w:lang w:eastAsia="zh-CN"/>
        </w:rPr>
        <w:t>IoT</w:t>
      </w:r>
      <w:proofErr w:type="spellEnd"/>
      <w:r w:rsidRPr="00E629AF">
        <w:rPr>
          <w:rFonts w:eastAsiaTheme="minorEastAsia"/>
          <w:b/>
          <w:lang w:eastAsia="zh-CN"/>
        </w:rPr>
        <w:t xml:space="preserve"> channels/ Small frequency shift factors</w:t>
      </w:r>
    </w:p>
    <w:p w14:paraId="015295F2" w14:textId="77777777" w:rsidR="00C74441" w:rsidRPr="00E629AF" w:rsidRDefault="00C74441" w:rsidP="00C574DA">
      <w:pPr>
        <w:pStyle w:val="af7"/>
        <w:widowControl w:val="0"/>
        <w:numPr>
          <w:ilvl w:val="0"/>
          <w:numId w:val="58"/>
        </w:numPr>
        <w:spacing w:after="120"/>
        <w:contextualSpacing w:val="0"/>
        <w:jc w:val="both"/>
        <w:rPr>
          <w:rFonts w:eastAsiaTheme="minorEastAsia"/>
          <w:b/>
          <w:lang w:eastAsia="zh-CN"/>
        </w:rPr>
      </w:pPr>
      <w:r w:rsidRPr="00E629AF">
        <w:rPr>
          <w:rFonts w:eastAsiaTheme="minorEastAsia"/>
          <w:b/>
          <w:lang w:eastAsia="zh-CN"/>
        </w:rPr>
        <w:t>PRDCH type information, if needed</w:t>
      </w:r>
    </w:p>
    <w:p w14:paraId="42B6AF15" w14:textId="637072AB" w:rsidR="00E42FC7" w:rsidRPr="00897F2B" w:rsidRDefault="0065684F" w:rsidP="00E42FC7">
      <w:pPr>
        <w:jc w:val="both"/>
        <w:rPr>
          <w:rFonts w:eastAsia="宋体"/>
          <w:b/>
          <w:lang w:eastAsia="zh-CN"/>
        </w:rPr>
      </w:pPr>
      <w:r w:rsidRPr="00C74441">
        <w:rPr>
          <w:rFonts w:eastAsia="宋体" w:hint="eastAsia"/>
          <w:b/>
          <w:lang w:eastAsia="zh-CN"/>
        </w:rPr>
        <w:t xml:space="preserve">Proposal </w:t>
      </w:r>
      <w:r w:rsidR="00D50CEF">
        <w:rPr>
          <w:rFonts w:eastAsia="宋体" w:hint="eastAsia"/>
          <w:b/>
          <w:lang w:eastAsia="zh-CN"/>
        </w:rPr>
        <w:t>24</w:t>
      </w:r>
      <w:r w:rsidRPr="00C74441">
        <w:rPr>
          <w:rFonts w:eastAsia="宋体" w:hint="eastAsia"/>
          <w:b/>
          <w:lang w:eastAsia="zh-CN"/>
        </w:rPr>
        <w:t xml:space="preserve">: </w:t>
      </w:r>
      <w:r w:rsidR="00E42FC7" w:rsidRPr="00C74441">
        <w:rPr>
          <w:rFonts w:eastAsia="宋体" w:hint="eastAsia"/>
          <w:b/>
          <w:lang w:eastAsia="zh-CN"/>
        </w:rPr>
        <w:t>Ms</w:t>
      </w:r>
      <w:r w:rsidR="00E42FC7" w:rsidRPr="00F71989">
        <w:rPr>
          <w:rFonts w:eastAsia="宋体"/>
          <w:b/>
          <w:lang w:eastAsia="zh-CN"/>
        </w:rPr>
        <w:t xml:space="preserve">g0 </w:t>
      </w:r>
      <w:r w:rsidR="00E42FC7">
        <w:rPr>
          <w:rFonts w:eastAsia="宋体" w:hint="eastAsia"/>
          <w:b/>
          <w:lang w:eastAsia="zh-CN"/>
        </w:rPr>
        <w:t>should be</w:t>
      </w:r>
      <w:r w:rsidR="00E42FC7" w:rsidRPr="00F71989">
        <w:rPr>
          <w:rFonts w:eastAsia="宋体"/>
          <w:b/>
          <w:lang w:eastAsia="zh-CN"/>
        </w:rPr>
        <w:t xml:space="preserve"> used to indicate the </w:t>
      </w:r>
      <w:r w:rsidR="00E42FC7">
        <w:rPr>
          <w:rFonts w:eastAsia="宋体" w:hint="eastAsia"/>
          <w:b/>
          <w:lang w:eastAsia="zh-CN"/>
        </w:rPr>
        <w:t>scheduling</w:t>
      </w:r>
      <w:r w:rsidR="00E42FC7" w:rsidRPr="00F71989">
        <w:rPr>
          <w:rFonts w:eastAsia="宋体"/>
          <w:b/>
          <w:lang w:eastAsia="zh-CN"/>
        </w:rPr>
        <w:t xml:space="preserve"> information of </w:t>
      </w:r>
      <w:r w:rsidR="00E42FC7" w:rsidRPr="00F71989">
        <w:rPr>
          <w:rFonts w:eastAsia="宋体" w:hint="eastAsia"/>
          <w:b/>
          <w:lang w:eastAsia="zh-CN"/>
        </w:rPr>
        <w:t>M</w:t>
      </w:r>
      <w:r w:rsidR="00E42FC7">
        <w:rPr>
          <w:rFonts w:eastAsia="宋体"/>
          <w:b/>
          <w:lang w:eastAsia="zh-CN"/>
        </w:rPr>
        <w:t>sg</w:t>
      </w:r>
      <w:r w:rsidR="00E42FC7">
        <w:rPr>
          <w:rFonts w:eastAsia="宋体" w:hint="eastAsia"/>
          <w:b/>
          <w:lang w:eastAsia="zh-CN"/>
        </w:rPr>
        <w:t>1</w:t>
      </w:r>
      <w:r w:rsidR="00E42FC7" w:rsidRPr="00F71989">
        <w:rPr>
          <w:rFonts w:eastAsia="宋体"/>
          <w:b/>
          <w:lang w:eastAsia="zh-CN"/>
        </w:rPr>
        <w:t xml:space="preserve"> </w:t>
      </w:r>
      <w:r w:rsidR="00E42FC7">
        <w:rPr>
          <w:rFonts w:eastAsia="宋体" w:hint="eastAsia"/>
          <w:b/>
          <w:lang w:eastAsia="zh-CN"/>
        </w:rPr>
        <w:t xml:space="preserve">and carried in PRDCH control </w:t>
      </w:r>
      <w:r w:rsidR="00E42FC7">
        <w:rPr>
          <w:rFonts w:eastAsia="宋体"/>
          <w:b/>
          <w:lang w:eastAsia="zh-CN"/>
        </w:rPr>
        <w:t>field</w:t>
      </w:r>
      <w:r w:rsidR="00E42FC7">
        <w:rPr>
          <w:rFonts w:eastAsia="宋体" w:hint="eastAsia"/>
          <w:b/>
          <w:lang w:eastAsia="zh-CN"/>
        </w:rPr>
        <w:t xml:space="preserve">, i.e., </w:t>
      </w:r>
      <w:r w:rsidR="00E42FC7" w:rsidRPr="00897F2B">
        <w:rPr>
          <w:rFonts w:eastAsia="宋体"/>
          <w:b/>
          <w:lang w:eastAsia="zh-CN"/>
        </w:rPr>
        <w:t>L1-control signalling</w:t>
      </w:r>
      <w:r w:rsidR="00E42FC7">
        <w:rPr>
          <w:rFonts w:eastAsia="宋体" w:hint="eastAsia"/>
          <w:b/>
          <w:lang w:eastAsia="zh-CN"/>
        </w:rPr>
        <w:t xml:space="preserve">, or High-layer </w:t>
      </w:r>
      <w:r w:rsidR="00E42FC7">
        <w:rPr>
          <w:rFonts w:eastAsia="宋体"/>
          <w:b/>
          <w:lang w:eastAsia="zh-CN"/>
        </w:rPr>
        <w:t>signalling</w:t>
      </w:r>
      <w:r w:rsidR="00E42FC7">
        <w:rPr>
          <w:rFonts w:eastAsia="宋体" w:hint="eastAsia"/>
          <w:b/>
          <w:lang w:eastAsia="zh-CN"/>
        </w:rPr>
        <w:t>.</w:t>
      </w:r>
    </w:p>
    <w:p w14:paraId="28C0983C" w14:textId="3DAA78A7" w:rsidR="002425E7" w:rsidRPr="00FE6418" w:rsidRDefault="002425E7" w:rsidP="002425E7">
      <w:pPr>
        <w:rPr>
          <w:rFonts w:eastAsia="宋体"/>
          <w:b/>
          <w:u w:val="single"/>
          <w:lang w:eastAsia="zh-CN"/>
        </w:rPr>
      </w:pPr>
      <w:r w:rsidRPr="00FE6418">
        <w:rPr>
          <w:rFonts w:eastAsia="宋体" w:hint="eastAsia"/>
          <w:b/>
          <w:u w:val="single"/>
          <w:lang w:eastAsia="zh-CN"/>
        </w:rPr>
        <w:t>Msg</w:t>
      </w:r>
      <w:r>
        <w:rPr>
          <w:rFonts w:eastAsia="宋体" w:hint="eastAsia"/>
          <w:b/>
          <w:u w:val="single"/>
          <w:lang w:eastAsia="zh-CN"/>
        </w:rPr>
        <w:t>2</w:t>
      </w:r>
      <w:r w:rsidR="005D6186">
        <w:rPr>
          <w:rFonts w:eastAsia="宋体" w:hint="eastAsia"/>
          <w:b/>
          <w:u w:val="single"/>
          <w:lang w:eastAsia="zh-CN"/>
        </w:rPr>
        <w:t>:</w:t>
      </w:r>
    </w:p>
    <w:p w14:paraId="38FA8E2B" w14:textId="4305F2F9" w:rsidR="00E14B4D" w:rsidRDefault="00E14B4D" w:rsidP="00E14B4D">
      <w:pPr>
        <w:jc w:val="both"/>
        <w:rPr>
          <w:rFonts w:eastAsia="宋体"/>
          <w:lang w:eastAsia="zh-CN"/>
        </w:rPr>
      </w:pPr>
      <w:r>
        <w:rPr>
          <w:rFonts w:eastAsia="宋体"/>
          <w:lang w:eastAsia="zh-CN"/>
        </w:rPr>
        <w:t>A</w:t>
      </w:r>
      <w:r>
        <w:rPr>
          <w:rFonts w:eastAsia="宋体" w:hint="eastAsia"/>
          <w:lang w:eastAsia="zh-CN"/>
        </w:rPr>
        <w:t xml:space="preserve">s description </w:t>
      </w:r>
      <w:r w:rsidRPr="002D323D">
        <w:rPr>
          <w:rFonts w:eastAsia="宋体" w:hint="eastAsia"/>
          <w:lang w:eastAsia="zh-CN"/>
        </w:rPr>
        <w:t xml:space="preserve">in Section </w:t>
      </w:r>
      <w:r w:rsidR="00902531">
        <w:rPr>
          <w:rFonts w:eastAsia="宋体"/>
          <w:lang w:eastAsia="zh-CN"/>
        </w:rPr>
        <w:fldChar w:fldCharType="begin"/>
      </w:r>
      <w:r w:rsidR="00902531">
        <w:rPr>
          <w:rFonts w:eastAsia="宋体"/>
          <w:lang w:eastAsia="zh-CN"/>
        </w:rPr>
        <w:instrText xml:space="preserve"> </w:instrText>
      </w:r>
      <w:r w:rsidR="00902531">
        <w:rPr>
          <w:rFonts w:eastAsia="宋体" w:hint="eastAsia"/>
          <w:lang w:eastAsia="zh-CN"/>
        </w:rPr>
        <w:instrText>REF _Ref189059826 \n \h</w:instrText>
      </w:r>
      <w:r w:rsidR="00902531">
        <w:rPr>
          <w:rFonts w:eastAsia="宋体"/>
          <w:lang w:eastAsia="zh-CN"/>
        </w:rPr>
        <w:instrText xml:space="preserve"> </w:instrText>
      </w:r>
      <w:r w:rsidR="00902531">
        <w:rPr>
          <w:rFonts w:eastAsia="宋体"/>
          <w:lang w:eastAsia="zh-CN"/>
        </w:rPr>
      </w:r>
      <w:r w:rsidR="00902531">
        <w:rPr>
          <w:rFonts w:eastAsia="宋体"/>
          <w:lang w:eastAsia="zh-CN"/>
        </w:rPr>
        <w:fldChar w:fldCharType="separate"/>
      </w:r>
      <w:r w:rsidR="00AB2BF3">
        <w:rPr>
          <w:rFonts w:eastAsia="宋体"/>
          <w:lang w:eastAsia="zh-CN"/>
        </w:rPr>
        <w:t>3.1</w:t>
      </w:r>
      <w:r w:rsidR="00902531">
        <w:rPr>
          <w:rFonts w:eastAsia="宋体"/>
          <w:lang w:eastAsia="zh-CN"/>
        </w:rPr>
        <w:fldChar w:fldCharType="end"/>
      </w:r>
      <w:r w:rsidRPr="002D323D">
        <w:rPr>
          <w:rFonts w:eastAsia="宋体" w:hint="eastAsia"/>
          <w:lang w:eastAsia="zh-CN"/>
        </w:rPr>
        <w:t>and</w:t>
      </w:r>
      <w:r w:rsidR="00902531">
        <w:rPr>
          <w:rFonts w:eastAsia="宋体" w:hint="eastAsia"/>
          <w:lang w:eastAsia="zh-CN"/>
        </w:rPr>
        <w:t xml:space="preserve"> </w:t>
      </w:r>
      <w:r w:rsidR="00902531">
        <w:rPr>
          <w:rFonts w:eastAsia="宋体"/>
          <w:lang w:eastAsia="zh-CN"/>
        </w:rPr>
        <w:fldChar w:fldCharType="begin"/>
      </w:r>
      <w:r w:rsidR="00902531">
        <w:rPr>
          <w:rFonts w:eastAsia="宋体"/>
          <w:lang w:eastAsia="zh-CN"/>
        </w:rPr>
        <w:instrText xml:space="preserve"> </w:instrText>
      </w:r>
      <w:r w:rsidR="00902531">
        <w:rPr>
          <w:rFonts w:eastAsia="宋体" w:hint="eastAsia"/>
          <w:lang w:eastAsia="zh-CN"/>
        </w:rPr>
        <w:instrText>REF _Ref189059831 \n \h</w:instrText>
      </w:r>
      <w:r w:rsidR="00902531">
        <w:rPr>
          <w:rFonts w:eastAsia="宋体"/>
          <w:lang w:eastAsia="zh-CN"/>
        </w:rPr>
        <w:instrText xml:space="preserve"> </w:instrText>
      </w:r>
      <w:r w:rsidR="00902531">
        <w:rPr>
          <w:rFonts w:eastAsia="宋体"/>
          <w:lang w:eastAsia="zh-CN"/>
        </w:rPr>
      </w:r>
      <w:r w:rsidR="00902531">
        <w:rPr>
          <w:rFonts w:eastAsia="宋体"/>
          <w:lang w:eastAsia="zh-CN"/>
        </w:rPr>
        <w:fldChar w:fldCharType="separate"/>
      </w:r>
      <w:r w:rsidR="00AB2BF3">
        <w:rPr>
          <w:rFonts w:eastAsia="宋体"/>
          <w:lang w:eastAsia="zh-CN"/>
        </w:rPr>
        <w:t>3.2</w:t>
      </w:r>
      <w:r w:rsidR="00902531">
        <w:rPr>
          <w:rFonts w:eastAsia="宋体"/>
          <w:lang w:eastAsia="zh-CN"/>
        </w:rPr>
        <w:fldChar w:fldCharType="end"/>
      </w:r>
      <w:r>
        <w:rPr>
          <w:rFonts w:eastAsia="宋体" w:hint="eastAsia"/>
          <w:lang w:eastAsia="zh-CN"/>
        </w:rPr>
        <w:t xml:space="preserve">, the information of time domain resource allocation of the PRDCHs for Msg2 would be pre-defined and/or carried in the PRDCH for Msg0 at least including </w:t>
      </w:r>
      <w:r>
        <w:rPr>
          <w:rFonts w:eastAsia="宋体"/>
          <w:lang w:eastAsia="zh-CN"/>
        </w:rPr>
        <w:t>following</w:t>
      </w:r>
      <w:r>
        <w:rPr>
          <w:rFonts w:eastAsia="宋体" w:hint="eastAsia"/>
          <w:lang w:eastAsia="zh-CN"/>
        </w:rPr>
        <w:t xml:space="preserve"> information:</w:t>
      </w:r>
    </w:p>
    <w:p w14:paraId="7F2CD11F" w14:textId="07F1D43D" w:rsidR="00E14B4D" w:rsidRPr="00442BCD" w:rsidRDefault="00E14B4D" w:rsidP="00C574DA">
      <w:pPr>
        <w:pStyle w:val="af7"/>
        <w:widowControl w:val="0"/>
        <w:numPr>
          <w:ilvl w:val="0"/>
          <w:numId w:val="57"/>
        </w:numPr>
        <w:spacing w:after="120"/>
        <w:contextualSpacing w:val="0"/>
        <w:jc w:val="both"/>
        <w:rPr>
          <w:rFonts w:eastAsiaTheme="minorEastAsia"/>
          <w:lang w:eastAsia="zh-CN"/>
        </w:rPr>
      </w:pPr>
      <w:r w:rsidRPr="00442BCD">
        <w:rPr>
          <w:rFonts w:eastAsiaTheme="minorEastAsia" w:hint="eastAsia"/>
          <w:lang w:eastAsia="zh-CN"/>
        </w:rPr>
        <w:lastRenderedPageBreak/>
        <w:t>An offset to the common reference point</w:t>
      </w:r>
      <w:r>
        <w:rPr>
          <w:rFonts w:eastAsiaTheme="minorEastAsia" w:hint="eastAsia"/>
          <w:lang w:eastAsia="zh-CN"/>
        </w:rPr>
        <w:t>, which is discussed in Section</w:t>
      </w:r>
      <w:r w:rsidR="00902531">
        <w:rPr>
          <w:rFonts w:eastAsiaTheme="minorEastAsia" w:hint="eastAsia"/>
          <w:lang w:eastAsia="zh-CN"/>
        </w:rPr>
        <w:t xml:space="preserve"> </w:t>
      </w:r>
      <w:r w:rsidR="00902531">
        <w:rPr>
          <w:rFonts w:eastAsiaTheme="minorEastAsia"/>
          <w:lang w:eastAsia="zh-CN"/>
        </w:rPr>
        <w:fldChar w:fldCharType="begin"/>
      </w:r>
      <w:r w:rsidR="00902531">
        <w:rPr>
          <w:rFonts w:eastAsiaTheme="minorEastAsia"/>
          <w:lang w:eastAsia="zh-CN"/>
        </w:rPr>
        <w:instrText xml:space="preserve"> </w:instrText>
      </w:r>
      <w:r w:rsidR="00902531">
        <w:rPr>
          <w:rFonts w:eastAsiaTheme="minorEastAsia" w:hint="eastAsia"/>
          <w:lang w:eastAsia="zh-CN"/>
        </w:rPr>
        <w:instrText>REF _Ref159230563 \n \h</w:instrText>
      </w:r>
      <w:r w:rsidR="00902531">
        <w:rPr>
          <w:rFonts w:eastAsiaTheme="minorEastAsia"/>
          <w:lang w:eastAsia="zh-CN"/>
        </w:rPr>
        <w:instrText xml:space="preserve"> </w:instrText>
      </w:r>
      <w:r w:rsidR="00902531">
        <w:rPr>
          <w:rFonts w:eastAsiaTheme="minorEastAsia"/>
          <w:lang w:eastAsia="zh-CN"/>
        </w:rPr>
      </w:r>
      <w:r w:rsidR="00902531">
        <w:rPr>
          <w:rFonts w:eastAsiaTheme="minorEastAsia"/>
          <w:lang w:eastAsia="zh-CN"/>
        </w:rPr>
        <w:fldChar w:fldCharType="separate"/>
      </w:r>
      <w:r w:rsidR="00AB2BF3">
        <w:rPr>
          <w:rFonts w:eastAsiaTheme="minorEastAsia"/>
          <w:lang w:eastAsia="zh-CN"/>
        </w:rPr>
        <w:t>4</w:t>
      </w:r>
      <w:r w:rsidR="00902531">
        <w:rPr>
          <w:rFonts w:eastAsiaTheme="minorEastAsia"/>
          <w:lang w:eastAsia="zh-CN"/>
        </w:rPr>
        <w:fldChar w:fldCharType="end"/>
      </w:r>
      <w:r>
        <w:rPr>
          <w:rFonts w:eastAsiaTheme="minorEastAsia" w:hint="eastAsia"/>
          <w:lang w:eastAsia="zh-CN"/>
        </w:rPr>
        <w:t>.</w:t>
      </w:r>
    </w:p>
    <w:p w14:paraId="755F99BB" w14:textId="77777777" w:rsidR="00E14B4D" w:rsidRPr="00442BCD" w:rsidRDefault="00E14B4D" w:rsidP="00C574DA">
      <w:pPr>
        <w:pStyle w:val="af7"/>
        <w:widowControl w:val="0"/>
        <w:numPr>
          <w:ilvl w:val="0"/>
          <w:numId w:val="57"/>
        </w:numPr>
        <w:spacing w:after="120"/>
        <w:contextualSpacing w:val="0"/>
        <w:jc w:val="both"/>
        <w:rPr>
          <w:rFonts w:eastAsiaTheme="minorEastAsia"/>
          <w:lang w:eastAsia="zh-CN"/>
        </w:rPr>
      </w:pPr>
      <w:r w:rsidRPr="00442BCD">
        <w:rPr>
          <w:rFonts w:eastAsiaTheme="minorEastAsia" w:hint="eastAsia"/>
          <w:lang w:eastAsia="zh-CN"/>
        </w:rPr>
        <w:t xml:space="preserve">TBS of </w:t>
      </w:r>
      <w:r>
        <w:rPr>
          <w:rFonts w:eastAsiaTheme="minorEastAsia" w:hint="eastAsia"/>
          <w:lang w:eastAsia="zh-CN"/>
        </w:rPr>
        <w:t xml:space="preserve">the </w:t>
      </w:r>
      <w:r w:rsidRPr="00442BCD">
        <w:rPr>
          <w:rFonts w:eastAsiaTheme="minorEastAsia" w:hint="eastAsia"/>
          <w:lang w:eastAsia="zh-CN"/>
        </w:rPr>
        <w:t>Msg2</w:t>
      </w:r>
      <w:r>
        <w:rPr>
          <w:rFonts w:eastAsiaTheme="minorEastAsia" w:hint="eastAsia"/>
          <w:lang w:eastAsia="zh-CN"/>
        </w:rPr>
        <w:t xml:space="preserve"> or TTI for the corresponding TBS of the PRDCH</w:t>
      </w:r>
    </w:p>
    <w:p w14:paraId="6F99845B" w14:textId="77777777" w:rsidR="00E14B4D" w:rsidRDefault="00E14B4D" w:rsidP="00C574DA">
      <w:pPr>
        <w:pStyle w:val="af7"/>
        <w:widowControl w:val="0"/>
        <w:numPr>
          <w:ilvl w:val="0"/>
          <w:numId w:val="57"/>
        </w:numPr>
        <w:spacing w:after="120"/>
        <w:contextualSpacing w:val="0"/>
        <w:jc w:val="both"/>
        <w:rPr>
          <w:rFonts w:eastAsiaTheme="minorEastAsia"/>
          <w:lang w:eastAsia="zh-CN"/>
        </w:rPr>
      </w:pPr>
      <w:r w:rsidRPr="00442BCD">
        <w:rPr>
          <w:rFonts w:eastAsiaTheme="minorEastAsia" w:hint="eastAsia"/>
          <w:lang w:eastAsia="zh-CN"/>
        </w:rPr>
        <w:t>The number of PRDCHs for the Msg2 or the total time duration of monitoring Msg2</w:t>
      </w:r>
    </w:p>
    <w:p w14:paraId="6F7786C6" w14:textId="77777777" w:rsidR="00E14B4D" w:rsidRPr="00442BCD" w:rsidRDefault="00E14B4D" w:rsidP="00C574DA">
      <w:pPr>
        <w:pStyle w:val="af7"/>
        <w:widowControl w:val="0"/>
        <w:numPr>
          <w:ilvl w:val="0"/>
          <w:numId w:val="57"/>
        </w:numPr>
        <w:spacing w:after="120"/>
        <w:contextualSpacing w:val="0"/>
        <w:jc w:val="both"/>
        <w:rPr>
          <w:rFonts w:eastAsiaTheme="minorEastAsia"/>
          <w:lang w:eastAsia="zh-CN"/>
        </w:rPr>
      </w:pPr>
      <w:r>
        <w:rPr>
          <w:rFonts w:eastAsiaTheme="minorEastAsia"/>
          <w:lang w:eastAsia="zh-CN"/>
        </w:rPr>
        <w:t>I</w:t>
      </w:r>
      <w:r>
        <w:rPr>
          <w:rFonts w:eastAsiaTheme="minorEastAsia" w:hint="eastAsia"/>
          <w:lang w:eastAsia="zh-CN"/>
        </w:rPr>
        <w:t>f the group common Msg2 is supported, the number of the device groups or device grouping rule</w:t>
      </w:r>
    </w:p>
    <w:p w14:paraId="577A538A" w14:textId="77777777" w:rsidR="00E14B4D" w:rsidRDefault="00E14B4D" w:rsidP="00855835">
      <w:pPr>
        <w:spacing w:after="120"/>
        <w:jc w:val="both"/>
        <w:rPr>
          <w:rFonts w:eastAsia="宋体"/>
          <w:lang w:eastAsia="zh-CN"/>
        </w:rPr>
      </w:pPr>
      <w:r>
        <w:rPr>
          <w:rFonts w:eastAsia="宋体" w:hint="eastAsia"/>
          <w:lang w:eastAsia="zh-CN"/>
        </w:rPr>
        <w:t>The device would monitor the Msg2 based on the resource allocation information above and detect the device ID or device group ID in the Msg2 to determine its Msg2.</w:t>
      </w:r>
    </w:p>
    <w:p w14:paraId="0AE3A77C" w14:textId="4FE37FD9" w:rsidR="00E14B4D" w:rsidRPr="0024049C" w:rsidRDefault="00E14B4D" w:rsidP="00855835">
      <w:pPr>
        <w:spacing w:after="120"/>
        <w:jc w:val="both"/>
        <w:rPr>
          <w:rFonts w:eastAsia="宋体"/>
          <w:b/>
          <w:lang w:eastAsia="zh-CN"/>
        </w:rPr>
      </w:pPr>
      <w:r w:rsidRPr="0024049C">
        <w:rPr>
          <w:rFonts w:eastAsia="宋体" w:hint="eastAsia"/>
          <w:b/>
          <w:lang w:eastAsia="zh-CN"/>
        </w:rPr>
        <w:t>Proposal</w:t>
      </w:r>
      <w:r w:rsidR="00A36C38">
        <w:rPr>
          <w:rFonts w:eastAsia="宋体" w:hint="eastAsia"/>
          <w:b/>
          <w:lang w:eastAsia="zh-CN"/>
        </w:rPr>
        <w:t xml:space="preserve"> </w:t>
      </w:r>
      <w:r w:rsidR="00D50CEF">
        <w:rPr>
          <w:rFonts w:eastAsia="宋体" w:hint="eastAsia"/>
          <w:b/>
          <w:lang w:eastAsia="zh-CN"/>
        </w:rPr>
        <w:t>25</w:t>
      </w:r>
      <w:r w:rsidRPr="0024049C">
        <w:rPr>
          <w:rFonts w:eastAsia="宋体" w:hint="eastAsia"/>
          <w:b/>
          <w:lang w:eastAsia="zh-CN"/>
        </w:rPr>
        <w:t xml:space="preserve">: </w:t>
      </w:r>
      <w:r>
        <w:rPr>
          <w:rFonts w:eastAsia="宋体" w:hint="eastAsia"/>
          <w:b/>
          <w:lang w:eastAsia="zh-CN"/>
        </w:rPr>
        <w:t>T</w:t>
      </w:r>
      <w:r w:rsidRPr="0024049C">
        <w:rPr>
          <w:rFonts w:eastAsia="宋体" w:hint="eastAsia"/>
          <w:b/>
          <w:lang w:eastAsia="zh-CN"/>
        </w:rPr>
        <w:t xml:space="preserve">he information of time domain resource allocation of the PRDCHs for Msg2 would be pre-defined and/or carried in the PRDCH for Msg0 at least including </w:t>
      </w:r>
      <w:r w:rsidRPr="0024049C">
        <w:rPr>
          <w:rFonts w:eastAsia="宋体"/>
          <w:b/>
          <w:lang w:eastAsia="zh-CN"/>
        </w:rPr>
        <w:t>following</w:t>
      </w:r>
      <w:r w:rsidRPr="0024049C">
        <w:rPr>
          <w:rFonts w:eastAsia="宋体" w:hint="eastAsia"/>
          <w:b/>
          <w:lang w:eastAsia="zh-CN"/>
        </w:rPr>
        <w:t xml:space="preserve"> information:</w:t>
      </w:r>
    </w:p>
    <w:p w14:paraId="5A9CE50F" w14:textId="77777777" w:rsidR="00E14B4D" w:rsidRPr="0024049C" w:rsidRDefault="00E14B4D" w:rsidP="00C574DA">
      <w:pPr>
        <w:numPr>
          <w:ilvl w:val="0"/>
          <w:numId w:val="56"/>
        </w:numPr>
        <w:spacing w:after="120"/>
        <w:jc w:val="both"/>
        <w:rPr>
          <w:rFonts w:eastAsia="宋体"/>
          <w:b/>
          <w:lang w:eastAsia="zh-CN"/>
        </w:rPr>
      </w:pPr>
      <w:r w:rsidRPr="0024049C">
        <w:rPr>
          <w:rFonts w:eastAsia="宋体" w:hint="eastAsia"/>
          <w:b/>
          <w:lang w:eastAsia="zh-CN"/>
        </w:rPr>
        <w:t>An offset to the common reference point</w:t>
      </w:r>
      <w:r>
        <w:rPr>
          <w:rFonts w:eastAsia="宋体" w:hint="eastAsia"/>
          <w:b/>
          <w:lang w:eastAsia="zh-CN"/>
        </w:rPr>
        <w:t>.</w:t>
      </w:r>
    </w:p>
    <w:p w14:paraId="500C6650" w14:textId="77777777" w:rsidR="00E14B4D" w:rsidRPr="0024049C" w:rsidRDefault="00E14B4D" w:rsidP="00C574DA">
      <w:pPr>
        <w:numPr>
          <w:ilvl w:val="0"/>
          <w:numId w:val="56"/>
        </w:numPr>
        <w:spacing w:after="120"/>
        <w:jc w:val="both"/>
        <w:rPr>
          <w:rFonts w:eastAsia="宋体"/>
          <w:b/>
          <w:lang w:eastAsia="zh-CN"/>
        </w:rPr>
      </w:pPr>
      <w:r w:rsidRPr="0024049C">
        <w:rPr>
          <w:rFonts w:eastAsia="宋体" w:hint="eastAsia"/>
          <w:b/>
          <w:lang w:eastAsia="zh-CN"/>
        </w:rPr>
        <w:t xml:space="preserve">TBS or TTI for </w:t>
      </w:r>
      <w:r>
        <w:rPr>
          <w:rFonts w:eastAsia="宋体" w:hint="eastAsia"/>
          <w:b/>
          <w:lang w:eastAsia="zh-CN"/>
        </w:rPr>
        <w:t xml:space="preserve">the duration of </w:t>
      </w:r>
      <w:r w:rsidRPr="0024049C">
        <w:rPr>
          <w:rFonts w:eastAsia="宋体" w:hint="eastAsia"/>
          <w:b/>
          <w:lang w:eastAsia="zh-CN"/>
        </w:rPr>
        <w:t>the PRDCH</w:t>
      </w:r>
      <w:r>
        <w:rPr>
          <w:rFonts w:eastAsia="宋体" w:hint="eastAsia"/>
          <w:b/>
          <w:lang w:eastAsia="zh-CN"/>
        </w:rPr>
        <w:t xml:space="preserve"> for Msg2.</w:t>
      </w:r>
    </w:p>
    <w:p w14:paraId="06BDDA31" w14:textId="0D5EF5BA" w:rsidR="00E14B4D" w:rsidRPr="0024049C" w:rsidRDefault="00E14B4D" w:rsidP="00C574DA">
      <w:pPr>
        <w:numPr>
          <w:ilvl w:val="0"/>
          <w:numId w:val="56"/>
        </w:numPr>
        <w:spacing w:after="120"/>
        <w:jc w:val="both"/>
        <w:rPr>
          <w:rFonts w:eastAsia="宋体"/>
          <w:b/>
          <w:lang w:eastAsia="zh-CN"/>
        </w:rPr>
      </w:pPr>
      <w:r w:rsidRPr="0024049C">
        <w:rPr>
          <w:rFonts w:eastAsia="宋体" w:hint="eastAsia"/>
          <w:b/>
          <w:lang w:eastAsia="zh-CN"/>
        </w:rPr>
        <w:t>The number of PRDCHs for the Msg2 or the total time duration of monitoring Msg2</w:t>
      </w:r>
      <w:r w:rsidR="00777965">
        <w:rPr>
          <w:rFonts w:eastAsia="宋体" w:hint="eastAsia"/>
          <w:b/>
          <w:lang w:eastAsia="zh-CN"/>
        </w:rPr>
        <w:t>.</w:t>
      </w:r>
    </w:p>
    <w:p w14:paraId="390FE060" w14:textId="0E124167" w:rsidR="00772EEA" w:rsidRDefault="00E14B4D" w:rsidP="00C574DA">
      <w:pPr>
        <w:numPr>
          <w:ilvl w:val="0"/>
          <w:numId w:val="56"/>
        </w:numPr>
        <w:spacing w:after="120"/>
        <w:jc w:val="both"/>
        <w:rPr>
          <w:lang w:eastAsia="zh-CN"/>
        </w:rPr>
      </w:pPr>
      <w:r>
        <w:rPr>
          <w:rFonts w:eastAsia="宋体" w:hint="eastAsia"/>
          <w:b/>
          <w:lang w:eastAsia="zh-CN"/>
        </w:rPr>
        <w:t>T</w:t>
      </w:r>
      <w:r w:rsidRPr="0024049C">
        <w:rPr>
          <w:rFonts w:eastAsia="宋体" w:hint="eastAsia"/>
          <w:b/>
          <w:lang w:eastAsia="zh-CN"/>
        </w:rPr>
        <w:t>he number of the device groups or device grouping rul</w:t>
      </w:r>
      <w:r>
        <w:rPr>
          <w:rFonts w:eastAsia="宋体" w:hint="eastAsia"/>
          <w:b/>
          <w:lang w:eastAsia="zh-CN"/>
        </w:rPr>
        <w:t>e,</w:t>
      </w:r>
      <w:r w:rsidRPr="0024049C">
        <w:rPr>
          <w:rFonts w:eastAsia="宋体"/>
          <w:b/>
          <w:lang w:eastAsia="zh-CN"/>
        </w:rPr>
        <w:t xml:space="preserve"> </w:t>
      </w:r>
      <w:r>
        <w:rPr>
          <w:rFonts w:eastAsia="宋体" w:hint="eastAsia"/>
          <w:b/>
          <w:lang w:eastAsia="zh-CN"/>
        </w:rPr>
        <w:t>i</w:t>
      </w:r>
      <w:r w:rsidRPr="0024049C">
        <w:rPr>
          <w:rFonts w:eastAsia="宋体" w:hint="eastAsia"/>
          <w:b/>
          <w:lang w:eastAsia="zh-CN"/>
        </w:rPr>
        <w:t>f the group common Msg2 is supported</w:t>
      </w:r>
      <w:r>
        <w:rPr>
          <w:rFonts w:eastAsia="宋体" w:hint="eastAsia"/>
          <w:b/>
          <w:lang w:eastAsia="zh-CN"/>
        </w:rPr>
        <w:t>.</w:t>
      </w:r>
    </w:p>
    <w:p w14:paraId="63956035" w14:textId="62948F92" w:rsidR="00A675FC" w:rsidRDefault="008C5D0F" w:rsidP="00E629AF">
      <w:pPr>
        <w:jc w:val="both"/>
        <w:rPr>
          <w:rFonts w:eastAsiaTheme="minorEastAsia"/>
          <w:lang w:eastAsia="zh-CN"/>
        </w:rPr>
      </w:pPr>
      <w:r>
        <w:rPr>
          <w:rFonts w:eastAsiaTheme="minorEastAsia"/>
          <w:lang w:eastAsia="zh-CN"/>
        </w:rPr>
        <w:t>Furthermore</w:t>
      </w:r>
      <w:r w:rsidR="002E3EA4">
        <w:rPr>
          <w:rFonts w:eastAsiaTheme="minorEastAsia" w:hint="eastAsia"/>
          <w:lang w:eastAsia="zh-CN"/>
        </w:rPr>
        <w:t xml:space="preserve">, </w:t>
      </w:r>
      <w:r>
        <w:rPr>
          <w:rFonts w:eastAsiaTheme="minorEastAsia" w:hint="eastAsia"/>
          <w:lang w:eastAsia="zh-CN"/>
        </w:rPr>
        <w:t>a</w:t>
      </w:r>
      <w:r w:rsidR="00A675FC">
        <w:rPr>
          <w:rFonts w:eastAsiaTheme="minorEastAsia" w:hint="eastAsia"/>
          <w:lang w:eastAsia="zh-CN"/>
        </w:rPr>
        <w:t>ccording to the discussion in</w:t>
      </w:r>
      <w:r w:rsidR="00F60992">
        <w:rPr>
          <w:rFonts w:eastAsiaTheme="minorEastAsia" w:hint="eastAsia"/>
          <w:lang w:eastAsia="zh-CN"/>
        </w:rPr>
        <w:t xml:space="preserve"> </w:t>
      </w:r>
      <w:r w:rsidR="00F93F07">
        <w:rPr>
          <w:rFonts w:eastAsiaTheme="minorEastAsia" w:hint="eastAsia"/>
          <w:lang w:eastAsia="zh-CN"/>
        </w:rPr>
        <w:t>Section</w:t>
      </w:r>
      <w:r w:rsidR="00D81B03">
        <w:rPr>
          <w:rFonts w:eastAsiaTheme="minorEastAsia" w:hint="eastAsia"/>
          <w:lang w:eastAsia="zh-CN"/>
        </w:rPr>
        <w:t xml:space="preserve"> </w:t>
      </w:r>
      <w:r w:rsidR="00D81B03">
        <w:rPr>
          <w:rFonts w:eastAsiaTheme="minorEastAsia"/>
          <w:lang w:eastAsia="zh-CN"/>
        </w:rPr>
        <w:fldChar w:fldCharType="begin"/>
      </w:r>
      <w:r w:rsidR="00D81B03">
        <w:rPr>
          <w:rFonts w:eastAsiaTheme="minorEastAsia"/>
          <w:lang w:eastAsia="zh-CN"/>
        </w:rPr>
        <w:instrText xml:space="preserve"> </w:instrText>
      </w:r>
      <w:r w:rsidR="00D81B03">
        <w:rPr>
          <w:rFonts w:eastAsiaTheme="minorEastAsia" w:hint="eastAsia"/>
          <w:lang w:eastAsia="zh-CN"/>
        </w:rPr>
        <w:instrText>REF _Ref189059826 \n \h</w:instrText>
      </w:r>
      <w:r w:rsidR="00D81B03">
        <w:rPr>
          <w:rFonts w:eastAsiaTheme="minorEastAsia"/>
          <w:lang w:eastAsia="zh-CN"/>
        </w:rPr>
        <w:instrText xml:space="preserve"> </w:instrText>
      </w:r>
      <w:r w:rsidR="002E3EA4">
        <w:rPr>
          <w:rFonts w:eastAsiaTheme="minorEastAsia"/>
          <w:lang w:eastAsia="zh-CN"/>
        </w:rPr>
        <w:instrText xml:space="preserve"> \* MERGEFORMAT </w:instrText>
      </w:r>
      <w:r w:rsidR="00D81B03">
        <w:rPr>
          <w:rFonts w:eastAsiaTheme="minorEastAsia"/>
          <w:lang w:eastAsia="zh-CN"/>
        </w:rPr>
      </w:r>
      <w:r w:rsidR="00D81B03">
        <w:rPr>
          <w:rFonts w:eastAsiaTheme="minorEastAsia"/>
          <w:lang w:eastAsia="zh-CN"/>
        </w:rPr>
        <w:fldChar w:fldCharType="separate"/>
      </w:r>
      <w:r w:rsidR="00AB2BF3">
        <w:rPr>
          <w:rFonts w:eastAsiaTheme="minorEastAsia"/>
          <w:lang w:eastAsia="zh-CN"/>
        </w:rPr>
        <w:t>3.1</w:t>
      </w:r>
      <w:r w:rsidR="00D81B03">
        <w:rPr>
          <w:rFonts w:eastAsiaTheme="minorEastAsia"/>
          <w:lang w:eastAsia="zh-CN"/>
        </w:rPr>
        <w:fldChar w:fldCharType="end"/>
      </w:r>
      <w:r w:rsidR="00F60992">
        <w:rPr>
          <w:rFonts w:eastAsiaTheme="minorEastAsia" w:hint="eastAsia"/>
          <w:lang w:eastAsia="zh-CN"/>
        </w:rPr>
        <w:t xml:space="preserve"> and</w:t>
      </w:r>
      <w:r w:rsidR="00D81B03">
        <w:rPr>
          <w:rFonts w:eastAsiaTheme="minorEastAsia" w:hint="eastAsia"/>
          <w:lang w:eastAsia="zh-CN"/>
        </w:rPr>
        <w:t xml:space="preserve"> </w:t>
      </w:r>
      <w:r w:rsidR="00F93F07">
        <w:rPr>
          <w:rFonts w:eastAsiaTheme="minorEastAsia" w:hint="eastAsia"/>
          <w:lang w:eastAsia="zh-CN"/>
        </w:rPr>
        <w:t>Section</w:t>
      </w:r>
      <w:r w:rsidR="00D81B03">
        <w:rPr>
          <w:rFonts w:eastAsiaTheme="minorEastAsia" w:hint="eastAsia"/>
          <w:lang w:eastAsia="zh-CN"/>
        </w:rPr>
        <w:t xml:space="preserve"> </w:t>
      </w:r>
      <w:r w:rsidR="00D81B03">
        <w:rPr>
          <w:rFonts w:eastAsiaTheme="minorEastAsia"/>
          <w:lang w:eastAsia="zh-CN"/>
        </w:rPr>
        <w:fldChar w:fldCharType="begin"/>
      </w:r>
      <w:r w:rsidR="00D81B03">
        <w:rPr>
          <w:rFonts w:eastAsiaTheme="minorEastAsia"/>
          <w:lang w:eastAsia="zh-CN"/>
        </w:rPr>
        <w:instrText xml:space="preserve"> </w:instrText>
      </w:r>
      <w:r w:rsidR="00D81B03">
        <w:rPr>
          <w:rFonts w:eastAsiaTheme="minorEastAsia" w:hint="eastAsia"/>
          <w:lang w:eastAsia="zh-CN"/>
        </w:rPr>
        <w:instrText>REF _Ref189059831 \n \h</w:instrText>
      </w:r>
      <w:r w:rsidR="00D81B03">
        <w:rPr>
          <w:rFonts w:eastAsiaTheme="minorEastAsia"/>
          <w:lang w:eastAsia="zh-CN"/>
        </w:rPr>
        <w:instrText xml:space="preserve"> </w:instrText>
      </w:r>
      <w:r w:rsidR="002E3EA4">
        <w:rPr>
          <w:rFonts w:eastAsiaTheme="minorEastAsia"/>
          <w:lang w:eastAsia="zh-CN"/>
        </w:rPr>
        <w:instrText xml:space="preserve"> \* MERGEFORMAT </w:instrText>
      </w:r>
      <w:r w:rsidR="00D81B03">
        <w:rPr>
          <w:rFonts w:eastAsiaTheme="minorEastAsia"/>
          <w:lang w:eastAsia="zh-CN"/>
        </w:rPr>
      </w:r>
      <w:r w:rsidR="00D81B03">
        <w:rPr>
          <w:rFonts w:eastAsiaTheme="minorEastAsia"/>
          <w:lang w:eastAsia="zh-CN"/>
        </w:rPr>
        <w:fldChar w:fldCharType="separate"/>
      </w:r>
      <w:r w:rsidR="00AB2BF3">
        <w:rPr>
          <w:rFonts w:eastAsiaTheme="minorEastAsia"/>
          <w:lang w:eastAsia="zh-CN"/>
        </w:rPr>
        <w:t>3.2</w:t>
      </w:r>
      <w:r w:rsidR="00D81B03">
        <w:rPr>
          <w:rFonts w:eastAsiaTheme="minorEastAsia"/>
          <w:lang w:eastAsia="zh-CN"/>
        </w:rPr>
        <w:fldChar w:fldCharType="end"/>
      </w:r>
      <w:r w:rsidR="00A675FC">
        <w:rPr>
          <w:rFonts w:eastAsiaTheme="minorEastAsia" w:hint="eastAsia"/>
          <w:lang w:eastAsia="zh-CN"/>
        </w:rPr>
        <w:t xml:space="preserve">, the information fields </w:t>
      </w:r>
      <w:r w:rsidR="00F60992">
        <w:rPr>
          <w:rFonts w:eastAsiaTheme="minorEastAsia" w:hint="eastAsia"/>
          <w:lang w:eastAsia="zh-CN"/>
        </w:rPr>
        <w:t xml:space="preserve">in Msg2 </w:t>
      </w:r>
      <w:r w:rsidR="00A675FC">
        <w:rPr>
          <w:rFonts w:eastAsiaTheme="minorEastAsia" w:hint="eastAsia"/>
          <w:lang w:eastAsia="zh-CN"/>
        </w:rPr>
        <w:t xml:space="preserve">required for Msg3 </w:t>
      </w:r>
      <w:r w:rsidR="00807B92">
        <w:rPr>
          <w:rFonts w:eastAsiaTheme="minorEastAsia" w:hint="eastAsia"/>
          <w:lang w:eastAsia="zh-CN"/>
        </w:rPr>
        <w:t xml:space="preserve">scheduling </w:t>
      </w:r>
      <w:r w:rsidR="00A675FC">
        <w:rPr>
          <w:rFonts w:eastAsiaTheme="minorEastAsia" w:hint="eastAsia"/>
          <w:lang w:eastAsia="zh-CN"/>
        </w:rPr>
        <w:t xml:space="preserve">are summarized in </w:t>
      </w:r>
      <w:r w:rsidR="00A675FC" w:rsidRPr="00766FDC">
        <w:rPr>
          <w:rFonts w:eastAsiaTheme="minorEastAsia"/>
          <w:lang w:eastAsia="zh-CN"/>
        </w:rPr>
        <w:fldChar w:fldCharType="begin"/>
      </w:r>
      <w:r w:rsidR="00A675FC" w:rsidRPr="00766FDC">
        <w:rPr>
          <w:rFonts w:eastAsiaTheme="minorEastAsia"/>
          <w:lang w:eastAsia="zh-CN"/>
        </w:rPr>
        <w:instrText xml:space="preserve"> </w:instrText>
      </w:r>
      <w:r w:rsidR="00A675FC" w:rsidRPr="00766FDC">
        <w:rPr>
          <w:rFonts w:eastAsiaTheme="minorEastAsia" w:hint="eastAsia"/>
          <w:lang w:eastAsia="zh-CN"/>
        </w:rPr>
        <w:instrText>REF _Ref188629846 \h</w:instrText>
      </w:r>
      <w:r w:rsidR="00A675FC" w:rsidRPr="00766FDC">
        <w:rPr>
          <w:rFonts w:eastAsiaTheme="minorEastAsia"/>
          <w:lang w:eastAsia="zh-CN"/>
        </w:rPr>
        <w:instrText xml:space="preserve">  \* MERGEFORMAT </w:instrText>
      </w:r>
      <w:r w:rsidR="00A675FC" w:rsidRPr="00766FDC">
        <w:rPr>
          <w:rFonts w:eastAsiaTheme="minorEastAsia"/>
          <w:lang w:eastAsia="zh-CN"/>
        </w:rPr>
      </w:r>
      <w:r w:rsidR="00A675FC" w:rsidRPr="00766FDC">
        <w:rPr>
          <w:rFonts w:eastAsiaTheme="minorEastAsia"/>
          <w:lang w:eastAsia="zh-CN"/>
        </w:rPr>
        <w:fldChar w:fldCharType="separate"/>
      </w:r>
      <w:r w:rsidR="00AB2BF3" w:rsidRPr="00AB2BF3">
        <w:t xml:space="preserve">Table </w:t>
      </w:r>
      <w:r w:rsidR="00AB2BF3" w:rsidRPr="00AB2BF3">
        <w:rPr>
          <w:noProof/>
        </w:rPr>
        <w:t>3</w:t>
      </w:r>
      <w:r w:rsidR="00A675FC" w:rsidRPr="00766FDC">
        <w:rPr>
          <w:rFonts w:eastAsiaTheme="minorEastAsia"/>
          <w:lang w:eastAsia="zh-CN"/>
        </w:rPr>
        <w:fldChar w:fldCharType="end"/>
      </w:r>
      <w:r w:rsidR="00A675FC">
        <w:rPr>
          <w:rFonts w:eastAsiaTheme="minorEastAsia" w:hint="eastAsia"/>
          <w:lang w:eastAsia="zh-CN"/>
        </w:rPr>
        <w:t>.</w:t>
      </w:r>
      <w:r w:rsidR="002E3EA4">
        <w:rPr>
          <w:rFonts w:eastAsiaTheme="minorEastAsia" w:hint="eastAsia"/>
          <w:lang w:eastAsia="zh-CN"/>
        </w:rPr>
        <w:t xml:space="preserve"> The random ID and resource allocation information can be indicated by L1 control information or high-layer signalling. If the former is used, </w:t>
      </w:r>
      <w:r w:rsidR="00807B92">
        <w:rPr>
          <w:rFonts w:eastAsiaTheme="minorEastAsia" w:hint="eastAsia"/>
          <w:lang w:eastAsia="zh-CN"/>
        </w:rPr>
        <w:t>a</w:t>
      </w:r>
      <w:r w:rsidR="002E3EA4">
        <w:rPr>
          <w:rFonts w:eastAsiaTheme="minorEastAsia" w:hint="eastAsia"/>
          <w:lang w:eastAsia="zh-CN"/>
        </w:rPr>
        <w:t xml:space="preserve"> PRDCH type information field is needed in Msg2 for A-</w:t>
      </w:r>
      <w:proofErr w:type="spellStart"/>
      <w:r w:rsidR="002E3EA4">
        <w:rPr>
          <w:rFonts w:eastAsiaTheme="minorEastAsia" w:hint="eastAsia"/>
          <w:lang w:eastAsia="zh-CN"/>
        </w:rPr>
        <w:t>IoT</w:t>
      </w:r>
      <w:proofErr w:type="spellEnd"/>
      <w:r w:rsidR="002E3EA4">
        <w:rPr>
          <w:rFonts w:eastAsiaTheme="minorEastAsia" w:hint="eastAsia"/>
          <w:lang w:eastAsia="zh-CN"/>
        </w:rPr>
        <w:t xml:space="preserve"> device to determine the length and position of each fie</w:t>
      </w:r>
      <w:r w:rsidR="00807B92">
        <w:rPr>
          <w:rFonts w:eastAsiaTheme="minorEastAsia" w:hint="eastAsia"/>
          <w:lang w:eastAsia="zh-CN"/>
        </w:rPr>
        <w:t>l</w:t>
      </w:r>
      <w:r w:rsidR="002E3EA4">
        <w:rPr>
          <w:rFonts w:eastAsiaTheme="minorEastAsia" w:hint="eastAsia"/>
          <w:lang w:eastAsia="zh-CN"/>
        </w:rPr>
        <w:t xml:space="preserve">d of the R2D signal. The field is not necessary if the information is carried in high-layer signalling so the field in </w:t>
      </w:r>
      <w:r w:rsidR="002E3EA4" w:rsidRPr="00766FDC">
        <w:rPr>
          <w:rFonts w:eastAsiaTheme="minorEastAsia"/>
          <w:lang w:eastAsia="zh-CN"/>
        </w:rPr>
        <w:fldChar w:fldCharType="begin"/>
      </w:r>
      <w:r w:rsidR="002E3EA4" w:rsidRPr="00766FDC">
        <w:rPr>
          <w:rFonts w:eastAsiaTheme="minorEastAsia"/>
          <w:lang w:eastAsia="zh-CN"/>
        </w:rPr>
        <w:instrText xml:space="preserve"> </w:instrText>
      </w:r>
      <w:r w:rsidR="002E3EA4" w:rsidRPr="00766FDC">
        <w:rPr>
          <w:rFonts w:eastAsiaTheme="minorEastAsia" w:hint="eastAsia"/>
          <w:lang w:eastAsia="zh-CN"/>
        </w:rPr>
        <w:instrText>REF _Ref188629846 \h</w:instrText>
      </w:r>
      <w:r w:rsidR="002E3EA4" w:rsidRPr="00766FDC">
        <w:rPr>
          <w:rFonts w:eastAsiaTheme="minorEastAsia"/>
          <w:lang w:eastAsia="zh-CN"/>
        </w:rPr>
        <w:instrText xml:space="preserve">  \* MERGEFORMAT </w:instrText>
      </w:r>
      <w:r w:rsidR="002E3EA4" w:rsidRPr="00766FDC">
        <w:rPr>
          <w:rFonts w:eastAsiaTheme="minorEastAsia"/>
          <w:lang w:eastAsia="zh-CN"/>
        </w:rPr>
      </w:r>
      <w:r w:rsidR="002E3EA4" w:rsidRPr="00766FDC">
        <w:rPr>
          <w:rFonts w:eastAsiaTheme="minorEastAsia"/>
          <w:lang w:eastAsia="zh-CN"/>
        </w:rPr>
        <w:fldChar w:fldCharType="separate"/>
      </w:r>
      <w:r w:rsidR="00AB2BF3" w:rsidRPr="00AB2BF3">
        <w:t xml:space="preserve">Table </w:t>
      </w:r>
      <w:r w:rsidR="00AB2BF3" w:rsidRPr="00AB2BF3">
        <w:rPr>
          <w:noProof/>
        </w:rPr>
        <w:t>3</w:t>
      </w:r>
      <w:r w:rsidR="002E3EA4" w:rsidRPr="00766FDC">
        <w:rPr>
          <w:rFonts w:eastAsiaTheme="minorEastAsia"/>
          <w:lang w:eastAsia="zh-CN"/>
        </w:rPr>
        <w:fldChar w:fldCharType="end"/>
      </w:r>
      <w:r w:rsidR="002E3EA4">
        <w:rPr>
          <w:rFonts w:eastAsiaTheme="minorEastAsia" w:hint="eastAsia"/>
          <w:lang w:eastAsia="zh-CN"/>
        </w:rPr>
        <w:t xml:space="preserve"> is bracketed.</w:t>
      </w:r>
    </w:p>
    <w:p w14:paraId="7498CE3B" w14:textId="16C4F3BC" w:rsidR="00A675FC" w:rsidRPr="00766FDC" w:rsidRDefault="00A675FC" w:rsidP="00A675FC">
      <w:pPr>
        <w:pStyle w:val="aa"/>
        <w:keepNext/>
        <w:spacing w:after="120"/>
        <w:jc w:val="center"/>
        <w:rPr>
          <w:rFonts w:eastAsiaTheme="minorEastAsia"/>
          <w:b w:val="0"/>
          <w:lang w:eastAsia="zh-CN"/>
        </w:rPr>
      </w:pPr>
      <w:bookmarkStart w:id="49" w:name="_Ref188629846"/>
      <w:r w:rsidRPr="00766FDC">
        <w:rPr>
          <w:b w:val="0"/>
        </w:rPr>
        <w:t xml:space="preserve">Table </w:t>
      </w:r>
      <w:r w:rsidRPr="00766FDC">
        <w:rPr>
          <w:b w:val="0"/>
        </w:rPr>
        <w:fldChar w:fldCharType="begin"/>
      </w:r>
      <w:r w:rsidRPr="00766FDC">
        <w:rPr>
          <w:b w:val="0"/>
        </w:rPr>
        <w:instrText xml:space="preserve"> SEQ Table \* ARABIC </w:instrText>
      </w:r>
      <w:r w:rsidRPr="00766FDC">
        <w:rPr>
          <w:b w:val="0"/>
        </w:rPr>
        <w:fldChar w:fldCharType="separate"/>
      </w:r>
      <w:r w:rsidR="00AB2BF3">
        <w:rPr>
          <w:b w:val="0"/>
          <w:noProof/>
        </w:rPr>
        <w:t>3</w:t>
      </w:r>
      <w:r w:rsidRPr="00766FDC">
        <w:rPr>
          <w:b w:val="0"/>
        </w:rPr>
        <w:fldChar w:fldCharType="end"/>
      </w:r>
      <w:bookmarkEnd w:id="49"/>
      <w:r w:rsidRPr="00766FDC">
        <w:rPr>
          <w:rFonts w:eastAsiaTheme="minorEastAsia" w:hint="eastAsia"/>
          <w:b w:val="0"/>
          <w:lang w:eastAsia="zh-CN"/>
        </w:rPr>
        <w:t xml:space="preserve">: </w:t>
      </w:r>
      <w:r w:rsidR="00807B92">
        <w:rPr>
          <w:rFonts w:eastAsiaTheme="minorEastAsia" w:hint="eastAsia"/>
          <w:b w:val="0"/>
          <w:lang w:eastAsia="zh-CN"/>
        </w:rPr>
        <w:t>T</w:t>
      </w:r>
      <w:r w:rsidRPr="00766FDC">
        <w:rPr>
          <w:rFonts w:eastAsiaTheme="minorEastAsia" w:hint="eastAsia"/>
          <w:b w:val="0"/>
          <w:lang w:eastAsia="zh-CN"/>
        </w:rPr>
        <w:t>he information fields required for Msg3</w:t>
      </w:r>
      <w:r w:rsidR="00807B92">
        <w:rPr>
          <w:rFonts w:eastAsiaTheme="minorEastAsia" w:hint="eastAsia"/>
          <w:b w:val="0"/>
          <w:lang w:eastAsia="zh-CN"/>
        </w:rPr>
        <w:t xml:space="preserve"> scheduling</w:t>
      </w:r>
    </w:p>
    <w:tbl>
      <w:tblPr>
        <w:tblStyle w:val="ae"/>
        <w:tblW w:w="8290" w:type="dxa"/>
        <w:jc w:val="center"/>
        <w:tblLook w:val="04A0" w:firstRow="1" w:lastRow="0" w:firstColumn="1" w:lastColumn="0" w:noHBand="0" w:noVBand="1"/>
      </w:tblPr>
      <w:tblGrid>
        <w:gridCol w:w="3244"/>
        <w:gridCol w:w="5046"/>
      </w:tblGrid>
      <w:tr w:rsidR="00A675FC" w14:paraId="126D220A" w14:textId="77777777" w:rsidTr="005F0C8E">
        <w:trPr>
          <w:trHeight w:val="283"/>
          <w:jc w:val="center"/>
        </w:trPr>
        <w:tc>
          <w:tcPr>
            <w:tcW w:w="3244" w:type="dxa"/>
            <w:vAlign w:val="center"/>
          </w:tcPr>
          <w:p w14:paraId="252CACBD" w14:textId="77777777" w:rsidR="00A675FC" w:rsidRPr="00766FDC" w:rsidRDefault="00A675FC" w:rsidP="005F0C8E">
            <w:pPr>
              <w:spacing w:after="0"/>
              <w:jc w:val="center"/>
              <w:rPr>
                <w:rFonts w:eastAsiaTheme="minorEastAsia"/>
                <w:b/>
                <w:lang w:eastAsia="zh-CN"/>
              </w:rPr>
            </w:pPr>
            <w:r w:rsidRPr="00766FDC">
              <w:rPr>
                <w:rFonts w:eastAsiaTheme="minorEastAsia" w:hint="eastAsia"/>
                <w:b/>
                <w:lang w:eastAsia="zh-CN"/>
              </w:rPr>
              <w:t>Information field</w:t>
            </w:r>
          </w:p>
        </w:tc>
        <w:tc>
          <w:tcPr>
            <w:tcW w:w="5046" w:type="dxa"/>
            <w:vAlign w:val="center"/>
          </w:tcPr>
          <w:p w14:paraId="3DEB9984" w14:textId="77777777" w:rsidR="00A675FC" w:rsidRPr="00766FDC" w:rsidRDefault="00A675FC" w:rsidP="005F0C8E">
            <w:pPr>
              <w:spacing w:after="0"/>
              <w:jc w:val="center"/>
              <w:rPr>
                <w:rFonts w:eastAsiaTheme="minorEastAsia"/>
                <w:b/>
                <w:lang w:eastAsia="zh-CN"/>
              </w:rPr>
            </w:pPr>
            <w:r w:rsidRPr="00766FDC">
              <w:rPr>
                <w:rFonts w:eastAsiaTheme="minorEastAsia"/>
                <w:b/>
                <w:lang w:eastAsia="zh-CN"/>
              </w:rPr>
              <w:t>S</w:t>
            </w:r>
            <w:r w:rsidRPr="00766FDC">
              <w:rPr>
                <w:rFonts w:eastAsiaTheme="minorEastAsia" w:hint="eastAsia"/>
                <w:b/>
                <w:lang w:eastAsia="zh-CN"/>
              </w:rPr>
              <w:t>ub-field</w:t>
            </w:r>
          </w:p>
        </w:tc>
      </w:tr>
      <w:tr w:rsidR="00582C59" w14:paraId="28B34B9F" w14:textId="77777777" w:rsidTr="005F0C8E">
        <w:trPr>
          <w:trHeight w:val="283"/>
          <w:jc w:val="center"/>
        </w:trPr>
        <w:tc>
          <w:tcPr>
            <w:tcW w:w="3244" w:type="dxa"/>
            <w:vAlign w:val="center"/>
          </w:tcPr>
          <w:p w14:paraId="41A33E86" w14:textId="590B73E1" w:rsidR="00582C59" w:rsidRPr="00766FDC" w:rsidRDefault="00582C59" w:rsidP="005F0C8E">
            <w:pPr>
              <w:spacing w:after="0"/>
              <w:jc w:val="center"/>
              <w:rPr>
                <w:rFonts w:eastAsiaTheme="minorEastAsia"/>
                <w:lang w:eastAsia="zh-CN"/>
              </w:rPr>
            </w:pPr>
            <w:r>
              <w:rPr>
                <w:rFonts w:eastAsiaTheme="minorEastAsia" w:hint="eastAsia"/>
                <w:lang w:eastAsia="zh-CN"/>
              </w:rPr>
              <w:t>TB</w:t>
            </w:r>
            <w:r w:rsidR="00807B92">
              <w:rPr>
                <w:rFonts w:eastAsiaTheme="minorEastAsia" w:hint="eastAsia"/>
                <w:lang w:eastAsia="zh-CN"/>
              </w:rPr>
              <w:t>S for Msg3</w:t>
            </w:r>
          </w:p>
        </w:tc>
        <w:tc>
          <w:tcPr>
            <w:tcW w:w="5046" w:type="dxa"/>
            <w:vAlign w:val="center"/>
          </w:tcPr>
          <w:p w14:paraId="2EA27019" w14:textId="3155DB02" w:rsidR="00582C59" w:rsidRDefault="00582C59" w:rsidP="005F0C8E">
            <w:pPr>
              <w:spacing w:after="0"/>
              <w:rPr>
                <w:rFonts w:eastAsiaTheme="minorEastAsia"/>
                <w:lang w:eastAsia="zh-CN"/>
              </w:rPr>
            </w:pPr>
            <w:r>
              <w:rPr>
                <w:rFonts w:eastAsiaTheme="minorEastAsia" w:hint="eastAsia"/>
                <w:lang w:eastAsia="zh-CN"/>
              </w:rPr>
              <w:t>-</w:t>
            </w:r>
          </w:p>
        </w:tc>
      </w:tr>
      <w:tr w:rsidR="00582C59" w14:paraId="45F020A8" w14:textId="77777777" w:rsidTr="005F0C8E">
        <w:trPr>
          <w:trHeight w:val="283"/>
          <w:jc w:val="center"/>
        </w:trPr>
        <w:tc>
          <w:tcPr>
            <w:tcW w:w="3244" w:type="dxa"/>
            <w:vAlign w:val="center"/>
          </w:tcPr>
          <w:p w14:paraId="57A35AD9" w14:textId="220993E2" w:rsidR="00582C59" w:rsidRDefault="00582C59" w:rsidP="005F0C8E">
            <w:pPr>
              <w:spacing w:after="0"/>
              <w:jc w:val="center"/>
              <w:rPr>
                <w:rFonts w:eastAsiaTheme="minorEastAsia"/>
                <w:lang w:eastAsia="zh-CN"/>
              </w:rPr>
            </w:pPr>
            <w:r>
              <w:rPr>
                <w:rFonts w:eastAsiaTheme="minorEastAsia" w:hint="eastAsia"/>
                <w:lang w:eastAsia="zh-CN"/>
              </w:rPr>
              <w:t>MCS-like information</w:t>
            </w:r>
            <w:r w:rsidR="00807B92">
              <w:rPr>
                <w:rFonts w:eastAsiaTheme="minorEastAsia" w:hint="eastAsia"/>
                <w:lang w:eastAsia="zh-CN"/>
              </w:rPr>
              <w:t xml:space="preserve"> for Msg3</w:t>
            </w:r>
          </w:p>
        </w:tc>
        <w:tc>
          <w:tcPr>
            <w:tcW w:w="5046" w:type="dxa"/>
            <w:vAlign w:val="center"/>
          </w:tcPr>
          <w:p w14:paraId="30E11505" w14:textId="502F375F" w:rsidR="00582C59" w:rsidRDefault="00582C59" w:rsidP="005F0C8E">
            <w:pPr>
              <w:spacing w:after="0"/>
              <w:rPr>
                <w:rFonts w:eastAsiaTheme="minorEastAsia"/>
                <w:lang w:eastAsia="zh-CN"/>
              </w:rPr>
            </w:pPr>
            <w:r>
              <w:rPr>
                <w:rFonts w:eastAsiaTheme="minorEastAsia" w:hint="eastAsia"/>
                <w:lang w:eastAsia="zh-CN"/>
              </w:rPr>
              <w:t>-</w:t>
            </w:r>
          </w:p>
        </w:tc>
      </w:tr>
      <w:tr w:rsidR="00A675FC" w14:paraId="20DC1D67" w14:textId="77777777" w:rsidTr="005F0C8E">
        <w:trPr>
          <w:trHeight w:val="283"/>
          <w:jc w:val="center"/>
        </w:trPr>
        <w:tc>
          <w:tcPr>
            <w:tcW w:w="3244" w:type="dxa"/>
            <w:vAlign w:val="center"/>
          </w:tcPr>
          <w:p w14:paraId="7FBF9F3D" w14:textId="77777777" w:rsidR="00A675FC" w:rsidRDefault="00A675FC" w:rsidP="005F0C8E">
            <w:pPr>
              <w:spacing w:after="0"/>
              <w:jc w:val="center"/>
              <w:rPr>
                <w:rFonts w:eastAsiaTheme="minorEastAsia"/>
                <w:lang w:eastAsia="zh-CN"/>
              </w:rPr>
            </w:pPr>
            <w:r w:rsidRPr="00766FDC">
              <w:rPr>
                <w:rFonts w:eastAsiaTheme="minorEastAsia"/>
                <w:lang w:eastAsia="zh-CN"/>
              </w:rPr>
              <w:t>D2R frequency resource allocation</w:t>
            </w:r>
          </w:p>
        </w:tc>
        <w:tc>
          <w:tcPr>
            <w:tcW w:w="5046" w:type="dxa"/>
            <w:vAlign w:val="center"/>
          </w:tcPr>
          <w:p w14:paraId="754CDD8B" w14:textId="77777777" w:rsidR="00A675FC" w:rsidRDefault="00A675FC" w:rsidP="005F0C8E">
            <w:pPr>
              <w:spacing w:after="0"/>
              <w:rPr>
                <w:rFonts w:eastAsiaTheme="minorEastAsia"/>
                <w:lang w:eastAsia="zh-CN"/>
              </w:rPr>
            </w:pPr>
            <w:r>
              <w:rPr>
                <w:rFonts w:eastAsiaTheme="minorEastAsia"/>
                <w:lang w:eastAsia="zh-CN"/>
              </w:rPr>
              <w:t>E</w:t>
            </w:r>
            <w:r>
              <w:rPr>
                <w:rFonts w:eastAsiaTheme="minorEastAsia" w:hint="eastAsia"/>
                <w:lang w:eastAsia="zh-CN"/>
              </w:rPr>
              <w:t xml:space="preserve">ach sub-field corresponds to a frequency domain </w:t>
            </w:r>
            <w:r>
              <w:rPr>
                <w:rFonts w:eastAsiaTheme="minorEastAsia"/>
                <w:lang w:eastAsia="zh-CN"/>
              </w:rPr>
              <w:t>resource</w:t>
            </w:r>
          </w:p>
        </w:tc>
      </w:tr>
      <w:tr w:rsidR="00A675FC" w14:paraId="6572CAB4" w14:textId="77777777" w:rsidTr="005F0C8E">
        <w:trPr>
          <w:trHeight w:val="283"/>
          <w:jc w:val="center"/>
        </w:trPr>
        <w:tc>
          <w:tcPr>
            <w:tcW w:w="3244" w:type="dxa"/>
            <w:vAlign w:val="center"/>
          </w:tcPr>
          <w:p w14:paraId="3760AE4B" w14:textId="77777777" w:rsidR="00A675FC" w:rsidRDefault="00A675FC" w:rsidP="005F0C8E">
            <w:pPr>
              <w:spacing w:after="0"/>
              <w:jc w:val="center"/>
              <w:rPr>
                <w:rFonts w:eastAsiaTheme="minorEastAsia"/>
                <w:lang w:eastAsia="zh-CN"/>
              </w:rPr>
            </w:pPr>
            <w:r w:rsidRPr="00766FDC">
              <w:rPr>
                <w:rFonts w:eastAsiaTheme="minorEastAsia"/>
                <w:lang w:eastAsia="zh-CN"/>
              </w:rPr>
              <w:t>D2R time resource allocation</w:t>
            </w:r>
          </w:p>
        </w:tc>
        <w:tc>
          <w:tcPr>
            <w:tcW w:w="5046" w:type="dxa"/>
            <w:vAlign w:val="center"/>
          </w:tcPr>
          <w:p w14:paraId="130B3DBA" w14:textId="77777777" w:rsidR="00A675FC" w:rsidRPr="00980961" w:rsidRDefault="00A675FC" w:rsidP="005F0C8E">
            <w:pPr>
              <w:spacing w:after="0"/>
              <w:rPr>
                <w:rFonts w:eastAsiaTheme="minorEastAsia"/>
                <w:lang w:eastAsia="zh-CN"/>
              </w:rPr>
            </w:pPr>
            <w:r w:rsidRPr="00980961">
              <w:rPr>
                <w:rFonts w:eastAsiaTheme="minorEastAsia"/>
                <w:lang w:eastAsia="zh-CN"/>
              </w:rPr>
              <w:t>O</w:t>
            </w:r>
            <w:r w:rsidRPr="00980961">
              <w:rPr>
                <w:rFonts w:eastAsiaTheme="minorEastAsia" w:hint="eastAsia"/>
                <w:lang w:eastAsia="zh-CN"/>
              </w:rPr>
              <w:t xml:space="preserve">ption 1: </w:t>
            </w:r>
          </w:p>
          <w:p w14:paraId="314BD12D" w14:textId="1CC72161" w:rsidR="00A675FC" w:rsidRPr="00980961" w:rsidRDefault="00A675FC" w:rsidP="00C574DA">
            <w:pPr>
              <w:pStyle w:val="af7"/>
              <w:numPr>
                <w:ilvl w:val="0"/>
                <w:numId w:val="46"/>
              </w:numPr>
              <w:spacing w:after="0"/>
              <w:jc w:val="both"/>
              <w:rPr>
                <w:rFonts w:eastAsiaTheme="minorEastAsia"/>
                <w:lang w:eastAsia="zh-CN"/>
              </w:rPr>
            </w:pPr>
            <w:proofErr w:type="spellStart"/>
            <w:r w:rsidRPr="00980961">
              <w:rPr>
                <w:rFonts w:eastAsiaTheme="minorEastAsia"/>
                <w:lang w:eastAsia="zh-CN"/>
              </w:rPr>
              <w:t>T</w:t>
            </w:r>
            <w:r w:rsidRPr="00980961">
              <w:rPr>
                <w:rFonts w:eastAsiaTheme="minorEastAsia"/>
                <w:vertAlign w:val="subscript"/>
                <w:lang w:eastAsia="zh-CN"/>
              </w:rPr>
              <w:t>offset</w:t>
            </w:r>
            <w:proofErr w:type="spellEnd"/>
            <w:r w:rsidRPr="00980961">
              <w:rPr>
                <w:rFonts w:eastAsiaTheme="minorEastAsia"/>
                <w:vertAlign w:val="subscript"/>
                <w:lang w:eastAsia="zh-CN"/>
              </w:rPr>
              <w:t>, 1</w:t>
            </w:r>
            <w:r w:rsidRPr="00980961">
              <w:rPr>
                <w:rFonts w:eastAsiaTheme="minorEastAsia" w:hint="eastAsia"/>
                <w:lang w:eastAsia="zh-CN"/>
              </w:rPr>
              <w:t xml:space="preserve">: </w:t>
            </w:r>
            <w:r w:rsidRPr="00980961">
              <w:rPr>
                <w:rFonts w:eastAsiaTheme="minorEastAsia"/>
                <w:lang w:eastAsia="zh-CN"/>
              </w:rPr>
              <w:t xml:space="preserve">the time period between the start time of the first </w:t>
            </w:r>
            <w:r w:rsidR="00E3556A">
              <w:rPr>
                <w:rFonts w:eastAsiaTheme="minorEastAsia"/>
                <w:lang w:eastAsia="zh-CN"/>
              </w:rPr>
              <w:t>time domain resource</w:t>
            </w:r>
            <w:r w:rsidRPr="00980961">
              <w:rPr>
                <w:rFonts w:eastAsiaTheme="minorEastAsia"/>
                <w:lang w:eastAsia="zh-CN"/>
              </w:rPr>
              <w:t xml:space="preserve"> for Msg3 transmission and its reference time</w:t>
            </w:r>
            <w:r w:rsidRPr="00980961">
              <w:rPr>
                <w:rFonts w:eastAsiaTheme="minorEastAsia" w:hint="eastAsia"/>
                <w:lang w:eastAsia="zh-CN"/>
              </w:rPr>
              <w:t>.</w:t>
            </w:r>
          </w:p>
          <w:p w14:paraId="44A48590" w14:textId="1E5854EA" w:rsidR="00A675FC" w:rsidRPr="00980961" w:rsidRDefault="00A675FC" w:rsidP="00C574DA">
            <w:pPr>
              <w:pStyle w:val="af7"/>
              <w:numPr>
                <w:ilvl w:val="0"/>
                <w:numId w:val="46"/>
              </w:numPr>
              <w:spacing w:after="0"/>
              <w:jc w:val="both"/>
              <w:rPr>
                <w:rFonts w:eastAsiaTheme="minorEastAsia"/>
                <w:lang w:eastAsia="zh-CN"/>
              </w:rPr>
            </w:pPr>
            <w:r w:rsidRPr="00980961">
              <w:rPr>
                <w:rFonts w:eastAsiaTheme="minorEastAsia" w:hint="eastAsia"/>
                <w:lang w:eastAsia="zh-CN"/>
              </w:rPr>
              <w:t>N: T</w:t>
            </w:r>
            <w:r w:rsidRPr="00980961">
              <w:rPr>
                <w:rFonts w:eastAsiaTheme="minorEastAsia"/>
                <w:lang w:eastAsia="zh-CN"/>
              </w:rPr>
              <w:t xml:space="preserve">he number of </w:t>
            </w:r>
            <w:proofErr w:type="spellStart"/>
            <w:r w:rsidRPr="00980961">
              <w:rPr>
                <w:rFonts w:eastAsiaTheme="minorEastAsia"/>
                <w:lang w:eastAsia="zh-CN"/>
              </w:rPr>
              <w:t>TDMAed</w:t>
            </w:r>
            <w:proofErr w:type="spellEnd"/>
            <w:r w:rsidRPr="00980961">
              <w:rPr>
                <w:rFonts w:eastAsiaTheme="minorEastAsia"/>
                <w:lang w:eastAsia="zh-CN"/>
              </w:rPr>
              <w:t xml:space="preserve"> </w:t>
            </w:r>
            <w:r w:rsidR="00E3556A">
              <w:rPr>
                <w:rFonts w:eastAsiaTheme="minorEastAsia" w:hint="eastAsia"/>
                <w:lang w:eastAsia="zh-CN"/>
              </w:rPr>
              <w:t>time domain resource</w:t>
            </w:r>
            <w:r w:rsidRPr="00980961">
              <w:rPr>
                <w:rFonts w:eastAsiaTheme="minorEastAsia"/>
                <w:lang w:eastAsia="zh-CN"/>
              </w:rPr>
              <w:t>s for Msg3</w:t>
            </w:r>
            <w:r>
              <w:rPr>
                <w:rFonts w:eastAsiaTheme="minorEastAsia" w:hint="eastAsia"/>
                <w:lang w:eastAsia="zh-CN"/>
              </w:rPr>
              <w:t>.</w:t>
            </w:r>
          </w:p>
          <w:p w14:paraId="76A4B376" w14:textId="4C171EDE" w:rsidR="00A675FC" w:rsidRDefault="00A675FC" w:rsidP="00C574DA">
            <w:pPr>
              <w:pStyle w:val="af7"/>
              <w:numPr>
                <w:ilvl w:val="0"/>
                <w:numId w:val="46"/>
              </w:numPr>
              <w:spacing w:after="0"/>
              <w:jc w:val="both"/>
              <w:rPr>
                <w:rFonts w:eastAsiaTheme="minorEastAsia"/>
                <w:lang w:eastAsia="zh-CN"/>
              </w:rPr>
            </w:pPr>
            <w:proofErr w:type="spellStart"/>
            <w:r w:rsidRPr="00980961">
              <w:rPr>
                <w:rFonts w:eastAsiaTheme="minorEastAsia"/>
                <w:lang w:eastAsia="zh-CN"/>
              </w:rPr>
              <w:t>T</w:t>
            </w:r>
            <w:r w:rsidRPr="00980961">
              <w:rPr>
                <w:rFonts w:eastAsiaTheme="minorEastAsia"/>
                <w:vertAlign w:val="subscript"/>
                <w:lang w:eastAsia="zh-CN"/>
              </w:rPr>
              <w:t>resource</w:t>
            </w:r>
            <w:proofErr w:type="spellEnd"/>
            <w:r w:rsidRPr="00980961">
              <w:rPr>
                <w:rFonts w:eastAsiaTheme="minorEastAsia" w:hint="eastAsia"/>
                <w:lang w:eastAsia="zh-CN"/>
              </w:rPr>
              <w:t xml:space="preserve">: </w:t>
            </w:r>
            <w:r w:rsidRPr="00980961">
              <w:rPr>
                <w:rFonts w:eastAsiaTheme="minorEastAsia"/>
                <w:lang w:eastAsia="zh-CN"/>
              </w:rPr>
              <w:t xml:space="preserve">the time duration of one </w:t>
            </w:r>
            <w:r w:rsidR="00E3556A">
              <w:rPr>
                <w:rFonts w:eastAsiaTheme="minorEastAsia"/>
                <w:lang w:eastAsia="zh-CN"/>
              </w:rPr>
              <w:t>time domain resource</w:t>
            </w:r>
            <w:r w:rsidRPr="00980961">
              <w:rPr>
                <w:rFonts w:eastAsiaTheme="minorEastAsia"/>
                <w:lang w:eastAsia="zh-CN"/>
              </w:rPr>
              <w:t xml:space="preserve">, which including the signal length </w:t>
            </w:r>
            <w:proofErr w:type="spellStart"/>
            <w:r w:rsidRPr="00980961">
              <w:rPr>
                <w:rFonts w:eastAsiaTheme="minorEastAsia"/>
                <w:lang w:eastAsia="zh-CN"/>
              </w:rPr>
              <w:t>T</w:t>
            </w:r>
            <w:r w:rsidRPr="00980961">
              <w:rPr>
                <w:rFonts w:eastAsiaTheme="minorEastAsia"/>
                <w:vertAlign w:val="subscript"/>
                <w:lang w:eastAsia="zh-CN"/>
              </w:rPr>
              <w:t>signal</w:t>
            </w:r>
            <w:proofErr w:type="spellEnd"/>
            <w:r w:rsidRPr="00980961">
              <w:rPr>
                <w:rFonts w:eastAsiaTheme="minorEastAsia"/>
                <w:lang w:eastAsia="zh-CN"/>
              </w:rPr>
              <w:t xml:space="preserve"> and the guard time between two adjacent </w:t>
            </w:r>
            <w:r w:rsidR="00E3556A">
              <w:rPr>
                <w:rFonts w:eastAsiaTheme="minorEastAsia"/>
                <w:lang w:eastAsia="zh-CN"/>
              </w:rPr>
              <w:t>time domain resource</w:t>
            </w:r>
            <w:r w:rsidRPr="00980961">
              <w:rPr>
                <w:rFonts w:eastAsiaTheme="minorEastAsia"/>
                <w:lang w:eastAsia="zh-CN"/>
              </w:rPr>
              <w:t xml:space="preserve">s </w:t>
            </w:r>
            <w:proofErr w:type="spellStart"/>
            <w:r w:rsidRPr="00980961">
              <w:rPr>
                <w:rFonts w:eastAsiaTheme="minorEastAsia"/>
                <w:lang w:eastAsia="zh-CN"/>
              </w:rPr>
              <w:t>T</w:t>
            </w:r>
            <w:r w:rsidRPr="00980961">
              <w:rPr>
                <w:rFonts w:eastAsiaTheme="minorEastAsia"/>
                <w:vertAlign w:val="subscript"/>
                <w:lang w:eastAsia="zh-CN"/>
              </w:rPr>
              <w:t>guard</w:t>
            </w:r>
            <w:proofErr w:type="spellEnd"/>
            <w:r w:rsidRPr="00980961">
              <w:rPr>
                <w:rFonts w:eastAsiaTheme="minorEastAsia" w:hint="eastAsia"/>
                <w:lang w:eastAsia="zh-CN"/>
              </w:rPr>
              <w:t>.</w:t>
            </w:r>
          </w:p>
          <w:p w14:paraId="2785A104" w14:textId="77777777" w:rsidR="00A675FC" w:rsidRDefault="00A675FC" w:rsidP="005F0C8E">
            <w:pPr>
              <w:spacing w:beforeLines="50" w:before="120" w:after="0"/>
              <w:rPr>
                <w:rFonts w:eastAsiaTheme="minorEastAsia"/>
                <w:lang w:eastAsia="zh-CN"/>
              </w:rPr>
            </w:pPr>
            <w:r>
              <w:rPr>
                <w:rFonts w:eastAsiaTheme="minorEastAsia" w:hint="eastAsia"/>
                <w:lang w:eastAsia="zh-CN"/>
              </w:rPr>
              <w:t>Option 2:</w:t>
            </w:r>
          </w:p>
          <w:p w14:paraId="4C7EE68D" w14:textId="77777777" w:rsidR="00A675FC" w:rsidRPr="00980961" w:rsidRDefault="00A675FC" w:rsidP="00C574DA">
            <w:pPr>
              <w:pStyle w:val="af7"/>
              <w:numPr>
                <w:ilvl w:val="0"/>
                <w:numId w:val="47"/>
              </w:numPr>
              <w:jc w:val="both"/>
              <w:rPr>
                <w:rFonts w:eastAsia="宋体"/>
                <w:lang w:eastAsia="zh-CN"/>
              </w:rPr>
            </w:pPr>
            <w:proofErr w:type="spellStart"/>
            <w:r w:rsidRPr="00980961">
              <w:rPr>
                <w:rFonts w:eastAsia="宋体"/>
                <w:lang w:eastAsia="zh-CN"/>
              </w:rPr>
              <w:t>T</w:t>
            </w:r>
            <w:r w:rsidRPr="00980961">
              <w:rPr>
                <w:rFonts w:eastAsia="宋体"/>
                <w:vertAlign w:val="subscript"/>
                <w:lang w:eastAsia="zh-CN"/>
              </w:rPr>
              <w:t>offset</w:t>
            </w:r>
            <w:proofErr w:type="spellEnd"/>
            <w:r w:rsidRPr="00980961">
              <w:rPr>
                <w:rFonts w:eastAsia="宋体"/>
                <w:vertAlign w:val="subscript"/>
                <w:lang w:eastAsia="zh-CN"/>
              </w:rPr>
              <w:t>, 1</w:t>
            </w:r>
          </w:p>
          <w:p w14:paraId="3B5F8FBB" w14:textId="77777777" w:rsidR="00A675FC" w:rsidRPr="00980961" w:rsidRDefault="00A675FC" w:rsidP="00C574DA">
            <w:pPr>
              <w:pStyle w:val="af7"/>
              <w:numPr>
                <w:ilvl w:val="0"/>
                <w:numId w:val="47"/>
              </w:numPr>
              <w:jc w:val="both"/>
              <w:rPr>
                <w:rFonts w:eastAsia="宋体"/>
                <w:lang w:eastAsia="zh-CN"/>
              </w:rPr>
            </w:pPr>
            <w:r w:rsidRPr="00980961">
              <w:rPr>
                <w:rFonts w:eastAsia="宋体" w:hint="eastAsia"/>
                <w:lang w:eastAsia="zh-CN"/>
              </w:rPr>
              <w:t>N</w:t>
            </w:r>
          </w:p>
          <w:p w14:paraId="5C19D0F9" w14:textId="77777777" w:rsidR="00A675FC" w:rsidRPr="00980961" w:rsidRDefault="00A675FC" w:rsidP="00C574DA">
            <w:pPr>
              <w:pStyle w:val="af7"/>
              <w:numPr>
                <w:ilvl w:val="0"/>
                <w:numId w:val="47"/>
              </w:numPr>
              <w:jc w:val="both"/>
              <w:rPr>
                <w:rFonts w:eastAsia="宋体"/>
                <w:lang w:eastAsia="zh-CN"/>
              </w:rPr>
            </w:pPr>
            <w:proofErr w:type="spellStart"/>
            <w:r w:rsidRPr="00980961">
              <w:rPr>
                <w:rFonts w:eastAsia="宋体"/>
                <w:lang w:eastAsia="zh-CN"/>
              </w:rPr>
              <w:t>T</w:t>
            </w:r>
            <w:r w:rsidRPr="00980961">
              <w:rPr>
                <w:rFonts w:eastAsia="宋体"/>
                <w:vertAlign w:val="subscript"/>
                <w:lang w:eastAsia="zh-CN"/>
              </w:rPr>
              <w:t>guard</w:t>
            </w:r>
            <w:proofErr w:type="spellEnd"/>
          </w:p>
        </w:tc>
      </w:tr>
      <w:tr w:rsidR="00A675FC" w14:paraId="61E2DB7D" w14:textId="77777777" w:rsidTr="005F0C8E">
        <w:trPr>
          <w:trHeight w:val="283"/>
          <w:jc w:val="center"/>
        </w:trPr>
        <w:tc>
          <w:tcPr>
            <w:tcW w:w="3244" w:type="dxa"/>
            <w:vAlign w:val="center"/>
          </w:tcPr>
          <w:p w14:paraId="7FD74AF5" w14:textId="77777777" w:rsidR="00A675FC" w:rsidRDefault="00A675FC" w:rsidP="005F0C8E">
            <w:pPr>
              <w:spacing w:after="0"/>
              <w:jc w:val="center"/>
              <w:rPr>
                <w:rFonts w:eastAsiaTheme="minorEastAsia"/>
                <w:lang w:eastAsia="zh-CN"/>
              </w:rPr>
            </w:pPr>
            <w:r w:rsidRPr="00766FDC">
              <w:rPr>
                <w:rFonts w:eastAsiaTheme="minorEastAsia"/>
                <w:lang w:eastAsia="zh-CN"/>
              </w:rPr>
              <w:t>Random ID</w:t>
            </w:r>
          </w:p>
        </w:tc>
        <w:tc>
          <w:tcPr>
            <w:tcW w:w="5046" w:type="dxa"/>
            <w:vAlign w:val="center"/>
          </w:tcPr>
          <w:p w14:paraId="0163849B" w14:textId="77777777" w:rsidR="00A675FC" w:rsidRDefault="00A675FC" w:rsidP="005F0C8E">
            <w:pPr>
              <w:spacing w:after="0"/>
              <w:rPr>
                <w:rFonts w:eastAsiaTheme="minorEastAsia"/>
                <w:lang w:eastAsia="zh-CN"/>
              </w:rPr>
            </w:pPr>
            <w:r w:rsidRPr="00980961">
              <w:rPr>
                <w:rFonts w:eastAsiaTheme="minorEastAsia"/>
                <w:lang w:eastAsia="zh-CN"/>
              </w:rPr>
              <w:t>Each subfield includes a random ID of an A-</w:t>
            </w:r>
            <w:proofErr w:type="spellStart"/>
            <w:r w:rsidRPr="00980961">
              <w:rPr>
                <w:rFonts w:eastAsiaTheme="minorEastAsia"/>
                <w:lang w:eastAsia="zh-CN"/>
              </w:rPr>
              <w:t>IoT</w:t>
            </w:r>
            <w:proofErr w:type="spellEnd"/>
            <w:r w:rsidRPr="00980961">
              <w:rPr>
                <w:rFonts w:eastAsiaTheme="minorEastAsia"/>
                <w:lang w:eastAsia="zh-CN"/>
              </w:rPr>
              <w:t xml:space="preserve"> device</w:t>
            </w:r>
          </w:p>
        </w:tc>
      </w:tr>
      <w:tr w:rsidR="00582C59" w14:paraId="1B547715" w14:textId="77777777" w:rsidTr="005F0C8E">
        <w:trPr>
          <w:trHeight w:val="283"/>
          <w:jc w:val="center"/>
        </w:trPr>
        <w:tc>
          <w:tcPr>
            <w:tcW w:w="3244" w:type="dxa"/>
            <w:vAlign w:val="center"/>
          </w:tcPr>
          <w:p w14:paraId="47799658" w14:textId="5A846272" w:rsidR="00582C59" w:rsidRPr="00766FDC" w:rsidRDefault="00582C59" w:rsidP="005F0C8E">
            <w:pPr>
              <w:spacing w:after="0"/>
              <w:jc w:val="center"/>
              <w:rPr>
                <w:rFonts w:eastAsiaTheme="minorEastAsia"/>
                <w:lang w:eastAsia="zh-CN"/>
              </w:rPr>
            </w:pPr>
            <w:r>
              <w:rPr>
                <w:rFonts w:eastAsiaTheme="minorEastAsia" w:hint="eastAsia"/>
                <w:lang w:eastAsia="zh-CN"/>
              </w:rPr>
              <w:t>[PRDCH type information]</w:t>
            </w:r>
          </w:p>
        </w:tc>
        <w:tc>
          <w:tcPr>
            <w:tcW w:w="5046" w:type="dxa"/>
            <w:vAlign w:val="center"/>
          </w:tcPr>
          <w:p w14:paraId="1E897B86" w14:textId="23C18A01" w:rsidR="00582C59" w:rsidRPr="00980961" w:rsidRDefault="00582C59" w:rsidP="005F0C8E">
            <w:pPr>
              <w:spacing w:after="0"/>
              <w:rPr>
                <w:rFonts w:eastAsiaTheme="minorEastAsia"/>
                <w:lang w:eastAsia="zh-CN"/>
              </w:rPr>
            </w:pPr>
            <w:r>
              <w:rPr>
                <w:rFonts w:eastAsiaTheme="minorEastAsia" w:hint="eastAsia"/>
                <w:lang w:eastAsia="zh-CN"/>
              </w:rPr>
              <w:t>-</w:t>
            </w:r>
          </w:p>
        </w:tc>
      </w:tr>
    </w:tbl>
    <w:p w14:paraId="36719893" w14:textId="7854B8AA" w:rsidR="004D22B6" w:rsidRDefault="00A36C38" w:rsidP="00855835">
      <w:pPr>
        <w:spacing w:beforeLines="50" w:before="120" w:after="120"/>
        <w:jc w:val="both"/>
        <w:rPr>
          <w:rFonts w:eastAsiaTheme="minorEastAsia"/>
          <w:b/>
          <w:lang w:eastAsia="zh-CN"/>
        </w:rPr>
      </w:pPr>
      <w:r w:rsidRPr="00E629AF">
        <w:rPr>
          <w:rFonts w:eastAsiaTheme="minorEastAsia"/>
          <w:b/>
          <w:lang w:eastAsia="zh-CN"/>
        </w:rPr>
        <w:t xml:space="preserve">Proposal </w:t>
      </w:r>
      <w:r w:rsidR="00D50CEF" w:rsidRPr="00E629AF">
        <w:rPr>
          <w:rFonts w:eastAsiaTheme="minorEastAsia"/>
          <w:b/>
          <w:lang w:eastAsia="zh-CN"/>
        </w:rPr>
        <w:t>2</w:t>
      </w:r>
      <w:r w:rsidR="00D50CEF">
        <w:rPr>
          <w:rFonts w:eastAsiaTheme="minorEastAsia" w:hint="eastAsia"/>
          <w:b/>
          <w:lang w:eastAsia="zh-CN"/>
        </w:rPr>
        <w:t>6</w:t>
      </w:r>
      <w:r w:rsidR="00807B92">
        <w:rPr>
          <w:rFonts w:eastAsiaTheme="minorEastAsia" w:hint="eastAsia"/>
          <w:b/>
          <w:lang w:eastAsia="zh-CN"/>
        </w:rPr>
        <w:t xml:space="preserve">: </w:t>
      </w:r>
      <w:r w:rsidR="00807B92" w:rsidRPr="00807B92">
        <w:rPr>
          <w:rFonts w:eastAsiaTheme="minorEastAsia"/>
          <w:b/>
          <w:lang w:eastAsia="zh-CN"/>
        </w:rPr>
        <w:t>The information fields required for Msg3 scheduling</w:t>
      </w:r>
      <w:r w:rsidR="00807B92">
        <w:rPr>
          <w:rFonts w:eastAsiaTheme="minorEastAsia" w:hint="eastAsia"/>
          <w:b/>
          <w:lang w:eastAsia="zh-CN"/>
        </w:rPr>
        <w:t xml:space="preserve"> includes:</w:t>
      </w:r>
    </w:p>
    <w:p w14:paraId="7585F5EE" w14:textId="406BB370" w:rsidR="00807B92" w:rsidRDefault="00807B92" w:rsidP="00C574DA">
      <w:pPr>
        <w:pStyle w:val="af7"/>
        <w:numPr>
          <w:ilvl w:val="0"/>
          <w:numId w:val="55"/>
        </w:numPr>
        <w:spacing w:after="120"/>
        <w:contextualSpacing w:val="0"/>
        <w:jc w:val="both"/>
        <w:rPr>
          <w:rFonts w:eastAsiaTheme="minorEastAsia"/>
          <w:b/>
          <w:lang w:eastAsia="zh-CN"/>
        </w:rPr>
      </w:pPr>
      <w:r w:rsidRPr="00807B92">
        <w:rPr>
          <w:rFonts w:eastAsiaTheme="minorEastAsia"/>
          <w:b/>
          <w:lang w:eastAsia="zh-CN"/>
        </w:rPr>
        <w:t>TBS for Msg3</w:t>
      </w:r>
    </w:p>
    <w:p w14:paraId="7ECFA374" w14:textId="4E750F99" w:rsidR="00807B92" w:rsidRDefault="00807B92" w:rsidP="00C574DA">
      <w:pPr>
        <w:pStyle w:val="af7"/>
        <w:numPr>
          <w:ilvl w:val="0"/>
          <w:numId w:val="55"/>
        </w:numPr>
        <w:spacing w:after="120"/>
        <w:contextualSpacing w:val="0"/>
        <w:jc w:val="both"/>
        <w:rPr>
          <w:rFonts w:eastAsiaTheme="minorEastAsia"/>
          <w:b/>
          <w:lang w:eastAsia="zh-CN"/>
        </w:rPr>
      </w:pPr>
      <w:r w:rsidRPr="00807B92">
        <w:rPr>
          <w:rFonts w:eastAsiaTheme="minorEastAsia"/>
          <w:b/>
          <w:lang w:eastAsia="zh-CN"/>
        </w:rPr>
        <w:t>MCS-like information for Msg3</w:t>
      </w:r>
    </w:p>
    <w:p w14:paraId="7BE42DFB" w14:textId="619ED5DD" w:rsidR="00807B92" w:rsidRDefault="00807B92" w:rsidP="00C574DA">
      <w:pPr>
        <w:pStyle w:val="af7"/>
        <w:numPr>
          <w:ilvl w:val="0"/>
          <w:numId w:val="55"/>
        </w:numPr>
        <w:spacing w:after="120"/>
        <w:contextualSpacing w:val="0"/>
        <w:jc w:val="both"/>
        <w:rPr>
          <w:rFonts w:eastAsiaTheme="minorEastAsia"/>
          <w:b/>
          <w:lang w:eastAsia="zh-CN"/>
        </w:rPr>
      </w:pPr>
      <w:r w:rsidRPr="00807B92">
        <w:rPr>
          <w:rFonts w:eastAsiaTheme="minorEastAsia"/>
          <w:b/>
          <w:lang w:eastAsia="zh-CN"/>
        </w:rPr>
        <w:t>D2R frequency resource allocation</w:t>
      </w:r>
    </w:p>
    <w:p w14:paraId="257F6DA8" w14:textId="5AE89042" w:rsidR="00807B92" w:rsidRDefault="00807B92" w:rsidP="00C574DA">
      <w:pPr>
        <w:pStyle w:val="af7"/>
        <w:numPr>
          <w:ilvl w:val="0"/>
          <w:numId w:val="55"/>
        </w:numPr>
        <w:spacing w:after="120"/>
        <w:contextualSpacing w:val="0"/>
        <w:jc w:val="both"/>
        <w:rPr>
          <w:rFonts w:eastAsiaTheme="minorEastAsia"/>
          <w:b/>
          <w:lang w:eastAsia="zh-CN"/>
        </w:rPr>
      </w:pPr>
      <w:r w:rsidRPr="00807B92">
        <w:rPr>
          <w:rFonts w:eastAsiaTheme="minorEastAsia"/>
          <w:b/>
          <w:lang w:eastAsia="zh-CN"/>
        </w:rPr>
        <w:t>D2R time resource allocation</w:t>
      </w:r>
    </w:p>
    <w:p w14:paraId="26F32173" w14:textId="3CE73823" w:rsidR="00807B92" w:rsidRDefault="00807B92" w:rsidP="00C574DA">
      <w:pPr>
        <w:pStyle w:val="af7"/>
        <w:numPr>
          <w:ilvl w:val="0"/>
          <w:numId w:val="55"/>
        </w:numPr>
        <w:spacing w:after="120"/>
        <w:contextualSpacing w:val="0"/>
        <w:jc w:val="both"/>
        <w:rPr>
          <w:rFonts w:eastAsiaTheme="minorEastAsia"/>
          <w:b/>
          <w:lang w:eastAsia="zh-CN"/>
        </w:rPr>
      </w:pPr>
      <w:r w:rsidRPr="00807B92">
        <w:rPr>
          <w:rFonts w:eastAsiaTheme="minorEastAsia"/>
          <w:b/>
          <w:lang w:eastAsia="zh-CN"/>
        </w:rPr>
        <w:t>Random ID</w:t>
      </w:r>
      <w:r>
        <w:rPr>
          <w:rFonts w:eastAsiaTheme="minorEastAsia" w:hint="eastAsia"/>
          <w:b/>
          <w:lang w:eastAsia="zh-CN"/>
        </w:rPr>
        <w:t xml:space="preserve"> of A-</w:t>
      </w:r>
      <w:proofErr w:type="spellStart"/>
      <w:r>
        <w:rPr>
          <w:rFonts w:eastAsiaTheme="minorEastAsia" w:hint="eastAsia"/>
          <w:b/>
          <w:lang w:eastAsia="zh-CN"/>
        </w:rPr>
        <w:t>IoT</w:t>
      </w:r>
      <w:proofErr w:type="spellEnd"/>
      <w:r>
        <w:rPr>
          <w:rFonts w:eastAsiaTheme="minorEastAsia" w:hint="eastAsia"/>
          <w:b/>
          <w:lang w:eastAsia="zh-CN"/>
        </w:rPr>
        <w:t xml:space="preserve"> devices</w:t>
      </w:r>
    </w:p>
    <w:p w14:paraId="0D6171D5" w14:textId="56212B57" w:rsidR="00807B92" w:rsidRPr="00E629AF" w:rsidRDefault="00807B92" w:rsidP="00C574DA">
      <w:pPr>
        <w:pStyle w:val="af7"/>
        <w:numPr>
          <w:ilvl w:val="0"/>
          <w:numId w:val="55"/>
        </w:numPr>
        <w:spacing w:after="120"/>
        <w:contextualSpacing w:val="0"/>
        <w:jc w:val="both"/>
        <w:rPr>
          <w:rFonts w:eastAsiaTheme="minorEastAsia"/>
          <w:b/>
          <w:lang w:eastAsia="zh-CN"/>
        </w:rPr>
      </w:pPr>
      <w:r w:rsidRPr="00807B92">
        <w:rPr>
          <w:rFonts w:eastAsiaTheme="minorEastAsia"/>
          <w:b/>
          <w:lang w:eastAsia="zh-CN"/>
        </w:rPr>
        <w:t>PRDCH type information</w:t>
      </w:r>
      <w:r>
        <w:rPr>
          <w:rFonts w:eastAsiaTheme="minorEastAsia" w:hint="eastAsia"/>
          <w:b/>
          <w:lang w:eastAsia="zh-CN"/>
        </w:rPr>
        <w:t>, if the random ID and resource allocation information are indicated by L1 control information</w:t>
      </w:r>
    </w:p>
    <w:p w14:paraId="35443FE2" w14:textId="5CC9A3FB" w:rsidR="00E35678" w:rsidRPr="003E633F" w:rsidRDefault="005F19F5" w:rsidP="000C6300">
      <w:pPr>
        <w:pStyle w:val="1"/>
        <w:spacing w:before="360" w:afterLines="50" w:after="120"/>
        <w:ind w:left="431" w:hanging="431"/>
        <w:rPr>
          <w:rFonts w:eastAsiaTheme="minorEastAsia" w:cs="Arial"/>
          <w:b/>
          <w:sz w:val="28"/>
          <w:szCs w:val="28"/>
          <w:lang w:val="en-US" w:eastAsia="zh-CN"/>
        </w:rPr>
      </w:pPr>
      <w:bookmarkStart w:id="50" w:name="_Ref159230563"/>
      <w:bookmarkEnd w:id="11"/>
      <w:bookmarkEnd w:id="12"/>
      <w:bookmarkEnd w:id="13"/>
      <w:bookmarkEnd w:id="14"/>
      <w:r>
        <w:rPr>
          <w:rFonts w:eastAsiaTheme="minorEastAsia" w:cs="Arial" w:hint="eastAsia"/>
          <w:b/>
          <w:sz w:val="28"/>
          <w:szCs w:val="28"/>
          <w:lang w:val="en-US" w:eastAsia="zh-CN"/>
        </w:rPr>
        <w:lastRenderedPageBreak/>
        <w:t>Timing relationship</w:t>
      </w:r>
      <w:r w:rsidR="00DC4013" w:rsidRPr="003E633F">
        <w:rPr>
          <w:rFonts w:eastAsiaTheme="minorEastAsia" w:cs="Arial"/>
          <w:b/>
          <w:sz w:val="28"/>
          <w:szCs w:val="28"/>
          <w:lang w:val="en-US" w:eastAsia="zh-CN"/>
        </w:rPr>
        <w:t xml:space="preserve"> </w:t>
      </w:r>
      <w:r w:rsidR="007D7EA8">
        <w:rPr>
          <w:rFonts w:eastAsiaTheme="minorEastAsia" w:cs="Arial" w:hint="eastAsia"/>
          <w:b/>
          <w:sz w:val="28"/>
          <w:szCs w:val="28"/>
          <w:lang w:val="en-US" w:eastAsia="zh-CN"/>
        </w:rPr>
        <w:t>of</w:t>
      </w:r>
      <w:r w:rsidR="00DC4013" w:rsidRPr="003E633F">
        <w:rPr>
          <w:rFonts w:eastAsiaTheme="minorEastAsia" w:cs="Arial"/>
          <w:b/>
          <w:sz w:val="28"/>
          <w:szCs w:val="28"/>
          <w:lang w:val="en-US" w:eastAsia="zh-CN"/>
        </w:rPr>
        <w:t xml:space="preserve"> </w:t>
      </w:r>
      <w:r w:rsidR="00814A00" w:rsidRPr="003E633F">
        <w:rPr>
          <w:rFonts w:eastAsiaTheme="minorEastAsia" w:cs="Arial"/>
          <w:b/>
          <w:sz w:val="28"/>
          <w:szCs w:val="28"/>
          <w:lang w:val="en-US" w:eastAsia="zh-CN"/>
        </w:rPr>
        <w:t>A-</w:t>
      </w:r>
      <w:proofErr w:type="spellStart"/>
      <w:r w:rsidR="00814A00" w:rsidRPr="003E633F">
        <w:rPr>
          <w:rFonts w:eastAsiaTheme="minorEastAsia" w:cs="Arial"/>
          <w:b/>
          <w:sz w:val="28"/>
          <w:szCs w:val="28"/>
          <w:lang w:val="en-US" w:eastAsia="zh-CN"/>
        </w:rPr>
        <w:t>IoT</w:t>
      </w:r>
      <w:proofErr w:type="spellEnd"/>
      <w:r w:rsidR="00DC4013" w:rsidRPr="003E633F">
        <w:rPr>
          <w:rFonts w:eastAsiaTheme="minorEastAsia" w:cs="Arial"/>
          <w:b/>
          <w:sz w:val="28"/>
          <w:szCs w:val="28"/>
          <w:lang w:val="en-US" w:eastAsia="zh-CN"/>
        </w:rPr>
        <w:t xml:space="preserve"> Communication</w:t>
      </w:r>
      <w:bookmarkEnd w:id="50"/>
      <w:r w:rsidR="009E7195" w:rsidRPr="003E633F">
        <w:rPr>
          <w:rFonts w:eastAsiaTheme="minorEastAsia" w:cs="Arial" w:hint="eastAsia"/>
          <w:b/>
          <w:sz w:val="28"/>
          <w:szCs w:val="28"/>
          <w:lang w:val="en-US" w:eastAsia="zh-CN"/>
        </w:rPr>
        <w:t xml:space="preserve"> </w:t>
      </w:r>
    </w:p>
    <w:p w14:paraId="3F9EF1D3" w14:textId="29EF25DC" w:rsidR="00F44562" w:rsidRPr="009914EC" w:rsidRDefault="006F3F52" w:rsidP="00F44562">
      <w:pPr>
        <w:pStyle w:val="21"/>
        <w:spacing w:before="240" w:afterLines="50" w:after="120"/>
        <w:ind w:left="578" w:hanging="578"/>
        <w:rPr>
          <w:rFonts w:eastAsiaTheme="minorEastAsia"/>
          <w:b/>
          <w:sz w:val="24"/>
          <w:szCs w:val="22"/>
          <w:lang w:eastAsia="zh-CN"/>
        </w:rPr>
      </w:pPr>
      <w:bookmarkStart w:id="51" w:name="_Ref189059960"/>
      <w:r w:rsidRPr="009914EC">
        <w:rPr>
          <w:rFonts w:eastAsiaTheme="minorEastAsia" w:hint="eastAsia"/>
          <w:b/>
          <w:sz w:val="24"/>
          <w:szCs w:val="22"/>
          <w:lang w:val="en-US" w:eastAsia="zh-CN"/>
        </w:rPr>
        <w:t>Timing relationship</w:t>
      </w:r>
      <w:bookmarkEnd w:id="51"/>
    </w:p>
    <w:p w14:paraId="017A7FB8" w14:textId="6BEC00CE" w:rsidR="00FE3AFC" w:rsidRPr="00FE6418" w:rsidRDefault="00FE3AFC" w:rsidP="00FE3AFC">
      <w:pPr>
        <w:rPr>
          <w:rFonts w:eastAsia="宋体"/>
          <w:b/>
          <w:u w:val="single"/>
          <w:lang w:eastAsia="zh-CN"/>
        </w:rPr>
      </w:pPr>
      <w:r w:rsidRPr="00FE6418">
        <w:rPr>
          <w:rFonts w:eastAsia="宋体" w:hint="eastAsia"/>
          <w:b/>
          <w:u w:val="single"/>
          <w:lang w:eastAsia="zh-CN"/>
        </w:rPr>
        <w:t>Msg</w:t>
      </w:r>
      <w:r>
        <w:rPr>
          <w:rFonts w:eastAsia="宋体" w:hint="eastAsia"/>
          <w:b/>
          <w:u w:val="single"/>
          <w:lang w:eastAsia="zh-CN"/>
        </w:rPr>
        <w:t>2</w:t>
      </w:r>
      <w:r w:rsidR="002D6579">
        <w:rPr>
          <w:rFonts w:eastAsia="宋体" w:hint="eastAsia"/>
          <w:b/>
          <w:u w:val="single"/>
          <w:lang w:eastAsia="zh-CN"/>
        </w:rPr>
        <w:t>:</w:t>
      </w:r>
    </w:p>
    <w:p w14:paraId="53827921" w14:textId="3BFA75E2" w:rsidR="00FE3AFC" w:rsidRPr="0024049C" w:rsidRDefault="00FE3AFC" w:rsidP="00FE3AFC">
      <w:pPr>
        <w:jc w:val="both"/>
        <w:rPr>
          <w:rFonts w:eastAsia="宋体"/>
          <w:lang w:eastAsia="zh-CN"/>
        </w:rPr>
      </w:pPr>
      <w:r>
        <w:rPr>
          <w:rFonts w:eastAsia="宋体"/>
          <w:lang w:eastAsia="zh-CN"/>
        </w:rPr>
        <w:t>A</w:t>
      </w:r>
      <w:r>
        <w:rPr>
          <w:rFonts w:eastAsia="宋体" w:hint="eastAsia"/>
          <w:lang w:eastAsia="zh-CN"/>
        </w:rPr>
        <w:t>ccording to the agreements in RAN1#119</w:t>
      </w:r>
      <w:r w:rsidR="00ED79AB">
        <w:rPr>
          <w:rFonts w:eastAsia="宋体"/>
          <w:lang w:eastAsia="zh-CN"/>
        </w:rPr>
        <w:fldChar w:fldCharType="begin"/>
      </w:r>
      <w:r w:rsidR="00ED79AB">
        <w:rPr>
          <w:rFonts w:eastAsia="宋体"/>
          <w:lang w:eastAsia="zh-CN"/>
        </w:rPr>
        <w:instrText xml:space="preserve"> </w:instrText>
      </w:r>
      <w:r w:rsidR="00ED79AB">
        <w:rPr>
          <w:rFonts w:eastAsia="宋体" w:hint="eastAsia"/>
          <w:lang w:eastAsia="zh-CN"/>
        </w:rPr>
        <w:instrText>REF _Ref189058740 \n \h</w:instrText>
      </w:r>
      <w:r w:rsidR="00ED79AB">
        <w:rPr>
          <w:rFonts w:eastAsia="宋体"/>
          <w:lang w:eastAsia="zh-CN"/>
        </w:rPr>
        <w:instrText xml:space="preserve"> </w:instrText>
      </w:r>
      <w:r w:rsidR="00ED79AB">
        <w:rPr>
          <w:rFonts w:eastAsia="宋体"/>
          <w:lang w:eastAsia="zh-CN"/>
        </w:rPr>
      </w:r>
      <w:r w:rsidR="00ED79AB">
        <w:rPr>
          <w:rFonts w:eastAsia="宋体"/>
          <w:lang w:eastAsia="zh-CN"/>
        </w:rPr>
        <w:fldChar w:fldCharType="separate"/>
      </w:r>
      <w:r w:rsidR="00AB2BF3">
        <w:rPr>
          <w:rFonts w:eastAsia="宋体"/>
          <w:lang w:eastAsia="zh-CN"/>
        </w:rPr>
        <w:t>[9]</w:t>
      </w:r>
      <w:r w:rsidR="00ED79AB">
        <w:rPr>
          <w:rFonts w:eastAsia="宋体"/>
          <w:lang w:eastAsia="zh-CN"/>
        </w:rPr>
        <w:fldChar w:fldCharType="end"/>
      </w:r>
      <w:r>
        <w:rPr>
          <w:rFonts w:eastAsia="宋体" w:hint="eastAsia"/>
          <w:lang w:eastAsia="zh-CN"/>
        </w:rPr>
        <w:t xml:space="preserve">, the starting time for monitoring Msg2 is an offset to the reference time, however, the starting time for Msg2 monitoring is </w:t>
      </w:r>
      <w:r>
        <w:rPr>
          <w:rFonts w:eastAsia="宋体"/>
          <w:lang w:eastAsia="zh-CN"/>
        </w:rPr>
        <w:t>separate</w:t>
      </w:r>
      <w:r>
        <w:rPr>
          <w:rFonts w:eastAsia="宋体" w:hint="eastAsia"/>
          <w:lang w:eastAsia="zh-CN"/>
        </w:rPr>
        <w:t xml:space="preserve"> or common and the reference time were still not determined.</w:t>
      </w:r>
    </w:p>
    <w:tbl>
      <w:tblPr>
        <w:tblStyle w:val="ae"/>
        <w:tblW w:w="0" w:type="auto"/>
        <w:tblLook w:val="04A0" w:firstRow="1" w:lastRow="0" w:firstColumn="1" w:lastColumn="0" w:noHBand="0" w:noVBand="1"/>
      </w:tblPr>
      <w:tblGrid>
        <w:gridCol w:w="9855"/>
      </w:tblGrid>
      <w:tr w:rsidR="00FE3AFC" w14:paraId="0DE96BF5" w14:textId="77777777" w:rsidTr="000E4E94">
        <w:tc>
          <w:tcPr>
            <w:tcW w:w="9855" w:type="dxa"/>
          </w:tcPr>
          <w:p w14:paraId="4F6DC52C" w14:textId="77777777" w:rsidR="00FE3AFC" w:rsidRPr="00931A37" w:rsidRDefault="00FE3AFC" w:rsidP="000E4E94">
            <w:pPr>
              <w:widowControl w:val="0"/>
              <w:autoSpaceDN w:val="0"/>
              <w:adjustRightInd w:val="0"/>
              <w:snapToGrid w:val="0"/>
              <w:rPr>
                <w:rFonts w:eastAsia="等线"/>
                <w:bCs/>
                <w:lang w:val="en-US" w:eastAsia="zh-CN"/>
              </w:rPr>
            </w:pPr>
            <w:r w:rsidRPr="00931A37">
              <w:rPr>
                <w:rFonts w:eastAsia="等线"/>
                <w:bCs/>
                <w:highlight w:val="green"/>
                <w:lang w:val="en-US" w:eastAsia="zh-CN"/>
              </w:rPr>
              <w:t>Agreement</w:t>
            </w:r>
            <w:r>
              <w:rPr>
                <w:rFonts w:eastAsia="等线" w:hint="eastAsia"/>
                <w:bCs/>
                <w:lang w:val="en-US" w:eastAsia="zh-CN"/>
              </w:rPr>
              <w:t xml:space="preserve"> in RAN1#119</w:t>
            </w:r>
          </w:p>
          <w:p w14:paraId="41321AA7" w14:textId="77777777" w:rsidR="00FE3AFC" w:rsidRPr="00AD2755" w:rsidRDefault="00FE3AFC" w:rsidP="000E4E94">
            <w:pPr>
              <w:widowControl w:val="0"/>
              <w:autoSpaceDN w:val="0"/>
              <w:adjustRightInd w:val="0"/>
              <w:snapToGrid w:val="0"/>
              <w:rPr>
                <w:rFonts w:eastAsia="等线"/>
                <w:bCs/>
                <w:lang w:val="en-US" w:eastAsia="zh-CN"/>
              </w:rPr>
            </w:pPr>
            <w:r w:rsidRPr="00AD2755">
              <w:rPr>
                <w:rFonts w:eastAsia="等线" w:hint="eastAsia"/>
                <w:bCs/>
                <w:lang w:eastAsia="zh-CN"/>
              </w:rPr>
              <w:t>F</w:t>
            </w:r>
            <w:r w:rsidRPr="00AD2755">
              <w:rPr>
                <w:bCs/>
              </w:rPr>
              <w:t>or Msg2 transmission in response to multiple Msg1 transmissions</w:t>
            </w:r>
            <w:r w:rsidRPr="00AD2755">
              <w:rPr>
                <w:rFonts w:eastAsia="等线" w:hint="eastAsia"/>
                <w:bCs/>
                <w:lang w:val="en-US" w:eastAsia="zh-CN"/>
              </w:rPr>
              <w:t xml:space="preserve">, </w:t>
            </w:r>
            <w:r w:rsidRPr="00AD2755">
              <w:rPr>
                <w:bCs/>
              </w:rPr>
              <w:t>which is initiated by a R2D transmission triggering random access</w:t>
            </w:r>
            <w:r w:rsidRPr="00AD2755">
              <w:rPr>
                <w:rFonts w:eastAsia="等线" w:hint="eastAsia"/>
                <w:bCs/>
                <w:lang w:eastAsia="zh-CN"/>
              </w:rPr>
              <w:t xml:space="preserve">, </w:t>
            </w:r>
            <w:r w:rsidRPr="00AD2755">
              <w:rPr>
                <w:rFonts w:eastAsia="等线" w:hint="eastAsia"/>
                <w:bCs/>
                <w:lang w:val="en-US" w:eastAsia="zh-CN"/>
              </w:rPr>
              <w:t>RAN1 identifies the following f</w:t>
            </w:r>
            <w:r w:rsidRPr="00AD2755">
              <w:rPr>
                <w:rFonts w:eastAsia="等线"/>
                <w:bCs/>
                <w:lang w:val="en-US" w:eastAsia="zh-CN"/>
              </w:rPr>
              <w:t>or the</w:t>
            </w:r>
            <w:r w:rsidRPr="00AD2755">
              <w:rPr>
                <w:rFonts w:eastAsia="等线" w:hint="eastAsia"/>
                <w:bCs/>
                <w:lang w:val="en-US" w:eastAsia="zh-CN"/>
              </w:rPr>
              <w:t xml:space="preserve"> starting time for </w:t>
            </w:r>
            <w:r w:rsidRPr="00AD2755">
              <w:rPr>
                <w:rFonts w:eastAsia="等线"/>
                <w:bCs/>
                <w:lang w:val="en-US" w:eastAsia="zh-CN"/>
              </w:rPr>
              <w:t>Msg2 monitoring</w:t>
            </w:r>
          </w:p>
          <w:p w14:paraId="3A354133" w14:textId="77777777" w:rsidR="00FE3AFC" w:rsidRPr="00785F78" w:rsidRDefault="00FE3AFC" w:rsidP="00C574DA">
            <w:pPr>
              <w:pStyle w:val="af7"/>
              <w:numPr>
                <w:ilvl w:val="0"/>
                <w:numId w:val="51"/>
              </w:numPr>
              <w:adjustRightInd w:val="0"/>
              <w:snapToGrid w:val="0"/>
              <w:spacing w:after="0"/>
              <w:contextualSpacing w:val="0"/>
              <w:jc w:val="both"/>
              <w:rPr>
                <w:rFonts w:eastAsia="等线"/>
                <w:bCs/>
                <w:iCs/>
                <w:lang w:eastAsia="zh-CN"/>
              </w:rPr>
            </w:pPr>
            <w:r w:rsidRPr="00785F78">
              <w:rPr>
                <w:rFonts w:eastAsia="等线"/>
                <w:bCs/>
                <w:iCs/>
                <w:lang w:eastAsia="zh-CN"/>
              </w:rPr>
              <w:t>For Option 1</w:t>
            </w:r>
            <w:r w:rsidRPr="00785F78">
              <w:rPr>
                <w:rFonts w:eastAsia="等线" w:hint="eastAsia"/>
                <w:bCs/>
                <w:iCs/>
                <w:lang w:eastAsia="zh-CN"/>
              </w:rPr>
              <w:t xml:space="preserve">, where </w:t>
            </w:r>
            <w:r w:rsidRPr="00785F78">
              <w:rPr>
                <w:rFonts w:eastAsia="等线"/>
                <w:bCs/>
                <w:iCs/>
                <w:lang w:eastAsia="zh-CN"/>
              </w:rPr>
              <w:t>a PRDCH for Msg2 transmission corresponds to a</w:t>
            </w:r>
            <w:r w:rsidRPr="00785F78">
              <w:rPr>
                <w:rFonts w:eastAsia="等线" w:hint="eastAsia"/>
                <w:bCs/>
                <w:iCs/>
                <w:lang w:eastAsia="zh-CN"/>
              </w:rPr>
              <w:t>n</w:t>
            </w:r>
            <w:r w:rsidRPr="00785F78">
              <w:rPr>
                <w:rFonts w:eastAsia="等线"/>
                <w:bCs/>
                <w:iCs/>
                <w:lang w:eastAsia="zh-CN"/>
              </w:rPr>
              <w:t xml:space="preserve"> A-</w:t>
            </w:r>
            <w:proofErr w:type="spellStart"/>
            <w:r w:rsidRPr="00785F78">
              <w:rPr>
                <w:rFonts w:eastAsia="等线"/>
                <w:bCs/>
                <w:iCs/>
                <w:lang w:eastAsia="zh-CN"/>
              </w:rPr>
              <w:t>IoT</w:t>
            </w:r>
            <w:proofErr w:type="spellEnd"/>
            <w:r w:rsidRPr="00785F78">
              <w:rPr>
                <w:rFonts w:eastAsia="等线"/>
                <w:bCs/>
                <w:iCs/>
                <w:lang w:eastAsia="zh-CN"/>
              </w:rPr>
              <w:t xml:space="preserve"> Msg1 received from one device, </w:t>
            </w:r>
          </w:p>
          <w:p w14:paraId="281314C6" w14:textId="77777777" w:rsidR="00FE3AFC" w:rsidRPr="00785F78" w:rsidRDefault="00FE3AFC" w:rsidP="00C574DA">
            <w:pPr>
              <w:pStyle w:val="af7"/>
              <w:numPr>
                <w:ilvl w:val="1"/>
                <w:numId w:val="52"/>
              </w:numPr>
              <w:adjustRightInd w:val="0"/>
              <w:snapToGrid w:val="0"/>
              <w:spacing w:after="0"/>
              <w:contextualSpacing w:val="0"/>
              <w:jc w:val="both"/>
              <w:rPr>
                <w:rFonts w:eastAsia="等线"/>
                <w:bCs/>
                <w:iCs/>
                <w:lang w:eastAsia="zh-CN"/>
              </w:rPr>
            </w:pPr>
            <w:r w:rsidRPr="00785F78">
              <w:rPr>
                <w:rFonts w:eastAsia="等线"/>
                <w:bCs/>
                <w:iCs/>
                <w:lang w:eastAsia="zh-CN"/>
              </w:rPr>
              <w:t>Option a: the starting time for Msg2 monitoring is separate for each Msg1 resource.</w:t>
            </w:r>
          </w:p>
          <w:p w14:paraId="7F10C233" w14:textId="77777777" w:rsidR="00FE3AFC" w:rsidRPr="00785F78" w:rsidRDefault="00FE3AFC" w:rsidP="00C574DA">
            <w:pPr>
              <w:pStyle w:val="af7"/>
              <w:numPr>
                <w:ilvl w:val="1"/>
                <w:numId w:val="52"/>
              </w:numPr>
              <w:adjustRightInd w:val="0"/>
              <w:snapToGrid w:val="0"/>
              <w:spacing w:after="0"/>
              <w:contextualSpacing w:val="0"/>
              <w:jc w:val="both"/>
              <w:rPr>
                <w:rFonts w:eastAsia="等线"/>
                <w:bCs/>
                <w:iCs/>
                <w:lang w:eastAsia="zh-CN"/>
              </w:rPr>
            </w:pPr>
            <w:r w:rsidRPr="00785F78">
              <w:rPr>
                <w:rFonts w:eastAsia="等线"/>
                <w:bCs/>
                <w:iCs/>
                <w:lang w:eastAsia="zh-CN"/>
              </w:rPr>
              <w:t>Option b: the starting time for Msg2 monitoring is common for multiple Msg1 resources.</w:t>
            </w:r>
          </w:p>
          <w:p w14:paraId="40F7094D" w14:textId="77777777" w:rsidR="00FE3AFC" w:rsidRPr="0024049C" w:rsidRDefault="00FE3AFC" w:rsidP="00C574DA">
            <w:pPr>
              <w:pStyle w:val="af7"/>
              <w:numPr>
                <w:ilvl w:val="0"/>
                <w:numId w:val="51"/>
              </w:numPr>
              <w:adjustRightInd w:val="0"/>
              <w:snapToGrid w:val="0"/>
              <w:spacing w:after="0"/>
              <w:contextualSpacing w:val="0"/>
              <w:jc w:val="both"/>
              <w:rPr>
                <w:rFonts w:eastAsia="等线"/>
                <w:bCs/>
                <w:iCs/>
                <w:lang w:eastAsia="zh-CN"/>
              </w:rPr>
            </w:pPr>
            <w:r w:rsidRPr="00785F78">
              <w:rPr>
                <w:rFonts w:eastAsia="等线"/>
                <w:bCs/>
                <w:iCs/>
                <w:lang w:eastAsia="zh-CN"/>
              </w:rPr>
              <w:t>For Option 2</w:t>
            </w:r>
            <w:r w:rsidRPr="00785F78">
              <w:rPr>
                <w:rFonts w:eastAsia="等线" w:hint="eastAsia"/>
                <w:bCs/>
                <w:iCs/>
                <w:lang w:eastAsia="zh-CN"/>
              </w:rPr>
              <w:t>, where</w:t>
            </w:r>
            <w:r w:rsidRPr="00785F78">
              <w:rPr>
                <w:rFonts w:eastAsia="等线"/>
                <w:bCs/>
                <w:iCs/>
                <w:lang w:eastAsia="zh-CN"/>
              </w:rPr>
              <w:t xml:space="preserve"> a PRDCH for Msg2 transmission corresponds to multiple A-</w:t>
            </w:r>
            <w:proofErr w:type="spellStart"/>
            <w:r w:rsidRPr="00785F78">
              <w:rPr>
                <w:rFonts w:eastAsia="等线"/>
                <w:bCs/>
                <w:iCs/>
                <w:lang w:eastAsia="zh-CN"/>
              </w:rPr>
              <w:t>IoT</w:t>
            </w:r>
            <w:proofErr w:type="spellEnd"/>
            <w:r w:rsidRPr="00785F78">
              <w:rPr>
                <w:rFonts w:eastAsia="等线"/>
                <w:bCs/>
                <w:iCs/>
                <w:lang w:eastAsia="zh-CN"/>
              </w:rPr>
              <w:t xml:space="preserve"> Msg1 received from different devices,</w:t>
            </w:r>
            <w:r w:rsidRPr="00785F78">
              <w:rPr>
                <w:rFonts w:eastAsia="等线" w:hint="eastAsia"/>
                <w:bCs/>
                <w:iCs/>
                <w:lang w:eastAsia="zh-CN"/>
              </w:rPr>
              <w:t xml:space="preserve"> the starting time for Msg2 monitoring is common for </w:t>
            </w:r>
            <w:r w:rsidRPr="00785F78">
              <w:rPr>
                <w:rFonts w:eastAsia="等线"/>
                <w:bCs/>
                <w:iCs/>
                <w:lang w:eastAsia="zh-CN"/>
              </w:rPr>
              <w:t>multiple Msg1 resources.</w:t>
            </w:r>
          </w:p>
          <w:p w14:paraId="602CA2AA" w14:textId="77777777" w:rsidR="00FE3AFC" w:rsidRDefault="00FE3AFC" w:rsidP="000E4E94">
            <w:pPr>
              <w:widowControl w:val="0"/>
              <w:autoSpaceDN w:val="0"/>
              <w:adjustRightInd w:val="0"/>
              <w:snapToGrid w:val="0"/>
              <w:rPr>
                <w:rFonts w:eastAsia="等线"/>
                <w:bCs/>
                <w:highlight w:val="green"/>
                <w:lang w:eastAsia="zh-CN"/>
              </w:rPr>
            </w:pPr>
          </w:p>
          <w:p w14:paraId="2B694FD7" w14:textId="77777777" w:rsidR="00FE3AFC" w:rsidRPr="00E62F59" w:rsidRDefault="00FE3AFC" w:rsidP="000E4E94">
            <w:pPr>
              <w:widowControl w:val="0"/>
              <w:autoSpaceDN w:val="0"/>
              <w:adjustRightInd w:val="0"/>
              <w:snapToGrid w:val="0"/>
              <w:rPr>
                <w:bCs/>
              </w:rPr>
            </w:pPr>
            <w:r w:rsidRPr="00E62F59">
              <w:rPr>
                <w:rFonts w:eastAsia="等线"/>
                <w:bCs/>
                <w:highlight w:val="green"/>
                <w:lang w:eastAsia="zh-CN"/>
              </w:rPr>
              <w:t>Agreement</w:t>
            </w:r>
            <w:r w:rsidRPr="009F17A1">
              <w:rPr>
                <w:rFonts w:eastAsia="等线" w:hint="eastAsia"/>
                <w:bCs/>
                <w:lang w:eastAsia="zh-CN"/>
              </w:rPr>
              <w:t xml:space="preserve"> in RAN1#119</w:t>
            </w:r>
          </w:p>
          <w:p w14:paraId="0228BD28" w14:textId="77777777" w:rsidR="00FE3AFC" w:rsidRPr="009F17A1" w:rsidRDefault="00FE3AFC" w:rsidP="000E4E94">
            <w:pPr>
              <w:widowControl w:val="0"/>
              <w:autoSpaceDN w:val="0"/>
              <w:adjustRightInd w:val="0"/>
              <w:snapToGrid w:val="0"/>
              <w:rPr>
                <w:rFonts w:eastAsia="等线"/>
                <w:lang w:val="en-US" w:eastAsia="zh-CN"/>
              </w:rPr>
            </w:pPr>
            <w:r w:rsidRPr="009F17A1">
              <w:rPr>
                <w:rFonts w:eastAsia="等线" w:hint="eastAsia"/>
                <w:lang w:val="en-US" w:eastAsia="zh-CN"/>
              </w:rPr>
              <w:t>F</w:t>
            </w:r>
            <w:r w:rsidRPr="009F17A1">
              <w:rPr>
                <w:rFonts w:eastAsia="等线"/>
                <w:lang w:val="en-US" w:eastAsia="zh-CN"/>
              </w:rPr>
              <w:t>or Msg2 transmission in response to multiple Msg1 transmissions</w:t>
            </w:r>
            <w:r w:rsidRPr="009F17A1">
              <w:rPr>
                <w:rFonts w:eastAsia="等线" w:hint="eastAsia"/>
                <w:lang w:val="en-US" w:eastAsia="zh-CN"/>
              </w:rPr>
              <w:t xml:space="preserve">, </w:t>
            </w:r>
            <w:r w:rsidRPr="009F17A1">
              <w:rPr>
                <w:rFonts w:eastAsia="等线"/>
                <w:lang w:val="en-US" w:eastAsia="zh-CN"/>
              </w:rPr>
              <w:t>which is initiated by a R2D transmission triggering random access</w:t>
            </w:r>
            <w:r w:rsidRPr="009F17A1">
              <w:rPr>
                <w:rFonts w:eastAsia="等线" w:hint="eastAsia"/>
                <w:lang w:val="en-US" w:eastAsia="zh-CN"/>
              </w:rPr>
              <w:t xml:space="preserve">, RAN1 identifies at least the following options for a device to determine the </w:t>
            </w:r>
            <w:r w:rsidRPr="009F17A1">
              <w:rPr>
                <w:rFonts w:eastAsia="等线"/>
                <w:lang w:val="en-US" w:eastAsia="zh-CN"/>
              </w:rPr>
              <w:t xml:space="preserve">reference </w:t>
            </w:r>
            <w:r w:rsidRPr="009F17A1">
              <w:rPr>
                <w:rFonts w:eastAsia="等线" w:hint="eastAsia"/>
                <w:lang w:val="en-US" w:eastAsia="zh-CN"/>
              </w:rPr>
              <w:t>time for</w:t>
            </w:r>
            <w:r w:rsidRPr="009F17A1">
              <w:rPr>
                <w:rFonts w:eastAsia="等线"/>
                <w:lang w:val="en-US" w:eastAsia="zh-CN"/>
              </w:rPr>
              <w:t xml:space="preserve"> </w:t>
            </w:r>
            <w:r w:rsidRPr="009F17A1">
              <w:rPr>
                <w:rFonts w:eastAsia="等线" w:hint="eastAsia"/>
                <w:lang w:val="en-US" w:eastAsia="zh-CN"/>
              </w:rPr>
              <w:t xml:space="preserve">the starting time for </w:t>
            </w:r>
            <w:r w:rsidRPr="009F17A1">
              <w:rPr>
                <w:rFonts w:eastAsia="等线"/>
                <w:lang w:val="en-US" w:eastAsia="zh-CN"/>
              </w:rPr>
              <w:t>Msg2 monitoring</w:t>
            </w:r>
            <w:r w:rsidRPr="009F17A1">
              <w:rPr>
                <w:rFonts w:eastAsia="等线" w:hint="eastAsia"/>
                <w:lang w:val="en-US" w:eastAsia="zh-CN"/>
              </w:rPr>
              <w:t xml:space="preserve"> </w:t>
            </w:r>
          </w:p>
          <w:p w14:paraId="6FED5708" w14:textId="77777777" w:rsidR="00FE3AFC" w:rsidRPr="009F17A1" w:rsidRDefault="00FE3AFC" w:rsidP="00C574DA">
            <w:pPr>
              <w:pStyle w:val="af7"/>
              <w:numPr>
                <w:ilvl w:val="1"/>
                <w:numId w:val="54"/>
              </w:numPr>
              <w:adjustRightInd w:val="0"/>
              <w:snapToGrid w:val="0"/>
              <w:spacing w:after="0"/>
              <w:contextualSpacing w:val="0"/>
              <w:jc w:val="both"/>
              <w:rPr>
                <w:rFonts w:eastAsia="等线"/>
                <w:lang w:eastAsia="zh-CN"/>
              </w:rPr>
            </w:pPr>
            <w:r w:rsidRPr="009F17A1">
              <w:rPr>
                <w:rFonts w:eastAsia="等线" w:hint="eastAsia"/>
                <w:lang w:eastAsia="zh-CN"/>
              </w:rPr>
              <w:t>Option 1: End of time domain resource where the device transmit</w:t>
            </w:r>
            <w:r w:rsidRPr="009F17A1">
              <w:rPr>
                <w:rFonts w:eastAsia="等线"/>
                <w:lang w:eastAsia="zh-CN"/>
              </w:rPr>
              <w:t>ted</w:t>
            </w:r>
            <w:r w:rsidRPr="009F17A1">
              <w:rPr>
                <w:rFonts w:eastAsia="等线" w:hint="eastAsia"/>
                <w:lang w:eastAsia="zh-CN"/>
              </w:rPr>
              <w:t xml:space="preserve"> the Msg1</w:t>
            </w:r>
          </w:p>
          <w:p w14:paraId="7F30D440" w14:textId="77777777" w:rsidR="00FE3AFC" w:rsidRPr="009F17A1" w:rsidRDefault="00FE3AFC" w:rsidP="00C574DA">
            <w:pPr>
              <w:pStyle w:val="af7"/>
              <w:numPr>
                <w:ilvl w:val="1"/>
                <w:numId w:val="54"/>
              </w:numPr>
              <w:adjustRightInd w:val="0"/>
              <w:snapToGrid w:val="0"/>
              <w:spacing w:after="0"/>
              <w:contextualSpacing w:val="0"/>
              <w:jc w:val="both"/>
              <w:rPr>
                <w:rFonts w:eastAsia="等线"/>
                <w:lang w:eastAsia="zh-CN"/>
              </w:rPr>
            </w:pPr>
            <w:r w:rsidRPr="009F17A1">
              <w:rPr>
                <w:rFonts w:eastAsia="等线" w:hint="eastAsia"/>
                <w:lang w:eastAsia="zh-CN"/>
              </w:rPr>
              <w:t>Option 2: E</w:t>
            </w:r>
            <w:r w:rsidRPr="009F17A1">
              <w:rPr>
                <w:rFonts w:eastAsia="等线"/>
                <w:lang w:eastAsia="zh-CN"/>
              </w:rPr>
              <w:t xml:space="preserve">nd of the last </w:t>
            </w:r>
            <w:r w:rsidRPr="009F17A1">
              <w:rPr>
                <w:rFonts w:eastAsia="等线" w:hint="eastAsia"/>
                <w:lang w:eastAsia="zh-CN"/>
              </w:rPr>
              <w:t xml:space="preserve">of X </w:t>
            </w:r>
            <w:r w:rsidRPr="009F17A1">
              <w:rPr>
                <w:rFonts w:eastAsia="等线"/>
                <w:lang w:eastAsia="zh-CN"/>
              </w:rPr>
              <w:t>time domain resource</w:t>
            </w:r>
            <w:r w:rsidRPr="009F17A1">
              <w:rPr>
                <w:rFonts w:eastAsia="等线" w:hint="eastAsia"/>
                <w:lang w:eastAsia="zh-CN"/>
              </w:rPr>
              <w:t xml:space="preserve">(s) </w:t>
            </w:r>
            <w:r w:rsidRPr="009F17A1">
              <w:rPr>
                <w:rFonts w:eastAsia="等线"/>
                <w:lang w:eastAsia="zh-CN"/>
              </w:rPr>
              <w:t>determined</w:t>
            </w:r>
            <w:r w:rsidRPr="009F17A1">
              <w:rPr>
                <w:rFonts w:eastAsia="等线" w:hint="eastAsia"/>
                <w:lang w:eastAsia="zh-CN"/>
              </w:rPr>
              <w:t xml:space="preserve"> for Msg1 transmission(s)</w:t>
            </w:r>
          </w:p>
          <w:p w14:paraId="0F4BA63F" w14:textId="77777777" w:rsidR="00FE3AFC" w:rsidRPr="009F17A1" w:rsidRDefault="00FE3AFC" w:rsidP="00C574DA">
            <w:pPr>
              <w:pStyle w:val="af7"/>
              <w:numPr>
                <w:ilvl w:val="1"/>
                <w:numId w:val="54"/>
              </w:numPr>
              <w:adjustRightInd w:val="0"/>
              <w:snapToGrid w:val="0"/>
              <w:spacing w:after="0"/>
              <w:contextualSpacing w:val="0"/>
              <w:jc w:val="both"/>
              <w:rPr>
                <w:rFonts w:eastAsia="等线"/>
                <w:lang w:eastAsia="zh-CN"/>
              </w:rPr>
            </w:pPr>
            <w:r w:rsidRPr="009F17A1">
              <w:rPr>
                <w:rFonts w:eastAsia="等线" w:hint="eastAsia"/>
                <w:lang w:eastAsia="zh-CN"/>
              </w:rPr>
              <w:t xml:space="preserve">Option 3: End of the R2D transmission triggering </w:t>
            </w:r>
            <w:r w:rsidRPr="009F17A1">
              <w:rPr>
                <w:rFonts w:eastAsia="等线"/>
                <w:lang w:eastAsia="zh-CN"/>
              </w:rPr>
              <w:t>random</w:t>
            </w:r>
            <w:r w:rsidRPr="009F17A1">
              <w:rPr>
                <w:rFonts w:eastAsia="等线" w:hint="eastAsia"/>
                <w:lang w:eastAsia="zh-CN"/>
              </w:rPr>
              <w:t xml:space="preserve"> access</w:t>
            </w:r>
          </w:p>
          <w:p w14:paraId="64357043" w14:textId="77777777" w:rsidR="00FE3AFC" w:rsidRPr="009F17A1" w:rsidRDefault="00FE3AFC" w:rsidP="00C574DA">
            <w:pPr>
              <w:pStyle w:val="af7"/>
              <w:numPr>
                <w:ilvl w:val="1"/>
                <w:numId w:val="54"/>
              </w:numPr>
              <w:adjustRightInd w:val="0"/>
              <w:snapToGrid w:val="0"/>
              <w:spacing w:after="0"/>
              <w:contextualSpacing w:val="0"/>
              <w:jc w:val="both"/>
              <w:rPr>
                <w:rFonts w:eastAsia="等线"/>
                <w:lang w:eastAsia="zh-CN"/>
              </w:rPr>
            </w:pPr>
            <w:r w:rsidRPr="009F17A1">
              <w:rPr>
                <w:rFonts w:eastAsia="等线" w:hint="eastAsia"/>
                <w:lang w:eastAsia="zh-CN"/>
              </w:rPr>
              <w:t xml:space="preserve">Option </w:t>
            </w:r>
            <w:r w:rsidRPr="009F17A1">
              <w:rPr>
                <w:rFonts w:eastAsia="等线"/>
                <w:lang w:eastAsia="zh-CN"/>
              </w:rPr>
              <w:t>4</w:t>
            </w:r>
            <w:r w:rsidRPr="009F17A1">
              <w:rPr>
                <w:rFonts w:eastAsia="等线" w:hint="eastAsia"/>
                <w:lang w:eastAsia="zh-CN"/>
              </w:rPr>
              <w:t xml:space="preserve">: End of </w:t>
            </w:r>
            <w:r w:rsidRPr="009F17A1">
              <w:rPr>
                <w:rFonts w:eastAsia="等线"/>
                <w:lang w:eastAsia="zh-CN"/>
              </w:rPr>
              <w:t>a</w:t>
            </w:r>
            <w:r w:rsidRPr="009F17A1">
              <w:rPr>
                <w:rFonts w:eastAsia="等线" w:hint="eastAsia"/>
                <w:lang w:eastAsia="zh-CN"/>
              </w:rPr>
              <w:t xml:space="preserve"> R2D transmission</w:t>
            </w:r>
            <w:r w:rsidRPr="009F17A1">
              <w:rPr>
                <w:rFonts w:eastAsia="等线"/>
                <w:lang w:eastAsia="zh-CN"/>
              </w:rPr>
              <w:t xml:space="preserve"> carrying Msg2</w:t>
            </w:r>
          </w:p>
          <w:p w14:paraId="7120AF13" w14:textId="77777777" w:rsidR="00FE3AFC" w:rsidRPr="009F17A1" w:rsidRDefault="00FE3AFC" w:rsidP="00C574DA">
            <w:pPr>
              <w:pStyle w:val="af7"/>
              <w:numPr>
                <w:ilvl w:val="1"/>
                <w:numId w:val="54"/>
              </w:numPr>
              <w:adjustRightInd w:val="0"/>
              <w:snapToGrid w:val="0"/>
              <w:spacing w:after="0"/>
              <w:contextualSpacing w:val="0"/>
              <w:jc w:val="both"/>
              <w:rPr>
                <w:rFonts w:ascii="宋体" w:eastAsia="宋体" w:hAnsi="宋体" w:cs="宋体"/>
                <w:lang w:eastAsia="zh-CN"/>
              </w:rPr>
            </w:pPr>
            <w:r w:rsidRPr="00003D1E">
              <w:rPr>
                <w:rFonts w:eastAsia="等线" w:hint="eastAsia"/>
                <w:lang w:eastAsia="zh-CN"/>
              </w:rPr>
              <w:t xml:space="preserve">Note the reference time is used to determine the starting time for </w:t>
            </w:r>
            <w:r w:rsidRPr="00003D1E">
              <w:rPr>
                <w:rFonts w:eastAsia="等线"/>
                <w:lang w:eastAsia="zh-CN"/>
              </w:rPr>
              <w:t>Msg2 monitoring</w:t>
            </w:r>
            <w:r w:rsidRPr="00003D1E">
              <w:rPr>
                <w:rFonts w:eastAsia="等线" w:hint="eastAsia"/>
                <w:lang w:eastAsia="zh-CN"/>
              </w:rPr>
              <w:t xml:space="preserve">, </w:t>
            </w:r>
            <w:r w:rsidRPr="00003D1E">
              <w:rPr>
                <w:rFonts w:eastAsia="等线"/>
                <w:lang w:eastAsia="zh-CN"/>
              </w:rPr>
              <w:t>it does not mean that the starting time always equals the reference time</w:t>
            </w:r>
            <w:r w:rsidRPr="00003D1E">
              <w:rPr>
                <w:rFonts w:eastAsia="等线" w:hint="eastAsia"/>
                <w:lang w:eastAsia="zh-CN"/>
              </w:rPr>
              <w:t>.</w:t>
            </w:r>
          </w:p>
        </w:tc>
      </w:tr>
    </w:tbl>
    <w:p w14:paraId="4EDF59D0" w14:textId="77777777" w:rsidR="00FE3AFC" w:rsidRDefault="00FE3AFC" w:rsidP="00FE3AFC">
      <w:pPr>
        <w:spacing w:afterLines="50" w:after="120"/>
        <w:jc w:val="both"/>
        <w:rPr>
          <w:rFonts w:eastAsia="宋体"/>
          <w:lang w:eastAsia="zh-CN"/>
        </w:rPr>
      </w:pPr>
    </w:p>
    <w:p w14:paraId="69856929" w14:textId="3287F4AB" w:rsidR="00FE3AFC" w:rsidRPr="002F0289" w:rsidRDefault="00FE3AFC" w:rsidP="00FE3AFC">
      <w:pPr>
        <w:spacing w:afterLines="50" w:after="120"/>
        <w:jc w:val="both"/>
        <w:rPr>
          <w:rFonts w:eastAsia="宋体"/>
          <w:lang w:eastAsia="zh-CN"/>
        </w:rPr>
      </w:pPr>
      <w:r>
        <w:rPr>
          <w:rFonts w:eastAsia="宋体"/>
          <w:lang w:eastAsia="zh-CN"/>
        </w:rPr>
        <w:t>F</w:t>
      </w:r>
      <w:r>
        <w:rPr>
          <w:rFonts w:eastAsia="宋体" w:hint="eastAsia"/>
          <w:lang w:eastAsia="zh-CN"/>
        </w:rPr>
        <w:t xml:space="preserve">or the reference time for the starting time for Msg2 monitoring, the potential options can be divided into two types of reference time, i.e. one type is a common reference time and the other is the Msg1 dedicated reference time. </w:t>
      </w:r>
      <w:r>
        <w:rPr>
          <w:rFonts w:eastAsia="宋体"/>
          <w:lang w:eastAsia="zh-CN"/>
        </w:rPr>
        <w:t>C</w:t>
      </w:r>
      <w:r>
        <w:rPr>
          <w:rFonts w:eastAsia="宋体" w:hint="eastAsia"/>
          <w:lang w:eastAsia="zh-CN"/>
        </w:rPr>
        <w:t xml:space="preserve">onsidering the Msg1 dedicated reference time would be more complicated to determine the starting time for the </w:t>
      </w:r>
      <w:r w:rsidR="00F0171A">
        <w:rPr>
          <w:rFonts w:eastAsia="宋体"/>
          <w:lang w:eastAsia="zh-CN"/>
        </w:rPr>
        <w:t>A-</w:t>
      </w:r>
      <w:proofErr w:type="spellStart"/>
      <w:r w:rsidR="00F0171A">
        <w:rPr>
          <w:rFonts w:eastAsia="宋体"/>
          <w:lang w:eastAsia="zh-CN"/>
        </w:rPr>
        <w:t>IoT</w:t>
      </w:r>
      <w:proofErr w:type="spellEnd"/>
      <w:r w:rsidR="00F0171A">
        <w:rPr>
          <w:rFonts w:eastAsia="宋体"/>
          <w:lang w:eastAsia="zh-CN"/>
        </w:rPr>
        <w:t xml:space="preserve"> </w:t>
      </w:r>
      <w:r>
        <w:rPr>
          <w:rFonts w:eastAsia="宋体" w:hint="eastAsia"/>
          <w:lang w:eastAsia="zh-CN"/>
        </w:rPr>
        <w:t xml:space="preserve">device, especially for Device 1, it would be </w:t>
      </w:r>
      <w:r>
        <w:rPr>
          <w:rFonts w:eastAsia="宋体"/>
          <w:lang w:eastAsia="zh-CN"/>
        </w:rPr>
        <w:t>preferable</w:t>
      </w:r>
      <w:r>
        <w:rPr>
          <w:rFonts w:eastAsia="宋体" w:hint="eastAsia"/>
          <w:lang w:eastAsia="zh-CN"/>
        </w:rPr>
        <w:t xml:space="preserve"> to the common reference time for all devices.</w:t>
      </w:r>
      <w:r w:rsidR="00F0171A">
        <w:rPr>
          <w:rFonts w:eastAsia="宋体"/>
          <w:lang w:eastAsia="zh-CN"/>
        </w:rPr>
        <w:t xml:space="preserve"> Since the start-indicator part (SIP) is included in the preamble of PRDCH, the A-</w:t>
      </w:r>
      <w:proofErr w:type="spellStart"/>
      <w:r w:rsidR="00F0171A">
        <w:rPr>
          <w:rFonts w:eastAsia="宋体"/>
          <w:lang w:eastAsia="zh-CN"/>
        </w:rPr>
        <w:t>IoT</w:t>
      </w:r>
      <w:proofErr w:type="spellEnd"/>
      <w:r w:rsidR="00F0171A">
        <w:rPr>
          <w:rFonts w:eastAsia="宋体"/>
          <w:lang w:eastAsia="zh-CN"/>
        </w:rPr>
        <w:t xml:space="preserve"> devices would be triggered to detect each PRDCH after detecting the SIP. Thus</w:t>
      </w:r>
      <w:r>
        <w:rPr>
          <w:rFonts w:eastAsia="宋体" w:hint="eastAsia"/>
          <w:lang w:eastAsia="zh-CN"/>
        </w:rPr>
        <w:t xml:space="preserve">, for the common reference time, the </w:t>
      </w:r>
      <w:r w:rsidRPr="00922EFE">
        <w:rPr>
          <w:rFonts w:eastAsia="宋体" w:hint="eastAsia"/>
          <w:lang w:eastAsia="zh-CN"/>
        </w:rPr>
        <w:t xml:space="preserve">Option 3: End of the R2D transmission triggering </w:t>
      </w:r>
      <w:r w:rsidRPr="00922EFE">
        <w:rPr>
          <w:rFonts w:eastAsia="宋体"/>
          <w:lang w:eastAsia="zh-CN"/>
        </w:rPr>
        <w:t>random</w:t>
      </w:r>
      <w:r w:rsidRPr="00922EFE">
        <w:rPr>
          <w:rFonts w:eastAsia="宋体" w:hint="eastAsia"/>
          <w:lang w:eastAsia="zh-CN"/>
        </w:rPr>
        <w:t xml:space="preserve"> </w:t>
      </w:r>
      <w:r w:rsidR="00F0171A">
        <w:rPr>
          <w:rFonts w:eastAsia="宋体"/>
          <w:lang w:eastAsia="zh-CN"/>
        </w:rPr>
        <w:t xml:space="preserve">and </w:t>
      </w:r>
      <w:r>
        <w:rPr>
          <w:rFonts w:eastAsia="宋体" w:hint="eastAsia"/>
          <w:lang w:eastAsia="zh-CN"/>
        </w:rPr>
        <w:t>the Option 2</w:t>
      </w:r>
      <w:r w:rsidR="00F0171A">
        <w:rPr>
          <w:rFonts w:eastAsia="宋体"/>
          <w:lang w:eastAsia="zh-CN"/>
        </w:rPr>
        <w:t xml:space="preserve"> would have the same effect of A-</w:t>
      </w:r>
      <w:proofErr w:type="spellStart"/>
      <w:r w:rsidR="00F0171A">
        <w:rPr>
          <w:rFonts w:eastAsia="宋体"/>
          <w:lang w:eastAsia="zh-CN"/>
        </w:rPr>
        <w:t>IoT</w:t>
      </w:r>
      <w:proofErr w:type="spellEnd"/>
      <w:r w:rsidR="00F0171A">
        <w:rPr>
          <w:rFonts w:eastAsia="宋体"/>
          <w:lang w:eastAsia="zh-CN"/>
        </w:rPr>
        <w:t xml:space="preserve"> device detecting the PRDCH based on the triggering from SIP</w:t>
      </w:r>
      <w:r>
        <w:rPr>
          <w:rFonts w:eastAsia="宋体" w:hint="eastAsia"/>
          <w:lang w:eastAsia="zh-CN"/>
        </w:rPr>
        <w:t xml:space="preserve">. </w:t>
      </w:r>
    </w:p>
    <w:p w14:paraId="3E20399D" w14:textId="77777777" w:rsidR="00FE3AFC" w:rsidRPr="00B92853" w:rsidRDefault="00FE3AFC" w:rsidP="00FE3AFC">
      <w:pPr>
        <w:spacing w:afterLines="50" w:after="120"/>
        <w:jc w:val="both"/>
        <w:rPr>
          <w:rFonts w:eastAsia="宋体"/>
          <w:lang w:eastAsia="zh-CN"/>
        </w:rPr>
      </w:pPr>
      <w:r>
        <w:rPr>
          <w:rFonts w:eastAsia="宋体"/>
          <w:lang w:eastAsia="zh-CN"/>
        </w:rPr>
        <w:t>F</w:t>
      </w:r>
      <w:r>
        <w:rPr>
          <w:rFonts w:eastAsia="宋体" w:hint="eastAsia"/>
          <w:lang w:eastAsia="zh-CN"/>
        </w:rPr>
        <w:t>or the starting time for Msg2 monitoring, c</w:t>
      </w:r>
      <w:r w:rsidRPr="00B92853">
        <w:rPr>
          <w:rFonts w:eastAsia="宋体" w:hint="eastAsia"/>
          <w:lang w:eastAsia="zh-CN"/>
        </w:rPr>
        <w:t xml:space="preserve">onsidering the </w:t>
      </w:r>
      <w:r w:rsidRPr="00B92853">
        <w:rPr>
          <w:rFonts w:eastAsia="宋体"/>
          <w:lang w:eastAsia="zh-CN"/>
        </w:rPr>
        <w:t>capability</w:t>
      </w:r>
      <w:r w:rsidRPr="00B92853">
        <w:rPr>
          <w:rFonts w:eastAsia="宋体" w:hint="eastAsia"/>
          <w:lang w:eastAsia="zh-CN"/>
        </w:rPr>
        <w:t xml:space="preserve"> of passive reception of the signals for Device 1, the device might not receive the signal at the certain time. Device 1 would monitor the Msg2 one by one until it finds the corresponding Msg2, which carried its device information, e.g. device ID.</w:t>
      </w:r>
      <w:r>
        <w:rPr>
          <w:rFonts w:eastAsia="宋体" w:hint="eastAsia"/>
          <w:lang w:eastAsia="zh-CN"/>
        </w:rPr>
        <w:t xml:space="preserve"> </w:t>
      </w:r>
      <w:r>
        <w:rPr>
          <w:rFonts w:eastAsia="宋体"/>
          <w:lang w:eastAsia="zh-CN"/>
        </w:rPr>
        <w:t>T</w:t>
      </w:r>
      <w:r>
        <w:rPr>
          <w:rFonts w:eastAsia="宋体" w:hint="eastAsia"/>
          <w:lang w:eastAsia="zh-CN"/>
        </w:rPr>
        <w:t xml:space="preserve">he </w:t>
      </w:r>
      <w:r>
        <w:rPr>
          <w:rFonts w:eastAsia="宋体"/>
          <w:lang w:eastAsia="zh-CN"/>
        </w:rPr>
        <w:t>common</w:t>
      </w:r>
      <w:r>
        <w:rPr>
          <w:rFonts w:eastAsia="宋体" w:hint="eastAsia"/>
          <w:lang w:eastAsia="zh-CN"/>
        </w:rPr>
        <w:t xml:space="preserve"> offset to the common reference time is preferable for simple implementation, especially for the Device 1. </w:t>
      </w:r>
    </w:p>
    <w:p w14:paraId="754F0F34" w14:textId="1FD303B1" w:rsidR="00FE3AFC" w:rsidRPr="001442D4" w:rsidRDefault="00FE3AFC" w:rsidP="00FE3AFC">
      <w:pPr>
        <w:spacing w:afterLines="50" w:after="120"/>
        <w:jc w:val="both"/>
        <w:rPr>
          <w:rFonts w:eastAsia="宋体"/>
          <w:b/>
          <w:lang w:eastAsia="zh-CN"/>
        </w:rPr>
      </w:pPr>
      <w:r w:rsidRPr="001442D4">
        <w:rPr>
          <w:rFonts w:eastAsia="宋体" w:hint="eastAsia"/>
          <w:b/>
          <w:lang w:eastAsia="zh-CN"/>
        </w:rPr>
        <w:t>Proposal</w:t>
      </w:r>
      <w:r w:rsidR="00A36C38">
        <w:rPr>
          <w:rFonts w:eastAsia="宋体" w:hint="eastAsia"/>
          <w:b/>
          <w:lang w:eastAsia="zh-CN"/>
        </w:rPr>
        <w:t xml:space="preserve"> </w:t>
      </w:r>
      <w:r w:rsidR="00D50CEF">
        <w:rPr>
          <w:rFonts w:eastAsia="宋体" w:hint="eastAsia"/>
          <w:b/>
          <w:lang w:eastAsia="zh-CN"/>
        </w:rPr>
        <w:t>27</w:t>
      </w:r>
      <w:r w:rsidRPr="001442D4">
        <w:rPr>
          <w:rFonts w:eastAsia="宋体" w:hint="eastAsia"/>
          <w:b/>
          <w:lang w:eastAsia="zh-CN"/>
        </w:rPr>
        <w:t xml:space="preserve">: </w:t>
      </w:r>
      <w:r w:rsidRPr="001442D4">
        <w:rPr>
          <w:rFonts w:eastAsia="宋体" w:hint="eastAsia"/>
          <w:b/>
          <w:bCs/>
          <w:lang w:eastAsia="zh-CN"/>
        </w:rPr>
        <w:t>F</w:t>
      </w:r>
      <w:r w:rsidRPr="001442D4">
        <w:rPr>
          <w:rFonts w:eastAsia="宋体"/>
          <w:b/>
          <w:bCs/>
          <w:lang w:eastAsia="zh-CN"/>
        </w:rPr>
        <w:t>or Msg2 transmission in response to multiple Msg1 transmissions</w:t>
      </w:r>
      <w:r w:rsidRPr="001442D4">
        <w:rPr>
          <w:rFonts w:eastAsia="宋体" w:hint="eastAsia"/>
          <w:b/>
          <w:bCs/>
          <w:lang w:val="en-US" w:eastAsia="zh-CN"/>
        </w:rPr>
        <w:t>,</w:t>
      </w:r>
      <w:r>
        <w:rPr>
          <w:rFonts w:eastAsia="宋体" w:hint="eastAsia"/>
          <w:b/>
          <w:bCs/>
          <w:lang w:val="en-US" w:eastAsia="zh-CN"/>
        </w:rPr>
        <w:t xml:space="preserve"> the common starting time and the common reference time</w:t>
      </w:r>
      <w:r w:rsidR="00F0171A">
        <w:rPr>
          <w:rFonts w:eastAsia="宋体"/>
          <w:b/>
          <w:bCs/>
          <w:lang w:val="en-US" w:eastAsia="zh-CN"/>
        </w:rPr>
        <w:t xml:space="preserve"> </w:t>
      </w:r>
      <w:r w:rsidR="005E407F">
        <w:rPr>
          <w:rFonts w:eastAsia="宋体" w:hint="eastAsia"/>
          <w:b/>
          <w:bCs/>
          <w:lang w:eastAsia="zh-CN"/>
        </w:rPr>
        <w:t xml:space="preserve">would be used </w:t>
      </w:r>
      <w:r w:rsidR="008C39A8">
        <w:rPr>
          <w:rFonts w:eastAsia="宋体" w:hint="eastAsia"/>
          <w:b/>
          <w:bCs/>
          <w:lang w:eastAsia="zh-CN"/>
        </w:rPr>
        <w:t>to</w:t>
      </w:r>
      <w:r w:rsidR="00F0171A">
        <w:rPr>
          <w:rFonts w:eastAsia="宋体"/>
          <w:b/>
          <w:bCs/>
          <w:lang w:eastAsia="zh-CN"/>
        </w:rPr>
        <w:t xml:space="preserve"> </w:t>
      </w:r>
      <w:r>
        <w:rPr>
          <w:rFonts w:eastAsia="宋体" w:hint="eastAsia"/>
          <w:b/>
          <w:bCs/>
          <w:lang w:eastAsia="zh-CN"/>
        </w:rPr>
        <w:t>simpl</w:t>
      </w:r>
      <w:r w:rsidR="00F0171A">
        <w:rPr>
          <w:rFonts w:eastAsia="宋体"/>
          <w:b/>
          <w:bCs/>
          <w:lang w:eastAsia="zh-CN"/>
        </w:rPr>
        <w:t xml:space="preserve">ify the </w:t>
      </w:r>
      <w:r>
        <w:rPr>
          <w:rFonts w:eastAsia="宋体" w:hint="eastAsia"/>
          <w:b/>
          <w:bCs/>
          <w:lang w:eastAsia="zh-CN"/>
        </w:rPr>
        <w:t>implementation</w:t>
      </w:r>
      <w:r w:rsidR="005E407F">
        <w:rPr>
          <w:rFonts w:eastAsia="宋体" w:hint="eastAsia"/>
          <w:b/>
          <w:bCs/>
          <w:lang w:eastAsia="zh-CN"/>
        </w:rPr>
        <w:t xml:space="preserve">, since </w:t>
      </w:r>
      <w:r w:rsidR="005E407F">
        <w:rPr>
          <w:rFonts w:eastAsia="宋体" w:hint="eastAsia"/>
          <w:b/>
          <w:bCs/>
          <w:lang w:val="en-US" w:eastAsia="zh-CN"/>
        </w:rPr>
        <w:t>the</w:t>
      </w:r>
      <w:r w:rsidR="005E407F">
        <w:rPr>
          <w:rFonts w:eastAsia="宋体"/>
          <w:b/>
          <w:bCs/>
          <w:lang w:val="en-US" w:eastAsia="zh-CN"/>
        </w:rPr>
        <w:t xml:space="preserve"> SIP</w:t>
      </w:r>
      <w:r w:rsidR="00B92AF3">
        <w:rPr>
          <w:rFonts w:eastAsia="宋体" w:hint="eastAsia"/>
          <w:b/>
          <w:bCs/>
          <w:lang w:val="en-US" w:eastAsia="zh-CN"/>
        </w:rPr>
        <w:t xml:space="preserve"> i</w:t>
      </w:r>
      <w:r w:rsidR="005E407F">
        <w:rPr>
          <w:rFonts w:eastAsia="宋体" w:hint="eastAsia"/>
          <w:b/>
          <w:bCs/>
          <w:lang w:val="en-US" w:eastAsia="zh-CN"/>
        </w:rPr>
        <w:t>n</w:t>
      </w:r>
      <w:r w:rsidR="00B92AF3">
        <w:rPr>
          <w:rFonts w:eastAsia="宋体" w:hint="eastAsia"/>
          <w:b/>
          <w:bCs/>
          <w:lang w:val="en-US" w:eastAsia="zh-CN"/>
        </w:rPr>
        <w:t xml:space="preserve"> PRDCH</w:t>
      </w:r>
      <w:r w:rsidR="005E407F">
        <w:rPr>
          <w:rFonts w:eastAsia="宋体" w:hint="eastAsia"/>
          <w:b/>
          <w:bCs/>
          <w:lang w:val="en-US" w:eastAsia="zh-CN"/>
        </w:rPr>
        <w:t xml:space="preserve"> can</w:t>
      </w:r>
      <w:r w:rsidR="005E407F">
        <w:rPr>
          <w:rFonts w:eastAsia="宋体"/>
          <w:b/>
          <w:bCs/>
          <w:lang w:val="en-US" w:eastAsia="zh-CN"/>
        </w:rPr>
        <w:t xml:space="preserve"> trigger </w:t>
      </w:r>
      <w:r w:rsidR="00B92AF3">
        <w:rPr>
          <w:rFonts w:eastAsia="宋体" w:hint="eastAsia"/>
          <w:b/>
          <w:bCs/>
          <w:lang w:val="en-US" w:eastAsia="zh-CN"/>
        </w:rPr>
        <w:t>the</w:t>
      </w:r>
      <w:r w:rsidR="005E407F">
        <w:rPr>
          <w:rFonts w:eastAsia="宋体" w:hint="eastAsia"/>
          <w:b/>
          <w:bCs/>
          <w:lang w:val="en-US" w:eastAsia="zh-CN"/>
        </w:rPr>
        <w:t xml:space="preserve"> </w:t>
      </w:r>
      <w:r w:rsidR="005E407F">
        <w:rPr>
          <w:rFonts w:eastAsia="宋体"/>
          <w:b/>
          <w:bCs/>
          <w:lang w:val="en-US" w:eastAsia="zh-CN"/>
        </w:rPr>
        <w:t>PRDCH detection at the A-</w:t>
      </w:r>
      <w:proofErr w:type="spellStart"/>
      <w:r w:rsidR="005E407F">
        <w:rPr>
          <w:rFonts w:eastAsia="宋体"/>
          <w:b/>
          <w:bCs/>
          <w:lang w:val="en-US" w:eastAsia="zh-CN"/>
        </w:rPr>
        <w:t>IoT</w:t>
      </w:r>
      <w:proofErr w:type="spellEnd"/>
      <w:r w:rsidR="005E407F">
        <w:rPr>
          <w:rFonts w:eastAsia="宋体"/>
          <w:b/>
          <w:bCs/>
          <w:lang w:val="en-US" w:eastAsia="zh-CN"/>
        </w:rPr>
        <w:t xml:space="preserve"> device</w:t>
      </w:r>
      <w:r>
        <w:rPr>
          <w:rFonts w:eastAsia="宋体" w:hint="eastAsia"/>
          <w:b/>
          <w:bCs/>
          <w:lang w:eastAsia="zh-CN"/>
        </w:rPr>
        <w:t>.</w:t>
      </w:r>
    </w:p>
    <w:p w14:paraId="199BF468" w14:textId="653D4FC9" w:rsidR="00E67454" w:rsidRPr="00FE6418" w:rsidRDefault="00E67454" w:rsidP="00E67454">
      <w:pPr>
        <w:rPr>
          <w:rFonts w:eastAsia="宋体"/>
          <w:b/>
          <w:u w:val="single"/>
          <w:lang w:eastAsia="zh-CN"/>
        </w:rPr>
      </w:pPr>
      <w:r w:rsidRPr="00FE6418">
        <w:rPr>
          <w:rFonts w:eastAsia="宋体" w:hint="eastAsia"/>
          <w:b/>
          <w:u w:val="single"/>
          <w:lang w:eastAsia="zh-CN"/>
        </w:rPr>
        <w:t>Msg</w:t>
      </w:r>
      <w:r>
        <w:rPr>
          <w:rFonts w:eastAsia="宋体" w:hint="eastAsia"/>
          <w:b/>
          <w:u w:val="single"/>
          <w:lang w:eastAsia="zh-CN"/>
        </w:rPr>
        <w:t>3</w:t>
      </w:r>
      <w:r w:rsidR="002D6579">
        <w:rPr>
          <w:rFonts w:eastAsia="宋体" w:hint="eastAsia"/>
          <w:b/>
          <w:u w:val="single"/>
          <w:lang w:eastAsia="zh-CN"/>
        </w:rPr>
        <w:t>:</w:t>
      </w:r>
    </w:p>
    <w:p w14:paraId="5756567D" w14:textId="7C2EDC64" w:rsidR="00A675FC" w:rsidRDefault="0047769C" w:rsidP="00A675FC">
      <w:pPr>
        <w:spacing w:afterLines="50" w:after="120"/>
        <w:jc w:val="both"/>
        <w:rPr>
          <w:rFonts w:eastAsia="宋体"/>
          <w:lang w:eastAsia="zh-CN"/>
        </w:rPr>
      </w:pPr>
      <w:r>
        <w:rPr>
          <w:rFonts w:eastAsia="宋体" w:hint="eastAsia"/>
          <w:lang w:eastAsia="zh-CN"/>
        </w:rPr>
        <w:t xml:space="preserve">The timing relationship of Msg3 including the start time and duration of time domain </w:t>
      </w:r>
      <w:r w:rsidR="007C3997">
        <w:rPr>
          <w:rFonts w:eastAsia="宋体" w:hint="eastAsia"/>
          <w:lang w:eastAsia="zh-CN"/>
        </w:rPr>
        <w:t>resource for Msg3, and</w:t>
      </w:r>
      <w:r>
        <w:rPr>
          <w:rFonts w:eastAsia="宋体" w:hint="eastAsia"/>
          <w:lang w:eastAsia="zh-CN"/>
        </w:rPr>
        <w:t xml:space="preserve"> the guard time between two adjacent Msg3 transmission required to resist SFO. The most important issue about the timing relationship of Msg3 is how the A-</w:t>
      </w:r>
      <w:proofErr w:type="spellStart"/>
      <w:r>
        <w:rPr>
          <w:rFonts w:eastAsia="宋体" w:hint="eastAsia"/>
          <w:lang w:eastAsia="zh-CN"/>
        </w:rPr>
        <w:t>IoT</w:t>
      </w:r>
      <w:proofErr w:type="spellEnd"/>
      <w:r>
        <w:rPr>
          <w:rFonts w:eastAsia="宋体" w:hint="eastAsia"/>
          <w:lang w:eastAsia="zh-CN"/>
        </w:rPr>
        <w:t xml:space="preserve"> devices </w:t>
      </w:r>
      <w:r>
        <w:rPr>
          <w:rFonts w:eastAsia="宋体"/>
          <w:lang w:eastAsia="zh-CN"/>
        </w:rPr>
        <w:t>determine</w:t>
      </w:r>
      <w:r>
        <w:rPr>
          <w:rFonts w:eastAsia="宋体" w:hint="eastAsia"/>
          <w:lang w:eastAsia="zh-CN"/>
        </w:rPr>
        <w:t xml:space="preserve"> the time resource for Msg3 transmission based on the indication from the reader. </w:t>
      </w:r>
      <w:r w:rsidR="00A675FC">
        <w:rPr>
          <w:rFonts w:eastAsia="宋体" w:hint="eastAsia"/>
          <w:lang w:eastAsia="zh-CN"/>
        </w:rPr>
        <w:t xml:space="preserve">To </w:t>
      </w:r>
      <w:r>
        <w:rPr>
          <w:rFonts w:eastAsia="宋体" w:hint="eastAsia"/>
          <w:lang w:eastAsia="zh-CN"/>
        </w:rPr>
        <w:t>solve the problem</w:t>
      </w:r>
      <w:r w:rsidR="00A675FC">
        <w:rPr>
          <w:rFonts w:eastAsia="宋体" w:hint="eastAsia"/>
          <w:lang w:eastAsia="zh-CN"/>
        </w:rPr>
        <w:t>, the reference time for the start time for the resources should be determined</w:t>
      </w:r>
      <w:r>
        <w:rPr>
          <w:rFonts w:eastAsia="宋体" w:hint="eastAsia"/>
          <w:lang w:eastAsia="zh-CN"/>
        </w:rPr>
        <w:t xml:space="preserve"> first</w:t>
      </w:r>
      <w:r w:rsidR="00A675FC">
        <w:rPr>
          <w:rFonts w:eastAsia="宋体" w:hint="eastAsia"/>
          <w:lang w:eastAsia="zh-CN"/>
        </w:rPr>
        <w:t>. Several options for the reference time are listed below:</w:t>
      </w:r>
    </w:p>
    <w:p w14:paraId="76148337" w14:textId="7F50A406" w:rsidR="005F4AC7" w:rsidRDefault="005F4AC7" w:rsidP="00C574DA">
      <w:pPr>
        <w:pStyle w:val="af7"/>
        <w:numPr>
          <w:ilvl w:val="0"/>
          <w:numId w:val="48"/>
        </w:numPr>
        <w:spacing w:afterLines="50" w:after="120"/>
        <w:contextualSpacing w:val="0"/>
        <w:jc w:val="both"/>
        <w:rPr>
          <w:rFonts w:eastAsiaTheme="minorEastAsia"/>
          <w:lang w:eastAsia="zh-CN"/>
        </w:rPr>
      </w:pPr>
      <w:r>
        <w:rPr>
          <w:rFonts w:eastAsiaTheme="minorEastAsia"/>
          <w:lang w:eastAsia="zh-CN"/>
        </w:rPr>
        <w:t>O</w:t>
      </w:r>
      <w:r>
        <w:rPr>
          <w:rFonts w:eastAsiaTheme="minorEastAsia" w:hint="eastAsia"/>
          <w:lang w:eastAsia="zh-CN"/>
        </w:rPr>
        <w:t xml:space="preserve">ption 1: </w:t>
      </w:r>
      <w:r w:rsidR="00C65412">
        <w:rPr>
          <w:rFonts w:eastAsiaTheme="minorEastAsia" w:hint="eastAsia"/>
          <w:lang w:eastAsia="zh-CN"/>
        </w:rPr>
        <w:t>the end time for Msg2 monitoring</w:t>
      </w:r>
    </w:p>
    <w:p w14:paraId="07F5D725" w14:textId="54DB29C4" w:rsidR="00280211" w:rsidRDefault="00280211" w:rsidP="00E629AF">
      <w:pPr>
        <w:pStyle w:val="af7"/>
        <w:spacing w:afterLines="50" w:after="120"/>
        <w:ind w:left="420"/>
        <w:contextualSpacing w:val="0"/>
        <w:jc w:val="both"/>
        <w:rPr>
          <w:rFonts w:eastAsiaTheme="minorEastAsia"/>
          <w:lang w:eastAsia="zh-CN"/>
        </w:rPr>
      </w:pPr>
      <w:r>
        <w:rPr>
          <w:rFonts w:eastAsiaTheme="minorEastAsia" w:hint="eastAsia"/>
          <w:lang w:eastAsia="zh-CN"/>
        </w:rPr>
        <w:t>T</w:t>
      </w:r>
      <w:r w:rsidRPr="00280211">
        <w:rPr>
          <w:rFonts w:eastAsiaTheme="minorEastAsia"/>
          <w:lang w:eastAsia="zh-CN"/>
        </w:rPr>
        <w:t>he starting time and time duration for Msg2 monitoring</w:t>
      </w:r>
      <w:r>
        <w:rPr>
          <w:rFonts w:eastAsiaTheme="minorEastAsia" w:hint="eastAsia"/>
          <w:lang w:eastAsia="zh-CN"/>
        </w:rPr>
        <w:t xml:space="preserve"> is still under study. The end time for Msg2 monitoring can be used as the reference time for Msg3 transmission. </w:t>
      </w:r>
      <w:r>
        <w:rPr>
          <w:rFonts w:eastAsiaTheme="minorEastAsia"/>
          <w:lang w:eastAsia="zh-CN"/>
        </w:rPr>
        <w:t>W</w:t>
      </w:r>
      <w:r>
        <w:rPr>
          <w:rFonts w:eastAsiaTheme="minorEastAsia" w:hint="eastAsia"/>
          <w:lang w:eastAsia="zh-CN"/>
        </w:rPr>
        <w:t xml:space="preserve">hether the reference time is common for </w:t>
      </w:r>
      <w:r>
        <w:rPr>
          <w:rFonts w:eastAsiaTheme="minorEastAsia"/>
          <w:lang w:eastAsia="zh-CN"/>
        </w:rPr>
        <w:t>multiple</w:t>
      </w:r>
      <w:r>
        <w:rPr>
          <w:rFonts w:eastAsiaTheme="minorEastAsia" w:hint="eastAsia"/>
          <w:lang w:eastAsia="zh-CN"/>
        </w:rPr>
        <w:t xml:space="preserve"> </w:t>
      </w:r>
      <w:proofErr w:type="spellStart"/>
      <w:r>
        <w:rPr>
          <w:rFonts w:eastAsiaTheme="minorEastAsia" w:hint="eastAsia"/>
          <w:lang w:eastAsia="zh-CN"/>
        </w:rPr>
        <w:t>TDMAed</w:t>
      </w:r>
      <w:proofErr w:type="spellEnd"/>
      <w:r>
        <w:rPr>
          <w:rFonts w:eastAsiaTheme="minorEastAsia" w:hint="eastAsia"/>
          <w:lang w:eastAsia="zh-CN"/>
        </w:rPr>
        <w:t xml:space="preserve"> Msg3 transmissions depends on the design of Msg2 monitoring time.</w:t>
      </w:r>
    </w:p>
    <w:p w14:paraId="0BFADC01" w14:textId="77777777" w:rsidR="005F4AC7" w:rsidRDefault="005F4AC7" w:rsidP="00C574DA">
      <w:pPr>
        <w:pStyle w:val="af7"/>
        <w:numPr>
          <w:ilvl w:val="0"/>
          <w:numId w:val="48"/>
        </w:numPr>
        <w:spacing w:afterLines="50" w:after="120"/>
        <w:contextualSpacing w:val="0"/>
        <w:jc w:val="both"/>
        <w:rPr>
          <w:rFonts w:eastAsiaTheme="minorEastAsia"/>
          <w:lang w:eastAsia="zh-CN"/>
        </w:rPr>
      </w:pPr>
      <w:r>
        <w:rPr>
          <w:rFonts w:eastAsiaTheme="minorEastAsia"/>
          <w:lang w:eastAsia="zh-CN"/>
        </w:rPr>
        <w:lastRenderedPageBreak/>
        <w:t>O</w:t>
      </w:r>
      <w:r>
        <w:rPr>
          <w:rFonts w:eastAsiaTheme="minorEastAsia" w:hint="eastAsia"/>
          <w:lang w:eastAsia="zh-CN"/>
        </w:rPr>
        <w:t xml:space="preserve">ption 2: </w:t>
      </w:r>
      <w:r w:rsidRPr="0086477D">
        <w:rPr>
          <w:rFonts w:eastAsiaTheme="minorEastAsia"/>
          <w:lang w:eastAsia="zh-CN"/>
        </w:rPr>
        <w:t xml:space="preserve">end of the R2D transmission carrying the Msg2 </w:t>
      </w:r>
      <w:r>
        <w:rPr>
          <w:rFonts w:eastAsiaTheme="minorEastAsia" w:hint="eastAsia"/>
          <w:lang w:eastAsia="zh-CN"/>
        </w:rPr>
        <w:t>scheduling</w:t>
      </w:r>
      <w:r w:rsidRPr="0086477D">
        <w:rPr>
          <w:rFonts w:eastAsiaTheme="minorEastAsia"/>
          <w:lang w:eastAsia="zh-CN"/>
        </w:rPr>
        <w:t xml:space="preserve"> the A-</w:t>
      </w:r>
      <w:proofErr w:type="spellStart"/>
      <w:r w:rsidRPr="0086477D">
        <w:rPr>
          <w:rFonts w:eastAsiaTheme="minorEastAsia"/>
          <w:lang w:eastAsia="zh-CN"/>
        </w:rPr>
        <w:t>IoT</w:t>
      </w:r>
      <w:proofErr w:type="spellEnd"/>
      <w:r w:rsidRPr="0086477D">
        <w:rPr>
          <w:rFonts w:eastAsiaTheme="minorEastAsia"/>
          <w:lang w:eastAsia="zh-CN"/>
        </w:rPr>
        <w:t xml:space="preserve"> device</w:t>
      </w:r>
    </w:p>
    <w:p w14:paraId="213BD631" w14:textId="7C2ABFC9" w:rsidR="00280211" w:rsidRDefault="00280211" w:rsidP="00E629AF">
      <w:pPr>
        <w:pStyle w:val="af7"/>
        <w:spacing w:afterLines="50" w:after="120"/>
        <w:ind w:left="420"/>
        <w:contextualSpacing w:val="0"/>
        <w:jc w:val="both"/>
        <w:rPr>
          <w:rFonts w:eastAsiaTheme="minorEastAsia"/>
          <w:lang w:eastAsia="zh-CN"/>
        </w:rPr>
      </w:pPr>
      <w:r>
        <w:rPr>
          <w:rFonts w:eastAsiaTheme="minorEastAsia" w:hint="eastAsia"/>
          <w:lang w:eastAsia="zh-CN"/>
        </w:rPr>
        <w:t xml:space="preserve">The reference time is common for multiple Msg3 transmissions if they are scheduled by </w:t>
      </w:r>
      <w:r w:rsidR="003A04CB">
        <w:rPr>
          <w:rFonts w:eastAsiaTheme="minorEastAsia"/>
          <w:lang w:eastAsia="zh-CN"/>
        </w:rPr>
        <w:t>the</w:t>
      </w:r>
      <w:r>
        <w:rPr>
          <w:rFonts w:eastAsiaTheme="minorEastAsia" w:hint="eastAsia"/>
          <w:lang w:eastAsia="zh-CN"/>
        </w:rPr>
        <w:t xml:space="preserve"> same Msg2. </w:t>
      </w:r>
      <w:r w:rsidR="007C3997">
        <w:rPr>
          <w:rFonts w:eastAsiaTheme="minorEastAsia" w:hint="eastAsia"/>
          <w:lang w:eastAsia="zh-CN"/>
        </w:rPr>
        <w:t>If each</w:t>
      </w:r>
      <w:r>
        <w:rPr>
          <w:rFonts w:eastAsiaTheme="minorEastAsia" w:hint="eastAsia"/>
          <w:lang w:eastAsia="zh-CN"/>
        </w:rPr>
        <w:t xml:space="preserve"> Msg2 schedules only one Msg3, the reference time for </w:t>
      </w:r>
      <w:r w:rsidR="007C3997">
        <w:rPr>
          <w:rFonts w:eastAsiaTheme="minorEastAsia" w:hint="eastAsia"/>
          <w:lang w:eastAsia="zh-CN"/>
        </w:rPr>
        <w:t>every</w:t>
      </w:r>
      <w:r>
        <w:rPr>
          <w:rFonts w:eastAsiaTheme="minorEastAsia" w:hint="eastAsia"/>
          <w:lang w:eastAsia="zh-CN"/>
        </w:rPr>
        <w:t xml:space="preserve"> Msg3 is different.</w:t>
      </w:r>
    </w:p>
    <w:p w14:paraId="31D6D1FB" w14:textId="77777777" w:rsidR="005F4AC7" w:rsidRDefault="005F4AC7" w:rsidP="00C574DA">
      <w:pPr>
        <w:pStyle w:val="af7"/>
        <w:numPr>
          <w:ilvl w:val="0"/>
          <w:numId w:val="48"/>
        </w:numPr>
        <w:spacing w:afterLines="50" w:after="120"/>
        <w:contextualSpacing w:val="0"/>
        <w:jc w:val="both"/>
        <w:rPr>
          <w:rFonts w:eastAsiaTheme="minorEastAsia"/>
          <w:lang w:eastAsia="zh-CN"/>
        </w:rPr>
      </w:pPr>
      <w:r>
        <w:rPr>
          <w:rFonts w:eastAsiaTheme="minorEastAsia"/>
          <w:lang w:eastAsia="zh-CN"/>
        </w:rPr>
        <w:t>O</w:t>
      </w:r>
      <w:r>
        <w:rPr>
          <w:rFonts w:eastAsiaTheme="minorEastAsia" w:hint="eastAsia"/>
          <w:lang w:eastAsia="zh-CN"/>
        </w:rPr>
        <w:t xml:space="preserve">ption 3: </w:t>
      </w:r>
      <w:r w:rsidRPr="0086477D">
        <w:rPr>
          <w:rFonts w:eastAsiaTheme="minorEastAsia"/>
          <w:lang w:eastAsia="zh-CN"/>
        </w:rPr>
        <w:t>end of the last of X time domain resources determined for Msg1 transmissions</w:t>
      </w:r>
    </w:p>
    <w:p w14:paraId="5EB5721C" w14:textId="4DE95A8C" w:rsidR="00280211" w:rsidRPr="000D715B" w:rsidRDefault="00280211" w:rsidP="00E629AF">
      <w:pPr>
        <w:pStyle w:val="af7"/>
        <w:spacing w:afterLines="50" w:after="120"/>
        <w:ind w:left="420"/>
        <w:contextualSpacing w:val="0"/>
        <w:jc w:val="both"/>
        <w:rPr>
          <w:rFonts w:eastAsiaTheme="minorEastAsia"/>
          <w:lang w:eastAsia="zh-CN"/>
        </w:rPr>
      </w:pPr>
      <w:r>
        <w:rPr>
          <w:rFonts w:eastAsiaTheme="minorEastAsia" w:hint="eastAsia"/>
          <w:lang w:eastAsia="zh-CN"/>
        </w:rPr>
        <w:t>The reference time is common for all the A-</w:t>
      </w:r>
      <w:proofErr w:type="spellStart"/>
      <w:r>
        <w:rPr>
          <w:rFonts w:eastAsiaTheme="minorEastAsia" w:hint="eastAsia"/>
          <w:lang w:eastAsia="zh-CN"/>
        </w:rPr>
        <w:t>IoT</w:t>
      </w:r>
      <w:proofErr w:type="spellEnd"/>
      <w:r>
        <w:rPr>
          <w:rFonts w:eastAsiaTheme="minorEastAsia" w:hint="eastAsia"/>
          <w:lang w:eastAsia="zh-CN"/>
        </w:rPr>
        <w:t xml:space="preserve"> devices which </w:t>
      </w:r>
      <w:r>
        <w:rPr>
          <w:rFonts w:eastAsiaTheme="minorEastAsia"/>
          <w:lang w:eastAsia="zh-CN"/>
        </w:rPr>
        <w:t>have</w:t>
      </w:r>
      <w:r>
        <w:rPr>
          <w:rFonts w:eastAsiaTheme="minorEastAsia" w:hint="eastAsia"/>
          <w:lang w:eastAsia="zh-CN"/>
        </w:rPr>
        <w:t xml:space="preserve"> successfully received Msg2. Different offset values should be set for </w:t>
      </w:r>
      <w:r w:rsidR="007C3997">
        <w:rPr>
          <w:rFonts w:eastAsiaTheme="minorEastAsia" w:hint="eastAsia"/>
          <w:lang w:eastAsia="zh-CN"/>
        </w:rPr>
        <w:t xml:space="preserve">the devices to realize the </w:t>
      </w:r>
      <w:r>
        <w:rPr>
          <w:rFonts w:eastAsiaTheme="minorEastAsia" w:hint="eastAsia"/>
          <w:lang w:eastAsia="zh-CN"/>
        </w:rPr>
        <w:t>TDMA</w:t>
      </w:r>
      <w:r w:rsidR="007C3997">
        <w:rPr>
          <w:rFonts w:eastAsiaTheme="minorEastAsia" w:hint="eastAsia"/>
          <w:lang w:eastAsia="zh-CN"/>
        </w:rPr>
        <w:t xml:space="preserve"> of</w:t>
      </w:r>
      <w:r>
        <w:rPr>
          <w:rFonts w:eastAsiaTheme="minorEastAsia" w:hint="eastAsia"/>
          <w:lang w:eastAsia="zh-CN"/>
        </w:rPr>
        <w:t xml:space="preserve"> Msg3 transmission.</w:t>
      </w:r>
    </w:p>
    <w:p w14:paraId="194245D4" w14:textId="77777777" w:rsidR="005F4AC7" w:rsidRDefault="005F4AC7" w:rsidP="00C574DA">
      <w:pPr>
        <w:pStyle w:val="af7"/>
        <w:numPr>
          <w:ilvl w:val="0"/>
          <w:numId w:val="48"/>
        </w:numPr>
        <w:spacing w:afterLines="50" w:after="120"/>
        <w:contextualSpacing w:val="0"/>
        <w:jc w:val="both"/>
        <w:rPr>
          <w:rFonts w:eastAsiaTheme="minorEastAsia"/>
          <w:lang w:eastAsia="zh-CN"/>
        </w:rPr>
      </w:pPr>
      <w:r>
        <w:rPr>
          <w:rFonts w:eastAsiaTheme="minorEastAsia"/>
          <w:lang w:eastAsia="zh-CN"/>
        </w:rPr>
        <w:t>O</w:t>
      </w:r>
      <w:r>
        <w:rPr>
          <w:rFonts w:eastAsiaTheme="minorEastAsia" w:hint="eastAsia"/>
          <w:lang w:eastAsia="zh-CN"/>
        </w:rPr>
        <w:t xml:space="preserve">ption 4: </w:t>
      </w:r>
      <w:r w:rsidRPr="0086477D">
        <w:rPr>
          <w:rFonts w:eastAsiaTheme="minorEastAsia"/>
          <w:lang w:eastAsia="zh-CN"/>
        </w:rPr>
        <w:t>end of the time domain resource where the device transmitted Msg1</w:t>
      </w:r>
    </w:p>
    <w:p w14:paraId="6453E165" w14:textId="7630216B" w:rsidR="00280211" w:rsidRDefault="00280211" w:rsidP="00E629AF">
      <w:pPr>
        <w:pStyle w:val="af7"/>
        <w:spacing w:afterLines="50" w:after="120"/>
        <w:ind w:left="420"/>
        <w:contextualSpacing w:val="0"/>
        <w:jc w:val="both"/>
        <w:rPr>
          <w:rFonts w:eastAsiaTheme="minorEastAsia"/>
          <w:lang w:eastAsia="zh-CN"/>
        </w:rPr>
      </w:pPr>
      <w:r>
        <w:rPr>
          <w:rFonts w:eastAsiaTheme="minorEastAsia" w:hint="eastAsia"/>
          <w:lang w:eastAsia="zh-CN"/>
        </w:rPr>
        <w:t>Devices which transmitted Msg1 on a same time domain resource share a same reference time for Msg3 transmission.</w:t>
      </w:r>
    </w:p>
    <w:p w14:paraId="0673A592" w14:textId="3764CB26" w:rsidR="005F4AC7" w:rsidRDefault="005F4AC7" w:rsidP="007167E8">
      <w:pPr>
        <w:spacing w:afterLines="50" w:after="120"/>
        <w:jc w:val="both"/>
        <w:rPr>
          <w:rFonts w:eastAsiaTheme="minorEastAsia"/>
          <w:lang w:eastAsia="zh-CN"/>
        </w:rPr>
      </w:pPr>
      <w:r w:rsidDel="005F4AC7">
        <w:rPr>
          <w:rFonts w:eastAsiaTheme="minorEastAsia"/>
          <w:lang w:eastAsia="zh-CN"/>
        </w:rPr>
        <w:t xml:space="preserve"> </w:t>
      </w:r>
      <w:r w:rsidRPr="00E629AF">
        <w:rPr>
          <w:rFonts w:eastAsia="宋体"/>
          <w:noProof/>
          <w:lang w:val="en-US" w:eastAsia="zh-CN"/>
        </w:rPr>
        <mc:AlternateContent>
          <mc:Choice Requires="wpc">
            <w:drawing>
              <wp:inline distT="0" distB="0" distL="0" distR="0" wp14:anchorId="675BFCBB" wp14:editId="383C9369">
                <wp:extent cx="6006974" cy="2372008"/>
                <wp:effectExtent l="0" t="0" r="32385" b="9525"/>
                <wp:docPr id="56"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直接箭头连接符 31"/>
                        <wps:cNvCnPr/>
                        <wps:spPr>
                          <a:xfrm>
                            <a:off x="146849" y="875628"/>
                            <a:ext cx="5832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 name="文本框 32"/>
                        <wps:cNvSpPr txBox="1"/>
                        <wps:spPr>
                          <a:xfrm>
                            <a:off x="239407" y="561987"/>
                            <a:ext cx="468000" cy="216000"/>
                          </a:xfrm>
                          <a:prstGeom prst="rect">
                            <a:avLst/>
                          </a:prstGeom>
                          <a:noFill/>
                          <a:ln w="6350">
                            <a:solidFill>
                              <a:schemeClr val="tx1"/>
                            </a:solidFill>
                          </a:ln>
                        </wps:spPr>
                        <wps:txbx>
                          <w:txbxContent>
                            <w:p w14:paraId="4CBE4B20" w14:textId="77777777" w:rsidR="00855835" w:rsidRDefault="00855835" w:rsidP="005F4AC7">
                              <w:pPr>
                                <w:spacing w:after="0"/>
                                <w:jc w:val="center"/>
                                <w:rPr>
                                  <w:rFonts w:eastAsiaTheme="minorEastAsia"/>
                                  <w:sz w:val="18"/>
                                  <w:szCs w:val="18"/>
                                  <w:lang w:eastAsia="zh-CN"/>
                                </w:rPr>
                              </w:pPr>
                              <w:r>
                                <w:rPr>
                                  <w:rFonts w:eastAsiaTheme="minorEastAsia" w:hint="eastAsia"/>
                                  <w:sz w:val="18"/>
                                  <w:szCs w:val="18"/>
                                  <w:lang w:eastAsia="zh-CN"/>
                                </w:rPr>
                                <w:t>Msg1#1</w:t>
                              </w:r>
                            </w:p>
                          </w:txbxContent>
                        </wps:txbx>
                        <wps:bodyPr rot="0" spcFirstLastPara="0" vertOverflow="overflow" horzOverflow="overflow" vert="horz" wrap="square" lIns="0" tIns="0" rIns="0" bIns="0" numCol="1" spcCol="0" rtlCol="0" fromWordArt="0" anchor="ctr" anchorCtr="0" forceAA="0" compatLnSpc="1">
                          <a:noAutofit/>
                        </wps:bodyPr>
                      </wps:wsp>
                      <wps:wsp>
                        <wps:cNvPr id="33" name="文本框 33"/>
                        <wps:cNvSpPr txBox="1"/>
                        <wps:spPr>
                          <a:xfrm>
                            <a:off x="5623126" y="906619"/>
                            <a:ext cx="324000" cy="16933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31557AB" w14:textId="77777777" w:rsidR="00855835" w:rsidRDefault="00855835" w:rsidP="005F4AC7">
                              <w:pPr>
                                <w:spacing w:after="0"/>
                                <w:jc w:val="center"/>
                                <w:rPr>
                                  <w:rFonts w:eastAsiaTheme="minorEastAsia"/>
                                  <w:sz w:val="18"/>
                                  <w:szCs w:val="18"/>
                                  <w:lang w:eastAsia="zh-CN"/>
                                </w:rPr>
                              </w:pPr>
                              <w:r>
                                <w:rPr>
                                  <w:rFonts w:eastAsiaTheme="minorEastAsia" w:hint="eastAsia"/>
                                  <w:sz w:val="18"/>
                                  <w:szCs w:val="18"/>
                                  <w:lang w:eastAsia="zh-CN"/>
                                </w:rPr>
                                <w:t>Time</w:t>
                              </w:r>
                            </w:p>
                          </w:txbxContent>
                        </wps:txbx>
                        <wps:bodyPr rot="0" spcFirstLastPara="0" vertOverflow="overflow" horzOverflow="overflow" vert="horz" wrap="square" lIns="0" tIns="0" rIns="0" bIns="0" numCol="1" spcCol="0" rtlCol="0" fromWordArt="0" anchor="t" anchorCtr="0" forceAA="0" compatLnSpc="1">
                          <a:noAutofit/>
                        </wps:bodyPr>
                      </wps:wsp>
                      <wps:wsp>
                        <wps:cNvPr id="34" name="直接箭头连接符 34"/>
                        <wps:cNvCnPr/>
                        <wps:spPr>
                          <a:xfrm flipH="1" flipV="1">
                            <a:off x="148119" y="262218"/>
                            <a:ext cx="0" cy="6121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5" name="文本框 35"/>
                        <wps:cNvSpPr txBox="1"/>
                        <wps:spPr>
                          <a:xfrm>
                            <a:off x="181139" y="220943"/>
                            <a:ext cx="505460" cy="1689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DB7EFF" w14:textId="77777777" w:rsidR="00855835" w:rsidRDefault="00855835" w:rsidP="005F4AC7">
                              <w:pPr>
                                <w:spacing w:after="0"/>
                                <w:jc w:val="center"/>
                                <w:rPr>
                                  <w:rFonts w:eastAsiaTheme="minorEastAsia"/>
                                  <w:sz w:val="18"/>
                                  <w:szCs w:val="18"/>
                                  <w:lang w:val="en-US" w:eastAsia="zh-CN"/>
                                </w:rPr>
                              </w:pPr>
                              <w:r>
                                <w:rPr>
                                  <w:rFonts w:eastAsiaTheme="minorEastAsia" w:hint="eastAsia"/>
                                  <w:sz w:val="18"/>
                                  <w:szCs w:val="18"/>
                                  <w:lang w:val="en-US" w:eastAsia="zh-CN"/>
                                </w:rPr>
                                <w:t>Frequency</w:t>
                              </w:r>
                            </w:p>
                          </w:txbxContent>
                        </wps:txbx>
                        <wps:bodyPr rot="0" spcFirstLastPara="0" vertOverflow="overflow" horzOverflow="overflow" vert="horz" wrap="square" lIns="0" tIns="0" rIns="0" bIns="0" numCol="1" spcCol="0" rtlCol="0" fromWordArt="0" anchor="t" anchorCtr="0" forceAA="0" compatLnSpc="1">
                          <a:noAutofit/>
                        </wps:bodyPr>
                      </wps:wsp>
                      <wps:wsp>
                        <wps:cNvPr id="36" name="文本框 23"/>
                        <wps:cNvSpPr txBox="1"/>
                        <wps:spPr>
                          <a:xfrm>
                            <a:off x="895222" y="561931"/>
                            <a:ext cx="468000" cy="215900"/>
                          </a:xfrm>
                          <a:prstGeom prst="rect">
                            <a:avLst/>
                          </a:prstGeom>
                          <a:noFill/>
                          <a:ln w="6350">
                            <a:solidFill>
                              <a:schemeClr val="tx1"/>
                            </a:solidFill>
                          </a:ln>
                        </wps:spPr>
                        <wps:txbx>
                          <w:txbxContent>
                            <w:p w14:paraId="349963D6" w14:textId="77777777" w:rsidR="00855835" w:rsidRPr="00DC5F02" w:rsidRDefault="00855835" w:rsidP="005F4AC7">
                              <w:pPr>
                                <w:pStyle w:val="af9"/>
                                <w:spacing w:before="0" w:beforeAutospacing="0" w:after="0" w:afterAutospacing="0"/>
                                <w:jc w:val="center"/>
                                <w:rPr>
                                  <w:color w:val="auto"/>
                                </w:rPr>
                              </w:pPr>
                              <w:r w:rsidRPr="00DC5F02">
                                <w:rPr>
                                  <w:rFonts w:ascii="Times New Roman" w:hAnsi="Times New Roman" w:cs="Times New Roman"/>
                                  <w:color w:val="auto"/>
                                  <w:lang w:val="en-GB"/>
                                </w:rPr>
                                <w:t>Msg1</w:t>
                              </w:r>
                              <w:r>
                                <w:rPr>
                                  <w:rFonts w:ascii="Times New Roman" w:hAnsi="Times New Roman" w:cs="Times New Roman" w:hint="eastAsia"/>
                                  <w:color w:val="auto"/>
                                  <w:lang w:val="en-GB"/>
                                </w:rPr>
                                <w:t>#2</w:t>
                              </w:r>
                            </w:p>
                          </w:txbxContent>
                        </wps:txbx>
                        <wps:bodyPr rot="0" spcFirstLastPara="0" vert="horz" wrap="square" lIns="0" tIns="0" rIns="0" bIns="0" numCol="1" spcCol="0" rtlCol="0" fromWordArt="0" anchor="ctr" anchorCtr="0" forceAA="0" compatLnSpc="1">
                          <a:noAutofit/>
                        </wps:bodyPr>
                      </wps:wsp>
                      <wps:wsp>
                        <wps:cNvPr id="37" name="文本框 23"/>
                        <wps:cNvSpPr txBox="1"/>
                        <wps:spPr>
                          <a:xfrm>
                            <a:off x="1936398" y="561575"/>
                            <a:ext cx="468000" cy="215265"/>
                          </a:xfrm>
                          <a:prstGeom prst="rect">
                            <a:avLst/>
                          </a:prstGeom>
                          <a:noFill/>
                          <a:ln w="6350">
                            <a:solidFill>
                              <a:schemeClr val="tx1"/>
                            </a:solidFill>
                          </a:ln>
                        </wps:spPr>
                        <wps:txbx>
                          <w:txbxContent>
                            <w:p w14:paraId="096F8740" w14:textId="6719202C" w:rsidR="00855835" w:rsidRPr="00DC5F02" w:rsidRDefault="00855835" w:rsidP="005F4AC7">
                              <w:pPr>
                                <w:pStyle w:val="af9"/>
                                <w:spacing w:before="0" w:beforeAutospacing="0" w:after="0" w:afterAutospacing="0"/>
                                <w:jc w:val="center"/>
                                <w:rPr>
                                  <w:color w:val="auto"/>
                                </w:rPr>
                              </w:pPr>
                              <w:r w:rsidRPr="00DC5F02">
                                <w:rPr>
                                  <w:rFonts w:ascii="Times New Roman" w:hAnsi="Times New Roman" w:cs="Times New Roman"/>
                                  <w:color w:val="auto"/>
                                  <w:lang w:val="en-GB"/>
                                </w:rPr>
                                <w:t>Msg</w:t>
                              </w:r>
                              <w:r>
                                <w:rPr>
                                  <w:rFonts w:ascii="Times New Roman" w:hAnsi="Times New Roman" w:cs="Times New Roman" w:hint="eastAsia"/>
                                  <w:color w:val="auto"/>
                                  <w:lang w:val="en-GB"/>
                                </w:rPr>
                                <w:t>2#1</w:t>
                              </w:r>
                            </w:p>
                          </w:txbxContent>
                        </wps:txbx>
                        <wps:bodyPr rot="0" spcFirstLastPara="0" vert="horz" wrap="square" lIns="0" tIns="0" rIns="0" bIns="0" numCol="1" spcCol="0" rtlCol="0" fromWordArt="0" anchor="ctr" anchorCtr="0" forceAA="0" compatLnSpc="1">
                          <a:noAutofit/>
                        </wps:bodyPr>
                      </wps:wsp>
                      <wps:wsp>
                        <wps:cNvPr id="38" name="文本框 23"/>
                        <wps:cNvSpPr txBox="1"/>
                        <wps:spPr>
                          <a:xfrm>
                            <a:off x="3145046" y="560962"/>
                            <a:ext cx="612000" cy="214630"/>
                          </a:xfrm>
                          <a:prstGeom prst="rect">
                            <a:avLst/>
                          </a:prstGeom>
                          <a:noFill/>
                          <a:ln w="6350">
                            <a:solidFill>
                              <a:schemeClr val="tx1"/>
                            </a:solidFill>
                          </a:ln>
                        </wps:spPr>
                        <wps:txbx>
                          <w:txbxContent>
                            <w:p w14:paraId="380F628A" w14:textId="77777777" w:rsidR="00855835" w:rsidRPr="000D715B" w:rsidRDefault="00855835" w:rsidP="00CD54DB">
                              <w:pPr>
                                <w:pStyle w:val="af9"/>
                                <w:spacing w:before="0" w:beforeAutospacing="0" w:after="0" w:afterAutospacing="0"/>
                                <w:ind w:left="648" w:hangingChars="360" w:hanging="648"/>
                                <w:jc w:val="center"/>
                                <w:rPr>
                                  <w:rFonts w:ascii="Times New Roman" w:hAnsi="Times New Roman" w:cs="Times New Roman"/>
                                  <w:color w:val="auto"/>
                                  <w:lang w:val="en-GB"/>
                                </w:rPr>
                              </w:pPr>
                              <w:r w:rsidRPr="00DC5F02">
                                <w:rPr>
                                  <w:rFonts w:ascii="Times New Roman" w:hAnsi="Times New Roman" w:cs="Times New Roman"/>
                                  <w:color w:val="auto"/>
                                  <w:lang w:val="en-GB"/>
                                </w:rPr>
                                <w:t>Msg</w:t>
                              </w:r>
                              <w:r w:rsidRPr="00DC5F02">
                                <w:rPr>
                                  <w:rFonts w:ascii="Times New Roman" w:hAnsi="Times New Roman" w:cs="Times New Roman" w:hint="eastAsia"/>
                                  <w:color w:val="auto"/>
                                  <w:lang w:val="en-GB"/>
                                </w:rPr>
                                <w:t>3</w:t>
                              </w:r>
                              <w:r>
                                <w:rPr>
                                  <w:rFonts w:ascii="Times New Roman" w:hAnsi="Times New Roman" w:cs="Times New Roman" w:hint="eastAsia"/>
                                  <w:color w:val="auto"/>
                                  <w:lang w:val="en-GB"/>
                                </w:rPr>
                                <w:t>#1</w:t>
                              </w:r>
                            </w:p>
                          </w:txbxContent>
                        </wps:txbx>
                        <wps:bodyPr rot="0" spcFirstLastPara="0" vert="horz" wrap="square" lIns="0" tIns="0" rIns="0" bIns="0" numCol="1" spcCol="0" rtlCol="0" fromWordArt="0" anchor="ctr" anchorCtr="0" forceAA="0" compatLnSpc="1">
                          <a:noAutofit/>
                        </wps:bodyPr>
                      </wps:wsp>
                      <wps:wsp>
                        <wps:cNvPr id="39" name="矩形 39"/>
                        <wps:cNvSpPr/>
                        <wps:spPr>
                          <a:xfrm>
                            <a:off x="1751814" y="462077"/>
                            <a:ext cx="936000" cy="416329"/>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直接箭头连接符 40"/>
                        <wps:cNvCnPr/>
                        <wps:spPr>
                          <a:xfrm flipH="1" flipV="1">
                            <a:off x="3149509" y="877693"/>
                            <a:ext cx="0" cy="1152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1" name="直接箭头连接符 41"/>
                        <wps:cNvCnPr/>
                        <wps:spPr>
                          <a:xfrm flipV="1">
                            <a:off x="2682489" y="1084782"/>
                            <a:ext cx="468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2" name="直接箭头连接符 42"/>
                        <wps:cNvCnPr/>
                        <wps:spPr>
                          <a:xfrm flipH="1" flipV="1">
                            <a:off x="2687830" y="878351"/>
                            <a:ext cx="0" cy="288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3" name="文本框 12"/>
                        <wps:cNvSpPr txBox="1"/>
                        <wps:spPr>
                          <a:xfrm>
                            <a:off x="2701324" y="930330"/>
                            <a:ext cx="435640" cy="1562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1ABEAF" w14:textId="77777777" w:rsidR="00855835" w:rsidRPr="000D715B" w:rsidRDefault="00855835" w:rsidP="005F4AC7">
                              <w:pPr>
                                <w:pStyle w:val="af9"/>
                                <w:spacing w:before="0" w:beforeAutospacing="0" w:after="0" w:afterAutospacing="0"/>
                                <w:jc w:val="center"/>
                                <w:rPr>
                                  <w:color w:val="auto"/>
                                </w:rPr>
                              </w:pPr>
                              <w:r>
                                <w:rPr>
                                  <w:rFonts w:ascii="Times New Roman" w:hAnsi="Times New Roman" w:cs="Times New Roman"/>
                                  <w:color w:val="auto"/>
                                </w:rPr>
                                <w:t>O</w:t>
                              </w:r>
                              <w:r>
                                <w:rPr>
                                  <w:rFonts w:ascii="Times New Roman" w:hAnsi="Times New Roman" w:cs="Times New Roman" w:hint="eastAsia"/>
                                  <w:color w:val="auto"/>
                                </w:rPr>
                                <w:t>ption 1</w:t>
                              </w:r>
                            </w:p>
                          </w:txbxContent>
                        </wps:txbx>
                        <wps:bodyPr rot="0" spcFirstLastPara="0" vert="horz" wrap="square" lIns="0" tIns="0" rIns="0" bIns="0" numCol="1" spcCol="0" rtlCol="0" fromWordArt="0" anchor="t" anchorCtr="0" forceAA="0" compatLnSpc="1">
                          <a:noAutofit/>
                        </wps:bodyPr>
                      </wps:wsp>
                      <wps:wsp>
                        <wps:cNvPr id="44" name="直接箭头连接符 44"/>
                        <wps:cNvCnPr/>
                        <wps:spPr>
                          <a:xfrm flipH="1" flipV="1">
                            <a:off x="2406526" y="878717"/>
                            <a:ext cx="0" cy="576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5" name="文本框 12"/>
                        <wps:cNvSpPr txBox="1"/>
                        <wps:spPr>
                          <a:xfrm>
                            <a:off x="2565565" y="1212697"/>
                            <a:ext cx="435610" cy="155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8AFC10" w14:textId="77777777" w:rsidR="00855835" w:rsidRPr="000D715B" w:rsidRDefault="00855835" w:rsidP="005F4AC7">
                              <w:pPr>
                                <w:pStyle w:val="af9"/>
                                <w:spacing w:before="0" w:beforeAutospacing="0" w:after="0" w:afterAutospacing="0"/>
                                <w:jc w:val="center"/>
                                <w:rPr>
                                  <w:color w:val="auto"/>
                                </w:rPr>
                              </w:pPr>
                              <w:r w:rsidRPr="000D715B">
                                <w:rPr>
                                  <w:rFonts w:ascii="Times New Roman" w:hAnsi="Times New Roman" w:cs="Times New Roman"/>
                                  <w:color w:val="auto"/>
                                </w:rPr>
                                <w:t xml:space="preserve">Option </w:t>
                              </w:r>
                              <w:r w:rsidRPr="000D715B">
                                <w:rPr>
                                  <w:rFonts w:ascii="Times New Roman" w:hAnsi="Times New Roman" w:cs="Times New Roman" w:hint="eastAsia"/>
                                  <w:color w:val="auto"/>
                                </w:rPr>
                                <w:t>2</w:t>
                              </w:r>
                            </w:p>
                          </w:txbxContent>
                        </wps:txbx>
                        <wps:bodyPr rot="0" spcFirstLastPara="0" vert="horz" wrap="square" lIns="0" tIns="0" rIns="0" bIns="0" numCol="1" spcCol="0" rtlCol="0" fromWordArt="0" anchor="t" anchorCtr="0" forceAA="0" compatLnSpc="1">
                          <a:noAutofit/>
                        </wps:bodyPr>
                      </wps:wsp>
                      <wps:wsp>
                        <wps:cNvPr id="46" name="直接箭头连接符 46"/>
                        <wps:cNvCnPr/>
                        <wps:spPr>
                          <a:xfrm flipV="1">
                            <a:off x="2411064" y="1354826"/>
                            <a:ext cx="738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7" name="文本框 12"/>
                        <wps:cNvSpPr txBox="1"/>
                        <wps:spPr>
                          <a:xfrm>
                            <a:off x="2652673" y="2053044"/>
                            <a:ext cx="991372" cy="274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71C91E" w14:textId="77777777" w:rsidR="00855835" w:rsidRDefault="00855835" w:rsidP="005F4AC7">
                              <w:pPr>
                                <w:pStyle w:val="af9"/>
                                <w:spacing w:before="0" w:beforeAutospacing="0" w:after="0" w:afterAutospacing="0"/>
                                <w:jc w:val="center"/>
                                <w:rPr>
                                  <w:rFonts w:ascii="Times New Roman" w:hAnsi="Times New Roman" w:cs="Times New Roman"/>
                                  <w:color w:val="auto"/>
                                </w:rPr>
                              </w:pPr>
                              <w:r w:rsidRPr="00B96E1C">
                                <w:rPr>
                                  <w:rFonts w:ascii="Times New Roman" w:hAnsi="Times New Roman" w:cs="Times New Roman"/>
                                  <w:color w:val="auto"/>
                                </w:rPr>
                                <w:t>Start</w:t>
                              </w:r>
                              <w:r>
                                <w:rPr>
                                  <w:rFonts w:ascii="Times New Roman" w:hAnsi="Times New Roman" w:cs="Times New Roman" w:hint="eastAsia"/>
                                  <w:color w:val="auto"/>
                                </w:rPr>
                                <w:t xml:space="preserve"> time of</w:t>
                              </w:r>
                            </w:p>
                            <w:p w14:paraId="1B3D3DF8" w14:textId="06EFE7C8" w:rsidR="00855835" w:rsidRPr="00B96E1C" w:rsidRDefault="00855835" w:rsidP="005F4AC7">
                              <w:pPr>
                                <w:pStyle w:val="af9"/>
                                <w:spacing w:before="0" w:beforeAutospacing="0" w:after="0" w:afterAutospacing="0"/>
                                <w:jc w:val="center"/>
                                <w:rPr>
                                  <w:rFonts w:ascii="Times New Roman" w:hAnsi="Times New Roman" w:cs="Times New Roman"/>
                                  <w:color w:val="auto"/>
                                </w:rPr>
                              </w:pPr>
                              <w:r>
                                <w:rPr>
                                  <w:rFonts w:ascii="Times New Roman" w:hAnsi="Times New Roman" w:cs="Times New Roman" w:hint="eastAsia"/>
                                  <w:color w:val="auto"/>
                                </w:rPr>
                                <w:t>Msg3#1 transmission</w:t>
                              </w:r>
                            </w:p>
                          </w:txbxContent>
                        </wps:txbx>
                        <wps:bodyPr rot="0" spcFirstLastPara="0" vert="horz" wrap="square" lIns="0" tIns="0" rIns="0" bIns="0" numCol="1" spcCol="0" rtlCol="0" fromWordArt="0" anchor="t" anchorCtr="0" forceAA="0" compatLnSpc="1">
                          <a:noAutofit/>
                        </wps:bodyPr>
                      </wps:wsp>
                      <wps:wsp>
                        <wps:cNvPr id="48" name="直接箭头连接符 48"/>
                        <wps:cNvCnPr/>
                        <wps:spPr>
                          <a:xfrm flipH="1" flipV="1">
                            <a:off x="1367750" y="877708"/>
                            <a:ext cx="0" cy="864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9" name="文本框 12"/>
                        <wps:cNvSpPr txBox="1"/>
                        <wps:spPr>
                          <a:xfrm>
                            <a:off x="2081204" y="1489869"/>
                            <a:ext cx="434975" cy="154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9B4DA2" w14:textId="77777777" w:rsidR="00855835" w:rsidRPr="00B96E1C" w:rsidRDefault="00855835" w:rsidP="005F4AC7">
                              <w:pPr>
                                <w:pStyle w:val="af9"/>
                                <w:spacing w:before="0" w:beforeAutospacing="0" w:after="0" w:afterAutospacing="0"/>
                                <w:jc w:val="center"/>
                                <w:rPr>
                                  <w:color w:val="auto"/>
                                </w:rPr>
                              </w:pPr>
                              <w:r w:rsidRPr="00B96E1C">
                                <w:rPr>
                                  <w:rFonts w:ascii="Times New Roman" w:hAnsi="Times New Roman" w:cs="Times New Roman"/>
                                  <w:color w:val="auto"/>
                                </w:rPr>
                                <w:t xml:space="preserve">Option </w:t>
                              </w:r>
                              <w:r>
                                <w:rPr>
                                  <w:rFonts w:ascii="Times New Roman" w:hAnsi="Times New Roman" w:cs="Times New Roman" w:hint="eastAsia"/>
                                  <w:color w:val="auto"/>
                                </w:rPr>
                                <w:t>3</w:t>
                              </w:r>
                            </w:p>
                          </w:txbxContent>
                        </wps:txbx>
                        <wps:bodyPr rot="0" spcFirstLastPara="0" vert="horz" wrap="square" lIns="0" tIns="0" rIns="0" bIns="0" numCol="1" spcCol="0" rtlCol="0" fromWordArt="0" anchor="t" anchorCtr="0" forceAA="0" compatLnSpc="1">
                          <a:noAutofit/>
                        </wps:bodyPr>
                      </wps:wsp>
                      <wps:wsp>
                        <wps:cNvPr id="50" name="直接箭头连接符 50"/>
                        <wps:cNvCnPr/>
                        <wps:spPr>
                          <a:xfrm flipV="1">
                            <a:off x="1367748" y="1635619"/>
                            <a:ext cx="1782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 name="直接箭头连接符 51"/>
                        <wps:cNvCnPr/>
                        <wps:spPr>
                          <a:xfrm flipH="1" flipV="1">
                            <a:off x="707351" y="877984"/>
                            <a:ext cx="0" cy="1152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2" name="文本框 12"/>
                        <wps:cNvSpPr txBox="1"/>
                        <wps:spPr>
                          <a:xfrm>
                            <a:off x="1687549" y="1784051"/>
                            <a:ext cx="434340" cy="1543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E02C8B" w14:textId="77777777" w:rsidR="00855835" w:rsidRPr="00B96E1C" w:rsidRDefault="00855835" w:rsidP="005F4AC7">
                              <w:pPr>
                                <w:pStyle w:val="af9"/>
                                <w:spacing w:before="0" w:beforeAutospacing="0" w:after="0" w:afterAutospacing="0"/>
                                <w:jc w:val="center"/>
                                <w:rPr>
                                  <w:color w:val="auto"/>
                                </w:rPr>
                              </w:pPr>
                              <w:r w:rsidRPr="00B96E1C">
                                <w:rPr>
                                  <w:rFonts w:ascii="Times New Roman" w:hAnsi="Times New Roman" w:cs="Times New Roman"/>
                                  <w:color w:val="auto"/>
                                </w:rPr>
                                <w:t xml:space="preserve">Option </w:t>
                              </w:r>
                              <w:r>
                                <w:rPr>
                                  <w:rFonts w:ascii="Times New Roman" w:hAnsi="Times New Roman" w:cs="Times New Roman" w:hint="eastAsia"/>
                                  <w:color w:val="auto"/>
                                </w:rPr>
                                <w:t>4</w:t>
                              </w:r>
                            </w:p>
                          </w:txbxContent>
                        </wps:txbx>
                        <wps:bodyPr rot="0" spcFirstLastPara="0" vert="horz" wrap="square" lIns="0" tIns="0" rIns="0" bIns="0" numCol="1" spcCol="0" rtlCol="0" fromWordArt="0" anchor="t" anchorCtr="0" forceAA="0" compatLnSpc="1">
                          <a:noAutofit/>
                        </wps:bodyPr>
                      </wps:wsp>
                      <wps:wsp>
                        <wps:cNvPr id="53" name="直接箭头连接符 53"/>
                        <wps:cNvCnPr/>
                        <wps:spPr>
                          <a:xfrm flipV="1">
                            <a:off x="707351" y="1930101"/>
                            <a:ext cx="2448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4" name="文本框 12"/>
                        <wps:cNvSpPr txBox="1"/>
                        <wps:spPr>
                          <a:xfrm>
                            <a:off x="1936328" y="40380"/>
                            <a:ext cx="991235" cy="27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D05E16" w14:textId="77777777" w:rsidR="00855835" w:rsidRPr="00B96E1C" w:rsidRDefault="00855835" w:rsidP="005F4AC7">
                              <w:pPr>
                                <w:pStyle w:val="af9"/>
                                <w:spacing w:before="0" w:beforeAutospacing="0" w:after="0" w:afterAutospacing="0"/>
                                <w:jc w:val="center"/>
                                <w:rPr>
                                  <w:color w:val="auto"/>
                                </w:rPr>
                              </w:pPr>
                              <w:r>
                                <w:rPr>
                                  <w:rFonts w:ascii="Times New Roman" w:hAnsi="Times New Roman" w:cs="Times New Roman" w:hint="eastAsia"/>
                                  <w:color w:val="auto"/>
                                </w:rPr>
                                <w:t>Time window for</w:t>
                              </w:r>
                            </w:p>
                            <w:p w14:paraId="45B63368" w14:textId="77777777" w:rsidR="00855835" w:rsidRPr="00B96E1C" w:rsidRDefault="00855835" w:rsidP="005F4AC7">
                              <w:pPr>
                                <w:pStyle w:val="af9"/>
                                <w:spacing w:before="0" w:beforeAutospacing="0" w:after="0" w:afterAutospacing="0"/>
                                <w:jc w:val="center"/>
                                <w:rPr>
                                  <w:color w:val="auto"/>
                                </w:rPr>
                              </w:pPr>
                              <w:r w:rsidRPr="00B96E1C">
                                <w:rPr>
                                  <w:rFonts w:ascii="Times New Roman" w:hAnsi="Times New Roman" w:cs="Times New Roman"/>
                                  <w:color w:val="auto"/>
                                </w:rPr>
                                <w:t>Msg</w:t>
                              </w:r>
                              <w:r>
                                <w:rPr>
                                  <w:rFonts w:ascii="Times New Roman" w:hAnsi="Times New Roman" w:cs="Times New Roman" w:hint="eastAsia"/>
                                  <w:color w:val="auto"/>
                                </w:rPr>
                                <w:t>2</w:t>
                              </w:r>
                              <w:r w:rsidRPr="00B96E1C">
                                <w:rPr>
                                  <w:rFonts w:ascii="Times New Roman" w:hAnsi="Times New Roman" w:cs="Times New Roman"/>
                                  <w:color w:val="auto"/>
                                </w:rPr>
                                <w:t xml:space="preserve"> </w:t>
                              </w:r>
                              <w:r>
                                <w:rPr>
                                  <w:rFonts w:ascii="Times New Roman" w:hAnsi="Times New Roman" w:cs="Times New Roman" w:hint="eastAsia"/>
                                  <w:color w:val="auto"/>
                                </w:rPr>
                                <w:t>monitoring</w:t>
                              </w:r>
                            </w:p>
                          </w:txbxContent>
                        </wps:txbx>
                        <wps:bodyPr rot="0" spcFirstLastPara="0" vert="horz" wrap="square" lIns="0" tIns="0" rIns="0" bIns="0" numCol="1" spcCol="0" rtlCol="0" fromWordArt="0" anchor="t" anchorCtr="0" forceAA="0" compatLnSpc="1">
                          <a:noAutofit/>
                        </wps:bodyPr>
                      </wps:wsp>
                      <wps:wsp>
                        <wps:cNvPr id="55" name="直接箭头连接符 55"/>
                        <wps:cNvCnPr/>
                        <wps:spPr>
                          <a:xfrm flipV="1">
                            <a:off x="2219814" y="314700"/>
                            <a:ext cx="212132" cy="14737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34" name="文本框 23"/>
                        <wps:cNvSpPr txBox="1"/>
                        <wps:spPr>
                          <a:xfrm>
                            <a:off x="4059415" y="562221"/>
                            <a:ext cx="467360" cy="214630"/>
                          </a:xfrm>
                          <a:prstGeom prst="rect">
                            <a:avLst/>
                          </a:prstGeom>
                          <a:noFill/>
                          <a:ln w="6350">
                            <a:solidFill>
                              <a:schemeClr val="tx1"/>
                            </a:solidFill>
                          </a:ln>
                        </wps:spPr>
                        <wps:txbx>
                          <w:txbxContent>
                            <w:p w14:paraId="0B0CA9FA" w14:textId="0904A3BE" w:rsidR="00855835" w:rsidRPr="006234FC" w:rsidRDefault="00855835" w:rsidP="006234FC">
                              <w:pPr>
                                <w:pStyle w:val="af9"/>
                                <w:spacing w:before="0" w:beforeAutospacing="0" w:after="0" w:afterAutospacing="0"/>
                                <w:jc w:val="center"/>
                                <w:rPr>
                                  <w:color w:val="auto"/>
                                </w:rPr>
                              </w:pPr>
                              <w:r w:rsidRPr="006234FC">
                                <w:rPr>
                                  <w:rFonts w:ascii="Times New Roman" w:hAnsi="Times New Roman" w:cs="Times New Roman"/>
                                  <w:color w:val="auto"/>
                                  <w:lang w:val="en-GB"/>
                                </w:rPr>
                                <w:t>Msg2#</w:t>
                              </w:r>
                              <w:r>
                                <w:rPr>
                                  <w:rFonts w:ascii="Times New Roman" w:hAnsi="Times New Roman" w:cs="Times New Roman" w:hint="eastAsia"/>
                                  <w:color w:val="auto"/>
                                  <w:lang w:val="en-GB"/>
                                </w:rPr>
                                <w:t>2</w:t>
                              </w:r>
                            </w:p>
                          </w:txbxContent>
                        </wps:txbx>
                        <wps:bodyPr rot="0" spcFirstLastPara="0" vert="horz" wrap="square" lIns="0" tIns="0" rIns="0" bIns="0" numCol="1" spcCol="0" rtlCol="0" fromWordArt="0" anchor="ctr" anchorCtr="0" forceAA="0" compatLnSpc="1">
                          <a:noAutofit/>
                        </wps:bodyPr>
                      </wps:wsp>
                      <wps:wsp>
                        <wps:cNvPr id="135" name="文本框 23"/>
                        <wps:cNvSpPr txBox="1"/>
                        <wps:spPr>
                          <a:xfrm>
                            <a:off x="5267820" y="561586"/>
                            <a:ext cx="611505" cy="213995"/>
                          </a:xfrm>
                          <a:prstGeom prst="rect">
                            <a:avLst/>
                          </a:prstGeom>
                          <a:noFill/>
                          <a:ln w="6350">
                            <a:solidFill>
                              <a:schemeClr val="tx1"/>
                            </a:solidFill>
                          </a:ln>
                        </wps:spPr>
                        <wps:txbx>
                          <w:txbxContent>
                            <w:p w14:paraId="57C0237A" w14:textId="33477ACB" w:rsidR="00855835" w:rsidRPr="006234FC" w:rsidRDefault="00855835" w:rsidP="006234FC">
                              <w:pPr>
                                <w:pStyle w:val="af9"/>
                                <w:spacing w:before="0" w:beforeAutospacing="0" w:after="0" w:afterAutospacing="0"/>
                                <w:ind w:left="648" w:hanging="648"/>
                                <w:jc w:val="center"/>
                                <w:rPr>
                                  <w:color w:val="auto"/>
                                </w:rPr>
                              </w:pPr>
                              <w:r w:rsidRPr="006234FC">
                                <w:rPr>
                                  <w:rFonts w:ascii="Times New Roman" w:hAnsi="Times New Roman" w:cs="Times New Roman"/>
                                  <w:color w:val="auto"/>
                                  <w:lang w:val="en-GB"/>
                                </w:rPr>
                                <w:t>Msg3#</w:t>
                              </w:r>
                              <w:r>
                                <w:rPr>
                                  <w:rFonts w:ascii="Times New Roman" w:hAnsi="Times New Roman" w:cs="Times New Roman" w:hint="eastAsia"/>
                                  <w:color w:val="auto"/>
                                  <w:lang w:val="en-GB"/>
                                </w:rPr>
                                <w:t>2</w:t>
                              </w:r>
                            </w:p>
                          </w:txbxContent>
                        </wps:txbx>
                        <wps:bodyPr rot="0" spcFirstLastPara="0" vert="horz" wrap="square" lIns="0" tIns="0" rIns="0" bIns="0" numCol="1" spcCol="0" rtlCol="0" fromWordArt="0" anchor="ctr" anchorCtr="0" forceAA="0" compatLnSpc="1">
                          <a:noAutofit/>
                        </wps:bodyPr>
                      </wps:wsp>
                    </wpc:wpc>
                  </a:graphicData>
                </a:graphic>
              </wp:inline>
            </w:drawing>
          </mc:Choice>
          <mc:Fallback>
            <w:pict>
              <v:group id="_x0000_s1114" editas="canvas" style="width:473pt;height:186.75pt;mso-position-horizontal-relative:char;mso-position-vertical-relative:line" coordsize="60064,23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">
                <v:shape id="_x0000_s1115" type="#_x0000_t75" style="position:absolute;width:60064;height:23717;visibility:visible;mso-wrap-style:square" filled="t">
                  <v:fill o:detectmouseclick="t"/>
                  <v:path o:connecttype="none"/>
                </v:shape>
                <v:shape id="直接箭头连接符 31" o:spid="_x0000_s1116" type="#_x0000_t32" style="position:absolute;left:1468;top:8756;width:583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2o3cAAAADbAAAADwAAAGRycy9kb3ducmV2LnhtbESP3YrCMBSE7xf2HcJZ8GZZU3WRpRpF&#10;BKFe+vMAh+bYFJuTkqQ/vr0RhL0cZuYbZr0dbSN68qF2rGA2zUAQl07XXCm4Xg4/fyBCRNbYOCYF&#10;Dwqw3Xx+rDHXbuAT9edYiQThkKMCE2ObSxlKQxbD1LXEybs5bzEm6SupPQ4Jbhs5z7KltFhzWjDY&#10;0t5QeT93VoHr2Rx/v228y6687LAr9oMvlJp8jbsViEhj/A+/24VWsJjB60v6A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G9qN3AAAAA2wAAAA8AAAAAAAAAAAAAAAAA&#10;oQIAAGRycy9kb3ducmV2LnhtbFBLBQYAAAAABAAEAPkAAACOAwAAAAA=&#10;" strokecolor="black [3040]">
                  <v:stroke endarrow="block"/>
                </v:shape>
                <v:shape id="文本框 32" o:spid="_x0000_s1117" type="#_x0000_t202" style="position:absolute;left:2394;top:5619;width:468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dPfMQA&#10;AADbAAAADwAAAGRycy9kb3ducmV2LnhtbESPQYvCMBSE74L/ITzBm01VKFKNorIre3N1F9Hbs3m2&#10;xealNFmt/34jCB6HmfmGmS1aU4kbNa60rGAYxSCIM6tLzhX8/nwOJiCcR9ZYWSYFD3KwmHc7M0y1&#10;vfOObnufiwBhl6KCwvs6ldJlBRl0ka2Jg3exjUEfZJNL3eA9wE0lR3GcSIMlh4UCa1oXlF33f0bB&#10;R7Lani5nuTqayTE57Iab73O2Uarfa5dTEJ5a/w6/2l9awXgEzy/hB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XT3zEAAAA2wAAAA8AAAAAAAAAAAAAAAAAmAIAAGRycy9k&#10;b3ducmV2LnhtbFBLBQYAAAAABAAEAPUAAACJAwAAAAA=&#10;" filled="f" strokecolor="black [3213]" strokeweight=".5pt">
                  <v:textbox inset="0,0,0,0">
                    <w:txbxContent>
                      <w:p w14:paraId="4CBE4B20" w14:textId="77777777" w:rsidR="00855835" w:rsidRDefault="00855835" w:rsidP="005F4AC7">
                        <w:pPr>
                          <w:spacing w:after="0"/>
                          <w:jc w:val="center"/>
                          <w:rPr>
                            <w:rFonts w:eastAsiaTheme="minorEastAsia"/>
                            <w:sz w:val="18"/>
                            <w:szCs w:val="18"/>
                            <w:lang w:eastAsia="zh-CN"/>
                          </w:rPr>
                        </w:pPr>
                        <w:r>
                          <w:rPr>
                            <w:rFonts w:eastAsiaTheme="minorEastAsia" w:hint="eastAsia"/>
                            <w:sz w:val="18"/>
                            <w:szCs w:val="18"/>
                            <w:lang w:eastAsia="zh-CN"/>
                          </w:rPr>
                          <w:t>Msg1#1</w:t>
                        </w:r>
                      </w:p>
                    </w:txbxContent>
                  </v:textbox>
                </v:shape>
                <v:shape id="文本框 33" o:spid="_x0000_s1118" type="#_x0000_t202" style="position:absolute;left:56231;top:9066;width:3240;height:1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e8YA&#10;AADbAAAADwAAAGRycy9kb3ducmV2LnhtbESPQWsCMRSE74X+h/AKXopmq0VlNUpbECoopat4fmye&#10;m62bl+0m6uqvbwShx2FmvmGm89ZW4kSNLx0reOklIIhzp0suFGw3i+4YhA/IGivHpOBCHuazx4cp&#10;ptqd+ZtOWShEhLBPUYEJoU6l9Lkhi77nauLo7V1jMUTZFFI3eI5wW8l+kgylxZLjgsGaPgzlh+xo&#10;FYwvr+vn3XC0+6m+lu/mWvzy6oBKdZ7atwmIQG34D9/bn1rBYAC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E/le8YAAADbAAAADwAAAAAAAAAAAAAAAACYAgAAZHJz&#10;L2Rvd25yZXYueG1sUEsFBgAAAAAEAAQA9QAAAIsDAAAAAA==&#10;" fillcolor="#ceeaca [3201]" stroked="f" strokeweight=".5pt">
                  <v:textbox inset="0,0,0,0">
                    <w:txbxContent>
                      <w:p w14:paraId="431557AB" w14:textId="77777777" w:rsidR="00855835" w:rsidRDefault="00855835" w:rsidP="005F4AC7">
                        <w:pPr>
                          <w:spacing w:after="0"/>
                          <w:jc w:val="center"/>
                          <w:rPr>
                            <w:rFonts w:eastAsiaTheme="minorEastAsia"/>
                            <w:sz w:val="18"/>
                            <w:szCs w:val="18"/>
                            <w:lang w:eastAsia="zh-CN"/>
                          </w:rPr>
                        </w:pPr>
                        <w:r>
                          <w:rPr>
                            <w:rFonts w:eastAsiaTheme="minorEastAsia" w:hint="eastAsia"/>
                            <w:sz w:val="18"/>
                            <w:szCs w:val="18"/>
                            <w:lang w:eastAsia="zh-CN"/>
                          </w:rPr>
                          <w:t>Time</w:t>
                        </w:r>
                      </w:p>
                    </w:txbxContent>
                  </v:textbox>
                </v:shape>
                <v:shape id="直接箭头连接符 34" o:spid="_x0000_s1119" type="#_x0000_t32" style="position:absolute;left:1481;top:2622;width:0;height:612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sqcsMAAADbAAAADwAAAGRycy9kb3ducmV2LnhtbESPQWvCQBSE74L/YXlCL6Kb1qIldROq&#10;UvDaKEJvr7vPJJh9G7Nbjf/eLRQ8DjPzDbPMe9uIC3W+dqzgeZqAINbO1Fwq2O8+J28gfEA22Dgm&#10;BTfykGfDwRJT4678RZcilCJC2KeooAqhTaX0uiKLfupa4ugdXWcxRNmV0nR4jXDbyJckmUuLNceF&#10;CltaV6RPxa9VoH/o0NLmvCl2i7D67se+8Cut1NOo/3gHEagPj/B/e2sUzF7h70v8ATK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bKnLDAAAA2wAAAA8AAAAAAAAAAAAA&#10;AAAAoQIAAGRycy9kb3ducmV2LnhtbFBLBQYAAAAABAAEAPkAAACRAwAAAAA=&#10;" strokecolor="black [3040]">
                  <v:stroke endarrow="block"/>
                </v:shape>
                <v:shape id="文本框 35" o:spid="_x0000_s1120" type="#_x0000_t202" style="position:absolute;left:1811;top:2209;width:5054;height:1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rYlMYA&#10;AADbAAAADwAAAGRycy9kb3ducmV2LnhtbESPW2sCMRSE3wv+h3CEvhTNtvXGapS2ICi0iBd8PmyO&#10;m9XNyXaT6uqvb4RCH4eZ+YaZzBpbijPVvnCs4LmbgCDOnC44V7DbzjsjED4gaywdk4IreZhNWw8T&#10;TLW78JrOm5CLCGGfogITQpVK6TNDFn3XVcTRO7jaYoiyzqWu8RLhtpQvSTKQFguOCwYr+jCUnTY/&#10;VsHo2vt62g+G+2O5Wr6bW/7NnydU6rHdvI1BBGrCf/ivvdAKXvtw/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rYlMYAAADbAAAADwAAAAAAAAAAAAAAAACYAgAAZHJz&#10;L2Rvd25yZXYueG1sUEsFBgAAAAAEAAQA9QAAAIsDAAAAAA==&#10;" fillcolor="#ceeaca [3201]" stroked="f" strokeweight=".5pt">
                  <v:textbox inset="0,0,0,0">
                    <w:txbxContent>
                      <w:p w14:paraId="05DB7EFF" w14:textId="77777777" w:rsidR="00855835" w:rsidRDefault="00855835" w:rsidP="005F4AC7">
                        <w:pPr>
                          <w:spacing w:after="0"/>
                          <w:jc w:val="center"/>
                          <w:rPr>
                            <w:rFonts w:eastAsiaTheme="minorEastAsia"/>
                            <w:sz w:val="18"/>
                            <w:szCs w:val="18"/>
                            <w:lang w:val="en-US" w:eastAsia="zh-CN"/>
                          </w:rPr>
                        </w:pPr>
                        <w:r>
                          <w:rPr>
                            <w:rFonts w:eastAsiaTheme="minorEastAsia" w:hint="eastAsia"/>
                            <w:sz w:val="18"/>
                            <w:szCs w:val="18"/>
                            <w:lang w:val="en-US" w:eastAsia="zh-CN"/>
                          </w:rPr>
                          <w:t>Frequency</w:t>
                        </w:r>
                      </w:p>
                    </w:txbxContent>
                  </v:textbox>
                </v:shape>
                <v:shape id="文本框 23" o:spid="_x0000_s1121" type="#_x0000_t202" style="position:absolute;left:8952;top:5619;width:4680;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xJf8UA&#10;AADbAAAADwAAAGRycy9kb3ducmV2LnhtbESPT2vCQBTE70K/w/IKvenGFoJEN6GKFW9VW4reXrIv&#10;f2j2bciumn57VxB6HGbmN8wiG0wrLtS7xrKC6SQCQVxY3XCl4PvrYzwD4TyyxtYyKfgjB1n6NFpg&#10;ou2V93Q5+EoECLsEFdTed4mUrqjJoJvYjjh4pe0N+iD7SuoerwFuWvkaRbE02HBYqLGjVU3F7+Fs&#10;FKzj5eepzOXyaGbH+Gc/3ezyYqPUy/PwPgfhafD/4Ud7qxW8xXD/En6AT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rEl/xQAAANsAAAAPAAAAAAAAAAAAAAAAAJgCAABkcnMv&#10;ZG93bnJldi54bWxQSwUGAAAAAAQABAD1AAAAigMAAAAA&#10;" filled="f" strokecolor="black [3213]" strokeweight=".5pt">
                  <v:textbox inset="0,0,0,0">
                    <w:txbxContent>
                      <w:p w14:paraId="349963D6" w14:textId="77777777" w:rsidR="00855835" w:rsidRPr="00DC5F02" w:rsidRDefault="00855835" w:rsidP="005F4AC7">
                        <w:pPr>
                          <w:pStyle w:val="af9"/>
                          <w:spacing w:before="0" w:beforeAutospacing="0" w:after="0" w:afterAutospacing="0"/>
                          <w:jc w:val="center"/>
                          <w:rPr>
                            <w:color w:val="auto"/>
                          </w:rPr>
                        </w:pPr>
                        <w:r w:rsidRPr="00DC5F02">
                          <w:rPr>
                            <w:rFonts w:ascii="Times New Roman" w:hAnsi="Times New Roman" w:cs="Times New Roman"/>
                            <w:color w:val="auto"/>
                            <w:lang w:val="en-GB"/>
                          </w:rPr>
                          <w:t>Msg1</w:t>
                        </w:r>
                        <w:r>
                          <w:rPr>
                            <w:rFonts w:ascii="Times New Roman" w:hAnsi="Times New Roman" w:cs="Times New Roman" w:hint="eastAsia"/>
                            <w:color w:val="auto"/>
                            <w:lang w:val="en-GB"/>
                          </w:rPr>
                          <w:t>#2</w:t>
                        </w:r>
                      </w:p>
                    </w:txbxContent>
                  </v:textbox>
                </v:shape>
                <v:shape id="文本框 23" o:spid="_x0000_s1122" type="#_x0000_t202" style="position:absolute;left:19363;top:5615;width:4680;height:2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Ds5MQA&#10;AADbAAAADwAAAGRycy9kb3ducmV2LnhtbESPT4vCMBTE7wt+h/AEb2uqQpVqFBUVb+ufZdHbs3m2&#10;xealNFG7336zIHgcZuY3zGTWmFI8qHaFZQW9bgSCOLW64EzB93H9OQLhPLLG0jIp+CUHs2nrY4KJ&#10;tk/e0+PgMxEg7BJUkHtfJVK6NCeDrmsr4uBdbW3QB1lnUtf4DHBTyn4UxdJgwWEhx4qWOaW3w90o&#10;WMWLr/P1IhcnMzrFP/veZndJN0p12s18DMJT49/hV3urFQyG8P8l/AA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g7OTEAAAA2wAAAA8AAAAAAAAAAAAAAAAAmAIAAGRycy9k&#10;b3ducmV2LnhtbFBLBQYAAAAABAAEAPUAAACJAwAAAAA=&#10;" filled="f" strokecolor="black [3213]" strokeweight=".5pt">
                  <v:textbox inset="0,0,0,0">
                    <w:txbxContent>
                      <w:p w14:paraId="096F8740" w14:textId="6719202C" w:rsidR="00855835" w:rsidRPr="00DC5F02" w:rsidRDefault="00855835" w:rsidP="005F4AC7">
                        <w:pPr>
                          <w:pStyle w:val="af9"/>
                          <w:spacing w:before="0" w:beforeAutospacing="0" w:after="0" w:afterAutospacing="0"/>
                          <w:jc w:val="center"/>
                          <w:rPr>
                            <w:color w:val="auto"/>
                          </w:rPr>
                        </w:pPr>
                        <w:r w:rsidRPr="00DC5F02">
                          <w:rPr>
                            <w:rFonts w:ascii="Times New Roman" w:hAnsi="Times New Roman" w:cs="Times New Roman"/>
                            <w:color w:val="auto"/>
                            <w:lang w:val="en-GB"/>
                          </w:rPr>
                          <w:t>Msg</w:t>
                        </w:r>
                        <w:r>
                          <w:rPr>
                            <w:rFonts w:ascii="Times New Roman" w:hAnsi="Times New Roman" w:cs="Times New Roman" w:hint="eastAsia"/>
                            <w:color w:val="auto"/>
                            <w:lang w:val="en-GB"/>
                          </w:rPr>
                          <w:t>2#1</w:t>
                        </w:r>
                      </w:p>
                    </w:txbxContent>
                  </v:textbox>
                </v:shape>
                <v:shape id="文本框 23" o:spid="_x0000_s1123" type="#_x0000_t202" style="position:absolute;left:31450;top:5609;width:6120;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94lsIA&#10;AADbAAAADwAAAGRycy9kb3ducmV2LnhtbERPTWvCQBC9F/wPywi91Y0WgsSsomKlt1ZbRG+T7JgE&#10;s7Mhu03iv3cPBY+P952uBlOLjlpXWVYwnUQgiHOrKy4U/P58vM1BOI+ssbZMCu7kYLUcvaSYaNvz&#10;gbqjL0QIYZeggtL7JpHS5SUZdBPbEAfualuDPsC2kLrFPoSbWs6iKJYGKw4NJTa0LSm/Hf+Mgl28&#10;+bpcM7k5m/k5Ph2m++8s3yv1Oh7WCxCeBv8U/7s/tYL3MDZ8CT9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f3iWwgAAANsAAAAPAAAAAAAAAAAAAAAAAJgCAABkcnMvZG93&#10;bnJldi54bWxQSwUGAAAAAAQABAD1AAAAhwMAAAAA&#10;" filled="f" strokecolor="black [3213]" strokeweight=".5pt">
                  <v:textbox inset="0,0,0,0">
                    <w:txbxContent>
                      <w:p w14:paraId="380F628A" w14:textId="77777777" w:rsidR="00855835" w:rsidRPr="000D715B" w:rsidRDefault="00855835" w:rsidP="00CD54DB">
                        <w:pPr>
                          <w:pStyle w:val="af9"/>
                          <w:spacing w:before="0" w:beforeAutospacing="0" w:after="0" w:afterAutospacing="0"/>
                          <w:ind w:left="648" w:hangingChars="360" w:hanging="648"/>
                          <w:jc w:val="center"/>
                          <w:rPr>
                            <w:rFonts w:ascii="Times New Roman" w:hAnsi="Times New Roman" w:cs="Times New Roman"/>
                            <w:color w:val="auto"/>
                            <w:lang w:val="en-GB"/>
                          </w:rPr>
                        </w:pPr>
                        <w:r w:rsidRPr="00DC5F02">
                          <w:rPr>
                            <w:rFonts w:ascii="Times New Roman" w:hAnsi="Times New Roman" w:cs="Times New Roman"/>
                            <w:color w:val="auto"/>
                            <w:lang w:val="en-GB"/>
                          </w:rPr>
                          <w:t>Msg</w:t>
                        </w:r>
                        <w:r w:rsidRPr="00DC5F02">
                          <w:rPr>
                            <w:rFonts w:ascii="Times New Roman" w:hAnsi="Times New Roman" w:cs="Times New Roman" w:hint="eastAsia"/>
                            <w:color w:val="auto"/>
                            <w:lang w:val="en-GB"/>
                          </w:rPr>
                          <w:t>3</w:t>
                        </w:r>
                        <w:r>
                          <w:rPr>
                            <w:rFonts w:ascii="Times New Roman" w:hAnsi="Times New Roman" w:cs="Times New Roman" w:hint="eastAsia"/>
                            <w:color w:val="auto"/>
                            <w:lang w:val="en-GB"/>
                          </w:rPr>
                          <w:t>#1</w:t>
                        </w:r>
                      </w:p>
                    </w:txbxContent>
                  </v:textbox>
                </v:shape>
                <v:rect id="矩形 39" o:spid="_x0000_s1124" style="position:absolute;left:17518;top:4620;width:9360;height:41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DCP8UA&#10;AADbAAAADwAAAGRycy9kb3ducmV2LnhtbESPS2vDMBCE74X8B7GB3ho5CYTWjRJCoBDyKDQP6HGR&#10;traptXKtreP++ypQ6HGYmW+Y+bL3teqojVVgA+NRBorYBldxYeB8enl4BBUF2WEdmAz8UITlYnA3&#10;x9yFK79Rd5RCJQjHHA2UIk2udbQleYyj0BAn7yO0HiXJttCuxWuC+1pPsmymPVacFkpsaF2S/Tx+&#10;ewOv1trpTCZb+9Xts0v1ftitzmLM/bBfPYMS6uU//NfeOAPTJ7h9ST9A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AMI/xQAAANsAAAAPAAAAAAAAAAAAAAAAAJgCAABkcnMv&#10;ZG93bnJldi54bWxQSwUGAAAAAAQABAD1AAAAigMAAAAA&#10;" filled="f" strokecolor="black [3213]">
                  <v:stroke dashstyle="dash"/>
                </v:rect>
                <v:shape id="直接箭头连接符 40" o:spid="_x0000_s1125" type="#_x0000_t32" style="position:absolute;left:31495;top:8776;width:0;height:1152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ZfDMEAAADbAAAADwAAAGRycy9kb3ducmV2LnhtbERPz2vCMBS+C/sfwhvsIjZ1iErXtExl&#10;sOtaGez2ljzbYvPSNZl2/705DDx+fL/zcrK9uNDoO8cKlkkKglg703Gj4Fi/LbYgfEA22DsmBX/k&#10;oSweZjlmxl35gy5VaEQMYZ+hgjaEIZPS65Ys+sQNxJE7udFiiHBspBnxGsNtL5/TdC0tdhwbWhxo&#10;35I+V79Wgf6mz4EOP4eq3oTd1zT3ld9ppZ4ep9cXEIGmcBf/u9+NglVcH7/EHyCL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Zl8MwQAAANsAAAAPAAAAAAAAAAAAAAAA&#10;AKECAABkcnMvZG93bnJldi54bWxQSwUGAAAAAAQABAD5AAAAjwMAAAAA&#10;" strokecolor="black [3040]">
                  <v:stroke endarrow="block"/>
                </v:shape>
                <v:shape id="直接箭头连接符 41" o:spid="_x0000_s1126" type="#_x0000_t32" style="position:absolute;left:26824;top:10847;width:468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oCzcQAAADbAAAADwAAAGRycy9kb3ducmV2LnhtbESPQWvCQBSE7wX/w/IEb80mRUJJs4oI&#10;QrEHaRTs8ZF9JtHs25DdmvXfdwuFHoeZ+YYp18H04k6j6ywryJIUBHFtdceNgtNx9/wKwnlkjb1l&#10;UvAgB+vV7KnEQtuJP+le+UZECLsCFbTeD4WUrm7JoEvsQBy9ix0N+ijHRuoRpwg3vXxJ01wa7Dgu&#10;tDjQtqX6Vn0bBfvz9XKUpy6gqUK+/0h3h/4rU2oxD5s3EJ6C/w//td+1gmUGv1/iD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6gLNxAAAANsAAAAPAAAAAAAAAAAA&#10;AAAAAKECAABkcnMvZG93bnJldi54bWxQSwUGAAAAAAQABAD5AAAAkgMAAAAA&#10;" strokecolor="black [3040]">
                  <v:stroke endarrow="block"/>
                </v:shape>
                <v:shape id="直接箭头连接符 42" o:spid="_x0000_s1127" type="#_x0000_t32" style="position:absolute;left:26878;top:8783;width:0;height:28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hk4MIAAADbAAAADwAAAGRycy9kb3ducmV2LnhtbESPT4vCMBTE7wt+h/AEL4umK7JKNYp/&#10;EPZqFcHbM3m2xeal20TtfnsjLHgcZuY3zGzR2krcqfGlYwVfgwQEsXam5FzBYb/tT0D4gGywckwK&#10;/sjDYt75mGFq3IN3dM9CLiKEfYoKihDqVEqvC7LoB64mjt7FNRZDlE0uTYOPCLeVHCbJt7RYclwo&#10;sKZ1Qfqa3awCfaZjTZvfTbYfh9Wp/fSZX2mlet12OQURqA3v8H/7xygYDeH1Jf4AOX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Phk4MIAAADbAAAADwAAAAAAAAAAAAAA&#10;AAChAgAAZHJzL2Rvd25yZXYueG1sUEsFBgAAAAAEAAQA+QAAAJADAAAAAA==&#10;" strokecolor="black [3040]">
                  <v:stroke endarrow="block"/>
                </v:shape>
                <v:shape id="文本框 12" o:spid="_x0000_s1128" type="#_x0000_t202" style="position:absolute;left:27013;top:9303;width:4356;height:1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mIMYA&#10;AADbAAAADwAAAGRycy9kb3ducmV2LnhtbESPX0vDQBDE3wv9DscWfGsvVSkl9lrEP9CHWrUq6Nua&#10;W5Ngbi/cbdP47b1CoY/DzPyGWax616iOQqw9G5hOMlDEhbc1lwbe3x7Hc1BRkC02nsnAH0VYLYeD&#10;BebWH/iVup2UKkE45migEmlzrWNRkcM48S1x8n58cChJhlLbgIcEd42+zLKZdlhzWqiwpbuKit/d&#10;3hloPmPYfGfy1d2XT/LyrPcfD9OtMRej/vYGlFAv5/CpvbYGrq/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mIMYAAADbAAAADwAAAAAAAAAAAAAAAACYAgAAZHJz&#10;L2Rvd25yZXYueG1sUEsFBgAAAAAEAAQA9QAAAIsDAAAAAA==&#10;" filled="f" stroked="f" strokeweight=".5pt">
                  <v:textbox inset="0,0,0,0">
                    <w:txbxContent>
                      <w:p w14:paraId="6B1ABEAF" w14:textId="77777777" w:rsidR="00855835" w:rsidRPr="000D715B" w:rsidRDefault="00855835" w:rsidP="005F4AC7">
                        <w:pPr>
                          <w:pStyle w:val="af9"/>
                          <w:spacing w:before="0" w:beforeAutospacing="0" w:after="0" w:afterAutospacing="0"/>
                          <w:jc w:val="center"/>
                          <w:rPr>
                            <w:color w:val="auto"/>
                          </w:rPr>
                        </w:pPr>
                        <w:r>
                          <w:rPr>
                            <w:rFonts w:ascii="Times New Roman" w:hAnsi="Times New Roman" w:cs="Times New Roman"/>
                            <w:color w:val="auto"/>
                          </w:rPr>
                          <w:t>O</w:t>
                        </w:r>
                        <w:r>
                          <w:rPr>
                            <w:rFonts w:ascii="Times New Roman" w:hAnsi="Times New Roman" w:cs="Times New Roman" w:hint="eastAsia"/>
                            <w:color w:val="auto"/>
                          </w:rPr>
                          <w:t>ption 1</w:t>
                        </w:r>
                      </w:p>
                    </w:txbxContent>
                  </v:textbox>
                </v:shape>
                <v:shape id="直接箭头连接符 44" o:spid="_x0000_s1129" type="#_x0000_t32" style="position:absolute;left:24065;top:8787;width:0;height:576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1ZD8MAAADbAAAADwAAAGRycy9kb3ducmV2LnhtbESPQWvCQBSE7wX/w/IKvRTdtIiW1E0w&#10;DYJXYxF6e+6+JqHZt2l2q/Hfu4LQ4zAz3zCrfLSdONHgW8cKXmYJCGLtTMu1gs/9ZvoGwgdkg51j&#10;UnAhD3k2eVhhatyZd3SqQi0ihH2KCpoQ+lRKrxuy6GeuJ47etxsshiiHWpoBzxFuO/maJAtpseW4&#10;0GBPHw3pn+rPKtBHOvRU/pbVfhmKr/HZV77QSj09jut3EIHG8B++t7dGwXwOty/xB8js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dWQ/DAAAA2wAAAA8AAAAAAAAAAAAA&#10;AAAAoQIAAGRycy9kb3ducmV2LnhtbFBLBQYAAAAABAAEAPkAAACRAwAAAAA=&#10;" strokecolor="black [3040]">
                  <v:stroke endarrow="block"/>
                </v:shape>
                <v:shape id="文本框 12" o:spid="_x0000_s1130" type="#_x0000_t202" style="position:absolute;left:25655;top:12126;width:4356;height:1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Tbz8YA&#10;AADbAAAADwAAAGRycy9kb3ducmV2LnhtbESPX0vDQBDE3wv9DscWfGsvFS0l9lrEP9CHWrUq6Nua&#10;W5Ngbi/cbdP47b1CoY/DzPyGWax616iOQqw9G5hOMlDEhbc1lwbe3x7Hc1BRkC02nsnAH0VYLYeD&#10;BebWH/iVup2UKkE45migEmlzrWNRkcM48S1x8n58cChJhlLbgIcEd42+zLKZdlhzWqiwpbuKit/d&#10;3hloPmPYfGfy1d2XT/LyrPcfD9OtMRej/vYGlFAv5/CpvbYGrq7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1Tbz8YAAADbAAAADwAAAAAAAAAAAAAAAACYAgAAZHJz&#10;L2Rvd25yZXYueG1sUEsFBgAAAAAEAAQA9QAAAIsDAAAAAA==&#10;" filled="f" stroked="f" strokeweight=".5pt">
                  <v:textbox inset="0,0,0,0">
                    <w:txbxContent>
                      <w:p w14:paraId="5E8AFC10" w14:textId="77777777" w:rsidR="00855835" w:rsidRPr="000D715B" w:rsidRDefault="00855835" w:rsidP="005F4AC7">
                        <w:pPr>
                          <w:pStyle w:val="af9"/>
                          <w:spacing w:before="0" w:beforeAutospacing="0" w:after="0" w:afterAutospacing="0"/>
                          <w:jc w:val="center"/>
                          <w:rPr>
                            <w:color w:val="auto"/>
                          </w:rPr>
                        </w:pPr>
                        <w:r w:rsidRPr="000D715B">
                          <w:rPr>
                            <w:rFonts w:ascii="Times New Roman" w:hAnsi="Times New Roman" w:cs="Times New Roman"/>
                            <w:color w:val="auto"/>
                          </w:rPr>
                          <w:t xml:space="preserve">Option </w:t>
                        </w:r>
                        <w:r w:rsidRPr="000D715B">
                          <w:rPr>
                            <w:rFonts w:ascii="Times New Roman" w:hAnsi="Times New Roman" w:cs="Times New Roman" w:hint="eastAsia"/>
                            <w:color w:val="auto"/>
                          </w:rPr>
                          <w:t>2</w:t>
                        </w:r>
                      </w:p>
                    </w:txbxContent>
                  </v:textbox>
                </v:shape>
                <v:shape id="直接箭头连接符 46" o:spid="_x0000_s1131" type="#_x0000_t32" style="position:absolute;left:24110;top:13548;width:738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OaucIAAADbAAAADwAAAGRycy9kb3ducmV2LnhtbESPQYvCMBSE74L/ITzBm6aKFKlGEUEQ&#10;9yBbBT0+mmdbbV5Kk9X47zcLCx6HmfmGWa6DacSTOldbVjAZJyCIC6trLhWcT7vRHITzyBoby6Tg&#10;TQ7Wq35viZm2L/6mZ+5LESHsMlRQed9mUrqiIoNubFvi6N1sZ9BH2ZVSd/iKcNPIaZKk0mDNcaHC&#10;lrYVFY/8xyg4XO63kzzXAU0e0sNXsjs214lSw0HYLEB4Cv4T/m/vtYJZCn9f4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wOaucIAAADbAAAADwAAAAAAAAAAAAAA&#10;AAChAgAAZHJzL2Rvd25yZXYueG1sUEsFBgAAAAAEAAQA+QAAAJADAAAAAA==&#10;" strokecolor="black [3040]">
                  <v:stroke endarrow="block"/>
                </v:shape>
                <v:shape id="文本框 12" o:spid="_x0000_s1132" type="#_x0000_t202" style="position:absolute;left:26526;top:20530;width:9914;height:2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rgI8YA&#10;AADbAAAADwAAAGRycy9kb3ducmV2LnhtbESPX0vDQBDE3wv9DscWfGsvFbEl9lrEP9CHWrUq6Nua&#10;W5Ngbi/cbdP47b1CoY/DzPyGWax616iOQqw9G5hOMlDEhbc1lwbe3x7Hc1BRkC02nsnAH0VYLYeD&#10;BebWH/iVup2UKkE45migEmlzrWNRkcM48S1x8n58cChJhlLbgIcEd42+zLJr7bDmtFBhS3cVFb+7&#10;vTPQfMaw+c7kq7svn+TlWe8/HqZbYy5G/e0NKKFezuFTe20NXM3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rgI8YAAADbAAAADwAAAAAAAAAAAAAAAACYAgAAZHJz&#10;L2Rvd25yZXYueG1sUEsFBgAAAAAEAAQA9QAAAIsDAAAAAA==&#10;" filled="f" stroked="f" strokeweight=".5pt">
                  <v:textbox inset="0,0,0,0">
                    <w:txbxContent>
                      <w:p w14:paraId="0F71C91E" w14:textId="77777777" w:rsidR="00855835" w:rsidRDefault="00855835" w:rsidP="005F4AC7">
                        <w:pPr>
                          <w:pStyle w:val="af9"/>
                          <w:spacing w:before="0" w:beforeAutospacing="0" w:after="0" w:afterAutospacing="0"/>
                          <w:jc w:val="center"/>
                          <w:rPr>
                            <w:rFonts w:ascii="Times New Roman" w:hAnsi="Times New Roman" w:cs="Times New Roman"/>
                            <w:color w:val="auto"/>
                          </w:rPr>
                        </w:pPr>
                        <w:r w:rsidRPr="00B96E1C">
                          <w:rPr>
                            <w:rFonts w:ascii="Times New Roman" w:hAnsi="Times New Roman" w:cs="Times New Roman"/>
                            <w:color w:val="auto"/>
                          </w:rPr>
                          <w:t>Start</w:t>
                        </w:r>
                        <w:r>
                          <w:rPr>
                            <w:rFonts w:ascii="Times New Roman" w:hAnsi="Times New Roman" w:cs="Times New Roman" w:hint="eastAsia"/>
                            <w:color w:val="auto"/>
                          </w:rPr>
                          <w:t xml:space="preserve"> time of</w:t>
                        </w:r>
                      </w:p>
                      <w:p w14:paraId="1B3D3DF8" w14:textId="06EFE7C8" w:rsidR="00855835" w:rsidRPr="00B96E1C" w:rsidRDefault="00855835" w:rsidP="005F4AC7">
                        <w:pPr>
                          <w:pStyle w:val="af9"/>
                          <w:spacing w:before="0" w:beforeAutospacing="0" w:after="0" w:afterAutospacing="0"/>
                          <w:jc w:val="center"/>
                          <w:rPr>
                            <w:rFonts w:ascii="Times New Roman" w:hAnsi="Times New Roman" w:cs="Times New Roman"/>
                            <w:color w:val="auto"/>
                          </w:rPr>
                        </w:pPr>
                        <w:r>
                          <w:rPr>
                            <w:rFonts w:ascii="Times New Roman" w:hAnsi="Times New Roman" w:cs="Times New Roman" w:hint="eastAsia"/>
                            <w:color w:val="auto"/>
                          </w:rPr>
                          <w:t>Msg3#1 transmission</w:t>
                        </w:r>
                      </w:p>
                    </w:txbxContent>
                  </v:textbox>
                </v:shape>
                <v:shape id="直接箭头连接符 48" o:spid="_x0000_s1133" type="#_x0000_t32" style="position:absolute;left:13677;top:8777;width:0;height:864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BTCsEAAADbAAAADwAAAGRycy9kb3ducmV2LnhtbERPz2vCMBS+C/sfwhvsIjZ1iErXtExl&#10;sOtaGez2ljzbYvPSNZl2/705DDx+fL/zcrK9uNDoO8cKlkkKglg703Gj4Fi/LbYgfEA22DsmBX/k&#10;oSweZjlmxl35gy5VaEQMYZ+hgjaEIZPS65Ys+sQNxJE7udFiiHBspBnxGsNtL5/TdC0tdhwbWhxo&#10;35I+V79Wgf6mz4EOP4eq3oTd1zT3ld9ppZ4ep9cXEIGmcBf/u9+NglUcG7/EHyCL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EFMKwQAAANsAAAAPAAAAAAAAAAAAAAAA&#10;AKECAABkcnMvZG93bnJldi54bWxQSwUGAAAAAAQABAD5AAAAjwMAAAAA&#10;" strokecolor="black [3040]">
                  <v:stroke endarrow="block"/>
                </v:shape>
                <v:shape id="文本框 12" o:spid="_x0000_s1134" type="#_x0000_t202" style="position:absolute;left:20812;top:14898;width:4349;height:15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nRysYA&#10;AADbAAAADwAAAGRycy9kb3ducmV2LnhtbESPX0vDQBDE3wv9DscWfGsvFZE29lrEP9CHWrUq6Nua&#10;W5Ngbi/cbdP47b1CoY/DzPyGWax616iOQqw9G5hOMlDEhbc1lwbe3x7HM1BRkC02nsnAH0VYLYeD&#10;BebWH/iVup2UKkE45migEmlzrWNRkcM48S1x8n58cChJhlLbgIcEd42+zLJr7bDmtFBhS3cVFb+7&#10;vTPQfMaw+c7kq7svn+TlWe8/HqZbYy5G/e0NKKFezuFTe20NXM3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nRysYAAADbAAAADwAAAAAAAAAAAAAAAACYAgAAZHJz&#10;L2Rvd25yZXYueG1sUEsFBgAAAAAEAAQA9QAAAIsDAAAAAA==&#10;" filled="f" stroked="f" strokeweight=".5pt">
                  <v:textbox inset="0,0,0,0">
                    <w:txbxContent>
                      <w:p w14:paraId="039B4DA2" w14:textId="77777777" w:rsidR="00855835" w:rsidRPr="00B96E1C" w:rsidRDefault="00855835" w:rsidP="005F4AC7">
                        <w:pPr>
                          <w:pStyle w:val="af9"/>
                          <w:spacing w:before="0" w:beforeAutospacing="0" w:after="0" w:afterAutospacing="0"/>
                          <w:jc w:val="center"/>
                          <w:rPr>
                            <w:color w:val="auto"/>
                          </w:rPr>
                        </w:pPr>
                        <w:r w:rsidRPr="00B96E1C">
                          <w:rPr>
                            <w:rFonts w:ascii="Times New Roman" w:hAnsi="Times New Roman" w:cs="Times New Roman"/>
                            <w:color w:val="auto"/>
                          </w:rPr>
                          <w:t xml:space="preserve">Option </w:t>
                        </w:r>
                        <w:r>
                          <w:rPr>
                            <w:rFonts w:ascii="Times New Roman" w:hAnsi="Times New Roman" w:cs="Times New Roman" w:hint="eastAsia"/>
                            <w:color w:val="auto"/>
                          </w:rPr>
                          <w:t>3</w:t>
                        </w:r>
                      </w:p>
                    </w:txbxContent>
                  </v:textbox>
                </v:shape>
                <v:shape id="直接箭头连接符 50" o:spid="_x0000_s1135" type="#_x0000_t32" style="position:absolute;left:13677;top:16356;width:1782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8xi8EAAADbAAAADwAAAGRycy9kb3ducmV2LnhtbERPy2rCQBTdC/7DcAvudKLQUFInIgVB&#10;7KI0EdrlJXPzqJk7ITMm4993FoUuD+e9PwTTi4lG11lWsN0kIIgrqztuFFzL0/oFhPPIGnvLpOBB&#10;Dg75crHHTNuZP2kqfCNiCLsMFbTeD5mUrmrJoNvYgThytR0N+gjHRuoR5xhuerlLklQa7Dg2tDjQ&#10;W0vVrbgbBZevn7qU1y6gKUJ6eU9OH/33VqnVUzi+gvAU/L/4z33WCp7j+vgl/gCZ/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fzGLwQAAANsAAAAPAAAAAAAAAAAAAAAA&#10;AKECAABkcnMvZG93bnJldi54bWxQSwUGAAAAAAQABAD5AAAAjwMAAAAA&#10;" strokecolor="black [3040]">
                  <v:stroke endarrow="block"/>
                </v:shape>
                <v:shape id="直接箭头连接符 51" o:spid="_x0000_s1136" type="#_x0000_t32" style="position:absolute;left:7073;top:8779;width:0;height:1152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NsSsIAAADbAAAADwAAAGRycy9kb3ducmV2LnhtbESPQYvCMBSE7wv+h/CEvSyaKrhKNYqu&#10;LHi1iuDtmTzbYvPSbaLWf2+EBY/DzHzDzBatrcSNGl86VjDoJyCItTMl5wr2u9/eBIQPyAYrx6Tg&#10;QR4W887HDFPj7rylWxZyESHsU1RQhFCnUnpdkEXfdzVx9M6usRiibHJpGrxHuK3kMEm+pcWS40KB&#10;Nf0UpC/Z1SrQJzrUtP5bZ7txWB3bL5/5lVbqs9supyACteEd/m9vjILRAF5f4g+Q8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fNsSsIAAADbAAAADwAAAAAAAAAAAAAA&#10;AAChAgAAZHJzL2Rvd25yZXYueG1sUEsFBgAAAAAEAAQA+QAAAJADAAAAAA==&#10;" strokecolor="black [3040]">
                  <v:stroke endarrow="block"/>
                </v:shape>
                <v:shape id="文本框 12" o:spid="_x0000_s1137" type="#_x0000_t202" style="position:absolute;left:16875;top:17840;width:4343;height:1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TVZsUA&#10;AADbAAAADwAAAGRycy9kb3ducmV2LnhtbESPX2vCQBDE3wt+h2MF3+pFwVJSTxHbQh/6T22hvq25&#10;NQnm9sLdGtNv3ysU+jjMzG+Y+bJ3jeooxNqzgck4A0VceFtzaeBj93h9CyoKssXGMxn4pgjLxeBq&#10;jrn1F95Qt5VSJQjHHA1UIm2udSwqchjHviVO3tEHh5JkKLUNeElw1+hplt1ohzWnhQpbWldUnLZn&#10;Z6D5iuH5kMm+uy9f5P1Nnz8fJq/GjIb96g6UUC//4b/2kzUwm8L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ZNVmxQAAANsAAAAPAAAAAAAAAAAAAAAAAJgCAABkcnMv&#10;ZG93bnJldi54bWxQSwUGAAAAAAQABAD1AAAAigMAAAAA&#10;" filled="f" stroked="f" strokeweight=".5pt">
                  <v:textbox inset="0,0,0,0">
                    <w:txbxContent>
                      <w:p w14:paraId="61E02C8B" w14:textId="77777777" w:rsidR="00855835" w:rsidRPr="00B96E1C" w:rsidRDefault="00855835" w:rsidP="005F4AC7">
                        <w:pPr>
                          <w:pStyle w:val="af9"/>
                          <w:spacing w:before="0" w:beforeAutospacing="0" w:after="0" w:afterAutospacing="0"/>
                          <w:jc w:val="center"/>
                          <w:rPr>
                            <w:color w:val="auto"/>
                          </w:rPr>
                        </w:pPr>
                        <w:r w:rsidRPr="00B96E1C">
                          <w:rPr>
                            <w:rFonts w:ascii="Times New Roman" w:hAnsi="Times New Roman" w:cs="Times New Roman"/>
                            <w:color w:val="auto"/>
                          </w:rPr>
                          <w:t xml:space="preserve">Option </w:t>
                        </w:r>
                        <w:r>
                          <w:rPr>
                            <w:rFonts w:ascii="Times New Roman" w:hAnsi="Times New Roman" w:cs="Times New Roman" w:hint="eastAsia"/>
                            <w:color w:val="auto"/>
                          </w:rPr>
                          <w:t>4</w:t>
                        </w:r>
                      </w:p>
                    </w:txbxContent>
                  </v:textbox>
                </v:shape>
                <v:shape id="直接箭头连接符 53" o:spid="_x0000_s1138" type="#_x0000_t32" style="position:absolute;left:7073;top:19301;width:2448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2v/MMAAADbAAAADwAAAGRycy9kb3ducmV2LnhtbESPQYvCMBSE74L/ITzBm6YqK9I1igiC&#10;6GGxFdzjo3m23W1eShM1++83guBxmJlvmOU6mEbcqXO1ZQWTcQKCuLC65lLBOd+NFiCcR9bYWCYF&#10;f+Rgver3lphq++AT3TNfighhl6KCyvs2ldIVFRl0Y9sSR+9qO4M+yq6UusNHhJtGTpNkLg3WHBcq&#10;bGlbUfGb3YyCw+XnmstzHdBkYX44Jruv5nui1HAQNp8gPAX/Dr/ae63gYwbP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tr/zDAAAA2wAAAA8AAAAAAAAAAAAA&#10;AAAAoQIAAGRycy9kb3ducmV2LnhtbFBLBQYAAAAABAAEAPkAAACRAwAAAAA=&#10;" strokecolor="black [3040]">
                  <v:stroke endarrow="block"/>
                </v:shape>
                <v:shape id="文本框 12" o:spid="_x0000_s1139" type="#_x0000_t202" style="position:absolute;left:19363;top:403;width:9912;height:2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HoicYA&#10;AADbAAAADwAAAGRycy9kb3ducmV2LnhtbESPX0vDQBDE3wv9DscWfGsvFS0l9lrEP9CHWrUq6Nua&#10;W5Ngbi/cbdP47b1CoY/DzPyGWax616iOQqw9G5hOMlDEhbc1lwbe3x7Hc1BRkC02nsnAH0VYLYeD&#10;BebWH/iVup2UKkE45migEmlzrWNRkcM48S1x8n58cChJhlLbgIcEd42+zLKZdlhzWqiwpbuKit/d&#10;3hloPmPYfGfy1d2XT/LyrPcfD9OtMRej/vYGlFAv5/CpvbYGrq/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cHoicYAAADbAAAADwAAAAAAAAAAAAAAAACYAgAAZHJz&#10;L2Rvd25yZXYueG1sUEsFBgAAAAAEAAQA9QAAAIsDAAAAAA==&#10;" filled="f" stroked="f" strokeweight=".5pt">
                  <v:textbox inset="0,0,0,0">
                    <w:txbxContent>
                      <w:p w14:paraId="25D05E16" w14:textId="77777777" w:rsidR="00855835" w:rsidRPr="00B96E1C" w:rsidRDefault="00855835" w:rsidP="005F4AC7">
                        <w:pPr>
                          <w:pStyle w:val="af9"/>
                          <w:spacing w:before="0" w:beforeAutospacing="0" w:after="0" w:afterAutospacing="0"/>
                          <w:jc w:val="center"/>
                          <w:rPr>
                            <w:color w:val="auto"/>
                          </w:rPr>
                        </w:pPr>
                        <w:r>
                          <w:rPr>
                            <w:rFonts w:ascii="Times New Roman" w:hAnsi="Times New Roman" w:cs="Times New Roman" w:hint="eastAsia"/>
                            <w:color w:val="auto"/>
                          </w:rPr>
                          <w:t>Time window for</w:t>
                        </w:r>
                      </w:p>
                      <w:p w14:paraId="45B63368" w14:textId="77777777" w:rsidR="00855835" w:rsidRPr="00B96E1C" w:rsidRDefault="00855835" w:rsidP="005F4AC7">
                        <w:pPr>
                          <w:pStyle w:val="af9"/>
                          <w:spacing w:before="0" w:beforeAutospacing="0" w:after="0" w:afterAutospacing="0"/>
                          <w:jc w:val="center"/>
                          <w:rPr>
                            <w:color w:val="auto"/>
                          </w:rPr>
                        </w:pPr>
                        <w:r w:rsidRPr="00B96E1C">
                          <w:rPr>
                            <w:rFonts w:ascii="Times New Roman" w:hAnsi="Times New Roman" w:cs="Times New Roman"/>
                            <w:color w:val="auto"/>
                          </w:rPr>
                          <w:t>Msg</w:t>
                        </w:r>
                        <w:r>
                          <w:rPr>
                            <w:rFonts w:ascii="Times New Roman" w:hAnsi="Times New Roman" w:cs="Times New Roman" w:hint="eastAsia"/>
                            <w:color w:val="auto"/>
                          </w:rPr>
                          <w:t>2</w:t>
                        </w:r>
                        <w:r w:rsidRPr="00B96E1C">
                          <w:rPr>
                            <w:rFonts w:ascii="Times New Roman" w:hAnsi="Times New Roman" w:cs="Times New Roman"/>
                            <w:color w:val="auto"/>
                          </w:rPr>
                          <w:t xml:space="preserve"> </w:t>
                        </w:r>
                        <w:r>
                          <w:rPr>
                            <w:rFonts w:ascii="Times New Roman" w:hAnsi="Times New Roman" w:cs="Times New Roman" w:hint="eastAsia"/>
                            <w:color w:val="auto"/>
                          </w:rPr>
                          <w:t>monitoring</w:t>
                        </w:r>
                      </w:p>
                    </w:txbxContent>
                  </v:textbox>
                </v:shape>
                <v:shape id="直接箭头连接符 55" o:spid="_x0000_s1140" type="#_x0000_t32" style="position:absolute;left:22198;top:3147;width:2121;height:14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rDMYAAADbAAAADwAAAGRycy9kb3ducmV2LnhtbESP3WoCMRSE74W+QziF3mm2/nTL1ihi&#10;ES0WiloK3h02p5vFzcm6ibq+vREKvRxm5htmPG1tJc7U+NKxgudeAoI4d7rkQsH3btF9BeEDssbK&#10;MSm4kofp5KEzxky7C2/ovA2FiBD2GSowIdSZlD43ZNH3XE0cvV/XWAxRNoXUDV4i3FaynyQv0mLJ&#10;ccFgTXND+WF7sgreP36G6bE9fg2We/OZ0yDd92drpZ4e29kbiEBt+A//tVdawWgE9y/xB8jJ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0l6wzGAAAA2wAAAA8AAAAAAAAA&#10;AAAAAAAAoQIAAGRycy9kb3ducmV2LnhtbFBLBQYAAAAABAAEAPkAAACUAwAAAAA=&#10;" strokecolor="black [3040]">
                  <v:stroke endarrow="open"/>
                </v:shape>
                <v:shape id="文本框 23" o:spid="_x0000_s1141" type="#_x0000_t202" style="position:absolute;left:40594;top:5622;width:4673;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BWsQA&#10;AADcAAAADwAAAGRycy9kb3ducmV2LnhtbERPS2vCQBC+C/0PyxS86cZagsSsoZZWvFVtKfE2ZicP&#10;mp0N2VXTf+8WhN7m43tOmg2mFRfqXWNZwWwagSAurG64UvD1+T5ZgHAeWWNrmRT8koNs9TBKMdH2&#10;ynu6HHwlQgi7BBXU3neJlK6oyaCb2o44cKXtDfoA+0rqHq8h3LTyKYpiabDh0FBjR681FT+Hs1Hw&#10;Fq8/juVJrnOzyOPv/WyzOxUbpcaPw8sShKfB/4vv7q0O8+fP8PdMuE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cAVrEAAAA3AAAAA8AAAAAAAAAAAAAAAAAmAIAAGRycy9k&#10;b3ducmV2LnhtbFBLBQYAAAAABAAEAPUAAACJAwAAAAA=&#10;" filled="f" strokecolor="black [3213]" strokeweight=".5pt">
                  <v:textbox inset="0,0,0,0">
                    <w:txbxContent>
                      <w:p w14:paraId="0B0CA9FA" w14:textId="0904A3BE" w:rsidR="00855835" w:rsidRPr="006234FC" w:rsidRDefault="00855835" w:rsidP="006234FC">
                        <w:pPr>
                          <w:pStyle w:val="af9"/>
                          <w:spacing w:before="0" w:beforeAutospacing="0" w:after="0" w:afterAutospacing="0"/>
                          <w:jc w:val="center"/>
                          <w:rPr>
                            <w:color w:val="auto"/>
                          </w:rPr>
                        </w:pPr>
                        <w:r w:rsidRPr="006234FC">
                          <w:rPr>
                            <w:rFonts w:ascii="Times New Roman" w:hAnsi="Times New Roman" w:cs="Times New Roman"/>
                            <w:color w:val="auto"/>
                            <w:lang w:val="en-GB"/>
                          </w:rPr>
                          <w:t>Msg2#</w:t>
                        </w:r>
                        <w:r>
                          <w:rPr>
                            <w:rFonts w:ascii="Times New Roman" w:hAnsi="Times New Roman" w:cs="Times New Roman" w:hint="eastAsia"/>
                            <w:color w:val="auto"/>
                            <w:lang w:val="en-GB"/>
                          </w:rPr>
                          <w:t>2</w:t>
                        </w:r>
                      </w:p>
                    </w:txbxContent>
                  </v:textbox>
                </v:shape>
                <v:shape id="文本框 23" o:spid="_x0000_s1142" type="#_x0000_t202" style="position:absolute;left:52678;top:5615;width:6115;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CkwcQA&#10;AADcAAAADwAAAGRycy9kb3ducmV2LnhtbERPS2vCQBC+C/0PyxS86cZKg8SsoZZWvFVtKfE2ZicP&#10;mp0N2VXTf+8WhN7m43tOmg2mFRfqXWNZwWwagSAurG64UvD1+T5ZgHAeWWNrmRT8koNs9TBKMdH2&#10;ynu6HHwlQgi7BBXU3neJlK6oyaCb2o44cKXtDfoA+0rqHq8h3LTyKYpiabDh0FBjR681FT+Hs1Hw&#10;Fq8/juVJrnOzyOPv/WyzOxUbpcaPw8sShKfB/4vv7q0O8+fP8PdMuE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QpMHEAAAA3AAAAA8AAAAAAAAAAAAAAAAAmAIAAGRycy9k&#10;b3ducmV2LnhtbFBLBQYAAAAABAAEAPUAAACJAwAAAAA=&#10;" filled="f" strokecolor="black [3213]" strokeweight=".5pt">
                  <v:textbox inset="0,0,0,0">
                    <w:txbxContent>
                      <w:p w14:paraId="57C0237A" w14:textId="33477ACB" w:rsidR="00855835" w:rsidRPr="006234FC" w:rsidRDefault="00855835" w:rsidP="006234FC">
                        <w:pPr>
                          <w:pStyle w:val="af9"/>
                          <w:spacing w:before="0" w:beforeAutospacing="0" w:after="0" w:afterAutospacing="0"/>
                          <w:ind w:left="648" w:hanging="648"/>
                          <w:jc w:val="center"/>
                          <w:rPr>
                            <w:color w:val="auto"/>
                          </w:rPr>
                        </w:pPr>
                        <w:r w:rsidRPr="006234FC">
                          <w:rPr>
                            <w:rFonts w:ascii="Times New Roman" w:hAnsi="Times New Roman" w:cs="Times New Roman"/>
                            <w:color w:val="auto"/>
                            <w:lang w:val="en-GB"/>
                          </w:rPr>
                          <w:t>Msg3#</w:t>
                        </w:r>
                        <w:r>
                          <w:rPr>
                            <w:rFonts w:ascii="Times New Roman" w:hAnsi="Times New Roman" w:cs="Times New Roman" w:hint="eastAsia"/>
                            <w:color w:val="auto"/>
                            <w:lang w:val="en-GB"/>
                          </w:rPr>
                          <w:t>2</w:t>
                        </w:r>
                      </w:p>
                    </w:txbxContent>
                  </v:textbox>
                </v:shape>
                <w10:anchorlock/>
              </v:group>
            </w:pict>
          </mc:Fallback>
        </mc:AlternateContent>
      </w:r>
    </w:p>
    <w:p w14:paraId="4D250916" w14:textId="0F0C8632" w:rsidR="005F4AC7" w:rsidRPr="00B96E1C" w:rsidRDefault="005F4AC7" w:rsidP="005F4AC7">
      <w:pPr>
        <w:pStyle w:val="aa"/>
        <w:jc w:val="center"/>
        <w:rPr>
          <w:rFonts w:eastAsiaTheme="minorEastAsia"/>
          <w:b w:val="0"/>
          <w:lang w:eastAsia="zh-CN"/>
        </w:rPr>
      </w:pPr>
      <w:bookmarkStart w:id="52" w:name="_Ref188774333"/>
      <w:r w:rsidRPr="00B96E1C">
        <w:rPr>
          <w:b w:val="0"/>
        </w:rPr>
        <w:t xml:space="preserve">Figure </w:t>
      </w:r>
      <w:r w:rsidRPr="00B96E1C">
        <w:rPr>
          <w:b w:val="0"/>
        </w:rPr>
        <w:fldChar w:fldCharType="begin"/>
      </w:r>
      <w:r w:rsidRPr="00B96E1C">
        <w:rPr>
          <w:b w:val="0"/>
        </w:rPr>
        <w:instrText xml:space="preserve"> SEQ Figure \* ARABIC </w:instrText>
      </w:r>
      <w:r w:rsidRPr="00B96E1C">
        <w:rPr>
          <w:b w:val="0"/>
        </w:rPr>
        <w:fldChar w:fldCharType="separate"/>
      </w:r>
      <w:r w:rsidR="00AB2BF3">
        <w:rPr>
          <w:b w:val="0"/>
          <w:noProof/>
        </w:rPr>
        <w:t>12</w:t>
      </w:r>
      <w:r w:rsidRPr="00B96E1C">
        <w:rPr>
          <w:b w:val="0"/>
        </w:rPr>
        <w:fldChar w:fldCharType="end"/>
      </w:r>
      <w:bookmarkEnd w:id="52"/>
      <w:r w:rsidRPr="00B96E1C">
        <w:rPr>
          <w:rFonts w:eastAsiaTheme="minorEastAsia" w:hint="eastAsia"/>
          <w:b w:val="0"/>
          <w:lang w:eastAsia="zh-CN"/>
        </w:rPr>
        <w:t>: The reference time for the start time for Msg3 transmission</w:t>
      </w:r>
    </w:p>
    <w:p w14:paraId="46EF8657" w14:textId="421A00DE" w:rsidR="005F4AC7" w:rsidRDefault="005F4AC7" w:rsidP="007167E8">
      <w:pPr>
        <w:spacing w:afterLines="50" w:after="120"/>
        <w:jc w:val="both"/>
        <w:rPr>
          <w:rFonts w:eastAsiaTheme="minorEastAsia"/>
          <w:lang w:eastAsia="zh-CN"/>
        </w:rPr>
      </w:pPr>
      <w:r>
        <w:rPr>
          <w:rFonts w:eastAsiaTheme="minorEastAsia" w:hint="eastAsia"/>
          <w:lang w:eastAsia="zh-CN"/>
        </w:rPr>
        <w:t xml:space="preserve">An example for the timing </w:t>
      </w:r>
      <w:r>
        <w:rPr>
          <w:rFonts w:eastAsiaTheme="minorEastAsia"/>
          <w:lang w:eastAsia="zh-CN"/>
        </w:rPr>
        <w:t>relationship</w:t>
      </w:r>
      <w:r>
        <w:rPr>
          <w:rFonts w:eastAsiaTheme="minorEastAsia" w:hint="eastAsia"/>
          <w:lang w:eastAsia="zh-CN"/>
        </w:rPr>
        <w:t xml:space="preserve"> about Msg3 is shown in </w:t>
      </w:r>
      <w:r w:rsidRPr="00E93E95">
        <w:rPr>
          <w:rFonts w:eastAsiaTheme="minorEastAsia"/>
          <w:lang w:eastAsia="zh-CN"/>
        </w:rPr>
        <w:fldChar w:fldCharType="begin"/>
      </w:r>
      <w:r w:rsidRPr="00E93E95">
        <w:rPr>
          <w:rFonts w:eastAsiaTheme="minorEastAsia"/>
          <w:lang w:eastAsia="zh-CN"/>
        </w:rPr>
        <w:instrText xml:space="preserve"> </w:instrText>
      </w:r>
      <w:r w:rsidRPr="00E93E95">
        <w:rPr>
          <w:rFonts w:eastAsiaTheme="minorEastAsia" w:hint="eastAsia"/>
          <w:lang w:eastAsia="zh-CN"/>
        </w:rPr>
        <w:instrText>REF _Ref188774333 \h</w:instrText>
      </w:r>
      <w:r w:rsidRPr="00E93E95">
        <w:rPr>
          <w:rFonts w:eastAsiaTheme="minorEastAsia"/>
          <w:lang w:eastAsia="zh-CN"/>
        </w:rPr>
        <w:instrText xml:space="preserve">  \* MERGEFORMAT </w:instrText>
      </w:r>
      <w:r w:rsidRPr="00E93E95">
        <w:rPr>
          <w:rFonts w:eastAsiaTheme="minorEastAsia"/>
          <w:lang w:eastAsia="zh-CN"/>
        </w:rPr>
      </w:r>
      <w:r w:rsidRPr="00E93E95">
        <w:rPr>
          <w:rFonts w:eastAsiaTheme="minorEastAsia"/>
          <w:lang w:eastAsia="zh-CN"/>
        </w:rPr>
        <w:fldChar w:fldCharType="separate"/>
      </w:r>
      <w:r w:rsidR="00AB2BF3" w:rsidRPr="00AB2BF3">
        <w:t xml:space="preserve">Figure </w:t>
      </w:r>
      <w:r w:rsidR="00AB2BF3" w:rsidRPr="00AB2BF3">
        <w:rPr>
          <w:noProof/>
        </w:rPr>
        <w:t>12</w:t>
      </w:r>
      <w:r w:rsidRPr="00E93E95">
        <w:rPr>
          <w:rFonts w:eastAsiaTheme="minorEastAsia"/>
          <w:lang w:eastAsia="zh-CN"/>
        </w:rPr>
        <w:fldChar w:fldCharType="end"/>
      </w:r>
      <w:r>
        <w:rPr>
          <w:rFonts w:eastAsiaTheme="minorEastAsia" w:hint="eastAsia"/>
          <w:lang w:eastAsia="zh-CN"/>
        </w:rPr>
        <w:t>. Two signals carrying Msg1 from different A-</w:t>
      </w:r>
      <w:proofErr w:type="spellStart"/>
      <w:r>
        <w:rPr>
          <w:rFonts w:eastAsiaTheme="minorEastAsia" w:hint="eastAsia"/>
          <w:lang w:eastAsia="zh-CN"/>
        </w:rPr>
        <w:t>IoT</w:t>
      </w:r>
      <w:proofErr w:type="spellEnd"/>
      <w:r>
        <w:rPr>
          <w:rFonts w:eastAsiaTheme="minorEastAsia" w:hint="eastAsia"/>
          <w:lang w:eastAsia="zh-CN"/>
        </w:rPr>
        <w:t xml:space="preserve"> devices are transmitted by TDMA. </w:t>
      </w:r>
      <w:r w:rsidR="006234FC">
        <w:rPr>
          <w:rFonts w:eastAsiaTheme="minorEastAsia" w:hint="eastAsia"/>
          <w:lang w:eastAsia="zh-CN"/>
        </w:rPr>
        <w:t xml:space="preserve">Each </w:t>
      </w:r>
      <w:r>
        <w:rPr>
          <w:rFonts w:eastAsiaTheme="minorEastAsia" w:hint="eastAsia"/>
          <w:lang w:eastAsia="zh-CN"/>
        </w:rPr>
        <w:t xml:space="preserve">Msg2 includes the scheduling information </w:t>
      </w:r>
      <w:r w:rsidR="006234FC">
        <w:rPr>
          <w:rFonts w:eastAsiaTheme="minorEastAsia" w:hint="eastAsia"/>
          <w:lang w:eastAsia="zh-CN"/>
        </w:rPr>
        <w:t xml:space="preserve">for </w:t>
      </w:r>
      <w:r w:rsidR="0010407D">
        <w:rPr>
          <w:rFonts w:eastAsiaTheme="minorEastAsia" w:hint="eastAsia"/>
          <w:lang w:eastAsia="zh-CN"/>
        </w:rPr>
        <w:t>one</w:t>
      </w:r>
      <w:r w:rsidR="006234FC">
        <w:rPr>
          <w:rFonts w:eastAsiaTheme="minorEastAsia" w:hint="eastAsia"/>
          <w:lang w:eastAsia="zh-CN"/>
        </w:rPr>
        <w:t xml:space="preserve"> </w:t>
      </w:r>
      <w:r>
        <w:rPr>
          <w:rFonts w:eastAsiaTheme="minorEastAsia" w:hint="eastAsia"/>
          <w:lang w:eastAsia="zh-CN"/>
        </w:rPr>
        <w:t>Msg3</w:t>
      </w:r>
      <w:r w:rsidR="006234FC">
        <w:rPr>
          <w:rFonts w:eastAsiaTheme="minorEastAsia" w:hint="eastAsia"/>
          <w:lang w:eastAsia="zh-CN"/>
        </w:rPr>
        <w:t xml:space="preserve"> transmission</w:t>
      </w:r>
      <w:r w:rsidR="003A04CB">
        <w:rPr>
          <w:rFonts w:eastAsiaTheme="minorEastAsia"/>
          <w:lang w:eastAsia="zh-CN"/>
        </w:rPr>
        <w:t xml:space="preserve"> occasion in time</w:t>
      </w:r>
      <w:r>
        <w:rPr>
          <w:rFonts w:eastAsiaTheme="minorEastAsia" w:hint="eastAsia"/>
          <w:lang w:eastAsia="zh-CN"/>
        </w:rPr>
        <w:t>. The 4 options for determining the start time of the transmission resource for Msg3</w:t>
      </w:r>
      <w:r w:rsidR="006234FC">
        <w:rPr>
          <w:rFonts w:eastAsiaTheme="minorEastAsia" w:hint="eastAsia"/>
          <w:lang w:eastAsia="zh-CN"/>
        </w:rPr>
        <w:t>#1</w:t>
      </w:r>
      <w:r>
        <w:rPr>
          <w:rFonts w:eastAsiaTheme="minorEastAsia" w:hint="eastAsia"/>
          <w:lang w:eastAsia="zh-CN"/>
        </w:rPr>
        <w:t xml:space="preserve"> are marked in the figure. It can be seen that the duration between Msg2 and Msg3 is smaller than Msg1, so the </w:t>
      </w:r>
      <w:r>
        <w:rPr>
          <w:rFonts w:eastAsiaTheme="minorEastAsia"/>
          <w:lang w:eastAsia="zh-CN"/>
        </w:rPr>
        <w:t>signalling</w:t>
      </w:r>
      <w:r>
        <w:rPr>
          <w:rFonts w:eastAsiaTheme="minorEastAsia" w:hint="eastAsia"/>
          <w:lang w:eastAsia="zh-CN"/>
        </w:rPr>
        <w:t xml:space="preserve"> overhead of using Msg2 as the reference time is smaller than that of using Msg1. </w:t>
      </w:r>
    </w:p>
    <w:p w14:paraId="6E01A287" w14:textId="33363848" w:rsidR="005F4AC7" w:rsidRPr="00577B97" w:rsidRDefault="005F4AC7">
      <w:pPr>
        <w:spacing w:afterLines="50" w:after="120"/>
        <w:jc w:val="both"/>
        <w:rPr>
          <w:rFonts w:eastAsiaTheme="minorEastAsia"/>
          <w:b/>
          <w:lang w:eastAsia="zh-CN"/>
        </w:rPr>
      </w:pPr>
      <w:r w:rsidRPr="00577B97">
        <w:rPr>
          <w:rFonts w:eastAsiaTheme="minorEastAsia" w:hint="eastAsia"/>
          <w:b/>
          <w:lang w:eastAsia="zh-CN"/>
        </w:rPr>
        <w:t xml:space="preserve">Proposal </w:t>
      </w:r>
      <w:r w:rsidR="00D50CEF">
        <w:rPr>
          <w:rFonts w:eastAsiaTheme="minorEastAsia" w:hint="eastAsia"/>
          <w:b/>
          <w:lang w:eastAsia="zh-CN"/>
        </w:rPr>
        <w:t>28</w:t>
      </w:r>
      <w:r w:rsidRPr="00577B97">
        <w:rPr>
          <w:rFonts w:eastAsiaTheme="minorEastAsia" w:hint="eastAsia"/>
          <w:b/>
          <w:lang w:eastAsia="zh-CN"/>
        </w:rPr>
        <w:t>: E</w:t>
      </w:r>
      <w:r w:rsidRPr="00577B97">
        <w:rPr>
          <w:rFonts w:eastAsiaTheme="minorEastAsia"/>
          <w:b/>
          <w:lang w:eastAsia="zh-CN"/>
        </w:rPr>
        <w:t>nd of the R2D transmission carrying the Msg2 scheduling the A-</w:t>
      </w:r>
      <w:proofErr w:type="spellStart"/>
      <w:r w:rsidRPr="00577B97">
        <w:rPr>
          <w:rFonts w:eastAsiaTheme="minorEastAsia"/>
          <w:b/>
          <w:lang w:eastAsia="zh-CN"/>
        </w:rPr>
        <w:t>IoT</w:t>
      </w:r>
      <w:proofErr w:type="spellEnd"/>
      <w:r w:rsidRPr="00577B97">
        <w:rPr>
          <w:rFonts w:eastAsiaTheme="minorEastAsia"/>
          <w:b/>
          <w:lang w:eastAsia="zh-CN"/>
        </w:rPr>
        <w:t xml:space="preserve"> device</w:t>
      </w:r>
      <w:r w:rsidRPr="00577B97">
        <w:rPr>
          <w:rFonts w:eastAsiaTheme="minorEastAsia" w:hint="eastAsia"/>
          <w:b/>
          <w:lang w:eastAsia="zh-CN"/>
        </w:rPr>
        <w:t xml:space="preserve"> can be used as the reference time </w:t>
      </w:r>
      <w:r w:rsidRPr="00577B97">
        <w:rPr>
          <w:rFonts w:eastAsiaTheme="minorEastAsia"/>
          <w:b/>
          <w:lang w:eastAsia="zh-CN"/>
        </w:rPr>
        <w:t>for</w:t>
      </w:r>
      <w:r w:rsidRPr="00577B97">
        <w:rPr>
          <w:rFonts w:eastAsiaTheme="minorEastAsia" w:hint="eastAsia"/>
          <w:b/>
          <w:lang w:eastAsia="zh-CN"/>
        </w:rPr>
        <w:t xml:space="preserve"> the A-</w:t>
      </w:r>
      <w:proofErr w:type="spellStart"/>
      <w:r w:rsidRPr="00577B97">
        <w:rPr>
          <w:rFonts w:eastAsiaTheme="minorEastAsia" w:hint="eastAsia"/>
          <w:b/>
          <w:lang w:eastAsia="zh-CN"/>
        </w:rPr>
        <w:t>IoT</w:t>
      </w:r>
      <w:proofErr w:type="spellEnd"/>
      <w:r w:rsidRPr="00577B97">
        <w:rPr>
          <w:rFonts w:eastAsiaTheme="minorEastAsia" w:hint="eastAsia"/>
          <w:b/>
          <w:lang w:eastAsia="zh-CN"/>
        </w:rPr>
        <w:t xml:space="preserve"> device to determine </w:t>
      </w:r>
      <w:r w:rsidRPr="00577B97">
        <w:rPr>
          <w:rFonts w:eastAsiaTheme="minorEastAsia"/>
          <w:b/>
          <w:lang w:eastAsia="zh-CN"/>
        </w:rPr>
        <w:t xml:space="preserve">the starting time for </w:t>
      </w:r>
      <w:r w:rsidRPr="00577B97">
        <w:rPr>
          <w:rFonts w:eastAsiaTheme="minorEastAsia" w:hint="eastAsia"/>
          <w:b/>
          <w:lang w:eastAsia="zh-CN"/>
        </w:rPr>
        <w:t>Msg3 transmission</w:t>
      </w:r>
      <w:r>
        <w:rPr>
          <w:rFonts w:eastAsiaTheme="minorEastAsia" w:hint="eastAsia"/>
          <w:b/>
          <w:lang w:eastAsia="zh-CN"/>
        </w:rPr>
        <w:t>.</w:t>
      </w:r>
    </w:p>
    <w:p w14:paraId="403745BE" w14:textId="4CD0507F" w:rsidR="00E065BE" w:rsidRPr="009914EC" w:rsidRDefault="00E065BE" w:rsidP="00E065BE">
      <w:pPr>
        <w:pStyle w:val="21"/>
        <w:spacing w:before="240" w:afterLines="50" w:after="120"/>
        <w:ind w:left="578" w:hanging="578"/>
        <w:rPr>
          <w:rFonts w:eastAsiaTheme="minorEastAsia"/>
          <w:b/>
          <w:sz w:val="24"/>
          <w:szCs w:val="22"/>
          <w:lang w:val="en-US" w:eastAsia="zh-CN"/>
        </w:rPr>
      </w:pPr>
      <w:r w:rsidRPr="009914EC">
        <w:rPr>
          <w:rFonts w:eastAsiaTheme="minorEastAsia" w:hint="eastAsia"/>
          <w:b/>
          <w:sz w:val="24"/>
          <w:szCs w:val="22"/>
          <w:lang w:val="en-US" w:eastAsia="zh-CN"/>
        </w:rPr>
        <w:t>A-</w:t>
      </w:r>
      <w:proofErr w:type="spellStart"/>
      <w:r w:rsidRPr="009914EC">
        <w:rPr>
          <w:rFonts w:eastAsiaTheme="minorEastAsia" w:hint="eastAsia"/>
          <w:b/>
          <w:sz w:val="24"/>
          <w:szCs w:val="22"/>
          <w:lang w:val="en-US" w:eastAsia="zh-CN"/>
        </w:rPr>
        <w:t>IoT</w:t>
      </w:r>
      <w:proofErr w:type="spellEnd"/>
      <w:r w:rsidRPr="009914EC">
        <w:rPr>
          <w:rFonts w:eastAsiaTheme="minorEastAsia" w:hint="eastAsia"/>
          <w:b/>
          <w:sz w:val="24"/>
          <w:szCs w:val="22"/>
          <w:lang w:val="en-US" w:eastAsia="zh-CN"/>
        </w:rPr>
        <w:t xml:space="preserve"> processing time</w:t>
      </w:r>
    </w:p>
    <w:p w14:paraId="0E696085" w14:textId="7199792A" w:rsidR="0098402C" w:rsidRPr="008D32A8" w:rsidRDefault="008D32A8" w:rsidP="0098402C">
      <w:pPr>
        <w:adjustRightInd w:val="0"/>
        <w:snapToGrid w:val="0"/>
        <w:spacing w:after="0"/>
        <w:jc w:val="both"/>
        <w:rPr>
          <w:rFonts w:eastAsia="宋体"/>
          <w:lang w:eastAsia="zh-CN"/>
        </w:rPr>
      </w:pPr>
      <w:r w:rsidRPr="008D32A8">
        <w:rPr>
          <w:rFonts w:eastAsia="宋体"/>
          <w:lang w:eastAsia="zh-CN"/>
        </w:rPr>
        <w:t>I</w:t>
      </w:r>
      <w:r w:rsidRPr="008D32A8">
        <w:rPr>
          <w:rFonts w:eastAsia="宋体" w:hint="eastAsia"/>
          <w:lang w:eastAsia="zh-CN"/>
        </w:rPr>
        <w:t>n</w:t>
      </w:r>
      <w:r w:rsidR="0098402C" w:rsidRPr="008D32A8">
        <w:rPr>
          <w:rFonts w:eastAsia="宋体" w:hint="eastAsia"/>
          <w:lang w:eastAsia="zh-CN"/>
        </w:rPr>
        <w:t xml:space="preserve"> RAN1#117, whether to introduce the maximum value </w:t>
      </w:r>
      <w:r w:rsidR="0098402C" w:rsidRPr="008D32A8">
        <w:rPr>
          <w:rFonts w:eastAsia="宋体"/>
          <w:lang w:eastAsia="zh-CN"/>
        </w:rPr>
        <w:t>T</w:t>
      </w:r>
      <w:r w:rsidR="0098402C" w:rsidRPr="00D448C8">
        <w:rPr>
          <w:rFonts w:eastAsia="宋体"/>
          <w:vertAlign w:val="subscript"/>
          <w:lang w:eastAsia="zh-CN"/>
        </w:rPr>
        <w:t>R2D_max</w:t>
      </w:r>
      <w:r w:rsidR="0098402C" w:rsidRPr="008D32A8">
        <w:rPr>
          <w:rFonts w:eastAsia="宋体" w:hint="eastAsia"/>
          <w:lang w:eastAsia="zh-CN"/>
        </w:rPr>
        <w:t xml:space="preserve"> </w:t>
      </w:r>
      <w:r w:rsidR="0098402C" w:rsidRPr="008D32A8">
        <w:rPr>
          <w:rFonts w:eastAsia="宋体"/>
          <w:lang w:eastAsia="zh-CN"/>
        </w:rPr>
        <w:t>was discussed without conclusion</w:t>
      </w:r>
      <w:r w:rsidR="00D16D31">
        <w:rPr>
          <w:rFonts w:eastAsia="宋体" w:hint="eastAsia"/>
          <w:lang w:eastAsia="zh-CN"/>
        </w:rPr>
        <w:t xml:space="preserve"> </w:t>
      </w:r>
      <w:r w:rsidR="00D16D31">
        <w:rPr>
          <w:rFonts w:eastAsia="宋体"/>
          <w:lang w:eastAsia="zh-CN"/>
        </w:rPr>
        <w:fldChar w:fldCharType="begin"/>
      </w:r>
      <w:r w:rsidR="00D16D31">
        <w:rPr>
          <w:rFonts w:eastAsia="宋体"/>
          <w:lang w:eastAsia="zh-CN"/>
        </w:rPr>
        <w:instrText xml:space="preserve"> </w:instrText>
      </w:r>
      <w:r w:rsidR="00D16D31">
        <w:rPr>
          <w:rFonts w:eastAsia="宋体" w:hint="eastAsia"/>
          <w:lang w:eastAsia="zh-CN"/>
        </w:rPr>
        <w:instrText>REF _Ref171781228 \n \h</w:instrText>
      </w:r>
      <w:r w:rsidR="00D16D31">
        <w:rPr>
          <w:rFonts w:eastAsia="宋体"/>
          <w:lang w:eastAsia="zh-CN"/>
        </w:rPr>
        <w:instrText xml:space="preserve"> </w:instrText>
      </w:r>
      <w:r w:rsidR="00D16D31">
        <w:rPr>
          <w:rFonts w:eastAsia="宋体"/>
          <w:lang w:eastAsia="zh-CN"/>
        </w:rPr>
      </w:r>
      <w:r w:rsidR="00D16D31">
        <w:rPr>
          <w:rFonts w:eastAsia="宋体"/>
          <w:lang w:eastAsia="zh-CN"/>
        </w:rPr>
        <w:fldChar w:fldCharType="separate"/>
      </w:r>
      <w:r w:rsidR="00AB2BF3">
        <w:rPr>
          <w:rFonts w:eastAsia="宋体"/>
          <w:lang w:eastAsia="zh-CN"/>
        </w:rPr>
        <w:t>[7]</w:t>
      </w:r>
      <w:r w:rsidR="00D16D31">
        <w:rPr>
          <w:rFonts w:eastAsia="宋体"/>
          <w:lang w:eastAsia="zh-CN"/>
        </w:rPr>
        <w:fldChar w:fldCharType="end"/>
      </w:r>
      <w:r w:rsidR="0098402C" w:rsidRPr="008D32A8">
        <w:rPr>
          <w:rFonts w:eastAsia="宋体" w:hint="eastAsia"/>
          <w:lang w:eastAsia="zh-CN"/>
        </w:rPr>
        <w:t>.</w:t>
      </w:r>
    </w:p>
    <w:tbl>
      <w:tblPr>
        <w:tblStyle w:val="ae"/>
        <w:tblW w:w="0" w:type="auto"/>
        <w:tblLook w:val="04A0" w:firstRow="1" w:lastRow="0" w:firstColumn="1" w:lastColumn="0" w:noHBand="0" w:noVBand="1"/>
      </w:tblPr>
      <w:tblGrid>
        <w:gridCol w:w="9855"/>
      </w:tblGrid>
      <w:tr w:rsidR="0098402C" w14:paraId="64A70E0A" w14:textId="77777777" w:rsidTr="005F0C8E">
        <w:tc>
          <w:tcPr>
            <w:tcW w:w="9855" w:type="dxa"/>
          </w:tcPr>
          <w:p w14:paraId="7BA881B7" w14:textId="77777777" w:rsidR="0098402C" w:rsidRPr="00F655D1" w:rsidRDefault="0098402C" w:rsidP="005F0C8E">
            <w:pPr>
              <w:adjustRightInd w:val="0"/>
              <w:snapToGrid w:val="0"/>
              <w:rPr>
                <w:bCs/>
                <w:lang w:val="en-US"/>
              </w:rPr>
            </w:pPr>
            <w:r w:rsidRPr="00F655D1">
              <w:rPr>
                <w:bCs/>
                <w:highlight w:val="green"/>
                <w:lang w:val="en-US"/>
              </w:rPr>
              <w:t>Agreement</w:t>
            </w:r>
          </w:p>
          <w:p w14:paraId="0A853A8D" w14:textId="77777777" w:rsidR="0098402C" w:rsidRPr="00F655D1" w:rsidRDefault="0098402C" w:rsidP="005F0C8E">
            <w:pPr>
              <w:adjustRightInd w:val="0"/>
              <w:snapToGrid w:val="0"/>
              <w:rPr>
                <w:bCs/>
                <w:lang w:val="en-US"/>
              </w:rPr>
            </w:pPr>
            <w:r w:rsidRPr="00F655D1">
              <w:rPr>
                <w:rFonts w:eastAsia="宋体"/>
                <w:bCs/>
              </w:rPr>
              <w:t>Study the following options for the time interval between a R2D transmission and the corresponding D2R transmission</w:t>
            </w:r>
            <w:r w:rsidRPr="00F655D1">
              <w:rPr>
                <w:bCs/>
              </w:rPr>
              <w:t xml:space="preserve"> following it:</w:t>
            </w:r>
          </w:p>
          <w:p w14:paraId="3423EA72" w14:textId="77777777" w:rsidR="0098402C" w:rsidRPr="00F655D1" w:rsidRDefault="0098402C" w:rsidP="00C574DA">
            <w:pPr>
              <w:pStyle w:val="af7"/>
              <w:numPr>
                <w:ilvl w:val="0"/>
                <w:numId w:val="42"/>
              </w:numPr>
              <w:adjustRightInd w:val="0"/>
              <w:snapToGrid w:val="0"/>
              <w:spacing w:after="0"/>
              <w:ind w:left="420"/>
              <w:contextualSpacing w:val="0"/>
              <w:jc w:val="both"/>
              <w:rPr>
                <w:bCs/>
              </w:rPr>
            </w:pPr>
            <w:r w:rsidRPr="00F655D1">
              <w:rPr>
                <w:bCs/>
              </w:rPr>
              <w:t xml:space="preserve">Option 1: Define </w:t>
            </w:r>
            <w:bookmarkStart w:id="53" w:name="OLE_LINK32"/>
            <w:bookmarkStart w:id="54" w:name="OLE_LINK33"/>
            <w:r w:rsidRPr="00F655D1">
              <w:rPr>
                <w:bCs/>
              </w:rPr>
              <w:t>a maximum time T</w:t>
            </w:r>
            <w:r w:rsidRPr="00F655D1">
              <w:rPr>
                <w:bCs/>
                <w:vertAlign w:val="subscript"/>
              </w:rPr>
              <w:t>R2D_max</w:t>
            </w:r>
            <w:r w:rsidRPr="00F655D1">
              <w:rPr>
                <w:bCs/>
              </w:rPr>
              <w:t xml:space="preserve"> between a R2D transmission and the corresponding D2R transmission following it, so that the device transmits </w:t>
            </w:r>
            <w:r w:rsidRPr="00F655D1">
              <w:rPr>
                <w:rFonts w:eastAsia="Microsoft YaHei UI"/>
                <w:bCs/>
              </w:rPr>
              <w:t>D2R transmission within [</w:t>
            </w:r>
            <w:r w:rsidRPr="00F655D1">
              <w:rPr>
                <w:bCs/>
              </w:rPr>
              <w:t>T</w:t>
            </w:r>
            <w:r w:rsidRPr="00F655D1">
              <w:rPr>
                <w:bCs/>
                <w:vertAlign w:val="subscript"/>
              </w:rPr>
              <w:t>R2D_min</w:t>
            </w:r>
            <w:r w:rsidRPr="00F655D1">
              <w:rPr>
                <w:bCs/>
              </w:rPr>
              <w:t>, T</w:t>
            </w:r>
            <w:r w:rsidRPr="00F655D1">
              <w:rPr>
                <w:bCs/>
                <w:vertAlign w:val="subscript"/>
              </w:rPr>
              <w:t>R2D_max</w:t>
            </w:r>
            <w:r w:rsidRPr="00F655D1">
              <w:rPr>
                <w:rFonts w:eastAsia="Microsoft YaHei UI"/>
                <w:bCs/>
              </w:rPr>
              <w:t>]</w:t>
            </w:r>
            <w:r w:rsidRPr="00F655D1">
              <w:rPr>
                <w:bCs/>
              </w:rPr>
              <w:t>.</w:t>
            </w:r>
            <w:bookmarkEnd w:id="53"/>
            <w:bookmarkEnd w:id="54"/>
          </w:p>
          <w:p w14:paraId="60E5EC3B" w14:textId="77777777" w:rsidR="0098402C" w:rsidRPr="00F655D1" w:rsidRDefault="0098402C" w:rsidP="00C574DA">
            <w:pPr>
              <w:pStyle w:val="af7"/>
              <w:numPr>
                <w:ilvl w:val="1"/>
                <w:numId w:val="42"/>
              </w:numPr>
              <w:adjustRightInd w:val="0"/>
              <w:snapToGrid w:val="0"/>
              <w:spacing w:after="0"/>
              <w:ind w:left="840"/>
              <w:jc w:val="both"/>
              <w:rPr>
                <w:bCs/>
              </w:rPr>
            </w:pPr>
            <w:r w:rsidRPr="00F655D1">
              <w:rPr>
                <w:bCs/>
              </w:rPr>
              <w:t>FFS: maximum time is common or different for different A-</w:t>
            </w:r>
            <w:proofErr w:type="spellStart"/>
            <w:r w:rsidRPr="00F655D1">
              <w:rPr>
                <w:bCs/>
              </w:rPr>
              <w:t>IoT</w:t>
            </w:r>
            <w:proofErr w:type="spellEnd"/>
            <w:r w:rsidRPr="00F655D1">
              <w:rPr>
                <w:bCs/>
              </w:rPr>
              <w:t xml:space="preserve"> devices</w:t>
            </w:r>
          </w:p>
          <w:p w14:paraId="6FA484F3" w14:textId="77777777" w:rsidR="0098402C" w:rsidRPr="00F655D1" w:rsidRDefault="0098402C" w:rsidP="00C574DA">
            <w:pPr>
              <w:pStyle w:val="af7"/>
              <w:numPr>
                <w:ilvl w:val="1"/>
                <w:numId w:val="42"/>
              </w:numPr>
              <w:adjustRightInd w:val="0"/>
              <w:snapToGrid w:val="0"/>
              <w:spacing w:after="0"/>
              <w:ind w:left="840"/>
              <w:contextualSpacing w:val="0"/>
              <w:jc w:val="both"/>
              <w:rPr>
                <w:bCs/>
              </w:rPr>
            </w:pPr>
            <w:r w:rsidRPr="00F655D1">
              <w:rPr>
                <w:bCs/>
              </w:rPr>
              <w:t>FFS: maximum time for different traffic types/command types (e.g. DT or DO-DTT) and/or different use case (e.g., Inventory or Command)</w:t>
            </w:r>
          </w:p>
          <w:p w14:paraId="158D3F3D" w14:textId="77777777" w:rsidR="0098402C" w:rsidRPr="00F655D1" w:rsidRDefault="0098402C" w:rsidP="00C574DA">
            <w:pPr>
              <w:pStyle w:val="af7"/>
              <w:numPr>
                <w:ilvl w:val="0"/>
                <w:numId w:val="42"/>
              </w:numPr>
              <w:adjustRightInd w:val="0"/>
              <w:snapToGrid w:val="0"/>
              <w:spacing w:after="0"/>
              <w:ind w:left="420"/>
              <w:contextualSpacing w:val="0"/>
              <w:jc w:val="both"/>
              <w:rPr>
                <w:bCs/>
              </w:rPr>
            </w:pPr>
            <w:r w:rsidRPr="00F655D1">
              <w:rPr>
                <w:bCs/>
              </w:rPr>
              <w:t xml:space="preserve">Option 2: </w:t>
            </w:r>
            <w:bookmarkStart w:id="55" w:name="OLE_LINK83"/>
            <w:bookmarkStart w:id="56" w:name="OLE_LINK84"/>
            <w:r w:rsidRPr="00F655D1">
              <w:rPr>
                <w:bCs/>
              </w:rPr>
              <w:t>The corresponding D2R transmission timing T</w:t>
            </w:r>
            <w:r w:rsidRPr="00F655D1">
              <w:rPr>
                <w:bCs/>
                <w:vertAlign w:val="subscript"/>
              </w:rPr>
              <w:t>R2D</w:t>
            </w:r>
            <w:r w:rsidRPr="00F655D1">
              <w:rPr>
                <w:bCs/>
              </w:rPr>
              <w:t xml:space="preserve"> following a R2D transmission is determined based on the control information in the R2D transmission, where T</w:t>
            </w:r>
            <w:r w:rsidRPr="00F655D1">
              <w:rPr>
                <w:bCs/>
                <w:vertAlign w:val="subscript"/>
              </w:rPr>
              <w:t xml:space="preserve">R2D </w:t>
            </w:r>
            <w:r w:rsidRPr="00F655D1">
              <w:rPr>
                <w:bCs/>
              </w:rPr>
              <w:sym w:font="Symbol" w:char="F0B3"/>
            </w:r>
            <w:r w:rsidRPr="00F655D1">
              <w:rPr>
                <w:rFonts w:eastAsia="Microsoft YaHei UI"/>
                <w:bCs/>
              </w:rPr>
              <w:t xml:space="preserve"> </w:t>
            </w:r>
            <w:r w:rsidRPr="00F655D1">
              <w:rPr>
                <w:bCs/>
              </w:rPr>
              <w:t>T</w:t>
            </w:r>
            <w:r w:rsidRPr="00F655D1">
              <w:rPr>
                <w:bCs/>
                <w:vertAlign w:val="subscript"/>
              </w:rPr>
              <w:t>R2D_min</w:t>
            </w:r>
            <w:bookmarkEnd w:id="55"/>
            <w:bookmarkEnd w:id="56"/>
          </w:p>
          <w:p w14:paraId="66BFBC48" w14:textId="77777777" w:rsidR="0098402C" w:rsidRPr="00E0623A" w:rsidRDefault="0098402C" w:rsidP="005F0C8E">
            <w:pPr>
              <w:pStyle w:val="af7"/>
              <w:rPr>
                <w:rFonts w:eastAsiaTheme="minorEastAsia"/>
                <w:b/>
                <w:bCs/>
                <w:u w:val="single"/>
                <w:lang w:val="en-US" w:eastAsia="zh-CN"/>
              </w:rPr>
            </w:pPr>
            <w:r w:rsidRPr="00E0623A">
              <w:rPr>
                <w:bCs/>
                <w:lang w:eastAsia="zh-CN"/>
              </w:rPr>
              <w:t xml:space="preserve">FFS the maximum value(s) for </w:t>
            </w:r>
            <w:r w:rsidRPr="00E0623A">
              <w:rPr>
                <w:bCs/>
              </w:rPr>
              <w:t>T</w:t>
            </w:r>
            <w:r w:rsidRPr="00E0623A">
              <w:rPr>
                <w:bCs/>
                <w:vertAlign w:val="subscript"/>
              </w:rPr>
              <w:t>R2D</w:t>
            </w:r>
          </w:p>
        </w:tc>
      </w:tr>
    </w:tbl>
    <w:p w14:paraId="77D28772" w14:textId="77777777" w:rsidR="0098402C" w:rsidRDefault="0098402C" w:rsidP="0098402C">
      <w:pPr>
        <w:adjustRightInd w:val="0"/>
        <w:snapToGrid w:val="0"/>
        <w:spacing w:after="0"/>
        <w:rPr>
          <w:rFonts w:eastAsiaTheme="minorEastAsia"/>
          <w:b/>
          <w:bCs/>
          <w:u w:val="single"/>
          <w:lang w:val="en-US" w:eastAsia="zh-CN"/>
        </w:rPr>
      </w:pPr>
    </w:p>
    <w:p w14:paraId="62A31D3E" w14:textId="53698D4A" w:rsidR="0098402C" w:rsidRDefault="0098402C" w:rsidP="0098402C">
      <w:pPr>
        <w:adjustRightInd w:val="0"/>
        <w:snapToGrid w:val="0"/>
        <w:spacing w:afterLines="50" w:after="120"/>
        <w:jc w:val="both"/>
        <w:rPr>
          <w:rFonts w:eastAsiaTheme="minorEastAsia"/>
          <w:bCs/>
          <w:lang w:val="en-US" w:eastAsia="zh-CN"/>
        </w:rPr>
      </w:pPr>
      <w:bookmarkStart w:id="57" w:name="OLE_LINK30"/>
      <w:bookmarkStart w:id="58" w:name="OLE_LINK31"/>
      <w:r w:rsidRPr="007C578C">
        <w:rPr>
          <w:rFonts w:eastAsiaTheme="minorEastAsia"/>
          <w:bCs/>
          <w:lang w:val="en-US" w:eastAsia="zh-CN"/>
        </w:rPr>
        <w:t>F</w:t>
      </w:r>
      <w:r w:rsidRPr="007C578C">
        <w:rPr>
          <w:rFonts w:eastAsiaTheme="minorEastAsia" w:hint="eastAsia"/>
          <w:bCs/>
          <w:lang w:val="en-US" w:eastAsia="zh-CN"/>
        </w:rPr>
        <w:t>or Option 1, the device should automatic backscatter</w:t>
      </w:r>
      <w:r>
        <w:rPr>
          <w:rFonts w:eastAsiaTheme="minorEastAsia" w:hint="eastAsia"/>
          <w:bCs/>
          <w:lang w:val="en-US" w:eastAsia="zh-CN"/>
        </w:rPr>
        <w:t xml:space="preserve"> or </w:t>
      </w:r>
      <w:r w:rsidRPr="00990181">
        <w:rPr>
          <w:rFonts w:eastAsiaTheme="minorEastAsia" w:hint="eastAsia"/>
          <w:bCs/>
          <w:lang w:val="en-US" w:eastAsia="zh-CN"/>
        </w:rPr>
        <w:t>self-</w:t>
      </w:r>
      <w:r>
        <w:rPr>
          <w:rFonts w:eastAsiaTheme="minorEastAsia" w:hint="eastAsia"/>
          <w:bCs/>
          <w:lang w:val="en-US" w:eastAsia="zh-CN"/>
        </w:rPr>
        <w:t>generate</w:t>
      </w:r>
      <w:r w:rsidRPr="007C578C">
        <w:rPr>
          <w:rFonts w:eastAsiaTheme="minorEastAsia" w:hint="eastAsia"/>
          <w:bCs/>
          <w:lang w:val="en-US" w:eastAsia="zh-CN"/>
        </w:rPr>
        <w:t xml:space="preserve"> the </w:t>
      </w:r>
      <w:r>
        <w:rPr>
          <w:rFonts w:eastAsiaTheme="minorEastAsia" w:hint="eastAsia"/>
          <w:bCs/>
          <w:lang w:val="en-US" w:eastAsia="zh-CN"/>
        </w:rPr>
        <w:t>D2R</w:t>
      </w:r>
      <w:r w:rsidRPr="007C578C">
        <w:rPr>
          <w:rFonts w:eastAsiaTheme="minorEastAsia" w:hint="eastAsia"/>
          <w:bCs/>
          <w:lang w:val="en-US" w:eastAsia="zh-CN"/>
        </w:rPr>
        <w:t xml:space="preserve"> signal in a time range, i.e. </w:t>
      </w:r>
      <w:r w:rsidRPr="007C578C">
        <w:rPr>
          <w:rFonts w:eastAsiaTheme="minorEastAsia"/>
          <w:bCs/>
          <w:lang w:val="en-US" w:eastAsia="zh-CN"/>
        </w:rPr>
        <w:t>[T</w:t>
      </w:r>
      <w:r w:rsidRPr="007C578C">
        <w:rPr>
          <w:rFonts w:eastAsiaTheme="minorEastAsia"/>
          <w:bCs/>
          <w:vertAlign w:val="subscript"/>
          <w:lang w:val="en-US" w:eastAsia="zh-CN"/>
        </w:rPr>
        <w:t>R2D_min</w:t>
      </w:r>
      <w:r w:rsidRPr="007C578C">
        <w:rPr>
          <w:rFonts w:eastAsiaTheme="minorEastAsia"/>
          <w:bCs/>
          <w:lang w:val="en-US" w:eastAsia="zh-CN"/>
        </w:rPr>
        <w:t>, T</w:t>
      </w:r>
      <w:r w:rsidRPr="007C578C">
        <w:rPr>
          <w:rFonts w:eastAsiaTheme="minorEastAsia"/>
          <w:bCs/>
          <w:vertAlign w:val="subscript"/>
          <w:lang w:val="en-US" w:eastAsia="zh-CN"/>
        </w:rPr>
        <w:t>R2D_max</w:t>
      </w:r>
      <w:r w:rsidRPr="007C578C">
        <w:rPr>
          <w:rFonts w:eastAsiaTheme="minorEastAsia"/>
          <w:bCs/>
          <w:lang w:val="en-US" w:eastAsia="zh-CN"/>
        </w:rPr>
        <w:t>]</w:t>
      </w:r>
      <w:r>
        <w:rPr>
          <w:rFonts w:eastAsiaTheme="minorEastAsia" w:hint="eastAsia"/>
          <w:bCs/>
          <w:lang w:val="en-US" w:eastAsia="zh-CN"/>
        </w:rPr>
        <w:t xml:space="preserve">, based on the random number from the R2D signal. </w:t>
      </w:r>
      <w:r>
        <w:rPr>
          <w:rFonts w:eastAsiaTheme="minorEastAsia"/>
          <w:bCs/>
          <w:lang w:val="en-US" w:eastAsia="zh-CN"/>
        </w:rPr>
        <w:t>Since the number of the TBS would be limited for an A-</w:t>
      </w:r>
      <w:proofErr w:type="spellStart"/>
      <w:r>
        <w:rPr>
          <w:rFonts w:eastAsiaTheme="minorEastAsia"/>
          <w:bCs/>
          <w:lang w:val="en-US" w:eastAsia="zh-CN"/>
        </w:rPr>
        <w:t>IoT</w:t>
      </w:r>
      <w:proofErr w:type="spellEnd"/>
      <w:r>
        <w:rPr>
          <w:rFonts w:eastAsiaTheme="minorEastAsia"/>
          <w:bCs/>
          <w:lang w:val="en-US" w:eastAsia="zh-CN"/>
        </w:rPr>
        <w:t xml:space="preserve"> device, the radio resource for backscattering or self-transmitting could be configured with a few resources in terms of number of transmission time intervals (TTIs) to allow the reader to allocate the radio resource</w:t>
      </w:r>
      <w:r>
        <w:rPr>
          <w:rFonts w:eastAsiaTheme="minorEastAsia" w:hint="eastAsia"/>
          <w:bCs/>
          <w:lang w:val="en-US" w:eastAsia="zh-CN"/>
        </w:rPr>
        <w:t xml:space="preserve">. </w:t>
      </w:r>
      <w:r>
        <w:rPr>
          <w:rFonts w:eastAsiaTheme="minorEastAsia"/>
          <w:bCs/>
          <w:lang w:val="en-US" w:eastAsia="zh-CN"/>
        </w:rPr>
        <w:t>T</w:t>
      </w:r>
      <w:r>
        <w:rPr>
          <w:rFonts w:eastAsiaTheme="minorEastAsia" w:hint="eastAsia"/>
          <w:bCs/>
          <w:lang w:val="en-US" w:eastAsia="zh-CN"/>
        </w:rPr>
        <w:t>he time</w:t>
      </w:r>
      <w:r>
        <w:rPr>
          <w:rFonts w:eastAsiaTheme="minorEastAsia"/>
          <w:bCs/>
          <w:lang w:val="en-US" w:eastAsia="zh-CN"/>
        </w:rPr>
        <w:t xml:space="preserve"> and frequency</w:t>
      </w:r>
      <w:r>
        <w:rPr>
          <w:rFonts w:eastAsiaTheme="minorEastAsia" w:hint="eastAsia"/>
          <w:bCs/>
          <w:lang w:val="en-US" w:eastAsia="zh-CN"/>
        </w:rPr>
        <w:t xml:space="preserve"> resource</w:t>
      </w:r>
      <w:r>
        <w:rPr>
          <w:rFonts w:eastAsiaTheme="minorEastAsia"/>
          <w:bCs/>
          <w:lang w:val="en-US" w:eastAsia="zh-CN"/>
        </w:rPr>
        <w:t>s</w:t>
      </w:r>
      <w:r>
        <w:rPr>
          <w:rFonts w:eastAsiaTheme="minorEastAsia" w:hint="eastAsia"/>
          <w:bCs/>
          <w:lang w:val="en-US" w:eastAsia="zh-CN"/>
        </w:rPr>
        <w:t xml:space="preserve"> of the D2R signal </w:t>
      </w:r>
      <w:r>
        <w:rPr>
          <w:rFonts w:eastAsiaTheme="minorEastAsia"/>
          <w:bCs/>
          <w:lang w:val="en-US" w:eastAsia="zh-CN"/>
        </w:rPr>
        <w:t>are</w:t>
      </w:r>
      <w:r>
        <w:rPr>
          <w:rFonts w:eastAsiaTheme="minorEastAsia" w:hint="eastAsia"/>
          <w:bCs/>
          <w:lang w:val="en-US" w:eastAsia="zh-CN"/>
        </w:rPr>
        <w:t xml:space="preserve"> indicated by R2D signal</w:t>
      </w:r>
      <w:r w:rsidR="008D32A8">
        <w:rPr>
          <w:rFonts w:eastAsiaTheme="minorEastAsia" w:hint="eastAsia"/>
          <w:bCs/>
          <w:lang w:val="en-US" w:eastAsia="zh-CN"/>
        </w:rPr>
        <w:t xml:space="preserve"> as discussed in Section 3.1</w:t>
      </w:r>
      <w:r>
        <w:rPr>
          <w:rFonts w:eastAsiaTheme="minorEastAsia" w:hint="eastAsia"/>
          <w:bCs/>
          <w:lang w:val="en-US" w:eastAsia="zh-CN"/>
        </w:rPr>
        <w:t xml:space="preserve">. </w:t>
      </w:r>
      <w:r>
        <w:rPr>
          <w:rFonts w:eastAsiaTheme="minorEastAsia"/>
          <w:bCs/>
          <w:lang w:val="en-US" w:eastAsia="zh-CN"/>
        </w:rPr>
        <w:t>T</w:t>
      </w:r>
      <w:r>
        <w:rPr>
          <w:rFonts w:eastAsiaTheme="minorEastAsia" w:hint="eastAsia"/>
          <w:bCs/>
          <w:lang w:val="en-US" w:eastAsia="zh-CN"/>
        </w:rPr>
        <w:t xml:space="preserve">hus, it is unnecessary </w:t>
      </w:r>
      <w:r>
        <w:rPr>
          <w:rFonts w:eastAsiaTheme="minorEastAsia" w:hint="eastAsia"/>
          <w:bCs/>
          <w:lang w:val="en-US" w:eastAsia="zh-CN"/>
        </w:rPr>
        <w:lastRenderedPageBreak/>
        <w:t xml:space="preserve">to define the maximum time </w:t>
      </w:r>
      <w:r w:rsidRPr="005517E9">
        <w:rPr>
          <w:rFonts w:eastAsiaTheme="minorEastAsia"/>
          <w:bCs/>
          <w:lang w:val="en-US" w:eastAsia="zh-CN"/>
        </w:rPr>
        <w:t>T</w:t>
      </w:r>
      <w:r w:rsidRPr="007C578C">
        <w:rPr>
          <w:rFonts w:eastAsiaTheme="minorEastAsia"/>
          <w:bCs/>
          <w:vertAlign w:val="subscript"/>
          <w:lang w:val="en-US" w:eastAsia="zh-CN"/>
        </w:rPr>
        <w:t>R2D_max</w:t>
      </w:r>
      <w:r w:rsidRPr="005517E9">
        <w:rPr>
          <w:rFonts w:eastAsiaTheme="minorEastAsia"/>
          <w:bCs/>
          <w:lang w:val="en-US" w:eastAsia="zh-CN"/>
        </w:rPr>
        <w:t xml:space="preserve"> between the end of a R2D transmission and the start of the corresponding D2R transmission</w:t>
      </w:r>
      <w:r>
        <w:rPr>
          <w:rFonts w:eastAsiaTheme="minorEastAsia" w:hint="eastAsia"/>
          <w:bCs/>
          <w:lang w:val="en-US" w:eastAsia="zh-CN"/>
        </w:rPr>
        <w:t>.</w:t>
      </w:r>
    </w:p>
    <w:p w14:paraId="135E2C46" w14:textId="6FD04D07" w:rsidR="008D32A8" w:rsidRDefault="008D32A8" w:rsidP="002F2A47">
      <w:pPr>
        <w:adjustRightInd w:val="0"/>
        <w:snapToGrid w:val="0"/>
        <w:spacing w:afterLines="50" w:after="120"/>
        <w:jc w:val="both"/>
        <w:rPr>
          <w:rFonts w:eastAsiaTheme="minorEastAsia"/>
          <w:b/>
          <w:bCs/>
          <w:lang w:eastAsia="zh-CN"/>
        </w:rPr>
      </w:pPr>
      <w:r w:rsidRPr="008D32A8">
        <w:rPr>
          <w:rFonts w:eastAsiaTheme="minorEastAsia"/>
          <w:b/>
          <w:bCs/>
          <w:lang w:val="en-US" w:eastAsia="zh-CN"/>
        </w:rPr>
        <w:t>P</w:t>
      </w:r>
      <w:r w:rsidRPr="008D32A8">
        <w:rPr>
          <w:rFonts w:eastAsiaTheme="minorEastAsia" w:hint="eastAsia"/>
          <w:b/>
          <w:bCs/>
          <w:lang w:val="en-US" w:eastAsia="zh-CN"/>
        </w:rPr>
        <w:t xml:space="preserve">roposal </w:t>
      </w:r>
      <w:r w:rsidR="00D50CEF">
        <w:rPr>
          <w:rFonts w:eastAsiaTheme="minorEastAsia" w:hint="eastAsia"/>
          <w:b/>
          <w:bCs/>
          <w:lang w:val="en-US" w:eastAsia="zh-CN"/>
        </w:rPr>
        <w:t>29</w:t>
      </w:r>
      <w:r w:rsidRPr="008D32A8">
        <w:rPr>
          <w:rFonts w:eastAsiaTheme="minorEastAsia" w:hint="eastAsia"/>
          <w:b/>
          <w:bCs/>
          <w:lang w:val="en-US" w:eastAsia="zh-CN"/>
        </w:rPr>
        <w:t>:</w:t>
      </w:r>
      <w:r w:rsidRPr="008D32A8">
        <w:rPr>
          <w:bCs/>
        </w:rPr>
        <w:t xml:space="preserve"> </w:t>
      </w:r>
      <w:r w:rsidRPr="008D32A8">
        <w:rPr>
          <w:b/>
          <w:bCs/>
        </w:rPr>
        <w:t>The corresponding D2R transmission timing T</w:t>
      </w:r>
      <w:r w:rsidRPr="008D32A8">
        <w:rPr>
          <w:b/>
          <w:bCs/>
          <w:vertAlign w:val="subscript"/>
        </w:rPr>
        <w:t>R2D</w:t>
      </w:r>
      <w:r w:rsidRPr="008D32A8">
        <w:rPr>
          <w:b/>
          <w:bCs/>
        </w:rPr>
        <w:t xml:space="preserve"> following a R2D transmission is determined based on the control information in the R2D transmission, where T</w:t>
      </w:r>
      <w:r w:rsidRPr="008D32A8">
        <w:rPr>
          <w:b/>
          <w:bCs/>
          <w:vertAlign w:val="subscript"/>
        </w:rPr>
        <w:t xml:space="preserve">R2D </w:t>
      </w:r>
      <w:r w:rsidRPr="008D32A8">
        <w:rPr>
          <w:b/>
          <w:bCs/>
        </w:rPr>
        <w:sym w:font="Symbol" w:char="F0B3"/>
      </w:r>
      <w:r w:rsidRPr="008D32A8">
        <w:rPr>
          <w:rFonts w:eastAsia="Microsoft YaHei UI"/>
          <w:b/>
          <w:bCs/>
        </w:rPr>
        <w:t xml:space="preserve"> </w:t>
      </w:r>
      <w:r w:rsidRPr="008D32A8">
        <w:rPr>
          <w:b/>
          <w:bCs/>
        </w:rPr>
        <w:t>T</w:t>
      </w:r>
      <w:r w:rsidRPr="008D32A8">
        <w:rPr>
          <w:b/>
          <w:bCs/>
          <w:vertAlign w:val="subscript"/>
        </w:rPr>
        <w:t>R2D_min</w:t>
      </w:r>
      <w:r w:rsidRPr="008D32A8">
        <w:rPr>
          <w:rFonts w:eastAsiaTheme="minorEastAsia" w:hint="eastAsia"/>
          <w:b/>
          <w:bCs/>
          <w:lang w:eastAsia="zh-CN"/>
        </w:rPr>
        <w:t>.</w:t>
      </w:r>
    </w:p>
    <w:p w14:paraId="4903E2D9" w14:textId="1901A44F" w:rsidR="00D16D31" w:rsidRPr="00377162" w:rsidRDefault="00D16D31" w:rsidP="002F2A47">
      <w:pPr>
        <w:adjustRightInd w:val="0"/>
        <w:snapToGrid w:val="0"/>
        <w:spacing w:afterLines="50" w:after="120"/>
        <w:jc w:val="both"/>
        <w:rPr>
          <w:rFonts w:eastAsiaTheme="minorEastAsia"/>
          <w:bCs/>
          <w:lang w:eastAsia="zh-CN"/>
        </w:rPr>
      </w:pPr>
      <w:r>
        <w:rPr>
          <w:rFonts w:eastAsiaTheme="minorEastAsia" w:hint="eastAsia"/>
          <w:bCs/>
          <w:lang w:eastAsia="zh-CN"/>
        </w:rPr>
        <w:t>Following parameters related to A-</w:t>
      </w:r>
      <w:proofErr w:type="spellStart"/>
      <w:r>
        <w:rPr>
          <w:rFonts w:eastAsiaTheme="minorEastAsia" w:hint="eastAsia"/>
          <w:bCs/>
          <w:lang w:eastAsia="zh-CN"/>
        </w:rPr>
        <w:t>IoT</w:t>
      </w:r>
      <w:proofErr w:type="spellEnd"/>
      <w:r>
        <w:rPr>
          <w:rFonts w:eastAsiaTheme="minorEastAsia" w:hint="eastAsia"/>
          <w:bCs/>
          <w:lang w:eastAsia="zh-CN"/>
        </w:rPr>
        <w:t xml:space="preserve"> processing time were </w:t>
      </w:r>
      <w:r w:rsidR="002B52EB">
        <w:rPr>
          <w:rFonts w:eastAsiaTheme="minorEastAsia"/>
          <w:bCs/>
          <w:lang w:eastAsia="zh-CN"/>
        </w:rPr>
        <w:t>captured</w:t>
      </w:r>
      <w:r>
        <w:rPr>
          <w:rFonts w:eastAsiaTheme="minorEastAsia" w:hint="eastAsia"/>
          <w:bCs/>
          <w:lang w:eastAsia="zh-CN"/>
        </w:rPr>
        <w:t xml:space="preserve"> in </w:t>
      </w:r>
      <w:r w:rsidR="00ED79AB">
        <w:rPr>
          <w:rFonts w:eastAsiaTheme="minorEastAsia"/>
          <w:bCs/>
          <w:lang w:eastAsia="zh-CN"/>
        </w:rPr>
        <w:t>TR</w:t>
      </w:r>
      <w:r w:rsidR="00CE733C">
        <w:rPr>
          <w:rFonts w:eastAsiaTheme="minorEastAsia" w:hint="eastAsia"/>
          <w:bCs/>
          <w:lang w:eastAsia="zh-CN"/>
        </w:rPr>
        <w:t xml:space="preserve"> </w:t>
      </w:r>
      <w:r w:rsidR="00ED79AB">
        <w:rPr>
          <w:rFonts w:eastAsiaTheme="minorEastAsia"/>
          <w:bCs/>
          <w:lang w:eastAsia="zh-CN"/>
        </w:rPr>
        <w:t xml:space="preserve">38.769 </w:t>
      </w:r>
      <w:r w:rsidR="00ED79AB">
        <w:rPr>
          <w:rFonts w:eastAsiaTheme="minorEastAsia"/>
          <w:bCs/>
          <w:lang w:eastAsia="zh-CN"/>
        </w:rPr>
        <w:fldChar w:fldCharType="begin"/>
      </w:r>
      <w:r w:rsidR="00ED79AB">
        <w:rPr>
          <w:rFonts w:eastAsiaTheme="minorEastAsia"/>
          <w:bCs/>
          <w:lang w:eastAsia="zh-CN"/>
        </w:rPr>
        <w:instrText xml:space="preserve"> </w:instrText>
      </w:r>
      <w:r w:rsidR="00ED79AB">
        <w:rPr>
          <w:rFonts w:eastAsiaTheme="minorEastAsia" w:hint="eastAsia"/>
          <w:bCs/>
          <w:lang w:eastAsia="zh-CN"/>
        </w:rPr>
        <w:instrText>REF _Ref188796788 \n \h</w:instrText>
      </w:r>
      <w:r w:rsidR="00ED79AB">
        <w:rPr>
          <w:rFonts w:eastAsiaTheme="minorEastAsia"/>
          <w:bCs/>
          <w:lang w:eastAsia="zh-CN"/>
        </w:rPr>
        <w:instrText xml:space="preserve"> </w:instrText>
      </w:r>
      <w:r w:rsidR="00ED79AB">
        <w:rPr>
          <w:rFonts w:eastAsiaTheme="minorEastAsia"/>
          <w:bCs/>
          <w:lang w:eastAsia="zh-CN"/>
        </w:rPr>
      </w:r>
      <w:r w:rsidR="00ED79AB">
        <w:rPr>
          <w:rFonts w:eastAsiaTheme="minorEastAsia"/>
          <w:bCs/>
          <w:lang w:eastAsia="zh-CN"/>
        </w:rPr>
        <w:fldChar w:fldCharType="separate"/>
      </w:r>
      <w:r w:rsidR="00AB2BF3">
        <w:rPr>
          <w:rFonts w:eastAsiaTheme="minorEastAsia"/>
          <w:bCs/>
          <w:lang w:eastAsia="zh-CN"/>
        </w:rPr>
        <w:t>[2]</w:t>
      </w:r>
      <w:r w:rsidR="00ED79AB">
        <w:rPr>
          <w:rFonts w:eastAsiaTheme="minorEastAsia"/>
          <w:bCs/>
          <w:lang w:eastAsia="zh-CN"/>
        </w:rPr>
        <w:fldChar w:fldCharType="end"/>
      </w:r>
      <w:r>
        <w:rPr>
          <w:rFonts w:eastAsiaTheme="minorEastAsia" w:hint="eastAsia"/>
          <w:bCs/>
          <w:lang w:eastAsia="zh-CN"/>
        </w:rPr>
        <w:t>:</w:t>
      </w:r>
    </w:p>
    <w:tbl>
      <w:tblPr>
        <w:tblStyle w:val="ae"/>
        <w:tblW w:w="0" w:type="auto"/>
        <w:tblLook w:val="04A0" w:firstRow="1" w:lastRow="0" w:firstColumn="1" w:lastColumn="0" w:noHBand="0" w:noVBand="1"/>
      </w:tblPr>
      <w:tblGrid>
        <w:gridCol w:w="9855"/>
      </w:tblGrid>
      <w:tr w:rsidR="00D16D31" w14:paraId="29FB84AF" w14:textId="77777777" w:rsidTr="00363E8C">
        <w:tc>
          <w:tcPr>
            <w:tcW w:w="9855" w:type="dxa"/>
          </w:tcPr>
          <w:p w14:paraId="35228243" w14:textId="77777777" w:rsidR="00D16D31" w:rsidRPr="00377162" w:rsidRDefault="00D16D31" w:rsidP="002F2A47">
            <w:pPr>
              <w:adjustRightInd w:val="0"/>
              <w:snapToGrid w:val="0"/>
              <w:spacing w:afterLines="50" w:after="120"/>
              <w:jc w:val="both"/>
              <w:rPr>
                <w:rFonts w:eastAsiaTheme="minorEastAsia"/>
                <w:bCs/>
                <w:u w:val="single"/>
                <w:lang w:val="en-US" w:eastAsia="zh-CN"/>
              </w:rPr>
            </w:pPr>
            <w:r w:rsidRPr="00377162">
              <w:rPr>
                <w:rFonts w:eastAsiaTheme="minorEastAsia"/>
                <w:bCs/>
                <w:u w:val="single"/>
                <w:lang w:val="en-US" w:eastAsia="zh-CN"/>
              </w:rPr>
              <w:t>TR 38.769</w:t>
            </w:r>
          </w:p>
          <w:p w14:paraId="07EC1F9B" w14:textId="77777777" w:rsidR="00D16D31" w:rsidRPr="002C2E07" w:rsidRDefault="00D16D31" w:rsidP="002F2A47">
            <w:pPr>
              <w:adjustRightInd w:val="0"/>
              <w:snapToGrid w:val="0"/>
              <w:spacing w:afterLines="50" w:after="120"/>
              <w:jc w:val="both"/>
              <w:rPr>
                <w:rFonts w:eastAsiaTheme="minorEastAsia"/>
                <w:bCs/>
                <w:lang w:val="en-US" w:eastAsia="zh-CN"/>
              </w:rPr>
            </w:pPr>
            <w:r w:rsidRPr="002C2E07">
              <w:rPr>
                <w:rFonts w:eastAsiaTheme="minorEastAsia"/>
                <w:bCs/>
                <w:lang w:val="en-US" w:eastAsia="zh-CN"/>
              </w:rPr>
              <w:t>A-</w:t>
            </w:r>
            <w:proofErr w:type="spellStart"/>
            <w:r w:rsidRPr="002C2E07">
              <w:rPr>
                <w:rFonts w:eastAsiaTheme="minorEastAsia"/>
                <w:bCs/>
                <w:lang w:val="en-US" w:eastAsia="zh-CN"/>
              </w:rPr>
              <w:t>IoT</w:t>
            </w:r>
            <w:proofErr w:type="spellEnd"/>
            <w:r w:rsidRPr="002C2E07">
              <w:rPr>
                <w:rFonts w:eastAsiaTheme="minorEastAsia"/>
                <w:bCs/>
                <w:lang w:val="en-US" w:eastAsia="zh-CN"/>
              </w:rPr>
              <w:t xml:space="preserve"> processing time aspects are studied in terms of the following timing relationships:</w:t>
            </w:r>
          </w:p>
          <w:p w14:paraId="088539EE" w14:textId="77777777" w:rsidR="00D16D31" w:rsidRPr="002C2E07" w:rsidRDefault="00D16D31" w:rsidP="002F2A47">
            <w:pPr>
              <w:adjustRightInd w:val="0"/>
              <w:snapToGrid w:val="0"/>
              <w:spacing w:afterLines="50" w:after="120"/>
              <w:ind w:leftChars="150" w:left="300"/>
              <w:jc w:val="both"/>
              <w:rPr>
                <w:rFonts w:eastAsiaTheme="minorEastAsia"/>
                <w:bCs/>
                <w:lang w:val="en-US" w:eastAsia="zh-CN"/>
              </w:rPr>
            </w:pPr>
            <w:r w:rsidRPr="002C2E07">
              <w:rPr>
                <w:rFonts w:eastAsiaTheme="minorEastAsia"/>
                <w:bCs/>
                <w:i/>
                <w:iCs/>
                <w:lang w:val="en-US" w:eastAsia="zh-CN"/>
              </w:rPr>
              <w:t>T</w:t>
            </w:r>
            <w:r w:rsidRPr="002C2E07">
              <w:rPr>
                <w:rFonts w:eastAsiaTheme="minorEastAsia"/>
                <w:bCs/>
                <w:vertAlign w:val="subscript"/>
                <w:lang w:val="en-US" w:eastAsia="zh-CN"/>
              </w:rPr>
              <w:t>R2D_min</w:t>
            </w:r>
            <w:r w:rsidRPr="002C2E07">
              <w:rPr>
                <w:rFonts w:eastAsiaTheme="minorEastAsia"/>
                <w:bCs/>
                <w:lang w:val="en-US" w:eastAsia="zh-CN"/>
              </w:rPr>
              <w:t>:</w:t>
            </w:r>
            <w:r w:rsidRPr="002C2E07">
              <w:rPr>
                <w:rFonts w:eastAsiaTheme="minorEastAsia"/>
                <w:bCs/>
                <w:lang w:val="en-US" w:eastAsia="zh-CN"/>
              </w:rPr>
              <w:tab/>
              <w:t>Minimum time between a R2D transmission and the corresponding D2R transmission following it.</w:t>
            </w:r>
          </w:p>
          <w:p w14:paraId="7A0C10E9" w14:textId="77777777" w:rsidR="00D16D31" w:rsidRPr="002C2E07" w:rsidRDefault="00D16D31" w:rsidP="002F2A47">
            <w:pPr>
              <w:adjustRightInd w:val="0"/>
              <w:snapToGrid w:val="0"/>
              <w:spacing w:afterLines="50" w:after="120"/>
              <w:ind w:leftChars="150" w:left="300"/>
              <w:jc w:val="both"/>
              <w:rPr>
                <w:rFonts w:eastAsiaTheme="minorEastAsia"/>
                <w:bCs/>
                <w:lang w:val="en-US" w:eastAsia="zh-CN"/>
              </w:rPr>
            </w:pPr>
            <w:r w:rsidRPr="002C2E07">
              <w:rPr>
                <w:rFonts w:eastAsiaTheme="minorEastAsia"/>
                <w:bCs/>
                <w:i/>
                <w:iCs/>
                <w:lang w:val="en-US" w:eastAsia="zh-CN"/>
              </w:rPr>
              <w:t>T</w:t>
            </w:r>
            <w:r w:rsidRPr="002C2E07">
              <w:rPr>
                <w:rFonts w:eastAsiaTheme="minorEastAsia"/>
                <w:bCs/>
                <w:vertAlign w:val="subscript"/>
                <w:lang w:val="en-US" w:eastAsia="zh-CN"/>
              </w:rPr>
              <w:t>D2R_min</w:t>
            </w:r>
            <w:r w:rsidRPr="002C2E07">
              <w:rPr>
                <w:rFonts w:eastAsiaTheme="minorEastAsia"/>
                <w:bCs/>
                <w:lang w:val="en-US" w:eastAsia="zh-CN"/>
              </w:rPr>
              <w:t>:</w:t>
            </w:r>
            <w:r w:rsidRPr="002C2E07">
              <w:rPr>
                <w:rFonts w:eastAsiaTheme="minorEastAsia"/>
                <w:bCs/>
                <w:lang w:val="en-US" w:eastAsia="zh-CN"/>
              </w:rPr>
              <w:tab/>
              <w:t>Minimum time between a D2R transmission and the corresponding R2D transmission following it.</w:t>
            </w:r>
          </w:p>
          <w:p w14:paraId="3BF1B65A" w14:textId="77777777" w:rsidR="00D16D31" w:rsidRPr="002C2E07" w:rsidRDefault="00D16D31" w:rsidP="002F2A47">
            <w:pPr>
              <w:adjustRightInd w:val="0"/>
              <w:snapToGrid w:val="0"/>
              <w:spacing w:afterLines="50" w:after="120"/>
              <w:ind w:leftChars="150" w:left="300"/>
              <w:jc w:val="both"/>
              <w:rPr>
                <w:rFonts w:eastAsiaTheme="minorEastAsia"/>
                <w:bCs/>
                <w:lang w:val="en-US" w:eastAsia="zh-CN"/>
              </w:rPr>
            </w:pPr>
            <w:r w:rsidRPr="002C2E07">
              <w:rPr>
                <w:rFonts w:eastAsiaTheme="minorEastAsia"/>
                <w:bCs/>
                <w:i/>
                <w:iCs/>
                <w:lang w:val="en-US" w:eastAsia="zh-CN"/>
              </w:rPr>
              <w:t>T</w:t>
            </w:r>
            <w:r w:rsidRPr="002C2E07">
              <w:rPr>
                <w:rFonts w:eastAsiaTheme="minorEastAsia"/>
                <w:bCs/>
                <w:vertAlign w:val="subscript"/>
                <w:lang w:val="en-US" w:eastAsia="zh-CN"/>
              </w:rPr>
              <w:t>D2R_max</w:t>
            </w:r>
            <w:r w:rsidRPr="002C2E07">
              <w:rPr>
                <w:rFonts w:eastAsiaTheme="minorEastAsia"/>
                <w:bCs/>
                <w:lang w:val="en-US" w:eastAsia="zh-CN"/>
              </w:rPr>
              <w:t>:</w:t>
            </w:r>
            <w:r w:rsidRPr="002C2E07">
              <w:rPr>
                <w:rFonts w:eastAsiaTheme="minorEastAsia"/>
                <w:bCs/>
                <w:lang w:val="en-US" w:eastAsia="zh-CN"/>
              </w:rPr>
              <w:tab/>
              <w:t>Maximum time between the D2R transmission and the corresponding R2D transmission following it, so that the R2D transmission timing is expected to be within [</w:t>
            </w:r>
            <w:r w:rsidRPr="002C2E07">
              <w:rPr>
                <w:rFonts w:eastAsiaTheme="minorEastAsia"/>
                <w:bCs/>
                <w:i/>
                <w:iCs/>
                <w:lang w:val="en-US" w:eastAsia="zh-CN"/>
              </w:rPr>
              <w:t>T</w:t>
            </w:r>
            <w:r w:rsidRPr="002C2E07">
              <w:rPr>
                <w:rFonts w:eastAsiaTheme="minorEastAsia"/>
                <w:bCs/>
                <w:vertAlign w:val="subscript"/>
                <w:lang w:val="en-US" w:eastAsia="zh-CN"/>
              </w:rPr>
              <w:t>D2R_min</w:t>
            </w:r>
            <w:r w:rsidRPr="002C2E07">
              <w:rPr>
                <w:rFonts w:eastAsiaTheme="minorEastAsia"/>
                <w:bCs/>
                <w:lang w:val="en-US" w:eastAsia="zh-CN"/>
              </w:rPr>
              <w:t xml:space="preserve">, </w:t>
            </w:r>
            <w:r w:rsidRPr="002C2E07">
              <w:rPr>
                <w:rFonts w:eastAsiaTheme="minorEastAsia"/>
                <w:bCs/>
                <w:i/>
                <w:iCs/>
                <w:lang w:val="en-US" w:eastAsia="zh-CN"/>
              </w:rPr>
              <w:t>T</w:t>
            </w:r>
            <w:r w:rsidRPr="002C2E07">
              <w:rPr>
                <w:rFonts w:eastAsiaTheme="minorEastAsia"/>
                <w:bCs/>
                <w:vertAlign w:val="subscript"/>
                <w:lang w:val="en-US" w:eastAsia="zh-CN"/>
              </w:rPr>
              <w:t>D2R_max</w:t>
            </w:r>
            <w:r w:rsidRPr="002C2E07">
              <w:rPr>
                <w:rFonts w:eastAsiaTheme="minorEastAsia"/>
                <w:bCs/>
                <w:lang w:val="en-US" w:eastAsia="zh-CN"/>
              </w:rPr>
              <w:t>], when a R2D transmission in response to a D2R transmission is expected for A-</w:t>
            </w:r>
            <w:proofErr w:type="spellStart"/>
            <w:r w:rsidRPr="002C2E07">
              <w:rPr>
                <w:rFonts w:eastAsiaTheme="minorEastAsia"/>
                <w:bCs/>
                <w:lang w:val="en-US" w:eastAsia="zh-CN"/>
              </w:rPr>
              <w:t>IoT</w:t>
            </w:r>
            <w:proofErr w:type="spellEnd"/>
            <w:r w:rsidRPr="002C2E07">
              <w:rPr>
                <w:rFonts w:eastAsiaTheme="minorEastAsia"/>
                <w:bCs/>
                <w:lang w:val="en-US" w:eastAsia="zh-CN"/>
              </w:rPr>
              <w:t xml:space="preserve"> Msg2 response to A-</w:t>
            </w:r>
            <w:proofErr w:type="spellStart"/>
            <w:r w:rsidRPr="002C2E07">
              <w:rPr>
                <w:rFonts w:eastAsiaTheme="minorEastAsia"/>
                <w:bCs/>
                <w:lang w:val="en-US" w:eastAsia="zh-CN"/>
              </w:rPr>
              <w:t>IoT</w:t>
            </w:r>
            <w:proofErr w:type="spellEnd"/>
            <w:r w:rsidRPr="002C2E07">
              <w:rPr>
                <w:rFonts w:eastAsiaTheme="minorEastAsia"/>
                <w:bCs/>
                <w:lang w:val="en-US" w:eastAsia="zh-CN"/>
              </w:rPr>
              <w:t xml:space="preserve"> Msg1 for the A-</w:t>
            </w:r>
            <w:proofErr w:type="spellStart"/>
            <w:r w:rsidRPr="002C2E07">
              <w:rPr>
                <w:rFonts w:eastAsiaTheme="minorEastAsia"/>
                <w:bCs/>
                <w:lang w:val="en-US" w:eastAsia="zh-CN"/>
              </w:rPr>
              <w:t>IoT</w:t>
            </w:r>
            <w:proofErr w:type="spellEnd"/>
            <w:r w:rsidRPr="002C2E07">
              <w:rPr>
                <w:rFonts w:eastAsiaTheme="minorEastAsia"/>
                <w:bCs/>
                <w:lang w:val="en-US" w:eastAsia="zh-CN"/>
              </w:rPr>
              <w:t xml:space="preserve"> device. See clause 6.3 for message descriptions.</w:t>
            </w:r>
          </w:p>
          <w:p w14:paraId="42ED7057" w14:textId="77777777" w:rsidR="00D16D31" w:rsidRPr="00377162" w:rsidRDefault="00D16D31" w:rsidP="002F2A47">
            <w:pPr>
              <w:adjustRightInd w:val="0"/>
              <w:snapToGrid w:val="0"/>
              <w:spacing w:afterLines="50" w:after="120"/>
              <w:ind w:leftChars="150" w:left="300"/>
              <w:jc w:val="both"/>
              <w:rPr>
                <w:rFonts w:eastAsiaTheme="minorEastAsia"/>
                <w:bCs/>
                <w:lang w:val="en-US" w:eastAsia="zh-CN"/>
              </w:rPr>
            </w:pPr>
            <w:r w:rsidRPr="002C2E07">
              <w:rPr>
                <w:rFonts w:eastAsiaTheme="minorEastAsia"/>
                <w:bCs/>
                <w:i/>
                <w:iCs/>
                <w:lang w:val="en-US" w:eastAsia="zh-CN"/>
              </w:rPr>
              <w:t>T</w:t>
            </w:r>
            <w:r w:rsidRPr="002C2E07">
              <w:rPr>
                <w:rFonts w:eastAsiaTheme="minorEastAsia"/>
                <w:bCs/>
                <w:vertAlign w:val="subscript"/>
                <w:lang w:val="en-US" w:eastAsia="zh-CN"/>
              </w:rPr>
              <w:t>R2D_R2D_min</w:t>
            </w:r>
            <w:r w:rsidRPr="002C2E07">
              <w:rPr>
                <w:rFonts w:eastAsiaTheme="minorEastAsia"/>
                <w:bCs/>
                <w:lang w:val="en-US" w:eastAsia="zh-CN"/>
              </w:rPr>
              <w:t>:</w:t>
            </w:r>
            <w:r w:rsidRPr="002C2E07">
              <w:rPr>
                <w:rFonts w:eastAsiaTheme="minorEastAsia"/>
                <w:bCs/>
                <w:lang w:val="en-US" w:eastAsia="zh-CN"/>
              </w:rPr>
              <w:tab/>
              <w:t>Minimum time between two different consecutive R2D transmissions to the same A-</w:t>
            </w:r>
            <w:proofErr w:type="spellStart"/>
            <w:r w:rsidRPr="002C2E07">
              <w:rPr>
                <w:rFonts w:eastAsiaTheme="minorEastAsia"/>
                <w:bCs/>
                <w:lang w:val="en-US" w:eastAsia="zh-CN"/>
              </w:rPr>
              <w:t>IoT</w:t>
            </w:r>
            <w:proofErr w:type="spellEnd"/>
            <w:r w:rsidRPr="002C2E07">
              <w:rPr>
                <w:rFonts w:eastAsiaTheme="minorEastAsia"/>
                <w:bCs/>
                <w:lang w:val="en-US" w:eastAsia="zh-CN"/>
              </w:rPr>
              <w:t xml:space="preserve"> device.</w:t>
            </w:r>
          </w:p>
        </w:tc>
      </w:tr>
    </w:tbl>
    <w:p w14:paraId="311E0790" w14:textId="77777777" w:rsidR="00D16D31" w:rsidRDefault="00D16D31" w:rsidP="002F2A47">
      <w:pPr>
        <w:spacing w:beforeLines="50" w:before="120"/>
        <w:jc w:val="both"/>
        <w:rPr>
          <w:rFonts w:eastAsiaTheme="minorEastAsia"/>
          <w:lang w:eastAsia="zh-CN"/>
        </w:rPr>
      </w:pPr>
      <w:r>
        <w:rPr>
          <w:rFonts w:eastAsiaTheme="minorEastAsia" w:hint="eastAsia"/>
          <w:lang w:eastAsia="zh-CN"/>
        </w:rPr>
        <w:t xml:space="preserve">For the values of the timing </w:t>
      </w:r>
      <w:r>
        <w:rPr>
          <w:rFonts w:eastAsiaTheme="minorEastAsia"/>
          <w:lang w:eastAsia="zh-CN"/>
        </w:rPr>
        <w:t>related</w:t>
      </w:r>
      <w:r>
        <w:rPr>
          <w:rFonts w:eastAsiaTheme="minorEastAsia" w:hint="eastAsia"/>
          <w:lang w:eastAsia="zh-CN"/>
        </w:rPr>
        <w:t xml:space="preserve"> parameters defined in the SI, factors like the impact of SFO, the processing time of A-</w:t>
      </w:r>
      <w:proofErr w:type="spellStart"/>
      <w:r>
        <w:rPr>
          <w:rFonts w:eastAsiaTheme="minorEastAsia" w:hint="eastAsia"/>
          <w:lang w:eastAsia="zh-CN"/>
        </w:rPr>
        <w:t>IoT</w:t>
      </w:r>
      <w:proofErr w:type="spellEnd"/>
      <w:r>
        <w:rPr>
          <w:rFonts w:eastAsiaTheme="minorEastAsia" w:hint="eastAsia"/>
          <w:lang w:eastAsia="zh-CN"/>
        </w:rPr>
        <w:t xml:space="preserve"> devices, the number of </w:t>
      </w:r>
      <w:proofErr w:type="spellStart"/>
      <w:r>
        <w:rPr>
          <w:rFonts w:eastAsiaTheme="minorEastAsia" w:hint="eastAsia"/>
          <w:lang w:eastAsia="zh-CN"/>
        </w:rPr>
        <w:t>TDMAed</w:t>
      </w:r>
      <w:proofErr w:type="spellEnd"/>
      <w:r>
        <w:rPr>
          <w:rFonts w:eastAsiaTheme="minorEastAsia" w:hint="eastAsia"/>
          <w:lang w:eastAsia="zh-CN"/>
        </w:rPr>
        <w:t xml:space="preserve"> signals should be taken into consideration. The values highly depend on the implementation of A-</w:t>
      </w:r>
      <w:proofErr w:type="spellStart"/>
      <w:r>
        <w:rPr>
          <w:rFonts w:eastAsiaTheme="minorEastAsia" w:hint="eastAsia"/>
          <w:lang w:eastAsia="zh-CN"/>
        </w:rPr>
        <w:t>IoT</w:t>
      </w:r>
      <w:proofErr w:type="spellEnd"/>
      <w:r>
        <w:rPr>
          <w:rFonts w:eastAsiaTheme="minorEastAsia" w:hint="eastAsia"/>
          <w:lang w:eastAsia="zh-CN"/>
        </w:rPr>
        <w:t xml:space="preserve"> devices, so it</w:t>
      </w:r>
      <w:r>
        <w:rPr>
          <w:rFonts w:eastAsiaTheme="minorEastAsia"/>
          <w:lang w:eastAsia="zh-CN"/>
        </w:rPr>
        <w:t>’</w:t>
      </w:r>
      <w:r>
        <w:rPr>
          <w:rFonts w:eastAsiaTheme="minorEastAsia" w:hint="eastAsia"/>
          <w:lang w:eastAsia="zh-CN"/>
        </w:rPr>
        <w:t xml:space="preserve">s unnecessary to further </w:t>
      </w:r>
      <w:r>
        <w:rPr>
          <w:rFonts w:eastAsiaTheme="minorEastAsia"/>
          <w:lang w:eastAsia="zh-CN"/>
        </w:rPr>
        <w:t>discuss</w:t>
      </w:r>
      <w:r>
        <w:rPr>
          <w:rFonts w:eastAsiaTheme="minorEastAsia" w:hint="eastAsia"/>
          <w:lang w:eastAsia="zh-CN"/>
        </w:rPr>
        <w:t xml:space="preserve"> it in RAN1.</w:t>
      </w:r>
    </w:p>
    <w:p w14:paraId="6814FEEB" w14:textId="6F091D46" w:rsidR="00D16D31" w:rsidRPr="003302C0" w:rsidRDefault="00D16D31" w:rsidP="00D16D31">
      <w:pPr>
        <w:jc w:val="both"/>
        <w:rPr>
          <w:rFonts w:eastAsiaTheme="minorEastAsia"/>
          <w:b/>
          <w:lang w:eastAsia="zh-CN"/>
        </w:rPr>
      </w:pPr>
      <w:r w:rsidRPr="003302C0">
        <w:rPr>
          <w:rFonts w:eastAsiaTheme="minorEastAsia" w:hint="eastAsia"/>
          <w:b/>
          <w:lang w:eastAsia="zh-CN"/>
        </w:rPr>
        <w:t xml:space="preserve">Proposal </w:t>
      </w:r>
      <w:r w:rsidR="00D50CEF">
        <w:rPr>
          <w:rFonts w:eastAsiaTheme="minorEastAsia" w:hint="eastAsia"/>
          <w:b/>
          <w:lang w:eastAsia="zh-CN"/>
        </w:rPr>
        <w:t>30</w:t>
      </w:r>
      <w:r w:rsidRPr="003302C0">
        <w:rPr>
          <w:rFonts w:eastAsiaTheme="minorEastAsia" w:hint="eastAsia"/>
          <w:b/>
          <w:lang w:eastAsia="zh-CN"/>
        </w:rPr>
        <w:t xml:space="preserve">: The values for </w:t>
      </w:r>
      <w:r w:rsidRPr="00377162">
        <w:rPr>
          <w:rFonts w:eastAsia="等线"/>
          <w:b/>
          <w:iCs/>
        </w:rPr>
        <w:t>T</w:t>
      </w:r>
      <w:r w:rsidRPr="002C2E07">
        <w:rPr>
          <w:rFonts w:eastAsia="等线"/>
          <w:b/>
          <w:vertAlign w:val="subscript"/>
        </w:rPr>
        <w:t>R2D_min,</w:t>
      </w:r>
      <w:r w:rsidRPr="00377162">
        <w:rPr>
          <w:rFonts w:eastAsia="等线"/>
          <w:b/>
          <w:iCs/>
        </w:rPr>
        <w:t xml:space="preserve"> T</w:t>
      </w:r>
      <w:r w:rsidRPr="002C2E07">
        <w:rPr>
          <w:rFonts w:eastAsia="等线"/>
          <w:b/>
          <w:vertAlign w:val="subscript"/>
        </w:rPr>
        <w:t>D2R_min,</w:t>
      </w:r>
      <w:r w:rsidRPr="002C2E07">
        <w:rPr>
          <w:rFonts w:eastAsia="等线"/>
          <w:b/>
          <w:lang w:eastAsia="zh-CN"/>
        </w:rPr>
        <w:t xml:space="preserve"> </w:t>
      </w:r>
      <w:r w:rsidRPr="00377162">
        <w:rPr>
          <w:rFonts w:eastAsia="等线"/>
          <w:b/>
          <w:iCs/>
        </w:rPr>
        <w:t>T</w:t>
      </w:r>
      <w:r w:rsidRPr="002C2E07">
        <w:rPr>
          <w:rFonts w:eastAsia="等线"/>
          <w:b/>
          <w:vertAlign w:val="subscript"/>
        </w:rPr>
        <w:t>D2R_max,</w:t>
      </w:r>
      <w:r w:rsidRPr="002C2E07">
        <w:rPr>
          <w:rFonts w:eastAsia="等线"/>
          <w:b/>
        </w:rPr>
        <w:t xml:space="preserve"> </w:t>
      </w:r>
      <w:r w:rsidRPr="00377162">
        <w:rPr>
          <w:rFonts w:eastAsia="等线"/>
          <w:b/>
          <w:iCs/>
        </w:rPr>
        <w:t>T</w:t>
      </w:r>
      <w:r w:rsidRPr="002C2E07">
        <w:rPr>
          <w:rFonts w:eastAsia="等线"/>
          <w:b/>
          <w:vertAlign w:val="subscript"/>
        </w:rPr>
        <w:t>R2D_R2D_min,</w:t>
      </w:r>
      <w:r w:rsidRPr="002C2E07">
        <w:rPr>
          <w:rFonts w:eastAsia="等线"/>
          <w:b/>
        </w:rPr>
        <w:t xml:space="preserve"> </w:t>
      </w:r>
      <w:proofErr w:type="gramStart"/>
      <w:r w:rsidRPr="00377162">
        <w:rPr>
          <w:rFonts w:eastAsia="等线"/>
          <w:b/>
          <w:iCs/>
        </w:rPr>
        <w:t>T</w:t>
      </w:r>
      <w:r w:rsidRPr="002C2E07">
        <w:rPr>
          <w:rFonts w:eastAsia="等线"/>
          <w:b/>
          <w:vertAlign w:val="subscript"/>
        </w:rPr>
        <w:t>D2R</w:t>
      </w:r>
      <w:proofErr w:type="gramEnd"/>
      <w:r w:rsidRPr="002C2E07">
        <w:rPr>
          <w:rFonts w:eastAsia="等线"/>
          <w:b/>
          <w:vertAlign w:val="subscript"/>
        </w:rPr>
        <w:t>_D2R_min</w:t>
      </w:r>
      <w:r w:rsidRPr="002C2E07">
        <w:rPr>
          <w:rFonts w:eastAsia="等线"/>
          <w:b/>
          <w:lang w:eastAsia="zh-CN"/>
        </w:rPr>
        <w:t xml:space="preserve"> </w:t>
      </w:r>
      <w:r w:rsidRPr="003302C0">
        <w:rPr>
          <w:rFonts w:eastAsia="等线" w:hint="eastAsia"/>
          <w:b/>
          <w:lang w:eastAsia="zh-CN"/>
        </w:rPr>
        <w:t>highly depend on the implementation of A-</w:t>
      </w:r>
      <w:proofErr w:type="spellStart"/>
      <w:r w:rsidRPr="003302C0">
        <w:rPr>
          <w:rFonts w:eastAsia="等线" w:hint="eastAsia"/>
          <w:b/>
          <w:lang w:eastAsia="zh-CN"/>
        </w:rPr>
        <w:t>IoT</w:t>
      </w:r>
      <w:proofErr w:type="spellEnd"/>
      <w:r w:rsidRPr="003302C0">
        <w:rPr>
          <w:rFonts w:eastAsia="等线" w:hint="eastAsia"/>
          <w:b/>
          <w:lang w:eastAsia="zh-CN"/>
        </w:rPr>
        <w:t xml:space="preserve"> devices. No need to </w:t>
      </w:r>
      <w:r>
        <w:rPr>
          <w:rFonts w:eastAsia="等线" w:hint="eastAsia"/>
          <w:b/>
          <w:lang w:eastAsia="zh-CN"/>
        </w:rPr>
        <w:t>define</w:t>
      </w:r>
      <w:r w:rsidRPr="003302C0">
        <w:rPr>
          <w:rFonts w:eastAsia="等线" w:hint="eastAsia"/>
          <w:b/>
          <w:lang w:eastAsia="zh-CN"/>
        </w:rPr>
        <w:t xml:space="preserve"> the values in RAN1 specification</w:t>
      </w:r>
      <w:r>
        <w:rPr>
          <w:rFonts w:eastAsia="等线" w:hint="eastAsia"/>
          <w:b/>
          <w:lang w:eastAsia="zh-CN"/>
        </w:rPr>
        <w:t>.</w:t>
      </w:r>
    </w:p>
    <w:bookmarkEnd w:id="57"/>
    <w:bookmarkEnd w:id="58"/>
    <w:p w14:paraId="72480FC8" w14:textId="39A041E4" w:rsidR="00FF18A9" w:rsidRPr="009914EC" w:rsidRDefault="00FF18A9" w:rsidP="00FF18A9">
      <w:pPr>
        <w:pStyle w:val="21"/>
        <w:spacing w:before="240" w:afterLines="50" w:after="120"/>
        <w:ind w:left="578" w:hanging="578"/>
        <w:rPr>
          <w:rFonts w:eastAsiaTheme="minorEastAsia"/>
          <w:b/>
          <w:sz w:val="24"/>
          <w:szCs w:val="22"/>
          <w:lang w:val="en-US" w:eastAsia="zh-CN"/>
        </w:rPr>
      </w:pPr>
      <w:r w:rsidRPr="009914EC">
        <w:rPr>
          <w:rFonts w:eastAsiaTheme="minorEastAsia" w:hint="eastAsia"/>
          <w:b/>
          <w:sz w:val="24"/>
          <w:szCs w:val="22"/>
          <w:lang w:val="en-US" w:eastAsia="zh-CN"/>
        </w:rPr>
        <w:t>A-</w:t>
      </w:r>
      <w:proofErr w:type="spellStart"/>
      <w:r w:rsidRPr="009914EC">
        <w:rPr>
          <w:rFonts w:eastAsiaTheme="minorEastAsia" w:hint="eastAsia"/>
          <w:b/>
          <w:sz w:val="24"/>
          <w:szCs w:val="22"/>
          <w:lang w:val="en-US" w:eastAsia="zh-CN"/>
        </w:rPr>
        <w:t>IoT</w:t>
      </w:r>
      <w:proofErr w:type="spellEnd"/>
      <w:r w:rsidRPr="009914EC">
        <w:rPr>
          <w:rFonts w:eastAsiaTheme="minorEastAsia" w:hint="eastAsia"/>
          <w:b/>
          <w:sz w:val="24"/>
          <w:szCs w:val="22"/>
          <w:lang w:val="en-US" w:eastAsia="zh-CN"/>
        </w:rPr>
        <w:t xml:space="preserve"> access failure processing</w:t>
      </w:r>
    </w:p>
    <w:p w14:paraId="54FD08F5" w14:textId="77777777" w:rsidR="00D16D31" w:rsidRPr="00285BBE" w:rsidRDefault="00D16D31" w:rsidP="00D16D31">
      <w:pPr>
        <w:jc w:val="both"/>
        <w:rPr>
          <w:rFonts w:eastAsiaTheme="minorEastAsia"/>
          <w:lang w:val="en-US" w:eastAsia="zh-CN"/>
        </w:rPr>
      </w:pPr>
      <w:r>
        <w:rPr>
          <w:rFonts w:eastAsiaTheme="minorEastAsia" w:hint="eastAsia"/>
          <w:lang w:val="en-US" w:eastAsia="zh-CN"/>
        </w:rPr>
        <w:t xml:space="preserve">The following agreement about D2R transmission failure was </w:t>
      </w:r>
      <w:r>
        <w:rPr>
          <w:rFonts w:eastAsiaTheme="minorEastAsia"/>
          <w:lang w:val="en-US" w:eastAsia="zh-CN"/>
        </w:rPr>
        <w:t>achieved</w:t>
      </w:r>
      <w:r>
        <w:rPr>
          <w:rFonts w:eastAsiaTheme="minorEastAsia" w:hint="eastAsia"/>
          <w:lang w:val="en-US" w:eastAsia="zh-CN"/>
        </w:rPr>
        <w:t xml:space="preserve"> in RAN2#127bis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_Ref174028677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AB2BF3">
        <w:rPr>
          <w:rFonts w:eastAsiaTheme="minorEastAsia"/>
          <w:lang w:val="en-US" w:eastAsia="zh-CN"/>
        </w:rPr>
        <w:t>[6]</w:t>
      </w:r>
      <w:r>
        <w:rPr>
          <w:rFonts w:eastAsiaTheme="minorEastAsia"/>
          <w:lang w:val="en-US" w:eastAsia="zh-CN"/>
        </w:rPr>
        <w:fldChar w:fldCharType="end"/>
      </w:r>
      <w:r>
        <w:rPr>
          <w:rFonts w:eastAsiaTheme="minorEastAsia" w:hint="eastAsia"/>
          <w:lang w:val="en-US" w:eastAsia="zh-CN"/>
        </w:rPr>
        <w:t>:</w:t>
      </w:r>
    </w:p>
    <w:tbl>
      <w:tblPr>
        <w:tblStyle w:val="ae"/>
        <w:tblW w:w="0" w:type="auto"/>
        <w:tblLook w:val="04A0" w:firstRow="1" w:lastRow="0" w:firstColumn="1" w:lastColumn="0" w:noHBand="0" w:noVBand="1"/>
      </w:tblPr>
      <w:tblGrid>
        <w:gridCol w:w="9855"/>
      </w:tblGrid>
      <w:tr w:rsidR="00D16D31" w14:paraId="00C3B26D" w14:textId="77777777" w:rsidTr="00363E8C">
        <w:tc>
          <w:tcPr>
            <w:tcW w:w="9855" w:type="dxa"/>
          </w:tcPr>
          <w:p w14:paraId="0A4D7A58" w14:textId="77777777" w:rsidR="00D16D31" w:rsidRDefault="00D16D31" w:rsidP="00363E8C">
            <w:pPr>
              <w:jc w:val="both"/>
              <w:rPr>
                <w:rFonts w:eastAsia="宋体"/>
                <w:lang w:eastAsia="zh-CN"/>
              </w:rPr>
            </w:pPr>
            <w:r w:rsidRPr="00285BBE">
              <w:rPr>
                <w:rFonts w:eastAsia="宋体"/>
                <w:highlight w:val="green"/>
                <w:lang w:eastAsia="zh-CN"/>
              </w:rPr>
              <w:t>Ag</w:t>
            </w:r>
            <w:r w:rsidRPr="00285BBE">
              <w:rPr>
                <w:rFonts w:eastAsia="宋体" w:hint="eastAsia"/>
                <w:highlight w:val="green"/>
                <w:lang w:eastAsia="zh-CN"/>
              </w:rPr>
              <w:t>reement</w:t>
            </w:r>
          </w:p>
          <w:p w14:paraId="595B458E" w14:textId="77777777" w:rsidR="00D16D31" w:rsidRPr="00285BBE" w:rsidRDefault="00D16D31" w:rsidP="00363E8C">
            <w:pPr>
              <w:spacing w:after="0"/>
              <w:jc w:val="both"/>
              <w:rPr>
                <w:rFonts w:eastAsia="宋体"/>
                <w:lang w:eastAsia="zh-CN"/>
              </w:rPr>
            </w:pPr>
            <w:r w:rsidRPr="00285BBE">
              <w:rPr>
                <w:rFonts w:eastAsia="宋体"/>
                <w:lang w:eastAsia="zh-CN"/>
              </w:rPr>
              <w:t>In case of D2R data transmission failure, device follows the reader instruction:</w:t>
            </w:r>
          </w:p>
          <w:p w14:paraId="1D882C49" w14:textId="77777777" w:rsidR="00D16D31" w:rsidRPr="00285BBE" w:rsidRDefault="00D16D31" w:rsidP="00C574DA">
            <w:pPr>
              <w:pStyle w:val="af7"/>
              <w:numPr>
                <w:ilvl w:val="0"/>
                <w:numId w:val="50"/>
              </w:numPr>
              <w:jc w:val="both"/>
              <w:rPr>
                <w:rFonts w:eastAsia="宋体"/>
                <w:lang w:eastAsia="zh-CN"/>
              </w:rPr>
            </w:pPr>
            <w:r w:rsidRPr="00285BBE">
              <w:rPr>
                <w:rFonts w:eastAsia="宋体"/>
                <w:lang w:eastAsia="zh-CN"/>
              </w:rPr>
              <w:t>it is supported to re-access in another opportunity controlled/provided by the reader (i.e. retry the random access); and</w:t>
            </w:r>
          </w:p>
          <w:p w14:paraId="0C179BE1" w14:textId="77777777" w:rsidR="00D16D31" w:rsidRPr="00285BBE" w:rsidRDefault="00D16D31" w:rsidP="00C574DA">
            <w:pPr>
              <w:pStyle w:val="af7"/>
              <w:numPr>
                <w:ilvl w:val="0"/>
                <w:numId w:val="50"/>
              </w:numPr>
              <w:jc w:val="both"/>
              <w:rPr>
                <w:rFonts w:eastAsia="宋体"/>
                <w:lang w:eastAsia="zh-CN"/>
              </w:rPr>
            </w:pPr>
            <w:proofErr w:type="gramStart"/>
            <w:r w:rsidRPr="00285BBE">
              <w:rPr>
                <w:rFonts w:eastAsia="宋体"/>
                <w:lang w:eastAsia="zh-CN"/>
              </w:rPr>
              <w:t>reader</w:t>
            </w:r>
            <w:proofErr w:type="gramEnd"/>
            <w:r w:rsidRPr="00285BBE">
              <w:rPr>
                <w:rFonts w:eastAsia="宋体"/>
                <w:lang w:eastAsia="zh-CN"/>
              </w:rPr>
              <w:t xml:space="preserve"> can repeat the R2D “upper layer command” to trigger the device to re-send the same D2R “response” (i.e., device just follows the received R2D to transmit D2R).</w:t>
            </w:r>
          </w:p>
        </w:tc>
      </w:tr>
    </w:tbl>
    <w:p w14:paraId="6EA0AF1A" w14:textId="2527EA2C" w:rsidR="00D16D31" w:rsidRPr="00285BBE" w:rsidRDefault="00D16D31" w:rsidP="00103A5C">
      <w:pPr>
        <w:spacing w:beforeLines="50" w:before="120"/>
        <w:jc w:val="both"/>
        <w:rPr>
          <w:rFonts w:eastAsia="宋体"/>
          <w:lang w:eastAsia="zh-CN"/>
        </w:rPr>
      </w:pPr>
      <w:r>
        <w:rPr>
          <w:rFonts w:eastAsia="宋体" w:hint="eastAsia"/>
          <w:lang w:eastAsia="zh-CN"/>
        </w:rPr>
        <w:t xml:space="preserve">The TBS of Msg3 can be about 128bits or longer so segmentation may be applied to Msg3. When </w:t>
      </w:r>
      <w:proofErr w:type="gramStart"/>
      <w:r>
        <w:rPr>
          <w:rFonts w:eastAsia="宋体" w:hint="eastAsia"/>
          <w:lang w:eastAsia="zh-CN"/>
        </w:rPr>
        <w:t>a</w:t>
      </w:r>
      <w:proofErr w:type="gramEnd"/>
      <w:r>
        <w:rPr>
          <w:rFonts w:eastAsia="宋体" w:hint="eastAsia"/>
          <w:lang w:eastAsia="zh-CN"/>
        </w:rPr>
        <w:t xml:space="preserve"> Msg3 is segmented and most of the segments are successfully received, reader can send a R2D signal to schedule the retransmission of the segments</w:t>
      </w:r>
      <w:r w:rsidR="002B52EB">
        <w:rPr>
          <w:rFonts w:eastAsia="宋体"/>
          <w:lang w:eastAsia="zh-CN"/>
        </w:rPr>
        <w:t xml:space="preserve"> not received correctly</w:t>
      </w:r>
      <w:r>
        <w:rPr>
          <w:rFonts w:eastAsia="宋体" w:hint="eastAsia"/>
          <w:lang w:eastAsia="zh-CN"/>
        </w:rPr>
        <w:t xml:space="preserve">. In this scenario, segment information should be included in the </w:t>
      </w:r>
      <w:r w:rsidR="002B52EB">
        <w:rPr>
          <w:rFonts w:eastAsia="宋体"/>
          <w:lang w:eastAsia="zh-CN"/>
        </w:rPr>
        <w:t xml:space="preserve">MAC layer of </w:t>
      </w:r>
      <w:r>
        <w:rPr>
          <w:rFonts w:eastAsia="宋体" w:hint="eastAsia"/>
          <w:lang w:eastAsia="zh-CN"/>
        </w:rPr>
        <w:t>R2D signal to indicate which segment the device needs to transmit. The segment information can be indicated by several segment IDs</w:t>
      </w:r>
      <w:r w:rsidR="002B52EB">
        <w:rPr>
          <w:rFonts w:eastAsia="宋体"/>
          <w:lang w:eastAsia="zh-CN"/>
        </w:rPr>
        <w:t xml:space="preserve"> from MAC</w:t>
      </w:r>
      <w:r>
        <w:rPr>
          <w:rFonts w:eastAsia="宋体" w:hint="eastAsia"/>
          <w:lang w:eastAsia="zh-CN"/>
        </w:rPr>
        <w:t xml:space="preserve">, or a bitmap with a length of the number of segments in which each bit </w:t>
      </w:r>
      <w:r w:rsidR="001C1CB5">
        <w:rPr>
          <w:rFonts w:eastAsia="宋体" w:hint="eastAsia"/>
          <w:lang w:eastAsia="zh-CN"/>
        </w:rPr>
        <w:t xml:space="preserve">corresponds </w:t>
      </w:r>
      <w:r>
        <w:rPr>
          <w:rFonts w:eastAsia="宋体" w:hint="eastAsia"/>
          <w:lang w:eastAsia="zh-CN"/>
        </w:rPr>
        <w:t>to a segment.</w:t>
      </w:r>
    </w:p>
    <w:p w14:paraId="256A586E" w14:textId="69497A64" w:rsidR="00D16D31" w:rsidRPr="00697B6F" w:rsidRDefault="00D16D31" w:rsidP="00D16D31">
      <w:pPr>
        <w:jc w:val="both"/>
        <w:rPr>
          <w:lang w:eastAsia="zh-CN"/>
        </w:rPr>
      </w:pPr>
      <w:r w:rsidRPr="00432A2C">
        <w:rPr>
          <w:rFonts w:eastAsia="宋体"/>
          <w:b/>
          <w:lang w:eastAsia="zh-CN"/>
        </w:rPr>
        <w:t>P</w:t>
      </w:r>
      <w:r w:rsidRPr="00432A2C">
        <w:rPr>
          <w:rFonts w:eastAsia="宋体" w:hint="eastAsia"/>
          <w:b/>
          <w:lang w:eastAsia="zh-CN"/>
        </w:rPr>
        <w:t xml:space="preserve">roposal </w:t>
      </w:r>
      <w:r w:rsidR="00D50CEF">
        <w:rPr>
          <w:rFonts w:eastAsia="宋体" w:hint="eastAsia"/>
          <w:b/>
          <w:lang w:eastAsia="zh-CN"/>
        </w:rPr>
        <w:t>31</w:t>
      </w:r>
      <w:r w:rsidRPr="00432A2C">
        <w:rPr>
          <w:rFonts w:eastAsia="宋体" w:hint="eastAsia"/>
          <w:b/>
          <w:lang w:eastAsia="zh-CN"/>
        </w:rPr>
        <w:t xml:space="preserve">: </w:t>
      </w:r>
      <w:r>
        <w:rPr>
          <w:rFonts w:eastAsia="宋体" w:hint="eastAsia"/>
          <w:b/>
          <w:lang w:eastAsia="zh-CN"/>
        </w:rPr>
        <w:t>The segment information, such as segment IDs, or a bitmap, should be included in the</w:t>
      </w:r>
      <w:r w:rsidRPr="00D82585">
        <w:rPr>
          <w:rFonts w:eastAsia="宋体" w:hint="eastAsia"/>
          <w:b/>
          <w:lang w:eastAsia="zh-CN"/>
        </w:rPr>
        <w:t xml:space="preserve"> </w:t>
      </w:r>
      <w:r w:rsidR="00E36AE0" w:rsidRPr="00D448C8">
        <w:rPr>
          <w:rFonts w:eastAsia="宋体"/>
          <w:b/>
          <w:lang w:eastAsia="zh-CN"/>
        </w:rPr>
        <w:t>MAC layer of</w:t>
      </w:r>
      <w:r w:rsidR="00E36AE0" w:rsidRPr="00D82585">
        <w:rPr>
          <w:rFonts w:eastAsia="宋体" w:hint="eastAsia"/>
          <w:b/>
          <w:lang w:eastAsia="zh-CN"/>
        </w:rPr>
        <w:t xml:space="preserve"> </w:t>
      </w:r>
      <w:r>
        <w:rPr>
          <w:rFonts w:eastAsia="宋体" w:hint="eastAsia"/>
          <w:b/>
          <w:lang w:eastAsia="zh-CN"/>
        </w:rPr>
        <w:t>R2D signal scheduling the retransmission of Msg3 if the Msg3 is segmented.</w:t>
      </w:r>
    </w:p>
    <w:p w14:paraId="13C7967E" w14:textId="6B1F1165" w:rsidR="00856681" w:rsidRPr="00F34E23" w:rsidRDefault="00FD023C" w:rsidP="00070959">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40A9D4D2" w14:textId="685A68C5" w:rsidR="00643AA7" w:rsidRDefault="00856681" w:rsidP="003155BC">
      <w:pPr>
        <w:spacing w:afterLines="50" w:after="120"/>
        <w:jc w:val="both"/>
        <w:rPr>
          <w:rFonts w:eastAsiaTheme="minorEastAsia"/>
          <w:lang w:val="en-US" w:eastAsia="zh-CN"/>
        </w:rPr>
      </w:pPr>
      <w:r w:rsidRPr="005D25A2">
        <w:rPr>
          <w:rFonts w:eastAsia="宋体"/>
          <w:szCs w:val="22"/>
          <w:lang w:val="en-US" w:eastAsia="zh-CN"/>
        </w:rPr>
        <w:t xml:space="preserve">In this contribution, </w:t>
      </w:r>
      <w:r w:rsidR="009E7195" w:rsidRPr="009E7195">
        <w:rPr>
          <w:rFonts w:eastAsia="宋体" w:hint="eastAsia"/>
          <w:szCs w:val="22"/>
          <w:lang w:val="en-US" w:eastAsia="zh-CN"/>
        </w:rPr>
        <w:t>the</w:t>
      </w:r>
      <w:r w:rsidR="009E7195" w:rsidRPr="009E7195">
        <w:rPr>
          <w:rFonts w:eastAsia="宋体"/>
          <w:szCs w:val="22"/>
          <w:lang w:val="en-US" w:eastAsia="zh-CN"/>
        </w:rPr>
        <w:t xml:space="preserve"> </w:t>
      </w:r>
      <w:r w:rsidR="009E7195" w:rsidRPr="009E7195">
        <w:rPr>
          <w:rFonts w:eastAsia="宋体" w:hint="eastAsia"/>
          <w:szCs w:val="22"/>
          <w:lang w:val="en-US" w:eastAsia="zh-CN"/>
        </w:rPr>
        <w:t>f</w:t>
      </w:r>
      <w:r w:rsidR="009E7195" w:rsidRPr="009E7195">
        <w:rPr>
          <w:rFonts w:eastAsia="宋体"/>
          <w:szCs w:val="22"/>
          <w:lang w:val="en-US" w:eastAsia="zh-CN"/>
        </w:rPr>
        <w:t xml:space="preserve">rame structure and timing aspects for </w:t>
      </w:r>
      <w:r w:rsidR="00814A00">
        <w:rPr>
          <w:rFonts w:eastAsia="宋体"/>
          <w:szCs w:val="22"/>
          <w:lang w:val="en-US" w:eastAsia="zh-CN"/>
        </w:rPr>
        <w:t>A-</w:t>
      </w:r>
      <w:proofErr w:type="spellStart"/>
      <w:r w:rsidR="00814A00">
        <w:rPr>
          <w:rFonts w:eastAsia="宋体"/>
          <w:szCs w:val="22"/>
          <w:lang w:val="en-US" w:eastAsia="zh-CN"/>
        </w:rPr>
        <w:t>IoT</w:t>
      </w:r>
      <w:proofErr w:type="spellEnd"/>
      <w:r w:rsidR="009E7195" w:rsidRPr="009E7195">
        <w:rPr>
          <w:rFonts w:eastAsia="宋体" w:hint="eastAsia"/>
          <w:szCs w:val="22"/>
          <w:lang w:val="en-US" w:eastAsia="zh-CN"/>
        </w:rPr>
        <w:t xml:space="preserve"> </w:t>
      </w:r>
      <w:r w:rsidR="002341CB">
        <w:rPr>
          <w:rFonts w:eastAsia="宋体" w:hint="eastAsia"/>
          <w:szCs w:val="22"/>
          <w:lang w:val="en-US" w:eastAsia="zh-CN"/>
        </w:rPr>
        <w:t>are</w:t>
      </w:r>
      <w:r w:rsidR="00005E14" w:rsidRPr="005D25A2">
        <w:rPr>
          <w:rFonts w:eastAsia="宋体"/>
          <w:szCs w:val="22"/>
          <w:lang w:val="en-US" w:eastAsia="zh-CN"/>
        </w:rPr>
        <w:t xml:space="preserve"> </w:t>
      </w:r>
      <w:r w:rsidR="0071751E" w:rsidRPr="005D25A2">
        <w:rPr>
          <w:rFonts w:eastAsia="宋体"/>
          <w:szCs w:val="22"/>
          <w:lang w:val="en-US" w:eastAsia="zh-CN"/>
        </w:rPr>
        <w:t>discussed</w:t>
      </w:r>
      <w:r w:rsidRPr="005D25A2">
        <w:rPr>
          <w:lang w:val="en-US" w:eastAsia="ko-KR"/>
        </w:rPr>
        <w:t>.</w:t>
      </w:r>
      <w:r w:rsidR="00064A0D">
        <w:rPr>
          <w:rFonts w:eastAsiaTheme="minorEastAsia" w:hint="eastAsia"/>
          <w:lang w:val="en-US" w:eastAsia="zh-CN"/>
        </w:rPr>
        <w:t xml:space="preserve"> </w:t>
      </w:r>
      <w:r w:rsidRPr="005D25A2">
        <w:rPr>
          <w:lang w:val="en-US" w:eastAsia="ko-KR"/>
        </w:rPr>
        <w:t>We have the following</w:t>
      </w:r>
      <w:r w:rsidR="00230841">
        <w:rPr>
          <w:rFonts w:eastAsiaTheme="minorEastAsia" w:hint="eastAsia"/>
          <w:lang w:val="en-US" w:eastAsia="zh-CN"/>
        </w:rPr>
        <w:t xml:space="preserve"> observation</w:t>
      </w:r>
      <w:r w:rsidR="00DA5767">
        <w:rPr>
          <w:rFonts w:eastAsiaTheme="minorEastAsia" w:hint="eastAsia"/>
          <w:lang w:val="en-US" w:eastAsia="zh-CN"/>
        </w:rPr>
        <w:t xml:space="preserve"> and</w:t>
      </w:r>
      <w:r w:rsidRPr="005D25A2">
        <w:rPr>
          <w:lang w:val="en-US" w:eastAsia="ko-KR"/>
        </w:rPr>
        <w:t xml:space="preserve"> </w:t>
      </w:r>
      <w:r w:rsidR="006B783C" w:rsidRPr="005D25A2">
        <w:rPr>
          <w:lang w:val="en-US" w:eastAsia="ko-KR"/>
        </w:rPr>
        <w:t>proposals</w:t>
      </w:r>
      <w:r w:rsidR="00705E6E" w:rsidRPr="005D25A2">
        <w:rPr>
          <w:rFonts w:eastAsiaTheme="minorEastAsia"/>
          <w:lang w:val="en-US" w:eastAsia="zh-CN"/>
        </w:rPr>
        <w:t>:</w:t>
      </w:r>
    </w:p>
    <w:p w14:paraId="03E84161" w14:textId="77777777" w:rsidR="00B06C19" w:rsidRDefault="00B06C19" w:rsidP="00B06C19">
      <w:pPr>
        <w:jc w:val="both"/>
        <w:rPr>
          <w:rFonts w:eastAsiaTheme="minorEastAsia"/>
          <w:b/>
          <w:lang w:val="en-US" w:eastAsia="zh-CN"/>
        </w:rPr>
      </w:pPr>
      <w:r>
        <w:rPr>
          <w:rFonts w:eastAsiaTheme="minorEastAsia"/>
          <w:b/>
          <w:lang w:val="en-US" w:eastAsia="zh-CN"/>
        </w:rPr>
        <w:t>Observation</w:t>
      </w:r>
      <w:r>
        <w:rPr>
          <w:rFonts w:eastAsiaTheme="minorEastAsia" w:hint="eastAsia"/>
          <w:b/>
          <w:lang w:val="en-US" w:eastAsia="zh-CN"/>
        </w:rPr>
        <w:t xml:space="preserve"> 1</w:t>
      </w:r>
      <w:r w:rsidRPr="00BE5728">
        <w:rPr>
          <w:rFonts w:eastAsiaTheme="minorEastAsia" w:hint="eastAsia"/>
          <w:b/>
          <w:lang w:val="en-US" w:eastAsia="zh-CN"/>
        </w:rPr>
        <w:t xml:space="preserve">: The </w:t>
      </w:r>
      <w:r>
        <w:rPr>
          <w:rFonts w:eastAsiaTheme="minorEastAsia" w:hint="eastAsia"/>
          <w:b/>
          <w:lang w:val="en-US" w:eastAsia="zh-CN"/>
        </w:rPr>
        <w:t>time and frequency</w:t>
      </w:r>
      <w:r w:rsidRPr="00BE5728">
        <w:rPr>
          <w:rFonts w:eastAsiaTheme="minorEastAsia" w:hint="eastAsia"/>
          <w:b/>
          <w:lang w:val="en-US" w:eastAsia="zh-CN"/>
        </w:rPr>
        <w:t xml:space="preserve"> resource</w:t>
      </w:r>
      <w:r>
        <w:rPr>
          <w:rFonts w:eastAsiaTheme="minorEastAsia" w:hint="eastAsia"/>
          <w:b/>
          <w:lang w:val="en-US" w:eastAsia="zh-CN"/>
        </w:rPr>
        <w:t>s</w:t>
      </w:r>
      <w:r w:rsidRPr="00BE5728">
        <w:rPr>
          <w:rFonts w:eastAsiaTheme="minorEastAsia" w:hint="eastAsia"/>
          <w:b/>
          <w:lang w:val="en-US" w:eastAsia="zh-CN"/>
        </w:rPr>
        <w:t xml:space="preserve"> of Msg0</w:t>
      </w:r>
      <w:r>
        <w:rPr>
          <w:rFonts w:eastAsiaTheme="minorEastAsia" w:hint="eastAsia"/>
          <w:b/>
          <w:lang w:val="en-US" w:eastAsia="zh-CN"/>
        </w:rPr>
        <w:t xml:space="preserve"> </w:t>
      </w:r>
      <w:r>
        <w:rPr>
          <w:rFonts w:eastAsiaTheme="minorEastAsia"/>
          <w:b/>
          <w:lang w:val="en-US" w:eastAsia="zh-CN"/>
        </w:rPr>
        <w:t>transmission</w:t>
      </w:r>
      <w:r w:rsidRPr="00BE5728">
        <w:rPr>
          <w:rFonts w:eastAsiaTheme="minorEastAsia" w:hint="eastAsia"/>
          <w:b/>
          <w:lang w:val="en-US" w:eastAsia="zh-CN"/>
        </w:rPr>
        <w:t xml:space="preserve"> depends on the </w:t>
      </w:r>
      <w:proofErr w:type="spellStart"/>
      <w:r w:rsidRPr="00BE5728">
        <w:rPr>
          <w:rFonts w:eastAsiaTheme="minorEastAsia" w:hint="eastAsia"/>
          <w:b/>
          <w:lang w:val="en-US" w:eastAsia="zh-CN"/>
        </w:rPr>
        <w:t>gNB</w:t>
      </w:r>
      <w:proofErr w:type="spellEnd"/>
      <w:r w:rsidRPr="00BE5728">
        <w:rPr>
          <w:rFonts w:eastAsiaTheme="minorEastAsia" w:hint="eastAsia"/>
          <w:b/>
          <w:lang w:val="en-US" w:eastAsia="zh-CN"/>
        </w:rPr>
        <w:t xml:space="preserve"> </w:t>
      </w:r>
      <w:r>
        <w:rPr>
          <w:rFonts w:eastAsiaTheme="minorEastAsia"/>
          <w:b/>
          <w:lang w:val="en-US" w:eastAsia="zh-CN"/>
        </w:rPr>
        <w:t>scheduling</w:t>
      </w:r>
      <w:r>
        <w:rPr>
          <w:rFonts w:eastAsiaTheme="minorEastAsia" w:hint="eastAsia"/>
          <w:b/>
          <w:lang w:val="en-US" w:eastAsia="zh-CN"/>
        </w:rPr>
        <w:t xml:space="preserve"> and </w:t>
      </w:r>
      <w:r w:rsidRPr="00BE5728">
        <w:rPr>
          <w:rFonts w:eastAsiaTheme="minorEastAsia" w:hint="eastAsia"/>
          <w:b/>
          <w:lang w:val="en-US" w:eastAsia="zh-CN"/>
        </w:rPr>
        <w:t>implementation.</w:t>
      </w:r>
    </w:p>
    <w:p w14:paraId="59C8B583" w14:textId="77777777" w:rsidR="00B06C19" w:rsidRPr="00B06C19" w:rsidRDefault="00B06C19" w:rsidP="005D6186">
      <w:pPr>
        <w:spacing w:beforeLines="50" w:before="120" w:afterLines="50" w:after="120"/>
        <w:jc w:val="both"/>
        <w:rPr>
          <w:rFonts w:eastAsiaTheme="minorEastAsia" w:hint="eastAsia"/>
          <w:b/>
          <w:lang w:val="en-US" w:eastAsia="zh-CN"/>
        </w:rPr>
      </w:pPr>
    </w:p>
    <w:p w14:paraId="264A70A9" w14:textId="77777777" w:rsidR="005D6186" w:rsidRPr="005D6186" w:rsidRDefault="005D6186" w:rsidP="005D6186">
      <w:pPr>
        <w:spacing w:beforeLines="50" w:before="120" w:afterLines="50" w:after="120"/>
        <w:jc w:val="both"/>
        <w:rPr>
          <w:rFonts w:eastAsiaTheme="minorEastAsia"/>
          <w:b/>
          <w:lang w:val="en-US" w:eastAsia="zh-CN"/>
        </w:rPr>
      </w:pPr>
      <w:r w:rsidRPr="005D6186">
        <w:rPr>
          <w:rFonts w:eastAsiaTheme="minorEastAsia"/>
          <w:b/>
          <w:lang w:val="en-US" w:eastAsia="zh-CN"/>
        </w:rPr>
        <w:t xml:space="preserve">Proposal </w:t>
      </w:r>
      <w:r w:rsidRPr="005D6186">
        <w:rPr>
          <w:rFonts w:eastAsiaTheme="minorEastAsia" w:hint="eastAsia"/>
          <w:b/>
          <w:lang w:val="en-US" w:eastAsia="zh-CN"/>
        </w:rPr>
        <w:t>1</w:t>
      </w:r>
      <w:r w:rsidRPr="005D6186">
        <w:rPr>
          <w:rFonts w:eastAsiaTheme="minorEastAsia"/>
          <w:b/>
          <w:lang w:val="en-US" w:eastAsia="zh-CN"/>
        </w:rPr>
        <w:t>:</w:t>
      </w:r>
      <w:r w:rsidRPr="005D6186">
        <w:rPr>
          <w:rFonts w:eastAsiaTheme="minorEastAsia" w:hint="eastAsia"/>
          <w:b/>
          <w:lang w:val="en-US" w:eastAsia="zh-CN"/>
        </w:rPr>
        <w:t xml:space="preserve"> The frame structure of A-</w:t>
      </w:r>
      <w:proofErr w:type="spellStart"/>
      <w:r w:rsidRPr="005D6186">
        <w:rPr>
          <w:rFonts w:eastAsiaTheme="minorEastAsia" w:hint="eastAsia"/>
          <w:b/>
          <w:lang w:val="en-US" w:eastAsia="zh-CN"/>
        </w:rPr>
        <w:t>IoT</w:t>
      </w:r>
      <w:proofErr w:type="spellEnd"/>
      <w:r w:rsidRPr="005D6186">
        <w:rPr>
          <w:rFonts w:eastAsiaTheme="minorEastAsia" w:hint="eastAsia"/>
          <w:b/>
          <w:lang w:val="en-US" w:eastAsia="zh-CN"/>
        </w:rPr>
        <w:t xml:space="preserve"> should be aligned </w:t>
      </w:r>
      <w:r w:rsidRPr="005D6186">
        <w:rPr>
          <w:rFonts w:eastAsiaTheme="minorEastAsia"/>
          <w:b/>
          <w:lang w:val="en-US" w:eastAsia="zh-CN"/>
        </w:rPr>
        <w:t>with</w:t>
      </w:r>
      <w:r w:rsidRPr="005D6186">
        <w:rPr>
          <w:rFonts w:eastAsiaTheme="minorEastAsia" w:hint="eastAsia"/>
          <w:b/>
          <w:lang w:val="en-US" w:eastAsia="zh-CN"/>
        </w:rPr>
        <w:t xml:space="preserve"> </w:t>
      </w:r>
      <w:r w:rsidRPr="005D6186">
        <w:rPr>
          <w:rFonts w:eastAsiaTheme="minorEastAsia"/>
          <w:b/>
          <w:lang w:val="en-US" w:eastAsia="zh-CN"/>
        </w:rPr>
        <w:t>the</w:t>
      </w:r>
      <w:r w:rsidRPr="005D6186">
        <w:rPr>
          <w:rFonts w:eastAsiaTheme="minorEastAsia" w:hint="eastAsia"/>
          <w:b/>
          <w:lang w:val="en-US" w:eastAsia="zh-CN"/>
        </w:rPr>
        <w:t xml:space="preserve"> slot boundary of the NR system</w:t>
      </w:r>
      <w:r w:rsidRPr="005D6186">
        <w:rPr>
          <w:rFonts w:eastAsiaTheme="minorEastAsia"/>
          <w:b/>
          <w:bCs/>
          <w:lang w:eastAsia="zh-CN"/>
        </w:rPr>
        <w:t xml:space="preserve"> for supporting slot-based PRDCH and PDRCH transmission</w:t>
      </w:r>
      <w:r w:rsidRPr="005D6186">
        <w:rPr>
          <w:rFonts w:eastAsiaTheme="minorEastAsia"/>
          <w:b/>
          <w:lang w:val="en-US" w:eastAsia="zh-CN"/>
        </w:rPr>
        <w:t>.</w:t>
      </w:r>
    </w:p>
    <w:p w14:paraId="2D38464A" w14:textId="77777777" w:rsidR="005D6186" w:rsidRPr="005D6186" w:rsidRDefault="005D6186" w:rsidP="005D6186">
      <w:pPr>
        <w:jc w:val="both"/>
        <w:rPr>
          <w:rFonts w:eastAsiaTheme="minorEastAsia"/>
          <w:b/>
          <w:bCs/>
          <w:lang w:val="en-US" w:eastAsia="zh-CN"/>
        </w:rPr>
      </w:pPr>
      <w:r w:rsidRPr="005D6186">
        <w:rPr>
          <w:rFonts w:eastAsiaTheme="minorEastAsia" w:hint="eastAsia"/>
          <w:b/>
          <w:lang w:val="en-US" w:eastAsia="zh-CN"/>
        </w:rPr>
        <w:t xml:space="preserve">Proposal 2: The TBS tables </w:t>
      </w:r>
      <w:r w:rsidRPr="005D6186">
        <w:rPr>
          <w:rFonts w:eastAsiaTheme="minorEastAsia" w:hint="eastAsia"/>
          <w:b/>
          <w:bCs/>
          <w:lang w:val="en-US" w:eastAsia="zh-CN"/>
        </w:rPr>
        <w:t xml:space="preserve">could be introduced for simple indication of TBS and </w:t>
      </w:r>
      <w:r w:rsidRPr="005D6186">
        <w:rPr>
          <w:rFonts w:eastAsiaTheme="minorEastAsia"/>
          <w:b/>
          <w:bCs/>
          <w:lang w:val="en-US" w:eastAsia="zh-CN"/>
        </w:rPr>
        <w:t>its</w:t>
      </w:r>
      <w:r w:rsidRPr="005D6186">
        <w:rPr>
          <w:rFonts w:eastAsiaTheme="minorEastAsia" w:hint="eastAsia"/>
          <w:b/>
          <w:bCs/>
          <w:lang w:val="en-US" w:eastAsia="zh-CN"/>
        </w:rPr>
        <w:t xml:space="preserve"> corresponding TTI</w:t>
      </w:r>
      <w:r w:rsidRPr="005D6186">
        <w:rPr>
          <w:rFonts w:eastAsiaTheme="minorEastAsia"/>
          <w:b/>
          <w:bCs/>
          <w:lang w:val="en-US" w:eastAsia="zh-CN"/>
        </w:rPr>
        <w:t>, which</w:t>
      </w:r>
      <w:r w:rsidRPr="005D6186">
        <w:rPr>
          <w:rFonts w:eastAsiaTheme="minorEastAsia" w:hint="eastAsia"/>
          <w:b/>
          <w:bCs/>
          <w:lang w:val="en-US" w:eastAsia="zh-CN"/>
        </w:rPr>
        <w:t xml:space="preserve"> </w:t>
      </w:r>
      <w:r w:rsidRPr="005D6186">
        <w:rPr>
          <w:rFonts w:eastAsiaTheme="minorEastAsia"/>
          <w:b/>
          <w:bCs/>
          <w:lang w:val="en-US" w:eastAsia="zh-CN"/>
        </w:rPr>
        <w:t>is</w:t>
      </w:r>
      <w:r w:rsidRPr="005D6186">
        <w:rPr>
          <w:rFonts w:eastAsiaTheme="minorEastAsia" w:hint="eastAsia"/>
          <w:b/>
          <w:bCs/>
          <w:lang w:val="en-US" w:eastAsia="zh-CN"/>
        </w:rPr>
        <w:t xml:space="preserve"> aligned with the NR time domain resource assignment.</w:t>
      </w:r>
    </w:p>
    <w:p w14:paraId="62ED5D26" w14:textId="77777777" w:rsidR="005D6186" w:rsidRPr="005D6186" w:rsidRDefault="005D6186" w:rsidP="005D6186">
      <w:pPr>
        <w:jc w:val="both"/>
        <w:rPr>
          <w:rFonts w:eastAsiaTheme="minorEastAsia"/>
          <w:b/>
          <w:bCs/>
          <w:lang w:val="en-US" w:eastAsia="zh-CN"/>
        </w:rPr>
      </w:pPr>
      <w:r w:rsidRPr="005D6186">
        <w:rPr>
          <w:rFonts w:eastAsiaTheme="minorEastAsia" w:hint="eastAsia"/>
          <w:b/>
          <w:bCs/>
          <w:lang w:val="en-US" w:eastAsia="zh-CN"/>
        </w:rPr>
        <w:lastRenderedPageBreak/>
        <w:t xml:space="preserve">Proposal 3: </w:t>
      </w:r>
      <w:r w:rsidRPr="005D6186">
        <w:rPr>
          <w:rFonts w:eastAsiaTheme="minorEastAsia"/>
          <w:b/>
          <w:bCs/>
          <w:lang w:val="en-US" w:eastAsia="zh-CN"/>
        </w:rPr>
        <w:t xml:space="preserve">Adopt </w:t>
      </w:r>
      <w:r w:rsidRPr="005D6186">
        <w:rPr>
          <w:rFonts w:eastAsiaTheme="minorEastAsia"/>
          <w:b/>
          <w:bCs/>
          <w:lang w:eastAsia="zh-CN"/>
        </w:rPr>
        <w:t>the following TBS tables for PRDCH and PDRCH:</w:t>
      </w:r>
    </w:p>
    <w:p w14:paraId="4FDED58E"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 xml:space="preserve">The TBS table for PRDCH (3 bits TBS </w:t>
      </w:r>
      <w:r w:rsidRPr="005D6186">
        <w:rPr>
          <w:rFonts w:eastAsiaTheme="minorEastAsia"/>
          <w:b/>
          <w:bCs/>
          <w:lang w:eastAsia="zh-CN"/>
        </w:rPr>
        <w:t>indication</w:t>
      </w:r>
      <w:r w:rsidRPr="005D6186">
        <w:rPr>
          <w:rFonts w:eastAsiaTheme="minorEastAsia" w:hint="eastAsia"/>
          <w:b/>
          <w:bCs/>
          <w:lang w:eastAsia="zh-CN"/>
        </w:rPr>
        <w:t>)</w:t>
      </w:r>
    </w:p>
    <w:tbl>
      <w:tblPr>
        <w:tblStyle w:val="ae"/>
        <w:tblW w:w="5000" w:type="pct"/>
        <w:jc w:val="center"/>
        <w:tblLook w:val="04A0" w:firstRow="1" w:lastRow="0" w:firstColumn="1" w:lastColumn="0" w:noHBand="0" w:noVBand="1"/>
      </w:tblPr>
      <w:tblGrid>
        <w:gridCol w:w="1042"/>
        <w:gridCol w:w="1519"/>
        <w:gridCol w:w="1042"/>
        <w:gridCol w:w="1043"/>
        <w:gridCol w:w="1043"/>
        <w:gridCol w:w="1043"/>
        <w:gridCol w:w="1043"/>
        <w:gridCol w:w="1043"/>
        <w:gridCol w:w="1037"/>
      </w:tblGrid>
      <w:tr w:rsidR="005D6186" w:rsidRPr="005D6186" w14:paraId="64891A97" w14:textId="77777777" w:rsidTr="00985805">
        <w:trPr>
          <w:trHeight w:val="425"/>
          <w:jc w:val="center"/>
        </w:trPr>
        <w:tc>
          <w:tcPr>
            <w:tcW w:w="529" w:type="pct"/>
            <w:vMerge w:val="restart"/>
            <w:shd w:val="clear" w:color="auto" w:fill="C6D9F1" w:themeFill="text2" w:themeFillTint="33"/>
            <w:vAlign w:val="center"/>
          </w:tcPr>
          <w:p w14:paraId="32B383A0"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TBS index</w:t>
            </w:r>
          </w:p>
        </w:tc>
        <w:tc>
          <w:tcPr>
            <w:tcW w:w="771" w:type="pct"/>
            <w:vMerge w:val="restart"/>
            <w:shd w:val="clear" w:color="auto" w:fill="C6D9F1" w:themeFill="text2" w:themeFillTint="33"/>
            <w:vAlign w:val="center"/>
          </w:tcPr>
          <w:p w14:paraId="2BCD5F34"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TBS (bits)</w:t>
            </w:r>
          </w:p>
        </w:tc>
        <w:tc>
          <w:tcPr>
            <w:tcW w:w="529" w:type="pct"/>
            <w:vMerge w:val="restart"/>
            <w:shd w:val="clear" w:color="auto" w:fill="C6D9F1" w:themeFill="text2" w:themeFillTint="33"/>
            <w:vAlign w:val="center"/>
          </w:tcPr>
          <w:p w14:paraId="00CA0BB6" w14:textId="77777777" w:rsidR="005D6186" w:rsidRPr="005D6186" w:rsidRDefault="005D6186" w:rsidP="005D6186">
            <w:pPr>
              <w:jc w:val="center"/>
              <w:rPr>
                <w:rFonts w:eastAsiaTheme="minorEastAsia"/>
                <w:b/>
                <w:bCs/>
                <w:lang w:eastAsia="zh-CN"/>
              </w:rPr>
            </w:pPr>
            <w:r w:rsidRPr="005D6186">
              <w:rPr>
                <w:rFonts w:eastAsiaTheme="minorEastAsia"/>
                <w:b/>
                <w:bCs/>
                <w:lang w:eastAsia="zh-CN"/>
              </w:rPr>
              <w:t>C</w:t>
            </w:r>
            <w:r w:rsidRPr="005D6186">
              <w:rPr>
                <w:rFonts w:eastAsiaTheme="minorEastAsia" w:hint="eastAsia"/>
                <w:b/>
                <w:bCs/>
                <w:lang w:eastAsia="zh-CN"/>
              </w:rPr>
              <w:t>od</w:t>
            </w:r>
            <w:r w:rsidRPr="005D6186">
              <w:rPr>
                <w:rFonts w:eastAsiaTheme="minorEastAsia"/>
                <w:b/>
                <w:bCs/>
                <w:lang w:eastAsia="zh-CN"/>
              </w:rPr>
              <w:t>ed</w:t>
            </w:r>
            <w:r w:rsidRPr="005D6186">
              <w:rPr>
                <w:rFonts w:eastAsiaTheme="minorEastAsia" w:hint="eastAsia"/>
                <w:b/>
                <w:bCs/>
                <w:lang w:eastAsia="zh-CN"/>
              </w:rPr>
              <w:t xml:space="preserve"> bits size</w:t>
            </w:r>
          </w:p>
        </w:tc>
        <w:tc>
          <w:tcPr>
            <w:tcW w:w="3172" w:type="pct"/>
            <w:gridSpan w:val="6"/>
            <w:shd w:val="clear" w:color="auto" w:fill="C6D9F1" w:themeFill="text2" w:themeFillTint="33"/>
            <w:vAlign w:val="center"/>
          </w:tcPr>
          <w:p w14:paraId="622FF2F9" w14:textId="77777777" w:rsidR="005D6186" w:rsidRPr="005D6186" w:rsidRDefault="005D6186" w:rsidP="005D6186">
            <w:pPr>
              <w:jc w:val="center"/>
              <w:rPr>
                <w:rFonts w:eastAsiaTheme="minorEastAsia"/>
                <w:b/>
                <w:bCs/>
                <w:lang w:eastAsia="zh-CN"/>
              </w:rPr>
            </w:pPr>
            <w:r w:rsidRPr="005D6186">
              <w:rPr>
                <w:rFonts w:eastAsiaTheme="minorEastAsia"/>
                <w:b/>
                <w:bCs/>
                <w:lang w:val="en-US" w:eastAsia="zh-CN"/>
              </w:rPr>
              <w:t>TTI length (slots)</w:t>
            </w:r>
          </w:p>
        </w:tc>
      </w:tr>
      <w:tr w:rsidR="005D6186" w:rsidRPr="005D6186" w14:paraId="799C44EC" w14:textId="77777777" w:rsidTr="00985805">
        <w:trPr>
          <w:trHeight w:val="278"/>
          <w:jc w:val="center"/>
        </w:trPr>
        <w:tc>
          <w:tcPr>
            <w:tcW w:w="529" w:type="pct"/>
            <w:vMerge/>
            <w:shd w:val="clear" w:color="auto" w:fill="C6D9F1" w:themeFill="text2" w:themeFillTint="33"/>
            <w:vAlign w:val="center"/>
            <w:hideMark/>
          </w:tcPr>
          <w:p w14:paraId="7ACDF9E1" w14:textId="77777777" w:rsidR="005D6186" w:rsidRPr="005D6186" w:rsidRDefault="005D6186" w:rsidP="005D6186">
            <w:pPr>
              <w:jc w:val="center"/>
              <w:rPr>
                <w:rFonts w:eastAsiaTheme="minorEastAsia"/>
                <w:b/>
                <w:bCs/>
                <w:lang w:eastAsia="zh-CN"/>
              </w:rPr>
            </w:pPr>
          </w:p>
        </w:tc>
        <w:tc>
          <w:tcPr>
            <w:tcW w:w="771" w:type="pct"/>
            <w:vMerge/>
            <w:shd w:val="clear" w:color="auto" w:fill="C6D9F1" w:themeFill="text2" w:themeFillTint="33"/>
            <w:vAlign w:val="center"/>
            <w:hideMark/>
          </w:tcPr>
          <w:p w14:paraId="4AF82393" w14:textId="77777777" w:rsidR="005D6186" w:rsidRPr="005D6186" w:rsidRDefault="005D6186" w:rsidP="005D6186">
            <w:pPr>
              <w:jc w:val="center"/>
              <w:rPr>
                <w:rFonts w:eastAsiaTheme="minorEastAsia"/>
                <w:b/>
                <w:bCs/>
                <w:lang w:eastAsia="zh-CN"/>
              </w:rPr>
            </w:pPr>
          </w:p>
        </w:tc>
        <w:tc>
          <w:tcPr>
            <w:tcW w:w="529" w:type="pct"/>
            <w:vMerge/>
            <w:shd w:val="clear" w:color="auto" w:fill="C6D9F1" w:themeFill="text2" w:themeFillTint="33"/>
            <w:vAlign w:val="center"/>
            <w:hideMark/>
          </w:tcPr>
          <w:p w14:paraId="2C799B8A" w14:textId="77777777" w:rsidR="005D6186" w:rsidRPr="005D6186" w:rsidRDefault="005D6186" w:rsidP="005D6186">
            <w:pPr>
              <w:jc w:val="center"/>
              <w:rPr>
                <w:rFonts w:eastAsiaTheme="minorEastAsia"/>
                <w:b/>
                <w:bCs/>
                <w:lang w:eastAsia="zh-CN"/>
              </w:rPr>
            </w:pPr>
          </w:p>
        </w:tc>
        <w:tc>
          <w:tcPr>
            <w:tcW w:w="529" w:type="pct"/>
            <w:shd w:val="clear" w:color="auto" w:fill="C6D9F1" w:themeFill="text2" w:themeFillTint="33"/>
            <w:vAlign w:val="center"/>
            <w:hideMark/>
          </w:tcPr>
          <w:p w14:paraId="5050CE81" w14:textId="77777777" w:rsidR="005D6186" w:rsidRPr="005D6186" w:rsidRDefault="005D6186" w:rsidP="005D6186">
            <w:pPr>
              <w:jc w:val="center"/>
              <w:rPr>
                <w:rFonts w:eastAsiaTheme="minorEastAsia"/>
                <w:b/>
                <w:bCs/>
                <w:lang w:eastAsia="zh-CN"/>
              </w:rPr>
            </w:pPr>
            <w:r w:rsidRPr="005D6186">
              <w:rPr>
                <w:rFonts w:eastAsiaTheme="minorEastAsia"/>
                <w:b/>
                <w:bCs/>
                <w:lang w:eastAsia="zh-CN"/>
              </w:rPr>
              <w:t>M=</w:t>
            </w:r>
            <w:r w:rsidRPr="005D6186">
              <w:rPr>
                <w:rFonts w:eastAsiaTheme="minorEastAsia" w:hint="eastAsia"/>
                <w:b/>
                <w:bCs/>
                <w:lang w:eastAsia="zh-CN"/>
              </w:rPr>
              <w:t>1</w:t>
            </w:r>
          </w:p>
        </w:tc>
        <w:tc>
          <w:tcPr>
            <w:tcW w:w="529" w:type="pct"/>
            <w:shd w:val="clear" w:color="auto" w:fill="C6D9F1" w:themeFill="text2" w:themeFillTint="33"/>
            <w:vAlign w:val="center"/>
            <w:hideMark/>
          </w:tcPr>
          <w:p w14:paraId="470F0EBE" w14:textId="77777777" w:rsidR="005D6186" w:rsidRPr="005D6186" w:rsidRDefault="005D6186" w:rsidP="005D6186">
            <w:pPr>
              <w:jc w:val="center"/>
              <w:rPr>
                <w:rFonts w:eastAsiaTheme="minorEastAsia"/>
                <w:b/>
                <w:bCs/>
                <w:lang w:eastAsia="zh-CN"/>
              </w:rPr>
            </w:pPr>
            <w:r w:rsidRPr="005D6186">
              <w:rPr>
                <w:rFonts w:eastAsiaTheme="minorEastAsia"/>
                <w:b/>
                <w:bCs/>
                <w:lang w:eastAsia="zh-CN"/>
              </w:rPr>
              <w:t>M=</w:t>
            </w:r>
            <w:r w:rsidRPr="005D6186">
              <w:rPr>
                <w:rFonts w:eastAsiaTheme="minorEastAsia" w:hint="eastAsia"/>
                <w:b/>
                <w:bCs/>
                <w:lang w:eastAsia="zh-CN"/>
              </w:rPr>
              <w:t>2</w:t>
            </w:r>
          </w:p>
        </w:tc>
        <w:tc>
          <w:tcPr>
            <w:tcW w:w="529" w:type="pct"/>
            <w:shd w:val="clear" w:color="auto" w:fill="C6D9F1" w:themeFill="text2" w:themeFillTint="33"/>
            <w:vAlign w:val="center"/>
            <w:hideMark/>
          </w:tcPr>
          <w:p w14:paraId="27B56DBC" w14:textId="77777777" w:rsidR="005D6186" w:rsidRPr="005D6186" w:rsidRDefault="005D6186" w:rsidP="005D6186">
            <w:pPr>
              <w:jc w:val="center"/>
              <w:rPr>
                <w:rFonts w:eastAsiaTheme="minorEastAsia"/>
                <w:b/>
                <w:bCs/>
                <w:lang w:eastAsia="zh-CN"/>
              </w:rPr>
            </w:pPr>
            <w:r w:rsidRPr="005D6186">
              <w:rPr>
                <w:rFonts w:eastAsiaTheme="minorEastAsia"/>
                <w:b/>
                <w:bCs/>
                <w:lang w:eastAsia="zh-CN"/>
              </w:rPr>
              <w:t>M=</w:t>
            </w:r>
            <w:r w:rsidRPr="005D6186">
              <w:rPr>
                <w:rFonts w:eastAsiaTheme="minorEastAsia" w:hint="eastAsia"/>
                <w:b/>
                <w:bCs/>
                <w:lang w:eastAsia="zh-CN"/>
              </w:rPr>
              <w:t>4</w:t>
            </w:r>
          </w:p>
        </w:tc>
        <w:tc>
          <w:tcPr>
            <w:tcW w:w="529" w:type="pct"/>
            <w:shd w:val="clear" w:color="auto" w:fill="C6D9F1" w:themeFill="text2" w:themeFillTint="33"/>
            <w:vAlign w:val="center"/>
            <w:hideMark/>
          </w:tcPr>
          <w:p w14:paraId="763F8F8C" w14:textId="77777777" w:rsidR="005D6186" w:rsidRPr="005D6186" w:rsidRDefault="005D6186" w:rsidP="005D6186">
            <w:pPr>
              <w:jc w:val="center"/>
              <w:rPr>
                <w:rFonts w:eastAsiaTheme="minorEastAsia"/>
                <w:b/>
                <w:bCs/>
                <w:lang w:eastAsia="zh-CN"/>
              </w:rPr>
            </w:pPr>
            <w:r w:rsidRPr="005D6186">
              <w:rPr>
                <w:rFonts w:eastAsiaTheme="minorEastAsia"/>
                <w:b/>
                <w:bCs/>
                <w:lang w:eastAsia="zh-CN"/>
              </w:rPr>
              <w:t>M=</w:t>
            </w:r>
            <w:r w:rsidRPr="005D6186">
              <w:rPr>
                <w:rFonts w:eastAsiaTheme="minorEastAsia" w:hint="eastAsia"/>
                <w:b/>
                <w:bCs/>
                <w:lang w:eastAsia="zh-CN"/>
              </w:rPr>
              <w:t>8</w:t>
            </w:r>
          </w:p>
        </w:tc>
        <w:tc>
          <w:tcPr>
            <w:tcW w:w="529" w:type="pct"/>
            <w:shd w:val="clear" w:color="auto" w:fill="C6D9F1" w:themeFill="text2" w:themeFillTint="33"/>
            <w:vAlign w:val="center"/>
            <w:hideMark/>
          </w:tcPr>
          <w:p w14:paraId="7F72EE48" w14:textId="77777777" w:rsidR="005D6186" w:rsidRPr="005D6186" w:rsidRDefault="005D6186" w:rsidP="005D6186">
            <w:pPr>
              <w:jc w:val="center"/>
              <w:rPr>
                <w:rFonts w:eastAsiaTheme="minorEastAsia"/>
                <w:b/>
                <w:bCs/>
                <w:lang w:eastAsia="zh-CN"/>
              </w:rPr>
            </w:pPr>
            <w:r w:rsidRPr="005D6186">
              <w:rPr>
                <w:rFonts w:eastAsiaTheme="minorEastAsia"/>
                <w:b/>
                <w:bCs/>
                <w:lang w:eastAsia="zh-CN"/>
              </w:rPr>
              <w:t>M=</w:t>
            </w:r>
            <w:r w:rsidRPr="005D6186">
              <w:rPr>
                <w:rFonts w:eastAsiaTheme="minorEastAsia" w:hint="eastAsia"/>
                <w:b/>
                <w:bCs/>
                <w:lang w:eastAsia="zh-CN"/>
              </w:rPr>
              <w:t>16</w:t>
            </w:r>
          </w:p>
        </w:tc>
        <w:tc>
          <w:tcPr>
            <w:tcW w:w="526" w:type="pct"/>
            <w:shd w:val="clear" w:color="auto" w:fill="C6D9F1" w:themeFill="text2" w:themeFillTint="33"/>
            <w:vAlign w:val="center"/>
            <w:hideMark/>
          </w:tcPr>
          <w:p w14:paraId="772C4D3E" w14:textId="77777777" w:rsidR="005D6186" w:rsidRPr="005D6186" w:rsidRDefault="005D6186" w:rsidP="005D6186">
            <w:pPr>
              <w:jc w:val="center"/>
              <w:rPr>
                <w:rFonts w:eastAsiaTheme="minorEastAsia"/>
                <w:b/>
                <w:bCs/>
                <w:lang w:eastAsia="zh-CN"/>
              </w:rPr>
            </w:pPr>
            <w:r w:rsidRPr="005D6186">
              <w:rPr>
                <w:rFonts w:eastAsiaTheme="minorEastAsia"/>
                <w:b/>
                <w:bCs/>
                <w:lang w:eastAsia="zh-CN"/>
              </w:rPr>
              <w:t>M=</w:t>
            </w:r>
            <w:r w:rsidRPr="005D6186">
              <w:rPr>
                <w:rFonts w:eastAsiaTheme="minorEastAsia" w:hint="eastAsia"/>
                <w:b/>
                <w:bCs/>
                <w:lang w:eastAsia="zh-CN"/>
              </w:rPr>
              <w:t>32</w:t>
            </w:r>
          </w:p>
        </w:tc>
      </w:tr>
      <w:tr w:rsidR="005D6186" w:rsidRPr="005D6186" w14:paraId="3E9E1FAE" w14:textId="77777777" w:rsidTr="00985805">
        <w:trPr>
          <w:trHeight w:val="280"/>
          <w:jc w:val="center"/>
        </w:trPr>
        <w:tc>
          <w:tcPr>
            <w:tcW w:w="529" w:type="pct"/>
            <w:noWrap/>
            <w:vAlign w:val="center"/>
            <w:hideMark/>
          </w:tcPr>
          <w:p w14:paraId="7B0D063F"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w:t>
            </w:r>
          </w:p>
        </w:tc>
        <w:tc>
          <w:tcPr>
            <w:tcW w:w="771" w:type="pct"/>
            <w:noWrap/>
            <w:vAlign w:val="center"/>
            <w:hideMark/>
          </w:tcPr>
          <w:p w14:paraId="3DB58A1C"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22</w:t>
            </w:r>
          </w:p>
        </w:tc>
        <w:tc>
          <w:tcPr>
            <w:tcW w:w="529" w:type="pct"/>
            <w:noWrap/>
            <w:vAlign w:val="center"/>
            <w:hideMark/>
          </w:tcPr>
          <w:p w14:paraId="78802B4F"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56</w:t>
            </w:r>
          </w:p>
        </w:tc>
        <w:tc>
          <w:tcPr>
            <w:tcW w:w="529" w:type="pct"/>
            <w:noWrap/>
            <w:vAlign w:val="center"/>
            <w:hideMark/>
          </w:tcPr>
          <w:p w14:paraId="680A7F6A"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4</w:t>
            </w:r>
          </w:p>
        </w:tc>
        <w:tc>
          <w:tcPr>
            <w:tcW w:w="529" w:type="pct"/>
            <w:vAlign w:val="center"/>
            <w:hideMark/>
          </w:tcPr>
          <w:p w14:paraId="75C70050"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w:t>
            </w:r>
          </w:p>
        </w:tc>
        <w:tc>
          <w:tcPr>
            <w:tcW w:w="529" w:type="pct"/>
            <w:vAlign w:val="center"/>
            <w:hideMark/>
          </w:tcPr>
          <w:p w14:paraId="6E63F219"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w:t>
            </w:r>
          </w:p>
        </w:tc>
        <w:tc>
          <w:tcPr>
            <w:tcW w:w="529" w:type="pct"/>
            <w:noWrap/>
            <w:vAlign w:val="center"/>
            <w:hideMark/>
          </w:tcPr>
          <w:p w14:paraId="0B4B9ECC"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w:t>
            </w:r>
          </w:p>
        </w:tc>
        <w:tc>
          <w:tcPr>
            <w:tcW w:w="529" w:type="pct"/>
            <w:noWrap/>
            <w:vAlign w:val="center"/>
            <w:hideMark/>
          </w:tcPr>
          <w:p w14:paraId="6F17B95F"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w:t>
            </w:r>
          </w:p>
        </w:tc>
        <w:tc>
          <w:tcPr>
            <w:tcW w:w="526" w:type="pct"/>
            <w:noWrap/>
            <w:vAlign w:val="center"/>
            <w:hideMark/>
          </w:tcPr>
          <w:p w14:paraId="7C2F535D"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w:t>
            </w:r>
          </w:p>
        </w:tc>
      </w:tr>
      <w:tr w:rsidR="005D6186" w:rsidRPr="005D6186" w14:paraId="0A45D82B" w14:textId="77777777" w:rsidTr="00985805">
        <w:trPr>
          <w:trHeight w:val="280"/>
          <w:jc w:val="center"/>
        </w:trPr>
        <w:tc>
          <w:tcPr>
            <w:tcW w:w="529" w:type="pct"/>
            <w:noWrap/>
            <w:vAlign w:val="center"/>
            <w:hideMark/>
          </w:tcPr>
          <w:p w14:paraId="53322AA7"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w:t>
            </w:r>
          </w:p>
        </w:tc>
        <w:tc>
          <w:tcPr>
            <w:tcW w:w="771" w:type="pct"/>
            <w:noWrap/>
            <w:vAlign w:val="center"/>
            <w:hideMark/>
          </w:tcPr>
          <w:p w14:paraId="469B3DB5"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40</w:t>
            </w:r>
          </w:p>
        </w:tc>
        <w:tc>
          <w:tcPr>
            <w:tcW w:w="529" w:type="pct"/>
            <w:noWrap/>
            <w:vAlign w:val="center"/>
            <w:hideMark/>
          </w:tcPr>
          <w:p w14:paraId="4C9B17F4"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112</w:t>
            </w:r>
          </w:p>
        </w:tc>
        <w:tc>
          <w:tcPr>
            <w:tcW w:w="529" w:type="pct"/>
            <w:noWrap/>
            <w:vAlign w:val="center"/>
            <w:hideMark/>
          </w:tcPr>
          <w:p w14:paraId="74F2C541"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8</w:t>
            </w:r>
          </w:p>
        </w:tc>
        <w:tc>
          <w:tcPr>
            <w:tcW w:w="529" w:type="pct"/>
            <w:vAlign w:val="center"/>
            <w:hideMark/>
          </w:tcPr>
          <w:p w14:paraId="208631BF"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4</w:t>
            </w:r>
          </w:p>
        </w:tc>
        <w:tc>
          <w:tcPr>
            <w:tcW w:w="529" w:type="pct"/>
            <w:vAlign w:val="center"/>
            <w:hideMark/>
          </w:tcPr>
          <w:p w14:paraId="572F2BDA"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w:t>
            </w:r>
          </w:p>
        </w:tc>
        <w:tc>
          <w:tcPr>
            <w:tcW w:w="529" w:type="pct"/>
            <w:noWrap/>
            <w:vAlign w:val="center"/>
            <w:hideMark/>
          </w:tcPr>
          <w:p w14:paraId="47B21E44"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w:t>
            </w:r>
          </w:p>
        </w:tc>
        <w:tc>
          <w:tcPr>
            <w:tcW w:w="529" w:type="pct"/>
            <w:noWrap/>
            <w:vAlign w:val="center"/>
            <w:hideMark/>
          </w:tcPr>
          <w:p w14:paraId="173FE8E7"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w:t>
            </w:r>
          </w:p>
        </w:tc>
        <w:tc>
          <w:tcPr>
            <w:tcW w:w="526" w:type="pct"/>
            <w:noWrap/>
            <w:vAlign w:val="center"/>
            <w:hideMark/>
          </w:tcPr>
          <w:p w14:paraId="09D6A35D"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w:t>
            </w:r>
          </w:p>
        </w:tc>
      </w:tr>
      <w:tr w:rsidR="005D6186" w:rsidRPr="005D6186" w14:paraId="14A1AD26" w14:textId="77777777" w:rsidTr="00985805">
        <w:trPr>
          <w:trHeight w:val="280"/>
          <w:jc w:val="center"/>
        </w:trPr>
        <w:tc>
          <w:tcPr>
            <w:tcW w:w="529" w:type="pct"/>
            <w:noWrap/>
            <w:vAlign w:val="center"/>
            <w:hideMark/>
          </w:tcPr>
          <w:p w14:paraId="348291A2"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3</w:t>
            </w:r>
          </w:p>
        </w:tc>
        <w:tc>
          <w:tcPr>
            <w:tcW w:w="771" w:type="pct"/>
            <w:noWrap/>
            <w:vAlign w:val="center"/>
            <w:hideMark/>
          </w:tcPr>
          <w:p w14:paraId="1019CD8B"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96</w:t>
            </w:r>
          </w:p>
        </w:tc>
        <w:tc>
          <w:tcPr>
            <w:tcW w:w="529" w:type="pct"/>
            <w:noWrap/>
            <w:vAlign w:val="center"/>
            <w:hideMark/>
          </w:tcPr>
          <w:p w14:paraId="48EF113B"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224</w:t>
            </w:r>
          </w:p>
        </w:tc>
        <w:tc>
          <w:tcPr>
            <w:tcW w:w="529" w:type="pct"/>
            <w:noWrap/>
            <w:vAlign w:val="center"/>
            <w:hideMark/>
          </w:tcPr>
          <w:p w14:paraId="1674E611"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16</w:t>
            </w:r>
          </w:p>
        </w:tc>
        <w:tc>
          <w:tcPr>
            <w:tcW w:w="529" w:type="pct"/>
            <w:vAlign w:val="center"/>
            <w:hideMark/>
          </w:tcPr>
          <w:p w14:paraId="1DAAE7A7"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8</w:t>
            </w:r>
          </w:p>
        </w:tc>
        <w:tc>
          <w:tcPr>
            <w:tcW w:w="529" w:type="pct"/>
            <w:vAlign w:val="center"/>
            <w:hideMark/>
          </w:tcPr>
          <w:p w14:paraId="4085C477"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4</w:t>
            </w:r>
          </w:p>
        </w:tc>
        <w:tc>
          <w:tcPr>
            <w:tcW w:w="529" w:type="pct"/>
            <w:noWrap/>
            <w:vAlign w:val="center"/>
            <w:hideMark/>
          </w:tcPr>
          <w:p w14:paraId="66CED80E"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w:t>
            </w:r>
          </w:p>
        </w:tc>
        <w:tc>
          <w:tcPr>
            <w:tcW w:w="529" w:type="pct"/>
            <w:noWrap/>
            <w:vAlign w:val="center"/>
            <w:hideMark/>
          </w:tcPr>
          <w:p w14:paraId="28436E39"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w:t>
            </w:r>
          </w:p>
        </w:tc>
        <w:tc>
          <w:tcPr>
            <w:tcW w:w="526" w:type="pct"/>
            <w:noWrap/>
            <w:vAlign w:val="center"/>
            <w:hideMark/>
          </w:tcPr>
          <w:p w14:paraId="3DE85214"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w:t>
            </w:r>
          </w:p>
        </w:tc>
      </w:tr>
      <w:tr w:rsidR="005D6186" w:rsidRPr="005D6186" w14:paraId="39B18329" w14:textId="77777777" w:rsidTr="00985805">
        <w:trPr>
          <w:trHeight w:val="280"/>
          <w:jc w:val="center"/>
        </w:trPr>
        <w:tc>
          <w:tcPr>
            <w:tcW w:w="529" w:type="pct"/>
            <w:noWrap/>
            <w:vAlign w:val="center"/>
            <w:hideMark/>
          </w:tcPr>
          <w:p w14:paraId="197C4327"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4</w:t>
            </w:r>
          </w:p>
        </w:tc>
        <w:tc>
          <w:tcPr>
            <w:tcW w:w="771" w:type="pct"/>
            <w:noWrap/>
            <w:vAlign w:val="center"/>
            <w:hideMark/>
          </w:tcPr>
          <w:p w14:paraId="4F28F96C"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208</w:t>
            </w:r>
          </w:p>
        </w:tc>
        <w:tc>
          <w:tcPr>
            <w:tcW w:w="529" w:type="pct"/>
            <w:noWrap/>
            <w:vAlign w:val="center"/>
            <w:hideMark/>
          </w:tcPr>
          <w:p w14:paraId="71F57E4C"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448</w:t>
            </w:r>
          </w:p>
        </w:tc>
        <w:tc>
          <w:tcPr>
            <w:tcW w:w="529" w:type="pct"/>
            <w:noWrap/>
            <w:vAlign w:val="center"/>
            <w:hideMark/>
          </w:tcPr>
          <w:p w14:paraId="71FB102F"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32</w:t>
            </w:r>
          </w:p>
        </w:tc>
        <w:tc>
          <w:tcPr>
            <w:tcW w:w="529" w:type="pct"/>
            <w:vAlign w:val="center"/>
            <w:hideMark/>
          </w:tcPr>
          <w:p w14:paraId="47A8CE8A"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16</w:t>
            </w:r>
          </w:p>
        </w:tc>
        <w:tc>
          <w:tcPr>
            <w:tcW w:w="529" w:type="pct"/>
            <w:noWrap/>
            <w:vAlign w:val="center"/>
            <w:hideMark/>
          </w:tcPr>
          <w:p w14:paraId="32085A87"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8</w:t>
            </w:r>
          </w:p>
        </w:tc>
        <w:tc>
          <w:tcPr>
            <w:tcW w:w="529" w:type="pct"/>
            <w:noWrap/>
            <w:vAlign w:val="center"/>
            <w:hideMark/>
          </w:tcPr>
          <w:p w14:paraId="0585B115"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4</w:t>
            </w:r>
          </w:p>
        </w:tc>
        <w:tc>
          <w:tcPr>
            <w:tcW w:w="529" w:type="pct"/>
            <w:noWrap/>
            <w:vAlign w:val="center"/>
            <w:hideMark/>
          </w:tcPr>
          <w:p w14:paraId="74E72368"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w:t>
            </w:r>
          </w:p>
        </w:tc>
        <w:tc>
          <w:tcPr>
            <w:tcW w:w="526" w:type="pct"/>
            <w:noWrap/>
            <w:vAlign w:val="center"/>
            <w:hideMark/>
          </w:tcPr>
          <w:p w14:paraId="62463022"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w:t>
            </w:r>
          </w:p>
        </w:tc>
      </w:tr>
      <w:tr w:rsidR="005D6186" w:rsidRPr="005D6186" w14:paraId="69F928E9" w14:textId="77777777" w:rsidTr="00985805">
        <w:trPr>
          <w:trHeight w:val="280"/>
          <w:jc w:val="center"/>
        </w:trPr>
        <w:tc>
          <w:tcPr>
            <w:tcW w:w="529" w:type="pct"/>
            <w:noWrap/>
            <w:vAlign w:val="center"/>
            <w:hideMark/>
          </w:tcPr>
          <w:p w14:paraId="6A018A91"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5</w:t>
            </w:r>
          </w:p>
        </w:tc>
        <w:tc>
          <w:tcPr>
            <w:tcW w:w="771" w:type="pct"/>
            <w:noWrap/>
            <w:vAlign w:val="center"/>
            <w:hideMark/>
          </w:tcPr>
          <w:p w14:paraId="582DD23D"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432</w:t>
            </w:r>
          </w:p>
        </w:tc>
        <w:tc>
          <w:tcPr>
            <w:tcW w:w="529" w:type="pct"/>
            <w:noWrap/>
            <w:vAlign w:val="center"/>
            <w:hideMark/>
          </w:tcPr>
          <w:p w14:paraId="70E747C6"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896</w:t>
            </w:r>
          </w:p>
        </w:tc>
        <w:tc>
          <w:tcPr>
            <w:tcW w:w="529" w:type="pct"/>
            <w:noWrap/>
            <w:vAlign w:val="center"/>
            <w:hideMark/>
          </w:tcPr>
          <w:p w14:paraId="73B95A0F"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64</w:t>
            </w:r>
          </w:p>
        </w:tc>
        <w:tc>
          <w:tcPr>
            <w:tcW w:w="529" w:type="pct"/>
            <w:noWrap/>
            <w:vAlign w:val="center"/>
            <w:hideMark/>
          </w:tcPr>
          <w:p w14:paraId="28C0D747"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32</w:t>
            </w:r>
          </w:p>
        </w:tc>
        <w:tc>
          <w:tcPr>
            <w:tcW w:w="529" w:type="pct"/>
            <w:noWrap/>
            <w:vAlign w:val="center"/>
            <w:hideMark/>
          </w:tcPr>
          <w:p w14:paraId="090F92F1"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16</w:t>
            </w:r>
          </w:p>
        </w:tc>
        <w:tc>
          <w:tcPr>
            <w:tcW w:w="529" w:type="pct"/>
            <w:noWrap/>
            <w:vAlign w:val="center"/>
            <w:hideMark/>
          </w:tcPr>
          <w:p w14:paraId="3584DA5A"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8</w:t>
            </w:r>
          </w:p>
        </w:tc>
        <w:tc>
          <w:tcPr>
            <w:tcW w:w="529" w:type="pct"/>
            <w:noWrap/>
            <w:vAlign w:val="center"/>
            <w:hideMark/>
          </w:tcPr>
          <w:p w14:paraId="44B98E61"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4</w:t>
            </w:r>
          </w:p>
        </w:tc>
        <w:tc>
          <w:tcPr>
            <w:tcW w:w="526" w:type="pct"/>
            <w:noWrap/>
            <w:vAlign w:val="center"/>
            <w:hideMark/>
          </w:tcPr>
          <w:p w14:paraId="1D97F75B"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w:t>
            </w:r>
          </w:p>
        </w:tc>
      </w:tr>
      <w:tr w:rsidR="005D6186" w:rsidRPr="005D6186" w14:paraId="5E5D00F1" w14:textId="77777777" w:rsidTr="00985805">
        <w:trPr>
          <w:trHeight w:val="280"/>
          <w:jc w:val="center"/>
        </w:trPr>
        <w:tc>
          <w:tcPr>
            <w:tcW w:w="529" w:type="pct"/>
            <w:noWrap/>
            <w:vAlign w:val="center"/>
            <w:hideMark/>
          </w:tcPr>
          <w:p w14:paraId="16A35E18"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6</w:t>
            </w:r>
          </w:p>
        </w:tc>
        <w:tc>
          <w:tcPr>
            <w:tcW w:w="771" w:type="pct"/>
            <w:noWrap/>
            <w:vAlign w:val="center"/>
            <w:hideMark/>
          </w:tcPr>
          <w:p w14:paraId="145D8455"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656</w:t>
            </w:r>
          </w:p>
        </w:tc>
        <w:tc>
          <w:tcPr>
            <w:tcW w:w="529" w:type="pct"/>
            <w:noWrap/>
            <w:vAlign w:val="center"/>
            <w:hideMark/>
          </w:tcPr>
          <w:p w14:paraId="62AA5A8A"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1344</w:t>
            </w:r>
          </w:p>
        </w:tc>
        <w:tc>
          <w:tcPr>
            <w:tcW w:w="529" w:type="pct"/>
            <w:noWrap/>
            <w:vAlign w:val="center"/>
            <w:hideMark/>
          </w:tcPr>
          <w:p w14:paraId="3C6039AC"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96</w:t>
            </w:r>
          </w:p>
        </w:tc>
        <w:tc>
          <w:tcPr>
            <w:tcW w:w="529" w:type="pct"/>
            <w:noWrap/>
            <w:vAlign w:val="center"/>
            <w:hideMark/>
          </w:tcPr>
          <w:p w14:paraId="529157A5"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48</w:t>
            </w:r>
          </w:p>
        </w:tc>
        <w:tc>
          <w:tcPr>
            <w:tcW w:w="529" w:type="pct"/>
            <w:noWrap/>
            <w:vAlign w:val="center"/>
            <w:hideMark/>
          </w:tcPr>
          <w:p w14:paraId="2CDC3ED1"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24</w:t>
            </w:r>
          </w:p>
        </w:tc>
        <w:tc>
          <w:tcPr>
            <w:tcW w:w="529" w:type="pct"/>
            <w:noWrap/>
            <w:vAlign w:val="center"/>
            <w:hideMark/>
          </w:tcPr>
          <w:p w14:paraId="1862A4A8"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12</w:t>
            </w:r>
          </w:p>
        </w:tc>
        <w:tc>
          <w:tcPr>
            <w:tcW w:w="529" w:type="pct"/>
            <w:noWrap/>
            <w:vAlign w:val="center"/>
            <w:hideMark/>
          </w:tcPr>
          <w:p w14:paraId="1B537482"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6</w:t>
            </w:r>
          </w:p>
        </w:tc>
        <w:tc>
          <w:tcPr>
            <w:tcW w:w="526" w:type="pct"/>
            <w:noWrap/>
            <w:vAlign w:val="center"/>
            <w:hideMark/>
          </w:tcPr>
          <w:p w14:paraId="6BA970E5"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3</w:t>
            </w:r>
          </w:p>
        </w:tc>
      </w:tr>
      <w:tr w:rsidR="005D6186" w:rsidRPr="005D6186" w14:paraId="18BB72B4" w14:textId="77777777" w:rsidTr="00985805">
        <w:trPr>
          <w:trHeight w:val="280"/>
          <w:jc w:val="center"/>
        </w:trPr>
        <w:tc>
          <w:tcPr>
            <w:tcW w:w="529" w:type="pct"/>
            <w:noWrap/>
            <w:vAlign w:val="center"/>
            <w:hideMark/>
          </w:tcPr>
          <w:p w14:paraId="30FA1237"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7</w:t>
            </w:r>
          </w:p>
        </w:tc>
        <w:tc>
          <w:tcPr>
            <w:tcW w:w="771" w:type="pct"/>
            <w:noWrap/>
            <w:vAlign w:val="center"/>
            <w:hideMark/>
          </w:tcPr>
          <w:p w14:paraId="04999AB5"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880</w:t>
            </w:r>
          </w:p>
        </w:tc>
        <w:tc>
          <w:tcPr>
            <w:tcW w:w="529" w:type="pct"/>
            <w:noWrap/>
            <w:vAlign w:val="center"/>
            <w:hideMark/>
          </w:tcPr>
          <w:p w14:paraId="13D0B340"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1792</w:t>
            </w:r>
          </w:p>
        </w:tc>
        <w:tc>
          <w:tcPr>
            <w:tcW w:w="529" w:type="pct"/>
            <w:noWrap/>
            <w:vAlign w:val="center"/>
            <w:hideMark/>
          </w:tcPr>
          <w:p w14:paraId="48795925"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128</w:t>
            </w:r>
          </w:p>
        </w:tc>
        <w:tc>
          <w:tcPr>
            <w:tcW w:w="529" w:type="pct"/>
            <w:noWrap/>
            <w:vAlign w:val="center"/>
            <w:hideMark/>
          </w:tcPr>
          <w:p w14:paraId="725DB170"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64</w:t>
            </w:r>
          </w:p>
        </w:tc>
        <w:tc>
          <w:tcPr>
            <w:tcW w:w="529" w:type="pct"/>
            <w:noWrap/>
            <w:vAlign w:val="center"/>
            <w:hideMark/>
          </w:tcPr>
          <w:p w14:paraId="0F6CFD18"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32</w:t>
            </w:r>
          </w:p>
        </w:tc>
        <w:tc>
          <w:tcPr>
            <w:tcW w:w="529" w:type="pct"/>
            <w:noWrap/>
            <w:vAlign w:val="center"/>
            <w:hideMark/>
          </w:tcPr>
          <w:p w14:paraId="6336284E"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16</w:t>
            </w:r>
          </w:p>
        </w:tc>
        <w:tc>
          <w:tcPr>
            <w:tcW w:w="529" w:type="pct"/>
            <w:noWrap/>
            <w:vAlign w:val="center"/>
            <w:hideMark/>
          </w:tcPr>
          <w:p w14:paraId="2FB52715"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8</w:t>
            </w:r>
          </w:p>
        </w:tc>
        <w:tc>
          <w:tcPr>
            <w:tcW w:w="526" w:type="pct"/>
            <w:noWrap/>
            <w:vAlign w:val="center"/>
            <w:hideMark/>
          </w:tcPr>
          <w:p w14:paraId="53A915F0"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4</w:t>
            </w:r>
          </w:p>
        </w:tc>
      </w:tr>
      <w:tr w:rsidR="005D6186" w:rsidRPr="005D6186" w14:paraId="04B7D5D7" w14:textId="77777777" w:rsidTr="00985805">
        <w:trPr>
          <w:trHeight w:val="280"/>
          <w:jc w:val="center"/>
        </w:trPr>
        <w:tc>
          <w:tcPr>
            <w:tcW w:w="529" w:type="pct"/>
            <w:noWrap/>
            <w:vAlign w:val="center"/>
            <w:hideMark/>
          </w:tcPr>
          <w:p w14:paraId="6A2C270C"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8</w:t>
            </w:r>
          </w:p>
        </w:tc>
        <w:tc>
          <w:tcPr>
            <w:tcW w:w="771" w:type="pct"/>
            <w:noWrap/>
            <w:vAlign w:val="center"/>
            <w:hideMark/>
          </w:tcPr>
          <w:p w14:paraId="3AE2F863"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1104</w:t>
            </w:r>
          </w:p>
        </w:tc>
        <w:tc>
          <w:tcPr>
            <w:tcW w:w="529" w:type="pct"/>
            <w:noWrap/>
            <w:vAlign w:val="center"/>
            <w:hideMark/>
          </w:tcPr>
          <w:p w14:paraId="305FBF90"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2240</w:t>
            </w:r>
          </w:p>
        </w:tc>
        <w:tc>
          <w:tcPr>
            <w:tcW w:w="529" w:type="pct"/>
            <w:noWrap/>
            <w:vAlign w:val="center"/>
            <w:hideMark/>
          </w:tcPr>
          <w:p w14:paraId="6444C9BB"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160</w:t>
            </w:r>
          </w:p>
        </w:tc>
        <w:tc>
          <w:tcPr>
            <w:tcW w:w="529" w:type="pct"/>
            <w:noWrap/>
            <w:vAlign w:val="center"/>
            <w:hideMark/>
          </w:tcPr>
          <w:p w14:paraId="3DFC03A5"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80</w:t>
            </w:r>
          </w:p>
        </w:tc>
        <w:tc>
          <w:tcPr>
            <w:tcW w:w="529" w:type="pct"/>
            <w:noWrap/>
            <w:vAlign w:val="center"/>
            <w:hideMark/>
          </w:tcPr>
          <w:p w14:paraId="08249C53"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40</w:t>
            </w:r>
          </w:p>
        </w:tc>
        <w:tc>
          <w:tcPr>
            <w:tcW w:w="529" w:type="pct"/>
            <w:noWrap/>
            <w:vAlign w:val="center"/>
            <w:hideMark/>
          </w:tcPr>
          <w:p w14:paraId="7F8DC549"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20</w:t>
            </w:r>
          </w:p>
        </w:tc>
        <w:tc>
          <w:tcPr>
            <w:tcW w:w="529" w:type="pct"/>
            <w:noWrap/>
            <w:vAlign w:val="center"/>
            <w:hideMark/>
          </w:tcPr>
          <w:p w14:paraId="7CD67701"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10</w:t>
            </w:r>
          </w:p>
        </w:tc>
        <w:tc>
          <w:tcPr>
            <w:tcW w:w="526" w:type="pct"/>
            <w:noWrap/>
            <w:vAlign w:val="center"/>
            <w:hideMark/>
          </w:tcPr>
          <w:p w14:paraId="4AA05A5F"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5</w:t>
            </w:r>
          </w:p>
        </w:tc>
      </w:tr>
    </w:tbl>
    <w:p w14:paraId="1B935F17" w14:textId="77777777" w:rsidR="005D6186" w:rsidRPr="005D6186" w:rsidRDefault="005D6186" w:rsidP="005D6186">
      <w:pPr>
        <w:jc w:val="center"/>
        <w:rPr>
          <w:rFonts w:eastAsiaTheme="minorEastAsia"/>
          <w:b/>
          <w:bCs/>
          <w:lang w:eastAsia="zh-CN"/>
        </w:rPr>
      </w:pPr>
    </w:p>
    <w:p w14:paraId="7FB3C1DB" w14:textId="77777777" w:rsidR="005D6186" w:rsidRPr="005D6186" w:rsidRDefault="005D6186" w:rsidP="005D6186">
      <w:pPr>
        <w:jc w:val="center"/>
        <w:rPr>
          <w:rFonts w:eastAsiaTheme="minorEastAsia"/>
          <w:b/>
          <w:bCs/>
          <w:lang w:val="en-US" w:eastAsia="zh-CN"/>
        </w:rPr>
      </w:pPr>
      <w:r w:rsidRPr="005D6186">
        <w:rPr>
          <w:rFonts w:eastAsiaTheme="minorEastAsia" w:hint="eastAsia"/>
          <w:b/>
          <w:bCs/>
          <w:lang w:eastAsia="zh-CN"/>
        </w:rPr>
        <w:t xml:space="preserve">The TBS table for PDRCH (3 bits TBS </w:t>
      </w:r>
      <w:r w:rsidRPr="005D6186">
        <w:rPr>
          <w:rFonts w:eastAsiaTheme="minorEastAsia"/>
          <w:b/>
          <w:bCs/>
          <w:lang w:eastAsia="zh-CN"/>
        </w:rPr>
        <w:t>indication</w:t>
      </w:r>
      <w:r w:rsidRPr="005D6186">
        <w:rPr>
          <w:rFonts w:eastAsiaTheme="minorEastAsia" w:hint="eastAsia"/>
          <w:b/>
          <w:bCs/>
          <w:lang w:eastAsia="zh-CN"/>
        </w:rPr>
        <w:t>)</w:t>
      </w:r>
    </w:p>
    <w:tbl>
      <w:tblPr>
        <w:tblStyle w:val="ae"/>
        <w:tblW w:w="5000" w:type="pct"/>
        <w:jc w:val="center"/>
        <w:tblLook w:val="04A0" w:firstRow="1" w:lastRow="0" w:firstColumn="1" w:lastColumn="0" w:noHBand="0" w:noVBand="1"/>
      </w:tblPr>
      <w:tblGrid>
        <w:gridCol w:w="1113"/>
        <w:gridCol w:w="1090"/>
        <w:gridCol w:w="1760"/>
        <w:gridCol w:w="952"/>
        <w:gridCol w:w="989"/>
        <w:gridCol w:w="989"/>
        <w:gridCol w:w="989"/>
        <w:gridCol w:w="991"/>
        <w:gridCol w:w="982"/>
      </w:tblGrid>
      <w:tr w:rsidR="005D6186" w:rsidRPr="005D6186" w14:paraId="51DCF8F2" w14:textId="77777777" w:rsidTr="00985805">
        <w:trPr>
          <w:trHeight w:val="280"/>
          <w:jc w:val="center"/>
        </w:trPr>
        <w:tc>
          <w:tcPr>
            <w:tcW w:w="564" w:type="pct"/>
            <w:vMerge w:val="restart"/>
            <w:shd w:val="clear" w:color="auto" w:fill="C6D9F1" w:themeFill="text2" w:themeFillTint="33"/>
            <w:noWrap/>
            <w:vAlign w:val="center"/>
            <w:hideMark/>
          </w:tcPr>
          <w:p w14:paraId="2E20D9DB"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TBS index</w:t>
            </w:r>
          </w:p>
        </w:tc>
        <w:tc>
          <w:tcPr>
            <w:tcW w:w="553" w:type="pct"/>
            <w:vMerge w:val="restart"/>
            <w:shd w:val="clear" w:color="auto" w:fill="C6D9F1" w:themeFill="text2" w:themeFillTint="33"/>
            <w:noWrap/>
            <w:vAlign w:val="center"/>
            <w:hideMark/>
          </w:tcPr>
          <w:p w14:paraId="3D528498"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TBS (bits)</w:t>
            </w:r>
          </w:p>
        </w:tc>
        <w:tc>
          <w:tcPr>
            <w:tcW w:w="893" w:type="pct"/>
            <w:vMerge w:val="restart"/>
            <w:shd w:val="clear" w:color="auto" w:fill="C6D9F1" w:themeFill="text2" w:themeFillTint="33"/>
            <w:noWrap/>
            <w:vAlign w:val="center"/>
            <w:hideMark/>
          </w:tcPr>
          <w:p w14:paraId="21B5937D" w14:textId="77777777" w:rsidR="005D6186" w:rsidRPr="005D6186" w:rsidRDefault="005D6186" w:rsidP="005D6186">
            <w:pPr>
              <w:jc w:val="center"/>
              <w:rPr>
                <w:rFonts w:eastAsiaTheme="minorEastAsia"/>
                <w:b/>
                <w:bCs/>
                <w:lang w:eastAsia="zh-CN"/>
              </w:rPr>
            </w:pPr>
            <w:r w:rsidRPr="005D6186">
              <w:rPr>
                <w:rFonts w:eastAsiaTheme="minorEastAsia"/>
                <w:b/>
                <w:bCs/>
                <w:lang w:eastAsia="zh-CN"/>
              </w:rPr>
              <w:t>C</w:t>
            </w:r>
            <w:r w:rsidRPr="005D6186">
              <w:rPr>
                <w:rFonts w:eastAsiaTheme="minorEastAsia" w:hint="eastAsia"/>
                <w:b/>
                <w:bCs/>
                <w:lang w:eastAsia="zh-CN"/>
              </w:rPr>
              <w:t>od</w:t>
            </w:r>
            <w:r w:rsidRPr="005D6186">
              <w:rPr>
                <w:rFonts w:eastAsiaTheme="minorEastAsia"/>
                <w:b/>
                <w:bCs/>
                <w:lang w:eastAsia="zh-CN"/>
              </w:rPr>
              <w:t>ed</w:t>
            </w:r>
            <w:r w:rsidRPr="005D6186">
              <w:rPr>
                <w:rFonts w:eastAsiaTheme="minorEastAsia" w:hint="eastAsia"/>
                <w:b/>
                <w:bCs/>
                <w:lang w:eastAsia="zh-CN"/>
              </w:rPr>
              <w:t xml:space="preserve"> bits size</w:t>
            </w:r>
          </w:p>
        </w:tc>
        <w:tc>
          <w:tcPr>
            <w:tcW w:w="2990" w:type="pct"/>
            <w:gridSpan w:val="6"/>
            <w:shd w:val="clear" w:color="auto" w:fill="C6D9F1" w:themeFill="text2" w:themeFillTint="33"/>
            <w:noWrap/>
            <w:vAlign w:val="center"/>
            <w:hideMark/>
          </w:tcPr>
          <w:p w14:paraId="4DE7D4D6" w14:textId="77777777" w:rsidR="005D6186" w:rsidRPr="005D6186" w:rsidRDefault="005D6186" w:rsidP="005D6186">
            <w:pPr>
              <w:jc w:val="center"/>
              <w:rPr>
                <w:rFonts w:eastAsiaTheme="minorEastAsia"/>
                <w:b/>
                <w:bCs/>
                <w:lang w:eastAsia="zh-CN"/>
              </w:rPr>
            </w:pPr>
            <w:r w:rsidRPr="005D6186">
              <w:rPr>
                <w:rFonts w:eastAsiaTheme="minorEastAsia"/>
                <w:b/>
                <w:bCs/>
                <w:lang w:val="en-US" w:eastAsia="zh-CN"/>
              </w:rPr>
              <w:t>TTI length (slots)</w:t>
            </w:r>
          </w:p>
        </w:tc>
      </w:tr>
      <w:tr w:rsidR="005D6186" w:rsidRPr="005D6186" w14:paraId="04157E05" w14:textId="77777777" w:rsidTr="00985805">
        <w:trPr>
          <w:trHeight w:val="340"/>
          <w:jc w:val="center"/>
        </w:trPr>
        <w:tc>
          <w:tcPr>
            <w:tcW w:w="564" w:type="pct"/>
            <w:vMerge/>
            <w:shd w:val="clear" w:color="auto" w:fill="C6D9F1" w:themeFill="text2" w:themeFillTint="33"/>
            <w:vAlign w:val="center"/>
            <w:hideMark/>
          </w:tcPr>
          <w:p w14:paraId="254748A3" w14:textId="77777777" w:rsidR="005D6186" w:rsidRPr="005D6186" w:rsidRDefault="005D6186" w:rsidP="005D6186">
            <w:pPr>
              <w:jc w:val="center"/>
              <w:rPr>
                <w:rFonts w:eastAsiaTheme="minorEastAsia"/>
                <w:b/>
                <w:bCs/>
                <w:lang w:eastAsia="zh-CN"/>
              </w:rPr>
            </w:pPr>
          </w:p>
        </w:tc>
        <w:tc>
          <w:tcPr>
            <w:tcW w:w="553" w:type="pct"/>
            <w:vMerge/>
            <w:shd w:val="clear" w:color="auto" w:fill="C6D9F1" w:themeFill="text2" w:themeFillTint="33"/>
            <w:vAlign w:val="center"/>
            <w:hideMark/>
          </w:tcPr>
          <w:p w14:paraId="3ABA5E32" w14:textId="77777777" w:rsidR="005D6186" w:rsidRPr="005D6186" w:rsidRDefault="005D6186" w:rsidP="005D6186">
            <w:pPr>
              <w:jc w:val="center"/>
              <w:rPr>
                <w:rFonts w:eastAsiaTheme="minorEastAsia"/>
                <w:b/>
                <w:bCs/>
                <w:lang w:eastAsia="zh-CN"/>
              </w:rPr>
            </w:pPr>
          </w:p>
        </w:tc>
        <w:tc>
          <w:tcPr>
            <w:tcW w:w="893" w:type="pct"/>
            <w:vMerge/>
            <w:shd w:val="clear" w:color="auto" w:fill="C6D9F1" w:themeFill="text2" w:themeFillTint="33"/>
            <w:vAlign w:val="center"/>
            <w:hideMark/>
          </w:tcPr>
          <w:p w14:paraId="1ABC7ADC" w14:textId="77777777" w:rsidR="005D6186" w:rsidRPr="005D6186" w:rsidRDefault="005D6186" w:rsidP="005D6186">
            <w:pPr>
              <w:jc w:val="center"/>
              <w:rPr>
                <w:rFonts w:eastAsiaTheme="minorEastAsia"/>
                <w:b/>
                <w:bCs/>
                <w:lang w:eastAsia="zh-CN"/>
              </w:rPr>
            </w:pPr>
          </w:p>
        </w:tc>
        <w:tc>
          <w:tcPr>
            <w:tcW w:w="483" w:type="pct"/>
            <w:shd w:val="clear" w:color="auto" w:fill="C6D9F1" w:themeFill="text2" w:themeFillTint="33"/>
            <w:vAlign w:val="center"/>
            <w:hideMark/>
          </w:tcPr>
          <w:p w14:paraId="4BC20377" w14:textId="77777777" w:rsidR="005D6186" w:rsidRPr="005D6186" w:rsidRDefault="005D6186" w:rsidP="005D6186">
            <w:pPr>
              <w:jc w:val="center"/>
              <w:rPr>
                <w:rFonts w:eastAsiaTheme="minorEastAsia"/>
                <w:b/>
                <w:bCs/>
                <w:lang w:eastAsia="zh-CN"/>
              </w:rPr>
            </w:pPr>
            <w:r w:rsidRPr="005D6186">
              <w:rPr>
                <w:rFonts w:eastAsiaTheme="minorEastAsia"/>
                <w:b/>
                <w:bCs/>
                <w:lang w:eastAsia="zh-CN"/>
              </w:rPr>
              <w:t>M=</w:t>
            </w:r>
            <w:r w:rsidRPr="005D6186">
              <w:rPr>
                <w:rFonts w:eastAsiaTheme="minorEastAsia" w:hint="eastAsia"/>
                <w:b/>
                <w:bCs/>
                <w:lang w:eastAsia="zh-CN"/>
              </w:rPr>
              <w:t>1</w:t>
            </w:r>
          </w:p>
        </w:tc>
        <w:tc>
          <w:tcPr>
            <w:tcW w:w="502" w:type="pct"/>
            <w:shd w:val="clear" w:color="auto" w:fill="C6D9F1" w:themeFill="text2" w:themeFillTint="33"/>
            <w:vAlign w:val="center"/>
            <w:hideMark/>
          </w:tcPr>
          <w:p w14:paraId="6D0BD940" w14:textId="77777777" w:rsidR="005D6186" w:rsidRPr="005D6186" w:rsidRDefault="005D6186" w:rsidP="005D6186">
            <w:pPr>
              <w:jc w:val="center"/>
              <w:rPr>
                <w:rFonts w:eastAsiaTheme="minorEastAsia"/>
                <w:b/>
                <w:bCs/>
                <w:lang w:eastAsia="zh-CN"/>
              </w:rPr>
            </w:pPr>
            <w:r w:rsidRPr="005D6186">
              <w:rPr>
                <w:rFonts w:eastAsiaTheme="minorEastAsia"/>
                <w:b/>
                <w:bCs/>
                <w:lang w:eastAsia="zh-CN"/>
              </w:rPr>
              <w:t>M=</w:t>
            </w:r>
            <w:r w:rsidRPr="005D6186">
              <w:rPr>
                <w:rFonts w:eastAsiaTheme="minorEastAsia" w:hint="eastAsia"/>
                <w:b/>
                <w:bCs/>
                <w:lang w:eastAsia="zh-CN"/>
              </w:rPr>
              <w:t>2</w:t>
            </w:r>
          </w:p>
        </w:tc>
        <w:tc>
          <w:tcPr>
            <w:tcW w:w="502" w:type="pct"/>
            <w:shd w:val="clear" w:color="auto" w:fill="C6D9F1" w:themeFill="text2" w:themeFillTint="33"/>
            <w:vAlign w:val="center"/>
            <w:hideMark/>
          </w:tcPr>
          <w:p w14:paraId="7A9A511A" w14:textId="77777777" w:rsidR="005D6186" w:rsidRPr="005D6186" w:rsidRDefault="005D6186" w:rsidP="005D6186">
            <w:pPr>
              <w:jc w:val="center"/>
              <w:rPr>
                <w:rFonts w:eastAsiaTheme="minorEastAsia"/>
                <w:b/>
                <w:bCs/>
                <w:lang w:eastAsia="zh-CN"/>
              </w:rPr>
            </w:pPr>
            <w:r w:rsidRPr="005D6186">
              <w:rPr>
                <w:rFonts w:eastAsiaTheme="minorEastAsia"/>
                <w:b/>
                <w:bCs/>
                <w:lang w:eastAsia="zh-CN"/>
              </w:rPr>
              <w:t>M=</w:t>
            </w:r>
            <w:r w:rsidRPr="005D6186">
              <w:rPr>
                <w:rFonts w:eastAsiaTheme="minorEastAsia" w:hint="eastAsia"/>
                <w:b/>
                <w:bCs/>
                <w:lang w:eastAsia="zh-CN"/>
              </w:rPr>
              <w:t>4</w:t>
            </w:r>
          </w:p>
        </w:tc>
        <w:tc>
          <w:tcPr>
            <w:tcW w:w="502" w:type="pct"/>
            <w:shd w:val="clear" w:color="auto" w:fill="C6D9F1" w:themeFill="text2" w:themeFillTint="33"/>
            <w:vAlign w:val="center"/>
            <w:hideMark/>
          </w:tcPr>
          <w:p w14:paraId="0D263F2B" w14:textId="77777777" w:rsidR="005D6186" w:rsidRPr="005D6186" w:rsidRDefault="005D6186" w:rsidP="005D6186">
            <w:pPr>
              <w:jc w:val="center"/>
              <w:rPr>
                <w:rFonts w:eastAsiaTheme="minorEastAsia"/>
                <w:b/>
                <w:bCs/>
                <w:lang w:eastAsia="zh-CN"/>
              </w:rPr>
            </w:pPr>
            <w:r w:rsidRPr="005D6186">
              <w:rPr>
                <w:rFonts w:eastAsiaTheme="minorEastAsia"/>
                <w:b/>
                <w:bCs/>
                <w:lang w:eastAsia="zh-CN"/>
              </w:rPr>
              <w:t>M=</w:t>
            </w:r>
            <w:r w:rsidRPr="005D6186">
              <w:rPr>
                <w:rFonts w:eastAsiaTheme="minorEastAsia" w:hint="eastAsia"/>
                <w:b/>
                <w:bCs/>
                <w:lang w:eastAsia="zh-CN"/>
              </w:rPr>
              <w:t>8</w:t>
            </w:r>
          </w:p>
        </w:tc>
        <w:tc>
          <w:tcPr>
            <w:tcW w:w="503" w:type="pct"/>
            <w:shd w:val="clear" w:color="auto" w:fill="C6D9F1" w:themeFill="text2" w:themeFillTint="33"/>
            <w:vAlign w:val="center"/>
            <w:hideMark/>
          </w:tcPr>
          <w:p w14:paraId="0F521DAE" w14:textId="77777777" w:rsidR="005D6186" w:rsidRPr="005D6186" w:rsidRDefault="005D6186" w:rsidP="005D6186">
            <w:pPr>
              <w:jc w:val="center"/>
              <w:rPr>
                <w:rFonts w:eastAsiaTheme="minorEastAsia"/>
                <w:b/>
                <w:bCs/>
                <w:lang w:eastAsia="zh-CN"/>
              </w:rPr>
            </w:pPr>
            <w:r w:rsidRPr="005D6186">
              <w:rPr>
                <w:rFonts w:eastAsiaTheme="minorEastAsia"/>
                <w:b/>
                <w:bCs/>
                <w:lang w:eastAsia="zh-CN"/>
              </w:rPr>
              <w:t>M=</w:t>
            </w:r>
            <w:r w:rsidRPr="005D6186">
              <w:rPr>
                <w:rFonts w:eastAsiaTheme="minorEastAsia" w:hint="eastAsia"/>
                <w:b/>
                <w:bCs/>
                <w:lang w:eastAsia="zh-CN"/>
              </w:rPr>
              <w:t>16</w:t>
            </w:r>
          </w:p>
        </w:tc>
        <w:tc>
          <w:tcPr>
            <w:tcW w:w="498" w:type="pct"/>
            <w:shd w:val="clear" w:color="auto" w:fill="C6D9F1" w:themeFill="text2" w:themeFillTint="33"/>
            <w:vAlign w:val="center"/>
            <w:hideMark/>
          </w:tcPr>
          <w:p w14:paraId="5C495382" w14:textId="77777777" w:rsidR="005D6186" w:rsidRPr="005D6186" w:rsidRDefault="005D6186" w:rsidP="005D6186">
            <w:pPr>
              <w:jc w:val="center"/>
              <w:rPr>
                <w:rFonts w:eastAsiaTheme="minorEastAsia"/>
                <w:b/>
                <w:bCs/>
                <w:lang w:eastAsia="zh-CN"/>
              </w:rPr>
            </w:pPr>
            <w:r w:rsidRPr="005D6186">
              <w:rPr>
                <w:rFonts w:eastAsiaTheme="minorEastAsia"/>
                <w:b/>
                <w:bCs/>
                <w:lang w:eastAsia="zh-CN"/>
              </w:rPr>
              <w:t>M=</w:t>
            </w:r>
            <w:r w:rsidRPr="005D6186">
              <w:rPr>
                <w:rFonts w:eastAsiaTheme="minorEastAsia" w:hint="eastAsia"/>
                <w:b/>
                <w:bCs/>
                <w:lang w:eastAsia="zh-CN"/>
              </w:rPr>
              <w:t>32</w:t>
            </w:r>
          </w:p>
        </w:tc>
      </w:tr>
      <w:tr w:rsidR="005D6186" w:rsidRPr="005D6186" w14:paraId="76C72E1E" w14:textId="77777777" w:rsidTr="00985805">
        <w:trPr>
          <w:trHeight w:val="280"/>
          <w:jc w:val="center"/>
        </w:trPr>
        <w:tc>
          <w:tcPr>
            <w:tcW w:w="564" w:type="pct"/>
            <w:noWrap/>
            <w:vAlign w:val="center"/>
            <w:hideMark/>
          </w:tcPr>
          <w:p w14:paraId="4790267C"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w:t>
            </w:r>
          </w:p>
        </w:tc>
        <w:tc>
          <w:tcPr>
            <w:tcW w:w="553" w:type="pct"/>
            <w:noWrap/>
            <w:vAlign w:val="center"/>
            <w:hideMark/>
          </w:tcPr>
          <w:p w14:paraId="00214462"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21</w:t>
            </w:r>
          </w:p>
        </w:tc>
        <w:tc>
          <w:tcPr>
            <w:tcW w:w="893" w:type="pct"/>
            <w:noWrap/>
            <w:vAlign w:val="center"/>
            <w:hideMark/>
          </w:tcPr>
          <w:p w14:paraId="17491535"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112</w:t>
            </w:r>
          </w:p>
        </w:tc>
        <w:tc>
          <w:tcPr>
            <w:tcW w:w="483" w:type="pct"/>
            <w:noWrap/>
            <w:vAlign w:val="center"/>
            <w:hideMark/>
          </w:tcPr>
          <w:p w14:paraId="69BF4F2B"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8</w:t>
            </w:r>
          </w:p>
        </w:tc>
        <w:tc>
          <w:tcPr>
            <w:tcW w:w="502" w:type="pct"/>
            <w:vAlign w:val="center"/>
            <w:hideMark/>
          </w:tcPr>
          <w:p w14:paraId="6B4D26AD"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4</w:t>
            </w:r>
          </w:p>
        </w:tc>
        <w:tc>
          <w:tcPr>
            <w:tcW w:w="502" w:type="pct"/>
            <w:vAlign w:val="center"/>
            <w:hideMark/>
          </w:tcPr>
          <w:p w14:paraId="09D1A925"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w:t>
            </w:r>
          </w:p>
        </w:tc>
        <w:tc>
          <w:tcPr>
            <w:tcW w:w="502" w:type="pct"/>
            <w:noWrap/>
            <w:vAlign w:val="center"/>
            <w:hideMark/>
          </w:tcPr>
          <w:p w14:paraId="4B52B24E"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w:t>
            </w:r>
          </w:p>
        </w:tc>
        <w:tc>
          <w:tcPr>
            <w:tcW w:w="503" w:type="pct"/>
            <w:noWrap/>
            <w:vAlign w:val="center"/>
            <w:hideMark/>
          </w:tcPr>
          <w:p w14:paraId="3E8F2736"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w:t>
            </w:r>
          </w:p>
        </w:tc>
        <w:tc>
          <w:tcPr>
            <w:tcW w:w="498" w:type="pct"/>
            <w:noWrap/>
            <w:vAlign w:val="center"/>
            <w:hideMark/>
          </w:tcPr>
          <w:p w14:paraId="14E02A65"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w:t>
            </w:r>
          </w:p>
        </w:tc>
      </w:tr>
      <w:tr w:rsidR="005D6186" w:rsidRPr="005D6186" w14:paraId="1CE6CA13" w14:textId="77777777" w:rsidTr="00985805">
        <w:trPr>
          <w:trHeight w:val="280"/>
          <w:jc w:val="center"/>
        </w:trPr>
        <w:tc>
          <w:tcPr>
            <w:tcW w:w="564" w:type="pct"/>
            <w:noWrap/>
            <w:vAlign w:val="center"/>
            <w:hideMark/>
          </w:tcPr>
          <w:p w14:paraId="52413566"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w:t>
            </w:r>
          </w:p>
        </w:tc>
        <w:tc>
          <w:tcPr>
            <w:tcW w:w="553" w:type="pct"/>
            <w:noWrap/>
            <w:vAlign w:val="center"/>
            <w:hideMark/>
          </w:tcPr>
          <w:p w14:paraId="2AAA77AD"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40</w:t>
            </w:r>
          </w:p>
        </w:tc>
        <w:tc>
          <w:tcPr>
            <w:tcW w:w="893" w:type="pct"/>
            <w:noWrap/>
            <w:vAlign w:val="center"/>
            <w:hideMark/>
          </w:tcPr>
          <w:p w14:paraId="68BDF7B8"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168</w:t>
            </w:r>
          </w:p>
        </w:tc>
        <w:tc>
          <w:tcPr>
            <w:tcW w:w="483" w:type="pct"/>
            <w:noWrap/>
            <w:vAlign w:val="center"/>
            <w:hideMark/>
          </w:tcPr>
          <w:p w14:paraId="5AD53FCF"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12</w:t>
            </w:r>
          </w:p>
        </w:tc>
        <w:tc>
          <w:tcPr>
            <w:tcW w:w="502" w:type="pct"/>
            <w:vAlign w:val="center"/>
            <w:hideMark/>
          </w:tcPr>
          <w:p w14:paraId="41FDCC9A"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6</w:t>
            </w:r>
          </w:p>
        </w:tc>
        <w:tc>
          <w:tcPr>
            <w:tcW w:w="502" w:type="pct"/>
            <w:vAlign w:val="center"/>
            <w:hideMark/>
          </w:tcPr>
          <w:p w14:paraId="409F1912"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3</w:t>
            </w:r>
          </w:p>
        </w:tc>
        <w:tc>
          <w:tcPr>
            <w:tcW w:w="502" w:type="pct"/>
            <w:noWrap/>
            <w:vAlign w:val="center"/>
            <w:hideMark/>
          </w:tcPr>
          <w:p w14:paraId="32919B4F"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w:t>
            </w:r>
          </w:p>
        </w:tc>
        <w:tc>
          <w:tcPr>
            <w:tcW w:w="503" w:type="pct"/>
            <w:noWrap/>
            <w:vAlign w:val="center"/>
            <w:hideMark/>
          </w:tcPr>
          <w:p w14:paraId="17000263"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w:t>
            </w:r>
          </w:p>
        </w:tc>
        <w:tc>
          <w:tcPr>
            <w:tcW w:w="498" w:type="pct"/>
            <w:noWrap/>
            <w:vAlign w:val="center"/>
            <w:hideMark/>
          </w:tcPr>
          <w:p w14:paraId="76685DE3"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w:t>
            </w:r>
          </w:p>
        </w:tc>
      </w:tr>
      <w:tr w:rsidR="005D6186" w:rsidRPr="005D6186" w14:paraId="77EAEA85" w14:textId="77777777" w:rsidTr="00985805">
        <w:trPr>
          <w:trHeight w:val="280"/>
          <w:jc w:val="center"/>
        </w:trPr>
        <w:tc>
          <w:tcPr>
            <w:tcW w:w="564" w:type="pct"/>
            <w:noWrap/>
            <w:vAlign w:val="center"/>
            <w:hideMark/>
          </w:tcPr>
          <w:p w14:paraId="5CE2F113"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3</w:t>
            </w:r>
          </w:p>
        </w:tc>
        <w:tc>
          <w:tcPr>
            <w:tcW w:w="553" w:type="pct"/>
            <w:noWrap/>
            <w:vAlign w:val="center"/>
            <w:hideMark/>
          </w:tcPr>
          <w:p w14:paraId="09474C42"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96</w:t>
            </w:r>
          </w:p>
        </w:tc>
        <w:tc>
          <w:tcPr>
            <w:tcW w:w="893" w:type="pct"/>
            <w:noWrap/>
            <w:vAlign w:val="center"/>
            <w:hideMark/>
          </w:tcPr>
          <w:p w14:paraId="0F45381A"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336</w:t>
            </w:r>
          </w:p>
        </w:tc>
        <w:tc>
          <w:tcPr>
            <w:tcW w:w="483" w:type="pct"/>
            <w:noWrap/>
            <w:vAlign w:val="center"/>
            <w:hideMark/>
          </w:tcPr>
          <w:p w14:paraId="6D85F2CB"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24</w:t>
            </w:r>
          </w:p>
        </w:tc>
        <w:tc>
          <w:tcPr>
            <w:tcW w:w="502" w:type="pct"/>
            <w:vAlign w:val="center"/>
            <w:hideMark/>
          </w:tcPr>
          <w:p w14:paraId="46C03C2C"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12</w:t>
            </w:r>
          </w:p>
        </w:tc>
        <w:tc>
          <w:tcPr>
            <w:tcW w:w="502" w:type="pct"/>
            <w:vAlign w:val="center"/>
            <w:hideMark/>
          </w:tcPr>
          <w:p w14:paraId="57D14983"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6</w:t>
            </w:r>
          </w:p>
        </w:tc>
        <w:tc>
          <w:tcPr>
            <w:tcW w:w="502" w:type="pct"/>
            <w:noWrap/>
            <w:vAlign w:val="center"/>
            <w:hideMark/>
          </w:tcPr>
          <w:p w14:paraId="12FE0527"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3</w:t>
            </w:r>
          </w:p>
        </w:tc>
        <w:tc>
          <w:tcPr>
            <w:tcW w:w="503" w:type="pct"/>
            <w:noWrap/>
            <w:vAlign w:val="center"/>
            <w:hideMark/>
          </w:tcPr>
          <w:p w14:paraId="3618657C"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w:t>
            </w:r>
          </w:p>
        </w:tc>
        <w:tc>
          <w:tcPr>
            <w:tcW w:w="498" w:type="pct"/>
            <w:noWrap/>
            <w:vAlign w:val="center"/>
            <w:hideMark/>
          </w:tcPr>
          <w:p w14:paraId="60FA285A"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w:t>
            </w:r>
          </w:p>
        </w:tc>
      </w:tr>
      <w:tr w:rsidR="005D6186" w:rsidRPr="005D6186" w14:paraId="1AEADC64" w14:textId="77777777" w:rsidTr="00985805">
        <w:trPr>
          <w:trHeight w:val="280"/>
          <w:jc w:val="center"/>
        </w:trPr>
        <w:tc>
          <w:tcPr>
            <w:tcW w:w="564" w:type="pct"/>
            <w:noWrap/>
            <w:vAlign w:val="center"/>
            <w:hideMark/>
          </w:tcPr>
          <w:p w14:paraId="0A33EAC1"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4</w:t>
            </w:r>
          </w:p>
        </w:tc>
        <w:tc>
          <w:tcPr>
            <w:tcW w:w="553" w:type="pct"/>
            <w:noWrap/>
            <w:vAlign w:val="center"/>
            <w:hideMark/>
          </w:tcPr>
          <w:p w14:paraId="04C19A1A"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208</w:t>
            </w:r>
          </w:p>
        </w:tc>
        <w:tc>
          <w:tcPr>
            <w:tcW w:w="893" w:type="pct"/>
            <w:noWrap/>
            <w:vAlign w:val="center"/>
            <w:hideMark/>
          </w:tcPr>
          <w:p w14:paraId="12417C77"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672</w:t>
            </w:r>
          </w:p>
        </w:tc>
        <w:tc>
          <w:tcPr>
            <w:tcW w:w="483" w:type="pct"/>
            <w:noWrap/>
            <w:vAlign w:val="center"/>
            <w:hideMark/>
          </w:tcPr>
          <w:p w14:paraId="75508A5D"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48</w:t>
            </w:r>
          </w:p>
        </w:tc>
        <w:tc>
          <w:tcPr>
            <w:tcW w:w="502" w:type="pct"/>
            <w:noWrap/>
            <w:vAlign w:val="center"/>
            <w:hideMark/>
          </w:tcPr>
          <w:p w14:paraId="2DD90746"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24</w:t>
            </w:r>
          </w:p>
        </w:tc>
        <w:tc>
          <w:tcPr>
            <w:tcW w:w="502" w:type="pct"/>
            <w:noWrap/>
            <w:vAlign w:val="center"/>
            <w:hideMark/>
          </w:tcPr>
          <w:p w14:paraId="79F8DB13"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12</w:t>
            </w:r>
          </w:p>
        </w:tc>
        <w:tc>
          <w:tcPr>
            <w:tcW w:w="502" w:type="pct"/>
            <w:noWrap/>
            <w:vAlign w:val="center"/>
            <w:hideMark/>
          </w:tcPr>
          <w:p w14:paraId="5AF94F27"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6</w:t>
            </w:r>
          </w:p>
        </w:tc>
        <w:tc>
          <w:tcPr>
            <w:tcW w:w="503" w:type="pct"/>
            <w:noWrap/>
            <w:vAlign w:val="center"/>
            <w:hideMark/>
          </w:tcPr>
          <w:p w14:paraId="295E70B3"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3</w:t>
            </w:r>
          </w:p>
        </w:tc>
        <w:tc>
          <w:tcPr>
            <w:tcW w:w="498" w:type="pct"/>
            <w:noWrap/>
            <w:vAlign w:val="center"/>
            <w:hideMark/>
          </w:tcPr>
          <w:p w14:paraId="27163B3A"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w:t>
            </w:r>
          </w:p>
        </w:tc>
      </w:tr>
      <w:tr w:rsidR="005D6186" w:rsidRPr="005D6186" w14:paraId="11D94A30" w14:textId="77777777" w:rsidTr="00985805">
        <w:trPr>
          <w:trHeight w:val="280"/>
          <w:jc w:val="center"/>
        </w:trPr>
        <w:tc>
          <w:tcPr>
            <w:tcW w:w="564" w:type="pct"/>
            <w:noWrap/>
            <w:vAlign w:val="center"/>
            <w:hideMark/>
          </w:tcPr>
          <w:p w14:paraId="3F15A445"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5</w:t>
            </w:r>
          </w:p>
        </w:tc>
        <w:tc>
          <w:tcPr>
            <w:tcW w:w="553" w:type="pct"/>
            <w:noWrap/>
            <w:vAlign w:val="center"/>
            <w:hideMark/>
          </w:tcPr>
          <w:p w14:paraId="3C4BD0E5"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432</w:t>
            </w:r>
          </w:p>
        </w:tc>
        <w:tc>
          <w:tcPr>
            <w:tcW w:w="893" w:type="pct"/>
            <w:noWrap/>
            <w:vAlign w:val="center"/>
            <w:hideMark/>
          </w:tcPr>
          <w:p w14:paraId="4399B543"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1344</w:t>
            </w:r>
          </w:p>
        </w:tc>
        <w:tc>
          <w:tcPr>
            <w:tcW w:w="483" w:type="pct"/>
            <w:noWrap/>
            <w:vAlign w:val="center"/>
            <w:hideMark/>
          </w:tcPr>
          <w:p w14:paraId="7ACB9D88"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96</w:t>
            </w:r>
          </w:p>
        </w:tc>
        <w:tc>
          <w:tcPr>
            <w:tcW w:w="502" w:type="pct"/>
            <w:noWrap/>
            <w:vAlign w:val="center"/>
            <w:hideMark/>
          </w:tcPr>
          <w:p w14:paraId="70677492"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48</w:t>
            </w:r>
          </w:p>
        </w:tc>
        <w:tc>
          <w:tcPr>
            <w:tcW w:w="502" w:type="pct"/>
            <w:noWrap/>
            <w:vAlign w:val="center"/>
            <w:hideMark/>
          </w:tcPr>
          <w:p w14:paraId="4BF00325"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24</w:t>
            </w:r>
          </w:p>
        </w:tc>
        <w:tc>
          <w:tcPr>
            <w:tcW w:w="502" w:type="pct"/>
            <w:noWrap/>
            <w:vAlign w:val="center"/>
            <w:hideMark/>
          </w:tcPr>
          <w:p w14:paraId="51B570E4"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12</w:t>
            </w:r>
          </w:p>
        </w:tc>
        <w:tc>
          <w:tcPr>
            <w:tcW w:w="503" w:type="pct"/>
            <w:noWrap/>
            <w:vAlign w:val="center"/>
            <w:hideMark/>
          </w:tcPr>
          <w:p w14:paraId="38B8BB7D"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6</w:t>
            </w:r>
          </w:p>
        </w:tc>
        <w:tc>
          <w:tcPr>
            <w:tcW w:w="498" w:type="pct"/>
            <w:noWrap/>
            <w:vAlign w:val="center"/>
            <w:hideMark/>
          </w:tcPr>
          <w:p w14:paraId="21FD6A07"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3</w:t>
            </w:r>
          </w:p>
        </w:tc>
      </w:tr>
      <w:tr w:rsidR="005D6186" w:rsidRPr="005D6186" w14:paraId="5F3F038E" w14:textId="77777777" w:rsidTr="00985805">
        <w:trPr>
          <w:trHeight w:val="280"/>
          <w:jc w:val="center"/>
        </w:trPr>
        <w:tc>
          <w:tcPr>
            <w:tcW w:w="564" w:type="pct"/>
            <w:noWrap/>
            <w:vAlign w:val="center"/>
            <w:hideMark/>
          </w:tcPr>
          <w:p w14:paraId="57FFDD64"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6</w:t>
            </w:r>
          </w:p>
        </w:tc>
        <w:tc>
          <w:tcPr>
            <w:tcW w:w="553" w:type="pct"/>
            <w:noWrap/>
            <w:vAlign w:val="center"/>
            <w:hideMark/>
          </w:tcPr>
          <w:p w14:paraId="0DDD29E3"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656</w:t>
            </w:r>
          </w:p>
        </w:tc>
        <w:tc>
          <w:tcPr>
            <w:tcW w:w="893" w:type="pct"/>
            <w:noWrap/>
            <w:vAlign w:val="center"/>
            <w:hideMark/>
          </w:tcPr>
          <w:p w14:paraId="789C93CC"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2016</w:t>
            </w:r>
          </w:p>
        </w:tc>
        <w:tc>
          <w:tcPr>
            <w:tcW w:w="483" w:type="pct"/>
            <w:noWrap/>
            <w:vAlign w:val="center"/>
            <w:hideMark/>
          </w:tcPr>
          <w:p w14:paraId="29DEEB01"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144</w:t>
            </w:r>
          </w:p>
        </w:tc>
        <w:tc>
          <w:tcPr>
            <w:tcW w:w="502" w:type="pct"/>
            <w:noWrap/>
            <w:vAlign w:val="center"/>
            <w:hideMark/>
          </w:tcPr>
          <w:p w14:paraId="67EA3C6F"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72</w:t>
            </w:r>
          </w:p>
        </w:tc>
        <w:tc>
          <w:tcPr>
            <w:tcW w:w="502" w:type="pct"/>
            <w:noWrap/>
            <w:vAlign w:val="center"/>
            <w:hideMark/>
          </w:tcPr>
          <w:p w14:paraId="201D5B92"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36</w:t>
            </w:r>
          </w:p>
        </w:tc>
        <w:tc>
          <w:tcPr>
            <w:tcW w:w="502" w:type="pct"/>
            <w:noWrap/>
            <w:vAlign w:val="center"/>
            <w:hideMark/>
          </w:tcPr>
          <w:p w14:paraId="214EC370"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18</w:t>
            </w:r>
          </w:p>
        </w:tc>
        <w:tc>
          <w:tcPr>
            <w:tcW w:w="503" w:type="pct"/>
            <w:noWrap/>
            <w:vAlign w:val="center"/>
            <w:hideMark/>
          </w:tcPr>
          <w:p w14:paraId="65AC5988"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9</w:t>
            </w:r>
          </w:p>
        </w:tc>
        <w:tc>
          <w:tcPr>
            <w:tcW w:w="498" w:type="pct"/>
            <w:noWrap/>
            <w:vAlign w:val="center"/>
            <w:hideMark/>
          </w:tcPr>
          <w:p w14:paraId="1FF398F0"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5</w:t>
            </w:r>
          </w:p>
        </w:tc>
      </w:tr>
      <w:tr w:rsidR="005D6186" w:rsidRPr="005D6186" w14:paraId="72934242" w14:textId="77777777" w:rsidTr="00985805">
        <w:trPr>
          <w:trHeight w:val="280"/>
          <w:jc w:val="center"/>
        </w:trPr>
        <w:tc>
          <w:tcPr>
            <w:tcW w:w="564" w:type="pct"/>
            <w:noWrap/>
            <w:vAlign w:val="center"/>
            <w:hideMark/>
          </w:tcPr>
          <w:p w14:paraId="0F784CA9"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7</w:t>
            </w:r>
          </w:p>
        </w:tc>
        <w:tc>
          <w:tcPr>
            <w:tcW w:w="553" w:type="pct"/>
            <w:noWrap/>
            <w:vAlign w:val="center"/>
            <w:hideMark/>
          </w:tcPr>
          <w:p w14:paraId="15219C5B"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880</w:t>
            </w:r>
          </w:p>
        </w:tc>
        <w:tc>
          <w:tcPr>
            <w:tcW w:w="893" w:type="pct"/>
            <w:noWrap/>
            <w:vAlign w:val="center"/>
            <w:hideMark/>
          </w:tcPr>
          <w:p w14:paraId="457801EF"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2688</w:t>
            </w:r>
          </w:p>
        </w:tc>
        <w:tc>
          <w:tcPr>
            <w:tcW w:w="483" w:type="pct"/>
            <w:noWrap/>
            <w:vAlign w:val="center"/>
            <w:hideMark/>
          </w:tcPr>
          <w:p w14:paraId="27EF147A"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192</w:t>
            </w:r>
          </w:p>
        </w:tc>
        <w:tc>
          <w:tcPr>
            <w:tcW w:w="502" w:type="pct"/>
            <w:noWrap/>
            <w:vAlign w:val="center"/>
            <w:hideMark/>
          </w:tcPr>
          <w:p w14:paraId="19F16051"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96</w:t>
            </w:r>
          </w:p>
        </w:tc>
        <w:tc>
          <w:tcPr>
            <w:tcW w:w="502" w:type="pct"/>
            <w:noWrap/>
            <w:vAlign w:val="center"/>
            <w:hideMark/>
          </w:tcPr>
          <w:p w14:paraId="5C08CEA7"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48</w:t>
            </w:r>
          </w:p>
        </w:tc>
        <w:tc>
          <w:tcPr>
            <w:tcW w:w="502" w:type="pct"/>
            <w:noWrap/>
            <w:vAlign w:val="center"/>
            <w:hideMark/>
          </w:tcPr>
          <w:p w14:paraId="58ECC498"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24</w:t>
            </w:r>
          </w:p>
        </w:tc>
        <w:tc>
          <w:tcPr>
            <w:tcW w:w="503" w:type="pct"/>
            <w:noWrap/>
            <w:vAlign w:val="center"/>
            <w:hideMark/>
          </w:tcPr>
          <w:p w14:paraId="0E3ED297"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12</w:t>
            </w:r>
          </w:p>
        </w:tc>
        <w:tc>
          <w:tcPr>
            <w:tcW w:w="498" w:type="pct"/>
            <w:noWrap/>
            <w:vAlign w:val="center"/>
            <w:hideMark/>
          </w:tcPr>
          <w:p w14:paraId="1B219664"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6</w:t>
            </w:r>
          </w:p>
        </w:tc>
      </w:tr>
      <w:tr w:rsidR="005D6186" w:rsidRPr="005D6186" w14:paraId="3250B1B7" w14:textId="77777777" w:rsidTr="00985805">
        <w:trPr>
          <w:trHeight w:val="280"/>
          <w:jc w:val="center"/>
        </w:trPr>
        <w:tc>
          <w:tcPr>
            <w:tcW w:w="564" w:type="pct"/>
            <w:noWrap/>
            <w:vAlign w:val="center"/>
            <w:hideMark/>
          </w:tcPr>
          <w:p w14:paraId="1661C634"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8</w:t>
            </w:r>
          </w:p>
        </w:tc>
        <w:tc>
          <w:tcPr>
            <w:tcW w:w="553" w:type="pct"/>
            <w:noWrap/>
            <w:vAlign w:val="center"/>
            <w:hideMark/>
          </w:tcPr>
          <w:p w14:paraId="3FFD85D8"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1104</w:t>
            </w:r>
          </w:p>
        </w:tc>
        <w:tc>
          <w:tcPr>
            <w:tcW w:w="893" w:type="pct"/>
            <w:noWrap/>
            <w:vAlign w:val="center"/>
            <w:hideMark/>
          </w:tcPr>
          <w:p w14:paraId="7C0477D9"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3360</w:t>
            </w:r>
          </w:p>
        </w:tc>
        <w:tc>
          <w:tcPr>
            <w:tcW w:w="483" w:type="pct"/>
            <w:noWrap/>
            <w:vAlign w:val="center"/>
            <w:hideMark/>
          </w:tcPr>
          <w:p w14:paraId="5276AB81"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240</w:t>
            </w:r>
          </w:p>
        </w:tc>
        <w:tc>
          <w:tcPr>
            <w:tcW w:w="502" w:type="pct"/>
            <w:noWrap/>
            <w:vAlign w:val="center"/>
            <w:hideMark/>
          </w:tcPr>
          <w:p w14:paraId="2D9E4E74"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120</w:t>
            </w:r>
          </w:p>
        </w:tc>
        <w:tc>
          <w:tcPr>
            <w:tcW w:w="502" w:type="pct"/>
            <w:noWrap/>
            <w:vAlign w:val="center"/>
            <w:hideMark/>
          </w:tcPr>
          <w:p w14:paraId="2D3482C5"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60</w:t>
            </w:r>
          </w:p>
        </w:tc>
        <w:tc>
          <w:tcPr>
            <w:tcW w:w="502" w:type="pct"/>
            <w:noWrap/>
            <w:vAlign w:val="center"/>
            <w:hideMark/>
          </w:tcPr>
          <w:p w14:paraId="5289961C"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30</w:t>
            </w:r>
          </w:p>
        </w:tc>
        <w:tc>
          <w:tcPr>
            <w:tcW w:w="503" w:type="pct"/>
            <w:noWrap/>
            <w:vAlign w:val="center"/>
            <w:hideMark/>
          </w:tcPr>
          <w:p w14:paraId="03508226"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15</w:t>
            </w:r>
          </w:p>
        </w:tc>
        <w:tc>
          <w:tcPr>
            <w:tcW w:w="498" w:type="pct"/>
            <w:noWrap/>
            <w:vAlign w:val="center"/>
            <w:hideMark/>
          </w:tcPr>
          <w:p w14:paraId="429D9457" w14:textId="77777777" w:rsidR="005D6186" w:rsidRPr="005D6186" w:rsidRDefault="005D6186" w:rsidP="005D6186">
            <w:pPr>
              <w:jc w:val="center"/>
              <w:rPr>
                <w:rFonts w:eastAsiaTheme="minorEastAsia"/>
                <w:b/>
                <w:bCs/>
                <w:lang w:eastAsia="zh-CN"/>
              </w:rPr>
            </w:pPr>
            <w:r w:rsidRPr="005D6186">
              <w:rPr>
                <w:rFonts w:eastAsiaTheme="minorEastAsia" w:hint="eastAsia"/>
                <w:b/>
                <w:bCs/>
                <w:lang w:eastAsia="zh-CN"/>
              </w:rPr>
              <w:t>8</w:t>
            </w:r>
          </w:p>
        </w:tc>
      </w:tr>
    </w:tbl>
    <w:p w14:paraId="5CBE775F" w14:textId="77777777" w:rsidR="005D6186" w:rsidRPr="005D6186" w:rsidRDefault="005D6186" w:rsidP="005D6186">
      <w:pPr>
        <w:jc w:val="center"/>
        <w:rPr>
          <w:rFonts w:eastAsiaTheme="minorEastAsia"/>
          <w:b/>
          <w:bCs/>
          <w:lang w:eastAsia="zh-CN"/>
        </w:rPr>
      </w:pPr>
    </w:p>
    <w:p w14:paraId="05814EA0" w14:textId="60F1FAB0" w:rsidR="002D6579" w:rsidRPr="006638E9" w:rsidRDefault="002D6579" w:rsidP="002D6579">
      <w:pPr>
        <w:jc w:val="both"/>
        <w:rPr>
          <w:rFonts w:eastAsia="宋体"/>
          <w:b/>
          <w:lang w:eastAsia="zh-CN"/>
        </w:rPr>
      </w:pPr>
      <w:r w:rsidRPr="00B01023">
        <w:rPr>
          <w:rFonts w:eastAsia="宋体"/>
          <w:b/>
          <w:lang w:eastAsia="zh-CN"/>
        </w:rPr>
        <w:t>P</w:t>
      </w:r>
      <w:r w:rsidRPr="00B01023">
        <w:rPr>
          <w:rFonts w:eastAsia="宋体" w:hint="eastAsia"/>
          <w:b/>
          <w:lang w:eastAsia="zh-CN"/>
        </w:rPr>
        <w:t>roposal 4:</w:t>
      </w:r>
      <w:r w:rsidRPr="00083263">
        <w:rPr>
          <w:rFonts w:eastAsia="宋体"/>
          <w:b/>
          <w:lang w:eastAsia="zh-CN"/>
        </w:rPr>
        <w:t xml:space="preserve"> </w:t>
      </w:r>
      <w:r w:rsidR="003D6B5B">
        <w:rPr>
          <w:rFonts w:eastAsia="宋体"/>
          <w:b/>
          <w:lang w:eastAsia="zh-CN"/>
        </w:rPr>
        <w:t xml:space="preserve">A paging procedure of </w:t>
      </w:r>
      <w:r w:rsidR="003D6B5B" w:rsidRPr="00083263">
        <w:rPr>
          <w:rFonts w:eastAsia="宋体"/>
          <w:b/>
          <w:lang w:eastAsia="zh-CN"/>
        </w:rPr>
        <w:t>R2D transmission</w:t>
      </w:r>
      <w:r w:rsidR="003D6B5B">
        <w:rPr>
          <w:rFonts w:eastAsia="宋体"/>
          <w:b/>
          <w:lang w:eastAsia="zh-CN"/>
        </w:rPr>
        <w:t xml:space="preserve"> </w:t>
      </w:r>
      <w:r w:rsidR="003D6B5B" w:rsidRPr="00083263">
        <w:rPr>
          <w:rFonts w:eastAsia="宋体"/>
          <w:b/>
          <w:lang w:eastAsia="zh-CN"/>
        </w:rPr>
        <w:t xml:space="preserve">triggering random access </w:t>
      </w:r>
      <w:r w:rsidR="003D6B5B">
        <w:rPr>
          <w:rFonts w:eastAsia="宋体" w:hint="eastAsia"/>
          <w:b/>
          <w:lang w:eastAsia="zh-CN"/>
        </w:rPr>
        <w:t xml:space="preserve">should </w:t>
      </w:r>
      <w:r w:rsidR="003D6B5B">
        <w:rPr>
          <w:rFonts w:eastAsia="宋体"/>
          <w:b/>
          <w:lang w:eastAsia="zh-CN"/>
        </w:rPr>
        <w:t>determine</w:t>
      </w:r>
      <w:r w:rsidR="003D6B5B" w:rsidRPr="00083263">
        <w:rPr>
          <w:rFonts w:eastAsia="宋体"/>
          <w:b/>
          <w:lang w:eastAsia="zh-CN"/>
        </w:rPr>
        <w:t xml:space="preserve"> X</w:t>
      </w:r>
      <w:r w:rsidR="003D6B5B" w:rsidRPr="00E35D74">
        <w:rPr>
          <w:bCs/>
        </w:rPr>
        <w:t>&gt;=1</w:t>
      </w:r>
      <w:r w:rsidR="003D6B5B" w:rsidRPr="00083263">
        <w:rPr>
          <w:rFonts w:eastAsia="宋体"/>
          <w:b/>
          <w:lang w:eastAsia="zh-CN"/>
        </w:rPr>
        <w:t xml:space="preserve"> time domain resource(s) for</w:t>
      </w:r>
      <w:r w:rsidR="003D6B5B">
        <w:rPr>
          <w:rFonts w:eastAsia="宋体" w:hint="eastAsia"/>
          <w:b/>
          <w:lang w:eastAsia="zh-CN"/>
        </w:rPr>
        <w:t xml:space="preserve"> Msg1 transmission</w:t>
      </w:r>
      <w:r>
        <w:rPr>
          <w:rFonts w:eastAsia="宋体" w:hint="eastAsia"/>
          <w:b/>
          <w:lang w:eastAsia="zh-CN"/>
        </w:rPr>
        <w:t>.</w:t>
      </w:r>
    </w:p>
    <w:p w14:paraId="64F8F457" w14:textId="0664735B" w:rsidR="002D6579" w:rsidRPr="00D50CEF" w:rsidRDefault="002D6579" w:rsidP="002D6579">
      <w:pPr>
        <w:jc w:val="both"/>
        <w:rPr>
          <w:rFonts w:eastAsiaTheme="minorEastAsia"/>
          <w:b/>
          <w:bCs/>
          <w:lang w:eastAsia="zh-CN"/>
        </w:rPr>
      </w:pPr>
      <w:r w:rsidRPr="00D50CEF">
        <w:rPr>
          <w:rFonts w:eastAsia="宋体"/>
          <w:b/>
          <w:lang w:eastAsia="zh-CN"/>
        </w:rPr>
        <w:t>P</w:t>
      </w:r>
      <w:r w:rsidRPr="00D50CEF">
        <w:rPr>
          <w:rFonts w:eastAsia="宋体" w:hint="eastAsia"/>
          <w:b/>
          <w:lang w:eastAsia="zh-CN"/>
        </w:rPr>
        <w:t xml:space="preserve">roposal 5: </w:t>
      </w:r>
      <w:r w:rsidR="003D6B5B" w:rsidRPr="00D50CEF">
        <w:rPr>
          <w:rFonts w:eastAsia="宋体" w:hint="eastAsia"/>
          <w:b/>
          <w:lang w:eastAsia="zh-CN"/>
        </w:rPr>
        <w:t>Time domain resource</w:t>
      </w:r>
      <w:r w:rsidR="003D6B5B">
        <w:rPr>
          <w:rFonts w:eastAsia="宋体"/>
          <w:b/>
          <w:lang w:eastAsia="zh-CN"/>
        </w:rPr>
        <w:t xml:space="preserve"> allocation</w:t>
      </w:r>
      <w:r w:rsidR="003D6B5B" w:rsidRPr="00D50CEF">
        <w:rPr>
          <w:rFonts w:eastAsia="宋体" w:hint="eastAsia"/>
          <w:b/>
          <w:lang w:eastAsia="zh-CN"/>
        </w:rPr>
        <w:t xml:space="preserve"> of an Msg1 transmission occasion needs to be indicated to determine the starting position of the subsequent Msg1 transmission occasion(s)</w:t>
      </w:r>
      <w:r w:rsidRPr="00D50CEF">
        <w:rPr>
          <w:rFonts w:eastAsia="宋体" w:hint="eastAsia"/>
          <w:b/>
          <w:lang w:eastAsia="zh-CN"/>
        </w:rPr>
        <w:t>.</w:t>
      </w:r>
    </w:p>
    <w:p w14:paraId="3F0B1CAA" w14:textId="77777777" w:rsidR="002D6579" w:rsidRDefault="002D6579" w:rsidP="00855835">
      <w:pPr>
        <w:spacing w:afterLines="50" w:after="120"/>
        <w:jc w:val="both"/>
        <w:rPr>
          <w:rFonts w:eastAsia="宋体"/>
          <w:b/>
          <w:lang w:eastAsia="zh-CN"/>
        </w:rPr>
      </w:pPr>
      <w:r>
        <w:rPr>
          <w:rFonts w:eastAsia="宋体"/>
          <w:b/>
          <w:lang w:eastAsia="zh-CN"/>
        </w:rPr>
        <w:t>P</w:t>
      </w:r>
      <w:r>
        <w:rPr>
          <w:rFonts w:eastAsia="宋体" w:hint="eastAsia"/>
          <w:b/>
          <w:lang w:eastAsia="zh-CN"/>
        </w:rPr>
        <w:t>roposal 6: T</w:t>
      </w:r>
      <w:r w:rsidRPr="00D50CEF">
        <w:rPr>
          <w:rFonts w:eastAsia="宋体"/>
          <w:b/>
          <w:lang w:eastAsia="zh-CN"/>
        </w:rPr>
        <w:t>o indicate the time resource of an Msg1 transmission occasion</w:t>
      </w:r>
      <w:r>
        <w:rPr>
          <w:rFonts w:eastAsia="宋体" w:hint="eastAsia"/>
          <w:b/>
          <w:lang w:eastAsia="zh-CN"/>
        </w:rPr>
        <w:t>, down select from the following two options.</w:t>
      </w:r>
    </w:p>
    <w:p w14:paraId="28576C0B" w14:textId="77777777" w:rsidR="002D6579" w:rsidRPr="00855835" w:rsidRDefault="002D6579" w:rsidP="00C574DA">
      <w:pPr>
        <w:numPr>
          <w:ilvl w:val="0"/>
          <w:numId w:val="44"/>
        </w:numPr>
        <w:spacing w:afterLines="50" w:after="120"/>
        <w:jc w:val="both"/>
        <w:rPr>
          <w:rFonts w:eastAsia="宋体"/>
          <w:b/>
          <w:lang w:eastAsia="zh-CN"/>
        </w:rPr>
      </w:pPr>
      <w:r w:rsidRPr="00855835">
        <w:rPr>
          <w:rFonts w:eastAsia="宋体"/>
          <w:b/>
          <w:lang w:eastAsia="zh-CN"/>
        </w:rPr>
        <w:t>O</w:t>
      </w:r>
      <w:r w:rsidRPr="00855835">
        <w:rPr>
          <w:rFonts w:eastAsia="宋体" w:hint="eastAsia"/>
          <w:b/>
          <w:lang w:eastAsia="zh-CN"/>
        </w:rPr>
        <w:t xml:space="preserve">ption 1: Indicate the time duration of an </w:t>
      </w:r>
      <w:r w:rsidRPr="00D50CEF">
        <w:rPr>
          <w:rFonts w:eastAsia="宋体" w:hint="eastAsia"/>
          <w:b/>
          <w:lang w:eastAsia="zh-CN"/>
        </w:rPr>
        <w:t>Msg1 transmission occasion.</w:t>
      </w:r>
    </w:p>
    <w:p w14:paraId="3CD8A402" w14:textId="77777777" w:rsidR="002D6579" w:rsidRPr="00855835" w:rsidRDefault="002D6579" w:rsidP="00C574DA">
      <w:pPr>
        <w:numPr>
          <w:ilvl w:val="0"/>
          <w:numId w:val="44"/>
        </w:numPr>
        <w:spacing w:afterLines="50" w:after="120"/>
        <w:jc w:val="both"/>
        <w:rPr>
          <w:rFonts w:eastAsia="宋体"/>
          <w:b/>
          <w:lang w:eastAsia="zh-CN"/>
        </w:rPr>
      </w:pPr>
      <w:r w:rsidRPr="00855835">
        <w:rPr>
          <w:rFonts w:eastAsia="宋体"/>
          <w:b/>
          <w:lang w:eastAsia="zh-CN"/>
        </w:rPr>
        <w:t>O</w:t>
      </w:r>
      <w:r w:rsidRPr="00855835">
        <w:rPr>
          <w:rFonts w:eastAsia="宋体" w:hint="eastAsia"/>
          <w:b/>
          <w:lang w:eastAsia="zh-CN"/>
        </w:rPr>
        <w:t>ption 2: Indicate the time duration of guard time.</w:t>
      </w:r>
    </w:p>
    <w:p w14:paraId="73EDE262" w14:textId="732F551A" w:rsidR="003D6B5B" w:rsidRPr="003D6B5B" w:rsidRDefault="003D6B5B" w:rsidP="00855835">
      <w:pPr>
        <w:widowControl w:val="0"/>
        <w:spacing w:afterLines="50" w:after="120"/>
        <w:jc w:val="both"/>
        <w:rPr>
          <w:b/>
        </w:rPr>
      </w:pPr>
      <w:r w:rsidRPr="003D6B5B">
        <w:rPr>
          <w:b/>
        </w:rPr>
        <w:t>Option 1 should be considered to minimize the signalling overhead.</w:t>
      </w:r>
    </w:p>
    <w:p w14:paraId="11E2DBAD" w14:textId="77777777" w:rsidR="002D6579" w:rsidRPr="001F6058" w:rsidRDefault="002D6579" w:rsidP="00855835">
      <w:pPr>
        <w:spacing w:afterLines="50" w:after="120"/>
        <w:jc w:val="both"/>
        <w:rPr>
          <w:rFonts w:eastAsia="宋体"/>
          <w:b/>
          <w:lang w:eastAsia="zh-CN"/>
        </w:rPr>
      </w:pPr>
      <w:r w:rsidRPr="001F6058">
        <w:rPr>
          <w:rFonts w:eastAsia="宋体"/>
          <w:b/>
          <w:lang w:eastAsia="zh-CN"/>
        </w:rPr>
        <w:t>P</w:t>
      </w:r>
      <w:r w:rsidRPr="001F6058">
        <w:rPr>
          <w:rFonts w:eastAsia="宋体" w:hint="eastAsia"/>
          <w:b/>
          <w:lang w:eastAsia="zh-CN"/>
        </w:rPr>
        <w:t xml:space="preserve">roposal </w:t>
      </w:r>
      <w:r>
        <w:rPr>
          <w:rFonts w:eastAsia="宋体" w:hint="eastAsia"/>
          <w:b/>
          <w:lang w:eastAsia="zh-CN"/>
        </w:rPr>
        <w:t>7</w:t>
      </w:r>
      <w:r w:rsidRPr="001F6058">
        <w:rPr>
          <w:rFonts w:eastAsia="宋体" w:hint="eastAsia"/>
          <w:b/>
          <w:lang w:eastAsia="zh-CN"/>
        </w:rPr>
        <w:t>:</w:t>
      </w:r>
      <w:r>
        <w:rPr>
          <w:rFonts w:eastAsia="宋体" w:hint="eastAsia"/>
          <w:b/>
          <w:lang w:eastAsia="zh-CN"/>
        </w:rPr>
        <w:t xml:space="preserve"> The number of Msg1 transmission occasions should be configured by ensuring that the SFO in the last Msg1 transmission occasion is smaller than the guard time in an occasion.</w:t>
      </w:r>
    </w:p>
    <w:p w14:paraId="4717B616" w14:textId="77777777" w:rsidR="002338B5" w:rsidRPr="00AD13F6" w:rsidRDefault="002338B5" w:rsidP="00855835">
      <w:pPr>
        <w:spacing w:afterLines="50" w:after="120"/>
        <w:jc w:val="both"/>
        <w:rPr>
          <w:rFonts w:eastAsia="宋体"/>
          <w:b/>
          <w:lang w:eastAsia="zh-CN"/>
        </w:rPr>
      </w:pPr>
      <w:r w:rsidRPr="00AD13F6">
        <w:rPr>
          <w:rFonts w:eastAsia="宋体"/>
          <w:b/>
          <w:lang w:eastAsia="zh-CN"/>
        </w:rPr>
        <w:lastRenderedPageBreak/>
        <w:t>P</w:t>
      </w:r>
      <w:r w:rsidRPr="00AD13F6">
        <w:rPr>
          <w:rFonts w:eastAsia="宋体" w:hint="eastAsia"/>
          <w:b/>
          <w:lang w:eastAsia="zh-CN"/>
        </w:rPr>
        <w:t xml:space="preserve">roposal </w:t>
      </w:r>
      <w:r>
        <w:rPr>
          <w:rFonts w:eastAsia="宋体" w:hint="eastAsia"/>
          <w:b/>
          <w:lang w:eastAsia="zh-CN"/>
        </w:rPr>
        <w:t>8</w:t>
      </w:r>
      <w:r w:rsidRPr="00AD13F6">
        <w:rPr>
          <w:rFonts w:eastAsia="宋体" w:hint="eastAsia"/>
          <w:b/>
          <w:lang w:eastAsia="zh-CN"/>
        </w:rPr>
        <w:t>:</w:t>
      </w:r>
      <w:r>
        <w:rPr>
          <w:rFonts w:eastAsia="宋体" w:hint="eastAsia"/>
          <w:b/>
          <w:lang w:eastAsia="zh-CN"/>
        </w:rPr>
        <w:t xml:space="preserve"> The number of A-</w:t>
      </w:r>
      <w:proofErr w:type="spellStart"/>
      <w:r>
        <w:rPr>
          <w:rFonts w:eastAsia="宋体" w:hint="eastAsia"/>
          <w:b/>
          <w:lang w:eastAsia="zh-CN"/>
        </w:rPr>
        <w:t>IoT</w:t>
      </w:r>
      <w:proofErr w:type="spellEnd"/>
      <w:r>
        <w:rPr>
          <w:rFonts w:eastAsia="宋体" w:hint="eastAsia"/>
          <w:b/>
          <w:lang w:eastAsia="zh-CN"/>
        </w:rPr>
        <w:t xml:space="preserve"> channels in frequency domain </w:t>
      </w:r>
      <w:r>
        <w:rPr>
          <w:b/>
          <w:bCs/>
        </w:rPr>
        <w:t>for Msg1 transmission</w:t>
      </w:r>
      <w:r>
        <w:rPr>
          <w:rFonts w:eastAsia="宋体" w:hint="eastAsia"/>
          <w:b/>
          <w:lang w:eastAsia="zh-CN"/>
        </w:rPr>
        <w:t xml:space="preserve"> need to be indicated in PRDCH</w:t>
      </w:r>
      <w:r w:rsidRPr="001D4806">
        <w:rPr>
          <w:b/>
          <w:bCs/>
        </w:rPr>
        <w:t xml:space="preserve"> </w:t>
      </w:r>
      <w:r>
        <w:rPr>
          <w:b/>
          <w:bCs/>
        </w:rPr>
        <w:t>of Msg0</w:t>
      </w:r>
      <w:r>
        <w:rPr>
          <w:rFonts w:eastAsia="宋体" w:hint="eastAsia"/>
          <w:b/>
          <w:lang w:eastAsia="zh-CN"/>
        </w:rPr>
        <w:t>.</w:t>
      </w:r>
    </w:p>
    <w:p w14:paraId="23737778" w14:textId="77777777" w:rsidR="002338B5" w:rsidRDefault="002338B5" w:rsidP="00855835">
      <w:pPr>
        <w:spacing w:afterLines="50" w:after="120"/>
        <w:jc w:val="both"/>
        <w:rPr>
          <w:rFonts w:eastAsia="宋体"/>
          <w:b/>
          <w:lang w:eastAsia="zh-CN"/>
        </w:rPr>
      </w:pPr>
      <w:r w:rsidRPr="00BE0A78">
        <w:rPr>
          <w:rFonts w:eastAsia="宋体" w:hint="eastAsia"/>
          <w:b/>
          <w:lang w:eastAsia="zh-CN"/>
        </w:rPr>
        <w:t xml:space="preserve">Proposal </w:t>
      </w:r>
      <w:r>
        <w:rPr>
          <w:rFonts w:eastAsia="宋体" w:hint="eastAsia"/>
          <w:b/>
          <w:lang w:eastAsia="zh-CN"/>
        </w:rPr>
        <w:t>9</w:t>
      </w:r>
      <w:r w:rsidRPr="00BE0A78">
        <w:rPr>
          <w:rFonts w:eastAsia="宋体" w:hint="eastAsia"/>
          <w:b/>
          <w:lang w:eastAsia="zh-CN"/>
        </w:rPr>
        <w:t>:</w:t>
      </w:r>
      <w:r>
        <w:rPr>
          <w:rFonts w:eastAsia="宋体" w:hint="eastAsia"/>
          <w:b/>
          <w:lang w:eastAsia="zh-CN"/>
        </w:rPr>
        <w:t xml:space="preserve"> For the Msg2, either Option 2 or Option 3 as following </w:t>
      </w:r>
      <w:r>
        <w:rPr>
          <w:rFonts w:eastAsia="宋体"/>
          <w:b/>
          <w:lang w:eastAsia="zh-CN"/>
        </w:rPr>
        <w:t>is</w:t>
      </w:r>
      <w:r>
        <w:rPr>
          <w:rFonts w:eastAsia="宋体" w:hint="eastAsia"/>
          <w:b/>
          <w:lang w:eastAsia="zh-CN"/>
        </w:rPr>
        <w:t xml:space="preserve"> supported.</w:t>
      </w:r>
    </w:p>
    <w:p w14:paraId="1FBAEE58" w14:textId="7E3B4CCE" w:rsidR="002338B5" w:rsidRPr="00BE0A78" w:rsidRDefault="002338B5" w:rsidP="00C574DA">
      <w:pPr>
        <w:numPr>
          <w:ilvl w:val="0"/>
          <w:numId w:val="44"/>
        </w:numPr>
        <w:spacing w:afterLines="50" w:after="120"/>
        <w:jc w:val="both"/>
        <w:rPr>
          <w:rFonts w:eastAsia="宋体"/>
          <w:b/>
          <w:lang w:eastAsia="zh-CN"/>
        </w:rPr>
      </w:pPr>
      <w:r w:rsidRPr="00BE0A78">
        <w:rPr>
          <w:rFonts w:eastAsia="宋体" w:hint="eastAsia"/>
          <w:b/>
          <w:lang w:eastAsia="zh-CN"/>
        </w:rPr>
        <w:t>Option 2: one Msg2 to response to one A-</w:t>
      </w:r>
      <w:proofErr w:type="spellStart"/>
      <w:r w:rsidRPr="00BE0A78">
        <w:rPr>
          <w:rFonts w:eastAsia="宋体" w:hint="eastAsia"/>
          <w:b/>
          <w:lang w:eastAsia="zh-CN"/>
        </w:rPr>
        <w:t>IoT</w:t>
      </w:r>
      <w:proofErr w:type="spellEnd"/>
      <w:r w:rsidRPr="00BE0A78">
        <w:rPr>
          <w:rFonts w:eastAsia="宋体" w:hint="eastAsia"/>
          <w:b/>
          <w:lang w:eastAsia="zh-CN"/>
        </w:rPr>
        <w:t xml:space="preserve"> Msg1</w:t>
      </w:r>
      <w:r>
        <w:rPr>
          <w:rFonts w:eastAsia="宋体" w:hint="eastAsia"/>
          <w:b/>
          <w:lang w:eastAsia="zh-CN"/>
        </w:rPr>
        <w:t>.</w:t>
      </w:r>
    </w:p>
    <w:p w14:paraId="61565ED6" w14:textId="43FE6F80" w:rsidR="002338B5" w:rsidRPr="00BE0A78" w:rsidRDefault="002338B5" w:rsidP="00C574DA">
      <w:pPr>
        <w:numPr>
          <w:ilvl w:val="0"/>
          <w:numId w:val="44"/>
        </w:numPr>
        <w:spacing w:afterLines="50" w:after="120"/>
        <w:jc w:val="both"/>
        <w:rPr>
          <w:rFonts w:eastAsia="宋体"/>
          <w:b/>
          <w:lang w:eastAsia="zh-CN"/>
        </w:rPr>
      </w:pPr>
      <w:r w:rsidRPr="00BE0A78">
        <w:rPr>
          <w:rFonts w:eastAsia="宋体" w:hint="eastAsia"/>
          <w:b/>
          <w:lang w:eastAsia="zh-CN"/>
        </w:rPr>
        <w:t>Option 3: one Msg2 to response to more than one A-</w:t>
      </w:r>
      <w:proofErr w:type="spellStart"/>
      <w:r w:rsidRPr="00BE0A78">
        <w:rPr>
          <w:rFonts w:eastAsia="宋体" w:hint="eastAsia"/>
          <w:b/>
          <w:lang w:eastAsia="zh-CN"/>
        </w:rPr>
        <w:t>IoT</w:t>
      </w:r>
      <w:proofErr w:type="spellEnd"/>
      <w:r w:rsidRPr="00BE0A78">
        <w:rPr>
          <w:rFonts w:eastAsia="宋体" w:hint="eastAsia"/>
          <w:b/>
          <w:lang w:eastAsia="zh-CN"/>
        </w:rPr>
        <w:t xml:space="preserve"> Msg1</w:t>
      </w:r>
      <w:r>
        <w:rPr>
          <w:rFonts w:eastAsia="宋体" w:hint="eastAsia"/>
          <w:b/>
          <w:lang w:eastAsia="zh-CN"/>
        </w:rPr>
        <w:t>.</w:t>
      </w:r>
    </w:p>
    <w:p w14:paraId="6BE4B019" w14:textId="77777777" w:rsidR="002338B5" w:rsidRPr="00893069" w:rsidRDefault="002338B5" w:rsidP="00855835">
      <w:pPr>
        <w:spacing w:afterLines="50" w:after="120"/>
        <w:jc w:val="both"/>
        <w:rPr>
          <w:rFonts w:eastAsia="宋体"/>
          <w:b/>
          <w:lang w:eastAsia="zh-CN"/>
        </w:rPr>
      </w:pPr>
      <w:r w:rsidRPr="00893069">
        <w:rPr>
          <w:rFonts w:eastAsia="宋体"/>
          <w:b/>
          <w:lang w:eastAsia="zh-CN"/>
        </w:rPr>
        <w:t>P</w:t>
      </w:r>
      <w:r w:rsidRPr="00893069">
        <w:rPr>
          <w:rFonts w:eastAsia="宋体" w:hint="eastAsia"/>
          <w:b/>
          <w:lang w:eastAsia="zh-CN"/>
        </w:rPr>
        <w:t xml:space="preserve">roposal </w:t>
      </w:r>
      <w:r>
        <w:rPr>
          <w:rFonts w:eastAsia="宋体" w:hint="eastAsia"/>
          <w:b/>
          <w:lang w:eastAsia="zh-CN"/>
        </w:rPr>
        <w:t>10</w:t>
      </w:r>
      <w:r w:rsidRPr="00893069">
        <w:rPr>
          <w:rFonts w:eastAsia="宋体" w:hint="eastAsia"/>
          <w:b/>
          <w:lang w:eastAsia="zh-CN"/>
        </w:rPr>
        <w:t>:</w:t>
      </w:r>
      <w:r>
        <w:rPr>
          <w:rFonts w:eastAsia="宋体" w:hint="eastAsia"/>
          <w:b/>
          <w:lang w:eastAsia="zh-CN"/>
        </w:rPr>
        <w:t xml:space="preserve"> The devices would monitor the Msg2 from a common starting time for the </w:t>
      </w:r>
      <w:r w:rsidRPr="00B049F3">
        <w:rPr>
          <w:rFonts w:eastAsia="宋体"/>
          <w:b/>
          <w:bCs/>
          <w:lang w:eastAsia="zh-CN"/>
        </w:rPr>
        <w:t>Msg2 transmission in response to multiple Msg1 transmissions</w:t>
      </w:r>
      <w:r>
        <w:rPr>
          <w:rFonts w:eastAsia="宋体" w:hint="eastAsia"/>
          <w:b/>
          <w:lang w:eastAsia="zh-CN"/>
        </w:rPr>
        <w:t>.</w:t>
      </w:r>
    </w:p>
    <w:p w14:paraId="31714FCE" w14:textId="77777777" w:rsidR="00D02214" w:rsidRPr="00893069" w:rsidRDefault="00D02214" w:rsidP="00855835">
      <w:pPr>
        <w:spacing w:afterLines="50" w:after="120"/>
        <w:jc w:val="both"/>
        <w:rPr>
          <w:rFonts w:eastAsia="宋体"/>
          <w:b/>
          <w:lang w:eastAsia="zh-CN"/>
        </w:rPr>
      </w:pPr>
      <w:r w:rsidRPr="00893069">
        <w:rPr>
          <w:rFonts w:eastAsia="宋体" w:hint="eastAsia"/>
          <w:b/>
          <w:lang w:eastAsia="zh-CN"/>
        </w:rPr>
        <w:t>Proposal</w:t>
      </w:r>
      <w:r>
        <w:rPr>
          <w:rFonts w:eastAsia="宋体" w:hint="eastAsia"/>
          <w:b/>
          <w:lang w:eastAsia="zh-CN"/>
        </w:rPr>
        <w:t xml:space="preserve"> 11</w:t>
      </w:r>
      <w:r w:rsidRPr="00893069">
        <w:rPr>
          <w:rFonts w:eastAsia="宋体" w:hint="eastAsia"/>
          <w:b/>
          <w:lang w:eastAsia="zh-CN"/>
        </w:rPr>
        <w:t xml:space="preserve">: The </w:t>
      </w:r>
      <w:r>
        <w:rPr>
          <w:rFonts w:eastAsia="宋体" w:hint="eastAsia"/>
          <w:b/>
          <w:lang w:eastAsia="zh-CN"/>
        </w:rPr>
        <w:t xml:space="preserve">information of the time domain resource allocation for the Msg2 are indicated by the PRDCH for Msg0, at least including an offset to the common reference point, the length of Msg2 and </w:t>
      </w:r>
      <w:r w:rsidRPr="00B049F3">
        <w:rPr>
          <w:rFonts w:eastAsia="宋体" w:hint="eastAsia"/>
          <w:b/>
          <w:lang w:eastAsia="zh-CN"/>
        </w:rPr>
        <w:t>the number of PRDCHs for the Msg2</w:t>
      </w:r>
      <w:r>
        <w:rPr>
          <w:rFonts w:eastAsia="宋体" w:hint="eastAsia"/>
          <w:b/>
          <w:lang w:eastAsia="zh-CN"/>
        </w:rPr>
        <w:t>.</w:t>
      </w:r>
    </w:p>
    <w:p w14:paraId="020FBD06" w14:textId="074F71BB" w:rsidR="00D02214" w:rsidRPr="00F31272" w:rsidRDefault="00D02214" w:rsidP="00855835">
      <w:pPr>
        <w:spacing w:beforeLines="50" w:before="120" w:afterLines="50" w:after="120"/>
        <w:jc w:val="both"/>
        <w:rPr>
          <w:rFonts w:eastAsia="宋体"/>
          <w:lang w:eastAsia="zh-CN"/>
        </w:rPr>
      </w:pPr>
      <w:r w:rsidRPr="00E629AF">
        <w:rPr>
          <w:rFonts w:eastAsia="宋体"/>
          <w:b/>
          <w:lang w:eastAsia="zh-CN"/>
        </w:rPr>
        <w:t>Proposal 1</w:t>
      </w:r>
      <w:r>
        <w:rPr>
          <w:rFonts w:eastAsia="宋体" w:hint="eastAsia"/>
          <w:b/>
          <w:lang w:eastAsia="zh-CN"/>
        </w:rPr>
        <w:t>2</w:t>
      </w:r>
      <w:r w:rsidRPr="00E629AF">
        <w:rPr>
          <w:rFonts w:eastAsia="宋体"/>
          <w:b/>
          <w:lang w:eastAsia="zh-CN"/>
        </w:rPr>
        <w:t>:</w:t>
      </w:r>
      <w:r w:rsidRPr="005A69B8">
        <w:rPr>
          <w:rFonts w:eastAsia="宋体"/>
          <w:b/>
          <w:lang w:eastAsia="zh-CN"/>
        </w:rPr>
        <w:t xml:space="preserve"> T</w:t>
      </w:r>
      <w:r w:rsidRPr="00432D13">
        <w:rPr>
          <w:rFonts w:eastAsia="宋体"/>
          <w:b/>
          <w:lang w:eastAsia="zh-CN"/>
        </w:rPr>
        <w:t xml:space="preserve">he </w:t>
      </w:r>
      <w:r>
        <w:rPr>
          <w:rFonts w:eastAsia="宋体" w:hint="eastAsia"/>
          <w:b/>
          <w:lang w:eastAsia="zh-CN"/>
        </w:rPr>
        <w:t xml:space="preserve">time and frequency domain </w:t>
      </w:r>
      <w:r w:rsidRPr="00432D13">
        <w:rPr>
          <w:rFonts w:eastAsia="宋体"/>
          <w:b/>
          <w:lang w:eastAsia="zh-CN"/>
        </w:rPr>
        <w:t xml:space="preserve">resource allocation for Msg3 should be </w:t>
      </w:r>
      <w:r>
        <w:rPr>
          <w:rFonts w:eastAsia="宋体" w:hint="eastAsia"/>
          <w:b/>
          <w:lang w:eastAsia="zh-CN"/>
        </w:rPr>
        <w:t>scheduled</w:t>
      </w:r>
      <w:r w:rsidR="00B34DB2">
        <w:rPr>
          <w:rFonts w:eastAsia="宋体" w:hint="eastAsia"/>
          <w:b/>
          <w:lang w:eastAsia="zh-CN"/>
        </w:rPr>
        <w:t xml:space="preserve"> and included in the</w:t>
      </w:r>
      <w:r w:rsidRPr="00432D13">
        <w:rPr>
          <w:rFonts w:eastAsia="宋体"/>
          <w:b/>
          <w:lang w:eastAsia="zh-CN"/>
        </w:rPr>
        <w:t xml:space="preserve"> Msg2.</w:t>
      </w:r>
    </w:p>
    <w:p w14:paraId="73C2577C" w14:textId="77777777" w:rsidR="00D02214" w:rsidRPr="00F31272" w:rsidRDefault="00D02214" w:rsidP="00855835">
      <w:pPr>
        <w:spacing w:afterLines="50" w:after="120"/>
        <w:jc w:val="both"/>
        <w:rPr>
          <w:rFonts w:eastAsia="宋体"/>
          <w:b/>
          <w:lang w:eastAsia="zh-CN"/>
        </w:rPr>
      </w:pPr>
      <w:r w:rsidRPr="00F31272">
        <w:rPr>
          <w:rFonts w:eastAsia="宋体" w:hint="eastAsia"/>
          <w:b/>
          <w:lang w:eastAsia="zh-CN"/>
        </w:rPr>
        <w:t xml:space="preserve">Proposal </w:t>
      </w:r>
      <w:r>
        <w:rPr>
          <w:rFonts w:eastAsia="宋体" w:hint="eastAsia"/>
          <w:b/>
          <w:lang w:eastAsia="zh-CN"/>
        </w:rPr>
        <w:t>13</w:t>
      </w:r>
      <w:r w:rsidRPr="00F31272">
        <w:rPr>
          <w:rFonts w:eastAsia="宋体" w:hint="eastAsia"/>
          <w:b/>
          <w:lang w:eastAsia="zh-CN"/>
        </w:rPr>
        <w:t>: Following information fields should be included in Msg2 for Msg3 resource allocation:</w:t>
      </w:r>
    </w:p>
    <w:p w14:paraId="01A3314D" w14:textId="77777777" w:rsidR="00D02214" w:rsidRPr="00F31272" w:rsidRDefault="00D02214" w:rsidP="00C574DA">
      <w:pPr>
        <w:numPr>
          <w:ilvl w:val="0"/>
          <w:numId w:val="44"/>
        </w:numPr>
        <w:spacing w:afterLines="50" w:after="120"/>
        <w:jc w:val="both"/>
        <w:rPr>
          <w:rFonts w:eastAsia="宋体"/>
          <w:b/>
          <w:lang w:eastAsia="zh-CN"/>
        </w:rPr>
      </w:pPr>
      <w:r w:rsidRPr="00F31272">
        <w:rPr>
          <w:rFonts w:eastAsia="宋体"/>
          <w:b/>
          <w:lang w:eastAsia="zh-CN"/>
        </w:rPr>
        <w:t xml:space="preserve">D2R frequency </w:t>
      </w:r>
      <w:r w:rsidRPr="00F31272">
        <w:rPr>
          <w:rFonts w:eastAsia="宋体" w:hint="eastAsia"/>
          <w:b/>
          <w:lang w:eastAsia="zh-CN"/>
        </w:rPr>
        <w:t xml:space="preserve">domain </w:t>
      </w:r>
      <w:r w:rsidRPr="00F31272">
        <w:rPr>
          <w:rFonts w:eastAsia="宋体"/>
          <w:b/>
          <w:lang w:eastAsia="zh-CN"/>
        </w:rPr>
        <w:t>resource allocation</w:t>
      </w:r>
    </w:p>
    <w:p w14:paraId="6CA7172F" w14:textId="0DCABAF3" w:rsidR="00D02214" w:rsidRPr="00F31272" w:rsidRDefault="00D02214" w:rsidP="00C574DA">
      <w:pPr>
        <w:numPr>
          <w:ilvl w:val="1"/>
          <w:numId w:val="44"/>
        </w:numPr>
        <w:spacing w:afterLines="50" w:after="120"/>
        <w:jc w:val="both"/>
        <w:rPr>
          <w:rFonts w:eastAsia="宋体"/>
          <w:b/>
          <w:lang w:eastAsia="zh-CN"/>
        </w:rPr>
      </w:pPr>
      <w:r w:rsidRPr="00F31272">
        <w:rPr>
          <w:rFonts w:eastAsia="宋体" w:hint="eastAsia"/>
          <w:b/>
          <w:lang w:eastAsia="zh-CN"/>
        </w:rPr>
        <w:t>Indicating e.g. channel index or small frequency shift.</w:t>
      </w:r>
    </w:p>
    <w:p w14:paraId="61315977" w14:textId="77777777" w:rsidR="00D02214" w:rsidRPr="00F31272" w:rsidRDefault="00D02214" w:rsidP="00C574DA">
      <w:pPr>
        <w:numPr>
          <w:ilvl w:val="0"/>
          <w:numId w:val="44"/>
        </w:numPr>
        <w:spacing w:afterLines="50" w:after="120"/>
        <w:jc w:val="both"/>
        <w:rPr>
          <w:rFonts w:eastAsia="宋体"/>
          <w:b/>
          <w:lang w:eastAsia="zh-CN"/>
        </w:rPr>
      </w:pPr>
      <w:r w:rsidRPr="00F31272">
        <w:rPr>
          <w:rFonts w:eastAsia="宋体"/>
          <w:b/>
          <w:lang w:eastAsia="zh-CN"/>
        </w:rPr>
        <w:t>D2R time</w:t>
      </w:r>
      <w:r w:rsidRPr="00F31272">
        <w:rPr>
          <w:rFonts w:eastAsia="宋体" w:hint="eastAsia"/>
          <w:b/>
          <w:lang w:eastAsia="zh-CN"/>
        </w:rPr>
        <w:t xml:space="preserve"> domain</w:t>
      </w:r>
      <w:r w:rsidRPr="00F31272">
        <w:rPr>
          <w:rFonts w:eastAsia="宋体"/>
          <w:b/>
          <w:lang w:eastAsia="zh-CN"/>
        </w:rPr>
        <w:t xml:space="preserve"> resource allocation</w:t>
      </w:r>
    </w:p>
    <w:p w14:paraId="3D42051E" w14:textId="77777777" w:rsidR="00D02214" w:rsidRPr="00F31272" w:rsidRDefault="00D02214" w:rsidP="00C574DA">
      <w:pPr>
        <w:numPr>
          <w:ilvl w:val="1"/>
          <w:numId w:val="44"/>
        </w:numPr>
        <w:spacing w:afterLines="50" w:after="120"/>
        <w:jc w:val="both"/>
        <w:rPr>
          <w:rFonts w:eastAsia="宋体"/>
          <w:b/>
          <w:lang w:eastAsia="zh-CN"/>
        </w:rPr>
      </w:pPr>
      <w:r w:rsidRPr="00F31272">
        <w:rPr>
          <w:rFonts w:eastAsia="宋体"/>
          <w:b/>
          <w:lang w:eastAsia="zh-CN"/>
        </w:rPr>
        <w:t>O</w:t>
      </w:r>
      <w:r w:rsidRPr="00F31272">
        <w:rPr>
          <w:rFonts w:eastAsia="宋体" w:hint="eastAsia"/>
          <w:b/>
          <w:lang w:eastAsia="zh-CN"/>
        </w:rPr>
        <w:t>ption 1:</w:t>
      </w:r>
    </w:p>
    <w:p w14:paraId="28CB3667" w14:textId="77777777" w:rsidR="00D02214" w:rsidRPr="00F31272" w:rsidRDefault="00D02214" w:rsidP="00C574DA">
      <w:pPr>
        <w:numPr>
          <w:ilvl w:val="2"/>
          <w:numId w:val="44"/>
        </w:numPr>
        <w:spacing w:afterLines="50" w:after="120"/>
        <w:jc w:val="both"/>
        <w:rPr>
          <w:rFonts w:eastAsia="宋体"/>
          <w:b/>
          <w:lang w:eastAsia="zh-CN"/>
        </w:rPr>
      </w:pPr>
      <w:proofErr w:type="spellStart"/>
      <w:r w:rsidRPr="00F31272">
        <w:rPr>
          <w:rFonts w:eastAsia="宋体"/>
          <w:b/>
          <w:lang w:eastAsia="zh-CN"/>
        </w:rPr>
        <w:t>T</w:t>
      </w:r>
      <w:r w:rsidRPr="00F31272">
        <w:rPr>
          <w:rFonts w:eastAsia="宋体"/>
          <w:b/>
          <w:vertAlign w:val="subscript"/>
          <w:lang w:eastAsia="zh-CN"/>
        </w:rPr>
        <w:t>offset</w:t>
      </w:r>
      <w:proofErr w:type="spellEnd"/>
      <w:r w:rsidRPr="00F31272">
        <w:rPr>
          <w:rFonts w:eastAsia="宋体"/>
          <w:b/>
          <w:vertAlign w:val="subscript"/>
          <w:lang w:eastAsia="zh-CN"/>
        </w:rPr>
        <w:t>, 1</w:t>
      </w:r>
      <w:r w:rsidRPr="00F31272">
        <w:rPr>
          <w:rFonts w:eastAsia="宋体" w:hint="eastAsia"/>
          <w:b/>
          <w:lang w:eastAsia="zh-CN"/>
        </w:rPr>
        <w:t xml:space="preserve">: </w:t>
      </w:r>
      <w:r w:rsidRPr="00F31272">
        <w:rPr>
          <w:rFonts w:eastAsia="宋体"/>
          <w:b/>
          <w:lang w:eastAsia="zh-CN"/>
        </w:rPr>
        <w:t xml:space="preserve">the time period between the start time of the first </w:t>
      </w:r>
      <w:r>
        <w:rPr>
          <w:rFonts w:eastAsia="宋体" w:hint="eastAsia"/>
          <w:b/>
          <w:lang w:eastAsia="zh-CN"/>
        </w:rPr>
        <w:t xml:space="preserve">time </w:t>
      </w:r>
      <w:r>
        <w:rPr>
          <w:rFonts w:eastAsia="宋体"/>
          <w:b/>
          <w:lang w:eastAsia="zh-CN"/>
        </w:rPr>
        <w:t>domain</w:t>
      </w:r>
      <w:r>
        <w:rPr>
          <w:rFonts w:eastAsia="宋体" w:hint="eastAsia"/>
          <w:b/>
          <w:lang w:eastAsia="zh-CN"/>
        </w:rPr>
        <w:t xml:space="preserve"> </w:t>
      </w:r>
      <w:r w:rsidRPr="00F31272">
        <w:rPr>
          <w:rFonts w:eastAsia="宋体"/>
          <w:b/>
          <w:lang w:eastAsia="zh-CN"/>
        </w:rPr>
        <w:t>resource for Msg3 transmission and its reference time</w:t>
      </w:r>
      <w:r w:rsidRPr="00F31272">
        <w:rPr>
          <w:rFonts w:eastAsia="宋体" w:hint="eastAsia"/>
          <w:b/>
          <w:lang w:eastAsia="zh-CN"/>
        </w:rPr>
        <w:t>.</w:t>
      </w:r>
    </w:p>
    <w:p w14:paraId="16F2D37B" w14:textId="77777777" w:rsidR="00D02214" w:rsidRPr="00F31272" w:rsidRDefault="00D02214" w:rsidP="00C574DA">
      <w:pPr>
        <w:numPr>
          <w:ilvl w:val="2"/>
          <w:numId w:val="44"/>
        </w:numPr>
        <w:spacing w:afterLines="50" w:after="120"/>
        <w:jc w:val="both"/>
        <w:rPr>
          <w:rFonts w:eastAsia="宋体"/>
          <w:b/>
          <w:lang w:eastAsia="zh-CN"/>
        </w:rPr>
      </w:pPr>
      <w:r w:rsidRPr="00F31272">
        <w:rPr>
          <w:rFonts w:eastAsia="宋体" w:hint="eastAsia"/>
          <w:b/>
          <w:lang w:eastAsia="zh-CN"/>
        </w:rPr>
        <w:t>N: T</w:t>
      </w:r>
      <w:r w:rsidRPr="00F31272">
        <w:rPr>
          <w:rFonts w:eastAsia="宋体"/>
          <w:b/>
          <w:lang w:eastAsia="zh-CN"/>
        </w:rPr>
        <w:t xml:space="preserve">he number of </w:t>
      </w:r>
      <w:proofErr w:type="spellStart"/>
      <w:r w:rsidRPr="00F31272">
        <w:rPr>
          <w:rFonts w:eastAsia="宋体"/>
          <w:b/>
          <w:lang w:eastAsia="zh-CN"/>
        </w:rPr>
        <w:t>TDMAed</w:t>
      </w:r>
      <w:proofErr w:type="spellEnd"/>
      <w:r w:rsidRPr="00F31272">
        <w:rPr>
          <w:rFonts w:eastAsia="宋体"/>
          <w:b/>
          <w:lang w:eastAsia="zh-CN"/>
        </w:rPr>
        <w:t xml:space="preserve"> </w:t>
      </w:r>
      <w:r>
        <w:rPr>
          <w:rFonts w:eastAsia="宋体" w:hint="eastAsia"/>
          <w:b/>
          <w:lang w:eastAsia="zh-CN"/>
        </w:rPr>
        <w:t xml:space="preserve">time domain </w:t>
      </w:r>
      <w:r w:rsidRPr="00F31272">
        <w:rPr>
          <w:rFonts w:eastAsia="宋体"/>
          <w:b/>
          <w:lang w:eastAsia="zh-CN"/>
        </w:rPr>
        <w:t>resources for Msg3</w:t>
      </w:r>
    </w:p>
    <w:p w14:paraId="7CA7C2C9" w14:textId="77777777" w:rsidR="00D02214" w:rsidRPr="00F31272" w:rsidRDefault="00D02214" w:rsidP="00C574DA">
      <w:pPr>
        <w:numPr>
          <w:ilvl w:val="2"/>
          <w:numId w:val="44"/>
        </w:numPr>
        <w:spacing w:afterLines="50" w:after="120"/>
        <w:jc w:val="both"/>
        <w:rPr>
          <w:rFonts w:eastAsia="宋体"/>
          <w:b/>
          <w:lang w:eastAsia="zh-CN"/>
        </w:rPr>
      </w:pPr>
      <w:proofErr w:type="spellStart"/>
      <w:r w:rsidRPr="00F31272">
        <w:rPr>
          <w:rFonts w:eastAsia="宋体"/>
          <w:b/>
          <w:lang w:eastAsia="zh-CN"/>
        </w:rPr>
        <w:t>T</w:t>
      </w:r>
      <w:r w:rsidRPr="00F31272">
        <w:rPr>
          <w:rFonts w:eastAsia="宋体"/>
          <w:b/>
          <w:vertAlign w:val="subscript"/>
          <w:lang w:eastAsia="zh-CN"/>
        </w:rPr>
        <w:t>resource</w:t>
      </w:r>
      <w:proofErr w:type="spellEnd"/>
      <w:r w:rsidRPr="00F31272">
        <w:rPr>
          <w:rFonts w:eastAsia="宋体" w:hint="eastAsia"/>
          <w:b/>
          <w:lang w:eastAsia="zh-CN"/>
        </w:rPr>
        <w:t xml:space="preserve">: </w:t>
      </w:r>
      <w:r w:rsidRPr="00F31272">
        <w:rPr>
          <w:rFonts w:eastAsia="宋体"/>
          <w:b/>
          <w:lang w:eastAsia="zh-CN"/>
        </w:rPr>
        <w:t xml:space="preserve">the time duration of one </w:t>
      </w:r>
      <w:r>
        <w:rPr>
          <w:rFonts w:eastAsia="宋体" w:hint="eastAsia"/>
          <w:b/>
          <w:lang w:eastAsia="zh-CN"/>
        </w:rPr>
        <w:t xml:space="preserve">time domain </w:t>
      </w:r>
      <w:r w:rsidRPr="00F31272">
        <w:rPr>
          <w:rFonts w:eastAsia="宋体"/>
          <w:b/>
          <w:lang w:eastAsia="zh-CN"/>
        </w:rPr>
        <w:t xml:space="preserve">resource, which including the signal length </w:t>
      </w:r>
      <w:proofErr w:type="spellStart"/>
      <w:r w:rsidRPr="00F31272">
        <w:rPr>
          <w:rFonts w:eastAsia="宋体"/>
          <w:b/>
          <w:lang w:eastAsia="zh-CN"/>
        </w:rPr>
        <w:t>T</w:t>
      </w:r>
      <w:r w:rsidRPr="00F31272">
        <w:rPr>
          <w:rFonts w:eastAsia="宋体"/>
          <w:b/>
          <w:vertAlign w:val="subscript"/>
          <w:lang w:eastAsia="zh-CN"/>
        </w:rPr>
        <w:t>signal</w:t>
      </w:r>
      <w:proofErr w:type="spellEnd"/>
      <w:r w:rsidRPr="00F31272">
        <w:rPr>
          <w:rFonts w:eastAsia="宋体"/>
          <w:b/>
          <w:lang w:eastAsia="zh-CN"/>
        </w:rPr>
        <w:t xml:space="preserve"> and the guard time between two adjacent </w:t>
      </w:r>
      <w:r>
        <w:rPr>
          <w:rFonts w:eastAsia="宋体" w:hint="eastAsia"/>
          <w:b/>
          <w:lang w:eastAsia="zh-CN"/>
        </w:rPr>
        <w:t xml:space="preserve">time domain </w:t>
      </w:r>
      <w:r w:rsidRPr="00F31272">
        <w:rPr>
          <w:rFonts w:eastAsia="宋体"/>
          <w:b/>
          <w:lang w:eastAsia="zh-CN"/>
        </w:rPr>
        <w:t>resource</w:t>
      </w:r>
      <w:r>
        <w:rPr>
          <w:rFonts w:eastAsia="宋体" w:hint="eastAsia"/>
          <w:b/>
          <w:lang w:eastAsia="zh-CN"/>
        </w:rPr>
        <w:t>s</w:t>
      </w:r>
      <w:r w:rsidRPr="00F31272">
        <w:rPr>
          <w:rFonts w:eastAsia="宋体"/>
          <w:b/>
          <w:lang w:eastAsia="zh-CN"/>
        </w:rPr>
        <w:t xml:space="preserve"> </w:t>
      </w:r>
      <w:proofErr w:type="spellStart"/>
      <w:r w:rsidRPr="00F31272">
        <w:rPr>
          <w:rFonts w:eastAsia="宋体"/>
          <w:b/>
          <w:lang w:eastAsia="zh-CN"/>
        </w:rPr>
        <w:t>T</w:t>
      </w:r>
      <w:r w:rsidRPr="00F31272">
        <w:rPr>
          <w:rFonts w:eastAsia="宋体"/>
          <w:b/>
          <w:vertAlign w:val="subscript"/>
          <w:lang w:eastAsia="zh-CN"/>
        </w:rPr>
        <w:t>guard</w:t>
      </w:r>
      <w:proofErr w:type="spellEnd"/>
      <w:r w:rsidRPr="00F31272">
        <w:rPr>
          <w:rFonts w:eastAsia="宋体" w:hint="eastAsia"/>
          <w:b/>
          <w:lang w:eastAsia="zh-CN"/>
        </w:rPr>
        <w:t>.</w:t>
      </w:r>
    </w:p>
    <w:p w14:paraId="4AE8A68F" w14:textId="77777777" w:rsidR="00D02214" w:rsidRPr="00F31272" w:rsidRDefault="00D02214" w:rsidP="00C574DA">
      <w:pPr>
        <w:numPr>
          <w:ilvl w:val="1"/>
          <w:numId w:val="44"/>
        </w:numPr>
        <w:spacing w:afterLines="50" w:after="120"/>
        <w:jc w:val="both"/>
        <w:rPr>
          <w:rFonts w:eastAsia="宋体"/>
          <w:b/>
          <w:lang w:eastAsia="zh-CN"/>
        </w:rPr>
      </w:pPr>
      <w:r w:rsidRPr="00F31272">
        <w:rPr>
          <w:rFonts w:eastAsia="宋体"/>
          <w:b/>
          <w:lang w:eastAsia="zh-CN"/>
        </w:rPr>
        <w:t>O</w:t>
      </w:r>
      <w:r w:rsidRPr="00F31272">
        <w:rPr>
          <w:rFonts w:eastAsia="宋体" w:hint="eastAsia"/>
          <w:b/>
          <w:lang w:eastAsia="zh-CN"/>
        </w:rPr>
        <w:t>ption 2:</w:t>
      </w:r>
    </w:p>
    <w:p w14:paraId="5A4A9A6F" w14:textId="77777777" w:rsidR="00D02214" w:rsidRPr="00F31272" w:rsidRDefault="00D02214" w:rsidP="00C574DA">
      <w:pPr>
        <w:numPr>
          <w:ilvl w:val="2"/>
          <w:numId w:val="44"/>
        </w:numPr>
        <w:spacing w:afterLines="50" w:after="120"/>
        <w:jc w:val="both"/>
        <w:rPr>
          <w:rFonts w:eastAsia="宋体"/>
          <w:b/>
          <w:lang w:eastAsia="zh-CN"/>
        </w:rPr>
      </w:pPr>
      <w:proofErr w:type="spellStart"/>
      <w:r w:rsidRPr="00F31272">
        <w:rPr>
          <w:rFonts w:eastAsia="宋体"/>
          <w:b/>
          <w:lang w:eastAsia="zh-CN"/>
        </w:rPr>
        <w:t>T</w:t>
      </w:r>
      <w:r w:rsidRPr="00F31272">
        <w:rPr>
          <w:rFonts w:eastAsia="宋体"/>
          <w:b/>
          <w:vertAlign w:val="subscript"/>
          <w:lang w:eastAsia="zh-CN"/>
        </w:rPr>
        <w:t>offset</w:t>
      </w:r>
      <w:proofErr w:type="spellEnd"/>
      <w:r w:rsidRPr="00F31272">
        <w:rPr>
          <w:rFonts w:eastAsia="宋体"/>
          <w:b/>
          <w:vertAlign w:val="subscript"/>
          <w:lang w:eastAsia="zh-CN"/>
        </w:rPr>
        <w:t>, 1</w:t>
      </w:r>
    </w:p>
    <w:p w14:paraId="7B137008" w14:textId="77777777" w:rsidR="00D02214" w:rsidRPr="00F31272" w:rsidRDefault="00D02214" w:rsidP="00C574DA">
      <w:pPr>
        <w:numPr>
          <w:ilvl w:val="2"/>
          <w:numId w:val="44"/>
        </w:numPr>
        <w:spacing w:afterLines="50" w:after="120"/>
        <w:jc w:val="both"/>
        <w:rPr>
          <w:rFonts w:eastAsia="宋体"/>
          <w:b/>
          <w:lang w:eastAsia="zh-CN"/>
        </w:rPr>
      </w:pPr>
      <w:r w:rsidRPr="00F31272">
        <w:rPr>
          <w:rFonts w:eastAsia="宋体" w:hint="eastAsia"/>
          <w:b/>
          <w:lang w:eastAsia="zh-CN"/>
        </w:rPr>
        <w:t>N</w:t>
      </w:r>
    </w:p>
    <w:p w14:paraId="33BDEFB3" w14:textId="77777777" w:rsidR="00D02214" w:rsidRPr="00F31272" w:rsidRDefault="00D02214" w:rsidP="00C574DA">
      <w:pPr>
        <w:numPr>
          <w:ilvl w:val="2"/>
          <w:numId w:val="44"/>
        </w:numPr>
        <w:spacing w:afterLines="50" w:after="120"/>
        <w:jc w:val="both"/>
        <w:rPr>
          <w:rFonts w:eastAsia="宋体"/>
          <w:b/>
          <w:lang w:eastAsia="zh-CN"/>
        </w:rPr>
      </w:pPr>
      <w:proofErr w:type="spellStart"/>
      <w:r w:rsidRPr="00F31272">
        <w:rPr>
          <w:rFonts w:eastAsia="宋体"/>
          <w:b/>
          <w:lang w:eastAsia="zh-CN"/>
        </w:rPr>
        <w:t>T</w:t>
      </w:r>
      <w:r w:rsidRPr="00F31272">
        <w:rPr>
          <w:rFonts w:eastAsia="宋体"/>
          <w:b/>
          <w:vertAlign w:val="subscript"/>
          <w:lang w:eastAsia="zh-CN"/>
        </w:rPr>
        <w:t>guard</w:t>
      </w:r>
      <w:bookmarkStart w:id="59" w:name="_GoBack"/>
      <w:bookmarkEnd w:id="59"/>
      <w:proofErr w:type="spellEnd"/>
    </w:p>
    <w:p w14:paraId="2F5C32E2" w14:textId="77777777" w:rsidR="00D02214" w:rsidRPr="00766A6B" w:rsidRDefault="00D02214" w:rsidP="00855835">
      <w:pPr>
        <w:spacing w:afterLines="50" w:after="120"/>
        <w:jc w:val="both"/>
        <w:rPr>
          <w:rFonts w:eastAsia="宋体"/>
          <w:b/>
          <w:lang w:eastAsia="zh-CN"/>
        </w:rPr>
      </w:pPr>
      <w:r w:rsidRPr="00766A6B">
        <w:rPr>
          <w:rFonts w:eastAsia="宋体"/>
          <w:b/>
          <w:lang w:eastAsia="zh-CN"/>
        </w:rPr>
        <w:t>P</w:t>
      </w:r>
      <w:r w:rsidRPr="00766A6B">
        <w:rPr>
          <w:rFonts w:eastAsia="宋体" w:hint="eastAsia"/>
          <w:b/>
          <w:lang w:eastAsia="zh-CN"/>
        </w:rPr>
        <w:t xml:space="preserve">roposal </w:t>
      </w:r>
      <w:r>
        <w:rPr>
          <w:rFonts w:eastAsia="宋体" w:hint="eastAsia"/>
          <w:b/>
          <w:lang w:eastAsia="zh-CN"/>
        </w:rPr>
        <w:t>14</w:t>
      </w:r>
      <w:r w:rsidRPr="00766A6B">
        <w:rPr>
          <w:rFonts w:eastAsia="宋体" w:hint="eastAsia"/>
          <w:b/>
          <w:lang w:eastAsia="zh-CN"/>
        </w:rPr>
        <w:t xml:space="preserve">: </w:t>
      </w:r>
      <w:r>
        <w:rPr>
          <w:rFonts w:eastAsia="宋体" w:hint="eastAsia"/>
          <w:b/>
          <w:lang w:eastAsia="zh-CN"/>
        </w:rPr>
        <w:t>C</w:t>
      </w:r>
      <w:r w:rsidRPr="00766A6B">
        <w:rPr>
          <w:rFonts w:eastAsia="宋体"/>
          <w:b/>
          <w:lang w:eastAsia="zh-CN"/>
        </w:rPr>
        <w:t xml:space="preserve">ollision resolution mechanism of Msg1 transmission needs to be </w:t>
      </w:r>
      <w:r>
        <w:rPr>
          <w:rFonts w:eastAsia="宋体"/>
          <w:b/>
          <w:lang w:eastAsia="zh-CN"/>
        </w:rPr>
        <w:t>designed</w:t>
      </w:r>
      <w:r w:rsidRPr="00766A6B">
        <w:rPr>
          <w:rFonts w:eastAsia="宋体"/>
          <w:b/>
          <w:lang w:eastAsia="zh-CN"/>
        </w:rPr>
        <w:t xml:space="preserve"> together with the resource selection</w:t>
      </w:r>
      <w:r>
        <w:rPr>
          <w:rFonts w:eastAsia="宋体" w:hint="eastAsia"/>
          <w:b/>
          <w:lang w:eastAsia="zh-CN"/>
        </w:rPr>
        <w:t>.</w:t>
      </w:r>
    </w:p>
    <w:p w14:paraId="7CEC9B8C" w14:textId="77777777" w:rsidR="003630B6" w:rsidRPr="00A16492" w:rsidRDefault="003630B6" w:rsidP="00855835">
      <w:pPr>
        <w:spacing w:afterLines="50" w:after="120"/>
        <w:jc w:val="both"/>
        <w:rPr>
          <w:rFonts w:eastAsiaTheme="minorEastAsia"/>
          <w:b/>
          <w:lang w:eastAsia="zh-CN"/>
        </w:rPr>
      </w:pPr>
      <w:r w:rsidRPr="00A16492">
        <w:rPr>
          <w:rFonts w:eastAsiaTheme="minorEastAsia" w:hint="eastAsia"/>
          <w:b/>
          <w:lang w:eastAsia="zh-CN"/>
        </w:rPr>
        <w:t>Proposal</w:t>
      </w:r>
      <w:r>
        <w:rPr>
          <w:rFonts w:eastAsiaTheme="minorEastAsia" w:hint="eastAsia"/>
          <w:b/>
          <w:lang w:eastAsia="zh-CN"/>
        </w:rPr>
        <w:t xml:space="preserve"> 15</w:t>
      </w:r>
      <w:r w:rsidRPr="00A16492">
        <w:rPr>
          <w:rFonts w:eastAsiaTheme="minorEastAsia" w:hint="eastAsia"/>
          <w:b/>
          <w:lang w:eastAsia="zh-CN"/>
        </w:rPr>
        <w:t xml:space="preserve">: For the </w:t>
      </w:r>
      <w:r w:rsidRPr="00A16492">
        <w:rPr>
          <w:rFonts w:eastAsiaTheme="minorEastAsia"/>
          <w:b/>
          <w:bCs/>
          <w:lang w:eastAsia="zh-CN"/>
        </w:rPr>
        <w:t>Msg2 transmission in response to multiple Msg1 transmissions</w:t>
      </w:r>
      <w:r>
        <w:rPr>
          <w:rFonts w:eastAsiaTheme="minorEastAsia" w:hint="eastAsia"/>
          <w:b/>
          <w:bCs/>
          <w:lang w:eastAsia="zh-CN"/>
        </w:rPr>
        <w:t>, t</w:t>
      </w:r>
      <w:r w:rsidRPr="00A16492">
        <w:rPr>
          <w:rFonts w:eastAsiaTheme="minorEastAsia" w:hint="eastAsia"/>
          <w:b/>
          <w:bCs/>
          <w:lang w:eastAsia="zh-CN"/>
        </w:rPr>
        <w:t>he device would monitor the PRDCHs</w:t>
      </w:r>
      <w:r>
        <w:rPr>
          <w:rFonts w:eastAsiaTheme="minorEastAsia" w:hint="eastAsia"/>
          <w:b/>
          <w:bCs/>
          <w:lang w:eastAsia="zh-CN"/>
        </w:rPr>
        <w:t xml:space="preserve"> for</w:t>
      </w:r>
      <w:r w:rsidRPr="00A16492">
        <w:rPr>
          <w:rFonts w:eastAsiaTheme="minorEastAsia" w:hint="eastAsia"/>
          <w:b/>
          <w:bCs/>
          <w:lang w:eastAsia="zh-CN"/>
        </w:rPr>
        <w:t xml:space="preserve"> Msg2 from the first </w:t>
      </w:r>
      <w:r>
        <w:rPr>
          <w:rFonts w:eastAsiaTheme="minorEastAsia" w:hint="eastAsia"/>
          <w:b/>
          <w:bCs/>
          <w:lang w:eastAsia="zh-CN"/>
        </w:rPr>
        <w:t>PRDCH</w:t>
      </w:r>
      <w:r w:rsidRPr="00A16492">
        <w:rPr>
          <w:rFonts w:eastAsiaTheme="minorEastAsia" w:hint="eastAsia"/>
          <w:b/>
          <w:bCs/>
          <w:lang w:eastAsia="zh-CN"/>
        </w:rPr>
        <w:t xml:space="preserve"> until </w:t>
      </w:r>
      <w:r w:rsidRPr="00BC6305">
        <w:rPr>
          <w:rFonts w:eastAsiaTheme="minorEastAsia" w:hint="eastAsia"/>
          <w:b/>
          <w:bCs/>
          <w:lang w:eastAsia="zh-CN"/>
        </w:rPr>
        <w:t xml:space="preserve">the one </w:t>
      </w:r>
      <w:r w:rsidRPr="00BC6305">
        <w:rPr>
          <w:rFonts w:eastAsiaTheme="minorEastAsia"/>
          <w:b/>
          <w:bCs/>
          <w:lang w:eastAsia="zh-CN"/>
        </w:rPr>
        <w:t>carry</w:t>
      </w:r>
      <w:r>
        <w:rPr>
          <w:rFonts w:eastAsiaTheme="minorEastAsia"/>
          <w:b/>
          <w:bCs/>
          <w:lang w:eastAsia="zh-CN"/>
        </w:rPr>
        <w:t>ing</w:t>
      </w:r>
      <w:r w:rsidRPr="00BC6305">
        <w:rPr>
          <w:rFonts w:eastAsiaTheme="minorEastAsia" w:hint="eastAsia"/>
          <w:b/>
          <w:bCs/>
          <w:lang w:eastAsia="zh-CN"/>
        </w:rPr>
        <w:t xml:space="preserve"> its group ID and</w:t>
      </w:r>
      <w:r>
        <w:rPr>
          <w:rFonts w:eastAsiaTheme="minorEastAsia" w:hint="eastAsia"/>
          <w:b/>
          <w:bCs/>
          <w:lang w:eastAsia="zh-CN"/>
        </w:rPr>
        <w:t>/or</w:t>
      </w:r>
      <w:r w:rsidRPr="00BC6305">
        <w:rPr>
          <w:rFonts w:eastAsiaTheme="minorEastAsia" w:hint="eastAsia"/>
          <w:b/>
          <w:bCs/>
          <w:lang w:eastAsia="zh-CN"/>
        </w:rPr>
        <w:t xml:space="preserve"> its device ID</w:t>
      </w:r>
      <w:r w:rsidRPr="00A16492">
        <w:rPr>
          <w:rFonts w:eastAsiaTheme="minorEastAsia" w:hint="eastAsia"/>
          <w:b/>
          <w:bCs/>
          <w:lang w:eastAsia="zh-CN"/>
        </w:rPr>
        <w:t>.</w:t>
      </w:r>
    </w:p>
    <w:p w14:paraId="7CD785FE" w14:textId="296F3FA7" w:rsidR="003630B6" w:rsidRDefault="003630B6" w:rsidP="00855835">
      <w:pPr>
        <w:spacing w:afterLines="50" w:after="120"/>
        <w:jc w:val="both"/>
        <w:rPr>
          <w:lang w:eastAsia="zh-CN"/>
        </w:rPr>
      </w:pPr>
      <w:r w:rsidRPr="00997843">
        <w:rPr>
          <w:rFonts w:eastAsiaTheme="minorEastAsia"/>
          <w:b/>
          <w:lang w:eastAsia="zh-CN"/>
        </w:rPr>
        <w:t>P</w:t>
      </w:r>
      <w:r w:rsidRPr="00997843">
        <w:rPr>
          <w:rFonts w:eastAsiaTheme="minorEastAsia" w:hint="eastAsia"/>
          <w:b/>
          <w:lang w:eastAsia="zh-CN"/>
        </w:rPr>
        <w:t xml:space="preserve">roposal </w:t>
      </w:r>
      <w:r>
        <w:rPr>
          <w:rFonts w:eastAsiaTheme="minorEastAsia" w:hint="eastAsia"/>
          <w:b/>
          <w:lang w:eastAsia="zh-CN"/>
        </w:rPr>
        <w:t>16</w:t>
      </w:r>
      <w:r w:rsidRPr="00997843">
        <w:rPr>
          <w:rFonts w:eastAsiaTheme="minorEastAsia" w:hint="eastAsia"/>
          <w:b/>
          <w:lang w:eastAsia="zh-CN"/>
        </w:rPr>
        <w:t>:</w:t>
      </w:r>
      <w:r>
        <w:rPr>
          <w:rFonts w:eastAsiaTheme="minorEastAsia" w:hint="eastAsia"/>
          <w:b/>
          <w:lang w:eastAsia="zh-CN"/>
        </w:rPr>
        <w:t xml:space="preserve"> A specific </w:t>
      </w:r>
      <w:r w:rsidRPr="00997843">
        <w:rPr>
          <w:rFonts w:eastAsiaTheme="minorEastAsia"/>
          <w:b/>
          <w:lang w:eastAsia="zh-CN"/>
        </w:rPr>
        <w:t xml:space="preserve">information field </w:t>
      </w:r>
      <w:r>
        <w:rPr>
          <w:rFonts w:eastAsiaTheme="minorEastAsia"/>
          <w:b/>
          <w:lang w:eastAsia="zh-CN"/>
        </w:rPr>
        <w:t>is needed in Msg2</w:t>
      </w:r>
      <w:r>
        <w:rPr>
          <w:rFonts w:eastAsiaTheme="minorEastAsia" w:hint="eastAsia"/>
          <w:b/>
          <w:lang w:eastAsia="zh-CN"/>
        </w:rPr>
        <w:t xml:space="preserve"> to indicate the mapping relationship between random </w:t>
      </w:r>
      <w:r w:rsidR="008243D2">
        <w:rPr>
          <w:rFonts w:eastAsiaTheme="minorEastAsia" w:hint="eastAsia"/>
          <w:b/>
          <w:lang w:eastAsia="zh-CN"/>
        </w:rPr>
        <w:t>ID</w:t>
      </w:r>
      <w:r>
        <w:rPr>
          <w:rFonts w:eastAsiaTheme="minorEastAsia" w:hint="eastAsia"/>
          <w:b/>
          <w:lang w:eastAsia="zh-CN"/>
        </w:rPr>
        <w:t xml:space="preserve"> and transmission resource for Msg3 only if the mapping relationship is explicitly indicated.</w:t>
      </w:r>
    </w:p>
    <w:p w14:paraId="2FA54540" w14:textId="77777777" w:rsidR="000F7922" w:rsidRPr="00F71989" w:rsidRDefault="000F7922" w:rsidP="00855835">
      <w:pPr>
        <w:spacing w:afterLines="50" w:after="120"/>
        <w:rPr>
          <w:rFonts w:eastAsia="宋体"/>
          <w:b/>
          <w:lang w:eastAsia="zh-CN"/>
        </w:rPr>
      </w:pPr>
      <w:r w:rsidRPr="00F71989">
        <w:rPr>
          <w:rFonts w:eastAsia="宋体" w:hint="eastAsia"/>
          <w:b/>
          <w:lang w:eastAsia="zh-CN"/>
        </w:rPr>
        <w:t xml:space="preserve">Proposal </w:t>
      </w:r>
      <w:r>
        <w:rPr>
          <w:rFonts w:eastAsia="宋体" w:hint="eastAsia"/>
          <w:b/>
          <w:lang w:eastAsia="zh-CN"/>
        </w:rPr>
        <w:t>17</w:t>
      </w:r>
      <w:r w:rsidRPr="00F71989">
        <w:rPr>
          <w:rFonts w:eastAsia="宋体" w:hint="eastAsia"/>
          <w:b/>
          <w:lang w:eastAsia="zh-CN"/>
        </w:rPr>
        <w:t>: Ms</w:t>
      </w:r>
      <w:r w:rsidRPr="00F71989">
        <w:rPr>
          <w:rFonts w:eastAsia="宋体"/>
          <w:b/>
          <w:lang w:eastAsia="zh-CN"/>
        </w:rPr>
        <w:t xml:space="preserve">g0 </w:t>
      </w:r>
      <w:r>
        <w:rPr>
          <w:rFonts w:eastAsia="宋体" w:hint="eastAsia"/>
          <w:b/>
          <w:lang w:eastAsia="zh-CN"/>
        </w:rPr>
        <w:t>should be</w:t>
      </w:r>
      <w:r w:rsidRPr="00F71989">
        <w:rPr>
          <w:rFonts w:eastAsia="宋体"/>
          <w:b/>
          <w:lang w:eastAsia="zh-CN"/>
        </w:rPr>
        <w:t xml:space="preserve"> used to indicate the control information </w:t>
      </w:r>
      <w:r>
        <w:rPr>
          <w:rFonts w:eastAsia="宋体" w:hint="eastAsia"/>
          <w:b/>
          <w:lang w:eastAsia="zh-CN"/>
        </w:rPr>
        <w:t xml:space="preserve">for </w:t>
      </w:r>
      <w:r w:rsidRPr="00F71989">
        <w:rPr>
          <w:rFonts w:eastAsia="宋体" w:hint="eastAsia"/>
          <w:b/>
          <w:lang w:eastAsia="zh-CN"/>
        </w:rPr>
        <w:t>M</w:t>
      </w:r>
      <w:r w:rsidRPr="00F71989">
        <w:rPr>
          <w:rFonts w:eastAsia="宋体"/>
          <w:b/>
          <w:lang w:eastAsia="zh-CN"/>
        </w:rPr>
        <w:t xml:space="preserve">sg0 and the scheduling information </w:t>
      </w:r>
      <w:r>
        <w:rPr>
          <w:rFonts w:eastAsia="宋体" w:hint="eastAsia"/>
          <w:b/>
          <w:lang w:eastAsia="zh-CN"/>
        </w:rPr>
        <w:t>for</w:t>
      </w:r>
      <w:r w:rsidRPr="00F71989">
        <w:rPr>
          <w:rFonts w:eastAsia="宋体"/>
          <w:b/>
          <w:lang w:eastAsia="zh-CN"/>
        </w:rPr>
        <w:t xml:space="preserve"> </w:t>
      </w:r>
      <w:r w:rsidRPr="00F71989">
        <w:rPr>
          <w:rFonts w:eastAsia="宋体" w:hint="eastAsia"/>
          <w:b/>
          <w:lang w:eastAsia="zh-CN"/>
        </w:rPr>
        <w:t>M</w:t>
      </w:r>
      <w:r w:rsidRPr="00F71989">
        <w:rPr>
          <w:rFonts w:eastAsia="宋体"/>
          <w:b/>
          <w:lang w:eastAsia="zh-CN"/>
        </w:rPr>
        <w:t>sg1</w:t>
      </w:r>
      <w:r w:rsidRPr="00F71989">
        <w:rPr>
          <w:rFonts w:eastAsia="宋体" w:hint="eastAsia"/>
          <w:b/>
          <w:lang w:eastAsia="zh-CN"/>
        </w:rPr>
        <w:t>.</w:t>
      </w:r>
    </w:p>
    <w:p w14:paraId="778B201F" w14:textId="64988E95" w:rsidR="00D02214" w:rsidRPr="00855835" w:rsidRDefault="000F7922" w:rsidP="00855835">
      <w:pPr>
        <w:spacing w:afterLines="50" w:after="120"/>
        <w:jc w:val="both"/>
        <w:rPr>
          <w:rFonts w:eastAsia="宋体"/>
          <w:b/>
          <w:lang w:eastAsia="zh-CN"/>
        </w:rPr>
      </w:pPr>
      <w:r w:rsidRPr="0030240A">
        <w:rPr>
          <w:rFonts w:eastAsia="宋体"/>
          <w:b/>
          <w:lang w:eastAsia="zh-CN"/>
        </w:rPr>
        <w:t>P</w:t>
      </w:r>
      <w:r w:rsidRPr="0030240A">
        <w:rPr>
          <w:rFonts w:eastAsia="宋体" w:hint="eastAsia"/>
          <w:b/>
          <w:lang w:eastAsia="zh-CN"/>
        </w:rPr>
        <w:t xml:space="preserve">roposal </w:t>
      </w:r>
      <w:r>
        <w:rPr>
          <w:rFonts w:eastAsia="宋体" w:hint="eastAsia"/>
          <w:b/>
          <w:lang w:eastAsia="zh-CN"/>
        </w:rPr>
        <w:t>18</w:t>
      </w:r>
      <w:r w:rsidRPr="0030240A">
        <w:rPr>
          <w:rFonts w:eastAsia="宋体" w:hint="eastAsia"/>
          <w:b/>
          <w:lang w:eastAsia="zh-CN"/>
        </w:rPr>
        <w:t>:</w:t>
      </w:r>
      <w:r>
        <w:rPr>
          <w:rFonts w:eastAsia="宋体" w:hint="eastAsia"/>
          <w:b/>
          <w:lang w:eastAsia="zh-CN"/>
        </w:rPr>
        <w:t xml:space="preserve"> TB size for Msg0 transmission should be included in R2D control information to indicate the end of PRDCH.</w:t>
      </w:r>
      <w:r w:rsidR="00855835">
        <w:rPr>
          <w:rFonts w:eastAsia="宋体" w:hint="eastAsia"/>
          <w:b/>
          <w:lang w:eastAsia="zh-CN"/>
        </w:rPr>
        <w:t xml:space="preserve"> </w:t>
      </w:r>
      <w:r w:rsidRPr="00855835">
        <w:rPr>
          <w:rFonts w:eastAsia="宋体"/>
          <w:b/>
          <w:lang w:eastAsia="zh-CN"/>
        </w:rPr>
        <w:t>TB size should not be included in CRC calculation.</w:t>
      </w:r>
    </w:p>
    <w:p w14:paraId="5DC3D109" w14:textId="77777777" w:rsidR="000F7922" w:rsidRPr="00BE26CA" w:rsidRDefault="000F7922" w:rsidP="00855835">
      <w:pPr>
        <w:spacing w:afterLines="50" w:after="120"/>
        <w:jc w:val="both"/>
        <w:rPr>
          <w:rFonts w:eastAsia="宋体"/>
          <w:b/>
          <w:lang w:eastAsia="zh-CN"/>
        </w:rPr>
      </w:pPr>
      <w:r w:rsidRPr="00BE26CA">
        <w:rPr>
          <w:rFonts w:eastAsia="宋体"/>
          <w:b/>
          <w:lang w:eastAsia="zh-CN"/>
        </w:rPr>
        <w:t>P</w:t>
      </w:r>
      <w:r w:rsidRPr="00BE26CA">
        <w:rPr>
          <w:rFonts w:eastAsia="宋体" w:hint="eastAsia"/>
          <w:b/>
          <w:lang w:eastAsia="zh-CN"/>
        </w:rPr>
        <w:t xml:space="preserve">roposal </w:t>
      </w:r>
      <w:r>
        <w:rPr>
          <w:rFonts w:eastAsia="宋体" w:hint="eastAsia"/>
          <w:b/>
          <w:lang w:eastAsia="zh-CN"/>
        </w:rPr>
        <w:t>19</w:t>
      </w:r>
      <w:r w:rsidRPr="00BE26CA">
        <w:rPr>
          <w:rFonts w:eastAsia="宋体" w:hint="eastAsia"/>
          <w:b/>
          <w:lang w:eastAsia="zh-CN"/>
        </w:rPr>
        <w:t>:</w:t>
      </w:r>
      <w:r>
        <w:rPr>
          <w:rFonts w:eastAsia="宋体" w:hint="eastAsia"/>
          <w:b/>
          <w:lang w:eastAsia="zh-CN"/>
        </w:rPr>
        <w:t xml:space="preserve"> If an</w:t>
      </w:r>
      <w:r w:rsidRPr="00BE26CA">
        <w:rPr>
          <w:rFonts w:eastAsia="宋体"/>
          <w:b/>
          <w:lang w:eastAsia="zh-CN"/>
        </w:rPr>
        <w:t xml:space="preserve"> identifier is indicated </w:t>
      </w:r>
      <w:r>
        <w:rPr>
          <w:rFonts w:eastAsia="宋体" w:hint="eastAsia"/>
          <w:b/>
          <w:lang w:eastAsia="zh-CN"/>
        </w:rPr>
        <w:t>by</w:t>
      </w:r>
      <w:r w:rsidRPr="00BE26CA">
        <w:rPr>
          <w:rFonts w:eastAsia="宋体"/>
          <w:b/>
          <w:lang w:eastAsia="zh-CN"/>
        </w:rPr>
        <w:t xml:space="preserve"> L1 signalling</w:t>
      </w:r>
      <w:r>
        <w:rPr>
          <w:rFonts w:eastAsia="宋体" w:hint="eastAsia"/>
          <w:b/>
          <w:lang w:eastAsia="zh-CN"/>
        </w:rPr>
        <w:t>,</w:t>
      </w:r>
      <w:r w:rsidRPr="00BE26CA">
        <w:rPr>
          <w:rFonts w:eastAsia="宋体" w:hint="eastAsia"/>
          <w:b/>
          <w:lang w:eastAsia="zh-CN"/>
        </w:rPr>
        <w:t xml:space="preserve"> </w:t>
      </w:r>
      <w:r>
        <w:rPr>
          <w:rFonts w:eastAsia="宋体" w:hint="eastAsia"/>
          <w:b/>
          <w:lang w:eastAsia="zh-CN"/>
        </w:rPr>
        <w:t xml:space="preserve">additional bit field is needed to indicate the </w:t>
      </w:r>
      <w:r w:rsidRPr="00BE26CA">
        <w:rPr>
          <w:rFonts w:eastAsia="宋体"/>
          <w:b/>
          <w:lang w:eastAsia="zh-CN"/>
        </w:rPr>
        <w:t>type of triggering signalling</w:t>
      </w:r>
      <w:r>
        <w:rPr>
          <w:rFonts w:eastAsia="宋体" w:hint="eastAsia"/>
          <w:b/>
          <w:lang w:eastAsia="zh-CN"/>
        </w:rPr>
        <w:t>, e.g. containing a device ID, a device group ID or containing no identifier.</w:t>
      </w:r>
    </w:p>
    <w:p w14:paraId="054677BD" w14:textId="77777777" w:rsidR="007E348E" w:rsidRDefault="007E348E" w:rsidP="00855835">
      <w:pPr>
        <w:spacing w:afterLines="50" w:after="120"/>
        <w:jc w:val="both"/>
        <w:rPr>
          <w:rFonts w:eastAsia="宋体"/>
          <w:b/>
          <w:lang w:eastAsia="zh-CN"/>
        </w:rPr>
      </w:pPr>
      <w:r w:rsidRPr="00897F2B">
        <w:rPr>
          <w:rFonts w:eastAsia="宋体" w:hint="eastAsia"/>
          <w:b/>
          <w:lang w:eastAsia="zh-CN"/>
        </w:rPr>
        <w:t xml:space="preserve">Proposal </w:t>
      </w:r>
      <w:r>
        <w:rPr>
          <w:rFonts w:eastAsia="宋体" w:hint="eastAsia"/>
          <w:b/>
          <w:lang w:eastAsia="zh-CN"/>
        </w:rPr>
        <w:t>20</w:t>
      </w:r>
      <w:r w:rsidRPr="00897F2B">
        <w:rPr>
          <w:rFonts w:eastAsia="宋体" w:hint="eastAsia"/>
          <w:b/>
          <w:lang w:eastAsia="zh-CN"/>
        </w:rPr>
        <w:t xml:space="preserve">: </w:t>
      </w:r>
      <w:r w:rsidRPr="00F71989">
        <w:rPr>
          <w:rFonts w:eastAsia="宋体" w:hint="eastAsia"/>
          <w:b/>
          <w:lang w:eastAsia="zh-CN"/>
        </w:rPr>
        <w:t>Ms</w:t>
      </w:r>
      <w:r w:rsidRPr="00F71989">
        <w:rPr>
          <w:rFonts w:eastAsia="宋体"/>
          <w:b/>
          <w:lang w:eastAsia="zh-CN"/>
        </w:rPr>
        <w:t xml:space="preserve">g0 </w:t>
      </w:r>
      <w:r>
        <w:rPr>
          <w:rFonts w:eastAsia="宋体" w:hint="eastAsia"/>
          <w:b/>
          <w:lang w:eastAsia="zh-CN"/>
        </w:rPr>
        <w:t>should be</w:t>
      </w:r>
      <w:r w:rsidRPr="00F71989">
        <w:rPr>
          <w:rFonts w:eastAsia="宋体"/>
          <w:b/>
          <w:lang w:eastAsia="zh-CN"/>
        </w:rPr>
        <w:t xml:space="preserve"> used to indicate the</w:t>
      </w:r>
      <w:r>
        <w:rPr>
          <w:rFonts w:eastAsia="宋体" w:hint="eastAsia"/>
          <w:b/>
          <w:lang w:eastAsia="zh-CN"/>
        </w:rPr>
        <w:t xml:space="preserve"> following</w:t>
      </w:r>
      <w:r w:rsidRPr="00F71989">
        <w:rPr>
          <w:rFonts w:eastAsia="宋体"/>
          <w:b/>
          <w:lang w:eastAsia="zh-CN"/>
        </w:rPr>
        <w:t xml:space="preserve"> </w:t>
      </w:r>
      <w:r>
        <w:rPr>
          <w:rFonts w:eastAsia="宋体" w:hint="eastAsia"/>
          <w:b/>
          <w:lang w:eastAsia="zh-CN"/>
        </w:rPr>
        <w:t>reception</w:t>
      </w:r>
      <w:r w:rsidRPr="00F71989">
        <w:rPr>
          <w:rFonts w:eastAsia="宋体"/>
          <w:b/>
          <w:lang w:eastAsia="zh-CN"/>
        </w:rPr>
        <w:t xml:space="preserve"> information </w:t>
      </w:r>
      <w:r>
        <w:rPr>
          <w:rFonts w:eastAsia="宋体" w:hint="eastAsia"/>
          <w:b/>
          <w:lang w:eastAsia="zh-CN"/>
        </w:rPr>
        <w:t>for</w:t>
      </w:r>
      <w:r w:rsidRPr="00F71989">
        <w:rPr>
          <w:rFonts w:eastAsia="宋体"/>
          <w:b/>
          <w:lang w:eastAsia="zh-CN"/>
        </w:rPr>
        <w:t xml:space="preserve"> </w:t>
      </w:r>
      <w:r w:rsidRPr="00F71989">
        <w:rPr>
          <w:rFonts w:eastAsia="宋体" w:hint="eastAsia"/>
          <w:b/>
          <w:lang w:eastAsia="zh-CN"/>
        </w:rPr>
        <w:t>M</w:t>
      </w:r>
      <w:r w:rsidRPr="00F71989">
        <w:rPr>
          <w:rFonts w:eastAsia="宋体"/>
          <w:b/>
          <w:lang w:eastAsia="zh-CN"/>
        </w:rPr>
        <w:t>sg0</w:t>
      </w:r>
      <w:r w:rsidRPr="00897F2B">
        <w:rPr>
          <w:rFonts w:eastAsia="宋体" w:hint="eastAsia"/>
          <w:b/>
          <w:lang w:eastAsia="zh-CN"/>
        </w:rPr>
        <w:t>.</w:t>
      </w:r>
    </w:p>
    <w:p w14:paraId="7B6C5284" w14:textId="77777777" w:rsidR="007E348E" w:rsidRPr="00855835" w:rsidRDefault="007E348E" w:rsidP="00C574DA">
      <w:pPr>
        <w:numPr>
          <w:ilvl w:val="0"/>
          <w:numId w:val="44"/>
        </w:numPr>
        <w:spacing w:afterLines="50" w:after="120"/>
        <w:jc w:val="both"/>
        <w:rPr>
          <w:rFonts w:eastAsia="宋体"/>
          <w:b/>
          <w:lang w:eastAsia="zh-CN"/>
        </w:rPr>
      </w:pPr>
      <w:r w:rsidRPr="00855835">
        <w:rPr>
          <w:rFonts w:eastAsia="宋体" w:hint="eastAsia"/>
          <w:b/>
          <w:lang w:eastAsia="zh-CN"/>
        </w:rPr>
        <w:t>TB size information for Msg0</w:t>
      </w:r>
    </w:p>
    <w:p w14:paraId="05A68F63" w14:textId="77777777" w:rsidR="007E348E" w:rsidRPr="00855835" w:rsidRDefault="007E348E" w:rsidP="00C574DA">
      <w:pPr>
        <w:numPr>
          <w:ilvl w:val="0"/>
          <w:numId w:val="44"/>
        </w:numPr>
        <w:spacing w:afterLines="50" w:after="120"/>
        <w:jc w:val="both"/>
        <w:rPr>
          <w:rFonts w:eastAsia="宋体"/>
          <w:b/>
          <w:lang w:eastAsia="zh-CN"/>
        </w:rPr>
      </w:pPr>
      <w:r w:rsidRPr="00855835">
        <w:rPr>
          <w:rFonts w:eastAsia="宋体"/>
          <w:b/>
          <w:lang w:eastAsia="zh-CN"/>
        </w:rPr>
        <w:t>D</w:t>
      </w:r>
      <w:r w:rsidRPr="00855835">
        <w:rPr>
          <w:rFonts w:eastAsia="宋体" w:hint="eastAsia"/>
          <w:b/>
          <w:lang w:eastAsia="zh-CN"/>
        </w:rPr>
        <w:t>evice identity information</w:t>
      </w:r>
    </w:p>
    <w:p w14:paraId="61D77EFD" w14:textId="77777777" w:rsidR="007E348E" w:rsidRPr="00855835" w:rsidRDefault="007E348E" w:rsidP="00C574DA">
      <w:pPr>
        <w:numPr>
          <w:ilvl w:val="0"/>
          <w:numId w:val="44"/>
        </w:numPr>
        <w:spacing w:afterLines="50" w:after="120"/>
        <w:jc w:val="both"/>
        <w:rPr>
          <w:rFonts w:eastAsia="宋体"/>
          <w:b/>
          <w:lang w:eastAsia="zh-CN"/>
        </w:rPr>
      </w:pPr>
      <w:r w:rsidRPr="00855835">
        <w:rPr>
          <w:rFonts w:eastAsia="宋体"/>
          <w:b/>
          <w:lang w:eastAsia="zh-CN"/>
        </w:rPr>
        <w:t>R</w:t>
      </w:r>
      <w:r w:rsidRPr="00855835">
        <w:rPr>
          <w:rFonts w:eastAsia="宋体" w:hint="eastAsia"/>
          <w:b/>
          <w:lang w:eastAsia="zh-CN"/>
        </w:rPr>
        <w:t xml:space="preserve">andom access type </w:t>
      </w:r>
      <w:r w:rsidRPr="00855835">
        <w:rPr>
          <w:rFonts w:eastAsia="宋体"/>
          <w:b/>
          <w:lang w:eastAsia="zh-CN"/>
        </w:rPr>
        <w:t>information</w:t>
      </w:r>
      <w:r w:rsidRPr="00855835">
        <w:rPr>
          <w:rFonts w:eastAsia="宋体" w:hint="eastAsia"/>
          <w:b/>
          <w:lang w:eastAsia="zh-CN"/>
        </w:rPr>
        <w:t>, if needed</w:t>
      </w:r>
    </w:p>
    <w:p w14:paraId="6147B13C" w14:textId="77777777" w:rsidR="004C6538" w:rsidRDefault="004C6538" w:rsidP="00855835">
      <w:pPr>
        <w:spacing w:afterLines="50" w:after="120"/>
        <w:jc w:val="both"/>
        <w:rPr>
          <w:rFonts w:eastAsia="宋体"/>
          <w:b/>
          <w:lang w:eastAsia="zh-CN"/>
        </w:rPr>
      </w:pPr>
      <w:r w:rsidRPr="0030240A">
        <w:rPr>
          <w:rFonts w:eastAsia="宋体"/>
          <w:b/>
          <w:lang w:eastAsia="zh-CN"/>
        </w:rPr>
        <w:t>P</w:t>
      </w:r>
      <w:r w:rsidRPr="0030240A">
        <w:rPr>
          <w:rFonts w:eastAsia="宋体" w:hint="eastAsia"/>
          <w:b/>
          <w:lang w:eastAsia="zh-CN"/>
        </w:rPr>
        <w:t xml:space="preserve">roposal </w:t>
      </w:r>
      <w:r>
        <w:rPr>
          <w:rFonts w:eastAsia="宋体" w:hint="eastAsia"/>
          <w:b/>
          <w:lang w:eastAsia="zh-CN"/>
        </w:rPr>
        <w:t>21</w:t>
      </w:r>
      <w:r w:rsidRPr="0030240A">
        <w:rPr>
          <w:rFonts w:eastAsia="宋体" w:hint="eastAsia"/>
          <w:b/>
          <w:lang w:eastAsia="zh-CN"/>
        </w:rPr>
        <w:t>:</w:t>
      </w:r>
      <w:r>
        <w:rPr>
          <w:rFonts w:eastAsia="宋体" w:hint="eastAsia"/>
          <w:b/>
          <w:lang w:eastAsia="zh-CN"/>
        </w:rPr>
        <w:t xml:space="preserve"> TB size information and MCS-like information for Msg1 transmission should be included in PRDCH to determine the time duration of Msg1 transmission.</w:t>
      </w:r>
    </w:p>
    <w:p w14:paraId="144D6A95" w14:textId="77777777" w:rsidR="00777965" w:rsidRPr="004B24CC" w:rsidRDefault="00777965" w:rsidP="00855835">
      <w:pPr>
        <w:spacing w:afterLines="50" w:after="120"/>
        <w:rPr>
          <w:rFonts w:eastAsia="宋体"/>
          <w:b/>
          <w:lang w:eastAsia="zh-CN"/>
        </w:rPr>
      </w:pPr>
      <w:r w:rsidRPr="004B24CC">
        <w:rPr>
          <w:rFonts w:eastAsia="宋体"/>
          <w:b/>
          <w:lang w:eastAsia="zh-CN"/>
        </w:rPr>
        <w:t>P</w:t>
      </w:r>
      <w:r w:rsidRPr="004B24CC">
        <w:rPr>
          <w:rFonts w:eastAsia="宋体" w:hint="eastAsia"/>
          <w:b/>
          <w:lang w:eastAsia="zh-CN"/>
        </w:rPr>
        <w:t xml:space="preserve">roposal </w:t>
      </w:r>
      <w:r>
        <w:rPr>
          <w:rFonts w:eastAsia="宋体" w:hint="eastAsia"/>
          <w:b/>
          <w:lang w:eastAsia="zh-CN"/>
        </w:rPr>
        <w:t>22</w:t>
      </w:r>
      <w:r w:rsidRPr="004B24CC">
        <w:rPr>
          <w:rFonts w:eastAsia="宋体" w:hint="eastAsia"/>
          <w:b/>
          <w:lang w:eastAsia="zh-CN"/>
        </w:rPr>
        <w:t>:</w:t>
      </w:r>
      <w:r w:rsidRPr="004B24CC">
        <w:rPr>
          <w:rFonts w:eastAsia="宋体"/>
          <w:b/>
          <w:lang w:eastAsia="zh-CN"/>
        </w:rPr>
        <w:t xml:space="preserve"> Command type information</w:t>
      </w:r>
      <w:r>
        <w:rPr>
          <w:rFonts w:eastAsia="宋体" w:hint="eastAsia"/>
          <w:b/>
          <w:lang w:eastAsia="zh-CN"/>
        </w:rPr>
        <w:t xml:space="preserve"> is needed to </w:t>
      </w:r>
      <w:r>
        <w:rPr>
          <w:rFonts w:eastAsia="宋体"/>
          <w:b/>
          <w:lang w:eastAsia="zh-CN"/>
        </w:rPr>
        <w:t>distinguish</w:t>
      </w:r>
      <w:r>
        <w:rPr>
          <w:rFonts w:eastAsia="宋体" w:hint="eastAsia"/>
          <w:b/>
          <w:lang w:eastAsia="zh-CN"/>
        </w:rPr>
        <w:t xml:space="preserve"> which procedure the PRDCH is used for.</w:t>
      </w:r>
    </w:p>
    <w:p w14:paraId="740C904B" w14:textId="77777777" w:rsidR="00777965" w:rsidRPr="00E629AF" w:rsidRDefault="00777965" w:rsidP="00855835">
      <w:pPr>
        <w:spacing w:afterLines="50" w:after="120"/>
        <w:jc w:val="both"/>
        <w:rPr>
          <w:rFonts w:eastAsia="宋体"/>
          <w:b/>
          <w:lang w:eastAsia="zh-CN"/>
        </w:rPr>
      </w:pPr>
      <w:r w:rsidRPr="00B63BD9">
        <w:rPr>
          <w:rFonts w:eastAsia="宋体" w:hint="eastAsia"/>
          <w:b/>
          <w:lang w:eastAsia="zh-CN"/>
        </w:rPr>
        <w:lastRenderedPageBreak/>
        <w:t xml:space="preserve">Proposal </w:t>
      </w:r>
      <w:r>
        <w:rPr>
          <w:rFonts w:eastAsia="宋体" w:hint="eastAsia"/>
          <w:b/>
          <w:lang w:eastAsia="zh-CN"/>
        </w:rPr>
        <w:t>23</w:t>
      </w:r>
      <w:r w:rsidRPr="00B63BD9">
        <w:rPr>
          <w:rFonts w:eastAsia="宋体" w:hint="eastAsia"/>
          <w:b/>
          <w:lang w:eastAsia="zh-CN"/>
        </w:rPr>
        <w:t xml:space="preserve">: </w:t>
      </w:r>
      <w:r>
        <w:rPr>
          <w:rFonts w:eastAsia="宋体" w:hint="eastAsia"/>
          <w:b/>
          <w:lang w:eastAsia="zh-CN"/>
        </w:rPr>
        <w:t>T</w:t>
      </w:r>
      <w:r w:rsidRPr="00B63BD9">
        <w:rPr>
          <w:rFonts w:eastAsia="宋体" w:hint="eastAsia"/>
          <w:b/>
          <w:lang w:eastAsia="zh-CN"/>
        </w:rPr>
        <w:t xml:space="preserve">he </w:t>
      </w:r>
      <w:r w:rsidRPr="00E629AF">
        <w:rPr>
          <w:rFonts w:eastAsia="宋体"/>
          <w:b/>
          <w:lang w:eastAsia="zh-CN"/>
        </w:rPr>
        <w:t>following information on Msg1 scheduling should be included in PRDCH for Msg0.</w:t>
      </w:r>
    </w:p>
    <w:p w14:paraId="210890E6" w14:textId="77777777" w:rsidR="00777965" w:rsidRPr="00855835" w:rsidRDefault="00777965" w:rsidP="00C574DA">
      <w:pPr>
        <w:numPr>
          <w:ilvl w:val="0"/>
          <w:numId w:val="44"/>
        </w:numPr>
        <w:spacing w:afterLines="50" w:after="120"/>
        <w:jc w:val="both"/>
        <w:rPr>
          <w:rFonts w:eastAsia="宋体"/>
          <w:b/>
          <w:lang w:eastAsia="zh-CN"/>
        </w:rPr>
      </w:pPr>
      <w:r w:rsidRPr="00855835">
        <w:rPr>
          <w:rFonts w:eastAsia="宋体"/>
          <w:b/>
          <w:lang w:eastAsia="zh-CN"/>
        </w:rPr>
        <w:t>TB size information for Msg1</w:t>
      </w:r>
    </w:p>
    <w:p w14:paraId="60AB8093" w14:textId="77777777" w:rsidR="00777965" w:rsidRPr="00855835" w:rsidRDefault="00777965" w:rsidP="00C574DA">
      <w:pPr>
        <w:numPr>
          <w:ilvl w:val="0"/>
          <w:numId w:val="44"/>
        </w:numPr>
        <w:spacing w:afterLines="50" w:after="120"/>
        <w:jc w:val="both"/>
        <w:rPr>
          <w:rFonts w:eastAsia="宋体"/>
          <w:b/>
          <w:lang w:eastAsia="zh-CN"/>
        </w:rPr>
      </w:pPr>
      <w:r w:rsidRPr="00855835">
        <w:rPr>
          <w:rFonts w:eastAsia="宋体"/>
          <w:b/>
          <w:lang w:eastAsia="zh-CN"/>
        </w:rPr>
        <w:t>MCS like information</w:t>
      </w:r>
    </w:p>
    <w:p w14:paraId="2E706A02" w14:textId="77777777" w:rsidR="00777965" w:rsidRPr="00855835" w:rsidRDefault="00777965" w:rsidP="00C574DA">
      <w:pPr>
        <w:numPr>
          <w:ilvl w:val="0"/>
          <w:numId w:val="44"/>
        </w:numPr>
        <w:spacing w:afterLines="50" w:after="120"/>
        <w:jc w:val="both"/>
        <w:rPr>
          <w:rFonts w:eastAsia="宋体"/>
          <w:b/>
          <w:lang w:eastAsia="zh-CN"/>
        </w:rPr>
      </w:pPr>
      <w:r w:rsidRPr="00855835">
        <w:rPr>
          <w:rFonts w:eastAsia="宋体"/>
          <w:b/>
          <w:lang w:eastAsia="zh-CN"/>
        </w:rPr>
        <w:t>Time domain resource allocation information</w:t>
      </w:r>
    </w:p>
    <w:p w14:paraId="299FAA11" w14:textId="77777777" w:rsidR="00777965" w:rsidRPr="00855835" w:rsidRDefault="00777965" w:rsidP="00C574DA">
      <w:pPr>
        <w:numPr>
          <w:ilvl w:val="1"/>
          <w:numId w:val="44"/>
        </w:numPr>
        <w:spacing w:afterLines="50" w:after="120"/>
        <w:jc w:val="both"/>
        <w:rPr>
          <w:rFonts w:eastAsia="宋体"/>
          <w:b/>
          <w:lang w:eastAsia="zh-CN"/>
        </w:rPr>
      </w:pPr>
      <w:r w:rsidRPr="00855835">
        <w:rPr>
          <w:rFonts w:eastAsia="宋体"/>
          <w:b/>
          <w:lang w:eastAsia="zh-CN"/>
        </w:rPr>
        <w:t>Offset for starting position of the first Msg1 transmission occasion</w:t>
      </w:r>
    </w:p>
    <w:p w14:paraId="6D4C11C2" w14:textId="77777777" w:rsidR="00777965" w:rsidRPr="00855835" w:rsidRDefault="00777965" w:rsidP="00C574DA">
      <w:pPr>
        <w:numPr>
          <w:ilvl w:val="1"/>
          <w:numId w:val="44"/>
        </w:numPr>
        <w:spacing w:afterLines="50" w:after="120"/>
        <w:jc w:val="both"/>
        <w:rPr>
          <w:rFonts w:eastAsia="宋体"/>
          <w:b/>
          <w:lang w:eastAsia="zh-CN"/>
        </w:rPr>
      </w:pPr>
      <w:r w:rsidRPr="00855835">
        <w:rPr>
          <w:rFonts w:eastAsia="宋体"/>
          <w:b/>
          <w:lang w:eastAsia="zh-CN"/>
        </w:rPr>
        <w:t>Time duration of one Msg1 transmission occasion/ Time duration of guard time</w:t>
      </w:r>
    </w:p>
    <w:p w14:paraId="1A52398A" w14:textId="77777777" w:rsidR="00777965" w:rsidRPr="00855835" w:rsidRDefault="00777965" w:rsidP="00C574DA">
      <w:pPr>
        <w:numPr>
          <w:ilvl w:val="1"/>
          <w:numId w:val="44"/>
        </w:numPr>
        <w:spacing w:afterLines="50" w:after="120"/>
        <w:jc w:val="both"/>
        <w:rPr>
          <w:rFonts w:eastAsia="宋体"/>
          <w:b/>
          <w:lang w:eastAsia="zh-CN"/>
        </w:rPr>
      </w:pPr>
      <w:r w:rsidRPr="00855835">
        <w:rPr>
          <w:rFonts w:eastAsia="宋体"/>
          <w:b/>
          <w:lang w:eastAsia="zh-CN"/>
        </w:rPr>
        <w:t>Number of Msg1 transmission occasions</w:t>
      </w:r>
    </w:p>
    <w:p w14:paraId="5F761290" w14:textId="77777777" w:rsidR="00777965" w:rsidRPr="00855835" w:rsidRDefault="00777965" w:rsidP="00C574DA">
      <w:pPr>
        <w:numPr>
          <w:ilvl w:val="0"/>
          <w:numId w:val="44"/>
        </w:numPr>
        <w:spacing w:afterLines="50" w:after="120"/>
        <w:jc w:val="both"/>
        <w:rPr>
          <w:rFonts w:eastAsia="宋体"/>
          <w:b/>
          <w:lang w:eastAsia="zh-CN"/>
        </w:rPr>
      </w:pPr>
      <w:r w:rsidRPr="00855835">
        <w:rPr>
          <w:rFonts w:eastAsia="宋体"/>
          <w:b/>
          <w:lang w:eastAsia="zh-CN"/>
        </w:rPr>
        <w:t>Frequency domain resource allocation</w:t>
      </w:r>
    </w:p>
    <w:p w14:paraId="4FB2F754" w14:textId="77777777" w:rsidR="00777965" w:rsidRPr="00855835" w:rsidRDefault="00777965" w:rsidP="00C574DA">
      <w:pPr>
        <w:numPr>
          <w:ilvl w:val="1"/>
          <w:numId w:val="44"/>
        </w:numPr>
        <w:spacing w:afterLines="50" w:after="120"/>
        <w:jc w:val="both"/>
        <w:rPr>
          <w:rFonts w:eastAsia="宋体"/>
          <w:b/>
          <w:lang w:eastAsia="zh-CN"/>
        </w:rPr>
      </w:pPr>
      <w:r w:rsidRPr="00855835">
        <w:rPr>
          <w:rFonts w:eastAsia="宋体"/>
          <w:b/>
          <w:lang w:eastAsia="zh-CN"/>
        </w:rPr>
        <w:t>Number of A-</w:t>
      </w:r>
      <w:proofErr w:type="spellStart"/>
      <w:r w:rsidRPr="00855835">
        <w:rPr>
          <w:rFonts w:eastAsia="宋体"/>
          <w:b/>
          <w:lang w:eastAsia="zh-CN"/>
        </w:rPr>
        <w:t>IoT</w:t>
      </w:r>
      <w:proofErr w:type="spellEnd"/>
      <w:r w:rsidRPr="00855835">
        <w:rPr>
          <w:rFonts w:eastAsia="宋体"/>
          <w:b/>
          <w:lang w:eastAsia="zh-CN"/>
        </w:rPr>
        <w:t xml:space="preserve"> channels/ Small frequency shift factors</w:t>
      </w:r>
    </w:p>
    <w:p w14:paraId="1FC72344" w14:textId="77777777" w:rsidR="00777965" w:rsidRPr="00855835" w:rsidRDefault="00777965" w:rsidP="00C574DA">
      <w:pPr>
        <w:numPr>
          <w:ilvl w:val="0"/>
          <w:numId w:val="44"/>
        </w:numPr>
        <w:spacing w:afterLines="50" w:after="120"/>
        <w:jc w:val="both"/>
        <w:rPr>
          <w:rFonts w:eastAsia="宋体"/>
          <w:b/>
          <w:lang w:eastAsia="zh-CN"/>
        </w:rPr>
      </w:pPr>
      <w:r w:rsidRPr="00855835">
        <w:rPr>
          <w:rFonts w:eastAsia="宋体"/>
          <w:b/>
          <w:lang w:eastAsia="zh-CN"/>
        </w:rPr>
        <w:t>PRDCH type information, if needed</w:t>
      </w:r>
    </w:p>
    <w:p w14:paraId="232F8854" w14:textId="35A0A1B3" w:rsidR="007E348E" w:rsidRDefault="00777965" w:rsidP="00855835">
      <w:pPr>
        <w:spacing w:beforeLines="50" w:before="120" w:afterLines="50" w:after="120"/>
        <w:jc w:val="both"/>
        <w:rPr>
          <w:rFonts w:eastAsia="宋体"/>
          <w:b/>
          <w:lang w:eastAsia="zh-CN"/>
        </w:rPr>
      </w:pPr>
      <w:r w:rsidRPr="00C74441">
        <w:rPr>
          <w:rFonts w:eastAsia="宋体" w:hint="eastAsia"/>
          <w:b/>
          <w:lang w:eastAsia="zh-CN"/>
        </w:rPr>
        <w:t xml:space="preserve">Proposal </w:t>
      </w:r>
      <w:r>
        <w:rPr>
          <w:rFonts w:eastAsia="宋体" w:hint="eastAsia"/>
          <w:b/>
          <w:lang w:eastAsia="zh-CN"/>
        </w:rPr>
        <w:t>24</w:t>
      </w:r>
      <w:r w:rsidRPr="00C74441">
        <w:rPr>
          <w:rFonts w:eastAsia="宋体" w:hint="eastAsia"/>
          <w:b/>
          <w:lang w:eastAsia="zh-CN"/>
        </w:rPr>
        <w:t>: Ms</w:t>
      </w:r>
      <w:r w:rsidRPr="00F71989">
        <w:rPr>
          <w:rFonts w:eastAsia="宋体"/>
          <w:b/>
          <w:lang w:eastAsia="zh-CN"/>
        </w:rPr>
        <w:t xml:space="preserve">g0 </w:t>
      </w:r>
      <w:r>
        <w:rPr>
          <w:rFonts w:eastAsia="宋体" w:hint="eastAsia"/>
          <w:b/>
          <w:lang w:eastAsia="zh-CN"/>
        </w:rPr>
        <w:t>should be</w:t>
      </w:r>
      <w:r w:rsidRPr="00F71989">
        <w:rPr>
          <w:rFonts w:eastAsia="宋体"/>
          <w:b/>
          <w:lang w:eastAsia="zh-CN"/>
        </w:rPr>
        <w:t xml:space="preserve"> used to indicate the </w:t>
      </w:r>
      <w:r>
        <w:rPr>
          <w:rFonts w:eastAsia="宋体" w:hint="eastAsia"/>
          <w:b/>
          <w:lang w:eastAsia="zh-CN"/>
        </w:rPr>
        <w:t>scheduling</w:t>
      </w:r>
      <w:r w:rsidRPr="00F71989">
        <w:rPr>
          <w:rFonts w:eastAsia="宋体"/>
          <w:b/>
          <w:lang w:eastAsia="zh-CN"/>
        </w:rPr>
        <w:t xml:space="preserve"> information of </w:t>
      </w:r>
      <w:r w:rsidRPr="00F71989">
        <w:rPr>
          <w:rFonts w:eastAsia="宋体" w:hint="eastAsia"/>
          <w:b/>
          <w:lang w:eastAsia="zh-CN"/>
        </w:rPr>
        <w:t>M</w:t>
      </w:r>
      <w:r>
        <w:rPr>
          <w:rFonts w:eastAsia="宋体"/>
          <w:b/>
          <w:lang w:eastAsia="zh-CN"/>
        </w:rPr>
        <w:t>sg</w:t>
      </w:r>
      <w:r>
        <w:rPr>
          <w:rFonts w:eastAsia="宋体" w:hint="eastAsia"/>
          <w:b/>
          <w:lang w:eastAsia="zh-CN"/>
        </w:rPr>
        <w:t>1</w:t>
      </w:r>
      <w:r w:rsidRPr="00F71989">
        <w:rPr>
          <w:rFonts w:eastAsia="宋体"/>
          <w:b/>
          <w:lang w:eastAsia="zh-CN"/>
        </w:rPr>
        <w:t xml:space="preserve"> </w:t>
      </w:r>
      <w:r>
        <w:rPr>
          <w:rFonts w:eastAsia="宋体" w:hint="eastAsia"/>
          <w:b/>
          <w:lang w:eastAsia="zh-CN"/>
        </w:rPr>
        <w:t xml:space="preserve">and carried in PRDCH control </w:t>
      </w:r>
      <w:r>
        <w:rPr>
          <w:rFonts w:eastAsia="宋体"/>
          <w:b/>
          <w:lang w:eastAsia="zh-CN"/>
        </w:rPr>
        <w:t>field</w:t>
      </w:r>
      <w:r>
        <w:rPr>
          <w:rFonts w:eastAsia="宋体" w:hint="eastAsia"/>
          <w:b/>
          <w:lang w:eastAsia="zh-CN"/>
        </w:rPr>
        <w:t xml:space="preserve">, i.e., </w:t>
      </w:r>
      <w:r w:rsidRPr="00897F2B">
        <w:rPr>
          <w:rFonts w:eastAsia="宋体"/>
          <w:b/>
          <w:lang w:eastAsia="zh-CN"/>
        </w:rPr>
        <w:t>L1-control signalling</w:t>
      </w:r>
      <w:r>
        <w:rPr>
          <w:rFonts w:eastAsia="宋体" w:hint="eastAsia"/>
          <w:b/>
          <w:lang w:eastAsia="zh-CN"/>
        </w:rPr>
        <w:t xml:space="preserve">, or High-layer </w:t>
      </w:r>
      <w:r>
        <w:rPr>
          <w:rFonts w:eastAsia="宋体"/>
          <w:b/>
          <w:lang w:eastAsia="zh-CN"/>
        </w:rPr>
        <w:t>signalling</w:t>
      </w:r>
      <w:r>
        <w:rPr>
          <w:rFonts w:eastAsia="宋体" w:hint="eastAsia"/>
          <w:b/>
          <w:lang w:eastAsia="zh-CN"/>
        </w:rPr>
        <w:t>.</w:t>
      </w:r>
    </w:p>
    <w:p w14:paraId="34D9F2F6" w14:textId="77777777" w:rsidR="00777965" w:rsidRPr="0024049C" w:rsidRDefault="00777965" w:rsidP="00855835">
      <w:pPr>
        <w:spacing w:afterLines="50" w:after="120"/>
        <w:jc w:val="both"/>
        <w:rPr>
          <w:rFonts w:eastAsia="宋体"/>
          <w:b/>
          <w:lang w:eastAsia="zh-CN"/>
        </w:rPr>
      </w:pPr>
      <w:r w:rsidRPr="0024049C">
        <w:rPr>
          <w:rFonts w:eastAsia="宋体" w:hint="eastAsia"/>
          <w:b/>
          <w:lang w:eastAsia="zh-CN"/>
        </w:rPr>
        <w:t>Proposal</w:t>
      </w:r>
      <w:r>
        <w:rPr>
          <w:rFonts w:eastAsia="宋体" w:hint="eastAsia"/>
          <w:b/>
          <w:lang w:eastAsia="zh-CN"/>
        </w:rPr>
        <w:t xml:space="preserve"> 25</w:t>
      </w:r>
      <w:r w:rsidRPr="0024049C">
        <w:rPr>
          <w:rFonts w:eastAsia="宋体" w:hint="eastAsia"/>
          <w:b/>
          <w:lang w:eastAsia="zh-CN"/>
        </w:rPr>
        <w:t xml:space="preserve">: </w:t>
      </w:r>
      <w:r>
        <w:rPr>
          <w:rFonts w:eastAsia="宋体" w:hint="eastAsia"/>
          <w:b/>
          <w:lang w:eastAsia="zh-CN"/>
        </w:rPr>
        <w:t>T</w:t>
      </w:r>
      <w:r w:rsidRPr="0024049C">
        <w:rPr>
          <w:rFonts w:eastAsia="宋体" w:hint="eastAsia"/>
          <w:b/>
          <w:lang w:eastAsia="zh-CN"/>
        </w:rPr>
        <w:t xml:space="preserve">he information of time domain resource allocation of the PRDCHs for Msg2 would be pre-defined and/or carried in the PRDCH for Msg0 at least including </w:t>
      </w:r>
      <w:r w:rsidRPr="0024049C">
        <w:rPr>
          <w:rFonts w:eastAsia="宋体"/>
          <w:b/>
          <w:lang w:eastAsia="zh-CN"/>
        </w:rPr>
        <w:t>following</w:t>
      </w:r>
      <w:r w:rsidRPr="0024049C">
        <w:rPr>
          <w:rFonts w:eastAsia="宋体" w:hint="eastAsia"/>
          <w:b/>
          <w:lang w:eastAsia="zh-CN"/>
        </w:rPr>
        <w:t xml:space="preserve"> information:</w:t>
      </w:r>
    </w:p>
    <w:p w14:paraId="284AA674" w14:textId="77777777" w:rsidR="00777965" w:rsidRPr="0024049C" w:rsidRDefault="00777965" w:rsidP="00C574DA">
      <w:pPr>
        <w:numPr>
          <w:ilvl w:val="0"/>
          <w:numId w:val="44"/>
        </w:numPr>
        <w:spacing w:afterLines="50" w:after="120"/>
        <w:jc w:val="both"/>
        <w:rPr>
          <w:rFonts w:eastAsia="宋体"/>
          <w:b/>
          <w:lang w:eastAsia="zh-CN"/>
        </w:rPr>
      </w:pPr>
      <w:r w:rsidRPr="0024049C">
        <w:rPr>
          <w:rFonts w:eastAsia="宋体" w:hint="eastAsia"/>
          <w:b/>
          <w:lang w:eastAsia="zh-CN"/>
        </w:rPr>
        <w:t>An offset to the common reference point</w:t>
      </w:r>
      <w:r>
        <w:rPr>
          <w:rFonts w:eastAsia="宋体" w:hint="eastAsia"/>
          <w:b/>
          <w:lang w:eastAsia="zh-CN"/>
        </w:rPr>
        <w:t>.</w:t>
      </w:r>
    </w:p>
    <w:p w14:paraId="52E076DF" w14:textId="77777777" w:rsidR="00777965" w:rsidRPr="0024049C" w:rsidRDefault="00777965" w:rsidP="00C574DA">
      <w:pPr>
        <w:numPr>
          <w:ilvl w:val="0"/>
          <w:numId w:val="44"/>
        </w:numPr>
        <w:spacing w:afterLines="50" w:after="120"/>
        <w:jc w:val="both"/>
        <w:rPr>
          <w:rFonts w:eastAsia="宋体"/>
          <w:b/>
          <w:lang w:eastAsia="zh-CN"/>
        </w:rPr>
      </w:pPr>
      <w:r w:rsidRPr="0024049C">
        <w:rPr>
          <w:rFonts w:eastAsia="宋体" w:hint="eastAsia"/>
          <w:b/>
          <w:lang w:eastAsia="zh-CN"/>
        </w:rPr>
        <w:t xml:space="preserve">TBS or TTI for </w:t>
      </w:r>
      <w:r>
        <w:rPr>
          <w:rFonts w:eastAsia="宋体" w:hint="eastAsia"/>
          <w:b/>
          <w:lang w:eastAsia="zh-CN"/>
        </w:rPr>
        <w:t xml:space="preserve">the duration of </w:t>
      </w:r>
      <w:r w:rsidRPr="0024049C">
        <w:rPr>
          <w:rFonts w:eastAsia="宋体" w:hint="eastAsia"/>
          <w:b/>
          <w:lang w:eastAsia="zh-CN"/>
        </w:rPr>
        <w:t>the PRDCH</w:t>
      </w:r>
      <w:r>
        <w:rPr>
          <w:rFonts w:eastAsia="宋体" w:hint="eastAsia"/>
          <w:b/>
          <w:lang w:eastAsia="zh-CN"/>
        </w:rPr>
        <w:t xml:space="preserve"> for Msg2.</w:t>
      </w:r>
    </w:p>
    <w:p w14:paraId="0CC70F02" w14:textId="0F05A702" w:rsidR="00777965" w:rsidRDefault="00777965" w:rsidP="00C574DA">
      <w:pPr>
        <w:numPr>
          <w:ilvl w:val="0"/>
          <w:numId w:val="44"/>
        </w:numPr>
        <w:spacing w:afterLines="50" w:after="120"/>
        <w:jc w:val="both"/>
        <w:rPr>
          <w:rFonts w:eastAsia="宋体"/>
          <w:b/>
          <w:lang w:eastAsia="zh-CN"/>
        </w:rPr>
      </w:pPr>
      <w:r w:rsidRPr="0024049C">
        <w:rPr>
          <w:rFonts w:eastAsia="宋体" w:hint="eastAsia"/>
          <w:b/>
          <w:lang w:eastAsia="zh-CN"/>
        </w:rPr>
        <w:t>The number of PRDCHs for the Msg2 or the total time duration of monitoring Msg2</w:t>
      </w:r>
      <w:r>
        <w:rPr>
          <w:rFonts w:eastAsia="宋体" w:hint="eastAsia"/>
          <w:b/>
          <w:lang w:eastAsia="zh-CN"/>
        </w:rPr>
        <w:t>.</w:t>
      </w:r>
    </w:p>
    <w:p w14:paraId="778B44C3" w14:textId="4B977B38" w:rsidR="00777965" w:rsidRDefault="00777965" w:rsidP="00C574DA">
      <w:pPr>
        <w:numPr>
          <w:ilvl w:val="0"/>
          <w:numId w:val="44"/>
        </w:numPr>
        <w:spacing w:afterLines="50" w:after="120"/>
        <w:jc w:val="both"/>
        <w:rPr>
          <w:rFonts w:eastAsia="宋体"/>
          <w:b/>
          <w:lang w:eastAsia="zh-CN"/>
        </w:rPr>
      </w:pPr>
      <w:r w:rsidRPr="00777965">
        <w:rPr>
          <w:rFonts w:eastAsia="宋体" w:hint="eastAsia"/>
          <w:b/>
          <w:lang w:eastAsia="zh-CN"/>
        </w:rPr>
        <w:t>The number of the device groups or device grouping rule,</w:t>
      </w:r>
      <w:r w:rsidRPr="00777965">
        <w:rPr>
          <w:rFonts w:eastAsia="宋体"/>
          <w:b/>
          <w:lang w:eastAsia="zh-CN"/>
        </w:rPr>
        <w:t xml:space="preserve"> </w:t>
      </w:r>
      <w:r w:rsidRPr="00777965">
        <w:rPr>
          <w:rFonts w:eastAsia="宋体" w:hint="eastAsia"/>
          <w:b/>
          <w:lang w:eastAsia="zh-CN"/>
        </w:rPr>
        <w:t>if the group common Msg2 is supported.</w:t>
      </w:r>
    </w:p>
    <w:p w14:paraId="081B75FE" w14:textId="77777777" w:rsidR="00777965" w:rsidRDefault="00777965" w:rsidP="00855835">
      <w:pPr>
        <w:spacing w:beforeLines="50" w:before="120" w:afterLines="50" w:after="120"/>
        <w:jc w:val="both"/>
        <w:rPr>
          <w:rFonts w:eastAsiaTheme="minorEastAsia"/>
          <w:b/>
          <w:lang w:eastAsia="zh-CN"/>
        </w:rPr>
      </w:pPr>
      <w:r w:rsidRPr="00E629AF">
        <w:rPr>
          <w:rFonts w:eastAsiaTheme="minorEastAsia"/>
          <w:b/>
          <w:lang w:eastAsia="zh-CN"/>
        </w:rPr>
        <w:t>Proposal 2</w:t>
      </w:r>
      <w:r>
        <w:rPr>
          <w:rFonts w:eastAsiaTheme="minorEastAsia" w:hint="eastAsia"/>
          <w:b/>
          <w:lang w:eastAsia="zh-CN"/>
        </w:rPr>
        <w:t xml:space="preserve">6: </w:t>
      </w:r>
      <w:r w:rsidRPr="00807B92">
        <w:rPr>
          <w:rFonts w:eastAsiaTheme="minorEastAsia"/>
          <w:b/>
          <w:lang w:eastAsia="zh-CN"/>
        </w:rPr>
        <w:t>The information fields required for Msg3 scheduling</w:t>
      </w:r>
      <w:r>
        <w:rPr>
          <w:rFonts w:eastAsiaTheme="minorEastAsia" w:hint="eastAsia"/>
          <w:b/>
          <w:lang w:eastAsia="zh-CN"/>
        </w:rPr>
        <w:t xml:space="preserve"> includes:</w:t>
      </w:r>
    </w:p>
    <w:p w14:paraId="208A3CCF" w14:textId="77777777" w:rsidR="00777965" w:rsidRPr="00855835" w:rsidRDefault="00777965" w:rsidP="00C574DA">
      <w:pPr>
        <w:numPr>
          <w:ilvl w:val="0"/>
          <w:numId w:val="44"/>
        </w:numPr>
        <w:spacing w:afterLines="50" w:after="120"/>
        <w:jc w:val="both"/>
        <w:rPr>
          <w:rFonts w:eastAsia="宋体"/>
          <w:b/>
          <w:lang w:eastAsia="zh-CN"/>
        </w:rPr>
      </w:pPr>
      <w:r w:rsidRPr="00855835">
        <w:rPr>
          <w:rFonts w:eastAsia="宋体"/>
          <w:b/>
          <w:lang w:eastAsia="zh-CN"/>
        </w:rPr>
        <w:t>TBS for Msg3</w:t>
      </w:r>
    </w:p>
    <w:p w14:paraId="724B9921" w14:textId="77777777" w:rsidR="00777965" w:rsidRPr="00855835" w:rsidRDefault="00777965" w:rsidP="00C574DA">
      <w:pPr>
        <w:numPr>
          <w:ilvl w:val="0"/>
          <w:numId w:val="44"/>
        </w:numPr>
        <w:spacing w:afterLines="50" w:after="120"/>
        <w:jc w:val="both"/>
        <w:rPr>
          <w:rFonts w:eastAsia="宋体"/>
          <w:b/>
          <w:lang w:eastAsia="zh-CN"/>
        </w:rPr>
      </w:pPr>
      <w:r w:rsidRPr="00855835">
        <w:rPr>
          <w:rFonts w:eastAsia="宋体"/>
          <w:b/>
          <w:lang w:eastAsia="zh-CN"/>
        </w:rPr>
        <w:t>MCS-like information for Msg3</w:t>
      </w:r>
    </w:p>
    <w:p w14:paraId="593E6F36" w14:textId="77777777" w:rsidR="00777965" w:rsidRPr="00855835" w:rsidRDefault="00777965" w:rsidP="00C574DA">
      <w:pPr>
        <w:numPr>
          <w:ilvl w:val="0"/>
          <w:numId w:val="44"/>
        </w:numPr>
        <w:spacing w:afterLines="50" w:after="120"/>
        <w:jc w:val="both"/>
        <w:rPr>
          <w:rFonts w:eastAsia="宋体"/>
          <w:b/>
          <w:lang w:eastAsia="zh-CN"/>
        </w:rPr>
      </w:pPr>
      <w:r w:rsidRPr="00855835">
        <w:rPr>
          <w:rFonts w:eastAsia="宋体"/>
          <w:b/>
          <w:lang w:eastAsia="zh-CN"/>
        </w:rPr>
        <w:t>D2R frequency resource allocation</w:t>
      </w:r>
    </w:p>
    <w:p w14:paraId="4B3D5DEE" w14:textId="77777777" w:rsidR="00777965" w:rsidRPr="00855835" w:rsidRDefault="00777965" w:rsidP="00C574DA">
      <w:pPr>
        <w:numPr>
          <w:ilvl w:val="0"/>
          <w:numId w:val="44"/>
        </w:numPr>
        <w:spacing w:afterLines="50" w:after="120"/>
        <w:jc w:val="both"/>
        <w:rPr>
          <w:rFonts w:eastAsia="宋体"/>
          <w:b/>
          <w:lang w:eastAsia="zh-CN"/>
        </w:rPr>
      </w:pPr>
      <w:r w:rsidRPr="00855835">
        <w:rPr>
          <w:rFonts w:eastAsia="宋体"/>
          <w:b/>
          <w:lang w:eastAsia="zh-CN"/>
        </w:rPr>
        <w:t>D2R time resource allocation</w:t>
      </w:r>
    </w:p>
    <w:p w14:paraId="0C496235" w14:textId="77777777" w:rsidR="00777965" w:rsidRPr="00855835" w:rsidRDefault="00777965" w:rsidP="00C574DA">
      <w:pPr>
        <w:numPr>
          <w:ilvl w:val="0"/>
          <w:numId w:val="44"/>
        </w:numPr>
        <w:spacing w:afterLines="50" w:after="120"/>
        <w:jc w:val="both"/>
        <w:rPr>
          <w:rFonts w:eastAsia="宋体"/>
          <w:b/>
          <w:lang w:eastAsia="zh-CN"/>
        </w:rPr>
      </w:pPr>
      <w:r w:rsidRPr="00855835">
        <w:rPr>
          <w:rFonts w:eastAsia="宋体"/>
          <w:b/>
          <w:lang w:eastAsia="zh-CN"/>
        </w:rPr>
        <w:t>Random ID</w:t>
      </w:r>
      <w:r w:rsidRPr="00855835">
        <w:rPr>
          <w:rFonts w:eastAsia="宋体" w:hint="eastAsia"/>
          <w:b/>
          <w:lang w:eastAsia="zh-CN"/>
        </w:rPr>
        <w:t xml:space="preserve"> of A-</w:t>
      </w:r>
      <w:proofErr w:type="spellStart"/>
      <w:r w:rsidRPr="00855835">
        <w:rPr>
          <w:rFonts w:eastAsia="宋体" w:hint="eastAsia"/>
          <w:b/>
          <w:lang w:eastAsia="zh-CN"/>
        </w:rPr>
        <w:t>IoT</w:t>
      </w:r>
      <w:proofErr w:type="spellEnd"/>
      <w:r w:rsidRPr="00855835">
        <w:rPr>
          <w:rFonts w:eastAsia="宋体" w:hint="eastAsia"/>
          <w:b/>
          <w:lang w:eastAsia="zh-CN"/>
        </w:rPr>
        <w:t xml:space="preserve"> devices</w:t>
      </w:r>
    </w:p>
    <w:p w14:paraId="7649508F" w14:textId="77777777" w:rsidR="00777965" w:rsidRPr="00855835" w:rsidRDefault="00777965" w:rsidP="00C574DA">
      <w:pPr>
        <w:numPr>
          <w:ilvl w:val="0"/>
          <w:numId w:val="44"/>
        </w:numPr>
        <w:spacing w:afterLines="50" w:after="120"/>
        <w:jc w:val="both"/>
        <w:rPr>
          <w:rFonts w:eastAsia="宋体"/>
          <w:b/>
          <w:lang w:eastAsia="zh-CN"/>
        </w:rPr>
      </w:pPr>
      <w:r w:rsidRPr="00855835">
        <w:rPr>
          <w:rFonts w:eastAsia="宋体"/>
          <w:b/>
          <w:lang w:eastAsia="zh-CN"/>
        </w:rPr>
        <w:t>PRDCH type information</w:t>
      </w:r>
      <w:r w:rsidRPr="00855835">
        <w:rPr>
          <w:rFonts w:eastAsia="宋体" w:hint="eastAsia"/>
          <w:b/>
          <w:lang w:eastAsia="zh-CN"/>
        </w:rPr>
        <w:t>, if the random ID and resource allocation information are indicated by L1 control information</w:t>
      </w:r>
    </w:p>
    <w:p w14:paraId="67B11D95" w14:textId="0A00E1AF" w:rsidR="00777965" w:rsidRPr="001442D4" w:rsidRDefault="00B92AF3" w:rsidP="00855835">
      <w:pPr>
        <w:spacing w:afterLines="50" w:after="120"/>
        <w:jc w:val="both"/>
        <w:rPr>
          <w:rFonts w:eastAsia="宋体"/>
          <w:b/>
          <w:lang w:eastAsia="zh-CN"/>
        </w:rPr>
      </w:pPr>
      <w:r w:rsidRPr="00B92AF3">
        <w:rPr>
          <w:rFonts w:eastAsia="宋体" w:hint="eastAsia"/>
          <w:b/>
          <w:lang w:eastAsia="zh-CN"/>
        </w:rPr>
        <w:t xml:space="preserve">Proposal 27: </w:t>
      </w:r>
      <w:r w:rsidRPr="00B92AF3">
        <w:rPr>
          <w:rFonts w:eastAsia="宋体" w:hint="eastAsia"/>
          <w:b/>
          <w:bCs/>
          <w:lang w:eastAsia="zh-CN"/>
        </w:rPr>
        <w:t>F</w:t>
      </w:r>
      <w:r w:rsidRPr="00B92AF3">
        <w:rPr>
          <w:rFonts w:eastAsia="宋体"/>
          <w:b/>
          <w:bCs/>
          <w:lang w:eastAsia="zh-CN"/>
        </w:rPr>
        <w:t>or Msg2 transmission in response to multiple Msg1 transmissions</w:t>
      </w:r>
      <w:r w:rsidRPr="00B92AF3">
        <w:rPr>
          <w:rFonts w:eastAsia="宋体" w:hint="eastAsia"/>
          <w:b/>
          <w:bCs/>
          <w:lang w:val="en-US" w:eastAsia="zh-CN"/>
        </w:rPr>
        <w:t>, the common starting time and the common reference time</w:t>
      </w:r>
      <w:r w:rsidRPr="00B92AF3">
        <w:rPr>
          <w:rFonts w:eastAsia="宋体"/>
          <w:b/>
          <w:bCs/>
          <w:lang w:val="en-US" w:eastAsia="zh-CN"/>
        </w:rPr>
        <w:t xml:space="preserve"> </w:t>
      </w:r>
      <w:r w:rsidRPr="00B92AF3">
        <w:rPr>
          <w:rFonts w:eastAsia="宋体" w:hint="eastAsia"/>
          <w:b/>
          <w:bCs/>
          <w:lang w:eastAsia="zh-CN"/>
        </w:rPr>
        <w:t xml:space="preserve">would be used </w:t>
      </w:r>
      <w:r w:rsidR="008C39A8">
        <w:rPr>
          <w:rFonts w:eastAsia="宋体" w:hint="eastAsia"/>
          <w:b/>
          <w:bCs/>
          <w:lang w:eastAsia="zh-CN"/>
        </w:rPr>
        <w:t>to</w:t>
      </w:r>
      <w:r w:rsidRPr="00B92AF3">
        <w:rPr>
          <w:rFonts w:eastAsia="宋体"/>
          <w:b/>
          <w:bCs/>
          <w:lang w:eastAsia="zh-CN"/>
        </w:rPr>
        <w:t xml:space="preserve"> </w:t>
      </w:r>
      <w:r w:rsidRPr="00B92AF3">
        <w:rPr>
          <w:rFonts w:eastAsia="宋体" w:hint="eastAsia"/>
          <w:b/>
          <w:bCs/>
          <w:lang w:eastAsia="zh-CN"/>
        </w:rPr>
        <w:t>simpl</w:t>
      </w:r>
      <w:r w:rsidRPr="00B92AF3">
        <w:rPr>
          <w:rFonts w:eastAsia="宋体"/>
          <w:b/>
          <w:bCs/>
          <w:lang w:eastAsia="zh-CN"/>
        </w:rPr>
        <w:t xml:space="preserve">ify the </w:t>
      </w:r>
      <w:r w:rsidRPr="00B92AF3">
        <w:rPr>
          <w:rFonts w:eastAsia="宋体" w:hint="eastAsia"/>
          <w:b/>
          <w:bCs/>
          <w:lang w:eastAsia="zh-CN"/>
        </w:rPr>
        <w:t xml:space="preserve">implementation, since </w:t>
      </w:r>
      <w:r w:rsidRPr="00B92AF3">
        <w:rPr>
          <w:rFonts w:eastAsia="宋体" w:hint="eastAsia"/>
          <w:b/>
          <w:bCs/>
          <w:lang w:val="en-US" w:eastAsia="zh-CN"/>
        </w:rPr>
        <w:t>the</w:t>
      </w:r>
      <w:r w:rsidRPr="00B92AF3">
        <w:rPr>
          <w:rFonts w:eastAsia="宋体"/>
          <w:b/>
          <w:bCs/>
          <w:lang w:val="en-US" w:eastAsia="zh-CN"/>
        </w:rPr>
        <w:t xml:space="preserve"> SIP</w:t>
      </w:r>
      <w:r w:rsidRPr="00B92AF3">
        <w:rPr>
          <w:rFonts w:eastAsia="宋体" w:hint="eastAsia"/>
          <w:b/>
          <w:bCs/>
          <w:lang w:val="en-US" w:eastAsia="zh-CN"/>
        </w:rPr>
        <w:t xml:space="preserve"> in PRDCH can</w:t>
      </w:r>
      <w:r w:rsidRPr="00B92AF3">
        <w:rPr>
          <w:rFonts w:eastAsia="宋体"/>
          <w:b/>
          <w:bCs/>
          <w:lang w:val="en-US" w:eastAsia="zh-CN"/>
        </w:rPr>
        <w:t xml:space="preserve"> trigger </w:t>
      </w:r>
      <w:r w:rsidRPr="00B92AF3">
        <w:rPr>
          <w:rFonts w:eastAsia="宋体" w:hint="eastAsia"/>
          <w:b/>
          <w:bCs/>
          <w:lang w:val="en-US" w:eastAsia="zh-CN"/>
        </w:rPr>
        <w:t xml:space="preserve">the </w:t>
      </w:r>
      <w:r w:rsidRPr="00B92AF3">
        <w:rPr>
          <w:rFonts w:eastAsia="宋体"/>
          <w:b/>
          <w:bCs/>
          <w:lang w:val="en-US" w:eastAsia="zh-CN"/>
        </w:rPr>
        <w:t>PRDCH detection at the A-</w:t>
      </w:r>
      <w:proofErr w:type="spellStart"/>
      <w:r w:rsidRPr="00B92AF3">
        <w:rPr>
          <w:rFonts w:eastAsia="宋体"/>
          <w:b/>
          <w:bCs/>
          <w:lang w:val="en-US" w:eastAsia="zh-CN"/>
        </w:rPr>
        <w:t>IoT</w:t>
      </w:r>
      <w:proofErr w:type="spellEnd"/>
      <w:r w:rsidRPr="00B92AF3">
        <w:rPr>
          <w:rFonts w:eastAsia="宋体"/>
          <w:b/>
          <w:bCs/>
          <w:lang w:val="en-US" w:eastAsia="zh-CN"/>
        </w:rPr>
        <w:t xml:space="preserve"> device</w:t>
      </w:r>
      <w:r w:rsidRPr="00B92AF3">
        <w:rPr>
          <w:rFonts w:eastAsia="宋体" w:hint="eastAsia"/>
          <w:b/>
          <w:bCs/>
          <w:lang w:eastAsia="zh-CN"/>
        </w:rPr>
        <w:t>.</w:t>
      </w:r>
    </w:p>
    <w:p w14:paraId="47B00D78" w14:textId="1CDB9E31" w:rsidR="00777965" w:rsidRPr="00577B97" w:rsidRDefault="00777965" w:rsidP="00855835">
      <w:pPr>
        <w:spacing w:afterLines="50" w:after="120"/>
        <w:jc w:val="both"/>
        <w:rPr>
          <w:rFonts w:eastAsiaTheme="minorEastAsia"/>
          <w:b/>
          <w:lang w:eastAsia="zh-CN"/>
        </w:rPr>
      </w:pPr>
      <w:r w:rsidRPr="00577B97">
        <w:rPr>
          <w:rFonts w:eastAsiaTheme="minorEastAsia" w:hint="eastAsia"/>
          <w:b/>
          <w:lang w:eastAsia="zh-CN"/>
        </w:rPr>
        <w:t xml:space="preserve">Proposal </w:t>
      </w:r>
      <w:r>
        <w:rPr>
          <w:rFonts w:eastAsiaTheme="minorEastAsia" w:hint="eastAsia"/>
          <w:b/>
          <w:lang w:eastAsia="zh-CN"/>
        </w:rPr>
        <w:t>28</w:t>
      </w:r>
      <w:r w:rsidRPr="00577B97">
        <w:rPr>
          <w:rFonts w:eastAsiaTheme="minorEastAsia" w:hint="eastAsia"/>
          <w:b/>
          <w:lang w:eastAsia="zh-CN"/>
        </w:rPr>
        <w:t>: E</w:t>
      </w:r>
      <w:r w:rsidRPr="00577B97">
        <w:rPr>
          <w:rFonts w:eastAsiaTheme="minorEastAsia"/>
          <w:b/>
          <w:lang w:eastAsia="zh-CN"/>
        </w:rPr>
        <w:t>nd of the R2D transmission carrying the Msg2 scheduling the A-</w:t>
      </w:r>
      <w:proofErr w:type="spellStart"/>
      <w:r w:rsidRPr="00577B97">
        <w:rPr>
          <w:rFonts w:eastAsiaTheme="minorEastAsia"/>
          <w:b/>
          <w:lang w:eastAsia="zh-CN"/>
        </w:rPr>
        <w:t>IoT</w:t>
      </w:r>
      <w:proofErr w:type="spellEnd"/>
      <w:r w:rsidRPr="00577B97">
        <w:rPr>
          <w:rFonts w:eastAsiaTheme="minorEastAsia"/>
          <w:b/>
          <w:lang w:eastAsia="zh-CN"/>
        </w:rPr>
        <w:t xml:space="preserve"> device</w:t>
      </w:r>
      <w:r w:rsidRPr="00577B97">
        <w:rPr>
          <w:rFonts w:eastAsiaTheme="minorEastAsia" w:hint="eastAsia"/>
          <w:b/>
          <w:lang w:eastAsia="zh-CN"/>
        </w:rPr>
        <w:t xml:space="preserve"> can be used as the reference time </w:t>
      </w:r>
      <w:r w:rsidRPr="00577B97">
        <w:rPr>
          <w:rFonts w:eastAsiaTheme="minorEastAsia"/>
          <w:b/>
          <w:lang w:eastAsia="zh-CN"/>
        </w:rPr>
        <w:t>for</w:t>
      </w:r>
      <w:r w:rsidRPr="00577B97">
        <w:rPr>
          <w:rFonts w:eastAsiaTheme="minorEastAsia" w:hint="eastAsia"/>
          <w:b/>
          <w:lang w:eastAsia="zh-CN"/>
        </w:rPr>
        <w:t xml:space="preserve"> the A-</w:t>
      </w:r>
      <w:proofErr w:type="spellStart"/>
      <w:r w:rsidRPr="00577B97">
        <w:rPr>
          <w:rFonts w:eastAsiaTheme="minorEastAsia" w:hint="eastAsia"/>
          <w:b/>
          <w:lang w:eastAsia="zh-CN"/>
        </w:rPr>
        <w:t>IoT</w:t>
      </w:r>
      <w:proofErr w:type="spellEnd"/>
      <w:r w:rsidRPr="00577B97">
        <w:rPr>
          <w:rFonts w:eastAsiaTheme="minorEastAsia" w:hint="eastAsia"/>
          <w:b/>
          <w:lang w:eastAsia="zh-CN"/>
        </w:rPr>
        <w:t xml:space="preserve"> device to determine </w:t>
      </w:r>
      <w:r w:rsidRPr="00577B97">
        <w:rPr>
          <w:rFonts w:eastAsiaTheme="minorEastAsia"/>
          <w:b/>
          <w:lang w:eastAsia="zh-CN"/>
        </w:rPr>
        <w:t xml:space="preserve">the starting time for </w:t>
      </w:r>
      <w:r w:rsidRPr="00577B97">
        <w:rPr>
          <w:rFonts w:eastAsiaTheme="minorEastAsia" w:hint="eastAsia"/>
          <w:b/>
          <w:lang w:eastAsia="zh-CN"/>
        </w:rPr>
        <w:t>Msg3 transmission</w:t>
      </w:r>
      <w:r>
        <w:rPr>
          <w:rFonts w:eastAsiaTheme="minorEastAsia" w:hint="eastAsia"/>
          <w:b/>
          <w:lang w:eastAsia="zh-CN"/>
        </w:rPr>
        <w:t>.</w:t>
      </w:r>
    </w:p>
    <w:p w14:paraId="1FD6D74A" w14:textId="77777777" w:rsidR="00777965" w:rsidRDefault="00777965" w:rsidP="00855835">
      <w:pPr>
        <w:adjustRightInd w:val="0"/>
        <w:snapToGrid w:val="0"/>
        <w:spacing w:afterLines="50" w:after="120"/>
        <w:jc w:val="both"/>
        <w:rPr>
          <w:rFonts w:eastAsiaTheme="minorEastAsia"/>
          <w:b/>
          <w:bCs/>
          <w:lang w:eastAsia="zh-CN"/>
        </w:rPr>
      </w:pPr>
      <w:r w:rsidRPr="008D32A8">
        <w:rPr>
          <w:rFonts w:eastAsiaTheme="minorEastAsia"/>
          <w:b/>
          <w:bCs/>
          <w:lang w:val="en-US" w:eastAsia="zh-CN"/>
        </w:rPr>
        <w:t>P</w:t>
      </w:r>
      <w:r w:rsidRPr="008D32A8">
        <w:rPr>
          <w:rFonts w:eastAsiaTheme="minorEastAsia" w:hint="eastAsia"/>
          <w:b/>
          <w:bCs/>
          <w:lang w:val="en-US" w:eastAsia="zh-CN"/>
        </w:rPr>
        <w:t xml:space="preserve">roposal </w:t>
      </w:r>
      <w:r>
        <w:rPr>
          <w:rFonts w:eastAsiaTheme="minorEastAsia" w:hint="eastAsia"/>
          <w:b/>
          <w:bCs/>
          <w:lang w:val="en-US" w:eastAsia="zh-CN"/>
        </w:rPr>
        <w:t>29</w:t>
      </w:r>
      <w:r w:rsidRPr="008D32A8">
        <w:rPr>
          <w:rFonts w:eastAsiaTheme="minorEastAsia" w:hint="eastAsia"/>
          <w:b/>
          <w:bCs/>
          <w:lang w:val="en-US" w:eastAsia="zh-CN"/>
        </w:rPr>
        <w:t>:</w:t>
      </w:r>
      <w:r w:rsidRPr="008D32A8">
        <w:rPr>
          <w:bCs/>
        </w:rPr>
        <w:t xml:space="preserve"> </w:t>
      </w:r>
      <w:r w:rsidRPr="008D32A8">
        <w:rPr>
          <w:b/>
          <w:bCs/>
        </w:rPr>
        <w:t>The corresponding D2R transmission timing T</w:t>
      </w:r>
      <w:r w:rsidRPr="008D32A8">
        <w:rPr>
          <w:b/>
          <w:bCs/>
          <w:vertAlign w:val="subscript"/>
        </w:rPr>
        <w:t>R2D</w:t>
      </w:r>
      <w:r w:rsidRPr="008D32A8">
        <w:rPr>
          <w:b/>
          <w:bCs/>
        </w:rPr>
        <w:t xml:space="preserve"> following a R2D transmission is determined based on the control information in the R2D transmission, where T</w:t>
      </w:r>
      <w:r w:rsidRPr="008D32A8">
        <w:rPr>
          <w:b/>
          <w:bCs/>
          <w:vertAlign w:val="subscript"/>
        </w:rPr>
        <w:t xml:space="preserve">R2D </w:t>
      </w:r>
      <w:r w:rsidRPr="008D32A8">
        <w:rPr>
          <w:b/>
          <w:bCs/>
        </w:rPr>
        <w:sym w:font="Symbol" w:char="F0B3"/>
      </w:r>
      <w:r w:rsidRPr="008D32A8">
        <w:rPr>
          <w:rFonts w:eastAsia="Microsoft YaHei UI"/>
          <w:b/>
          <w:bCs/>
        </w:rPr>
        <w:t xml:space="preserve"> </w:t>
      </w:r>
      <w:r w:rsidRPr="008D32A8">
        <w:rPr>
          <w:b/>
          <w:bCs/>
        </w:rPr>
        <w:t>T</w:t>
      </w:r>
      <w:r w:rsidRPr="008D32A8">
        <w:rPr>
          <w:b/>
          <w:bCs/>
          <w:vertAlign w:val="subscript"/>
        </w:rPr>
        <w:t>R2D_min</w:t>
      </w:r>
      <w:r w:rsidRPr="008D32A8">
        <w:rPr>
          <w:rFonts w:eastAsiaTheme="minorEastAsia" w:hint="eastAsia"/>
          <w:b/>
          <w:bCs/>
          <w:lang w:eastAsia="zh-CN"/>
        </w:rPr>
        <w:t>.</w:t>
      </w:r>
    </w:p>
    <w:p w14:paraId="19F1E49E" w14:textId="77777777" w:rsidR="00777965" w:rsidRPr="003302C0" w:rsidRDefault="00777965" w:rsidP="00855835">
      <w:pPr>
        <w:spacing w:afterLines="50" w:after="120"/>
        <w:jc w:val="both"/>
        <w:rPr>
          <w:rFonts w:eastAsiaTheme="minorEastAsia"/>
          <w:b/>
          <w:lang w:eastAsia="zh-CN"/>
        </w:rPr>
      </w:pPr>
      <w:r w:rsidRPr="003302C0">
        <w:rPr>
          <w:rFonts w:eastAsiaTheme="minorEastAsia" w:hint="eastAsia"/>
          <w:b/>
          <w:lang w:eastAsia="zh-CN"/>
        </w:rPr>
        <w:t xml:space="preserve">Proposal </w:t>
      </w:r>
      <w:r>
        <w:rPr>
          <w:rFonts w:eastAsiaTheme="minorEastAsia" w:hint="eastAsia"/>
          <w:b/>
          <w:lang w:eastAsia="zh-CN"/>
        </w:rPr>
        <w:t>30</w:t>
      </w:r>
      <w:r w:rsidRPr="003302C0">
        <w:rPr>
          <w:rFonts w:eastAsiaTheme="minorEastAsia" w:hint="eastAsia"/>
          <w:b/>
          <w:lang w:eastAsia="zh-CN"/>
        </w:rPr>
        <w:t xml:space="preserve">: The values for </w:t>
      </w:r>
      <w:r w:rsidRPr="00377162">
        <w:rPr>
          <w:rFonts w:eastAsia="等线"/>
          <w:b/>
          <w:iCs/>
        </w:rPr>
        <w:t>T</w:t>
      </w:r>
      <w:r w:rsidRPr="002C2E07">
        <w:rPr>
          <w:rFonts w:eastAsia="等线"/>
          <w:b/>
          <w:vertAlign w:val="subscript"/>
        </w:rPr>
        <w:t>R2D_min,</w:t>
      </w:r>
      <w:r w:rsidRPr="00377162">
        <w:rPr>
          <w:rFonts w:eastAsia="等线"/>
          <w:b/>
          <w:iCs/>
        </w:rPr>
        <w:t xml:space="preserve"> T</w:t>
      </w:r>
      <w:r w:rsidRPr="002C2E07">
        <w:rPr>
          <w:rFonts w:eastAsia="等线"/>
          <w:b/>
          <w:vertAlign w:val="subscript"/>
        </w:rPr>
        <w:t>D2R_min,</w:t>
      </w:r>
      <w:r w:rsidRPr="002C2E07">
        <w:rPr>
          <w:rFonts w:eastAsia="等线"/>
          <w:b/>
          <w:lang w:eastAsia="zh-CN"/>
        </w:rPr>
        <w:t xml:space="preserve"> </w:t>
      </w:r>
      <w:r w:rsidRPr="00377162">
        <w:rPr>
          <w:rFonts w:eastAsia="等线"/>
          <w:b/>
          <w:iCs/>
        </w:rPr>
        <w:t>T</w:t>
      </w:r>
      <w:r w:rsidRPr="002C2E07">
        <w:rPr>
          <w:rFonts w:eastAsia="等线"/>
          <w:b/>
          <w:vertAlign w:val="subscript"/>
        </w:rPr>
        <w:t>D2R_max,</w:t>
      </w:r>
      <w:r w:rsidRPr="002C2E07">
        <w:rPr>
          <w:rFonts w:eastAsia="等线"/>
          <w:b/>
        </w:rPr>
        <w:t xml:space="preserve"> </w:t>
      </w:r>
      <w:r w:rsidRPr="00377162">
        <w:rPr>
          <w:rFonts w:eastAsia="等线"/>
          <w:b/>
          <w:iCs/>
        </w:rPr>
        <w:t>T</w:t>
      </w:r>
      <w:r w:rsidRPr="002C2E07">
        <w:rPr>
          <w:rFonts w:eastAsia="等线"/>
          <w:b/>
          <w:vertAlign w:val="subscript"/>
        </w:rPr>
        <w:t>R2D_R2D_min,</w:t>
      </w:r>
      <w:r w:rsidRPr="002C2E07">
        <w:rPr>
          <w:rFonts w:eastAsia="等线"/>
          <w:b/>
        </w:rPr>
        <w:t xml:space="preserve"> </w:t>
      </w:r>
      <w:proofErr w:type="gramStart"/>
      <w:r w:rsidRPr="00377162">
        <w:rPr>
          <w:rFonts w:eastAsia="等线"/>
          <w:b/>
          <w:iCs/>
        </w:rPr>
        <w:t>T</w:t>
      </w:r>
      <w:r w:rsidRPr="002C2E07">
        <w:rPr>
          <w:rFonts w:eastAsia="等线"/>
          <w:b/>
          <w:vertAlign w:val="subscript"/>
        </w:rPr>
        <w:t>D2R</w:t>
      </w:r>
      <w:proofErr w:type="gramEnd"/>
      <w:r w:rsidRPr="002C2E07">
        <w:rPr>
          <w:rFonts w:eastAsia="等线"/>
          <w:b/>
          <w:vertAlign w:val="subscript"/>
        </w:rPr>
        <w:t>_D2R_min</w:t>
      </w:r>
      <w:r w:rsidRPr="002C2E07">
        <w:rPr>
          <w:rFonts w:eastAsia="等线"/>
          <w:b/>
          <w:lang w:eastAsia="zh-CN"/>
        </w:rPr>
        <w:t xml:space="preserve"> </w:t>
      </w:r>
      <w:r w:rsidRPr="003302C0">
        <w:rPr>
          <w:rFonts w:eastAsia="等线" w:hint="eastAsia"/>
          <w:b/>
          <w:lang w:eastAsia="zh-CN"/>
        </w:rPr>
        <w:t>highly depend on the implementation of A-</w:t>
      </w:r>
      <w:proofErr w:type="spellStart"/>
      <w:r w:rsidRPr="003302C0">
        <w:rPr>
          <w:rFonts w:eastAsia="等线" w:hint="eastAsia"/>
          <w:b/>
          <w:lang w:eastAsia="zh-CN"/>
        </w:rPr>
        <w:t>IoT</w:t>
      </w:r>
      <w:proofErr w:type="spellEnd"/>
      <w:r w:rsidRPr="003302C0">
        <w:rPr>
          <w:rFonts w:eastAsia="等线" w:hint="eastAsia"/>
          <w:b/>
          <w:lang w:eastAsia="zh-CN"/>
        </w:rPr>
        <w:t xml:space="preserve"> devices. No need to </w:t>
      </w:r>
      <w:r>
        <w:rPr>
          <w:rFonts w:eastAsia="等线" w:hint="eastAsia"/>
          <w:b/>
          <w:lang w:eastAsia="zh-CN"/>
        </w:rPr>
        <w:t>define</w:t>
      </w:r>
      <w:r w:rsidRPr="003302C0">
        <w:rPr>
          <w:rFonts w:eastAsia="等线" w:hint="eastAsia"/>
          <w:b/>
          <w:lang w:eastAsia="zh-CN"/>
        </w:rPr>
        <w:t xml:space="preserve"> the values in RAN1 specification</w:t>
      </w:r>
      <w:r>
        <w:rPr>
          <w:rFonts w:eastAsia="等线" w:hint="eastAsia"/>
          <w:b/>
          <w:lang w:eastAsia="zh-CN"/>
        </w:rPr>
        <w:t>.</w:t>
      </w:r>
    </w:p>
    <w:p w14:paraId="55D2E7D2" w14:textId="62B487F6" w:rsidR="00777965" w:rsidRPr="00697B6F" w:rsidRDefault="00777965" w:rsidP="00855835">
      <w:pPr>
        <w:spacing w:afterLines="50" w:after="120"/>
        <w:jc w:val="both"/>
        <w:rPr>
          <w:lang w:eastAsia="zh-CN"/>
        </w:rPr>
      </w:pPr>
      <w:r w:rsidRPr="00432A2C">
        <w:rPr>
          <w:rFonts w:eastAsia="宋体"/>
          <w:b/>
          <w:lang w:eastAsia="zh-CN"/>
        </w:rPr>
        <w:t>P</w:t>
      </w:r>
      <w:r w:rsidRPr="00432A2C">
        <w:rPr>
          <w:rFonts w:eastAsia="宋体" w:hint="eastAsia"/>
          <w:b/>
          <w:lang w:eastAsia="zh-CN"/>
        </w:rPr>
        <w:t xml:space="preserve">roposal </w:t>
      </w:r>
      <w:r>
        <w:rPr>
          <w:rFonts w:eastAsia="宋体" w:hint="eastAsia"/>
          <w:b/>
          <w:lang w:eastAsia="zh-CN"/>
        </w:rPr>
        <w:t>31</w:t>
      </w:r>
      <w:r w:rsidRPr="00432A2C">
        <w:rPr>
          <w:rFonts w:eastAsia="宋体" w:hint="eastAsia"/>
          <w:b/>
          <w:lang w:eastAsia="zh-CN"/>
        </w:rPr>
        <w:t xml:space="preserve">: </w:t>
      </w:r>
      <w:r>
        <w:rPr>
          <w:rFonts w:eastAsia="宋体" w:hint="eastAsia"/>
          <w:b/>
          <w:lang w:eastAsia="zh-CN"/>
        </w:rPr>
        <w:t xml:space="preserve">The segment information, such as segment IDs, or a bitmap, should be included in the </w:t>
      </w:r>
      <w:r w:rsidR="00E36AE0" w:rsidRPr="00E36AE0">
        <w:rPr>
          <w:rFonts w:eastAsia="宋体"/>
          <w:b/>
          <w:lang w:eastAsia="zh-CN"/>
        </w:rPr>
        <w:t>MAC layer of</w:t>
      </w:r>
      <w:r w:rsidR="00E36AE0" w:rsidRPr="00E36AE0">
        <w:rPr>
          <w:rFonts w:eastAsia="宋体" w:hint="eastAsia"/>
          <w:b/>
          <w:lang w:eastAsia="zh-CN"/>
        </w:rPr>
        <w:t xml:space="preserve"> </w:t>
      </w:r>
      <w:r>
        <w:rPr>
          <w:rFonts w:eastAsia="宋体" w:hint="eastAsia"/>
          <w:b/>
          <w:lang w:eastAsia="zh-CN"/>
        </w:rPr>
        <w:t>R2D signal scheduling the retransmission of Msg3 if the Msg3 is segmented.</w:t>
      </w:r>
    </w:p>
    <w:p w14:paraId="443B464D" w14:textId="77777777" w:rsidR="00A574B1" w:rsidRPr="00751B4F" w:rsidRDefault="00856681" w:rsidP="00E37BE0">
      <w:pPr>
        <w:pStyle w:val="1"/>
        <w:spacing w:before="360" w:afterLines="50" w:after="120"/>
        <w:ind w:left="431" w:hanging="431"/>
        <w:rPr>
          <w:rFonts w:eastAsia="宋体"/>
          <w:b/>
          <w:sz w:val="28"/>
          <w:szCs w:val="28"/>
          <w:lang w:val="en-US" w:eastAsia="zh-CN"/>
        </w:rPr>
      </w:pPr>
      <w:r w:rsidRPr="00751B4F">
        <w:rPr>
          <w:rFonts w:eastAsia="宋体"/>
          <w:b/>
          <w:sz w:val="28"/>
          <w:szCs w:val="28"/>
          <w:lang w:val="en-US" w:eastAsia="zh-CN"/>
        </w:rPr>
        <w:t>References</w:t>
      </w:r>
    </w:p>
    <w:p w14:paraId="3F4C6531" w14:textId="27D0A738" w:rsidR="00E403AE" w:rsidRDefault="00E403AE" w:rsidP="00BC53FC">
      <w:pPr>
        <w:pStyle w:val="TdocHeader2"/>
        <w:numPr>
          <w:ilvl w:val="0"/>
          <w:numId w:val="13"/>
        </w:numPr>
        <w:spacing w:afterLines="50" w:after="120"/>
        <w:rPr>
          <w:rFonts w:ascii="Times New Roman" w:eastAsia="宋体" w:hAnsi="Times New Roman"/>
          <w:b w:val="0"/>
          <w:sz w:val="20"/>
          <w:szCs w:val="22"/>
          <w:lang w:val="en-US" w:eastAsia="zh-CN"/>
        </w:rPr>
      </w:pPr>
      <w:bookmarkStart w:id="60" w:name="_Ref158116140"/>
      <w:bookmarkStart w:id="61" w:name="_Ref146384705"/>
      <w:bookmarkStart w:id="62" w:name="_Ref101701390"/>
      <w:r w:rsidRPr="00AF4318">
        <w:rPr>
          <w:rFonts w:ascii="Times New Roman" w:eastAsia="宋体" w:hAnsi="Times New Roman"/>
          <w:b w:val="0"/>
          <w:sz w:val="20"/>
          <w:szCs w:val="22"/>
          <w:lang w:eastAsia="zh-CN"/>
        </w:rPr>
        <w:t>RP-</w:t>
      </w:r>
      <w:r w:rsidR="00203044" w:rsidRPr="00203044">
        <w:rPr>
          <w:rFonts w:ascii="Times New Roman" w:eastAsia="宋体" w:hAnsi="Times New Roman"/>
          <w:b w:val="0"/>
          <w:sz w:val="20"/>
          <w:szCs w:val="22"/>
          <w:lang w:eastAsia="zh-CN"/>
        </w:rPr>
        <w:t>243326</w:t>
      </w:r>
      <w:r w:rsidRPr="00EC58AF">
        <w:rPr>
          <w:rFonts w:ascii="Times New Roman" w:eastAsia="宋体" w:hAnsi="Times New Roman" w:hint="eastAsia"/>
          <w:b w:val="0"/>
          <w:sz w:val="20"/>
          <w:szCs w:val="22"/>
          <w:lang w:val="en-US" w:eastAsia="zh-CN"/>
        </w:rPr>
        <w:t>,</w:t>
      </w:r>
      <w:r w:rsidRPr="00EC58AF">
        <w:rPr>
          <w:rFonts w:ascii="Times New Roman" w:eastAsia="宋体" w:hAnsi="Times New Roman"/>
          <w:b w:val="0"/>
          <w:sz w:val="20"/>
          <w:szCs w:val="22"/>
          <w:lang w:val="en-US" w:eastAsia="zh-CN"/>
        </w:rPr>
        <w:t xml:space="preserve"> </w:t>
      </w:r>
      <w:r w:rsidR="00203044" w:rsidRPr="00203044">
        <w:rPr>
          <w:rFonts w:ascii="Times New Roman" w:eastAsia="宋体" w:hAnsi="Times New Roman"/>
          <w:b w:val="0"/>
          <w:sz w:val="20"/>
          <w:szCs w:val="22"/>
          <w:lang w:eastAsia="zh-CN"/>
        </w:rPr>
        <w:t xml:space="preserve">New Work Item: Solutions for Ambient </w:t>
      </w:r>
      <w:proofErr w:type="spellStart"/>
      <w:r w:rsidR="00203044" w:rsidRPr="00203044">
        <w:rPr>
          <w:rFonts w:ascii="Times New Roman" w:eastAsia="宋体" w:hAnsi="Times New Roman"/>
          <w:b w:val="0"/>
          <w:sz w:val="20"/>
          <w:szCs w:val="22"/>
          <w:lang w:eastAsia="zh-CN"/>
        </w:rPr>
        <w:t>IoT</w:t>
      </w:r>
      <w:proofErr w:type="spellEnd"/>
      <w:r w:rsidR="00203044" w:rsidRPr="00203044">
        <w:rPr>
          <w:rFonts w:ascii="Times New Roman" w:eastAsia="宋体" w:hAnsi="Times New Roman"/>
          <w:b w:val="0"/>
          <w:sz w:val="20"/>
          <w:szCs w:val="22"/>
          <w:lang w:eastAsia="zh-CN"/>
        </w:rPr>
        <w:t xml:space="preserve"> (Internet of Things) in NR</w:t>
      </w:r>
      <w:r w:rsidRPr="00EC58AF">
        <w:rPr>
          <w:rFonts w:ascii="Times New Roman" w:eastAsia="宋体" w:hAnsi="Times New Roman" w:hint="eastAsia"/>
          <w:b w:val="0"/>
          <w:sz w:val="20"/>
          <w:szCs w:val="22"/>
          <w:lang w:val="en-US" w:eastAsia="zh-CN"/>
        </w:rPr>
        <w:t xml:space="preserve">, </w:t>
      </w:r>
      <w:r w:rsidRPr="00EC58AF">
        <w:rPr>
          <w:rFonts w:ascii="Times New Roman" w:eastAsia="宋体" w:hAnsi="Times New Roman"/>
          <w:b w:val="0"/>
          <w:sz w:val="20"/>
          <w:szCs w:val="22"/>
          <w:lang w:val="en-US" w:eastAsia="zh-CN"/>
        </w:rPr>
        <w:t>Huawei</w:t>
      </w:r>
      <w:r>
        <w:rPr>
          <w:rFonts w:ascii="Times New Roman" w:eastAsia="宋体" w:hAnsi="Times New Roman" w:hint="eastAsia"/>
          <w:b w:val="0"/>
          <w:sz w:val="20"/>
          <w:szCs w:val="22"/>
          <w:lang w:val="en-US" w:eastAsia="zh-CN"/>
        </w:rPr>
        <w:t>,</w:t>
      </w:r>
      <w:r w:rsidRPr="004B6EEB">
        <w:rPr>
          <w:rFonts w:ascii="Times New Roman" w:eastAsia="宋体" w:hAnsi="Times New Roman"/>
          <w:b w:val="0"/>
          <w:sz w:val="20"/>
          <w:szCs w:val="22"/>
          <w:lang w:val="en-US" w:eastAsia="zh-CN"/>
        </w:rPr>
        <w:t xml:space="preserve"> </w:t>
      </w:r>
      <w:r w:rsidR="00BC53FC" w:rsidRPr="00BC53FC">
        <w:rPr>
          <w:rFonts w:ascii="Times New Roman" w:eastAsia="宋体" w:hAnsi="Times New Roman"/>
          <w:b w:val="0"/>
          <w:sz w:val="20"/>
          <w:szCs w:val="22"/>
          <w:lang w:eastAsia="zh-CN"/>
        </w:rPr>
        <w:t>Madrid, Spain, December 9</w:t>
      </w:r>
      <w:r w:rsidR="00BC53FC" w:rsidRPr="00BC53FC">
        <w:rPr>
          <w:rFonts w:ascii="Times New Roman" w:eastAsia="宋体" w:hAnsi="Times New Roman" w:hint="eastAsia"/>
          <w:b w:val="0"/>
          <w:sz w:val="20"/>
          <w:szCs w:val="22"/>
          <w:vertAlign w:val="superscript"/>
          <w:lang w:eastAsia="zh-CN"/>
        </w:rPr>
        <w:t>th</w:t>
      </w:r>
      <w:r w:rsidR="00BC53FC" w:rsidRPr="00BC53FC">
        <w:rPr>
          <w:rFonts w:ascii="Times New Roman" w:eastAsia="宋体" w:hAnsi="Times New Roman"/>
          <w:b w:val="0"/>
          <w:sz w:val="20"/>
          <w:szCs w:val="22"/>
          <w:lang w:eastAsia="zh-CN"/>
        </w:rPr>
        <w:t xml:space="preserve"> -12</w:t>
      </w:r>
      <w:r w:rsidR="00BC53FC" w:rsidRPr="00BC53FC">
        <w:rPr>
          <w:rFonts w:ascii="Times New Roman" w:eastAsia="宋体" w:hAnsi="Times New Roman" w:hint="eastAsia"/>
          <w:b w:val="0"/>
          <w:sz w:val="20"/>
          <w:szCs w:val="22"/>
          <w:vertAlign w:val="superscript"/>
          <w:lang w:eastAsia="zh-CN"/>
        </w:rPr>
        <w:t>th</w:t>
      </w:r>
      <w:r w:rsidR="00BC53FC" w:rsidRPr="00BC53FC">
        <w:rPr>
          <w:rFonts w:ascii="Times New Roman" w:eastAsia="宋体" w:hAnsi="Times New Roman"/>
          <w:b w:val="0"/>
          <w:sz w:val="20"/>
          <w:szCs w:val="22"/>
          <w:lang w:eastAsia="zh-CN"/>
        </w:rPr>
        <w:t>, 2024</w:t>
      </w:r>
      <w:r w:rsidRPr="00EC58AF">
        <w:rPr>
          <w:rFonts w:ascii="Times New Roman" w:eastAsia="宋体" w:hAnsi="Times New Roman" w:hint="eastAsia"/>
          <w:b w:val="0"/>
          <w:sz w:val="20"/>
          <w:szCs w:val="22"/>
          <w:lang w:val="en-US" w:eastAsia="zh-CN"/>
        </w:rPr>
        <w:t>.</w:t>
      </w:r>
      <w:bookmarkEnd w:id="60"/>
    </w:p>
    <w:p w14:paraId="58DD0DFA" w14:textId="5CE06B2E" w:rsidR="008033D3" w:rsidRDefault="008033D3" w:rsidP="00827120">
      <w:pPr>
        <w:pStyle w:val="TdocHeader2"/>
        <w:numPr>
          <w:ilvl w:val="0"/>
          <w:numId w:val="13"/>
        </w:numPr>
        <w:spacing w:afterLines="50" w:after="120"/>
        <w:rPr>
          <w:rFonts w:ascii="Times New Roman" w:eastAsia="宋体" w:hAnsi="Times New Roman"/>
          <w:b w:val="0"/>
          <w:sz w:val="20"/>
          <w:szCs w:val="22"/>
          <w:lang w:val="en-US" w:eastAsia="zh-CN"/>
        </w:rPr>
      </w:pPr>
      <w:bookmarkStart w:id="63" w:name="_Ref188796788"/>
      <w:bookmarkStart w:id="64" w:name="_Ref188537713"/>
      <w:bookmarkStart w:id="65" w:name="_Ref178239418"/>
      <w:bookmarkStart w:id="66" w:name="OLE_LINK9"/>
      <w:bookmarkStart w:id="67" w:name="OLE_LINK10"/>
      <w:bookmarkStart w:id="68" w:name="_Ref173773020"/>
      <w:r>
        <w:rPr>
          <w:rFonts w:ascii="Times New Roman" w:eastAsia="宋体" w:hAnsi="Times New Roman" w:hint="eastAsia"/>
          <w:b w:val="0"/>
          <w:sz w:val="20"/>
          <w:szCs w:val="22"/>
          <w:lang w:val="en-US" w:eastAsia="zh-CN"/>
        </w:rPr>
        <w:t>3GPP TR 38.</w:t>
      </w:r>
      <w:r w:rsidR="003E0656">
        <w:rPr>
          <w:rFonts w:ascii="Times New Roman" w:eastAsia="宋体" w:hAnsi="Times New Roman" w:hint="eastAsia"/>
          <w:b w:val="0"/>
          <w:sz w:val="20"/>
          <w:szCs w:val="22"/>
          <w:lang w:val="en-US" w:eastAsia="zh-CN"/>
        </w:rPr>
        <w:t xml:space="preserve">769 </w:t>
      </w:r>
      <w:r>
        <w:rPr>
          <w:rFonts w:ascii="Times New Roman" w:eastAsia="宋体" w:hAnsi="Times New Roman" w:hint="eastAsia"/>
          <w:b w:val="0"/>
          <w:sz w:val="20"/>
          <w:szCs w:val="22"/>
          <w:lang w:val="en-US" w:eastAsia="zh-CN"/>
        </w:rPr>
        <w:t xml:space="preserve">V2.0.0, Study on solutions for ambient </w:t>
      </w:r>
      <w:proofErr w:type="spellStart"/>
      <w:r w:rsidR="001662CC">
        <w:rPr>
          <w:rFonts w:ascii="Times New Roman" w:eastAsia="宋体" w:hAnsi="Times New Roman"/>
          <w:b w:val="0"/>
          <w:sz w:val="20"/>
          <w:szCs w:val="22"/>
          <w:lang w:val="en-US" w:eastAsia="zh-CN"/>
        </w:rPr>
        <w:t>IoT</w:t>
      </w:r>
      <w:proofErr w:type="spellEnd"/>
      <w:r w:rsidR="001662CC">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Internet of Things), 2024-12.</w:t>
      </w:r>
      <w:bookmarkEnd w:id="63"/>
    </w:p>
    <w:p w14:paraId="50B481F3" w14:textId="706557BF" w:rsidR="00827120" w:rsidRDefault="00827120" w:rsidP="00827120">
      <w:pPr>
        <w:pStyle w:val="TdocHeader2"/>
        <w:numPr>
          <w:ilvl w:val="0"/>
          <w:numId w:val="13"/>
        </w:numPr>
        <w:spacing w:afterLines="50" w:after="120"/>
        <w:rPr>
          <w:rFonts w:ascii="Times New Roman" w:eastAsia="宋体" w:hAnsi="Times New Roman"/>
          <w:b w:val="0"/>
          <w:sz w:val="20"/>
          <w:szCs w:val="22"/>
          <w:lang w:val="en-US" w:eastAsia="zh-CN"/>
        </w:rPr>
      </w:pPr>
      <w:bookmarkStart w:id="69" w:name="_Ref188796813"/>
      <w:r w:rsidRPr="00827120">
        <w:rPr>
          <w:rFonts w:ascii="Times New Roman" w:eastAsia="宋体" w:hAnsi="Times New Roman"/>
          <w:b w:val="0"/>
          <w:sz w:val="20"/>
          <w:szCs w:val="22"/>
          <w:lang w:val="en-US" w:eastAsia="zh-CN"/>
        </w:rPr>
        <w:t>R1-2500226</w:t>
      </w:r>
      <w:r>
        <w:rPr>
          <w:rFonts w:ascii="Times New Roman" w:eastAsia="宋体" w:hAnsi="Times New Roman" w:hint="eastAsia"/>
          <w:b w:val="0"/>
          <w:sz w:val="20"/>
          <w:szCs w:val="22"/>
          <w:lang w:val="en-US" w:eastAsia="zh-CN"/>
        </w:rPr>
        <w:t xml:space="preserve">, </w:t>
      </w:r>
      <w:r w:rsidRPr="00827120">
        <w:rPr>
          <w:rFonts w:ascii="Times New Roman" w:eastAsia="宋体" w:hAnsi="Times New Roman"/>
          <w:b w:val="0"/>
          <w:sz w:val="20"/>
          <w:szCs w:val="22"/>
          <w:lang w:val="en-US" w:eastAsia="zh-CN"/>
        </w:rPr>
        <w:t xml:space="preserve">Ambient </w:t>
      </w:r>
      <w:proofErr w:type="spellStart"/>
      <w:r w:rsidRPr="00827120">
        <w:rPr>
          <w:rFonts w:ascii="Times New Roman" w:eastAsia="宋体" w:hAnsi="Times New Roman"/>
          <w:b w:val="0"/>
          <w:sz w:val="20"/>
          <w:szCs w:val="22"/>
          <w:lang w:val="en-US" w:eastAsia="zh-CN"/>
        </w:rPr>
        <w:t>IoT</w:t>
      </w:r>
      <w:proofErr w:type="spellEnd"/>
      <w:r w:rsidRPr="00827120">
        <w:rPr>
          <w:rFonts w:ascii="Times New Roman" w:eastAsia="宋体" w:hAnsi="Times New Roman"/>
          <w:b w:val="0"/>
          <w:sz w:val="20"/>
          <w:szCs w:val="22"/>
          <w:lang w:val="en-US" w:eastAsia="zh-CN"/>
        </w:rPr>
        <w:t xml:space="preserve"> Timing and synchronization</w:t>
      </w:r>
      <w:r>
        <w:rPr>
          <w:rFonts w:ascii="Times New Roman" w:eastAsia="宋体" w:hAnsi="Times New Roman" w:hint="eastAsia"/>
          <w:b w:val="0"/>
          <w:sz w:val="20"/>
          <w:szCs w:val="22"/>
          <w:lang w:val="en-US" w:eastAsia="zh-CN"/>
        </w:rPr>
        <w:t>, CATT, RA</w:t>
      </w:r>
      <w:r w:rsidRPr="00F6289E">
        <w:rPr>
          <w:rFonts w:ascii="Times New Roman" w:eastAsia="宋体" w:hAnsi="Times New Roman"/>
          <w:b w:val="0"/>
          <w:sz w:val="20"/>
          <w:szCs w:val="22"/>
          <w:lang w:val="en-US" w:eastAsia="zh-CN"/>
        </w:rPr>
        <w:t>N1#1</w:t>
      </w:r>
      <w:r>
        <w:rPr>
          <w:rFonts w:ascii="Times New Roman" w:eastAsia="宋体" w:hAnsi="Times New Roman" w:hint="eastAsia"/>
          <w:b w:val="0"/>
          <w:sz w:val="20"/>
          <w:szCs w:val="22"/>
          <w:lang w:val="en-US" w:eastAsia="zh-CN"/>
        </w:rPr>
        <w:t>20</w:t>
      </w:r>
      <w:r w:rsidRPr="00F6289E">
        <w:rPr>
          <w:rFonts w:ascii="Times New Roman" w:eastAsia="宋体" w:hAnsi="Times New Roman"/>
          <w:b w:val="0"/>
          <w:sz w:val="20"/>
          <w:szCs w:val="22"/>
          <w:lang w:val="en-US" w:eastAsia="zh-CN"/>
        </w:rPr>
        <w:t>,</w:t>
      </w:r>
      <w:r w:rsidRPr="00827120">
        <w:t xml:space="preserve"> </w:t>
      </w:r>
      <w:r w:rsidRPr="00827120">
        <w:rPr>
          <w:rFonts w:ascii="Times New Roman" w:eastAsia="宋体" w:hAnsi="Times New Roman"/>
          <w:b w:val="0"/>
          <w:sz w:val="20"/>
          <w:szCs w:val="22"/>
          <w:lang w:val="en-US" w:eastAsia="zh-CN"/>
        </w:rPr>
        <w:t>February 17</w:t>
      </w:r>
      <w:r w:rsidRPr="00827120">
        <w:rPr>
          <w:rFonts w:ascii="Times New Roman" w:eastAsia="宋体" w:hAnsi="Times New Roman"/>
          <w:b w:val="0"/>
          <w:sz w:val="20"/>
          <w:szCs w:val="22"/>
          <w:vertAlign w:val="superscript"/>
          <w:lang w:val="en-US" w:eastAsia="zh-CN"/>
        </w:rPr>
        <w:t>th</w:t>
      </w:r>
      <w:r w:rsidRPr="00827120">
        <w:rPr>
          <w:rFonts w:ascii="Times New Roman" w:eastAsia="宋体" w:hAnsi="Times New Roman"/>
          <w:b w:val="0"/>
          <w:sz w:val="20"/>
          <w:szCs w:val="22"/>
          <w:lang w:val="en-US" w:eastAsia="zh-CN"/>
        </w:rPr>
        <w:t xml:space="preserve"> – 21</w:t>
      </w:r>
      <w:r w:rsidRPr="00827120">
        <w:rPr>
          <w:rFonts w:ascii="Times New Roman" w:eastAsia="宋体" w:hAnsi="Times New Roman"/>
          <w:b w:val="0"/>
          <w:sz w:val="20"/>
          <w:szCs w:val="22"/>
          <w:vertAlign w:val="superscript"/>
          <w:lang w:val="en-US" w:eastAsia="zh-CN"/>
        </w:rPr>
        <w:t>st</w:t>
      </w:r>
      <w:r w:rsidRPr="00827120">
        <w:rPr>
          <w:rFonts w:ascii="Times New Roman" w:eastAsia="宋体" w:hAnsi="Times New Roman"/>
          <w:b w:val="0"/>
          <w:sz w:val="20"/>
          <w:szCs w:val="22"/>
          <w:lang w:val="en-US" w:eastAsia="zh-CN"/>
        </w:rPr>
        <w:t>, 2025</w:t>
      </w:r>
      <w:r>
        <w:rPr>
          <w:rFonts w:ascii="Times New Roman" w:eastAsia="宋体" w:hAnsi="Times New Roman" w:hint="eastAsia"/>
          <w:b w:val="0"/>
          <w:sz w:val="20"/>
          <w:szCs w:val="22"/>
          <w:lang w:val="en-US" w:eastAsia="zh-CN"/>
        </w:rPr>
        <w:t>.</w:t>
      </w:r>
      <w:bookmarkEnd w:id="64"/>
      <w:bookmarkEnd w:id="69"/>
    </w:p>
    <w:p w14:paraId="50E0C6F8" w14:textId="317DB404" w:rsidR="00E6772D" w:rsidRDefault="00E6772D" w:rsidP="00E6772D">
      <w:pPr>
        <w:pStyle w:val="TdocHeader2"/>
        <w:numPr>
          <w:ilvl w:val="0"/>
          <w:numId w:val="13"/>
        </w:numPr>
        <w:spacing w:afterLines="50" w:after="120"/>
        <w:rPr>
          <w:rFonts w:ascii="Times New Roman" w:eastAsia="宋体" w:hAnsi="Times New Roman"/>
          <w:b w:val="0"/>
          <w:sz w:val="20"/>
          <w:szCs w:val="22"/>
          <w:lang w:val="en-US" w:eastAsia="zh-CN"/>
        </w:rPr>
      </w:pPr>
      <w:bookmarkStart w:id="70" w:name="_Ref188544371"/>
      <w:r w:rsidRPr="00827120">
        <w:rPr>
          <w:rFonts w:ascii="Times New Roman" w:eastAsia="宋体" w:hAnsi="Times New Roman"/>
          <w:b w:val="0"/>
          <w:sz w:val="20"/>
          <w:szCs w:val="22"/>
          <w:lang w:val="en-US" w:eastAsia="zh-CN"/>
        </w:rPr>
        <w:t>R1-250022</w:t>
      </w:r>
      <w:r>
        <w:rPr>
          <w:rFonts w:ascii="Times New Roman" w:eastAsia="宋体" w:hAnsi="Times New Roman" w:hint="eastAsia"/>
          <w:b w:val="0"/>
          <w:sz w:val="20"/>
          <w:szCs w:val="22"/>
          <w:lang w:val="en-US" w:eastAsia="zh-CN"/>
        </w:rPr>
        <w:t xml:space="preserve">4, </w:t>
      </w:r>
      <w:r w:rsidRPr="00E6772D">
        <w:rPr>
          <w:rFonts w:ascii="Times New Roman" w:eastAsia="宋体" w:hAnsi="Times New Roman"/>
          <w:b w:val="0"/>
          <w:sz w:val="20"/>
          <w:szCs w:val="22"/>
          <w:lang w:val="en-US" w:eastAsia="zh-CN"/>
        </w:rPr>
        <w:t xml:space="preserve">Ambient </w:t>
      </w:r>
      <w:proofErr w:type="spellStart"/>
      <w:r w:rsidRPr="00E6772D">
        <w:rPr>
          <w:rFonts w:ascii="Times New Roman" w:eastAsia="宋体" w:hAnsi="Times New Roman"/>
          <w:b w:val="0"/>
          <w:sz w:val="20"/>
          <w:szCs w:val="22"/>
          <w:lang w:val="en-US" w:eastAsia="zh-CN"/>
        </w:rPr>
        <w:t>IoT</w:t>
      </w:r>
      <w:proofErr w:type="spellEnd"/>
      <w:r w:rsidRPr="00E6772D">
        <w:rPr>
          <w:rFonts w:ascii="Times New Roman" w:eastAsia="宋体" w:hAnsi="Times New Roman"/>
          <w:b w:val="0"/>
          <w:sz w:val="20"/>
          <w:szCs w:val="22"/>
          <w:lang w:val="en-US" w:eastAsia="zh-CN"/>
        </w:rPr>
        <w:t xml:space="preserve"> physical channel design and modulation</w:t>
      </w:r>
      <w:r>
        <w:rPr>
          <w:rFonts w:ascii="Times New Roman" w:eastAsia="宋体" w:hAnsi="Times New Roman" w:hint="eastAsia"/>
          <w:b w:val="0"/>
          <w:sz w:val="20"/>
          <w:szCs w:val="22"/>
          <w:lang w:val="en-US" w:eastAsia="zh-CN"/>
        </w:rPr>
        <w:t>, CATT, RA</w:t>
      </w:r>
      <w:r w:rsidRPr="00F6289E">
        <w:rPr>
          <w:rFonts w:ascii="Times New Roman" w:eastAsia="宋体" w:hAnsi="Times New Roman"/>
          <w:b w:val="0"/>
          <w:sz w:val="20"/>
          <w:szCs w:val="22"/>
          <w:lang w:val="en-US" w:eastAsia="zh-CN"/>
        </w:rPr>
        <w:t>N1#1</w:t>
      </w:r>
      <w:r>
        <w:rPr>
          <w:rFonts w:ascii="Times New Roman" w:eastAsia="宋体" w:hAnsi="Times New Roman" w:hint="eastAsia"/>
          <w:b w:val="0"/>
          <w:sz w:val="20"/>
          <w:szCs w:val="22"/>
          <w:lang w:val="en-US" w:eastAsia="zh-CN"/>
        </w:rPr>
        <w:t>20</w:t>
      </w:r>
      <w:r w:rsidRPr="00F6289E">
        <w:rPr>
          <w:rFonts w:ascii="Times New Roman" w:eastAsia="宋体" w:hAnsi="Times New Roman"/>
          <w:b w:val="0"/>
          <w:sz w:val="20"/>
          <w:szCs w:val="22"/>
          <w:lang w:val="en-US" w:eastAsia="zh-CN"/>
        </w:rPr>
        <w:t>,</w:t>
      </w:r>
      <w:r w:rsidRPr="00827120">
        <w:t xml:space="preserve"> </w:t>
      </w:r>
      <w:r w:rsidRPr="00827120">
        <w:rPr>
          <w:rFonts w:ascii="Times New Roman" w:eastAsia="宋体" w:hAnsi="Times New Roman"/>
          <w:b w:val="0"/>
          <w:sz w:val="20"/>
          <w:szCs w:val="22"/>
          <w:lang w:val="en-US" w:eastAsia="zh-CN"/>
        </w:rPr>
        <w:t>February 17</w:t>
      </w:r>
      <w:r w:rsidRPr="00827120">
        <w:rPr>
          <w:rFonts w:ascii="Times New Roman" w:eastAsia="宋体" w:hAnsi="Times New Roman"/>
          <w:b w:val="0"/>
          <w:sz w:val="20"/>
          <w:szCs w:val="22"/>
          <w:vertAlign w:val="superscript"/>
          <w:lang w:val="en-US" w:eastAsia="zh-CN"/>
        </w:rPr>
        <w:t>th</w:t>
      </w:r>
      <w:r w:rsidRPr="00827120">
        <w:rPr>
          <w:rFonts w:ascii="Times New Roman" w:eastAsia="宋体" w:hAnsi="Times New Roman"/>
          <w:b w:val="0"/>
          <w:sz w:val="20"/>
          <w:szCs w:val="22"/>
          <w:lang w:val="en-US" w:eastAsia="zh-CN"/>
        </w:rPr>
        <w:t xml:space="preserve"> – 21</w:t>
      </w:r>
      <w:r w:rsidRPr="00827120">
        <w:rPr>
          <w:rFonts w:ascii="Times New Roman" w:eastAsia="宋体" w:hAnsi="Times New Roman"/>
          <w:b w:val="0"/>
          <w:sz w:val="20"/>
          <w:szCs w:val="22"/>
          <w:vertAlign w:val="superscript"/>
          <w:lang w:val="en-US" w:eastAsia="zh-CN"/>
        </w:rPr>
        <w:t>st</w:t>
      </w:r>
      <w:r w:rsidRPr="00827120">
        <w:rPr>
          <w:rFonts w:ascii="Times New Roman" w:eastAsia="宋体" w:hAnsi="Times New Roman"/>
          <w:b w:val="0"/>
          <w:sz w:val="20"/>
          <w:szCs w:val="22"/>
          <w:lang w:val="en-US" w:eastAsia="zh-CN"/>
        </w:rPr>
        <w:t>, 2025</w:t>
      </w:r>
      <w:r>
        <w:rPr>
          <w:rFonts w:ascii="Times New Roman" w:eastAsia="宋体" w:hAnsi="Times New Roman" w:hint="eastAsia"/>
          <w:b w:val="0"/>
          <w:sz w:val="20"/>
          <w:szCs w:val="22"/>
          <w:lang w:val="en-US" w:eastAsia="zh-CN"/>
        </w:rPr>
        <w:t>.</w:t>
      </w:r>
      <w:bookmarkEnd w:id="70"/>
    </w:p>
    <w:p w14:paraId="20B196C6" w14:textId="46C13AB6" w:rsidR="004152EF" w:rsidRPr="008D32A8" w:rsidRDefault="004152EF" w:rsidP="004152EF">
      <w:pPr>
        <w:pStyle w:val="TdocHeader2"/>
        <w:numPr>
          <w:ilvl w:val="0"/>
          <w:numId w:val="13"/>
        </w:numPr>
        <w:spacing w:afterLines="50" w:after="120"/>
        <w:rPr>
          <w:rFonts w:ascii="Times New Roman" w:eastAsia="宋体" w:hAnsi="Times New Roman"/>
          <w:b w:val="0"/>
          <w:sz w:val="20"/>
          <w:lang w:val="en-US" w:eastAsia="zh-CN"/>
        </w:rPr>
      </w:pPr>
      <w:bookmarkStart w:id="71" w:name="_Ref188607959"/>
      <w:r w:rsidRPr="00827120">
        <w:rPr>
          <w:rFonts w:ascii="Times New Roman" w:eastAsia="宋体" w:hAnsi="Times New Roman"/>
          <w:b w:val="0"/>
          <w:sz w:val="20"/>
          <w:szCs w:val="22"/>
          <w:lang w:val="en-US" w:eastAsia="zh-CN"/>
        </w:rPr>
        <w:lastRenderedPageBreak/>
        <w:t>R1-250022</w:t>
      </w:r>
      <w:r>
        <w:rPr>
          <w:rFonts w:ascii="Times New Roman" w:eastAsia="宋体" w:hAnsi="Times New Roman" w:hint="eastAsia"/>
          <w:b w:val="0"/>
          <w:sz w:val="20"/>
          <w:szCs w:val="22"/>
          <w:lang w:val="en-US" w:eastAsia="zh-CN"/>
        </w:rPr>
        <w:t xml:space="preserve">5, </w:t>
      </w:r>
      <w:r w:rsidRPr="004152EF">
        <w:rPr>
          <w:rFonts w:ascii="Times New Roman" w:eastAsia="宋体" w:hAnsi="Times New Roman"/>
          <w:b w:val="0"/>
          <w:sz w:val="20"/>
          <w:szCs w:val="22"/>
          <w:lang w:val="en-US" w:eastAsia="zh-CN"/>
        </w:rPr>
        <w:t xml:space="preserve">Ambient </w:t>
      </w:r>
      <w:proofErr w:type="spellStart"/>
      <w:r w:rsidRPr="004152EF">
        <w:rPr>
          <w:rFonts w:ascii="Times New Roman" w:eastAsia="宋体" w:hAnsi="Times New Roman"/>
          <w:b w:val="0"/>
          <w:sz w:val="20"/>
          <w:szCs w:val="22"/>
          <w:lang w:val="en-US" w:eastAsia="zh-CN"/>
        </w:rPr>
        <w:t>IoT</w:t>
      </w:r>
      <w:proofErr w:type="spellEnd"/>
      <w:r w:rsidRPr="004152EF">
        <w:rPr>
          <w:rFonts w:ascii="Times New Roman" w:eastAsia="宋体" w:hAnsi="Times New Roman"/>
          <w:b w:val="0"/>
          <w:sz w:val="20"/>
          <w:szCs w:val="22"/>
          <w:lang w:val="en-US" w:eastAsia="zh-CN"/>
        </w:rPr>
        <w:t xml:space="preserve"> channel coding and small frequency shift</w:t>
      </w:r>
      <w:r>
        <w:rPr>
          <w:rFonts w:ascii="Times New Roman" w:eastAsia="宋体" w:hAnsi="Times New Roman" w:hint="eastAsia"/>
          <w:b w:val="0"/>
          <w:sz w:val="20"/>
          <w:szCs w:val="22"/>
          <w:lang w:val="en-US" w:eastAsia="zh-CN"/>
        </w:rPr>
        <w:t>, CATT, RA</w:t>
      </w:r>
      <w:r w:rsidRPr="00F6289E">
        <w:rPr>
          <w:rFonts w:ascii="Times New Roman" w:eastAsia="宋体" w:hAnsi="Times New Roman"/>
          <w:b w:val="0"/>
          <w:sz w:val="20"/>
          <w:szCs w:val="22"/>
          <w:lang w:val="en-US" w:eastAsia="zh-CN"/>
        </w:rPr>
        <w:t>N1#1</w:t>
      </w:r>
      <w:r>
        <w:rPr>
          <w:rFonts w:ascii="Times New Roman" w:eastAsia="宋体" w:hAnsi="Times New Roman" w:hint="eastAsia"/>
          <w:b w:val="0"/>
          <w:sz w:val="20"/>
          <w:szCs w:val="22"/>
          <w:lang w:val="en-US" w:eastAsia="zh-CN"/>
        </w:rPr>
        <w:t>20</w:t>
      </w:r>
      <w:r w:rsidRPr="00F6289E">
        <w:rPr>
          <w:rFonts w:ascii="Times New Roman" w:eastAsia="宋体" w:hAnsi="Times New Roman"/>
          <w:b w:val="0"/>
          <w:sz w:val="20"/>
          <w:szCs w:val="22"/>
          <w:lang w:val="en-US" w:eastAsia="zh-CN"/>
        </w:rPr>
        <w:t>,</w:t>
      </w:r>
      <w:r w:rsidRPr="00827120">
        <w:t xml:space="preserve"> </w:t>
      </w:r>
      <w:r w:rsidRPr="00827120">
        <w:rPr>
          <w:rFonts w:ascii="Times New Roman" w:eastAsia="宋体" w:hAnsi="Times New Roman"/>
          <w:b w:val="0"/>
          <w:sz w:val="20"/>
          <w:szCs w:val="22"/>
          <w:lang w:val="en-US" w:eastAsia="zh-CN"/>
        </w:rPr>
        <w:t>February 17</w:t>
      </w:r>
      <w:r w:rsidRPr="00827120">
        <w:rPr>
          <w:rFonts w:ascii="Times New Roman" w:eastAsia="宋体" w:hAnsi="Times New Roman"/>
          <w:b w:val="0"/>
          <w:sz w:val="20"/>
          <w:szCs w:val="22"/>
          <w:vertAlign w:val="superscript"/>
          <w:lang w:val="en-US" w:eastAsia="zh-CN"/>
        </w:rPr>
        <w:t>th</w:t>
      </w:r>
      <w:r w:rsidRPr="00827120">
        <w:rPr>
          <w:rFonts w:ascii="Times New Roman" w:eastAsia="宋体" w:hAnsi="Times New Roman"/>
          <w:b w:val="0"/>
          <w:sz w:val="20"/>
          <w:szCs w:val="22"/>
          <w:lang w:val="en-US" w:eastAsia="zh-CN"/>
        </w:rPr>
        <w:t xml:space="preserve"> – 21</w:t>
      </w:r>
      <w:r w:rsidRPr="00827120">
        <w:rPr>
          <w:rFonts w:ascii="Times New Roman" w:eastAsia="宋体" w:hAnsi="Times New Roman"/>
          <w:b w:val="0"/>
          <w:sz w:val="20"/>
          <w:szCs w:val="22"/>
          <w:vertAlign w:val="superscript"/>
          <w:lang w:val="en-US" w:eastAsia="zh-CN"/>
        </w:rPr>
        <w:t>st</w:t>
      </w:r>
      <w:r w:rsidRPr="00827120">
        <w:rPr>
          <w:rFonts w:ascii="Times New Roman" w:eastAsia="宋体" w:hAnsi="Times New Roman"/>
          <w:b w:val="0"/>
          <w:sz w:val="20"/>
          <w:szCs w:val="22"/>
          <w:lang w:val="en-US" w:eastAsia="zh-CN"/>
        </w:rPr>
        <w:t xml:space="preserve">, </w:t>
      </w:r>
      <w:r w:rsidRPr="008D32A8">
        <w:rPr>
          <w:rFonts w:ascii="Times New Roman" w:eastAsia="宋体" w:hAnsi="Times New Roman"/>
          <w:b w:val="0"/>
          <w:sz w:val="20"/>
          <w:lang w:val="en-US" w:eastAsia="zh-CN"/>
        </w:rPr>
        <w:t>2025</w:t>
      </w:r>
      <w:r w:rsidRPr="008D32A8">
        <w:rPr>
          <w:rFonts w:ascii="Times New Roman" w:eastAsia="宋体" w:hAnsi="Times New Roman" w:hint="eastAsia"/>
          <w:b w:val="0"/>
          <w:sz w:val="20"/>
          <w:lang w:val="en-US" w:eastAsia="zh-CN"/>
        </w:rPr>
        <w:t>.</w:t>
      </w:r>
      <w:bookmarkEnd w:id="71"/>
    </w:p>
    <w:p w14:paraId="618EAD5C" w14:textId="7637BABA" w:rsidR="004152EF" w:rsidRPr="008D32A8" w:rsidRDefault="008D32A8" w:rsidP="004152EF">
      <w:pPr>
        <w:pStyle w:val="TdocHeader2"/>
        <w:numPr>
          <w:ilvl w:val="0"/>
          <w:numId w:val="13"/>
        </w:numPr>
        <w:spacing w:afterLines="50" w:after="120"/>
        <w:ind w:left="357" w:hanging="357"/>
        <w:rPr>
          <w:rFonts w:ascii="Times New Roman" w:eastAsia="宋体" w:hAnsi="Times New Roman"/>
          <w:b w:val="0"/>
          <w:sz w:val="20"/>
          <w:lang w:val="en-US" w:eastAsia="zh-CN"/>
        </w:rPr>
      </w:pPr>
      <w:bookmarkStart w:id="72" w:name="_Ref174028677"/>
      <w:r w:rsidRPr="0098402C">
        <w:rPr>
          <w:rFonts w:ascii="Times New Roman" w:eastAsia="宋体" w:hAnsi="Times New Roman"/>
          <w:b w:val="0"/>
          <w:sz w:val="20"/>
          <w:szCs w:val="22"/>
          <w:lang w:val="en-US" w:eastAsia="zh-CN"/>
        </w:rPr>
        <w:t>Chairman's Notes RAN1#1</w:t>
      </w:r>
      <w:r>
        <w:rPr>
          <w:rFonts w:ascii="Times New Roman" w:eastAsia="宋体" w:hAnsi="Times New Roman" w:hint="eastAsia"/>
          <w:b w:val="0"/>
          <w:sz w:val="20"/>
          <w:szCs w:val="22"/>
          <w:lang w:val="en-US" w:eastAsia="zh-CN"/>
        </w:rPr>
        <w:t>27bis</w:t>
      </w:r>
      <w:r w:rsidRPr="0098402C">
        <w:rPr>
          <w:rFonts w:ascii="Times New Roman" w:eastAsia="宋体" w:hAnsi="Times New Roman"/>
          <w:b w:val="0"/>
          <w:sz w:val="20"/>
          <w:szCs w:val="22"/>
          <w:lang w:val="en-US" w:eastAsia="zh-CN"/>
        </w:rPr>
        <w:t>, 3GPP TSG RAN WG</w:t>
      </w:r>
      <w:r>
        <w:rPr>
          <w:rFonts w:ascii="Times New Roman" w:eastAsia="宋体" w:hAnsi="Times New Roman" w:hint="eastAsia"/>
          <w:b w:val="0"/>
          <w:sz w:val="20"/>
          <w:szCs w:val="22"/>
          <w:lang w:val="en-US" w:eastAsia="zh-CN"/>
        </w:rPr>
        <w:t>2</w:t>
      </w:r>
      <w:r w:rsidRPr="0098402C">
        <w:rPr>
          <w:rFonts w:ascii="Times New Roman" w:eastAsia="宋体" w:hAnsi="Times New Roman"/>
          <w:b w:val="0"/>
          <w:sz w:val="20"/>
          <w:szCs w:val="22"/>
          <w:lang w:val="en-US" w:eastAsia="zh-CN"/>
        </w:rPr>
        <w:t xml:space="preserve"> Meeting #1</w:t>
      </w:r>
      <w:r>
        <w:rPr>
          <w:rFonts w:ascii="Times New Roman" w:eastAsia="宋体" w:hAnsi="Times New Roman" w:hint="eastAsia"/>
          <w:b w:val="0"/>
          <w:sz w:val="20"/>
          <w:szCs w:val="22"/>
          <w:lang w:val="en-US" w:eastAsia="zh-CN"/>
        </w:rPr>
        <w:t>27bis</w:t>
      </w:r>
      <w:r w:rsidRPr="0098402C">
        <w:rPr>
          <w:rFonts w:ascii="Times New Roman" w:eastAsia="宋体" w:hAnsi="Times New Roman"/>
          <w:b w:val="0"/>
          <w:sz w:val="20"/>
          <w:szCs w:val="22"/>
          <w:lang w:val="en-US" w:eastAsia="zh-CN"/>
        </w:rPr>
        <w:t xml:space="preserve"> Meeting</w:t>
      </w:r>
      <w:r w:rsidRPr="00E0623A">
        <w:rPr>
          <w:rFonts w:ascii="Times New Roman" w:eastAsia="宋体" w:hAnsi="Times New Roman"/>
          <w:b w:val="0"/>
          <w:sz w:val="20"/>
          <w:szCs w:val="22"/>
          <w:lang w:val="en-US" w:eastAsia="zh-CN"/>
        </w:rPr>
        <w:t>,</w:t>
      </w:r>
      <w:r w:rsidR="004152EF" w:rsidRPr="008D32A8">
        <w:rPr>
          <w:rFonts w:ascii="Times New Roman" w:eastAsia="宋体" w:hAnsi="Times New Roman"/>
          <w:b w:val="0"/>
          <w:sz w:val="20"/>
          <w:lang w:val="en-US" w:eastAsia="zh-CN"/>
        </w:rPr>
        <w:t xml:space="preserve"> </w:t>
      </w:r>
      <w:r w:rsidR="004152EF" w:rsidRPr="008D32A8">
        <w:rPr>
          <w:rFonts w:ascii="Times New Roman" w:hAnsi="Times New Roman"/>
          <w:b w:val="0"/>
          <w:sz w:val="20"/>
        </w:rPr>
        <w:t>Oct 14</w:t>
      </w:r>
      <w:r w:rsidR="004152EF" w:rsidRPr="008D32A8">
        <w:rPr>
          <w:rFonts w:ascii="Times New Roman" w:hAnsi="Times New Roman"/>
          <w:b w:val="0"/>
          <w:sz w:val="20"/>
          <w:vertAlign w:val="superscript"/>
        </w:rPr>
        <w:t>th</w:t>
      </w:r>
      <w:r w:rsidR="004152EF" w:rsidRPr="008D32A8">
        <w:rPr>
          <w:rFonts w:ascii="Times New Roman" w:hAnsi="Times New Roman"/>
          <w:b w:val="0"/>
          <w:sz w:val="20"/>
        </w:rPr>
        <w:t xml:space="preserve"> – 18</w:t>
      </w:r>
      <w:r w:rsidR="004152EF" w:rsidRPr="008D32A8">
        <w:rPr>
          <w:rFonts w:ascii="Times New Roman" w:hAnsi="Times New Roman"/>
          <w:b w:val="0"/>
          <w:sz w:val="20"/>
          <w:vertAlign w:val="superscript"/>
        </w:rPr>
        <w:t>th</w:t>
      </w:r>
      <w:r w:rsidR="004152EF" w:rsidRPr="008D32A8">
        <w:rPr>
          <w:rFonts w:ascii="Times New Roman" w:hAnsi="Times New Roman"/>
          <w:b w:val="0"/>
          <w:sz w:val="20"/>
        </w:rPr>
        <w:t>, 2024</w:t>
      </w:r>
      <w:r w:rsidR="004152EF" w:rsidRPr="008D32A8">
        <w:rPr>
          <w:rFonts w:ascii="Times New Roman" w:eastAsia="宋体" w:hAnsi="Times New Roman"/>
          <w:b w:val="0"/>
          <w:sz w:val="20"/>
          <w:lang w:val="en-US" w:eastAsia="zh-CN"/>
        </w:rPr>
        <w:t>.</w:t>
      </w:r>
      <w:bookmarkEnd w:id="72"/>
    </w:p>
    <w:p w14:paraId="6AA8358F" w14:textId="4B4678BD" w:rsidR="0098402C" w:rsidRDefault="0098402C" w:rsidP="0098402C">
      <w:pPr>
        <w:pStyle w:val="TdocHeader2"/>
        <w:numPr>
          <w:ilvl w:val="0"/>
          <w:numId w:val="13"/>
        </w:numPr>
        <w:spacing w:afterLines="50" w:after="120"/>
        <w:rPr>
          <w:rFonts w:ascii="Times New Roman" w:eastAsia="宋体" w:hAnsi="Times New Roman"/>
          <w:b w:val="0"/>
          <w:sz w:val="20"/>
          <w:szCs w:val="22"/>
          <w:lang w:val="en-US" w:eastAsia="zh-CN"/>
        </w:rPr>
      </w:pPr>
      <w:bookmarkStart w:id="73" w:name="_Ref171781228"/>
      <w:r w:rsidRPr="0098402C">
        <w:rPr>
          <w:rFonts w:ascii="Times New Roman" w:eastAsia="宋体" w:hAnsi="Times New Roman"/>
          <w:b w:val="0"/>
          <w:sz w:val="20"/>
          <w:szCs w:val="22"/>
          <w:lang w:val="en-US" w:eastAsia="zh-CN"/>
        </w:rPr>
        <w:t>Chairman's Notes RAN1#11</w:t>
      </w:r>
      <w:r>
        <w:rPr>
          <w:rFonts w:ascii="Times New Roman" w:eastAsia="宋体" w:hAnsi="Times New Roman" w:hint="eastAsia"/>
          <w:b w:val="0"/>
          <w:sz w:val="20"/>
          <w:szCs w:val="22"/>
          <w:lang w:val="en-US" w:eastAsia="zh-CN"/>
        </w:rPr>
        <w:t>7</w:t>
      </w:r>
      <w:r w:rsidRPr="0098402C">
        <w:rPr>
          <w:rFonts w:ascii="Times New Roman" w:eastAsia="宋体" w:hAnsi="Times New Roman"/>
          <w:b w:val="0"/>
          <w:sz w:val="20"/>
          <w:szCs w:val="22"/>
          <w:lang w:val="en-US" w:eastAsia="zh-CN"/>
        </w:rPr>
        <w:t>, 3GPP TSG RAN WG1 Meeting #11</w:t>
      </w:r>
      <w:r>
        <w:rPr>
          <w:rFonts w:ascii="Times New Roman" w:eastAsia="宋体" w:hAnsi="Times New Roman" w:hint="eastAsia"/>
          <w:b w:val="0"/>
          <w:sz w:val="20"/>
          <w:szCs w:val="22"/>
          <w:lang w:val="en-US" w:eastAsia="zh-CN"/>
        </w:rPr>
        <w:t>7</w:t>
      </w:r>
      <w:r w:rsidRPr="0098402C">
        <w:rPr>
          <w:rFonts w:ascii="Times New Roman" w:eastAsia="宋体" w:hAnsi="Times New Roman"/>
          <w:b w:val="0"/>
          <w:sz w:val="20"/>
          <w:szCs w:val="22"/>
          <w:lang w:val="en-US" w:eastAsia="zh-CN"/>
        </w:rPr>
        <w:t xml:space="preserve"> Meeting</w:t>
      </w:r>
      <w:r w:rsidRPr="00E0623A">
        <w:rPr>
          <w:rFonts w:ascii="Times New Roman" w:eastAsia="宋体" w:hAnsi="Times New Roman"/>
          <w:b w:val="0"/>
          <w:sz w:val="20"/>
          <w:szCs w:val="22"/>
          <w:lang w:val="en-US" w:eastAsia="zh-CN"/>
        </w:rPr>
        <w:t>, May</w:t>
      </w:r>
      <w:r w:rsidRPr="00445280">
        <w:rPr>
          <w:rFonts w:ascii="Times New Roman" w:eastAsia="宋体" w:hAnsi="Times New Roman"/>
          <w:b w:val="0"/>
          <w:sz w:val="20"/>
          <w:szCs w:val="22"/>
          <w:lang w:val="en-US" w:eastAsia="zh-CN"/>
        </w:rPr>
        <w:t xml:space="preserve"> 20</w:t>
      </w:r>
      <w:r w:rsidRPr="00445280">
        <w:rPr>
          <w:rFonts w:ascii="Times New Roman" w:eastAsia="宋体" w:hAnsi="Times New Roman"/>
          <w:b w:val="0"/>
          <w:sz w:val="20"/>
          <w:szCs w:val="22"/>
          <w:vertAlign w:val="superscript"/>
          <w:lang w:val="en-US" w:eastAsia="zh-CN"/>
        </w:rPr>
        <w:t xml:space="preserve">th </w:t>
      </w:r>
      <w:r w:rsidRPr="00445280">
        <w:rPr>
          <w:rFonts w:ascii="Times New Roman" w:eastAsia="宋体" w:hAnsi="Times New Roman"/>
          <w:b w:val="0"/>
          <w:sz w:val="20"/>
          <w:szCs w:val="22"/>
          <w:lang w:val="en-US" w:eastAsia="zh-CN"/>
        </w:rPr>
        <w:t xml:space="preserve">– </w:t>
      </w:r>
      <w:r w:rsidRPr="00071C61">
        <w:rPr>
          <w:rFonts w:ascii="Times New Roman" w:eastAsia="宋体" w:hAnsi="Times New Roman"/>
          <w:b w:val="0"/>
          <w:sz w:val="20"/>
          <w:szCs w:val="22"/>
          <w:lang w:val="en-US" w:eastAsia="zh-CN"/>
        </w:rPr>
        <w:t>24</w:t>
      </w:r>
      <w:r w:rsidRPr="00071C61">
        <w:rPr>
          <w:rFonts w:ascii="Times New Roman" w:eastAsia="宋体" w:hAnsi="Times New Roman"/>
          <w:b w:val="0"/>
          <w:sz w:val="20"/>
          <w:szCs w:val="22"/>
          <w:vertAlign w:val="superscript"/>
          <w:lang w:val="en-US" w:eastAsia="zh-CN"/>
        </w:rPr>
        <w:t>th</w:t>
      </w:r>
      <w:r w:rsidRPr="00071C61">
        <w:rPr>
          <w:rFonts w:ascii="Times New Roman" w:eastAsia="宋体" w:hAnsi="Times New Roman"/>
          <w:b w:val="0"/>
          <w:sz w:val="20"/>
          <w:szCs w:val="22"/>
          <w:lang w:val="en-US" w:eastAsia="zh-CN"/>
        </w:rPr>
        <w:t>, 2024.</w:t>
      </w:r>
      <w:bookmarkEnd w:id="73"/>
    </w:p>
    <w:p w14:paraId="784C0E14" w14:textId="032D5E01" w:rsidR="004E5349" w:rsidRPr="004E5349" w:rsidRDefault="004E5349" w:rsidP="0098402C">
      <w:pPr>
        <w:pStyle w:val="TdocHeader2"/>
        <w:numPr>
          <w:ilvl w:val="0"/>
          <w:numId w:val="13"/>
        </w:numPr>
        <w:spacing w:afterLines="50" w:after="120"/>
        <w:rPr>
          <w:rFonts w:ascii="Times New Roman" w:eastAsia="宋体" w:hAnsi="Times New Roman"/>
          <w:b w:val="0"/>
          <w:sz w:val="20"/>
          <w:szCs w:val="22"/>
          <w:lang w:val="en-US" w:eastAsia="zh-CN"/>
        </w:rPr>
      </w:pPr>
      <w:bookmarkStart w:id="74" w:name="_Ref189058664"/>
      <w:r w:rsidRPr="000C0179">
        <w:rPr>
          <w:rFonts w:ascii="Times New Roman" w:hAnsi="Times New Roman"/>
          <w:b w:val="0"/>
          <w:sz w:val="20"/>
        </w:rPr>
        <w:t>Draft Report of 3GPP TSG RAN WG1 #118b v0.2.0</w:t>
      </w:r>
      <w:r w:rsidRPr="000C0179">
        <w:rPr>
          <w:rFonts w:ascii="Times New Roman" w:eastAsiaTheme="minorEastAsia" w:hAnsi="Times New Roman" w:hint="eastAsia"/>
          <w:b w:val="0"/>
          <w:sz w:val="20"/>
          <w:lang w:eastAsia="zh-CN"/>
        </w:rPr>
        <w:t>,</w:t>
      </w:r>
      <w:r w:rsidRPr="000C0179">
        <w:rPr>
          <w:rFonts w:ascii="Times New Roman" w:hAnsi="Times New Roman"/>
          <w:b w:val="0"/>
          <w:sz w:val="20"/>
        </w:rPr>
        <w:t xml:space="preserve"> October 14th – 18th, 2024</w:t>
      </w:r>
      <w:r w:rsidRPr="000C0179">
        <w:rPr>
          <w:rFonts w:ascii="Times New Roman" w:eastAsiaTheme="minorEastAsia" w:hAnsi="Times New Roman" w:hint="eastAsia"/>
          <w:b w:val="0"/>
          <w:sz w:val="20"/>
          <w:lang w:eastAsia="zh-CN"/>
        </w:rPr>
        <w:t>.</w:t>
      </w:r>
      <w:bookmarkEnd w:id="74"/>
    </w:p>
    <w:p w14:paraId="17F39D2F" w14:textId="24101211" w:rsidR="007105AF" w:rsidRPr="00F0159E" w:rsidRDefault="004E5349" w:rsidP="006A3916">
      <w:pPr>
        <w:pStyle w:val="TdocHeader2"/>
        <w:numPr>
          <w:ilvl w:val="0"/>
          <w:numId w:val="13"/>
        </w:numPr>
        <w:spacing w:afterLines="50" w:after="120"/>
        <w:rPr>
          <w:rFonts w:eastAsia="宋体"/>
          <w:szCs w:val="22"/>
          <w:lang w:val="en-US" w:eastAsia="zh-CN"/>
        </w:rPr>
      </w:pPr>
      <w:bookmarkStart w:id="75" w:name="_Ref189058740"/>
      <w:r w:rsidRPr="000C0179">
        <w:rPr>
          <w:rFonts w:ascii="Times New Roman" w:hAnsi="Times New Roman"/>
          <w:b w:val="0"/>
          <w:sz w:val="20"/>
        </w:rPr>
        <w:t>Draft Report of 3GPP TSG RAN WG1 #119 v0.2.0</w:t>
      </w:r>
      <w:r w:rsidRPr="000C0179">
        <w:rPr>
          <w:rFonts w:asciiTheme="minorEastAsia" w:eastAsiaTheme="minorEastAsia" w:hAnsiTheme="minorEastAsia" w:hint="eastAsia"/>
          <w:b w:val="0"/>
          <w:sz w:val="20"/>
          <w:lang w:eastAsia="zh-CN"/>
        </w:rPr>
        <w:t>,</w:t>
      </w:r>
      <w:r w:rsidRPr="000C0179">
        <w:rPr>
          <w:rFonts w:ascii="Times New Roman" w:hAnsi="Times New Roman"/>
          <w:b w:val="0"/>
          <w:sz w:val="20"/>
        </w:rPr>
        <w:t xml:space="preserve"> November 18</w:t>
      </w:r>
      <w:r w:rsidRPr="000C0179">
        <w:rPr>
          <w:rFonts w:ascii="Times New Roman" w:hAnsi="Times New Roman"/>
          <w:b w:val="0"/>
          <w:sz w:val="20"/>
          <w:vertAlign w:val="superscript"/>
        </w:rPr>
        <w:t>t</w:t>
      </w:r>
      <w:r w:rsidRPr="000C0179">
        <w:rPr>
          <w:rFonts w:ascii="Times New Roman" w:eastAsiaTheme="minorEastAsia" w:hAnsi="Times New Roman" w:hint="eastAsia"/>
          <w:b w:val="0"/>
          <w:sz w:val="20"/>
          <w:vertAlign w:val="superscript"/>
          <w:lang w:eastAsia="zh-CN"/>
        </w:rPr>
        <w:t>h</w:t>
      </w:r>
      <w:r w:rsidRPr="000C0179">
        <w:rPr>
          <w:rFonts w:ascii="Times New Roman" w:eastAsiaTheme="minorEastAsia" w:hAnsi="Times New Roman" w:hint="eastAsia"/>
          <w:b w:val="0"/>
          <w:sz w:val="20"/>
          <w:lang w:eastAsia="zh-CN"/>
        </w:rPr>
        <w:t xml:space="preserve"> </w:t>
      </w:r>
      <w:r w:rsidRPr="000C0179">
        <w:rPr>
          <w:rFonts w:ascii="Times New Roman" w:hAnsi="Times New Roman"/>
          <w:b w:val="0"/>
          <w:sz w:val="20"/>
        </w:rPr>
        <w:t>– 22</w:t>
      </w:r>
      <w:r w:rsidRPr="000C0179">
        <w:rPr>
          <w:rFonts w:ascii="Times New Roman" w:hAnsi="Times New Roman"/>
          <w:b w:val="0"/>
          <w:sz w:val="20"/>
          <w:vertAlign w:val="superscript"/>
        </w:rPr>
        <w:t>nd</w:t>
      </w:r>
      <w:r w:rsidRPr="000C0179">
        <w:rPr>
          <w:rFonts w:ascii="Times New Roman" w:hAnsi="Times New Roman"/>
          <w:b w:val="0"/>
          <w:sz w:val="20"/>
        </w:rPr>
        <w:t>, 2024</w:t>
      </w:r>
      <w:r>
        <w:rPr>
          <w:rFonts w:ascii="Times New Roman" w:eastAsiaTheme="minorEastAsia" w:hAnsi="Times New Roman" w:hint="eastAsia"/>
          <w:b w:val="0"/>
          <w:sz w:val="20"/>
          <w:lang w:eastAsia="zh-CN"/>
        </w:rPr>
        <w:t>.</w:t>
      </w:r>
      <w:bookmarkEnd w:id="61"/>
      <w:bookmarkEnd w:id="62"/>
      <w:bookmarkEnd w:id="65"/>
      <w:bookmarkEnd w:id="66"/>
      <w:bookmarkEnd w:id="67"/>
      <w:bookmarkEnd w:id="68"/>
      <w:bookmarkEnd w:id="75"/>
    </w:p>
    <w:p w14:paraId="0AF6C46F" w14:textId="73432F6A" w:rsidR="00F0159E" w:rsidRPr="00F0159E" w:rsidRDefault="00F0159E" w:rsidP="00F0159E">
      <w:pPr>
        <w:pStyle w:val="1"/>
        <w:spacing w:before="360" w:afterLines="50" w:after="120"/>
        <w:ind w:left="431" w:hanging="431"/>
        <w:rPr>
          <w:rFonts w:eastAsia="宋体"/>
          <w:b/>
          <w:sz w:val="28"/>
          <w:szCs w:val="28"/>
          <w:lang w:val="en-US" w:eastAsia="zh-CN"/>
        </w:rPr>
      </w:pPr>
      <w:r w:rsidRPr="00F0159E">
        <w:rPr>
          <w:rFonts w:eastAsia="宋体" w:hint="eastAsia"/>
          <w:b/>
          <w:sz w:val="28"/>
          <w:szCs w:val="28"/>
          <w:lang w:val="en-US" w:eastAsia="zh-CN"/>
        </w:rPr>
        <w:t xml:space="preserve">Annex </w:t>
      </w:r>
      <w:r w:rsidR="001A2349">
        <w:rPr>
          <w:rFonts w:eastAsia="宋体" w:hint="eastAsia"/>
          <w:b/>
          <w:sz w:val="28"/>
          <w:szCs w:val="28"/>
          <w:lang w:val="en-US" w:eastAsia="zh-CN"/>
        </w:rPr>
        <w:t>1</w:t>
      </w:r>
      <w:r w:rsidRPr="00F0159E">
        <w:rPr>
          <w:rFonts w:eastAsia="宋体" w:hint="eastAsia"/>
          <w:b/>
          <w:sz w:val="28"/>
          <w:szCs w:val="28"/>
          <w:lang w:val="en-US" w:eastAsia="zh-CN"/>
        </w:rPr>
        <w:t>: The TBS table for PRDCH</w:t>
      </w:r>
    </w:p>
    <w:p w14:paraId="37DA9258" w14:textId="77777777" w:rsidR="00F0159E" w:rsidRPr="00D27827" w:rsidRDefault="00F0159E" w:rsidP="00F0159E">
      <w:pPr>
        <w:pStyle w:val="aa"/>
        <w:jc w:val="center"/>
        <w:rPr>
          <w:rFonts w:eastAsiaTheme="minorEastAsia"/>
          <w:b w:val="0"/>
          <w:lang w:eastAsia="zh-CN"/>
        </w:rPr>
      </w:pPr>
      <w:bookmarkStart w:id="76" w:name="_Ref188638534"/>
      <w:bookmarkStart w:id="77" w:name="OLE_LINK14"/>
      <w:bookmarkStart w:id="78" w:name="OLE_LINK15"/>
      <w:r w:rsidRPr="00D27827">
        <w:rPr>
          <w:b w:val="0"/>
        </w:rPr>
        <w:t xml:space="preserve">Table </w:t>
      </w:r>
      <w:r w:rsidRPr="00D27827">
        <w:rPr>
          <w:b w:val="0"/>
        </w:rPr>
        <w:fldChar w:fldCharType="begin"/>
      </w:r>
      <w:r w:rsidRPr="00D27827">
        <w:rPr>
          <w:b w:val="0"/>
        </w:rPr>
        <w:instrText xml:space="preserve"> SEQ Table \* ARABIC </w:instrText>
      </w:r>
      <w:r w:rsidRPr="00D27827">
        <w:rPr>
          <w:b w:val="0"/>
        </w:rPr>
        <w:fldChar w:fldCharType="separate"/>
      </w:r>
      <w:r w:rsidR="00AB2BF3">
        <w:rPr>
          <w:b w:val="0"/>
          <w:noProof/>
        </w:rPr>
        <w:t>4</w:t>
      </w:r>
      <w:r w:rsidRPr="00D27827">
        <w:rPr>
          <w:b w:val="0"/>
        </w:rPr>
        <w:fldChar w:fldCharType="end"/>
      </w:r>
      <w:bookmarkEnd w:id="76"/>
      <w:r w:rsidRPr="00D27827">
        <w:rPr>
          <w:rFonts w:eastAsiaTheme="minorEastAsia" w:hint="eastAsia"/>
          <w:b w:val="0"/>
          <w:lang w:eastAsia="zh-CN"/>
        </w:rPr>
        <w:t xml:space="preserve">: </w:t>
      </w:r>
      <w:r w:rsidRPr="00D27827">
        <w:rPr>
          <w:rFonts w:eastAsiaTheme="minorEastAsia" w:hint="eastAsia"/>
          <w:b w:val="0"/>
          <w:lang w:val="en-US" w:eastAsia="zh-CN"/>
        </w:rPr>
        <w:t>The TBS table for PRDCH</w:t>
      </w:r>
    </w:p>
    <w:tbl>
      <w:tblPr>
        <w:tblStyle w:val="ae"/>
        <w:tblW w:w="5000" w:type="pct"/>
        <w:tblLook w:val="04A0" w:firstRow="1" w:lastRow="0" w:firstColumn="1" w:lastColumn="0" w:noHBand="0" w:noVBand="1"/>
      </w:tblPr>
      <w:tblGrid>
        <w:gridCol w:w="1112"/>
        <w:gridCol w:w="1417"/>
        <w:gridCol w:w="1495"/>
        <w:gridCol w:w="972"/>
        <w:gridCol w:w="972"/>
        <w:gridCol w:w="972"/>
        <w:gridCol w:w="973"/>
        <w:gridCol w:w="973"/>
        <w:gridCol w:w="969"/>
      </w:tblGrid>
      <w:tr w:rsidR="00F0159E" w:rsidRPr="00D27827" w14:paraId="03C59EDF" w14:textId="77777777" w:rsidTr="00F0159E">
        <w:trPr>
          <w:trHeight w:val="280"/>
        </w:trPr>
        <w:tc>
          <w:tcPr>
            <w:tcW w:w="562" w:type="pct"/>
            <w:vMerge w:val="restart"/>
            <w:shd w:val="clear" w:color="auto" w:fill="C6D9F1" w:themeFill="text2" w:themeFillTint="33"/>
            <w:noWrap/>
            <w:vAlign w:val="center"/>
            <w:hideMark/>
          </w:tcPr>
          <w:bookmarkEnd w:id="77"/>
          <w:bookmarkEnd w:id="78"/>
          <w:p w14:paraId="572D0066" w14:textId="77777777" w:rsidR="00F0159E" w:rsidRPr="00D27827" w:rsidRDefault="00F0159E" w:rsidP="00F0159E">
            <w:pPr>
              <w:jc w:val="center"/>
              <w:rPr>
                <w:rFonts w:eastAsia="宋体"/>
                <w:b/>
                <w:lang w:eastAsia="zh-CN"/>
              </w:rPr>
            </w:pPr>
            <w:r w:rsidRPr="00D27827">
              <w:rPr>
                <w:rFonts w:eastAsia="宋体" w:hint="eastAsia"/>
                <w:b/>
                <w:lang w:eastAsia="zh-CN"/>
              </w:rPr>
              <w:t>TBS index</w:t>
            </w:r>
          </w:p>
        </w:tc>
        <w:tc>
          <w:tcPr>
            <w:tcW w:w="720" w:type="pct"/>
            <w:vMerge w:val="restart"/>
            <w:shd w:val="clear" w:color="auto" w:fill="C6D9F1" w:themeFill="text2" w:themeFillTint="33"/>
            <w:noWrap/>
            <w:vAlign w:val="center"/>
            <w:hideMark/>
          </w:tcPr>
          <w:p w14:paraId="74753F5D" w14:textId="77777777" w:rsidR="00F0159E" w:rsidRPr="00D27827" w:rsidRDefault="00F0159E" w:rsidP="00F0159E">
            <w:pPr>
              <w:jc w:val="center"/>
              <w:rPr>
                <w:rFonts w:eastAsia="宋体"/>
                <w:b/>
                <w:lang w:eastAsia="zh-CN"/>
              </w:rPr>
            </w:pPr>
            <w:r w:rsidRPr="00D27827">
              <w:rPr>
                <w:rFonts w:eastAsia="宋体" w:hint="eastAsia"/>
                <w:b/>
                <w:bCs/>
                <w:lang w:eastAsia="zh-CN"/>
              </w:rPr>
              <w:t>TBS</w:t>
            </w:r>
            <w:r>
              <w:rPr>
                <w:rFonts w:eastAsia="宋体" w:hint="eastAsia"/>
                <w:b/>
                <w:bCs/>
                <w:lang w:eastAsia="zh-CN"/>
              </w:rPr>
              <w:t xml:space="preserve"> (bits)</w:t>
            </w:r>
          </w:p>
        </w:tc>
        <w:tc>
          <w:tcPr>
            <w:tcW w:w="756" w:type="pct"/>
            <w:vMerge w:val="restart"/>
            <w:shd w:val="clear" w:color="auto" w:fill="C6D9F1" w:themeFill="text2" w:themeFillTint="33"/>
            <w:noWrap/>
            <w:vAlign w:val="center"/>
            <w:hideMark/>
          </w:tcPr>
          <w:p w14:paraId="510CCBB8" w14:textId="77777777" w:rsidR="00F0159E" w:rsidRPr="00D27827" w:rsidRDefault="00F0159E" w:rsidP="00F0159E">
            <w:pPr>
              <w:jc w:val="center"/>
              <w:rPr>
                <w:rFonts w:eastAsia="宋体"/>
                <w:b/>
                <w:lang w:eastAsia="zh-CN"/>
              </w:rPr>
            </w:pPr>
            <w:r w:rsidRPr="00D27827">
              <w:rPr>
                <w:rFonts w:eastAsia="宋体"/>
                <w:b/>
                <w:bCs/>
                <w:lang w:eastAsia="zh-CN"/>
              </w:rPr>
              <w:t>C</w:t>
            </w:r>
            <w:r w:rsidRPr="00D27827">
              <w:rPr>
                <w:rFonts w:eastAsia="宋体" w:hint="eastAsia"/>
                <w:b/>
                <w:bCs/>
                <w:lang w:eastAsia="zh-CN"/>
              </w:rPr>
              <w:t>od</w:t>
            </w:r>
            <w:r>
              <w:rPr>
                <w:rFonts w:eastAsia="宋体" w:hint="eastAsia"/>
                <w:b/>
                <w:bCs/>
                <w:lang w:eastAsia="zh-CN"/>
              </w:rPr>
              <w:t>ed</w:t>
            </w:r>
            <w:r w:rsidRPr="00D27827">
              <w:rPr>
                <w:rFonts w:eastAsia="宋体" w:hint="eastAsia"/>
                <w:b/>
                <w:bCs/>
                <w:lang w:eastAsia="zh-CN"/>
              </w:rPr>
              <w:t xml:space="preserve"> bits</w:t>
            </w:r>
            <w:r>
              <w:rPr>
                <w:rFonts w:eastAsia="宋体" w:hint="eastAsia"/>
                <w:b/>
                <w:bCs/>
                <w:lang w:eastAsia="zh-CN"/>
              </w:rPr>
              <w:t xml:space="preserve"> size</w:t>
            </w:r>
          </w:p>
        </w:tc>
        <w:tc>
          <w:tcPr>
            <w:tcW w:w="2962" w:type="pct"/>
            <w:gridSpan w:val="6"/>
            <w:shd w:val="clear" w:color="auto" w:fill="C6D9F1" w:themeFill="text2" w:themeFillTint="33"/>
            <w:noWrap/>
            <w:vAlign w:val="center"/>
            <w:hideMark/>
          </w:tcPr>
          <w:p w14:paraId="72F03246" w14:textId="77777777" w:rsidR="00F0159E" w:rsidRPr="00D27827" w:rsidRDefault="00F0159E" w:rsidP="00F0159E">
            <w:pPr>
              <w:jc w:val="center"/>
              <w:rPr>
                <w:rFonts w:eastAsia="宋体"/>
                <w:b/>
                <w:lang w:eastAsia="zh-CN"/>
              </w:rPr>
            </w:pPr>
            <w:r w:rsidRPr="008406BD">
              <w:rPr>
                <w:rFonts w:eastAsia="宋体"/>
                <w:b/>
                <w:bCs/>
                <w:lang w:val="en-US" w:eastAsia="zh-CN"/>
              </w:rPr>
              <w:t>TTI length (slots)</w:t>
            </w:r>
          </w:p>
        </w:tc>
      </w:tr>
      <w:tr w:rsidR="00F0159E" w:rsidRPr="00D27827" w14:paraId="3A43BD97" w14:textId="77777777" w:rsidTr="00F0159E">
        <w:trPr>
          <w:trHeight w:val="560"/>
        </w:trPr>
        <w:tc>
          <w:tcPr>
            <w:tcW w:w="562" w:type="pct"/>
            <w:vMerge/>
            <w:shd w:val="clear" w:color="auto" w:fill="C6D9F1" w:themeFill="text2" w:themeFillTint="33"/>
            <w:vAlign w:val="center"/>
            <w:hideMark/>
          </w:tcPr>
          <w:p w14:paraId="4F6C72CE" w14:textId="77777777" w:rsidR="00F0159E" w:rsidRPr="00D27827" w:rsidRDefault="00F0159E" w:rsidP="00F0159E">
            <w:pPr>
              <w:jc w:val="center"/>
              <w:rPr>
                <w:rFonts w:eastAsia="宋体"/>
                <w:b/>
                <w:lang w:eastAsia="zh-CN"/>
              </w:rPr>
            </w:pPr>
          </w:p>
        </w:tc>
        <w:tc>
          <w:tcPr>
            <w:tcW w:w="720" w:type="pct"/>
            <w:vMerge/>
            <w:shd w:val="clear" w:color="auto" w:fill="C6D9F1" w:themeFill="text2" w:themeFillTint="33"/>
            <w:vAlign w:val="center"/>
            <w:hideMark/>
          </w:tcPr>
          <w:p w14:paraId="0E7D1F9B" w14:textId="77777777" w:rsidR="00F0159E" w:rsidRPr="00D27827" w:rsidRDefault="00F0159E" w:rsidP="00F0159E">
            <w:pPr>
              <w:jc w:val="center"/>
              <w:rPr>
                <w:rFonts w:eastAsia="宋体"/>
                <w:b/>
                <w:bCs/>
                <w:lang w:eastAsia="zh-CN"/>
              </w:rPr>
            </w:pPr>
          </w:p>
        </w:tc>
        <w:tc>
          <w:tcPr>
            <w:tcW w:w="756" w:type="pct"/>
            <w:vMerge/>
            <w:shd w:val="clear" w:color="auto" w:fill="C6D9F1" w:themeFill="text2" w:themeFillTint="33"/>
            <w:vAlign w:val="center"/>
            <w:hideMark/>
          </w:tcPr>
          <w:p w14:paraId="71323DD2" w14:textId="77777777" w:rsidR="00F0159E" w:rsidRPr="00D27827" w:rsidRDefault="00F0159E" w:rsidP="00F0159E">
            <w:pPr>
              <w:jc w:val="center"/>
              <w:rPr>
                <w:rFonts w:eastAsia="宋体"/>
                <w:b/>
                <w:bCs/>
                <w:lang w:eastAsia="zh-CN"/>
              </w:rPr>
            </w:pPr>
          </w:p>
        </w:tc>
        <w:tc>
          <w:tcPr>
            <w:tcW w:w="494" w:type="pct"/>
            <w:shd w:val="clear" w:color="auto" w:fill="C6D9F1" w:themeFill="text2" w:themeFillTint="33"/>
            <w:vAlign w:val="center"/>
            <w:hideMark/>
          </w:tcPr>
          <w:p w14:paraId="2F7A8A31" w14:textId="77777777" w:rsidR="00F0159E" w:rsidRPr="00D27827" w:rsidRDefault="00F0159E" w:rsidP="00F0159E">
            <w:pPr>
              <w:jc w:val="center"/>
              <w:rPr>
                <w:rFonts w:eastAsia="宋体"/>
                <w:b/>
                <w:bCs/>
                <w:lang w:eastAsia="zh-CN"/>
              </w:rPr>
            </w:pPr>
            <w:r w:rsidRPr="008406BD">
              <w:rPr>
                <w:rFonts w:eastAsiaTheme="minorEastAsia"/>
                <w:b/>
                <w:bCs/>
                <w:lang w:eastAsia="zh-CN"/>
              </w:rPr>
              <w:t>M=</w:t>
            </w:r>
            <w:r w:rsidRPr="008406BD">
              <w:rPr>
                <w:rFonts w:eastAsiaTheme="minorEastAsia" w:hint="eastAsia"/>
                <w:b/>
                <w:bCs/>
                <w:lang w:eastAsia="zh-CN"/>
              </w:rPr>
              <w:t>1</w:t>
            </w:r>
          </w:p>
        </w:tc>
        <w:tc>
          <w:tcPr>
            <w:tcW w:w="494" w:type="pct"/>
            <w:shd w:val="clear" w:color="auto" w:fill="C6D9F1" w:themeFill="text2" w:themeFillTint="33"/>
            <w:vAlign w:val="center"/>
            <w:hideMark/>
          </w:tcPr>
          <w:p w14:paraId="0B1438AB" w14:textId="77777777" w:rsidR="00F0159E" w:rsidRPr="00D27827" w:rsidRDefault="00F0159E" w:rsidP="00F0159E">
            <w:pPr>
              <w:jc w:val="center"/>
              <w:rPr>
                <w:rFonts w:eastAsia="宋体"/>
                <w:b/>
                <w:bCs/>
                <w:lang w:eastAsia="zh-CN"/>
              </w:rPr>
            </w:pPr>
            <w:r w:rsidRPr="008406BD">
              <w:rPr>
                <w:rFonts w:eastAsiaTheme="minorEastAsia"/>
                <w:b/>
                <w:bCs/>
                <w:lang w:eastAsia="zh-CN"/>
              </w:rPr>
              <w:t>M=</w:t>
            </w:r>
            <w:r w:rsidRPr="008406BD">
              <w:rPr>
                <w:rFonts w:eastAsiaTheme="minorEastAsia" w:hint="eastAsia"/>
                <w:b/>
                <w:bCs/>
                <w:lang w:eastAsia="zh-CN"/>
              </w:rPr>
              <w:t>2</w:t>
            </w:r>
          </w:p>
        </w:tc>
        <w:tc>
          <w:tcPr>
            <w:tcW w:w="494" w:type="pct"/>
            <w:shd w:val="clear" w:color="auto" w:fill="C6D9F1" w:themeFill="text2" w:themeFillTint="33"/>
            <w:vAlign w:val="center"/>
            <w:hideMark/>
          </w:tcPr>
          <w:p w14:paraId="21CEBACF" w14:textId="77777777" w:rsidR="00F0159E" w:rsidRPr="00D27827" w:rsidRDefault="00F0159E" w:rsidP="00F0159E">
            <w:pPr>
              <w:jc w:val="center"/>
              <w:rPr>
                <w:rFonts w:eastAsia="宋体"/>
                <w:b/>
                <w:bCs/>
                <w:lang w:eastAsia="zh-CN"/>
              </w:rPr>
            </w:pPr>
            <w:r w:rsidRPr="008406BD">
              <w:rPr>
                <w:rFonts w:eastAsiaTheme="minorEastAsia"/>
                <w:b/>
                <w:bCs/>
                <w:lang w:eastAsia="zh-CN"/>
              </w:rPr>
              <w:t>M=</w:t>
            </w:r>
            <w:r w:rsidRPr="008406BD">
              <w:rPr>
                <w:rFonts w:eastAsiaTheme="minorEastAsia" w:hint="eastAsia"/>
                <w:b/>
                <w:bCs/>
                <w:lang w:eastAsia="zh-CN"/>
              </w:rPr>
              <w:t>4</w:t>
            </w:r>
          </w:p>
        </w:tc>
        <w:tc>
          <w:tcPr>
            <w:tcW w:w="494" w:type="pct"/>
            <w:shd w:val="clear" w:color="auto" w:fill="C6D9F1" w:themeFill="text2" w:themeFillTint="33"/>
            <w:vAlign w:val="center"/>
            <w:hideMark/>
          </w:tcPr>
          <w:p w14:paraId="12E16401" w14:textId="77777777" w:rsidR="00F0159E" w:rsidRPr="00D27827" w:rsidRDefault="00F0159E" w:rsidP="00F0159E">
            <w:pPr>
              <w:jc w:val="center"/>
              <w:rPr>
                <w:rFonts w:eastAsia="宋体"/>
                <w:b/>
                <w:bCs/>
                <w:lang w:eastAsia="zh-CN"/>
              </w:rPr>
            </w:pPr>
            <w:r w:rsidRPr="008406BD">
              <w:rPr>
                <w:rFonts w:eastAsiaTheme="minorEastAsia"/>
                <w:b/>
                <w:bCs/>
                <w:lang w:eastAsia="zh-CN"/>
              </w:rPr>
              <w:t>M=</w:t>
            </w:r>
            <w:r w:rsidRPr="008406BD">
              <w:rPr>
                <w:rFonts w:eastAsiaTheme="minorEastAsia" w:hint="eastAsia"/>
                <w:b/>
                <w:bCs/>
                <w:lang w:eastAsia="zh-CN"/>
              </w:rPr>
              <w:t>8</w:t>
            </w:r>
          </w:p>
        </w:tc>
        <w:tc>
          <w:tcPr>
            <w:tcW w:w="494" w:type="pct"/>
            <w:shd w:val="clear" w:color="auto" w:fill="C6D9F1" w:themeFill="text2" w:themeFillTint="33"/>
            <w:vAlign w:val="center"/>
            <w:hideMark/>
          </w:tcPr>
          <w:p w14:paraId="6BC634CE" w14:textId="77777777" w:rsidR="00F0159E" w:rsidRPr="00D27827" w:rsidRDefault="00F0159E" w:rsidP="00F0159E">
            <w:pPr>
              <w:jc w:val="center"/>
              <w:rPr>
                <w:rFonts w:eastAsia="宋体"/>
                <w:b/>
                <w:bCs/>
                <w:lang w:eastAsia="zh-CN"/>
              </w:rPr>
            </w:pPr>
            <w:r w:rsidRPr="008406BD">
              <w:rPr>
                <w:rFonts w:eastAsiaTheme="minorEastAsia"/>
                <w:b/>
                <w:bCs/>
                <w:lang w:eastAsia="zh-CN"/>
              </w:rPr>
              <w:t>M=</w:t>
            </w:r>
            <w:r w:rsidRPr="008406BD">
              <w:rPr>
                <w:rFonts w:eastAsiaTheme="minorEastAsia" w:hint="eastAsia"/>
                <w:b/>
                <w:bCs/>
                <w:lang w:eastAsia="zh-CN"/>
              </w:rPr>
              <w:t>16</w:t>
            </w:r>
          </w:p>
        </w:tc>
        <w:tc>
          <w:tcPr>
            <w:tcW w:w="491" w:type="pct"/>
            <w:shd w:val="clear" w:color="auto" w:fill="C6D9F1" w:themeFill="text2" w:themeFillTint="33"/>
            <w:vAlign w:val="center"/>
            <w:hideMark/>
          </w:tcPr>
          <w:p w14:paraId="2DE4B6C0" w14:textId="77777777" w:rsidR="00F0159E" w:rsidRPr="00D27827" w:rsidRDefault="00F0159E" w:rsidP="00F0159E">
            <w:pPr>
              <w:jc w:val="center"/>
              <w:rPr>
                <w:rFonts w:eastAsia="宋体"/>
                <w:b/>
                <w:bCs/>
                <w:lang w:eastAsia="zh-CN"/>
              </w:rPr>
            </w:pPr>
            <w:r w:rsidRPr="008406BD">
              <w:rPr>
                <w:rFonts w:eastAsiaTheme="minorEastAsia"/>
                <w:b/>
                <w:bCs/>
                <w:lang w:eastAsia="zh-CN"/>
              </w:rPr>
              <w:t>M=</w:t>
            </w:r>
            <w:r w:rsidRPr="008406BD">
              <w:rPr>
                <w:rFonts w:eastAsiaTheme="minorEastAsia" w:hint="eastAsia"/>
                <w:b/>
                <w:bCs/>
                <w:lang w:eastAsia="zh-CN"/>
              </w:rPr>
              <w:t>32</w:t>
            </w:r>
          </w:p>
        </w:tc>
      </w:tr>
      <w:tr w:rsidR="00F0159E" w:rsidRPr="00D27827" w14:paraId="120A62EC" w14:textId="77777777" w:rsidTr="00F0159E">
        <w:trPr>
          <w:trHeight w:val="280"/>
        </w:trPr>
        <w:tc>
          <w:tcPr>
            <w:tcW w:w="562" w:type="pct"/>
            <w:noWrap/>
            <w:hideMark/>
          </w:tcPr>
          <w:p w14:paraId="53CD1B87" w14:textId="77777777" w:rsidR="00F0159E" w:rsidRPr="00D27827" w:rsidRDefault="00F0159E" w:rsidP="00F0159E">
            <w:pPr>
              <w:rPr>
                <w:rFonts w:eastAsia="宋体"/>
                <w:lang w:eastAsia="zh-CN"/>
              </w:rPr>
            </w:pPr>
            <w:r w:rsidRPr="00D27827">
              <w:rPr>
                <w:rFonts w:eastAsia="宋体" w:hint="eastAsia"/>
                <w:lang w:eastAsia="zh-CN"/>
              </w:rPr>
              <w:t>1</w:t>
            </w:r>
          </w:p>
        </w:tc>
        <w:tc>
          <w:tcPr>
            <w:tcW w:w="720" w:type="pct"/>
            <w:noWrap/>
            <w:hideMark/>
          </w:tcPr>
          <w:p w14:paraId="7EA5E36E" w14:textId="77777777" w:rsidR="00F0159E" w:rsidRPr="00D27827" w:rsidRDefault="00F0159E" w:rsidP="00F0159E">
            <w:pPr>
              <w:rPr>
                <w:rFonts w:eastAsia="宋体"/>
                <w:lang w:eastAsia="zh-CN"/>
              </w:rPr>
            </w:pPr>
            <w:r w:rsidRPr="00D27827">
              <w:rPr>
                <w:rFonts w:eastAsia="宋体" w:hint="eastAsia"/>
                <w:lang w:eastAsia="zh-CN"/>
              </w:rPr>
              <w:t>22</w:t>
            </w:r>
          </w:p>
        </w:tc>
        <w:tc>
          <w:tcPr>
            <w:tcW w:w="756" w:type="pct"/>
            <w:noWrap/>
            <w:hideMark/>
          </w:tcPr>
          <w:p w14:paraId="3D12E78D" w14:textId="77777777" w:rsidR="00F0159E" w:rsidRPr="00D27827" w:rsidRDefault="00F0159E" w:rsidP="00F0159E">
            <w:pPr>
              <w:rPr>
                <w:rFonts w:eastAsia="宋体"/>
                <w:lang w:eastAsia="zh-CN"/>
              </w:rPr>
            </w:pPr>
            <w:r w:rsidRPr="00D27827">
              <w:rPr>
                <w:rFonts w:eastAsia="宋体" w:hint="eastAsia"/>
                <w:lang w:eastAsia="zh-CN"/>
              </w:rPr>
              <w:t>56</w:t>
            </w:r>
          </w:p>
        </w:tc>
        <w:tc>
          <w:tcPr>
            <w:tcW w:w="494" w:type="pct"/>
            <w:noWrap/>
            <w:hideMark/>
          </w:tcPr>
          <w:p w14:paraId="1949D7FA" w14:textId="77777777" w:rsidR="00F0159E" w:rsidRPr="00D27827" w:rsidRDefault="00F0159E" w:rsidP="00F0159E">
            <w:pPr>
              <w:rPr>
                <w:rFonts w:eastAsia="宋体"/>
                <w:lang w:eastAsia="zh-CN"/>
              </w:rPr>
            </w:pPr>
            <w:r w:rsidRPr="00D27827">
              <w:rPr>
                <w:rFonts w:eastAsia="宋体" w:hint="eastAsia"/>
                <w:lang w:eastAsia="zh-CN"/>
              </w:rPr>
              <w:t>4</w:t>
            </w:r>
          </w:p>
        </w:tc>
        <w:tc>
          <w:tcPr>
            <w:tcW w:w="494" w:type="pct"/>
            <w:hideMark/>
          </w:tcPr>
          <w:p w14:paraId="40EF5DCC" w14:textId="77777777" w:rsidR="00F0159E" w:rsidRPr="00D27827" w:rsidRDefault="00F0159E" w:rsidP="00F0159E">
            <w:pPr>
              <w:rPr>
                <w:rFonts w:eastAsia="宋体"/>
                <w:lang w:eastAsia="zh-CN"/>
              </w:rPr>
            </w:pPr>
            <w:r w:rsidRPr="00D27827">
              <w:rPr>
                <w:rFonts w:eastAsia="宋体" w:hint="eastAsia"/>
                <w:lang w:eastAsia="zh-CN"/>
              </w:rPr>
              <w:t>2</w:t>
            </w:r>
          </w:p>
        </w:tc>
        <w:tc>
          <w:tcPr>
            <w:tcW w:w="494" w:type="pct"/>
            <w:hideMark/>
          </w:tcPr>
          <w:p w14:paraId="39EE3BFE" w14:textId="77777777" w:rsidR="00F0159E" w:rsidRPr="00D27827" w:rsidRDefault="00F0159E" w:rsidP="00F0159E">
            <w:pPr>
              <w:rPr>
                <w:rFonts w:eastAsia="宋体"/>
                <w:lang w:eastAsia="zh-CN"/>
              </w:rPr>
            </w:pPr>
            <w:r w:rsidRPr="00D27827">
              <w:rPr>
                <w:rFonts w:eastAsia="宋体" w:hint="eastAsia"/>
                <w:lang w:eastAsia="zh-CN"/>
              </w:rPr>
              <w:t>1</w:t>
            </w:r>
          </w:p>
        </w:tc>
        <w:tc>
          <w:tcPr>
            <w:tcW w:w="494" w:type="pct"/>
            <w:noWrap/>
            <w:hideMark/>
          </w:tcPr>
          <w:p w14:paraId="038053CC" w14:textId="77777777" w:rsidR="00F0159E" w:rsidRPr="00D27827" w:rsidRDefault="00F0159E" w:rsidP="00F0159E">
            <w:pPr>
              <w:rPr>
                <w:rFonts w:eastAsia="宋体"/>
                <w:lang w:eastAsia="zh-CN"/>
              </w:rPr>
            </w:pPr>
            <w:r w:rsidRPr="00D27827">
              <w:rPr>
                <w:rFonts w:eastAsia="宋体" w:hint="eastAsia"/>
                <w:lang w:eastAsia="zh-CN"/>
              </w:rPr>
              <w:t>1</w:t>
            </w:r>
          </w:p>
        </w:tc>
        <w:tc>
          <w:tcPr>
            <w:tcW w:w="494" w:type="pct"/>
            <w:noWrap/>
            <w:hideMark/>
          </w:tcPr>
          <w:p w14:paraId="6D1B6863" w14:textId="77777777" w:rsidR="00F0159E" w:rsidRPr="00D27827" w:rsidRDefault="00F0159E" w:rsidP="00F0159E">
            <w:pPr>
              <w:rPr>
                <w:rFonts w:eastAsia="宋体"/>
                <w:lang w:eastAsia="zh-CN"/>
              </w:rPr>
            </w:pPr>
            <w:r w:rsidRPr="00D27827">
              <w:rPr>
                <w:rFonts w:eastAsia="宋体" w:hint="eastAsia"/>
                <w:lang w:eastAsia="zh-CN"/>
              </w:rPr>
              <w:t>1</w:t>
            </w:r>
          </w:p>
        </w:tc>
        <w:tc>
          <w:tcPr>
            <w:tcW w:w="491" w:type="pct"/>
            <w:noWrap/>
            <w:hideMark/>
          </w:tcPr>
          <w:p w14:paraId="4F808F68" w14:textId="77777777" w:rsidR="00F0159E" w:rsidRPr="00D27827" w:rsidRDefault="00F0159E" w:rsidP="00F0159E">
            <w:pPr>
              <w:rPr>
                <w:rFonts w:eastAsia="宋体"/>
                <w:lang w:eastAsia="zh-CN"/>
              </w:rPr>
            </w:pPr>
            <w:r w:rsidRPr="00D27827">
              <w:rPr>
                <w:rFonts w:eastAsia="宋体" w:hint="eastAsia"/>
                <w:lang w:eastAsia="zh-CN"/>
              </w:rPr>
              <w:t>1</w:t>
            </w:r>
          </w:p>
        </w:tc>
      </w:tr>
      <w:tr w:rsidR="00F0159E" w:rsidRPr="00D27827" w14:paraId="72BAEF05" w14:textId="77777777" w:rsidTr="00F0159E">
        <w:trPr>
          <w:trHeight w:val="280"/>
        </w:trPr>
        <w:tc>
          <w:tcPr>
            <w:tcW w:w="562" w:type="pct"/>
            <w:noWrap/>
            <w:hideMark/>
          </w:tcPr>
          <w:p w14:paraId="3381BEEB" w14:textId="77777777" w:rsidR="00F0159E" w:rsidRPr="00D27827" w:rsidRDefault="00F0159E" w:rsidP="00F0159E">
            <w:pPr>
              <w:rPr>
                <w:rFonts w:eastAsia="宋体"/>
                <w:lang w:eastAsia="zh-CN"/>
              </w:rPr>
            </w:pPr>
            <w:r w:rsidRPr="00D27827">
              <w:rPr>
                <w:rFonts w:eastAsia="宋体" w:hint="eastAsia"/>
                <w:lang w:eastAsia="zh-CN"/>
              </w:rPr>
              <w:t>2</w:t>
            </w:r>
          </w:p>
        </w:tc>
        <w:tc>
          <w:tcPr>
            <w:tcW w:w="720" w:type="pct"/>
            <w:noWrap/>
            <w:hideMark/>
          </w:tcPr>
          <w:p w14:paraId="13860648" w14:textId="77777777" w:rsidR="00F0159E" w:rsidRPr="00D27827" w:rsidRDefault="00F0159E" w:rsidP="00F0159E">
            <w:pPr>
              <w:rPr>
                <w:rFonts w:eastAsia="宋体"/>
                <w:lang w:eastAsia="zh-CN"/>
              </w:rPr>
            </w:pPr>
            <w:r w:rsidRPr="00D27827">
              <w:rPr>
                <w:rFonts w:eastAsia="宋体" w:hint="eastAsia"/>
                <w:lang w:eastAsia="zh-CN"/>
              </w:rPr>
              <w:t>40</w:t>
            </w:r>
          </w:p>
        </w:tc>
        <w:tc>
          <w:tcPr>
            <w:tcW w:w="756" w:type="pct"/>
            <w:noWrap/>
            <w:hideMark/>
          </w:tcPr>
          <w:p w14:paraId="17ABA185" w14:textId="77777777" w:rsidR="00F0159E" w:rsidRPr="00D27827" w:rsidRDefault="00F0159E" w:rsidP="00F0159E">
            <w:pPr>
              <w:rPr>
                <w:rFonts w:eastAsia="宋体"/>
                <w:lang w:eastAsia="zh-CN"/>
              </w:rPr>
            </w:pPr>
            <w:r w:rsidRPr="00D27827">
              <w:rPr>
                <w:rFonts w:eastAsia="宋体" w:hint="eastAsia"/>
                <w:lang w:eastAsia="zh-CN"/>
              </w:rPr>
              <w:t>112</w:t>
            </w:r>
          </w:p>
        </w:tc>
        <w:tc>
          <w:tcPr>
            <w:tcW w:w="494" w:type="pct"/>
            <w:noWrap/>
            <w:hideMark/>
          </w:tcPr>
          <w:p w14:paraId="2E6028FC" w14:textId="77777777" w:rsidR="00F0159E" w:rsidRPr="00D27827" w:rsidRDefault="00F0159E" w:rsidP="00F0159E">
            <w:pPr>
              <w:rPr>
                <w:rFonts w:eastAsia="宋体"/>
                <w:lang w:eastAsia="zh-CN"/>
              </w:rPr>
            </w:pPr>
            <w:r w:rsidRPr="00D27827">
              <w:rPr>
                <w:rFonts w:eastAsia="宋体" w:hint="eastAsia"/>
                <w:lang w:eastAsia="zh-CN"/>
              </w:rPr>
              <w:t>8</w:t>
            </w:r>
          </w:p>
        </w:tc>
        <w:tc>
          <w:tcPr>
            <w:tcW w:w="494" w:type="pct"/>
            <w:hideMark/>
          </w:tcPr>
          <w:p w14:paraId="3A1111D5" w14:textId="77777777" w:rsidR="00F0159E" w:rsidRPr="00D27827" w:rsidRDefault="00F0159E" w:rsidP="00F0159E">
            <w:pPr>
              <w:rPr>
                <w:rFonts w:eastAsia="宋体"/>
                <w:lang w:eastAsia="zh-CN"/>
              </w:rPr>
            </w:pPr>
            <w:r w:rsidRPr="00D27827">
              <w:rPr>
                <w:rFonts w:eastAsia="宋体" w:hint="eastAsia"/>
                <w:lang w:eastAsia="zh-CN"/>
              </w:rPr>
              <w:t>4</w:t>
            </w:r>
          </w:p>
        </w:tc>
        <w:tc>
          <w:tcPr>
            <w:tcW w:w="494" w:type="pct"/>
            <w:hideMark/>
          </w:tcPr>
          <w:p w14:paraId="3BE5DA64" w14:textId="77777777" w:rsidR="00F0159E" w:rsidRPr="00D27827" w:rsidRDefault="00F0159E" w:rsidP="00F0159E">
            <w:pPr>
              <w:rPr>
                <w:rFonts w:eastAsia="宋体"/>
                <w:lang w:eastAsia="zh-CN"/>
              </w:rPr>
            </w:pPr>
            <w:r w:rsidRPr="00D27827">
              <w:rPr>
                <w:rFonts w:eastAsia="宋体" w:hint="eastAsia"/>
                <w:lang w:eastAsia="zh-CN"/>
              </w:rPr>
              <w:t>2</w:t>
            </w:r>
          </w:p>
        </w:tc>
        <w:tc>
          <w:tcPr>
            <w:tcW w:w="494" w:type="pct"/>
            <w:noWrap/>
            <w:hideMark/>
          </w:tcPr>
          <w:p w14:paraId="7BF80923" w14:textId="77777777" w:rsidR="00F0159E" w:rsidRPr="00D27827" w:rsidRDefault="00F0159E" w:rsidP="00F0159E">
            <w:pPr>
              <w:rPr>
                <w:rFonts w:eastAsia="宋体"/>
                <w:lang w:eastAsia="zh-CN"/>
              </w:rPr>
            </w:pPr>
            <w:r w:rsidRPr="00D27827">
              <w:rPr>
                <w:rFonts w:eastAsia="宋体" w:hint="eastAsia"/>
                <w:lang w:eastAsia="zh-CN"/>
              </w:rPr>
              <w:t>1</w:t>
            </w:r>
          </w:p>
        </w:tc>
        <w:tc>
          <w:tcPr>
            <w:tcW w:w="494" w:type="pct"/>
            <w:noWrap/>
            <w:hideMark/>
          </w:tcPr>
          <w:p w14:paraId="7583899C" w14:textId="77777777" w:rsidR="00F0159E" w:rsidRPr="00D27827" w:rsidRDefault="00F0159E" w:rsidP="00F0159E">
            <w:pPr>
              <w:rPr>
                <w:rFonts w:eastAsia="宋体"/>
                <w:lang w:eastAsia="zh-CN"/>
              </w:rPr>
            </w:pPr>
            <w:r w:rsidRPr="00D27827">
              <w:rPr>
                <w:rFonts w:eastAsia="宋体" w:hint="eastAsia"/>
                <w:lang w:eastAsia="zh-CN"/>
              </w:rPr>
              <w:t>1</w:t>
            </w:r>
          </w:p>
        </w:tc>
        <w:tc>
          <w:tcPr>
            <w:tcW w:w="491" w:type="pct"/>
            <w:noWrap/>
            <w:hideMark/>
          </w:tcPr>
          <w:p w14:paraId="5243164A" w14:textId="77777777" w:rsidR="00F0159E" w:rsidRPr="00D27827" w:rsidRDefault="00F0159E" w:rsidP="00F0159E">
            <w:pPr>
              <w:rPr>
                <w:rFonts w:eastAsia="宋体"/>
                <w:lang w:eastAsia="zh-CN"/>
              </w:rPr>
            </w:pPr>
            <w:r w:rsidRPr="00D27827">
              <w:rPr>
                <w:rFonts w:eastAsia="宋体" w:hint="eastAsia"/>
                <w:lang w:eastAsia="zh-CN"/>
              </w:rPr>
              <w:t>1</w:t>
            </w:r>
          </w:p>
        </w:tc>
      </w:tr>
      <w:tr w:rsidR="00F0159E" w:rsidRPr="00D27827" w14:paraId="2647FF56" w14:textId="77777777" w:rsidTr="00F0159E">
        <w:trPr>
          <w:trHeight w:val="280"/>
        </w:trPr>
        <w:tc>
          <w:tcPr>
            <w:tcW w:w="562" w:type="pct"/>
            <w:noWrap/>
            <w:hideMark/>
          </w:tcPr>
          <w:p w14:paraId="0870805E" w14:textId="77777777" w:rsidR="00F0159E" w:rsidRPr="00D27827" w:rsidRDefault="00F0159E" w:rsidP="00F0159E">
            <w:pPr>
              <w:rPr>
                <w:rFonts w:eastAsia="宋体"/>
                <w:lang w:eastAsia="zh-CN"/>
              </w:rPr>
            </w:pPr>
            <w:r w:rsidRPr="00D27827">
              <w:rPr>
                <w:rFonts w:eastAsia="宋体" w:hint="eastAsia"/>
                <w:lang w:eastAsia="zh-CN"/>
              </w:rPr>
              <w:t>3</w:t>
            </w:r>
          </w:p>
        </w:tc>
        <w:tc>
          <w:tcPr>
            <w:tcW w:w="720" w:type="pct"/>
            <w:noWrap/>
            <w:hideMark/>
          </w:tcPr>
          <w:p w14:paraId="5EF938D7" w14:textId="77777777" w:rsidR="00F0159E" w:rsidRPr="00D27827" w:rsidRDefault="00F0159E" w:rsidP="00F0159E">
            <w:pPr>
              <w:rPr>
                <w:rFonts w:eastAsia="宋体"/>
                <w:lang w:eastAsia="zh-CN"/>
              </w:rPr>
            </w:pPr>
            <w:r w:rsidRPr="00D27827">
              <w:rPr>
                <w:rFonts w:eastAsia="宋体" w:hint="eastAsia"/>
                <w:lang w:eastAsia="zh-CN"/>
              </w:rPr>
              <w:t>96</w:t>
            </w:r>
          </w:p>
        </w:tc>
        <w:tc>
          <w:tcPr>
            <w:tcW w:w="756" w:type="pct"/>
            <w:noWrap/>
            <w:hideMark/>
          </w:tcPr>
          <w:p w14:paraId="1A066DC5" w14:textId="77777777" w:rsidR="00F0159E" w:rsidRPr="00D27827" w:rsidRDefault="00F0159E" w:rsidP="00F0159E">
            <w:pPr>
              <w:rPr>
                <w:rFonts w:eastAsia="宋体"/>
                <w:lang w:eastAsia="zh-CN"/>
              </w:rPr>
            </w:pPr>
            <w:r w:rsidRPr="00D27827">
              <w:rPr>
                <w:rFonts w:eastAsia="宋体" w:hint="eastAsia"/>
                <w:lang w:eastAsia="zh-CN"/>
              </w:rPr>
              <w:t>224</w:t>
            </w:r>
          </w:p>
        </w:tc>
        <w:tc>
          <w:tcPr>
            <w:tcW w:w="494" w:type="pct"/>
            <w:noWrap/>
            <w:hideMark/>
          </w:tcPr>
          <w:p w14:paraId="03ADD3FF" w14:textId="77777777" w:rsidR="00F0159E" w:rsidRPr="00D27827" w:rsidRDefault="00F0159E" w:rsidP="00F0159E">
            <w:pPr>
              <w:rPr>
                <w:rFonts w:eastAsia="宋体"/>
                <w:lang w:eastAsia="zh-CN"/>
              </w:rPr>
            </w:pPr>
            <w:r w:rsidRPr="00D27827">
              <w:rPr>
                <w:rFonts w:eastAsia="宋体" w:hint="eastAsia"/>
                <w:lang w:eastAsia="zh-CN"/>
              </w:rPr>
              <w:t>16</w:t>
            </w:r>
          </w:p>
        </w:tc>
        <w:tc>
          <w:tcPr>
            <w:tcW w:w="494" w:type="pct"/>
            <w:hideMark/>
          </w:tcPr>
          <w:p w14:paraId="3EAA7E4E" w14:textId="77777777" w:rsidR="00F0159E" w:rsidRPr="00D27827" w:rsidRDefault="00F0159E" w:rsidP="00F0159E">
            <w:pPr>
              <w:rPr>
                <w:rFonts w:eastAsia="宋体"/>
                <w:lang w:eastAsia="zh-CN"/>
              </w:rPr>
            </w:pPr>
            <w:r w:rsidRPr="00D27827">
              <w:rPr>
                <w:rFonts w:eastAsia="宋体" w:hint="eastAsia"/>
                <w:lang w:eastAsia="zh-CN"/>
              </w:rPr>
              <w:t>8</w:t>
            </w:r>
          </w:p>
        </w:tc>
        <w:tc>
          <w:tcPr>
            <w:tcW w:w="494" w:type="pct"/>
            <w:hideMark/>
          </w:tcPr>
          <w:p w14:paraId="2DBC57AB" w14:textId="77777777" w:rsidR="00F0159E" w:rsidRPr="00D27827" w:rsidRDefault="00F0159E" w:rsidP="00F0159E">
            <w:pPr>
              <w:rPr>
                <w:rFonts w:eastAsia="宋体"/>
                <w:lang w:eastAsia="zh-CN"/>
              </w:rPr>
            </w:pPr>
            <w:r w:rsidRPr="00D27827">
              <w:rPr>
                <w:rFonts w:eastAsia="宋体" w:hint="eastAsia"/>
                <w:lang w:eastAsia="zh-CN"/>
              </w:rPr>
              <w:t>4</w:t>
            </w:r>
          </w:p>
        </w:tc>
        <w:tc>
          <w:tcPr>
            <w:tcW w:w="494" w:type="pct"/>
            <w:noWrap/>
            <w:hideMark/>
          </w:tcPr>
          <w:p w14:paraId="2D7C1317" w14:textId="77777777" w:rsidR="00F0159E" w:rsidRPr="00D27827" w:rsidRDefault="00F0159E" w:rsidP="00F0159E">
            <w:pPr>
              <w:rPr>
                <w:rFonts w:eastAsia="宋体"/>
                <w:lang w:eastAsia="zh-CN"/>
              </w:rPr>
            </w:pPr>
            <w:r w:rsidRPr="00D27827">
              <w:rPr>
                <w:rFonts w:eastAsia="宋体" w:hint="eastAsia"/>
                <w:lang w:eastAsia="zh-CN"/>
              </w:rPr>
              <w:t>2</w:t>
            </w:r>
          </w:p>
        </w:tc>
        <w:tc>
          <w:tcPr>
            <w:tcW w:w="494" w:type="pct"/>
            <w:noWrap/>
            <w:hideMark/>
          </w:tcPr>
          <w:p w14:paraId="0BF51647" w14:textId="77777777" w:rsidR="00F0159E" w:rsidRPr="00D27827" w:rsidRDefault="00F0159E" w:rsidP="00F0159E">
            <w:pPr>
              <w:rPr>
                <w:rFonts w:eastAsia="宋体"/>
                <w:lang w:eastAsia="zh-CN"/>
              </w:rPr>
            </w:pPr>
            <w:r w:rsidRPr="00D27827">
              <w:rPr>
                <w:rFonts w:eastAsia="宋体" w:hint="eastAsia"/>
                <w:lang w:eastAsia="zh-CN"/>
              </w:rPr>
              <w:t>1</w:t>
            </w:r>
          </w:p>
        </w:tc>
        <w:tc>
          <w:tcPr>
            <w:tcW w:w="491" w:type="pct"/>
            <w:noWrap/>
            <w:hideMark/>
          </w:tcPr>
          <w:p w14:paraId="546448C1" w14:textId="77777777" w:rsidR="00F0159E" w:rsidRPr="00D27827" w:rsidRDefault="00F0159E" w:rsidP="00F0159E">
            <w:pPr>
              <w:rPr>
                <w:rFonts w:eastAsia="宋体"/>
                <w:lang w:eastAsia="zh-CN"/>
              </w:rPr>
            </w:pPr>
            <w:r w:rsidRPr="00D27827">
              <w:rPr>
                <w:rFonts w:eastAsia="宋体" w:hint="eastAsia"/>
                <w:lang w:eastAsia="zh-CN"/>
              </w:rPr>
              <w:t>1</w:t>
            </w:r>
          </w:p>
        </w:tc>
      </w:tr>
      <w:tr w:rsidR="00F0159E" w:rsidRPr="00D27827" w14:paraId="113F922D" w14:textId="77777777" w:rsidTr="00F0159E">
        <w:trPr>
          <w:trHeight w:val="280"/>
        </w:trPr>
        <w:tc>
          <w:tcPr>
            <w:tcW w:w="562" w:type="pct"/>
            <w:noWrap/>
            <w:hideMark/>
          </w:tcPr>
          <w:p w14:paraId="331B5D4F" w14:textId="77777777" w:rsidR="00F0159E" w:rsidRPr="00D27827" w:rsidRDefault="00F0159E" w:rsidP="00F0159E">
            <w:pPr>
              <w:rPr>
                <w:rFonts w:eastAsia="宋体"/>
                <w:lang w:eastAsia="zh-CN"/>
              </w:rPr>
            </w:pPr>
            <w:r w:rsidRPr="00D27827">
              <w:rPr>
                <w:rFonts w:eastAsia="宋体" w:hint="eastAsia"/>
                <w:lang w:eastAsia="zh-CN"/>
              </w:rPr>
              <w:t>4</w:t>
            </w:r>
          </w:p>
        </w:tc>
        <w:tc>
          <w:tcPr>
            <w:tcW w:w="720" w:type="pct"/>
            <w:noWrap/>
            <w:hideMark/>
          </w:tcPr>
          <w:p w14:paraId="3BD77C16" w14:textId="77777777" w:rsidR="00F0159E" w:rsidRPr="00D27827" w:rsidRDefault="00F0159E" w:rsidP="00F0159E">
            <w:pPr>
              <w:rPr>
                <w:rFonts w:eastAsia="宋体"/>
                <w:lang w:eastAsia="zh-CN"/>
              </w:rPr>
            </w:pPr>
            <w:r w:rsidRPr="00D27827">
              <w:rPr>
                <w:rFonts w:eastAsia="宋体" w:hint="eastAsia"/>
                <w:lang w:eastAsia="zh-CN"/>
              </w:rPr>
              <w:t>152</w:t>
            </w:r>
          </w:p>
        </w:tc>
        <w:tc>
          <w:tcPr>
            <w:tcW w:w="756" w:type="pct"/>
            <w:noWrap/>
            <w:hideMark/>
          </w:tcPr>
          <w:p w14:paraId="54C03068" w14:textId="77777777" w:rsidR="00F0159E" w:rsidRPr="00D27827" w:rsidRDefault="00F0159E" w:rsidP="00F0159E">
            <w:pPr>
              <w:rPr>
                <w:rFonts w:eastAsia="宋体"/>
                <w:lang w:eastAsia="zh-CN"/>
              </w:rPr>
            </w:pPr>
            <w:r w:rsidRPr="00D27827">
              <w:rPr>
                <w:rFonts w:eastAsia="宋体" w:hint="eastAsia"/>
                <w:lang w:eastAsia="zh-CN"/>
              </w:rPr>
              <w:t>336</w:t>
            </w:r>
          </w:p>
        </w:tc>
        <w:tc>
          <w:tcPr>
            <w:tcW w:w="494" w:type="pct"/>
            <w:noWrap/>
            <w:hideMark/>
          </w:tcPr>
          <w:p w14:paraId="6C0DEC81" w14:textId="77777777" w:rsidR="00F0159E" w:rsidRPr="00D27827" w:rsidRDefault="00F0159E" w:rsidP="00F0159E">
            <w:pPr>
              <w:rPr>
                <w:rFonts w:eastAsia="宋体"/>
                <w:lang w:eastAsia="zh-CN"/>
              </w:rPr>
            </w:pPr>
            <w:r w:rsidRPr="00D27827">
              <w:rPr>
                <w:rFonts w:eastAsia="宋体" w:hint="eastAsia"/>
                <w:lang w:eastAsia="zh-CN"/>
              </w:rPr>
              <w:t>24</w:t>
            </w:r>
          </w:p>
        </w:tc>
        <w:tc>
          <w:tcPr>
            <w:tcW w:w="494" w:type="pct"/>
            <w:hideMark/>
          </w:tcPr>
          <w:p w14:paraId="6D371230" w14:textId="77777777" w:rsidR="00F0159E" w:rsidRPr="00D27827" w:rsidRDefault="00F0159E" w:rsidP="00F0159E">
            <w:pPr>
              <w:rPr>
                <w:rFonts w:eastAsia="宋体"/>
                <w:lang w:eastAsia="zh-CN"/>
              </w:rPr>
            </w:pPr>
            <w:r w:rsidRPr="00D27827">
              <w:rPr>
                <w:rFonts w:eastAsia="宋体" w:hint="eastAsia"/>
                <w:lang w:eastAsia="zh-CN"/>
              </w:rPr>
              <w:t>12</w:t>
            </w:r>
          </w:p>
        </w:tc>
        <w:tc>
          <w:tcPr>
            <w:tcW w:w="494" w:type="pct"/>
            <w:hideMark/>
          </w:tcPr>
          <w:p w14:paraId="74C1A90E" w14:textId="77777777" w:rsidR="00F0159E" w:rsidRPr="00D27827" w:rsidRDefault="00F0159E" w:rsidP="00F0159E">
            <w:pPr>
              <w:rPr>
                <w:rFonts w:eastAsia="宋体"/>
                <w:lang w:eastAsia="zh-CN"/>
              </w:rPr>
            </w:pPr>
            <w:r w:rsidRPr="00D27827">
              <w:rPr>
                <w:rFonts w:eastAsia="宋体" w:hint="eastAsia"/>
                <w:lang w:eastAsia="zh-CN"/>
              </w:rPr>
              <w:t>6</w:t>
            </w:r>
          </w:p>
        </w:tc>
        <w:tc>
          <w:tcPr>
            <w:tcW w:w="494" w:type="pct"/>
            <w:noWrap/>
            <w:hideMark/>
          </w:tcPr>
          <w:p w14:paraId="447F7466" w14:textId="77777777" w:rsidR="00F0159E" w:rsidRPr="00D27827" w:rsidRDefault="00F0159E" w:rsidP="00F0159E">
            <w:pPr>
              <w:rPr>
                <w:rFonts w:eastAsia="宋体"/>
                <w:lang w:eastAsia="zh-CN"/>
              </w:rPr>
            </w:pPr>
            <w:r w:rsidRPr="00D27827">
              <w:rPr>
                <w:rFonts w:eastAsia="宋体" w:hint="eastAsia"/>
                <w:lang w:eastAsia="zh-CN"/>
              </w:rPr>
              <w:t>3</w:t>
            </w:r>
          </w:p>
        </w:tc>
        <w:tc>
          <w:tcPr>
            <w:tcW w:w="494" w:type="pct"/>
            <w:noWrap/>
            <w:hideMark/>
          </w:tcPr>
          <w:p w14:paraId="68A13FB3" w14:textId="77777777" w:rsidR="00F0159E" w:rsidRPr="00D27827" w:rsidRDefault="00F0159E" w:rsidP="00F0159E">
            <w:pPr>
              <w:rPr>
                <w:rFonts w:eastAsia="宋体"/>
                <w:lang w:eastAsia="zh-CN"/>
              </w:rPr>
            </w:pPr>
            <w:r w:rsidRPr="00D27827">
              <w:rPr>
                <w:rFonts w:eastAsia="宋体" w:hint="eastAsia"/>
                <w:lang w:eastAsia="zh-CN"/>
              </w:rPr>
              <w:t>2</w:t>
            </w:r>
          </w:p>
        </w:tc>
        <w:tc>
          <w:tcPr>
            <w:tcW w:w="491" w:type="pct"/>
            <w:noWrap/>
            <w:hideMark/>
          </w:tcPr>
          <w:p w14:paraId="0D159D48" w14:textId="77777777" w:rsidR="00F0159E" w:rsidRPr="00D27827" w:rsidRDefault="00F0159E" w:rsidP="00F0159E">
            <w:pPr>
              <w:rPr>
                <w:rFonts w:eastAsia="宋体"/>
                <w:lang w:eastAsia="zh-CN"/>
              </w:rPr>
            </w:pPr>
            <w:r w:rsidRPr="00D27827">
              <w:rPr>
                <w:rFonts w:eastAsia="宋体" w:hint="eastAsia"/>
                <w:lang w:eastAsia="zh-CN"/>
              </w:rPr>
              <w:t>1</w:t>
            </w:r>
          </w:p>
        </w:tc>
      </w:tr>
      <w:tr w:rsidR="00F0159E" w:rsidRPr="00D27827" w14:paraId="0F90D43B" w14:textId="77777777" w:rsidTr="00F0159E">
        <w:trPr>
          <w:trHeight w:val="280"/>
        </w:trPr>
        <w:tc>
          <w:tcPr>
            <w:tcW w:w="562" w:type="pct"/>
            <w:noWrap/>
            <w:hideMark/>
          </w:tcPr>
          <w:p w14:paraId="4ED7729B" w14:textId="77777777" w:rsidR="00F0159E" w:rsidRPr="00D27827" w:rsidRDefault="00F0159E" w:rsidP="00F0159E">
            <w:pPr>
              <w:rPr>
                <w:rFonts w:eastAsia="宋体"/>
                <w:lang w:eastAsia="zh-CN"/>
              </w:rPr>
            </w:pPr>
            <w:r w:rsidRPr="00D27827">
              <w:rPr>
                <w:rFonts w:eastAsia="宋体" w:hint="eastAsia"/>
                <w:lang w:eastAsia="zh-CN"/>
              </w:rPr>
              <w:t>5</w:t>
            </w:r>
          </w:p>
        </w:tc>
        <w:tc>
          <w:tcPr>
            <w:tcW w:w="720" w:type="pct"/>
            <w:noWrap/>
            <w:hideMark/>
          </w:tcPr>
          <w:p w14:paraId="3A548F3B" w14:textId="77777777" w:rsidR="00F0159E" w:rsidRPr="00D27827" w:rsidRDefault="00F0159E" w:rsidP="00F0159E">
            <w:pPr>
              <w:rPr>
                <w:rFonts w:eastAsia="宋体"/>
                <w:lang w:eastAsia="zh-CN"/>
              </w:rPr>
            </w:pPr>
            <w:r w:rsidRPr="00D27827">
              <w:rPr>
                <w:rFonts w:eastAsia="宋体" w:hint="eastAsia"/>
                <w:lang w:eastAsia="zh-CN"/>
              </w:rPr>
              <w:t>208</w:t>
            </w:r>
          </w:p>
        </w:tc>
        <w:tc>
          <w:tcPr>
            <w:tcW w:w="756" w:type="pct"/>
            <w:noWrap/>
            <w:hideMark/>
          </w:tcPr>
          <w:p w14:paraId="5907ABFD" w14:textId="77777777" w:rsidR="00F0159E" w:rsidRPr="00D27827" w:rsidRDefault="00F0159E" w:rsidP="00F0159E">
            <w:pPr>
              <w:rPr>
                <w:rFonts w:eastAsia="宋体"/>
                <w:lang w:eastAsia="zh-CN"/>
              </w:rPr>
            </w:pPr>
            <w:r w:rsidRPr="00D27827">
              <w:rPr>
                <w:rFonts w:eastAsia="宋体" w:hint="eastAsia"/>
                <w:lang w:eastAsia="zh-CN"/>
              </w:rPr>
              <w:t>448</w:t>
            </w:r>
          </w:p>
        </w:tc>
        <w:tc>
          <w:tcPr>
            <w:tcW w:w="494" w:type="pct"/>
            <w:noWrap/>
            <w:hideMark/>
          </w:tcPr>
          <w:p w14:paraId="165DF5C9" w14:textId="77777777" w:rsidR="00F0159E" w:rsidRPr="00D27827" w:rsidRDefault="00F0159E" w:rsidP="00F0159E">
            <w:pPr>
              <w:rPr>
                <w:rFonts w:eastAsia="宋体"/>
                <w:lang w:eastAsia="zh-CN"/>
              </w:rPr>
            </w:pPr>
            <w:r w:rsidRPr="00D27827">
              <w:rPr>
                <w:rFonts w:eastAsia="宋体" w:hint="eastAsia"/>
                <w:lang w:eastAsia="zh-CN"/>
              </w:rPr>
              <w:t>32</w:t>
            </w:r>
          </w:p>
        </w:tc>
        <w:tc>
          <w:tcPr>
            <w:tcW w:w="494" w:type="pct"/>
            <w:hideMark/>
          </w:tcPr>
          <w:p w14:paraId="2DAAD093" w14:textId="77777777" w:rsidR="00F0159E" w:rsidRPr="00D27827" w:rsidRDefault="00F0159E" w:rsidP="00F0159E">
            <w:pPr>
              <w:rPr>
                <w:rFonts w:eastAsia="宋体"/>
                <w:lang w:eastAsia="zh-CN"/>
              </w:rPr>
            </w:pPr>
            <w:r w:rsidRPr="00D27827">
              <w:rPr>
                <w:rFonts w:eastAsia="宋体" w:hint="eastAsia"/>
                <w:lang w:eastAsia="zh-CN"/>
              </w:rPr>
              <w:t>16</w:t>
            </w:r>
          </w:p>
        </w:tc>
        <w:tc>
          <w:tcPr>
            <w:tcW w:w="494" w:type="pct"/>
            <w:noWrap/>
            <w:hideMark/>
          </w:tcPr>
          <w:p w14:paraId="0D1065DB" w14:textId="77777777" w:rsidR="00F0159E" w:rsidRPr="00D27827" w:rsidRDefault="00F0159E" w:rsidP="00F0159E">
            <w:pPr>
              <w:rPr>
                <w:rFonts w:eastAsia="宋体"/>
                <w:lang w:eastAsia="zh-CN"/>
              </w:rPr>
            </w:pPr>
            <w:r w:rsidRPr="00D27827">
              <w:rPr>
                <w:rFonts w:eastAsia="宋体" w:hint="eastAsia"/>
                <w:lang w:eastAsia="zh-CN"/>
              </w:rPr>
              <w:t>8</w:t>
            </w:r>
          </w:p>
        </w:tc>
        <w:tc>
          <w:tcPr>
            <w:tcW w:w="494" w:type="pct"/>
            <w:noWrap/>
            <w:hideMark/>
          </w:tcPr>
          <w:p w14:paraId="49203CDA" w14:textId="77777777" w:rsidR="00F0159E" w:rsidRPr="00D27827" w:rsidRDefault="00F0159E" w:rsidP="00F0159E">
            <w:pPr>
              <w:rPr>
                <w:rFonts w:eastAsia="宋体"/>
                <w:lang w:eastAsia="zh-CN"/>
              </w:rPr>
            </w:pPr>
            <w:r w:rsidRPr="00D27827">
              <w:rPr>
                <w:rFonts w:eastAsia="宋体" w:hint="eastAsia"/>
                <w:lang w:eastAsia="zh-CN"/>
              </w:rPr>
              <w:t>4</w:t>
            </w:r>
          </w:p>
        </w:tc>
        <w:tc>
          <w:tcPr>
            <w:tcW w:w="494" w:type="pct"/>
            <w:noWrap/>
            <w:hideMark/>
          </w:tcPr>
          <w:p w14:paraId="74CB5D2B" w14:textId="77777777" w:rsidR="00F0159E" w:rsidRPr="00D27827" w:rsidRDefault="00F0159E" w:rsidP="00F0159E">
            <w:pPr>
              <w:rPr>
                <w:rFonts w:eastAsia="宋体"/>
                <w:lang w:eastAsia="zh-CN"/>
              </w:rPr>
            </w:pPr>
            <w:r w:rsidRPr="00D27827">
              <w:rPr>
                <w:rFonts w:eastAsia="宋体" w:hint="eastAsia"/>
                <w:lang w:eastAsia="zh-CN"/>
              </w:rPr>
              <w:t>2</w:t>
            </w:r>
          </w:p>
        </w:tc>
        <w:tc>
          <w:tcPr>
            <w:tcW w:w="491" w:type="pct"/>
            <w:noWrap/>
            <w:hideMark/>
          </w:tcPr>
          <w:p w14:paraId="38C242FE" w14:textId="77777777" w:rsidR="00F0159E" w:rsidRPr="00D27827" w:rsidRDefault="00F0159E" w:rsidP="00F0159E">
            <w:pPr>
              <w:rPr>
                <w:rFonts w:eastAsia="宋体"/>
                <w:lang w:eastAsia="zh-CN"/>
              </w:rPr>
            </w:pPr>
            <w:r w:rsidRPr="00D27827">
              <w:rPr>
                <w:rFonts w:eastAsia="宋体" w:hint="eastAsia"/>
                <w:lang w:eastAsia="zh-CN"/>
              </w:rPr>
              <w:t>1</w:t>
            </w:r>
          </w:p>
        </w:tc>
      </w:tr>
      <w:tr w:rsidR="00F0159E" w:rsidRPr="00D27827" w14:paraId="4C51C6B4" w14:textId="77777777" w:rsidTr="00F0159E">
        <w:trPr>
          <w:trHeight w:val="280"/>
        </w:trPr>
        <w:tc>
          <w:tcPr>
            <w:tcW w:w="562" w:type="pct"/>
            <w:noWrap/>
            <w:hideMark/>
          </w:tcPr>
          <w:p w14:paraId="422A99A0" w14:textId="77777777" w:rsidR="00F0159E" w:rsidRPr="00D27827" w:rsidRDefault="00F0159E" w:rsidP="00F0159E">
            <w:pPr>
              <w:rPr>
                <w:rFonts w:eastAsia="宋体"/>
                <w:lang w:eastAsia="zh-CN"/>
              </w:rPr>
            </w:pPr>
            <w:r w:rsidRPr="00D27827">
              <w:rPr>
                <w:rFonts w:eastAsia="宋体" w:hint="eastAsia"/>
                <w:lang w:eastAsia="zh-CN"/>
              </w:rPr>
              <w:t>6</w:t>
            </w:r>
          </w:p>
        </w:tc>
        <w:tc>
          <w:tcPr>
            <w:tcW w:w="720" w:type="pct"/>
            <w:noWrap/>
            <w:hideMark/>
          </w:tcPr>
          <w:p w14:paraId="77545FD2" w14:textId="77777777" w:rsidR="00F0159E" w:rsidRPr="00D27827" w:rsidRDefault="00F0159E" w:rsidP="00F0159E">
            <w:pPr>
              <w:rPr>
                <w:rFonts w:eastAsia="宋体"/>
                <w:lang w:eastAsia="zh-CN"/>
              </w:rPr>
            </w:pPr>
            <w:r w:rsidRPr="00D27827">
              <w:rPr>
                <w:rFonts w:eastAsia="宋体" w:hint="eastAsia"/>
                <w:lang w:eastAsia="zh-CN"/>
              </w:rPr>
              <w:t>264</w:t>
            </w:r>
          </w:p>
        </w:tc>
        <w:tc>
          <w:tcPr>
            <w:tcW w:w="756" w:type="pct"/>
            <w:noWrap/>
            <w:hideMark/>
          </w:tcPr>
          <w:p w14:paraId="7AECED2D" w14:textId="77777777" w:rsidR="00F0159E" w:rsidRPr="00D27827" w:rsidRDefault="00F0159E" w:rsidP="00F0159E">
            <w:pPr>
              <w:rPr>
                <w:rFonts w:eastAsia="宋体"/>
                <w:lang w:eastAsia="zh-CN"/>
              </w:rPr>
            </w:pPr>
            <w:r w:rsidRPr="00D27827">
              <w:rPr>
                <w:rFonts w:eastAsia="宋体" w:hint="eastAsia"/>
                <w:lang w:eastAsia="zh-CN"/>
              </w:rPr>
              <w:t>560</w:t>
            </w:r>
          </w:p>
        </w:tc>
        <w:tc>
          <w:tcPr>
            <w:tcW w:w="494" w:type="pct"/>
            <w:noWrap/>
            <w:hideMark/>
          </w:tcPr>
          <w:p w14:paraId="6E53DB25" w14:textId="77777777" w:rsidR="00F0159E" w:rsidRPr="00D27827" w:rsidRDefault="00F0159E" w:rsidP="00F0159E">
            <w:pPr>
              <w:rPr>
                <w:rFonts w:eastAsia="宋体"/>
                <w:lang w:eastAsia="zh-CN"/>
              </w:rPr>
            </w:pPr>
            <w:r w:rsidRPr="00D27827">
              <w:rPr>
                <w:rFonts w:eastAsia="宋体" w:hint="eastAsia"/>
                <w:lang w:eastAsia="zh-CN"/>
              </w:rPr>
              <w:t>40</w:t>
            </w:r>
          </w:p>
        </w:tc>
        <w:tc>
          <w:tcPr>
            <w:tcW w:w="494" w:type="pct"/>
            <w:hideMark/>
          </w:tcPr>
          <w:p w14:paraId="220B07C4" w14:textId="77777777" w:rsidR="00F0159E" w:rsidRPr="00D27827" w:rsidRDefault="00F0159E" w:rsidP="00F0159E">
            <w:pPr>
              <w:rPr>
                <w:rFonts w:eastAsia="宋体"/>
                <w:lang w:eastAsia="zh-CN"/>
              </w:rPr>
            </w:pPr>
            <w:r w:rsidRPr="00D27827">
              <w:rPr>
                <w:rFonts w:eastAsia="宋体" w:hint="eastAsia"/>
                <w:lang w:eastAsia="zh-CN"/>
              </w:rPr>
              <w:t>20</w:t>
            </w:r>
          </w:p>
        </w:tc>
        <w:tc>
          <w:tcPr>
            <w:tcW w:w="494" w:type="pct"/>
            <w:noWrap/>
            <w:hideMark/>
          </w:tcPr>
          <w:p w14:paraId="1C359E48" w14:textId="77777777" w:rsidR="00F0159E" w:rsidRPr="00D27827" w:rsidRDefault="00F0159E" w:rsidP="00F0159E">
            <w:pPr>
              <w:rPr>
                <w:rFonts w:eastAsia="宋体"/>
                <w:lang w:eastAsia="zh-CN"/>
              </w:rPr>
            </w:pPr>
            <w:r w:rsidRPr="00D27827">
              <w:rPr>
                <w:rFonts w:eastAsia="宋体" w:hint="eastAsia"/>
                <w:lang w:eastAsia="zh-CN"/>
              </w:rPr>
              <w:t>10</w:t>
            </w:r>
          </w:p>
        </w:tc>
        <w:tc>
          <w:tcPr>
            <w:tcW w:w="494" w:type="pct"/>
            <w:noWrap/>
            <w:hideMark/>
          </w:tcPr>
          <w:p w14:paraId="5005ECD9" w14:textId="77777777" w:rsidR="00F0159E" w:rsidRPr="00D27827" w:rsidRDefault="00F0159E" w:rsidP="00F0159E">
            <w:pPr>
              <w:rPr>
                <w:rFonts w:eastAsia="宋体"/>
                <w:lang w:eastAsia="zh-CN"/>
              </w:rPr>
            </w:pPr>
            <w:r w:rsidRPr="00D27827">
              <w:rPr>
                <w:rFonts w:eastAsia="宋体" w:hint="eastAsia"/>
                <w:lang w:eastAsia="zh-CN"/>
              </w:rPr>
              <w:t>5</w:t>
            </w:r>
          </w:p>
        </w:tc>
        <w:tc>
          <w:tcPr>
            <w:tcW w:w="494" w:type="pct"/>
            <w:noWrap/>
            <w:hideMark/>
          </w:tcPr>
          <w:p w14:paraId="0E5C1F9F" w14:textId="77777777" w:rsidR="00F0159E" w:rsidRPr="00D27827" w:rsidRDefault="00F0159E" w:rsidP="00F0159E">
            <w:pPr>
              <w:rPr>
                <w:rFonts w:eastAsia="宋体"/>
                <w:lang w:eastAsia="zh-CN"/>
              </w:rPr>
            </w:pPr>
            <w:r w:rsidRPr="00D27827">
              <w:rPr>
                <w:rFonts w:eastAsia="宋体" w:hint="eastAsia"/>
                <w:lang w:eastAsia="zh-CN"/>
              </w:rPr>
              <w:t>3</w:t>
            </w:r>
          </w:p>
        </w:tc>
        <w:tc>
          <w:tcPr>
            <w:tcW w:w="491" w:type="pct"/>
            <w:noWrap/>
            <w:hideMark/>
          </w:tcPr>
          <w:p w14:paraId="7F35C19E" w14:textId="77777777" w:rsidR="00F0159E" w:rsidRPr="00D27827" w:rsidRDefault="00F0159E" w:rsidP="00F0159E">
            <w:pPr>
              <w:rPr>
                <w:rFonts w:eastAsia="宋体"/>
                <w:lang w:eastAsia="zh-CN"/>
              </w:rPr>
            </w:pPr>
            <w:r w:rsidRPr="00D27827">
              <w:rPr>
                <w:rFonts w:eastAsia="宋体" w:hint="eastAsia"/>
                <w:lang w:eastAsia="zh-CN"/>
              </w:rPr>
              <w:t>2</w:t>
            </w:r>
          </w:p>
        </w:tc>
      </w:tr>
      <w:tr w:rsidR="00F0159E" w:rsidRPr="00D27827" w14:paraId="727CA413" w14:textId="77777777" w:rsidTr="00F0159E">
        <w:trPr>
          <w:trHeight w:val="280"/>
        </w:trPr>
        <w:tc>
          <w:tcPr>
            <w:tcW w:w="562" w:type="pct"/>
            <w:noWrap/>
            <w:hideMark/>
          </w:tcPr>
          <w:p w14:paraId="7840CE6A" w14:textId="77777777" w:rsidR="00F0159E" w:rsidRPr="00D27827" w:rsidRDefault="00F0159E" w:rsidP="00F0159E">
            <w:pPr>
              <w:rPr>
                <w:rFonts w:eastAsia="宋体"/>
                <w:lang w:eastAsia="zh-CN"/>
              </w:rPr>
            </w:pPr>
            <w:r w:rsidRPr="00D27827">
              <w:rPr>
                <w:rFonts w:eastAsia="宋体" w:hint="eastAsia"/>
                <w:lang w:eastAsia="zh-CN"/>
              </w:rPr>
              <w:t>7</w:t>
            </w:r>
          </w:p>
        </w:tc>
        <w:tc>
          <w:tcPr>
            <w:tcW w:w="720" w:type="pct"/>
            <w:noWrap/>
            <w:hideMark/>
          </w:tcPr>
          <w:p w14:paraId="693BAF58" w14:textId="77777777" w:rsidR="00F0159E" w:rsidRPr="00D27827" w:rsidRDefault="00F0159E" w:rsidP="00F0159E">
            <w:pPr>
              <w:rPr>
                <w:rFonts w:eastAsia="宋体"/>
                <w:lang w:eastAsia="zh-CN"/>
              </w:rPr>
            </w:pPr>
            <w:r w:rsidRPr="00D27827">
              <w:rPr>
                <w:rFonts w:eastAsia="宋体" w:hint="eastAsia"/>
                <w:lang w:eastAsia="zh-CN"/>
              </w:rPr>
              <w:t>292</w:t>
            </w:r>
          </w:p>
        </w:tc>
        <w:tc>
          <w:tcPr>
            <w:tcW w:w="756" w:type="pct"/>
            <w:noWrap/>
            <w:hideMark/>
          </w:tcPr>
          <w:p w14:paraId="31C2A01B" w14:textId="77777777" w:rsidR="00F0159E" w:rsidRPr="00D27827" w:rsidRDefault="00F0159E" w:rsidP="00F0159E">
            <w:pPr>
              <w:rPr>
                <w:rFonts w:eastAsia="宋体"/>
                <w:lang w:eastAsia="zh-CN"/>
              </w:rPr>
            </w:pPr>
            <w:r w:rsidRPr="00D27827">
              <w:rPr>
                <w:rFonts w:eastAsia="宋体" w:hint="eastAsia"/>
                <w:lang w:eastAsia="zh-CN"/>
              </w:rPr>
              <w:t>616</w:t>
            </w:r>
          </w:p>
        </w:tc>
        <w:tc>
          <w:tcPr>
            <w:tcW w:w="494" w:type="pct"/>
            <w:noWrap/>
            <w:hideMark/>
          </w:tcPr>
          <w:p w14:paraId="1284FD2F" w14:textId="77777777" w:rsidR="00F0159E" w:rsidRPr="00D27827" w:rsidRDefault="00F0159E" w:rsidP="00F0159E">
            <w:pPr>
              <w:rPr>
                <w:rFonts w:eastAsia="宋体"/>
                <w:lang w:eastAsia="zh-CN"/>
              </w:rPr>
            </w:pPr>
            <w:r w:rsidRPr="00D27827">
              <w:rPr>
                <w:rFonts w:eastAsia="宋体" w:hint="eastAsia"/>
                <w:lang w:eastAsia="zh-CN"/>
              </w:rPr>
              <w:t>44</w:t>
            </w:r>
          </w:p>
        </w:tc>
        <w:tc>
          <w:tcPr>
            <w:tcW w:w="494" w:type="pct"/>
            <w:hideMark/>
          </w:tcPr>
          <w:p w14:paraId="12F1B198" w14:textId="77777777" w:rsidR="00F0159E" w:rsidRPr="00D27827" w:rsidRDefault="00F0159E" w:rsidP="00F0159E">
            <w:pPr>
              <w:rPr>
                <w:rFonts w:eastAsia="宋体"/>
                <w:lang w:eastAsia="zh-CN"/>
              </w:rPr>
            </w:pPr>
            <w:r w:rsidRPr="00D27827">
              <w:rPr>
                <w:rFonts w:eastAsia="宋体" w:hint="eastAsia"/>
                <w:lang w:eastAsia="zh-CN"/>
              </w:rPr>
              <w:t>22</w:t>
            </w:r>
          </w:p>
        </w:tc>
        <w:tc>
          <w:tcPr>
            <w:tcW w:w="494" w:type="pct"/>
            <w:noWrap/>
            <w:hideMark/>
          </w:tcPr>
          <w:p w14:paraId="5D36CC90" w14:textId="77777777" w:rsidR="00F0159E" w:rsidRPr="00D27827" w:rsidRDefault="00F0159E" w:rsidP="00F0159E">
            <w:pPr>
              <w:rPr>
                <w:rFonts w:eastAsia="宋体"/>
                <w:lang w:eastAsia="zh-CN"/>
              </w:rPr>
            </w:pPr>
            <w:r w:rsidRPr="00D27827">
              <w:rPr>
                <w:rFonts w:eastAsia="宋体" w:hint="eastAsia"/>
                <w:lang w:eastAsia="zh-CN"/>
              </w:rPr>
              <w:t>11</w:t>
            </w:r>
          </w:p>
        </w:tc>
        <w:tc>
          <w:tcPr>
            <w:tcW w:w="494" w:type="pct"/>
            <w:noWrap/>
            <w:hideMark/>
          </w:tcPr>
          <w:p w14:paraId="1A52A0EF" w14:textId="77777777" w:rsidR="00F0159E" w:rsidRPr="00D27827" w:rsidRDefault="00F0159E" w:rsidP="00F0159E">
            <w:pPr>
              <w:rPr>
                <w:rFonts w:eastAsia="宋体"/>
                <w:lang w:eastAsia="zh-CN"/>
              </w:rPr>
            </w:pPr>
            <w:r w:rsidRPr="00D27827">
              <w:rPr>
                <w:rFonts w:eastAsia="宋体" w:hint="eastAsia"/>
                <w:lang w:eastAsia="zh-CN"/>
              </w:rPr>
              <w:t>6</w:t>
            </w:r>
          </w:p>
        </w:tc>
        <w:tc>
          <w:tcPr>
            <w:tcW w:w="494" w:type="pct"/>
            <w:noWrap/>
            <w:hideMark/>
          </w:tcPr>
          <w:p w14:paraId="6EF4A486" w14:textId="77777777" w:rsidR="00F0159E" w:rsidRPr="00D27827" w:rsidRDefault="00F0159E" w:rsidP="00F0159E">
            <w:pPr>
              <w:rPr>
                <w:rFonts w:eastAsia="宋体"/>
                <w:lang w:eastAsia="zh-CN"/>
              </w:rPr>
            </w:pPr>
            <w:r w:rsidRPr="00D27827">
              <w:rPr>
                <w:rFonts w:eastAsia="宋体" w:hint="eastAsia"/>
                <w:lang w:eastAsia="zh-CN"/>
              </w:rPr>
              <w:t>3</w:t>
            </w:r>
          </w:p>
        </w:tc>
        <w:tc>
          <w:tcPr>
            <w:tcW w:w="491" w:type="pct"/>
            <w:noWrap/>
            <w:hideMark/>
          </w:tcPr>
          <w:p w14:paraId="3A588F42" w14:textId="77777777" w:rsidR="00F0159E" w:rsidRPr="00D27827" w:rsidRDefault="00F0159E" w:rsidP="00F0159E">
            <w:pPr>
              <w:rPr>
                <w:rFonts w:eastAsia="宋体"/>
                <w:lang w:eastAsia="zh-CN"/>
              </w:rPr>
            </w:pPr>
            <w:r w:rsidRPr="00D27827">
              <w:rPr>
                <w:rFonts w:eastAsia="宋体" w:hint="eastAsia"/>
                <w:lang w:eastAsia="zh-CN"/>
              </w:rPr>
              <w:t>2</w:t>
            </w:r>
          </w:p>
        </w:tc>
      </w:tr>
      <w:tr w:rsidR="00F0159E" w:rsidRPr="00D27827" w14:paraId="089D1885" w14:textId="77777777" w:rsidTr="00F0159E">
        <w:trPr>
          <w:trHeight w:val="280"/>
        </w:trPr>
        <w:tc>
          <w:tcPr>
            <w:tcW w:w="562" w:type="pct"/>
            <w:noWrap/>
            <w:hideMark/>
          </w:tcPr>
          <w:p w14:paraId="32AF6996" w14:textId="77777777" w:rsidR="00F0159E" w:rsidRPr="00D27827" w:rsidRDefault="00F0159E" w:rsidP="00F0159E">
            <w:pPr>
              <w:rPr>
                <w:rFonts w:eastAsia="宋体"/>
                <w:lang w:eastAsia="zh-CN"/>
              </w:rPr>
            </w:pPr>
            <w:r w:rsidRPr="00D27827">
              <w:rPr>
                <w:rFonts w:eastAsia="宋体" w:hint="eastAsia"/>
                <w:lang w:eastAsia="zh-CN"/>
              </w:rPr>
              <w:t>8</w:t>
            </w:r>
          </w:p>
        </w:tc>
        <w:tc>
          <w:tcPr>
            <w:tcW w:w="720" w:type="pct"/>
            <w:noWrap/>
            <w:hideMark/>
          </w:tcPr>
          <w:p w14:paraId="0E725C90" w14:textId="77777777" w:rsidR="00F0159E" w:rsidRPr="00D27827" w:rsidRDefault="00F0159E" w:rsidP="00F0159E">
            <w:pPr>
              <w:rPr>
                <w:rFonts w:eastAsia="宋体"/>
                <w:lang w:eastAsia="zh-CN"/>
              </w:rPr>
            </w:pPr>
            <w:r w:rsidRPr="00D27827">
              <w:rPr>
                <w:rFonts w:eastAsia="宋体" w:hint="eastAsia"/>
                <w:lang w:eastAsia="zh-CN"/>
              </w:rPr>
              <w:t>320</w:t>
            </w:r>
          </w:p>
        </w:tc>
        <w:tc>
          <w:tcPr>
            <w:tcW w:w="756" w:type="pct"/>
            <w:noWrap/>
            <w:hideMark/>
          </w:tcPr>
          <w:p w14:paraId="5455B536" w14:textId="77777777" w:rsidR="00F0159E" w:rsidRPr="00D27827" w:rsidRDefault="00F0159E" w:rsidP="00F0159E">
            <w:pPr>
              <w:rPr>
                <w:rFonts w:eastAsia="宋体"/>
                <w:lang w:eastAsia="zh-CN"/>
              </w:rPr>
            </w:pPr>
            <w:r w:rsidRPr="00D27827">
              <w:rPr>
                <w:rFonts w:eastAsia="宋体" w:hint="eastAsia"/>
                <w:lang w:eastAsia="zh-CN"/>
              </w:rPr>
              <w:t>672</w:t>
            </w:r>
          </w:p>
        </w:tc>
        <w:tc>
          <w:tcPr>
            <w:tcW w:w="494" w:type="pct"/>
            <w:noWrap/>
            <w:hideMark/>
          </w:tcPr>
          <w:p w14:paraId="7715BB98" w14:textId="77777777" w:rsidR="00F0159E" w:rsidRPr="00D27827" w:rsidRDefault="00F0159E" w:rsidP="00F0159E">
            <w:pPr>
              <w:rPr>
                <w:rFonts w:eastAsia="宋体"/>
                <w:lang w:eastAsia="zh-CN"/>
              </w:rPr>
            </w:pPr>
            <w:r w:rsidRPr="00D27827">
              <w:rPr>
                <w:rFonts w:eastAsia="宋体" w:hint="eastAsia"/>
                <w:lang w:eastAsia="zh-CN"/>
              </w:rPr>
              <w:t>48</w:t>
            </w:r>
          </w:p>
        </w:tc>
        <w:tc>
          <w:tcPr>
            <w:tcW w:w="494" w:type="pct"/>
            <w:noWrap/>
            <w:hideMark/>
          </w:tcPr>
          <w:p w14:paraId="17CAB467" w14:textId="77777777" w:rsidR="00F0159E" w:rsidRPr="00D27827" w:rsidRDefault="00F0159E" w:rsidP="00F0159E">
            <w:pPr>
              <w:rPr>
                <w:rFonts w:eastAsia="宋体"/>
                <w:lang w:eastAsia="zh-CN"/>
              </w:rPr>
            </w:pPr>
            <w:r w:rsidRPr="00D27827">
              <w:rPr>
                <w:rFonts w:eastAsia="宋体" w:hint="eastAsia"/>
                <w:lang w:eastAsia="zh-CN"/>
              </w:rPr>
              <w:t>24</w:t>
            </w:r>
          </w:p>
        </w:tc>
        <w:tc>
          <w:tcPr>
            <w:tcW w:w="494" w:type="pct"/>
            <w:noWrap/>
            <w:hideMark/>
          </w:tcPr>
          <w:p w14:paraId="56778266" w14:textId="77777777" w:rsidR="00F0159E" w:rsidRPr="00D27827" w:rsidRDefault="00F0159E" w:rsidP="00F0159E">
            <w:pPr>
              <w:rPr>
                <w:rFonts w:eastAsia="宋体"/>
                <w:lang w:eastAsia="zh-CN"/>
              </w:rPr>
            </w:pPr>
            <w:r w:rsidRPr="00D27827">
              <w:rPr>
                <w:rFonts w:eastAsia="宋体" w:hint="eastAsia"/>
                <w:lang w:eastAsia="zh-CN"/>
              </w:rPr>
              <w:t>12</w:t>
            </w:r>
          </w:p>
        </w:tc>
        <w:tc>
          <w:tcPr>
            <w:tcW w:w="494" w:type="pct"/>
            <w:noWrap/>
            <w:hideMark/>
          </w:tcPr>
          <w:p w14:paraId="41D2589F" w14:textId="77777777" w:rsidR="00F0159E" w:rsidRPr="00D27827" w:rsidRDefault="00F0159E" w:rsidP="00F0159E">
            <w:pPr>
              <w:rPr>
                <w:rFonts w:eastAsia="宋体"/>
                <w:lang w:eastAsia="zh-CN"/>
              </w:rPr>
            </w:pPr>
            <w:r w:rsidRPr="00D27827">
              <w:rPr>
                <w:rFonts w:eastAsia="宋体" w:hint="eastAsia"/>
                <w:lang w:eastAsia="zh-CN"/>
              </w:rPr>
              <w:t>6</w:t>
            </w:r>
          </w:p>
        </w:tc>
        <w:tc>
          <w:tcPr>
            <w:tcW w:w="494" w:type="pct"/>
            <w:noWrap/>
            <w:hideMark/>
          </w:tcPr>
          <w:p w14:paraId="3D9EB63C" w14:textId="77777777" w:rsidR="00F0159E" w:rsidRPr="00D27827" w:rsidRDefault="00F0159E" w:rsidP="00F0159E">
            <w:pPr>
              <w:rPr>
                <w:rFonts w:eastAsia="宋体"/>
                <w:lang w:eastAsia="zh-CN"/>
              </w:rPr>
            </w:pPr>
            <w:r w:rsidRPr="00D27827">
              <w:rPr>
                <w:rFonts w:eastAsia="宋体" w:hint="eastAsia"/>
                <w:lang w:eastAsia="zh-CN"/>
              </w:rPr>
              <w:t>3</w:t>
            </w:r>
          </w:p>
        </w:tc>
        <w:tc>
          <w:tcPr>
            <w:tcW w:w="491" w:type="pct"/>
            <w:noWrap/>
            <w:hideMark/>
          </w:tcPr>
          <w:p w14:paraId="0CC1F9E9" w14:textId="77777777" w:rsidR="00F0159E" w:rsidRPr="00D27827" w:rsidRDefault="00F0159E" w:rsidP="00F0159E">
            <w:pPr>
              <w:rPr>
                <w:rFonts w:eastAsia="宋体"/>
                <w:lang w:eastAsia="zh-CN"/>
              </w:rPr>
            </w:pPr>
            <w:r w:rsidRPr="00D27827">
              <w:rPr>
                <w:rFonts w:eastAsia="宋体" w:hint="eastAsia"/>
                <w:lang w:eastAsia="zh-CN"/>
              </w:rPr>
              <w:t>2</w:t>
            </w:r>
          </w:p>
        </w:tc>
      </w:tr>
      <w:tr w:rsidR="00F0159E" w:rsidRPr="00D27827" w14:paraId="0B5BE833" w14:textId="77777777" w:rsidTr="00F0159E">
        <w:trPr>
          <w:trHeight w:val="280"/>
        </w:trPr>
        <w:tc>
          <w:tcPr>
            <w:tcW w:w="562" w:type="pct"/>
            <w:noWrap/>
            <w:hideMark/>
          </w:tcPr>
          <w:p w14:paraId="0DC254A0" w14:textId="77777777" w:rsidR="00F0159E" w:rsidRPr="00D27827" w:rsidRDefault="00F0159E" w:rsidP="00F0159E">
            <w:pPr>
              <w:rPr>
                <w:rFonts w:eastAsia="宋体"/>
                <w:lang w:eastAsia="zh-CN"/>
              </w:rPr>
            </w:pPr>
            <w:r w:rsidRPr="00D27827">
              <w:rPr>
                <w:rFonts w:eastAsia="宋体" w:hint="eastAsia"/>
                <w:lang w:eastAsia="zh-CN"/>
              </w:rPr>
              <w:t>9</w:t>
            </w:r>
          </w:p>
        </w:tc>
        <w:tc>
          <w:tcPr>
            <w:tcW w:w="720" w:type="pct"/>
            <w:noWrap/>
            <w:hideMark/>
          </w:tcPr>
          <w:p w14:paraId="73353B57" w14:textId="77777777" w:rsidR="00F0159E" w:rsidRPr="00D27827" w:rsidRDefault="00F0159E" w:rsidP="00F0159E">
            <w:pPr>
              <w:rPr>
                <w:rFonts w:eastAsia="宋体"/>
                <w:lang w:eastAsia="zh-CN"/>
              </w:rPr>
            </w:pPr>
            <w:r w:rsidRPr="00D27827">
              <w:rPr>
                <w:rFonts w:eastAsia="宋体" w:hint="eastAsia"/>
                <w:lang w:eastAsia="zh-CN"/>
              </w:rPr>
              <w:t>348</w:t>
            </w:r>
          </w:p>
        </w:tc>
        <w:tc>
          <w:tcPr>
            <w:tcW w:w="756" w:type="pct"/>
            <w:noWrap/>
            <w:hideMark/>
          </w:tcPr>
          <w:p w14:paraId="5C3261CE" w14:textId="77777777" w:rsidR="00F0159E" w:rsidRPr="00D27827" w:rsidRDefault="00F0159E" w:rsidP="00F0159E">
            <w:pPr>
              <w:rPr>
                <w:rFonts w:eastAsia="宋体"/>
                <w:lang w:eastAsia="zh-CN"/>
              </w:rPr>
            </w:pPr>
            <w:r w:rsidRPr="00D27827">
              <w:rPr>
                <w:rFonts w:eastAsia="宋体" w:hint="eastAsia"/>
                <w:lang w:eastAsia="zh-CN"/>
              </w:rPr>
              <w:t>728</w:t>
            </w:r>
          </w:p>
        </w:tc>
        <w:tc>
          <w:tcPr>
            <w:tcW w:w="494" w:type="pct"/>
            <w:noWrap/>
            <w:hideMark/>
          </w:tcPr>
          <w:p w14:paraId="13DEF694" w14:textId="77777777" w:rsidR="00F0159E" w:rsidRPr="00D27827" w:rsidRDefault="00F0159E" w:rsidP="00F0159E">
            <w:pPr>
              <w:rPr>
                <w:rFonts w:eastAsia="宋体"/>
                <w:lang w:eastAsia="zh-CN"/>
              </w:rPr>
            </w:pPr>
            <w:r w:rsidRPr="00D27827">
              <w:rPr>
                <w:rFonts w:eastAsia="宋体" w:hint="eastAsia"/>
                <w:lang w:eastAsia="zh-CN"/>
              </w:rPr>
              <w:t>52</w:t>
            </w:r>
          </w:p>
        </w:tc>
        <w:tc>
          <w:tcPr>
            <w:tcW w:w="494" w:type="pct"/>
            <w:noWrap/>
            <w:hideMark/>
          </w:tcPr>
          <w:p w14:paraId="6BA63DF7" w14:textId="77777777" w:rsidR="00F0159E" w:rsidRPr="00D27827" w:rsidRDefault="00F0159E" w:rsidP="00F0159E">
            <w:pPr>
              <w:rPr>
                <w:rFonts w:eastAsia="宋体"/>
                <w:lang w:eastAsia="zh-CN"/>
              </w:rPr>
            </w:pPr>
            <w:r w:rsidRPr="00D27827">
              <w:rPr>
                <w:rFonts w:eastAsia="宋体" w:hint="eastAsia"/>
                <w:lang w:eastAsia="zh-CN"/>
              </w:rPr>
              <w:t>26</w:t>
            </w:r>
          </w:p>
        </w:tc>
        <w:tc>
          <w:tcPr>
            <w:tcW w:w="494" w:type="pct"/>
            <w:noWrap/>
            <w:hideMark/>
          </w:tcPr>
          <w:p w14:paraId="63A42164" w14:textId="77777777" w:rsidR="00F0159E" w:rsidRPr="00D27827" w:rsidRDefault="00F0159E" w:rsidP="00F0159E">
            <w:pPr>
              <w:rPr>
                <w:rFonts w:eastAsia="宋体"/>
                <w:lang w:eastAsia="zh-CN"/>
              </w:rPr>
            </w:pPr>
            <w:r w:rsidRPr="00D27827">
              <w:rPr>
                <w:rFonts w:eastAsia="宋体" w:hint="eastAsia"/>
                <w:lang w:eastAsia="zh-CN"/>
              </w:rPr>
              <w:t>13</w:t>
            </w:r>
          </w:p>
        </w:tc>
        <w:tc>
          <w:tcPr>
            <w:tcW w:w="494" w:type="pct"/>
            <w:noWrap/>
            <w:hideMark/>
          </w:tcPr>
          <w:p w14:paraId="2AA1F27D" w14:textId="77777777" w:rsidR="00F0159E" w:rsidRPr="00D27827" w:rsidRDefault="00F0159E" w:rsidP="00F0159E">
            <w:pPr>
              <w:rPr>
                <w:rFonts w:eastAsia="宋体"/>
                <w:lang w:eastAsia="zh-CN"/>
              </w:rPr>
            </w:pPr>
            <w:r w:rsidRPr="00D27827">
              <w:rPr>
                <w:rFonts w:eastAsia="宋体" w:hint="eastAsia"/>
                <w:lang w:eastAsia="zh-CN"/>
              </w:rPr>
              <w:t>7</w:t>
            </w:r>
          </w:p>
        </w:tc>
        <w:tc>
          <w:tcPr>
            <w:tcW w:w="494" w:type="pct"/>
            <w:noWrap/>
            <w:hideMark/>
          </w:tcPr>
          <w:p w14:paraId="21E0743D" w14:textId="77777777" w:rsidR="00F0159E" w:rsidRPr="00D27827" w:rsidRDefault="00F0159E" w:rsidP="00F0159E">
            <w:pPr>
              <w:rPr>
                <w:rFonts w:eastAsia="宋体"/>
                <w:lang w:eastAsia="zh-CN"/>
              </w:rPr>
            </w:pPr>
            <w:r w:rsidRPr="00D27827">
              <w:rPr>
                <w:rFonts w:eastAsia="宋体" w:hint="eastAsia"/>
                <w:lang w:eastAsia="zh-CN"/>
              </w:rPr>
              <w:t>4</w:t>
            </w:r>
          </w:p>
        </w:tc>
        <w:tc>
          <w:tcPr>
            <w:tcW w:w="491" w:type="pct"/>
            <w:noWrap/>
            <w:hideMark/>
          </w:tcPr>
          <w:p w14:paraId="3AD7FEEF" w14:textId="77777777" w:rsidR="00F0159E" w:rsidRPr="00D27827" w:rsidRDefault="00F0159E" w:rsidP="00F0159E">
            <w:pPr>
              <w:rPr>
                <w:rFonts w:eastAsia="宋体"/>
                <w:lang w:eastAsia="zh-CN"/>
              </w:rPr>
            </w:pPr>
            <w:r w:rsidRPr="00D27827">
              <w:rPr>
                <w:rFonts w:eastAsia="宋体" w:hint="eastAsia"/>
                <w:lang w:eastAsia="zh-CN"/>
              </w:rPr>
              <w:t>2</w:t>
            </w:r>
          </w:p>
        </w:tc>
      </w:tr>
      <w:tr w:rsidR="00F0159E" w:rsidRPr="00D27827" w14:paraId="681014DE" w14:textId="77777777" w:rsidTr="00F0159E">
        <w:trPr>
          <w:trHeight w:val="280"/>
        </w:trPr>
        <w:tc>
          <w:tcPr>
            <w:tcW w:w="562" w:type="pct"/>
            <w:noWrap/>
            <w:hideMark/>
          </w:tcPr>
          <w:p w14:paraId="5FE7AA0B" w14:textId="77777777" w:rsidR="00F0159E" w:rsidRPr="00D27827" w:rsidRDefault="00F0159E" w:rsidP="00F0159E">
            <w:pPr>
              <w:rPr>
                <w:rFonts w:eastAsia="宋体"/>
                <w:lang w:eastAsia="zh-CN"/>
              </w:rPr>
            </w:pPr>
            <w:r w:rsidRPr="00D27827">
              <w:rPr>
                <w:rFonts w:eastAsia="宋体" w:hint="eastAsia"/>
                <w:lang w:eastAsia="zh-CN"/>
              </w:rPr>
              <w:t>10</w:t>
            </w:r>
          </w:p>
        </w:tc>
        <w:tc>
          <w:tcPr>
            <w:tcW w:w="720" w:type="pct"/>
            <w:noWrap/>
            <w:hideMark/>
          </w:tcPr>
          <w:p w14:paraId="557346B4" w14:textId="77777777" w:rsidR="00F0159E" w:rsidRPr="00D27827" w:rsidRDefault="00F0159E" w:rsidP="00F0159E">
            <w:pPr>
              <w:rPr>
                <w:rFonts w:eastAsia="宋体"/>
                <w:lang w:eastAsia="zh-CN"/>
              </w:rPr>
            </w:pPr>
            <w:r w:rsidRPr="00D27827">
              <w:rPr>
                <w:rFonts w:eastAsia="宋体" w:hint="eastAsia"/>
                <w:lang w:eastAsia="zh-CN"/>
              </w:rPr>
              <w:t>376</w:t>
            </w:r>
          </w:p>
        </w:tc>
        <w:tc>
          <w:tcPr>
            <w:tcW w:w="756" w:type="pct"/>
            <w:noWrap/>
            <w:hideMark/>
          </w:tcPr>
          <w:p w14:paraId="426C5802" w14:textId="77777777" w:rsidR="00F0159E" w:rsidRPr="00D27827" w:rsidRDefault="00F0159E" w:rsidP="00F0159E">
            <w:pPr>
              <w:rPr>
                <w:rFonts w:eastAsia="宋体"/>
                <w:lang w:eastAsia="zh-CN"/>
              </w:rPr>
            </w:pPr>
            <w:r w:rsidRPr="00D27827">
              <w:rPr>
                <w:rFonts w:eastAsia="宋体" w:hint="eastAsia"/>
                <w:lang w:eastAsia="zh-CN"/>
              </w:rPr>
              <w:t>784</w:t>
            </w:r>
          </w:p>
        </w:tc>
        <w:tc>
          <w:tcPr>
            <w:tcW w:w="494" w:type="pct"/>
            <w:noWrap/>
            <w:hideMark/>
          </w:tcPr>
          <w:p w14:paraId="51791ECA" w14:textId="77777777" w:rsidR="00F0159E" w:rsidRPr="00D27827" w:rsidRDefault="00F0159E" w:rsidP="00F0159E">
            <w:pPr>
              <w:rPr>
                <w:rFonts w:eastAsia="宋体"/>
                <w:lang w:eastAsia="zh-CN"/>
              </w:rPr>
            </w:pPr>
            <w:r w:rsidRPr="00D27827">
              <w:rPr>
                <w:rFonts w:eastAsia="宋体" w:hint="eastAsia"/>
                <w:lang w:eastAsia="zh-CN"/>
              </w:rPr>
              <w:t>56</w:t>
            </w:r>
          </w:p>
        </w:tc>
        <w:tc>
          <w:tcPr>
            <w:tcW w:w="494" w:type="pct"/>
            <w:noWrap/>
            <w:hideMark/>
          </w:tcPr>
          <w:p w14:paraId="2E9F11F6" w14:textId="77777777" w:rsidR="00F0159E" w:rsidRPr="00D27827" w:rsidRDefault="00F0159E" w:rsidP="00F0159E">
            <w:pPr>
              <w:rPr>
                <w:rFonts w:eastAsia="宋体"/>
                <w:lang w:eastAsia="zh-CN"/>
              </w:rPr>
            </w:pPr>
            <w:r w:rsidRPr="00D27827">
              <w:rPr>
                <w:rFonts w:eastAsia="宋体" w:hint="eastAsia"/>
                <w:lang w:eastAsia="zh-CN"/>
              </w:rPr>
              <w:t>28</w:t>
            </w:r>
          </w:p>
        </w:tc>
        <w:tc>
          <w:tcPr>
            <w:tcW w:w="494" w:type="pct"/>
            <w:noWrap/>
            <w:hideMark/>
          </w:tcPr>
          <w:p w14:paraId="2780D765" w14:textId="77777777" w:rsidR="00F0159E" w:rsidRPr="00D27827" w:rsidRDefault="00F0159E" w:rsidP="00F0159E">
            <w:pPr>
              <w:rPr>
                <w:rFonts w:eastAsia="宋体"/>
                <w:lang w:eastAsia="zh-CN"/>
              </w:rPr>
            </w:pPr>
            <w:r w:rsidRPr="00D27827">
              <w:rPr>
                <w:rFonts w:eastAsia="宋体" w:hint="eastAsia"/>
                <w:lang w:eastAsia="zh-CN"/>
              </w:rPr>
              <w:t>14</w:t>
            </w:r>
          </w:p>
        </w:tc>
        <w:tc>
          <w:tcPr>
            <w:tcW w:w="494" w:type="pct"/>
            <w:noWrap/>
            <w:hideMark/>
          </w:tcPr>
          <w:p w14:paraId="14D40D0B" w14:textId="77777777" w:rsidR="00F0159E" w:rsidRPr="00D27827" w:rsidRDefault="00F0159E" w:rsidP="00F0159E">
            <w:pPr>
              <w:rPr>
                <w:rFonts w:eastAsia="宋体"/>
                <w:lang w:eastAsia="zh-CN"/>
              </w:rPr>
            </w:pPr>
            <w:r w:rsidRPr="00D27827">
              <w:rPr>
                <w:rFonts w:eastAsia="宋体" w:hint="eastAsia"/>
                <w:lang w:eastAsia="zh-CN"/>
              </w:rPr>
              <w:t>7</w:t>
            </w:r>
          </w:p>
        </w:tc>
        <w:tc>
          <w:tcPr>
            <w:tcW w:w="494" w:type="pct"/>
            <w:noWrap/>
            <w:hideMark/>
          </w:tcPr>
          <w:p w14:paraId="26052030" w14:textId="77777777" w:rsidR="00F0159E" w:rsidRPr="00D27827" w:rsidRDefault="00F0159E" w:rsidP="00F0159E">
            <w:pPr>
              <w:rPr>
                <w:rFonts w:eastAsia="宋体"/>
                <w:lang w:eastAsia="zh-CN"/>
              </w:rPr>
            </w:pPr>
            <w:r w:rsidRPr="00D27827">
              <w:rPr>
                <w:rFonts w:eastAsia="宋体" w:hint="eastAsia"/>
                <w:lang w:eastAsia="zh-CN"/>
              </w:rPr>
              <w:t>4</w:t>
            </w:r>
          </w:p>
        </w:tc>
        <w:tc>
          <w:tcPr>
            <w:tcW w:w="491" w:type="pct"/>
            <w:noWrap/>
            <w:hideMark/>
          </w:tcPr>
          <w:p w14:paraId="2DB085F7" w14:textId="77777777" w:rsidR="00F0159E" w:rsidRPr="00D27827" w:rsidRDefault="00F0159E" w:rsidP="00F0159E">
            <w:pPr>
              <w:rPr>
                <w:rFonts w:eastAsia="宋体"/>
                <w:lang w:eastAsia="zh-CN"/>
              </w:rPr>
            </w:pPr>
            <w:r w:rsidRPr="00D27827">
              <w:rPr>
                <w:rFonts w:eastAsia="宋体" w:hint="eastAsia"/>
                <w:lang w:eastAsia="zh-CN"/>
              </w:rPr>
              <w:t>2</w:t>
            </w:r>
          </w:p>
        </w:tc>
      </w:tr>
      <w:tr w:rsidR="00F0159E" w:rsidRPr="00D27827" w14:paraId="5AE5C7BB" w14:textId="77777777" w:rsidTr="00F0159E">
        <w:trPr>
          <w:trHeight w:val="280"/>
        </w:trPr>
        <w:tc>
          <w:tcPr>
            <w:tcW w:w="562" w:type="pct"/>
            <w:noWrap/>
            <w:hideMark/>
          </w:tcPr>
          <w:p w14:paraId="4BFD7512" w14:textId="77777777" w:rsidR="00F0159E" w:rsidRPr="00D27827" w:rsidRDefault="00F0159E" w:rsidP="00F0159E">
            <w:pPr>
              <w:rPr>
                <w:rFonts w:eastAsia="宋体"/>
                <w:lang w:eastAsia="zh-CN"/>
              </w:rPr>
            </w:pPr>
            <w:r w:rsidRPr="00D27827">
              <w:rPr>
                <w:rFonts w:eastAsia="宋体" w:hint="eastAsia"/>
                <w:lang w:eastAsia="zh-CN"/>
              </w:rPr>
              <w:t>11</w:t>
            </w:r>
          </w:p>
        </w:tc>
        <w:tc>
          <w:tcPr>
            <w:tcW w:w="720" w:type="pct"/>
            <w:noWrap/>
            <w:hideMark/>
          </w:tcPr>
          <w:p w14:paraId="55810702" w14:textId="77777777" w:rsidR="00F0159E" w:rsidRPr="00D27827" w:rsidRDefault="00F0159E" w:rsidP="00F0159E">
            <w:pPr>
              <w:rPr>
                <w:rFonts w:eastAsia="宋体"/>
                <w:lang w:eastAsia="zh-CN"/>
              </w:rPr>
            </w:pPr>
            <w:r w:rsidRPr="00D27827">
              <w:rPr>
                <w:rFonts w:eastAsia="宋体" w:hint="eastAsia"/>
                <w:lang w:eastAsia="zh-CN"/>
              </w:rPr>
              <w:t>404</w:t>
            </w:r>
          </w:p>
        </w:tc>
        <w:tc>
          <w:tcPr>
            <w:tcW w:w="756" w:type="pct"/>
            <w:noWrap/>
            <w:hideMark/>
          </w:tcPr>
          <w:p w14:paraId="51F6BEE7" w14:textId="77777777" w:rsidR="00F0159E" w:rsidRPr="00D27827" w:rsidRDefault="00F0159E" w:rsidP="00F0159E">
            <w:pPr>
              <w:rPr>
                <w:rFonts w:eastAsia="宋体"/>
                <w:lang w:eastAsia="zh-CN"/>
              </w:rPr>
            </w:pPr>
            <w:r w:rsidRPr="00D27827">
              <w:rPr>
                <w:rFonts w:eastAsia="宋体" w:hint="eastAsia"/>
                <w:lang w:eastAsia="zh-CN"/>
              </w:rPr>
              <w:t>840</w:t>
            </w:r>
          </w:p>
        </w:tc>
        <w:tc>
          <w:tcPr>
            <w:tcW w:w="494" w:type="pct"/>
            <w:noWrap/>
            <w:hideMark/>
          </w:tcPr>
          <w:p w14:paraId="02068255" w14:textId="77777777" w:rsidR="00F0159E" w:rsidRPr="00D27827" w:rsidRDefault="00F0159E" w:rsidP="00F0159E">
            <w:pPr>
              <w:rPr>
                <w:rFonts w:eastAsia="宋体"/>
                <w:lang w:eastAsia="zh-CN"/>
              </w:rPr>
            </w:pPr>
            <w:r w:rsidRPr="00D27827">
              <w:rPr>
                <w:rFonts w:eastAsia="宋体" w:hint="eastAsia"/>
                <w:lang w:eastAsia="zh-CN"/>
              </w:rPr>
              <w:t>60</w:t>
            </w:r>
          </w:p>
        </w:tc>
        <w:tc>
          <w:tcPr>
            <w:tcW w:w="494" w:type="pct"/>
            <w:noWrap/>
            <w:hideMark/>
          </w:tcPr>
          <w:p w14:paraId="4EC2A542" w14:textId="77777777" w:rsidR="00F0159E" w:rsidRPr="00D27827" w:rsidRDefault="00F0159E" w:rsidP="00F0159E">
            <w:pPr>
              <w:rPr>
                <w:rFonts w:eastAsia="宋体"/>
                <w:lang w:eastAsia="zh-CN"/>
              </w:rPr>
            </w:pPr>
            <w:r w:rsidRPr="00D27827">
              <w:rPr>
                <w:rFonts w:eastAsia="宋体" w:hint="eastAsia"/>
                <w:lang w:eastAsia="zh-CN"/>
              </w:rPr>
              <w:t>30</w:t>
            </w:r>
          </w:p>
        </w:tc>
        <w:tc>
          <w:tcPr>
            <w:tcW w:w="494" w:type="pct"/>
            <w:noWrap/>
            <w:hideMark/>
          </w:tcPr>
          <w:p w14:paraId="1C4ABF88" w14:textId="77777777" w:rsidR="00F0159E" w:rsidRPr="00D27827" w:rsidRDefault="00F0159E" w:rsidP="00F0159E">
            <w:pPr>
              <w:rPr>
                <w:rFonts w:eastAsia="宋体"/>
                <w:lang w:eastAsia="zh-CN"/>
              </w:rPr>
            </w:pPr>
            <w:r w:rsidRPr="00D27827">
              <w:rPr>
                <w:rFonts w:eastAsia="宋体" w:hint="eastAsia"/>
                <w:lang w:eastAsia="zh-CN"/>
              </w:rPr>
              <w:t>15</w:t>
            </w:r>
          </w:p>
        </w:tc>
        <w:tc>
          <w:tcPr>
            <w:tcW w:w="494" w:type="pct"/>
            <w:noWrap/>
            <w:hideMark/>
          </w:tcPr>
          <w:p w14:paraId="7AA273C2" w14:textId="77777777" w:rsidR="00F0159E" w:rsidRPr="00D27827" w:rsidRDefault="00F0159E" w:rsidP="00F0159E">
            <w:pPr>
              <w:rPr>
                <w:rFonts w:eastAsia="宋体"/>
                <w:lang w:eastAsia="zh-CN"/>
              </w:rPr>
            </w:pPr>
            <w:r w:rsidRPr="00D27827">
              <w:rPr>
                <w:rFonts w:eastAsia="宋体" w:hint="eastAsia"/>
                <w:lang w:eastAsia="zh-CN"/>
              </w:rPr>
              <w:t>8</w:t>
            </w:r>
          </w:p>
        </w:tc>
        <w:tc>
          <w:tcPr>
            <w:tcW w:w="494" w:type="pct"/>
            <w:noWrap/>
            <w:hideMark/>
          </w:tcPr>
          <w:p w14:paraId="453FD1E3" w14:textId="77777777" w:rsidR="00F0159E" w:rsidRPr="00D27827" w:rsidRDefault="00F0159E" w:rsidP="00F0159E">
            <w:pPr>
              <w:rPr>
                <w:rFonts w:eastAsia="宋体"/>
                <w:lang w:eastAsia="zh-CN"/>
              </w:rPr>
            </w:pPr>
            <w:r w:rsidRPr="00D27827">
              <w:rPr>
                <w:rFonts w:eastAsia="宋体" w:hint="eastAsia"/>
                <w:lang w:eastAsia="zh-CN"/>
              </w:rPr>
              <w:t>4</w:t>
            </w:r>
          </w:p>
        </w:tc>
        <w:tc>
          <w:tcPr>
            <w:tcW w:w="491" w:type="pct"/>
            <w:noWrap/>
            <w:hideMark/>
          </w:tcPr>
          <w:p w14:paraId="3C63C768" w14:textId="77777777" w:rsidR="00F0159E" w:rsidRPr="00D27827" w:rsidRDefault="00F0159E" w:rsidP="00F0159E">
            <w:pPr>
              <w:rPr>
                <w:rFonts w:eastAsia="宋体"/>
                <w:lang w:eastAsia="zh-CN"/>
              </w:rPr>
            </w:pPr>
            <w:r w:rsidRPr="00D27827">
              <w:rPr>
                <w:rFonts w:eastAsia="宋体" w:hint="eastAsia"/>
                <w:lang w:eastAsia="zh-CN"/>
              </w:rPr>
              <w:t>2</w:t>
            </w:r>
          </w:p>
        </w:tc>
      </w:tr>
      <w:tr w:rsidR="00F0159E" w:rsidRPr="00D27827" w14:paraId="66CA0504" w14:textId="77777777" w:rsidTr="00F0159E">
        <w:trPr>
          <w:trHeight w:val="280"/>
        </w:trPr>
        <w:tc>
          <w:tcPr>
            <w:tcW w:w="562" w:type="pct"/>
            <w:noWrap/>
            <w:hideMark/>
          </w:tcPr>
          <w:p w14:paraId="3C2C40CD" w14:textId="77777777" w:rsidR="00F0159E" w:rsidRPr="00D27827" w:rsidRDefault="00F0159E" w:rsidP="00F0159E">
            <w:pPr>
              <w:rPr>
                <w:rFonts w:eastAsia="宋体"/>
                <w:lang w:eastAsia="zh-CN"/>
              </w:rPr>
            </w:pPr>
            <w:r w:rsidRPr="00D27827">
              <w:rPr>
                <w:rFonts w:eastAsia="宋体" w:hint="eastAsia"/>
                <w:lang w:eastAsia="zh-CN"/>
              </w:rPr>
              <w:t>12</w:t>
            </w:r>
          </w:p>
        </w:tc>
        <w:tc>
          <w:tcPr>
            <w:tcW w:w="720" w:type="pct"/>
            <w:noWrap/>
            <w:hideMark/>
          </w:tcPr>
          <w:p w14:paraId="08BED995" w14:textId="77777777" w:rsidR="00F0159E" w:rsidRPr="00D27827" w:rsidRDefault="00F0159E" w:rsidP="00F0159E">
            <w:pPr>
              <w:rPr>
                <w:rFonts w:eastAsia="宋体"/>
                <w:lang w:eastAsia="zh-CN"/>
              </w:rPr>
            </w:pPr>
            <w:r w:rsidRPr="00D27827">
              <w:rPr>
                <w:rFonts w:eastAsia="宋体" w:hint="eastAsia"/>
                <w:lang w:eastAsia="zh-CN"/>
              </w:rPr>
              <w:t>432</w:t>
            </w:r>
          </w:p>
        </w:tc>
        <w:tc>
          <w:tcPr>
            <w:tcW w:w="756" w:type="pct"/>
            <w:noWrap/>
            <w:hideMark/>
          </w:tcPr>
          <w:p w14:paraId="1CADEC31" w14:textId="77777777" w:rsidR="00F0159E" w:rsidRPr="00D27827" w:rsidRDefault="00F0159E" w:rsidP="00F0159E">
            <w:pPr>
              <w:rPr>
                <w:rFonts w:eastAsia="宋体"/>
                <w:lang w:eastAsia="zh-CN"/>
              </w:rPr>
            </w:pPr>
            <w:r w:rsidRPr="00D27827">
              <w:rPr>
                <w:rFonts w:eastAsia="宋体" w:hint="eastAsia"/>
                <w:lang w:eastAsia="zh-CN"/>
              </w:rPr>
              <w:t>896</w:t>
            </w:r>
          </w:p>
        </w:tc>
        <w:tc>
          <w:tcPr>
            <w:tcW w:w="494" w:type="pct"/>
            <w:noWrap/>
            <w:hideMark/>
          </w:tcPr>
          <w:p w14:paraId="574ADD14" w14:textId="77777777" w:rsidR="00F0159E" w:rsidRPr="00D27827" w:rsidRDefault="00F0159E" w:rsidP="00F0159E">
            <w:pPr>
              <w:rPr>
                <w:rFonts w:eastAsia="宋体"/>
                <w:lang w:eastAsia="zh-CN"/>
              </w:rPr>
            </w:pPr>
            <w:r w:rsidRPr="00D27827">
              <w:rPr>
                <w:rFonts w:eastAsia="宋体" w:hint="eastAsia"/>
                <w:lang w:eastAsia="zh-CN"/>
              </w:rPr>
              <w:t>64</w:t>
            </w:r>
          </w:p>
        </w:tc>
        <w:tc>
          <w:tcPr>
            <w:tcW w:w="494" w:type="pct"/>
            <w:noWrap/>
            <w:hideMark/>
          </w:tcPr>
          <w:p w14:paraId="6E103AD4" w14:textId="77777777" w:rsidR="00F0159E" w:rsidRPr="00D27827" w:rsidRDefault="00F0159E" w:rsidP="00F0159E">
            <w:pPr>
              <w:rPr>
                <w:rFonts w:eastAsia="宋体"/>
                <w:lang w:eastAsia="zh-CN"/>
              </w:rPr>
            </w:pPr>
            <w:r w:rsidRPr="00D27827">
              <w:rPr>
                <w:rFonts w:eastAsia="宋体" w:hint="eastAsia"/>
                <w:lang w:eastAsia="zh-CN"/>
              </w:rPr>
              <w:t>32</w:t>
            </w:r>
          </w:p>
        </w:tc>
        <w:tc>
          <w:tcPr>
            <w:tcW w:w="494" w:type="pct"/>
            <w:noWrap/>
            <w:hideMark/>
          </w:tcPr>
          <w:p w14:paraId="7FADCCCD" w14:textId="77777777" w:rsidR="00F0159E" w:rsidRPr="00D27827" w:rsidRDefault="00F0159E" w:rsidP="00F0159E">
            <w:pPr>
              <w:rPr>
                <w:rFonts w:eastAsia="宋体"/>
                <w:lang w:eastAsia="zh-CN"/>
              </w:rPr>
            </w:pPr>
            <w:r w:rsidRPr="00D27827">
              <w:rPr>
                <w:rFonts w:eastAsia="宋体" w:hint="eastAsia"/>
                <w:lang w:eastAsia="zh-CN"/>
              </w:rPr>
              <w:t>16</w:t>
            </w:r>
          </w:p>
        </w:tc>
        <w:tc>
          <w:tcPr>
            <w:tcW w:w="494" w:type="pct"/>
            <w:noWrap/>
            <w:hideMark/>
          </w:tcPr>
          <w:p w14:paraId="4996C2FE" w14:textId="77777777" w:rsidR="00F0159E" w:rsidRPr="00D27827" w:rsidRDefault="00F0159E" w:rsidP="00F0159E">
            <w:pPr>
              <w:rPr>
                <w:rFonts w:eastAsia="宋体"/>
                <w:lang w:eastAsia="zh-CN"/>
              </w:rPr>
            </w:pPr>
            <w:r w:rsidRPr="00D27827">
              <w:rPr>
                <w:rFonts w:eastAsia="宋体" w:hint="eastAsia"/>
                <w:lang w:eastAsia="zh-CN"/>
              </w:rPr>
              <w:t>8</w:t>
            </w:r>
          </w:p>
        </w:tc>
        <w:tc>
          <w:tcPr>
            <w:tcW w:w="494" w:type="pct"/>
            <w:noWrap/>
            <w:hideMark/>
          </w:tcPr>
          <w:p w14:paraId="37C3611E" w14:textId="77777777" w:rsidR="00F0159E" w:rsidRPr="00D27827" w:rsidRDefault="00F0159E" w:rsidP="00F0159E">
            <w:pPr>
              <w:rPr>
                <w:rFonts w:eastAsia="宋体"/>
                <w:lang w:eastAsia="zh-CN"/>
              </w:rPr>
            </w:pPr>
            <w:r w:rsidRPr="00D27827">
              <w:rPr>
                <w:rFonts w:eastAsia="宋体" w:hint="eastAsia"/>
                <w:lang w:eastAsia="zh-CN"/>
              </w:rPr>
              <w:t>4</w:t>
            </w:r>
          </w:p>
        </w:tc>
        <w:tc>
          <w:tcPr>
            <w:tcW w:w="491" w:type="pct"/>
            <w:noWrap/>
            <w:hideMark/>
          </w:tcPr>
          <w:p w14:paraId="5D718361" w14:textId="77777777" w:rsidR="00F0159E" w:rsidRPr="00D27827" w:rsidRDefault="00F0159E" w:rsidP="00F0159E">
            <w:pPr>
              <w:rPr>
                <w:rFonts w:eastAsia="宋体"/>
                <w:lang w:eastAsia="zh-CN"/>
              </w:rPr>
            </w:pPr>
            <w:r w:rsidRPr="00D27827">
              <w:rPr>
                <w:rFonts w:eastAsia="宋体" w:hint="eastAsia"/>
                <w:lang w:eastAsia="zh-CN"/>
              </w:rPr>
              <w:t>2</w:t>
            </w:r>
          </w:p>
        </w:tc>
      </w:tr>
      <w:tr w:rsidR="00F0159E" w:rsidRPr="00D27827" w14:paraId="2C1448DC" w14:textId="77777777" w:rsidTr="00F0159E">
        <w:trPr>
          <w:trHeight w:val="280"/>
        </w:trPr>
        <w:tc>
          <w:tcPr>
            <w:tcW w:w="562" w:type="pct"/>
            <w:noWrap/>
            <w:hideMark/>
          </w:tcPr>
          <w:p w14:paraId="6F2F500E" w14:textId="77777777" w:rsidR="00F0159E" w:rsidRPr="00D27827" w:rsidRDefault="00F0159E" w:rsidP="00F0159E">
            <w:pPr>
              <w:rPr>
                <w:rFonts w:eastAsia="宋体"/>
                <w:lang w:eastAsia="zh-CN"/>
              </w:rPr>
            </w:pPr>
            <w:r w:rsidRPr="00D27827">
              <w:rPr>
                <w:rFonts w:eastAsia="宋体" w:hint="eastAsia"/>
                <w:lang w:eastAsia="zh-CN"/>
              </w:rPr>
              <w:t>13</w:t>
            </w:r>
          </w:p>
        </w:tc>
        <w:tc>
          <w:tcPr>
            <w:tcW w:w="720" w:type="pct"/>
            <w:noWrap/>
            <w:hideMark/>
          </w:tcPr>
          <w:p w14:paraId="051F0E9E" w14:textId="77777777" w:rsidR="00F0159E" w:rsidRPr="00D27827" w:rsidRDefault="00F0159E" w:rsidP="00F0159E">
            <w:pPr>
              <w:rPr>
                <w:rFonts w:eastAsia="宋体"/>
                <w:lang w:eastAsia="zh-CN"/>
              </w:rPr>
            </w:pPr>
            <w:r w:rsidRPr="00D27827">
              <w:rPr>
                <w:rFonts w:eastAsia="宋体" w:hint="eastAsia"/>
                <w:lang w:eastAsia="zh-CN"/>
              </w:rPr>
              <w:t>488</w:t>
            </w:r>
          </w:p>
        </w:tc>
        <w:tc>
          <w:tcPr>
            <w:tcW w:w="756" w:type="pct"/>
            <w:noWrap/>
            <w:hideMark/>
          </w:tcPr>
          <w:p w14:paraId="13807BAC" w14:textId="77777777" w:rsidR="00F0159E" w:rsidRPr="00D27827" w:rsidRDefault="00F0159E" w:rsidP="00F0159E">
            <w:pPr>
              <w:rPr>
                <w:rFonts w:eastAsia="宋体"/>
                <w:lang w:eastAsia="zh-CN"/>
              </w:rPr>
            </w:pPr>
            <w:r w:rsidRPr="00D27827">
              <w:rPr>
                <w:rFonts w:eastAsia="宋体" w:hint="eastAsia"/>
                <w:lang w:eastAsia="zh-CN"/>
              </w:rPr>
              <w:t>1008</w:t>
            </w:r>
          </w:p>
        </w:tc>
        <w:tc>
          <w:tcPr>
            <w:tcW w:w="494" w:type="pct"/>
            <w:noWrap/>
            <w:hideMark/>
          </w:tcPr>
          <w:p w14:paraId="431538C5" w14:textId="77777777" w:rsidR="00F0159E" w:rsidRPr="00D27827" w:rsidRDefault="00F0159E" w:rsidP="00F0159E">
            <w:pPr>
              <w:rPr>
                <w:rFonts w:eastAsia="宋体"/>
                <w:lang w:eastAsia="zh-CN"/>
              </w:rPr>
            </w:pPr>
            <w:r w:rsidRPr="00D27827">
              <w:rPr>
                <w:rFonts w:eastAsia="宋体" w:hint="eastAsia"/>
                <w:lang w:eastAsia="zh-CN"/>
              </w:rPr>
              <w:t>72</w:t>
            </w:r>
          </w:p>
        </w:tc>
        <w:tc>
          <w:tcPr>
            <w:tcW w:w="494" w:type="pct"/>
            <w:noWrap/>
            <w:hideMark/>
          </w:tcPr>
          <w:p w14:paraId="202FBBC1" w14:textId="77777777" w:rsidR="00F0159E" w:rsidRPr="00D27827" w:rsidRDefault="00F0159E" w:rsidP="00F0159E">
            <w:pPr>
              <w:rPr>
                <w:rFonts w:eastAsia="宋体"/>
                <w:lang w:eastAsia="zh-CN"/>
              </w:rPr>
            </w:pPr>
            <w:r w:rsidRPr="00D27827">
              <w:rPr>
                <w:rFonts w:eastAsia="宋体" w:hint="eastAsia"/>
                <w:lang w:eastAsia="zh-CN"/>
              </w:rPr>
              <w:t>36</w:t>
            </w:r>
          </w:p>
        </w:tc>
        <w:tc>
          <w:tcPr>
            <w:tcW w:w="494" w:type="pct"/>
            <w:noWrap/>
            <w:hideMark/>
          </w:tcPr>
          <w:p w14:paraId="62429AF3" w14:textId="77777777" w:rsidR="00F0159E" w:rsidRPr="00D27827" w:rsidRDefault="00F0159E" w:rsidP="00F0159E">
            <w:pPr>
              <w:rPr>
                <w:rFonts w:eastAsia="宋体"/>
                <w:lang w:eastAsia="zh-CN"/>
              </w:rPr>
            </w:pPr>
            <w:r w:rsidRPr="00D27827">
              <w:rPr>
                <w:rFonts w:eastAsia="宋体" w:hint="eastAsia"/>
                <w:lang w:eastAsia="zh-CN"/>
              </w:rPr>
              <w:t>18</w:t>
            </w:r>
          </w:p>
        </w:tc>
        <w:tc>
          <w:tcPr>
            <w:tcW w:w="494" w:type="pct"/>
            <w:noWrap/>
            <w:hideMark/>
          </w:tcPr>
          <w:p w14:paraId="303F5331" w14:textId="77777777" w:rsidR="00F0159E" w:rsidRPr="00D27827" w:rsidRDefault="00F0159E" w:rsidP="00F0159E">
            <w:pPr>
              <w:rPr>
                <w:rFonts w:eastAsia="宋体"/>
                <w:lang w:eastAsia="zh-CN"/>
              </w:rPr>
            </w:pPr>
            <w:r w:rsidRPr="00D27827">
              <w:rPr>
                <w:rFonts w:eastAsia="宋体" w:hint="eastAsia"/>
                <w:lang w:eastAsia="zh-CN"/>
              </w:rPr>
              <w:t>9</w:t>
            </w:r>
          </w:p>
        </w:tc>
        <w:tc>
          <w:tcPr>
            <w:tcW w:w="494" w:type="pct"/>
            <w:noWrap/>
            <w:hideMark/>
          </w:tcPr>
          <w:p w14:paraId="08673C65" w14:textId="77777777" w:rsidR="00F0159E" w:rsidRPr="00D27827" w:rsidRDefault="00F0159E" w:rsidP="00F0159E">
            <w:pPr>
              <w:rPr>
                <w:rFonts w:eastAsia="宋体"/>
                <w:lang w:eastAsia="zh-CN"/>
              </w:rPr>
            </w:pPr>
            <w:r w:rsidRPr="00D27827">
              <w:rPr>
                <w:rFonts w:eastAsia="宋体" w:hint="eastAsia"/>
                <w:lang w:eastAsia="zh-CN"/>
              </w:rPr>
              <w:t>5</w:t>
            </w:r>
          </w:p>
        </w:tc>
        <w:tc>
          <w:tcPr>
            <w:tcW w:w="491" w:type="pct"/>
            <w:noWrap/>
            <w:hideMark/>
          </w:tcPr>
          <w:p w14:paraId="7B84AE01" w14:textId="77777777" w:rsidR="00F0159E" w:rsidRPr="00D27827" w:rsidRDefault="00F0159E" w:rsidP="00F0159E">
            <w:pPr>
              <w:rPr>
                <w:rFonts w:eastAsia="宋体"/>
                <w:lang w:eastAsia="zh-CN"/>
              </w:rPr>
            </w:pPr>
            <w:r w:rsidRPr="00D27827">
              <w:rPr>
                <w:rFonts w:eastAsia="宋体" w:hint="eastAsia"/>
                <w:lang w:eastAsia="zh-CN"/>
              </w:rPr>
              <w:t>3</w:t>
            </w:r>
          </w:p>
        </w:tc>
      </w:tr>
      <w:tr w:rsidR="00F0159E" w:rsidRPr="00D27827" w14:paraId="261F9C58" w14:textId="77777777" w:rsidTr="00F0159E">
        <w:trPr>
          <w:trHeight w:val="280"/>
        </w:trPr>
        <w:tc>
          <w:tcPr>
            <w:tcW w:w="562" w:type="pct"/>
            <w:noWrap/>
            <w:hideMark/>
          </w:tcPr>
          <w:p w14:paraId="213BFA5D" w14:textId="77777777" w:rsidR="00F0159E" w:rsidRPr="00D27827" w:rsidRDefault="00F0159E" w:rsidP="00F0159E">
            <w:pPr>
              <w:rPr>
                <w:rFonts w:eastAsia="宋体"/>
                <w:lang w:eastAsia="zh-CN"/>
              </w:rPr>
            </w:pPr>
            <w:r w:rsidRPr="00D27827">
              <w:rPr>
                <w:rFonts w:eastAsia="宋体" w:hint="eastAsia"/>
                <w:lang w:eastAsia="zh-CN"/>
              </w:rPr>
              <w:t>14</w:t>
            </w:r>
          </w:p>
        </w:tc>
        <w:tc>
          <w:tcPr>
            <w:tcW w:w="720" w:type="pct"/>
            <w:noWrap/>
            <w:hideMark/>
          </w:tcPr>
          <w:p w14:paraId="15007E7B" w14:textId="77777777" w:rsidR="00F0159E" w:rsidRPr="00D27827" w:rsidRDefault="00F0159E" w:rsidP="00F0159E">
            <w:pPr>
              <w:rPr>
                <w:rFonts w:eastAsia="宋体"/>
                <w:lang w:eastAsia="zh-CN"/>
              </w:rPr>
            </w:pPr>
            <w:r w:rsidRPr="00D27827">
              <w:rPr>
                <w:rFonts w:eastAsia="宋体" w:hint="eastAsia"/>
                <w:lang w:eastAsia="zh-CN"/>
              </w:rPr>
              <w:t>516</w:t>
            </w:r>
          </w:p>
        </w:tc>
        <w:tc>
          <w:tcPr>
            <w:tcW w:w="756" w:type="pct"/>
            <w:noWrap/>
            <w:hideMark/>
          </w:tcPr>
          <w:p w14:paraId="4F00ED1B" w14:textId="77777777" w:rsidR="00F0159E" w:rsidRPr="00D27827" w:rsidRDefault="00F0159E" w:rsidP="00F0159E">
            <w:pPr>
              <w:rPr>
                <w:rFonts w:eastAsia="宋体"/>
                <w:lang w:eastAsia="zh-CN"/>
              </w:rPr>
            </w:pPr>
            <w:r w:rsidRPr="00D27827">
              <w:rPr>
                <w:rFonts w:eastAsia="宋体" w:hint="eastAsia"/>
                <w:lang w:eastAsia="zh-CN"/>
              </w:rPr>
              <w:t>1064</w:t>
            </w:r>
          </w:p>
        </w:tc>
        <w:tc>
          <w:tcPr>
            <w:tcW w:w="494" w:type="pct"/>
            <w:noWrap/>
            <w:hideMark/>
          </w:tcPr>
          <w:p w14:paraId="7194F607" w14:textId="77777777" w:rsidR="00F0159E" w:rsidRPr="00D27827" w:rsidRDefault="00F0159E" w:rsidP="00F0159E">
            <w:pPr>
              <w:rPr>
                <w:rFonts w:eastAsia="宋体"/>
                <w:lang w:eastAsia="zh-CN"/>
              </w:rPr>
            </w:pPr>
            <w:r w:rsidRPr="00D27827">
              <w:rPr>
                <w:rFonts w:eastAsia="宋体" w:hint="eastAsia"/>
                <w:lang w:eastAsia="zh-CN"/>
              </w:rPr>
              <w:t>76</w:t>
            </w:r>
          </w:p>
        </w:tc>
        <w:tc>
          <w:tcPr>
            <w:tcW w:w="494" w:type="pct"/>
            <w:noWrap/>
            <w:hideMark/>
          </w:tcPr>
          <w:p w14:paraId="7AAF66D9" w14:textId="77777777" w:rsidR="00F0159E" w:rsidRPr="00D27827" w:rsidRDefault="00F0159E" w:rsidP="00F0159E">
            <w:pPr>
              <w:rPr>
                <w:rFonts w:eastAsia="宋体"/>
                <w:lang w:eastAsia="zh-CN"/>
              </w:rPr>
            </w:pPr>
            <w:r w:rsidRPr="00D27827">
              <w:rPr>
                <w:rFonts w:eastAsia="宋体" w:hint="eastAsia"/>
                <w:lang w:eastAsia="zh-CN"/>
              </w:rPr>
              <w:t>38</w:t>
            </w:r>
          </w:p>
        </w:tc>
        <w:tc>
          <w:tcPr>
            <w:tcW w:w="494" w:type="pct"/>
            <w:noWrap/>
            <w:hideMark/>
          </w:tcPr>
          <w:p w14:paraId="360979DC" w14:textId="77777777" w:rsidR="00F0159E" w:rsidRPr="00D27827" w:rsidRDefault="00F0159E" w:rsidP="00F0159E">
            <w:pPr>
              <w:rPr>
                <w:rFonts w:eastAsia="宋体"/>
                <w:lang w:eastAsia="zh-CN"/>
              </w:rPr>
            </w:pPr>
            <w:r w:rsidRPr="00D27827">
              <w:rPr>
                <w:rFonts w:eastAsia="宋体" w:hint="eastAsia"/>
                <w:lang w:eastAsia="zh-CN"/>
              </w:rPr>
              <w:t>19</w:t>
            </w:r>
          </w:p>
        </w:tc>
        <w:tc>
          <w:tcPr>
            <w:tcW w:w="494" w:type="pct"/>
            <w:noWrap/>
            <w:hideMark/>
          </w:tcPr>
          <w:p w14:paraId="2494BD79" w14:textId="77777777" w:rsidR="00F0159E" w:rsidRPr="00D27827" w:rsidRDefault="00F0159E" w:rsidP="00F0159E">
            <w:pPr>
              <w:rPr>
                <w:rFonts w:eastAsia="宋体"/>
                <w:lang w:eastAsia="zh-CN"/>
              </w:rPr>
            </w:pPr>
            <w:r w:rsidRPr="00D27827">
              <w:rPr>
                <w:rFonts w:eastAsia="宋体" w:hint="eastAsia"/>
                <w:lang w:eastAsia="zh-CN"/>
              </w:rPr>
              <w:t>10</w:t>
            </w:r>
          </w:p>
        </w:tc>
        <w:tc>
          <w:tcPr>
            <w:tcW w:w="494" w:type="pct"/>
            <w:noWrap/>
            <w:hideMark/>
          </w:tcPr>
          <w:p w14:paraId="7935888C" w14:textId="77777777" w:rsidR="00F0159E" w:rsidRPr="00D27827" w:rsidRDefault="00F0159E" w:rsidP="00F0159E">
            <w:pPr>
              <w:rPr>
                <w:rFonts w:eastAsia="宋体"/>
                <w:lang w:eastAsia="zh-CN"/>
              </w:rPr>
            </w:pPr>
            <w:r w:rsidRPr="00D27827">
              <w:rPr>
                <w:rFonts w:eastAsia="宋体" w:hint="eastAsia"/>
                <w:lang w:eastAsia="zh-CN"/>
              </w:rPr>
              <w:t>5</w:t>
            </w:r>
          </w:p>
        </w:tc>
        <w:tc>
          <w:tcPr>
            <w:tcW w:w="491" w:type="pct"/>
            <w:noWrap/>
            <w:hideMark/>
          </w:tcPr>
          <w:p w14:paraId="15C4488A" w14:textId="77777777" w:rsidR="00F0159E" w:rsidRPr="00D27827" w:rsidRDefault="00F0159E" w:rsidP="00F0159E">
            <w:pPr>
              <w:rPr>
                <w:rFonts w:eastAsia="宋体"/>
                <w:lang w:eastAsia="zh-CN"/>
              </w:rPr>
            </w:pPr>
            <w:r w:rsidRPr="00D27827">
              <w:rPr>
                <w:rFonts w:eastAsia="宋体" w:hint="eastAsia"/>
                <w:lang w:eastAsia="zh-CN"/>
              </w:rPr>
              <w:t>3</w:t>
            </w:r>
          </w:p>
        </w:tc>
      </w:tr>
      <w:tr w:rsidR="00F0159E" w:rsidRPr="00D27827" w14:paraId="66203BAA" w14:textId="77777777" w:rsidTr="00F0159E">
        <w:trPr>
          <w:trHeight w:val="280"/>
        </w:trPr>
        <w:tc>
          <w:tcPr>
            <w:tcW w:w="562" w:type="pct"/>
            <w:noWrap/>
            <w:hideMark/>
          </w:tcPr>
          <w:p w14:paraId="25BD9704" w14:textId="77777777" w:rsidR="00F0159E" w:rsidRPr="00D27827" w:rsidRDefault="00F0159E" w:rsidP="00F0159E">
            <w:pPr>
              <w:rPr>
                <w:rFonts w:eastAsia="宋体"/>
                <w:lang w:eastAsia="zh-CN"/>
              </w:rPr>
            </w:pPr>
            <w:r w:rsidRPr="00D27827">
              <w:rPr>
                <w:rFonts w:eastAsia="宋体" w:hint="eastAsia"/>
                <w:lang w:eastAsia="zh-CN"/>
              </w:rPr>
              <w:t>15</w:t>
            </w:r>
          </w:p>
        </w:tc>
        <w:tc>
          <w:tcPr>
            <w:tcW w:w="720" w:type="pct"/>
            <w:noWrap/>
            <w:hideMark/>
          </w:tcPr>
          <w:p w14:paraId="75572D05" w14:textId="77777777" w:rsidR="00F0159E" w:rsidRPr="00D27827" w:rsidRDefault="00F0159E" w:rsidP="00F0159E">
            <w:pPr>
              <w:rPr>
                <w:rFonts w:eastAsia="宋体"/>
                <w:lang w:eastAsia="zh-CN"/>
              </w:rPr>
            </w:pPr>
            <w:r w:rsidRPr="00D27827">
              <w:rPr>
                <w:rFonts w:eastAsia="宋体" w:hint="eastAsia"/>
                <w:lang w:eastAsia="zh-CN"/>
              </w:rPr>
              <w:t>544</w:t>
            </w:r>
          </w:p>
        </w:tc>
        <w:tc>
          <w:tcPr>
            <w:tcW w:w="756" w:type="pct"/>
            <w:noWrap/>
            <w:hideMark/>
          </w:tcPr>
          <w:p w14:paraId="2C671E57" w14:textId="77777777" w:rsidR="00F0159E" w:rsidRPr="00D27827" w:rsidRDefault="00F0159E" w:rsidP="00F0159E">
            <w:pPr>
              <w:rPr>
                <w:rFonts w:eastAsia="宋体"/>
                <w:lang w:eastAsia="zh-CN"/>
              </w:rPr>
            </w:pPr>
            <w:r w:rsidRPr="00D27827">
              <w:rPr>
                <w:rFonts w:eastAsia="宋体" w:hint="eastAsia"/>
                <w:lang w:eastAsia="zh-CN"/>
              </w:rPr>
              <w:t>1120</w:t>
            </w:r>
          </w:p>
        </w:tc>
        <w:tc>
          <w:tcPr>
            <w:tcW w:w="494" w:type="pct"/>
            <w:noWrap/>
            <w:hideMark/>
          </w:tcPr>
          <w:p w14:paraId="0B03BD76" w14:textId="77777777" w:rsidR="00F0159E" w:rsidRPr="00D27827" w:rsidRDefault="00F0159E" w:rsidP="00F0159E">
            <w:pPr>
              <w:rPr>
                <w:rFonts w:eastAsia="宋体"/>
                <w:lang w:eastAsia="zh-CN"/>
              </w:rPr>
            </w:pPr>
            <w:r w:rsidRPr="00D27827">
              <w:rPr>
                <w:rFonts w:eastAsia="宋体" w:hint="eastAsia"/>
                <w:lang w:eastAsia="zh-CN"/>
              </w:rPr>
              <w:t>80</w:t>
            </w:r>
          </w:p>
        </w:tc>
        <w:tc>
          <w:tcPr>
            <w:tcW w:w="494" w:type="pct"/>
            <w:noWrap/>
            <w:hideMark/>
          </w:tcPr>
          <w:p w14:paraId="298800C8" w14:textId="77777777" w:rsidR="00F0159E" w:rsidRPr="00D27827" w:rsidRDefault="00F0159E" w:rsidP="00F0159E">
            <w:pPr>
              <w:rPr>
                <w:rFonts w:eastAsia="宋体"/>
                <w:lang w:eastAsia="zh-CN"/>
              </w:rPr>
            </w:pPr>
            <w:r w:rsidRPr="00D27827">
              <w:rPr>
                <w:rFonts w:eastAsia="宋体" w:hint="eastAsia"/>
                <w:lang w:eastAsia="zh-CN"/>
              </w:rPr>
              <w:t>40</w:t>
            </w:r>
          </w:p>
        </w:tc>
        <w:tc>
          <w:tcPr>
            <w:tcW w:w="494" w:type="pct"/>
            <w:noWrap/>
            <w:hideMark/>
          </w:tcPr>
          <w:p w14:paraId="6192B2E0" w14:textId="77777777" w:rsidR="00F0159E" w:rsidRPr="00D27827" w:rsidRDefault="00F0159E" w:rsidP="00F0159E">
            <w:pPr>
              <w:rPr>
                <w:rFonts w:eastAsia="宋体"/>
                <w:lang w:eastAsia="zh-CN"/>
              </w:rPr>
            </w:pPr>
            <w:r w:rsidRPr="00D27827">
              <w:rPr>
                <w:rFonts w:eastAsia="宋体" w:hint="eastAsia"/>
                <w:lang w:eastAsia="zh-CN"/>
              </w:rPr>
              <w:t>20</w:t>
            </w:r>
          </w:p>
        </w:tc>
        <w:tc>
          <w:tcPr>
            <w:tcW w:w="494" w:type="pct"/>
            <w:noWrap/>
            <w:hideMark/>
          </w:tcPr>
          <w:p w14:paraId="53E51A62" w14:textId="77777777" w:rsidR="00F0159E" w:rsidRPr="00D27827" w:rsidRDefault="00F0159E" w:rsidP="00F0159E">
            <w:pPr>
              <w:rPr>
                <w:rFonts w:eastAsia="宋体"/>
                <w:lang w:eastAsia="zh-CN"/>
              </w:rPr>
            </w:pPr>
            <w:r w:rsidRPr="00D27827">
              <w:rPr>
                <w:rFonts w:eastAsia="宋体" w:hint="eastAsia"/>
                <w:lang w:eastAsia="zh-CN"/>
              </w:rPr>
              <w:t>10</w:t>
            </w:r>
          </w:p>
        </w:tc>
        <w:tc>
          <w:tcPr>
            <w:tcW w:w="494" w:type="pct"/>
            <w:noWrap/>
            <w:hideMark/>
          </w:tcPr>
          <w:p w14:paraId="173207BB" w14:textId="77777777" w:rsidR="00F0159E" w:rsidRPr="00D27827" w:rsidRDefault="00F0159E" w:rsidP="00F0159E">
            <w:pPr>
              <w:rPr>
                <w:rFonts w:eastAsia="宋体"/>
                <w:lang w:eastAsia="zh-CN"/>
              </w:rPr>
            </w:pPr>
            <w:r w:rsidRPr="00D27827">
              <w:rPr>
                <w:rFonts w:eastAsia="宋体" w:hint="eastAsia"/>
                <w:lang w:eastAsia="zh-CN"/>
              </w:rPr>
              <w:t>5</w:t>
            </w:r>
          </w:p>
        </w:tc>
        <w:tc>
          <w:tcPr>
            <w:tcW w:w="491" w:type="pct"/>
            <w:noWrap/>
            <w:hideMark/>
          </w:tcPr>
          <w:p w14:paraId="755F5A83" w14:textId="77777777" w:rsidR="00F0159E" w:rsidRPr="00D27827" w:rsidRDefault="00F0159E" w:rsidP="00F0159E">
            <w:pPr>
              <w:rPr>
                <w:rFonts w:eastAsia="宋体"/>
                <w:lang w:eastAsia="zh-CN"/>
              </w:rPr>
            </w:pPr>
            <w:r w:rsidRPr="00D27827">
              <w:rPr>
                <w:rFonts w:eastAsia="宋体" w:hint="eastAsia"/>
                <w:lang w:eastAsia="zh-CN"/>
              </w:rPr>
              <w:t>3</w:t>
            </w:r>
          </w:p>
        </w:tc>
      </w:tr>
      <w:tr w:rsidR="00F0159E" w:rsidRPr="00D27827" w14:paraId="3309B869" w14:textId="77777777" w:rsidTr="00F0159E">
        <w:trPr>
          <w:trHeight w:val="280"/>
        </w:trPr>
        <w:tc>
          <w:tcPr>
            <w:tcW w:w="562" w:type="pct"/>
            <w:noWrap/>
            <w:hideMark/>
          </w:tcPr>
          <w:p w14:paraId="7D9DCE22" w14:textId="77777777" w:rsidR="00F0159E" w:rsidRPr="00D27827" w:rsidRDefault="00F0159E" w:rsidP="00F0159E">
            <w:pPr>
              <w:rPr>
                <w:rFonts w:eastAsia="宋体"/>
                <w:lang w:eastAsia="zh-CN"/>
              </w:rPr>
            </w:pPr>
            <w:r w:rsidRPr="00D27827">
              <w:rPr>
                <w:rFonts w:eastAsia="宋体" w:hint="eastAsia"/>
                <w:lang w:eastAsia="zh-CN"/>
              </w:rPr>
              <w:t>16</w:t>
            </w:r>
          </w:p>
        </w:tc>
        <w:tc>
          <w:tcPr>
            <w:tcW w:w="720" w:type="pct"/>
            <w:noWrap/>
            <w:hideMark/>
          </w:tcPr>
          <w:p w14:paraId="29F9E557" w14:textId="77777777" w:rsidR="00F0159E" w:rsidRPr="00D27827" w:rsidRDefault="00F0159E" w:rsidP="00F0159E">
            <w:pPr>
              <w:rPr>
                <w:rFonts w:eastAsia="宋体"/>
                <w:lang w:eastAsia="zh-CN"/>
              </w:rPr>
            </w:pPr>
            <w:r w:rsidRPr="00D27827">
              <w:rPr>
                <w:rFonts w:eastAsia="宋体" w:hint="eastAsia"/>
                <w:lang w:eastAsia="zh-CN"/>
              </w:rPr>
              <w:t>572</w:t>
            </w:r>
          </w:p>
        </w:tc>
        <w:tc>
          <w:tcPr>
            <w:tcW w:w="756" w:type="pct"/>
            <w:noWrap/>
            <w:hideMark/>
          </w:tcPr>
          <w:p w14:paraId="72DFFF29" w14:textId="77777777" w:rsidR="00F0159E" w:rsidRPr="00D27827" w:rsidRDefault="00F0159E" w:rsidP="00F0159E">
            <w:pPr>
              <w:rPr>
                <w:rFonts w:eastAsia="宋体"/>
                <w:lang w:eastAsia="zh-CN"/>
              </w:rPr>
            </w:pPr>
            <w:r w:rsidRPr="00D27827">
              <w:rPr>
                <w:rFonts w:eastAsia="宋体" w:hint="eastAsia"/>
                <w:lang w:eastAsia="zh-CN"/>
              </w:rPr>
              <w:t>1176</w:t>
            </w:r>
          </w:p>
        </w:tc>
        <w:tc>
          <w:tcPr>
            <w:tcW w:w="494" w:type="pct"/>
            <w:noWrap/>
            <w:hideMark/>
          </w:tcPr>
          <w:p w14:paraId="164CCFD1" w14:textId="77777777" w:rsidR="00F0159E" w:rsidRPr="00D27827" w:rsidRDefault="00F0159E" w:rsidP="00F0159E">
            <w:pPr>
              <w:rPr>
                <w:rFonts w:eastAsia="宋体"/>
                <w:lang w:eastAsia="zh-CN"/>
              </w:rPr>
            </w:pPr>
            <w:r w:rsidRPr="00D27827">
              <w:rPr>
                <w:rFonts w:eastAsia="宋体" w:hint="eastAsia"/>
                <w:lang w:eastAsia="zh-CN"/>
              </w:rPr>
              <w:t>84</w:t>
            </w:r>
          </w:p>
        </w:tc>
        <w:tc>
          <w:tcPr>
            <w:tcW w:w="494" w:type="pct"/>
            <w:noWrap/>
            <w:hideMark/>
          </w:tcPr>
          <w:p w14:paraId="1BCD4B96" w14:textId="77777777" w:rsidR="00F0159E" w:rsidRPr="00D27827" w:rsidRDefault="00F0159E" w:rsidP="00F0159E">
            <w:pPr>
              <w:rPr>
                <w:rFonts w:eastAsia="宋体"/>
                <w:lang w:eastAsia="zh-CN"/>
              </w:rPr>
            </w:pPr>
            <w:r w:rsidRPr="00D27827">
              <w:rPr>
                <w:rFonts w:eastAsia="宋体" w:hint="eastAsia"/>
                <w:lang w:eastAsia="zh-CN"/>
              </w:rPr>
              <w:t>42</w:t>
            </w:r>
          </w:p>
        </w:tc>
        <w:tc>
          <w:tcPr>
            <w:tcW w:w="494" w:type="pct"/>
            <w:noWrap/>
            <w:hideMark/>
          </w:tcPr>
          <w:p w14:paraId="2DD977FC" w14:textId="77777777" w:rsidR="00F0159E" w:rsidRPr="00D27827" w:rsidRDefault="00F0159E" w:rsidP="00F0159E">
            <w:pPr>
              <w:rPr>
                <w:rFonts w:eastAsia="宋体"/>
                <w:lang w:eastAsia="zh-CN"/>
              </w:rPr>
            </w:pPr>
            <w:r w:rsidRPr="00D27827">
              <w:rPr>
                <w:rFonts w:eastAsia="宋体" w:hint="eastAsia"/>
                <w:lang w:eastAsia="zh-CN"/>
              </w:rPr>
              <w:t>21</w:t>
            </w:r>
          </w:p>
        </w:tc>
        <w:tc>
          <w:tcPr>
            <w:tcW w:w="494" w:type="pct"/>
            <w:noWrap/>
            <w:hideMark/>
          </w:tcPr>
          <w:p w14:paraId="0ADCC4C2" w14:textId="77777777" w:rsidR="00F0159E" w:rsidRPr="00D27827" w:rsidRDefault="00F0159E" w:rsidP="00F0159E">
            <w:pPr>
              <w:rPr>
                <w:rFonts w:eastAsia="宋体"/>
                <w:lang w:eastAsia="zh-CN"/>
              </w:rPr>
            </w:pPr>
            <w:r w:rsidRPr="00D27827">
              <w:rPr>
                <w:rFonts w:eastAsia="宋体" w:hint="eastAsia"/>
                <w:lang w:eastAsia="zh-CN"/>
              </w:rPr>
              <w:t>11</w:t>
            </w:r>
          </w:p>
        </w:tc>
        <w:tc>
          <w:tcPr>
            <w:tcW w:w="494" w:type="pct"/>
            <w:noWrap/>
            <w:hideMark/>
          </w:tcPr>
          <w:p w14:paraId="52750185" w14:textId="77777777" w:rsidR="00F0159E" w:rsidRPr="00D27827" w:rsidRDefault="00F0159E" w:rsidP="00F0159E">
            <w:pPr>
              <w:rPr>
                <w:rFonts w:eastAsia="宋体"/>
                <w:lang w:eastAsia="zh-CN"/>
              </w:rPr>
            </w:pPr>
            <w:r w:rsidRPr="00D27827">
              <w:rPr>
                <w:rFonts w:eastAsia="宋体" w:hint="eastAsia"/>
                <w:lang w:eastAsia="zh-CN"/>
              </w:rPr>
              <w:t>6</w:t>
            </w:r>
          </w:p>
        </w:tc>
        <w:tc>
          <w:tcPr>
            <w:tcW w:w="491" w:type="pct"/>
            <w:noWrap/>
            <w:hideMark/>
          </w:tcPr>
          <w:p w14:paraId="6DC82A40" w14:textId="77777777" w:rsidR="00F0159E" w:rsidRPr="00D27827" w:rsidRDefault="00F0159E" w:rsidP="00F0159E">
            <w:pPr>
              <w:rPr>
                <w:rFonts w:eastAsia="宋体"/>
                <w:lang w:eastAsia="zh-CN"/>
              </w:rPr>
            </w:pPr>
            <w:r w:rsidRPr="00D27827">
              <w:rPr>
                <w:rFonts w:eastAsia="宋体" w:hint="eastAsia"/>
                <w:lang w:eastAsia="zh-CN"/>
              </w:rPr>
              <w:t>3</w:t>
            </w:r>
          </w:p>
        </w:tc>
      </w:tr>
      <w:tr w:rsidR="00F0159E" w:rsidRPr="00D27827" w14:paraId="74D27D0F" w14:textId="77777777" w:rsidTr="00F0159E">
        <w:trPr>
          <w:trHeight w:val="280"/>
        </w:trPr>
        <w:tc>
          <w:tcPr>
            <w:tcW w:w="562" w:type="pct"/>
            <w:noWrap/>
            <w:hideMark/>
          </w:tcPr>
          <w:p w14:paraId="16F461FF" w14:textId="77777777" w:rsidR="00F0159E" w:rsidRPr="00D27827" w:rsidRDefault="00F0159E" w:rsidP="00F0159E">
            <w:pPr>
              <w:rPr>
                <w:rFonts w:eastAsia="宋体"/>
                <w:lang w:eastAsia="zh-CN"/>
              </w:rPr>
            </w:pPr>
            <w:r w:rsidRPr="00D27827">
              <w:rPr>
                <w:rFonts w:eastAsia="宋体" w:hint="eastAsia"/>
                <w:lang w:eastAsia="zh-CN"/>
              </w:rPr>
              <w:t>17</w:t>
            </w:r>
          </w:p>
        </w:tc>
        <w:tc>
          <w:tcPr>
            <w:tcW w:w="720" w:type="pct"/>
            <w:noWrap/>
            <w:hideMark/>
          </w:tcPr>
          <w:p w14:paraId="386042E9" w14:textId="77777777" w:rsidR="00F0159E" w:rsidRPr="00D27827" w:rsidRDefault="00F0159E" w:rsidP="00F0159E">
            <w:pPr>
              <w:rPr>
                <w:rFonts w:eastAsia="宋体"/>
                <w:lang w:eastAsia="zh-CN"/>
              </w:rPr>
            </w:pPr>
            <w:r w:rsidRPr="00D27827">
              <w:rPr>
                <w:rFonts w:eastAsia="宋体" w:hint="eastAsia"/>
                <w:lang w:eastAsia="zh-CN"/>
              </w:rPr>
              <w:t>600</w:t>
            </w:r>
          </w:p>
        </w:tc>
        <w:tc>
          <w:tcPr>
            <w:tcW w:w="756" w:type="pct"/>
            <w:noWrap/>
            <w:hideMark/>
          </w:tcPr>
          <w:p w14:paraId="5FF3C53A" w14:textId="77777777" w:rsidR="00F0159E" w:rsidRPr="00D27827" w:rsidRDefault="00F0159E" w:rsidP="00F0159E">
            <w:pPr>
              <w:rPr>
                <w:rFonts w:eastAsia="宋体"/>
                <w:lang w:eastAsia="zh-CN"/>
              </w:rPr>
            </w:pPr>
            <w:r w:rsidRPr="00D27827">
              <w:rPr>
                <w:rFonts w:eastAsia="宋体" w:hint="eastAsia"/>
                <w:lang w:eastAsia="zh-CN"/>
              </w:rPr>
              <w:t>1232</w:t>
            </w:r>
          </w:p>
        </w:tc>
        <w:tc>
          <w:tcPr>
            <w:tcW w:w="494" w:type="pct"/>
            <w:noWrap/>
            <w:hideMark/>
          </w:tcPr>
          <w:p w14:paraId="25E22115" w14:textId="77777777" w:rsidR="00F0159E" w:rsidRPr="00D27827" w:rsidRDefault="00F0159E" w:rsidP="00F0159E">
            <w:pPr>
              <w:rPr>
                <w:rFonts w:eastAsia="宋体"/>
                <w:lang w:eastAsia="zh-CN"/>
              </w:rPr>
            </w:pPr>
            <w:r w:rsidRPr="00D27827">
              <w:rPr>
                <w:rFonts w:eastAsia="宋体" w:hint="eastAsia"/>
                <w:lang w:eastAsia="zh-CN"/>
              </w:rPr>
              <w:t>88</w:t>
            </w:r>
          </w:p>
        </w:tc>
        <w:tc>
          <w:tcPr>
            <w:tcW w:w="494" w:type="pct"/>
            <w:noWrap/>
            <w:hideMark/>
          </w:tcPr>
          <w:p w14:paraId="6F1BE264" w14:textId="77777777" w:rsidR="00F0159E" w:rsidRPr="00D27827" w:rsidRDefault="00F0159E" w:rsidP="00F0159E">
            <w:pPr>
              <w:rPr>
                <w:rFonts w:eastAsia="宋体"/>
                <w:lang w:eastAsia="zh-CN"/>
              </w:rPr>
            </w:pPr>
            <w:r w:rsidRPr="00D27827">
              <w:rPr>
                <w:rFonts w:eastAsia="宋体" w:hint="eastAsia"/>
                <w:lang w:eastAsia="zh-CN"/>
              </w:rPr>
              <w:t>44</w:t>
            </w:r>
          </w:p>
        </w:tc>
        <w:tc>
          <w:tcPr>
            <w:tcW w:w="494" w:type="pct"/>
            <w:noWrap/>
            <w:hideMark/>
          </w:tcPr>
          <w:p w14:paraId="1BC90646" w14:textId="77777777" w:rsidR="00F0159E" w:rsidRPr="00D27827" w:rsidRDefault="00F0159E" w:rsidP="00F0159E">
            <w:pPr>
              <w:rPr>
                <w:rFonts w:eastAsia="宋体"/>
                <w:lang w:eastAsia="zh-CN"/>
              </w:rPr>
            </w:pPr>
            <w:r w:rsidRPr="00D27827">
              <w:rPr>
                <w:rFonts w:eastAsia="宋体" w:hint="eastAsia"/>
                <w:lang w:eastAsia="zh-CN"/>
              </w:rPr>
              <w:t>22</w:t>
            </w:r>
          </w:p>
        </w:tc>
        <w:tc>
          <w:tcPr>
            <w:tcW w:w="494" w:type="pct"/>
            <w:noWrap/>
            <w:hideMark/>
          </w:tcPr>
          <w:p w14:paraId="0A026D4C" w14:textId="77777777" w:rsidR="00F0159E" w:rsidRPr="00D27827" w:rsidRDefault="00F0159E" w:rsidP="00F0159E">
            <w:pPr>
              <w:rPr>
                <w:rFonts w:eastAsia="宋体"/>
                <w:lang w:eastAsia="zh-CN"/>
              </w:rPr>
            </w:pPr>
            <w:r w:rsidRPr="00D27827">
              <w:rPr>
                <w:rFonts w:eastAsia="宋体" w:hint="eastAsia"/>
                <w:lang w:eastAsia="zh-CN"/>
              </w:rPr>
              <w:t>11</w:t>
            </w:r>
          </w:p>
        </w:tc>
        <w:tc>
          <w:tcPr>
            <w:tcW w:w="494" w:type="pct"/>
            <w:noWrap/>
            <w:hideMark/>
          </w:tcPr>
          <w:p w14:paraId="1A27A320" w14:textId="77777777" w:rsidR="00F0159E" w:rsidRPr="00D27827" w:rsidRDefault="00F0159E" w:rsidP="00F0159E">
            <w:pPr>
              <w:rPr>
                <w:rFonts w:eastAsia="宋体"/>
                <w:lang w:eastAsia="zh-CN"/>
              </w:rPr>
            </w:pPr>
            <w:r w:rsidRPr="00D27827">
              <w:rPr>
                <w:rFonts w:eastAsia="宋体" w:hint="eastAsia"/>
                <w:lang w:eastAsia="zh-CN"/>
              </w:rPr>
              <w:t>6</w:t>
            </w:r>
          </w:p>
        </w:tc>
        <w:tc>
          <w:tcPr>
            <w:tcW w:w="491" w:type="pct"/>
            <w:noWrap/>
            <w:hideMark/>
          </w:tcPr>
          <w:p w14:paraId="7DA9C409" w14:textId="77777777" w:rsidR="00F0159E" w:rsidRPr="00D27827" w:rsidRDefault="00F0159E" w:rsidP="00F0159E">
            <w:pPr>
              <w:rPr>
                <w:rFonts w:eastAsia="宋体"/>
                <w:lang w:eastAsia="zh-CN"/>
              </w:rPr>
            </w:pPr>
            <w:r w:rsidRPr="00D27827">
              <w:rPr>
                <w:rFonts w:eastAsia="宋体" w:hint="eastAsia"/>
                <w:lang w:eastAsia="zh-CN"/>
              </w:rPr>
              <w:t>3</w:t>
            </w:r>
          </w:p>
        </w:tc>
      </w:tr>
      <w:tr w:rsidR="00F0159E" w:rsidRPr="00D27827" w14:paraId="3190EDEB" w14:textId="77777777" w:rsidTr="00F0159E">
        <w:trPr>
          <w:trHeight w:val="280"/>
        </w:trPr>
        <w:tc>
          <w:tcPr>
            <w:tcW w:w="562" w:type="pct"/>
            <w:noWrap/>
            <w:hideMark/>
          </w:tcPr>
          <w:p w14:paraId="4A14A8F3" w14:textId="77777777" w:rsidR="00F0159E" w:rsidRPr="00D27827" w:rsidRDefault="00F0159E" w:rsidP="00F0159E">
            <w:pPr>
              <w:rPr>
                <w:rFonts w:eastAsia="宋体"/>
                <w:lang w:eastAsia="zh-CN"/>
              </w:rPr>
            </w:pPr>
            <w:r w:rsidRPr="00D27827">
              <w:rPr>
                <w:rFonts w:eastAsia="宋体" w:hint="eastAsia"/>
                <w:lang w:eastAsia="zh-CN"/>
              </w:rPr>
              <w:t>18</w:t>
            </w:r>
          </w:p>
        </w:tc>
        <w:tc>
          <w:tcPr>
            <w:tcW w:w="720" w:type="pct"/>
            <w:noWrap/>
            <w:hideMark/>
          </w:tcPr>
          <w:p w14:paraId="15A25FE6" w14:textId="77777777" w:rsidR="00F0159E" w:rsidRPr="00D27827" w:rsidRDefault="00F0159E" w:rsidP="00F0159E">
            <w:pPr>
              <w:rPr>
                <w:rFonts w:eastAsia="宋体"/>
                <w:lang w:eastAsia="zh-CN"/>
              </w:rPr>
            </w:pPr>
            <w:r w:rsidRPr="00D27827">
              <w:rPr>
                <w:rFonts w:eastAsia="宋体" w:hint="eastAsia"/>
                <w:lang w:eastAsia="zh-CN"/>
              </w:rPr>
              <w:t>628</w:t>
            </w:r>
          </w:p>
        </w:tc>
        <w:tc>
          <w:tcPr>
            <w:tcW w:w="756" w:type="pct"/>
            <w:noWrap/>
            <w:hideMark/>
          </w:tcPr>
          <w:p w14:paraId="1145CA6E" w14:textId="77777777" w:rsidR="00F0159E" w:rsidRPr="00D27827" w:rsidRDefault="00F0159E" w:rsidP="00F0159E">
            <w:pPr>
              <w:rPr>
                <w:rFonts w:eastAsia="宋体"/>
                <w:lang w:eastAsia="zh-CN"/>
              </w:rPr>
            </w:pPr>
            <w:r w:rsidRPr="00D27827">
              <w:rPr>
                <w:rFonts w:eastAsia="宋体" w:hint="eastAsia"/>
                <w:lang w:eastAsia="zh-CN"/>
              </w:rPr>
              <w:t>1288</w:t>
            </w:r>
          </w:p>
        </w:tc>
        <w:tc>
          <w:tcPr>
            <w:tcW w:w="494" w:type="pct"/>
            <w:noWrap/>
            <w:hideMark/>
          </w:tcPr>
          <w:p w14:paraId="3D73A990" w14:textId="77777777" w:rsidR="00F0159E" w:rsidRPr="00D27827" w:rsidRDefault="00F0159E" w:rsidP="00F0159E">
            <w:pPr>
              <w:rPr>
                <w:rFonts w:eastAsia="宋体"/>
                <w:lang w:eastAsia="zh-CN"/>
              </w:rPr>
            </w:pPr>
            <w:r w:rsidRPr="00D27827">
              <w:rPr>
                <w:rFonts w:eastAsia="宋体" w:hint="eastAsia"/>
                <w:lang w:eastAsia="zh-CN"/>
              </w:rPr>
              <w:t>92</w:t>
            </w:r>
          </w:p>
        </w:tc>
        <w:tc>
          <w:tcPr>
            <w:tcW w:w="494" w:type="pct"/>
            <w:noWrap/>
            <w:hideMark/>
          </w:tcPr>
          <w:p w14:paraId="193CDDB8" w14:textId="77777777" w:rsidR="00F0159E" w:rsidRPr="00D27827" w:rsidRDefault="00F0159E" w:rsidP="00F0159E">
            <w:pPr>
              <w:rPr>
                <w:rFonts w:eastAsia="宋体"/>
                <w:lang w:eastAsia="zh-CN"/>
              </w:rPr>
            </w:pPr>
            <w:r w:rsidRPr="00D27827">
              <w:rPr>
                <w:rFonts w:eastAsia="宋体" w:hint="eastAsia"/>
                <w:lang w:eastAsia="zh-CN"/>
              </w:rPr>
              <w:t>46</w:t>
            </w:r>
          </w:p>
        </w:tc>
        <w:tc>
          <w:tcPr>
            <w:tcW w:w="494" w:type="pct"/>
            <w:noWrap/>
            <w:hideMark/>
          </w:tcPr>
          <w:p w14:paraId="4F129E9B" w14:textId="77777777" w:rsidR="00F0159E" w:rsidRPr="00D27827" w:rsidRDefault="00F0159E" w:rsidP="00F0159E">
            <w:pPr>
              <w:rPr>
                <w:rFonts w:eastAsia="宋体"/>
                <w:lang w:eastAsia="zh-CN"/>
              </w:rPr>
            </w:pPr>
            <w:r w:rsidRPr="00D27827">
              <w:rPr>
                <w:rFonts w:eastAsia="宋体" w:hint="eastAsia"/>
                <w:lang w:eastAsia="zh-CN"/>
              </w:rPr>
              <w:t>23</w:t>
            </w:r>
          </w:p>
        </w:tc>
        <w:tc>
          <w:tcPr>
            <w:tcW w:w="494" w:type="pct"/>
            <w:noWrap/>
            <w:hideMark/>
          </w:tcPr>
          <w:p w14:paraId="185B7415" w14:textId="77777777" w:rsidR="00F0159E" w:rsidRPr="00D27827" w:rsidRDefault="00F0159E" w:rsidP="00F0159E">
            <w:pPr>
              <w:rPr>
                <w:rFonts w:eastAsia="宋体"/>
                <w:lang w:eastAsia="zh-CN"/>
              </w:rPr>
            </w:pPr>
            <w:r w:rsidRPr="00D27827">
              <w:rPr>
                <w:rFonts w:eastAsia="宋体" w:hint="eastAsia"/>
                <w:lang w:eastAsia="zh-CN"/>
              </w:rPr>
              <w:t>12</w:t>
            </w:r>
          </w:p>
        </w:tc>
        <w:tc>
          <w:tcPr>
            <w:tcW w:w="494" w:type="pct"/>
            <w:noWrap/>
            <w:hideMark/>
          </w:tcPr>
          <w:p w14:paraId="0780FFF5" w14:textId="77777777" w:rsidR="00F0159E" w:rsidRPr="00D27827" w:rsidRDefault="00F0159E" w:rsidP="00F0159E">
            <w:pPr>
              <w:rPr>
                <w:rFonts w:eastAsia="宋体"/>
                <w:lang w:eastAsia="zh-CN"/>
              </w:rPr>
            </w:pPr>
            <w:r w:rsidRPr="00D27827">
              <w:rPr>
                <w:rFonts w:eastAsia="宋体" w:hint="eastAsia"/>
                <w:lang w:eastAsia="zh-CN"/>
              </w:rPr>
              <w:t>6</w:t>
            </w:r>
          </w:p>
        </w:tc>
        <w:tc>
          <w:tcPr>
            <w:tcW w:w="491" w:type="pct"/>
            <w:noWrap/>
            <w:hideMark/>
          </w:tcPr>
          <w:p w14:paraId="7AE80190" w14:textId="77777777" w:rsidR="00F0159E" w:rsidRPr="00D27827" w:rsidRDefault="00F0159E" w:rsidP="00F0159E">
            <w:pPr>
              <w:rPr>
                <w:rFonts w:eastAsia="宋体"/>
                <w:lang w:eastAsia="zh-CN"/>
              </w:rPr>
            </w:pPr>
            <w:r w:rsidRPr="00D27827">
              <w:rPr>
                <w:rFonts w:eastAsia="宋体" w:hint="eastAsia"/>
                <w:lang w:eastAsia="zh-CN"/>
              </w:rPr>
              <w:t>3</w:t>
            </w:r>
          </w:p>
        </w:tc>
      </w:tr>
      <w:tr w:rsidR="00F0159E" w:rsidRPr="00D27827" w14:paraId="4B90910D" w14:textId="77777777" w:rsidTr="00F0159E">
        <w:trPr>
          <w:trHeight w:val="280"/>
        </w:trPr>
        <w:tc>
          <w:tcPr>
            <w:tcW w:w="562" w:type="pct"/>
            <w:noWrap/>
            <w:hideMark/>
          </w:tcPr>
          <w:p w14:paraId="20042CE9" w14:textId="77777777" w:rsidR="00F0159E" w:rsidRPr="00D27827" w:rsidRDefault="00F0159E" w:rsidP="00F0159E">
            <w:pPr>
              <w:rPr>
                <w:rFonts w:eastAsia="宋体"/>
                <w:lang w:eastAsia="zh-CN"/>
              </w:rPr>
            </w:pPr>
            <w:r w:rsidRPr="00D27827">
              <w:rPr>
                <w:rFonts w:eastAsia="宋体" w:hint="eastAsia"/>
                <w:lang w:eastAsia="zh-CN"/>
              </w:rPr>
              <w:t>19</w:t>
            </w:r>
          </w:p>
        </w:tc>
        <w:tc>
          <w:tcPr>
            <w:tcW w:w="720" w:type="pct"/>
            <w:noWrap/>
            <w:hideMark/>
          </w:tcPr>
          <w:p w14:paraId="5B3BA6A2" w14:textId="77777777" w:rsidR="00F0159E" w:rsidRPr="00D27827" w:rsidRDefault="00F0159E" w:rsidP="00F0159E">
            <w:pPr>
              <w:rPr>
                <w:rFonts w:eastAsia="宋体"/>
                <w:lang w:eastAsia="zh-CN"/>
              </w:rPr>
            </w:pPr>
            <w:r w:rsidRPr="00D27827">
              <w:rPr>
                <w:rFonts w:eastAsia="宋体" w:hint="eastAsia"/>
                <w:lang w:eastAsia="zh-CN"/>
              </w:rPr>
              <w:t>656</w:t>
            </w:r>
          </w:p>
        </w:tc>
        <w:tc>
          <w:tcPr>
            <w:tcW w:w="756" w:type="pct"/>
            <w:noWrap/>
            <w:hideMark/>
          </w:tcPr>
          <w:p w14:paraId="1A747357" w14:textId="77777777" w:rsidR="00F0159E" w:rsidRPr="00D27827" w:rsidRDefault="00F0159E" w:rsidP="00F0159E">
            <w:pPr>
              <w:rPr>
                <w:rFonts w:eastAsia="宋体"/>
                <w:lang w:eastAsia="zh-CN"/>
              </w:rPr>
            </w:pPr>
            <w:r w:rsidRPr="00D27827">
              <w:rPr>
                <w:rFonts w:eastAsia="宋体" w:hint="eastAsia"/>
                <w:lang w:eastAsia="zh-CN"/>
              </w:rPr>
              <w:t>1344</w:t>
            </w:r>
          </w:p>
        </w:tc>
        <w:tc>
          <w:tcPr>
            <w:tcW w:w="494" w:type="pct"/>
            <w:noWrap/>
            <w:hideMark/>
          </w:tcPr>
          <w:p w14:paraId="007985F5" w14:textId="77777777" w:rsidR="00F0159E" w:rsidRPr="00D27827" w:rsidRDefault="00F0159E" w:rsidP="00F0159E">
            <w:pPr>
              <w:rPr>
                <w:rFonts w:eastAsia="宋体"/>
                <w:lang w:eastAsia="zh-CN"/>
              </w:rPr>
            </w:pPr>
            <w:r w:rsidRPr="00D27827">
              <w:rPr>
                <w:rFonts w:eastAsia="宋体" w:hint="eastAsia"/>
                <w:lang w:eastAsia="zh-CN"/>
              </w:rPr>
              <w:t>96</w:t>
            </w:r>
          </w:p>
        </w:tc>
        <w:tc>
          <w:tcPr>
            <w:tcW w:w="494" w:type="pct"/>
            <w:noWrap/>
            <w:hideMark/>
          </w:tcPr>
          <w:p w14:paraId="5114C811" w14:textId="77777777" w:rsidR="00F0159E" w:rsidRPr="00D27827" w:rsidRDefault="00F0159E" w:rsidP="00F0159E">
            <w:pPr>
              <w:rPr>
                <w:rFonts w:eastAsia="宋体"/>
                <w:lang w:eastAsia="zh-CN"/>
              </w:rPr>
            </w:pPr>
            <w:r w:rsidRPr="00D27827">
              <w:rPr>
                <w:rFonts w:eastAsia="宋体" w:hint="eastAsia"/>
                <w:lang w:eastAsia="zh-CN"/>
              </w:rPr>
              <w:t>48</w:t>
            </w:r>
          </w:p>
        </w:tc>
        <w:tc>
          <w:tcPr>
            <w:tcW w:w="494" w:type="pct"/>
            <w:noWrap/>
            <w:hideMark/>
          </w:tcPr>
          <w:p w14:paraId="254C19A2" w14:textId="77777777" w:rsidR="00F0159E" w:rsidRPr="00D27827" w:rsidRDefault="00F0159E" w:rsidP="00F0159E">
            <w:pPr>
              <w:rPr>
                <w:rFonts w:eastAsia="宋体"/>
                <w:lang w:eastAsia="zh-CN"/>
              </w:rPr>
            </w:pPr>
            <w:r w:rsidRPr="00D27827">
              <w:rPr>
                <w:rFonts w:eastAsia="宋体" w:hint="eastAsia"/>
                <w:lang w:eastAsia="zh-CN"/>
              </w:rPr>
              <w:t>24</w:t>
            </w:r>
          </w:p>
        </w:tc>
        <w:tc>
          <w:tcPr>
            <w:tcW w:w="494" w:type="pct"/>
            <w:noWrap/>
            <w:hideMark/>
          </w:tcPr>
          <w:p w14:paraId="7380188A" w14:textId="77777777" w:rsidR="00F0159E" w:rsidRPr="00D27827" w:rsidRDefault="00F0159E" w:rsidP="00F0159E">
            <w:pPr>
              <w:rPr>
                <w:rFonts w:eastAsia="宋体"/>
                <w:lang w:eastAsia="zh-CN"/>
              </w:rPr>
            </w:pPr>
            <w:r w:rsidRPr="00D27827">
              <w:rPr>
                <w:rFonts w:eastAsia="宋体" w:hint="eastAsia"/>
                <w:lang w:eastAsia="zh-CN"/>
              </w:rPr>
              <w:t>12</w:t>
            </w:r>
          </w:p>
        </w:tc>
        <w:tc>
          <w:tcPr>
            <w:tcW w:w="494" w:type="pct"/>
            <w:noWrap/>
            <w:hideMark/>
          </w:tcPr>
          <w:p w14:paraId="143A6B49" w14:textId="77777777" w:rsidR="00F0159E" w:rsidRPr="00D27827" w:rsidRDefault="00F0159E" w:rsidP="00F0159E">
            <w:pPr>
              <w:rPr>
                <w:rFonts w:eastAsia="宋体"/>
                <w:lang w:eastAsia="zh-CN"/>
              </w:rPr>
            </w:pPr>
            <w:r w:rsidRPr="00D27827">
              <w:rPr>
                <w:rFonts w:eastAsia="宋体" w:hint="eastAsia"/>
                <w:lang w:eastAsia="zh-CN"/>
              </w:rPr>
              <w:t>6</w:t>
            </w:r>
          </w:p>
        </w:tc>
        <w:tc>
          <w:tcPr>
            <w:tcW w:w="491" w:type="pct"/>
            <w:noWrap/>
            <w:hideMark/>
          </w:tcPr>
          <w:p w14:paraId="20327A75" w14:textId="77777777" w:rsidR="00F0159E" w:rsidRPr="00D27827" w:rsidRDefault="00F0159E" w:rsidP="00F0159E">
            <w:pPr>
              <w:rPr>
                <w:rFonts w:eastAsia="宋体"/>
                <w:lang w:eastAsia="zh-CN"/>
              </w:rPr>
            </w:pPr>
            <w:r w:rsidRPr="00D27827">
              <w:rPr>
                <w:rFonts w:eastAsia="宋体" w:hint="eastAsia"/>
                <w:lang w:eastAsia="zh-CN"/>
              </w:rPr>
              <w:t>3</w:t>
            </w:r>
          </w:p>
        </w:tc>
      </w:tr>
      <w:tr w:rsidR="00F0159E" w:rsidRPr="00D27827" w14:paraId="013A72EF" w14:textId="77777777" w:rsidTr="00F0159E">
        <w:trPr>
          <w:trHeight w:val="280"/>
        </w:trPr>
        <w:tc>
          <w:tcPr>
            <w:tcW w:w="562" w:type="pct"/>
            <w:noWrap/>
            <w:hideMark/>
          </w:tcPr>
          <w:p w14:paraId="0419828F" w14:textId="77777777" w:rsidR="00F0159E" w:rsidRPr="00D27827" w:rsidRDefault="00F0159E" w:rsidP="00F0159E">
            <w:pPr>
              <w:rPr>
                <w:rFonts w:eastAsia="宋体"/>
                <w:lang w:eastAsia="zh-CN"/>
              </w:rPr>
            </w:pPr>
            <w:r w:rsidRPr="00D27827">
              <w:rPr>
                <w:rFonts w:eastAsia="宋体" w:hint="eastAsia"/>
                <w:lang w:eastAsia="zh-CN"/>
              </w:rPr>
              <w:t>20</w:t>
            </w:r>
          </w:p>
        </w:tc>
        <w:tc>
          <w:tcPr>
            <w:tcW w:w="720" w:type="pct"/>
            <w:noWrap/>
            <w:hideMark/>
          </w:tcPr>
          <w:p w14:paraId="61B24B77" w14:textId="77777777" w:rsidR="00F0159E" w:rsidRPr="00D27827" w:rsidRDefault="00F0159E" w:rsidP="00F0159E">
            <w:pPr>
              <w:rPr>
                <w:rFonts w:eastAsia="宋体"/>
                <w:lang w:eastAsia="zh-CN"/>
              </w:rPr>
            </w:pPr>
            <w:r w:rsidRPr="00D27827">
              <w:rPr>
                <w:rFonts w:eastAsia="宋体" w:hint="eastAsia"/>
                <w:lang w:eastAsia="zh-CN"/>
              </w:rPr>
              <w:t>712</w:t>
            </w:r>
          </w:p>
        </w:tc>
        <w:tc>
          <w:tcPr>
            <w:tcW w:w="756" w:type="pct"/>
            <w:noWrap/>
            <w:hideMark/>
          </w:tcPr>
          <w:p w14:paraId="1005F1D2" w14:textId="77777777" w:rsidR="00F0159E" w:rsidRPr="00D27827" w:rsidRDefault="00F0159E" w:rsidP="00F0159E">
            <w:pPr>
              <w:rPr>
                <w:rFonts w:eastAsia="宋体"/>
                <w:lang w:eastAsia="zh-CN"/>
              </w:rPr>
            </w:pPr>
            <w:r w:rsidRPr="00D27827">
              <w:rPr>
                <w:rFonts w:eastAsia="宋体" w:hint="eastAsia"/>
                <w:lang w:eastAsia="zh-CN"/>
              </w:rPr>
              <w:t>1456</w:t>
            </w:r>
          </w:p>
        </w:tc>
        <w:tc>
          <w:tcPr>
            <w:tcW w:w="494" w:type="pct"/>
            <w:noWrap/>
            <w:hideMark/>
          </w:tcPr>
          <w:p w14:paraId="4F1AB3BE" w14:textId="77777777" w:rsidR="00F0159E" w:rsidRPr="00D27827" w:rsidRDefault="00F0159E" w:rsidP="00F0159E">
            <w:pPr>
              <w:rPr>
                <w:rFonts w:eastAsia="宋体"/>
                <w:lang w:eastAsia="zh-CN"/>
              </w:rPr>
            </w:pPr>
            <w:r w:rsidRPr="00D27827">
              <w:rPr>
                <w:rFonts w:eastAsia="宋体" w:hint="eastAsia"/>
                <w:lang w:eastAsia="zh-CN"/>
              </w:rPr>
              <w:t>104</w:t>
            </w:r>
          </w:p>
        </w:tc>
        <w:tc>
          <w:tcPr>
            <w:tcW w:w="494" w:type="pct"/>
            <w:noWrap/>
            <w:hideMark/>
          </w:tcPr>
          <w:p w14:paraId="4E6E718A" w14:textId="77777777" w:rsidR="00F0159E" w:rsidRPr="00D27827" w:rsidRDefault="00F0159E" w:rsidP="00F0159E">
            <w:pPr>
              <w:rPr>
                <w:rFonts w:eastAsia="宋体"/>
                <w:lang w:eastAsia="zh-CN"/>
              </w:rPr>
            </w:pPr>
            <w:r w:rsidRPr="00D27827">
              <w:rPr>
                <w:rFonts w:eastAsia="宋体" w:hint="eastAsia"/>
                <w:lang w:eastAsia="zh-CN"/>
              </w:rPr>
              <w:t>52</w:t>
            </w:r>
          </w:p>
        </w:tc>
        <w:tc>
          <w:tcPr>
            <w:tcW w:w="494" w:type="pct"/>
            <w:noWrap/>
            <w:hideMark/>
          </w:tcPr>
          <w:p w14:paraId="7E069C16" w14:textId="77777777" w:rsidR="00F0159E" w:rsidRPr="00D27827" w:rsidRDefault="00F0159E" w:rsidP="00F0159E">
            <w:pPr>
              <w:rPr>
                <w:rFonts w:eastAsia="宋体"/>
                <w:lang w:eastAsia="zh-CN"/>
              </w:rPr>
            </w:pPr>
            <w:r w:rsidRPr="00D27827">
              <w:rPr>
                <w:rFonts w:eastAsia="宋体" w:hint="eastAsia"/>
                <w:lang w:eastAsia="zh-CN"/>
              </w:rPr>
              <w:t>26</w:t>
            </w:r>
          </w:p>
        </w:tc>
        <w:tc>
          <w:tcPr>
            <w:tcW w:w="494" w:type="pct"/>
            <w:noWrap/>
            <w:hideMark/>
          </w:tcPr>
          <w:p w14:paraId="5E9EF9D7" w14:textId="77777777" w:rsidR="00F0159E" w:rsidRPr="00D27827" w:rsidRDefault="00F0159E" w:rsidP="00F0159E">
            <w:pPr>
              <w:rPr>
                <w:rFonts w:eastAsia="宋体"/>
                <w:lang w:eastAsia="zh-CN"/>
              </w:rPr>
            </w:pPr>
            <w:r w:rsidRPr="00D27827">
              <w:rPr>
                <w:rFonts w:eastAsia="宋体" w:hint="eastAsia"/>
                <w:lang w:eastAsia="zh-CN"/>
              </w:rPr>
              <w:t>13</w:t>
            </w:r>
          </w:p>
        </w:tc>
        <w:tc>
          <w:tcPr>
            <w:tcW w:w="494" w:type="pct"/>
            <w:noWrap/>
            <w:hideMark/>
          </w:tcPr>
          <w:p w14:paraId="13E3A512" w14:textId="77777777" w:rsidR="00F0159E" w:rsidRPr="00D27827" w:rsidRDefault="00F0159E" w:rsidP="00F0159E">
            <w:pPr>
              <w:rPr>
                <w:rFonts w:eastAsia="宋体"/>
                <w:lang w:eastAsia="zh-CN"/>
              </w:rPr>
            </w:pPr>
            <w:r w:rsidRPr="00D27827">
              <w:rPr>
                <w:rFonts w:eastAsia="宋体" w:hint="eastAsia"/>
                <w:lang w:eastAsia="zh-CN"/>
              </w:rPr>
              <w:t>7</w:t>
            </w:r>
          </w:p>
        </w:tc>
        <w:tc>
          <w:tcPr>
            <w:tcW w:w="491" w:type="pct"/>
            <w:noWrap/>
            <w:hideMark/>
          </w:tcPr>
          <w:p w14:paraId="1F404F99" w14:textId="77777777" w:rsidR="00F0159E" w:rsidRPr="00D27827" w:rsidRDefault="00F0159E" w:rsidP="00F0159E">
            <w:pPr>
              <w:rPr>
                <w:rFonts w:eastAsia="宋体"/>
                <w:lang w:eastAsia="zh-CN"/>
              </w:rPr>
            </w:pPr>
            <w:r w:rsidRPr="00D27827">
              <w:rPr>
                <w:rFonts w:eastAsia="宋体" w:hint="eastAsia"/>
                <w:lang w:eastAsia="zh-CN"/>
              </w:rPr>
              <w:t>4</w:t>
            </w:r>
          </w:p>
        </w:tc>
      </w:tr>
      <w:tr w:rsidR="00F0159E" w:rsidRPr="00D27827" w14:paraId="504399D4" w14:textId="77777777" w:rsidTr="00F0159E">
        <w:trPr>
          <w:trHeight w:val="280"/>
        </w:trPr>
        <w:tc>
          <w:tcPr>
            <w:tcW w:w="562" w:type="pct"/>
            <w:noWrap/>
            <w:hideMark/>
          </w:tcPr>
          <w:p w14:paraId="3A57DFD7" w14:textId="77777777" w:rsidR="00F0159E" w:rsidRPr="00D27827" w:rsidRDefault="00F0159E" w:rsidP="00F0159E">
            <w:pPr>
              <w:rPr>
                <w:rFonts w:eastAsia="宋体"/>
                <w:lang w:eastAsia="zh-CN"/>
              </w:rPr>
            </w:pPr>
            <w:r w:rsidRPr="00D27827">
              <w:rPr>
                <w:rFonts w:eastAsia="宋体" w:hint="eastAsia"/>
                <w:lang w:eastAsia="zh-CN"/>
              </w:rPr>
              <w:t>21</w:t>
            </w:r>
          </w:p>
        </w:tc>
        <w:tc>
          <w:tcPr>
            <w:tcW w:w="720" w:type="pct"/>
            <w:noWrap/>
            <w:hideMark/>
          </w:tcPr>
          <w:p w14:paraId="58330A9B" w14:textId="77777777" w:rsidR="00F0159E" w:rsidRPr="00D27827" w:rsidRDefault="00F0159E" w:rsidP="00F0159E">
            <w:pPr>
              <w:rPr>
                <w:rFonts w:eastAsia="宋体"/>
                <w:lang w:eastAsia="zh-CN"/>
              </w:rPr>
            </w:pPr>
            <w:r w:rsidRPr="00D27827">
              <w:rPr>
                <w:rFonts w:eastAsia="宋体" w:hint="eastAsia"/>
                <w:lang w:eastAsia="zh-CN"/>
              </w:rPr>
              <w:t>740</w:t>
            </w:r>
          </w:p>
        </w:tc>
        <w:tc>
          <w:tcPr>
            <w:tcW w:w="756" w:type="pct"/>
            <w:noWrap/>
            <w:hideMark/>
          </w:tcPr>
          <w:p w14:paraId="392AB6E6" w14:textId="77777777" w:rsidR="00F0159E" w:rsidRPr="00D27827" w:rsidRDefault="00F0159E" w:rsidP="00F0159E">
            <w:pPr>
              <w:rPr>
                <w:rFonts w:eastAsia="宋体"/>
                <w:lang w:eastAsia="zh-CN"/>
              </w:rPr>
            </w:pPr>
            <w:r w:rsidRPr="00D27827">
              <w:rPr>
                <w:rFonts w:eastAsia="宋体" w:hint="eastAsia"/>
                <w:lang w:eastAsia="zh-CN"/>
              </w:rPr>
              <w:t>1512</w:t>
            </w:r>
          </w:p>
        </w:tc>
        <w:tc>
          <w:tcPr>
            <w:tcW w:w="494" w:type="pct"/>
            <w:noWrap/>
            <w:hideMark/>
          </w:tcPr>
          <w:p w14:paraId="36B7602F" w14:textId="77777777" w:rsidR="00F0159E" w:rsidRPr="00D27827" w:rsidRDefault="00F0159E" w:rsidP="00F0159E">
            <w:pPr>
              <w:rPr>
                <w:rFonts w:eastAsia="宋体"/>
                <w:lang w:eastAsia="zh-CN"/>
              </w:rPr>
            </w:pPr>
            <w:r w:rsidRPr="00D27827">
              <w:rPr>
                <w:rFonts w:eastAsia="宋体" w:hint="eastAsia"/>
                <w:lang w:eastAsia="zh-CN"/>
              </w:rPr>
              <w:t>108</w:t>
            </w:r>
          </w:p>
        </w:tc>
        <w:tc>
          <w:tcPr>
            <w:tcW w:w="494" w:type="pct"/>
            <w:noWrap/>
            <w:hideMark/>
          </w:tcPr>
          <w:p w14:paraId="33F1C19E" w14:textId="77777777" w:rsidR="00F0159E" w:rsidRPr="00D27827" w:rsidRDefault="00F0159E" w:rsidP="00F0159E">
            <w:pPr>
              <w:rPr>
                <w:rFonts w:eastAsia="宋体"/>
                <w:lang w:eastAsia="zh-CN"/>
              </w:rPr>
            </w:pPr>
            <w:r w:rsidRPr="00D27827">
              <w:rPr>
                <w:rFonts w:eastAsia="宋体" w:hint="eastAsia"/>
                <w:lang w:eastAsia="zh-CN"/>
              </w:rPr>
              <w:t>54</w:t>
            </w:r>
          </w:p>
        </w:tc>
        <w:tc>
          <w:tcPr>
            <w:tcW w:w="494" w:type="pct"/>
            <w:noWrap/>
            <w:hideMark/>
          </w:tcPr>
          <w:p w14:paraId="5C9D9C5E" w14:textId="77777777" w:rsidR="00F0159E" w:rsidRPr="00D27827" w:rsidRDefault="00F0159E" w:rsidP="00F0159E">
            <w:pPr>
              <w:rPr>
                <w:rFonts w:eastAsia="宋体"/>
                <w:lang w:eastAsia="zh-CN"/>
              </w:rPr>
            </w:pPr>
            <w:r w:rsidRPr="00D27827">
              <w:rPr>
                <w:rFonts w:eastAsia="宋体" w:hint="eastAsia"/>
                <w:lang w:eastAsia="zh-CN"/>
              </w:rPr>
              <w:t>27</w:t>
            </w:r>
          </w:p>
        </w:tc>
        <w:tc>
          <w:tcPr>
            <w:tcW w:w="494" w:type="pct"/>
            <w:noWrap/>
            <w:hideMark/>
          </w:tcPr>
          <w:p w14:paraId="2584B76A" w14:textId="77777777" w:rsidR="00F0159E" w:rsidRPr="00D27827" w:rsidRDefault="00F0159E" w:rsidP="00F0159E">
            <w:pPr>
              <w:rPr>
                <w:rFonts w:eastAsia="宋体"/>
                <w:lang w:eastAsia="zh-CN"/>
              </w:rPr>
            </w:pPr>
            <w:r w:rsidRPr="00D27827">
              <w:rPr>
                <w:rFonts w:eastAsia="宋体" w:hint="eastAsia"/>
                <w:lang w:eastAsia="zh-CN"/>
              </w:rPr>
              <w:t>14</w:t>
            </w:r>
          </w:p>
        </w:tc>
        <w:tc>
          <w:tcPr>
            <w:tcW w:w="494" w:type="pct"/>
            <w:noWrap/>
            <w:hideMark/>
          </w:tcPr>
          <w:p w14:paraId="6F7D1B3F" w14:textId="77777777" w:rsidR="00F0159E" w:rsidRPr="00D27827" w:rsidRDefault="00F0159E" w:rsidP="00F0159E">
            <w:pPr>
              <w:rPr>
                <w:rFonts w:eastAsia="宋体"/>
                <w:lang w:eastAsia="zh-CN"/>
              </w:rPr>
            </w:pPr>
            <w:r w:rsidRPr="00D27827">
              <w:rPr>
                <w:rFonts w:eastAsia="宋体" w:hint="eastAsia"/>
                <w:lang w:eastAsia="zh-CN"/>
              </w:rPr>
              <w:t>7</w:t>
            </w:r>
          </w:p>
        </w:tc>
        <w:tc>
          <w:tcPr>
            <w:tcW w:w="491" w:type="pct"/>
            <w:noWrap/>
            <w:hideMark/>
          </w:tcPr>
          <w:p w14:paraId="2D8B3381" w14:textId="77777777" w:rsidR="00F0159E" w:rsidRPr="00D27827" w:rsidRDefault="00F0159E" w:rsidP="00F0159E">
            <w:pPr>
              <w:rPr>
                <w:rFonts w:eastAsia="宋体"/>
                <w:lang w:eastAsia="zh-CN"/>
              </w:rPr>
            </w:pPr>
            <w:r w:rsidRPr="00D27827">
              <w:rPr>
                <w:rFonts w:eastAsia="宋体" w:hint="eastAsia"/>
                <w:lang w:eastAsia="zh-CN"/>
              </w:rPr>
              <w:t>4</w:t>
            </w:r>
          </w:p>
        </w:tc>
      </w:tr>
      <w:tr w:rsidR="00F0159E" w:rsidRPr="00D27827" w14:paraId="2997CFAE" w14:textId="77777777" w:rsidTr="00F0159E">
        <w:trPr>
          <w:trHeight w:val="280"/>
        </w:trPr>
        <w:tc>
          <w:tcPr>
            <w:tcW w:w="562" w:type="pct"/>
            <w:noWrap/>
            <w:hideMark/>
          </w:tcPr>
          <w:p w14:paraId="4C713C2C" w14:textId="77777777" w:rsidR="00F0159E" w:rsidRPr="00D27827" w:rsidRDefault="00F0159E" w:rsidP="00F0159E">
            <w:pPr>
              <w:rPr>
                <w:rFonts w:eastAsia="宋体"/>
                <w:lang w:eastAsia="zh-CN"/>
              </w:rPr>
            </w:pPr>
            <w:r w:rsidRPr="00D27827">
              <w:rPr>
                <w:rFonts w:eastAsia="宋体" w:hint="eastAsia"/>
                <w:lang w:eastAsia="zh-CN"/>
              </w:rPr>
              <w:t>22</w:t>
            </w:r>
          </w:p>
        </w:tc>
        <w:tc>
          <w:tcPr>
            <w:tcW w:w="720" w:type="pct"/>
            <w:noWrap/>
            <w:hideMark/>
          </w:tcPr>
          <w:p w14:paraId="2F1E3BE0" w14:textId="77777777" w:rsidR="00F0159E" w:rsidRPr="00D27827" w:rsidRDefault="00F0159E" w:rsidP="00F0159E">
            <w:pPr>
              <w:rPr>
                <w:rFonts w:eastAsia="宋体"/>
                <w:lang w:eastAsia="zh-CN"/>
              </w:rPr>
            </w:pPr>
            <w:r w:rsidRPr="00D27827">
              <w:rPr>
                <w:rFonts w:eastAsia="宋体" w:hint="eastAsia"/>
                <w:lang w:eastAsia="zh-CN"/>
              </w:rPr>
              <w:t>768</w:t>
            </w:r>
          </w:p>
        </w:tc>
        <w:tc>
          <w:tcPr>
            <w:tcW w:w="756" w:type="pct"/>
            <w:noWrap/>
            <w:hideMark/>
          </w:tcPr>
          <w:p w14:paraId="35EBDCB0" w14:textId="77777777" w:rsidR="00F0159E" w:rsidRPr="00D27827" w:rsidRDefault="00F0159E" w:rsidP="00F0159E">
            <w:pPr>
              <w:rPr>
                <w:rFonts w:eastAsia="宋体"/>
                <w:lang w:eastAsia="zh-CN"/>
              </w:rPr>
            </w:pPr>
            <w:r w:rsidRPr="00D27827">
              <w:rPr>
                <w:rFonts w:eastAsia="宋体" w:hint="eastAsia"/>
                <w:lang w:eastAsia="zh-CN"/>
              </w:rPr>
              <w:t>1568</w:t>
            </w:r>
          </w:p>
        </w:tc>
        <w:tc>
          <w:tcPr>
            <w:tcW w:w="494" w:type="pct"/>
            <w:noWrap/>
            <w:hideMark/>
          </w:tcPr>
          <w:p w14:paraId="347E1D63" w14:textId="77777777" w:rsidR="00F0159E" w:rsidRPr="00D27827" w:rsidRDefault="00F0159E" w:rsidP="00F0159E">
            <w:pPr>
              <w:rPr>
                <w:rFonts w:eastAsia="宋体"/>
                <w:lang w:eastAsia="zh-CN"/>
              </w:rPr>
            </w:pPr>
            <w:r w:rsidRPr="00D27827">
              <w:rPr>
                <w:rFonts w:eastAsia="宋体" w:hint="eastAsia"/>
                <w:lang w:eastAsia="zh-CN"/>
              </w:rPr>
              <w:t>112</w:t>
            </w:r>
          </w:p>
        </w:tc>
        <w:tc>
          <w:tcPr>
            <w:tcW w:w="494" w:type="pct"/>
            <w:noWrap/>
            <w:hideMark/>
          </w:tcPr>
          <w:p w14:paraId="653A2373" w14:textId="77777777" w:rsidR="00F0159E" w:rsidRPr="00D27827" w:rsidRDefault="00F0159E" w:rsidP="00F0159E">
            <w:pPr>
              <w:rPr>
                <w:rFonts w:eastAsia="宋体"/>
                <w:lang w:eastAsia="zh-CN"/>
              </w:rPr>
            </w:pPr>
            <w:r w:rsidRPr="00D27827">
              <w:rPr>
                <w:rFonts w:eastAsia="宋体" w:hint="eastAsia"/>
                <w:lang w:eastAsia="zh-CN"/>
              </w:rPr>
              <w:t>56</w:t>
            </w:r>
          </w:p>
        </w:tc>
        <w:tc>
          <w:tcPr>
            <w:tcW w:w="494" w:type="pct"/>
            <w:noWrap/>
            <w:hideMark/>
          </w:tcPr>
          <w:p w14:paraId="026ECD5F" w14:textId="77777777" w:rsidR="00F0159E" w:rsidRPr="00D27827" w:rsidRDefault="00F0159E" w:rsidP="00F0159E">
            <w:pPr>
              <w:rPr>
                <w:rFonts w:eastAsia="宋体"/>
                <w:lang w:eastAsia="zh-CN"/>
              </w:rPr>
            </w:pPr>
            <w:r w:rsidRPr="00D27827">
              <w:rPr>
                <w:rFonts w:eastAsia="宋体" w:hint="eastAsia"/>
                <w:lang w:eastAsia="zh-CN"/>
              </w:rPr>
              <w:t>28</w:t>
            </w:r>
          </w:p>
        </w:tc>
        <w:tc>
          <w:tcPr>
            <w:tcW w:w="494" w:type="pct"/>
            <w:noWrap/>
            <w:hideMark/>
          </w:tcPr>
          <w:p w14:paraId="6FC959C6" w14:textId="77777777" w:rsidR="00F0159E" w:rsidRPr="00D27827" w:rsidRDefault="00F0159E" w:rsidP="00F0159E">
            <w:pPr>
              <w:rPr>
                <w:rFonts w:eastAsia="宋体"/>
                <w:lang w:eastAsia="zh-CN"/>
              </w:rPr>
            </w:pPr>
            <w:r w:rsidRPr="00D27827">
              <w:rPr>
                <w:rFonts w:eastAsia="宋体" w:hint="eastAsia"/>
                <w:lang w:eastAsia="zh-CN"/>
              </w:rPr>
              <w:t>14</w:t>
            </w:r>
          </w:p>
        </w:tc>
        <w:tc>
          <w:tcPr>
            <w:tcW w:w="494" w:type="pct"/>
            <w:noWrap/>
            <w:hideMark/>
          </w:tcPr>
          <w:p w14:paraId="1A85FDD7" w14:textId="77777777" w:rsidR="00F0159E" w:rsidRPr="00D27827" w:rsidRDefault="00F0159E" w:rsidP="00F0159E">
            <w:pPr>
              <w:rPr>
                <w:rFonts w:eastAsia="宋体"/>
                <w:lang w:eastAsia="zh-CN"/>
              </w:rPr>
            </w:pPr>
            <w:r w:rsidRPr="00D27827">
              <w:rPr>
                <w:rFonts w:eastAsia="宋体" w:hint="eastAsia"/>
                <w:lang w:eastAsia="zh-CN"/>
              </w:rPr>
              <w:t>7</w:t>
            </w:r>
          </w:p>
        </w:tc>
        <w:tc>
          <w:tcPr>
            <w:tcW w:w="491" w:type="pct"/>
            <w:noWrap/>
            <w:hideMark/>
          </w:tcPr>
          <w:p w14:paraId="2167E3B8" w14:textId="77777777" w:rsidR="00F0159E" w:rsidRPr="00D27827" w:rsidRDefault="00F0159E" w:rsidP="00F0159E">
            <w:pPr>
              <w:rPr>
                <w:rFonts w:eastAsia="宋体"/>
                <w:lang w:eastAsia="zh-CN"/>
              </w:rPr>
            </w:pPr>
            <w:r w:rsidRPr="00D27827">
              <w:rPr>
                <w:rFonts w:eastAsia="宋体" w:hint="eastAsia"/>
                <w:lang w:eastAsia="zh-CN"/>
              </w:rPr>
              <w:t>4</w:t>
            </w:r>
          </w:p>
        </w:tc>
      </w:tr>
      <w:tr w:rsidR="00F0159E" w:rsidRPr="00D27827" w14:paraId="0609CD59" w14:textId="77777777" w:rsidTr="00F0159E">
        <w:trPr>
          <w:trHeight w:val="280"/>
        </w:trPr>
        <w:tc>
          <w:tcPr>
            <w:tcW w:w="562" w:type="pct"/>
            <w:noWrap/>
            <w:hideMark/>
          </w:tcPr>
          <w:p w14:paraId="400704C7" w14:textId="77777777" w:rsidR="00F0159E" w:rsidRPr="00D27827" w:rsidRDefault="00F0159E" w:rsidP="00F0159E">
            <w:pPr>
              <w:rPr>
                <w:rFonts w:eastAsia="宋体"/>
                <w:lang w:eastAsia="zh-CN"/>
              </w:rPr>
            </w:pPr>
            <w:r w:rsidRPr="00D27827">
              <w:rPr>
                <w:rFonts w:eastAsia="宋体" w:hint="eastAsia"/>
                <w:lang w:eastAsia="zh-CN"/>
              </w:rPr>
              <w:t>23</w:t>
            </w:r>
          </w:p>
        </w:tc>
        <w:tc>
          <w:tcPr>
            <w:tcW w:w="720" w:type="pct"/>
            <w:noWrap/>
            <w:hideMark/>
          </w:tcPr>
          <w:p w14:paraId="684F1378" w14:textId="77777777" w:rsidR="00F0159E" w:rsidRPr="00D27827" w:rsidRDefault="00F0159E" w:rsidP="00F0159E">
            <w:pPr>
              <w:rPr>
                <w:rFonts w:eastAsia="宋体"/>
                <w:lang w:eastAsia="zh-CN"/>
              </w:rPr>
            </w:pPr>
            <w:r w:rsidRPr="00D27827">
              <w:rPr>
                <w:rFonts w:eastAsia="宋体" w:hint="eastAsia"/>
                <w:lang w:eastAsia="zh-CN"/>
              </w:rPr>
              <w:t>796</w:t>
            </w:r>
          </w:p>
        </w:tc>
        <w:tc>
          <w:tcPr>
            <w:tcW w:w="756" w:type="pct"/>
            <w:noWrap/>
            <w:hideMark/>
          </w:tcPr>
          <w:p w14:paraId="3CAABFE1" w14:textId="77777777" w:rsidR="00F0159E" w:rsidRPr="00D27827" w:rsidRDefault="00F0159E" w:rsidP="00F0159E">
            <w:pPr>
              <w:rPr>
                <w:rFonts w:eastAsia="宋体"/>
                <w:lang w:eastAsia="zh-CN"/>
              </w:rPr>
            </w:pPr>
            <w:r w:rsidRPr="00D27827">
              <w:rPr>
                <w:rFonts w:eastAsia="宋体" w:hint="eastAsia"/>
                <w:lang w:eastAsia="zh-CN"/>
              </w:rPr>
              <w:t>1624</w:t>
            </w:r>
          </w:p>
        </w:tc>
        <w:tc>
          <w:tcPr>
            <w:tcW w:w="494" w:type="pct"/>
            <w:noWrap/>
            <w:hideMark/>
          </w:tcPr>
          <w:p w14:paraId="7D8FFA0B" w14:textId="77777777" w:rsidR="00F0159E" w:rsidRPr="00D27827" w:rsidRDefault="00F0159E" w:rsidP="00F0159E">
            <w:pPr>
              <w:rPr>
                <w:rFonts w:eastAsia="宋体"/>
                <w:lang w:eastAsia="zh-CN"/>
              </w:rPr>
            </w:pPr>
            <w:r w:rsidRPr="00D27827">
              <w:rPr>
                <w:rFonts w:eastAsia="宋体" w:hint="eastAsia"/>
                <w:lang w:eastAsia="zh-CN"/>
              </w:rPr>
              <w:t>116</w:t>
            </w:r>
          </w:p>
        </w:tc>
        <w:tc>
          <w:tcPr>
            <w:tcW w:w="494" w:type="pct"/>
            <w:noWrap/>
            <w:hideMark/>
          </w:tcPr>
          <w:p w14:paraId="17787A00" w14:textId="77777777" w:rsidR="00F0159E" w:rsidRPr="00D27827" w:rsidRDefault="00F0159E" w:rsidP="00F0159E">
            <w:pPr>
              <w:rPr>
                <w:rFonts w:eastAsia="宋体"/>
                <w:lang w:eastAsia="zh-CN"/>
              </w:rPr>
            </w:pPr>
            <w:r w:rsidRPr="00D27827">
              <w:rPr>
                <w:rFonts w:eastAsia="宋体" w:hint="eastAsia"/>
                <w:lang w:eastAsia="zh-CN"/>
              </w:rPr>
              <w:t>58</w:t>
            </w:r>
          </w:p>
        </w:tc>
        <w:tc>
          <w:tcPr>
            <w:tcW w:w="494" w:type="pct"/>
            <w:noWrap/>
            <w:hideMark/>
          </w:tcPr>
          <w:p w14:paraId="03ED0B2D" w14:textId="77777777" w:rsidR="00F0159E" w:rsidRPr="00D27827" w:rsidRDefault="00F0159E" w:rsidP="00F0159E">
            <w:pPr>
              <w:rPr>
                <w:rFonts w:eastAsia="宋体"/>
                <w:lang w:eastAsia="zh-CN"/>
              </w:rPr>
            </w:pPr>
            <w:r w:rsidRPr="00D27827">
              <w:rPr>
                <w:rFonts w:eastAsia="宋体" w:hint="eastAsia"/>
                <w:lang w:eastAsia="zh-CN"/>
              </w:rPr>
              <w:t>29</w:t>
            </w:r>
          </w:p>
        </w:tc>
        <w:tc>
          <w:tcPr>
            <w:tcW w:w="494" w:type="pct"/>
            <w:noWrap/>
            <w:hideMark/>
          </w:tcPr>
          <w:p w14:paraId="37D2612A" w14:textId="77777777" w:rsidR="00F0159E" w:rsidRPr="00D27827" w:rsidRDefault="00F0159E" w:rsidP="00F0159E">
            <w:pPr>
              <w:rPr>
                <w:rFonts w:eastAsia="宋体"/>
                <w:lang w:eastAsia="zh-CN"/>
              </w:rPr>
            </w:pPr>
            <w:r w:rsidRPr="00D27827">
              <w:rPr>
                <w:rFonts w:eastAsia="宋体" w:hint="eastAsia"/>
                <w:lang w:eastAsia="zh-CN"/>
              </w:rPr>
              <w:t>15</w:t>
            </w:r>
          </w:p>
        </w:tc>
        <w:tc>
          <w:tcPr>
            <w:tcW w:w="494" w:type="pct"/>
            <w:noWrap/>
            <w:hideMark/>
          </w:tcPr>
          <w:p w14:paraId="1CE65B5B" w14:textId="77777777" w:rsidR="00F0159E" w:rsidRPr="00D27827" w:rsidRDefault="00F0159E" w:rsidP="00F0159E">
            <w:pPr>
              <w:rPr>
                <w:rFonts w:eastAsia="宋体"/>
                <w:lang w:eastAsia="zh-CN"/>
              </w:rPr>
            </w:pPr>
            <w:r w:rsidRPr="00D27827">
              <w:rPr>
                <w:rFonts w:eastAsia="宋体" w:hint="eastAsia"/>
                <w:lang w:eastAsia="zh-CN"/>
              </w:rPr>
              <w:t>8</w:t>
            </w:r>
          </w:p>
        </w:tc>
        <w:tc>
          <w:tcPr>
            <w:tcW w:w="491" w:type="pct"/>
            <w:noWrap/>
            <w:hideMark/>
          </w:tcPr>
          <w:p w14:paraId="4C4B7665" w14:textId="77777777" w:rsidR="00F0159E" w:rsidRPr="00D27827" w:rsidRDefault="00F0159E" w:rsidP="00F0159E">
            <w:pPr>
              <w:rPr>
                <w:rFonts w:eastAsia="宋体"/>
                <w:lang w:eastAsia="zh-CN"/>
              </w:rPr>
            </w:pPr>
            <w:r w:rsidRPr="00D27827">
              <w:rPr>
                <w:rFonts w:eastAsia="宋体" w:hint="eastAsia"/>
                <w:lang w:eastAsia="zh-CN"/>
              </w:rPr>
              <w:t>4</w:t>
            </w:r>
          </w:p>
        </w:tc>
      </w:tr>
      <w:tr w:rsidR="00F0159E" w:rsidRPr="00D27827" w14:paraId="39DC23BE" w14:textId="77777777" w:rsidTr="00F0159E">
        <w:trPr>
          <w:trHeight w:val="280"/>
        </w:trPr>
        <w:tc>
          <w:tcPr>
            <w:tcW w:w="562" w:type="pct"/>
            <w:noWrap/>
            <w:hideMark/>
          </w:tcPr>
          <w:p w14:paraId="41177BD7" w14:textId="77777777" w:rsidR="00F0159E" w:rsidRPr="00D27827" w:rsidRDefault="00F0159E" w:rsidP="00F0159E">
            <w:pPr>
              <w:rPr>
                <w:rFonts w:eastAsia="宋体"/>
                <w:lang w:eastAsia="zh-CN"/>
              </w:rPr>
            </w:pPr>
            <w:r w:rsidRPr="00D27827">
              <w:rPr>
                <w:rFonts w:eastAsia="宋体" w:hint="eastAsia"/>
                <w:lang w:eastAsia="zh-CN"/>
              </w:rPr>
              <w:t>24</w:t>
            </w:r>
          </w:p>
        </w:tc>
        <w:tc>
          <w:tcPr>
            <w:tcW w:w="720" w:type="pct"/>
            <w:noWrap/>
            <w:hideMark/>
          </w:tcPr>
          <w:p w14:paraId="3CF6BCE6" w14:textId="77777777" w:rsidR="00F0159E" w:rsidRPr="00D27827" w:rsidRDefault="00F0159E" w:rsidP="00F0159E">
            <w:pPr>
              <w:rPr>
                <w:rFonts w:eastAsia="宋体"/>
                <w:lang w:eastAsia="zh-CN"/>
              </w:rPr>
            </w:pPr>
            <w:r w:rsidRPr="00D27827">
              <w:rPr>
                <w:rFonts w:eastAsia="宋体" w:hint="eastAsia"/>
                <w:lang w:eastAsia="zh-CN"/>
              </w:rPr>
              <w:t>824</w:t>
            </w:r>
          </w:p>
        </w:tc>
        <w:tc>
          <w:tcPr>
            <w:tcW w:w="756" w:type="pct"/>
            <w:noWrap/>
            <w:hideMark/>
          </w:tcPr>
          <w:p w14:paraId="60B99C91" w14:textId="77777777" w:rsidR="00F0159E" w:rsidRPr="00D27827" w:rsidRDefault="00F0159E" w:rsidP="00F0159E">
            <w:pPr>
              <w:rPr>
                <w:rFonts w:eastAsia="宋体"/>
                <w:lang w:eastAsia="zh-CN"/>
              </w:rPr>
            </w:pPr>
            <w:r w:rsidRPr="00D27827">
              <w:rPr>
                <w:rFonts w:eastAsia="宋体" w:hint="eastAsia"/>
                <w:lang w:eastAsia="zh-CN"/>
              </w:rPr>
              <w:t>1680</w:t>
            </w:r>
          </w:p>
        </w:tc>
        <w:tc>
          <w:tcPr>
            <w:tcW w:w="494" w:type="pct"/>
            <w:noWrap/>
            <w:hideMark/>
          </w:tcPr>
          <w:p w14:paraId="4BB85EC9" w14:textId="77777777" w:rsidR="00F0159E" w:rsidRPr="00D27827" w:rsidRDefault="00F0159E" w:rsidP="00F0159E">
            <w:pPr>
              <w:rPr>
                <w:rFonts w:eastAsia="宋体"/>
                <w:lang w:eastAsia="zh-CN"/>
              </w:rPr>
            </w:pPr>
            <w:r w:rsidRPr="00D27827">
              <w:rPr>
                <w:rFonts w:eastAsia="宋体" w:hint="eastAsia"/>
                <w:lang w:eastAsia="zh-CN"/>
              </w:rPr>
              <w:t>120</w:t>
            </w:r>
          </w:p>
        </w:tc>
        <w:tc>
          <w:tcPr>
            <w:tcW w:w="494" w:type="pct"/>
            <w:noWrap/>
            <w:hideMark/>
          </w:tcPr>
          <w:p w14:paraId="7B192560" w14:textId="77777777" w:rsidR="00F0159E" w:rsidRPr="00D27827" w:rsidRDefault="00F0159E" w:rsidP="00F0159E">
            <w:pPr>
              <w:rPr>
                <w:rFonts w:eastAsia="宋体"/>
                <w:lang w:eastAsia="zh-CN"/>
              </w:rPr>
            </w:pPr>
            <w:r w:rsidRPr="00D27827">
              <w:rPr>
                <w:rFonts w:eastAsia="宋体" w:hint="eastAsia"/>
                <w:lang w:eastAsia="zh-CN"/>
              </w:rPr>
              <w:t>60</w:t>
            </w:r>
          </w:p>
        </w:tc>
        <w:tc>
          <w:tcPr>
            <w:tcW w:w="494" w:type="pct"/>
            <w:noWrap/>
            <w:hideMark/>
          </w:tcPr>
          <w:p w14:paraId="0EBBC459" w14:textId="77777777" w:rsidR="00F0159E" w:rsidRPr="00D27827" w:rsidRDefault="00F0159E" w:rsidP="00F0159E">
            <w:pPr>
              <w:rPr>
                <w:rFonts w:eastAsia="宋体"/>
                <w:lang w:eastAsia="zh-CN"/>
              </w:rPr>
            </w:pPr>
            <w:r w:rsidRPr="00D27827">
              <w:rPr>
                <w:rFonts w:eastAsia="宋体" w:hint="eastAsia"/>
                <w:lang w:eastAsia="zh-CN"/>
              </w:rPr>
              <w:t>30</w:t>
            </w:r>
          </w:p>
        </w:tc>
        <w:tc>
          <w:tcPr>
            <w:tcW w:w="494" w:type="pct"/>
            <w:noWrap/>
            <w:hideMark/>
          </w:tcPr>
          <w:p w14:paraId="5468302B" w14:textId="77777777" w:rsidR="00F0159E" w:rsidRPr="00D27827" w:rsidRDefault="00F0159E" w:rsidP="00F0159E">
            <w:pPr>
              <w:rPr>
                <w:rFonts w:eastAsia="宋体"/>
                <w:lang w:eastAsia="zh-CN"/>
              </w:rPr>
            </w:pPr>
            <w:r w:rsidRPr="00D27827">
              <w:rPr>
                <w:rFonts w:eastAsia="宋体" w:hint="eastAsia"/>
                <w:lang w:eastAsia="zh-CN"/>
              </w:rPr>
              <w:t>15</w:t>
            </w:r>
          </w:p>
        </w:tc>
        <w:tc>
          <w:tcPr>
            <w:tcW w:w="494" w:type="pct"/>
            <w:noWrap/>
            <w:hideMark/>
          </w:tcPr>
          <w:p w14:paraId="3C0CD769" w14:textId="77777777" w:rsidR="00F0159E" w:rsidRPr="00D27827" w:rsidRDefault="00F0159E" w:rsidP="00F0159E">
            <w:pPr>
              <w:rPr>
                <w:rFonts w:eastAsia="宋体"/>
                <w:lang w:eastAsia="zh-CN"/>
              </w:rPr>
            </w:pPr>
            <w:r w:rsidRPr="00D27827">
              <w:rPr>
                <w:rFonts w:eastAsia="宋体" w:hint="eastAsia"/>
                <w:lang w:eastAsia="zh-CN"/>
              </w:rPr>
              <w:t>8</w:t>
            </w:r>
          </w:p>
        </w:tc>
        <w:tc>
          <w:tcPr>
            <w:tcW w:w="491" w:type="pct"/>
            <w:noWrap/>
            <w:hideMark/>
          </w:tcPr>
          <w:p w14:paraId="53B09F4D" w14:textId="77777777" w:rsidR="00F0159E" w:rsidRPr="00D27827" w:rsidRDefault="00F0159E" w:rsidP="00F0159E">
            <w:pPr>
              <w:rPr>
                <w:rFonts w:eastAsia="宋体"/>
                <w:lang w:eastAsia="zh-CN"/>
              </w:rPr>
            </w:pPr>
            <w:r w:rsidRPr="00D27827">
              <w:rPr>
                <w:rFonts w:eastAsia="宋体" w:hint="eastAsia"/>
                <w:lang w:eastAsia="zh-CN"/>
              </w:rPr>
              <w:t>4</w:t>
            </w:r>
          </w:p>
        </w:tc>
      </w:tr>
      <w:tr w:rsidR="00F0159E" w:rsidRPr="00D27827" w14:paraId="050D64E7" w14:textId="77777777" w:rsidTr="00F0159E">
        <w:trPr>
          <w:trHeight w:val="280"/>
        </w:trPr>
        <w:tc>
          <w:tcPr>
            <w:tcW w:w="562" w:type="pct"/>
            <w:noWrap/>
            <w:hideMark/>
          </w:tcPr>
          <w:p w14:paraId="4D53F089" w14:textId="77777777" w:rsidR="00F0159E" w:rsidRPr="00D27827" w:rsidRDefault="00F0159E" w:rsidP="00F0159E">
            <w:pPr>
              <w:rPr>
                <w:rFonts w:eastAsia="宋体"/>
                <w:lang w:eastAsia="zh-CN"/>
              </w:rPr>
            </w:pPr>
            <w:r w:rsidRPr="00D27827">
              <w:rPr>
                <w:rFonts w:eastAsia="宋体" w:hint="eastAsia"/>
                <w:lang w:eastAsia="zh-CN"/>
              </w:rPr>
              <w:lastRenderedPageBreak/>
              <w:t>25</w:t>
            </w:r>
          </w:p>
        </w:tc>
        <w:tc>
          <w:tcPr>
            <w:tcW w:w="720" w:type="pct"/>
            <w:noWrap/>
            <w:hideMark/>
          </w:tcPr>
          <w:p w14:paraId="283FA0AC" w14:textId="77777777" w:rsidR="00F0159E" w:rsidRPr="00D27827" w:rsidRDefault="00F0159E" w:rsidP="00F0159E">
            <w:pPr>
              <w:rPr>
                <w:rFonts w:eastAsia="宋体"/>
                <w:lang w:eastAsia="zh-CN"/>
              </w:rPr>
            </w:pPr>
            <w:r w:rsidRPr="00D27827">
              <w:rPr>
                <w:rFonts w:eastAsia="宋体" w:hint="eastAsia"/>
                <w:lang w:eastAsia="zh-CN"/>
              </w:rPr>
              <w:t>852</w:t>
            </w:r>
          </w:p>
        </w:tc>
        <w:tc>
          <w:tcPr>
            <w:tcW w:w="756" w:type="pct"/>
            <w:noWrap/>
            <w:hideMark/>
          </w:tcPr>
          <w:p w14:paraId="2C03A55A" w14:textId="77777777" w:rsidR="00F0159E" w:rsidRPr="00D27827" w:rsidRDefault="00F0159E" w:rsidP="00F0159E">
            <w:pPr>
              <w:rPr>
                <w:rFonts w:eastAsia="宋体"/>
                <w:lang w:eastAsia="zh-CN"/>
              </w:rPr>
            </w:pPr>
            <w:r w:rsidRPr="00D27827">
              <w:rPr>
                <w:rFonts w:eastAsia="宋体" w:hint="eastAsia"/>
                <w:lang w:eastAsia="zh-CN"/>
              </w:rPr>
              <w:t>1736</w:t>
            </w:r>
          </w:p>
        </w:tc>
        <w:tc>
          <w:tcPr>
            <w:tcW w:w="494" w:type="pct"/>
            <w:noWrap/>
            <w:hideMark/>
          </w:tcPr>
          <w:p w14:paraId="22EB3062" w14:textId="77777777" w:rsidR="00F0159E" w:rsidRPr="00D27827" w:rsidRDefault="00F0159E" w:rsidP="00F0159E">
            <w:pPr>
              <w:rPr>
                <w:rFonts w:eastAsia="宋体"/>
                <w:lang w:eastAsia="zh-CN"/>
              </w:rPr>
            </w:pPr>
            <w:r w:rsidRPr="00D27827">
              <w:rPr>
                <w:rFonts w:eastAsia="宋体" w:hint="eastAsia"/>
                <w:lang w:eastAsia="zh-CN"/>
              </w:rPr>
              <w:t>124</w:t>
            </w:r>
          </w:p>
        </w:tc>
        <w:tc>
          <w:tcPr>
            <w:tcW w:w="494" w:type="pct"/>
            <w:noWrap/>
            <w:hideMark/>
          </w:tcPr>
          <w:p w14:paraId="33ABEC67" w14:textId="77777777" w:rsidR="00F0159E" w:rsidRPr="00D27827" w:rsidRDefault="00F0159E" w:rsidP="00F0159E">
            <w:pPr>
              <w:rPr>
                <w:rFonts w:eastAsia="宋体"/>
                <w:lang w:eastAsia="zh-CN"/>
              </w:rPr>
            </w:pPr>
            <w:r w:rsidRPr="00D27827">
              <w:rPr>
                <w:rFonts w:eastAsia="宋体" w:hint="eastAsia"/>
                <w:lang w:eastAsia="zh-CN"/>
              </w:rPr>
              <w:t>62</w:t>
            </w:r>
          </w:p>
        </w:tc>
        <w:tc>
          <w:tcPr>
            <w:tcW w:w="494" w:type="pct"/>
            <w:noWrap/>
            <w:hideMark/>
          </w:tcPr>
          <w:p w14:paraId="65990C39" w14:textId="77777777" w:rsidR="00F0159E" w:rsidRPr="00D27827" w:rsidRDefault="00F0159E" w:rsidP="00F0159E">
            <w:pPr>
              <w:rPr>
                <w:rFonts w:eastAsia="宋体"/>
                <w:lang w:eastAsia="zh-CN"/>
              </w:rPr>
            </w:pPr>
            <w:r w:rsidRPr="00D27827">
              <w:rPr>
                <w:rFonts w:eastAsia="宋体" w:hint="eastAsia"/>
                <w:lang w:eastAsia="zh-CN"/>
              </w:rPr>
              <w:t>31</w:t>
            </w:r>
          </w:p>
        </w:tc>
        <w:tc>
          <w:tcPr>
            <w:tcW w:w="494" w:type="pct"/>
            <w:noWrap/>
            <w:hideMark/>
          </w:tcPr>
          <w:p w14:paraId="3B76DA9F" w14:textId="77777777" w:rsidR="00F0159E" w:rsidRPr="00D27827" w:rsidRDefault="00F0159E" w:rsidP="00F0159E">
            <w:pPr>
              <w:rPr>
                <w:rFonts w:eastAsia="宋体"/>
                <w:lang w:eastAsia="zh-CN"/>
              </w:rPr>
            </w:pPr>
            <w:r w:rsidRPr="00D27827">
              <w:rPr>
                <w:rFonts w:eastAsia="宋体" w:hint="eastAsia"/>
                <w:lang w:eastAsia="zh-CN"/>
              </w:rPr>
              <w:t>16</w:t>
            </w:r>
          </w:p>
        </w:tc>
        <w:tc>
          <w:tcPr>
            <w:tcW w:w="494" w:type="pct"/>
            <w:noWrap/>
            <w:hideMark/>
          </w:tcPr>
          <w:p w14:paraId="59ADDF86" w14:textId="77777777" w:rsidR="00F0159E" w:rsidRPr="00D27827" w:rsidRDefault="00F0159E" w:rsidP="00F0159E">
            <w:pPr>
              <w:rPr>
                <w:rFonts w:eastAsia="宋体"/>
                <w:lang w:eastAsia="zh-CN"/>
              </w:rPr>
            </w:pPr>
            <w:r w:rsidRPr="00D27827">
              <w:rPr>
                <w:rFonts w:eastAsia="宋体" w:hint="eastAsia"/>
                <w:lang w:eastAsia="zh-CN"/>
              </w:rPr>
              <w:t>8</w:t>
            </w:r>
          </w:p>
        </w:tc>
        <w:tc>
          <w:tcPr>
            <w:tcW w:w="491" w:type="pct"/>
            <w:noWrap/>
            <w:hideMark/>
          </w:tcPr>
          <w:p w14:paraId="7E6508BE" w14:textId="77777777" w:rsidR="00F0159E" w:rsidRPr="00D27827" w:rsidRDefault="00F0159E" w:rsidP="00F0159E">
            <w:pPr>
              <w:rPr>
                <w:rFonts w:eastAsia="宋体"/>
                <w:lang w:eastAsia="zh-CN"/>
              </w:rPr>
            </w:pPr>
            <w:r w:rsidRPr="00D27827">
              <w:rPr>
                <w:rFonts w:eastAsia="宋体" w:hint="eastAsia"/>
                <w:lang w:eastAsia="zh-CN"/>
              </w:rPr>
              <w:t>4</w:t>
            </w:r>
          </w:p>
        </w:tc>
      </w:tr>
      <w:tr w:rsidR="00F0159E" w:rsidRPr="00D27827" w14:paraId="64E25D13" w14:textId="77777777" w:rsidTr="00F0159E">
        <w:trPr>
          <w:trHeight w:val="280"/>
        </w:trPr>
        <w:tc>
          <w:tcPr>
            <w:tcW w:w="562" w:type="pct"/>
            <w:noWrap/>
            <w:hideMark/>
          </w:tcPr>
          <w:p w14:paraId="6DE49967" w14:textId="77777777" w:rsidR="00F0159E" w:rsidRPr="00D27827" w:rsidRDefault="00F0159E" w:rsidP="00F0159E">
            <w:pPr>
              <w:rPr>
                <w:rFonts w:eastAsia="宋体"/>
                <w:lang w:eastAsia="zh-CN"/>
              </w:rPr>
            </w:pPr>
            <w:r w:rsidRPr="00D27827">
              <w:rPr>
                <w:rFonts w:eastAsia="宋体" w:hint="eastAsia"/>
                <w:lang w:eastAsia="zh-CN"/>
              </w:rPr>
              <w:t>26</w:t>
            </w:r>
          </w:p>
        </w:tc>
        <w:tc>
          <w:tcPr>
            <w:tcW w:w="720" w:type="pct"/>
            <w:noWrap/>
            <w:hideMark/>
          </w:tcPr>
          <w:p w14:paraId="75DDFA0D" w14:textId="77777777" w:rsidR="00F0159E" w:rsidRPr="00D27827" w:rsidRDefault="00F0159E" w:rsidP="00F0159E">
            <w:pPr>
              <w:rPr>
                <w:rFonts w:eastAsia="宋体"/>
                <w:lang w:eastAsia="zh-CN"/>
              </w:rPr>
            </w:pPr>
            <w:r w:rsidRPr="00D27827">
              <w:rPr>
                <w:rFonts w:eastAsia="宋体" w:hint="eastAsia"/>
                <w:lang w:eastAsia="zh-CN"/>
              </w:rPr>
              <w:t>880</w:t>
            </w:r>
          </w:p>
        </w:tc>
        <w:tc>
          <w:tcPr>
            <w:tcW w:w="756" w:type="pct"/>
            <w:noWrap/>
            <w:hideMark/>
          </w:tcPr>
          <w:p w14:paraId="5FCECBD1" w14:textId="77777777" w:rsidR="00F0159E" w:rsidRPr="00D27827" w:rsidRDefault="00F0159E" w:rsidP="00F0159E">
            <w:pPr>
              <w:rPr>
                <w:rFonts w:eastAsia="宋体"/>
                <w:lang w:eastAsia="zh-CN"/>
              </w:rPr>
            </w:pPr>
            <w:r w:rsidRPr="00D27827">
              <w:rPr>
                <w:rFonts w:eastAsia="宋体" w:hint="eastAsia"/>
                <w:lang w:eastAsia="zh-CN"/>
              </w:rPr>
              <w:t>1792</w:t>
            </w:r>
          </w:p>
        </w:tc>
        <w:tc>
          <w:tcPr>
            <w:tcW w:w="494" w:type="pct"/>
            <w:noWrap/>
            <w:hideMark/>
          </w:tcPr>
          <w:p w14:paraId="1B6DFDF3" w14:textId="77777777" w:rsidR="00F0159E" w:rsidRPr="00D27827" w:rsidRDefault="00F0159E" w:rsidP="00F0159E">
            <w:pPr>
              <w:rPr>
                <w:rFonts w:eastAsia="宋体"/>
                <w:lang w:eastAsia="zh-CN"/>
              </w:rPr>
            </w:pPr>
            <w:r w:rsidRPr="00D27827">
              <w:rPr>
                <w:rFonts w:eastAsia="宋体" w:hint="eastAsia"/>
                <w:lang w:eastAsia="zh-CN"/>
              </w:rPr>
              <w:t>128</w:t>
            </w:r>
          </w:p>
        </w:tc>
        <w:tc>
          <w:tcPr>
            <w:tcW w:w="494" w:type="pct"/>
            <w:noWrap/>
            <w:hideMark/>
          </w:tcPr>
          <w:p w14:paraId="65B411C4" w14:textId="77777777" w:rsidR="00F0159E" w:rsidRPr="00D27827" w:rsidRDefault="00F0159E" w:rsidP="00F0159E">
            <w:pPr>
              <w:rPr>
                <w:rFonts w:eastAsia="宋体"/>
                <w:lang w:eastAsia="zh-CN"/>
              </w:rPr>
            </w:pPr>
            <w:r w:rsidRPr="00D27827">
              <w:rPr>
                <w:rFonts w:eastAsia="宋体" w:hint="eastAsia"/>
                <w:lang w:eastAsia="zh-CN"/>
              </w:rPr>
              <w:t>64</w:t>
            </w:r>
          </w:p>
        </w:tc>
        <w:tc>
          <w:tcPr>
            <w:tcW w:w="494" w:type="pct"/>
            <w:noWrap/>
            <w:hideMark/>
          </w:tcPr>
          <w:p w14:paraId="481A78C6" w14:textId="77777777" w:rsidR="00F0159E" w:rsidRPr="00D27827" w:rsidRDefault="00F0159E" w:rsidP="00F0159E">
            <w:pPr>
              <w:rPr>
                <w:rFonts w:eastAsia="宋体"/>
                <w:lang w:eastAsia="zh-CN"/>
              </w:rPr>
            </w:pPr>
            <w:r w:rsidRPr="00D27827">
              <w:rPr>
                <w:rFonts w:eastAsia="宋体" w:hint="eastAsia"/>
                <w:lang w:eastAsia="zh-CN"/>
              </w:rPr>
              <w:t>32</w:t>
            </w:r>
          </w:p>
        </w:tc>
        <w:tc>
          <w:tcPr>
            <w:tcW w:w="494" w:type="pct"/>
            <w:noWrap/>
            <w:hideMark/>
          </w:tcPr>
          <w:p w14:paraId="3A982556" w14:textId="77777777" w:rsidR="00F0159E" w:rsidRPr="00D27827" w:rsidRDefault="00F0159E" w:rsidP="00F0159E">
            <w:pPr>
              <w:rPr>
                <w:rFonts w:eastAsia="宋体"/>
                <w:lang w:eastAsia="zh-CN"/>
              </w:rPr>
            </w:pPr>
            <w:r w:rsidRPr="00D27827">
              <w:rPr>
                <w:rFonts w:eastAsia="宋体" w:hint="eastAsia"/>
                <w:lang w:eastAsia="zh-CN"/>
              </w:rPr>
              <w:t>16</w:t>
            </w:r>
          </w:p>
        </w:tc>
        <w:tc>
          <w:tcPr>
            <w:tcW w:w="494" w:type="pct"/>
            <w:noWrap/>
            <w:hideMark/>
          </w:tcPr>
          <w:p w14:paraId="79DD332C" w14:textId="77777777" w:rsidR="00F0159E" w:rsidRPr="00D27827" w:rsidRDefault="00F0159E" w:rsidP="00F0159E">
            <w:pPr>
              <w:rPr>
                <w:rFonts w:eastAsia="宋体"/>
                <w:lang w:eastAsia="zh-CN"/>
              </w:rPr>
            </w:pPr>
            <w:r w:rsidRPr="00D27827">
              <w:rPr>
                <w:rFonts w:eastAsia="宋体" w:hint="eastAsia"/>
                <w:lang w:eastAsia="zh-CN"/>
              </w:rPr>
              <w:t>8</w:t>
            </w:r>
          </w:p>
        </w:tc>
        <w:tc>
          <w:tcPr>
            <w:tcW w:w="491" w:type="pct"/>
            <w:noWrap/>
            <w:hideMark/>
          </w:tcPr>
          <w:p w14:paraId="36012482" w14:textId="77777777" w:rsidR="00F0159E" w:rsidRPr="00D27827" w:rsidRDefault="00F0159E" w:rsidP="00F0159E">
            <w:pPr>
              <w:rPr>
                <w:rFonts w:eastAsia="宋体"/>
                <w:lang w:eastAsia="zh-CN"/>
              </w:rPr>
            </w:pPr>
            <w:r w:rsidRPr="00D27827">
              <w:rPr>
                <w:rFonts w:eastAsia="宋体" w:hint="eastAsia"/>
                <w:lang w:eastAsia="zh-CN"/>
              </w:rPr>
              <w:t>4</w:t>
            </w:r>
          </w:p>
        </w:tc>
      </w:tr>
      <w:tr w:rsidR="00F0159E" w:rsidRPr="00D27827" w14:paraId="6EACE142" w14:textId="77777777" w:rsidTr="00F0159E">
        <w:trPr>
          <w:trHeight w:val="280"/>
        </w:trPr>
        <w:tc>
          <w:tcPr>
            <w:tcW w:w="562" w:type="pct"/>
            <w:noWrap/>
            <w:hideMark/>
          </w:tcPr>
          <w:p w14:paraId="5B19978A" w14:textId="77777777" w:rsidR="00F0159E" w:rsidRPr="00D27827" w:rsidRDefault="00F0159E" w:rsidP="00F0159E">
            <w:pPr>
              <w:rPr>
                <w:rFonts w:eastAsia="宋体"/>
                <w:lang w:eastAsia="zh-CN"/>
              </w:rPr>
            </w:pPr>
            <w:r w:rsidRPr="00D27827">
              <w:rPr>
                <w:rFonts w:eastAsia="宋体" w:hint="eastAsia"/>
                <w:lang w:eastAsia="zh-CN"/>
              </w:rPr>
              <w:t>27</w:t>
            </w:r>
          </w:p>
        </w:tc>
        <w:tc>
          <w:tcPr>
            <w:tcW w:w="720" w:type="pct"/>
            <w:noWrap/>
            <w:hideMark/>
          </w:tcPr>
          <w:p w14:paraId="7FD769B6" w14:textId="77777777" w:rsidR="00F0159E" w:rsidRPr="00D27827" w:rsidRDefault="00F0159E" w:rsidP="00F0159E">
            <w:pPr>
              <w:rPr>
                <w:rFonts w:eastAsia="宋体"/>
                <w:lang w:eastAsia="zh-CN"/>
              </w:rPr>
            </w:pPr>
            <w:r w:rsidRPr="00D27827">
              <w:rPr>
                <w:rFonts w:eastAsia="宋体" w:hint="eastAsia"/>
                <w:lang w:eastAsia="zh-CN"/>
              </w:rPr>
              <w:t>936</w:t>
            </w:r>
          </w:p>
        </w:tc>
        <w:tc>
          <w:tcPr>
            <w:tcW w:w="756" w:type="pct"/>
            <w:noWrap/>
            <w:hideMark/>
          </w:tcPr>
          <w:p w14:paraId="05FF707E" w14:textId="77777777" w:rsidR="00F0159E" w:rsidRPr="00D27827" w:rsidRDefault="00F0159E" w:rsidP="00F0159E">
            <w:pPr>
              <w:rPr>
                <w:rFonts w:eastAsia="宋体"/>
                <w:lang w:eastAsia="zh-CN"/>
              </w:rPr>
            </w:pPr>
            <w:r w:rsidRPr="00D27827">
              <w:rPr>
                <w:rFonts w:eastAsia="宋体" w:hint="eastAsia"/>
                <w:lang w:eastAsia="zh-CN"/>
              </w:rPr>
              <w:t>1904</w:t>
            </w:r>
          </w:p>
        </w:tc>
        <w:tc>
          <w:tcPr>
            <w:tcW w:w="494" w:type="pct"/>
            <w:noWrap/>
            <w:hideMark/>
          </w:tcPr>
          <w:p w14:paraId="338B518A" w14:textId="77777777" w:rsidR="00F0159E" w:rsidRPr="00D27827" w:rsidRDefault="00F0159E" w:rsidP="00F0159E">
            <w:pPr>
              <w:rPr>
                <w:rFonts w:eastAsia="宋体"/>
                <w:lang w:eastAsia="zh-CN"/>
              </w:rPr>
            </w:pPr>
            <w:r w:rsidRPr="00D27827">
              <w:rPr>
                <w:rFonts w:eastAsia="宋体" w:hint="eastAsia"/>
                <w:lang w:eastAsia="zh-CN"/>
              </w:rPr>
              <w:t>136</w:t>
            </w:r>
          </w:p>
        </w:tc>
        <w:tc>
          <w:tcPr>
            <w:tcW w:w="494" w:type="pct"/>
            <w:noWrap/>
            <w:hideMark/>
          </w:tcPr>
          <w:p w14:paraId="02C3E4B7" w14:textId="77777777" w:rsidR="00F0159E" w:rsidRPr="00D27827" w:rsidRDefault="00F0159E" w:rsidP="00F0159E">
            <w:pPr>
              <w:rPr>
                <w:rFonts w:eastAsia="宋体"/>
                <w:lang w:eastAsia="zh-CN"/>
              </w:rPr>
            </w:pPr>
            <w:r w:rsidRPr="00D27827">
              <w:rPr>
                <w:rFonts w:eastAsia="宋体" w:hint="eastAsia"/>
                <w:lang w:eastAsia="zh-CN"/>
              </w:rPr>
              <w:t>68</w:t>
            </w:r>
          </w:p>
        </w:tc>
        <w:tc>
          <w:tcPr>
            <w:tcW w:w="494" w:type="pct"/>
            <w:noWrap/>
            <w:hideMark/>
          </w:tcPr>
          <w:p w14:paraId="302A0232" w14:textId="77777777" w:rsidR="00F0159E" w:rsidRPr="00D27827" w:rsidRDefault="00F0159E" w:rsidP="00F0159E">
            <w:pPr>
              <w:rPr>
                <w:rFonts w:eastAsia="宋体"/>
                <w:lang w:eastAsia="zh-CN"/>
              </w:rPr>
            </w:pPr>
            <w:r w:rsidRPr="00D27827">
              <w:rPr>
                <w:rFonts w:eastAsia="宋体" w:hint="eastAsia"/>
                <w:lang w:eastAsia="zh-CN"/>
              </w:rPr>
              <w:t>34</w:t>
            </w:r>
          </w:p>
        </w:tc>
        <w:tc>
          <w:tcPr>
            <w:tcW w:w="494" w:type="pct"/>
            <w:noWrap/>
            <w:hideMark/>
          </w:tcPr>
          <w:p w14:paraId="56A2F71B" w14:textId="77777777" w:rsidR="00F0159E" w:rsidRPr="00D27827" w:rsidRDefault="00F0159E" w:rsidP="00F0159E">
            <w:pPr>
              <w:rPr>
                <w:rFonts w:eastAsia="宋体"/>
                <w:lang w:eastAsia="zh-CN"/>
              </w:rPr>
            </w:pPr>
            <w:r w:rsidRPr="00D27827">
              <w:rPr>
                <w:rFonts w:eastAsia="宋体" w:hint="eastAsia"/>
                <w:lang w:eastAsia="zh-CN"/>
              </w:rPr>
              <w:t>17</w:t>
            </w:r>
          </w:p>
        </w:tc>
        <w:tc>
          <w:tcPr>
            <w:tcW w:w="494" w:type="pct"/>
            <w:noWrap/>
            <w:hideMark/>
          </w:tcPr>
          <w:p w14:paraId="44EEA777" w14:textId="77777777" w:rsidR="00F0159E" w:rsidRPr="00D27827" w:rsidRDefault="00F0159E" w:rsidP="00F0159E">
            <w:pPr>
              <w:rPr>
                <w:rFonts w:eastAsia="宋体"/>
                <w:lang w:eastAsia="zh-CN"/>
              </w:rPr>
            </w:pPr>
            <w:r w:rsidRPr="00D27827">
              <w:rPr>
                <w:rFonts w:eastAsia="宋体" w:hint="eastAsia"/>
                <w:lang w:eastAsia="zh-CN"/>
              </w:rPr>
              <w:t>9</w:t>
            </w:r>
          </w:p>
        </w:tc>
        <w:tc>
          <w:tcPr>
            <w:tcW w:w="491" w:type="pct"/>
            <w:noWrap/>
            <w:hideMark/>
          </w:tcPr>
          <w:p w14:paraId="129B6636" w14:textId="77777777" w:rsidR="00F0159E" w:rsidRPr="00D27827" w:rsidRDefault="00F0159E" w:rsidP="00F0159E">
            <w:pPr>
              <w:rPr>
                <w:rFonts w:eastAsia="宋体"/>
                <w:lang w:eastAsia="zh-CN"/>
              </w:rPr>
            </w:pPr>
            <w:r w:rsidRPr="00D27827">
              <w:rPr>
                <w:rFonts w:eastAsia="宋体" w:hint="eastAsia"/>
                <w:lang w:eastAsia="zh-CN"/>
              </w:rPr>
              <w:t>5</w:t>
            </w:r>
          </w:p>
        </w:tc>
      </w:tr>
      <w:tr w:rsidR="00F0159E" w:rsidRPr="00D27827" w14:paraId="06F01BF6" w14:textId="77777777" w:rsidTr="00F0159E">
        <w:trPr>
          <w:trHeight w:val="280"/>
        </w:trPr>
        <w:tc>
          <w:tcPr>
            <w:tcW w:w="562" w:type="pct"/>
            <w:noWrap/>
            <w:hideMark/>
          </w:tcPr>
          <w:p w14:paraId="794A914A" w14:textId="77777777" w:rsidR="00F0159E" w:rsidRPr="00D27827" w:rsidRDefault="00F0159E" w:rsidP="00F0159E">
            <w:pPr>
              <w:rPr>
                <w:rFonts w:eastAsia="宋体"/>
                <w:lang w:eastAsia="zh-CN"/>
              </w:rPr>
            </w:pPr>
            <w:r w:rsidRPr="00D27827">
              <w:rPr>
                <w:rFonts w:eastAsia="宋体" w:hint="eastAsia"/>
                <w:lang w:eastAsia="zh-CN"/>
              </w:rPr>
              <w:t>28</w:t>
            </w:r>
          </w:p>
        </w:tc>
        <w:tc>
          <w:tcPr>
            <w:tcW w:w="720" w:type="pct"/>
            <w:noWrap/>
            <w:hideMark/>
          </w:tcPr>
          <w:p w14:paraId="3CB4CEE0" w14:textId="77777777" w:rsidR="00F0159E" w:rsidRPr="00D27827" w:rsidRDefault="00F0159E" w:rsidP="00F0159E">
            <w:pPr>
              <w:rPr>
                <w:rFonts w:eastAsia="宋体"/>
                <w:lang w:eastAsia="zh-CN"/>
              </w:rPr>
            </w:pPr>
            <w:r w:rsidRPr="00D27827">
              <w:rPr>
                <w:rFonts w:eastAsia="宋体" w:hint="eastAsia"/>
                <w:lang w:eastAsia="zh-CN"/>
              </w:rPr>
              <w:t>964</w:t>
            </w:r>
          </w:p>
        </w:tc>
        <w:tc>
          <w:tcPr>
            <w:tcW w:w="756" w:type="pct"/>
            <w:noWrap/>
            <w:hideMark/>
          </w:tcPr>
          <w:p w14:paraId="7F713F1D" w14:textId="77777777" w:rsidR="00F0159E" w:rsidRPr="00D27827" w:rsidRDefault="00F0159E" w:rsidP="00F0159E">
            <w:pPr>
              <w:rPr>
                <w:rFonts w:eastAsia="宋体"/>
                <w:lang w:eastAsia="zh-CN"/>
              </w:rPr>
            </w:pPr>
            <w:r w:rsidRPr="00D27827">
              <w:rPr>
                <w:rFonts w:eastAsia="宋体" w:hint="eastAsia"/>
                <w:lang w:eastAsia="zh-CN"/>
              </w:rPr>
              <w:t>1960</w:t>
            </w:r>
          </w:p>
        </w:tc>
        <w:tc>
          <w:tcPr>
            <w:tcW w:w="494" w:type="pct"/>
            <w:noWrap/>
            <w:hideMark/>
          </w:tcPr>
          <w:p w14:paraId="368F3046" w14:textId="77777777" w:rsidR="00F0159E" w:rsidRPr="00D27827" w:rsidRDefault="00F0159E" w:rsidP="00F0159E">
            <w:pPr>
              <w:rPr>
                <w:rFonts w:eastAsia="宋体"/>
                <w:lang w:eastAsia="zh-CN"/>
              </w:rPr>
            </w:pPr>
            <w:r w:rsidRPr="00D27827">
              <w:rPr>
                <w:rFonts w:eastAsia="宋体" w:hint="eastAsia"/>
                <w:lang w:eastAsia="zh-CN"/>
              </w:rPr>
              <w:t>140</w:t>
            </w:r>
          </w:p>
        </w:tc>
        <w:tc>
          <w:tcPr>
            <w:tcW w:w="494" w:type="pct"/>
            <w:noWrap/>
            <w:hideMark/>
          </w:tcPr>
          <w:p w14:paraId="2E3BC745" w14:textId="77777777" w:rsidR="00F0159E" w:rsidRPr="00D27827" w:rsidRDefault="00F0159E" w:rsidP="00F0159E">
            <w:pPr>
              <w:rPr>
                <w:rFonts w:eastAsia="宋体"/>
                <w:lang w:eastAsia="zh-CN"/>
              </w:rPr>
            </w:pPr>
            <w:r w:rsidRPr="00D27827">
              <w:rPr>
                <w:rFonts w:eastAsia="宋体" w:hint="eastAsia"/>
                <w:lang w:eastAsia="zh-CN"/>
              </w:rPr>
              <w:t>70</w:t>
            </w:r>
          </w:p>
        </w:tc>
        <w:tc>
          <w:tcPr>
            <w:tcW w:w="494" w:type="pct"/>
            <w:noWrap/>
            <w:hideMark/>
          </w:tcPr>
          <w:p w14:paraId="465873BD" w14:textId="77777777" w:rsidR="00F0159E" w:rsidRPr="00D27827" w:rsidRDefault="00F0159E" w:rsidP="00F0159E">
            <w:pPr>
              <w:rPr>
                <w:rFonts w:eastAsia="宋体"/>
                <w:lang w:eastAsia="zh-CN"/>
              </w:rPr>
            </w:pPr>
            <w:r w:rsidRPr="00D27827">
              <w:rPr>
                <w:rFonts w:eastAsia="宋体" w:hint="eastAsia"/>
                <w:lang w:eastAsia="zh-CN"/>
              </w:rPr>
              <w:t>35</w:t>
            </w:r>
          </w:p>
        </w:tc>
        <w:tc>
          <w:tcPr>
            <w:tcW w:w="494" w:type="pct"/>
            <w:noWrap/>
            <w:hideMark/>
          </w:tcPr>
          <w:p w14:paraId="4A5CF30D" w14:textId="77777777" w:rsidR="00F0159E" w:rsidRPr="00D27827" w:rsidRDefault="00F0159E" w:rsidP="00F0159E">
            <w:pPr>
              <w:rPr>
                <w:rFonts w:eastAsia="宋体"/>
                <w:lang w:eastAsia="zh-CN"/>
              </w:rPr>
            </w:pPr>
            <w:r w:rsidRPr="00D27827">
              <w:rPr>
                <w:rFonts w:eastAsia="宋体" w:hint="eastAsia"/>
                <w:lang w:eastAsia="zh-CN"/>
              </w:rPr>
              <w:t>18</w:t>
            </w:r>
          </w:p>
        </w:tc>
        <w:tc>
          <w:tcPr>
            <w:tcW w:w="494" w:type="pct"/>
            <w:noWrap/>
            <w:hideMark/>
          </w:tcPr>
          <w:p w14:paraId="6AE507F2" w14:textId="77777777" w:rsidR="00F0159E" w:rsidRPr="00D27827" w:rsidRDefault="00F0159E" w:rsidP="00F0159E">
            <w:pPr>
              <w:rPr>
                <w:rFonts w:eastAsia="宋体"/>
                <w:lang w:eastAsia="zh-CN"/>
              </w:rPr>
            </w:pPr>
            <w:r w:rsidRPr="00D27827">
              <w:rPr>
                <w:rFonts w:eastAsia="宋体" w:hint="eastAsia"/>
                <w:lang w:eastAsia="zh-CN"/>
              </w:rPr>
              <w:t>9</w:t>
            </w:r>
          </w:p>
        </w:tc>
        <w:tc>
          <w:tcPr>
            <w:tcW w:w="491" w:type="pct"/>
            <w:noWrap/>
            <w:hideMark/>
          </w:tcPr>
          <w:p w14:paraId="6F6EC107" w14:textId="77777777" w:rsidR="00F0159E" w:rsidRPr="00D27827" w:rsidRDefault="00F0159E" w:rsidP="00F0159E">
            <w:pPr>
              <w:rPr>
                <w:rFonts w:eastAsia="宋体"/>
                <w:lang w:eastAsia="zh-CN"/>
              </w:rPr>
            </w:pPr>
            <w:r w:rsidRPr="00D27827">
              <w:rPr>
                <w:rFonts w:eastAsia="宋体" w:hint="eastAsia"/>
                <w:lang w:eastAsia="zh-CN"/>
              </w:rPr>
              <w:t>5</w:t>
            </w:r>
          </w:p>
        </w:tc>
      </w:tr>
      <w:tr w:rsidR="00F0159E" w:rsidRPr="00D27827" w14:paraId="76208A85" w14:textId="77777777" w:rsidTr="00F0159E">
        <w:trPr>
          <w:trHeight w:val="280"/>
        </w:trPr>
        <w:tc>
          <w:tcPr>
            <w:tcW w:w="562" w:type="pct"/>
            <w:noWrap/>
            <w:hideMark/>
          </w:tcPr>
          <w:p w14:paraId="446D6DEE" w14:textId="77777777" w:rsidR="00F0159E" w:rsidRPr="00D27827" w:rsidRDefault="00F0159E" w:rsidP="00F0159E">
            <w:pPr>
              <w:rPr>
                <w:rFonts w:eastAsia="宋体"/>
                <w:lang w:eastAsia="zh-CN"/>
              </w:rPr>
            </w:pPr>
            <w:r w:rsidRPr="00D27827">
              <w:rPr>
                <w:rFonts w:eastAsia="宋体" w:hint="eastAsia"/>
                <w:lang w:eastAsia="zh-CN"/>
              </w:rPr>
              <w:t>29</w:t>
            </w:r>
          </w:p>
        </w:tc>
        <w:tc>
          <w:tcPr>
            <w:tcW w:w="720" w:type="pct"/>
            <w:noWrap/>
            <w:hideMark/>
          </w:tcPr>
          <w:p w14:paraId="351F1AD4" w14:textId="77777777" w:rsidR="00F0159E" w:rsidRPr="00D27827" w:rsidRDefault="00F0159E" w:rsidP="00F0159E">
            <w:pPr>
              <w:rPr>
                <w:rFonts w:eastAsia="宋体"/>
                <w:lang w:eastAsia="zh-CN"/>
              </w:rPr>
            </w:pPr>
            <w:r w:rsidRPr="00D27827">
              <w:rPr>
                <w:rFonts w:eastAsia="宋体" w:hint="eastAsia"/>
                <w:lang w:eastAsia="zh-CN"/>
              </w:rPr>
              <w:t>992</w:t>
            </w:r>
          </w:p>
        </w:tc>
        <w:tc>
          <w:tcPr>
            <w:tcW w:w="756" w:type="pct"/>
            <w:noWrap/>
            <w:hideMark/>
          </w:tcPr>
          <w:p w14:paraId="055508EB" w14:textId="77777777" w:rsidR="00F0159E" w:rsidRPr="00D27827" w:rsidRDefault="00F0159E" w:rsidP="00F0159E">
            <w:pPr>
              <w:rPr>
                <w:rFonts w:eastAsia="宋体"/>
                <w:lang w:eastAsia="zh-CN"/>
              </w:rPr>
            </w:pPr>
            <w:r w:rsidRPr="00D27827">
              <w:rPr>
                <w:rFonts w:eastAsia="宋体" w:hint="eastAsia"/>
                <w:lang w:eastAsia="zh-CN"/>
              </w:rPr>
              <w:t>2016</w:t>
            </w:r>
          </w:p>
        </w:tc>
        <w:tc>
          <w:tcPr>
            <w:tcW w:w="494" w:type="pct"/>
            <w:noWrap/>
            <w:hideMark/>
          </w:tcPr>
          <w:p w14:paraId="2A43C0F1" w14:textId="77777777" w:rsidR="00F0159E" w:rsidRPr="00D27827" w:rsidRDefault="00F0159E" w:rsidP="00F0159E">
            <w:pPr>
              <w:rPr>
                <w:rFonts w:eastAsia="宋体"/>
                <w:lang w:eastAsia="zh-CN"/>
              </w:rPr>
            </w:pPr>
            <w:r w:rsidRPr="00D27827">
              <w:rPr>
                <w:rFonts w:eastAsia="宋体" w:hint="eastAsia"/>
                <w:lang w:eastAsia="zh-CN"/>
              </w:rPr>
              <w:t>144</w:t>
            </w:r>
          </w:p>
        </w:tc>
        <w:tc>
          <w:tcPr>
            <w:tcW w:w="494" w:type="pct"/>
            <w:noWrap/>
            <w:hideMark/>
          </w:tcPr>
          <w:p w14:paraId="044D9F6B" w14:textId="77777777" w:rsidR="00F0159E" w:rsidRPr="00D27827" w:rsidRDefault="00F0159E" w:rsidP="00F0159E">
            <w:pPr>
              <w:rPr>
                <w:rFonts w:eastAsia="宋体"/>
                <w:lang w:eastAsia="zh-CN"/>
              </w:rPr>
            </w:pPr>
            <w:r w:rsidRPr="00D27827">
              <w:rPr>
                <w:rFonts w:eastAsia="宋体" w:hint="eastAsia"/>
                <w:lang w:eastAsia="zh-CN"/>
              </w:rPr>
              <w:t>72</w:t>
            </w:r>
          </w:p>
        </w:tc>
        <w:tc>
          <w:tcPr>
            <w:tcW w:w="494" w:type="pct"/>
            <w:noWrap/>
            <w:hideMark/>
          </w:tcPr>
          <w:p w14:paraId="30E97263" w14:textId="77777777" w:rsidR="00F0159E" w:rsidRPr="00D27827" w:rsidRDefault="00F0159E" w:rsidP="00F0159E">
            <w:pPr>
              <w:rPr>
                <w:rFonts w:eastAsia="宋体"/>
                <w:lang w:eastAsia="zh-CN"/>
              </w:rPr>
            </w:pPr>
            <w:r w:rsidRPr="00D27827">
              <w:rPr>
                <w:rFonts w:eastAsia="宋体" w:hint="eastAsia"/>
                <w:lang w:eastAsia="zh-CN"/>
              </w:rPr>
              <w:t>36</w:t>
            </w:r>
          </w:p>
        </w:tc>
        <w:tc>
          <w:tcPr>
            <w:tcW w:w="494" w:type="pct"/>
            <w:noWrap/>
            <w:hideMark/>
          </w:tcPr>
          <w:p w14:paraId="06D60162" w14:textId="77777777" w:rsidR="00F0159E" w:rsidRPr="00D27827" w:rsidRDefault="00F0159E" w:rsidP="00F0159E">
            <w:pPr>
              <w:rPr>
                <w:rFonts w:eastAsia="宋体"/>
                <w:lang w:eastAsia="zh-CN"/>
              </w:rPr>
            </w:pPr>
            <w:r w:rsidRPr="00D27827">
              <w:rPr>
                <w:rFonts w:eastAsia="宋体" w:hint="eastAsia"/>
                <w:lang w:eastAsia="zh-CN"/>
              </w:rPr>
              <w:t>18</w:t>
            </w:r>
          </w:p>
        </w:tc>
        <w:tc>
          <w:tcPr>
            <w:tcW w:w="494" w:type="pct"/>
            <w:noWrap/>
            <w:hideMark/>
          </w:tcPr>
          <w:p w14:paraId="5AFFAFAB" w14:textId="77777777" w:rsidR="00F0159E" w:rsidRPr="00D27827" w:rsidRDefault="00F0159E" w:rsidP="00F0159E">
            <w:pPr>
              <w:rPr>
                <w:rFonts w:eastAsia="宋体"/>
                <w:lang w:eastAsia="zh-CN"/>
              </w:rPr>
            </w:pPr>
            <w:r w:rsidRPr="00D27827">
              <w:rPr>
                <w:rFonts w:eastAsia="宋体" w:hint="eastAsia"/>
                <w:lang w:eastAsia="zh-CN"/>
              </w:rPr>
              <w:t>9</w:t>
            </w:r>
          </w:p>
        </w:tc>
        <w:tc>
          <w:tcPr>
            <w:tcW w:w="491" w:type="pct"/>
            <w:noWrap/>
            <w:hideMark/>
          </w:tcPr>
          <w:p w14:paraId="1E030D43" w14:textId="77777777" w:rsidR="00F0159E" w:rsidRPr="00D27827" w:rsidRDefault="00F0159E" w:rsidP="00F0159E">
            <w:pPr>
              <w:rPr>
                <w:rFonts w:eastAsia="宋体"/>
                <w:lang w:eastAsia="zh-CN"/>
              </w:rPr>
            </w:pPr>
            <w:r w:rsidRPr="00D27827">
              <w:rPr>
                <w:rFonts w:eastAsia="宋体" w:hint="eastAsia"/>
                <w:lang w:eastAsia="zh-CN"/>
              </w:rPr>
              <w:t>5</w:t>
            </w:r>
          </w:p>
        </w:tc>
      </w:tr>
      <w:tr w:rsidR="00F0159E" w:rsidRPr="00D27827" w14:paraId="71F1BFF8" w14:textId="77777777" w:rsidTr="00F0159E">
        <w:trPr>
          <w:trHeight w:val="280"/>
        </w:trPr>
        <w:tc>
          <w:tcPr>
            <w:tcW w:w="562" w:type="pct"/>
            <w:noWrap/>
            <w:hideMark/>
          </w:tcPr>
          <w:p w14:paraId="596EFF95" w14:textId="77777777" w:rsidR="00F0159E" w:rsidRPr="00D27827" w:rsidRDefault="00F0159E" w:rsidP="00F0159E">
            <w:pPr>
              <w:rPr>
                <w:rFonts w:eastAsia="宋体"/>
                <w:lang w:eastAsia="zh-CN"/>
              </w:rPr>
            </w:pPr>
            <w:r w:rsidRPr="00D27827">
              <w:rPr>
                <w:rFonts w:eastAsia="宋体" w:hint="eastAsia"/>
                <w:lang w:eastAsia="zh-CN"/>
              </w:rPr>
              <w:t>30</w:t>
            </w:r>
          </w:p>
        </w:tc>
        <w:tc>
          <w:tcPr>
            <w:tcW w:w="720" w:type="pct"/>
            <w:noWrap/>
            <w:hideMark/>
          </w:tcPr>
          <w:p w14:paraId="124FED4B" w14:textId="77777777" w:rsidR="00F0159E" w:rsidRPr="00D27827" w:rsidRDefault="00F0159E" w:rsidP="00F0159E">
            <w:pPr>
              <w:rPr>
                <w:rFonts w:eastAsia="宋体"/>
                <w:lang w:eastAsia="zh-CN"/>
              </w:rPr>
            </w:pPr>
            <w:r w:rsidRPr="00D27827">
              <w:rPr>
                <w:rFonts w:eastAsia="宋体" w:hint="eastAsia"/>
                <w:lang w:eastAsia="zh-CN"/>
              </w:rPr>
              <w:t>1048</w:t>
            </w:r>
          </w:p>
        </w:tc>
        <w:tc>
          <w:tcPr>
            <w:tcW w:w="756" w:type="pct"/>
            <w:noWrap/>
            <w:hideMark/>
          </w:tcPr>
          <w:p w14:paraId="1F4F1AE2" w14:textId="77777777" w:rsidR="00F0159E" w:rsidRPr="00D27827" w:rsidRDefault="00F0159E" w:rsidP="00F0159E">
            <w:pPr>
              <w:rPr>
                <w:rFonts w:eastAsia="宋体"/>
                <w:lang w:eastAsia="zh-CN"/>
              </w:rPr>
            </w:pPr>
            <w:r w:rsidRPr="00D27827">
              <w:rPr>
                <w:rFonts w:eastAsia="宋体" w:hint="eastAsia"/>
                <w:lang w:eastAsia="zh-CN"/>
              </w:rPr>
              <w:t>2128</w:t>
            </w:r>
          </w:p>
        </w:tc>
        <w:tc>
          <w:tcPr>
            <w:tcW w:w="494" w:type="pct"/>
            <w:noWrap/>
            <w:hideMark/>
          </w:tcPr>
          <w:p w14:paraId="38C71244" w14:textId="77777777" w:rsidR="00F0159E" w:rsidRPr="00D27827" w:rsidRDefault="00F0159E" w:rsidP="00F0159E">
            <w:pPr>
              <w:rPr>
                <w:rFonts w:eastAsia="宋体"/>
                <w:lang w:eastAsia="zh-CN"/>
              </w:rPr>
            </w:pPr>
            <w:r w:rsidRPr="00D27827">
              <w:rPr>
                <w:rFonts w:eastAsia="宋体" w:hint="eastAsia"/>
                <w:lang w:eastAsia="zh-CN"/>
              </w:rPr>
              <w:t>152</w:t>
            </w:r>
          </w:p>
        </w:tc>
        <w:tc>
          <w:tcPr>
            <w:tcW w:w="494" w:type="pct"/>
            <w:noWrap/>
            <w:hideMark/>
          </w:tcPr>
          <w:p w14:paraId="48147D17" w14:textId="77777777" w:rsidR="00F0159E" w:rsidRPr="00D27827" w:rsidRDefault="00F0159E" w:rsidP="00F0159E">
            <w:pPr>
              <w:rPr>
                <w:rFonts w:eastAsia="宋体"/>
                <w:lang w:eastAsia="zh-CN"/>
              </w:rPr>
            </w:pPr>
            <w:r w:rsidRPr="00D27827">
              <w:rPr>
                <w:rFonts w:eastAsia="宋体" w:hint="eastAsia"/>
                <w:lang w:eastAsia="zh-CN"/>
              </w:rPr>
              <w:t>76</w:t>
            </w:r>
          </w:p>
        </w:tc>
        <w:tc>
          <w:tcPr>
            <w:tcW w:w="494" w:type="pct"/>
            <w:noWrap/>
            <w:hideMark/>
          </w:tcPr>
          <w:p w14:paraId="550FB2A5" w14:textId="77777777" w:rsidR="00F0159E" w:rsidRPr="00D27827" w:rsidRDefault="00F0159E" w:rsidP="00F0159E">
            <w:pPr>
              <w:rPr>
                <w:rFonts w:eastAsia="宋体"/>
                <w:lang w:eastAsia="zh-CN"/>
              </w:rPr>
            </w:pPr>
            <w:r w:rsidRPr="00D27827">
              <w:rPr>
                <w:rFonts w:eastAsia="宋体" w:hint="eastAsia"/>
                <w:lang w:eastAsia="zh-CN"/>
              </w:rPr>
              <w:t>38</w:t>
            </w:r>
          </w:p>
        </w:tc>
        <w:tc>
          <w:tcPr>
            <w:tcW w:w="494" w:type="pct"/>
            <w:noWrap/>
            <w:hideMark/>
          </w:tcPr>
          <w:p w14:paraId="5645553B" w14:textId="77777777" w:rsidR="00F0159E" w:rsidRPr="00D27827" w:rsidRDefault="00F0159E" w:rsidP="00F0159E">
            <w:pPr>
              <w:rPr>
                <w:rFonts w:eastAsia="宋体"/>
                <w:lang w:eastAsia="zh-CN"/>
              </w:rPr>
            </w:pPr>
            <w:r w:rsidRPr="00D27827">
              <w:rPr>
                <w:rFonts w:eastAsia="宋体" w:hint="eastAsia"/>
                <w:lang w:eastAsia="zh-CN"/>
              </w:rPr>
              <w:t>19</w:t>
            </w:r>
          </w:p>
        </w:tc>
        <w:tc>
          <w:tcPr>
            <w:tcW w:w="494" w:type="pct"/>
            <w:noWrap/>
            <w:hideMark/>
          </w:tcPr>
          <w:p w14:paraId="3CE3AAD9" w14:textId="77777777" w:rsidR="00F0159E" w:rsidRPr="00D27827" w:rsidRDefault="00F0159E" w:rsidP="00F0159E">
            <w:pPr>
              <w:rPr>
                <w:rFonts w:eastAsia="宋体"/>
                <w:lang w:eastAsia="zh-CN"/>
              </w:rPr>
            </w:pPr>
            <w:r w:rsidRPr="00D27827">
              <w:rPr>
                <w:rFonts w:eastAsia="宋体" w:hint="eastAsia"/>
                <w:lang w:eastAsia="zh-CN"/>
              </w:rPr>
              <w:t>10</w:t>
            </w:r>
          </w:p>
        </w:tc>
        <w:tc>
          <w:tcPr>
            <w:tcW w:w="491" w:type="pct"/>
            <w:noWrap/>
            <w:hideMark/>
          </w:tcPr>
          <w:p w14:paraId="051E2EB0" w14:textId="77777777" w:rsidR="00F0159E" w:rsidRPr="00D27827" w:rsidRDefault="00F0159E" w:rsidP="00F0159E">
            <w:pPr>
              <w:rPr>
                <w:rFonts w:eastAsia="宋体"/>
                <w:lang w:eastAsia="zh-CN"/>
              </w:rPr>
            </w:pPr>
            <w:r w:rsidRPr="00D27827">
              <w:rPr>
                <w:rFonts w:eastAsia="宋体" w:hint="eastAsia"/>
                <w:lang w:eastAsia="zh-CN"/>
              </w:rPr>
              <w:t>5</w:t>
            </w:r>
          </w:p>
        </w:tc>
      </w:tr>
      <w:tr w:rsidR="00F0159E" w:rsidRPr="00D27827" w14:paraId="2CA8B68A" w14:textId="77777777" w:rsidTr="00F0159E">
        <w:trPr>
          <w:trHeight w:val="280"/>
        </w:trPr>
        <w:tc>
          <w:tcPr>
            <w:tcW w:w="562" w:type="pct"/>
            <w:noWrap/>
            <w:hideMark/>
          </w:tcPr>
          <w:p w14:paraId="625E8979" w14:textId="77777777" w:rsidR="00F0159E" w:rsidRPr="00D27827" w:rsidRDefault="00F0159E" w:rsidP="00F0159E">
            <w:pPr>
              <w:rPr>
                <w:rFonts w:eastAsia="宋体"/>
                <w:lang w:eastAsia="zh-CN"/>
              </w:rPr>
            </w:pPr>
            <w:r w:rsidRPr="00D27827">
              <w:rPr>
                <w:rFonts w:eastAsia="宋体" w:hint="eastAsia"/>
                <w:lang w:eastAsia="zh-CN"/>
              </w:rPr>
              <w:t>31</w:t>
            </w:r>
          </w:p>
        </w:tc>
        <w:tc>
          <w:tcPr>
            <w:tcW w:w="720" w:type="pct"/>
            <w:noWrap/>
            <w:hideMark/>
          </w:tcPr>
          <w:p w14:paraId="5FCCD4E0" w14:textId="77777777" w:rsidR="00F0159E" w:rsidRPr="00D27827" w:rsidRDefault="00F0159E" w:rsidP="00F0159E">
            <w:pPr>
              <w:rPr>
                <w:rFonts w:eastAsia="宋体"/>
                <w:lang w:eastAsia="zh-CN"/>
              </w:rPr>
            </w:pPr>
            <w:r w:rsidRPr="00D27827">
              <w:rPr>
                <w:rFonts w:eastAsia="宋体" w:hint="eastAsia"/>
                <w:lang w:eastAsia="zh-CN"/>
              </w:rPr>
              <w:t>1076</w:t>
            </w:r>
          </w:p>
        </w:tc>
        <w:tc>
          <w:tcPr>
            <w:tcW w:w="756" w:type="pct"/>
            <w:noWrap/>
            <w:hideMark/>
          </w:tcPr>
          <w:p w14:paraId="500F811F" w14:textId="77777777" w:rsidR="00F0159E" w:rsidRPr="00D27827" w:rsidRDefault="00F0159E" w:rsidP="00F0159E">
            <w:pPr>
              <w:rPr>
                <w:rFonts w:eastAsia="宋体"/>
                <w:lang w:eastAsia="zh-CN"/>
              </w:rPr>
            </w:pPr>
            <w:r w:rsidRPr="00D27827">
              <w:rPr>
                <w:rFonts w:eastAsia="宋体" w:hint="eastAsia"/>
                <w:lang w:eastAsia="zh-CN"/>
              </w:rPr>
              <w:t>2184</w:t>
            </w:r>
          </w:p>
        </w:tc>
        <w:tc>
          <w:tcPr>
            <w:tcW w:w="494" w:type="pct"/>
            <w:noWrap/>
            <w:hideMark/>
          </w:tcPr>
          <w:p w14:paraId="7DD963BD" w14:textId="77777777" w:rsidR="00F0159E" w:rsidRPr="00D27827" w:rsidRDefault="00F0159E" w:rsidP="00F0159E">
            <w:pPr>
              <w:rPr>
                <w:rFonts w:eastAsia="宋体"/>
                <w:lang w:eastAsia="zh-CN"/>
              </w:rPr>
            </w:pPr>
            <w:r w:rsidRPr="00D27827">
              <w:rPr>
                <w:rFonts w:eastAsia="宋体" w:hint="eastAsia"/>
                <w:lang w:eastAsia="zh-CN"/>
              </w:rPr>
              <w:t>156</w:t>
            </w:r>
          </w:p>
        </w:tc>
        <w:tc>
          <w:tcPr>
            <w:tcW w:w="494" w:type="pct"/>
            <w:noWrap/>
            <w:hideMark/>
          </w:tcPr>
          <w:p w14:paraId="17D455EE" w14:textId="77777777" w:rsidR="00F0159E" w:rsidRPr="00D27827" w:rsidRDefault="00F0159E" w:rsidP="00F0159E">
            <w:pPr>
              <w:rPr>
                <w:rFonts w:eastAsia="宋体"/>
                <w:lang w:eastAsia="zh-CN"/>
              </w:rPr>
            </w:pPr>
            <w:r w:rsidRPr="00D27827">
              <w:rPr>
                <w:rFonts w:eastAsia="宋体" w:hint="eastAsia"/>
                <w:lang w:eastAsia="zh-CN"/>
              </w:rPr>
              <w:t>78</w:t>
            </w:r>
          </w:p>
        </w:tc>
        <w:tc>
          <w:tcPr>
            <w:tcW w:w="494" w:type="pct"/>
            <w:noWrap/>
            <w:hideMark/>
          </w:tcPr>
          <w:p w14:paraId="47F14023" w14:textId="77777777" w:rsidR="00F0159E" w:rsidRPr="00D27827" w:rsidRDefault="00F0159E" w:rsidP="00F0159E">
            <w:pPr>
              <w:rPr>
                <w:rFonts w:eastAsia="宋体"/>
                <w:lang w:eastAsia="zh-CN"/>
              </w:rPr>
            </w:pPr>
            <w:r w:rsidRPr="00D27827">
              <w:rPr>
                <w:rFonts w:eastAsia="宋体" w:hint="eastAsia"/>
                <w:lang w:eastAsia="zh-CN"/>
              </w:rPr>
              <w:t>39</w:t>
            </w:r>
          </w:p>
        </w:tc>
        <w:tc>
          <w:tcPr>
            <w:tcW w:w="494" w:type="pct"/>
            <w:noWrap/>
            <w:hideMark/>
          </w:tcPr>
          <w:p w14:paraId="0D364CCB" w14:textId="77777777" w:rsidR="00F0159E" w:rsidRPr="00D27827" w:rsidRDefault="00F0159E" w:rsidP="00F0159E">
            <w:pPr>
              <w:rPr>
                <w:rFonts w:eastAsia="宋体"/>
                <w:lang w:eastAsia="zh-CN"/>
              </w:rPr>
            </w:pPr>
            <w:r w:rsidRPr="00D27827">
              <w:rPr>
                <w:rFonts w:eastAsia="宋体" w:hint="eastAsia"/>
                <w:lang w:eastAsia="zh-CN"/>
              </w:rPr>
              <w:t>20</w:t>
            </w:r>
          </w:p>
        </w:tc>
        <w:tc>
          <w:tcPr>
            <w:tcW w:w="494" w:type="pct"/>
            <w:noWrap/>
            <w:hideMark/>
          </w:tcPr>
          <w:p w14:paraId="772CC58F" w14:textId="77777777" w:rsidR="00F0159E" w:rsidRPr="00D27827" w:rsidRDefault="00F0159E" w:rsidP="00F0159E">
            <w:pPr>
              <w:rPr>
                <w:rFonts w:eastAsia="宋体"/>
                <w:lang w:eastAsia="zh-CN"/>
              </w:rPr>
            </w:pPr>
            <w:r w:rsidRPr="00D27827">
              <w:rPr>
                <w:rFonts w:eastAsia="宋体" w:hint="eastAsia"/>
                <w:lang w:eastAsia="zh-CN"/>
              </w:rPr>
              <w:t>10</w:t>
            </w:r>
          </w:p>
        </w:tc>
        <w:tc>
          <w:tcPr>
            <w:tcW w:w="491" w:type="pct"/>
            <w:noWrap/>
            <w:hideMark/>
          </w:tcPr>
          <w:p w14:paraId="0BA3F989" w14:textId="77777777" w:rsidR="00F0159E" w:rsidRPr="00D27827" w:rsidRDefault="00F0159E" w:rsidP="00F0159E">
            <w:pPr>
              <w:rPr>
                <w:rFonts w:eastAsia="宋体"/>
                <w:lang w:eastAsia="zh-CN"/>
              </w:rPr>
            </w:pPr>
            <w:r w:rsidRPr="00D27827">
              <w:rPr>
                <w:rFonts w:eastAsia="宋体" w:hint="eastAsia"/>
                <w:lang w:eastAsia="zh-CN"/>
              </w:rPr>
              <w:t>5</w:t>
            </w:r>
          </w:p>
        </w:tc>
      </w:tr>
      <w:tr w:rsidR="00F0159E" w:rsidRPr="00D27827" w14:paraId="58609631" w14:textId="77777777" w:rsidTr="00F0159E">
        <w:trPr>
          <w:trHeight w:val="280"/>
        </w:trPr>
        <w:tc>
          <w:tcPr>
            <w:tcW w:w="562" w:type="pct"/>
            <w:noWrap/>
            <w:hideMark/>
          </w:tcPr>
          <w:p w14:paraId="5F6FA7B2" w14:textId="77777777" w:rsidR="00F0159E" w:rsidRPr="00D27827" w:rsidRDefault="00F0159E" w:rsidP="00F0159E">
            <w:pPr>
              <w:rPr>
                <w:rFonts w:eastAsia="宋体"/>
                <w:lang w:eastAsia="zh-CN"/>
              </w:rPr>
            </w:pPr>
            <w:r w:rsidRPr="00D27827">
              <w:rPr>
                <w:rFonts w:eastAsia="宋体" w:hint="eastAsia"/>
                <w:lang w:eastAsia="zh-CN"/>
              </w:rPr>
              <w:t>32</w:t>
            </w:r>
          </w:p>
        </w:tc>
        <w:tc>
          <w:tcPr>
            <w:tcW w:w="720" w:type="pct"/>
            <w:noWrap/>
            <w:hideMark/>
          </w:tcPr>
          <w:p w14:paraId="59813027" w14:textId="77777777" w:rsidR="00F0159E" w:rsidRPr="00D27827" w:rsidRDefault="00F0159E" w:rsidP="00F0159E">
            <w:pPr>
              <w:rPr>
                <w:rFonts w:eastAsia="宋体"/>
                <w:lang w:eastAsia="zh-CN"/>
              </w:rPr>
            </w:pPr>
            <w:r w:rsidRPr="00D27827">
              <w:rPr>
                <w:rFonts w:eastAsia="宋体" w:hint="eastAsia"/>
                <w:lang w:eastAsia="zh-CN"/>
              </w:rPr>
              <w:t>1104</w:t>
            </w:r>
          </w:p>
        </w:tc>
        <w:tc>
          <w:tcPr>
            <w:tcW w:w="756" w:type="pct"/>
            <w:noWrap/>
            <w:hideMark/>
          </w:tcPr>
          <w:p w14:paraId="4C2135DD" w14:textId="77777777" w:rsidR="00F0159E" w:rsidRPr="00D27827" w:rsidRDefault="00F0159E" w:rsidP="00F0159E">
            <w:pPr>
              <w:rPr>
                <w:rFonts w:eastAsia="宋体"/>
                <w:lang w:eastAsia="zh-CN"/>
              </w:rPr>
            </w:pPr>
            <w:r w:rsidRPr="00D27827">
              <w:rPr>
                <w:rFonts w:eastAsia="宋体" w:hint="eastAsia"/>
                <w:lang w:eastAsia="zh-CN"/>
              </w:rPr>
              <w:t>2240</w:t>
            </w:r>
          </w:p>
        </w:tc>
        <w:tc>
          <w:tcPr>
            <w:tcW w:w="494" w:type="pct"/>
            <w:noWrap/>
            <w:hideMark/>
          </w:tcPr>
          <w:p w14:paraId="311C3621" w14:textId="77777777" w:rsidR="00F0159E" w:rsidRPr="00D27827" w:rsidRDefault="00F0159E" w:rsidP="00F0159E">
            <w:pPr>
              <w:rPr>
                <w:rFonts w:eastAsia="宋体"/>
                <w:lang w:eastAsia="zh-CN"/>
              </w:rPr>
            </w:pPr>
            <w:r w:rsidRPr="00D27827">
              <w:rPr>
                <w:rFonts w:eastAsia="宋体" w:hint="eastAsia"/>
                <w:lang w:eastAsia="zh-CN"/>
              </w:rPr>
              <w:t>160</w:t>
            </w:r>
          </w:p>
        </w:tc>
        <w:tc>
          <w:tcPr>
            <w:tcW w:w="494" w:type="pct"/>
            <w:noWrap/>
            <w:hideMark/>
          </w:tcPr>
          <w:p w14:paraId="22555779" w14:textId="77777777" w:rsidR="00F0159E" w:rsidRPr="00D27827" w:rsidRDefault="00F0159E" w:rsidP="00F0159E">
            <w:pPr>
              <w:rPr>
                <w:rFonts w:eastAsia="宋体"/>
                <w:lang w:eastAsia="zh-CN"/>
              </w:rPr>
            </w:pPr>
            <w:r w:rsidRPr="00D27827">
              <w:rPr>
                <w:rFonts w:eastAsia="宋体" w:hint="eastAsia"/>
                <w:lang w:eastAsia="zh-CN"/>
              </w:rPr>
              <w:t>80</w:t>
            </w:r>
          </w:p>
        </w:tc>
        <w:tc>
          <w:tcPr>
            <w:tcW w:w="494" w:type="pct"/>
            <w:noWrap/>
            <w:hideMark/>
          </w:tcPr>
          <w:p w14:paraId="3F097B5F" w14:textId="77777777" w:rsidR="00F0159E" w:rsidRPr="00D27827" w:rsidRDefault="00F0159E" w:rsidP="00F0159E">
            <w:pPr>
              <w:rPr>
                <w:rFonts w:eastAsia="宋体"/>
                <w:lang w:eastAsia="zh-CN"/>
              </w:rPr>
            </w:pPr>
            <w:r w:rsidRPr="00D27827">
              <w:rPr>
                <w:rFonts w:eastAsia="宋体" w:hint="eastAsia"/>
                <w:lang w:eastAsia="zh-CN"/>
              </w:rPr>
              <w:t>40</w:t>
            </w:r>
          </w:p>
        </w:tc>
        <w:tc>
          <w:tcPr>
            <w:tcW w:w="494" w:type="pct"/>
            <w:noWrap/>
            <w:hideMark/>
          </w:tcPr>
          <w:p w14:paraId="69CED11D" w14:textId="77777777" w:rsidR="00F0159E" w:rsidRPr="00D27827" w:rsidRDefault="00F0159E" w:rsidP="00F0159E">
            <w:pPr>
              <w:rPr>
                <w:rFonts w:eastAsia="宋体"/>
                <w:lang w:eastAsia="zh-CN"/>
              </w:rPr>
            </w:pPr>
            <w:r w:rsidRPr="00D27827">
              <w:rPr>
                <w:rFonts w:eastAsia="宋体" w:hint="eastAsia"/>
                <w:lang w:eastAsia="zh-CN"/>
              </w:rPr>
              <w:t>20</w:t>
            </w:r>
          </w:p>
        </w:tc>
        <w:tc>
          <w:tcPr>
            <w:tcW w:w="494" w:type="pct"/>
            <w:noWrap/>
            <w:hideMark/>
          </w:tcPr>
          <w:p w14:paraId="3E392B10" w14:textId="77777777" w:rsidR="00F0159E" w:rsidRPr="00D27827" w:rsidRDefault="00F0159E" w:rsidP="00F0159E">
            <w:pPr>
              <w:rPr>
                <w:rFonts w:eastAsia="宋体"/>
                <w:lang w:eastAsia="zh-CN"/>
              </w:rPr>
            </w:pPr>
            <w:r w:rsidRPr="00D27827">
              <w:rPr>
                <w:rFonts w:eastAsia="宋体" w:hint="eastAsia"/>
                <w:lang w:eastAsia="zh-CN"/>
              </w:rPr>
              <w:t>10</w:t>
            </w:r>
          </w:p>
        </w:tc>
        <w:tc>
          <w:tcPr>
            <w:tcW w:w="491" w:type="pct"/>
            <w:noWrap/>
            <w:hideMark/>
          </w:tcPr>
          <w:p w14:paraId="3235E360" w14:textId="77777777" w:rsidR="00F0159E" w:rsidRPr="00D27827" w:rsidRDefault="00F0159E" w:rsidP="00F0159E">
            <w:pPr>
              <w:rPr>
                <w:rFonts w:eastAsia="宋体"/>
                <w:lang w:eastAsia="zh-CN"/>
              </w:rPr>
            </w:pPr>
            <w:r w:rsidRPr="00D27827">
              <w:rPr>
                <w:rFonts w:eastAsia="宋体" w:hint="eastAsia"/>
                <w:lang w:eastAsia="zh-CN"/>
              </w:rPr>
              <w:t>5</w:t>
            </w:r>
          </w:p>
        </w:tc>
      </w:tr>
      <w:tr w:rsidR="00F0159E" w:rsidRPr="00D27827" w14:paraId="3CD94649" w14:textId="77777777" w:rsidTr="00F0159E">
        <w:trPr>
          <w:trHeight w:val="280"/>
        </w:trPr>
        <w:tc>
          <w:tcPr>
            <w:tcW w:w="5000" w:type="pct"/>
            <w:gridSpan w:val="9"/>
            <w:noWrap/>
          </w:tcPr>
          <w:p w14:paraId="0C6EB81C" w14:textId="77777777" w:rsidR="00F0159E" w:rsidRPr="002E6183" w:rsidRDefault="00F0159E" w:rsidP="00F0159E">
            <w:pPr>
              <w:rPr>
                <w:rFonts w:eastAsia="宋体"/>
                <w:bCs/>
                <w:lang w:eastAsia="zh-CN"/>
              </w:rPr>
            </w:pPr>
            <w:r w:rsidRPr="002E6183">
              <w:rPr>
                <w:rFonts w:eastAsia="宋体"/>
                <w:bCs/>
                <w:lang w:val="en-US" w:eastAsia="zh-CN"/>
              </w:rPr>
              <w:t xml:space="preserve">Note1: Assuming that the </w:t>
            </w:r>
            <w:r w:rsidRPr="002E6183">
              <w:rPr>
                <w:rFonts w:eastAsia="宋体"/>
                <w:bCs/>
                <w:lang w:eastAsia="zh-CN"/>
              </w:rPr>
              <w:t xml:space="preserve">Manchester coding for the R2D </w:t>
            </w:r>
            <w:r>
              <w:rPr>
                <w:rFonts w:eastAsia="宋体" w:hint="eastAsia"/>
                <w:bCs/>
                <w:lang w:eastAsia="zh-CN"/>
              </w:rPr>
              <w:t xml:space="preserve">is </w:t>
            </w:r>
            <w:r w:rsidRPr="002E6183">
              <w:rPr>
                <w:rFonts w:eastAsia="宋体"/>
                <w:bCs/>
                <w:lang w:eastAsia="zh-CN"/>
              </w:rPr>
              <w:t>adopted.</w:t>
            </w:r>
          </w:p>
          <w:p w14:paraId="0E99C9A4" w14:textId="77777777" w:rsidR="00F0159E" w:rsidRPr="002E6183" w:rsidRDefault="00F0159E" w:rsidP="00F0159E">
            <w:pPr>
              <w:rPr>
                <w:rFonts w:eastAsia="宋体"/>
                <w:bCs/>
                <w:lang w:eastAsia="zh-CN"/>
              </w:rPr>
            </w:pPr>
            <w:r w:rsidRPr="002E6183">
              <w:rPr>
                <w:rFonts w:eastAsia="宋体"/>
                <w:bCs/>
                <w:lang w:eastAsia="zh-CN"/>
              </w:rPr>
              <w:t xml:space="preserve">Note2: The 16 CRC bits </w:t>
            </w:r>
            <w:r w:rsidRPr="002E6183">
              <w:rPr>
                <w:rFonts w:eastAsia="宋体" w:hint="eastAsia"/>
                <w:bCs/>
                <w:lang w:eastAsia="zh-CN"/>
              </w:rPr>
              <w:t>are</w:t>
            </w:r>
            <w:r w:rsidRPr="002E6183">
              <w:rPr>
                <w:rFonts w:eastAsia="宋体"/>
                <w:bCs/>
                <w:lang w:eastAsia="zh-CN"/>
              </w:rPr>
              <w:t xml:space="preserve"> attached on the TB</w:t>
            </w:r>
            <w:r w:rsidRPr="002E6183">
              <w:rPr>
                <w:rFonts w:eastAsia="宋体" w:hint="eastAsia"/>
                <w:bCs/>
                <w:lang w:eastAsia="zh-CN"/>
              </w:rPr>
              <w:t xml:space="preserve"> if the TBS is longer than 16; otherwise, 6 CRC bits are </w:t>
            </w:r>
            <w:r w:rsidRPr="002E6183">
              <w:rPr>
                <w:rFonts w:eastAsia="宋体"/>
                <w:bCs/>
                <w:lang w:eastAsia="zh-CN"/>
              </w:rPr>
              <w:t>attached.</w:t>
            </w:r>
          </w:p>
        </w:tc>
      </w:tr>
    </w:tbl>
    <w:p w14:paraId="766A30B6" w14:textId="77777777" w:rsidR="00F0159E" w:rsidRPr="00D27827" w:rsidRDefault="00F0159E" w:rsidP="00F0159E">
      <w:pPr>
        <w:rPr>
          <w:rFonts w:eastAsia="宋体"/>
          <w:lang w:eastAsia="zh-CN"/>
        </w:rPr>
      </w:pPr>
    </w:p>
    <w:p w14:paraId="62DBC048" w14:textId="66189625" w:rsidR="00F0159E" w:rsidRPr="00F0159E" w:rsidRDefault="00F0159E" w:rsidP="00F0159E">
      <w:pPr>
        <w:pStyle w:val="1"/>
        <w:spacing w:before="360" w:afterLines="50" w:after="120"/>
        <w:ind w:left="431" w:hanging="431"/>
        <w:rPr>
          <w:rFonts w:eastAsia="宋体"/>
          <w:b/>
          <w:sz w:val="28"/>
          <w:szCs w:val="28"/>
          <w:lang w:val="en-US" w:eastAsia="zh-CN"/>
        </w:rPr>
      </w:pPr>
      <w:r w:rsidRPr="00F0159E">
        <w:rPr>
          <w:rFonts w:eastAsia="宋体" w:hint="eastAsia"/>
          <w:b/>
          <w:sz w:val="28"/>
          <w:szCs w:val="28"/>
          <w:lang w:val="en-US" w:eastAsia="zh-CN"/>
        </w:rPr>
        <w:t xml:space="preserve">Annex </w:t>
      </w:r>
      <w:r w:rsidR="001A2349">
        <w:rPr>
          <w:rFonts w:eastAsia="宋体" w:hint="eastAsia"/>
          <w:b/>
          <w:sz w:val="28"/>
          <w:szCs w:val="28"/>
          <w:lang w:val="en-US" w:eastAsia="zh-CN"/>
        </w:rPr>
        <w:t>2</w:t>
      </w:r>
      <w:r w:rsidRPr="00F0159E">
        <w:rPr>
          <w:rFonts w:eastAsia="宋体" w:hint="eastAsia"/>
          <w:b/>
          <w:sz w:val="28"/>
          <w:szCs w:val="28"/>
          <w:lang w:val="en-US" w:eastAsia="zh-CN"/>
        </w:rPr>
        <w:t>: The TBS table for PDRCH</w:t>
      </w:r>
    </w:p>
    <w:p w14:paraId="236C8843" w14:textId="77777777" w:rsidR="00F0159E" w:rsidRPr="00D27827" w:rsidRDefault="00F0159E" w:rsidP="00F0159E">
      <w:pPr>
        <w:pStyle w:val="aa"/>
        <w:jc w:val="center"/>
        <w:rPr>
          <w:rFonts w:eastAsiaTheme="minorEastAsia"/>
          <w:b w:val="0"/>
          <w:lang w:eastAsia="zh-CN"/>
        </w:rPr>
      </w:pPr>
      <w:bookmarkStart w:id="79" w:name="_Ref188638537"/>
      <w:r w:rsidRPr="00D27827">
        <w:rPr>
          <w:b w:val="0"/>
        </w:rPr>
        <w:t xml:space="preserve">Table </w:t>
      </w:r>
      <w:r w:rsidRPr="00D27827">
        <w:rPr>
          <w:b w:val="0"/>
        </w:rPr>
        <w:fldChar w:fldCharType="begin"/>
      </w:r>
      <w:r w:rsidRPr="00D27827">
        <w:rPr>
          <w:b w:val="0"/>
        </w:rPr>
        <w:instrText xml:space="preserve"> SEQ Table \* ARABIC </w:instrText>
      </w:r>
      <w:r w:rsidRPr="00D27827">
        <w:rPr>
          <w:b w:val="0"/>
        </w:rPr>
        <w:fldChar w:fldCharType="separate"/>
      </w:r>
      <w:r w:rsidR="00AB2BF3">
        <w:rPr>
          <w:b w:val="0"/>
          <w:noProof/>
        </w:rPr>
        <w:t>5</w:t>
      </w:r>
      <w:r w:rsidRPr="00D27827">
        <w:rPr>
          <w:b w:val="0"/>
        </w:rPr>
        <w:fldChar w:fldCharType="end"/>
      </w:r>
      <w:bookmarkEnd w:id="79"/>
      <w:r w:rsidRPr="00D27827">
        <w:rPr>
          <w:rFonts w:eastAsiaTheme="minorEastAsia" w:hint="eastAsia"/>
          <w:b w:val="0"/>
          <w:lang w:eastAsia="zh-CN"/>
        </w:rPr>
        <w:t xml:space="preserve">: </w:t>
      </w:r>
      <w:r w:rsidRPr="00D27827">
        <w:rPr>
          <w:rFonts w:eastAsiaTheme="minorEastAsia" w:hint="eastAsia"/>
          <w:b w:val="0"/>
          <w:lang w:val="en-US" w:eastAsia="zh-CN"/>
        </w:rPr>
        <w:t>The TBS table for P</w:t>
      </w:r>
      <w:r>
        <w:rPr>
          <w:rFonts w:eastAsiaTheme="minorEastAsia" w:hint="eastAsia"/>
          <w:b w:val="0"/>
          <w:lang w:val="en-US" w:eastAsia="zh-CN"/>
        </w:rPr>
        <w:t>DR</w:t>
      </w:r>
      <w:r w:rsidRPr="00D27827">
        <w:rPr>
          <w:rFonts w:eastAsiaTheme="minorEastAsia" w:hint="eastAsia"/>
          <w:b w:val="0"/>
          <w:lang w:val="en-US" w:eastAsia="zh-CN"/>
        </w:rPr>
        <w:t>CH</w:t>
      </w:r>
    </w:p>
    <w:tbl>
      <w:tblPr>
        <w:tblStyle w:val="ae"/>
        <w:tblW w:w="5000" w:type="pct"/>
        <w:tblLook w:val="04A0" w:firstRow="1" w:lastRow="0" w:firstColumn="1" w:lastColumn="0" w:noHBand="0" w:noVBand="1"/>
      </w:tblPr>
      <w:tblGrid>
        <w:gridCol w:w="1112"/>
        <w:gridCol w:w="1090"/>
        <w:gridCol w:w="1495"/>
        <w:gridCol w:w="1027"/>
        <w:gridCol w:w="1027"/>
        <w:gridCol w:w="1028"/>
        <w:gridCol w:w="1028"/>
        <w:gridCol w:w="1028"/>
        <w:gridCol w:w="1020"/>
      </w:tblGrid>
      <w:tr w:rsidR="00F0159E" w:rsidRPr="00D27827" w14:paraId="59CC4ACB" w14:textId="77777777" w:rsidTr="00F0159E">
        <w:trPr>
          <w:trHeight w:val="280"/>
        </w:trPr>
        <w:tc>
          <w:tcPr>
            <w:tcW w:w="564" w:type="pct"/>
            <w:vMerge w:val="restart"/>
            <w:shd w:val="clear" w:color="auto" w:fill="C6D9F1" w:themeFill="text2" w:themeFillTint="33"/>
            <w:noWrap/>
            <w:vAlign w:val="center"/>
            <w:hideMark/>
          </w:tcPr>
          <w:p w14:paraId="15B440B8" w14:textId="77777777" w:rsidR="00F0159E" w:rsidRPr="00D27827" w:rsidRDefault="00F0159E" w:rsidP="00F0159E">
            <w:pPr>
              <w:jc w:val="center"/>
              <w:rPr>
                <w:rFonts w:eastAsia="宋体"/>
                <w:b/>
              </w:rPr>
            </w:pPr>
            <w:r w:rsidRPr="00D27827">
              <w:rPr>
                <w:rFonts w:eastAsia="宋体" w:hint="eastAsia"/>
                <w:b/>
                <w:lang w:eastAsia="zh-CN"/>
              </w:rPr>
              <w:t>TBS index</w:t>
            </w:r>
          </w:p>
        </w:tc>
        <w:tc>
          <w:tcPr>
            <w:tcW w:w="526" w:type="pct"/>
            <w:vMerge w:val="restart"/>
            <w:shd w:val="clear" w:color="auto" w:fill="C6D9F1" w:themeFill="text2" w:themeFillTint="33"/>
            <w:noWrap/>
            <w:vAlign w:val="center"/>
            <w:hideMark/>
          </w:tcPr>
          <w:p w14:paraId="3F23862C" w14:textId="77777777" w:rsidR="00F0159E" w:rsidRPr="00D27827" w:rsidRDefault="00F0159E" w:rsidP="00F0159E">
            <w:pPr>
              <w:jc w:val="center"/>
              <w:rPr>
                <w:rFonts w:eastAsia="宋体"/>
                <w:b/>
              </w:rPr>
            </w:pPr>
            <w:r w:rsidRPr="00D27827">
              <w:rPr>
                <w:rFonts w:eastAsia="宋体" w:hint="eastAsia"/>
                <w:b/>
                <w:bCs/>
                <w:lang w:eastAsia="zh-CN"/>
              </w:rPr>
              <w:t>TBS</w:t>
            </w:r>
            <w:r>
              <w:rPr>
                <w:rFonts w:eastAsia="宋体" w:hint="eastAsia"/>
                <w:b/>
                <w:bCs/>
                <w:lang w:eastAsia="zh-CN"/>
              </w:rPr>
              <w:t xml:space="preserve"> (bits)</w:t>
            </w:r>
          </w:p>
        </w:tc>
        <w:tc>
          <w:tcPr>
            <w:tcW w:w="758" w:type="pct"/>
            <w:vMerge w:val="restart"/>
            <w:shd w:val="clear" w:color="auto" w:fill="C6D9F1" w:themeFill="text2" w:themeFillTint="33"/>
            <w:noWrap/>
            <w:vAlign w:val="center"/>
            <w:hideMark/>
          </w:tcPr>
          <w:p w14:paraId="50DF09B8" w14:textId="77777777" w:rsidR="00F0159E" w:rsidRPr="00D27827" w:rsidRDefault="00F0159E" w:rsidP="00F0159E">
            <w:pPr>
              <w:jc w:val="center"/>
              <w:rPr>
                <w:rFonts w:eastAsia="宋体"/>
                <w:b/>
              </w:rPr>
            </w:pPr>
            <w:r w:rsidRPr="00D27827">
              <w:rPr>
                <w:rFonts w:eastAsia="宋体"/>
                <w:b/>
                <w:bCs/>
                <w:lang w:eastAsia="zh-CN"/>
              </w:rPr>
              <w:t>C</w:t>
            </w:r>
            <w:r w:rsidRPr="00D27827">
              <w:rPr>
                <w:rFonts w:eastAsia="宋体" w:hint="eastAsia"/>
                <w:b/>
                <w:bCs/>
                <w:lang w:eastAsia="zh-CN"/>
              </w:rPr>
              <w:t>od</w:t>
            </w:r>
            <w:r>
              <w:rPr>
                <w:rFonts w:eastAsia="宋体" w:hint="eastAsia"/>
                <w:b/>
                <w:bCs/>
                <w:lang w:eastAsia="zh-CN"/>
              </w:rPr>
              <w:t>ed</w:t>
            </w:r>
            <w:r w:rsidRPr="00D27827">
              <w:rPr>
                <w:rFonts w:eastAsia="宋体" w:hint="eastAsia"/>
                <w:b/>
                <w:bCs/>
                <w:lang w:eastAsia="zh-CN"/>
              </w:rPr>
              <w:t xml:space="preserve"> bits</w:t>
            </w:r>
            <w:r>
              <w:rPr>
                <w:rFonts w:eastAsia="宋体" w:hint="eastAsia"/>
                <w:b/>
                <w:bCs/>
                <w:lang w:eastAsia="zh-CN"/>
              </w:rPr>
              <w:t xml:space="preserve"> size</w:t>
            </w:r>
          </w:p>
        </w:tc>
        <w:tc>
          <w:tcPr>
            <w:tcW w:w="3152" w:type="pct"/>
            <w:gridSpan w:val="6"/>
            <w:shd w:val="clear" w:color="auto" w:fill="C6D9F1" w:themeFill="text2" w:themeFillTint="33"/>
            <w:noWrap/>
            <w:vAlign w:val="center"/>
            <w:hideMark/>
          </w:tcPr>
          <w:p w14:paraId="1784B97A" w14:textId="77777777" w:rsidR="00F0159E" w:rsidRPr="00D27827" w:rsidRDefault="00F0159E" w:rsidP="00F0159E">
            <w:pPr>
              <w:jc w:val="center"/>
              <w:rPr>
                <w:rFonts w:eastAsia="宋体"/>
                <w:b/>
              </w:rPr>
            </w:pPr>
            <w:r w:rsidRPr="008406BD">
              <w:rPr>
                <w:rFonts w:eastAsia="宋体"/>
                <w:b/>
                <w:bCs/>
                <w:lang w:val="en-US"/>
              </w:rPr>
              <w:t>TTI length (slots)</w:t>
            </w:r>
          </w:p>
        </w:tc>
      </w:tr>
      <w:tr w:rsidR="00F0159E" w:rsidRPr="00D27827" w14:paraId="6E8357CB" w14:textId="77777777" w:rsidTr="00F0159E">
        <w:trPr>
          <w:trHeight w:val="840"/>
        </w:trPr>
        <w:tc>
          <w:tcPr>
            <w:tcW w:w="564" w:type="pct"/>
            <w:vMerge/>
            <w:shd w:val="clear" w:color="auto" w:fill="C6D9F1" w:themeFill="text2" w:themeFillTint="33"/>
            <w:vAlign w:val="center"/>
            <w:hideMark/>
          </w:tcPr>
          <w:p w14:paraId="0D5E46E9" w14:textId="77777777" w:rsidR="00F0159E" w:rsidRPr="00D27827" w:rsidRDefault="00F0159E" w:rsidP="00F0159E">
            <w:pPr>
              <w:jc w:val="center"/>
              <w:rPr>
                <w:rFonts w:eastAsia="宋体"/>
                <w:b/>
                <w:bCs/>
              </w:rPr>
            </w:pPr>
          </w:p>
        </w:tc>
        <w:tc>
          <w:tcPr>
            <w:tcW w:w="526" w:type="pct"/>
            <w:vMerge/>
            <w:shd w:val="clear" w:color="auto" w:fill="C6D9F1" w:themeFill="text2" w:themeFillTint="33"/>
            <w:vAlign w:val="center"/>
            <w:hideMark/>
          </w:tcPr>
          <w:p w14:paraId="74D3011A" w14:textId="77777777" w:rsidR="00F0159E" w:rsidRPr="00D27827" w:rsidRDefault="00F0159E" w:rsidP="00F0159E">
            <w:pPr>
              <w:jc w:val="center"/>
              <w:rPr>
                <w:rFonts w:eastAsia="宋体"/>
                <w:b/>
                <w:bCs/>
              </w:rPr>
            </w:pPr>
          </w:p>
        </w:tc>
        <w:tc>
          <w:tcPr>
            <w:tcW w:w="758" w:type="pct"/>
            <w:vMerge/>
            <w:shd w:val="clear" w:color="auto" w:fill="C6D9F1" w:themeFill="text2" w:themeFillTint="33"/>
            <w:vAlign w:val="center"/>
            <w:hideMark/>
          </w:tcPr>
          <w:p w14:paraId="5DDE45F1" w14:textId="77777777" w:rsidR="00F0159E" w:rsidRPr="00D27827" w:rsidRDefault="00F0159E" w:rsidP="00F0159E">
            <w:pPr>
              <w:jc w:val="center"/>
              <w:rPr>
                <w:rFonts w:eastAsia="宋体"/>
                <w:b/>
                <w:bCs/>
              </w:rPr>
            </w:pPr>
          </w:p>
        </w:tc>
        <w:tc>
          <w:tcPr>
            <w:tcW w:w="526" w:type="pct"/>
            <w:shd w:val="clear" w:color="auto" w:fill="C6D9F1" w:themeFill="text2" w:themeFillTint="33"/>
            <w:vAlign w:val="center"/>
            <w:hideMark/>
          </w:tcPr>
          <w:p w14:paraId="332E265D" w14:textId="77777777" w:rsidR="00F0159E" w:rsidRPr="00D27827" w:rsidRDefault="00F0159E" w:rsidP="00F0159E">
            <w:pPr>
              <w:jc w:val="center"/>
              <w:rPr>
                <w:rFonts w:eastAsia="宋体"/>
                <w:b/>
                <w:bCs/>
              </w:rPr>
            </w:pPr>
            <w:r w:rsidRPr="008406BD">
              <w:rPr>
                <w:rFonts w:eastAsiaTheme="minorEastAsia"/>
                <w:b/>
                <w:bCs/>
                <w:lang w:eastAsia="zh-CN"/>
              </w:rPr>
              <w:t>M=</w:t>
            </w:r>
            <w:r w:rsidRPr="008406BD">
              <w:rPr>
                <w:rFonts w:eastAsiaTheme="minorEastAsia" w:hint="eastAsia"/>
                <w:b/>
                <w:bCs/>
                <w:lang w:eastAsia="zh-CN"/>
              </w:rPr>
              <w:t>1</w:t>
            </w:r>
          </w:p>
        </w:tc>
        <w:tc>
          <w:tcPr>
            <w:tcW w:w="526" w:type="pct"/>
            <w:shd w:val="clear" w:color="auto" w:fill="C6D9F1" w:themeFill="text2" w:themeFillTint="33"/>
            <w:vAlign w:val="center"/>
            <w:hideMark/>
          </w:tcPr>
          <w:p w14:paraId="0C828246" w14:textId="77777777" w:rsidR="00F0159E" w:rsidRPr="00D27827" w:rsidRDefault="00F0159E" w:rsidP="00F0159E">
            <w:pPr>
              <w:jc w:val="center"/>
              <w:rPr>
                <w:rFonts w:eastAsia="宋体"/>
                <w:b/>
                <w:bCs/>
              </w:rPr>
            </w:pPr>
            <w:r w:rsidRPr="008406BD">
              <w:rPr>
                <w:rFonts w:eastAsiaTheme="minorEastAsia"/>
                <w:b/>
                <w:bCs/>
                <w:lang w:eastAsia="zh-CN"/>
              </w:rPr>
              <w:t>M=</w:t>
            </w:r>
            <w:r w:rsidRPr="008406BD">
              <w:rPr>
                <w:rFonts w:eastAsiaTheme="minorEastAsia" w:hint="eastAsia"/>
                <w:b/>
                <w:bCs/>
                <w:lang w:eastAsia="zh-CN"/>
              </w:rPr>
              <w:t>2</w:t>
            </w:r>
          </w:p>
        </w:tc>
        <w:tc>
          <w:tcPr>
            <w:tcW w:w="526" w:type="pct"/>
            <w:shd w:val="clear" w:color="auto" w:fill="C6D9F1" w:themeFill="text2" w:themeFillTint="33"/>
            <w:vAlign w:val="center"/>
            <w:hideMark/>
          </w:tcPr>
          <w:p w14:paraId="05CC6BA9" w14:textId="77777777" w:rsidR="00F0159E" w:rsidRPr="00D27827" w:rsidRDefault="00F0159E" w:rsidP="00F0159E">
            <w:pPr>
              <w:jc w:val="center"/>
              <w:rPr>
                <w:rFonts w:eastAsia="宋体"/>
                <w:b/>
                <w:bCs/>
              </w:rPr>
            </w:pPr>
            <w:r w:rsidRPr="008406BD">
              <w:rPr>
                <w:rFonts w:eastAsiaTheme="minorEastAsia"/>
                <w:b/>
                <w:bCs/>
                <w:lang w:eastAsia="zh-CN"/>
              </w:rPr>
              <w:t>M=</w:t>
            </w:r>
            <w:r w:rsidRPr="008406BD">
              <w:rPr>
                <w:rFonts w:eastAsiaTheme="minorEastAsia" w:hint="eastAsia"/>
                <w:b/>
                <w:bCs/>
                <w:lang w:eastAsia="zh-CN"/>
              </w:rPr>
              <w:t>4</w:t>
            </w:r>
          </w:p>
        </w:tc>
        <w:tc>
          <w:tcPr>
            <w:tcW w:w="526" w:type="pct"/>
            <w:shd w:val="clear" w:color="auto" w:fill="C6D9F1" w:themeFill="text2" w:themeFillTint="33"/>
            <w:vAlign w:val="center"/>
            <w:hideMark/>
          </w:tcPr>
          <w:p w14:paraId="0E4AD6AA" w14:textId="77777777" w:rsidR="00F0159E" w:rsidRPr="00D27827" w:rsidRDefault="00F0159E" w:rsidP="00F0159E">
            <w:pPr>
              <w:jc w:val="center"/>
              <w:rPr>
                <w:rFonts w:eastAsia="宋体"/>
                <w:b/>
                <w:bCs/>
              </w:rPr>
            </w:pPr>
            <w:r w:rsidRPr="008406BD">
              <w:rPr>
                <w:rFonts w:eastAsiaTheme="minorEastAsia"/>
                <w:b/>
                <w:bCs/>
                <w:lang w:eastAsia="zh-CN"/>
              </w:rPr>
              <w:t>M=</w:t>
            </w:r>
            <w:r w:rsidRPr="008406BD">
              <w:rPr>
                <w:rFonts w:eastAsiaTheme="minorEastAsia" w:hint="eastAsia"/>
                <w:b/>
                <w:bCs/>
                <w:lang w:eastAsia="zh-CN"/>
              </w:rPr>
              <w:t>8</w:t>
            </w:r>
          </w:p>
        </w:tc>
        <w:tc>
          <w:tcPr>
            <w:tcW w:w="526" w:type="pct"/>
            <w:shd w:val="clear" w:color="auto" w:fill="C6D9F1" w:themeFill="text2" w:themeFillTint="33"/>
            <w:vAlign w:val="center"/>
            <w:hideMark/>
          </w:tcPr>
          <w:p w14:paraId="6819E7EF" w14:textId="77777777" w:rsidR="00F0159E" w:rsidRPr="00D27827" w:rsidRDefault="00F0159E" w:rsidP="00F0159E">
            <w:pPr>
              <w:jc w:val="center"/>
              <w:rPr>
                <w:rFonts w:eastAsia="宋体"/>
                <w:b/>
                <w:bCs/>
              </w:rPr>
            </w:pPr>
            <w:r w:rsidRPr="008406BD">
              <w:rPr>
                <w:rFonts w:eastAsiaTheme="minorEastAsia"/>
                <w:b/>
                <w:bCs/>
                <w:lang w:eastAsia="zh-CN"/>
              </w:rPr>
              <w:t>M=</w:t>
            </w:r>
            <w:r w:rsidRPr="008406BD">
              <w:rPr>
                <w:rFonts w:eastAsiaTheme="minorEastAsia" w:hint="eastAsia"/>
                <w:b/>
                <w:bCs/>
                <w:lang w:eastAsia="zh-CN"/>
              </w:rPr>
              <w:t>16</w:t>
            </w:r>
          </w:p>
        </w:tc>
        <w:tc>
          <w:tcPr>
            <w:tcW w:w="522" w:type="pct"/>
            <w:shd w:val="clear" w:color="auto" w:fill="C6D9F1" w:themeFill="text2" w:themeFillTint="33"/>
            <w:vAlign w:val="center"/>
            <w:hideMark/>
          </w:tcPr>
          <w:p w14:paraId="44E3B429" w14:textId="77777777" w:rsidR="00F0159E" w:rsidRPr="00D27827" w:rsidRDefault="00F0159E" w:rsidP="00F0159E">
            <w:pPr>
              <w:jc w:val="center"/>
              <w:rPr>
                <w:rFonts w:eastAsia="宋体"/>
                <w:b/>
                <w:bCs/>
              </w:rPr>
            </w:pPr>
            <w:r w:rsidRPr="008406BD">
              <w:rPr>
                <w:rFonts w:eastAsiaTheme="minorEastAsia"/>
                <w:b/>
                <w:bCs/>
                <w:lang w:eastAsia="zh-CN"/>
              </w:rPr>
              <w:t>M=</w:t>
            </w:r>
            <w:r w:rsidRPr="008406BD">
              <w:rPr>
                <w:rFonts w:eastAsiaTheme="minorEastAsia" w:hint="eastAsia"/>
                <w:b/>
                <w:bCs/>
                <w:lang w:eastAsia="zh-CN"/>
              </w:rPr>
              <w:t>32</w:t>
            </w:r>
          </w:p>
        </w:tc>
      </w:tr>
      <w:tr w:rsidR="00F0159E" w:rsidRPr="00D27827" w14:paraId="57FCBE08" w14:textId="77777777" w:rsidTr="00F0159E">
        <w:trPr>
          <w:trHeight w:val="280"/>
        </w:trPr>
        <w:tc>
          <w:tcPr>
            <w:tcW w:w="564" w:type="pct"/>
            <w:noWrap/>
            <w:hideMark/>
          </w:tcPr>
          <w:p w14:paraId="3FCBEADA" w14:textId="77777777" w:rsidR="00F0159E" w:rsidRPr="00D27827" w:rsidRDefault="00F0159E" w:rsidP="00F0159E">
            <w:pPr>
              <w:rPr>
                <w:rFonts w:eastAsia="宋体"/>
              </w:rPr>
            </w:pPr>
            <w:r w:rsidRPr="00D27827">
              <w:rPr>
                <w:rFonts w:eastAsia="宋体" w:hint="eastAsia"/>
              </w:rPr>
              <w:t>1</w:t>
            </w:r>
          </w:p>
        </w:tc>
        <w:tc>
          <w:tcPr>
            <w:tcW w:w="526" w:type="pct"/>
            <w:noWrap/>
            <w:hideMark/>
          </w:tcPr>
          <w:p w14:paraId="0CFD7A73" w14:textId="77777777" w:rsidR="00F0159E" w:rsidRPr="00D27827" w:rsidRDefault="00F0159E" w:rsidP="00F0159E">
            <w:pPr>
              <w:rPr>
                <w:rFonts w:eastAsia="宋体"/>
              </w:rPr>
            </w:pPr>
            <w:r w:rsidRPr="00D27827">
              <w:rPr>
                <w:rFonts w:eastAsia="宋体" w:hint="eastAsia"/>
              </w:rPr>
              <w:t>21</w:t>
            </w:r>
          </w:p>
        </w:tc>
        <w:tc>
          <w:tcPr>
            <w:tcW w:w="758" w:type="pct"/>
            <w:noWrap/>
            <w:hideMark/>
          </w:tcPr>
          <w:p w14:paraId="734F4BAA" w14:textId="77777777" w:rsidR="00F0159E" w:rsidRPr="00D27827" w:rsidRDefault="00F0159E" w:rsidP="00F0159E">
            <w:pPr>
              <w:rPr>
                <w:rFonts w:eastAsia="宋体"/>
              </w:rPr>
            </w:pPr>
            <w:r w:rsidRPr="00D27827">
              <w:rPr>
                <w:rFonts w:eastAsia="宋体" w:hint="eastAsia"/>
              </w:rPr>
              <w:t>112</w:t>
            </w:r>
          </w:p>
        </w:tc>
        <w:tc>
          <w:tcPr>
            <w:tcW w:w="526" w:type="pct"/>
            <w:noWrap/>
            <w:hideMark/>
          </w:tcPr>
          <w:p w14:paraId="4416BA4F" w14:textId="77777777" w:rsidR="00F0159E" w:rsidRPr="00D27827" w:rsidRDefault="00F0159E" w:rsidP="00F0159E">
            <w:pPr>
              <w:rPr>
                <w:rFonts w:eastAsia="宋体"/>
              </w:rPr>
            </w:pPr>
            <w:r w:rsidRPr="00D27827">
              <w:rPr>
                <w:rFonts w:eastAsia="宋体" w:hint="eastAsia"/>
              </w:rPr>
              <w:t>8</w:t>
            </w:r>
          </w:p>
        </w:tc>
        <w:tc>
          <w:tcPr>
            <w:tcW w:w="526" w:type="pct"/>
            <w:hideMark/>
          </w:tcPr>
          <w:p w14:paraId="36F644C9" w14:textId="77777777" w:rsidR="00F0159E" w:rsidRPr="00D27827" w:rsidRDefault="00F0159E" w:rsidP="00F0159E">
            <w:pPr>
              <w:rPr>
                <w:rFonts w:eastAsia="宋体"/>
              </w:rPr>
            </w:pPr>
            <w:r w:rsidRPr="00D27827">
              <w:rPr>
                <w:rFonts w:eastAsia="宋体" w:hint="eastAsia"/>
              </w:rPr>
              <w:t>4</w:t>
            </w:r>
          </w:p>
        </w:tc>
        <w:tc>
          <w:tcPr>
            <w:tcW w:w="526" w:type="pct"/>
            <w:hideMark/>
          </w:tcPr>
          <w:p w14:paraId="20B9B5ED" w14:textId="77777777" w:rsidR="00F0159E" w:rsidRPr="00D27827" w:rsidRDefault="00F0159E" w:rsidP="00F0159E">
            <w:pPr>
              <w:rPr>
                <w:rFonts w:eastAsia="宋体"/>
              </w:rPr>
            </w:pPr>
            <w:r w:rsidRPr="00D27827">
              <w:rPr>
                <w:rFonts w:eastAsia="宋体" w:hint="eastAsia"/>
              </w:rPr>
              <w:t>2</w:t>
            </w:r>
          </w:p>
        </w:tc>
        <w:tc>
          <w:tcPr>
            <w:tcW w:w="526" w:type="pct"/>
            <w:noWrap/>
            <w:hideMark/>
          </w:tcPr>
          <w:p w14:paraId="0F8515F3" w14:textId="77777777" w:rsidR="00F0159E" w:rsidRPr="00D27827" w:rsidRDefault="00F0159E" w:rsidP="00F0159E">
            <w:pPr>
              <w:rPr>
                <w:rFonts w:eastAsia="宋体"/>
              </w:rPr>
            </w:pPr>
            <w:r w:rsidRPr="00D27827">
              <w:rPr>
                <w:rFonts w:eastAsia="宋体" w:hint="eastAsia"/>
              </w:rPr>
              <w:t>1</w:t>
            </w:r>
          </w:p>
        </w:tc>
        <w:tc>
          <w:tcPr>
            <w:tcW w:w="526" w:type="pct"/>
            <w:noWrap/>
            <w:hideMark/>
          </w:tcPr>
          <w:p w14:paraId="7FA7BE60" w14:textId="77777777" w:rsidR="00F0159E" w:rsidRPr="00D27827" w:rsidRDefault="00F0159E" w:rsidP="00F0159E">
            <w:pPr>
              <w:rPr>
                <w:rFonts w:eastAsia="宋体"/>
              </w:rPr>
            </w:pPr>
            <w:r w:rsidRPr="00D27827">
              <w:rPr>
                <w:rFonts w:eastAsia="宋体" w:hint="eastAsia"/>
              </w:rPr>
              <w:t>1</w:t>
            </w:r>
          </w:p>
        </w:tc>
        <w:tc>
          <w:tcPr>
            <w:tcW w:w="522" w:type="pct"/>
            <w:noWrap/>
            <w:hideMark/>
          </w:tcPr>
          <w:p w14:paraId="613F646E" w14:textId="77777777" w:rsidR="00F0159E" w:rsidRPr="00D27827" w:rsidRDefault="00F0159E" w:rsidP="00F0159E">
            <w:pPr>
              <w:rPr>
                <w:rFonts w:eastAsia="宋体"/>
              </w:rPr>
            </w:pPr>
            <w:r w:rsidRPr="00D27827">
              <w:rPr>
                <w:rFonts w:eastAsia="宋体" w:hint="eastAsia"/>
              </w:rPr>
              <w:t>1</w:t>
            </w:r>
          </w:p>
        </w:tc>
      </w:tr>
      <w:tr w:rsidR="00F0159E" w:rsidRPr="00D27827" w14:paraId="42830129" w14:textId="77777777" w:rsidTr="00F0159E">
        <w:trPr>
          <w:trHeight w:val="280"/>
        </w:trPr>
        <w:tc>
          <w:tcPr>
            <w:tcW w:w="564" w:type="pct"/>
            <w:noWrap/>
            <w:hideMark/>
          </w:tcPr>
          <w:p w14:paraId="16130C3B" w14:textId="77777777" w:rsidR="00F0159E" w:rsidRPr="00D27827" w:rsidRDefault="00F0159E" w:rsidP="00F0159E">
            <w:pPr>
              <w:rPr>
                <w:rFonts w:eastAsia="宋体"/>
              </w:rPr>
            </w:pPr>
            <w:r w:rsidRPr="00D27827">
              <w:rPr>
                <w:rFonts w:eastAsia="宋体" w:hint="eastAsia"/>
              </w:rPr>
              <w:t>2</w:t>
            </w:r>
          </w:p>
        </w:tc>
        <w:tc>
          <w:tcPr>
            <w:tcW w:w="526" w:type="pct"/>
            <w:noWrap/>
            <w:hideMark/>
          </w:tcPr>
          <w:p w14:paraId="73C8E64F" w14:textId="77777777" w:rsidR="00F0159E" w:rsidRPr="00D27827" w:rsidRDefault="00F0159E" w:rsidP="00F0159E">
            <w:pPr>
              <w:rPr>
                <w:rFonts w:eastAsia="宋体"/>
              </w:rPr>
            </w:pPr>
            <w:r w:rsidRPr="00D27827">
              <w:rPr>
                <w:rFonts w:eastAsia="宋体" w:hint="eastAsia"/>
              </w:rPr>
              <w:t>40</w:t>
            </w:r>
          </w:p>
        </w:tc>
        <w:tc>
          <w:tcPr>
            <w:tcW w:w="758" w:type="pct"/>
            <w:noWrap/>
            <w:hideMark/>
          </w:tcPr>
          <w:p w14:paraId="7D384B59" w14:textId="77777777" w:rsidR="00F0159E" w:rsidRPr="00D27827" w:rsidRDefault="00F0159E" w:rsidP="00F0159E">
            <w:pPr>
              <w:rPr>
                <w:rFonts w:eastAsia="宋体"/>
              </w:rPr>
            </w:pPr>
            <w:r w:rsidRPr="00D27827">
              <w:rPr>
                <w:rFonts w:eastAsia="宋体" w:hint="eastAsia"/>
              </w:rPr>
              <w:t>168</w:t>
            </w:r>
          </w:p>
        </w:tc>
        <w:tc>
          <w:tcPr>
            <w:tcW w:w="526" w:type="pct"/>
            <w:noWrap/>
            <w:hideMark/>
          </w:tcPr>
          <w:p w14:paraId="73AF8FD6" w14:textId="77777777" w:rsidR="00F0159E" w:rsidRPr="00D27827" w:rsidRDefault="00F0159E" w:rsidP="00F0159E">
            <w:pPr>
              <w:rPr>
                <w:rFonts w:eastAsia="宋体"/>
              </w:rPr>
            </w:pPr>
            <w:r w:rsidRPr="00D27827">
              <w:rPr>
                <w:rFonts w:eastAsia="宋体" w:hint="eastAsia"/>
              </w:rPr>
              <w:t>12</w:t>
            </w:r>
          </w:p>
        </w:tc>
        <w:tc>
          <w:tcPr>
            <w:tcW w:w="526" w:type="pct"/>
            <w:hideMark/>
          </w:tcPr>
          <w:p w14:paraId="312E0459" w14:textId="77777777" w:rsidR="00F0159E" w:rsidRPr="00D27827" w:rsidRDefault="00F0159E" w:rsidP="00F0159E">
            <w:pPr>
              <w:rPr>
                <w:rFonts w:eastAsia="宋体"/>
              </w:rPr>
            </w:pPr>
            <w:r w:rsidRPr="00D27827">
              <w:rPr>
                <w:rFonts w:eastAsia="宋体" w:hint="eastAsia"/>
              </w:rPr>
              <w:t>6</w:t>
            </w:r>
          </w:p>
        </w:tc>
        <w:tc>
          <w:tcPr>
            <w:tcW w:w="526" w:type="pct"/>
            <w:hideMark/>
          </w:tcPr>
          <w:p w14:paraId="4D698AB2" w14:textId="77777777" w:rsidR="00F0159E" w:rsidRPr="00D27827" w:rsidRDefault="00F0159E" w:rsidP="00F0159E">
            <w:pPr>
              <w:rPr>
                <w:rFonts w:eastAsia="宋体"/>
              </w:rPr>
            </w:pPr>
            <w:r w:rsidRPr="00D27827">
              <w:rPr>
                <w:rFonts w:eastAsia="宋体" w:hint="eastAsia"/>
              </w:rPr>
              <w:t>3</w:t>
            </w:r>
          </w:p>
        </w:tc>
        <w:tc>
          <w:tcPr>
            <w:tcW w:w="526" w:type="pct"/>
            <w:noWrap/>
            <w:hideMark/>
          </w:tcPr>
          <w:p w14:paraId="64FAA9A0" w14:textId="77777777" w:rsidR="00F0159E" w:rsidRPr="00D27827" w:rsidRDefault="00F0159E" w:rsidP="00F0159E">
            <w:pPr>
              <w:rPr>
                <w:rFonts w:eastAsia="宋体"/>
              </w:rPr>
            </w:pPr>
            <w:r w:rsidRPr="00D27827">
              <w:rPr>
                <w:rFonts w:eastAsia="宋体" w:hint="eastAsia"/>
              </w:rPr>
              <w:t>2</w:t>
            </w:r>
          </w:p>
        </w:tc>
        <w:tc>
          <w:tcPr>
            <w:tcW w:w="526" w:type="pct"/>
            <w:noWrap/>
            <w:hideMark/>
          </w:tcPr>
          <w:p w14:paraId="7F4A4C97" w14:textId="77777777" w:rsidR="00F0159E" w:rsidRPr="00D27827" w:rsidRDefault="00F0159E" w:rsidP="00F0159E">
            <w:pPr>
              <w:rPr>
                <w:rFonts w:eastAsia="宋体"/>
              </w:rPr>
            </w:pPr>
            <w:r w:rsidRPr="00D27827">
              <w:rPr>
                <w:rFonts w:eastAsia="宋体" w:hint="eastAsia"/>
              </w:rPr>
              <w:t>1</w:t>
            </w:r>
          </w:p>
        </w:tc>
        <w:tc>
          <w:tcPr>
            <w:tcW w:w="522" w:type="pct"/>
            <w:noWrap/>
            <w:hideMark/>
          </w:tcPr>
          <w:p w14:paraId="60694B84" w14:textId="77777777" w:rsidR="00F0159E" w:rsidRPr="00D27827" w:rsidRDefault="00F0159E" w:rsidP="00F0159E">
            <w:pPr>
              <w:rPr>
                <w:rFonts w:eastAsia="宋体"/>
              </w:rPr>
            </w:pPr>
            <w:r w:rsidRPr="00D27827">
              <w:rPr>
                <w:rFonts w:eastAsia="宋体" w:hint="eastAsia"/>
              </w:rPr>
              <w:t>1</w:t>
            </w:r>
          </w:p>
        </w:tc>
      </w:tr>
      <w:tr w:rsidR="00F0159E" w:rsidRPr="00D27827" w14:paraId="1BE061C1" w14:textId="77777777" w:rsidTr="00F0159E">
        <w:trPr>
          <w:trHeight w:val="280"/>
        </w:trPr>
        <w:tc>
          <w:tcPr>
            <w:tcW w:w="564" w:type="pct"/>
            <w:noWrap/>
            <w:hideMark/>
          </w:tcPr>
          <w:p w14:paraId="36D0658D" w14:textId="77777777" w:rsidR="00F0159E" w:rsidRPr="00D27827" w:rsidRDefault="00F0159E" w:rsidP="00F0159E">
            <w:pPr>
              <w:rPr>
                <w:rFonts w:eastAsia="宋体"/>
              </w:rPr>
            </w:pPr>
            <w:r w:rsidRPr="00D27827">
              <w:rPr>
                <w:rFonts w:eastAsia="宋体" w:hint="eastAsia"/>
              </w:rPr>
              <w:t>3</w:t>
            </w:r>
          </w:p>
        </w:tc>
        <w:tc>
          <w:tcPr>
            <w:tcW w:w="526" w:type="pct"/>
            <w:noWrap/>
            <w:hideMark/>
          </w:tcPr>
          <w:p w14:paraId="73D49C06" w14:textId="77777777" w:rsidR="00F0159E" w:rsidRPr="00D27827" w:rsidRDefault="00F0159E" w:rsidP="00F0159E">
            <w:pPr>
              <w:rPr>
                <w:rFonts w:eastAsia="宋体"/>
              </w:rPr>
            </w:pPr>
            <w:r w:rsidRPr="00D27827">
              <w:rPr>
                <w:rFonts w:eastAsia="宋体" w:hint="eastAsia"/>
              </w:rPr>
              <w:t>96</w:t>
            </w:r>
          </w:p>
        </w:tc>
        <w:tc>
          <w:tcPr>
            <w:tcW w:w="758" w:type="pct"/>
            <w:noWrap/>
            <w:hideMark/>
          </w:tcPr>
          <w:p w14:paraId="3E728F29" w14:textId="77777777" w:rsidR="00F0159E" w:rsidRPr="00D27827" w:rsidRDefault="00F0159E" w:rsidP="00F0159E">
            <w:pPr>
              <w:rPr>
                <w:rFonts w:eastAsia="宋体"/>
              </w:rPr>
            </w:pPr>
            <w:r w:rsidRPr="00D27827">
              <w:rPr>
                <w:rFonts w:eastAsia="宋体" w:hint="eastAsia"/>
              </w:rPr>
              <w:t>336</w:t>
            </w:r>
          </w:p>
        </w:tc>
        <w:tc>
          <w:tcPr>
            <w:tcW w:w="526" w:type="pct"/>
            <w:noWrap/>
            <w:hideMark/>
          </w:tcPr>
          <w:p w14:paraId="4BEAF0D6" w14:textId="77777777" w:rsidR="00F0159E" w:rsidRPr="00D27827" w:rsidRDefault="00F0159E" w:rsidP="00F0159E">
            <w:pPr>
              <w:rPr>
                <w:rFonts w:eastAsia="宋体"/>
              </w:rPr>
            </w:pPr>
            <w:r w:rsidRPr="00D27827">
              <w:rPr>
                <w:rFonts w:eastAsia="宋体" w:hint="eastAsia"/>
              </w:rPr>
              <w:t>24</w:t>
            </w:r>
          </w:p>
        </w:tc>
        <w:tc>
          <w:tcPr>
            <w:tcW w:w="526" w:type="pct"/>
            <w:hideMark/>
          </w:tcPr>
          <w:p w14:paraId="0F260C86" w14:textId="77777777" w:rsidR="00F0159E" w:rsidRPr="00D27827" w:rsidRDefault="00F0159E" w:rsidP="00F0159E">
            <w:pPr>
              <w:rPr>
                <w:rFonts w:eastAsia="宋体"/>
              </w:rPr>
            </w:pPr>
            <w:r w:rsidRPr="00D27827">
              <w:rPr>
                <w:rFonts w:eastAsia="宋体" w:hint="eastAsia"/>
              </w:rPr>
              <w:t>12</w:t>
            </w:r>
          </w:p>
        </w:tc>
        <w:tc>
          <w:tcPr>
            <w:tcW w:w="526" w:type="pct"/>
            <w:hideMark/>
          </w:tcPr>
          <w:p w14:paraId="41BB2ECC" w14:textId="77777777" w:rsidR="00F0159E" w:rsidRPr="00D27827" w:rsidRDefault="00F0159E" w:rsidP="00F0159E">
            <w:pPr>
              <w:rPr>
                <w:rFonts w:eastAsia="宋体"/>
              </w:rPr>
            </w:pPr>
            <w:r w:rsidRPr="00D27827">
              <w:rPr>
                <w:rFonts w:eastAsia="宋体" w:hint="eastAsia"/>
              </w:rPr>
              <w:t>6</w:t>
            </w:r>
          </w:p>
        </w:tc>
        <w:tc>
          <w:tcPr>
            <w:tcW w:w="526" w:type="pct"/>
            <w:noWrap/>
            <w:hideMark/>
          </w:tcPr>
          <w:p w14:paraId="44FF11D7" w14:textId="77777777" w:rsidR="00F0159E" w:rsidRPr="00D27827" w:rsidRDefault="00F0159E" w:rsidP="00F0159E">
            <w:pPr>
              <w:rPr>
                <w:rFonts w:eastAsia="宋体"/>
              </w:rPr>
            </w:pPr>
            <w:r w:rsidRPr="00D27827">
              <w:rPr>
                <w:rFonts w:eastAsia="宋体" w:hint="eastAsia"/>
              </w:rPr>
              <w:t>3</w:t>
            </w:r>
          </w:p>
        </w:tc>
        <w:tc>
          <w:tcPr>
            <w:tcW w:w="526" w:type="pct"/>
            <w:noWrap/>
            <w:hideMark/>
          </w:tcPr>
          <w:p w14:paraId="085C34C2" w14:textId="77777777" w:rsidR="00F0159E" w:rsidRPr="00D27827" w:rsidRDefault="00F0159E" w:rsidP="00F0159E">
            <w:pPr>
              <w:rPr>
                <w:rFonts w:eastAsia="宋体"/>
              </w:rPr>
            </w:pPr>
            <w:r w:rsidRPr="00D27827">
              <w:rPr>
                <w:rFonts w:eastAsia="宋体" w:hint="eastAsia"/>
              </w:rPr>
              <w:t>2</w:t>
            </w:r>
          </w:p>
        </w:tc>
        <w:tc>
          <w:tcPr>
            <w:tcW w:w="522" w:type="pct"/>
            <w:noWrap/>
            <w:hideMark/>
          </w:tcPr>
          <w:p w14:paraId="5460AD2C" w14:textId="77777777" w:rsidR="00F0159E" w:rsidRPr="00D27827" w:rsidRDefault="00F0159E" w:rsidP="00F0159E">
            <w:pPr>
              <w:rPr>
                <w:rFonts w:eastAsia="宋体"/>
              </w:rPr>
            </w:pPr>
            <w:r w:rsidRPr="00D27827">
              <w:rPr>
                <w:rFonts w:eastAsia="宋体" w:hint="eastAsia"/>
              </w:rPr>
              <w:t>1</w:t>
            </w:r>
          </w:p>
        </w:tc>
      </w:tr>
      <w:tr w:rsidR="00F0159E" w:rsidRPr="00D27827" w14:paraId="5050A842" w14:textId="77777777" w:rsidTr="00F0159E">
        <w:trPr>
          <w:trHeight w:val="280"/>
        </w:trPr>
        <w:tc>
          <w:tcPr>
            <w:tcW w:w="564" w:type="pct"/>
            <w:noWrap/>
            <w:hideMark/>
          </w:tcPr>
          <w:p w14:paraId="0A12EAC1" w14:textId="77777777" w:rsidR="00F0159E" w:rsidRPr="00D27827" w:rsidRDefault="00F0159E" w:rsidP="00F0159E">
            <w:pPr>
              <w:rPr>
                <w:rFonts w:eastAsia="宋体"/>
              </w:rPr>
            </w:pPr>
            <w:r w:rsidRPr="00D27827">
              <w:rPr>
                <w:rFonts w:eastAsia="宋体" w:hint="eastAsia"/>
              </w:rPr>
              <w:t>4</w:t>
            </w:r>
          </w:p>
        </w:tc>
        <w:tc>
          <w:tcPr>
            <w:tcW w:w="526" w:type="pct"/>
            <w:noWrap/>
            <w:hideMark/>
          </w:tcPr>
          <w:p w14:paraId="12C4A616" w14:textId="77777777" w:rsidR="00F0159E" w:rsidRPr="00D27827" w:rsidRDefault="00F0159E" w:rsidP="00F0159E">
            <w:pPr>
              <w:rPr>
                <w:rFonts w:eastAsia="宋体"/>
              </w:rPr>
            </w:pPr>
            <w:r w:rsidRPr="00D27827">
              <w:rPr>
                <w:rFonts w:eastAsia="宋体" w:hint="eastAsia"/>
              </w:rPr>
              <w:t>133</w:t>
            </w:r>
          </w:p>
        </w:tc>
        <w:tc>
          <w:tcPr>
            <w:tcW w:w="758" w:type="pct"/>
            <w:noWrap/>
            <w:hideMark/>
          </w:tcPr>
          <w:p w14:paraId="1D2467C5" w14:textId="77777777" w:rsidR="00F0159E" w:rsidRPr="00D27827" w:rsidRDefault="00F0159E" w:rsidP="00F0159E">
            <w:pPr>
              <w:rPr>
                <w:rFonts w:eastAsia="宋体"/>
              </w:rPr>
            </w:pPr>
            <w:r w:rsidRPr="00D27827">
              <w:rPr>
                <w:rFonts w:eastAsia="宋体" w:hint="eastAsia"/>
              </w:rPr>
              <w:t>448</w:t>
            </w:r>
          </w:p>
        </w:tc>
        <w:tc>
          <w:tcPr>
            <w:tcW w:w="526" w:type="pct"/>
            <w:noWrap/>
            <w:hideMark/>
          </w:tcPr>
          <w:p w14:paraId="18ADB8E0" w14:textId="77777777" w:rsidR="00F0159E" w:rsidRPr="00D27827" w:rsidRDefault="00F0159E" w:rsidP="00F0159E">
            <w:pPr>
              <w:rPr>
                <w:rFonts w:eastAsia="宋体"/>
              </w:rPr>
            </w:pPr>
            <w:r w:rsidRPr="00D27827">
              <w:rPr>
                <w:rFonts w:eastAsia="宋体" w:hint="eastAsia"/>
              </w:rPr>
              <w:t>32</w:t>
            </w:r>
          </w:p>
        </w:tc>
        <w:tc>
          <w:tcPr>
            <w:tcW w:w="526" w:type="pct"/>
            <w:hideMark/>
          </w:tcPr>
          <w:p w14:paraId="5B9A27B7" w14:textId="77777777" w:rsidR="00F0159E" w:rsidRPr="00D27827" w:rsidRDefault="00F0159E" w:rsidP="00F0159E">
            <w:pPr>
              <w:rPr>
                <w:rFonts w:eastAsia="宋体"/>
              </w:rPr>
            </w:pPr>
            <w:r w:rsidRPr="00D27827">
              <w:rPr>
                <w:rFonts w:eastAsia="宋体" w:hint="eastAsia"/>
              </w:rPr>
              <w:t>16</w:t>
            </w:r>
          </w:p>
        </w:tc>
        <w:tc>
          <w:tcPr>
            <w:tcW w:w="526" w:type="pct"/>
            <w:noWrap/>
            <w:hideMark/>
          </w:tcPr>
          <w:p w14:paraId="43F2761D" w14:textId="77777777" w:rsidR="00F0159E" w:rsidRPr="00D27827" w:rsidRDefault="00F0159E" w:rsidP="00F0159E">
            <w:pPr>
              <w:rPr>
                <w:rFonts w:eastAsia="宋体"/>
              </w:rPr>
            </w:pPr>
            <w:r w:rsidRPr="00D27827">
              <w:rPr>
                <w:rFonts w:eastAsia="宋体" w:hint="eastAsia"/>
              </w:rPr>
              <w:t>8</w:t>
            </w:r>
          </w:p>
        </w:tc>
        <w:tc>
          <w:tcPr>
            <w:tcW w:w="526" w:type="pct"/>
            <w:noWrap/>
            <w:hideMark/>
          </w:tcPr>
          <w:p w14:paraId="47AA202F" w14:textId="77777777" w:rsidR="00F0159E" w:rsidRPr="00D27827" w:rsidRDefault="00F0159E" w:rsidP="00F0159E">
            <w:pPr>
              <w:rPr>
                <w:rFonts w:eastAsia="宋体"/>
              </w:rPr>
            </w:pPr>
            <w:r w:rsidRPr="00D27827">
              <w:rPr>
                <w:rFonts w:eastAsia="宋体" w:hint="eastAsia"/>
              </w:rPr>
              <w:t>4</w:t>
            </w:r>
          </w:p>
        </w:tc>
        <w:tc>
          <w:tcPr>
            <w:tcW w:w="526" w:type="pct"/>
            <w:noWrap/>
            <w:hideMark/>
          </w:tcPr>
          <w:p w14:paraId="64A18942" w14:textId="77777777" w:rsidR="00F0159E" w:rsidRPr="00D27827" w:rsidRDefault="00F0159E" w:rsidP="00F0159E">
            <w:pPr>
              <w:rPr>
                <w:rFonts w:eastAsia="宋体"/>
              </w:rPr>
            </w:pPr>
            <w:r w:rsidRPr="00D27827">
              <w:rPr>
                <w:rFonts w:eastAsia="宋体" w:hint="eastAsia"/>
              </w:rPr>
              <w:t>2</w:t>
            </w:r>
          </w:p>
        </w:tc>
        <w:tc>
          <w:tcPr>
            <w:tcW w:w="522" w:type="pct"/>
            <w:noWrap/>
            <w:hideMark/>
          </w:tcPr>
          <w:p w14:paraId="241B8F2E" w14:textId="77777777" w:rsidR="00F0159E" w:rsidRPr="00D27827" w:rsidRDefault="00F0159E" w:rsidP="00F0159E">
            <w:pPr>
              <w:rPr>
                <w:rFonts w:eastAsia="宋体"/>
              </w:rPr>
            </w:pPr>
            <w:r w:rsidRPr="00D27827">
              <w:rPr>
                <w:rFonts w:eastAsia="宋体" w:hint="eastAsia"/>
              </w:rPr>
              <w:t>1</w:t>
            </w:r>
          </w:p>
        </w:tc>
      </w:tr>
      <w:tr w:rsidR="00F0159E" w:rsidRPr="00D27827" w14:paraId="201DD7E9" w14:textId="77777777" w:rsidTr="00F0159E">
        <w:trPr>
          <w:trHeight w:val="280"/>
        </w:trPr>
        <w:tc>
          <w:tcPr>
            <w:tcW w:w="564" w:type="pct"/>
            <w:noWrap/>
            <w:hideMark/>
          </w:tcPr>
          <w:p w14:paraId="4153CFEE" w14:textId="77777777" w:rsidR="00F0159E" w:rsidRPr="00D27827" w:rsidRDefault="00F0159E" w:rsidP="00F0159E">
            <w:pPr>
              <w:rPr>
                <w:rFonts w:eastAsia="宋体"/>
              </w:rPr>
            </w:pPr>
            <w:r w:rsidRPr="00D27827">
              <w:rPr>
                <w:rFonts w:eastAsia="宋体" w:hint="eastAsia"/>
              </w:rPr>
              <w:t>5</w:t>
            </w:r>
          </w:p>
        </w:tc>
        <w:tc>
          <w:tcPr>
            <w:tcW w:w="526" w:type="pct"/>
            <w:noWrap/>
            <w:hideMark/>
          </w:tcPr>
          <w:p w14:paraId="475CC323" w14:textId="77777777" w:rsidR="00F0159E" w:rsidRPr="00D27827" w:rsidRDefault="00F0159E" w:rsidP="00F0159E">
            <w:pPr>
              <w:rPr>
                <w:rFonts w:eastAsia="宋体"/>
              </w:rPr>
            </w:pPr>
            <w:r w:rsidRPr="00D27827">
              <w:rPr>
                <w:rFonts w:eastAsia="宋体" w:hint="eastAsia"/>
              </w:rPr>
              <w:t>208</w:t>
            </w:r>
          </w:p>
        </w:tc>
        <w:tc>
          <w:tcPr>
            <w:tcW w:w="758" w:type="pct"/>
            <w:noWrap/>
            <w:hideMark/>
          </w:tcPr>
          <w:p w14:paraId="4CB70236" w14:textId="77777777" w:rsidR="00F0159E" w:rsidRPr="00D27827" w:rsidRDefault="00F0159E" w:rsidP="00F0159E">
            <w:pPr>
              <w:rPr>
                <w:rFonts w:eastAsia="宋体"/>
              </w:rPr>
            </w:pPr>
            <w:r w:rsidRPr="00D27827">
              <w:rPr>
                <w:rFonts w:eastAsia="宋体" w:hint="eastAsia"/>
              </w:rPr>
              <w:t>672</w:t>
            </w:r>
          </w:p>
        </w:tc>
        <w:tc>
          <w:tcPr>
            <w:tcW w:w="526" w:type="pct"/>
            <w:noWrap/>
            <w:hideMark/>
          </w:tcPr>
          <w:p w14:paraId="23DCAC0F" w14:textId="77777777" w:rsidR="00F0159E" w:rsidRPr="00D27827" w:rsidRDefault="00F0159E" w:rsidP="00F0159E">
            <w:pPr>
              <w:rPr>
                <w:rFonts w:eastAsia="宋体"/>
              </w:rPr>
            </w:pPr>
            <w:r w:rsidRPr="00D27827">
              <w:rPr>
                <w:rFonts w:eastAsia="宋体" w:hint="eastAsia"/>
              </w:rPr>
              <w:t>48</w:t>
            </w:r>
          </w:p>
        </w:tc>
        <w:tc>
          <w:tcPr>
            <w:tcW w:w="526" w:type="pct"/>
            <w:noWrap/>
            <w:hideMark/>
          </w:tcPr>
          <w:p w14:paraId="63C17824" w14:textId="77777777" w:rsidR="00F0159E" w:rsidRPr="00D27827" w:rsidRDefault="00F0159E" w:rsidP="00F0159E">
            <w:pPr>
              <w:rPr>
                <w:rFonts w:eastAsia="宋体"/>
              </w:rPr>
            </w:pPr>
            <w:r w:rsidRPr="00D27827">
              <w:rPr>
                <w:rFonts w:eastAsia="宋体" w:hint="eastAsia"/>
              </w:rPr>
              <w:t>24</w:t>
            </w:r>
          </w:p>
        </w:tc>
        <w:tc>
          <w:tcPr>
            <w:tcW w:w="526" w:type="pct"/>
            <w:noWrap/>
            <w:hideMark/>
          </w:tcPr>
          <w:p w14:paraId="102ADBDE" w14:textId="77777777" w:rsidR="00F0159E" w:rsidRPr="00D27827" w:rsidRDefault="00F0159E" w:rsidP="00F0159E">
            <w:pPr>
              <w:rPr>
                <w:rFonts w:eastAsia="宋体"/>
              </w:rPr>
            </w:pPr>
            <w:r w:rsidRPr="00D27827">
              <w:rPr>
                <w:rFonts w:eastAsia="宋体" w:hint="eastAsia"/>
              </w:rPr>
              <w:t>12</w:t>
            </w:r>
          </w:p>
        </w:tc>
        <w:tc>
          <w:tcPr>
            <w:tcW w:w="526" w:type="pct"/>
            <w:noWrap/>
            <w:hideMark/>
          </w:tcPr>
          <w:p w14:paraId="57417E82" w14:textId="77777777" w:rsidR="00F0159E" w:rsidRPr="00D27827" w:rsidRDefault="00F0159E" w:rsidP="00F0159E">
            <w:pPr>
              <w:rPr>
                <w:rFonts w:eastAsia="宋体"/>
              </w:rPr>
            </w:pPr>
            <w:r w:rsidRPr="00D27827">
              <w:rPr>
                <w:rFonts w:eastAsia="宋体" w:hint="eastAsia"/>
              </w:rPr>
              <w:t>6</w:t>
            </w:r>
          </w:p>
        </w:tc>
        <w:tc>
          <w:tcPr>
            <w:tcW w:w="526" w:type="pct"/>
            <w:noWrap/>
            <w:hideMark/>
          </w:tcPr>
          <w:p w14:paraId="069F172C" w14:textId="77777777" w:rsidR="00F0159E" w:rsidRPr="00D27827" w:rsidRDefault="00F0159E" w:rsidP="00F0159E">
            <w:pPr>
              <w:rPr>
                <w:rFonts w:eastAsia="宋体"/>
              </w:rPr>
            </w:pPr>
            <w:r w:rsidRPr="00D27827">
              <w:rPr>
                <w:rFonts w:eastAsia="宋体" w:hint="eastAsia"/>
              </w:rPr>
              <w:t>3</w:t>
            </w:r>
          </w:p>
        </w:tc>
        <w:tc>
          <w:tcPr>
            <w:tcW w:w="522" w:type="pct"/>
            <w:noWrap/>
            <w:hideMark/>
          </w:tcPr>
          <w:p w14:paraId="2048B393" w14:textId="77777777" w:rsidR="00F0159E" w:rsidRPr="00D27827" w:rsidRDefault="00F0159E" w:rsidP="00F0159E">
            <w:pPr>
              <w:rPr>
                <w:rFonts w:eastAsia="宋体"/>
              </w:rPr>
            </w:pPr>
            <w:r w:rsidRPr="00D27827">
              <w:rPr>
                <w:rFonts w:eastAsia="宋体" w:hint="eastAsia"/>
              </w:rPr>
              <w:t>2</w:t>
            </w:r>
          </w:p>
        </w:tc>
      </w:tr>
      <w:tr w:rsidR="00F0159E" w:rsidRPr="00D27827" w14:paraId="2985E433" w14:textId="77777777" w:rsidTr="00F0159E">
        <w:trPr>
          <w:trHeight w:val="280"/>
        </w:trPr>
        <w:tc>
          <w:tcPr>
            <w:tcW w:w="564" w:type="pct"/>
            <w:noWrap/>
            <w:hideMark/>
          </w:tcPr>
          <w:p w14:paraId="33F0C064" w14:textId="77777777" w:rsidR="00F0159E" w:rsidRPr="00D27827" w:rsidRDefault="00F0159E" w:rsidP="00F0159E">
            <w:pPr>
              <w:rPr>
                <w:rFonts w:eastAsia="宋体"/>
              </w:rPr>
            </w:pPr>
            <w:r w:rsidRPr="00D27827">
              <w:rPr>
                <w:rFonts w:eastAsia="宋体" w:hint="eastAsia"/>
              </w:rPr>
              <w:t>6</w:t>
            </w:r>
          </w:p>
        </w:tc>
        <w:tc>
          <w:tcPr>
            <w:tcW w:w="526" w:type="pct"/>
            <w:noWrap/>
            <w:hideMark/>
          </w:tcPr>
          <w:p w14:paraId="36117F64" w14:textId="77777777" w:rsidR="00F0159E" w:rsidRPr="00D27827" w:rsidRDefault="00F0159E" w:rsidP="00F0159E">
            <w:pPr>
              <w:rPr>
                <w:rFonts w:eastAsia="宋体"/>
              </w:rPr>
            </w:pPr>
            <w:r w:rsidRPr="00D27827">
              <w:rPr>
                <w:rFonts w:eastAsia="宋体" w:hint="eastAsia"/>
              </w:rPr>
              <w:t>245</w:t>
            </w:r>
          </w:p>
        </w:tc>
        <w:tc>
          <w:tcPr>
            <w:tcW w:w="758" w:type="pct"/>
            <w:noWrap/>
            <w:hideMark/>
          </w:tcPr>
          <w:p w14:paraId="5850E89B" w14:textId="77777777" w:rsidR="00F0159E" w:rsidRPr="00D27827" w:rsidRDefault="00F0159E" w:rsidP="00F0159E">
            <w:pPr>
              <w:rPr>
                <w:rFonts w:eastAsia="宋体"/>
              </w:rPr>
            </w:pPr>
            <w:r w:rsidRPr="00D27827">
              <w:rPr>
                <w:rFonts w:eastAsia="宋体" w:hint="eastAsia"/>
              </w:rPr>
              <w:t>784</w:t>
            </w:r>
          </w:p>
        </w:tc>
        <w:tc>
          <w:tcPr>
            <w:tcW w:w="526" w:type="pct"/>
            <w:noWrap/>
            <w:hideMark/>
          </w:tcPr>
          <w:p w14:paraId="32F874E0" w14:textId="77777777" w:rsidR="00F0159E" w:rsidRPr="00D27827" w:rsidRDefault="00F0159E" w:rsidP="00F0159E">
            <w:pPr>
              <w:rPr>
                <w:rFonts w:eastAsia="宋体"/>
              </w:rPr>
            </w:pPr>
            <w:r w:rsidRPr="00D27827">
              <w:rPr>
                <w:rFonts w:eastAsia="宋体" w:hint="eastAsia"/>
              </w:rPr>
              <w:t>56</w:t>
            </w:r>
          </w:p>
        </w:tc>
        <w:tc>
          <w:tcPr>
            <w:tcW w:w="526" w:type="pct"/>
            <w:noWrap/>
            <w:hideMark/>
          </w:tcPr>
          <w:p w14:paraId="00A884CE" w14:textId="77777777" w:rsidR="00F0159E" w:rsidRPr="00D27827" w:rsidRDefault="00F0159E" w:rsidP="00F0159E">
            <w:pPr>
              <w:rPr>
                <w:rFonts w:eastAsia="宋体"/>
              </w:rPr>
            </w:pPr>
            <w:r w:rsidRPr="00D27827">
              <w:rPr>
                <w:rFonts w:eastAsia="宋体" w:hint="eastAsia"/>
              </w:rPr>
              <w:t>28</w:t>
            </w:r>
          </w:p>
        </w:tc>
        <w:tc>
          <w:tcPr>
            <w:tcW w:w="526" w:type="pct"/>
            <w:noWrap/>
            <w:hideMark/>
          </w:tcPr>
          <w:p w14:paraId="5BFB74A1" w14:textId="77777777" w:rsidR="00F0159E" w:rsidRPr="00D27827" w:rsidRDefault="00F0159E" w:rsidP="00F0159E">
            <w:pPr>
              <w:rPr>
                <w:rFonts w:eastAsia="宋体"/>
              </w:rPr>
            </w:pPr>
            <w:r w:rsidRPr="00D27827">
              <w:rPr>
                <w:rFonts w:eastAsia="宋体" w:hint="eastAsia"/>
              </w:rPr>
              <w:t>14</w:t>
            </w:r>
          </w:p>
        </w:tc>
        <w:tc>
          <w:tcPr>
            <w:tcW w:w="526" w:type="pct"/>
            <w:noWrap/>
            <w:hideMark/>
          </w:tcPr>
          <w:p w14:paraId="58B61B41" w14:textId="77777777" w:rsidR="00F0159E" w:rsidRPr="00D27827" w:rsidRDefault="00F0159E" w:rsidP="00F0159E">
            <w:pPr>
              <w:rPr>
                <w:rFonts w:eastAsia="宋体"/>
              </w:rPr>
            </w:pPr>
            <w:r w:rsidRPr="00D27827">
              <w:rPr>
                <w:rFonts w:eastAsia="宋体" w:hint="eastAsia"/>
              </w:rPr>
              <w:t>7</w:t>
            </w:r>
          </w:p>
        </w:tc>
        <w:tc>
          <w:tcPr>
            <w:tcW w:w="526" w:type="pct"/>
            <w:noWrap/>
            <w:hideMark/>
          </w:tcPr>
          <w:p w14:paraId="5D407EF4" w14:textId="77777777" w:rsidR="00F0159E" w:rsidRPr="00D27827" w:rsidRDefault="00F0159E" w:rsidP="00F0159E">
            <w:pPr>
              <w:rPr>
                <w:rFonts w:eastAsia="宋体"/>
              </w:rPr>
            </w:pPr>
            <w:r w:rsidRPr="00D27827">
              <w:rPr>
                <w:rFonts w:eastAsia="宋体" w:hint="eastAsia"/>
              </w:rPr>
              <w:t>4</w:t>
            </w:r>
          </w:p>
        </w:tc>
        <w:tc>
          <w:tcPr>
            <w:tcW w:w="522" w:type="pct"/>
            <w:noWrap/>
            <w:hideMark/>
          </w:tcPr>
          <w:p w14:paraId="0E533787" w14:textId="77777777" w:rsidR="00F0159E" w:rsidRPr="00D27827" w:rsidRDefault="00F0159E" w:rsidP="00F0159E">
            <w:pPr>
              <w:rPr>
                <w:rFonts w:eastAsia="宋体"/>
              </w:rPr>
            </w:pPr>
            <w:r w:rsidRPr="00D27827">
              <w:rPr>
                <w:rFonts w:eastAsia="宋体" w:hint="eastAsia"/>
              </w:rPr>
              <w:t>2</w:t>
            </w:r>
          </w:p>
        </w:tc>
      </w:tr>
      <w:tr w:rsidR="00F0159E" w:rsidRPr="00D27827" w14:paraId="62947952" w14:textId="77777777" w:rsidTr="00F0159E">
        <w:trPr>
          <w:trHeight w:val="280"/>
        </w:trPr>
        <w:tc>
          <w:tcPr>
            <w:tcW w:w="564" w:type="pct"/>
            <w:noWrap/>
            <w:hideMark/>
          </w:tcPr>
          <w:p w14:paraId="10904E2C" w14:textId="77777777" w:rsidR="00F0159E" w:rsidRPr="00D27827" w:rsidRDefault="00F0159E" w:rsidP="00F0159E">
            <w:pPr>
              <w:rPr>
                <w:rFonts w:eastAsia="宋体"/>
              </w:rPr>
            </w:pPr>
            <w:r w:rsidRPr="00D27827">
              <w:rPr>
                <w:rFonts w:eastAsia="宋体" w:hint="eastAsia"/>
              </w:rPr>
              <w:t>7</w:t>
            </w:r>
          </w:p>
        </w:tc>
        <w:tc>
          <w:tcPr>
            <w:tcW w:w="526" w:type="pct"/>
            <w:noWrap/>
            <w:hideMark/>
          </w:tcPr>
          <w:p w14:paraId="0B13B911" w14:textId="77777777" w:rsidR="00F0159E" w:rsidRPr="00D27827" w:rsidRDefault="00F0159E" w:rsidP="00F0159E">
            <w:pPr>
              <w:rPr>
                <w:rFonts w:eastAsia="宋体"/>
              </w:rPr>
            </w:pPr>
            <w:r w:rsidRPr="00D27827">
              <w:rPr>
                <w:rFonts w:eastAsia="宋体" w:hint="eastAsia"/>
              </w:rPr>
              <w:t>264</w:t>
            </w:r>
          </w:p>
        </w:tc>
        <w:tc>
          <w:tcPr>
            <w:tcW w:w="758" w:type="pct"/>
            <w:noWrap/>
            <w:hideMark/>
          </w:tcPr>
          <w:p w14:paraId="0EAF74CE" w14:textId="77777777" w:rsidR="00F0159E" w:rsidRPr="00D27827" w:rsidRDefault="00F0159E" w:rsidP="00F0159E">
            <w:pPr>
              <w:rPr>
                <w:rFonts w:eastAsia="宋体"/>
              </w:rPr>
            </w:pPr>
            <w:r w:rsidRPr="00D27827">
              <w:rPr>
                <w:rFonts w:eastAsia="宋体" w:hint="eastAsia"/>
              </w:rPr>
              <w:t>840</w:t>
            </w:r>
          </w:p>
        </w:tc>
        <w:tc>
          <w:tcPr>
            <w:tcW w:w="526" w:type="pct"/>
            <w:noWrap/>
            <w:hideMark/>
          </w:tcPr>
          <w:p w14:paraId="7C20BC14" w14:textId="77777777" w:rsidR="00F0159E" w:rsidRPr="00D27827" w:rsidRDefault="00F0159E" w:rsidP="00F0159E">
            <w:pPr>
              <w:rPr>
                <w:rFonts w:eastAsia="宋体"/>
              </w:rPr>
            </w:pPr>
            <w:r w:rsidRPr="00D27827">
              <w:rPr>
                <w:rFonts w:eastAsia="宋体" w:hint="eastAsia"/>
              </w:rPr>
              <w:t>60</w:t>
            </w:r>
          </w:p>
        </w:tc>
        <w:tc>
          <w:tcPr>
            <w:tcW w:w="526" w:type="pct"/>
            <w:noWrap/>
            <w:hideMark/>
          </w:tcPr>
          <w:p w14:paraId="0EDC42C8" w14:textId="77777777" w:rsidR="00F0159E" w:rsidRPr="00D27827" w:rsidRDefault="00F0159E" w:rsidP="00F0159E">
            <w:pPr>
              <w:rPr>
                <w:rFonts w:eastAsia="宋体"/>
              </w:rPr>
            </w:pPr>
            <w:r w:rsidRPr="00D27827">
              <w:rPr>
                <w:rFonts w:eastAsia="宋体" w:hint="eastAsia"/>
              </w:rPr>
              <w:t>30</w:t>
            </w:r>
          </w:p>
        </w:tc>
        <w:tc>
          <w:tcPr>
            <w:tcW w:w="526" w:type="pct"/>
            <w:noWrap/>
            <w:hideMark/>
          </w:tcPr>
          <w:p w14:paraId="32FA9B58" w14:textId="77777777" w:rsidR="00F0159E" w:rsidRPr="00D27827" w:rsidRDefault="00F0159E" w:rsidP="00F0159E">
            <w:pPr>
              <w:rPr>
                <w:rFonts w:eastAsia="宋体"/>
              </w:rPr>
            </w:pPr>
            <w:r w:rsidRPr="00D27827">
              <w:rPr>
                <w:rFonts w:eastAsia="宋体" w:hint="eastAsia"/>
              </w:rPr>
              <w:t>15</w:t>
            </w:r>
          </w:p>
        </w:tc>
        <w:tc>
          <w:tcPr>
            <w:tcW w:w="526" w:type="pct"/>
            <w:noWrap/>
            <w:hideMark/>
          </w:tcPr>
          <w:p w14:paraId="53264AA5" w14:textId="77777777" w:rsidR="00F0159E" w:rsidRPr="00D27827" w:rsidRDefault="00F0159E" w:rsidP="00F0159E">
            <w:pPr>
              <w:rPr>
                <w:rFonts w:eastAsia="宋体"/>
              </w:rPr>
            </w:pPr>
            <w:r w:rsidRPr="00D27827">
              <w:rPr>
                <w:rFonts w:eastAsia="宋体" w:hint="eastAsia"/>
              </w:rPr>
              <w:t>8</w:t>
            </w:r>
          </w:p>
        </w:tc>
        <w:tc>
          <w:tcPr>
            <w:tcW w:w="526" w:type="pct"/>
            <w:noWrap/>
            <w:hideMark/>
          </w:tcPr>
          <w:p w14:paraId="7F0A874F" w14:textId="77777777" w:rsidR="00F0159E" w:rsidRPr="00D27827" w:rsidRDefault="00F0159E" w:rsidP="00F0159E">
            <w:pPr>
              <w:rPr>
                <w:rFonts w:eastAsia="宋体"/>
              </w:rPr>
            </w:pPr>
            <w:r w:rsidRPr="00D27827">
              <w:rPr>
                <w:rFonts w:eastAsia="宋体" w:hint="eastAsia"/>
              </w:rPr>
              <w:t>4</w:t>
            </w:r>
          </w:p>
        </w:tc>
        <w:tc>
          <w:tcPr>
            <w:tcW w:w="522" w:type="pct"/>
            <w:noWrap/>
            <w:hideMark/>
          </w:tcPr>
          <w:p w14:paraId="51F5ED11" w14:textId="77777777" w:rsidR="00F0159E" w:rsidRPr="00D27827" w:rsidRDefault="00F0159E" w:rsidP="00F0159E">
            <w:pPr>
              <w:rPr>
                <w:rFonts w:eastAsia="宋体"/>
              </w:rPr>
            </w:pPr>
            <w:r w:rsidRPr="00D27827">
              <w:rPr>
                <w:rFonts w:eastAsia="宋体" w:hint="eastAsia"/>
              </w:rPr>
              <w:t>2</w:t>
            </w:r>
          </w:p>
        </w:tc>
      </w:tr>
      <w:tr w:rsidR="00F0159E" w:rsidRPr="00D27827" w14:paraId="2CAE805E" w14:textId="77777777" w:rsidTr="00F0159E">
        <w:trPr>
          <w:trHeight w:val="280"/>
        </w:trPr>
        <w:tc>
          <w:tcPr>
            <w:tcW w:w="564" w:type="pct"/>
            <w:noWrap/>
            <w:hideMark/>
          </w:tcPr>
          <w:p w14:paraId="74FF17F3" w14:textId="77777777" w:rsidR="00F0159E" w:rsidRPr="00D27827" w:rsidRDefault="00F0159E" w:rsidP="00F0159E">
            <w:pPr>
              <w:rPr>
                <w:rFonts w:eastAsia="宋体"/>
              </w:rPr>
            </w:pPr>
            <w:r w:rsidRPr="00D27827">
              <w:rPr>
                <w:rFonts w:eastAsia="宋体" w:hint="eastAsia"/>
              </w:rPr>
              <w:t>8</w:t>
            </w:r>
          </w:p>
        </w:tc>
        <w:tc>
          <w:tcPr>
            <w:tcW w:w="526" w:type="pct"/>
            <w:noWrap/>
            <w:hideMark/>
          </w:tcPr>
          <w:p w14:paraId="7946CB52" w14:textId="77777777" w:rsidR="00F0159E" w:rsidRPr="00D27827" w:rsidRDefault="00F0159E" w:rsidP="00F0159E">
            <w:pPr>
              <w:rPr>
                <w:rFonts w:eastAsia="宋体"/>
              </w:rPr>
            </w:pPr>
            <w:r w:rsidRPr="00D27827">
              <w:rPr>
                <w:rFonts w:eastAsia="宋体" w:hint="eastAsia"/>
              </w:rPr>
              <w:t>282</w:t>
            </w:r>
          </w:p>
        </w:tc>
        <w:tc>
          <w:tcPr>
            <w:tcW w:w="758" w:type="pct"/>
            <w:noWrap/>
            <w:hideMark/>
          </w:tcPr>
          <w:p w14:paraId="2BF30758" w14:textId="77777777" w:rsidR="00F0159E" w:rsidRPr="00D27827" w:rsidRDefault="00F0159E" w:rsidP="00F0159E">
            <w:pPr>
              <w:rPr>
                <w:rFonts w:eastAsia="宋体"/>
              </w:rPr>
            </w:pPr>
            <w:r w:rsidRPr="00D27827">
              <w:rPr>
                <w:rFonts w:eastAsia="宋体" w:hint="eastAsia"/>
              </w:rPr>
              <w:t>896</w:t>
            </w:r>
          </w:p>
        </w:tc>
        <w:tc>
          <w:tcPr>
            <w:tcW w:w="526" w:type="pct"/>
            <w:noWrap/>
            <w:hideMark/>
          </w:tcPr>
          <w:p w14:paraId="256D8CDE" w14:textId="77777777" w:rsidR="00F0159E" w:rsidRPr="00D27827" w:rsidRDefault="00F0159E" w:rsidP="00F0159E">
            <w:pPr>
              <w:rPr>
                <w:rFonts w:eastAsia="宋体"/>
              </w:rPr>
            </w:pPr>
            <w:r w:rsidRPr="00D27827">
              <w:rPr>
                <w:rFonts w:eastAsia="宋体" w:hint="eastAsia"/>
              </w:rPr>
              <w:t>64</w:t>
            </w:r>
          </w:p>
        </w:tc>
        <w:tc>
          <w:tcPr>
            <w:tcW w:w="526" w:type="pct"/>
            <w:noWrap/>
            <w:hideMark/>
          </w:tcPr>
          <w:p w14:paraId="76C1E894" w14:textId="77777777" w:rsidR="00F0159E" w:rsidRPr="00D27827" w:rsidRDefault="00F0159E" w:rsidP="00F0159E">
            <w:pPr>
              <w:rPr>
                <w:rFonts w:eastAsia="宋体"/>
              </w:rPr>
            </w:pPr>
            <w:r w:rsidRPr="00D27827">
              <w:rPr>
                <w:rFonts w:eastAsia="宋体" w:hint="eastAsia"/>
              </w:rPr>
              <w:t>32</w:t>
            </w:r>
          </w:p>
        </w:tc>
        <w:tc>
          <w:tcPr>
            <w:tcW w:w="526" w:type="pct"/>
            <w:noWrap/>
            <w:hideMark/>
          </w:tcPr>
          <w:p w14:paraId="08045DFF" w14:textId="77777777" w:rsidR="00F0159E" w:rsidRPr="00D27827" w:rsidRDefault="00F0159E" w:rsidP="00F0159E">
            <w:pPr>
              <w:rPr>
                <w:rFonts w:eastAsia="宋体"/>
              </w:rPr>
            </w:pPr>
            <w:r w:rsidRPr="00D27827">
              <w:rPr>
                <w:rFonts w:eastAsia="宋体" w:hint="eastAsia"/>
              </w:rPr>
              <w:t>16</w:t>
            </w:r>
          </w:p>
        </w:tc>
        <w:tc>
          <w:tcPr>
            <w:tcW w:w="526" w:type="pct"/>
            <w:noWrap/>
            <w:hideMark/>
          </w:tcPr>
          <w:p w14:paraId="2A96A63A" w14:textId="77777777" w:rsidR="00F0159E" w:rsidRPr="00D27827" w:rsidRDefault="00F0159E" w:rsidP="00F0159E">
            <w:pPr>
              <w:rPr>
                <w:rFonts w:eastAsia="宋体"/>
              </w:rPr>
            </w:pPr>
            <w:r w:rsidRPr="00D27827">
              <w:rPr>
                <w:rFonts w:eastAsia="宋体" w:hint="eastAsia"/>
              </w:rPr>
              <w:t>8</w:t>
            </w:r>
          </w:p>
        </w:tc>
        <w:tc>
          <w:tcPr>
            <w:tcW w:w="526" w:type="pct"/>
            <w:noWrap/>
            <w:hideMark/>
          </w:tcPr>
          <w:p w14:paraId="7073C773" w14:textId="77777777" w:rsidR="00F0159E" w:rsidRPr="00D27827" w:rsidRDefault="00F0159E" w:rsidP="00F0159E">
            <w:pPr>
              <w:rPr>
                <w:rFonts w:eastAsia="宋体"/>
              </w:rPr>
            </w:pPr>
            <w:r w:rsidRPr="00D27827">
              <w:rPr>
                <w:rFonts w:eastAsia="宋体" w:hint="eastAsia"/>
              </w:rPr>
              <w:t>4</w:t>
            </w:r>
          </w:p>
        </w:tc>
        <w:tc>
          <w:tcPr>
            <w:tcW w:w="522" w:type="pct"/>
            <w:noWrap/>
            <w:hideMark/>
          </w:tcPr>
          <w:p w14:paraId="24B77274" w14:textId="77777777" w:rsidR="00F0159E" w:rsidRPr="00D27827" w:rsidRDefault="00F0159E" w:rsidP="00F0159E">
            <w:pPr>
              <w:rPr>
                <w:rFonts w:eastAsia="宋体"/>
              </w:rPr>
            </w:pPr>
            <w:r w:rsidRPr="00D27827">
              <w:rPr>
                <w:rFonts w:eastAsia="宋体" w:hint="eastAsia"/>
              </w:rPr>
              <w:t>2</w:t>
            </w:r>
          </w:p>
        </w:tc>
      </w:tr>
      <w:tr w:rsidR="00F0159E" w:rsidRPr="00D27827" w14:paraId="132A16B5" w14:textId="77777777" w:rsidTr="00F0159E">
        <w:trPr>
          <w:trHeight w:val="280"/>
        </w:trPr>
        <w:tc>
          <w:tcPr>
            <w:tcW w:w="564" w:type="pct"/>
            <w:noWrap/>
            <w:hideMark/>
          </w:tcPr>
          <w:p w14:paraId="3D7F60C7" w14:textId="77777777" w:rsidR="00F0159E" w:rsidRPr="00D27827" w:rsidRDefault="00F0159E" w:rsidP="00F0159E">
            <w:pPr>
              <w:rPr>
                <w:rFonts w:eastAsia="宋体"/>
              </w:rPr>
            </w:pPr>
            <w:r w:rsidRPr="00D27827">
              <w:rPr>
                <w:rFonts w:eastAsia="宋体" w:hint="eastAsia"/>
              </w:rPr>
              <w:t>9</w:t>
            </w:r>
          </w:p>
        </w:tc>
        <w:tc>
          <w:tcPr>
            <w:tcW w:w="526" w:type="pct"/>
            <w:noWrap/>
            <w:hideMark/>
          </w:tcPr>
          <w:p w14:paraId="5AB088D5" w14:textId="77777777" w:rsidR="00F0159E" w:rsidRPr="00D27827" w:rsidRDefault="00F0159E" w:rsidP="00F0159E">
            <w:pPr>
              <w:rPr>
                <w:rFonts w:eastAsia="宋体"/>
              </w:rPr>
            </w:pPr>
            <w:r w:rsidRPr="00D27827">
              <w:rPr>
                <w:rFonts w:eastAsia="宋体" w:hint="eastAsia"/>
              </w:rPr>
              <w:t>357</w:t>
            </w:r>
          </w:p>
        </w:tc>
        <w:tc>
          <w:tcPr>
            <w:tcW w:w="758" w:type="pct"/>
            <w:noWrap/>
            <w:hideMark/>
          </w:tcPr>
          <w:p w14:paraId="417E4BB7" w14:textId="77777777" w:rsidR="00F0159E" w:rsidRPr="00D27827" w:rsidRDefault="00F0159E" w:rsidP="00F0159E">
            <w:pPr>
              <w:rPr>
                <w:rFonts w:eastAsia="宋体"/>
              </w:rPr>
            </w:pPr>
            <w:r w:rsidRPr="00D27827">
              <w:rPr>
                <w:rFonts w:eastAsia="宋体" w:hint="eastAsia"/>
              </w:rPr>
              <w:t>1120</w:t>
            </w:r>
          </w:p>
        </w:tc>
        <w:tc>
          <w:tcPr>
            <w:tcW w:w="526" w:type="pct"/>
            <w:noWrap/>
            <w:hideMark/>
          </w:tcPr>
          <w:p w14:paraId="252B7A62" w14:textId="77777777" w:rsidR="00F0159E" w:rsidRPr="00D27827" w:rsidRDefault="00F0159E" w:rsidP="00F0159E">
            <w:pPr>
              <w:rPr>
                <w:rFonts w:eastAsia="宋体"/>
              </w:rPr>
            </w:pPr>
            <w:r w:rsidRPr="00D27827">
              <w:rPr>
                <w:rFonts w:eastAsia="宋体" w:hint="eastAsia"/>
              </w:rPr>
              <w:t>80</w:t>
            </w:r>
          </w:p>
        </w:tc>
        <w:tc>
          <w:tcPr>
            <w:tcW w:w="526" w:type="pct"/>
            <w:noWrap/>
            <w:hideMark/>
          </w:tcPr>
          <w:p w14:paraId="1002BF59" w14:textId="77777777" w:rsidR="00F0159E" w:rsidRPr="00D27827" w:rsidRDefault="00F0159E" w:rsidP="00F0159E">
            <w:pPr>
              <w:rPr>
                <w:rFonts w:eastAsia="宋体"/>
              </w:rPr>
            </w:pPr>
            <w:r w:rsidRPr="00D27827">
              <w:rPr>
                <w:rFonts w:eastAsia="宋体" w:hint="eastAsia"/>
              </w:rPr>
              <w:t>40</w:t>
            </w:r>
          </w:p>
        </w:tc>
        <w:tc>
          <w:tcPr>
            <w:tcW w:w="526" w:type="pct"/>
            <w:noWrap/>
            <w:hideMark/>
          </w:tcPr>
          <w:p w14:paraId="54736038" w14:textId="77777777" w:rsidR="00F0159E" w:rsidRPr="00D27827" w:rsidRDefault="00F0159E" w:rsidP="00F0159E">
            <w:pPr>
              <w:rPr>
                <w:rFonts w:eastAsia="宋体"/>
              </w:rPr>
            </w:pPr>
            <w:r w:rsidRPr="00D27827">
              <w:rPr>
                <w:rFonts w:eastAsia="宋体" w:hint="eastAsia"/>
              </w:rPr>
              <w:t>20</w:t>
            </w:r>
          </w:p>
        </w:tc>
        <w:tc>
          <w:tcPr>
            <w:tcW w:w="526" w:type="pct"/>
            <w:noWrap/>
            <w:hideMark/>
          </w:tcPr>
          <w:p w14:paraId="693F2898" w14:textId="77777777" w:rsidR="00F0159E" w:rsidRPr="00D27827" w:rsidRDefault="00F0159E" w:rsidP="00F0159E">
            <w:pPr>
              <w:rPr>
                <w:rFonts w:eastAsia="宋体"/>
              </w:rPr>
            </w:pPr>
            <w:r w:rsidRPr="00D27827">
              <w:rPr>
                <w:rFonts w:eastAsia="宋体" w:hint="eastAsia"/>
              </w:rPr>
              <w:t>10</w:t>
            </w:r>
          </w:p>
        </w:tc>
        <w:tc>
          <w:tcPr>
            <w:tcW w:w="526" w:type="pct"/>
            <w:noWrap/>
            <w:hideMark/>
          </w:tcPr>
          <w:p w14:paraId="370550C5" w14:textId="77777777" w:rsidR="00F0159E" w:rsidRPr="00D27827" w:rsidRDefault="00F0159E" w:rsidP="00F0159E">
            <w:pPr>
              <w:rPr>
                <w:rFonts w:eastAsia="宋体"/>
              </w:rPr>
            </w:pPr>
            <w:r w:rsidRPr="00D27827">
              <w:rPr>
                <w:rFonts w:eastAsia="宋体" w:hint="eastAsia"/>
              </w:rPr>
              <w:t>5</w:t>
            </w:r>
          </w:p>
        </w:tc>
        <w:tc>
          <w:tcPr>
            <w:tcW w:w="522" w:type="pct"/>
            <w:noWrap/>
            <w:hideMark/>
          </w:tcPr>
          <w:p w14:paraId="61F87194" w14:textId="77777777" w:rsidR="00F0159E" w:rsidRPr="00D27827" w:rsidRDefault="00F0159E" w:rsidP="00F0159E">
            <w:pPr>
              <w:rPr>
                <w:rFonts w:eastAsia="宋体"/>
              </w:rPr>
            </w:pPr>
            <w:r w:rsidRPr="00D27827">
              <w:rPr>
                <w:rFonts w:eastAsia="宋体" w:hint="eastAsia"/>
              </w:rPr>
              <w:t>3</w:t>
            </w:r>
          </w:p>
        </w:tc>
      </w:tr>
      <w:tr w:rsidR="00F0159E" w:rsidRPr="00D27827" w14:paraId="7D1A9B94" w14:textId="77777777" w:rsidTr="00F0159E">
        <w:trPr>
          <w:trHeight w:val="280"/>
        </w:trPr>
        <w:tc>
          <w:tcPr>
            <w:tcW w:w="564" w:type="pct"/>
            <w:noWrap/>
            <w:hideMark/>
          </w:tcPr>
          <w:p w14:paraId="50B5CC5C" w14:textId="77777777" w:rsidR="00F0159E" w:rsidRPr="00D27827" w:rsidRDefault="00F0159E" w:rsidP="00F0159E">
            <w:pPr>
              <w:rPr>
                <w:rFonts w:eastAsia="宋体"/>
              </w:rPr>
            </w:pPr>
            <w:r w:rsidRPr="00D27827">
              <w:rPr>
                <w:rFonts w:eastAsia="宋体" w:hint="eastAsia"/>
              </w:rPr>
              <w:t>10</w:t>
            </w:r>
          </w:p>
        </w:tc>
        <w:tc>
          <w:tcPr>
            <w:tcW w:w="526" w:type="pct"/>
            <w:noWrap/>
            <w:hideMark/>
          </w:tcPr>
          <w:p w14:paraId="696DBE82" w14:textId="77777777" w:rsidR="00F0159E" w:rsidRPr="00D27827" w:rsidRDefault="00F0159E" w:rsidP="00F0159E">
            <w:pPr>
              <w:rPr>
                <w:rFonts w:eastAsia="宋体"/>
              </w:rPr>
            </w:pPr>
            <w:r w:rsidRPr="00D27827">
              <w:rPr>
                <w:rFonts w:eastAsia="宋体" w:hint="eastAsia"/>
              </w:rPr>
              <w:t>394</w:t>
            </w:r>
          </w:p>
        </w:tc>
        <w:tc>
          <w:tcPr>
            <w:tcW w:w="758" w:type="pct"/>
            <w:noWrap/>
            <w:hideMark/>
          </w:tcPr>
          <w:p w14:paraId="3232804E" w14:textId="77777777" w:rsidR="00F0159E" w:rsidRPr="00D27827" w:rsidRDefault="00F0159E" w:rsidP="00F0159E">
            <w:pPr>
              <w:rPr>
                <w:rFonts w:eastAsia="宋体"/>
              </w:rPr>
            </w:pPr>
            <w:r w:rsidRPr="00D27827">
              <w:rPr>
                <w:rFonts w:eastAsia="宋体" w:hint="eastAsia"/>
              </w:rPr>
              <w:t>1232</w:t>
            </w:r>
          </w:p>
        </w:tc>
        <w:tc>
          <w:tcPr>
            <w:tcW w:w="526" w:type="pct"/>
            <w:noWrap/>
            <w:hideMark/>
          </w:tcPr>
          <w:p w14:paraId="56710C92" w14:textId="77777777" w:rsidR="00F0159E" w:rsidRPr="00D27827" w:rsidRDefault="00F0159E" w:rsidP="00F0159E">
            <w:pPr>
              <w:rPr>
                <w:rFonts w:eastAsia="宋体"/>
              </w:rPr>
            </w:pPr>
            <w:r w:rsidRPr="00D27827">
              <w:rPr>
                <w:rFonts w:eastAsia="宋体" w:hint="eastAsia"/>
              </w:rPr>
              <w:t>88</w:t>
            </w:r>
          </w:p>
        </w:tc>
        <w:tc>
          <w:tcPr>
            <w:tcW w:w="526" w:type="pct"/>
            <w:noWrap/>
            <w:hideMark/>
          </w:tcPr>
          <w:p w14:paraId="49FC2DE1" w14:textId="77777777" w:rsidR="00F0159E" w:rsidRPr="00D27827" w:rsidRDefault="00F0159E" w:rsidP="00F0159E">
            <w:pPr>
              <w:rPr>
                <w:rFonts w:eastAsia="宋体"/>
              </w:rPr>
            </w:pPr>
            <w:r w:rsidRPr="00D27827">
              <w:rPr>
                <w:rFonts w:eastAsia="宋体" w:hint="eastAsia"/>
              </w:rPr>
              <w:t>44</w:t>
            </w:r>
          </w:p>
        </w:tc>
        <w:tc>
          <w:tcPr>
            <w:tcW w:w="526" w:type="pct"/>
            <w:noWrap/>
            <w:hideMark/>
          </w:tcPr>
          <w:p w14:paraId="6A78FFB4" w14:textId="77777777" w:rsidR="00F0159E" w:rsidRPr="00D27827" w:rsidRDefault="00F0159E" w:rsidP="00F0159E">
            <w:pPr>
              <w:rPr>
                <w:rFonts w:eastAsia="宋体"/>
              </w:rPr>
            </w:pPr>
            <w:r w:rsidRPr="00D27827">
              <w:rPr>
                <w:rFonts w:eastAsia="宋体" w:hint="eastAsia"/>
              </w:rPr>
              <w:t>22</w:t>
            </w:r>
          </w:p>
        </w:tc>
        <w:tc>
          <w:tcPr>
            <w:tcW w:w="526" w:type="pct"/>
            <w:noWrap/>
            <w:hideMark/>
          </w:tcPr>
          <w:p w14:paraId="3EF69CF8" w14:textId="77777777" w:rsidR="00F0159E" w:rsidRPr="00D27827" w:rsidRDefault="00F0159E" w:rsidP="00F0159E">
            <w:pPr>
              <w:rPr>
                <w:rFonts w:eastAsia="宋体"/>
              </w:rPr>
            </w:pPr>
            <w:r w:rsidRPr="00D27827">
              <w:rPr>
                <w:rFonts w:eastAsia="宋体" w:hint="eastAsia"/>
              </w:rPr>
              <w:t>11</w:t>
            </w:r>
          </w:p>
        </w:tc>
        <w:tc>
          <w:tcPr>
            <w:tcW w:w="526" w:type="pct"/>
            <w:noWrap/>
            <w:hideMark/>
          </w:tcPr>
          <w:p w14:paraId="15F0A43F" w14:textId="77777777" w:rsidR="00F0159E" w:rsidRPr="00D27827" w:rsidRDefault="00F0159E" w:rsidP="00F0159E">
            <w:pPr>
              <w:rPr>
                <w:rFonts w:eastAsia="宋体"/>
              </w:rPr>
            </w:pPr>
            <w:r w:rsidRPr="00D27827">
              <w:rPr>
                <w:rFonts w:eastAsia="宋体" w:hint="eastAsia"/>
              </w:rPr>
              <w:t>6</w:t>
            </w:r>
          </w:p>
        </w:tc>
        <w:tc>
          <w:tcPr>
            <w:tcW w:w="522" w:type="pct"/>
            <w:noWrap/>
            <w:hideMark/>
          </w:tcPr>
          <w:p w14:paraId="4BD9C9AC" w14:textId="77777777" w:rsidR="00F0159E" w:rsidRPr="00D27827" w:rsidRDefault="00F0159E" w:rsidP="00F0159E">
            <w:pPr>
              <w:rPr>
                <w:rFonts w:eastAsia="宋体"/>
              </w:rPr>
            </w:pPr>
            <w:r w:rsidRPr="00D27827">
              <w:rPr>
                <w:rFonts w:eastAsia="宋体" w:hint="eastAsia"/>
              </w:rPr>
              <w:t>3</w:t>
            </w:r>
          </w:p>
        </w:tc>
      </w:tr>
      <w:tr w:rsidR="00F0159E" w:rsidRPr="00D27827" w14:paraId="57547C1B" w14:textId="77777777" w:rsidTr="00F0159E">
        <w:trPr>
          <w:trHeight w:val="280"/>
        </w:trPr>
        <w:tc>
          <w:tcPr>
            <w:tcW w:w="564" w:type="pct"/>
            <w:noWrap/>
            <w:hideMark/>
          </w:tcPr>
          <w:p w14:paraId="00CF83A4" w14:textId="77777777" w:rsidR="00F0159E" w:rsidRPr="00D27827" w:rsidRDefault="00F0159E" w:rsidP="00F0159E">
            <w:pPr>
              <w:rPr>
                <w:rFonts w:eastAsia="宋体"/>
              </w:rPr>
            </w:pPr>
            <w:r w:rsidRPr="00D27827">
              <w:rPr>
                <w:rFonts w:eastAsia="宋体" w:hint="eastAsia"/>
              </w:rPr>
              <w:t>11</w:t>
            </w:r>
          </w:p>
        </w:tc>
        <w:tc>
          <w:tcPr>
            <w:tcW w:w="526" w:type="pct"/>
            <w:noWrap/>
            <w:hideMark/>
          </w:tcPr>
          <w:p w14:paraId="33F9DC42" w14:textId="77777777" w:rsidR="00F0159E" w:rsidRPr="00D27827" w:rsidRDefault="00F0159E" w:rsidP="00F0159E">
            <w:pPr>
              <w:rPr>
                <w:rFonts w:eastAsia="宋体"/>
              </w:rPr>
            </w:pPr>
            <w:r w:rsidRPr="00D27827">
              <w:rPr>
                <w:rFonts w:eastAsia="宋体" w:hint="eastAsia"/>
              </w:rPr>
              <w:t>432</w:t>
            </w:r>
          </w:p>
        </w:tc>
        <w:tc>
          <w:tcPr>
            <w:tcW w:w="758" w:type="pct"/>
            <w:noWrap/>
            <w:hideMark/>
          </w:tcPr>
          <w:p w14:paraId="138393DE" w14:textId="77777777" w:rsidR="00F0159E" w:rsidRPr="00D27827" w:rsidRDefault="00F0159E" w:rsidP="00F0159E">
            <w:pPr>
              <w:rPr>
                <w:rFonts w:eastAsia="宋体"/>
              </w:rPr>
            </w:pPr>
            <w:r w:rsidRPr="00D27827">
              <w:rPr>
                <w:rFonts w:eastAsia="宋体" w:hint="eastAsia"/>
              </w:rPr>
              <w:t>1344</w:t>
            </w:r>
          </w:p>
        </w:tc>
        <w:tc>
          <w:tcPr>
            <w:tcW w:w="526" w:type="pct"/>
            <w:noWrap/>
            <w:hideMark/>
          </w:tcPr>
          <w:p w14:paraId="39CC59FE" w14:textId="77777777" w:rsidR="00F0159E" w:rsidRPr="00D27827" w:rsidRDefault="00F0159E" w:rsidP="00F0159E">
            <w:pPr>
              <w:rPr>
                <w:rFonts w:eastAsia="宋体"/>
              </w:rPr>
            </w:pPr>
            <w:r w:rsidRPr="00D27827">
              <w:rPr>
                <w:rFonts w:eastAsia="宋体" w:hint="eastAsia"/>
              </w:rPr>
              <w:t>96</w:t>
            </w:r>
          </w:p>
        </w:tc>
        <w:tc>
          <w:tcPr>
            <w:tcW w:w="526" w:type="pct"/>
            <w:noWrap/>
            <w:hideMark/>
          </w:tcPr>
          <w:p w14:paraId="6FA53927" w14:textId="77777777" w:rsidR="00F0159E" w:rsidRPr="00D27827" w:rsidRDefault="00F0159E" w:rsidP="00F0159E">
            <w:pPr>
              <w:rPr>
                <w:rFonts w:eastAsia="宋体"/>
              </w:rPr>
            </w:pPr>
            <w:r w:rsidRPr="00D27827">
              <w:rPr>
                <w:rFonts w:eastAsia="宋体" w:hint="eastAsia"/>
              </w:rPr>
              <w:t>48</w:t>
            </w:r>
          </w:p>
        </w:tc>
        <w:tc>
          <w:tcPr>
            <w:tcW w:w="526" w:type="pct"/>
            <w:noWrap/>
            <w:hideMark/>
          </w:tcPr>
          <w:p w14:paraId="308E8774" w14:textId="77777777" w:rsidR="00F0159E" w:rsidRPr="00D27827" w:rsidRDefault="00F0159E" w:rsidP="00F0159E">
            <w:pPr>
              <w:rPr>
                <w:rFonts w:eastAsia="宋体"/>
              </w:rPr>
            </w:pPr>
            <w:r w:rsidRPr="00D27827">
              <w:rPr>
                <w:rFonts w:eastAsia="宋体" w:hint="eastAsia"/>
              </w:rPr>
              <w:t>24</w:t>
            </w:r>
          </w:p>
        </w:tc>
        <w:tc>
          <w:tcPr>
            <w:tcW w:w="526" w:type="pct"/>
            <w:noWrap/>
            <w:hideMark/>
          </w:tcPr>
          <w:p w14:paraId="66EF3166" w14:textId="77777777" w:rsidR="00F0159E" w:rsidRPr="00D27827" w:rsidRDefault="00F0159E" w:rsidP="00F0159E">
            <w:pPr>
              <w:rPr>
                <w:rFonts w:eastAsia="宋体"/>
              </w:rPr>
            </w:pPr>
            <w:r w:rsidRPr="00D27827">
              <w:rPr>
                <w:rFonts w:eastAsia="宋体" w:hint="eastAsia"/>
              </w:rPr>
              <w:t>12</w:t>
            </w:r>
          </w:p>
        </w:tc>
        <w:tc>
          <w:tcPr>
            <w:tcW w:w="526" w:type="pct"/>
            <w:noWrap/>
            <w:hideMark/>
          </w:tcPr>
          <w:p w14:paraId="0147021B" w14:textId="77777777" w:rsidR="00F0159E" w:rsidRPr="00D27827" w:rsidRDefault="00F0159E" w:rsidP="00F0159E">
            <w:pPr>
              <w:rPr>
                <w:rFonts w:eastAsia="宋体"/>
              </w:rPr>
            </w:pPr>
            <w:r w:rsidRPr="00D27827">
              <w:rPr>
                <w:rFonts w:eastAsia="宋体" w:hint="eastAsia"/>
              </w:rPr>
              <w:t>6</w:t>
            </w:r>
          </w:p>
        </w:tc>
        <w:tc>
          <w:tcPr>
            <w:tcW w:w="522" w:type="pct"/>
            <w:noWrap/>
            <w:hideMark/>
          </w:tcPr>
          <w:p w14:paraId="1C287671" w14:textId="77777777" w:rsidR="00F0159E" w:rsidRPr="00D27827" w:rsidRDefault="00F0159E" w:rsidP="00F0159E">
            <w:pPr>
              <w:rPr>
                <w:rFonts w:eastAsia="宋体"/>
              </w:rPr>
            </w:pPr>
            <w:r w:rsidRPr="00D27827">
              <w:rPr>
                <w:rFonts w:eastAsia="宋体" w:hint="eastAsia"/>
              </w:rPr>
              <w:t>3</w:t>
            </w:r>
          </w:p>
        </w:tc>
      </w:tr>
      <w:tr w:rsidR="00F0159E" w:rsidRPr="00D27827" w14:paraId="7FB0D21F" w14:textId="77777777" w:rsidTr="00F0159E">
        <w:trPr>
          <w:trHeight w:val="280"/>
        </w:trPr>
        <w:tc>
          <w:tcPr>
            <w:tcW w:w="564" w:type="pct"/>
            <w:noWrap/>
            <w:hideMark/>
          </w:tcPr>
          <w:p w14:paraId="5F29FFD8" w14:textId="77777777" w:rsidR="00F0159E" w:rsidRPr="00D27827" w:rsidRDefault="00F0159E" w:rsidP="00F0159E">
            <w:pPr>
              <w:rPr>
                <w:rFonts w:eastAsia="宋体"/>
              </w:rPr>
            </w:pPr>
            <w:r w:rsidRPr="00D27827">
              <w:rPr>
                <w:rFonts w:eastAsia="宋体" w:hint="eastAsia"/>
              </w:rPr>
              <w:t>12</w:t>
            </w:r>
          </w:p>
        </w:tc>
        <w:tc>
          <w:tcPr>
            <w:tcW w:w="526" w:type="pct"/>
            <w:noWrap/>
            <w:hideMark/>
          </w:tcPr>
          <w:p w14:paraId="6948F681" w14:textId="77777777" w:rsidR="00F0159E" w:rsidRPr="00D27827" w:rsidRDefault="00F0159E" w:rsidP="00F0159E">
            <w:pPr>
              <w:rPr>
                <w:rFonts w:eastAsia="宋体"/>
              </w:rPr>
            </w:pPr>
            <w:r w:rsidRPr="00D27827">
              <w:rPr>
                <w:rFonts w:eastAsia="宋体" w:hint="eastAsia"/>
              </w:rPr>
              <w:t>506</w:t>
            </w:r>
          </w:p>
        </w:tc>
        <w:tc>
          <w:tcPr>
            <w:tcW w:w="758" w:type="pct"/>
            <w:noWrap/>
            <w:hideMark/>
          </w:tcPr>
          <w:p w14:paraId="2F25A86D" w14:textId="77777777" w:rsidR="00F0159E" w:rsidRPr="00D27827" w:rsidRDefault="00F0159E" w:rsidP="00F0159E">
            <w:pPr>
              <w:rPr>
                <w:rFonts w:eastAsia="宋体"/>
              </w:rPr>
            </w:pPr>
            <w:r w:rsidRPr="00D27827">
              <w:rPr>
                <w:rFonts w:eastAsia="宋体" w:hint="eastAsia"/>
              </w:rPr>
              <w:t>1568</w:t>
            </w:r>
          </w:p>
        </w:tc>
        <w:tc>
          <w:tcPr>
            <w:tcW w:w="526" w:type="pct"/>
            <w:noWrap/>
            <w:hideMark/>
          </w:tcPr>
          <w:p w14:paraId="52BB3736" w14:textId="77777777" w:rsidR="00F0159E" w:rsidRPr="00D27827" w:rsidRDefault="00F0159E" w:rsidP="00F0159E">
            <w:pPr>
              <w:rPr>
                <w:rFonts w:eastAsia="宋体"/>
              </w:rPr>
            </w:pPr>
            <w:r w:rsidRPr="00D27827">
              <w:rPr>
                <w:rFonts w:eastAsia="宋体" w:hint="eastAsia"/>
              </w:rPr>
              <w:t>112</w:t>
            </w:r>
          </w:p>
        </w:tc>
        <w:tc>
          <w:tcPr>
            <w:tcW w:w="526" w:type="pct"/>
            <w:noWrap/>
            <w:hideMark/>
          </w:tcPr>
          <w:p w14:paraId="7341F5BF" w14:textId="77777777" w:rsidR="00F0159E" w:rsidRPr="00D27827" w:rsidRDefault="00F0159E" w:rsidP="00F0159E">
            <w:pPr>
              <w:rPr>
                <w:rFonts w:eastAsia="宋体"/>
              </w:rPr>
            </w:pPr>
            <w:r w:rsidRPr="00D27827">
              <w:rPr>
                <w:rFonts w:eastAsia="宋体" w:hint="eastAsia"/>
              </w:rPr>
              <w:t>56</w:t>
            </w:r>
          </w:p>
        </w:tc>
        <w:tc>
          <w:tcPr>
            <w:tcW w:w="526" w:type="pct"/>
            <w:noWrap/>
            <w:hideMark/>
          </w:tcPr>
          <w:p w14:paraId="447D8624" w14:textId="77777777" w:rsidR="00F0159E" w:rsidRPr="00D27827" w:rsidRDefault="00F0159E" w:rsidP="00F0159E">
            <w:pPr>
              <w:rPr>
                <w:rFonts w:eastAsia="宋体"/>
              </w:rPr>
            </w:pPr>
            <w:r w:rsidRPr="00D27827">
              <w:rPr>
                <w:rFonts w:eastAsia="宋体" w:hint="eastAsia"/>
              </w:rPr>
              <w:t>28</w:t>
            </w:r>
          </w:p>
        </w:tc>
        <w:tc>
          <w:tcPr>
            <w:tcW w:w="526" w:type="pct"/>
            <w:noWrap/>
            <w:hideMark/>
          </w:tcPr>
          <w:p w14:paraId="1E8FE055" w14:textId="77777777" w:rsidR="00F0159E" w:rsidRPr="00D27827" w:rsidRDefault="00F0159E" w:rsidP="00F0159E">
            <w:pPr>
              <w:rPr>
                <w:rFonts w:eastAsia="宋体"/>
              </w:rPr>
            </w:pPr>
            <w:r w:rsidRPr="00D27827">
              <w:rPr>
                <w:rFonts w:eastAsia="宋体" w:hint="eastAsia"/>
              </w:rPr>
              <w:t>14</w:t>
            </w:r>
          </w:p>
        </w:tc>
        <w:tc>
          <w:tcPr>
            <w:tcW w:w="526" w:type="pct"/>
            <w:noWrap/>
            <w:hideMark/>
          </w:tcPr>
          <w:p w14:paraId="109DDAC6" w14:textId="77777777" w:rsidR="00F0159E" w:rsidRPr="00D27827" w:rsidRDefault="00F0159E" w:rsidP="00F0159E">
            <w:pPr>
              <w:rPr>
                <w:rFonts w:eastAsia="宋体"/>
              </w:rPr>
            </w:pPr>
            <w:r w:rsidRPr="00D27827">
              <w:rPr>
                <w:rFonts w:eastAsia="宋体" w:hint="eastAsia"/>
              </w:rPr>
              <w:t>7</w:t>
            </w:r>
          </w:p>
        </w:tc>
        <w:tc>
          <w:tcPr>
            <w:tcW w:w="522" w:type="pct"/>
            <w:noWrap/>
            <w:hideMark/>
          </w:tcPr>
          <w:p w14:paraId="12DE92C2" w14:textId="77777777" w:rsidR="00F0159E" w:rsidRPr="00D27827" w:rsidRDefault="00F0159E" w:rsidP="00F0159E">
            <w:pPr>
              <w:rPr>
                <w:rFonts w:eastAsia="宋体"/>
              </w:rPr>
            </w:pPr>
            <w:r w:rsidRPr="00D27827">
              <w:rPr>
                <w:rFonts w:eastAsia="宋体" w:hint="eastAsia"/>
              </w:rPr>
              <w:t>4</w:t>
            </w:r>
          </w:p>
        </w:tc>
      </w:tr>
      <w:tr w:rsidR="00F0159E" w:rsidRPr="00D27827" w14:paraId="02E77D19" w14:textId="77777777" w:rsidTr="00F0159E">
        <w:trPr>
          <w:trHeight w:val="280"/>
        </w:trPr>
        <w:tc>
          <w:tcPr>
            <w:tcW w:w="564" w:type="pct"/>
            <w:noWrap/>
            <w:hideMark/>
          </w:tcPr>
          <w:p w14:paraId="3D79F190" w14:textId="77777777" w:rsidR="00F0159E" w:rsidRPr="00D27827" w:rsidRDefault="00F0159E" w:rsidP="00F0159E">
            <w:pPr>
              <w:rPr>
                <w:rFonts w:eastAsia="宋体"/>
              </w:rPr>
            </w:pPr>
            <w:r w:rsidRPr="00D27827">
              <w:rPr>
                <w:rFonts w:eastAsia="宋体" w:hint="eastAsia"/>
              </w:rPr>
              <w:t>13</w:t>
            </w:r>
          </w:p>
        </w:tc>
        <w:tc>
          <w:tcPr>
            <w:tcW w:w="526" w:type="pct"/>
            <w:noWrap/>
            <w:hideMark/>
          </w:tcPr>
          <w:p w14:paraId="0A34F65C" w14:textId="77777777" w:rsidR="00F0159E" w:rsidRPr="00D27827" w:rsidRDefault="00F0159E" w:rsidP="00F0159E">
            <w:pPr>
              <w:rPr>
                <w:rFonts w:eastAsia="宋体"/>
              </w:rPr>
            </w:pPr>
            <w:r w:rsidRPr="00D27827">
              <w:rPr>
                <w:rFonts w:eastAsia="宋体" w:hint="eastAsia"/>
              </w:rPr>
              <w:t>544</w:t>
            </w:r>
          </w:p>
        </w:tc>
        <w:tc>
          <w:tcPr>
            <w:tcW w:w="758" w:type="pct"/>
            <w:noWrap/>
            <w:hideMark/>
          </w:tcPr>
          <w:p w14:paraId="2CDBE11E" w14:textId="77777777" w:rsidR="00F0159E" w:rsidRPr="00D27827" w:rsidRDefault="00F0159E" w:rsidP="00F0159E">
            <w:pPr>
              <w:rPr>
                <w:rFonts w:eastAsia="宋体"/>
              </w:rPr>
            </w:pPr>
            <w:r w:rsidRPr="00D27827">
              <w:rPr>
                <w:rFonts w:eastAsia="宋体" w:hint="eastAsia"/>
              </w:rPr>
              <w:t>1680</w:t>
            </w:r>
          </w:p>
        </w:tc>
        <w:tc>
          <w:tcPr>
            <w:tcW w:w="526" w:type="pct"/>
            <w:noWrap/>
            <w:hideMark/>
          </w:tcPr>
          <w:p w14:paraId="0A58107F" w14:textId="77777777" w:rsidR="00F0159E" w:rsidRPr="00D27827" w:rsidRDefault="00F0159E" w:rsidP="00F0159E">
            <w:pPr>
              <w:rPr>
                <w:rFonts w:eastAsia="宋体"/>
              </w:rPr>
            </w:pPr>
            <w:r w:rsidRPr="00D27827">
              <w:rPr>
                <w:rFonts w:eastAsia="宋体" w:hint="eastAsia"/>
              </w:rPr>
              <w:t>120</w:t>
            </w:r>
          </w:p>
        </w:tc>
        <w:tc>
          <w:tcPr>
            <w:tcW w:w="526" w:type="pct"/>
            <w:noWrap/>
            <w:hideMark/>
          </w:tcPr>
          <w:p w14:paraId="6F7D8E62" w14:textId="77777777" w:rsidR="00F0159E" w:rsidRPr="00D27827" w:rsidRDefault="00F0159E" w:rsidP="00F0159E">
            <w:pPr>
              <w:rPr>
                <w:rFonts w:eastAsia="宋体"/>
              </w:rPr>
            </w:pPr>
            <w:r w:rsidRPr="00D27827">
              <w:rPr>
                <w:rFonts w:eastAsia="宋体" w:hint="eastAsia"/>
              </w:rPr>
              <w:t>60</w:t>
            </w:r>
          </w:p>
        </w:tc>
        <w:tc>
          <w:tcPr>
            <w:tcW w:w="526" w:type="pct"/>
            <w:noWrap/>
            <w:hideMark/>
          </w:tcPr>
          <w:p w14:paraId="3ECC32EC" w14:textId="77777777" w:rsidR="00F0159E" w:rsidRPr="00D27827" w:rsidRDefault="00F0159E" w:rsidP="00F0159E">
            <w:pPr>
              <w:rPr>
                <w:rFonts w:eastAsia="宋体"/>
              </w:rPr>
            </w:pPr>
            <w:r w:rsidRPr="00D27827">
              <w:rPr>
                <w:rFonts w:eastAsia="宋体" w:hint="eastAsia"/>
              </w:rPr>
              <w:t>30</w:t>
            </w:r>
          </w:p>
        </w:tc>
        <w:tc>
          <w:tcPr>
            <w:tcW w:w="526" w:type="pct"/>
            <w:noWrap/>
            <w:hideMark/>
          </w:tcPr>
          <w:p w14:paraId="3ACA622C" w14:textId="77777777" w:rsidR="00F0159E" w:rsidRPr="00D27827" w:rsidRDefault="00F0159E" w:rsidP="00F0159E">
            <w:pPr>
              <w:rPr>
                <w:rFonts w:eastAsia="宋体"/>
              </w:rPr>
            </w:pPr>
            <w:r w:rsidRPr="00D27827">
              <w:rPr>
                <w:rFonts w:eastAsia="宋体" w:hint="eastAsia"/>
              </w:rPr>
              <w:t>15</w:t>
            </w:r>
          </w:p>
        </w:tc>
        <w:tc>
          <w:tcPr>
            <w:tcW w:w="526" w:type="pct"/>
            <w:noWrap/>
            <w:hideMark/>
          </w:tcPr>
          <w:p w14:paraId="0125150B" w14:textId="77777777" w:rsidR="00F0159E" w:rsidRPr="00D27827" w:rsidRDefault="00F0159E" w:rsidP="00F0159E">
            <w:pPr>
              <w:rPr>
                <w:rFonts w:eastAsia="宋体"/>
              </w:rPr>
            </w:pPr>
            <w:r w:rsidRPr="00D27827">
              <w:rPr>
                <w:rFonts w:eastAsia="宋体" w:hint="eastAsia"/>
              </w:rPr>
              <w:t>8</w:t>
            </w:r>
          </w:p>
        </w:tc>
        <w:tc>
          <w:tcPr>
            <w:tcW w:w="522" w:type="pct"/>
            <w:noWrap/>
            <w:hideMark/>
          </w:tcPr>
          <w:p w14:paraId="06A4FF6C" w14:textId="77777777" w:rsidR="00F0159E" w:rsidRPr="00D27827" w:rsidRDefault="00F0159E" w:rsidP="00F0159E">
            <w:pPr>
              <w:rPr>
                <w:rFonts w:eastAsia="宋体"/>
              </w:rPr>
            </w:pPr>
            <w:r w:rsidRPr="00D27827">
              <w:rPr>
                <w:rFonts w:eastAsia="宋体" w:hint="eastAsia"/>
              </w:rPr>
              <w:t>4</w:t>
            </w:r>
          </w:p>
        </w:tc>
      </w:tr>
      <w:tr w:rsidR="00F0159E" w:rsidRPr="00D27827" w14:paraId="5284E380" w14:textId="77777777" w:rsidTr="00F0159E">
        <w:trPr>
          <w:trHeight w:val="280"/>
        </w:trPr>
        <w:tc>
          <w:tcPr>
            <w:tcW w:w="564" w:type="pct"/>
            <w:noWrap/>
            <w:hideMark/>
          </w:tcPr>
          <w:p w14:paraId="05B6E32A" w14:textId="77777777" w:rsidR="00F0159E" w:rsidRPr="00D27827" w:rsidRDefault="00F0159E" w:rsidP="00F0159E">
            <w:pPr>
              <w:rPr>
                <w:rFonts w:eastAsia="宋体"/>
              </w:rPr>
            </w:pPr>
            <w:r w:rsidRPr="00D27827">
              <w:rPr>
                <w:rFonts w:eastAsia="宋体" w:hint="eastAsia"/>
              </w:rPr>
              <w:t>14</w:t>
            </w:r>
          </w:p>
        </w:tc>
        <w:tc>
          <w:tcPr>
            <w:tcW w:w="526" w:type="pct"/>
            <w:noWrap/>
            <w:hideMark/>
          </w:tcPr>
          <w:p w14:paraId="54356381" w14:textId="77777777" w:rsidR="00F0159E" w:rsidRPr="00D27827" w:rsidRDefault="00F0159E" w:rsidP="00F0159E">
            <w:pPr>
              <w:rPr>
                <w:rFonts w:eastAsia="宋体"/>
              </w:rPr>
            </w:pPr>
            <w:r w:rsidRPr="00D27827">
              <w:rPr>
                <w:rFonts w:eastAsia="宋体" w:hint="eastAsia"/>
              </w:rPr>
              <w:t>562</w:t>
            </w:r>
          </w:p>
        </w:tc>
        <w:tc>
          <w:tcPr>
            <w:tcW w:w="758" w:type="pct"/>
            <w:noWrap/>
            <w:hideMark/>
          </w:tcPr>
          <w:p w14:paraId="1F372F70" w14:textId="77777777" w:rsidR="00F0159E" w:rsidRPr="00D27827" w:rsidRDefault="00F0159E" w:rsidP="00F0159E">
            <w:pPr>
              <w:rPr>
                <w:rFonts w:eastAsia="宋体"/>
              </w:rPr>
            </w:pPr>
            <w:r w:rsidRPr="00D27827">
              <w:rPr>
                <w:rFonts w:eastAsia="宋体" w:hint="eastAsia"/>
              </w:rPr>
              <w:t>1736</w:t>
            </w:r>
          </w:p>
        </w:tc>
        <w:tc>
          <w:tcPr>
            <w:tcW w:w="526" w:type="pct"/>
            <w:noWrap/>
            <w:hideMark/>
          </w:tcPr>
          <w:p w14:paraId="23238F3E" w14:textId="77777777" w:rsidR="00F0159E" w:rsidRPr="00D27827" w:rsidRDefault="00F0159E" w:rsidP="00F0159E">
            <w:pPr>
              <w:rPr>
                <w:rFonts w:eastAsia="宋体"/>
              </w:rPr>
            </w:pPr>
            <w:r w:rsidRPr="00D27827">
              <w:rPr>
                <w:rFonts w:eastAsia="宋体" w:hint="eastAsia"/>
              </w:rPr>
              <w:t>124</w:t>
            </w:r>
          </w:p>
        </w:tc>
        <w:tc>
          <w:tcPr>
            <w:tcW w:w="526" w:type="pct"/>
            <w:noWrap/>
            <w:hideMark/>
          </w:tcPr>
          <w:p w14:paraId="263AEFCD" w14:textId="77777777" w:rsidR="00F0159E" w:rsidRPr="00D27827" w:rsidRDefault="00F0159E" w:rsidP="00F0159E">
            <w:pPr>
              <w:rPr>
                <w:rFonts w:eastAsia="宋体"/>
              </w:rPr>
            </w:pPr>
            <w:r w:rsidRPr="00D27827">
              <w:rPr>
                <w:rFonts w:eastAsia="宋体" w:hint="eastAsia"/>
              </w:rPr>
              <w:t>62</w:t>
            </w:r>
          </w:p>
        </w:tc>
        <w:tc>
          <w:tcPr>
            <w:tcW w:w="526" w:type="pct"/>
            <w:noWrap/>
            <w:hideMark/>
          </w:tcPr>
          <w:p w14:paraId="3E0E60BE" w14:textId="77777777" w:rsidR="00F0159E" w:rsidRPr="00D27827" w:rsidRDefault="00F0159E" w:rsidP="00F0159E">
            <w:pPr>
              <w:rPr>
                <w:rFonts w:eastAsia="宋体"/>
              </w:rPr>
            </w:pPr>
            <w:r w:rsidRPr="00D27827">
              <w:rPr>
                <w:rFonts w:eastAsia="宋体" w:hint="eastAsia"/>
              </w:rPr>
              <w:t>31</w:t>
            </w:r>
          </w:p>
        </w:tc>
        <w:tc>
          <w:tcPr>
            <w:tcW w:w="526" w:type="pct"/>
            <w:noWrap/>
            <w:hideMark/>
          </w:tcPr>
          <w:p w14:paraId="48A2279F" w14:textId="77777777" w:rsidR="00F0159E" w:rsidRPr="00D27827" w:rsidRDefault="00F0159E" w:rsidP="00F0159E">
            <w:pPr>
              <w:rPr>
                <w:rFonts w:eastAsia="宋体"/>
              </w:rPr>
            </w:pPr>
            <w:r w:rsidRPr="00D27827">
              <w:rPr>
                <w:rFonts w:eastAsia="宋体" w:hint="eastAsia"/>
              </w:rPr>
              <w:t>16</w:t>
            </w:r>
          </w:p>
        </w:tc>
        <w:tc>
          <w:tcPr>
            <w:tcW w:w="526" w:type="pct"/>
            <w:noWrap/>
            <w:hideMark/>
          </w:tcPr>
          <w:p w14:paraId="0FD6ED5C" w14:textId="77777777" w:rsidR="00F0159E" w:rsidRPr="00D27827" w:rsidRDefault="00F0159E" w:rsidP="00F0159E">
            <w:pPr>
              <w:rPr>
                <w:rFonts w:eastAsia="宋体"/>
              </w:rPr>
            </w:pPr>
            <w:r w:rsidRPr="00D27827">
              <w:rPr>
                <w:rFonts w:eastAsia="宋体" w:hint="eastAsia"/>
              </w:rPr>
              <w:t>8</w:t>
            </w:r>
          </w:p>
        </w:tc>
        <w:tc>
          <w:tcPr>
            <w:tcW w:w="522" w:type="pct"/>
            <w:noWrap/>
            <w:hideMark/>
          </w:tcPr>
          <w:p w14:paraId="435C99CB" w14:textId="77777777" w:rsidR="00F0159E" w:rsidRPr="00D27827" w:rsidRDefault="00F0159E" w:rsidP="00F0159E">
            <w:pPr>
              <w:rPr>
                <w:rFonts w:eastAsia="宋体"/>
              </w:rPr>
            </w:pPr>
            <w:r w:rsidRPr="00D27827">
              <w:rPr>
                <w:rFonts w:eastAsia="宋体" w:hint="eastAsia"/>
              </w:rPr>
              <w:t>4</w:t>
            </w:r>
          </w:p>
        </w:tc>
      </w:tr>
      <w:tr w:rsidR="00F0159E" w:rsidRPr="00D27827" w14:paraId="5006B73A" w14:textId="77777777" w:rsidTr="00F0159E">
        <w:trPr>
          <w:trHeight w:val="280"/>
        </w:trPr>
        <w:tc>
          <w:tcPr>
            <w:tcW w:w="564" w:type="pct"/>
            <w:noWrap/>
            <w:hideMark/>
          </w:tcPr>
          <w:p w14:paraId="4F188EC6" w14:textId="77777777" w:rsidR="00F0159E" w:rsidRPr="00D27827" w:rsidRDefault="00F0159E" w:rsidP="00F0159E">
            <w:pPr>
              <w:rPr>
                <w:rFonts w:eastAsia="宋体"/>
              </w:rPr>
            </w:pPr>
            <w:r w:rsidRPr="00D27827">
              <w:rPr>
                <w:rFonts w:eastAsia="宋体" w:hint="eastAsia"/>
              </w:rPr>
              <w:t>15</w:t>
            </w:r>
          </w:p>
        </w:tc>
        <w:tc>
          <w:tcPr>
            <w:tcW w:w="526" w:type="pct"/>
            <w:noWrap/>
            <w:hideMark/>
          </w:tcPr>
          <w:p w14:paraId="7C2A23A2" w14:textId="77777777" w:rsidR="00F0159E" w:rsidRPr="00D27827" w:rsidRDefault="00F0159E" w:rsidP="00F0159E">
            <w:pPr>
              <w:rPr>
                <w:rFonts w:eastAsia="宋体"/>
              </w:rPr>
            </w:pPr>
            <w:r w:rsidRPr="00D27827">
              <w:rPr>
                <w:rFonts w:eastAsia="宋体" w:hint="eastAsia"/>
              </w:rPr>
              <w:t>581</w:t>
            </w:r>
          </w:p>
        </w:tc>
        <w:tc>
          <w:tcPr>
            <w:tcW w:w="758" w:type="pct"/>
            <w:noWrap/>
            <w:hideMark/>
          </w:tcPr>
          <w:p w14:paraId="77A5F8A8" w14:textId="77777777" w:rsidR="00F0159E" w:rsidRPr="00D27827" w:rsidRDefault="00F0159E" w:rsidP="00F0159E">
            <w:pPr>
              <w:rPr>
                <w:rFonts w:eastAsia="宋体"/>
              </w:rPr>
            </w:pPr>
            <w:r w:rsidRPr="00D27827">
              <w:rPr>
                <w:rFonts w:eastAsia="宋体" w:hint="eastAsia"/>
              </w:rPr>
              <w:t>1792</w:t>
            </w:r>
          </w:p>
        </w:tc>
        <w:tc>
          <w:tcPr>
            <w:tcW w:w="526" w:type="pct"/>
            <w:noWrap/>
            <w:hideMark/>
          </w:tcPr>
          <w:p w14:paraId="35413A25" w14:textId="77777777" w:rsidR="00F0159E" w:rsidRPr="00D27827" w:rsidRDefault="00F0159E" w:rsidP="00F0159E">
            <w:pPr>
              <w:rPr>
                <w:rFonts w:eastAsia="宋体"/>
              </w:rPr>
            </w:pPr>
            <w:r w:rsidRPr="00D27827">
              <w:rPr>
                <w:rFonts w:eastAsia="宋体" w:hint="eastAsia"/>
              </w:rPr>
              <w:t>128</w:t>
            </w:r>
          </w:p>
        </w:tc>
        <w:tc>
          <w:tcPr>
            <w:tcW w:w="526" w:type="pct"/>
            <w:noWrap/>
            <w:hideMark/>
          </w:tcPr>
          <w:p w14:paraId="226073B0" w14:textId="77777777" w:rsidR="00F0159E" w:rsidRPr="00D27827" w:rsidRDefault="00F0159E" w:rsidP="00F0159E">
            <w:pPr>
              <w:rPr>
                <w:rFonts w:eastAsia="宋体"/>
              </w:rPr>
            </w:pPr>
            <w:r w:rsidRPr="00D27827">
              <w:rPr>
                <w:rFonts w:eastAsia="宋体" w:hint="eastAsia"/>
              </w:rPr>
              <w:t>64</w:t>
            </w:r>
          </w:p>
        </w:tc>
        <w:tc>
          <w:tcPr>
            <w:tcW w:w="526" w:type="pct"/>
            <w:noWrap/>
            <w:hideMark/>
          </w:tcPr>
          <w:p w14:paraId="6942DD09" w14:textId="77777777" w:rsidR="00F0159E" w:rsidRPr="00D27827" w:rsidRDefault="00F0159E" w:rsidP="00F0159E">
            <w:pPr>
              <w:rPr>
                <w:rFonts w:eastAsia="宋体"/>
              </w:rPr>
            </w:pPr>
            <w:r w:rsidRPr="00D27827">
              <w:rPr>
                <w:rFonts w:eastAsia="宋体" w:hint="eastAsia"/>
              </w:rPr>
              <w:t>32</w:t>
            </w:r>
          </w:p>
        </w:tc>
        <w:tc>
          <w:tcPr>
            <w:tcW w:w="526" w:type="pct"/>
            <w:noWrap/>
            <w:hideMark/>
          </w:tcPr>
          <w:p w14:paraId="452681A7" w14:textId="77777777" w:rsidR="00F0159E" w:rsidRPr="00D27827" w:rsidRDefault="00F0159E" w:rsidP="00F0159E">
            <w:pPr>
              <w:rPr>
                <w:rFonts w:eastAsia="宋体"/>
              </w:rPr>
            </w:pPr>
            <w:r w:rsidRPr="00D27827">
              <w:rPr>
                <w:rFonts w:eastAsia="宋体" w:hint="eastAsia"/>
              </w:rPr>
              <w:t>16</w:t>
            </w:r>
          </w:p>
        </w:tc>
        <w:tc>
          <w:tcPr>
            <w:tcW w:w="526" w:type="pct"/>
            <w:noWrap/>
            <w:hideMark/>
          </w:tcPr>
          <w:p w14:paraId="7148C645" w14:textId="77777777" w:rsidR="00F0159E" w:rsidRPr="00D27827" w:rsidRDefault="00F0159E" w:rsidP="00F0159E">
            <w:pPr>
              <w:rPr>
                <w:rFonts w:eastAsia="宋体"/>
              </w:rPr>
            </w:pPr>
            <w:r w:rsidRPr="00D27827">
              <w:rPr>
                <w:rFonts w:eastAsia="宋体" w:hint="eastAsia"/>
              </w:rPr>
              <w:t>8</w:t>
            </w:r>
          </w:p>
        </w:tc>
        <w:tc>
          <w:tcPr>
            <w:tcW w:w="522" w:type="pct"/>
            <w:noWrap/>
            <w:hideMark/>
          </w:tcPr>
          <w:p w14:paraId="0FEB46C5" w14:textId="77777777" w:rsidR="00F0159E" w:rsidRPr="00D27827" w:rsidRDefault="00F0159E" w:rsidP="00F0159E">
            <w:pPr>
              <w:rPr>
                <w:rFonts w:eastAsia="宋体"/>
              </w:rPr>
            </w:pPr>
            <w:r w:rsidRPr="00D27827">
              <w:rPr>
                <w:rFonts w:eastAsia="宋体" w:hint="eastAsia"/>
              </w:rPr>
              <w:t>4</w:t>
            </w:r>
          </w:p>
        </w:tc>
      </w:tr>
      <w:tr w:rsidR="00F0159E" w:rsidRPr="00D27827" w14:paraId="1EC858AD" w14:textId="77777777" w:rsidTr="00F0159E">
        <w:trPr>
          <w:trHeight w:val="280"/>
        </w:trPr>
        <w:tc>
          <w:tcPr>
            <w:tcW w:w="564" w:type="pct"/>
            <w:noWrap/>
            <w:hideMark/>
          </w:tcPr>
          <w:p w14:paraId="2CB006BC" w14:textId="77777777" w:rsidR="00F0159E" w:rsidRPr="00D27827" w:rsidRDefault="00F0159E" w:rsidP="00F0159E">
            <w:pPr>
              <w:rPr>
                <w:rFonts w:eastAsia="宋体"/>
              </w:rPr>
            </w:pPr>
            <w:r w:rsidRPr="00D27827">
              <w:rPr>
                <w:rFonts w:eastAsia="宋体" w:hint="eastAsia"/>
              </w:rPr>
              <w:t>16</w:t>
            </w:r>
          </w:p>
        </w:tc>
        <w:tc>
          <w:tcPr>
            <w:tcW w:w="526" w:type="pct"/>
            <w:noWrap/>
            <w:hideMark/>
          </w:tcPr>
          <w:p w14:paraId="77FF2BE4" w14:textId="77777777" w:rsidR="00F0159E" w:rsidRPr="00D27827" w:rsidRDefault="00F0159E" w:rsidP="00F0159E">
            <w:pPr>
              <w:rPr>
                <w:rFonts w:eastAsia="宋体"/>
              </w:rPr>
            </w:pPr>
            <w:r w:rsidRPr="00D27827">
              <w:rPr>
                <w:rFonts w:eastAsia="宋体" w:hint="eastAsia"/>
              </w:rPr>
              <w:t>618</w:t>
            </w:r>
          </w:p>
        </w:tc>
        <w:tc>
          <w:tcPr>
            <w:tcW w:w="758" w:type="pct"/>
            <w:noWrap/>
            <w:hideMark/>
          </w:tcPr>
          <w:p w14:paraId="1343C29E" w14:textId="77777777" w:rsidR="00F0159E" w:rsidRPr="00D27827" w:rsidRDefault="00F0159E" w:rsidP="00F0159E">
            <w:pPr>
              <w:rPr>
                <w:rFonts w:eastAsia="宋体"/>
              </w:rPr>
            </w:pPr>
            <w:r w:rsidRPr="00D27827">
              <w:rPr>
                <w:rFonts w:eastAsia="宋体" w:hint="eastAsia"/>
              </w:rPr>
              <w:t>1904</w:t>
            </w:r>
          </w:p>
        </w:tc>
        <w:tc>
          <w:tcPr>
            <w:tcW w:w="526" w:type="pct"/>
            <w:noWrap/>
            <w:hideMark/>
          </w:tcPr>
          <w:p w14:paraId="298DD362" w14:textId="77777777" w:rsidR="00F0159E" w:rsidRPr="00D27827" w:rsidRDefault="00F0159E" w:rsidP="00F0159E">
            <w:pPr>
              <w:rPr>
                <w:rFonts w:eastAsia="宋体"/>
              </w:rPr>
            </w:pPr>
            <w:r w:rsidRPr="00D27827">
              <w:rPr>
                <w:rFonts w:eastAsia="宋体" w:hint="eastAsia"/>
              </w:rPr>
              <w:t>136</w:t>
            </w:r>
          </w:p>
        </w:tc>
        <w:tc>
          <w:tcPr>
            <w:tcW w:w="526" w:type="pct"/>
            <w:noWrap/>
            <w:hideMark/>
          </w:tcPr>
          <w:p w14:paraId="40F321FB" w14:textId="77777777" w:rsidR="00F0159E" w:rsidRPr="00D27827" w:rsidRDefault="00F0159E" w:rsidP="00F0159E">
            <w:pPr>
              <w:rPr>
                <w:rFonts w:eastAsia="宋体"/>
              </w:rPr>
            </w:pPr>
            <w:r w:rsidRPr="00D27827">
              <w:rPr>
                <w:rFonts w:eastAsia="宋体" w:hint="eastAsia"/>
              </w:rPr>
              <w:t>68</w:t>
            </w:r>
          </w:p>
        </w:tc>
        <w:tc>
          <w:tcPr>
            <w:tcW w:w="526" w:type="pct"/>
            <w:noWrap/>
            <w:hideMark/>
          </w:tcPr>
          <w:p w14:paraId="4A6B69AF" w14:textId="77777777" w:rsidR="00F0159E" w:rsidRPr="00D27827" w:rsidRDefault="00F0159E" w:rsidP="00F0159E">
            <w:pPr>
              <w:rPr>
                <w:rFonts w:eastAsia="宋体"/>
              </w:rPr>
            </w:pPr>
            <w:r w:rsidRPr="00D27827">
              <w:rPr>
                <w:rFonts w:eastAsia="宋体" w:hint="eastAsia"/>
              </w:rPr>
              <w:t>34</w:t>
            </w:r>
          </w:p>
        </w:tc>
        <w:tc>
          <w:tcPr>
            <w:tcW w:w="526" w:type="pct"/>
            <w:noWrap/>
            <w:hideMark/>
          </w:tcPr>
          <w:p w14:paraId="15C22DB4" w14:textId="77777777" w:rsidR="00F0159E" w:rsidRPr="00D27827" w:rsidRDefault="00F0159E" w:rsidP="00F0159E">
            <w:pPr>
              <w:rPr>
                <w:rFonts w:eastAsia="宋体"/>
              </w:rPr>
            </w:pPr>
            <w:r w:rsidRPr="00D27827">
              <w:rPr>
                <w:rFonts w:eastAsia="宋体" w:hint="eastAsia"/>
              </w:rPr>
              <w:t>17</w:t>
            </w:r>
          </w:p>
        </w:tc>
        <w:tc>
          <w:tcPr>
            <w:tcW w:w="526" w:type="pct"/>
            <w:noWrap/>
            <w:hideMark/>
          </w:tcPr>
          <w:p w14:paraId="555FFEAC" w14:textId="77777777" w:rsidR="00F0159E" w:rsidRPr="00D27827" w:rsidRDefault="00F0159E" w:rsidP="00F0159E">
            <w:pPr>
              <w:rPr>
                <w:rFonts w:eastAsia="宋体"/>
              </w:rPr>
            </w:pPr>
            <w:r w:rsidRPr="00D27827">
              <w:rPr>
                <w:rFonts w:eastAsia="宋体" w:hint="eastAsia"/>
              </w:rPr>
              <w:t>9</w:t>
            </w:r>
          </w:p>
        </w:tc>
        <w:tc>
          <w:tcPr>
            <w:tcW w:w="522" w:type="pct"/>
            <w:noWrap/>
            <w:hideMark/>
          </w:tcPr>
          <w:p w14:paraId="5EB9F3BC" w14:textId="77777777" w:rsidR="00F0159E" w:rsidRPr="00D27827" w:rsidRDefault="00F0159E" w:rsidP="00F0159E">
            <w:pPr>
              <w:rPr>
                <w:rFonts w:eastAsia="宋体"/>
              </w:rPr>
            </w:pPr>
            <w:r w:rsidRPr="00D27827">
              <w:rPr>
                <w:rFonts w:eastAsia="宋体" w:hint="eastAsia"/>
              </w:rPr>
              <w:t>5</w:t>
            </w:r>
          </w:p>
        </w:tc>
      </w:tr>
      <w:tr w:rsidR="00F0159E" w:rsidRPr="00D27827" w14:paraId="7AD83272" w14:textId="77777777" w:rsidTr="00F0159E">
        <w:trPr>
          <w:trHeight w:val="280"/>
        </w:trPr>
        <w:tc>
          <w:tcPr>
            <w:tcW w:w="564" w:type="pct"/>
            <w:noWrap/>
            <w:hideMark/>
          </w:tcPr>
          <w:p w14:paraId="06FEB579" w14:textId="77777777" w:rsidR="00F0159E" w:rsidRPr="00D27827" w:rsidRDefault="00F0159E" w:rsidP="00F0159E">
            <w:pPr>
              <w:rPr>
                <w:rFonts w:eastAsia="宋体"/>
              </w:rPr>
            </w:pPr>
            <w:r w:rsidRPr="00D27827">
              <w:rPr>
                <w:rFonts w:eastAsia="宋体" w:hint="eastAsia"/>
              </w:rPr>
              <w:t>17</w:t>
            </w:r>
          </w:p>
        </w:tc>
        <w:tc>
          <w:tcPr>
            <w:tcW w:w="526" w:type="pct"/>
            <w:noWrap/>
            <w:hideMark/>
          </w:tcPr>
          <w:p w14:paraId="7484A783" w14:textId="77777777" w:rsidR="00F0159E" w:rsidRPr="00D27827" w:rsidRDefault="00F0159E" w:rsidP="00F0159E">
            <w:pPr>
              <w:rPr>
                <w:rFonts w:eastAsia="宋体"/>
              </w:rPr>
            </w:pPr>
            <w:r w:rsidRPr="00D27827">
              <w:rPr>
                <w:rFonts w:eastAsia="宋体" w:hint="eastAsia"/>
              </w:rPr>
              <w:t>637</w:t>
            </w:r>
          </w:p>
        </w:tc>
        <w:tc>
          <w:tcPr>
            <w:tcW w:w="758" w:type="pct"/>
            <w:noWrap/>
            <w:hideMark/>
          </w:tcPr>
          <w:p w14:paraId="201B5483" w14:textId="77777777" w:rsidR="00F0159E" w:rsidRPr="00D27827" w:rsidRDefault="00F0159E" w:rsidP="00F0159E">
            <w:pPr>
              <w:rPr>
                <w:rFonts w:eastAsia="宋体"/>
              </w:rPr>
            </w:pPr>
            <w:r w:rsidRPr="00D27827">
              <w:rPr>
                <w:rFonts w:eastAsia="宋体" w:hint="eastAsia"/>
              </w:rPr>
              <w:t>1960</w:t>
            </w:r>
          </w:p>
        </w:tc>
        <w:tc>
          <w:tcPr>
            <w:tcW w:w="526" w:type="pct"/>
            <w:noWrap/>
            <w:hideMark/>
          </w:tcPr>
          <w:p w14:paraId="5385EC3F" w14:textId="77777777" w:rsidR="00F0159E" w:rsidRPr="00D27827" w:rsidRDefault="00F0159E" w:rsidP="00F0159E">
            <w:pPr>
              <w:rPr>
                <w:rFonts w:eastAsia="宋体"/>
              </w:rPr>
            </w:pPr>
            <w:r w:rsidRPr="00D27827">
              <w:rPr>
                <w:rFonts w:eastAsia="宋体" w:hint="eastAsia"/>
              </w:rPr>
              <w:t>140</w:t>
            </w:r>
          </w:p>
        </w:tc>
        <w:tc>
          <w:tcPr>
            <w:tcW w:w="526" w:type="pct"/>
            <w:noWrap/>
            <w:hideMark/>
          </w:tcPr>
          <w:p w14:paraId="53C511BD" w14:textId="77777777" w:rsidR="00F0159E" w:rsidRPr="00D27827" w:rsidRDefault="00F0159E" w:rsidP="00F0159E">
            <w:pPr>
              <w:rPr>
                <w:rFonts w:eastAsia="宋体"/>
              </w:rPr>
            </w:pPr>
            <w:r w:rsidRPr="00D27827">
              <w:rPr>
                <w:rFonts w:eastAsia="宋体" w:hint="eastAsia"/>
              </w:rPr>
              <w:t>70</w:t>
            </w:r>
          </w:p>
        </w:tc>
        <w:tc>
          <w:tcPr>
            <w:tcW w:w="526" w:type="pct"/>
            <w:noWrap/>
            <w:hideMark/>
          </w:tcPr>
          <w:p w14:paraId="4A466C3B" w14:textId="77777777" w:rsidR="00F0159E" w:rsidRPr="00D27827" w:rsidRDefault="00F0159E" w:rsidP="00F0159E">
            <w:pPr>
              <w:rPr>
                <w:rFonts w:eastAsia="宋体"/>
              </w:rPr>
            </w:pPr>
            <w:r w:rsidRPr="00D27827">
              <w:rPr>
                <w:rFonts w:eastAsia="宋体" w:hint="eastAsia"/>
              </w:rPr>
              <w:t>35</w:t>
            </w:r>
          </w:p>
        </w:tc>
        <w:tc>
          <w:tcPr>
            <w:tcW w:w="526" w:type="pct"/>
            <w:noWrap/>
            <w:hideMark/>
          </w:tcPr>
          <w:p w14:paraId="0AB2F4D8" w14:textId="77777777" w:rsidR="00F0159E" w:rsidRPr="00D27827" w:rsidRDefault="00F0159E" w:rsidP="00F0159E">
            <w:pPr>
              <w:rPr>
                <w:rFonts w:eastAsia="宋体"/>
              </w:rPr>
            </w:pPr>
            <w:r w:rsidRPr="00D27827">
              <w:rPr>
                <w:rFonts w:eastAsia="宋体" w:hint="eastAsia"/>
              </w:rPr>
              <w:t>18</w:t>
            </w:r>
          </w:p>
        </w:tc>
        <w:tc>
          <w:tcPr>
            <w:tcW w:w="526" w:type="pct"/>
            <w:noWrap/>
            <w:hideMark/>
          </w:tcPr>
          <w:p w14:paraId="0E67BB0B" w14:textId="77777777" w:rsidR="00F0159E" w:rsidRPr="00D27827" w:rsidRDefault="00F0159E" w:rsidP="00F0159E">
            <w:pPr>
              <w:rPr>
                <w:rFonts w:eastAsia="宋体"/>
              </w:rPr>
            </w:pPr>
            <w:r w:rsidRPr="00D27827">
              <w:rPr>
                <w:rFonts w:eastAsia="宋体" w:hint="eastAsia"/>
              </w:rPr>
              <w:t>9</w:t>
            </w:r>
          </w:p>
        </w:tc>
        <w:tc>
          <w:tcPr>
            <w:tcW w:w="522" w:type="pct"/>
            <w:noWrap/>
            <w:hideMark/>
          </w:tcPr>
          <w:p w14:paraId="3C7F4DCB" w14:textId="77777777" w:rsidR="00F0159E" w:rsidRPr="00D27827" w:rsidRDefault="00F0159E" w:rsidP="00F0159E">
            <w:pPr>
              <w:rPr>
                <w:rFonts w:eastAsia="宋体"/>
              </w:rPr>
            </w:pPr>
            <w:r w:rsidRPr="00D27827">
              <w:rPr>
                <w:rFonts w:eastAsia="宋体" w:hint="eastAsia"/>
              </w:rPr>
              <w:t>5</w:t>
            </w:r>
          </w:p>
        </w:tc>
      </w:tr>
      <w:tr w:rsidR="00F0159E" w:rsidRPr="00D27827" w14:paraId="1751E53D" w14:textId="77777777" w:rsidTr="00F0159E">
        <w:trPr>
          <w:trHeight w:val="280"/>
        </w:trPr>
        <w:tc>
          <w:tcPr>
            <w:tcW w:w="564" w:type="pct"/>
            <w:noWrap/>
            <w:hideMark/>
          </w:tcPr>
          <w:p w14:paraId="5314271D" w14:textId="77777777" w:rsidR="00F0159E" w:rsidRPr="00D27827" w:rsidRDefault="00F0159E" w:rsidP="00F0159E">
            <w:pPr>
              <w:rPr>
                <w:rFonts w:eastAsia="宋体"/>
              </w:rPr>
            </w:pPr>
            <w:r w:rsidRPr="00D27827">
              <w:rPr>
                <w:rFonts w:eastAsia="宋体" w:hint="eastAsia"/>
              </w:rPr>
              <w:lastRenderedPageBreak/>
              <w:t>18</w:t>
            </w:r>
          </w:p>
        </w:tc>
        <w:tc>
          <w:tcPr>
            <w:tcW w:w="526" w:type="pct"/>
            <w:noWrap/>
            <w:hideMark/>
          </w:tcPr>
          <w:p w14:paraId="472D6C5C" w14:textId="77777777" w:rsidR="00F0159E" w:rsidRPr="00D27827" w:rsidRDefault="00F0159E" w:rsidP="00F0159E">
            <w:pPr>
              <w:rPr>
                <w:rFonts w:eastAsia="宋体"/>
              </w:rPr>
            </w:pPr>
            <w:r w:rsidRPr="00D27827">
              <w:rPr>
                <w:rFonts w:eastAsia="宋体" w:hint="eastAsia"/>
              </w:rPr>
              <w:t>656</w:t>
            </w:r>
          </w:p>
        </w:tc>
        <w:tc>
          <w:tcPr>
            <w:tcW w:w="758" w:type="pct"/>
            <w:noWrap/>
            <w:hideMark/>
          </w:tcPr>
          <w:p w14:paraId="34A2E3AF" w14:textId="77777777" w:rsidR="00F0159E" w:rsidRPr="00D27827" w:rsidRDefault="00F0159E" w:rsidP="00F0159E">
            <w:pPr>
              <w:rPr>
                <w:rFonts w:eastAsia="宋体"/>
              </w:rPr>
            </w:pPr>
            <w:r w:rsidRPr="00D27827">
              <w:rPr>
                <w:rFonts w:eastAsia="宋体" w:hint="eastAsia"/>
              </w:rPr>
              <w:t>2016</w:t>
            </w:r>
          </w:p>
        </w:tc>
        <w:tc>
          <w:tcPr>
            <w:tcW w:w="526" w:type="pct"/>
            <w:noWrap/>
            <w:hideMark/>
          </w:tcPr>
          <w:p w14:paraId="68057761" w14:textId="77777777" w:rsidR="00F0159E" w:rsidRPr="00D27827" w:rsidRDefault="00F0159E" w:rsidP="00F0159E">
            <w:pPr>
              <w:rPr>
                <w:rFonts w:eastAsia="宋体"/>
              </w:rPr>
            </w:pPr>
            <w:r w:rsidRPr="00D27827">
              <w:rPr>
                <w:rFonts w:eastAsia="宋体" w:hint="eastAsia"/>
              </w:rPr>
              <w:t>144</w:t>
            </w:r>
          </w:p>
        </w:tc>
        <w:tc>
          <w:tcPr>
            <w:tcW w:w="526" w:type="pct"/>
            <w:noWrap/>
            <w:hideMark/>
          </w:tcPr>
          <w:p w14:paraId="34C1B708" w14:textId="77777777" w:rsidR="00F0159E" w:rsidRPr="00D27827" w:rsidRDefault="00F0159E" w:rsidP="00F0159E">
            <w:pPr>
              <w:rPr>
                <w:rFonts w:eastAsia="宋体"/>
              </w:rPr>
            </w:pPr>
            <w:r w:rsidRPr="00D27827">
              <w:rPr>
                <w:rFonts w:eastAsia="宋体" w:hint="eastAsia"/>
              </w:rPr>
              <w:t>72</w:t>
            </w:r>
          </w:p>
        </w:tc>
        <w:tc>
          <w:tcPr>
            <w:tcW w:w="526" w:type="pct"/>
            <w:noWrap/>
            <w:hideMark/>
          </w:tcPr>
          <w:p w14:paraId="06976BE0" w14:textId="77777777" w:rsidR="00F0159E" w:rsidRPr="00D27827" w:rsidRDefault="00F0159E" w:rsidP="00F0159E">
            <w:pPr>
              <w:rPr>
                <w:rFonts w:eastAsia="宋体"/>
              </w:rPr>
            </w:pPr>
            <w:r w:rsidRPr="00D27827">
              <w:rPr>
                <w:rFonts w:eastAsia="宋体" w:hint="eastAsia"/>
              </w:rPr>
              <w:t>36</w:t>
            </w:r>
          </w:p>
        </w:tc>
        <w:tc>
          <w:tcPr>
            <w:tcW w:w="526" w:type="pct"/>
            <w:noWrap/>
            <w:hideMark/>
          </w:tcPr>
          <w:p w14:paraId="7A122C2A" w14:textId="77777777" w:rsidR="00F0159E" w:rsidRPr="00D27827" w:rsidRDefault="00F0159E" w:rsidP="00F0159E">
            <w:pPr>
              <w:rPr>
                <w:rFonts w:eastAsia="宋体"/>
              </w:rPr>
            </w:pPr>
            <w:r w:rsidRPr="00D27827">
              <w:rPr>
                <w:rFonts w:eastAsia="宋体" w:hint="eastAsia"/>
              </w:rPr>
              <w:t>18</w:t>
            </w:r>
          </w:p>
        </w:tc>
        <w:tc>
          <w:tcPr>
            <w:tcW w:w="526" w:type="pct"/>
            <w:noWrap/>
            <w:hideMark/>
          </w:tcPr>
          <w:p w14:paraId="26354584" w14:textId="77777777" w:rsidR="00F0159E" w:rsidRPr="00D27827" w:rsidRDefault="00F0159E" w:rsidP="00F0159E">
            <w:pPr>
              <w:rPr>
                <w:rFonts w:eastAsia="宋体"/>
              </w:rPr>
            </w:pPr>
            <w:r w:rsidRPr="00D27827">
              <w:rPr>
                <w:rFonts w:eastAsia="宋体" w:hint="eastAsia"/>
              </w:rPr>
              <w:t>9</w:t>
            </w:r>
          </w:p>
        </w:tc>
        <w:tc>
          <w:tcPr>
            <w:tcW w:w="522" w:type="pct"/>
            <w:noWrap/>
            <w:hideMark/>
          </w:tcPr>
          <w:p w14:paraId="64B88EF9" w14:textId="77777777" w:rsidR="00F0159E" w:rsidRPr="00D27827" w:rsidRDefault="00F0159E" w:rsidP="00F0159E">
            <w:pPr>
              <w:rPr>
                <w:rFonts w:eastAsia="宋体"/>
              </w:rPr>
            </w:pPr>
            <w:r w:rsidRPr="00D27827">
              <w:rPr>
                <w:rFonts w:eastAsia="宋体" w:hint="eastAsia"/>
              </w:rPr>
              <w:t>5</w:t>
            </w:r>
          </w:p>
        </w:tc>
      </w:tr>
      <w:tr w:rsidR="00F0159E" w:rsidRPr="00D27827" w14:paraId="05B5B60A" w14:textId="77777777" w:rsidTr="00F0159E">
        <w:trPr>
          <w:trHeight w:val="280"/>
        </w:trPr>
        <w:tc>
          <w:tcPr>
            <w:tcW w:w="564" w:type="pct"/>
            <w:noWrap/>
            <w:hideMark/>
          </w:tcPr>
          <w:p w14:paraId="3BD41586" w14:textId="77777777" w:rsidR="00F0159E" w:rsidRPr="00D27827" w:rsidRDefault="00F0159E" w:rsidP="00F0159E">
            <w:pPr>
              <w:rPr>
                <w:rFonts w:eastAsia="宋体"/>
              </w:rPr>
            </w:pPr>
            <w:r w:rsidRPr="00D27827">
              <w:rPr>
                <w:rFonts w:eastAsia="宋体" w:hint="eastAsia"/>
              </w:rPr>
              <w:t>19</w:t>
            </w:r>
          </w:p>
        </w:tc>
        <w:tc>
          <w:tcPr>
            <w:tcW w:w="526" w:type="pct"/>
            <w:noWrap/>
            <w:hideMark/>
          </w:tcPr>
          <w:p w14:paraId="524A90A4" w14:textId="77777777" w:rsidR="00F0159E" w:rsidRPr="00D27827" w:rsidRDefault="00F0159E" w:rsidP="00F0159E">
            <w:pPr>
              <w:rPr>
                <w:rFonts w:eastAsia="宋体"/>
              </w:rPr>
            </w:pPr>
            <w:r w:rsidRPr="00D27827">
              <w:rPr>
                <w:rFonts w:eastAsia="宋体" w:hint="eastAsia"/>
              </w:rPr>
              <w:t>693</w:t>
            </w:r>
          </w:p>
        </w:tc>
        <w:tc>
          <w:tcPr>
            <w:tcW w:w="758" w:type="pct"/>
            <w:noWrap/>
            <w:hideMark/>
          </w:tcPr>
          <w:p w14:paraId="119BD10D" w14:textId="77777777" w:rsidR="00F0159E" w:rsidRPr="00D27827" w:rsidRDefault="00F0159E" w:rsidP="00F0159E">
            <w:pPr>
              <w:rPr>
                <w:rFonts w:eastAsia="宋体"/>
              </w:rPr>
            </w:pPr>
            <w:r w:rsidRPr="00D27827">
              <w:rPr>
                <w:rFonts w:eastAsia="宋体" w:hint="eastAsia"/>
              </w:rPr>
              <w:t>2128</w:t>
            </w:r>
          </w:p>
        </w:tc>
        <w:tc>
          <w:tcPr>
            <w:tcW w:w="526" w:type="pct"/>
            <w:noWrap/>
            <w:hideMark/>
          </w:tcPr>
          <w:p w14:paraId="21AFA1A9" w14:textId="77777777" w:rsidR="00F0159E" w:rsidRPr="00D27827" w:rsidRDefault="00F0159E" w:rsidP="00F0159E">
            <w:pPr>
              <w:rPr>
                <w:rFonts w:eastAsia="宋体"/>
              </w:rPr>
            </w:pPr>
            <w:r w:rsidRPr="00D27827">
              <w:rPr>
                <w:rFonts w:eastAsia="宋体" w:hint="eastAsia"/>
              </w:rPr>
              <w:t>152</w:t>
            </w:r>
          </w:p>
        </w:tc>
        <w:tc>
          <w:tcPr>
            <w:tcW w:w="526" w:type="pct"/>
            <w:noWrap/>
            <w:hideMark/>
          </w:tcPr>
          <w:p w14:paraId="69D9A43D" w14:textId="77777777" w:rsidR="00F0159E" w:rsidRPr="00D27827" w:rsidRDefault="00F0159E" w:rsidP="00F0159E">
            <w:pPr>
              <w:rPr>
                <w:rFonts w:eastAsia="宋体"/>
              </w:rPr>
            </w:pPr>
            <w:r w:rsidRPr="00D27827">
              <w:rPr>
                <w:rFonts w:eastAsia="宋体" w:hint="eastAsia"/>
              </w:rPr>
              <w:t>76</w:t>
            </w:r>
          </w:p>
        </w:tc>
        <w:tc>
          <w:tcPr>
            <w:tcW w:w="526" w:type="pct"/>
            <w:noWrap/>
            <w:hideMark/>
          </w:tcPr>
          <w:p w14:paraId="5D7E9BD0" w14:textId="77777777" w:rsidR="00F0159E" w:rsidRPr="00D27827" w:rsidRDefault="00F0159E" w:rsidP="00F0159E">
            <w:pPr>
              <w:rPr>
                <w:rFonts w:eastAsia="宋体"/>
              </w:rPr>
            </w:pPr>
            <w:r w:rsidRPr="00D27827">
              <w:rPr>
                <w:rFonts w:eastAsia="宋体" w:hint="eastAsia"/>
              </w:rPr>
              <w:t>38</w:t>
            </w:r>
          </w:p>
        </w:tc>
        <w:tc>
          <w:tcPr>
            <w:tcW w:w="526" w:type="pct"/>
            <w:noWrap/>
            <w:hideMark/>
          </w:tcPr>
          <w:p w14:paraId="5D2C6ABB" w14:textId="77777777" w:rsidR="00F0159E" w:rsidRPr="00D27827" w:rsidRDefault="00F0159E" w:rsidP="00F0159E">
            <w:pPr>
              <w:rPr>
                <w:rFonts w:eastAsia="宋体"/>
              </w:rPr>
            </w:pPr>
            <w:r w:rsidRPr="00D27827">
              <w:rPr>
                <w:rFonts w:eastAsia="宋体" w:hint="eastAsia"/>
              </w:rPr>
              <w:t>19</w:t>
            </w:r>
          </w:p>
        </w:tc>
        <w:tc>
          <w:tcPr>
            <w:tcW w:w="526" w:type="pct"/>
            <w:noWrap/>
            <w:hideMark/>
          </w:tcPr>
          <w:p w14:paraId="0C075E8E" w14:textId="77777777" w:rsidR="00F0159E" w:rsidRPr="00D27827" w:rsidRDefault="00F0159E" w:rsidP="00F0159E">
            <w:pPr>
              <w:rPr>
                <w:rFonts w:eastAsia="宋体"/>
              </w:rPr>
            </w:pPr>
            <w:r w:rsidRPr="00D27827">
              <w:rPr>
                <w:rFonts w:eastAsia="宋体" w:hint="eastAsia"/>
              </w:rPr>
              <w:t>10</w:t>
            </w:r>
          </w:p>
        </w:tc>
        <w:tc>
          <w:tcPr>
            <w:tcW w:w="522" w:type="pct"/>
            <w:noWrap/>
            <w:hideMark/>
          </w:tcPr>
          <w:p w14:paraId="11C3202A" w14:textId="77777777" w:rsidR="00F0159E" w:rsidRPr="00D27827" w:rsidRDefault="00F0159E" w:rsidP="00F0159E">
            <w:pPr>
              <w:rPr>
                <w:rFonts w:eastAsia="宋体"/>
              </w:rPr>
            </w:pPr>
            <w:r w:rsidRPr="00D27827">
              <w:rPr>
                <w:rFonts w:eastAsia="宋体" w:hint="eastAsia"/>
              </w:rPr>
              <w:t>5</w:t>
            </w:r>
          </w:p>
        </w:tc>
      </w:tr>
      <w:tr w:rsidR="00F0159E" w:rsidRPr="00D27827" w14:paraId="2049FDEB" w14:textId="77777777" w:rsidTr="00F0159E">
        <w:trPr>
          <w:trHeight w:val="280"/>
        </w:trPr>
        <w:tc>
          <w:tcPr>
            <w:tcW w:w="564" w:type="pct"/>
            <w:noWrap/>
            <w:hideMark/>
          </w:tcPr>
          <w:p w14:paraId="27155BC0" w14:textId="77777777" w:rsidR="00F0159E" w:rsidRPr="00D27827" w:rsidRDefault="00F0159E" w:rsidP="00F0159E">
            <w:pPr>
              <w:rPr>
                <w:rFonts w:eastAsia="宋体"/>
              </w:rPr>
            </w:pPr>
            <w:r w:rsidRPr="00D27827">
              <w:rPr>
                <w:rFonts w:eastAsia="宋体" w:hint="eastAsia"/>
              </w:rPr>
              <w:t>20</w:t>
            </w:r>
          </w:p>
        </w:tc>
        <w:tc>
          <w:tcPr>
            <w:tcW w:w="526" w:type="pct"/>
            <w:noWrap/>
            <w:hideMark/>
          </w:tcPr>
          <w:p w14:paraId="796D9E7A" w14:textId="77777777" w:rsidR="00F0159E" w:rsidRPr="00D27827" w:rsidRDefault="00F0159E" w:rsidP="00F0159E">
            <w:pPr>
              <w:rPr>
                <w:rFonts w:eastAsia="宋体"/>
              </w:rPr>
            </w:pPr>
            <w:r w:rsidRPr="00D27827">
              <w:rPr>
                <w:rFonts w:eastAsia="宋体" w:hint="eastAsia"/>
              </w:rPr>
              <w:t>712</w:t>
            </w:r>
          </w:p>
        </w:tc>
        <w:tc>
          <w:tcPr>
            <w:tcW w:w="758" w:type="pct"/>
            <w:noWrap/>
            <w:hideMark/>
          </w:tcPr>
          <w:p w14:paraId="7D65A454" w14:textId="77777777" w:rsidR="00F0159E" w:rsidRPr="00D27827" w:rsidRDefault="00F0159E" w:rsidP="00F0159E">
            <w:pPr>
              <w:rPr>
                <w:rFonts w:eastAsia="宋体"/>
              </w:rPr>
            </w:pPr>
            <w:r w:rsidRPr="00D27827">
              <w:rPr>
                <w:rFonts w:eastAsia="宋体" w:hint="eastAsia"/>
              </w:rPr>
              <w:t>2184</w:t>
            </w:r>
          </w:p>
        </w:tc>
        <w:tc>
          <w:tcPr>
            <w:tcW w:w="526" w:type="pct"/>
            <w:noWrap/>
            <w:hideMark/>
          </w:tcPr>
          <w:p w14:paraId="3F5E2E04" w14:textId="77777777" w:rsidR="00F0159E" w:rsidRPr="00D27827" w:rsidRDefault="00F0159E" w:rsidP="00F0159E">
            <w:pPr>
              <w:rPr>
                <w:rFonts w:eastAsia="宋体"/>
              </w:rPr>
            </w:pPr>
            <w:r w:rsidRPr="00D27827">
              <w:rPr>
                <w:rFonts w:eastAsia="宋体" w:hint="eastAsia"/>
              </w:rPr>
              <w:t>156</w:t>
            </w:r>
          </w:p>
        </w:tc>
        <w:tc>
          <w:tcPr>
            <w:tcW w:w="526" w:type="pct"/>
            <w:noWrap/>
            <w:hideMark/>
          </w:tcPr>
          <w:p w14:paraId="1B1820E7" w14:textId="77777777" w:rsidR="00F0159E" w:rsidRPr="00D27827" w:rsidRDefault="00F0159E" w:rsidP="00F0159E">
            <w:pPr>
              <w:rPr>
                <w:rFonts w:eastAsia="宋体"/>
              </w:rPr>
            </w:pPr>
            <w:r w:rsidRPr="00D27827">
              <w:rPr>
                <w:rFonts w:eastAsia="宋体" w:hint="eastAsia"/>
              </w:rPr>
              <w:t>78</w:t>
            </w:r>
          </w:p>
        </w:tc>
        <w:tc>
          <w:tcPr>
            <w:tcW w:w="526" w:type="pct"/>
            <w:noWrap/>
            <w:hideMark/>
          </w:tcPr>
          <w:p w14:paraId="07B30268" w14:textId="77777777" w:rsidR="00F0159E" w:rsidRPr="00D27827" w:rsidRDefault="00F0159E" w:rsidP="00F0159E">
            <w:pPr>
              <w:rPr>
                <w:rFonts w:eastAsia="宋体"/>
              </w:rPr>
            </w:pPr>
            <w:r w:rsidRPr="00D27827">
              <w:rPr>
                <w:rFonts w:eastAsia="宋体" w:hint="eastAsia"/>
              </w:rPr>
              <w:t>39</w:t>
            </w:r>
          </w:p>
        </w:tc>
        <w:tc>
          <w:tcPr>
            <w:tcW w:w="526" w:type="pct"/>
            <w:noWrap/>
            <w:hideMark/>
          </w:tcPr>
          <w:p w14:paraId="79700401" w14:textId="77777777" w:rsidR="00F0159E" w:rsidRPr="00D27827" w:rsidRDefault="00F0159E" w:rsidP="00F0159E">
            <w:pPr>
              <w:rPr>
                <w:rFonts w:eastAsia="宋体"/>
              </w:rPr>
            </w:pPr>
            <w:r w:rsidRPr="00D27827">
              <w:rPr>
                <w:rFonts w:eastAsia="宋体" w:hint="eastAsia"/>
              </w:rPr>
              <w:t>20</w:t>
            </w:r>
          </w:p>
        </w:tc>
        <w:tc>
          <w:tcPr>
            <w:tcW w:w="526" w:type="pct"/>
            <w:noWrap/>
            <w:hideMark/>
          </w:tcPr>
          <w:p w14:paraId="59568B5B" w14:textId="77777777" w:rsidR="00F0159E" w:rsidRPr="00D27827" w:rsidRDefault="00F0159E" w:rsidP="00F0159E">
            <w:pPr>
              <w:rPr>
                <w:rFonts w:eastAsia="宋体"/>
              </w:rPr>
            </w:pPr>
            <w:r w:rsidRPr="00D27827">
              <w:rPr>
                <w:rFonts w:eastAsia="宋体" w:hint="eastAsia"/>
              </w:rPr>
              <w:t>10</w:t>
            </w:r>
          </w:p>
        </w:tc>
        <w:tc>
          <w:tcPr>
            <w:tcW w:w="522" w:type="pct"/>
            <w:noWrap/>
            <w:hideMark/>
          </w:tcPr>
          <w:p w14:paraId="682CF899" w14:textId="77777777" w:rsidR="00F0159E" w:rsidRPr="00D27827" w:rsidRDefault="00F0159E" w:rsidP="00F0159E">
            <w:pPr>
              <w:rPr>
                <w:rFonts w:eastAsia="宋体"/>
              </w:rPr>
            </w:pPr>
            <w:r w:rsidRPr="00D27827">
              <w:rPr>
                <w:rFonts w:eastAsia="宋体" w:hint="eastAsia"/>
              </w:rPr>
              <w:t>5</w:t>
            </w:r>
          </w:p>
        </w:tc>
      </w:tr>
      <w:tr w:rsidR="00F0159E" w:rsidRPr="00D27827" w14:paraId="5D4A21E2" w14:textId="77777777" w:rsidTr="00F0159E">
        <w:trPr>
          <w:trHeight w:val="280"/>
        </w:trPr>
        <w:tc>
          <w:tcPr>
            <w:tcW w:w="564" w:type="pct"/>
            <w:noWrap/>
            <w:hideMark/>
          </w:tcPr>
          <w:p w14:paraId="519EEF45" w14:textId="77777777" w:rsidR="00F0159E" w:rsidRPr="00D27827" w:rsidRDefault="00F0159E" w:rsidP="00F0159E">
            <w:pPr>
              <w:rPr>
                <w:rFonts w:eastAsia="宋体"/>
              </w:rPr>
            </w:pPr>
            <w:r w:rsidRPr="00D27827">
              <w:rPr>
                <w:rFonts w:eastAsia="宋体" w:hint="eastAsia"/>
              </w:rPr>
              <w:t>21</w:t>
            </w:r>
          </w:p>
        </w:tc>
        <w:tc>
          <w:tcPr>
            <w:tcW w:w="526" w:type="pct"/>
            <w:noWrap/>
            <w:hideMark/>
          </w:tcPr>
          <w:p w14:paraId="594E0E2B" w14:textId="77777777" w:rsidR="00F0159E" w:rsidRPr="00D27827" w:rsidRDefault="00F0159E" w:rsidP="00F0159E">
            <w:pPr>
              <w:rPr>
                <w:rFonts w:eastAsia="宋体"/>
              </w:rPr>
            </w:pPr>
            <w:r w:rsidRPr="00D27827">
              <w:rPr>
                <w:rFonts w:eastAsia="宋体" w:hint="eastAsia"/>
              </w:rPr>
              <w:t>730</w:t>
            </w:r>
          </w:p>
        </w:tc>
        <w:tc>
          <w:tcPr>
            <w:tcW w:w="758" w:type="pct"/>
            <w:noWrap/>
            <w:hideMark/>
          </w:tcPr>
          <w:p w14:paraId="22827B3D" w14:textId="77777777" w:rsidR="00F0159E" w:rsidRPr="00D27827" w:rsidRDefault="00F0159E" w:rsidP="00F0159E">
            <w:pPr>
              <w:rPr>
                <w:rFonts w:eastAsia="宋体"/>
              </w:rPr>
            </w:pPr>
            <w:r w:rsidRPr="00D27827">
              <w:rPr>
                <w:rFonts w:eastAsia="宋体" w:hint="eastAsia"/>
              </w:rPr>
              <w:t>2240</w:t>
            </w:r>
          </w:p>
        </w:tc>
        <w:tc>
          <w:tcPr>
            <w:tcW w:w="526" w:type="pct"/>
            <w:noWrap/>
            <w:hideMark/>
          </w:tcPr>
          <w:p w14:paraId="02BE910E" w14:textId="77777777" w:rsidR="00F0159E" w:rsidRPr="00D27827" w:rsidRDefault="00F0159E" w:rsidP="00F0159E">
            <w:pPr>
              <w:rPr>
                <w:rFonts w:eastAsia="宋体"/>
              </w:rPr>
            </w:pPr>
            <w:r w:rsidRPr="00D27827">
              <w:rPr>
                <w:rFonts w:eastAsia="宋体" w:hint="eastAsia"/>
              </w:rPr>
              <w:t>160</w:t>
            </w:r>
          </w:p>
        </w:tc>
        <w:tc>
          <w:tcPr>
            <w:tcW w:w="526" w:type="pct"/>
            <w:noWrap/>
            <w:hideMark/>
          </w:tcPr>
          <w:p w14:paraId="63CF7AE9" w14:textId="77777777" w:rsidR="00F0159E" w:rsidRPr="00D27827" w:rsidRDefault="00F0159E" w:rsidP="00F0159E">
            <w:pPr>
              <w:rPr>
                <w:rFonts w:eastAsia="宋体"/>
              </w:rPr>
            </w:pPr>
            <w:r w:rsidRPr="00D27827">
              <w:rPr>
                <w:rFonts w:eastAsia="宋体" w:hint="eastAsia"/>
              </w:rPr>
              <w:t>80</w:t>
            </w:r>
          </w:p>
        </w:tc>
        <w:tc>
          <w:tcPr>
            <w:tcW w:w="526" w:type="pct"/>
            <w:noWrap/>
            <w:hideMark/>
          </w:tcPr>
          <w:p w14:paraId="29AB18A9" w14:textId="77777777" w:rsidR="00F0159E" w:rsidRPr="00D27827" w:rsidRDefault="00F0159E" w:rsidP="00F0159E">
            <w:pPr>
              <w:rPr>
                <w:rFonts w:eastAsia="宋体"/>
              </w:rPr>
            </w:pPr>
            <w:r w:rsidRPr="00D27827">
              <w:rPr>
                <w:rFonts w:eastAsia="宋体" w:hint="eastAsia"/>
              </w:rPr>
              <w:t>40</w:t>
            </w:r>
          </w:p>
        </w:tc>
        <w:tc>
          <w:tcPr>
            <w:tcW w:w="526" w:type="pct"/>
            <w:noWrap/>
            <w:hideMark/>
          </w:tcPr>
          <w:p w14:paraId="23DDD7F9" w14:textId="77777777" w:rsidR="00F0159E" w:rsidRPr="00D27827" w:rsidRDefault="00F0159E" w:rsidP="00F0159E">
            <w:pPr>
              <w:rPr>
                <w:rFonts w:eastAsia="宋体"/>
              </w:rPr>
            </w:pPr>
            <w:r w:rsidRPr="00D27827">
              <w:rPr>
                <w:rFonts w:eastAsia="宋体" w:hint="eastAsia"/>
              </w:rPr>
              <w:t>20</w:t>
            </w:r>
          </w:p>
        </w:tc>
        <w:tc>
          <w:tcPr>
            <w:tcW w:w="526" w:type="pct"/>
            <w:noWrap/>
            <w:hideMark/>
          </w:tcPr>
          <w:p w14:paraId="10B3375D" w14:textId="77777777" w:rsidR="00F0159E" w:rsidRPr="00D27827" w:rsidRDefault="00F0159E" w:rsidP="00F0159E">
            <w:pPr>
              <w:rPr>
                <w:rFonts w:eastAsia="宋体"/>
              </w:rPr>
            </w:pPr>
            <w:r w:rsidRPr="00D27827">
              <w:rPr>
                <w:rFonts w:eastAsia="宋体" w:hint="eastAsia"/>
              </w:rPr>
              <w:t>10</w:t>
            </w:r>
          </w:p>
        </w:tc>
        <w:tc>
          <w:tcPr>
            <w:tcW w:w="522" w:type="pct"/>
            <w:noWrap/>
            <w:hideMark/>
          </w:tcPr>
          <w:p w14:paraId="465F9E56" w14:textId="77777777" w:rsidR="00F0159E" w:rsidRPr="00D27827" w:rsidRDefault="00F0159E" w:rsidP="00F0159E">
            <w:pPr>
              <w:rPr>
                <w:rFonts w:eastAsia="宋体"/>
              </w:rPr>
            </w:pPr>
            <w:r w:rsidRPr="00D27827">
              <w:rPr>
                <w:rFonts w:eastAsia="宋体" w:hint="eastAsia"/>
              </w:rPr>
              <w:t>5</w:t>
            </w:r>
          </w:p>
        </w:tc>
      </w:tr>
      <w:tr w:rsidR="00F0159E" w:rsidRPr="00D27827" w14:paraId="110795C9" w14:textId="77777777" w:rsidTr="00F0159E">
        <w:trPr>
          <w:trHeight w:val="280"/>
        </w:trPr>
        <w:tc>
          <w:tcPr>
            <w:tcW w:w="564" w:type="pct"/>
            <w:noWrap/>
            <w:hideMark/>
          </w:tcPr>
          <w:p w14:paraId="0002B060" w14:textId="77777777" w:rsidR="00F0159E" w:rsidRPr="00D27827" w:rsidRDefault="00F0159E" w:rsidP="00F0159E">
            <w:pPr>
              <w:rPr>
                <w:rFonts w:eastAsia="宋体"/>
              </w:rPr>
            </w:pPr>
            <w:r w:rsidRPr="00D27827">
              <w:rPr>
                <w:rFonts w:eastAsia="宋体" w:hint="eastAsia"/>
              </w:rPr>
              <w:t>22</w:t>
            </w:r>
          </w:p>
        </w:tc>
        <w:tc>
          <w:tcPr>
            <w:tcW w:w="526" w:type="pct"/>
            <w:noWrap/>
            <w:hideMark/>
          </w:tcPr>
          <w:p w14:paraId="0234FB1E" w14:textId="77777777" w:rsidR="00F0159E" w:rsidRPr="00D27827" w:rsidRDefault="00F0159E" w:rsidP="00F0159E">
            <w:pPr>
              <w:rPr>
                <w:rFonts w:eastAsia="宋体"/>
              </w:rPr>
            </w:pPr>
            <w:r w:rsidRPr="00D27827">
              <w:rPr>
                <w:rFonts w:eastAsia="宋体" w:hint="eastAsia"/>
              </w:rPr>
              <w:t>749</w:t>
            </w:r>
          </w:p>
        </w:tc>
        <w:tc>
          <w:tcPr>
            <w:tcW w:w="758" w:type="pct"/>
            <w:noWrap/>
            <w:hideMark/>
          </w:tcPr>
          <w:p w14:paraId="45924FC4" w14:textId="77777777" w:rsidR="00F0159E" w:rsidRPr="00D27827" w:rsidRDefault="00F0159E" w:rsidP="00F0159E">
            <w:pPr>
              <w:rPr>
                <w:rFonts w:eastAsia="宋体"/>
              </w:rPr>
            </w:pPr>
            <w:r w:rsidRPr="00D27827">
              <w:rPr>
                <w:rFonts w:eastAsia="宋体" w:hint="eastAsia"/>
              </w:rPr>
              <w:t>2296</w:t>
            </w:r>
          </w:p>
        </w:tc>
        <w:tc>
          <w:tcPr>
            <w:tcW w:w="526" w:type="pct"/>
            <w:noWrap/>
            <w:hideMark/>
          </w:tcPr>
          <w:p w14:paraId="190AFDC7" w14:textId="77777777" w:rsidR="00F0159E" w:rsidRPr="00D27827" w:rsidRDefault="00F0159E" w:rsidP="00F0159E">
            <w:pPr>
              <w:rPr>
                <w:rFonts w:eastAsia="宋体"/>
              </w:rPr>
            </w:pPr>
            <w:r w:rsidRPr="00D27827">
              <w:rPr>
                <w:rFonts w:eastAsia="宋体" w:hint="eastAsia"/>
              </w:rPr>
              <w:t>164</w:t>
            </w:r>
          </w:p>
        </w:tc>
        <w:tc>
          <w:tcPr>
            <w:tcW w:w="526" w:type="pct"/>
            <w:noWrap/>
            <w:hideMark/>
          </w:tcPr>
          <w:p w14:paraId="55B6780F" w14:textId="77777777" w:rsidR="00F0159E" w:rsidRPr="00D27827" w:rsidRDefault="00F0159E" w:rsidP="00F0159E">
            <w:pPr>
              <w:rPr>
                <w:rFonts w:eastAsia="宋体"/>
              </w:rPr>
            </w:pPr>
            <w:r w:rsidRPr="00D27827">
              <w:rPr>
                <w:rFonts w:eastAsia="宋体" w:hint="eastAsia"/>
              </w:rPr>
              <w:t>82</w:t>
            </w:r>
          </w:p>
        </w:tc>
        <w:tc>
          <w:tcPr>
            <w:tcW w:w="526" w:type="pct"/>
            <w:noWrap/>
            <w:hideMark/>
          </w:tcPr>
          <w:p w14:paraId="5428BD33" w14:textId="77777777" w:rsidR="00F0159E" w:rsidRPr="00D27827" w:rsidRDefault="00F0159E" w:rsidP="00F0159E">
            <w:pPr>
              <w:rPr>
                <w:rFonts w:eastAsia="宋体"/>
              </w:rPr>
            </w:pPr>
            <w:r w:rsidRPr="00D27827">
              <w:rPr>
                <w:rFonts w:eastAsia="宋体" w:hint="eastAsia"/>
              </w:rPr>
              <w:t>41</w:t>
            </w:r>
          </w:p>
        </w:tc>
        <w:tc>
          <w:tcPr>
            <w:tcW w:w="526" w:type="pct"/>
            <w:noWrap/>
            <w:hideMark/>
          </w:tcPr>
          <w:p w14:paraId="39EF40FE" w14:textId="77777777" w:rsidR="00F0159E" w:rsidRPr="00D27827" w:rsidRDefault="00F0159E" w:rsidP="00F0159E">
            <w:pPr>
              <w:rPr>
                <w:rFonts w:eastAsia="宋体"/>
              </w:rPr>
            </w:pPr>
            <w:r w:rsidRPr="00D27827">
              <w:rPr>
                <w:rFonts w:eastAsia="宋体" w:hint="eastAsia"/>
              </w:rPr>
              <w:t>21</w:t>
            </w:r>
          </w:p>
        </w:tc>
        <w:tc>
          <w:tcPr>
            <w:tcW w:w="526" w:type="pct"/>
            <w:noWrap/>
            <w:hideMark/>
          </w:tcPr>
          <w:p w14:paraId="2A9D2698" w14:textId="77777777" w:rsidR="00F0159E" w:rsidRPr="00D27827" w:rsidRDefault="00F0159E" w:rsidP="00F0159E">
            <w:pPr>
              <w:rPr>
                <w:rFonts w:eastAsia="宋体"/>
              </w:rPr>
            </w:pPr>
            <w:r w:rsidRPr="00D27827">
              <w:rPr>
                <w:rFonts w:eastAsia="宋体" w:hint="eastAsia"/>
              </w:rPr>
              <w:t>11</w:t>
            </w:r>
          </w:p>
        </w:tc>
        <w:tc>
          <w:tcPr>
            <w:tcW w:w="522" w:type="pct"/>
            <w:noWrap/>
            <w:hideMark/>
          </w:tcPr>
          <w:p w14:paraId="69DE5248" w14:textId="77777777" w:rsidR="00F0159E" w:rsidRPr="00D27827" w:rsidRDefault="00F0159E" w:rsidP="00F0159E">
            <w:pPr>
              <w:rPr>
                <w:rFonts w:eastAsia="宋体"/>
              </w:rPr>
            </w:pPr>
            <w:r w:rsidRPr="00D27827">
              <w:rPr>
                <w:rFonts w:eastAsia="宋体" w:hint="eastAsia"/>
              </w:rPr>
              <w:t>6</w:t>
            </w:r>
          </w:p>
        </w:tc>
      </w:tr>
      <w:tr w:rsidR="00F0159E" w:rsidRPr="00D27827" w14:paraId="74AAC1E5" w14:textId="77777777" w:rsidTr="00F0159E">
        <w:trPr>
          <w:trHeight w:val="280"/>
        </w:trPr>
        <w:tc>
          <w:tcPr>
            <w:tcW w:w="564" w:type="pct"/>
            <w:noWrap/>
            <w:hideMark/>
          </w:tcPr>
          <w:p w14:paraId="6B09FCA2" w14:textId="77777777" w:rsidR="00F0159E" w:rsidRPr="00D27827" w:rsidRDefault="00F0159E" w:rsidP="00F0159E">
            <w:pPr>
              <w:rPr>
                <w:rFonts w:eastAsia="宋体"/>
              </w:rPr>
            </w:pPr>
            <w:r w:rsidRPr="00D27827">
              <w:rPr>
                <w:rFonts w:eastAsia="宋体" w:hint="eastAsia"/>
              </w:rPr>
              <w:t>23</w:t>
            </w:r>
          </w:p>
        </w:tc>
        <w:tc>
          <w:tcPr>
            <w:tcW w:w="526" w:type="pct"/>
            <w:noWrap/>
            <w:hideMark/>
          </w:tcPr>
          <w:p w14:paraId="792DD107" w14:textId="77777777" w:rsidR="00F0159E" w:rsidRPr="00D27827" w:rsidRDefault="00F0159E" w:rsidP="00F0159E">
            <w:pPr>
              <w:rPr>
                <w:rFonts w:eastAsia="宋体"/>
              </w:rPr>
            </w:pPr>
            <w:r w:rsidRPr="00D27827">
              <w:rPr>
                <w:rFonts w:eastAsia="宋体" w:hint="eastAsia"/>
              </w:rPr>
              <w:t>768</w:t>
            </w:r>
          </w:p>
        </w:tc>
        <w:tc>
          <w:tcPr>
            <w:tcW w:w="758" w:type="pct"/>
            <w:noWrap/>
            <w:hideMark/>
          </w:tcPr>
          <w:p w14:paraId="6DB8F53F" w14:textId="77777777" w:rsidR="00F0159E" w:rsidRPr="00D27827" w:rsidRDefault="00F0159E" w:rsidP="00F0159E">
            <w:pPr>
              <w:rPr>
                <w:rFonts w:eastAsia="宋体"/>
              </w:rPr>
            </w:pPr>
            <w:r w:rsidRPr="00D27827">
              <w:rPr>
                <w:rFonts w:eastAsia="宋体" w:hint="eastAsia"/>
              </w:rPr>
              <w:t>2352</w:t>
            </w:r>
          </w:p>
        </w:tc>
        <w:tc>
          <w:tcPr>
            <w:tcW w:w="526" w:type="pct"/>
            <w:noWrap/>
            <w:hideMark/>
          </w:tcPr>
          <w:p w14:paraId="6BA56DE4" w14:textId="77777777" w:rsidR="00F0159E" w:rsidRPr="00D27827" w:rsidRDefault="00F0159E" w:rsidP="00F0159E">
            <w:pPr>
              <w:rPr>
                <w:rFonts w:eastAsia="宋体"/>
              </w:rPr>
            </w:pPr>
            <w:r w:rsidRPr="00D27827">
              <w:rPr>
                <w:rFonts w:eastAsia="宋体" w:hint="eastAsia"/>
              </w:rPr>
              <w:t>168</w:t>
            </w:r>
          </w:p>
        </w:tc>
        <w:tc>
          <w:tcPr>
            <w:tcW w:w="526" w:type="pct"/>
            <w:noWrap/>
            <w:hideMark/>
          </w:tcPr>
          <w:p w14:paraId="4475B558" w14:textId="77777777" w:rsidR="00F0159E" w:rsidRPr="00D27827" w:rsidRDefault="00F0159E" w:rsidP="00F0159E">
            <w:pPr>
              <w:rPr>
                <w:rFonts w:eastAsia="宋体"/>
              </w:rPr>
            </w:pPr>
            <w:r w:rsidRPr="00D27827">
              <w:rPr>
                <w:rFonts w:eastAsia="宋体" w:hint="eastAsia"/>
              </w:rPr>
              <w:t>84</w:t>
            </w:r>
          </w:p>
        </w:tc>
        <w:tc>
          <w:tcPr>
            <w:tcW w:w="526" w:type="pct"/>
            <w:noWrap/>
            <w:hideMark/>
          </w:tcPr>
          <w:p w14:paraId="72BAD200" w14:textId="77777777" w:rsidR="00F0159E" w:rsidRPr="00D27827" w:rsidRDefault="00F0159E" w:rsidP="00F0159E">
            <w:pPr>
              <w:rPr>
                <w:rFonts w:eastAsia="宋体"/>
              </w:rPr>
            </w:pPr>
            <w:r w:rsidRPr="00D27827">
              <w:rPr>
                <w:rFonts w:eastAsia="宋体" w:hint="eastAsia"/>
              </w:rPr>
              <w:t>42</w:t>
            </w:r>
          </w:p>
        </w:tc>
        <w:tc>
          <w:tcPr>
            <w:tcW w:w="526" w:type="pct"/>
            <w:noWrap/>
            <w:hideMark/>
          </w:tcPr>
          <w:p w14:paraId="04172C76" w14:textId="77777777" w:rsidR="00F0159E" w:rsidRPr="00D27827" w:rsidRDefault="00F0159E" w:rsidP="00F0159E">
            <w:pPr>
              <w:rPr>
                <w:rFonts w:eastAsia="宋体"/>
              </w:rPr>
            </w:pPr>
            <w:r w:rsidRPr="00D27827">
              <w:rPr>
                <w:rFonts w:eastAsia="宋体" w:hint="eastAsia"/>
              </w:rPr>
              <w:t>21</w:t>
            </w:r>
          </w:p>
        </w:tc>
        <w:tc>
          <w:tcPr>
            <w:tcW w:w="526" w:type="pct"/>
            <w:noWrap/>
            <w:hideMark/>
          </w:tcPr>
          <w:p w14:paraId="0811520F" w14:textId="77777777" w:rsidR="00F0159E" w:rsidRPr="00D27827" w:rsidRDefault="00F0159E" w:rsidP="00F0159E">
            <w:pPr>
              <w:rPr>
                <w:rFonts w:eastAsia="宋体"/>
              </w:rPr>
            </w:pPr>
            <w:r w:rsidRPr="00D27827">
              <w:rPr>
                <w:rFonts w:eastAsia="宋体" w:hint="eastAsia"/>
              </w:rPr>
              <w:t>11</w:t>
            </w:r>
          </w:p>
        </w:tc>
        <w:tc>
          <w:tcPr>
            <w:tcW w:w="522" w:type="pct"/>
            <w:noWrap/>
            <w:hideMark/>
          </w:tcPr>
          <w:p w14:paraId="1B85BCDA" w14:textId="77777777" w:rsidR="00F0159E" w:rsidRPr="00D27827" w:rsidRDefault="00F0159E" w:rsidP="00F0159E">
            <w:pPr>
              <w:rPr>
                <w:rFonts w:eastAsia="宋体"/>
              </w:rPr>
            </w:pPr>
            <w:r w:rsidRPr="00D27827">
              <w:rPr>
                <w:rFonts w:eastAsia="宋体" w:hint="eastAsia"/>
              </w:rPr>
              <w:t>6</w:t>
            </w:r>
          </w:p>
        </w:tc>
      </w:tr>
      <w:tr w:rsidR="00F0159E" w:rsidRPr="00D27827" w14:paraId="7AAA2392" w14:textId="77777777" w:rsidTr="00F0159E">
        <w:trPr>
          <w:trHeight w:val="280"/>
        </w:trPr>
        <w:tc>
          <w:tcPr>
            <w:tcW w:w="564" w:type="pct"/>
            <w:noWrap/>
            <w:hideMark/>
          </w:tcPr>
          <w:p w14:paraId="55DD7210" w14:textId="77777777" w:rsidR="00F0159E" w:rsidRPr="00D27827" w:rsidRDefault="00F0159E" w:rsidP="00F0159E">
            <w:pPr>
              <w:rPr>
                <w:rFonts w:eastAsia="宋体"/>
              </w:rPr>
            </w:pPr>
            <w:r w:rsidRPr="00D27827">
              <w:rPr>
                <w:rFonts w:eastAsia="宋体" w:hint="eastAsia"/>
              </w:rPr>
              <w:t>24</w:t>
            </w:r>
          </w:p>
        </w:tc>
        <w:tc>
          <w:tcPr>
            <w:tcW w:w="526" w:type="pct"/>
            <w:noWrap/>
            <w:hideMark/>
          </w:tcPr>
          <w:p w14:paraId="2B6DC407" w14:textId="77777777" w:rsidR="00F0159E" w:rsidRPr="00D27827" w:rsidRDefault="00F0159E" w:rsidP="00F0159E">
            <w:pPr>
              <w:rPr>
                <w:rFonts w:eastAsia="宋体"/>
              </w:rPr>
            </w:pPr>
            <w:r w:rsidRPr="00D27827">
              <w:rPr>
                <w:rFonts w:eastAsia="宋体" w:hint="eastAsia"/>
              </w:rPr>
              <w:t>786</w:t>
            </w:r>
          </w:p>
        </w:tc>
        <w:tc>
          <w:tcPr>
            <w:tcW w:w="758" w:type="pct"/>
            <w:noWrap/>
            <w:hideMark/>
          </w:tcPr>
          <w:p w14:paraId="2D060FD2" w14:textId="77777777" w:rsidR="00F0159E" w:rsidRPr="00D27827" w:rsidRDefault="00F0159E" w:rsidP="00F0159E">
            <w:pPr>
              <w:rPr>
                <w:rFonts w:eastAsia="宋体"/>
              </w:rPr>
            </w:pPr>
            <w:r w:rsidRPr="00D27827">
              <w:rPr>
                <w:rFonts w:eastAsia="宋体" w:hint="eastAsia"/>
              </w:rPr>
              <w:t>2408</w:t>
            </w:r>
          </w:p>
        </w:tc>
        <w:tc>
          <w:tcPr>
            <w:tcW w:w="526" w:type="pct"/>
            <w:noWrap/>
            <w:hideMark/>
          </w:tcPr>
          <w:p w14:paraId="5C99A582" w14:textId="77777777" w:rsidR="00F0159E" w:rsidRPr="00D27827" w:rsidRDefault="00F0159E" w:rsidP="00F0159E">
            <w:pPr>
              <w:rPr>
                <w:rFonts w:eastAsia="宋体"/>
              </w:rPr>
            </w:pPr>
            <w:r w:rsidRPr="00D27827">
              <w:rPr>
                <w:rFonts w:eastAsia="宋体" w:hint="eastAsia"/>
              </w:rPr>
              <w:t>172</w:t>
            </w:r>
          </w:p>
        </w:tc>
        <w:tc>
          <w:tcPr>
            <w:tcW w:w="526" w:type="pct"/>
            <w:noWrap/>
            <w:hideMark/>
          </w:tcPr>
          <w:p w14:paraId="0D6F4B3D" w14:textId="77777777" w:rsidR="00F0159E" w:rsidRPr="00D27827" w:rsidRDefault="00F0159E" w:rsidP="00F0159E">
            <w:pPr>
              <w:rPr>
                <w:rFonts w:eastAsia="宋体"/>
              </w:rPr>
            </w:pPr>
            <w:r w:rsidRPr="00D27827">
              <w:rPr>
                <w:rFonts w:eastAsia="宋体" w:hint="eastAsia"/>
              </w:rPr>
              <w:t>86</w:t>
            </w:r>
          </w:p>
        </w:tc>
        <w:tc>
          <w:tcPr>
            <w:tcW w:w="526" w:type="pct"/>
            <w:noWrap/>
            <w:hideMark/>
          </w:tcPr>
          <w:p w14:paraId="01A622EE" w14:textId="77777777" w:rsidR="00F0159E" w:rsidRPr="00D27827" w:rsidRDefault="00F0159E" w:rsidP="00F0159E">
            <w:pPr>
              <w:rPr>
                <w:rFonts w:eastAsia="宋体"/>
              </w:rPr>
            </w:pPr>
            <w:r w:rsidRPr="00D27827">
              <w:rPr>
                <w:rFonts w:eastAsia="宋体" w:hint="eastAsia"/>
              </w:rPr>
              <w:t>43</w:t>
            </w:r>
          </w:p>
        </w:tc>
        <w:tc>
          <w:tcPr>
            <w:tcW w:w="526" w:type="pct"/>
            <w:noWrap/>
            <w:hideMark/>
          </w:tcPr>
          <w:p w14:paraId="5D96A7AD" w14:textId="77777777" w:rsidR="00F0159E" w:rsidRPr="00D27827" w:rsidRDefault="00F0159E" w:rsidP="00F0159E">
            <w:pPr>
              <w:rPr>
                <w:rFonts w:eastAsia="宋体"/>
              </w:rPr>
            </w:pPr>
            <w:r w:rsidRPr="00D27827">
              <w:rPr>
                <w:rFonts w:eastAsia="宋体" w:hint="eastAsia"/>
              </w:rPr>
              <w:t>22</w:t>
            </w:r>
          </w:p>
        </w:tc>
        <w:tc>
          <w:tcPr>
            <w:tcW w:w="526" w:type="pct"/>
            <w:noWrap/>
            <w:hideMark/>
          </w:tcPr>
          <w:p w14:paraId="77AB7FEC" w14:textId="77777777" w:rsidR="00F0159E" w:rsidRPr="00D27827" w:rsidRDefault="00F0159E" w:rsidP="00F0159E">
            <w:pPr>
              <w:rPr>
                <w:rFonts w:eastAsia="宋体"/>
              </w:rPr>
            </w:pPr>
            <w:r w:rsidRPr="00D27827">
              <w:rPr>
                <w:rFonts w:eastAsia="宋体" w:hint="eastAsia"/>
              </w:rPr>
              <w:t>11</w:t>
            </w:r>
          </w:p>
        </w:tc>
        <w:tc>
          <w:tcPr>
            <w:tcW w:w="522" w:type="pct"/>
            <w:noWrap/>
            <w:hideMark/>
          </w:tcPr>
          <w:p w14:paraId="09577181" w14:textId="77777777" w:rsidR="00F0159E" w:rsidRPr="00D27827" w:rsidRDefault="00F0159E" w:rsidP="00F0159E">
            <w:pPr>
              <w:rPr>
                <w:rFonts w:eastAsia="宋体"/>
              </w:rPr>
            </w:pPr>
            <w:r w:rsidRPr="00D27827">
              <w:rPr>
                <w:rFonts w:eastAsia="宋体" w:hint="eastAsia"/>
              </w:rPr>
              <w:t>6</w:t>
            </w:r>
          </w:p>
        </w:tc>
      </w:tr>
      <w:tr w:rsidR="00F0159E" w:rsidRPr="00D27827" w14:paraId="5E7B5C9C" w14:textId="77777777" w:rsidTr="00F0159E">
        <w:trPr>
          <w:trHeight w:val="280"/>
        </w:trPr>
        <w:tc>
          <w:tcPr>
            <w:tcW w:w="564" w:type="pct"/>
            <w:noWrap/>
            <w:hideMark/>
          </w:tcPr>
          <w:p w14:paraId="6C23A3B4" w14:textId="77777777" w:rsidR="00F0159E" w:rsidRPr="00D27827" w:rsidRDefault="00F0159E" w:rsidP="00F0159E">
            <w:pPr>
              <w:rPr>
                <w:rFonts w:eastAsia="宋体"/>
              </w:rPr>
            </w:pPr>
            <w:r w:rsidRPr="00D27827">
              <w:rPr>
                <w:rFonts w:eastAsia="宋体" w:hint="eastAsia"/>
              </w:rPr>
              <w:t>25</w:t>
            </w:r>
          </w:p>
        </w:tc>
        <w:tc>
          <w:tcPr>
            <w:tcW w:w="526" w:type="pct"/>
            <w:noWrap/>
            <w:hideMark/>
          </w:tcPr>
          <w:p w14:paraId="2E4C2069" w14:textId="77777777" w:rsidR="00F0159E" w:rsidRPr="00D27827" w:rsidRDefault="00F0159E" w:rsidP="00F0159E">
            <w:pPr>
              <w:rPr>
                <w:rFonts w:eastAsia="宋体"/>
              </w:rPr>
            </w:pPr>
            <w:r w:rsidRPr="00D27827">
              <w:rPr>
                <w:rFonts w:eastAsia="宋体" w:hint="eastAsia"/>
              </w:rPr>
              <w:t>805</w:t>
            </w:r>
          </w:p>
        </w:tc>
        <w:tc>
          <w:tcPr>
            <w:tcW w:w="758" w:type="pct"/>
            <w:noWrap/>
            <w:hideMark/>
          </w:tcPr>
          <w:p w14:paraId="398424E7" w14:textId="77777777" w:rsidR="00F0159E" w:rsidRPr="00D27827" w:rsidRDefault="00F0159E" w:rsidP="00F0159E">
            <w:pPr>
              <w:rPr>
                <w:rFonts w:eastAsia="宋体"/>
              </w:rPr>
            </w:pPr>
            <w:r w:rsidRPr="00D27827">
              <w:rPr>
                <w:rFonts w:eastAsia="宋体" w:hint="eastAsia"/>
              </w:rPr>
              <w:t>2464</w:t>
            </w:r>
          </w:p>
        </w:tc>
        <w:tc>
          <w:tcPr>
            <w:tcW w:w="526" w:type="pct"/>
            <w:noWrap/>
            <w:hideMark/>
          </w:tcPr>
          <w:p w14:paraId="1D8873B5" w14:textId="77777777" w:rsidR="00F0159E" w:rsidRPr="00D27827" w:rsidRDefault="00F0159E" w:rsidP="00F0159E">
            <w:pPr>
              <w:rPr>
                <w:rFonts w:eastAsia="宋体"/>
              </w:rPr>
            </w:pPr>
            <w:r w:rsidRPr="00D27827">
              <w:rPr>
                <w:rFonts w:eastAsia="宋体" w:hint="eastAsia"/>
              </w:rPr>
              <w:t>176</w:t>
            </w:r>
          </w:p>
        </w:tc>
        <w:tc>
          <w:tcPr>
            <w:tcW w:w="526" w:type="pct"/>
            <w:noWrap/>
            <w:hideMark/>
          </w:tcPr>
          <w:p w14:paraId="16CBACAA" w14:textId="77777777" w:rsidR="00F0159E" w:rsidRPr="00D27827" w:rsidRDefault="00F0159E" w:rsidP="00F0159E">
            <w:pPr>
              <w:rPr>
                <w:rFonts w:eastAsia="宋体"/>
              </w:rPr>
            </w:pPr>
            <w:r w:rsidRPr="00D27827">
              <w:rPr>
                <w:rFonts w:eastAsia="宋体" w:hint="eastAsia"/>
              </w:rPr>
              <w:t>88</w:t>
            </w:r>
          </w:p>
        </w:tc>
        <w:tc>
          <w:tcPr>
            <w:tcW w:w="526" w:type="pct"/>
            <w:noWrap/>
            <w:hideMark/>
          </w:tcPr>
          <w:p w14:paraId="1EABBB4B" w14:textId="77777777" w:rsidR="00F0159E" w:rsidRPr="00D27827" w:rsidRDefault="00F0159E" w:rsidP="00F0159E">
            <w:pPr>
              <w:rPr>
                <w:rFonts w:eastAsia="宋体"/>
              </w:rPr>
            </w:pPr>
            <w:r w:rsidRPr="00D27827">
              <w:rPr>
                <w:rFonts w:eastAsia="宋体" w:hint="eastAsia"/>
              </w:rPr>
              <w:t>44</w:t>
            </w:r>
          </w:p>
        </w:tc>
        <w:tc>
          <w:tcPr>
            <w:tcW w:w="526" w:type="pct"/>
            <w:noWrap/>
            <w:hideMark/>
          </w:tcPr>
          <w:p w14:paraId="3D3CF54D" w14:textId="77777777" w:rsidR="00F0159E" w:rsidRPr="00D27827" w:rsidRDefault="00F0159E" w:rsidP="00F0159E">
            <w:pPr>
              <w:rPr>
                <w:rFonts w:eastAsia="宋体"/>
              </w:rPr>
            </w:pPr>
            <w:r w:rsidRPr="00D27827">
              <w:rPr>
                <w:rFonts w:eastAsia="宋体" w:hint="eastAsia"/>
              </w:rPr>
              <w:t>22</w:t>
            </w:r>
          </w:p>
        </w:tc>
        <w:tc>
          <w:tcPr>
            <w:tcW w:w="526" w:type="pct"/>
            <w:noWrap/>
            <w:hideMark/>
          </w:tcPr>
          <w:p w14:paraId="669B68A2" w14:textId="77777777" w:rsidR="00F0159E" w:rsidRPr="00D27827" w:rsidRDefault="00F0159E" w:rsidP="00F0159E">
            <w:pPr>
              <w:rPr>
                <w:rFonts w:eastAsia="宋体"/>
              </w:rPr>
            </w:pPr>
            <w:r w:rsidRPr="00D27827">
              <w:rPr>
                <w:rFonts w:eastAsia="宋体" w:hint="eastAsia"/>
              </w:rPr>
              <w:t>11</w:t>
            </w:r>
          </w:p>
        </w:tc>
        <w:tc>
          <w:tcPr>
            <w:tcW w:w="522" w:type="pct"/>
            <w:noWrap/>
            <w:hideMark/>
          </w:tcPr>
          <w:p w14:paraId="7309EAA3" w14:textId="77777777" w:rsidR="00F0159E" w:rsidRPr="00D27827" w:rsidRDefault="00F0159E" w:rsidP="00F0159E">
            <w:pPr>
              <w:rPr>
                <w:rFonts w:eastAsia="宋体"/>
              </w:rPr>
            </w:pPr>
            <w:r w:rsidRPr="00D27827">
              <w:rPr>
                <w:rFonts w:eastAsia="宋体" w:hint="eastAsia"/>
              </w:rPr>
              <w:t>6</w:t>
            </w:r>
          </w:p>
        </w:tc>
      </w:tr>
      <w:tr w:rsidR="00F0159E" w:rsidRPr="00D27827" w14:paraId="7D364A2E" w14:textId="77777777" w:rsidTr="00F0159E">
        <w:trPr>
          <w:trHeight w:val="280"/>
        </w:trPr>
        <w:tc>
          <w:tcPr>
            <w:tcW w:w="564" w:type="pct"/>
            <w:noWrap/>
            <w:hideMark/>
          </w:tcPr>
          <w:p w14:paraId="3D9CAE01" w14:textId="77777777" w:rsidR="00F0159E" w:rsidRPr="00D27827" w:rsidRDefault="00F0159E" w:rsidP="00F0159E">
            <w:pPr>
              <w:rPr>
                <w:rFonts w:eastAsia="宋体"/>
              </w:rPr>
            </w:pPr>
            <w:r w:rsidRPr="00D27827">
              <w:rPr>
                <w:rFonts w:eastAsia="宋体" w:hint="eastAsia"/>
              </w:rPr>
              <w:t>26</w:t>
            </w:r>
          </w:p>
        </w:tc>
        <w:tc>
          <w:tcPr>
            <w:tcW w:w="526" w:type="pct"/>
            <w:noWrap/>
            <w:hideMark/>
          </w:tcPr>
          <w:p w14:paraId="3ECC3454" w14:textId="77777777" w:rsidR="00F0159E" w:rsidRPr="00D27827" w:rsidRDefault="00F0159E" w:rsidP="00F0159E">
            <w:pPr>
              <w:rPr>
                <w:rFonts w:eastAsia="宋体"/>
              </w:rPr>
            </w:pPr>
            <w:r w:rsidRPr="00D27827">
              <w:rPr>
                <w:rFonts w:eastAsia="宋体" w:hint="eastAsia"/>
              </w:rPr>
              <w:t>842</w:t>
            </w:r>
          </w:p>
        </w:tc>
        <w:tc>
          <w:tcPr>
            <w:tcW w:w="758" w:type="pct"/>
            <w:noWrap/>
            <w:hideMark/>
          </w:tcPr>
          <w:p w14:paraId="3B005DCC" w14:textId="77777777" w:rsidR="00F0159E" w:rsidRPr="00D27827" w:rsidRDefault="00F0159E" w:rsidP="00F0159E">
            <w:pPr>
              <w:rPr>
                <w:rFonts w:eastAsia="宋体"/>
              </w:rPr>
            </w:pPr>
            <w:r w:rsidRPr="00D27827">
              <w:rPr>
                <w:rFonts w:eastAsia="宋体" w:hint="eastAsia"/>
              </w:rPr>
              <w:t>2576</w:t>
            </w:r>
          </w:p>
        </w:tc>
        <w:tc>
          <w:tcPr>
            <w:tcW w:w="526" w:type="pct"/>
            <w:noWrap/>
            <w:hideMark/>
          </w:tcPr>
          <w:p w14:paraId="181B2870" w14:textId="77777777" w:rsidR="00F0159E" w:rsidRPr="00D27827" w:rsidRDefault="00F0159E" w:rsidP="00F0159E">
            <w:pPr>
              <w:rPr>
                <w:rFonts w:eastAsia="宋体"/>
              </w:rPr>
            </w:pPr>
            <w:r w:rsidRPr="00D27827">
              <w:rPr>
                <w:rFonts w:eastAsia="宋体" w:hint="eastAsia"/>
              </w:rPr>
              <w:t>184</w:t>
            </w:r>
          </w:p>
        </w:tc>
        <w:tc>
          <w:tcPr>
            <w:tcW w:w="526" w:type="pct"/>
            <w:noWrap/>
            <w:hideMark/>
          </w:tcPr>
          <w:p w14:paraId="64EB158B" w14:textId="77777777" w:rsidR="00F0159E" w:rsidRPr="00D27827" w:rsidRDefault="00F0159E" w:rsidP="00F0159E">
            <w:pPr>
              <w:rPr>
                <w:rFonts w:eastAsia="宋体"/>
              </w:rPr>
            </w:pPr>
            <w:r w:rsidRPr="00D27827">
              <w:rPr>
                <w:rFonts w:eastAsia="宋体" w:hint="eastAsia"/>
              </w:rPr>
              <w:t>92</w:t>
            </w:r>
          </w:p>
        </w:tc>
        <w:tc>
          <w:tcPr>
            <w:tcW w:w="526" w:type="pct"/>
            <w:noWrap/>
            <w:hideMark/>
          </w:tcPr>
          <w:p w14:paraId="29A672EE" w14:textId="77777777" w:rsidR="00F0159E" w:rsidRPr="00D27827" w:rsidRDefault="00F0159E" w:rsidP="00F0159E">
            <w:pPr>
              <w:rPr>
                <w:rFonts w:eastAsia="宋体"/>
              </w:rPr>
            </w:pPr>
            <w:r w:rsidRPr="00D27827">
              <w:rPr>
                <w:rFonts w:eastAsia="宋体" w:hint="eastAsia"/>
              </w:rPr>
              <w:t>46</w:t>
            </w:r>
          </w:p>
        </w:tc>
        <w:tc>
          <w:tcPr>
            <w:tcW w:w="526" w:type="pct"/>
            <w:noWrap/>
            <w:hideMark/>
          </w:tcPr>
          <w:p w14:paraId="7193CA7B" w14:textId="77777777" w:rsidR="00F0159E" w:rsidRPr="00D27827" w:rsidRDefault="00F0159E" w:rsidP="00F0159E">
            <w:pPr>
              <w:rPr>
                <w:rFonts w:eastAsia="宋体"/>
              </w:rPr>
            </w:pPr>
            <w:r w:rsidRPr="00D27827">
              <w:rPr>
                <w:rFonts w:eastAsia="宋体" w:hint="eastAsia"/>
              </w:rPr>
              <w:t>23</w:t>
            </w:r>
          </w:p>
        </w:tc>
        <w:tc>
          <w:tcPr>
            <w:tcW w:w="526" w:type="pct"/>
            <w:noWrap/>
            <w:hideMark/>
          </w:tcPr>
          <w:p w14:paraId="4DCBCF76" w14:textId="77777777" w:rsidR="00F0159E" w:rsidRPr="00D27827" w:rsidRDefault="00F0159E" w:rsidP="00F0159E">
            <w:pPr>
              <w:rPr>
                <w:rFonts w:eastAsia="宋体"/>
              </w:rPr>
            </w:pPr>
            <w:r w:rsidRPr="00D27827">
              <w:rPr>
                <w:rFonts w:eastAsia="宋体" w:hint="eastAsia"/>
              </w:rPr>
              <w:t>12</w:t>
            </w:r>
          </w:p>
        </w:tc>
        <w:tc>
          <w:tcPr>
            <w:tcW w:w="522" w:type="pct"/>
            <w:noWrap/>
            <w:hideMark/>
          </w:tcPr>
          <w:p w14:paraId="1EE2C899" w14:textId="77777777" w:rsidR="00F0159E" w:rsidRPr="00D27827" w:rsidRDefault="00F0159E" w:rsidP="00F0159E">
            <w:pPr>
              <w:rPr>
                <w:rFonts w:eastAsia="宋体"/>
              </w:rPr>
            </w:pPr>
            <w:r w:rsidRPr="00D27827">
              <w:rPr>
                <w:rFonts w:eastAsia="宋体" w:hint="eastAsia"/>
              </w:rPr>
              <w:t>6</w:t>
            </w:r>
          </w:p>
        </w:tc>
      </w:tr>
      <w:tr w:rsidR="00F0159E" w:rsidRPr="00D27827" w14:paraId="3D8A7BC0" w14:textId="77777777" w:rsidTr="00F0159E">
        <w:trPr>
          <w:trHeight w:val="280"/>
        </w:trPr>
        <w:tc>
          <w:tcPr>
            <w:tcW w:w="564" w:type="pct"/>
            <w:noWrap/>
            <w:hideMark/>
          </w:tcPr>
          <w:p w14:paraId="26C8B42F" w14:textId="77777777" w:rsidR="00F0159E" w:rsidRPr="00D27827" w:rsidRDefault="00F0159E" w:rsidP="00F0159E">
            <w:pPr>
              <w:rPr>
                <w:rFonts w:eastAsia="宋体"/>
              </w:rPr>
            </w:pPr>
            <w:r w:rsidRPr="00D27827">
              <w:rPr>
                <w:rFonts w:eastAsia="宋体" w:hint="eastAsia"/>
              </w:rPr>
              <w:t>27</w:t>
            </w:r>
          </w:p>
        </w:tc>
        <w:tc>
          <w:tcPr>
            <w:tcW w:w="526" w:type="pct"/>
            <w:noWrap/>
            <w:hideMark/>
          </w:tcPr>
          <w:p w14:paraId="7CB53115" w14:textId="77777777" w:rsidR="00F0159E" w:rsidRPr="00D27827" w:rsidRDefault="00F0159E" w:rsidP="00F0159E">
            <w:pPr>
              <w:rPr>
                <w:rFonts w:eastAsia="宋体"/>
              </w:rPr>
            </w:pPr>
            <w:r w:rsidRPr="00D27827">
              <w:rPr>
                <w:rFonts w:eastAsia="宋体" w:hint="eastAsia"/>
              </w:rPr>
              <w:t>880</w:t>
            </w:r>
          </w:p>
        </w:tc>
        <w:tc>
          <w:tcPr>
            <w:tcW w:w="758" w:type="pct"/>
            <w:noWrap/>
            <w:hideMark/>
          </w:tcPr>
          <w:p w14:paraId="4E28F3CE" w14:textId="77777777" w:rsidR="00F0159E" w:rsidRPr="00D27827" w:rsidRDefault="00F0159E" w:rsidP="00F0159E">
            <w:pPr>
              <w:rPr>
                <w:rFonts w:eastAsia="宋体"/>
              </w:rPr>
            </w:pPr>
            <w:r w:rsidRPr="00D27827">
              <w:rPr>
                <w:rFonts w:eastAsia="宋体" w:hint="eastAsia"/>
              </w:rPr>
              <w:t>2688</w:t>
            </w:r>
          </w:p>
        </w:tc>
        <w:tc>
          <w:tcPr>
            <w:tcW w:w="526" w:type="pct"/>
            <w:noWrap/>
            <w:hideMark/>
          </w:tcPr>
          <w:p w14:paraId="141E055F" w14:textId="77777777" w:rsidR="00F0159E" w:rsidRPr="00D27827" w:rsidRDefault="00F0159E" w:rsidP="00F0159E">
            <w:pPr>
              <w:rPr>
                <w:rFonts w:eastAsia="宋体"/>
              </w:rPr>
            </w:pPr>
            <w:r w:rsidRPr="00D27827">
              <w:rPr>
                <w:rFonts w:eastAsia="宋体" w:hint="eastAsia"/>
              </w:rPr>
              <w:t>192</w:t>
            </w:r>
          </w:p>
        </w:tc>
        <w:tc>
          <w:tcPr>
            <w:tcW w:w="526" w:type="pct"/>
            <w:noWrap/>
            <w:hideMark/>
          </w:tcPr>
          <w:p w14:paraId="5EC0D7B0" w14:textId="77777777" w:rsidR="00F0159E" w:rsidRPr="00D27827" w:rsidRDefault="00F0159E" w:rsidP="00F0159E">
            <w:pPr>
              <w:rPr>
                <w:rFonts w:eastAsia="宋体"/>
              </w:rPr>
            </w:pPr>
            <w:r w:rsidRPr="00D27827">
              <w:rPr>
                <w:rFonts w:eastAsia="宋体" w:hint="eastAsia"/>
              </w:rPr>
              <w:t>96</w:t>
            </w:r>
          </w:p>
        </w:tc>
        <w:tc>
          <w:tcPr>
            <w:tcW w:w="526" w:type="pct"/>
            <w:noWrap/>
            <w:hideMark/>
          </w:tcPr>
          <w:p w14:paraId="271F7466" w14:textId="77777777" w:rsidR="00F0159E" w:rsidRPr="00D27827" w:rsidRDefault="00F0159E" w:rsidP="00F0159E">
            <w:pPr>
              <w:rPr>
                <w:rFonts w:eastAsia="宋体"/>
              </w:rPr>
            </w:pPr>
            <w:r w:rsidRPr="00D27827">
              <w:rPr>
                <w:rFonts w:eastAsia="宋体" w:hint="eastAsia"/>
              </w:rPr>
              <w:t>48</w:t>
            </w:r>
          </w:p>
        </w:tc>
        <w:tc>
          <w:tcPr>
            <w:tcW w:w="526" w:type="pct"/>
            <w:noWrap/>
            <w:hideMark/>
          </w:tcPr>
          <w:p w14:paraId="7CC13163" w14:textId="77777777" w:rsidR="00F0159E" w:rsidRPr="00D27827" w:rsidRDefault="00F0159E" w:rsidP="00F0159E">
            <w:pPr>
              <w:rPr>
                <w:rFonts w:eastAsia="宋体"/>
              </w:rPr>
            </w:pPr>
            <w:r w:rsidRPr="00D27827">
              <w:rPr>
                <w:rFonts w:eastAsia="宋体" w:hint="eastAsia"/>
              </w:rPr>
              <w:t>24</w:t>
            </w:r>
          </w:p>
        </w:tc>
        <w:tc>
          <w:tcPr>
            <w:tcW w:w="526" w:type="pct"/>
            <w:noWrap/>
            <w:hideMark/>
          </w:tcPr>
          <w:p w14:paraId="1A9095FB" w14:textId="77777777" w:rsidR="00F0159E" w:rsidRPr="00D27827" w:rsidRDefault="00F0159E" w:rsidP="00F0159E">
            <w:pPr>
              <w:rPr>
                <w:rFonts w:eastAsia="宋体"/>
              </w:rPr>
            </w:pPr>
            <w:r w:rsidRPr="00D27827">
              <w:rPr>
                <w:rFonts w:eastAsia="宋体" w:hint="eastAsia"/>
              </w:rPr>
              <w:t>12</w:t>
            </w:r>
          </w:p>
        </w:tc>
        <w:tc>
          <w:tcPr>
            <w:tcW w:w="522" w:type="pct"/>
            <w:noWrap/>
            <w:hideMark/>
          </w:tcPr>
          <w:p w14:paraId="37D69121" w14:textId="77777777" w:rsidR="00F0159E" w:rsidRPr="00D27827" w:rsidRDefault="00F0159E" w:rsidP="00F0159E">
            <w:pPr>
              <w:rPr>
                <w:rFonts w:eastAsia="宋体"/>
              </w:rPr>
            </w:pPr>
            <w:r w:rsidRPr="00D27827">
              <w:rPr>
                <w:rFonts w:eastAsia="宋体" w:hint="eastAsia"/>
              </w:rPr>
              <w:t>6</w:t>
            </w:r>
          </w:p>
        </w:tc>
      </w:tr>
      <w:tr w:rsidR="00F0159E" w:rsidRPr="00D27827" w14:paraId="149A105C" w14:textId="77777777" w:rsidTr="00F0159E">
        <w:trPr>
          <w:trHeight w:val="280"/>
        </w:trPr>
        <w:tc>
          <w:tcPr>
            <w:tcW w:w="564" w:type="pct"/>
            <w:noWrap/>
            <w:hideMark/>
          </w:tcPr>
          <w:p w14:paraId="04BA49A6" w14:textId="77777777" w:rsidR="00F0159E" w:rsidRPr="00D27827" w:rsidRDefault="00F0159E" w:rsidP="00F0159E">
            <w:pPr>
              <w:rPr>
                <w:rFonts w:eastAsia="宋体"/>
              </w:rPr>
            </w:pPr>
            <w:r w:rsidRPr="00D27827">
              <w:rPr>
                <w:rFonts w:eastAsia="宋体" w:hint="eastAsia"/>
              </w:rPr>
              <w:t>28</w:t>
            </w:r>
          </w:p>
        </w:tc>
        <w:tc>
          <w:tcPr>
            <w:tcW w:w="526" w:type="pct"/>
            <w:noWrap/>
            <w:hideMark/>
          </w:tcPr>
          <w:p w14:paraId="79A8110F" w14:textId="77777777" w:rsidR="00F0159E" w:rsidRPr="00D27827" w:rsidRDefault="00F0159E" w:rsidP="00F0159E">
            <w:pPr>
              <w:rPr>
                <w:rFonts w:eastAsia="宋体"/>
              </w:rPr>
            </w:pPr>
            <w:r w:rsidRPr="00D27827">
              <w:rPr>
                <w:rFonts w:eastAsia="宋体" w:hint="eastAsia"/>
              </w:rPr>
              <w:t>954</w:t>
            </w:r>
          </w:p>
        </w:tc>
        <w:tc>
          <w:tcPr>
            <w:tcW w:w="758" w:type="pct"/>
            <w:noWrap/>
            <w:hideMark/>
          </w:tcPr>
          <w:p w14:paraId="3FA36FA6" w14:textId="77777777" w:rsidR="00F0159E" w:rsidRPr="00D27827" w:rsidRDefault="00F0159E" w:rsidP="00F0159E">
            <w:pPr>
              <w:rPr>
                <w:rFonts w:eastAsia="宋体"/>
              </w:rPr>
            </w:pPr>
            <w:r w:rsidRPr="00D27827">
              <w:rPr>
                <w:rFonts w:eastAsia="宋体" w:hint="eastAsia"/>
              </w:rPr>
              <w:t>2912</w:t>
            </w:r>
          </w:p>
        </w:tc>
        <w:tc>
          <w:tcPr>
            <w:tcW w:w="526" w:type="pct"/>
            <w:noWrap/>
            <w:hideMark/>
          </w:tcPr>
          <w:p w14:paraId="7BFF0F3D" w14:textId="77777777" w:rsidR="00F0159E" w:rsidRPr="00D27827" w:rsidRDefault="00F0159E" w:rsidP="00F0159E">
            <w:pPr>
              <w:rPr>
                <w:rFonts w:eastAsia="宋体"/>
              </w:rPr>
            </w:pPr>
            <w:r w:rsidRPr="00D27827">
              <w:rPr>
                <w:rFonts w:eastAsia="宋体" w:hint="eastAsia"/>
              </w:rPr>
              <w:t>208</w:t>
            </w:r>
          </w:p>
        </w:tc>
        <w:tc>
          <w:tcPr>
            <w:tcW w:w="526" w:type="pct"/>
            <w:noWrap/>
            <w:hideMark/>
          </w:tcPr>
          <w:p w14:paraId="02F8927F" w14:textId="77777777" w:rsidR="00F0159E" w:rsidRPr="00D27827" w:rsidRDefault="00F0159E" w:rsidP="00F0159E">
            <w:pPr>
              <w:rPr>
                <w:rFonts w:eastAsia="宋体"/>
              </w:rPr>
            </w:pPr>
            <w:r w:rsidRPr="00D27827">
              <w:rPr>
                <w:rFonts w:eastAsia="宋体" w:hint="eastAsia"/>
              </w:rPr>
              <w:t>104</w:t>
            </w:r>
          </w:p>
        </w:tc>
        <w:tc>
          <w:tcPr>
            <w:tcW w:w="526" w:type="pct"/>
            <w:noWrap/>
            <w:hideMark/>
          </w:tcPr>
          <w:p w14:paraId="1518C504" w14:textId="77777777" w:rsidR="00F0159E" w:rsidRPr="00D27827" w:rsidRDefault="00F0159E" w:rsidP="00F0159E">
            <w:pPr>
              <w:rPr>
                <w:rFonts w:eastAsia="宋体"/>
              </w:rPr>
            </w:pPr>
            <w:r w:rsidRPr="00D27827">
              <w:rPr>
                <w:rFonts w:eastAsia="宋体" w:hint="eastAsia"/>
              </w:rPr>
              <w:t>52</w:t>
            </w:r>
          </w:p>
        </w:tc>
        <w:tc>
          <w:tcPr>
            <w:tcW w:w="526" w:type="pct"/>
            <w:noWrap/>
            <w:hideMark/>
          </w:tcPr>
          <w:p w14:paraId="724AEABE" w14:textId="77777777" w:rsidR="00F0159E" w:rsidRPr="00D27827" w:rsidRDefault="00F0159E" w:rsidP="00F0159E">
            <w:pPr>
              <w:rPr>
                <w:rFonts w:eastAsia="宋体"/>
              </w:rPr>
            </w:pPr>
            <w:r w:rsidRPr="00D27827">
              <w:rPr>
                <w:rFonts w:eastAsia="宋体" w:hint="eastAsia"/>
              </w:rPr>
              <w:t>26</w:t>
            </w:r>
          </w:p>
        </w:tc>
        <w:tc>
          <w:tcPr>
            <w:tcW w:w="526" w:type="pct"/>
            <w:noWrap/>
            <w:hideMark/>
          </w:tcPr>
          <w:p w14:paraId="3F1C6605" w14:textId="77777777" w:rsidR="00F0159E" w:rsidRPr="00D27827" w:rsidRDefault="00F0159E" w:rsidP="00F0159E">
            <w:pPr>
              <w:rPr>
                <w:rFonts w:eastAsia="宋体"/>
              </w:rPr>
            </w:pPr>
            <w:r w:rsidRPr="00D27827">
              <w:rPr>
                <w:rFonts w:eastAsia="宋体" w:hint="eastAsia"/>
              </w:rPr>
              <w:t>13</w:t>
            </w:r>
          </w:p>
        </w:tc>
        <w:tc>
          <w:tcPr>
            <w:tcW w:w="522" w:type="pct"/>
            <w:noWrap/>
            <w:hideMark/>
          </w:tcPr>
          <w:p w14:paraId="3F82B657" w14:textId="77777777" w:rsidR="00F0159E" w:rsidRPr="00D27827" w:rsidRDefault="00F0159E" w:rsidP="00F0159E">
            <w:pPr>
              <w:rPr>
                <w:rFonts w:eastAsia="宋体"/>
              </w:rPr>
            </w:pPr>
            <w:r w:rsidRPr="00D27827">
              <w:rPr>
                <w:rFonts w:eastAsia="宋体" w:hint="eastAsia"/>
              </w:rPr>
              <w:t>7</w:t>
            </w:r>
          </w:p>
        </w:tc>
      </w:tr>
      <w:tr w:rsidR="00F0159E" w:rsidRPr="00D27827" w14:paraId="51C748D1" w14:textId="77777777" w:rsidTr="00F0159E">
        <w:trPr>
          <w:trHeight w:val="280"/>
        </w:trPr>
        <w:tc>
          <w:tcPr>
            <w:tcW w:w="564" w:type="pct"/>
            <w:noWrap/>
            <w:hideMark/>
          </w:tcPr>
          <w:p w14:paraId="75724A59" w14:textId="77777777" w:rsidR="00F0159E" w:rsidRPr="00D27827" w:rsidRDefault="00F0159E" w:rsidP="00F0159E">
            <w:pPr>
              <w:rPr>
                <w:rFonts w:eastAsia="宋体"/>
              </w:rPr>
            </w:pPr>
            <w:r w:rsidRPr="00D27827">
              <w:rPr>
                <w:rFonts w:eastAsia="宋体" w:hint="eastAsia"/>
              </w:rPr>
              <w:t>29</w:t>
            </w:r>
          </w:p>
        </w:tc>
        <w:tc>
          <w:tcPr>
            <w:tcW w:w="526" w:type="pct"/>
            <w:noWrap/>
            <w:hideMark/>
          </w:tcPr>
          <w:p w14:paraId="3C9B29A0" w14:textId="77777777" w:rsidR="00F0159E" w:rsidRPr="00D27827" w:rsidRDefault="00F0159E" w:rsidP="00F0159E">
            <w:pPr>
              <w:rPr>
                <w:rFonts w:eastAsia="宋体"/>
              </w:rPr>
            </w:pPr>
            <w:r w:rsidRPr="00D27827">
              <w:rPr>
                <w:rFonts w:eastAsia="宋体" w:hint="eastAsia"/>
              </w:rPr>
              <w:t>992</w:t>
            </w:r>
          </w:p>
        </w:tc>
        <w:tc>
          <w:tcPr>
            <w:tcW w:w="758" w:type="pct"/>
            <w:noWrap/>
            <w:hideMark/>
          </w:tcPr>
          <w:p w14:paraId="2798AB2E" w14:textId="77777777" w:rsidR="00F0159E" w:rsidRPr="00D27827" w:rsidRDefault="00F0159E" w:rsidP="00F0159E">
            <w:pPr>
              <w:rPr>
                <w:rFonts w:eastAsia="宋体"/>
              </w:rPr>
            </w:pPr>
            <w:r w:rsidRPr="00D27827">
              <w:rPr>
                <w:rFonts w:eastAsia="宋体" w:hint="eastAsia"/>
              </w:rPr>
              <w:t>3024</w:t>
            </w:r>
          </w:p>
        </w:tc>
        <w:tc>
          <w:tcPr>
            <w:tcW w:w="526" w:type="pct"/>
            <w:noWrap/>
            <w:hideMark/>
          </w:tcPr>
          <w:p w14:paraId="26EBC533" w14:textId="77777777" w:rsidR="00F0159E" w:rsidRPr="00D27827" w:rsidRDefault="00F0159E" w:rsidP="00F0159E">
            <w:pPr>
              <w:rPr>
                <w:rFonts w:eastAsia="宋体"/>
              </w:rPr>
            </w:pPr>
            <w:r w:rsidRPr="00D27827">
              <w:rPr>
                <w:rFonts w:eastAsia="宋体" w:hint="eastAsia"/>
              </w:rPr>
              <w:t>216</w:t>
            </w:r>
          </w:p>
        </w:tc>
        <w:tc>
          <w:tcPr>
            <w:tcW w:w="526" w:type="pct"/>
            <w:noWrap/>
            <w:hideMark/>
          </w:tcPr>
          <w:p w14:paraId="3DF905ED" w14:textId="77777777" w:rsidR="00F0159E" w:rsidRPr="00D27827" w:rsidRDefault="00F0159E" w:rsidP="00F0159E">
            <w:pPr>
              <w:rPr>
                <w:rFonts w:eastAsia="宋体"/>
              </w:rPr>
            </w:pPr>
            <w:r w:rsidRPr="00D27827">
              <w:rPr>
                <w:rFonts w:eastAsia="宋体" w:hint="eastAsia"/>
              </w:rPr>
              <w:t>108</w:t>
            </w:r>
          </w:p>
        </w:tc>
        <w:tc>
          <w:tcPr>
            <w:tcW w:w="526" w:type="pct"/>
            <w:noWrap/>
            <w:hideMark/>
          </w:tcPr>
          <w:p w14:paraId="15652B1E" w14:textId="77777777" w:rsidR="00F0159E" w:rsidRPr="00D27827" w:rsidRDefault="00F0159E" w:rsidP="00F0159E">
            <w:pPr>
              <w:rPr>
                <w:rFonts w:eastAsia="宋体"/>
              </w:rPr>
            </w:pPr>
            <w:r w:rsidRPr="00D27827">
              <w:rPr>
                <w:rFonts w:eastAsia="宋体" w:hint="eastAsia"/>
              </w:rPr>
              <w:t>54</w:t>
            </w:r>
          </w:p>
        </w:tc>
        <w:tc>
          <w:tcPr>
            <w:tcW w:w="526" w:type="pct"/>
            <w:noWrap/>
            <w:hideMark/>
          </w:tcPr>
          <w:p w14:paraId="6533E574" w14:textId="77777777" w:rsidR="00F0159E" w:rsidRPr="00D27827" w:rsidRDefault="00F0159E" w:rsidP="00F0159E">
            <w:pPr>
              <w:rPr>
                <w:rFonts w:eastAsia="宋体"/>
              </w:rPr>
            </w:pPr>
            <w:r w:rsidRPr="00D27827">
              <w:rPr>
                <w:rFonts w:eastAsia="宋体" w:hint="eastAsia"/>
              </w:rPr>
              <w:t>27</w:t>
            </w:r>
          </w:p>
        </w:tc>
        <w:tc>
          <w:tcPr>
            <w:tcW w:w="526" w:type="pct"/>
            <w:noWrap/>
            <w:hideMark/>
          </w:tcPr>
          <w:p w14:paraId="12F67EE4" w14:textId="77777777" w:rsidR="00F0159E" w:rsidRPr="00D27827" w:rsidRDefault="00F0159E" w:rsidP="00F0159E">
            <w:pPr>
              <w:rPr>
                <w:rFonts w:eastAsia="宋体"/>
              </w:rPr>
            </w:pPr>
            <w:r w:rsidRPr="00D27827">
              <w:rPr>
                <w:rFonts w:eastAsia="宋体" w:hint="eastAsia"/>
              </w:rPr>
              <w:t>14</w:t>
            </w:r>
          </w:p>
        </w:tc>
        <w:tc>
          <w:tcPr>
            <w:tcW w:w="522" w:type="pct"/>
            <w:noWrap/>
            <w:hideMark/>
          </w:tcPr>
          <w:p w14:paraId="156EABF3" w14:textId="77777777" w:rsidR="00F0159E" w:rsidRPr="00D27827" w:rsidRDefault="00F0159E" w:rsidP="00F0159E">
            <w:pPr>
              <w:rPr>
                <w:rFonts w:eastAsia="宋体"/>
              </w:rPr>
            </w:pPr>
            <w:r w:rsidRPr="00D27827">
              <w:rPr>
                <w:rFonts w:eastAsia="宋体" w:hint="eastAsia"/>
              </w:rPr>
              <w:t>7</w:t>
            </w:r>
          </w:p>
        </w:tc>
      </w:tr>
      <w:tr w:rsidR="00F0159E" w:rsidRPr="00D27827" w14:paraId="36E962FD" w14:textId="77777777" w:rsidTr="00F0159E">
        <w:trPr>
          <w:trHeight w:val="280"/>
        </w:trPr>
        <w:tc>
          <w:tcPr>
            <w:tcW w:w="564" w:type="pct"/>
            <w:noWrap/>
            <w:hideMark/>
          </w:tcPr>
          <w:p w14:paraId="654154F6" w14:textId="77777777" w:rsidR="00F0159E" w:rsidRPr="00D27827" w:rsidRDefault="00F0159E" w:rsidP="00F0159E">
            <w:pPr>
              <w:rPr>
                <w:rFonts w:eastAsia="宋体"/>
              </w:rPr>
            </w:pPr>
            <w:r w:rsidRPr="00D27827">
              <w:rPr>
                <w:rFonts w:eastAsia="宋体" w:hint="eastAsia"/>
              </w:rPr>
              <w:t>30</w:t>
            </w:r>
          </w:p>
        </w:tc>
        <w:tc>
          <w:tcPr>
            <w:tcW w:w="526" w:type="pct"/>
            <w:noWrap/>
            <w:hideMark/>
          </w:tcPr>
          <w:p w14:paraId="166555CF" w14:textId="77777777" w:rsidR="00F0159E" w:rsidRPr="00D27827" w:rsidRDefault="00F0159E" w:rsidP="00F0159E">
            <w:pPr>
              <w:rPr>
                <w:rFonts w:eastAsia="宋体"/>
              </w:rPr>
            </w:pPr>
            <w:r w:rsidRPr="00D27827">
              <w:rPr>
                <w:rFonts w:eastAsia="宋体" w:hint="eastAsia"/>
              </w:rPr>
              <w:t>1029</w:t>
            </w:r>
          </w:p>
        </w:tc>
        <w:tc>
          <w:tcPr>
            <w:tcW w:w="758" w:type="pct"/>
            <w:noWrap/>
            <w:hideMark/>
          </w:tcPr>
          <w:p w14:paraId="4899A404" w14:textId="77777777" w:rsidR="00F0159E" w:rsidRPr="00D27827" w:rsidRDefault="00F0159E" w:rsidP="00F0159E">
            <w:pPr>
              <w:rPr>
                <w:rFonts w:eastAsia="宋体"/>
              </w:rPr>
            </w:pPr>
            <w:r w:rsidRPr="00D27827">
              <w:rPr>
                <w:rFonts w:eastAsia="宋体" w:hint="eastAsia"/>
              </w:rPr>
              <w:t>3136</w:t>
            </w:r>
          </w:p>
        </w:tc>
        <w:tc>
          <w:tcPr>
            <w:tcW w:w="526" w:type="pct"/>
            <w:noWrap/>
            <w:hideMark/>
          </w:tcPr>
          <w:p w14:paraId="493601AC" w14:textId="77777777" w:rsidR="00F0159E" w:rsidRPr="00D27827" w:rsidRDefault="00F0159E" w:rsidP="00F0159E">
            <w:pPr>
              <w:rPr>
                <w:rFonts w:eastAsia="宋体"/>
              </w:rPr>
            </w:pPr>
            <w:r w:rsidRPr="00D27827">
              <w:rPr>
                <w:rFonts w:eastAsia="宋体" w:hint="eastAsia"/>
              </w:rPr>
              <w:t>224</w:t>
            </w:r>
          </w:p>
        </w:tc>
        <w:tc>
          <w:tcPr>
            <w:tcW w:w="526" w:type="pct"/>
            <w:noWrap/>
            <w:hideMark/>
          </w:tcPr>
          <w:p w14:paraId="37EB039E" w14:textId="77777777" w:rsidR="00F0159E" w:rsidRPr="00D27827" w:rsidRDefault="00F0159E" w:rsidP="00F0159E">
            <w:pPr>
              <w:rPr>
                <w:rFonts w:eastAsia="宋体"/>
              </w:rPr>
            </w:pPr>
            <w:r w:rsidRPr="00D27827">
              <w:rPr>
                <w:rFonts w:eastAsia="宋体" w:hint="eastAsia"/>
              </w:rPr>
              <w:t>112</w:t>
            </w:r>
          </w:p>
        </w:tc>
        <w:tc>
          <w:tcPr>
            <w:tcW w:w="526" w:type="pct"/>
            <w:noWrap/>
            <w:hideMark/>
          </w:tcPr>
          <w:p w14:paraId="4DF69FF6" w14:textId="77777777" w:rsidR="00F0159E" w:rsidRPr="00D27827" w:rsidRDefault="00F0159E" w:rsidP="00F0159E">
            <w:pPr>
              <w:rPr>
                <w:rFonts w:eastAsia="宋体"/>
              </w:rPr>
            </w:pPr>
            <w:r w:rsidRPr="00D27827">
              <w:rPr>
                <w:rFonts w:eastAsia="宋体" w:hint="eastAsia"/>
              </w:rPr>
              <w:t>56</w:t>
            </w:r>
          </w:p>
        </w:tc>
        <w:tc>
          <w:tcPr>
            <w:tcW w:w="526" w:type="pct"/>
            <w:noWrap/>
            <w:hideMark/>
          </w:tcPr>
          <w:p w14:paraId="096378DC" w14:textId="77777777" w:rsidR="00F0159E" w:rsidRPr="00D27827" w:rsidRDefault="00F0159E" w:rsidP="00F0159E">
            <w:pPr>
              <w:rPr>
                <w:rFonts w:eastAsia="宋体"/>
              </w:rPr>
            </w:pPr>
            <w:r w:rsidRPr="00D27827">
              <w:rPr>
                <w:rFonts w:eastAsia="宋体" w:hint="eastAsia"/>
              </w:rPr>
              <w:t>28</w:t>
            </w:r>
          </w:p>
        </w:tc>
        <w:tc>
          <w:tcPr>
            <w:tcW w:w="526" w:type="pct"/>
            <w:noWrap/>
            <w:hideMark/>
          </w:tcPr>
          <w:p w14:paraId="48205741" w14:textId="77777777" w:rsidR="00F0159E" w:rsidRPr="00D27827" w:rsidRDefault="00F0159E" w:rsidP="00F0159E">
            <w:pPr>
              <w:rPr>
                <w:rFonts w:eastAsia="宋体"/>
              </w:rPr>
            </w:pPr>
            <w:r w:rsidRPr="00D27827">
              <w:rPr>
                <w:rFonts w:eastAsia="宋体" w:hint="eastAsia"/>
              </w:rPr>
              <w:t>14</w:t>
            </w:r>
          </w:p>
        </w:tc>
        <w:tc>
          <w:tcPr>
            <w:tcW w:w="522" w:type="pct"/>
            <w:noWrap/>
            <w:hideMark/>
          </w:tcPr>
          <w:p w14:paraId="1BC02F75" w14:textId="77777777" w:rsidR="00F0159E" w:rsidRPr="00D27827" w:rsidRDefault="00F0159E" w:rsidP="00F0159E">
            <w:pPr>
              <w:rPr>
                <w:rFonts w:eastAsia="宋体"/>
              </w:rPr>
            </w:pPr>
            <w:r w:rsidRPr="00D27827">
              <w:rPr>
                <w:rFonts w:eastAsia="宋体" w:hint="eastAsia"/>
              </w:rPr>
              <w:t>7</w:t>
            </w:r>
          </w:p>
        </w:tc>
      </w:tr>
      <w:tr w:rsidR="00F0159E" w:rsidRPr="00D27827" w14:paraId="2447EBA5" w14:textId="77777777" w:rsidTr="00F0159E">
        <w:trPr>
          <w:trHeight w:val="280"/>
        </w:trPr>
        <w:tc>
          <w:tcPr>
            <w:tcW w:w="564" w:type="pct"/>
            <w:noWrap/>
            <w:hideMark/>
          </w:tcPr>
          <w:p w14:paraId="32874254" w14:textId="77777777" w:rsidR="00F0159E" w:rsidRPr="00D27827" w:rsidRDefault="00F0159E" w:rsidP="00F0159E">
            <w:pPr>
              <w:rPr>
                <w:rFonts w:eastAsia="宋体"/>
              </w:rPr>
            </w:pPr>
            <w:r w:rsidRPr="00D27827">
              <w:rPr>
                <w:rFonts w:eastAsia="宋体" w:hint="eastAsia"/>
              </w:rPr>
              <w:t>31</w:t>
            </w:r>
          </w:p>
        </w:tc>
        <w:tc>
          <w:tcPr>
            <w:tcW w:w="526" w:type="pct"/>
            <w:noWrap/>
            <w:hideMark/>
          </w:tcPr>
          <w:p w14:paraId="0A084FC2" w14:textId="77777777" w:rsidR="00F0159E" w:rsidRPr="00D27827" w:rsidRDefault="00F0159E" w:rsidP="00F0159E">
            <w:pPr>
              <w:rPr>
                <w:rFonts w:eastAsia="宋体"/>
              </w:rPr>
            </w:pPr>
            <w:r w:rsidRPr="00D27827">
              <w:rPr>
                <w:rFonts w:eastAsia="宋体" w:hint="eastAsia"/>
              </w:rPr>
              <w:t>1066</w:t>
            </w:r>
          </w:p>
        </w:tc>
        <w:tc>
          <w:tcPr>
            <w:tcW w:w="758" w:type="pct"/>
            <w:noWrap/>
            <w:hideMark/>
          </w:tcPr>
          <w:p w14:paraId="7BE884A3" w14:textId="77777777" w:rsidR="00F0159E" w:rsidRPr="00D27827" w:rsidRDefault="00F0159E" w:rsidP="00F0159E">
            <w:pPr>
              <w:rPr>
                <w:rFonts w:eastAsia="宋体"/>
              </w:rPr>
            </w:pPr>
            <w:r w:rsidRPr="00D27827">
              <w:rPr>
                <w:rFonts w:eastAsia="宋体" w:hint="eastAsia"/>
              </w:rPr>
              <w:t>3248</w:t>
            </w:r>
          </w:p>
        </w:tc>
        <w:tc>
          <w:tcPr>
            <w:tcW w:w="526" w:type="pct"/>
            <w:noWrap/>
            <w:hideMark/>
          </w:tcPr>
          <w:p w14:paraId="22356624" w14:textId="77777777" w:rsidR="00F0159E" w:rsidRPr="00D27827" w:rsidRDefault="00F0159E" w:rsidP="00F0159E">
            <w:pPr>
              <w:rPr>
                <w:rFonts w:eastAsia="宋体"/>
              </w:rPr>
            </w:pPr>
            <w:r w:rsidRPr="00D27827">
              <w:rPr>
                <w:rFonts w:eastAsia="宋体" w:hint="eastAsia"/>
              </w:rPr>
              <w:t>232</w:t>
            </w:r>
          </w:p>
        </w:tc>
        <w:tc>
          <w:tcPr>
            <w:tcW w:w="526" w:type="pct"/>
            <w:noWrap/>
            <w:hideMark/>
          </w:tcPr>
          <w:p w14:paraId="759C2F8B" w14:textId="77777777" w:rsidR="00F0159E" w:rsidRPr="00D27827" w:rsidRDefault="00F0159E" w:rsidP="00F0159E">
            <w:pPr>
              <w:rPr>
                <w:rFonts w:eastAsia="宋体"/>
              </w:rPr>
            </w:pPr>
            <w:r w:rsidRPr="00D27827">
              <w:rPr>
                <w:rFonts w:eastAsia="宋体" w:hint="eastAsia"/>
              </w:rPr>
              <w:t>116</w:t>
            </w:r>
          </w:p>
        </w:tc>
        <w:tc>
          <w:tcPr>
            <w:tcW w:w="526" w:type="pct"/>
            <w:noWrap/>
            <w:hideMark/>
          </w:tcPr>
          <w:p w14:paraId="03D8D7BE" w14:textId="77777777" w:rsidR="00F0159E" w:rsidRPr="00D27827" w:rsidRDefault="00F0159E" w:rsidP="00F0159E">
            <w:pPr>
              <w:rPr>
                <w:rFonts w:eastAsia="宋体"/>
              </w:rPr>
            </w:pPr>
            <w:r w:rsidRPr="00D27827">
              <w:rPr>
                <w:rFonts w:eastAsia="宋体" w:hint="eastAsia"/>
              </w:rPr>
              <w:t>58</w:t>
            </w:r>
          </w:p>
        </w:tc>
        <w:tc>
          <w:tcPr>
            <w:tcW w:w="526" w:type="pct"/>
            <w:noWrap/>
            <w:hideMark/>
          </w:tcPr>
          <w:p w14:paraId="30D94B66" w14:textId="77777777" w:rsidR="00F0159E" w:rsidRPr="00D27827" w:rsidRDefault="00F0159E" w:rsidP="00F0159E">
            <w:pPr>
              <w:rPr>
                <w:rFonts w:eastAsia="宋体"/>
              </w:rPr>
            </w:pPr>
            <w:r w:rsidRPr="00D27827">
              <w:rPr>
                <w:rFonts w:eastAsia="宋体" w:hint="eastAsia"/>
              </w:rPr>
              <w:t>29</w:t>
            </w:r>
          </w:p>
        </w:tc>
        <w:tc>
          <w:tcPr>
            <w:tcW w:w="526" w:type="pct"/>
            <w:noWrap/>
            <w:hideMark/>
          </w:tcPr>
          <w:p w14:paraId="1B2E4473" w14:textId="77777777" w:rsidR="00F0159E" w:rsidRPr="00D27827" w:rsidRDefault="00F0159E" w:rsidP="00F0159E">
            <w:pPr>
              <w:rPr>
                <w:rFonts w:eastAsia="宋体"/>
              </w:rPr>
            </w:pPr>
            <w:r w:rsidRPr="00D27827">
              <w:rPr>
                <w:rFonts w:eastAsia="宋体" w:hint="eastAsia"/>
              </w:rPr>
              <w:t>15</w:t>
            </w:r>
          </w:p>
        </w:tc>
        <w:tc>
          <w:tcPr>
            <w:tcW w:w="522" w:type="pct"/>
            <w:noWrap/>
            <w:hideMark/>
          </w:tcPr>
          <w:p w14:paraId="5904B2B0" w14:textId="77777777" w:rsidR="00F0159E" w:rsidRPr="00D27827" w:rsidRDefault="00F0159E" w:rsidP="00F0159E">
            <w:pPr>
              <w:rPr>
                <w:rFonts w:eastAsia="宋体"/>
              </w:rPr>
            </w:pPr>
            <w:r w:rsidRPr="00D27827">
              <w:rPr>
                <w:rFonts w:eastAsia="宋体" w:hint="eastAsia"/>
              </w:rPr>
              <w:t>8</w:t>
            </w:r>
          </w:p>
        </w:tc>
      </w:tr>
      <w:tr w:rsidR="00F0159E" w:rsidRPr="00D27827" w14:paraId="1FC1381B" w14:textId="77777777" w:rsidTr="00F0159E">
        <w:trPr>
          <w:trHeight w:val="280"/>
        </w:trPr>
        <w:tc>
          <w:tcPr>
            <w:tcW w:w="564" w:type="pct"/>
            <w:noWrap/>
            <w:hideMark/>
          </w:tcPr>
          <w:p w14:paraId="7627ED62" w14:textId="77777777" w:rsidR="00F0159E" w:rsidRPr="00D27827" w:rsidRDefault="00F0159E" w:rsidP="00F0159E">
            <w:pPr>
              <w:rPr>
                <w:rFonts w:eastAsia="宋体"/>
              </w:rPr>
            </w:pPr>
            <w:r w:rsidRPr="00D27827">
              <w:rPr>
                <w:rFonts w:eastAsia="宋体" w:hint="eastAsia"/>
              </w:rPr>
              <w:t>32</w:t>
            </w:r>
          </w:p>
        </w:tc>
        <w:tc>
          <w:tcPr>
            <w:tcW w:w="526" w:type="pct"/>
            <w:noWrap/>
            <w:hideMark/>
          </w:tcPr>
          <w:p w14:paraId="74CABDA3" w14:textId="77777777" w:rsidR="00F0159E" w:rsidRPr="00D27827" w:rsidRDefault="00F0159E" w:rsidP="00F0159E">
            <w:pPr>
              <w:rPr>
                <w:rFonts w:eastAsia="宋体"/>
              </w:rPr>
            </w:pPr>
            <w:r w:rsidRPr="00D27827">
              <w:rPr>
                <w:rFonts w:eastAsia="宋体" w:hint="eastAsia"/>
              </w:rPr>
              <w:t>1104</w:t>
            </w:r>
          </w:p>
        </w:tc>
        <w:tc>
          <w:tcPr>
            <w:tcW w:w="758" w:type="pct"/>
            <w:noWrap/>
            <w:hideMark/>
          </w:tcPr>
          <w:p w14:paraId="20DA0BEE" w14:textId="77777777" w:rsidR="00F0159E" w:rsidRPr="00D27827" w:rsidRDefault="00F0159E" w:rsidP="00F0159E">
            <w:pPr>
              <w:rPr>
                <w:rFonts w:eastAsia="宋体"/>
              </w:rPr>
            </w:pPr>
            <w:r w:rsidRPr="00D27827">
              <w:rPr>
                <w:rFonts w:eastAsia="宋体" w:hint="eastAsia"/>
              </w:rPr>
              <w:t>3360</w:t>
            </w:r>
          </w:p>
        </w:tc>
        <w:tc>
          <w:tcPr>
            <w:tcW w:w="526" w:type="pct"/>
            <w:noWrap/>
            <w:hideMark/>
          </w:tcPr>
          <w:p w14:paraId="68086AB9" w14:textId="77777777" w:rsidR="00F0159E" w:rsidRPr="00D27827" w:rsidRDefault="00F0159E" w:rsidP="00F0159E">
            <w:pPr>
              <w:rPr>
                <w:rFonts w:eastAsia="宋体"/>
              </w:rPr>
            </w:pPr>
            <w:r w:rsidRPr="00D27827">
              <w:rPr>
                <w:rFonts w:eastAsia="宋体" w:hint="eastAsia"/>
              </w:rPr>
              <w:t>240</w:t>
            </w:r>
          </w:p>
        </w:tc>
        <w:tc>
          <w:tcPr>
            <w:tcW w:w="526" w:type="pct"/>
            <w:noWrap/>
            <w:hideMark/>
          </w:tcPr>
          <w:p w14:paraId="25F31D11" w14:textId="77777777" w:rsidR="00F0159E" w:rsidRPr="00D27827" w:rsidRDefault="00F0159E" w:rsidP="00F0159E">
            <w:pPr>
              <w:rPr>
                <w:rFonts w:eastAsia="宋体"/>
              </w:rPr>
            </w:pPr>
            <w:r w:rsidRPr="00D27827">
              <w:rPr>
                <w:rFonts w:eastAsia="宋体" w:hint="eastAsia"/>
              </w:rPr>
              <w:t>120</w:t>
            </w:r>
          </w:p>
        </w:tc>
        <w:tc>
          <w:tcPr>
            <w:tcW w:w="526" w:type="pct"/>
            <w:noWrap/>
            <w:hideMark/>
          </w:tcPr>
          <w:p w14:paraId="7AAED131" w14:textId="77777777" w:rsidR="00F0159E" w:rsidRPr="00D27827" w:rsidRDefault="00F0159E" w:rsidP="00F0159E">
            <w:pPr>
              <w:rPr>
                <w:rFonts w:eastAsia="宋体"/>
              </w:rPr>
            </w:pPr>
            <w:r w:rsidRPr="00D27827">
              <w:rPr>
                <w:rFonts w:eastAsia="宋体" w:hint="eastAsia"/>
              </w:rPr>
              <w:t>60</w:t>
            </w:r>
          </w:p>
        </w:tc>
        <w:tc>
          <w:tcPr>
            <w:tcW w:w="526" w:type="pct"/>
            <w:noWrap/>
            <w:hideMark/>
          </w:tcPr>
          <w:p w14:paraId="1F9C3199" w14:textId="77777777" w:rsidR="00F0159E" w:rsidRPr="00D27827" w:rsidRDefault="00F0159E" w:rsidP="00F0159E">
            <w:pPr>
              <w:rPr>
                <w:rFonts w:eastAsia="宋体"/>
              </w:rPr>
            </w:pPr>
            <w:r w:rsidRPr="00D27827">
              <w:rPr>
                <w:rFonts w:eastAsia="宋体" w:hint="eastAsia"/>
              </w:rPr>
              <w:t>30</w:t>
            </w:r>
          </w:p>
        </w:tc>
        <w:tc>
          <w:tcPr>
            <w:tcW w:w="526" w:type="pct"/>
            <w:noWrap/>
            <w:hideMark/>
          </w:tcPr>
          <w:p w14:paraId="46278A88" w14:textId="77777777" w:rsidR="00F0159E" w:rsidRPr="00D27827" w:rsidRDefault="00F0159E" w:rsidP="00F0159E">
            <w:pPr>
              <w:rPr>
                <w:rFonts w:eastAsia="宋体"/>
              </w:rPr>
            </w:pPr>
            <w:r w:rsidRPr="00D27827">
              <w:rPr>
                <w:rFonts w:eastAsia="宋体" w:hint="eastAsia"/>
              </w:rPr>
              <w:t>15</w:t>
            </w:r>
          </w:p>
        </w:tc>
        <w:tc>
          <w:tcPr>
            <w:tcW w:w="522" w:type="pct"/>
            <w:noWrap/>
            <w:hideMark/>
          </w:tcPr>
          <w:p w14:paraId="75FA55F9" w14:textId="77777777" w:rsidR="00F0159E" w:rsidRPr="00D27827" w:rsidRDefault="00F0159E" w:rsidP="00F0159E">
            <w:pPr>
              <w:rPr>
                <w:rFonts w:eastAsia="宋体"/>
              </w:rPr>
            </w:pPr>
            <w:r w:rsidRPr="00D27827">
              <w:rPr>
                <w:rFonts w:eastAsia="宋体" w:hint="eastAsia"/>
              </w:rPr>
              <w:t>8</w:t>
            </w:r>
          </w:p>
        </w:tc>
      </w:tr>
      <w:tr w:rsidR="00F0159E" w:rsidRPr="00D27827" w14:paraId="47F3973B" w14:textId="77777777" w:rsidTr="00F0159E">
        <w:trPr>
          <w:trHeight w:val="280"/>
        </w:trPr>
        <w:tc>
          <w:tcPr>
            <w:tcW w:w="5000" w:type="pct"/>
            <w:gridSpan w:val="9"/>
            <w:noWrap/>
          </w:tcPr>
          <w:p w14:paraId="52922705" w14:textId="77777777" w:rsidR="00F0159E" w:rsidRPr="002E6183" w:rsidRDefault="00F0159E" w:rsidP="00F0159E">
            <w:pPr>
              <w:rPr>
                <w:rFonts w:eastAsia="宋体"/>
                <w:bCs/>
              </w:rPr>
            </w:pPr>
            <w:r w:rsidRPr="002E6183">
              <w:rPr>
                <w:rFonts w:eastAsia="宋体"/>
                <w:bCs/>
              </w:rPr>
              <w:t>Note1: Assuming that the FEC with 1/</w:t>
            </w:r>
            <w:r>
              <w:rPr>
                <w:rFonts w:eastAsia="宋体" w:hint="eastAsia"/>
                <w:bCs/>
                <w:lang w:eastAsia="zh-CN"/>
              </w:rPr>
              <w:t>3</w:t>
            </w:r>
            <w:r w:rsidRPr="002E6183">
              <w:rPr>
                <w:rFonts w:eastAsia="宋体"/>
                <w:bCs/>
              </w:rPr>
              <w:t xml:space="preserve"> coding rate for the D2R are adopted.</w:t>
            </w:r>
          </w:p>
          <w:p w14:paraId="4BEFC208" w14:textId="77777777" w:rsidR="00F0159E" w:rsidRPr="002E6183" w:rsidRDefault="00F0159E" w:rsidP="00F0159E">
            <w:pPr>
              <w:rPr>
                <w:rFonts w:eastAsia="宋体"/>
                <w:bCs/>
                <w:lang w:eastAsia="zh-CN"/>
              </w:rPr>
            </w:pPr>
            <w:r w:rsidRPr="002E6183">
              <w:rPr>
                <w:rFonts w:eastAsia="宋体"/>
                <w:bCs/>
              </w:rPr>
              <w:t xml:space="preserve">Note2: The 16 CRC bits </w:t>
            </w:r>
            <w:r w:rsidRPr="002E6183">
              <w:rPr>
                <w:rFonts w:eastAsia="宋体" w:hint="eastAsia"/>
                <w:bCs/>
              </w:rPr>
              <w:t>are</w:t>
            </w:r>
            <w:r w:rsidRPr="002E6183">
              <w:rPr>
                <w:rFonts w:eastAsia="宋体"/>
                <w:bCs/>
              </w:rPr>
              <w:t xml:space="preserve"> attached on the TB</w:t>
            </w:r>
            <w:r w:rsidRPr="002E6183">
              <w:rPr>
                <w:rFonts w:eastAsia="宋体" w:hint="eastAsia"/>
                <w:bCs/>
              </w:rPr>
              <w:t xml:space="preserve"> if the TBS is longer than 16; otherwise, 6 CRC bits are </w:t>
            </w:r>
            <w:r w:rsidRPr="002E6183">
              <w:rPr>
                <w:rFonts w:eastAsia="宋体"/>
                <w:bCs/>
              </w:rPr>
              <w:t>attached.</w:t>
            </w:r>
          </w:p>
        </w:tc>
      </w:tr>
    </w:tbl>
    <w:p w14:paraId="66FD829B" w14:textId="77777777" w:rsidR="00F0159E" w:rsidRPr="00681060" w:rsidRDefault="00F0159E" w:rsidP="00F0159E">
      <w:pPr>
        <w:rPr>
          <w:rFonts w:eastAsia="宋体"/>
        </w:rPr>
      </w:pPr>
    </w:p>
    <w:p w14:paraId="4FA1BDAF" w14:textId="77777777" w:rsidR="00F0159E" w:rsidRPr="009C7FFC" w:rsidRDefault="00F0159E" w:rsidP="00F0159E">
      <w:pPr>
        <w:pStyle w:val="TdocHeader2"/>
        <w:spacing w:afterLines="50" w:after="120"/>
        <w:rPr>
          <w:rFonts w:eastAsia="宋体"/>
          <w:szCs w:val="22"/>
          <w:lang w:eastAsia="zh-CN"/>
        </w:rPr>
      </w:pPr>
    </w:p>
    <w:sectPr w:rsidR="00F0159E" w:rsidRPr="009C7FFC" w:rsidSect="004B0D74">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FD2B91" w15:done="0"/>
  <w15:commentEx w15:paraId="6D243065" w15:done="0"/>
  <w15:commentEx w15:paraId="0A676C86" w15:done="0"/>
  <w15:commentEx w15:paraId="66EA4C57" w15:done="0"/>
  <w15:commentEx w15:paraId="0E865DFD" w15:done="0"/>
  <w15:commentEx w15:paraId="1FBEC95B" w15:done="0"/>
  <w15:commentEx w15:paraId="4FD010B2" w15:done="0"/>
  <w15:commentEx w15:paraId="703A92AC" w15:done="0"/>
  <w15:commentEx w15:paraId="3D858C7D" w15:done="0"/>
  <w15:commentEx w15:paraId="6AF3A83D" w15:done="0"/>
  <w15:commentEx w15:paraId="67518DE4" w15:done="0"/>
  <w15:commentEx w15:paraId="02C8429D" w15:paraIdParent="67518DE4" w15:done="0"/>
  <w15:commentEx w15:paraId="3E5192F9" w15:done="0"/>
  <w15:commentEx w15:paraId="7F61EBBA" w15:done="0"/>
  <w15:commentEx w15:paraId="7C85B9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D43852" w16cex:dateUtc="2025-02-05T02:00:00Z"/>
  <w16cex:commentExtensible w16cex:durableId="7BDAF77B" w16cex:dateUtc="2025-02-06T17:08:00Z"/>
  <w16cex:commentExtensible w16cex:durableId="087B583C" w16cex:dateUtc="2025-02-05T03:02:00Z"/>
  <w16cex:commentExtensible w16cex:durableId="4F9B2EE3" w16cex:dateUtc="2025-02-05T17:21:00Z"/>
  <w16cex:commentExtensible w16cex:durableId="0B25F11C" w16cex:dateUtc="2025-02-05T17:34:00Z"/>
  <w16cex:commentExtensible w16cex:durableId="39E3A464" w16cex:dateUtc="2025-02-06T18:09:00Z"/>
  <w16cex:commentExtensible w16cex:durableId="0A9A82B2" w16cex:dateUtc="2025-02-06T1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FD2B91" w16cid:durableId="46FD2B91"/>
  <w16cid:commentId w16cid:paraId="6D243065" w16cid:durableId="0AD43852"/>
  <w16cid:commentId w16cid:paraId="0A676C86" w16cid:durableId="0A676C86"/>
  <w16cid:commentId w16cid:paraId="66EA4C57" w16cid:durableId="66EA4C57"/>
  <w16cid:commentId w16cid:paraId="0E865DFD" w16cid:durableId="0E865DFD"/>
  <w16cid:commentId w16cid:paraId="1FBEC95B" w16cid:durableId="1FBEC95B"/>
  <w16cid:commentId w16cid:paraId="4FD010B2" w16cid:durableId="4FD010B2"/>
  <w16cid:commentId w16cid:paraId="703A92AC" w16cid:durableId="7BDAF77B"/>
  <w16cid:commentId w16cid:paraId="3D858C7D" w16cid:durableId="087B583C"/>
  <w16cid:commentId w16cid:paraId="6AF3A83D" w16cid:durableId="4F9B2EE3"/>
  <w16cid:commentId w16cid:paraId="67518DE4" w16cid:durableId="0B25F11C"/>
  <w16cid:commentId w16cid:paraId="02C8429D" w16cid:durableId="39E3A464"/>
  <w16cid:commentId w16cid:paraId="3E5192F9" w16cid:durableId="0A9A82B2"/>
  <w16cid:commentId w16cid:paraId="7F61EBBA" w16cid:durableId="7F61EBBA"/>
  <w16cid:commentId w16cid:paraId="7C85B982" w16cid:durableId="7C85B9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62B775" w14:textId="77777777" w:rsidR="00C574DA" w:rsidRDefault="00C574DA">
      <w:r>
        <w:separator/>
      </w:r>
    </w:p>
  </w:endnote>
  <w:endnote w:type="continuationSeparator" w:id="0">
    <w:p w14:paraId="262CD793" w14:textId="77777777" w:rsidR="00C574DA" w:rsidRDefault="00C57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D87C1D" w14:textId="77777777" w:rsidR="00C574DA" w:rsidRDefault="00C574DA">
      <w:r>
        <w:separator/>
      </w:r>
    </w:p>
  </w:footnote>
  <w:footnote w:type="continuationSeparator" w:id="0">
    <w:p w14:paraId="07F8E0D5" w14:textId="77777777" w:rsidR="00C574DA" w:rsidRDefault="00C574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082D5B03"/>
    <w:multiLevelType w:val="hybridMultilevel"/>
    <w:tmpl w:val="562407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D4F3676"/>
    <w:multiLevelType w:val="hybridMultilevel"/>
    <w:tmpl w:val="17546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F1F3C33"/>
    <w:multiLevelType w:val="hybridMultilevel"/>
    <w:tmpl w:val="283E3394"/>
    <w:lvl w:ilvl="0" w:tplc="3670F5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15DE13AB"/>
    <w:multiLevelType w:val="multilevel"/>
    <w:tmpl w:val="8FD8DC6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nsid w:val="2A6236F8"/>
    <w:multiLevelType w:val="hybridMultilevel"/>
    <w:tmpl w:val="0B86647C"/>
    <w:lvl w:ilvl="0" w:tplc="04090001">
      <w:start w:val="1"/>
      <w:numFmt w:val="bullet"/>
      <w:lvlText w:val=""/>
      <w:lvlJc w:val="left"/>
      <w:pPr>
        <w:ind w:left="420" w:hanging="420"/>
      </w:pPr>
      <w:rPr>
        <w:rFonts w:ascii="Wingdings" w:hAnsi="Wingdings" w:hint="default"/>
      </w:rPr>
    </w:lvl>
    <w:lvl w:ilvl="1" w:tplc="DA966760">
      <w:start w:val="1"/>
      <w:numFmt w:val="bullet"/>
      <w:lvlText w:val="·"/>
      <w:lvlJc w:val="left"/>
      <w:pPr>
        <w:ind w:left="840" w:hanging="420"/>
      </w:pPr>
      <w:rPr>
        <w:rFonts w:ascii="Calibri" w:eastAsia="宋体"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BB15888"/>
    <w:multiLevelType w:val="multilevel"/>
    <w:tmpl w:val="2BB1588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2774E66"/>
    <w:multiLevelType w:val="hybridMultilevel"/>
    <w:tmpl w:val="CE9011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6050DCB"/>
    <w:multiLevelType w:val="hybridMultilevel"/>
    <w:tmpl w:val="11149F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65511F4"/>
    <w:multiLevelType w:val="hybridMultilevel"/>
    <w:tmpl w:val="F3E2D4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73D4DC2"/>
    <w:multiLevelType w:val="hybridMultilevel"/>
    <w:tmpl w:val="9DBA51E0"/>
    <w:lvl w:ilvl="0" w:tplc="04090001">
      <w:start w:val="1"/>
      <w:numFmt w:val="bullet"/>
      <w:lvlText w:val=""/>
      <w:lvlJc w:val="left"/>
      <w:pPr>
        <w:ind w:left="420" w:hanging="420"/>
      </w:pPr>
      <w:rPr>
        <w:rFonts w:ascii="Wingdings" w:hAnsi="Wingdings" w:hint="default"/>
      </w:rPr>
    </w:lvl>
    <w:lvl w:ilvl="1" w:tplc="DA966760">
      <w:start w:val="1"/>
      <w:numFmt w:val="bullet"/>
      <w:lvlText w:val="·"/>
      <w:lvlJc w:val="left"/>
      <w:pPr>
        <w:ind w:left="840" w:hanging="420"/>
      </w:pPr>
      <w:rPr>
        <w:rFonts w:ascii="Calibri" w:eastAsia="宋体"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7934C7D"/>
    <w:multiLevelType w:val="hybridMultilevel"/>
    <w:tmpl w:val="4262F6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nsid w:val="435C6B60"/>
    <w:multiLevelType w:val="hybridMultilevel"/>
    <w:tmpl w:val="3018877E"/>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455510D1"/>
    <w:multiLevelType w:val="multilevel"/>
    <w:tmpl w:val="6C80E034"/>
    <w:lvl w:ilvl="0">
      <w:start w:val="1"/>
      <w:numFmt w:val="decimal"/>
      <w:pStyle w:val="1"/>
      <w:lvlText w:val="%1"/>
      <w:lvlJc w:val="left"/>
      <w:pPr>
        <w:ind w:left="432" w:hanging="432"/>
      </w:pPr>
      <w:rPr>
        <w:sz w:val="28"/>
      </w:r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1"/>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nsid w:val="45940C1A"/>
    <w:multiLevelType w:val="hybridMultilevel"/>
    <w:tmpl w:val="C9EC0B78"/>
    <w:lvl w:ilvl="0" w:tplc="04090001">
      <w:start w:val="1"/>
      <w:numFmt w:val="bullet"/>
      <w:lvlText w:val=""/>
      <w:lvlJc w:val="left"/>
      <w:pPr>
        <w:ind w:left="420" w:hanging="420"/>
      </w:pPr>
      <w:rPr>
        <w:rFonts w:ascii="Wingdings" w:hAnsi="Wingdings" w:hint="default"/>
      </w:rPr>
    </w:lvl>
    <w:lvl w:ilvl="1" w:tplc="DA966760">
      <w:start w:val="1"/>
      <w:numFmt w:val="bullet"/>
      <w:lvlText w:val="·"/>
      <w:lvlJc w:val="left"/>
      <w:pPr>
        <w:ind w:left="840" w:hanging="420"/>
      </w:pPr>
      <w:rPr>
        <w:rFonts w:ascii="Calibri" w:eastAsia="宋体"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6723FD0"/>
    <w:multiLevelType w:val="hybridMultilevel"/>
    <w:tmpl w:val="8D7C45C2"/>
    <w:lvl w:ilvl="0" w:tplc="04090001">
      <w:start w:val="1"/>
      <w:numFmt w:val="bullet"/>
      <w:lvlText w:val=""/>
      <w:lvlJc w:val="left"/>
      <w:pPr>
        <w:ind w:left="420" w:hanging="420"/>
      </w:pPr>
      <w:rPr>
        <w:rFonts w:ascii="Wingdings" w:hAnsi="Wingdings" w:hint="default"/>
      </w:rPr>
    </w:lvl>
    <w:lvl w:ilvl="1" w:tplc="DA966760">
      <w:start w:val="1"/>
      <w:numFmt w:val="bullet"/>
      <w:lvlText w:val="·"/>
      <w:lvlJc w:val="left"/>
      <w:pPr>
        <w:ind w:left="840" w:hanging="420"/>
      </w:pPr>
      <w:rPr>
        <w:rFonts w:ascii="Calibri" w:eastAsia="宋体"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nsid w:val="5E135B76"/>
    <w:multiLevelType w:val="multilevel"/>
    <w:tmpl w:val="5E135B76"/>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616A68C6"/>
    <w:multiLevelType w:val="hybridMultilevel"/>
    <w:tmpl w:val="9DBCB60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nsid w:val="67420F0C"/>
    <w:multiLevelType w:val="hybridMultilevel"/>
    <w:tmpl w:val="054EBF20"/>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96B709B"/>
    <w:multiLevelType w:val="hybridMultilevel"/>
    <w:tmpl w:val="61BA8D00"/>
    <w:lvl w:ilvl="0" w:tplc="41082A1A">
      <w:numFmt w:val="bullet"/>
      <w:lvlText w:val="-"/>
      <w:lvlJc w:val="left"/>
      <w:pPr>
        <w:ind w:left="420" w:hanging="420"/>
      </w:pPr>
      <w:rPr>
        <w:rFonts w:ascii="Times New Roman" w:eastAsiaTheme="minorEastAsia" w:hAnsi="Times New Roman" w:cs="Times New Roman" w:hint="default"/>
      </w:rPr>
    </w:lvl>
    <w:lvl w:ilvl="1" w:tplc="DA966760">
      <w:start w:val="1"/>
      <w:numFmt w:val="bullet"/>
      <w:lvlText w:val="·"/>
      <w:lvlJc w:val="left"/>
      <w:pPr>
        <w:ind w:left="840" w:hanging="420"/>
      </w:pPr>
      <w:rPr>
        <w:rFonts w:ascii="Calibri" w:eastAsia="宋体"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69D54E8B"/>
    <w:multiLevelType w:val="hybridMultilevel"/>
    <w:tmpl w:val="EAF444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DEB2E77"/>
    <w:multiLevelType w:val="hybridMultilevel"/>
    <w:tmpl w:val="9C6EC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74A23BDC"/>
    <w:multiLevelType w:val="multilevel"/>
    <w:tmpl w:val="74A23BD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nsid w:val="74D20085"/>
    <w:multiLevelType w:val="hybridMultilevel"/>
    <w:tmpl w:val="216A27C4"/>
    <w:lvl w:ilvl="0" w:tplc="41082A1A">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59"/>
  </w:num>
  <w:num w:numId="3">
    <w:abstractNumId w:val="41"/>
  </w:num>
  <w:num w:numId="4">
    <w:abstractNumId w:val="11"/>
  </w:num>
  <w:num w:numId="5">
    <w:abstractNumId w:val="19"/>
  </w:num>
  <w:num w:numId="6">
    <w:abstractNumId w:val="44"/>
  </w:num>
  <w:num w:numId="7">
    <w:abstractNumId w:val="42"/>
  </w:num>
  <w:num w:numId="8">
    <w:abstractNumId w:val="39"/>
  </w:num>
  <w:num w:numId="9">
    <w:abstractNumId w:val="36"/>
  </w:num>
  <w:num w:numId="10">
    <w:abstractNumId w:val="55"/>
  </w:num>
  <w:num w:numId="11">
    <w:abstractNumId w:val="31"/>
  </w:num>
  <w:num w:numId="12">
    <w:abstractNumId w:val="53"/>
  </w:num>
  <w:num w:numId="13">
    <w:abstractNumId w:val="4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60"/>
  </w:num>
  <w:num w:numId="25">
    <w:abstractNumId w:val="54"/>
  </w:num>
  <w:num w:numId="26">
    <w:abstractNumId w:val="17"/>
  </w:num>
  <w:num w:numId="27">
    <w:abstractNumId w:val="61"/>
  </w:num>
  <w:num w:numId="28">
    <w:abstractNumId w:val="25"/>
  </w:num>
  <w:num w:numId="2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58"/>
  </w:num>
  <w:num w:numId="32">
    <w:abstractNumId w:val="20"/>
  </w:num>
  <w:num w:numId="33">
    <w:abstractNumId w:val="18"/>
  </w:num>
  <w:num w:numId="34">
    <w:abstractNumId w:val="46"/>
  </w:num>
  <w:num w:numId="35">
    <w:abstractNumId w:val="47"/>
  </w:num>
  <w:num w:numId="36">
    <w:abstractNumId w:val="34"/>
  </w:num>
  <w:num w:numId="37">
    <w:abstractNumId w:val="15"/>
  </w:num>
  <w:num w:numId="38">
    <w:abstractNumId w:val="40"/>
  </w:num>
  <w:num w:numId="39">
    <w:abstractNumId w:val="50"/>
  </w:num>
  <w:num w:numId="40">
    <w:abstractNumId w:val="33"/>
  </w:num>
  <w:num w:numId="41">
    <w:abstractNumId w:val="10"/>
  </w:num>
  <w:num w:numId="42">
    <w:abstractNumId w:val="21"/>
  </w:num>
  <w:num w:numId="43">
    <w:abstractNumId w:val="56"/>
  </w:num>
  <w:num w:numId="44">
    <w:abstractNumId w:val="26"/>
  </w:num>
  <w:num w:numId="45">
    <w:abstractNumId w:val="52"/>
  </w:num>
  <w:num w:numId="46">
    <w:abstractNumId w:val="32"/>
  </w:num>
  <w:num w:numId="47">
    <w:abstractNumId w:val="49"/>
  </w:num>
  <w:num w:numId="48">
    <w:abstractNumId w:val="13"/>
  </w:num>
  <w:num w:numId="49">
    <w:abstractNumId w:val="12"/>
  </w:num>
  <w:num w:numId="50">
    <w:abstractNumId w:val="14"/>
  </w:num>
  <w:num w:numId="51">
    <w:abstractNumId w:val="23"/>
  </w:num>
  <w:num w:numId="52">
    <w:abstractNumId w:val="45"/>
  </w:num>
  <w:num w:numId="53">
    <w:abstractNumId w:val="30"/>
  </w:num>
  <w:num w:numId="54">
    <w:abstractNumId w:val="16"/>
  </w:num>
  <w:num w:numId="55">
    <w:abstractNumId w:val="28"/>
  </w:num>
  <w:num w:numId="56">
    <w:abstractNumId w:val="29"/>
  </w:num>
  <w:num w:numId="57">
    <w:abstractNumId w:val="35"/>
  </w:num>
  <w:num w:numId="58">
    <w:abstractNumId w:val="37"/>
  </w:num>
  <w:num w:numId="59">
    <w:abstractNumId w:val="57"/>
  </w:num>
  <w:num w:numId="60">
    <w:abstractNumId w:val="22"/>
  </w:num>
  <w:num w:numId="61">
    <w:abstractNumId w:val="51"/>
  </w:num>
  <w:num w:numId="62">
    <w:abstractNumId w:val="27"/>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33"/>
    <w:rsid w:val="0000166C"/>
    <w:rsid w:val="0000169C"/>
    <w:rsid w:val="000019F7"/>
    <w:rsid w:val="00001A4F"/>
    <w:rsid w:val="00001B14"/>
    <w:rsid w:val="00001B50"/>
    <w:rsid w:val="00001DB5"/>
    <w:rsid w:val="00001E82"/>
    <w:rsid w:val="00001EBC"/>
    <w:rsid w:val="000020BF"/>
    <w:rsid w:val="000024FA"/>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43"/>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725"/>
    <w:rsid w:val="00005996"/>
    <w:rsid w:val="00005C75"/>
    <w:rsid w:val="00005E14"/>
    <w:rsid w:val="00005E98"/>
    <w:rsid w:val="0000600A"/>
    <w:rsid w:val="00006044"/>
    <w:rsid w:val="0000618E"/>
    <w:rsid w:val="0000652B"/>
    <w:rsid w:val="00006988"/>
    <w:rsid w:val="00006C0B"/>
    <w:rsid w:val="00006C6B"/>
    <w:rsid w:val="00006CAB"/>
    <w:rsid w:val="00006D64"/>
    <w:rsid w:val="00006E8F"/>
    <w:rsid w:val="00006EDA"/>
    <w:rsid w:val="00006F50"/>
    <w:rsid w:val="00007093"/>
    <w:rsid w:val="000070C0"/>
    <w:rsid w:val="000071C4"/>
    <w:rsid w:val="00007232"/>
    <w:rsid w:val="00007287"/>
    <w:rsid w:val="000072C7"/>
    <w:rsid w:val="00007592"/>
    <w:rsid w:val="000075AB"/>
    <w:rsid w:val="00007604"/>
    <w:rsid w:val="00007986"/>
    <w:rsid w:val="00007A1D"/>
    <w:rsid w:val="00007B08"/>
    <w:rsid w:val="00007B54"/>
    <w:rsid w:val="00007C29"/>
    <w:rsid w:val="00007C88"/>
    <w:rsid w:val="00007D75"/>
    <w:rsid w:val="00007DE1"/>
    <w:rsid w:val="00007EF2"/>
    <w:rsid w:val="00010096"/>
    <w:rsid w:val="00010A50"/>
    <w:rsid w:val="00010AE1"/>
    <w:rsid w:val="00010B5D"/>
    <w:rsid w:val="00010BE8"/>
    <w:rsid w:val="00010CC5"/>
    <w:rsid w:val="000111E3"/>
    <w:rsid w:val="00011240"/>
    <w:rsid w:val="000112FF"/>
    <w:rsid w:val="00011484"/>
    <w:rsid w:val="000115A4"/>
    <w:rsid w:val="0001168E"/>
    <w:rsid w:val="00011758"/>
    <w:rsid w:val="00011B96"/>
    <w:rsid w:val="00011C28"/>
    <w:rsid w:val="00011CF6"/>
    <w:rsid w:val="00011DCD"/>
    <w:rsid w:val="00011E9C"/>
    <w:rsid w:val="0001207A"/>
    <w:rsid w:val="0001232C"/>
    <w:rsid w:val="000126FE"/>
    <w:rsid w:val="00012B1C"/>
    <w:rsid w:val="00012C2F"/>
    <w:rsid w:val="00012C8B"/>
    <w:rsid w:val="00012E71"/>
    <w:rsid w:val="00012F08"/>
    <w:rsid w:val="00012FA6"/>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A9"/>
    <w:rsid w:val="000151AA"/>
    <w:rsid w:val="0001537A"/>
    <w:rsid w:val="0001539D"/>
    <w:rsid w:val="0001545F"/>
    <w:rsid w:val="0001555E"/>
    <w:rsid w:val="000155B2"/>
    <w:rsid w:val="00015699"/>
    <w:rsid w:val="000156C4"/>
    <w:rsid w:val="00015865"/>
    <w:rsid w:val="000158DC"/>
    <w:rsid w:val="00015B6F"/>
    <w:rsid w:val="00015CD5"/>
    <w:rsid w:val="00015E50"/>
    <w:rsid w:val="00015E59"/>
    <w:rsid w:val="00015F7E"/>
    <w:rsid w:val="00015F82"/>
    <w:rsid w:val="00015FC8"/>
    <w:rsid w:val="000160BD"/>
    <w:rsid w:val="0001620F"/>
    <w:rsid w:val="00016384"/>
    <w:rsid w:val="000164B1"/>
    <w:rsid w:val="000166E2"/>
    <w:rsid w:val="0001684B"/>
    <w:rsid w:val="00016BAB"/>
    <w:rsid w:val="000172AE"/>
    <w:rsid w:val="0001731B"/>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8D"/>
    <w:rsid w:val="000210B9"/>
    <w:rsid w:val="000211D7"/>
    <w:rsid w:val="0002125C"/>
    <w:rsid w:val="00021338"/>
    <w:rsid w:val="00021467"/>
    <w:rsid w:val="0002155E"/>
    <w:rsid w:val="0002174B"/>
    <w:rsid w:val="00021A40"/>
    <w:rsid w:val="00021AD6"/>
    <w:rsid w:val="00021B30"/>
    <w:rsid w:val="00021D02"/>
    <w:rsid w:val="00021DE9"/>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909"/>
    <w:rsid w:val="00024A7C"/>
    <w:rsid w:val="00024AC9"/>
    <w:rsid w:val="00024CD6"/>
    <w:rsid w:val="00024DE7"/>
    <w:rsid w:val="00024F60"/>
    <w:rsid w:val="00024FE3"/>
    <w:rsid w:val="00025126"/>
    <w:rsid w:val="000255C5"/>
    <w:rsid w:val="000256F6"/>
    <w:rsid w:val="0002587A"/>
    <w:rsid w:val="000258D8"/>
    <w:rsid w:val="00025914"/>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63"/>
    <w:rsid w:val="00027CDF"/>
    <w:rsid w:val="00027D4F"/>
    <w:rsid w:val="00027DBA"/>
    <w:rsid w:val="00027E65"/>
    <w:rsid w:val="0003014E"/>
    <w:rsid w:val="000302F3"/>
    <w:rsid w:val="00030451"/>
    <w:rsid w:val="00030614"/>
    <w:rsid w:val="0003065E"/>
    <w:rsid w:val="00030864"/>
    <w:rsid w:val="00030930"/>
    <w:rsid w:val="0003096A"/>
    <w:rsid w:val="00030D97"/>
    <w:rsid w:val="00031143"/>
    <w:rsid w:val="00031201"/>
    <w:rsid w:val="00031380"/>
    <w:rsid w:val="00031410"/>
    <w:rsid w:val="00031459"/>
    <w:rsid w:val="00031560"/>
    <w:rsid w:val="00031591"/>
    <w:rsid w:val="0003164D"/>
    <w:rsid w:val="00031A25"/>
    <w:rsid w:val="00031A9A"/>
    <w:rsid w:val="00031BF5"/>
    <w:rsid w:val="00031CC3"/>
    <w:rsid w:val="00031DCC"/>
    <w:rsid w:val="00031DDC"/>
    <w:rsid w:val="0003223A"/>
    <w:rsid w:val="0003245D"/>
    <w:rsid w:val="00032512"/>
    <w:rsid w:val="000329F7"/>
    <w:rsid w:val="00032B8F"/>
    <w:rsid w:val="00032B93"/>
    <w:rsid w:val="00032DB1"/>
    <w:rsid w:val="00032F2E"/>
    <w:rsid w:val="000331C4"/>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B51"/>
    <w:rsid w:val="00034C56"/>
    <w:rsid w:val="00034D49"/>
    <w:rsid w:val="00034F02"/>
    <w:rsid w:val="00034FD8"/>
    <w:rsid w:val="00034FDD"/>
    <w:rsid w:val="0003515F"/>
    <w:rsid w:val="000351B6"/>
    <w:rsid w:val="000352DA"/>
    <w:rsid w:val="0003534F"/>
    <w:rsid w:val="0003572B"/>
    <w:rsid w:val="00035794"/>
    <w:rsid w:val="00035852"/>
    <w:rsid w:val="000359AB"/>
    <w:rsid w:val="00035AFD"/>
    <w:rsid w:val="00035CF2"/>
    <w:rsid w:val="00035D72"/>
    <w:rsid w:val="000361D2"/>
    <w:rsid w:val="000362BF"/>
    <w:rsid w:val="0003643E"/>
    <w:rsid w:val="000365D1"/>
    <w:rsid w:val="00036664"/>
    <w:rsid w:val="000367DF"/>
    <w:rsid w:val="0003694A"/>
    <w:rsid w:val="0003699D"/>
    <w:rsid w:val="00036A14"/>
    <w:rsid w:val="00036AFE"/>
    <w:rsid w:val="00036B60"/>
    <w:rsid w:val="00036D12"/>
    <w:rsid w:val="00036E31"/>
    <w:rsid w:val="00036E90"/>
    <w:rsid w:val="00036F86"/>
    <w:rsid w:val="000372F0"/>
    <w:rsid w:val="00037366"/>
    <w:rsid w:val="000374E7"/>
    <w:rsid w:val="0003756D"/>
    <w:rsid w:val="00037578"/>
    <w:rsid w:val="00037827"/>
    <w:rsid w:val="00037838"/>
    <w:rsid w:val="00037968"/>
    <w:rsid w:val="00037A15"/>
    <w:rsid w:val="00037AD9"/>
    <w:rsid w:val="00037BA1"/>
    <w:rsid w:val="00037E00"/>
    <w:rsid w:val="00037E5D"/>
    <w:rsid w:val="00037F14"/>
    <w:rsid w:val="000401AD"/>
    <w:rsid w:val="000401E2"/>
    <w:rsid w:val="00040243"/>
    <w:rsid w:val="0004041F"/>
    <w:rsid w:val="0004064A"/>
    <w:rsid w:val="000406AB"/>
    <w:rsid w:val="000407F2"/>
    <w:rsid w:val="00040971"/>
    <w:rsid w:val="000409D0"/>
    <w:rsid w:val="00040C92"/>
    <w:rsid w:val="00041097"/>
    <w:rsid w:val="000410BC"/>
    <w:rsid w:val="0004115F"/>
    <w:rsid w:val="00041540"/>
    <w:rsid w:val="00041562"/>
    <w:rsid w:val="00041601"/>
    <w:rsid w:val="00041681"/>
    <w:rsid w:val="000417D9"/>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2FAF"/>
    <w:rsid w:val="00043025"/>
    <w:rsid w:val="000431C5"/>
    <w:rsid w:val="00043418"/>
    <w:rsid w:val="000434B3"/>
    <w:rsid w:val="000435C2"/>
    <w:rsid w:val="00043643"/>
    <w:rsid w:val="000437A3"/>
    <w:rsid w:val="00043A40"/>
    <w:rsid w:val="00043D85"/>
    <w:rsid w:val="00043E03"/>
    <w:rsid w:val="00044690"/>
    <w:rsid w:val="00044710"/>
    <w:rsid w:val="000448DA"/>
    <w:rsid w:val="00044AE3"/>
    <w:rsid w:val="00044FCC"/>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875"/>
    <w:rsid w:val="00046A97"/>
    <w:rsid w:val="00046CE8"/>
    <w:rsid w:val="000471B4"/>
    <w:rsid w:val="000471D3"/>
    <w:rsid w:val="000472D7"/>
    <w:rsid w:val="00047689"/>
    <w:rsid w:val="000476C5"/>
    <w:rsid w:val="000477F1"/>
    <w:rsid w:val="00047B23"/>
    <w:rsid w:val="00047B42"/>
    <w:rsid w:val="00047BD8"/>
    <w:rsid w:val="00050016"/>
    <w:rsid w:val="0005009E"/>
    <w:rsid w:val="000502C5"/>
    <w:rsid w:val="0005045D"/>
    <w:rsid w:val="000508FE"/>
    <w:rsid w:val="00050B8D"/>
    <w:rsid w:val="00050CEC"/>
    <w:rsid w:val="00050E9E"/>
    <w:rsid w:val="00050F3C"/>
    <w:rsid w:val="0005108D"/>
    <w:rsid w:val="00051234"/>
    <w:rsid w:val="0005165A"/>
    <w:rsid w:val="000516EC"/>
    <w:rsid w:val="00051A3A"/>
    <w:rsid w:val="00051B76"/>
    <w:rsid w:val="00051B7F"/>
    <w:rsid w:val="00051B93"/>
    <w:rsid w:val="00051B97"/>
    <w:rsid w:val="00051C02"/>
    <w:rsid w:val="00051D0E"/>
    <w:rsid w:val="00051D19"/>
    <w:rsid w:val="00051D75"/>
    <w:rsid w:val="00051DCC"/>
    <w:rsid w:val="00051E12"/>
    <w:rsid w:val="00051E57"/>
    <w:rsid w:val="00051F1D"/>
    <w:rsid w:val="0005210B"/>
    <w:rsid w:val="000523AE"/>
    <w:rsid w:val="00052545"/>
    <w:rsid w:val="000525CC"/>
    <w:rsid w:val="00052644"/>
    <w:rsid w:val="00052AAF"/>
    <w:rsid w:val="00052B78"/>
    <w:rsid w:val="00052BEF"/>
    <w:rsid w:val="00052BF2"/>
    <w:rsid w:val="00052F64"/>
    <w:rsid w:val="00052FB6"/>
    <w:rsid w:val="00053179"/>
    <w:rsid w:val="0005324D"/>
    <w:rsid w:val="00053548"/>
    <w:rsid w:val="000535A3"/>
    <w:rsid w:val="00053638"/>
    <w:rsid w:val="000536D1"/>
    <w:rsid w:val="00053ABB"/>
    <w:rsid w:val="00053B8D"/>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C37"/>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798"/>
    <w:rsid w:val="000578B3"/>
    <w:rsid w:val="00057CBA"/>
    <w:rsid w:val="00057CE1"/>
    <w:rsid w:val="00060013"/>
    <w:rsid w:val="00060025"/>
    <w:rsid w:val="000600C5"/>
    <w:rsid w:val="0006017A"/>
    <w:rsid w:val="000601FF"/>
    <w:rsid w:val="00060406"/>
    <w:rsid w:val="000604D5"/>
    <w:rsid w:val="0006069F"/>
    <w:rsid w:val="000607D5"/>
    <w:rsid w:val="00060A0A"/>
    <w:rsid w:val="00060A48"/>
    <w:rsid w:val="00060B3A"/>
    <w:rsid w:val="00060B4D"/>
    <w:rsid w:val="00060B61"/>
    <w:rsid w:val="00060C7C"/>
    <w:rsid w:val="00060CB1"/>
    <w:rsid w:val="00060CF0"/>
    <w:rsid w:val="00060D31"/>
    <w:rsid w:val="00060EE5"/>
    <w:rsid w:val="0006137C"/>
    <w:rsid w:val="000615F5"/>
    <w:rsid w:val="0006160A"/>
    <w:rsid w:val="0006176E"/>
    <w:rsid w:val="00061895"/>
    <w:rsid w:val="000619FB"/>
    <w:rsid w:val="00061A80"/>
    <w:rsid w:val="00061EA3"/>
    <w:rsid w:val="00062093"/>
    <w:rsid w:val="0006215D"/>
    <w:rsid w:val="00062405"/>
    <w:rsid w:val="000625AC"/>
    <w:rsid w:val="000627D9"/>
    <w:rsid w:val="00062820"/>
    <w:rsid w:val="00062829"/>
    <w:rsid w:val="00062843"/>
    <w:rsid w:val="000628FD"/>
    <w:rsid w:val="00062C2E"/>
    <w:rsid w:val="00063073"/>
    <w:rsid w:val="000633EB"/>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0D"/>
    <w:rsid w:val="00064AC2"/>
    <w:rsid w:val="00064AD6"/>
    <w:rsid w:val="00064B76"/>
    <w:rsid w:val="00064BC2"/>
    <w:rsid w:val="00064CC2"/>
    <w:rsid w:val="00064D08"/>
    <w:rsid w:val="00064DA9"/>
    <w:rsid w:val="000650F3"/>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985"/>
    <w:rsid w:val="00066B4D"/>
    <w:rsid w:val="00066CE8"/>
    <w:rsid w:val="00066D43"/>
    <w:rsid w:val="0006713E"/>
    <w:rsid w:val="000673B0"/>
    <w:rsid w:val="000673B1"/>
    <w:rsid w:val="00067737"/>
    <w:rsid w:val="0006777A"/>
    <w:rsid w:val="000678A3"/>
    <w:rsid w:val="00067A15"/>
    <w:rsid w:val="00067D0D"/>
    <w:rsid w:val="00067D42"/>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C61"/>
    <w:rsid w:val="00071D04"/>
    <w:rsid w:val="00071D4D"/>
    <w:rsid w:val="00071EEA"/>
    <w:rsid w:val="00071FE0"/>
    <w:rsid w:val="00072035"/>
    <w:rsid w:val="00072182"/>
    <w:rsid w:val="0007218C"/>
    <w:rsid w:val="000723CE"/>
    <w:rsid w:val="000724D4"/>
    <w:rsid w:val="0007250E"/>
    <w:rsid w:val="0007263A"/>
    <w:rsid w:val="0007265C"/>
    <w:rsid w:val="000727F1"/>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A4B"/>
    <w:rsid w:val="00076C94"/>
    <w:rsid w:val="00076D4F"/>
    <w:rsid w:val="00076D80"/>
    <w:rsid w:val="00077012"/>
    <w:rsid w:val="00077107"/>
    <w:rsid w:val="000773C5"/>
    <w:rsid w:val="0007744A"/>
    <w:rsid w:val="0007749B"/>
    <w:rsid w:val="000776F2"/>
    <w:rsid w:val="0007770C"/>
    <w:rsid w:val="000777BD"/>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3A"/>
    <w:rsid w:val="00080FEC"/>
    <w:rsid w:val="000810D7"/>
    <w:rsid w:val="00081106"/>
    <w:rsid w:val="000811E8"/>
    <w:rsid w:val="00081279"/>
    <w:rsid w:val="000813C5"/>
    <w:rsid w:val="0008145B"/>
    <w:rsid w:val="00081807"/>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2F6D"/>
    <w:rsid w:val="000834D1"/>
    <w:rsid w:val="00083C7F"/>
    <w:rsid w:val="00083C9D"/>
    <w:rsid w:val="00083CA8"/>
    <w:rsid w:val="00083D93"/>
    <w:rsid w:val="00083E94"/>
    <w:rsid w:val="00083F52"/>
    <w:rsid w:val="00084105"/>
    <w:rsid w:val="000842DB"/>
    <w:rsid w:val="000842DF"/>
    <w:rsid w:val="00084322"/>
    <w:rsid w:val="00084386"/>
    <w:rsid w:val="00084954"/>
    <w:rsid w:val="00084AB6"/>
    <w:rsid w:val="00084F2D"/>
    <w:rsid w:val="00084FCD"/>
    <w:rsid w:val="000850E5"/>
    <w:rsid w:val="00085261"/>
    <w:rsid w:val="0008538F"/>
    <w:rsid w:val="000853C5"/>
    <w:rsid w:val="00085732"/>
    <w:rsid w:val="0008599D"/>
    <w:rsid w:val="00085AEC"/>
    <w:rsid w:val="00085B2D"/>
    <w:rsid w:val="00085BE0"/>
    <w:rsid w:val="00085DD6"/>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9C6"/>
    <w:rsid w:val="00087C0A"/>
    <w:rsid w:val="00087D39"/>
    <w:rsid w:val="00087E0C"/>
    <w:rsid w:val="00090049"/>
    <w:rsid w:val="00090481"/>
    <w:rsid w:val="000904B8"/>
    <w:rsid w:val="000906C5"/>
    <w:rsid w:val="000908B0"/>
    <w:rsid w:val="0009098B"/>
    <w:rsid w:val="00090B5F"/>
    <w:rsid w:val="00090C0E"/>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704"/>
    <w:rsid w:val="00093873"/>
    <w:rsid w:val="000938CC"/>
    <w:rsid w:val="000939FF"/>
    <w:rsid w:val="00093A68"/>
    <w:rsid w:val="00093C3A"/>
    <w:rsid w:val="0009401F"/>
    <w:rsid w:val="000940C6"/>
    <w:rsid w:val="000940FE"/>
    <w:rsid w:val="0009412F"/>
    <w:rsid w:val="00094447"/>
    <w:rsid w:val="000948C0"/>
    <w:rsid w:val="00094B94"/>
    <w:rsid w:val="00094ECC"/>
    <w:rsid w:val="00094F80"/>
    <w:rsid w:val="0009506B"/>
    <w:rsid w:val="00095224"/>
    <w:rsid w:val="0009532F"/>
    <w:rsid w:val="00095370"/>
    <w:rsid w:val="000954AF"/>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2ED"/>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319"/>
    <w:rsid w:val="000A2532"/>
    <w:rsid w:val="000A2580"/>
    <w:rsid w:val="000A264A"/>
    <w:rsid w:val="000A27AF"/>
    <w:rsid w:val="000A281B"/>
    <w:rsid w:val="000A28A0"/>
    <w:rsid w:val="000A28B5"/>
    <w:rsid w:val="000A299C"/>
    <w:rsid w:val="000A2A26"/>
    <w:rsid w:val="000A2A44"/>
    <w:rsid w:val="000A2B68"/>
    <w:rsid w:val="000A2C27"/>
    <w:rsid w:val="000A2CD2"/>
    <w:rsid w:val="000A2DE3"/>
    <w:rsid w:val="000A2E96"/>
    <w:rsid w:val="000A2F37"/>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60"/>
    <w:rsid w:val="000A5A71"/>
    <w:rsid w:val="000A5E4C"/>
    <w:rsid w:val="000A5E60"/>
    <w:rsid w:val="000A5F14"/>
    <w:rsid w:val="000A615F"/>
    <w:rsid w:val="000A628D"/>
    <w:rsid w:val="000A639A"/>
    <w:rsid w:val="000A64CE"/>
    <w:rsid w:val="000A6548"/>
    <w:rsid w:val="000A6660"/>
    <w:rsid w:val="000A67A1"/>
    <w:rsid w:val="000A67C6"/>
    <w:rsid w:val="000A67DC"/>
    <w:rsid w:val="000A6AE7"/>
    <w:rsid w:val="000A6DC9"/>
    <w:rsid w:val="000A70A6"/>
    <w:rsid w:val="000A7402"/>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04"/>
    <w:rsid w:val="000B1AC7"/>
    <w:rsid w:val="000B1C92"/>
    <w:rsid w:val="000B1F7B"/>
    <w:rsid w:val="000B203E"/>
    <w:rsid w:val="000B216E"/>
    <w:rsid w:val="000B2258"/>
    <w:rsid w:val="000B239B"/>
    <w:rsid w:val="000B25A1"/>
    <w:rsid w:val="000B25F9"/>
    <w:rsid w:val="000B25FB"/>
    <w:rsid w:val="000B27A4"/>
    <w:rsid w:val="000B29CE"/>
    <w:rsid w:val="000B29EB"/>
    <w:rsid w:val="000B29ED"/>
    <w:rsid w:val="000B2C6D"/>
    <w:rsid w:val="000B2CEB"/>
    <w:rsid w:val="000B2D1D"/>
    <w:rsid w:val="000B2D2C"/>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286"/>
    <w:rsid w:val="000B54AE"/>
    <w:rsid w:val="000B54C8"/>
    <w:rsid w:val="000B54F2"/>
    <w:rsid w:val="000B5579"/>
    <w:rsid w:val="000B58CF"/>
    <w:rsid w:val="000B58F9"/>
    <w:rsid w:val="000B5BC7"/>
    <w:rsid w:val="000B5D36"/>
    <w:rsid w:val="000B5D98"/>
    <w:rsid w:val="000B5FD7"/>
    <w:rsid w:val="000B62F0"/>
    <w:rsid w:val="000B6341"/>
    <w:rsid w:val="000B646C"/>
    <w:rsid w:val="000B64C2"/>
    <w:rsid w:val="000B66AF"/>
    <w:rsid w:val="000B6765"/>
    <w:rsid w:val="000B68D4"/>
    <w:rsid w:val="000B693E"/>
    <w:rsid w:val="000B696D"/>
    <w:rsid w:val="000B6997"/>
    <w:rsid w:val="000B6DF7"/>
    <w:rsid w:val="000B6F28"/>
    <w:rsid w:val="000B6FD4"/>
    <w:rsid w:val="000B702D"/>
    <w:rsid w:val="000B73C7"/>
    <w:rsid w:val="000B74A3"/>
    <w:rsid w:val="000B75C0"/>
    <w:rsid w:val="000B76B6"/>
    <w:rsid w:val="000B76E2"/>
    <w:rsid w:val="000B7753"/>
    <w:rsid w:val="000B782B"/>
    <w:rsid w:val="000B7A96"/>
    <w:rsid w:val="000B7ACD"/>
    <w:rsid w:val="000B7C50"/>
    <w:rsid w:val="000B7DEF"/>
    <w:rsid w:val="000B7F33"/>
    <w:rsid w:val="000C0179"/>
    <w:rsid w:val="000C02FF"/>
    <w:rsid w:val="000C0322"/>
    <w:rsid w:val="000C05B7"/>
    <w:rsid w:val="000C0954"/>
    <w:rsid w:val="000C0C16"/>
    <w:rsid w:val="000C0E56"/>
    <w:rsid w:val="000C0EE0"/>
    <w:rsid w:val="000C0F69"/>
    <w:rsid w:val="000C0FC0"/>
    <w:rsid w:val="000C13E6"/>
    <w:rsid w:val="000C148C"/>
    <w:rsid w:val="000C152B"/>
    <w:rsid w:val="000C1848"/>
    <w:rsid w:val="000C191B"/>
    <w:rsid w:val="000C1945"/>
    <w:rsid w:val="000C19A7"/>
    <w:rsid w:val="000C19D9"/>
    <w:rsid w:val="000C1CAA"/>
    <w:rsid w:val="000C1D7B"/>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C3B"/>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8F3"/>
    <w:rsid w:val="000C5A06"/>
    <w:rsid w:val="000C5B27"/>
    <w:rsid w:val="000C5C17"/>
    <w:rsid w:val="000C5C65"/>
    <w:rsid w:val="000C5ECE"/>
    <w:rsid w:val="000C606A"/>
    <w:rsid w:val="000C60F6"/>
    <w:rsid w:val="000C614A"/>
    <w:rsid w:val="000C6156"/>
    <w:rsid w:val="000C616B"/>
    <w:rsid w:val="000C6185"/>
    <w:rsid w:val="000C629E"/>
    <w:rsid w:val="000C6300"/>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C54"/>
    <w:rsid w:val="000C7EA7"/>
    <w:rsid w:val="000D0138"/>
    <w:rsid w:val="000D032E"/>
    <w:rsid w:val="000D044E"/>
    <w:rsid w:val="000D0644"/>
    <w:rsid w:val="000D0692"/>
    <w:rsid w:val="000D06D3"/>
    <w:rsid w:val="000D0732"/>
    <w:rsid w:val="000D0875"/>
    <w:rsid w:val="000D09C7"/>
    <w:rsid w:val="000D0B28"/>
    <w:rsid w:val="000D0CD7"/>
    <w:rsid w:val="000D1092"/>
    <w:rsid w:val="000D127C"/>
    <w:rsid w:val="000D14E0"/>
    <w:rsid w:val="000D1507"/>
    <w:rsid w:val="000D1627"/>
    <w:rsid w:val="000D17C1"/>
    <w:rsid w:val="000D19D5"/>
    <w:rsid w:val="000D1F68"/>
    <w:rsid w:val="000D1FB9"/>
    <w:rsid w:val="000D2206"/>
    <w:rsid w:val="000D23C2"/>
    <w:rsid w:val="000D262C"/>
    <w:rsid w:val="000D27D0"/>
    <w:rsid w:val="000D2815"/>
    <w:rsid w:val="000D2A1D"/>
    <w:rsid w:val="000D2AEF"/>
    <w:rsid w:val="000D2BB2"/>
    <w:rsid w:val="000D2C3C"/>
    <w:rsid w:val="000D2D02"/>
    <w:rsid w:val="000D2EA1"/>
    <w:rsid w:val="000D33C9"/>
    <w:rsid w:val="000D34AE"/>
    <w:rsid w:val="000D3C38"/>
    <w:rsid w:val="000D3CAF"/>
    <w:rsid w:val="000D3DD7"/>
    <w:rsid w:val="000D3EF4"/>
    <w:rsid w:val="000D4033"/>
    <w:rsid w:val="000D41CD"/>
    <w:rsid w:val="000D4463"/>
    <w:rsid w:val="000D4784"/>
    <w:rsid w:val="000D487C"/>
    <w:rsid w:val="000D49BC"/>
    <w:rsid w:val="000D4AAC"/>
    <w:rsid w:val="000D4B1B"/>
    <w:rsid w:val="000D4B30"/>
    <w:rsid w:val="000D4CDB"/>
    <w:rsid w:val="000D4DBB"/>
    <w:rsid w:val="000D5007"/>
    <w:rsid w:val="000D52B9"/>
    <w:rsid w:val="000D530A"/>
    <w:rsid w:val="000D53E2"/>
    <w:rsid w:val="000D5446"/>
    <w:rsid w:val="000D54CC"/>
    <w:rsid w:val="000D54E6"/>
    <w:rsid w:val="000D58B2"/>
    <w:rsid w:val="000D58FA"/>
    <w:rsid w:val="000D5A13"/>
    <w:rsid w:val="000D5BCF"/>
    <w:rsid w:val="000D5C46"/>
    <w:rsid w:val="000D5D36"/>
    <w:rsid w:val="000D5E1C"/>
    <w:rsid w:val="000D644D"/>
    <w:rsid w:val="000D6529"/>
    <w:rsid w:val="000D6578"/>
    <w:rsid w:val="000D6849"/>
    <w:rsid w:val="000D6C87"/>
    <w:rsid w:val="000D705E"/>
    <w:rsid w:val="000D7084"/>
    <w:rsid w:val="000D721B"/>
    <w:rsid w:val="000D72C7"/>
    <w:rsid w:val="000D732D"/>
    <w:rsid w:val="000D749A"/>
    <w:rsid w:val="000D7596"/>
    <w:rsid w:val="000D7715"/>
    <w:rsid w:val="000D7728"/>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71"/>
    <w:rsid w:val="000E225D"/>
    <w:rsid w:val="000E228A"/>
    <w:rsid w:val="000E22FC"/>
    <w:rsid w:val="000E238A"/>
    <w:rsid w:val="000E266E"/>
    <w:rsid w:val="000E27F8"/>
    <w:rsid w:val="000E27FD"/>
    <w:rsid w:val="000E280A"/>
    <w:rsid w:val="000E2E8A"/>
    <w:rsid w:val="000E3061"/>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6FD"/>
    <w:rsid w:val="000E4920"/>
    <w:rsid w:val="000E4DB2"/>
    <w:rsid w:val="000E4E94"/>
    <w:rsid w:val="000E517F"/>
    <w:rsid w:val="000E5181"/>
    <w:rsid w:val="000E52B9"/>
    <w:rsid w:val="000E54C7"/>
    <w:rsid w:val="000E58AB"/>
    <w:rsid w:val="000E58F6"/>
    <w:rsid w:val="000E58FB"/>
    <w:rsid w:val="000E5A51"/>
    <w:rsid w:val="000E5B29"/>
    <w:rsid w:val="000E5C05"/>
    <w:rsid w:val="000E5C4C"/>
    <w:rsid w:val="000E5E8A"/>
    <w:rsid w:val="000E5EA6"/>
    <w:rsid w:val="000E5EBF"/>
    <w:rsid w:val="000E6193"/>
    <w:rsid w:val="000E6298"/>
    <w:rsid w:val="000E62F3"/>
    <w:rsid w:val="000E637E"/>
    <w:rsid w:val="000E64EF"/>
    <w:rsid w:val="000E668C"/>
    <w:rsid w:val="000E676B"/>
    <w:rsid w:val="000E6937"/>
    <w:rsid w:val="000E69BD"/>
    <w:rsid w:val="000E6AC2"/>
    <w:rsid w:val="000E6DE9"/>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072"/>
    <w:rsid w:val="000F11B3"/>
    <w:rsid w:val="000F13FF"/>
    <w:rsid w:val="000F142A"/>
    <w:rsid w:val="000F1622"/>
    <w:rsid w:val="000F1746"/>
    <w:rsid w:val="000F174D"/>
    <w:rsid w:val="000F176F"/>
    <w:rsid w:val="000F1793"/>
    <w:rsid w:val="000F17B1"/>
    <w:rsid w:val="000F18DB"/>
    <w:rsid w:val="000F19BD"/>
    <w:rsid w:val="000F1A4A"/>
    <w:rsid w:val="000F1AD2"/>
    <w:rsid w:val="000F1C57"/>
    <w:rsid w:val="000F1CA5"/>
    <w:rsid w:val="000F1E99"/>
    <w:rsid w:val="000F1EBA"/>
    <w:rsid w:val="000F2327"/>
    <w:rsid w:val="000F2334"/>
    <w:rsid w:val="000F2342"/>
    <w:rsid w:val="000F249C"/>
    <w:rsid w:val="000F262F"/>
    <w:rsid w:val="000F2756"/>
    <w:rsid w:val="000F27EB"/>
    <w:rsid w:val="000F2A86"/>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0F9"/>
    <w:rsid w:val="000F71B3"/>
    <w:rsid w:val="000F7216"/>
    <w:rsid w:val="000F72AE"/>
    <w:rsid w:val="000F7305"/>
    <w:rsid w:val="000F7571"/>
    <w:rsid w:val="000F78C4"/>
    <w:rsid w:val="000F7922"/>
    <w:rsid w:val="000F7AB8"/>
    <w:rsid w:val="000F7F27"/>
    <w:rsid w:val="00100006"/>
    <w:rsid w:val="001000EA"/>
    <w:rsid w:val="00100327"/>
    <w:rsid w:val="00100537"/>
    <w:rsid w:val="00100772"/>
    <w:rsid w:val="001007A1"/>
    <w:rsid w:val="001007F4"/>
    <w:rsid w:val="0010080F"/>
    <w:rsid w:val="001009B9"/>
    <w:rsid w:val="00100ADC"/>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A30"/>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A5C"/>
    <w:rsid w:val="00103C2F"/>
    <w:rsid w:val="00103C64"/>
    <w:rsid w:val="00103D8D"/>
    <w:rsid w:val="00103E23"/>
    <w:rsid w:val="00103ED0"/>
    <w:rsid w:val="00103F14"/>
    <w:rsid w:val="0010407D"/>
    <w:rsid w:val="00104146"/>
    <w:rsid w:val="00104521"/>
    <w:rsid w:val="00104786"/>
    <w:rsid w:val="001048B6"/>
    <w:rsid w:val="00104999"/>
    <w:rsid w:val="00104A2A"/>
    <w:rsid w:val="00104A4F"/>
    <w:rsid w:val="00104A8D"/>
    <w:rsid w:val="00104AAF"/>
    <w:rsid w:val="00104B08"/>
    <w:rsid w:val="00104CE3"/>
    <w:rsid w:val="00104D0A"/>
    <w:rsid w:val="00104D12"/>
    <w:rsid w:val="00104DFC"/>
    <w:rsid w:val="00104F5D"/>
    <w:rsid w:val="00105036"/>
    <w:rsid w:val="00105041"/>
    <w:rsid w:val="001051B6"/>
    <w:rsid w:val="0010578C"/>
    <w:rsid w:val="0010584B"/>
    <w:rsid w:val="00105875"/>
    <w:rsid w:val="001058B6"/>
    <w:rsid w:val="001058E9"/>
    <w:rsid w:val="0010591D"/>
    <w:rsid w:val="0010593B"/>
    <w:rsid w:val="00105B52"/>
    <w:rsid w:val="00105BC7"/>
    <w:rsid w:val="00105C30"/>
    <w:rsid w:val="00105D5C"/>
    <w:rsid w:val="00105FE0"/>
    <w:rsid w:val="0010602C"/>
    <w:rsid w:val="001060AB"/>
    <w:rsid w:val="00106413"/>
    <w:rsid w:val="001064E4"/>
    <w:rsid w:val="001065F9"/>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28"/>
    <w:rsid w:val="00107F55"/>
    <w:rsid w:val="00107FA2"/>
    <w:rsid w:val="001100E7"/>
    <w:rsid w:val="0011010F"/>
    <w:rsid w:val="00110384"/>
    <w:rsid w:val="0011039D"/>
    <w:rsid w:val="001105C4"/>
    <w:rsid w:val="0011073D"/>
    <w:rsid w:val="0011084D"/>
    <w:rsid w:val="00110A53"/>
    <w:rsid w:val="00110B37"/>
    <w:rsid w:val="00110C63"/>
    <w:rsid w:val="00110C70"/>
    <w:rsid w:val="00110F65"/>
    <w:rsid w:val="001112BF"/>
    <w:rsid w:val="00111351"/>
    <w:rsid w:val="00111713"/>
    <w:rsid w:val="00111741"/>
    <w:rsid w:val="00111839"/>
    <w:rsid w:val="00111840"/>
    <w:rsid w:val="00111874"/>
    <w:rsid w:val="001118BB"/>
    <w:rsid w:val="001119D7"/>
    <w:rsid w:val="00111ADB"/>
    <w:rsid w:val="00111B9B"/>
    <w:rsid w:val="00111E48"/>
    <w:rsid w:val="00111FEA"/>
    <w:rsid w:val="001120E0"/>
    <w:rsid w:val="00112284"/>
    <w:rsid w:val="00112285"/>
    <w:rsid w:val="001122DB"/>
    <w:rsid w:val="00112422"/>
    <w:rsid w:val="001127C6"/>
    <w:rsid w:val="00112845"/>
    <w:rsid w:val="001129B0"/>
    <w:rsid w:val="001129F0"/>
    <w:rsid w:val="00112AD8"/>
    <w:rsid w:val="00112F91"/>
    <w:rsid w:val="00113083"/>
    <w:rsid w:val="0011313C"/>
    <w:rsid w:val="001132CE"/>
    <w:rsid w:val="00113577"/>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038"/>
    <w:rsid w:val="001151BE"/>
    <w:rsid w:val="00115205"/>
    <w:rsid w:val="0011524D"/>
    <w:rsid w:val="0011532B"/>
    <w:rsid w:val="00115365"/>
    <w:rsid w:val="001155FA"/>
    <w:rsid w:val="00115680"/>
    <w:rsid w:val="00115987"/>
    <w:rsid w:val="001159AE"/>
    <w:rsid w:val="00115C52"/>
    <w:rsid w:val="00115C7A"/>
    <w:rsid w:val="00115D22"/>
    <w:rsid w:val="00115D65"/>
    <w:rsid w:val="00115DC3"/>
    <w:rsid w:val="00116486"/>
    <w:rsid w:val="001166A8"/>
    <w:rsid w:val="001166EE"/>
    <w:rsid w:val="00116F6A"/>
    <w:rsid w:val="001170B4"/>
    <w:rsid w:val="0011733C"/>
    <w:rsid w:val="001173C1"/>
    <w:rsid w:val="00117594"/>
    <w:rsid w:val="001176DA"/>
    <w:rsid w:val="001176F0"/>
    <w:rsid w:val="0011773D"/>
    <w:rsid w:val="00117785"/>
    <w:rsid w:val="00117812"/>
    <w:rsid w:val="001179C1"/>
    <w:rsid w:val="001179EA"/>
    <w:rsid w:val="001179EF"/>
    <w:rsid w:val="00117A17"/>
    <w:rsid w:val="00117C85"/>
    <w:rsid w:val="00117D63"/>
    <w:rsid w:val="001201A4"/>
    <w:rsid w:val="0012036E"/>
    <w:rsid w:val="001204CD"/>
    <w:rsid w:val="00120623"/>
    <w:rsid w:val="001206E5"/>
    <w:rsid w:val="00120903"/>
    <w:rsid w:val="001209F8"/>
    <w:rsid w:val="00120A4F"/>
    <w:rsid w:val="00120A61"/>
    <w:rsid w:val="00120ADA"/>
    <w:rsid w:val="00120C1C"/>
    <w:rsid w:val="00120CCF"/>
    <w:rsid w:val="00120D3D"/>
    <w:rsid w:val="00120E0A"/>
    <w:rsid w:val="0012102C"/>
    <w:rsid w:val="001212E3"/>
    <w:rsid w:val="00121495"/>
    <w:rsid w:val="00121499"/>
    <w:rsid w:val="00121718"/>
    <w:rsid w:val="00121815"/>
    <w:rsid w:val="00121879"/>
    <w:rsid w:val="00121B60"/>
    <w:rsid w:val="00121CC6"/>
    <w:rsid w:val="00121D7C"/>
    <w:rsid w:val="00121D7F"/>
    <w:rsid w:val="0012205B"/>
    <w:rsid w:val="001220EA"/>
    <w:rsid w:val="00122204"/>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247"/>
    <w:rsid w:val="0012334B"/>
    <w:rsid w:val="0012338A"/>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546"/>
    <w:rsid w:val="00125790"/>
    <w:rsid w:val="00125A5C"/>
    <w:rsid w:val="00125C1B"/>
    <w:rsid w:val="00125EEB"/>
    <w:rsid w:val="001260C2"/>
    <w:rsid w:val="0012619A"/>
    <w:rsid w:val="0012625F"/>
    <w:rsid w:val="00126417"/>
    <w:rsid w:val="00126745"/>
    <w:rsid w:val="001269A0"/>
    <w:rsid w:val="00126D52"/>
    <w:rsid w:val="00126D93"/>
    <w:rsid w:val="00126E7B"/>
    <w:rsid w:val="0012715C"/>
    <w:rsid w:val="001272D8"/>
    <w:rsid w:val="00127485"/>
    <w:rsid w:val="001278B0"/>
    <w:rsid w:val="00127A7B"/>
    <w:rsid w:val="00127F7C"/>
    <w:rsid w:val="0013004F"/>
    <w:rsid w:val="001300FC"/>
    <w:rsid w:val="0013030F"/>
    <w:rsid w:val="001303BD"/>
    <w:rsid w:val="00130661"/>
    <w:rsid w:val="00130801"/>
    <w:rsid w:val="001309C3"/>
    <w:rsid w:val="00130A82"/>
    <w:rsid w:val="00130A9E"/>
    <w:rsid w:val="00130C7E"/>
    <w:rsid w:val="00130F01"/>
    <w:rsid w:val="00131026"/>
    <w:rsid w:val="0013108D"/>
    <w:rsid w:val="00131102"/>
    <w:rsid w:val="00131233"/>
    <w:rsid w:val="0013126E"/>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3024"/>
    <w:rsid w:val="0013312F"/>
    <w:rsid w:val="00133133"/>
    <w:rsid w:val="00133143"/>
    <w:rsid w:val="00133178"/>
    <w:rsid w:val="00133271"/>
    <w:rsid w:val="001333CE"/>
    <w:rsid w:val="001334A8"/>
    <w:rsid w:val="001334B2"/>
    <w:rsid w:val="0013358D"/>
    <w:rsid w:val="00133632"/>
    <w:rsid w:val="001336B6"/>
    <w:rsid w:val="001336F0"/>
    <w:rsid w:val="001339BF"/>
    <w:rsid w:val="00133AC6"/>
    <w:rsid w:val="00133AEB"/>
    <w:rsid w:val="00133B64"/>
    <w:rsid w:val="00133E87"/>
    <w:rsid w:val="00133F4D"/>
    <w:rsid w:val="001341BE"/>
    <w:rsid w:val="001343E1"/>
    <w:rsid w:val="001344C1"/>
    <w:rsid w:val="00134512"/>
    <w:rsid w:val="00134B52"/>
    <w:rsid w:val="00134BCE"/>
    <w:rsid w:val="00134CD5"/>
    <w:rsid w:val="00134D1F"/>
    <w:rsid w:val="00134D61"/>
    <w:rsid w:val="00134DDA"/>
    <w:rsid w:val="00134F2E"/>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AF7"/>
    <w:rsid w:val="00135CE7"/>
    <w:rsid w:val="00135E65"/>
    <w:rsid w:val="00135F0F"/>
    <w:rsid w:val="00136148"/>
    <w:rsid w:val="0013616F"/>
    <w:rsid w:val="0013631E"/>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413"/>
    <w:rsid w:val="0013753D"/>
    <w:rsid w:val="001375D4"/>
    <w:rsid w:val="00137945"/>
    <w:rsid w:val="0013794B"/>
    <w:rsid w:val="001379B3"/>
    <w:rsid w:val="00137A06"/>
    <w:rsid w:val="00137A76"/>
    <w:rsid w:val="00137A90"/>
    <w:rsid w:val="00137CED"/>
    <w:rsid w:val="00137DA8"/>
    <w:rsid w:val="00137F0A"/>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7CF"/>
    <w:rsid w:val="00142924"/>
    <w:rsid w:val="00142947"/>
    <w:rsid w:val="0014299C"/>
    <w:rsid w:val="00142CFA"/>
    <w:rsid w:val="00142E5E"/>
    <w:rsid w:val="00142FBE"/>
    <w:rsid w:val="001432AD"/>
    <w:rsid w:val="001433A1"/>
    <w:rsid w:val="001433D3"/>
    <w:rsid w:val="00143404"/>
    <w:rsid w:val="0014346E"/>
    <w:rsid w:val="0014366D"/>
    <w:rsid w:val="00143764"/>
    <w:rsid w:val="0014380F"/>
    <w:rsid w:val="001438F4"/>
    <w:rsid w:val="00143AF6"/>
    <w:rsid w:val="00143BB0"/>
    <w:rsid w:val="00143FB4"/>
    <w:rsid w:val="0014402C"/>
    <w:rsid w:val="00144243"/>
    <w:rsid w:val="00144294"/>
    <w:rsid w:val="001446A5"/>
    <w:rsid w:val="0014473C"/>
    <w:rsid w:val="00144758"/>
    <w:rsid w:val="001448DA"/>
    <w:rsid w:val="00144A31"/>
    <w:rsid w:val="00144A46"/>
    <w:rsid w:val="00144B6E"/>
    <w:rsid w:val="00144CBA"/>
    <w:rsid w:val="00144D71"/>
    <w:rsid w:val="00144FB5"/>
    <w:rsid w:val="0014532C"/>
    <w:rsid w:val="0014539E"/>
    <w:rsid w:val="001457CD"/>
    <w:rsid w:val="001458E8"/>
    <w:rsid w:val="00145A3E"/>
    <w:rsid w:val="00145B36"/>
    <w:rsid w:val="00145CEB"/>
    <w:rsid w:val="00145ED2"/>
    <w:rsid w:val="00145FEC"/>
    <w:rsid w:val="00146234"/>
    <w:rsid w:val="00146392"/>
    <w:rsid w:val="0014645B"/>
    <w:rsid w:val="0014667C"/>
    <w:rsid w:val="0014671E"/>
    <w:rsid w:val="0014679E"/>
    <w:rsid w:val="00146AA5"/>
    <w:rsid w:val="00146B64"/>
    <w:rsid w:val="00147028"/>
    <w:rsid w:val="0014714A"/>
    <w:rsid w:val="001471FD"/>
    <w:rsid w:val="0014721E"/>
    <w:rsid w:val="001474AA"/>
    <w:rsid w:val="00147545"/>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4B7"/>
    <w:rsid w:val="0015555F"/>
    <w:rsid w:val="00155742"/>
    <w:rsid w:val="001557F0"/>
    <w:rsid w:val="001558EE"/>
    <w:rsid w:val="0015591F"/>
    <w:rsid w:val="00155990"/>
    <w:rsid w:val="001559CB"/>
    <w:rsid w:val="00155E71"/>
    <w:rsid w:val="00155E97"/>
    <w:rsid w:val="00156127"/>
    <w:rsid w:val="00156157"/>
    <w:rsid w:val="00156428"/>
    <w:rsid w:val="0015653F"/>
    <w:rsid w:val="00156667"/>
    <w:rsid w:val="00156695"/>
    <w:rsid w:val="001569DC"/>
    <w:rsid w:val="00156BA7"/>
    <w:rsid w:val="00156C42"/>
    <w:rsid w:val="00156CDE"/>
    <w:rsid w:val="00156E4F"/>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904"/>
    <w:rsid w:val="00160A45"/>
    <w:rsid w:val="00160A88"/>
    <w:rsid w:val="00160CF4"/>
    <w:rsid w:val="00160D5A"/>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879"/>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D9"/>
    <w:rsid w:val="00164B15"/>
    <w:rsid w:val="00164CC7"/>
    <w:rsid w:val="00164E63"/>
    <w:rsid w:val="001650DB"/>
    <w:rsid w:val="001650EE"/>
    <w:rsid w:val="001652D8"/>
    <w:rsid w:val="00165524"/>
    <w:rsid w:val="00165561"/>
    <w:rsid w:val="00165711"/>
    <w:rsid w:val="001658C4"/>
    <w:rsid w:val="00165D37"/>
    <w:rsid w:val="00165E25"/>
    <w:rsid w:val="00165E6F"/>
    <w:rsid w:val="00165E97"/>
    <w:rsid w:val="00165ED7"/>
    <w:rsid w:val="00165F41"/>
    <w:rsid w:val="00166026"/>
    <w:rsid w:val="0016620E"/>
    <w:rsid w:val="001662CC"/>
    <w:rsid w:val="0016637B"/>
    <w:rsid w:val="0016649B"/>
    <w:rsid w:val="001665C2"/>
    <w:rsid w:val="001665DC"/>
    <w:rsid w:val="00166A17"/>
    <w:rsid w:val="00166AF2"/>
    <w:rsid w:val="00166AF3"/>
    <w:rsid w:val="00166C29"/>
    <w:rsid w:val="00166C7F"/>
    <w:rsid w:val="00166DFA"/>
    <w:rsid w:val="00166F1F"/>
    <w:rsid w:val="00166FB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D4A"/>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2B"/>
    <w:rsid w:val="00172D70"/>
    <w:rsid w:val="00172E46"/>
    <w:rsid w:val="00172E5C"/>
    <w:rsid w:val="00173055"/>
    <w:rsid w:val="001730B8"/>
    <w:rsid w:val="0017312E"/>
    <w:rsid w:val="0017339E"/>
    <w:rsid w:val="00173401"/>
    <w:rsid w:val="00173538"/>
    <w:rsid w:val="00173A00"/>
    <w:rsid w:val="00173D77"/>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46"/>
    <w:rsid w:val="00174FF9"/>
    <w:rsid w:val="0017506E"/>
    <w:rsid w:val="00175091"/>
    <w:rsid w:val="0017517E"/>
    <w:rsid w:val="00175260"/>
    <w:rsid w:val="00175316"/>
    <w:rsid w:val="00175654"/>
    <w:rsid w:val="001756A3"/>
    <w:rsid w:val="001756CF"/>
    <w:rsid w:val="0017576E"/>
    <w:rsid w:val="001758A5"/>
    <w:rsid w:val="00175963"/>
    <w:rsid w:val="00175BB9"/>
    <w:rsid w:val="00175C92"/>
    <w:rsid w:val="00175CE6"/>
    <w:rsid w:val="00175F25"/>
    <w:rsid w:val="00175FFE"/>
    <w:rsid w:val="001761FA"/>
    <w:rsid w:val="0017627F"/>
    <w:rsid w:val="0017631C"/>
    <w:rsid w:val="00176385"/>
    <w:rsid w:val="001763DC"/>
    <w:rsid w:val="00176435"/>
    <w:rsid w:val="0017649D"/>
    <w:rsid w:val="00176568"/>
    <w:rsid w:val="0017680B"/>
    <w:rsid w:val="00176AF1"/>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6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0E83"/>
    <w:rsid w:val="00181092"/>
    <w:rsid w:val="0018116A"/>
    <w:rsid w:val="00181242"/>
    <w:rsid w:val="00181397"/>
    <w:rsid w:val="00181659"/>
    <w:rsid w:val="00181770"/>
    <w:rsid w:val="001817EB"/>
    <w:rsid w:val="0018180F"/>
    <w:rsid w:val="001819E3"/>
    <w:rsid w:val="00181A5E"/>
    <w:rsid w:val="00181B5C"/>
    <w:rsid w:val="001821AA"/>
    <w:rsid w:val="001821EA"/>
    <w:rsid w:val="0018222E"/>
    <w:rsid w:val="0018232E"/>
    <w:rsid w:val="001824BF"/>
    <w:rsid w:val="0018252B"/>
    <w:rsid w:val="00182556"/>
    <w:rsid w:val="00182677"/>
    <w:rsid w:val="0018273D"/>
    <w:rsid w:val="00182795"/>
    <w:rsid w:val="00182824"/>
    <w:rsid w:val="001828D1"/>
    <w:rsid w:val="00182A23"/>
    <w:rsid w:val="00182A64"/>
    <w:rsid w:val="00182BFE"/>
    <w:rsid w:val="00182F4D"/>
    <w:rsid w:val="001832D3"/>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07B"/>
    <w:rsid w:val="001841C2"/>
    <w:rsid w:val="001843AC"/>
    <w:rsid w:val="001843F6"/>
    <w:rsid w:val="00184577"/>
    <w:rsid w:val="0018475C"/>
    <w:rsid w:val="00184B89"/>
    <w:rsid w:val="00184C72"/>
    <w:rsid w:val="001851A4"/>
    <w:rsid w:val="001851BA"/>
    <w:rsid w:val="00185BA8"/>
    <w:rsid w:val="00185CA7"/>
    <w:rsid w:val="00185D46"/>
    <w:rsid w:val="00185DFA"/>
    <w:rsid w:val="00185F72"/>
    <w:rsid w:val="00186508"/>
    <w:rsid w:val="001865D9"/>
    <w:rsid w:val="0018681A"/>
    <w:rsid w:val="00186854"/>
    <w:rsid w:val="00186898"/>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415"/>
    <w:rsid w:val="001905BD"/>
    <w:rsid w:val="0019060C"/>
    <w:rsid w:val="00190788"/>
    <w:rsid w:val="001907C1"/>
    <w:rsid w:val="0019097A"/>
    <w:rsid w:val="00190AC9"/>
    <w:rsid w:val="00190D0B"/>
    <w:rsid w:val="00190FA3"/>
    <w:rsid w:val="00191087"/>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7A"/>
    <w:rsid w:val="001929B9"/>
    <w:rsid w:val="00192C9E"/>
    <w:rsid w:val="00192CE0"/>
    <w:rsid w:val="00192E82"/>
    <w:rsid w:val="00192EEC"/>
    <w:rsid w:val="00192EEE"/>
    <w:rsid w:val="0019311A"/>
    <w:rsid w:val="00193199"/>
    <w:rsid w:val="00193222"/>
    <w:rsid w:val="001932E0"/>
    <w:rsid w:val="001933A0"/>
    <w:rsid w:val="00193A2E"/>
    <w:rsid w:val="00193CA6"/>
    <w:rsid w:val="00193E79"/>
    <w:rsid w:val="00193FB7"/>
    <w:rsid w:val="00193FF6"/>
    <w:rsid w:val="00194308"/>
    <w:rsid w:val="00194342"/>
    <w:rsid w:val="00194456"/>
    <w:rsid w:val="001944D7"/>
    <w:rsid w:val="00194556"/>
    <w:rsid w:val="001945D9"/>
    <w:rsid w:val="00194841"/>
    <w:rsid w:val="001948D5"/>
    <w:rsid w:val="00194982"/>
    <w:rsid w:val="00194B81"/>
    <w:rsid w:val="00194CF7"/>
    <w:rsid w:val="00194D0D"/>
    <w:rsid w:val="00194F3A"/>
    <w:rsid w:val="0019506A"/>
    <w:rsid w:val="001950C1"/>
    <w:rsid w:val="001951A2"/>
    <w:rsid w:val="001951AE"/>
    <w:rsid w:val="00195235"/>
    <w:rsid w:val="0019527D"/>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4BB"/>
    <w:rsid w:val="001A0503"/>
    <w:rsid w:val="001A052B"/>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2FB"/>
    <w:rsid w:val="001A2349"/>
    <w:rsid w:val="001A2439"/>
    <w:rsid w:val="001A264B"/>
    <w:rsid w:val="001A26A8"/>
    <w:rsid w:val="001A277E"/>
    <w:rsid w:val="001A2A3B"/>
    <w:rsid w:val="001A2A5C"/>
    <w:rsid w:val="001A2ED2"/>
    <w:rsid w:val="001A340E"/>
    <w:rsid w:val="001A3520"/>
    <w:rsid w:val="001A3604"/>
    <w:rsid w:val="001A367F"/>
    <w:rsid w:val="001A3AA3"/>
    <w:rsid w:val="001A3AAE"/>
    <w:rsid w:val="001A3B0D"/>
    <w:rsid w:val="001A3B97"/>
    <w:rsid w:val="001A3BB2"/>
    <w:rsid w:val="001A3FD1"/>
    <w:rsid w:val="001A45BE"/>
    <w:rsid w:val="001A46FD"/>
    <w:rsid w:val="001A485E"/>
    <w:rsid w:val="001A48DD"/>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07"/>
    <w:rsid w:val="001A5A16"/>
    <w:rsid w:val="001A5AA3"/>
    <w:rsid w:val="001A5B07"/>
    <w:rsid w:val="001A5B0C"/>
    <w:rsid w:val="001A5B99"/>
    <w:rsid w:val="001A5BD6"/>
    <w:rsid w:val="001A5C3D"/>
    <w:rsid w:val="001A5FAF"/>
    <w:rsid w:val="001A606E"/>
    <w:rsid w:val="001A6185"/>
    <w:rsid w:val="001A6195"/>
    <w:rsid w:val="001A6250"/>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D0D"/>
    <w:rsid w:val="001A7F53"/>
    <w:rsid w:val="001A7F59"/>
    <w:rsid w:val="001A7FBD"/>
    <w:rsid w:val="001A7FD8"/>
    <w:rsid w:val="001B0204"/>
    <w:rsid w:val="001B0266"/>
    <w:rsid w:val="001B0286"/>
    <w:rsid w:val="001B028C"/>
    <w:rsid w:val="001B03B3"/>
    <w:rsid w:val="001B03C7"/>
    <w:rsid w:val="001B04EA"/>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90B"/>
    <w:rsid w:val="001B1ADA"/>
    <w:rsid w:val="001B1AF0"/>
    <w:rsid w:val="001B1D76"/>
    <w:rsid w:val="001B1FBA"/>
    <w:rsid w:val="001B2231"/>
    <w:rsid w:val="001B2412"/>
    <w:rsid w:val="001B2647"/>
    <w:rsid w:val="001B26F3"/>
    <w:rsid w:val="001B275E"/>
    <w:rsid w:val="001B279F"/>
    <w:rsid w:val="001B2B25"/>
    <w:rsid w:val="001B2BCC"/>
    <w:rsid w:val="001B2C6F"/>
    <w:rsid w:val="001B2D1A"/>
    <w:rsid w:val="001B2E39"/>
    <w:rsid w:val="001B2FA3"/>
    <w:rsid w:val="001B3078"/>
    <w:rsid w:val="001B332C"/>
    <w:rsid w:val="001B33B8"/>
    <w:rsid w:val="001B351C"/>
    <w:rsid w:val="001B3576"/>
    <w:rsid w:val="001B35A2"/>
    <w:rsid w:val="001B380F"/>
    <w:rsid w:val="001B385F"/>
    <w:rsid w:val="001B3B30"/>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CE4"/>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0E83"/>
    <w:rsid w:val="001C0F9E"/>
    <w:rsid w:val="001C0FB9"/>
    <w:rsid w:val="001C10F0"/>
    <w:rsid w:val="001C133A"/>
    <w:rsid w:val="001C15A6"/>
    <w:rsid w:val="001C15F3"/>
    <w:rsid w:val="001C1815"/>
    <w:rsid w:val="001C1990"/>
    <w:rsid w:val="001C1BE2"/>
    <w:rsid w:val="001C1BF5"/>
    <w:rsid w:val="001C1CB5"/>
    <w:rsid w:val="001C20F5"/>
    <w:rsid w:val="001C22DF"/>
    <w:rsid w:val="001C22FC"/>
    <w:rsid w:val="001C24AC"/>
    <w:rsid w:val="001C2523"/>
    <w:rsid w:val="001C256C"/>
    <w:rsid w:val="001C2AA7"/>
    <w:rsid w:val="001C2AAE"/>
    <w:rsid w:val="001C2ABC"/>
    <w:rsid w:val="001C2C10"/>
    <w:rsid w:val="001C2DAB"/>
    <w:rsid w:val="001C2E93"/>
    <w:rsid w:val="001C2EBD"/>
    <w:rsid w:val="001C2FBE"/>
    <w:rsid w:val="001C31BF"/>
    <w:rsid w:val="001C3261"/>
    <w:rsid w:val="001C3410"/>
    <w:rsid w:val="001C34A0"/>
    <w:rsid w:val="001C34EA"/>
    <w:rsid w:val="001C34FE"/>
    <w:rsid w:val="001C3527"/>
    <w:rsid w:val="001C35D4"/>
    <w:rsid w:val="001C375E"/>
    <w:rsid w:val="001C3847"/>
    <w:rsid w:val="001C3B59"/>
    <w:rsid w:val="001C3BDC"/>
    <w:rsid w:val="001C3C3B"/>
    <w:rsid w:val="001C3C9F"/>
    <w:rsid w:val="001C3CEE"/>
    <w:rsid w:val="001C3E40"/>
    <w:rsid w:val="001C41FC"/>
    <w:rsid w:val="001C4656"/>
    <w:rsid w:val="001C4A8F"/>
    <w:rsid w:val="001C4D02"/>
    <w:rsid w:val="001C4F23"/>
    <w:rsid w:val="001C4F38"/>
    <w:rsid w:val="001C5161"/>
    <w:rsid w:val="001C58BC"/>
    <w:rsid w:val="001C58BE"/>
    <w:rsid w:val="001C5B1C"/>
    <w:rsid w:val="001C5C14"/>
    <w:rsid w:val="001C6004"/>
    <w:rsid w:val="001C606E"/>
    <w:rsid w:val="001C6316"/>
    <w:rsid w:val="001C6327"/>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993"/>
    <w:rsid w:val="001D1A76"/>
    <w:rsid w:val="001D1AD6"/>
    <w:rsid w:val="001D1BBD"/>
    <w:rsid w:val="001D1FC5"/>
    <w:rsid w:val="001D215F"/>
    <w:rsid w:val="001D27FE"/>
    <w:rsid w:val="001D29A3"/>
    <w:rsid w:val="001D2D54"/>
    <w:rsid w:val="001D2F93"/>
    <w:rsid w:val="001D2FE2"/>
    <w:rsid w:val="001D3018"/>
    <w:rsid w:val="001D304B"/>
    <w:rsid w:val="001D3147"/>
    <w:rsid w:val="001D319B"/>
    <w:rsid w:val="001D32BA"/>
    <w:rsid w:val="001D338B"/>
    <w:rsid w:val="001D3808"/>
    <w:rsid w:val="001D39CB"/>
    <w:rsid w:val="001D3E1C"/>
    <w:rsid w:val="001D3EB0"/>
    <w:rsid w:val="001D3EE3"/>
    <w:rsid w:val="001D4099"/>
    <w:rsid w:val="001D44C7"/>
    <w:rsid w:val="001D44D8"/>
    <w:rsid w:val="001D44DF"/>
    <w:rsid w:val="001D4529"/>
    <w:rsid w:val="001D456B"/>
    <w:rsid w:val="001D45B7"/>
    <w:rsid w:val="001D4767"/>
    <w:rsid w:val="001D4806"/>
    <w:rsid w:val="001D4A47"/>
    <w:rsid w:val="001D4A52"/>
    <w:rsid w:val="001D4AB3"/>
    <w:rsid w:val="001D4B34"/>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30"/>
    <w:rsid w:val="001D73B6"/>
    <w:rsid w:val="001D74E3"/>
    <w:rsid w:val="001D7740"/>
    <w:rsid w:val="001D791B"/>
    <w:rsid w:val="001D7946"/>
    <w:rsid w:val="001D7A89"/>
    <w:rsid w:val="001D7B6A"/>
    <w:rsid w:val="001D7D7F"/>
    <w:rsid w:val="001D7DC4"/>
    <w:rsid w:val="001D7E89"/>
    <w:rsid w:val="001D7F7F"/>
    <w:rsid w:val="001E0018"/>
    <w:rsid w:val="001E001D"/>
    <w:rsid w:val="001E002C"/>
    <w:rsid w:val="001E0033"/>
    <w:rsid w:val="001E0095"/>
    <w:rsid w:val="001E01ED"/>
    <w:rsid w:val="001E0299"/>
    <w:rsid w:val="001E02CB"/>
    <w:rsid w:val="001E0339"/>
    <w:rsid w:val="001E03B0"/>
    <w:rsid w:val="001E0539"/>
    <w:rsid w:val="001E0616"/>
    <w:rsid w:val="001E069F"/>
    <w:rsid w:val="001E06BE"/>
    <w:rsid w:val="001E08ED"/>
    <w:rsid w:val="001E0AB3"/>
    <w:rsid w:val="001E0D59"/>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DFB"/>
    <w:rsid w:val="001E2FDF"/>
    <w:rsid w:val="001E3123"/>
    <w:rsid w:val="001E32D8"/>
    <w:rsid w:val="001E336C"/>
    <w:rsid w:val="001E34F9"/>
    <w:rsid w:val="001E3534"/>
    <w:rsid w:val="001E3562"/>
    <w:rsid w:val="001E3609"/>
    <w:rsid w:val="001E36B4"/>
    <w:rsid w:val="001E3738"/>
    <w:rsid w:val="001E376E"/>
    <w:rsid w:val="001E386F"/>
    <w:rsid w:val="001E3887"/>
    <w:rsid w:val="001E391D"/>
    <w:rsid w:val="001E392D"/>
    <w:rsid w:val="001E3D9A"/>
    <w:rsid w:val="001E3E76"/>
    <w:rsid w:val="001E3EC5"/>
    <w:rsid w:val="001E424F"/>
    <w:rsid w:val="001E4849"/>
    <w:rsid w:val="001E48A4"/>
    <w:rsid w:val="001E4917"/>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3AB"/>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266"/>
    <w:rsid w:val="001F2335"/>
    <w:rsid w:val="001F24B7"/>
    <w:rsid w:val="001F24E5"/>
    <w:rsid w:val="001F290C"/>
    <w:rsid w:val="001F2D47"/>
    <w:rsid w:val="001F2F05"/>
    <w:rsid w:val="001F30B2"/>
    <w:rsid w:val="001F30E3"/>
    <w:rsid w:val="001F32A7"/>
    <w:rsid w:val="001F32C0"/>
    <w:rsid w:val="001F3410"/>
    <w:rsid w:val="001F3933"/>
    <w:rsid w:val="001F39CD"/>
    <w:rsid w:val="001F39E3"/>
    <w:rsid w:val="001F3A4D"/>
    <w:rsid w:val="001F3B26"/>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4F41"/>
    <w:rsid w:val="001F5045"/>
    <w:rsid w:val="001F512F"/>
    <w:rsid w:val="001F51F4"/>
    <w:rsid w:val="001F52C6"/>
    <w:rsid w:val="001F5372"/>
    <w:rsid w:val="001F53A4"/>
    <w:rsid w:val="001F557E"/>
    <w:rsid w:val="001F57FD"/>
    <w:rsid w:val="001F584F"/>
    <w:rsid w:val="001F58F1"/>
    <w:rsid w:val="001F5920"/>
    <w:rsid w:val="001F5A95"/>
    <w:rsid w:val="001F5A9A"/>
    <w:rsid w:val="001F5B7E"/>
    <w:rsid w:val="001F5C62"/>
    <w:rsid w:val="001F5DEE"/>
    <w:rsid w:val="001F5F91"/>
    <w:rsid w:val="001F6058"/>
    <w:rsid w:val="001F6240"/>
    <w:rsid w:val="001F6412"/>
    <w:rsid w:val="001F6620"/>
    <w:rsid w:val="001F662E"/>
    <w:rsid w:val="001F68D0"/>
    <w:rsid w:val="001F6959"/>
    <w:rsid w:val="001F6999"/>
    <w:rsid w:val="001F6BAA"/>
    <w:rsid w:val="001F6E63"/>
    <w:rsid w:val="001F6E96"/>
    <w:rsid w:val="001F6EEE"/>
    <w:rsid w:val="001F733D"/>
    <w:rsid w:val="001F742B"/>
    <w:rsid w:val="001F7480"/>
    <w:rsid w:val="001F754A"/>
    <w:rsid w:val="001F7590"/>
    <w:rsid w:val="001F76BF"/>
    <w:rsid w:val="001F7716"/>
    <w:rsid w:val="001F77AB"/>
    <w:rsid w:val="001F7C78"/>
    <w:rsid w:val="001F7CCD"/>
    <w:rsid w:val="001F7CF1"/>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31"/>
    <w:rsid w:val="00201340"/>
    <w:rsid w:val="00201458"/>
    <w:rsid w:val="002014CE"/>
    <w:rsid w:val="00201557"/>
    <w:rsid w:val="00201596"/>
    <w:rsid w:val="00201685"/>
    <w:rsid w:val="00201757"/>
    <w:rsid w:val="00201807"/>
    <w:rsid w:val="00201908"/>
    <w:rsid w:val="00201A9D"/>
    <w:rsid w:val="00201AF7"/>
    <w:rsid w:val="00201D55"/>
    <w:rsid w:val="00202008"/>
    <w:rsid w:val="002022DA"/>
    <w:rsid w:val="0020280B"/>
    <w:rsid w:val="00202830"/>
    <w:rsid w:val="002028E3"/>
    <w:rsid w:val="00202B6B"/>
    <w:rsid w:val="00202BDF"/>
    <w:rsid w:val="00202C4C"/>
    <w:rsid w:val="00202CBB"/>
    <w:rsid w:val="00202CE9"/>
    <w:rsid w:val="00202D18"/>
    <w:rsid w:val="00202D36"/>
    <w:rsid w:val="00202EC1"/>
    <w:rsid w:val="00202F78"/>
    <w:rsid w:val="00203044"/>
    <w:rsid w:val="002031C0"/>
    <w:rsid w:val="002031F0"/>
    <w:rsid w:val="00203356"/>
    <w:rsid w:val="002033AB"/>
    <w:rsid w:val="00203582"/>
    <w:rsid w:val="00203592"/>
    <w:rsid w:val="002035AB"/>
    <w:rsid w:val="00203860"/>
    <w:rsid w:val="002039F5"/>
    <w:rsid w:val="00203EA3"/>
    <w:rsid w:val="00203F09"/>
    <w:rsid w:val="00203F1F"/>
    <w:rsid w:val="00203F44"/>
    <w:rsid w:val="002045BA"/>
    <w:rsid w:val="00204A0E"/>
    <w:rsid w:val="00204A18"/>
    <w:rsid w:val="00204B44"/>
    <w:rsid w:val="00204B99"/>
    <w:rsid w:val="00204BDD"/>
    <w:rsid w:val="00204DC8"/>
    <w:rsid w:val="00204E69"/>
    <w:rsid w:val="00204EA5"/>
    <w:rsid w:val="00204F03"/>
    <w:rsid w:val="00205012"/>
    <w:rsid w:val="002050BC"/>
    <w:rsid w:val="00205170"/>
    <w:rsid w:val="0020518D"/>
    <w:rsid w:val="00205261"/>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345"/>
    <w:rsid w:val="0020762E"/>
    <w:rsid w:val="00207698"/>
    <w:rsid w:val="002078EB"/>
    <w:rsid w:val="00207B1E"/>
    <w:rsid w:val="00207B7F"/>
    <w:rsid w:val="00207B97"/>
    <w:rsid w:val="00207D37"/>
    <w:rsid w:val="00207EB4"/>
    <w:rsid w:val="00207FA7"/>
    <w:rsid w:val="00207FCE"/>
    <w:rsid w:val="00207FDC"/>
    <w:rsid w:val="002100CE"/>
    <w:rsid w:val="0021011A"/>
    <w:rsid w:val="00210149"/>
    <w:rsid w:val="00210154"/>
    <w:rsid w:val="00210166"/>
    <w:rsid w:val="002101C3"/>
    <w:rsid w:val="0021029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1E0E"/>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E37"/>
    <w:rsid w:val="00213F49"/>
    <w:rsid w:val="00214318"/>
    <w:rsid w:val="00214B82"/>
    <w:rsid w:val="00214D99"/>
    <w:rsid w:val="00214EDF"/>
    <w:rsid w:val="00215067"/>
    <w:rsid w:val="00215194"/>
    <w:rsid w:val="002151B8"/>
    <w:rsid w:val="00215234"/>
    <w:rsid w:val="00215264"/>
    <w:rsid w:val="002153EC"/>
    <w:rsid w:val="0021584B"/>
    <w:rsid w:val="0021588B"/>
    <w:rsid w:val="002159F6"/>
    <w:rsid w:val="00215C5D"/>
    <w:rsid w:val="00215F5A"/>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9A9"/>
    <w:rsid w:val="00220AAE"/>
    <w:rsid w:val="00220F79"/>
    <w:rsid w:val="00220F81"/>
    <w:rsid w:val="00220FCA"/>
    <w:rsid w:val="00221171"/>
    <w:rsid w:val="00221503"/>
    <w:rsid w:val="0022160C"/>
    <w:rsid w:val="0022160E"/>
    <w:rsid w:val="0022168C"/>
    <w:rsid w:val="002217D3"/>
    <w:rsid w:val="00221837"/>
    <w:rsid w:val="0022191F"/>
    <w:rsid w:val="00221924"/>
    <w:rsid w:val="00221BF4"/>
    <w:rsid w:val="00221D3C"/>
    <w:rsid w:val="00221EB4"/>
    <w:rsid w:val="00221ED3"/>
    <w:rsid w:val="00221FDB"/>
    <w:rsid w:val="00222447"/>
    <w:rsid w:val="002224BD"/>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87E"/>
    <w:rsid w:val="00224A25"/>
    <w:rsid w:val="00224BFB"/>
    <w:rsid w:val="00224C49"/>
    <w:rsid w:val="00224C54"/>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54"/>
    <w:rsid w:val="002278BB"/>
    <w:rsid w:val="00227A0B"/>
    <w:rsid w:val="00227B50"/>
    <w:rsid w:val="00227C47"/>
    <w:rsid w:val="00227C70"/>
    <w:rsid w:val="00227E53"/>
    <w:rsid w:val="00227FDA"/>
    <w:rsid w:val="00230084"/>
    <w:rsid w:val="0023009D"/>
    <w:rsid w:val="002303C5"/>
    <w:rsid w:val="0023048C"/>
    <w:rsid w:val="00230587"/>
    <w:rsid w:val="00230841"/>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1FCD"/>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8B5"/>
    <w:rsid w:val="00233B24"/>
    <w:rsid w:val="00233B55"/>
    <w:rsid w:val="00233C21"/>
    <w:rsid w:val="00233F57"/>
    <w:rsid w:val="002340CC"/>
    <w:rsid w:val="002341CB"/>
    <w:rsid w:val="00234371"/>
    <w:rsid w:val="00234459"/>
    <w:rsid w:val="002344EB"/>
    <w:rsid w:val="00234520"/>
    <w:rsid w:val="0023463E"/>
    <w:rsid w:val="00234740"/>
    <w:rsid w:val="002347C3"/>
    <w:rsid w:val="0023484E"/>
    <w:rsid w:val="00234873"/>
    <w:rsid w:val="00234A0D"/>
    <w:rsid w:val="00234B71"/>
    <w:rsid w:val="00234BDC"/>
    <w:rsid w:val="00234C13"/>
    <w:rsid w:val="00234C5B"/>
    <w:rsid w:val="00234CA5"/>
    <w:rsid w:val="00234FB9"/>
    <w:rsid w:val="002350E8"/>
    <w:rsid w:val="00235509"/>
    <w:rsid w:val="00235C57"/>
    <w:rsid w:val="00235CCE"/>
    <w:rsid w:val="00235D14"/>
    <w:rsid w:val="00235E0B"/>
    <w:rsid w:val="00235E24"/>
    <w:rsid w:val="0023618D"/>
    <w:rsid w:val="002361A9"/>
    <w:rsid w:val="0023631D"/>
    <w:rsid w:val="00236489"/>
    <w:rsid w:val="0023656B"/>
    <w:rsid w:val="0023686A"/>
    <w:rsid w:val="00236A86"/>
    <w:rsid w:val="00236A8D"/>
    <w:rsid w:val="00236CF3"/>
    <w:rsid w:val="00236D33"/>
    <w:rsid w:val="00236E93"/>
    <w:rsid w:val="002371D9"/>
    <w:rsid w:val="002372B6"/>
    <w:rsid w:val="002374D5"/>
    <w:rsid w:val="00237654"/>
    <w:rsid w:val="00237780"/>
    <w:rsid w:val="002377A9"/>
    <w:rsid w:val="002377CD"/>
    <w:rsid w:val="002377D4"/>
    <w:rsid w:val="002378A8"/>
    <w:rsid w:val="002378E8"/>
    <w:rsid w:val="00237B0D"/>
    <w:rsid w:val="00237BBA"/>
    <w:rsid w:val="00237BFE"/>
    <w:rsid w:val="00237DFA"/>
    <w:rsid w:val="00237E2D"/>
    <w:rsid w:val="00237F8C"/>
    <w:rsid w:val="00237FD7"/>
    <w:rsid w:val="002401B4"/>
    <w:rsid w:val="00240231"/>
    <w:rsid w:val="002402ED"/>
    <w:rsid w:val="0024037B"/>
    <w:rsid w:val="00240537"/>
    <w:rsid w:val="00240925"/>
    <w:rsid w:val="00240B3B"/>
    <w:rsid w:val="00240C11"/>
    <w:rsid w:val="00240C69"/>
    <w:rsid w:val="00240D29"/>
    <w:rsid w:val="00240DC5"/>
    <w:rsid w:val="00240FE3"/>
    <w:rsid w:val="002412C7"/>
    <w:rsid w:val="002413B7"/>
    <w:rsid w:val="00241467"/>
    <w:rsid w:val="002417B5"/>
    <w:rsid w:val="0024189E"/>
    <w:rsid w:val="002418C2"/>
    <w:rsid w:val="002418CF"/>
    <w:rsid w:val="002419A6"/>
    <w:rsid w:val="00241AF9"/>
    <w:rsid w:val="00241B3D"/>
    <w:rsid w:val="00241C6C"/>
    <w:rsid w:val="00241C86"/>
    <w:rsid w:val="0024205F"/>
    <w:rsid w:val="00242431"/>
    <w:rsid w:val="00242441"/>
    <w:rsid w:val="002425E7"/>
    <w:rsid w:val="002425FE"/>
    <w:rsid w:val="00242790"/>
    <w:rsid w:val="00242871"/>
    <w:rsid w:val="00242884"/>
    <w:rsid w:val="002429BD"/>
    <w:rsid w:val="00242C05"/>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A61"/>
    <w:rsid w:val="00244C1A"/>
    <w:rsid w:val="00244C2D"/>
    <w:rsid w:val="00244FF3"/>
    <w:rsid w:val="00245422"/>
    <w:rsid w:val="00245525"/>
    <w:rsid w:val="00245543"/>
    <w:rsid w:val="002455C6"/>
    <w:rsid w:val="002456B4"/>
    <w:rsid w:val="00245889"/>
    <w:rsid w:val="002459E0"/>
    <w:rsid w:val="00245CDA"/>
    <w:rsid w:val="00245CFF"/>
    <w:rsid w:val="00245DCA"/>
    <w:rsid w:val="00245E25"/>
    <w:rsid w:val="00245E44"/>
    <w:rsid w:val="00245F28"/>
    <w:rsid w:val="00245F80"/>
    <w:rsid w:val="0024624D"/>
    <w:rsid w:val="002462F2"/>
    <w:rsid w:val="00246720"/>
    <w:rsid w:val="002468D6"/>
    <w:rsid w:val="0024695D"/>
    <w:rsid w:val="002469F4"/>
    <w:rsid w:val="00246C50"/>
    <w:rsid w:val="00246D1F"/>
    <w:rsid w:val="00246FAA"/>
    <w:rsid w:val="002470A8"/>
    <w:rsid w:val="0024715C"/>
    <w:rsid w:val="002471EB"/>
    <w:rsid w:val="002471EE"/>
    <w:rsid w:val="002472CD"/>
    <w:rsid w:val="0024743F"/>
    <w:rsid w:val="002474A5"/>
    <w:rsid w:val="0024750F"/>
    <w:rsid w:val="00247957"/>
    <w:rsid w:val="00247A4A"/>
    <w:rsid w:val="00247AB6"/>
    <w:rsid w:val="00247AEE"/>
    <w:rsid w:val="00247B7F"/>
    <w:rsid w:val="00247E35"/>
    <w:rsid w:val="0025004C"/>
    <w:rsid w:val="00250287"/>
    <w:rsid w:val="0025044D"/>
    <w:rsid w:val="00250596"/>
    <w:rsid w:val="002505AC"/>
    <w:rsid w:val="00250615"/>
    <w:rsid w:val="002506F0"/>
    <w:rsid w:val="00250708"/>
    <w:rsid w:val="00250C00"/>
    <w:rsid w:val="00250C16"/>
    <w:rsid w:val="00250C33"/>
    <w:rsid w:val="00250C84"/>
    <w:rsid w:val="00250DE4"/>
    <w:rsid w:val="00250F22"/>
    <w:rsid w:val="00250F99"/>
    <w:rsid w:val="00250FA3"/>
    <w:rsid w:val="002511E4"/>
    <w:rsid w:val="002512D1"/>
    <w:rsid w:val="00251507"/>
    <w:rsid w:val="00251583"/>
    <w:rsid w:val="002516D1"/>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0A8"/>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B91"/>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4D"/>
    <w:rsid w:val="00257E65"/>
    <w:rsid w:val="00257E8F"/>
    <w:rsid w:val="00257F11"/>
    <w:rsid w:val="00257FDF"/>
    <w:rsid w:val="002603EF"/>
    <w:rsid w:val="0026045E"/>
    <w:rsid w:val="002604E1"/>
    <w:rsid w:val="00260508"/>
    <w:rsid w:val="00260660"/>
    <w:rsid w:val="0026074E"/>
    <w:rsid w:val="002609C3"/>
    <w:rsid w:val="00260A68"/>
    <w:rsid w:val="00260C0F"/>
    <w:rsid w:val="00260C3E"/>
    <w:rsid w:val="00260DB3"/>
    <w:rsid w:val="00260DCE"/>
    <w:rsid w:val="00260E57"/>
    <w:rsid w:val="00261013"/>
    <w:rsid w:val="002610C1"/>
    <w:rsid w:val="00261153"/>
    <w:rsid w:val="0026122C"/>
    <w:rsid w:val="00261299"/>
    <w:rsid w:val="0026140F"/>
    <w:rsid w:val="00261765"/>
    <w:rsid w:val="002619BB"/>
    <w:rsid w:val="002619DA"/>
    <w:rsid w:val="00261A63"/>
    <w:rsid w:val="00261B0A"/>
    <w:rsid w:val="00261B52"/>
    <w:rsid w:val="00261CBA"/>
    <w:rsid w:val="00261D87"/>
    <w:rsid w:val="00261EE1"/>
    <w:rsid w:val="0026221C"/>
    <w:rsid w:val="0026246A"/>
    <w:rsid w:val="002624E8"/>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189"/>
    <w:rsid w:val="00264497"/>
    <w:rsid w:val="0026461C"/>
    <w:rsid w:val="002647FF"/>
    <w:rsid w:val="00264923"/>
    <w:rsid w:val="002649D3"/>
    <w:rsid w:val="00264AC9"/>
    <w:rsid w:val="00264C55"/>
    <w:rsid w:val="00264D27"/>
    <w:rsid w:val="00264DAD"/>
    <w:rsid w:val="00264DE6"/>
    <w:rsid w:val="00264E8C"/>
    <w:rsid w:val="00265057"/>
    <w:rsid w:val="00265125"/>
    <w:rsid w:val="00265293"/>
    <w:rsid w:val="002653E6"/>
    <w:rsid w:val="002656A3"/>
    <w:rsid w:val="002657A3"/>
    <w:rsid w:val="00265BAA"/>
    <w:rsid w:val="00265FE3"/>
    <w:rsid w:val="00265FF6"/>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62F"/>
    <w:rsid w:val="002677EF"/>
    <w:rsid w:val="00267844"/>
    <w:rsid w:val="00267859"/>
    <w:rsid w:val="00267984"/>
    <w:rsid w:val="002679D2"/>
    <w:rsid w:val="002679DD"/>
    <w:rsid w:val="00267C1B"/>
    <w:rsid w:val="00267CCC"/>
    <w:rsid w:val="00267D27"/>
    <w:rsid w:val="00267E11"/>
    <w:rsid w:val="00270135"/>
    <w:rsid w:val="0027019B"/>
    <w:rsid w:val="0027020B"/>
    <w:rsid w:val="0027020D"/>
    <w:rsid w:val="00270574"/>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537"/>
    <w:rsid w:val="0027176A"/>
    <w:rsid w:val="002718B4"/>
    <w:rsid w:val="00271AA3"/>
    <w:rsid w:val="00271D51"/>
    <w:rsid w:val="00271D89"/>
    <w:rsid w:val="00271E12"/>
    <w:rsid w:val="00271E13"/>
    <w:rsid w:val="00271F20"/>
    <w:rsid w:val="00271F51"/>
    <w:rsid w:val="00272213"/>
    <w:rsid w:val="0027229B"/>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4F6"/>
    <w:rsid w:val="00273548"/>
    <w:rsid w:val="00273680"/>
    <w:rsid w:val="002736AE"/>
    <w:rsid w:val="00273720"/>
    <w:rsid w:val="0027388F"/>
    <w:rsid w:val="00273D50"/>
    <w:rsid w:val="00273DBB"/>
    <w:rsid w:val="00273E4E"/>
    <w:rsid w:val="002741A4"/>
    <w:rsid w:val="00274567"/>
    <w:rsid w:val="00274578"/>
    <w:rsid w:val="00274648"/>
    <w:rsid w:val="00274BF8"/>
    <w:rsid w:val="00274EA7"/>
    <w:rsid w:val="00274F00"/>
    <w:rsid w:val="002752B1"/>
    <w:rsid w:val="00275393"/>
    <w:rsid w:val="002754CF"/>
    <w:rsid w:val="0027593E"/>
    <w:rsid w:val="002759DF"/>
    <w:rsid w:val="00275A62"/>
    <w:rsid w:val="00275C21"/>
    <w:rsid w:val="00275C69"/>
    <w:rsid w:val="00275CCC"/>
    <w:rsid w:val="00275F05"/>
    <w:rsid w:val="00275FE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1F6"/>
    <w:rsid w:val="00277377"/>
    <w:rsid w:val="002773C9"/>
    <w:rsid w:val="002775B0"/>
    <w:rsid w:val="00277926"/>
    <w:rsid w:val="00277B69"/>
    <w:rsid w:val="00277CBB"/>
    <w:rsid w:val="00277DCB"/>
    <w:rsid w:val="00280206"/>
    <w:rsid w:val="00280211"/>
    <w:rsid w:val="002802EA"/>
    <w:rsid w:val="00280340"/>
    <w:rsid w:val="00280423"/>
    <w:rsid w:val="0028076D"/>
    <w:rsid w:val="00280790"/>
    <w:rsid w:val="00280BBA"/>
    <w:rsid w:val="00280BEF"/>
    <w:rsid w:val="00280BFB"/>
    <w:rsid w:val="00280C50"/>
    <w:rsid w:val="00280C63"/>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3B5"/>
    <w:rsid w:val="0028247D"/>
    <w:rsid w:val="0028256A"/>
    <w:rsid w:val="0028270C"/>
    <w:rsid w:val="00282BFD"/>
    <w:rsid w:val="00282F36"/>
    <w:rsid w:val="00283319"/>
    <w:rsid w:val="0028331F"/>
    <w:rsid w:val="0028359D"/>
    <w:rsid w:val="002838A0"/>
    <w:rsid w:val="0028399D"/>
    <w:rsid w:val="00283BF2"/>
    <w:rsid w:val="00283D06"/>
    <w:rsid w:val="00283F0E"/>
    <w:rsid w:val="00283FCA"/>
    <w:rsid w:val="0028400E"/>
    <w:rsid w:val="002840D9"/>
    <w:rsid w:val="002843AE"/>
    <w:rsid w:val="00284524"/>
    <w:rsid w:val="00284532"/>
    <w:rsid w:val="00284561"/>
    <w:rsid w:val="00284604"/>
    <w:rsid w:val="00284625"/>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3C1"/>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5E8A"/>
    <w:rsid w:val="00286282"/>
    <w:rsid w:val="0028648F"/>
    <w:rsid w:val="00286624"/>
    <w:rsid w:val="00286864"/>
    <w:rsid w:val="002869EC"/>
    <w:rsid w:val="00286AE8"/>
    <w:rsid w:val="00286C34"/>
    <w:rsid w:val="00286C7A"/>
    <w:rsid w:val="00286D2B"/>
    <w:rsid w:val="00286E3E"/>
    <w:rsid w:val="00286F5C"/>
    <w:rsid w:val="00287053"/>
    <w:rsid w:val="00287207"/>
    <w:rsid w:val="00287295"/>
    <w:rsid w:val="002874E0"/>
    <w:rsid w:val="00287722"/>
    <w:rsid w:val="00287742"/>
    <w:rsid w:val="002878E6"/>
    <w:rsid w:val="002879BA"/>
    <w:rsid w:val="00287AD8"/>
    <w:rsid w:val="00287ADC"/>
    <w:rsid w:val="00287CA2"/>
    <w:rsid w:val="00287E72"/>
    <w:rsid w:val="00290044"/>
    <w:rsid w:val="00290244"/>
    <w:rsid w:val="00290260"/>
    <w:rsid w:val="00290A71"/>
    <w:rsid w:val="00290BA2"/>
    <w:rsid w:val="00290C08"/>
    <w:rsid w:val="00290CFB"/>
    <w:rsid w:val="00290EBC"/>
    <w:rsid w:val="0029124E"/>
    <w:rsid w:val="00291261"/>
    <w:rsid w:val="00291630"/>
    <w:rsid w:val="002918F1"/>
    <w:rsid w:val="002919EE"/>
    <w:rsid w:val="00291A72"/>
    <w:rsid w:val="00291AE0"/>
    <w:rsid w:val="00291E9E"/>
    <w:rsid w:val="002920DB"/>
    <w:rsid w:val="0029211D"/>
    <w:rsid w:val="0029220A"/>
    <w:rsid w:val="00292223"/>
    <w:rsid w:val="0029229F"/>
    <w:rsid w:val="0029244C"/>
    <w:rsid w:val="002924D1"/>
    <w:rsid w:val="00292538"/>
    <w:rsid w:val="002925EC"/>
    <w:rsid w:val="00292747"/>
    <w:rsid w:val="002927D0"/>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863"/>
    <w:rsid w:val="0029498A"/>
    <w:rsid w:val="00294A73"/>
    <w:rsid w:val="00294BBA"/>
    <w:rsid w:val="00294D33"/>
    <w:rsid w:val="00294E7C"/>
    <w:rsid w:val="00294E9B"/>
    <w:rsid w:val="00294F60"/>
    <w:rsid w:val="002950C8"/>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B93"/>
    <w:rsid w:val="00296D5C"/>
    <w:rsid w:val="00296EC5"/>
    <w:rsid w:val="00296F6D"/>
    <w:rsid w:val="00297080"/>
    <w:rsid w:val="002970E6"/>
    <w:rsid w:val="0029717D"/>
    <w:rsid w:val="0029717E"/>
    <w:rsid w:val="00297229"/>
    <w:rsid w:val="00297246"/>
    <w:rsid w:val="0029734E"/>
    <w:rsid w:val="0029735C"/>
    <w:rsid w:val="00297408"/>
    <w:rsid w:val="00297611"/>
    <w:rsid w:val="0029761C"/>
    <w:rsid w:val="0029794B"/>
    <w:rsid w:val="00297974"/>
    <w:rsid w:val="002979AE"/>
    <w:rsid w:val="00297A8B"/>
    <w:rsid w:val="00297BA8"/>
    <w:rsid w:val="00297D21"/>
    <w:rsid w:val="00297D3D"/>
    <w:rsid w:val="002A0001"/>
    <w:rsid w:val="002A0158"/>
    <w:rsid w:val="002A0376"/>
    <w:rsid w:val="002A042D"/>
    <w:rsid w:val="002A096C"/>
    <w:rsid w:val="002A0B43"/>
    <w:rsid w:val="002A0D0E"/>
    <w:rsid w:val="002A0D72"/>
    <w:rsid w:val="002A107A"/>
    <w:rsid w:val="002A119C"/>
    <w:rsid w:val="002A11F3"/>
    <w:rsid w:val="002A1329"/>
    <w:rsid w:val="002A1623"/>
    <w:rsid w:val="002A1724"/>
    <w:rsid w:val="002A17F8"/>
    <w:rsid w:val="002A19F7"/>
    <w:rsid w:val="002A1D28"/>
    <w:rsid w:val="002A1FB1"/>
    <w:rsid w:val="002A1FDC"/>
    <w:rsid w:val="002A2003"/>
    <w:rsid w:val="002A202E"/>
    <w:rsid w:val="002A213A"/>
    <w:rsid w:val="002A253C"/>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EC8"/>
    <w:rsid w:val="002A3EE2"/>
    <w:rsid w:val="002A3F34"/>
    <w:rsid w:val="002A3F78"/>
    <w:rsid w:val="002A40FD"/>
    <w:rsid w:val="002A423C"/>
    <w:rsid w:val="002A4349"/>
    <w:rsid w:val="002A463F"/>
    <w:rsid w:val="002A46B3"/>
    <w:rsid w:val="002A4A15"/>
    <w:rsid w:val="002A4B41"/>
    <w:rsid w:val="002A4C9A"/>
    <w:rsid w:val="002A4CB8"/>
    <w:rsid w:val="002A502A"/>
    <w:rsid w:val="002A505E"/>
    <w:rsid w:val="002A50E0"/>
    <w:rsid w:val="002A50FE"/>
    <w:rsid w:val="002A51ED"/>
    <w:rsid w:val="002A59A0"/>
    <w:rsid w:val="002A5B55"/>
    <w:rsid w:val="002A5DB0"/>
    <w:rsid w:val="002A5EB7"/>
    <w:rsid w:val="002A5F52"/>
    <w:rsid w:val="002A6180"/>
    <w:rsid w:val="002A652B"/>
    <w:rsid w:val="002A691C"/>
    <w:rsid w:val="002A6A33"/>
    <w:rsid w:val="002A6B16"/>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04D"/>
    <w:rsid w:val="002B013D"/>
    <w:rsid w:val="002B03D1"/>
    <w:rsid w:val="002B03D8"/>
    <w:rsid w:val="002B0501"/>
    <w:rsid w:val="002B0526"/>
    <w:rsid w:val="002B0A24"/>
    <w:rsid w:val="002B0A79"/>
    <w:rsid w:val="002B0BCD"/>
    <w:rsid w:val="002B0D02"/>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229"/>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96E"/>
    <w:rsid w:val="002B3A73"/>
    <w:rsid w:val="002B3C0B"/>
    <w:rsid w:val="002B3C3C"/>
    <w:rsid w:val="002B4009"/>
    <w:rsid w:val="002B40F2"/>
    <w:rsid w:val="002B4179"/>
    <w:rsid w:val="002B4305"/>
    <w:rsid w:val="002B43F0"/>
    <w:rsid w:val="002B45D1"/>
    <w:rsid w:val="002B4651"/>
    <w:rsid w:val="002B4817"/>
    <w:rsid w:val="002B4A60"/>
    <w:rsid w:val="002B4EBC"/>
    <w:rsid w:val="002B4F6A"/>
    <w:rsid w:val="002B52EB"/>
    <w:rsid w:val="002B53C5"/>
    <w:rsid w:val="002B5430"/>
    <w:rsid w:val="002B5480"/>
    <w:rsid w:val="002B54A3"/>
    <w:rsid w:val="002B559D"/>
    <w:rsid w:val="002B55B7"/>
    <w:rsid w:val="002B55C6"/>
    <w:rsid w:val="002B55EC"/>
    <w:rsid w:val="002B560E"/>
    <w:rsid w:val="002B57CD"/>
    <w:rsid w:val="002B58A0"/>
    <w:rsid w:val="002B5996"/>
    <w:rsid w:val="002B5A36"/>
    <w:rsid w:val="002B5AAB"/>
    <w:rsid w:val="002B5CF7"/>
    <w:rsid w:val="002B5DD2"/>
    <w:rsid w:val="002B5F52"/>
    <w:rsid w:val="002B607E"/>
    <w:rsid w:val="002B60FA"/>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B7C88"/>
    <w:rsid w:val="002C00D8"/>
    <w:rsid w:val="002C0310"/>
    <w:rsid w:val="002C034F"/>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1"/>
    <w:rsid w:val="002C21F3"/>
    <w:rsid w:val="002C246F"/>
    <w:rsid w:val="002C2549"/>
    <w:rsid w:val="002C25E3"/>
    <w:rsid w:val="002C2794"/>
    <w:rsid w:val="002C2B48"/>
    <w:rsid w:val="002C2C69"/>
    <w:rsid w:val="002C2D38"/>
    <w:rsid w:val="002C2F9C"/>
    <w:rsid w:val="002C300B"/>
    <w:rsid w:val="002C3233"/>
    <w:rsid w:val="002C3314"/>
    <w:rsid w:val="002C341C"/>
    <w:rsid w:val="002C3522"/>
    <w:rsid w:val="002C352E"/>
    <w:rsid w:val="002C381F"/>
    <w:rsid w:val="002C3D58"/>
    <w:rsid w:val="002C3D8B"/>
    <w:rsid w:val="002C3FBB"/>
    <w:rsid w:val="002C41E0"/>
    <w:rsid w:val="002C442A"/>
    <w:rsid w:val="002C453C"/>
    <w:rsid w:val="002C46F7"/>
    <w:rsid w:val="002C4726"/>
    <w:rsid w:val="002C49A6"/>
    <w:rsid w:val="002C4B58"/>
    <w:rsid w:val="002C4DA6"/>
    <w:rsid w:val="002C5161"/>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3C5"/>
    <w:rsid w:val="002C64F4"/>
    <w:rsid w:val="002C656C"/>
    <w:rsid w:val="002C666A"/>
    <w:rsid w:val="002C68A4"/>
    <w:rsid w:val="002C6AC7"/>
    <w:rsid w:val="002C6B55"/>
    <w:rsid w:val="002C721D"/>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98F"/>
    <w:rsid w:val="002D0A78"/>
    <w:rsid w:val="002D0BC3"/>
    <w:rsid w:val="002D0E25"/>
    <w:rsid w:val="002D0E28"/>
    <w:rsid w:val="002D1003"/>
    <w:rsid w:val="002D1012"/>
    <w:rsid w:val="002D1202"/>
    <w:rsid w:val="002D12D2"/>
    <w:rsid w:val="002D12DB"/>
    <w:rsid w:val="002D1362"/>
    <w:rsid w:val="002D139B"/>
    <w:rsid w:val="002D14DD"/>
    <w:rsid w:val="002D1688"/>
    <w:rsid w:val="002D1775"/>
    <w:rsid w:val="002D19C7"/>
    <w:rsid w:val="002D1A22"/>
    <w:rsid w:val="002D1AA8"/>
    <w:rsid w:val="002D1DF5"/>
    <w:rsid w:val="002D1E16"/>
    <w:rsid w:val="002D21B8"/>
    <w:rsid w:val="002D250F"/>
    <w:rsid w:val="002D2525"/>
    <w:rsid w:val="002D261E"/>
    <w:rsid w:val="002D26C0"/>
    <w:rsid w:val="002D2722"/>
    <w:rsid w:val="002D2771"/>
    <w:rsid w:val="002D2BE2"/>
    <w:rsid w:val="002D2E10"/>
    <w:rsid w:val="002D2EF7"/>
    <w:rsid w:val="002D2FFF"/>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B65"/>
    <w:rsid w:val="002D4B68"/>
    <w:rsid w:val="002D4F0E"/>
    <w:rsid w:val="002D52BB"/>
    <w:rsid w:val="002D55F6"/>
    <w:rsid w:val="002D581B"/>
    <w:rsid w:val="002D5A54"/>
    <w:rsid w:val="002D5A8E"/>
    <w:rsid w:val="002D5DD1"/>
    <w:rsid w:val="002D5F05"/>
    <w:rsid w:val="002D6129"/>
    <w:rsid w:val="002D6171"/>
    <w:rsid w:val="002D61DC"/>
    <w:rsid w:val="002D623C"/>
    <w:rsid w:val="002D62E9"/>
    <w:rsid w:val="002D63C9"/>
    <w:rsid w:val="002D6579"/>
    <w:rsid w:val="002D6601"/>
    <w:rsid w:val="002D6A4C"/>
    <w:rsid w:val="002D6B05"/>
    <w:rsid w:val="002D6C54"/>
    <w:rsid w:val="002D6CB5"/>
    <w:rsid w:val="002D6FBB"/>
    <w:rsid w:val="002D703D"/>
    <w:rsid w:val="002D70AE"/>
    <w:rsid w:val="002D7135"/>
    <w:rsid w:val="002D7169"/>
    <w:rsid w:val="002D71E7"/>
    <w:rsid w:val="002D73A4"/>
    <w:rsid w:val="002D751C"/>
    <w:rsid w:val="002D77F7"/>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6AF"/>
    <w:rsid w:val="002E376A"/>
    <w:rsid w:val="002E3A07"/>
    <w:rsid w:val="002E3A1E"/>
    <w:rsid w:val="002E3B99"/>
    <w:rsid w:val="002E3E33"/>
    <w:rsid w:val="002E3EA4"/>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BFB"/>
    <w:rsid w:val="002E6DF3"/>
    <w:rsid w:val="002E6EE4"/>
    <w:rsid w:val="002E6F98"/>
    <w:rsid w:val="002E7077"/>
    <w:rsid w:val="002E70E8"/>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167"/>
    <w:rsid w:val="002F06C1"/>
    <w:rsid w:val="002F0968"/>
    <w:rsid w:val="002F0A07"/>
    <w:rsid w:val="002F0B47"/>
    <w:rsid w:val="002F0CF0"/>
    <w:rsid w:val="002F0D6C"/>
    <w:rsid w:val="002F0E72"/>
    <w:rsid w:val="002F0F29"/>
    <w:rsid w:val="002F1081"/>
    <w:rsid w:val="002F11FB"/>
    <w:rsid w:val="002F11FC"/>
    <w:rsid w:val="002F1422"/>
    <w:rsid w:val="002F147C"/>
    <w:rsid w:val="002F16E7"/>
    <w:rsid w:val="002F18A0"/>
    <w:rsid w:val="002F1EB4"/>
    <w:rsid w:val="002F1F54"/>
    <w:rsid w:val="002F216E"/>
    <w:rsid w:val="002F2177"/>
    <w:rsid w:val="002F21E4"/>
    <w:rsid w:val="002F26F8"/>
    <w:rsid w:val="002F2768"/>
    <w:rsid w:val="002F2811"/>
    <w:rsid w:val="002F29B9"/>
    <w:rsid w:val="002F2A47"/>
    <w:rsid w:val="002F2B5A"/>
    <w:rsid w:val="002F2C05"/>
    <w:rsid w:val="002F2CE9"/>
    <w:rsid w:val="002F2F69"/>
    <w:rsid w:val="002F304E"/>
    <w:rsid w:val="002F3063"/>
    <w:rsid w:val="002F308F"/>
    <w:rsid w:val="002F31A6"/>
    <w:rsid w:val="002F31C0"/>
    <w:rsid w:val="002F322C"/>
    <w:rsid w:val="002F3426"/>
    <w:rsid w:val="002F34D9"/>
    <w:rsid w:val="002F37B4"/>
    <w:rsid w:val="002F3893"/>
    <w:rsid w:val="002F38AD"/>
    <w:rsid w:val="002F3E11"/>
    <w:rsid w:val="002F404E"/>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C8F"/>
    <w:rsid w:val="002F7D28"/>
    <w:rsid w:val="002F7DCB"/>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40A"/>
    <w:rsid w:val="00302625"/>
    <w:rsid w:val="003029BF"/>
    <w:rsid w:val="00302BC6"/>
    <w:rsid w:val="00302ED6"/>
    <w:rsid w:val="00303356"/>
    <w:rsid w:val="0030338B"/>
    <w:rsid w:val="003033F0"/>
    <w:rsid w:val="003034F9"/>
    <w:rsid w:val="00303559"/>
    <w:rsid w:val="00303765"/>
    <w:rsid w:val="0030381F"/>
    <w:rsid w:val="0030400D"/>
    <w:rsid w:val="0030409E"/>
    <w:rsid w:val="003040C0"/>
    <w:rsid w:val="003040F1"/>
    <w:rsid w:val="00304502"/>
    <w:rsid w:val="0030468E"/>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773"/>
    <w:rsid w:val="0030788C"/>
    <w:rsid w:val="00307BDF"/>
    <w:rsid w:val="00307C7E"/>
    <w:rsid w:val="00307D7F"/>
    <w:rsid w:val="00307E61"/>
    <w:rsid w:val="00307EE6"/>
    <w:rsid w:val="003100C3"/>
    <w:rsid w:val="00310166"/>
    <w:rsid w:val="003102C1"/>
    <w:rsid w:val="00310531"/>
    <w:rsid w:val="00310671"/>
    <w:rsid w:val="00310928"/>
    <w:rsid w:val="00310B55"/>
    <w:rsid w:val="00310B79"/>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092"/>
    <w:rsid w:val="0031332E"/>
    <w:rsid w:val="00313382"/>
    <w:rsid w:val="0031341B"/>
    <w:rsid w:val="0031389C"/>
    <w:rsid w:val="003138EF"/>
    <w:rsid w:val="003139D3"/>
    <w:rsid w:val="003139EF"/>
    <w:rsid w:val="00313E5B"/>
    <w:rsid w:val="00313FFC"/>
    <w:rsid w:val="00314275"/>
    <w:rsid w:val="00314289"/>
    <w:rsid w:val="00314483"/>
    <w:rsid w:val="003145DB"/>
    <w:rsid w:val="0031465A"/>
    <w:rsid w:val="00314802"/>
    <w:rsid w:val="0031485A"/>
    <w:rsid w:val="00314A27"/>
    <w:rsid w:val="00314DC5"/>
    <w:rsid w:val="00314DC8"/>
    <w:rsid w:val="003151E3"/>
    <w:rsid w:val="0031530E"/>
    <w:rsid w:val="003154DF"/>
    <w:rsid w:val="003155BC"/>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A20"/>
    <w:rsid w:val="00320C67"/>
    <w:rsid w:val="00320CB9"/>
    <w:rsid w:val="00320D1B"/>
    <w:rsid w:val="00320D8A"/>
    <w:rsid w:val="00320DC2"/>
    <w:rsid w:val="0032105B"/>
    <w:rsid w:val="003210A1"/>
    <w:rsid w:val="003210FB"/>
    <w:rsid w:val="0032111C"/>
    <w:rsid w:val="0032117D"/>
    <w:rsid w:val="0032129E"/>
    <w:rsid w:val="003212E8"/>
    <w:rsid w:val="00321301"/>
    <w:rsid w:val="003217C9"/>
    <w:rsid w:val="00321951"/>
    <w:rsid w:val="00321A5F"/>
    <w:rsid w:val="00321B4A"/>
    <w:rsid w:val="00321B70"/>
    <w:rsid w:val="00321BAB"/>
    <w:rsid w:val="00321CB5"/>
    <w:rsid w:val="00321E37"/>
    <w:rsid w:val="00321FE0"/>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68"/>
    <w:rsid w:val="00324183"/>
    <w:rsid w:val="003246C3"/>
    <w:rsid w:val="003247B9"/>
    <w:rsid w:val="00324998"/>
    <w:rsid w:val="00324A16"/>
    <w:rsid w:val="00324A20"/>
    <w:rsid w:val="00324B55"/>
    <w:rsid w:val="00324C35"/>
    <w:rsid w:val="00324DA9"/>
    <w:rsid w:val="00324E00"/>
    <w:rsid w:val="0032500B"/>
    <w:rsid w:val="003250A9"/>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131"/>
    <w:rsid w:val="0032643D"/>
    <w:rsid w:val="003264C8"/>
    <w:rsid w:val="003265F5"/>
    <w:rsid w:val="00326665"/>
    <w:rsid w:val="003266C8"/>
    <w:rsid w:val="003266E6"/>
    <w:rsid w:val="00326754"/>
    <w:rsid w:val="00326770"/>
    <w:rsid w:val="003269E9"/>
    <w:rsid w:val="00326A35"/>
    <w:rsid w:val="00326A71"/>
    <w:rsid w:val="00326B13"/>
    <w:rsid w:val="00326BC7"/>
    <w:rsid w:val="00326D4B"/>
    <w:rsid w:val="00326DBA"/>
    <w:rsid w:val="00326E1E"/>
    <w:rsid w:val="00326E28"/>
    <w:rsid w:val="00326E31"/>
    <w:rsid w:val="00326EC6"/>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8D0"/>
    <w:rsid w:val="00331A30"/>
    <w:rsid w:val="00331B71"/>
    <w:rsid w:val="00331CFD"/>
    <w:rsid w:val="00331E63"/>
    <w:rsid w:val="00331E86"/>
    <w:rsid w:val="0033224F"/>
    <w:rsid w:val="00332A8D"/>
    <w:rsid w:val="00332AED"/>
    <w:rsid w:val="00332B7C"/>
    <w:rsid w:val="00332B8B"/>
    <w:rsid w:val="00332B97"/>
    <w:rsid w:val="00332D8E"/>
    <w:rsid w:val="00332EEE"/>
    <w:rsid w:val="00332F39"/>
    <w:rsid w:val="00333200"/>
    <w:rsid w:val="003332E8"/>
    <w:rsid w:val="003333A4"/>
    <w:rsid w:val="003333BA"/>
    <w:rsid w:val="003333C4"/>
    <w:rsid w:val="00333556"/>
    <w:rsid w:val="00333714"/>
    <w:rsid w:val="003337ED"/>
    <w:rsid w:val="00333ABE"/>
    <w:rsid w:val="00333B30"/>
    <w:rsid w:val="00333C75"/>
    <w:rsid w:val="00333CAA"/>
    <w:rsid w:val="00333F3E"/>
    <w:rsid w:val="00333FE3"/>
    <w:rsid w:val="0033405B"/>
    <w:rsid w:val="003340C5"/>
    <w:rsid w:val="003342A2"/>
    <w:rsid w:val="00334428"/>
    <w:rsid w:val="003346C0"/>
    <w:rsid w:val="003347F9"/>
    <w:rsid w:val="00334B47"/>
    <w:rsid w:val="00334CE3"/>
    <w:rsid w:val="00334EA2"/>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DD"/>
    <w:rsid w:val="003401FC"/>
    <w:rsid w:val="00340314"/>
    <w:rsid w:val="003403A9"/>
    <w:rsid w:val="00340437"/>
    <w:rsid w:val="003406A4"/>
    <w:rsid w:val="00340844"/>
    <w:rsid w:val="00340869"/>
    <w:rsid w:val="003408DC"/>
    <w:rsid w:val="00340B5C"/>
    <w:rsid w:val="00340DBB"/>
    <w:rsid w:val="00340F52"/>
    <w:rsid w:val="0034100A"/>
    <w:rsid w:val="00341023"/>
    <w:rsid w:val="0034102D"/>
    <w:rsid w:val="003410DE"/>
    <w:rsid w:val="00341371"/>
    <w:rsid w:val="00341540"/>
    <w:rsid w:val="00341656"/>
    <w:rsid w:val="00341698"/>
    <w:rsid w:val="00341775"/>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8E4"/>
    <w:rsid w:val="0034393B"/>
    <w:rsid w:val="00343A29"/>
    <w:rsid w:val="00343B74"/>
    <w:rsid w:val="00343E51"/>
    <w:rsid w:val="003442D1"/>
    <w:rsid w:val="003442DA"/>
    <w:rsid w:val="003444A6"/>
    <w:rsid w:val="003448FE"/>
    <w:rsid w:val="00344984"/>
    <w:rsid w:val="00344AF8"/>
    <w:rsid w:val="00344B1C"/>
    <w:rsid w:val="00344C41"/>
    <w:rsid w:val="00344CF3"/>
    <w:rsid w:val="00344D37"/>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BB3"/>
    <w:rsid w:val="00345C24"/>
    <w:rsid w:val="00345D2A"/>
    <w:rsid w:val="00345F73"/>
    <w:rsid w:val="00346133"/>
    <w:rsid w:val="00346162"/>
    <w:rsid w:val="0034636E"/>
    <w:rsid w:val="003464CD"/>
    <w:rsid w:val="003467B3"/>
    <w:rsid w:val="003467D8"/>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EB1"/>
    <w:rsid w:val="00347F17"/>
    <w:rsid w:val="0035006B"/>
    <w:rsid w:val="003500A7"/>
    <w:rsid w:val="003500D7"/>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363"/>
    <w:rsid w:val="0035147E"/>
    <w:rsid w:val="003516DA"/>
    <w:rsid w:val="00351739"/>
    <w:rsid w:val="003518D3"/>
    <w:rsid w:val="00351AA6"/>
    <w:rsid w:val="00351B4E"/>
    <w:rsid w:val="00351C66"/>
    <w:rsid w:val="00352179"/>
    <w:rsid w:val="003525D9"/>
    <w:rsid w:val="0035260D"/>
    <w:rsid w:val="0035267B"/>
    <w:rsid w:val="003528B0"/>
    <w:rsid w:val="00352928"/>
    <w:rsid w:val="00352A01"/>
    <w:rsid w:val="00352C56"/>
    <w:rsid w:val="00352D26"/>
    <w:rsid w:val="00352D46"/>
    <w:rsid w:val="00352EC9"/>
    <w:rsid w:val="00352F70"/>
    <w:rsid w:val="0035305E"/>
    <w:rsid w:val="003530F8"/>
    <w:rsid w:val="003532C3"/>
    <w:rsid w:val="00353705"/>
    <w:rsid w:val="00353768"/>
    <w:rsid w:val="00353946"/>
    <w:rsid w:val="003539F6"/>
    <w:rsid w:val="00353DBE"/>
    <w:rsid w:val="00353E4E"/>
    <w:rsid w:val="0035404E"/>
    <w:rsid w:val="00354061"/>
    <w:rsid w:val="003540A4"/>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82"/>
    <w:rsid w:val="00356FB8"/>
    <w:rsid w:val="003570DD"/>
    <w:rsid w:val="0035717F"/>
    <w:rsid w:val="0035752F"/>
    <w:rsid w:val="00357562"/>
    <w:rsid w:val="003575FA"/>
    <w:rsid w:val="003577B9"/>
    <w:rsid w:val="00357987"/>
    <w:rsid w:val="00357A34"/>
    <w:rsid w:val="00357CB5"/>
    <w:rsid w:val="0036019D"/>
    <w:rsid w:val="00360341"/>
    <w:rsid w:val="003604B9"/>
    <w:rsid w:val="003604CE"/>
    <w:rsid w:val="00360587"/>
    <w:rsid w:val="003606C2"/>
    <w:rsid w:val="00360905"/>
    <w:rsid w:val="0036090D"/>
    <w:rsid w:val="00360999"/>
    <w:rsid w:val="00360CF2"/>
    <w:rsid w:val="00360DAF"/>
    <w:rsid w:val="00360DC5"/>
    <w:rsid w:val="00360E82"/>
    <w:rsid w:val="00360F3E"/>
    <w:rsid w:val="00360F85"/>
    <w:rsid w:val="00360F9D"/>
    <w:rsid w:val="00360FAA"/>
    <w:rsid w:val="0036105A"/>
    <w:rsid w:val="0036137C"/>
    <w:rsid w:val="003617D0"/>
    <w:rsid w:val="00361855"/>
    <w:rsid w:val="0036197F"/>
    <w:rsid w:val="003619D9"/>
    <w:rsid w:val="003619FC"/>
    <w:rsid w:val="00361E22"/>
    <w:rsid w:val="00361E44"/>
    <w:rsid w:val="0036209E"/>
    <w:rsid w:val="003620E6"/>
    <w:rsid w:val="00362210"/>
    <w:rsid w:val="003622C6"/>
    <w:rsid w:val="0036244B"/>
    <w:rsid w:val="00362494"/>
    <w:rsid w:val="00362650"/>
    <w:rsid w:val="003627A1"/>
    <w:rsid w:val="00362827"/>
    <w:rsid w:val="003628AA"/>
    <w:rsid w:val="003629D5"/>
    <w:rsid w:val="00362A0D"/>
    <w:rsid w:val="00362B40"/>
    <w:rsid w:val="00362C6E"/>
    <w:rsid w:val="00362DCE"/>
    <w:rsid w:val="00362E25"/>
    <w:rsid w:val="003630B6"/>
    <w:rsid w:val="00363109"/>
    <w:rsid w:val="0036311A"/>
    <w:rsid w:val="003632B7"/>
    <w:rsid w:val="003632EA"/>
    <w:rsid w:val="00363303"/>
    <w:rsid w:val="003634CE"/>
    <w:rsid w:val="0036353B"/>
    <w:rsid w:val="00363AD0"/>
    <w:rsid w:val="00363C13"/>
    <w:rsid w:val="00363CC3"/>
    <w:rsid w:val="00363D0B"/>
    <w:rsid w:val="00363D74"/>
    <w:rsid w:val="00363D8A"/>
    <w:rsid w:val="00363E48"/>
    <w:rsid w:val="00363E8C"/>
    <w:rsid w:val="003643C9"/>
    <w:rsid w:val="003644A1"/>
    <w:rsid w:val="00364549"/>
    <w:rsid w:val="0036463E"/>
    <w:rsid w:val="0036466D"/>
    <w:rsid w:val="003646F8"/>
    <w:rsid w:val="00364710"/>
    <w:rsid w:val="00364869"/>
    <w:rsid w:val="003648AE"/>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01"/>
    <w:rsid w:val="00365ECB"/>
    <w:rsid w:val="003662A6"/>
    <w:rsid w:val="003662B1"/>
    <w:rsid w:val="003662ED"/>
    <w:rsid w:val="00366309"/>
    <w:rsid w:val="0036642A"/>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776"/>
    <w:rsid w:val="003679DF"/>
    <w:rsid w:val="00367A8E"/>
    <w:rsid w:val="00367B23"/>
    <w:rsid w:val="00367C19"/>
    <w:rsid w:val="00367D0A"/>
    <w:rsid w:val="00367D41"/>
    <w:rsid w:val="0037005E"/>
    <w:rsid w:val="00370134"/>
    <w:rsid w:val="003701C2"/>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0F86"/>
    <w:rsid w:val="00371031"/>
    <w:rsid w:val="003712B8"/>
    <w:rsid w:val="003713DD"/>
    <w:rsid w:val="00371531"/>
    <w:rsid w:val="0037163D"/>
    <w:rsid w:val="00371876"/>
    <w:rsid w:val="00371A97"/>
    <w:rsid w:val="00371B94"/>
    <w:rsid w:val="00371C4D"/>
    <w:rsid w:val="00371D52"/>
    <w:rsid w:val="00371DB3"/>
    <w:rsid w:val="00371EF9"/>
    <w:rsid w:val="00372222"/>
    <w:rsid w:val="003723B4"/>
    <w:rsid w:val="0037243E"/>
    <w:rsid w:val="00372464"/>
    <w:rsid w:val="00372571"/>
    <w:rsid w:val="0037274E"/>
    <w:rsid w:val="0037287D"/>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1AA"/>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6DD3"/>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452"/>
    <w:rsid w:val="00380723"/>
    <w:rsid w:val="00380763"/>
    <w:rsid w:val="00380794"/>
    <w:rsid w:val="003809C2"/>
    <w:rsid w:val="00380A23"/>
    <w:rsid w:val="00380C7D"/>
    <w:rsid w:val="00380C93"/>
    <w:rsid w:val="00380D49"/>
    <w:rsid w:val="00380DD8"/>
    <w:rsid w:val="003810FD"/>
    <w:rsid w:val="00381164"/>
    <w:rsid w:val="003812E0"/>
    <w:rsid w:val="003812F3"/>
    <w:rsid w:val="003813BE"/>
    <w:rsid w:val="003813F5"/>
    <w:rsid w:val="003816C4"/>
    <w:rsid w:val="00381787"/>
    <w:rsid w:val="0038187C"/>
    <w:rsid w:val="00381961"/>
    <w:rsid w:val="00381BAF"/>
    <w:rsid w:val="00381D73"/>
    <w:rsid w:val="00381D7A"/>
    <w:rsid w:val="003821D7"/>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148"/>
    <w:rsid w:val="00390311"/>
    <w:rsid w:val="003904BA"/>
    <w:rsid w:val="00390920"/>
    <w:rsid w:val="00390A9E"/>
    <w:rsid w:val="00390B83"/>
    <w:rsid w:val="00390CA3"/>
    <w:rsid w:val="00390D79"/>
    <w:rsid w:val="00390D90"/>
    <w:rsid w:val="00390D9D"/>
    <w:rsid w:val="00391060"/>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A89"/>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AF5"/>
    <w:rsid w:val="00394B02"/>
    <w:rsid w:val="00394C08"/>
    <w:rsid w:val="00394E00"/>
    <w:rsid w:val="00394E24"/>
    <w:rsid w:val="003950DA"/>
    <w:rsid w:val="003951A0"/>
    <w:rsid w:val="00395471"/>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289"/>
    <w:rsid w:val="003A0350"/>
    <w:rsid w:val="003A04CB"/>
    <w:rsid w:val="003A060B"/>
    <w:rsid w:val="003A07B4"/>
    <w:rsid w:val="003A0831"/>
    <w:rsid w:val="003A08C0"/>
    <w:rsid w:val="003A0B8E"/>
    <w:rsid w:val="003A0C0E"/>
    <w:rsid w:val="003A0D38"/>
    <w:rsid w:val="003A0EA5"/>
    <w:rsid w:val="003A0F8B"/>
    <w:rsid w:val="003A104C"/>
    <w:rsid w:val="003A117B"/>
    <w:rsid w:val="003A1250"/>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3C"/>
    <w:rsid w:val="003A34AA"/>
    <w:rsid w:val="003A3529"/>
    <w:rsid w:val="003A35A8"/>
    <w:rsid w:val="003A3706"/>
    <w:rsid w:val="003A3878"/>
    <w:rsid w:val="003A395E"/>
    <w:rsid w:val="003A3C0F"/>
    <w:rsid w:val="003A3CE9"/>
    <w:rsid w:val="003A40A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47"/>
    <w:rsid w:val="003A60C7"/>
    <w:rsid w:val="003A6211"/>
    <w:rsid w:val="003A638E"/>
    <w:rsid w:val="003A63C0"/>
    <w:rsid w:val="003A6411"/>
    <w:rsid w:val="003A6548"/>
    <w:rsid w:val="003A659C"/>
    <w:rsid w:val="003A6756"/>
    <w:rsid w:val="003A67E0"/>
    <w:rsid w:val="003A689F"/>
    <w:rsid w:val="003A6A9F"/>
    <w:rsid w:val="003A6B77"/>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ECD"/>
    <w:rsid w:val="003B0050"/>
    <w:rsid w:val="003B0072"/>
    <w:rsid w:val="003B00B7"/>
    <w:rsid w:val="003B015D"/>
    <w:rsid w:val="003B0283"/>
    <w:rsid w:val="003B041B"/>
    <w:rsid w:val="003B0514"/>
    <w:rsid w:val="003B064C"/>
    <w:rsid w:val="003B06CD"/>
    <w:rsid w:val="003B075B"/>
    <w:rsid w:val="003B08EE"/>
    <w:rsid w:val="003B09E0"/>
    <w:rsid w:val="003B0CF9"/>
    <w:rsid w:val="003B1161"/>
    <w:rsid w:val="003B11CE"/>
    <w:rsid w:val="003B1372"/>
    <w:rsid w:val="003B149A"/>
    <w:rsid w:val="003B1659"/>
    <w:rsid w:val="003B18DA"/>
    <w:rsid w:val="003B195B"/>
    <w:rsid w:val="003B1B65"/>
    <w:rsid w:val="003B1BCC"/>
    <w:rsid w:val="003B1BD0"/>
    <w:rsid w:val="003B1BE6"/>
    <w:rsid w:val="003B1C47"/>
    <w:rsid w:val="003B1DAD"/>
    <w:rsid w:val="003B1E2F"/>
    <w:rsid w:val="003B21E7"/>
    <w:rsid w:val="003B235A"/>
    <w:rsid w:val="003B2385"/>
    <w:rsid w:val="003B26CF"/>
    <w:rsid w:val="003B26EB"/>
    <w:rsid w:val="003B29C8"/>
    <w:rsid w:val="003B2D4E"/>
    <w:rsid w:val="003B2F36"/>
    <w:rsid w:val="003B2FB3"/>
    <w:rsid w:val="003B3071"/>
    <w:rsid w:val="003B3127"/>
    <w:rsid w:val="003B32AE"/>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9C3"/>
    <w:rsid w:val="003B3A29"/>
    <w:rsid w:val="003B3BFD"/>
    <w:rsid w:val="003B3CC2"/>
    <w:rsid w:val="003B3D41"/>
    <w:rsid w:val="003B3D58"/>
    <w:rsid w:val="003B4269"/>
    <w:rsid w:val="003B44EF"/>
    <w:rsid w:val="003B45C2"/>
    <w:rsid w:val="003B4612"/>
    <w:rsid w:val="003B4723"/>
    <w:rsid w:val="003B49D6"/>
    <w:rsid w:val="003B4BE9"/>
    <w:rsid w:val="003B4C40"/>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B19"/>
    <w:rsid w:val="003B6B4D"/>
    <w:rsid w:val="003B6BF3"/>
    <w:rsid w:val="003B6EAF"/>
    <w:rsid w:val="003B6F04"/>
    <w:rsid w:val="003B6FC1"/>
    <w:rsid w:val="003B7115"/>
    <w:rsid w:val="003B7331"/>
    <w:rsid w:val="003B7354"/>
    <w:rsid w:val="003B741A"/>
    <w:rsid w:val="003B75A6"/>
    <w:rsid w:val="003B7714"/>
    <w:rsid w:val="003B789A"/>
    <w:rsid w:val="003B7C29"/>
    <w:rsid w:val="003B7CB0"/>
    <w:rsid w:val="003B7D1A"/>
    <w:rsid w:val="003B7D7D"/>
    <w:rsid w:val="003B7DB8"/>
    <w:rsid w:val="003C022A"/>
    <w:rsid w:val="003C024C"/>
    <w:rsid w:val="003C04AB"/>
    <w:rsid w:val="003C0595"/>
    <w:rsid w:val="003C07FC"/>
    <w:rsid w:val="003C0856"/>
    <w:rsid w:val="003C095F"/>
    <w:rsid w:val="003C09A4"/>
    <w:rsid w:val="003C0ADB"/>
    <w:rsid w:val="003C0CFD"/>
    <w:rsid w:val="003C0F15"/>
    <w:rsid w:val="003C0F5E"/>
    <w:rsid w:val="003C0F6B"/>
    <w:rsid w:val="003C0F7B"/>
    <w:rsid w:val="003C1017"/>
    <w:rsid w:val="003C14B0"/>
    <w:rsid w:val="003C1CF4"/>
    <w:rsid w:val="003C211D"/>
    <w:rsid w:val="003C2186"/>
    <w:rsid w:val="003C21AA"/>
    <w:rsid w:val="003C21BD"/>
    <w:rsid w:val="003C2539"/>
    <w:rsid w:val="003C27E1"/>
    <w:rsid w:val="003C2E27"/>
    <w:rsid w:val="003C2E84"/>
    <w:rsid w:val="003C3444"/>
    <w:rsid w:val="003C346C"/>
    <w:rsid w:val="003C3597"/>
    <w:rsid w:val="003C3635"/>
    <w:rsid w:val="003C3D1B"/>
    <w:rsid w:val="003C3D8F"/>
    <w:rsid w:val="003C3DE3"/>
    <w:rsid w:val="003C3E8A"/>
    <w:rsid w:val="003C4425"/>
    <w:rsid w:val="003C453C"/>
    <w:rsid w:val="003C4750"/>
    <w:rsid w:val="003C4927"/>
    <w:rsid w:val="003C4AB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CAA"/>
    <w:rsid w:val="003C6E34"/>
    <w:rsid w:val="003C6E4F"/>
    <w:rsid w:val="003C6F59"/>
    <w:rsid w:val="003C71AD"/>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E51"/>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C0E"/>
    <w:rsid w:val="003D3D68"/>
    <w:rsid w:val="003D3E32"/>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4FA"/>
    <w:rsid w:val="003D5615"/>
    <w:rsid w:val="003D564B"/>
    <w:rsid w:val="003D5802"/>
    <w:rsid w:val="003D58F0"/>
    <w:rsid w:val="003D5AD1"/>
    <w:rsid w:val="003D5D5F"/>
    <w:rsid w:val="003D5DD7"/>
    <w:rsid w:val="003D5F1E"/>
    <w:rsid w:val="003D5F5B"/>
    <w:rsid w:val="003D604A"/>
    <w:rsid w:val="003D60C7"/>
    <w:rsid w:val="003D6410"/>
    <w:rsid w:val="003D64B6"/>
    <w:rsid w:val="003D69A0"/>
    <w:rsid w:val="003D6B16"/>
    <w:rsid w:val="003D6B5B"/>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9FE"/>
    <w:rsid w:val="003D7A2A"/>
    <w:rsid w:val="003D7AAA"/>
    <w:rsid w:val="003D7AB5"/>
    <w:rsid w:val="003D7C85"/>
    <w:rsid w:val="003D7D79"/>
    <w:rsid w:val="003D7DD5"/>
    <w:rsid w:val="003D7ECF"/>
    <w:rsid w:val="003E03D2"/>
    <w:rsid w:val="003E03E0"/>
    <w:rsid w:val="003E03E9"/>
    <w:rsid w:val="003E0588"/>
    <w:rsid w:val="003E0656"/>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62C"/>
    <w:rsid w:val="003E1761"/>
    <w:rsid w:val="003E1891"/>
    <w:rsid w:val="003E1A05"/>
    <w:rsid w:val="003E1D93"/>
    <w:rsid w:val="003E1D9F"/>
    <w:rsid w:val="003E1F5F"/>
    <w:rsid w:val="003E1FE5"/>
    <w:rsid w:val="003E2003"/>
    <w:rsid w:val="003E200D"/>
    <w:rsid w:val="003E23A2"/>
    <w:rsid w:val="003E2614"/>
    <w:rsid w:val="003E273E"/>
    <w:rsid w:val="003E2EDF"/>
    <w:rsid w:val="003E2F0C"/>
    <w:rsid w:val="003E2F4D"/>
    <w:rsid w:val="003E2FD2"/>
    <w:rsid w:val="003E3433"/>
    <w:rsid w:val="003E3472"/>
    <w:rsid w:val="003E348A"/>
    <w:rsid w:val="003E3530"/>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6A7"/>
    <w:rsid w:val="003E47F5"/>
    <w:rsid w:val="003E4855"/>
    <w:rsid w:val="003E48AA"/>
    <w:rsid w:val="003E4AE3"/>
    <w:rsid w:val="003E4BDE"/>
    <w:rsid w:val="003E4BF1"/>
    <w:rsid w:val="003E4F37"/>
    <w:rsid w:val="003E50FD"/>
    <w:rsid w:val="003E52BC"/>
    <w:rsid w:val="003E5412"/>
    <w:rsid w:val="003E54F3"/>
    <w:rsid w:val="003E5509"/>
    <w:rsid w:val="003E5546"/>
    <w:rsid w:val="003E5562"/>
    <w:rsid w:val="003E563B"/>
    <w:rsid w:val="003E5F6B"/>
    <w:rsid w:val="003E5F7C"/>
    <w:rsid w:val="003E60E9"/>
    <w:rsid w:val="003E633F"/>
    <w:rsid w:val="003E63AB"/>
    <w:rsid w:val="003E6439"/>
    <w:rsid w:val="003E64F2"/>
    <w:rsid w:val="003E65D9"/>
    <w:rsid w:val="003E663C"/>
    <w:rsid w:val="003E6679"/>
    <w:rsid w:val="003E6819"/>
    <w:rsid w:val="003E683D"/>
    <w:rsid w:val="003E6C74"/>
    <w:rsid w:val="003E6CA0"/>
    <w:rsid w:val="003E6D6A"/>
    <w:rsid w:val="003E6E04"/>
    <w:rsid w:val="003E6E63"/>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129"/>
    <w:rsid w:val="003F032E"/>
    <w:rsid w:val="003F0437"/>
    <w:rsid w:val="003F0599"/>
    <w:rsid w:val="003F05C2"/>
    <w:rsid w:val="003F0659"/>
    <w:rsid w:val="003F0887"/>
    <w:rsid w:val="003F0889"/>
    <w:rsid w:val="003F0B7A"/>
    <w:rsid w:val="003F0BDC"/>
    <w:rsid w:val="003F0D5A"/>
    <w:rsid w:val="003F0D6E"/>
    <w:rsid w:val="003F139E"/>
    <w:rsid w:val="003F1615"/>
    <w:rsid w:val="003F1833"/>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59"/>
    <w:rsid w:val="003F42C6"/>
    <w:rsid w:val="003F443B"/>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410"/>
    <w:rsid w:val="003F6623"/>
    <w:rsid w:val="003F6E60"/>
    <w:rsid w:val="003F6E83"/>
    <w:rsid w:val="003F6F9F"/>
    <w:rsid w:val="003F6FEC"/>
    <w:rsid w:val="003F7069"/>
    <w:rsid w:val="003F70F7"/>
    <w:rsid w:val="003F73DE"/>
    <w:rsid w:val="003F756B"/>
    <w:rsid w:val="003F75E1"/>
    <w:rsid w:val="003F773F"/>
    <w:rsid w:val="003F77DF"/>
    <w:rsid w:val="003F7862"/>
    <w:rsid w:val="003F7A22"/>
    <w:rsid w:val="003F7A91"/>
    <w:rsid w:val="003F7B25"/>
    <w:rsid w:val="003F7CB4"/>
    <w:rsid w:val="003F7F3F"/>
    <w:rsid w:val="003F7F57"/>
    <w:rsid w:val="00400028"/>
    <w:rsid w:val="00400303"/>
    <w:rsid w:val="0040035D"/>
    <w:rsid w:val="004006D4"/>
    <w:rsid w:val="004008F8"/>
    <w:rsid w:val="00400924"/>
    <w:rsid w:val="0040096A"/>
    <w:rsid w:val="00400BD2"/>
    <w:rsid w:val="00400E8B"/>
    <w:rsid w:val="00400F6B"/>
    <w:rsid w:val="004011FA"/>
    <w:rsid w:val="00401274"/>
    <w:rsid w:val="00401581"/>
    <w:rsid w:val="0040165A"/>
    <w:rsid w:val="004016ED"/>
    <w:rsid w:val="00401851"/>
    <w:rsid w:val="0040186B"/>
    <w:rsid w:val="00401928"/>
    <w:rsid w:val="004019B6"/>
    <w:rsid w:val="00401A71"/>
    <w:rsid w:val="00401EF4"/>
    <w:rsid w:val="00402242"/>
    <w:rsid w:val="0040233D"/>
    <w:rsid w:val="004025C2"/>
    <w:rsid w:val="0040266A"/>
    <w:rsid w:val="004026D6"/>
    <w:rsid w:val="00402C19"/>
    <w:rsid w:val="00402EC6"/>
    <w:rsid w:val="0040304C"/>
    <w:rsid w:val="004032C9"/>
    <w:rsid w:val="004032F2"/>
    <w:rsid w:val="0040333C"/>
    <w:rsid w:val="0040352F"/>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0A"/>
    <w:rsid w:val="00405432"/>
    <w:rsid w:val="004054E7"/>
    <w:rsid w:val="00405887"/>
    <w:rsid w:val="00405FFC"/>
    <w:rsid w:val="00406007"/>
    <w:rsid w:val="0040609E"/>
    <w:rsid w:val="004060B1"/>
    <w:rsid w:val="0040632E"/>
    <w:rsid w:val="004064F3"/>
    <w:rsid w:val="0040652E"/>
    <w:rsid w:val="00406723"/>
    <w:rsid w:val="004067A2"/>
    <w:rsid w:val="004067FD"/>
    <w:rsid w:val="00406986"/>
    <w:rsid w:val="00406B01"/>
    <w:rsid w:val="00406F15"/>
    <w:rsid w:val="00406F2B"/>
    <w:rsid w:val="004070ED"/>
    <w:rsid w:val="0040712E"/>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1DE"/>
    <w:rsid w:val="004113DA"/>
    <w:rsid w:val="00411463"/>
    <w:rsid w:val="00411534"/>
    <w:rsid w:val="00411694"/>
    <w:rsid w:val="004119BB"/>
    <w:rsid w:val="00411ABE"/>
    <w:rsid w:val="00411CFD"/>
    <w:rsid w:val="0041219E"/>
    <w:rsid w:val="00412446"/>
    <w:rsid w:val="00412485"/>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2EF"/>
    <w:rsid w:val="004154CE"/>
    <w:rsid w:val="004155C6"/>
    <w:rsid w:val="004155DF"/>
    <w:rsid w:val="00415779"/>
    <w:rsid w:val="0041588B"/>
    <w:rsid w:val="00415C6D"/>
    <w:rsid w:val="00415D1E"/>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22"/>
    <w:rsid w:val="004171C1"/>
    <w:rsid w:val="004172D9"/>
    <w:rsid w:val="00417566"/>
    <w:rsid w:val="00417AA4"/>
    <w:rsid w:val="00417B9B"/>
    <w:rsid w:val="00417E4D"/>
    <w:rsid w:val="00417EDF"/>
    <w:rsid w:val="00417F56"/>
    <w:rsid w:val="00420014"/>
    <w:rsid w:val="00420121"/>
    <w:rsid w:val="004204C1"/>
    <w:rsid w:val="00420749"/>
    <w:rsid w:val="004208F7"/>
    <w:rsid w:val="00420963"/>
    <w:rsid w:val="00420A1A"/>
    <w:rsid w:val="00420C7A"/>
    <w:rsid w:val="00420F39"/>
    <w:rsid w:val="00420F5A"/>
    <w:rsid w:val="00421018"/>
    <w:rsid w:val="004210A8"/>
    <w:rsid w:val="004210CA"/>
    <w:rsid w:val="004212D5"/>
    <w:rsid w:val="004213DA"/>
    <w:rsid w:val="004214D7"/>
    <w:rsid w:val="004217C4"/>
    <w:rsid w:val="00421A0C"/>
    <w:rsid w:val="00421A40"/>
    <w:rsid w:val="00421A48"/>
    <w:rsid w:val="00421D81"/>
    <w:rsid w:val="00421D91"/>
    <w:rsid w:val="00421E61"/>
    <w:rsid w:val="00421FB4"/>
    <w:rsid w:val="00422123"/>
    <w:rsid w:val="00422323"/>
    <w:rsid w:val="00422386"/>
    <w:rsid w:val="004224A2"/>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89A"/>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37"/>
    <w:rsid w:val="00424E72"/>
    <w:rsid w:val="0042519B"/>
    <w:rsid w:val="00425241"/>
    <w:rsid w:val="00425318"/>
    <w:rsid w:val="004253EB"/>
    <w:rsid w:val="0042545F"/>
    <w:rsid w:val="004255DD"/>
    <w:rsid w:val="004256E1"/>
    <w:rsid w:val="00425D3A"/>
    <w:rsid w:val="00425D77"/>
    <w:rsid w:val="00425EDD"/>
    <w:rsid w:val="004260CC"/>
    <w:rsid w:val="00426399"/>
    <w:rsid w:val="00426534"/>
    <w:rsid w:val="004268D9"/>
    <w:rsid w:val="00426994"/>
    <w:rsid w:val="004269A4"/>
    <w:rsid w:val="00426C07"/>
    <w:rsid w:val="00426C40"/>
    <w:rsid w:val="00426CD5"/>
    <w:rsid w:val="00426FB5"/>
    <w:rsid w:val="00426FD4"/>
    <w:rsid w:val="00426FDB"/>
    <w:rsid w:val="0042716D"/>
    <w:rsid w:val="004272C5"/>
    <w:rsid w:val="00427339"/>
    <w:rsid w:val="004273C1"/>
    <w:rsid w:val="00427468"/>
    <w:rsid w:val="004276B8"/>
    <w:rsid w:val="004278D5"/>
    <w:rsid w:val="004278DD"/>
    <w:rsid w:val="00427A25"/>
    <w:rsid w:val="00427A6A"/>
    <w:rsid w:val="00427D27"/>
    <w:rsid w:val="00430114"/>
    <w:rsid w:val="004303EB"/>
    <w:rsid w:val="00430545"/>
    <w:rsid w:val="00430771"/>
    <w:rsid w:val="00430861"/>
    <w:rsid w:val="004308AF"/>
    <w:rsid w:val="00430994"/>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1E2A"/>
    <w:rsid w:val="00432008"/>
    <w:rsid w:val="0043214D"/>
    <w:rsid w:val="00432153"/>
    <w:rsid w:val="004321A3"/>
    <w:rsid w:val="004322D9"/>
    <w:rsid w:val="004322ED"/>
    <w:rsid w:val="004322F4"/>
    <w:rsid w:val="00432338"/>
    <w:rsid w:val="00432489"/>
    <w:rsid w:val="004324A5"/>
    <w:rsid w:val="004325D8"/>
    <w:rsid w:val="00432701"/>
    <w:rsid w:val="00432837"/>
    <w:rsid w:val="00432847"/>
    <w:rsid w:val="004328AD"/>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16"/>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769"/>
    <w:rsid w:val="0043592E"/>
    <w:rsid w:val="00435B1D"/>
    <w:rsid w:val="00435B24"/>
    <w:rsid w:val="00435D4F"/>
    <w:rsid w:val="00435DD9"/>
    <w:rsid w:val="00435F74"/>
    <w:rsid w:val="004360E9"/>
    <w:rsid w:val="004360F2"/>
    <w:rsid w:val="004362C6"/>
    <w:rsid w:val="004362D7"/>
    <w:rsid w:val="00436484"/>
    <w:rsid w:val="00436602"/>
    <w:rsid w:val="0043664C"/>
    <w:rsid w:val="00436732"/>
    <w:rsid w:val="004367C0"/>
    <w:rsid w:val="00436862"/>
    <w:rsid w:val="004369F0"/>
    <w:rsid w:val="00436E2C"/>
    <w:rsid w:val="00436F3B"/>
    <w:rsid w:val="00436FDE"/>
    <w:rsid w:val="0043708C"/>
    <w:rsid w:val="00437233"/>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86"/>
    <w:rsid w:val="0044085B"/>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14"/>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280"/>
    <w:rsid w:val="00445316"/>
    <w:rsid w:val="00445407"/>
    <w:rsid w:val="00445578"/>
    <w:rsid w:val="0044562A"/>
    <w:rsid w:val="004456DD"/>
    <w:rsid w:val="00445741"/>
    <w:rsid w:val="00445743"/>
    <w:rsid w:val="00445814"/>
    <w:rsid w:val="00445BEC"/>
    <w:rsid w:val="00445E17"/>
    <w:rsid w:val="00445EC0"/>
    <w:rsid w:val="004460A5"/>
    <w:rsid w:val="004463AD"/>
    <w:rsid w:val="0044646B"/>
    <w:rsid w:val="00446480"/>
    <w:rsid w:val="004468CD"/>
    <w:rsid w:val="00446930"/>
    <w:rsid w:val="00446A47"/>
    <w:rsid w:val="00446C52"/>
    <w:rsid w:val="00446C55"/>
    <w:rsid w:val="00446D07"/>
    <w:rsid w:val="00446F65"/>
    <w:rsid w:val="00446F7E"/>
    <w:rsid w:val="00446FF0"/>
    <w:rsid w:val="00447439"/>
    <w:rsid w:val="004474E9"/>
    <w:rsid w:val="0044769B"/>
    <w:rsid w:val="004477A8"/>
    <w:rsid w:val="0044788E"/>
    <w:rsid w:val="00447ACA"/>
    <w:rsid w:val="00447D5E"/>
    <w:rsid w:val="00447FF2"/>
    <w:rsid w:val="004502F3"/>
    <w:rsid w:val="0045039E"/>
    <w:rsid w:val="004503E7"/>
    <w:rsid w:val="004505D1"/>
    <w:rsid w:val="004505F3"/>
    <w:rsid w:val="00450623"/>
    <w:rsid w:val="004508A0"/>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9E0"/>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198"/>
    <w:rsid w:val="00453587"/>
    <w:rsid w:val="004536FE"/>
    <w:rsid w:val="004537D5"/>
    <w:rsid w:val="00453854"/>
    <w:rsid w:val="004539D8"/>
    <w:rsid w:val="00453A21"/>
    <w:rsid w:val="00453A79"/>
    <w:rsid w:val="00453C59"/>
    <w:rsid w:val="004540C7"/>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E3D"/>
    <w:rsid w:val="00455FD8"/>
    <w:rsid w:val="00456107"/>
    <w:rsid w:val="00456135"/>
    <w:rsid w:val="00456536"/>
    <w:rsid w:val="00456675"/>
    <w:rsid w:val="00456724"/>
    <w:rsid w:val="0045675C"/>
    <w:rsid w:val="004567BD"/>
    <w:rsid w:val="00456925"/>
    <w:rsid w:val="00456BE8"/>
    <w:rsid w:val="00456C45"/>
    <w:rsid w:val="00456D79"/>
    <w:rsid w:val="00456D91"/>
    <w:rsid w:val="00456DAE"/>
    <w:rsid w:val="00457057"/>
    <w:rsid w:val="004571E0"/>
    <w:rsid w:val="004573EF"/>
    <w:rsid w:val="0045769E"/>
    <w:rsid w:val="00457818"/>
    <w:rsid w:val="00457A45"/>
    <w:rsid w:val="00457AD3"/>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B9E"/>
    <w:rsid w:val="00461D1B"/>
    <w:rsid w:val="00461E3B"/>
    <w:rsid w:val="0046206B"/>
    <w:rsid w:val="004623F5"/>
    <w:rsid w:val="004623FD"/>
    <w:rsid w:val="00462422"/>
    <w:rsid w:val="00462455"/>
    <w:rsid w:val="00462AE8"/>
    <w:rsid w:val="00462B38"/>
    <w:rsid w:val="00462C5C"/>
    <w:rsid w:val="00462D2B"/>
    <w:rsid w:val="00462F80"/>
    <w:rsid w:val="00462F93"/>
    <w:rsid w:val="0046331B"/>
    <w:rsid w:val="004633A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4A1"/>
    <w:rsid w:val="004656CD"/>
    <w:rsid w:val="004657DA"/>
    <w:rsid w:val="00465841"/>
    <w:rsid w:val="004658E6"/>
    <w:rsid w:val="004659BF"/>
    <w:rsid w:val="00465B1D"/>
    <w:rsid w:val="00465B20"/>
    <w:rsid w:val="00465BAD"/>
    <w:rsid w:val="00465C28"/>
    <w:rsid w:val="00465D30"/>
    <w:rsid w:val="00465D7B"/>
    <w:rsid w:val="00465E0F"/>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67F5C"/>
    <w:rsid w:val="0047010A"/>
    <w:rsid w:val="00470232"/>
    <w:rsid w:val="004702B5"/>
    <w:rsid w:val="00470478"/>
    <w:rsid w:val="004706BC"/>
    <w:rsid w:val="004706CB"/>
    <w:rsid w:val="00470752"/>
    <w:rsid w:val="004708CB"/>
    <w:rsid w:val="0047095B"/>
    <w:rsid w:val="00470A5E"/>
    <w:rsid w:val="00470F5F"/>
    <w:rsid w:val="0047100A"/>
    <w:rsid w:val="00471031"/>
    <w:rsid w:val="004711E0"/>
    <w:rsid w:val="00471236"/>
    <w:rsid w:val="0047127F"/>
    <w:rsid w:val="0047136B"/>
    <w:rsid w:val="0047156B"/>
    <w:rsid w:val="004715DE"/>
    <w:rsid w:val="00471604"/>
    <w:rsid w:val="004716F7"/>
    <w:rsid w:val="00471758"/>
    <w:rsid w:val="00471D9B"/>
    <w:rsid w:val="00472141"/>
    <w:rsid w:val="00472165"/>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6D"/>
    <w:rsid w:val="00473DE8"/>
    <w:rsid w:val="00474018"/>
    <w:rsid w:val="00474037"/>
    <w:rsid w:val="0047428C"/>
    <w:rsid w:val="004742AC"/>
    <w:rsid w:val="00474314"/>
    <w:rsid w:val="004743D8"/>
    <w:rsid w:val="0047442C"/>
    <w:rsid w:val="0047453A"/>
    <w:rsid w:val="00474541"/>
    <w:rsid w:val="004745B8"/>
    <w:rsid w:val="00474717"/>
    <w:rsid w:val="0047484B"/>
    <w:rsid w:val="004748CC"/>
    <w:rsid w:val="00474A64"/>
    <w:rsid w:val="00474AB2"/>
    <w:rsid w:val="00474C81"/>
    <w:rsid w:val="00474E4C"/>
    <w:rsid w:val="00475254"/>
    <w:rsid w:val="00475270"/>
    <w:rsid w:val="00475401"/>
    <w:rsid w:val="004754FB"/>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73"/>
    <w:rsid w:val="004775DE"/>
    <w:rsid w:val="004775F6"/>
    <w:rsid w:val="00477607"/>
    <w:rsid w:val="0047769C"/>
    <w:rsid w:val="00477A7E"/>
    <w:rsid w:val="00477AF9"/>
    <w:rsid w:val="00477B63"/>
    <w:rsid w:val="00477CB0"/>
    <w:rsid w:val="00477D35"/>
    <w:rsid w:val="00477F2D"/>
    <w:rsid w:val="00477F43"/>
    <w:rsid w:val="00480218"/>
    <w:rsid w:val="004802CF"/>
    <w:rsid w:val="004803CF"/>
    <w:rsid w:val="00480A49"/>
    <w:rsid w:val="00480A76"/>
    <w:rsid w:val="00480D2A"/>
    <w:rsid w:val="00480D46"/>
    <w:rsid w:val="00480D8F"/>
    <w:rsid w:val="00480DCA"/>
    <w:rsid w:val="00480E8E"/>
    <w:rsid w:val="00480EA8"/>
    <w:rsid w:val="00480ED1"/>
    <w:rsid w:val="00480EE7"/>
    <w:rsid w:val="00480F1F"/>
    <w:rsid w:val="00481035"/>
    <w:rsid w:val="004814B8"/>
    <w:rsid w:val="004814BB"/>
    <w:rsid w:val="00481510"/>
    <w:rsid w:val="004816C1"/>
    <w:rsid w:val="004817A2"/>
    <w:rsid w:val="0048188E"/>
    <w:rsid w:val="00481A82"/>
    <w:rsid w:val="00482982"/>
    <w:rsid w:val="00482ACC"/>
    <w:rsid w:val="00482ADB"/>
    <w:rsid w:val="00482CEB"/>
    <w:rsid w:val="00483079"/>
    <w:rsid w:val="004830E3"/>
    <w:rsid w:val="00483238"/>
    <w:rsid w:val="00483270"/>
    <w:rsid w:val="00483674"/>
    <w:rsid w:val="00483767"/>
    <w:rsid w:val="00483863"/>
    <w:rsid w:val="0048388A"/>
    <w:rsid w:val="00483A4A"/>
    <w:rsid w:val="00483BF7"/>
    <w:rsid w:val="00483C08"/>
    <w:rsid w:val="00483CC3"/>
    <w:rsid w:val="00483FB6"/>
    <w:rsid w:val="00484287"/>
    <w:rsid w:val="004845E5"/>
    <w:rsid w:val="0048490A"/>
    <w:rsid w:val="00484BBA"/>
    <w:rsid w:val="00484BEA"/>
    <w:rsid w:val="00484BF5"/>
    <w:rsid w:val="00484DBB"/>
    <w:rsid w:val="0048522E"/>
    <w:rsid w:val="004853C2"/>
    <w:rsid w:val="00485472"/>
    <w:rsid w:val="00485473"/>
    <w:rsid w:val="0048561E"/>
    <w:rsid w:val="0048563B"/>
    <w:rsid w:val="00485893"/>
    <w:rsid w:val="004859EC"/>
    <w:rsid w:val="00485A1F"/>
    <w:rsid w:val="00485BBF"/>
    <w:rsid w:val="00485D58"/>
    <w:rsid w:val="00485D95"/>
    <w:rsid w:val="00485F86"/>
    <w:rsid w:val="00486027"/>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18"/>
    <w:rsid w:val="00491996"/>
    <w:rsid w:val="004919F8"/>
    <w:rsid w:val="00491C26"/>
    <w:rsid w:val="00491C6C"/>
    <w:rsid w:val="00491FB2"/>
    <w:rsid w:val="0049205F"/>
    <w:rsid w:val="0049215F"/>
    <w:rsid w:val="004928C9"/>
    <w:rsid w:val="00492A1E"/>
    <w:rsid w:val="00492A43"/>
    <w:rsid w:val="00492A51"/>
    <w:rsid w:val="00492ACF"/>
    <w:rsid w:val="00492B12"/>
    <w:rsid w:val="00492CCB"/>
    <w:rsid w:val="00492D98"/>
    <w:rsid w:val="00492DFC"/>
    <w:rsid w:val="00492F1F"/>
    <w:rsid w:val="0049301D"/>
    <w:rsid w:val="004930CE"/>
    <w:rsid w:val="004930E5"/>
    <w:rsid w:val="0049311B"/>
    <w:rsid w:val="00493252"/>
    <w:rsid w:val="00493313"/>
    <w:rsid w:val="00493369"/>
    <w:rsid w:val="0049352B"/>
    <w:rsid w:val="00493530"/>
    <w:rsid w:val="00493719"/>
    <w:rsid w:val="00493A35"/>
    <w:rsid w:val="00493BE7"/>
    <w:rsid w:val="00493D08"/>
    <w:rsid w:val="00493F09"/>
    <w:rsid w:val="00493F57"/>
    <w:rsid w:val="00494068"/>
    <w:rsid w:val="0049417D"/>
    <w:rsid w:val="004942A4"/>
    <w:rsid w:val="0049442F"/>
    <w:rsid w:val="00494604"/>
    <w:rsid w:val="00494801"/>
    <w:rsid w:val="0049493A"/>
    <w:rsid w:val="00495053"/>
    <w:rsid w:val="0049529F"/>
    <w:rsid w:val="004952A9"/>
    <w:rsid w:val="00495459"/>
    <w:rsid w:val="0049555A"/>
    <w:rsid w:val="00495A08"/>
    <w:rsid w:val="00495B05"/>
    <w:rsid w:val="00495B3A"/>
    <w:rsid w:val="0049611F"/>
    <w:rsid w:val="004962FD"/>
    <w:rsid w:val="00496470"/>
    <w:rsid w:val="004965C4"/>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FD9"/>
    <w:rsid w:val="004A11F8"/>
    <w:rsid w:val="004A127B"/>
    <w:rsid w:val="004A129D"/>
    <w:rsid w:val="004A13D9"/>
    <w:rsid w:val="004A14A4"/>
    <w:rsid w:val="004A1624"/>
    <w:rsid w:val="004A184F"/>
    <w:rsid w:val="004A1BB1"/>
    <w:rsid w:val="004A2066"/>
    <w:rsid w:val="004A2253"/>
    <w:rsid w:val="004A2564"/>
    <w:rsid w:val="004A25B1"/>
    <w:rsid w:val="004A2861"/>
    <w:rsid w:val="004A28E2"/>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CEE"/>
    <w:rsid w:val="004A5DD1"/>
    <w:rsid w:val="004A5E97"/>
    <w:rsid w:val="004A5E99"/>
    <w:rsid w:val="004A60B5"/>
    <w:rsid w:val="004A64A5"/>
    <w:rsid w:val="004A66C1"/>
    <w:rsid w:val="004A67DD"/>
    <w:rsid w:val="004A690C"/>
    <w:rsid w:val="004A69B2"/>
    <w:rsid w:val="004A6B89"/>
    <w:rsid w:val="004A6DE4"/>
    <w:rsid w:val="004A6E73"/>
    <w:rsid w:val="004A6F99"/>
    <w:rsid w:val="004A6FF8"/>
    <w:rsid w:val="004A7023"/>
    <w:rsid w:val="004A7073"/>
    <w:rsid w:val="004A7099"/>
    <w:rsid w:val="004A713F"/>
    <w:rsid w:val="004A722C"/>
    <w:rsid w:val="004A738F"/>
    <w:rsid w:val="004A746C"/>
    <w:rsid w:val="004A74BA"/>
    <w:rsid w:val="004A7527"/>
    <w:rsid w:val="004A75E9"/>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60"/>
    <w:rsid w:val="004B0475"/>
    <w:rsid w:val="004B06EF"/>
    <w:rsid w:val="004B0741"/>
    <w:rsid w:val="004B0744"/>
    <w:rsid w:val="004B09AA"/>
    <w:rsid w:val="004B0A98"/>
    <w:rsid w:val="004B0AB0"/>
    <w:rsid w:val="004B0B27"/>
    <w:rsid w:val="004B0B28"/>
    <w:rsid w:val="004B0B9D"/>
    <w:rsid w:val="004B0D4A"/>
    <w:rsid w:val="004B0D72"/>
    <w:rsid w:val="004B0D74"/>
    <w:rsid w:val="004B0F67"/>
    <w:rsid w:val="004B0F9A"/>
    <w:rsid w:val="004B1112"/>
    <w:rsid w:val="004B119A"/>
    <w:rsid w:val="004B15AA"/>
    <w:rsid w:val="004B164F"/>
    <w:rsid w:val="004B18C1"/>
    <w:rsid w:val="004B197D"/>
    <w:rsid w:val="004B19B3"/>
    <w:rsid w:val="004B1A11"/>
    <w:rsid w:val="004B1AE2"/>
    <w:rsid w:val="004B1B59"/>
    <w:rsid w:val="004B1D96"/>
    <w:rsid w:val="004B1E08"/>
    <w:rsid w:val="004B1F6F"/>
    <w:rsid w:val="004B210D"/>
    <w:rsid w:val="004B215A"/>
    <w:rsid w:val="004B2369"/>
    <w:rsid w:val="004B2380"/>
    <w:rsid w:val="004B2410"/>
    <w:rsid w:val="004B24AC"/>
    <w:rsid w:val="004B24C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27"/>
    <w:rsid w:val="004B3D7B"/>
    <w:rsid w:val="004B3DC3"/>
    <w:rsid w:val="004B3E87"/>
    <w:rsid w:val="004B3F45"/>
    <w:rsid w:val="004B42B0"/>
    <w:rsid w:val="004B4483"/>
    <w:rsid w:val="004B466F"/>
    <w:rsid w:val="004B46E8"/>
    <w:rsid w:val="004B4700"/>
    <w:rsid w:val="004B48AD"/>
    <w:rsid w:val="004B4998"/>
    <w:rsid w:val="004B4A56"/>
    <w:rsid w:val="004B4B24"/>
    <w:rsid w:val="004B4B3B"/>
    <w:rsid w:val="004B4DF2"/>
    <w:rsid w:val="004B4DF4"/>
    <w:rsid w:val="004B4EAE"/>
    <w:rsid w:val="004B4EC9"/>
    <w:rsid w:val="004B4F40"/>
    <w:rsid w:val="004B5075"/>
    <w:rsid w:val="004B5258"/>
    <w:rsid w:val="004B54A7"/>
    <w:rsid w:val="004B5706"/>
    <w:rsid w:val="004B5895"/>
    <w:rsid w:val="004B58C4"/>
    <w:rsid w:val="004B5A79"/>
    <w:rsid w:val="004B5E4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79B"/>
    <w:rsid w:val="004C0B71"/>
    <w:rsid w:val="004C0C15"/>
    <w:rsid w:val="004C0C6C"/>
    <w:rsid w:val="004C0D7C"/>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D56"/>
    <w:rsid w:val="004C2E15"/>
    <w:rsid w:val="004C2EAC"/>
    <w:rsid w:val="004C304C"/>
    <w:rsid w:val="004C30AD"/>
    <w:rsid w:val="004C312C"/>
    <w:rsid w:val="004C318F"/>
    <w:rsid w:val="004C324A"/>
    <w:rsid w:val="004C348F"/>
    <w:rsid w:val="004C34E6"/>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6AD"/>
    <w:rsid w:val="004C56F0"/>
    <w:rsid w:val="004C57A0"/>
    <w:rsid w:val="004C5837"/>
    <w:rsid w:val="004C58FF"/>
    <w:rsid w:val="004C5B70"/>
    <w:rsid w:val="004C5D14"/>
    <w:rsid w:val="004C5D94"/>
    <w:rsid w:val="004C5DA9"/>
    <w:rsid w:val="004C5EF3"/>
    <w:rsid w:val="004C5FA3"/>
    <w:rsid w:val="004C61DB"/>
    <w:rsid w:val="004C622E"/>
    <w:rsid w:val="004C642A"/>
    <w:rsid w:val="004C6444"/>
    <w:rsid w:val="004C6538"/>
    <w:rsid w:val="004C684B"/>
    <w:rsid w:val="004C693D"/>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28C"/>
    <w:rsid w:val="004D0603"/>
    <w:rsid w:val="004D07C7"/>
    <w:rsid w:val="004D0854"/>
    <w:rsid w:val="004D0A70"/>
    <w:rsid w:val="004D0B1F"/>
    <w:rsid w:val="004D0B32"/>
    <w:rsid w:val="004D0E1E"/>
    <w:rsid w:val="004D103F"/>
    <w:rsid w:val="004D10B8"/>
    <w:rsid w:val="004D11C6"/>
    <w:rsid w:val="004D1256"/>
    <w:rsid w:val="004D136B"/>
    <w:rsid w:val="004D138C"/>
    <w:rsid w:val="004D143E"/>
    <w:rsid w:val="004D14CF"/>
    <w:rsid w:val="004D1510"/>
    <w:rsid w:val="004D15AE"/>
    <w:rsid w:val="004D15F5"/>
    <w:rsid w:val="004D165F"/>
    <w:rsid w:val="004D1753"/>
    <w:rsid w:val="004D1ADF"/>
    <w:rsid w:val="004D1CD7"/>
    <w:rsid w:val="004D1D41"/>
    <w:rsid w:val="004D1E97"/>
    <w:rsid w:val="004D22B6"/>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988"/>
    <w:rsid w:val="004D39A5"/>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3D"/>
    <w:rsid w:val="004D5957"/>
    <w:rsid w:val="004D59BB"/>
    <w:rsid w:val="004D5BAD"/>
    <w:rsid w:val="004D5C26"/>
    <w:rsid w:val="004D5E5A"/>
    <w:rsid w:val="004D6178"/>
    <w:rsid w:val="004D6198"/>
    <w:rsid w:val="004D61A4"/>
    <w:rsid w:val="004D627D"/>
    <w:rsid w:val="004D637E"/>
    <w:rsid w:val="004D6434"/>
    <w:rsid w:val="004D664C"/>
    <w:rsid w:val="004D6717"/>
    <w:rsid w:val="004D67DF"/>
    <w:rsid w:val="004D680C"/>
    <w:rsid w:val="004D69F5"/>
    <w:rsid w:val="004D6A39"/>
    <w:rsid w:val="004D6EE6"/>
    <w:rsid w:val="004D736F"/>
    <w:rsid w:val="004D73F6"/>
    <w:rsid w:val="004D741D"/>
    <w:rsid w:val="004D75EF"/>
    <w:rsid w:val="004D76FF"/>
    <w:rsid w:val="004D77EA"/>
    <w:rsid w:val="004D79C0"/>
    <w:rsid w:val="004D79F4"/>
    <w:rsid w:val="004D7AD3"/>
    <w:rsid w:val="004D7CC0"/>
    <w:rsid w:val="004D7CCE"/>
    <w:rsid w:val="004D7D19"/>
    <w:rsid w:val="004D7EF2"/>
    <w:rsid w:val="004D7F65"/>
    <w:rsid w:val="004E0398"/>
    <w:rsid w:val="004E03EF"/>
    <w:rsid w:val="004E0589"/>
    <w:rsid w:val="004E079B"/>
    <w:rsid w:val="004E07DB"/>
    <w:rsid w:val="004E07DE"/>
    <w:rsid w:val="004E07E9"/>
    <w:rsid w:val="004E0A7B"/>
    <w:rsid w:val="004E0D19"/>
    <w:rsid w:val="004E0D87"/>
    <w:rsid w:val="004E0EA4"/>
    <w:rsid w:val="004E0F2A"/>
    <w:rsid w:val="004E1147"/>
    <w:rsid w:val="004E1425"/>
    <w:rsid w:val="004E1994"/>
    <w:rsid w:val="004E1A8F"/>
    <w:rsid w:val="004E1BFD"/>
    <w:rsid w:val="004E1D48"/>
    <w:rsid w:val="004E1E8D"/>
    <w:rsid w:val="004E1F0C"/>
    <w:rsid w:val="004E1F25"/>
    <w:rsid w:val="004E213A"/>
    <w:rsid w:val="004E2203"/>
    <w:rsid w:val="004E2A02"/>
    <w:rsid w:val="004E2C25"/>
    <w:rsid w:val="004E2C63"/>
    <w:rsid w:val="004E2E1F"/>
    <w:rsid w:val="004E2EBC"/>
    <w:rsid w:val="004E30CD"/>
    <w:rsid w:val="004E32AD"/>
    <w:rsid w:val="004E3345"/>
    <w:rsid w:val="004E388C"/>
    <w:rsid w:val="004E3915"/>
    <w:rsid w:val="004E3D13"/>
    <w:rsid w:val="004E40DB"/>
    <w:rsid w:val="004E414D"/>
    <w:rsid w:val="004E4684"/>
    <w:rsid w:val="004E4984"/>
    <w:rsid w:val="004E4B14"/>
    <w:rsid w:val="004E4C8C"/>
    <w:rsid w:val="004E4FE7"/>
    <w:rsid w:val="004E51C6"/>
    <w:rsid w:val="004E526E"/>
    <w:rsid w:val="004E528D"/>
    <w:rsid w:val="004E5349"/>
    <w:rsid w:val="004E5350"/>
    <w:rsid w:val="004E5556"/>
    <w:rsid w:val="004E559C"/>
    <w:rsid w:val="004E573B"/>
    <w:rsid w:val="004E589A"/>
    <w:rsid w:val="004E5C32"/>
    <w:rsid w:val="004E615C"/>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678"/>
    <w:rsid w:val="004F075A"/>
    <w:rsid w:val="004F0970"/>
    <w:rsid w:val="004F0A60"/>
    <w:rsid w:val="004F0BD2"/>
    <w:rsid w:val="004F0D19"/>
    <w:rsid w:val="004F1008"/>
    <w:rsid w:val="004F1180"/>
    <w:rsid w:val="004F134C"/>
    <w:rsid w:val="004F171E"/>
    <w:rsid w:val="004F1880"/>
    <w:rsid w:val="004F1E16"/>
    <w:rsid w:val="004F1EA7"/>
    <w:rsid w:val="004F2423"/>
    <w:rsid w:val="004F2502"/>
    <w:rsid w:val="004F280D"/>
    <w:rsid w:val="004F281E"/>
    <w:rsid w:val="004F28AC"/>
    <w:rsid w:val="004F2B3F"/>
    <w:rsid w:val="004F2C1C"/>
    <w:rsid w:val="004F2DE0"/>
    <w:rsid w:val="004F2DFF"/>
    <w:rsid w:val="004F3020"/>
    <w:rsid w:val="004F30E1"/>
    <w:rsid w:val="004F327F"/>
    <w:rsid w:val="004F3292"/>
    <w:rsid w:val="004F33AB"/>
    <w:rsid w:val="004F39B4"/>
    <w:rsid w:val="004F39E6"/>
    <w:rsid w:val="004F3B34"/>
    <w:rsid w:val="004F3D03"/>
    <w:rsid w:val="004F3D0D"/>
    <w:rsid w:val="004F3D35"/>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5E4"/>
    <w:rsid w:val="004F56B3"/>
    <w:rsid w:val="004F56CB"/>
    <w:rsid w:val="004F56EC"/>
    <w:rsid w:val="004F57BE"/>
    <w:rsid w:val="004F57BF"/>
    <w:rsid w:val="004F57DD"/>
    <w:rsid w:val="004F5AA3"/>
    <w:rsid w:val="004F5AD1"/>
    <w:rsid w:val="004F5B90"/>
    <w:rsid w:val="004F5C9F"/>
    <w:rsid w:val="004F5CF6"/>
    <w:rsid w:val="004F5DAD"/>
    <w:rsid w:val="004F5E09"/>
    <w:rsid w:val="004F5EDD"/>
    <w:rsid w:val="004F5FBC"/>
    <w:rsid w:val="004F5FC1"/>
    <w:rsid w:val="004F60BF"/>
    <w:rsid w:val="004F61E0"/>
    <w:rsid w:val="004F64CA"/>
    <w:rsid w:val="004F6530"/>
    <w:rsid w:val="004F664B"/>
    <w:rsid w:val="004F6689"/>
    <w:rsid w:val="004F6738"/>
    <w:rsid w:val="004F67A7"/>
    <w:rsid w:val="004F67C6"/>
    <w:rsid w:val="004F69FC"/>
    <w:rsid w:val="004F6CEF"/>
    <w:rsid w:val="004F6D2E"/>
    <w:rsid w:val="004F6DFC"/>
    <w:rsid w:val="004F6E7D"/>
    <w:rsid w:val="004F7037"/>
    <w:rsid w:val="004F7342"/>
    <w:rsid w:val="004F7346"/>
    <w:rsid w:val="004F7468"/>
    <w:rsid w:val="004F7823"/>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D06"/>
    <w:rsid w:val="00500F3E"/>
    <w:rsid w:val="00500FE7"/>
    <w:rsid w:val="005010C2"/>
    <w:rsid w:val="005012F7"/>
    <w:rsid w:val="005015D5"/>
    <w:rsid w:val="00501670"/>
    <w:rsid w:val="00501729"/>
    <w:rsid w:val="00501BA7"/>
    <w:rsid w:val="00501CBB"/>
    <w:rsid w:val="00501D07"/>
    <w:rsid w:val="00501D08"/>
    <w:rsid w:val="00502356"/>
    <w:rsid w:val="00502405"/>
    <w:rsid w:val="005024A6"/>
    <w:rsid w:val="005024C8"/>
    <w:rsid w:val="005025ED"/>
    <w:rsid w:val="00502809"/>
    <w:rsid w:val="00502B2B"/>
    <w:rsid w:val="00502C51"/>
    <w:rsid w:val="00502CFD"/>
    <w:rsid w:val="00502ED5"/>
    <w:rsid w:val="005031B2"/>
    <w:rsid w:val="005032E8"/>
    <w:rsid w:val="00503312"/>
    <w:rsid w:val="005033F4"/>
    <w:rsid w:val="00503462"/>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6A9"/>
    <w:rsid w:val="00505969"/>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293"/>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A8"/>
    <w:rsid w:val="00515476"/>
    <w:rsid w:val="0051551D"/>
    <w:rsid w:val="00515566"/>
    <w:rsid w:val="00515600"/>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C6C"/>
    <w:rsid w:val="00517CAB"/>
    <w:rsid w:val="00517EE3"/>
    <w:rsid w:val="005202A4"/>
    <w:rsid w:val="005205BB"/>
    <w:rsid w:val="0052079D"/>
    <w:rsid w:val="0052082F"/>
    <w:rsid w:val="005208C5"/>
    <w:rsid w:val="00520918"/>
    <w:rsid w:val="00520AF8"/>
    <w:rsid w:val="00520D47"/>
    <w:rsid w:val="00520D9D"/>
    <w:rsid w:val="00520DC0"/>
    <w:rsid w:val="00520E5B"/>
    <w:rsid w:val="00521176"/>
    <w:rsid w:val="0052119C"/>
    <w:rsid w:val="00521736"/>
    <w:rsid w:val="005218C7"/>
    <w:rsid w:val="00521908"/>
    <w:rsid w:val="00521939"/>
    <w:rsid w:val="00521BAA"/>
    <w:rsid w:val="00521CDF"/>
    <w:rsid w:val="00521CF4"/>
    <w:rsid w:val="00521DA5"/>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A4B"/>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25F"/>
    <w:rsid w:val="00530285"/>
    <w:rsid w:val="0053030D"/>
    <w:rsid w:val="00530534"/>
    <w:rsid w:val="005306B3"/>
    <w:rsid w:val="005309FE"/>
    <w:rsid w:val="00530B96"/>
    <w:rsid w:val="00530D85"/>
    <w:rsid w:val="00530D8E"/>
    <w:rsid w:val="00530F3B"/>
    <w:rsid w:val="00530F45"/>
    <w:rsid w:val="00531035"/>
    <w:rsid w:val="00531172"/>
    <w:rsid w:val="00531212"/>
    <w:rsid w:val="005312F6"/>
    <w:rsid w:val="005313A2"/>
    <w:rsid w:val="00531670"/>
    <w:rsid w:val="005317FA"/>
    <w:rsid w:val="00531925"/>
    <w:rsid w:val="005319B6"/>
    <w:rsid w:val="00531BB3"/>
    <w:rsid w:val="00531CA8"/>
    <w:rsid w:val="0053216B"/>
    <w:rsid w:val="00532290"/>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2A"/>
    <w:rsid w:val="00534141"/>
    <w:rsid w:val="0053422A"/>
    <w:rsid w:val="00534318"/>
    <w:rsid w:val="0053456F"/>
    <w:rsid w:val="00534610"/>
    <w:rsid w:val="00534A5F"/>
    <w:rsid w:val="00534D4D"/>
    <w:rsid w:val="00534E2D"/>
    <w:rsid w:val="00534E77"/>
    <w:rsid w:val="00534FB4"/>
    <w:rsid w:val="005350CF"/>
    <w:rsid w:val="005351B4"/>
    <w:rsid w:val="0053528D"/>
    <w:rsid w:val="005353FB"/>
    <w:rsid w:val="00535640"/>
    <w:rsid w:val="00535717"/>
    <w:rsid w:val="0053583B"/>
    <w:rsid w:val="00535860"/>
    <w:rsid w:val="00535942"/>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3D"/>
    <w:rsid w:val="0053744F"/>
    <w:rsid w:val="005375F6"/>
    <w:rsid w:val="00537775"/>
    <w:rsid w:val="005378A7"/>
    <w:rsid w:val="0053796B"/>
    <w:rsid w:val="00537978"/>
    <w:rsid w:val="00537D4E"/>
    <w:rsid w:val="00537E3E"/>
    <w:rsid w:val="00540253"/>
    <w:rsid w:val="00540422"/>
    <w:rsid w:val="00540460"/>
    <w:rsid w:val="005404E6"/>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2E62"/>
    <w:rsid w:val="0054315D"/>
    <w:rsid w:val="00543415"/>
    <w:rsid w:val="00543505"/>
    <w:rsid w:val="0054355F"/>
    <w:rsid w:val="0054356D"/>
    <w:rsid w:val="00543590"/>
    <w:rsid w:val="005435B5"/>
    <w:rsid w:val="00543659"/>
    <w:rsid w:val="00543673"/>
    <w:rsid w:val="005436D6"/>
    <w:rsid w:val="005437EE"/>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9F7"/>
    <w:rsid w:val="00545AFD"/>
    <w:rsid w:val="00545CA0"/>
    <w:rsid w:val="00545E67"/>
    <w:rsid w:val="005460D2"/>
    <w:rsid w:val="0054623D"/>
    <w:rsid w:val="005464DC"/>
    <w:rsid w:val="00546537"/>
    <w:rsid w:val="00546993"/>
    <w:rsid w:val="00546996"/>
    <w:rsid w:val="0054699B"/>
    <w:rsid w:val="00546B9F"/>
    <w:rsid w:val="00546BFB"/>
    <w:rsid w:val="00546FC3"/>
    <w:rsid w:val="00547084"/>
    <w:rsid w:val="005475F7"/>
    <w:rsid w:val="00547788"/>
    <w:rsid w:val="00547975"/>
    <w:rsid w:val="00547B51"/>
    <w:rsid w:val="00547BB3"/>
    <w:rsid w:val="00547F75"/>
    <w:rsid w:val="00547FA1"/>
    <w:rsid w:val="00550092"/>
    <w:rsid w:val="00550155"/>
    <w:rsid w:val="005501E7"/>
    <w:rsid w:val="00550226"/>
    <w:rsid w:val="005503B7"/>
    <w:rsid w:val="005503F4"/>
    <w:rsid w:val="00550418"/>
    <w:rsid w:val="005505D5"/>
    <w:rsid w:val="005505FD"/>
    <w:rsid w:val="005506E7"/>
    <w:rsid w:val="00550846"/>
    <w:rsid w:val="005509D9"/>
    <w:rsid w:val="00550F89"/>
    <w:rsid w:val="00551004"/>
    <w:rsid w:val="0055135B"/>
    <w:rsid w:val="0055142C"/>
    <w:rsid w:val="00551439"/>
    <w:rsid w:val="00551469"/>
    <w:rsid w:val="00551530"/>
    <w:rsid w:val="005517B2"/>
    <w:rsid w:val="005517E9"/>
    <w:rsid w:val="00551885"/>
    <w:rsid w:val="005518A2"/>
    <w:rsid w:val="00551A26"/>
    <w:rsid w:val="00551C6B"/>
    <w:rsid w:val="0055229C"/>
    <w:rsid w:val="005523E6"/>
    <w:rsid w:val="005525E8"/>
    <w:rsid w:val="0055275A"/>
    <w:rsid w:val="005527F4"/>
    <w:rsid w:val="005527F7"/>
    <w:rsid w:val="0055280B"/>
    <w:rsid w:val="0055288F"/>
    <w:rsid w:val="00552892"/>
    <w:rsid w:val="005529FB"/>
    <w:rsid w:val="00552A7F"/>
    <w:rsid w:val="00552B00"/>
    <w:rsid w:val="00552BCC"/>
    <w:rsid w:val="00552FA6"/>
    <w:rsid w:val="00552FE4"/>
    <w:rsid w:val="0055327D"/>
    <w:rsid w:val="00553526"/>
    <w:rsid w:val="0055353A"/>
    <w:rsid w:val="0055357E"/>
    <w:rsid w:val="0055381F"/>
    <w:rsid w:val="005538C5"/>
    <w:rsid w:val="00553A09"/>
    <w:rsid w:val="00553BFF"/>
    <w:rsid w:val="00553DC6"/>
    <w:rsid w:val="00553E7A"/>
    <w:rsid w:val="00553ED5"/>
    <w:rsid w:val="00553F64"/>
    <w:rsid w:val="00553FF5"/>
    <w:rsid w:val="00554060"/>
    <w:rsid w:val="00554115"/>
    <w:rsid w:val="0055419C"/>
    <w:rsid w:val="0055435A"/>
    <w:rsid w:val="005543B5"/>
    <w:rsid w:val="005543BF"/>
    <w:rsid w:val="00554798"/>
    <w:rsid w:val="005547A4"/>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6FC"/>
    <w:rsid w:val="005568B8"/>
    <w:rsid w:val="00556BDA"/>
    <w:rsid w:val="00557180"/>
    <w:rsid w:val="0055726E"/>
    <w:rsid w:val="005572E1"/>
    <w:rsid w:val="005573A8"/>
    <w:rsid w:val="005576B3"/>
    <w:rsid w:val="005576FF"/>
    <w:rsid w:val="005577AF"/>
    <w:rsid w:val="005578CF"/>
    <w:rsid w:val="00557949"/>
    <w:rsid w:val="00557C21"/>
    <w:rsid w:val="00557D59"/>
    <w:rsid w:val="00557DD5"/>
    <w:rsid w:val="00557F0E"/>
    <w:rsid w:val="00557F9B"/>
    <w:rsid w:val="005602EE"/>
    <w:rsid w:val="005604E8"/>
    <w:rsid w:val="0056075C"/>
    <w:rsid w:val="005607F9"/>
    <w:rsid w:val="0056083F"/>
    <w:rsid w:val="00560978"/>
    <w:rsid w:val="005609A2"/>
    <w:rsid w:val="00560B13"/>
    <w:rsid w:val="00560B5B"/>
    <w:rsid w:val="00560BDB"/>
    <w:rsid w:val="00560C56"/>
    <w:rsid w:val="00560D1C"/>
    <w:rsid w:val="00560DC9"/>
    <w:rsid w:val="00560E91"/>
    <w:rsid w:val="00561024"/>
    <w:rsid w:val="0056104D"/>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3F"/>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29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E"/>
    <w:rsid w:val="00571CBF"/>
    <w:rsid w:val="00571CD8"/>
    <w:rsid w:val="00571E20"/>
    <w:rsid w:val="00571E4A"/>
    <w:rsid w:val="00571E55"/>
    <w:rsid w:val="00572047"/>
    <w:rsid w:val="005721B0"/>
    <w:rsid w:val="00572520"/>
    <w:rsid w:val="00572567"/>
    <w:rsid w:val="00572771"/>
    <w:rsid w:val="005729BE"/>
    <w:rsid w:val="00572A50"/>
    <w:rsid w:val="00572AE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250"/>
    <w:rsid w:val="0057561F"/>
    <w:rsid w:val="0057579A"/>
    <w:rsid w:val="00575853"/>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BFF"/>
    <w:rsid w:val="00576DA9"/>
    <w:rsid w:val="00577040"/>
    <w:rsid w:val="00577378"/>
    <w:rsid w:val="005775FA"/>
    <w:rsid w:val="005778F1"/>
    <w:rsid w:val="005779D5"/>
    <w:rsid w:val="00577A71"/>
    <w:rsid w:val="00577ABD"/>
    <w:rsid w:val="00577B5C"/>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C59"/>
    <w:rsid w:val="00582D85"/>
    <w:rsid w:val="005831C9"/>
    <w:rsid w:val="005832FC"/>
    <w:rsid w:val="0058349B"/>
    <w:rsid w:val="005834B4"/>
    <w:rsid w:val="005835E5"/>
    <w:rsid w:val="00583614"/>
    <w:rsid w:val="005836CE"/>
    <w:rsid w:val="0058376A"/>
    <w:rsid w:val="00583771"/>
    <w:rsid w:val="0058397F"/>
    <w:rsid w:val="00583A3F"/>
    <w:rsid w:val="00583C04"/>
    <w:rsid w:val="00583C1D"/>
    <w:rsid w:val="00583CBB"/>
    <w:rsid w:val="00583CC0"/>
    <w:rsid w:val="00583D6F"/>
    <w:rsid w:val="00584007"/>
    <w:rsid w:val="005840C5"/>
    <w:rsid w:val="0058439D"/>
    <w:rsid w:val="00584421"/>
    <w:rsid w:val="005844D8"/>
    <w:rsid w:val="00584573"/>
    <w:rsid w:val="00584574"/>
    <w:rsid w:val="005846B2"/>
    <w:rsid w:val="00584804"/>
    <w:rsid w:val="00584A3B"/>
    <w:rsid w:val="00584BAE"/>
    <w:rsid w:val="00584D05"/>
    <w:rsid w:val="00584DC0"/>
    <w:rsid w:val="00585171"/>
    <w:rsid w:val="00585495"/>
    <w:rsid w:val="0058583E"/>
    <w:rsid w:val="00585882"/>
    <w:rsid w:val="00585A3D"/>
    <w:rsid w:val="00585A74"/>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9D"/>
    <w:rsid w:val="005915D3"/>
    <w:rsid w:val="0059179A"/>
    <w:rsid w:val="0059196E"/>
    <w:rsid w:val="00591DF3"/>
    <w:rsid w:val="00591F67"/>
    <w:rsid w:val="00591F92"/>
    <w:rsid w:val="00591FD1"/>
    <w:rsid w:val="005920AE"/>
    <w:rsid w:val="00592123"/>
    <w:rsid w:val="005921E4"/>
    <w:rsid w:val="00592240"/>
    <w:rsid w:val="00592397"/>
    <w:rsid w:val="005923D4"/>
    <w:rsid w:val="0059255D"/>
    <w:rsid w:val="00592596"/>
    <w:rsid w:val="00592711"/>
    <w:rsid w:val="0059276D"/>
    <w:rsid w:val="0059283E"/>
    <w:rsid w:val="00592969"/>
    <w:rsid w:val="00592A3E"/>
    <w:rsid w:val="00592A5F"/>
    <w:rsid w:val="00592C25"/>
    <w:rsid w:val="00592C9E"/>
    <w:rsid w:val="00592D0E"/>
    <w:rsid w:val="00592E36"/>
    <w:rsid w:val="00592E39"/>
    <w:rsid w:val="00592E4C"/>
    <w:rsid w:val="005930A6"/>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04C"/>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6F0"/>
    <w:rsid w:val="00597791"/>
    <w:rsid w:val="0059787D"/>
    <w:rsid w:val="0059794B"/>
    <w:rsid w:val="00597BDA"/>
    <w:rsid w:val="00597C1C"/>
    <w:rsid w:val="00597E3F"/>
    <w:rsid w:val="00597E4F"/>
    <w:rsid w:val="00597F88"/>
    <w:rsid w:val="00597FA5"/>
    <w:rsid w:val="00597FDC"/>
    <w:rsid w:val="005A01F1"/>
    <w:rsid w:val="005A0526"/>
    <w:rsid w:val="005A0628"/>
    <w:rsid w:val="005A06EF"/>
    <w:rsid w:val="005A0923"/>
    <w:rsid w:val="005A0AA0"/>
    <w:rsid w:val="005A0AC9"/>
    <w:rsid w:val="005A0B24"/>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DCC"/>
    <w:rsid w:val="005A1F5B"/>
    <w:rsid w:val="005A1F5E"/>
    <w:rsid w:val="005A200A"/>
    <w:rsid w:val="005A20C1"/>
    <w:rsid w:val="005A2144"/>
    <w:rsid w:val="005A2146"/>
    <w:rsid w:val="005A21F3"/>
    <w:rsid w:val="005A2235"/>
    <w:rsid w:val="005A22DC"/>
    <w:rsid w:val="005A2467"/>
    <w:rsid w:val="005A254E"/>
    <w:rsid w:val="005A25DC"/>
    <w:rsid w:val="005A26C0"/>
    <w:rsid w:val="005A2760"/>
    <w:rsid w:val="005A2979"/>
    <w:rsid w:val="005A2A2B"/>
    <w:rsid w:val="005A2A4D"/>
    <w:rsid w:val="005A2C37"/>
    <w:rsid w:val="005A2D40"/>
    <w:rsid w:val="005A2E39"/>
    <w:rsid w:val="005A30C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9B8"/>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DC7"/>
    <w:rsid w:val="005B00B8"/>
    <w:rsid w:val="005B0297"/>
    <w:rsid w:val="005B0540"/>
    <w:rsid w:val="005B0611"/>
    <w:rsid w:val="005B0724"/>
    <w:rsid w:val="005B07BC"/>
    <w:rsid w:val="005B07CF"/>
    <w:rsid w:val="005B0B09"/>
    <w:rsid w:val="005B0D5F"/>
    <w:rsid w:val="005B111D"/>
    <w:rsid w:val="005B14A5"/>
    <w:rsid w:val="005B15C4"/>
    <w:rsid w:val="005B1A79"/>
    <w:rsid w:val="005B2007"/>
    <w:rsid w:val="005B23A6"/>
    <w:rsid w:val="005B27F5"/>
    <w:rsid w:val="005B2878"/>
    <w:rsid w:val="005B2933"/>
    <w:rsid w:val="005B29CE"/>
    <w:rsid w:val="005B2B0D"/>
    <w:rsid w:val="005B2B37"/>
    <w:rsid w:val="005B2C3D"/>
    <w:rsid w:val="005B2D9E"/>
    <w:rsid w:val="005B2DB9"/>
    <w:rsid w:val="005B310C"/>
    <w:rsid w:val="005B35DD"/>
    <w:rsid w:val="005B3621"/>
    <w:rsid w:val="005B3657"/>
    <w:rsid w:val="005B38D8"/>
    <w:rsid w:val="005B390F"/>
    <w:rsid w:val="005B3B3D"/>
    <w:rsid w:val="005B3E56"/>
    <w:rsid w:val="005B3ED6"/>
    <w:rsid w:val="005B407A"/>
    <w:rsid w:val="005B414B"/>
    <w:rsid w:val="005B423B"/>
    <w:rsid w:val="005B4320"/>
    <w:rsid w:val="005B4328"/>
    <w:rsid w:val="005B45B7"/>
    <w:rsid w:val="005B46FA"/>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0F"/>
    <w:rsid w:val="005C00EF"/>
    <w:rsid w:val="005C014C"/>
    <w:rsid w:val="005C0220"/>
    <w:rsid w:val="005C037A"/>
    <w:rsid w:val="005C0574"/>
    <w:rsid w:val="005C057E"/>
    <w:rsid w:val="005C05E4"/>
    <w:rsid w:val="005C0770"/>
    <w:rsid w:val="005C0801"/>
    <w:rsid w:val="005C086A"/>
    <w:rsid w:val="005C0D84"/>
    <w:rsid w:val="005C0E9B"/>
    <w:rsid w:val="005C125F"/>
    <w:rsid w:val="005C12D5"/>
    <w:rsid w:val="005C140D"/>
    <w:rsid w:val="005C16E7"/>
    <w:rsid w:val="005C16FE"/>
    <w:rsid w:val="005C194B"/>
    <w:rsid w:val="005C1AD6"/>
    <w:rsid w:val="005C1E56"/>
    <w:rsid w:val="005C1E7D"/>
    <w:rsid w:val="005C23DF"/>
    <w:rsid w:val="005C2407"/>
    <w:rsid w:val="005C256F"/>
    <w:rsid w:val="005C2771"/>
    <w:rsid w:val="005C2C4B"/>
    <w:rsid w:val="005C2DDF"/>
    <w:rsid w:val="005C2E38"/>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2EB"/>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4BD"/>
    <w:rsid w:val="005C75A9"/>
    <w:rsid w:val="005C782B"/>
    <w:rsid w:val="005C786D"/>
    <w:rsid w:val="005C7954"/>
    <w:rsid w:val="005C7A91"/>
    <w:rsid w:val="005C7D53"/>
    <w:rsid w:val="005C7EB1"/>
    <w:rsid w:val="005D0073"/>
    <w:rsid w:val="005D05DD"/>
    <w:rsid w:val="005D0CA1"/>
    <w:rsid w:val="005D0D25"/>
    <w:rsid w:val="005D0E15"/>
    <w:rsid w:val="005D0FA8"/>
    <w:rsid w:val="005D1105"/>
    <w:rsid w:val="005D12BB"/>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5C5"/>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55"/>
    <w:rsid w:val="005D5183"/>
    <w:rsid w:val="005D52C5"/>
    <w:rsid w:val="005D542F"/>
    <w:rsid w:val="005D54CA"/>
    <w:rsid w:val="005D56A4"/>
    <w:rsid w:val="005D5A42"/>
    <w:rsid w:val="005D5AF4"/>
    <w:rsid w:val="005D5E87"/>
    <w:rsid w:val="005D5E8D"/>
    <w:rsid w:val="005D5F83"/>
    <w:rsid w:val="005D60CA"/>
    <w:rsid w:val="005D613B"/>
    <w:rsid w:val="005D6186"/>
    <w:rsid w:val="005D630D"/>
    <w:rsid w:val="005D65A0"/>
    <w:rsid w:val="005D6681"/>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AD"/>
    <w:rsid w:val="005E0F79"/>
    <w:rsid w:val="005E10E1"/>
    <w:rsid w:val="005E1390"/>
    <w:rsid w:val="005E15C1"/>
    <w:rsid w:val="005E1804"/>
    <w:rsid w:val="005E1B32"/>
    <w:rsid w:val="005E1BE1"/>
    <w:rsid w:val="005E1E1C"/>
    <w:rsid w:val="005E2108"/>
    <w:rsid w:val="005E21A3"/>
    <w:rsid w:val="005E21F5"/>
    <w:rsid w:val="005E21FA"/>
    <w:rsid w:val="005E2226"/>
    <w:rsid w:val="005E227F"/>
    <w:rsid w:val="005E22FB"/>
    <w:rsid w:val="005E245B"/>
    <w:rsid w:val="005E2725"/>
    <w:rsid w:val="005E291B"/>
    <w:rsid w:val="005E2FF1"/>
    <w:rsid w:val="005E30F5"/>
    <w:rsid w:val="005E322D"/>
    <w:rsid w:val="005E3342"/>
    <w:rsid w:val="005E344C"/>
    <w:rsid w:val="005E3583"/>
    <w:rsid w:val="005E35E9"/>
    <w:rsid w:val="005E385C"/>
    <w:rsid w:val="005E39DB"/>
    <w:rsid w:val="005E3D55"/>
    <w:rsid w:val="005E3E16"/>
    <w:rsid w:val="005E3F1A"/>
    <w:rsid w:val="005E407F"/>
    <w:rsid w:val="005E4418"/>
    <w:rsid w:val="005E45B7"/>
    <w:rsid w:val="005E4661"/>
    <w:rsid w:val="005E47D3"/>
    <w:rsid w:val="005E4873"/>
    <w:rsid w:val="005E48E1"/>
    <w:rsid w:val="005E4C88"/>
    <w:rsid w:val="005E4D21"/>
    <w:rsid w:val="005E4E5C"/>
    <w:rsid w:val="005E4ECC"/>
    <w:rsid w:val="005E4F5E"/>
    <w:rsid w:val="005E50F0"/>
    <w:rsid w:val="005E53DF"/>
    <w:rsid w:val="005E541C"/>
    <w:rsid w:val="005E57A8"/>
    <w:rsid w:val="005E5987"/>
    <w:rsid w:val="005E5A53"/>
    <w:rsid w:val="005E5AC4"/>
    <w:rsid w:val="005E5C3B"/>
    <w:rsid w:val="005E5D1D"/>
    <w:rsid w:val="005E5E67"/>
    <w:rsid w:val="005E5EB7"/>
    <w:rsid w:val="005E6163"/>
    <w:rsid w:val="005E633E"/>
    <w:rsid w:val="005E65CE"/>
    <w:rsid w:val="005E661A"/>
    <w:rsid w:val="005E670E"/>
    <w:rsid w:val="005E6736"/>
    <w:rsid w:val="005E6A32"/>
    <w:rsid w:val="005E6B7F"/>
    <w:rsid w:val="005E6C9E"/>
    <w:rsid w:val="005E6D9F"/>
    <w:rsid w:val="005E6DFF"/>
    <w:rsid w:val="005E6FA3"/>
    <w:rsid w:val="005E6FEB"/>
    <w:rsid w:val="005E7027"/>
    <w:rsid w:val="005E706C"/>
    <w:rsid w:val="005E7177"/>
    <w:rsid w:val="005E7180"/>
    <w:rsid w:val="005E7197"/>
    <w:rsid w:val="005E71C2"/>
    <w:rsid w:val="005E7207"/>
    <w:rsid w:val="005E7342"/>
    <w:rsid w:val="005E74E5"/>
    <w:rsid w:val="005E75A6"/>
    <w:rsid w:val="005E75E6"/>
    <w:rsid w:val="005E7846"/>
    <w:rsid w:val="005E7936"/>
    <w:rsid w:val="005E7D33"/>
    <w:rsid w:val="005E7D99"/>
    <w:rsid w:val="005E7DCC"/>
    <w:rsid w:val="005E7DF0"/>
    <w:rsid w:val="005F00F6"/>
    <w:rsid w:val="005F016C"/>
    <w:rsid w:val="005F01C2"/>
    <w:rsid w:val="005F06A6"/>
    <w:rsid w:val="005F07E1"/>
    <w:rsid w:val="005F0993"/>
    <w:rsid w:val="005F0A17"/>
    <w:rsid w:val="005F0BC5"/>
    <w:rsid w:val="005F0C6F"/>
    <w:rsid w:val="005F0C8E"/>
    <w:rsid w:val="005F0D21"/>
    <w:rsid w:val="005F0F11"/>
    <w:rsid w:val="005F1090"/>
    <w:rsid w:val="005F124A"/>
    <w:rsid w:val="005F1619"/>
    <w:rsid w:val="005F16B7"/>
    <w:rsid w:val="005F1706"/>
    <w:rsid w:val="005F17C5"/>
    <w:rsid w:val="005F1846"/>
    <w:rsid w:val="005F19F5"/>
    <w:rsid w:val="005F1A53"/>
    <w:rsid w:val="005F1BF5"/>
    <w:rsid w:val="005F1E84"/>
    <w:rsid w:val="005F1E8C"/>
    <w:rsid w:val="005F1FB3"/>
    <w:rsid w:val="005F1FBE"/>
    <w:rsid w:val="005F20ED"/>
    <w:rsid w:val="005F223C"/>
    <w:rsid w:val="005F2429"/>
    <w:rsid w:val="005F25F5"/>
    <w:rsid w:val="005F279F"/>
    <w:rsid w:val="005F2BE6"/>
    <w:rsid w:val="005F2D2F"/>
    <w:rsid w:val="005F2D3A"/>
    <w:rsid w:val="005F2DAC"/>
    <w:rsid w:val="005F2F71"/>
    <w:rsid w:val="005F2FCE"/>
    <w:rsid w:val="005F3057"/>
    <w:rsid w:val="005F3132"/>
    <w:rsid w:val="005F32C5"/>
    <w:rsid w:val="005F36E6"/>
    <w:rsid w:val="005F377E"/>
    <w:rsid w:val="005F382F"/>
    <w:rsid w:val="005F3997"/>
    <w:rsid w:val="005F3A2C"/>
    <w:rsid w:val="005F3A9A"/>
    <w:rsid w:val="005F3D54"/>
    <w:rsid w:val="005F3DFE"/>
    <w:rsid w:val="005F3F20"/>
    <w:rsid w:val="005F3F93"/>
    <w:rsid w:val="005F415F"/>
    <w:rsid w:val="005F43B6"/>
    <w:rsid w:val="005F453A"/>
    <w:rsid w:val="005F4677"/>
    <w:rsid w:val="005F4705"/>
    <w:rsid w:val="005F4855"/>
    <w:rsid w:val="005F496B"/>
    <w:rsid w:val="005F4AC7"/>
    <w:rsid w:val="005F4CA4"/>
    <w:rsid w:val="005F4E03"/>
    <w:rsid w:val="005F50DE"/>
    <w:rsid w:val="005F514B"/>
    <w:rsid w:val="005F517D"/>
    <w:rsid w:val="005F51E4"/>
    <w:rsid w:val="005F548E"/>
    <w:rsid w:val="005F5725"/>
    <w:rsid w:val="005F583F"/>
    <w:rsid w:val="005F5868"/>
    <w:rsid w:val="005F5913"/>
    <w:rsid w:val="005F5ACB"/>
    <w:rsid w:val="005F5B93"/>
    <w:rsid w:val="005F5D11"/>
    <w:rsid w:val="005F5D58"/>
    <w:rsid w:val="005F5D7B"/>
    <w:rsid w:val="005F5D91"/>
    <w:rsid w:val="005F5E0C"/>
    <w:rsid w:val="005F5E40"/>
    <w:rsid w:val="005F6055"/>
    <w:rsid w:val="005F61BC"/>
    <w:rsid w:val="005F673F"/>
    <w:rsid w:val="005F67F4"/>
    <w:rsid w:val="005F689E"/>
    <w:rsid w:val="005F6A3B"/>
    <w:rsid w:val="005F6A8F"/>
    <w:rsid w:val="005F6A9D"/>
    <w:rsid w:val="005F6F90"/>
    <w:rsid w:val="005F7346"/>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266"/>
    <w:rsid w:val="006016BC"/>
    <w:rsid w:val="006018C1"/>
    <w:rsid w:val="00601D74"/>
    <w:rsid w:val="00601DA5"/>
    <w:rsid w:val="0060203D"/>
    <w:rsid w:val="0060209F"/>
    <w:rsid w:val="006022AE"/>
    <w:rsid w:val="0060233C"/>
    <w:rsid w:val="0060250A"/>
    <w:rsid w:val="006026DB"/>
    <w:rsid w:val="006029B3"/>
    <w:rsid w:val="00602F6E"/>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C9D"/>
    <w:rsid w:val="00604DE3"/>
    <w:rsid w:val="00604F7D"/>
    <w:rsid w:val="006050D4"/>
    <w:rsid w:val="00605279"/>
    <w:rsid w:val="006052D7"/>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0F2"/>
    <w:rsid w:val="00606139"/>
    <w:rsid w:val="006063D3"/>
    <w:rsid w:val="006063DF"/>
    <w:rsid w:val="00606842"/>
    <w:rsid w:val="00606853"/>
    <w:rsid w:val="00606A22"/>
    <w:rsid w:val="00606CB8"/>
    <w:rsid w:val="00606CE5"/>
    <w:rsid w:val="00606F5E"/>
    <w:rsid w:val="00606F8C"/>
    <w:rsid w:val="0060700C"/>
    <w:rsid w:val="00607048"/>
    <w:rsid w:val="0060717A"/>
    <w:rsid w:val="00607579"/>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8B9"/>
    <w:rsid w:val="0061193B"/>
    <w:rsid w:val="00611A10"/>
    <w:rsid w:val="00611D7A"/>
    <w:rsid w:val="00611D8C"/>
    <w:rsid w:val="0061204E"/>
    <w:rsid w:val="00612280"/>
    <w:rsid w:val="006124C9"/>
    <w:rsid w:val="0061253A"/>
    <w:rsid w:val="006125A3"/>
    <w:rsid w:val="006129E5"/>
    <w:rsid w:val="00612CBB"/>
    <w:rsid w:val="00612CFB"/>
    <w:rsid w:val="00612F5B"/>
    <w:rsid w:val="00612F83"/>
    <w:rsid w:val="00613172"/>
    <w:rsid w:val="006131A2"/>
    <w:rsid w:val="00613504"/>
    <w:rsid w:val="00613509"/>
    <w:rsid w:val="0061354E"/>
    <w:rsid w:val="006135BC"/>
    <w:rsid w:val="006138D3"/>
    <w:rsid w:val="006138D8"/>
    <w:rsid w:val="006139A0"/>
    <w:rsid w:val="00613C5C"/>
    <w:rsid w:val="00613C80"/>
    <w:rsid w:val="00613C87"/>
    <w:rsid w:val="00613E8A"/>
    <w:rsid w:val="0061406A"/>
    <w:rsid w:val="00614333"/>
    <w:rsid w:val="006145D4"/>
    <w:rsid w:val="00614942"/>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042"/>
    <w:rsid w:val="006163B1"/>
    <w:rsid w:val="006165D1"/>
    <w:rsid w:val="00616A7F"/>
    <w:rsid w:val="00616EC8"/>
    <w:rsid w:val="00616ECB"/>
    <w:rsid w:val="00616FBB"/>
    <w:rsid w:val="0061707E"/>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2CD"/>
    <w:rsid w:val="006202D2"/>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1DB"/>
    <w:rsid w:val="00622312"/>
    <w:rsid w:val="00622372"/>
    <w:rsid w:val="00622423"/>
    <w:rsid w:val="0062246F"/>
    <w:rsid w:val="0062249A"/>
    <w:rsid w:val="00622AA8"/>
    <w:rsid w:val="00622AC8"/>
    <w:rsid w:val="00622C70"/>
    <w:rsid w:val="00622CA6"/>
    <w:rsid w:val="00622DC6"/>
    <w:rsid w:val="00622E0A"/>
    <w:rsid w:val="00622FC1"/>
    <w:rsid w:val="0062316A"/>
    <w:rsid w:val="006231F4"/>
    <w:rsid w:val="006231F6"/>
    <w:rsid w:val="00623256"/>
    <w:rsid w:val="006232E6"/>
    <w:rsid w:val="0062341D"/>
    <w:rsid w:val="006234FC"/>
    <w:rsid w:val="0062351B"/>
    <w:rsid w:val="00623565"/>
    <w:rsid w:val="00623587"/>
    <w:rsid w:val="00623686"/>
    <w:rsid w:val="00623698"/>
    <w:rsid w:val="006236A7"/>
    <w:rsid w:val="0062376C"/>
    <w:rsid w:val="006238D4"/>
    <w:rsid w:val="00623971"/>
    <w:rsid w:val="0062397E"/>
    <w:rsid w:val="00623B96"/>
    <w:rsid w:val="00623BDE"/>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0F9"/>
    <w:rsid w:val="00625194"/>
    <w:rsid w:val="006252CD"/>
    <w:rsid w:val="0062564A"/>
    <w:rsid w:val="006259FF"/>
    <w:rsid w:val="00625B81"/>
    <w:rsid w:val="00625C73"/>
    <w:rsid w:val="00625C97"/>
    <w:rsid w:val="00625CD3"/>
    <w:rsid w:val="00625E16"/>
    <w:rsid w:val="00625E3D"/>
    <w:rsid w:val="00625E93"/>
    <w:rsid w:val="00625FDA"/>
    <w:rsid w:val="006260AD"/>
    <w:rsid w:val="006260CC"/>
    <w:rsid w:val="00626151"/>
    <w:rsid w:val="006264CB"/>
    <w:rsid w:val="00626579"/>
    <w:rsid w:val="00626596"/>
    <w:rsid w:val="006267A3"/>
    <w:rsid w:val="006267C2"/>
    <w:rsid w:val="00626814"/>
    <w:rsid w:val="00626821"/>
    <w:rsid w:val="00626A5C"/>
    <w:rsid w:val="00626CFE"/>
    <w:rsid w:val="00626DA7"/>
    <w:rsid w:val="00626F7F"/>
    <w:rsid w:val="0062703C"/>
    <w:rsid w:val="006270D8"/>
    <w:rsid w:val="00627194"/>
    <w:rsid w:val="00627289"/>
    <w:rsid w:val="006272E2"/>
    <w:rsid w:val="00627355"/>
    <w:rsid w:val="006273D7"/>
    <w:rsid w:val="00627474"/>
    <w:rsid w:val="0062748B"/>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8A3"/>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1"/>
    <w:rsid w:val="00631B6A"/>
    <w:rsid w:val="00631B6B"/>
    <w:rsid w:val="00631C0B"/>
    <w:rsid w:val="00631DFC"/>
    <w:rsid w:val="00631ED3"/>
    <w:rsid w:val="00631F31"/>
    <w:rsid w:val="00632352"/>
    <w:rsid w:val="006327A1"/>
    <w:rsid w:val="006327AF"/>
    <w:rsid w:val="006327D5"/>
    <w:rsid w:val="00632A32"/>
    <w:rsid w:val="00632AD8"/>
    <w:rsid w:val="00632E7B"/>
    <w:rsid w:val="006331D1"/>
    <w:rsid w:val="00633241"/>
    <w:rsid w:val="00633379"/>
    <w:rsid w:val="0063348E"/>
    <w:rsid w:val="00633746"/>
    <w:rsid w:val="006337C9"/>
    <w:rsid w:val="006338C1"/>
    <w:rsid w:val="00633A1F"/>
    <w:rsid w:val="00633CF1"/>
    <w:rsid w:val="0063400C"/>
    <w:rsid w:val="006340F6"/>
    <w:rsid w:val="00634389"/>
    <w:rsid w:val="0063450F"/>
    <w:rsid w:val="006348A9"/>
    <w:rsid w:val="0063495D"/>
    <w:rsid w:val="00634A8B"/>
    <w:rsid w:val="00634AEE"/>
    <w:rsid w:val="00634BAA"/>
    <w:rsid w:val="00634BE6"/>
    <w:rsid w:val="00634C5A"/>
    <w:rsid w:val="00634C96"/>
    <w:rsid w:val="00634D3D"/>
    <w:rsid w:val="00634D9E"/>
    <w:rsid w:val="0063517F"/>
    <w:rsid w:val="0063537E"/>
    <w:rsid w:val="006355B7"/>
    <w:rsid w:val="006356C0"/>
    <w:rsid w:val="00635724"/>
    <w:rsid w:val="00635A31"/>
    <w:rsid w:val="00635AC3"/>
    <w:rsid w:val="00635DBF"/>
    <w:rsid w:val="00636008"/>
    <w:rsid w:val="006360F4"/>
    <w:rsid w:val="00636176"/>
    <w:rsid w:val="00636430"/>
    <w:rsid w:val="00636819"/>
    <w:rsid w:val="0063686F"/>
    <w:rsid w:val="00636A98"/>
    <w:rsid w:val="00636AAB"/>
    <w:rsid w:val="00636B13"/>
    <w:rsid w:val="00636E89"/>
    <w:rsid w:val="00636ECF"/>
    <w:rsid w:val="00637286"/>
    <w:rsid w:val="006372C3"/>
    <w:rsid w:val="00637354"/>
    <w:rsid w:val="0063742B"/>
    <w:rsid w:val="00637653"/>
    <w:rsid w:val="00637685"/>
    <w:rsid w:val="00637943"/>
    <w:rsid w:val="006379BD"/>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765"/>
    <w:rsid w:val="00641779"/>
    <w:rsid w:val="00641B28"/>
    <w:rsid w:val="00641CA7"/>
    <w:rsid w:val="00641D44"/>
    <w:rsid w:val="00641D8E"/>
    <w:rsid w:val="00641DBC"/>
    <w:rsid w:val="00641E44"/>
    <w:rsid w:val="00642140"/>
    <w:rsid w:val="00642333"/>
    <w:rsid w:val="006424DF"/>
    <w:rsid w:val="0064260E"/>
    <w:rsid w:val="00642964"/>
    <w:rsid w:val="00642AEC"/>
    <w:rsid w:val="00642D07"/>
    <w:rsid w:val="00642D39"/>
    <w:rsid w:val="00642F03"/>
    <w:rsid w:val="0064311B"/>
    <w:rsid w:val="0064319E"/>
    <w:rsid w:val="00643286"/>
    <w:rsid w:val="006432F3"/>
    <w:rsid w:val="006432FD"/>
    <w:rsid w:val="00643436"/>
    <w:rsid w:val="00643552"/>
    <w:rsid w:val="006435AA"/>
    <w:rsid w:val="00643AA7"/>
    <w:rsid w:val="00643B18"/>
    <w:rsid w:val="00643BC1"/>
    <w:rsid w:val="00643C89"/>
    <w:rsid w:val="00643D52"/>
    <w:rsid w:val="00643E23"/>
    <w:rsid w:val="00643E39"/>
    <w:rsid w:val="00643E55"/>
    <w:rsid w:val="00643E8C"/>
    <w:rsid w:val="0064442A"/>
    <w:rsid w:val="0064474B"/>
    <w:rsid w:val="00644B33"/>
    <w:rsid w:val="00644D30"/>
    <w:rsid w:val="00644D60"/>
    <w:rsid w:val="00644DA7"/>
    <w:rsid w:val="00644E29"/>
    <w:rsid w:val="0064510E"/>
    <w:rsid w:val="006451A9"/>
    <w:rsid w:val="006455DF"/>
    <w:rsid w:val="00645672"/>
    <w:rsid w:val="00645818"/>
    <w:rsid w:val="006458F2"/>
    <w:rsid w:val="00645A87"/>
    <w:rsid w:val="00645BC3"/>
    <w:rsid w:val="00645C22"/>
    <w:rsid w:val="00645E77"/>
    <w:rsid w:val="00645EDA"/>
    <w:rsid w:val="00645F76"/>
    <w:rsid w:val="0064611A"/>
    <w:rsid w:val="0064613B"/>
    <w:rsid w:val="006461DB"/>
    <w:rsid w:val="00646311"/>
    <w:rsid w:val="006463E3"/>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0E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7FF"/>
    <w:rsid w:val="0065380C"/>
    <w:rsid w:val="00653A0D"/>
    <w:rsid w:val="00653A39"/>
    <w:rsid w:val="00653AC5"/>
    <w:rsid w:val="00653BAA"/>
    <w:rsid w:val="00653EA9"/>
    <w:rsid w:val="0065401E"/>
    <w:rsid w:val="006540D1"/>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8B6"/>
    <w:rsid w:val="00655C0A"/>
    <w:rsid w:val="00655C12"/>
    <w:rsid w:val="00655C28"/>
    <w:rsid w:val="00655D53"/>
    <w:rsid w:val="00655E0D"/>
    <w:rsid w:val="0065605D"/>
    <w:rsid w:val="00656164"/>
    <w:rsid w:val="0065627E"/>
    <w:rsid w:val="00656454"/>
    <w:rsid w:val="006564FD"/>
    <w:rsid w:val="0065661B"/>
    <w:rsid w:val="0065684F"/>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E4"/>
    <w:rsid w:val="006621F3"/>
    <w:rsid w:val="00662278"/>
    <w:rsid w:val="00662374"/>
    <w:rsid w:val="006626E6"/>
    <w:rsid w:val="00662AA3"/>
    <w:rsid w:val="00662B81"/>
    <w:rsid w:val="00662BE7"/>
    <w:rsid w:val="00662CA4"/>
    <w:rsid w:val="00662D75"/>
    <w:rsid w:val="00662DA6"/>
    <w:rsid w:val="00662E31"/>
    <w:rsid w:val="00662E5E"/>
    <w:rsid w:val="00662EC7"/>
    <w:rsid w:val="00662F55"/>
    <w:rsid w:val="00662F5D"/>
    <w:rsid w:val="00663010"/>
    <w:rsid w:val="00663027"/>
    <w:rsid w:val="0066308B"/>
    <w:rsid w:val="00663218"/>
    <w:rsid w:val="00663284"/>
    <w:rsid w:val="00663443"/>
    <w:rsid w:val="00663485"/>
    <w:rsid w:val="0066358A"/>
    <w:rsid w:val="0066387C"/>
    <w:rsid w:val="0066389E"/>
    <w:rsid w:val="006638E9"/>
    <w:rsid w:val="00663ACD"/>
    <w:rsid w:val="00663C9B"/>
    <w:rsid w:val="00663D0A"/>
    <w:rsid w:val="00663D7D"/>
    <w:rsid w:val="00663DC9"/>
    <w:rsid w:val="00663F30"/>
    <w:rsid w:val="00664065"/>
    <w:rsid w:val="00664285"/>
    <w:rsid w:val="006645CB"/>
    <w:rsid w:val="00664751"/>
    <w:rsid w:val="00664834"/>
    <w:rsid w:val="00664883"/>
    <w:rsid w:val="006648B9"/>
    <w:rsid w:val="006648C4"/>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2EF"/>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B"/>
    <w:rsid w:val="006737EC"/>
    <w:rsid w:val="0067392E"/>
    <w:rsid w:val="0067398E"/>
    <w:rsid w:val="006739F0"/>
    <w:rsid w:val="00673A36"/>
    <w:rsid w:val="00673B45"/>
    <w:rsid w:val="00673B93"/>
    <w:rsid w:val="00673CAC"/>
    <w:rsid w:val="00673E95"/>
    <w:rsid w:val="00673F8F"/>
    <w:rsid w:val="00674310"/>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7"/>
    <w:rsid w:val="006760ED"/>
    <w:rsid w:val="0067612A"/>
    <w:rsid w:val="00676131"/>
    <w:rsid w:val="00676167"/>
    <w:rsid w:val="00676263"/>
    <w:rsid w:val="006762BF"/>
    <w:rsid w:val="0067637A"/>
    <w:rsid w:val="006765B7"/>
    <w:rsid w:val="00676950"/>
    <w:rsid w:val="00676C25"/>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E6C"/>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12"/>
    <w:rsid w:val="00682141"/>
    <w:rsid w:val="006821C5"/>
    <w:rsid w:val="00682255"/>
    <w:rsid w:val="00682616"/>
    <w:rsid w:val="00682768"/>
    <w:rsid w:val="0068283F"/>
    <w:rsid w:val="006828D0"/>
    <w:rsid w:val="00682925"/>
    <w:rsid w:val="00682932"/>
    <w:rsid w:val="00682953"/>
    <w:rsid w:val="006829C9"/>
    <w:rsid w:val="00682AA8"/>
    <w:rsid w:val="00682C3B"/>
    <w:rsid w:val="00682DFA"/>
    <w:rsid w:val="00682E31"/>
    <w:rsid w:val="00682EA7"/>
    <w:rsid w:val="00682ED2"/>
    <w:rsid w:val="00682FF5"/>
    <w:rsid w:val="00682FF6"/>
    <w:rsid w:val="00683128"/>
    <w:rsid w:val="006833E0"/>
    <w:rsid w:val="00683458"/>
    <w:rsid w:val="00683552"/>
    <w:rsid w:val="006835D2"/>
    <w:rsid w:val="0068360F"/>
    <w:rsid w:val="0068374A"/>
    <w:rsid w:val="006838A0"/>
    <w:rsid w:val="0068392D"/>
    <w:rsid w:val="006839BC"/>
    <w:rsid w:val="00683A19"/>
    <w:rsid w:val="00683A46"/>
    <w:rsid w:val="00683A84"/>
    <w:rsid w:val="00683B08"/>
    <w:rsid w:val="00683E89"/>
    <w:rsid w:val="00683FF4"/>
    <w:rsid w:val="00684084"/>
    <w:rsid w:val="006840EC"/>
    <w:rsid w:val="006841EE"/>
    <w:rsid w:val="006842C2"/>
    <w:rsid w:val="0068438F"/>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54"/>
    <w:rsid w:val="00685396"/>
    <w:rsid w:val="00685665"/>
    <w:rsid w:val="00685726"/>
    <w:rsid w:val="00685913"/>
    <w:rsid w:val="00685943"/>
    <w:rsid w:val="00685A7B"/>
    <w:rsid w:val="00685C7B"/>
    <w:rsid w:val="00685C9D"/>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00"/>
    <w:rsid w:val="006870ED"/>
    <w:rsid w:val="006870FD"/>
    <w:rsid w:val="006875B8"/>
    <w:rsid w:val="00687644"/>
    <w:rsid w:val="006876BF"/>
    <w:rsid w:val="00687845"/>
    <w:rsid w:val="0068786C"/>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50"/>
    <w:rsid w:val="00690D1C"/>
    <w:rsid w:val="00690D4F"/>
    <w:rsid w:val="00690FF6"/>
    <w:rsid w:val="00691173"/>
    <w:rsid w:val="006911C0"/>
    <w:rsid w:val="006912D7"/>
    <w:rsid w:val="0069130E"/>
    <w:rsid w:val="0069135E"/>
    <w:rsid w:val="0069164B"/>
    <w:rsid w:val="00691876"/>
    <w:rsid w:val="006918B3"/>
    <w:rsid w:val="00691A07"/>
    <w:rsid w:val="00691D12"/>
    <w:rsid w:val="00691D69"/>
    <w:rsid w:val="006922FD"/>
    <w:rsid w:val="00692313"/>
    <w:rsid w:val="00692316"/>
    <w:rsid w:val="00692697"/>
    <w:rsid w:val="006927F1"/>
    <w:rsid w:val="0069281F"/>
    <w:rsid w:val="006928F3"/>
    <w:rsid w:val="0069290B"/>
    <w:rsid w:val="006929E1"/>
    <w:rsid w:val="00692C31"/>
    <w:rsid w:val="00692F4A"/>
    <w:rsid w:val="0069333C"/>
    <w:rsid w:val="00693370"/>
    <w:rsid w:val="006933D8"/>
    <w:rsid w:val="0069347E"/>
    <w:rsid w:val="00693545"/>
    <w:rsid w:val="00693995"/>
    <w:rsid w:val="00693A96"/>
    <w:rsid w:val="00693CE9"/>
    <w:rsid w:val="00693D76"/>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06B"/>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0"/>
    <w:rsid w:val="006978E2"/>
    <w:rsid w:val="006979F4"/>
    <w:rsid w:val="00697AFA"/>
    <w:rsid w:val="00697B6F"/>
    <w:rsid w:val="00697BB5"/>
    <w:rsid w:val="00697DEB"/>
    <w:rsid w:val="00697EF6"/>
    <w:rsid w:val="006A00F9"/>
    <w:rsid w:val="006A0163"/>
    <w:rsid w:val="006A0213"/>
    <w:rsid w:val="006A051A"/>
    <w:rsid w:val="006A075F"/>
    <w:rsid w:val="006A089B"/>
    <w:rsid w:val="006A094D"/>
    <w:rsid w:val="006A0976"/>
    <w:rsid w:val="006A09C1"/>
    <w:rsid w:val="006A0A43"/>
    <w:rsid w:val="006A0BCA"/>
    <w:rsid w:val="006A0BFA"/>
    <w:rsid w:val="006A0C4A"/>
    <w:rsid w:val="006A0CAD"/>
    <w:rsid w:val="006A0CB6"/>
    <w:rsid w:val="006A1125"/>
    <w:rsid w:val="006A129B"/>
    <w:rsid w:val="006A1443"/>
    <w:rsid w:val="006A14A3"/>
    <w:rsid w:val="006A1562"/>
    <w:rsid w:val="006A15D5"/>
    <w:rsid w:val="006A17C4"/>
    <w:rsid w:val="006A1B53"/>
    <w:rsid w:val="006A1B98"/>
    <w:rsid w:val="006A1BFA"/>
    <w:rsid w:val="006A1C58"/>
    <w:rsid w:val="006A1E36"/>
    <w:rsid w:val="006A1E76"/>
    <w:rsid w:val="006A2033"/>
    <w:rsid w:val="006A2108"/>
    <w:rsid w:val="006A225D"/>
    <w:rsid w:val="006A241F"/>
    <w:rsid w:val="006A27AB"/>
    <w:rsid w:val="006A280D"/>
    <w:rsid w:val="006A28A1"/>
    <w:rsid w:val="006A2961"/>
    <w:rsid w:val="006A2CC8"/>
    <w:rsid w:val="006A2CF1"/>
    <w:rsid w:val="006A2E4A"/>
    <w:rsid w:val="006A2F0A"/>
    <w:rsid w:val="006A2F69"/>
    <w:rsid w:val="006A3167"/>
    <w:rsid w:val="006A3208"/>
    <w:rsid w:val="006A358D"/>
    <w:rsid w:val="006A35D2"/>
    <w:rsid w:val="006A360E"/>
    <w:rsid w:val="006A368E"/>
    <w:rsid w:val="006A372D"/>
    <w:rsid w:val="006A3916"/>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61E"/>
    <w:rsid w:val="006A5859"/>
    <w:rsid w:val="006A5C60"/>
    <w:rsid w:val="006A5C94"/>
    <w:rsid w:val="006A5E1C"/>
    <w:rsid w:val="006A5F28"/>
    <w:rsid w:val="006A608E"/>
    <w:rsid w:val="006A6173"/>
    <w:rsid w:val="006A620C"/>
    <w:rsid w:val="006A684B"/>
    <w:rsid w:val="006A6BB3"/>
    <w:rsid w:val="006A6BE0"/>
    <w:rsid w:val="006A6DCF"/>
    <w:rsid w:val="006A6DE5"/>
    <w:rsid w:val="006A6E8D"/>
    <w:rsid w:val="006A6EF1"/>
    <w:rsid w:val="006A6F07"/>
    <w:rsid w:val="006A708C"/>
    <w:rsid w:val="006A72CF"/>
    <w:rsid w:val="006A7300"/>
    <w:rsid w:val="006A73DA"/>
    <w:rsid w:val="006A74F7"/>
    <w:rsid w:val="006A7584"/>
    <w:rsid w:val="006A759D"/>
    <w:rsid w:val="006A77E3"/>
    <w:rsid w:val="006A7861"/>
    <w:rsid w:val="006A78C8"/>
    <w:rsid w:val="006A78E8"/>
    <w:rsid w:val="006A7A24"/>
    <w:rsid w:val="006A7B87"/>
    <w:rsid w:val="006A7B8A"/>
    <w:rsid w:val="006A7B99"/>
    <w:rsid w:val="006A7CCC"/>
    <w:rsid w:val="006A7EBF"/>
    <w:rsid w:val="006A7EE3"/>
    <w:rsid w:val="006B0130"/>
    <w:rsid w:val="006B0166"/>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A05"/>
    <w:rsid w:val="006B1A84"/>
    <w:rsid w:val="006B1ACA"/>
    <w:rsid w:val="006B1C5F"/>
    <w:rsid w:val="006B1C9C"/>
    <w:rsid w:val="006B1E11"/>
    <w:rsid w:val="006B1EF4"/>
    <w:rsid w:val="006B2089"/>
    <w:rsid w:val="006B20B0"/>
    <w:rsid w:val="006B228B"/>
    <w:rsid w:val="006B22DD"/>
    <w:rsid w:val="006B2392"/>
    <w:rsid w:val="006B23CE"/>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B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359"/>
    <w:rsid w:val="006B54A2"/>
    <w:rsid w:val="006B54E8"/>
    <w:rsid w:val="006B5674"/>
    <w:rsid w:val="006B58F6"/>
    <w:rsid w:val="006B5C03"/>
    <w:rsid w:val="006B5DBF"/>
    <w:rsid w:val="006B5DF1"/>
    <w:rsid w:val="006B5E39"/>
    <w:rsid w:val="006B5FA0"/>
    <w:rsid w:val="006B5FBD"/>
    <w:rsid w:val="006B60B1"/>
    <w:rsid w:val="006B62A0"/>
    <w:rsid w:val="006B6366"/>
    <w:rsid w:val="006B6746"/>
    <w:rsid w:val="006B67D2"/>
    <w:rsid w:val="006B68FF"/>
    <w:rsid w:val="006B69A2"/>
    <w:rsid w:val="006B6C1F"/>
    <w:rsid w:val="006B6CF8"/>
    <w:rsid w:val="006B6D25"/>
    <w:rsid w:val="006B6DAF"/>
    <w:rsid w:val="006B6FDE"/>
    <w:rsid w:val="006B7016"/>
    <w:rsid w:val="006B7091"/>
    <w:rsid w:val="006B7156"/>
    <w:rsid w:val="006B7189"/>
    <w:rsid w:val="006B71E4"/>
    <w:rsid w:val="006B7216"/>
    <w:rsid w:val="006B75E3"/>
    <w:rsid w:val="006B767F"/>
    <w:rsid w:val="006B77C8"/>
    <w:rsid w:val="006B7835"/>
    <w:rsid w:val="006B783C"/>
    <w:rsid w:val="006B7A58"/>
    <w:rsid w:val="006B7B8C"/>
    <w:rsid w:val="006B7CAD"/>
    <w:rsid w:val="006B7EBE"/>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CF"/>
    <w:rsid w:val="006C18D4"/>
    <w:rsid w:val="006C1968"/>
    <w:rsid w:val="006C1A32"/>
    <w:rsid w:val="006C1B90"/>
    <w:rsid w:val="006C1BD3"/>
    <w:rsid w:val="006C1CD4"/>
    <w:rsid w:val="006C2085"/>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906"/>
    <w:rsid w:val="006C3B4E"/>
    <w:rsid w:val="006C3CA3"/>
    <w:rsid w:val="006C4427"/>
    <w:rsid w:val="006C450B"/>
    <w:rsid w:val="006C4677"/>
    <w:rsid w:val="006C4767"/>
    <w:rsid w:val="006C4B61"/>
    <w:rsid w:val="006C4D32"/>
    <w:rsid w:val="006C51F1"/>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C7E41"/>
    <w:rsid w:val="006D0033"/>
    <w:rsid w:val="006D0096"/>
    <w:rsid w:val="006D00DC"/>
    <w:rsid w:val="006D015F"/>
    <w:rsid w:val="006D019C"/>
    <w:rsid w:val="006D033F"/>
    <w:rsid w:val="006D04F0"/>
    <w:rsid w:val="006D0546"/>
    <w:rsid w:val="006D05CC"/>
    <w:rsid w:val="006D05F5"/>
    <w:rsid w:val="006D06A6"/>
    <w:rsid w:val="006D0778"/>
    <w:rsid w:val="006D0817"/>
    <w:rsid w:val="006D0874"/>
    <w:rsid w:val="006D088D"/>
    <w:rsid w:val="006D0948"/>
    <w:rsid w:val="006D0AEC"/>
    <w:rsid w:val="006D0B7E"/>
    <w:rsid w:val="006D0B84"/>
    <w:rsid w:val="006D0CA1"/>
    <w:rsid w:val="006D0E51"/>
    <w:rsid w:val="006D0E78"/>
    <w:rsid w:val="006D0E84"/>
    <w:rsid w:val="006D0ED3"/>
    <w:rsid w:val="006D10D9"/>
    <w:rsid w:val="006D13D7"/>
    <w:rsid w:val="006D14A1"/>
    <w:rsid w:val="006D14EE"/>
    <w:rsid w:val="006D1525"/>
    <w:rsid w:val="006D157B"/>
    <w:rsid w:val="006D15F4"/>
    <w:rsid w:val="006D160C"/>
    <w:rsid w:val="006D1616"/>
    <w:rsid w:val="006D1671"/>
    <w:rsid w:val="006D1968"/>
    <w:rsid w:val="006D1A50"/>
    <w:rsid w:val="006D1AA1"/>
    <w:rsid w:val="006D1B9C"/>
    <w:rsid w:val="006D1D16"/>
    <w:rsid w:val="006D1E56"/>
    <w:rsid w:val="006D202E"/>
    <w:rsid w:val="006D23CD"/>
    <w:rsid w:val="006D2445"/>
    <w:rsid w:val="006D24CA"/>
    <w:rsid w:val="006D25DC"/>
    <w:rsid w:val="006D26EC"/>
    <w:rsid w:val="006D277E"/>
    <w:rsid w:val="006D2804"/>
    <w:rsid w:val="006D2958"/>
    <w:rsid w:val="006D2B53"/>
    <w:rsid w:val="006D2B8E"/>
    <w:rsid w:val="006D30D5"/>
    <w:rsid w:val="006D3124"/>
    <w:rsid w:val="006D315F"/>
    <w:rsid w:val="006D31C2"/>
    <w:rsid w:val="006D3294"/>
    <w:rsid w:val="006D336F"/>
    <w:rsid w:val="006D3383"/>
    <w:rsid w:val="006D33A9"/>
    <w:rsid w:val="006D3422"/>
    <w:rsid w:val="006D3595"/>
    <w:rsid w:val="006D3A69"/>
    <w:rsid w:val="006D3BCA"/>
    <w:rsid w:val="006D3C92"/>
    <w:rsid w:val="006D3D66"/>
    <w:rsid w:val="006D3DA6"/>
    <w:rsid w:val="006D3F2A"/>
    <w:rsid w:val="006D3F40"/>
    <w:rsid w:val="006D406E"/>
    <w:rsid w:val="006D4099"/>
    <w:rsid w:val="006D4441"/>
    <w:rsid w:val="006D4485"/>
    <w:rsid w:val="006D4574"/>
    <w:rsid w:val="006D45EA"/>
    <w:rsid w:val="006D470F"/>
    <w:rsid w:val="006D48BD"/>
    <w:rsid w:val="006D4B3C"/>
    <w:rsid w:val="006D4CB1"/>
    <w:rsid w:val="006D4CF1"/>
    <w:rsid w:val="006D4D79"/>
    <w:rsid w:val="006D4DEE"/>
    <w:rsid w:val="006D50A8"/>
    <w:rsid w:val="006D50E4"/>
    <w:rsid w:val="006D5281"/>
    <w:rsid w:val="006D547D"/>
    <w:rsid w:val="006D56F6"/>
    <w:rsid w:val="006D5738"/>
    <w:rsid w:val="006D57C6"/>
    <w:rsid w:val="006D5931"/>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3B1"/>
    <w:rsid w:val="006D6408"/>
    <w:rsid w:val="006D663A"/>
    <w:rsid w:val="006D665A"/>
    <w:rsid w:val="006D68E9"/>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826"/>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11D"/>
    <w:rsid w:val="006E1675"/>
    <w:rsid w:val="006E18AF"/>
    <w:rsid w:val="006E1918"/>
    <w:rsid w:val="006E19A8"/>
    <w:rsid w:val="006E1AEC"/>
    <w:rsid w:val="006E1C3A"/>
    <w:rsid w:val="006E1CD6"/>
    <w:rsid w:val="006E1D3C"/>
    <w:rsid w:val="006E1FC9"/>
    <w:rsid w:val="006E2102"/>
    <w:rsid w:val="006E2258"/>
    <w:rsid w:val="006E2491"/>
    <w:rsid w:val="006E24A8"/>
    <w:rsid w:val="006E24E9"/>
    <w:rsid w:val="006E2567"/>
    <w:rsid w:val="006E2652"/>
    <w:rsid w:val="006E26E2"/>
    <w:rsid w:val="006E2C8B"/>
    <w:rsid w:val="006E2C9D"/>
    <w:rsid w:val="006E2CBC"/>
    <w:rsid w:val="006E2F6F"/>
    <w:rsid w:val="006E300C"/>
    <w:rsid w:val="006E313D"/>
    <w:rsid w:val="006E3179"/>
    <w:rsid w:val="006E31D3"/>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36F"/>
    <w:rsid w:val="006E446B"/>
    <w:rsid w:val="006E44D7"/>
    <w:rsid w:val="006E453B"/>
    <w:rsid w:val="006E4596"/>
    <w:rsid w:val="006E4603"/>
    <w:rsid w:val="006E4E2E"/>
    <w:rsid w:val="006E5028"/>
    <w:rsid w:val="006E50A0"/>
    <w:rsid w:val="006E55BD"/>
    <w:rsid w:val="006E5609"/>
    <w:rsid w:val="006E6131"/>
    <w:rsid w:val="006E638F"/>
    <w:rsid w:val="006E679D"/>
    <w:rsid w:val="006E67A9"/>
    <w:rsid w:val="006E69C5"/>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E7FA1"/>
    <w:rsid w:val="006F003C"/>
    <w:rsid w:val="006F017D"/>
    <w:rsid w:val="006F04BE"/>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44"/>
    <w:rsid w:val="006F316B"/>
    <w:rsid w:val="006F34DA"/>
    <w:rsid w:val="006F372B"/>
    <w:rsid w:val="006F3834"/>
    <w:rsid w:val="006F38AC"/>
    <w:rsid w:val="006F3B12"/>
    <w:rsid w:val="006F3B6C"/>
    <w:rsid w:val="006F3EA7"/>
    <w:rsid w:val="006F3F52"/>
    <w:rsid w:val="006F3F7E"/>
    <w:rsid w:val="006F4097"/>
    <w:rsid w:val="006F40BD"/>
    <w:rsid w:val="006F413C"/>
    <w:rsid w:val="006F428C"/>
    <w:rsid w:val="006F4294"/>
    <w:rsid w:val="006F4376"/>
    <w:rsid w:val="006F4696"/>
    <w:rsid w:val="006F49D6"/>
    <w:rsid w:val="006F4D54"/>
    <w:rsid w:val="006F4FFB"/>
    <w:rsid w:val="006F522C"/>
    <w:rsid w:val="006F5435"/>
    <w:rsid w:val="006F5AE1"/>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AD5"/>
    <w:rsid w:val="006F6D0A"/>
    <w:rsid w:val="006F6E1E"/>
    <w:rsid w:val="006F705F"/>
    <w:rsid w:val="006F72F5"/>
    <w:rsid w:val="006F7437"/>
    <w:rsid w:val="006F75B3"/>
    <w:rsid w:val="006F76D8"/>
    <w:rsid w:val="006F791E"/>
    <w:rsid w:val="006F79F5"/>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3DF"/>
    <w:rsid w:val="0070149E"/>
    <w:rsid w:val="007014A0"/>
    <w:rsid w:val="00701525"/>
    <w:rsid w:val="007015D1"/>
    <w:rsid w:val="007015DA"/>
    <w:rsid w:val="0070178E"/>
    <w:rsid w:val="00701975"/>
    <w:rsid w:val="007019F9"/>
    <w:rsid w:val="00701AAF"/>
    <w:rsid w:val="00701B35"/>
    <w:rsid w:val="00701CC8"/>
    <w:rsid w:val="00701CDC"/>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10F"/>
    <w:rsid w:val="0070633C"/>
    <w:rsid w:val="00706408"/>
    <w:rsid w:val="0070646E"/>
    <w:rsid w:val="007064C0"/>
    <w:rsid w:val="007067B1"/>
    <w:rsid w:val="007067FF"/>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1BE"/>
    <w:rsid w:val="007102F7"/>
    <w:rsid w:val="00710351"/>
    <w:rsid w:val="00710402"/>
    <w:rsid w:val="00710409"/>
    <w:rsid w:val="0071048B"/>
    <w:rsid w:val="007104F4"/>
    <w:rsid w:val="007105AA"/>
    <w:rsid w:val="007105AF"/>
    <w:rsid w:val="007106FD"/>
    <w:rsid w:val="00710705"/>
    <w:rsid w:val="00710711"/>
    <w:rsid w:val="0071092E"/>
    <w:rsid w:val="00710B3C"/>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31F"/>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CDD"/>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CDA"/>
    <w:rsid w:val="00714FD3"/>
    <w:rsid w:val="007153C7"/>
    <w:rsid w:val="00715605"/>
    <w:rsid w:val="00715606"/>
    <w:rsid w:val="007156A2"/>
    <w:rsid w:val="007156D6"/>
    <w:rsid w:val="0071586C"/>
    <w:rsid w:val="00715A53"/>
    <w:rsid w:val="00715C88"/>
    <w:rsid w:val="00715D0C"/>
    <w:rsid w:val="00715F8A"/>
    <w:rsid w:val="00716056"/>
    <w:rsid w:val="0071605C"/>
    <w:rsid w:val="0071616B"/>
    <w:rsid w:val="007161C5"/>
    <w:rsid w:val="00716255"/>
    <w:rsid w:val="007162CD"/>
    <w:rsid w:val="007162F5"/>
    <w:rsid w:val="00716432"/>
    <w:rsid w:val="00716614"/>
    <w:rsid w:val="00716764"/>
    <w:rsid w:val="007167C2"/>
    <w:rsid w:val="007167E8"/>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4"/>
    <w:rsid w:val="007205DC"/>
    <w:rsid w:val="007207D1"/>
    <w:rsid w:val="0072088B"/>
    <w:rsid w:val="007209F0"/>
    <w:rsid w:val="00720A93"/>
    <w:rsid w:val="00720AF3"/>
    <w:rsid w:val="00720D9A"/>
    <w:rsid w:val="00721013"/>
    <w:rsid w:val="0072107A"/>
    <w:rsid w:val="00721189"/>
    <w:rsid w:val="00721606"/>
    <w:rsid w:val="0072169B"/>
    <w:rsid w:val="00721940"/>
    <w:rsid w:val="00721A77"/>
    <w:rsid w:val="00721DEF"/>
    <w:rsid w:val="0072206B"/>
    <w:rsid w:val="007220B3"/>
    <w:rsid w:val="0072232E"/>
    <w:rsid w:val="007223BD"/>
    <w:rsid w:val="007225EF"/>
    <w:rsid w:val="0072265B"/>
    <w:rsid w:val="007227FA"/>
    <w:rsid w:val="00722990"/>
    <w:rsid w:val="007229B9"/>
    <w:rsid w:val="00722A64"/>
    <w:rsid w:val="00722DFC"/>
    <w:rsid w:val="00722EF6"/>
    <w:rsid w:val="00722EFF"/>
    <w:rsid w:val="00722F0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B94"/>
    <w:rsid w:val="00726CE6"/>
    <w:rsid w:val="00726DD2"/>
    <w:rsid w:val="00726DEE"/>
    <w:rsid w:val="00726E78"/>
    <w:rsid w:val="00726E96"/>
    <w:rsid w:val="00726F03"/>
    <w:rsid w:val="00726F2D"/>
    <w:rsid w:val="0072701E"/>
    <w:rsid w:val="007270D7"/>
    <w:rsid w:val="007270D9"/>
    <w:rsid w:val="007273B0"/>
    <w:rsid w:val="0072741C"/>
    <w:rsid w:val="007275CF"/>
    <w:rsid w:val="00727706"/>
    <w:rsid w:val="0072779D"/>
    <w:rsid w:val="00727926"/>
    <w:rsid w:val="00727C48"/>
    <w:rsid w:val="0073014E"/>
    <w:rsid w:val="0073027D"/>
    <w:rsid w:val="00730732"/>
    <w:rsid w:val="007308E7"/>
    <w:rsid w:val="00730A2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B3"/>
    <w:rsid w:val="0073290D"/>
    <w:rsid w:val="00732A5E"/>
    <w:rsid w:val="00732EB6"/>
    <w:rsid w:val="007330C5"/>
    <w:rsid w:val="007331C7"/>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624"/>
    <w:rsid w:val="007358E2"/>
    <w:rsid w:val="0073594B"/>
    <w:rsid w:val="007359C8"/>
    <w:rsid w:val="00735ABB"/>
    <w:rsid w:val="00735BB3"/>
    <w:rsid w:val="00735C75"/>
    <w:rsid w:val="00735D40"/>
    <w:rsid w:val="00735E32"/>
    <w:rsid w:val="00735E80"/>
    <w:rsid w:val="00735E83"/>
    <w:rsid w:val="007361E0"/>
    <w:rsid w:val="00736264"/>
    <w:rsid w:val="0073651C"/>
    <w:rsid w:val="0073653E"/>
    <w:rsid w:val="007365AA"/>
    <w:rsid w:val="007368DD"/>
    <w:rsid w:val="00736BEC"/>
    <w:rsid w:val="00736BF9"/>
    <w:rsid w:val="00736C37"/>
    <w:rsid w:val="00736CF9"/>
    <w:rsid w:val="00737079"/>
    <w:rsid w:val="00737B66"/>
    <w:rsid w:val="00737BF6"/>
    <w:rsid w:val="0074018C"/>
    <w:rsid w:val="007402A2"/>
    <w:rsid w:val="007402AC"/>
    <w:rsid w:val="0074044D"/>
    <w:rsid w:val="00740A86"/>
    <w:rsid w:val="00740B98"/>
    <w:rsid w:val="00740BA3"/>
    <w:rsid w:val="00740CDA"/>
    <w:rsid w:val="00740DB5"/>
    <w:rsid w:val="00740F3C"/>
    <w:rsid w:val="007411A0"/>
    <w:rsid w:val="007412A7"/>
    <w:rsid w:val="007413B2"/>
    <w:rsid w:val="007413F7"/>
    <w:rsid w:val="00741B67"/>
    <w:rsid w:val="00741D6A"/>
    <w:rsid w:val="00741EB3"/>
    <w:rsid w:val="00741EDE"/>
    <w:rsid w:val="00741FA9"/>
    <w:rsid w:val="00741FC3"/>
    <w:rsid w:val="007422C8"/>
    <w:rsid w:val="0074236B"/>
    <w:rsid w:val="00742602"/>
    <w:rsid w:val="00742B9F"/>
    <w:rsid w:val="00742BCB"/>
    <w:rsid w:val="00742CD7"/>
    <w:rsid w:val="00742CF0"/>
    <w:rsid w:val="00742EC0"/>
    <w:rsid w:val="00742EE5"/>
    <w:rsid w:val="00742F5A"/>
    <w:rsid w:val="00743626"/>
    <w:rsid w:val="007437E7"/>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4D5A"/>
    <w:rsid w:val="0074508B"/>
    <w:rsid w:val="00745165"/>
    <w:rsid w:val="0074518B"/>
    <w:rsid w:val="007452FC"/>
    <w:rsid w:val="007454CE"/>
    <w:rsid w:val="0074550D"/>
    <w:rsid w:val="007456CE"/>
    <w:rsid w:val="0074585A"/>
    <w:rsid w:val="00745BEE"/>
    <w:rsid w:val="00745C6F"/>
    <w:rsid w:val="00745DB4"/>
    <w:rsid w:val="00745F2F"/>
    <w:rsid w:val="007461A4"/>
    <w:rsid w:val="007461F5"/>
    <w:rsid w:val="0074621D"/>
    <w:rsid w:val="00746354"/>
    <w:rsid w:val="00746384"/>
    <w:rsid w:val="007463C5"/>
    <w:rsid w:val="007463ED"/>
    <w:rsid w:val="007464CB"/>
    <w:rsid w:val="0074664D"/>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37A"/>
    <w:rsid w:val="007504F0"/>
    <w:rsid w:val="00750530"/>
    <w:rsid w:val="007505FC"/>
    <w:rsid w:val="00750663"/>
    <w:rsid w:val="007506FA"/>
    <w:rsid w:val="00750AAD"/>
    <w:rsid w:val="00750B5A"/>
    <w:rsid w:val="00750BE5"/>
    <w:rsid w:val="00750C07"/>
    <w:rsid w:val="007510BC"/>
    <w:rsid w:val="00751189"/>
    <w:rsid w:val="007512C6"/>
    <w:rsid w:val="00751425"/>
    <w:rsid w:val="00751470"/>
    <w:rsid w:val="0075163D"/>
    <w:rsid w:val="00751693"/>
    <w:rsid w:val="007517E8"/>
    <w:rsid w:val="0075191F"/>
    <w:rsid w:val="00751A15"/>
    <w:rsid w:val="00751B4F"/>
    <w:rsid w:val="00751E60"/>
    <w:rsid w:val="0075216E"/>
    <w:rsid w:val="00752214"/>
    <w:rsid w:val="00752579"/>
    <w:rsid w:val="007526BD"/>
    <w:rsid w:val="007526E6"/>
    <w:rsid w:val="007527B2"/>
    <w:rsid w:val="007527DE"/>
    <w:rsid w:val="00752C33"/>
    <w:rsid w:val="00753246"/>
    <w:rsid w:val="007533A7"/>
    <w:rsid w:val="00753431"/>
    <w:rsid w:val="0075352C"/>
    <w:rsid w:val="007535A3"/>
    <w:rsid w:val="00753E2A"/>
    <w:rsid w:val="00753E62"/>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B93"/>
    <w:rsid w:val="00755CA4"/>
    <w:rsid w:val="00755CF0"/>
    <w:rsid w:val="00755DEC"/>
    <w:rsid w:val="00755DFB"/>
    <w:rsid w:val="00755FB4"/>
    <w:rsid w:val="00756003"/>
    <w:rsid w:val="0075610D"/>
    <w:rsid w:val="007563B0"/>
    <w:rsid w:val="0075643F"/>
    <w:rsid w:val="007565AC"/>
    <w:rsid w:val="007565D2"/>
    <w:rsid w:val="007566B4"/>
    <w:rsid w:val="0075691B"/>
    <w:rsid w:val="00756939"/>
    <w:rsid w:val="00756DC2"/>
    <w:rsid w:val="00756E14"/>
    <w:rsid w:val="00756ED7"/>
    <w:rsid w:val="00757060"/>
    <w:rsid w:val="007572F5"/>
    <w:rsid w:val="00757355"/>
    <w:rsid w:val="00757583"/>
    <w:rsid w:val="007575C5"/>
    <w:rsid w:val="00757679"/>
    <w:rsid w:val="00757739"/>
    <w:rsid w:val="00757786"/>
    <w:rsid w:val="007577F4"/>
    <w:rsid w:val="00757809"/>
    <w:rsid w:val="00757922"/>
    <w:rsid w:val="00757A1B"/>
    <w:rsid w:val="00757A6E"/>
    <w:rsid w:val="00757B12"/>
    <w:rsid w:val="00757B46"/>
    <w:rsid w:val="00757CC5"/>
    <w:rsid w:val="00757DC4"/>
    <w:rsid w:val="00757E02"/>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10DD"/>
    <w:rsid w:val="0076123C"/>
    <w:rsid w:val="0076123F"/>
    <w:rsid w:val="00761402"/>
    <w:rsid w:val="00761409"/>
    <w:rsid w:val="00761441"/>
    <w:rsid w:val="007614A2"/>
    <w:rsid w:val="00761739"/>
    <w:rsid w:val="00761919"/>
    <w:rsid w:val="00761985"/>
    <w:rsid w:val="00761BE8"/>
    <w:rsid w:val="00761F46"/>
    <w:rsid w:val="00762257"/>
    <w:rsid w:val="0076241E"/>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B9C"/>
    <w:rsid w:val="00765D35"/>
    <w:rsid w:val="00765D4B"/>
    <w:rsid w:val="00765D66"/>
    <w:rsid w:val="00765F3A"/>
    <w:rsid w:val="00766080"/>
    <w:rsid w:val="007665CC"/>
    <w:rsid w:val="0076675A"/>
    <w:rsid w:val="007667BC"/>
    <w:rsid w:val="00766922"/>
    <w:rsid w:val="00766985"/>
    <w:rsid w:val="00766A6B"/>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E0B"/>
    <w:rsid w:val="0077004C"/>
    <w:rsid w:val="007700B4"/>
    <w:rsid w:val="007703BB"/>
    <w:rsid w:val="0077040F"/>
    <w:rsid w:val="0077068A"/>
    <w:rsid w:val="0077071D"/>
    <w:rsid w:val="0077085B"/>
    <w:rsid w:val="00770879"/>
    <w:rsid w:val="007708B6"/>
    <w:rsid w:val="00770BA4"/>
    <w:rsid w:val="00770DE3"/>
    <w:rsid w:val="00770EE7"/>
    <w:rsid w:val="00771186"/>
    <w:rsid w:val="0077118E"/>
    <w:rsid w:val="007711FA"/>
    <w:rsid w:val="00771286"/>
    <w:rsid w:val="00771698"/>
    <w:rsid w:val="0077177C"/>
    <w:rsid w:val="007717F0"/>
    <w:rsid w:val="00771FD5"/>
    <w:rsid w:val="00772004"/>
    <w:rsid w:val="007724C7"/>
    <w:rsid w:val="007724F2"/>
    <w:rsid w:val="00772570"/>
    <w:rsid w:val="007725AB"/>
    <w:rsid w:val="00772672"/>
    <w:rsid w:val="00772A80"/>
    <w:rsid w:val="00772B6F"/>
    <w:rsid w:val="00772C48"/>
    <w:rsid w:val="00772E11"/>
    <w:rsid w:val="00772EEA"/>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32A"/>
    <w:rsid w:val="007753DE"/>
    <w:rsid w:val="007753FF"/>
    <w:rsid w:val="0077551D"/>
    <w:rsid w:val="00775654"/>
    <w:rsid w:val="007757AA"/>
    <w:rsid w:val="00775BE3"/>
    <w:rsid w:val="00775E1E"/>
    <w:rsid w:val="007761D5"/>
    <w:rsid w:val="00776264"/>
    <w:rsid w:val="007763AC"/>
    <w:rsid w:val="007765C3"/>
    <w:rsid w:val="0077660A"/>
    <w:rsid w:val="007766AD"/>
    <w:rsid w:val="00776757"/>
    <w:rsid w:val="007767F2"/>
    <w:rsid w:val="007768D9"/>
    <w:rsid w:val="007769E9"/>
    <w:rsid w:val="00776BFD"/>
    <w:rsid w:val="00776F62"/>
    <w:rsid w:val="007774C8"/>
    <w:rsid w:val="007777FB"/>
    <w:rsid w:val="00777809"/>
    <w:rsid w:val="00777941"/>
    <w:rsid w:val="00777965"/>
    <w:rsid w:val="00777A66"/>
    <w:rsid w:val="00777B45"/>
    <w:rsid w:val="00777B9A"/>
    <w:rsid w:val="00777C23"/>
    <w:rsid w:val="00777C3B"/>
    <w:rsid w:val="007802A4"/>
    <w:rsid w:val="007802CA"/>
    <w:rsid w:val="00780321"/>
    <w:rsid w:val="007803E2"/>
    <w:rsid w:val="00780467"/>
    <w:rsid w:val="007805E8"/>
    <w:rsid w:val="00780833"/>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A"/>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409B"/>
    <w:rsid w:val="0078410E"/>
    <w:rsid w:val="007846DF"/>
    <w:rsid w:val="007848A8"/>
    <w:rsid w:val="007848B1"/>
    <w:rsid w:val="007849F9"/>
    <w:rsid w:val="00784A5F"/>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6C6"/>
    <w:rsid w:val="007867EE"/>
    <w:rsid w:val="00786815"/>
    <w:rsid w:val="0078690F"/>
    <w:rsid w:val="007869D8"/>
    <w:rsid w:val="00786BE1"/>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680"/>
    <w:rsid w:val="00790A60"/>
    <w:rsid w:val="00790BE1"/>
    <w:rsid w:val="00790C3C"/>
    <w:rsid w:val="00790C42"/>
    <w:rsid w:val="00790C5E"/>
    <w:rsid w:val="00790DD8"/>
    <w:rsid w:val="00790F07"/>
    <w:rsid w:val="00791100"/>
    <w:rsid w:val="00791174"/>
    <w:rsid w:val="007912FE"/>
    <w:rsid w:val="00791361"/>
    <w:rsid w:val="00791464"/>
    <w:rsid w:val="0079147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2C37"/>
    <w:rsid w:val="00793273"/>
    <w:rsid w:val="007933BB"/>
    <w:rsid w:val="00793580"/>
    <w:rsid w:val="00793676"/>
    <w:rsid w:val="00793685"/>
    <w:rsid w:val="007936C2"/>
    <w:rsid w:val="00793754"/>
    <w:rsid w:val="00793845"/>
    <w:rsid w:val="0079389A"/>
    <w:rsid w:val="00793A14"/>
    <w:rsid w:val="00793B1E"/>
    <w:rsid w:val="00793CAC"/>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5190"/>
    <w:rsid w:val="007951D1"/>
    <w:rsid w:val="00795333"/>
    <w:rsid w:val="007954CE"/>
    <w:rsid w:val="00795567"/>
    <w:rsid w:val="00795581"/>
    <w:rsid w:val="0079564B"/>
    <w:rsid w:val="007956C2"/>
    <w:rsid w:val="0079581A"/>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6FC8"/>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8A3"/>
    <w:rsid w:val="007A0933"/>
    <w:rsid w:val="007A0B9C"/>
    <w:rsid w:val="007A1047"/>
    <w:rsid w:val="007A11CF"/>
    <w:rsid w:val="007A12ED"/>
    <w:rsid w:val="007A13B1"/>
    <w:rsid w:val="007A14E6"/>
    <w:rsid w:val="007A1664"/>
    <w:rsid w:val="007A16DC"/>
    <w:rsid w:val="007A187A"/>
    <w:rsid w:val="007A192A"/>
    <w:rsid w:val="007A1970"/>
    <w:rsid w:val="007A1AC1"/>
    <w:rsid w:val="007A1BFE"/>
    <w:rsid w:val="007A1CC0"/>
    <w:rsid w:val="007A1ED3"/>
    <w:rsid w:val="007A1FB8"/>
    <w:rsid w:val="007A200F"/>
    <w:rsid w:val="007A2126"/>
    <w:rsid w:val="007A22E7"/>
    <w:rsid w:val="007A2379"/>
    <w:rsid w:val="007A23CF"/>
    <w:rsid w:val="007A23E8"/>
    <w:rsid w:val="007A241E"/>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AEF"/>
    <w:rsid w:val="007A5BAF"/>
    <w:rsid w:val="007A5CEF"/>
    <w:rsid w:val="007A5E92"/>
    <w:rsid w:val="007A6039"/>
    <w:rsid w:val="007A62A2"/>
    <w:rsid w:val="007A6391"/>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D4D"/>
    <w:rsid w:val="007A7E81"/>
    <w:rsid w:val="007A7F00"/>
    <w:rsid w:val="007B01AF"/>
    <w:rsid w:val="007B01E2"/>
    <w:rsid w:val="007B038E"/>
    <w:rsid w:val="007B052E"/>
    <w:rsid w:val="007B05FF"/>
    <w:rsid w:val="007B06B4"/>
    <w:rsid w:val="007B0785"/>
    <w:rsid w:val="007B078D"/>
    <w:rsid w:val="007B07A1"/>
    <w:rsid w:val="007B07D5"/>
    <w:rsid w:val="007B082C"/>
    <w:rsid w:val="007B0E18"/>
    <w:rsid w:val="007B0F6D"/>
    <w:rsid w:val="007B12C0"/>
    <w:rsid w:val="007B1481"/>
    <w:rsid w:val="007B14DA"/>
    <w:rsid w:val="007B14F6"/>
    <w:rsid w:val="007B1685"/>
    <w:rsid w:val="007B1A24"/>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C4A"/>
    <w:rsid w:val="007B2D4F"/>
    <w:rsid w:val="007B2ED9"/>
    <w:rsid w:val="007B2F6B"/>
    <w:rsid w:val="007B30C5"/>
    <w:rsid w:val="007B318F"/>
    <w:rsid w:val="007B32BA"/>
    <w:rsid w:val="007B3570"/>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4B5"/>
    <w:rsid w:val="007B5753"/>
    <w:rsid w:val="007B5A16"/>
    <w:rsid w:val="007B5AC3"/>
    <w:rsid w:val="007B5B52"/>
    <w:rsid w:val="007B5CFB"/>
    <w:rsid w:val="007B62A2"/>
    <w:rsid w:val="007B6566"/>
    <w:rsid w:val="007B67AD"/>
    <w:rsid w:val="007B6856"/>
    <w:rsid w:val="007B693C"/>
    <w:rsid w:val="007B69BD"/>
    <w:rsid w:val="007B6B4A"/>
    <w:rsid w:val="007B6C5A"/>
    <w:rsid w:val="007B6E87"/>
    <w:rsid w:val="007B6EE2"/>
    <w:rsid w:val="007B7007"/>
    <w:rsid w:val="007B71A8"/>
    <w:rsid w:val="007B71F7"/>
    <w:rsid w:val="007B72F4"/>
    <w:rsid w:val="007B73B9"/>
    <w:rsid w:val="007B7B10"/>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C12"/>
    <w:rsid w:val="007C0D27"/>
    <w:rsid w:val="007C0D2F"/>
    <w:rsid w:val="007C0D5A"/>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997"/>
    <w:rsid w:val="007C3A23"/>
    <w:rsid w:val="007C3A83"/>
    <w:rsid w:val="007C3D22"/>
    <w:rsid w:val="007C3EA5"/>
    <w:rsid w:val="007C4008"/>
    <w:rsid w:val="007C40A6"/>
    <w:rsid w:val="007C4134"/>
    <w:rsid w:val="007C41CB"/>
    <w:rsid w:val="007C4271"/>
    <w:rsid w:val="007C4379"/>
    <w:rsid w:val="007C44CE"/>
    <w:rsid w:val="007C4773"/>
    <w:rsid w:val="007C48C4"/>
    <w:rsid w:val="007C49B0"/>
    <w:rsid w:val="007C4AED"/>
    <w:rsid w:val="007C4C8B"/>
    <w:rsid w:val="007C4D62"/>
    <w:rsid w:val="007C4E68"/>
    <w:rsid w:val="007C4F2B"/>
    <w:rsid w:val="007C4F46"/>
    <w:rsid w:val="007C4FE5"/>
    <w:rsid w:val="007C5243"/>
    <w:rsid w:val="007C5302"/>
    <w:rsid w:val="007C5461"/>
    <w:rsid w:val="007C5519"/>
    <w:rsid w:val="007C578C"/>
    <w:rsid w:val="007C5890"/>
    <w:rsid w:val="007C5AB5"/>
    <w:rsid w:val="007C5C42"/>
    <w:rsid w:val="007C5CEA"/>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2E"/>
    <w:rsid w:val="007C7E65"/>
    <w:rsid w:val="007C7FCA"/>
    <w:rsid w:val="007D0065"/>
    <w:rsid w:val="007D007B"/>
    <w:rsid w:val="007D030D"/>
    <w:rsid w:val="007D033A"/>
    <w:rsid w:val="007D03F6"/>
    <w:rsid w:val="007D0606"/>
    <w:rsid w:val="007D07F8"/>
    <w:rsid w:val="007D0929"/>
    <w:rsid w:val="007D0948"/>
    <w:rsid w:val="007D0992"/>
    <w:rsid w:val="007D0ABA"/>
    <w:rsid w:val="007D0B9B"/>
    <w:rsid w:val="007D0DD7"/>
    <w:rsid w:val="007D0E11"/>
    <w:rsid w:val="007D0E2E"/>
    <w:rsid w:val="007D0E9A"/>
    <w:rsid w:val="007D107C"/>
    <w:rsid w:val="007D1270"/>
    <w:rsid w:val="007D1272"/>
    <w:rsid w:val="007D13A7"/>
    <w:rsid w:val="007D151F"/>
    <w:rsid w:val="007D1566"/>
    <w:rsid w:val="007D15D6"/>
    <w:rsid w:val="007D16D0"/>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663"/>
    <w:rsid w:val="007D2944"/>
    <w:rsid w:val="007D2A45"/>
    <w:rsid w:val="007D2A55"/>
    <w:rsid w:val="007D2B5B"/>
    <w:rsid w:val="007D2CE8"/>
    <w:rsid w:val="007D2D1E"/>
    <w:rsid w:val="007D2D2A"/>
    <w:rsid w:val="007D2E3B"/>
    <w:rsid w:val="007D3091"/>
    <w:rsid w:val="007D30E3"/>
    <w:rsid w:val="007D3369"/>
    <w:rsid w:val="007D3379"/>
    <w:rsid w:val="007D35E2"/>
    <w:rsid w:val="007D3781"/>
    <w:rsid w:val="007D3849"/>
    <w:rsid w:val="007D392B"/>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81C"/>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BBF"/>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A32"/>
    <w:rsid w:val="007D6C0B"/>
    <w:rsid w:val="007D6C1E"/>
    <w:rsid w:val="007D6C8D"/>
    <w:rsid w:val="007D6CBD"/>
    <w:rsid w:val="007D6CC2"/>
    <w:rsid w:val="007D6DF0"/>
    <w:rsid w:val="007D6EC7"/>
    <w:rsid w:val="007D6F2D"/>
    <w:rsid w:val="007D712A"/>
    <w:rsid w:val="007D719E"/>
    <w:rsid w:val="007D730E"/>
    <w:rsid w:val="007D73D0"/>
    <w:rsid w:val="007D76ED"/>
    <w:rsid w:val="007D76F9"/>
    <w:rsid w:val="007D78F4"/>
    <w:rsid w:val="007D7988"/>
    <w:rsid w:val="007D7CE3"/>
    <w:rsid w:val="007D7EA8"/>
    <w:rsid w:val="007E0059"/>
    <w:rsid w:val="007E01ED"/>
    <w:rsid w:val="007E035E"/>
    <w:rsid w:val="007E03DC"/>
    <w:rsid w:val="007E04C3"/>
    <w:rsid w:val="007E075F"/>
    <w:rsid w:val="007E07BD"/>
    <w:rsid w:val="007E09BD"/>
    <w:rsid w:val="007E0BEC"/>
    <w:rsid w:val="007E0EA7"/>
    <w:rsid w:val="007E0EE4"/>
    <w:rsid w:val="007E10F0"/>
    <w:rsid w:val="007E1467"/>
    <w:rsid w:val="007E14FD"/>
    <w:rsid w:val="007E1BB1"/>
    <w:rsid w:val="007E1EDA"/>
    <w:rsid w:val="007E1F34"/>
    <w:rsid w:val="007E1FD5"/>
    <w:rsid w:val="007E21A4"/>
    <w:rsid w:val="007E21E3"/>
    <w:rsid w:val="007E2206"/>
    <w:rsid w:val="007E2226"/>
    <w:rsid w:val="007E2339"/>
    <w:rsid w:val="007E2867"/>
    <w:rsid w:val="007E2CA7"/>
    <w:rsid w:val="007E3056"/>
    <w:rsid w:val="007E3079"/>
    <w:rsid w:val="007E30E9"/>
    <w:rsid w:val="007E3102"/>
    <w:rsid w:val="007E3110"/>
    <w:rsid w:val="007E3345"/>
    <w:rsid w:val="007E348E"/>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594"/>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03"/>
    <w:rsid w:val="007E6A38"/>
    <w:rsid w:val="007E6A8D"/>
    <w:rsid w:val="007E6AB7"/>
    <w:rsid w:val="007E6B00"/>
    <w:rsid w:val="007E6DDE"/>
    <w:rsid w:val="007E71E5"/>
    <w:rsid w:val="007E7246"/>
    <w:rsid w:val="007E7269"/>
    <w:rsid w:val="007E728E"/>
    <w:rsid w:val="007E73D2"/>
    <w:rsid w:val="007E73D4"/>
    <w:rsid w:val="007E7414"/>
    <w:rsid w:val="007E7611"/>
    <w:rsid w:val="007E77D6"/>
    <w:rsid w:val="007E787D"/>
    <w:rsid w:val="007E79EE"/>
    <w:rsid w:val="007E79F8"/>
    <w:rsid w:val="007E7EB3"/>
    <w:rsid w:val="007F01A4"/>
    <w:rsid w:val="007F0209"/>
    <w:rsid w:val="007F037B"/>
    <w:rsid w:val="007F0542"/>
    <w:rsid w:val="007F0549"/>
    <w:rsid w:val="007F0C27"/>
    <w:rsid w:val="007F0DB3"/>
    <w:rsid w:val="007F0F13"/>
    <w:rsid w:val="007F0F63"/>
    <w:rsid w:val="007F105B"/>
    <w:rsid w:val="007F105E"/>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1E90"/>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CE2"/>
    <w:rsid w:val="007F3D4E"/>
    <w:rsid w:val="007F4206"/>
    <w:rsid w:val="007F427A"/>
    <w:rsid w:val="007F42C7"/>
    <w:rsid w:val="007F42D7"/>
    <w:rsid w:val="007F4378"/>
    <w:rsid w:val="007F43C2"/>
    <w:rsid w:val="007F44E6"/>
    <w:rsid w:val="007F459D"/>
    <w:rsid w:val="007F4635"/>
    <w:rsid w:val="007F4A7F"/>
    <w:rsid w:val="007F4BED"/>
    <w:rsid w:val="007F4CF8"/>
    <w:rsid w:val="007F4D90"/>
    <w:rsid w:val="007F4FC6"/>
    <w:rsid w:val="007F5235"/>
    <w:rsid w:val="007F54DA"/>
    <w:rsid w:val="007F55E3"/>
    <w:rsid w:val="007F577B"/>
    <w:rsid w:val="007F58CA"/>
    <w:rsid w:val="007F5A10"/>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9C5"/>
    <w:rsid w:val="007F7C64"/>
    <w:rsid w:val="007F7D39"/>
    <w:rsid w:val="007F7F50"/>
    <w:rsid w:val="007F7FE2"/>
    <w:rsid w:val="0080025E"/>
    <w:rsid w:val="008002F5"/>
    <w:rsid w:val="0080034E"/>
    <w:rsid w:val="00800417"/>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CC"/>
    <w:rsid w:val="008033D3"/>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CB"/>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431"/>
    <w:rsid w:val="0080745B"/>
    <w:rsid w:val="008074EF"/>
    <w:rsid w:val="008076CC"/>
    <w:rsid w:val="0080775F"/>
    <w:rsid w:val="008077D7"/>
    <w:rsid w:val="0080794F"/>
    <w:rsid w:val="00807A7D"/>
    <w:rsid w:val="00807AEB"/>
    <w:rsid w:val="00807B6F"/>
    <w:rsid w:val="00807B92"/>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46"/>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855"/>
    <w:rsid w:val="00812CF6"/>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1B"/>
    <w:rsid w:val="008140E0"/>
    <w:rsid w:val="00814190"/>
    <w:rsid w:val="008141C9"/>
    <w:rsid w:val="00814437"/>
    <w:rsid w:val="008145C2"/>
    <w:rsid w:val="008145F3"/>
    <w:rsid w:val="008147F5"/>
    <w:rsid w:val="00814830"/>
    <w:rsid w:val="00814868"/>
    <w:rsid w:val="008149AF"/>
    <w:rsid w:val="00814A00"/>
    <w:rsid w:val="00814B03"/>
    <w:rsid w:val="00814D1A"/>
    <w:rsid w:val="00814D83"/>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8D8"/>
    <w:rsid w:val="00820B60"/>
    <w:rsid w:val="00820D25"/>
    <w:rsid w:val="00820E0B"/>
    <w:rsid w:val="00820E8E"/>
    <w:rsid w:val="00821163"/>
    <w:rsid w:val="0082164E"/>
    <w:rsid w:val="008216D0"/>
    <w:rsid w:val="00821848"/>
    <w:rsid w:val="00821975"/>
    <w:rsid w:val="00821A7F"/>
    <w:rsid w:val="00821B0C"/>
    <w:rsid w:val="00821D8D"/>
    <w:rsid w:val="00821DF8"/>
    <w:rsid w:val="00821E0D"/>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2E2A"/>
    <w:rsid w:val="00822E35"/>
    <w:rsid w:val="0082308B"/>
    <w:rsid w:val="0082356A"/>
    <w:rsid w:val="008235E4"/>
    <w:rsid w:val="00823673"/>
    <w:rsid w:val="00823AA5"/>
    <w:rsid w:val="00823E96"/>
    <w:rsid w:val="00823ECE"/>
    <w:rsid w:val="008241E3"/>
    <w:rsid w:val="008242AB"/>
    <w:rsid w:val="008243D2"/>
    <w:rsid w:val="008245E2"/>
    <w:rsid w:val="008246FA"/>
    <w:rsid w:val="00824A31"/>
    <w:rsid w:val="00824BBE"/>
    <w:rsid w:val="00824CD2"/>
    <w:rsid w:val="00824D0A"/>
    <w:rsid w:val="00825042"/>
    <w:rsid w:val="008251DF"/>
    <w:rsid w:val="00825304"/>
    <w:rsid w:val="00825496"/>
    <w:rsid w:val="008254B8"/>
    <w:rsid w:val="0082555D"/>
    <w:rsid w:val="0082580E"/>
    <w:rsid w:val="008258BC"/>
    <w:rsid w:val="00825C01"/>
    <w:rsid w:val="00825D56"/>
    <w:rsid w:val="00825E57"/>
    <w:rsid w:val="00825E97"/>
    <w:rsid w:val="00826008"/>
    <w:rsid w:val="008260A5"/>
    <w:rsid w:val="008260F0"/>
    <w:rsid w:val="0082629D"/>
    <w:rsid w:val="0082639A"/>
    <w:rsid w:val="008265DA"/>
    <w:rsid w:val="00826857"/>
    <w:rsid w:val="00826929"/>
    <w:rsid w:val="00826B7A"/>
    <w:rsid w:val="00826B7C"/>
    <w:rsid w:val="00826D96"/>
    <w:rsid w:val="00826DB1"/>
    <w:rsid w:val="00826E06"/>
    <w:rsid w:val="00826E80"/>
    <w:rsid w:val="00826F05"/>
    <w:rsid w:val="00826F74"/>
    <w:rsid w:val="00826F85"/>
    <w:rsid w:val="0082703E"/>
    <w:rsid w:val="00827101"/>
    <w:rsid w:val="00827120"/>
    <w:rsid w:val="008271E6"/>
    <w:rsid w:val="008272C4"/>
    <w:rsid w:val="00827305"/>
    <w:rsid w:val="008273C5"/>
    <w:rsid w:val="0082768F"/>
    <w:rsid w:val="00827761"/>
    <w:rsid w:val="00827B0D"/>
    <w:rsid w:val="00827BCE"/>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5DE"/>
    <w:rsid w:val="00831A0D"/>
    <w:rsid w:val="00831A24"/>
    <w:rsid w:val="00831B21"/>
    <w:rsid w:val="00831D06"/>
    <w:rsid w:val="00831D3A"/>
    <w:rsid w:val="00831EFB"/>
    <w:rsid w:val="00831F24"/>
    <w:rsid w:val="0083225D"/>
    <w:rsid w:val="008322EA"/>
    <w:rsid w:val="008323E3"/>
    <w:rsid w:val="00832449"/>
    <w:rsid w:val="008324A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759"/>
    <w:rsid w:val="0083481D"/>
    <w:rsid w:val="008348D2"/>
    <w:rsid w:val="00834CC7"/>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12"/>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CE3"/>
    <w:rsid w:val="00837DE0"/>
    <w:rsid w:val="00837E72"/>
    <w:rsid w:val="00837E87"/>
    <w:rsid w:val="00837EDE"/>
    <w:rsid w:val="0084034B"/>
    <w:rsid w:val="0084035B"/>
    <w:rsid w:val="0084043C"/>
    <w:rsid w:val="008404E8"/>
    <w:rsid w:val="008406C3"/>
    <w:rsid w:val="00840740"/>
    <w:rsid w:val="008407D2"/>
    <w:rsid w:val="0084095D"/>
    <w:rsid w:val="008409B7"/>
    <w:rsid w:val="00840B9B"/>
    <w:rsid w:val="00840DDA"/>
    <w:rsid w:val="00841012"/>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A79"/>
    <w:rsid w:val="00842AD2"/>
    <w:rsid w:val="00842ADD"/>
    <w:rsid w:val="00842C74"/>
    <w:rsid w:val="00842CBE"/>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79"/>
    <w:rsid w:val="00846774"/>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369"/>
    <w:rsid w:val="00850691"/>
    <w:rsid w:val="00850B54"/>
    <w:rsid w:val="00850B55"/>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7D"/>
    <w:rsid w:val="00852097"/>
    <w:rsid w:val="008523E6"/>
    <w:rsid w:val="008525FA"/>
    <w:rsid w:val="00852713"/>
    <w:rsid w:val="008528AB"/>
    <w:rsid w:val="00852A92"/>
    <w:rsid w:val="00852AD5"/>
    <w:rsid w:val="00852DBA"/>
    <w:rsid w:val="00852E88"/>
    <w:rsid w:val="00853024"/>
    <w:rsid w:val="00853390"/>
    <w:rsid w:val="00853409"/>
    <w:rsid w:val="00853467"/>
    <w:rsid w:val="0085353A"/>
    <w:rsid w:val="008536BB"/>
    <w:rsid w:val="008536EF"/>
    <w:rsid w:val="008537C9"/>
    <w:rsid w:val="008537CF"/>
    <w:rsid w:val="00853BA0"/>
    <w:rsid w:val="00853C86"/>
    <w:rsid w:val="00853C9E"/>
    <w:rsid w:val="00853D83"/>
    <w:rsid w:val="0085404B"/>
    <w:rsid w:val="0085454A"/>
    <w:rsid w:val="0085459D"/>
    <w:rsid w:val="008546CF"/>
    <w:rsid w:val="00854B91"/>
    <w:rsid w:val="00854BC8"/>
    <w:rsid w:val="00854CA0"/>
    <w:rsid w:val="00854D6C"/>
    <w:rsid w:val="00855184"/>
    <w:rsid w:val="008552A8"/>
    <w:rsid w:val="008553B9"/>
    <w:rsid w:val="00855835"/>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DA0"/>
    <w:rsid w:val="00856E5A"/>
    <w:rsid w:val="00856F4A"/>
    <w:rsid w:val="00857019"/>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66D"/>
    <w:rsid w:val="00860722"/>
    <w:rsid w:val="00860796"/>
    <w:rsid w:val="00860839"/>
    <w:rsid w:val="00860A9A"/>
    <w:rsid w:val="00860BC1"/>
    <w:rsid w:val="00860C9F"/>
    <w:rsid w:val="00860D45"/>
    <w:rsid w:val="00860DAB"/>
    <w:rsid w:val="00860F25"/>
    <w:rsid w:val="008611F9"/>
    <w:rsid w:val="008611FE"/>
    <w:rsid w:val="00861386"/>
    <w:rsid w:val="00861420"/>
    <w:rsid w:val="0086162A"/>
    <w:rsid w:val="0086189A"/>
    <w:rsid w:val="008619A2"/>
    <w:rsid w:val="00861AD3"/>
    <w:rsid w:val="00861B25"/>
    <w:rsid w:val="00861B50"/>
    <w:rsid w:val="00861BEC"/>
    <w:rsid w:val="00861C0D"/>
    <w:rsid w:val="00861CAB"/>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244"/>
    <w:rsid w:val="00863422"/>
    <w:rsid w:val="00863435"/>
    <w:rsid w:val="008634A0"/>
    <w:rsid w:val="00863503"/>
    <w:rsid w:val="00863581"/>
    <w:rsid w:val="008636BF"/>
    <w:rsid w:val="008636EA"/>
    <w:rsid w:val="00863815"/>
    <w:rsid w:val="008638D8"/>
    <w:rsid w:val="008639BB"/>
    <w:rsid w:val="00863B2A"/>
    <w:rsid w:val="00863BCC"/>
    <w:rsid w:val="00863D70"/>
    <w:rsid w:val="00863F7E"/>
    <w:rsid w:val="0086401E"/>
    <w:rsid w:val="00864051"/>
    <w:rsid w:val="0086423C"/>
    <w:rsid w:val="0086461E"/>
    <w:rsid w:val="00864691"/>
    <w:rsid w:val="008647D6"/>
    <w:rsid w:val="00864902"/>
    <w:rsid w:val="008649EA"/>
    <w:rsid w:val="00864A03"/>
    <w:rsid w:val="00864AC8"/>
    <w:rsid w:val="00864B6B"/>
    <w:rsid w:val="00864CB4"/>
    <w:rsid w:val="00864D1B"/>
    <w:rsid w:val="00864F86"/>
    <w:rsid w:val="00865015"/>
    <w:rsid w:val="0086530E"/>
    <w:rsid w:val="0086536D"/>
    <w:rsid w:val="0086560E"/>
    <w:rsid w:val="00865818"/>
    <w:rsid w:val="00865915"/>
    <w:rsid w:val="00865B04"/>
    <w:rsid w:val="00865B81"/>
    <w:rsid w:val="00865BFC"/>
    <w:rsid w:val="00865D9E"/>
    <w:rsid w:val="00865EFD"/>
    <w:rsid w:val="00865FC5"/>
    <w:rsid w:val="0086604B"/>
    <w:rsid w:val="00866079"/>
    <w:rsid w:val="008660A8"/>
    <w:rsid w:val="00866289"/>
    <w:rsid w:val="0086653D"/>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02"/>
    <w:rsid w:val="008713A9"/>
    <w:rsid w:val="00871408"/>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96"/>
    <w:rsid w:val="00872FFE"/>
    <w:rsid w:val="008730A0"/>
    <w:rsid w:val="008730D1"/>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6C4"/>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36"/>
    <w:rsid w:val="00875EC4"/>
    <w:rsid w:val="00875EC9"/>
    <w:rsid w:val="00875EF9"/>
    <w:rsid w:val="00875F50"/>
    <w:rsid w:val="00875FA4"/>
    <w:rsid w:val="00876221"/>
    <w:rsid w:val="00876229"/>
    <w:rsid w:val="008763B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4DA"/>
    <w:rsid w:val="00877693"/>
    <w:rsid w:val="0087777C"/>
    <w:rsid w:val="0087779B"/>
    <w:rsid w:val="008778E6"/>
    <w:rsid w:val="00877923"/>
    <w:rsid w:val="00877962"/>
    <w:rsid w:val="008801C0"/>
    <w:rsid w:val="008805F5"/>
    <w:rsid w:val="00880B84"/>
    <w:rsid w:val="00880BD5"/>
    <w:rsid w:val="00880C05"/>
    <w:rsid w:val="00880CA0"/>
    <w:rsid w:val="00880CCD"/>
    <w:rsid w:val="008811C8"/>
    <w:rsid w:val="008815B4"/>
    <w:rsid w:val="00881A2C"/>
    <w:rsid w:val="00881AC2"/>
    <w:rsid w:val="00881D82"/>
    <w:rsid w:val="00881FAA"/>
    <w:rsid w:val="008820BA"/>
    <w:rsid w:val="00882160"/>
    <w:rsid w:val="0088254A"/>
    <w:rsid w:val="00882597"/>
    <w:rsid w:val="008825E5"/>
    <w:rsid w:val="008828AC"/>
    <w:rsid w:val="00882BCE"/>
    <w:rsid w:val="00882DE3"/>
    <w:rsid w:val="00882FA5"/>
    <w:rsid w:val="00883050"/>
    <w:rsid w:val="00883166"/>
    <w:rsid w:val="0088321C"/>
    <w:rsid w:val="00883274"/>
    <w:rsid w:val="00883280"/>
    <w:rsid w:val="008834E8"/>
    <w:rsid w:val="0088356E"/>
    <w:rsid w:val="00883583"/>
    <w:rsid w:val="008836EF"/>
    <w:rsid w:val="0088378D"/>
    <w:rsid w:val="00883886"/>
    <w:rsid w:val="00883A7F"/>
    <w:rsid w:val="00883A95"/>
    <w:rsid w:val="00883C16"/>
    <w:rsid w:val="00883D23"/>
    <w:rsid w:val="00883D47"/>
    <w:rsid w:val="00883D79"/>
    <w:rsid w:val="00883D87"/>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46C"/>
    <w:rsid w:val="00886687"/>
    <w:rsid w:val="00886721"/>
    <w:rsid w:val="008867A8"/>
    <w:rsid w:val="00886985"/>
    <w:rsid w:val="00886EF9"/>
    <w:rsid w:val="00886F3F"/>
    <w:rsid w:val="00886FBB"/>
    <w:rsid w:val="008872DA"/>
    <w:rsid w:val="0088734D"/>
    <w:rsid w:val="0088740E"/>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3A"/>
    <w:rsid w:val="00890152"/>
    <w:rsid w:val="008901D5"/>
    <w:rsid w:val="0089027F"/>
    <w:rsid w:val="00890316"/>
    <w:rsid w:val="0089039A"/>
    <w:rsid w:val="008903F1"/>
    <w:rsid w:val="00890462"/>
    <w:rsid w:val="008904C9"/>
    <w:rsid w:val="00890544"/>
    <w:rsid w:val="00890826"/>
    <w:rsid w:val="00890A57"/>
    <w:rsid w:val="00890CD1"/>
    <w:rsid w:val="00890D82"/>
    <w:rsid w:val="00890DE6"/>
    <w:rsid w:val="00890E1B"/>
    <w:rsid w:val="008910F2"/>
    <w:rsid w:val="00891186"/>
    <w:rsid w:val="0089118A"/>
    <w:rsid w:val="008911B2"/>
    <w:rsid w:val="0089134A"/>
    <w:rsid w:val="00891779"/>
    <w:rsid w:val="008918CA"/>
    <w:rsid w:val="00891ABE"/>
    <w:rsid w:val="00891CD0"/>
    <w:rsid w:val="00891E98"/>
    <w:rsid w:val="00891E99"/>
    <w:rsid w:val="00892046"/>
    <w:rsid w:val="008921B4"/>
    <w:rsid w:val="008921E8"/>
    <w:rsid w:val="00892202"/>
    <w:rsid w:val="008922A3"/>
    <w:rsid w:val="0089234D"/>
    <w:rsid w:val="00892524"/>
    <w:rsid w:val="00892708"/>
    <w:rsid w:val="00892771"/>
    <w:rsid w:val="00892790"/>
    <w:rsid w:val="008929CF"/>
    <w:rsid w:val="00892A07"/>
    <w:rsid w:val="00892B09"/>
    <w:rsid w:val="00892B7B"/>
    <w:rsid w:val="00892BB6"/>
    <w:rsid w:val="00892C80"/>
    <w:rsid w:val="00892CC0"/>
    <w:rsid w:val="00892D92"/>
    <w:rsid w:val="00893146"/>
    <w:rsid w:val="00893160"/>
    <w:rsid w:val="0089321B"/>
    <w:rsid w:val="0089325A"/>
    <w:rsid w:val="008934B2"/>
    <w:rsid w:val="0089368D"/>
    <w:rsid w:val="00893845"/>
    <w:rsid w:val="008938DC"/>
    <w:rsid w:val="00893C20"/>
    <w:rsid w:val="00893CFC"/>
    <w:rsid w:val="00893D03"/>
    <w:rsid w:val="0089413C"/>
    <w:rsid w:val="00894180"/>
    <w:rsid w:val="008941AC"/>
    <w:rsid w:val="00894388"/>
    <w:rsid w:val="0089439B"/>
    <w:rsid w:val="0089442F"/>
    <w:rsid w:val="008944CC"/>
    <w:rsid w:val="008946BE"/>
    <w:rsid w:val="008946ED"/>
    <w:rsid w:val="00894C63"/>
    <w:rsid w:val="00894D9F"/>
    <w:rsid w:val="00894F3F"/>
    <w:rsid w:val="00894F42"/>
    <w:rsid w:val="00895040"/>
    <w:rsid w:val="00895072"/>
    <w:rsid w:val="008950AF"/>
    <w:rsid w:val="008955C1"/>
    <w:rsid w:val="008955D8"/>
    <w:rsid w:val="008958CB"/>
    <w:rsid w:val="00895C85"/>
    <w:rsid w:val="00895EA7"/>
    <w:rsid w:val="008963C9"/>
    <w:rsid w:val="0089642A"/>
    <w:rsid w:val="00896533"/>
    <w:rsid w:val="0089662A"/>
    <w:rsid w:val="00896AEA"/>
    <w:rsid w:val="00896B3C"/>
    <w:rsid w:val="00896BEE"/>
    <w:rsid w:val="00896E26"/>
    <w:rsid w:val="008970CB"/>
    <w:rsid w:val="008971E2"/>
    <w:rsid w:val="0089727A"/>
    <w:rsid w:val="008972C6"/>
    <w:rsid w:val="00897314"/>
    <w:rsid w:val="0089738B"/>
    <w:rsid w:val="00897A0D"/>
    <w:rsid w:val="00897D04"/>
    <w:rsid w:val="00897D71"/>
    <w:rsid w:val="00897E6F"/>
    <w:rsid w:val="00897ED3"/>
    <w:rsid w:val="00897F2B"/>
    <w:rsid w:val="00897F4E"/>
    <w:rsid w:val="008A01EE"/>
    <w:rsid w:val="008A0319"/>
    <w:rsid w:val="008A0687"/>
    <w:rsid w:val="008A06CF"/>
    <w:rsid w:val="008A074C"/>
    <w:rsid w:val="008A07EC"/>
    <w:rsid w:val="008A091E"/>
    <w:rsid w:val="008A0933"/>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894"/>
    <w:rsid w:val="008A38E1"/>
    <w:rsid w:val="008A390F"/>
    <w:rsid w:val="008A391A"/>
    <w:rsid w:val="008A3BA8"/>
    <w:rsid w:val="008A3C70"/>
    <w:rsid w:val="008A3C9E"/>
    <w:rsid w:val="008A3CA0"/>
    <w:rsid w:val="008A3CD0"/>
    <w:rsid w:val="008A3E77"/>
    <w:rsid w:val="008A3EB4"/>
    <w:rsid w:val="008A3FFC"/>
    <w:rsid w:val="008A4082"/>
    <w:rsid w:val="008A4508"/>
    <w:rsid w:val="008A4665"/>
    <w:rsid w:val="008A4692"/>
    <w:rsid w:val="008A488F"/>
    <w:rsid w:val="008A49F9"/>
    <w:rsid w:val="008A4A8C"/>
    <w:rsid w:val="008A4B44"/>
    <w:rsid w:val="008A4B79"/>
    <w:rsid w:val="008A4D04"/>
    <w:rsid w:val="008A4D91"/>
    <w:rsid w:val="008A4E94"/>
    <w:rsid w:val="008A4F9E"/>
    <w:rsid w:val="008A5060"/>
    <w:rsid w:val="008A5234"/>
    <w:rsid w:val="008A5485"/>
    <w:rsid w:val="008A57F1"/>
    <w:rsid w:val="008A5A0D"/>
    <w:rsid w:val="008A5A22"/>
    <w:rsid w:val="008A5C9B"/>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D59"/>
    <w:rsid w:val="008A6F51"/>
    <w:rsid w:val="008A7035"/>
    <w:rsid w:val="008A7264"/>
    <w:rsid w:val="008A748C"/>
    <w:rsid w:val="008A74EA"/>
    <w:rsid w:val="008A753D"/>
    <w:rsid w:val="008A75DF"/>
    <w:rsid w:val="008A77DB"/>
    <w:rsid w:val="008A781C"/>
    <w:rsid w:val="008A7886"/>
    <w:rsid w:val="008A794A"/>
    <w:rsid w:val="008A7A29"/>
    <w:rsid w:val="008A7A37"/>
    <w:rsid w:val="008A7AA2"/>
    <w:rsid w:val="008A7AAD"/>
    <w:rsid w:val="008A7ABD"/>
    <w:rsid w:val="008A7CC2"/>
    <w:rsid w:val="008A7D64"/>
    <w:rsid w:val="008B0193"/>
    <w:rsid w:val="008B0344"/>
    <w:rsid w:val="008B0380"/>
    <w:rsid w:val="008B03B5"/>
    <w:rsid w:val="008B0603"/>
    <w:rsid w:val="008B06B6"/>
    <w:rsid w:val="008B06BD"/>
    <w:rsid w:val="008B09B0"/>
    <w:rsid w:val="008B0AEF"/>
    <w:rsid w:val="008B0B10"/>
    <w:rsid w:val="008B0B56"/>
    <w:rsid w:val="008B0CA5"/>
    <w:rsid w:val="008B0D4E"/>
    <w:rsid w:val="008B0E07"/>
    <w:rsid w:val="008B0E4B"/>
    <w:rsid w:val="008B0EE7"/>
    <w:rsid w:val="008B121B"/>
    <w:rsid w:val="008B14E1"/>
    <w:rsid w:val="008B1556"/>
    <w:rsid w:val="008B15A1"/>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BF"/>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129"/>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61D"/>
    <w:rsid w:val="008B5884"/>
    <w:rsid w:val="008B5DE2"/>
    <w:rsid w:val="008B5DF2"/>
    <w:rsid w:val="008B5F12"/>
    <w:rsid w:val="008B6490"/>
    <w:rsid w:val="008B64C0"/>
    <w:rsid w:val="008B6613"/>
    <w:rsid w:val="008B6752"/>
    <w:rsid w:val="008B6767"/>
    <w:rsid w:val="008B692D"/>
    <w:rsid w:val="008B6A5D"/>
    <w:rsid w:val="008B6C69"/>
    <w:rsid w:val="008B6D65"/>
    <w:rsid w:val="008B6E64"/>
    <w:rsid w:val="008B6E9F"/>
    <w:rsid w:val="008B6FBE"/>
    <w:rsid w:val="008B7140"/>
    <w:rsid w:val="008B7379"/>
    <w:rsid w:val="008B74FB"/>
    <w:rsid w:val="008B7523"/>
    <w:rsid w:val="008B7543"/>
    <w:rsid w:val="008B759E"/>
    <w:rsid w:val="008B77C8"/>
    <w:rsid w:val="008B78B5"/>
    <w:rsid w:val="008B78C4"/>
    <w:rsid w:val="008B79F7"/>
    <w:rsid w:val="008B7E72"/>
    <w:rsid w:val="008B7EDA"/>
    <w:rsid w:val="008C0355"/>
    <w:rsid w:val="008C05D0"/>
    <w:rsid w:val="008C06D4"/>
    <w:rsid w:val="008C070A"/>
    <w:rsid w:val="008C0771"/>
    <w:rsid w:val="008C07D8"/>
    <w:rsid w:val="008C07FC"/>
    <w:rsid w:val="008C0873"/>
    <w:rsid w:val="008C08D1"/>
    <w:rsid w:val="008C0AD2"/>
    <w:rsid w:val="008C0BF2"/>
    <w:rsid w:val="008C0C49"/>
    <w:rsid w:val="008C0D2D"/>
    <w:rsid w:val="008C11EE"/>
    <w:rsid w:val="008C1274"/>
    <w:rsid w:val="008C13C2"/>
    <w:rsid w:val="008C14EA"/>
    <w:rsid w:val="008C151E"/>
    <w:rsid w:val="008C1AB9"/>
    <w:rsid w:val="008C1D78"/>
    <w:rsid w:val="008C1DC8"/>
    <w:rsid w:val="008C1DCD"/>
    <w:rsid w:val="008C20D3"/>
    <w:rsid w:val="008C2266"/>
    <w:rsid w:val="008C232D"/>
    <w:rsid w:val="008C278D"/>
    <w:rsid w:val="008C28AB"/>
    <w:rsid w:val="008C28C2"/>
    <w:rsid w:val="008C28FD"/>
    <w:rsid w:val="008C2924"/>
    <w:rsid w:val="008C2980"/>
    <w:rsid w:val="008C2AD1"/>
    <w:rsid w:val="008C2DE3"/>
    <w:rsid w:val="008C2FF2"/>
    <w:rsid w:val="008C31AC"/>
    <w:rsid w:val="008C31AE"/>
    <w:rsid w:val="008C34FC"/>
    <w:rsid w:val="008C3640"/>
    <w:rsid w:val="008C3669"/>
    <w:rsid w:val="008C3688"/>
    <w:rsid w:val="008C36FB"/>
    <w:rsid w:val="008C37C0"/>
    <w:rsid w:val="008C39A8"/>
    <w:rsid w:val="008C3B1D"/>
    <w:rsid w:val="008C3B2F"/>
    <w:rsid w:val="008C3EA5"/>
    <w:rsid w:val="008C461C"/>
    <w:rsid w:val="008C46A2"/>
    <w:rsid w:val="008C46A5"/>
    <w:rsid w:val="008C4760"/>
    <w:rsid w:val="008C47AA"/>
    <w:rsid w:val="008C4A00"/>
    <w:rsid w:val="008C4A4F"/>
    <w:rsid w:val="008C4B53"/>
    <w:rsid w:val="008C4B65"/>
    <w:rsid w:val="008C4B72"/>
    <w:rsid w:val="008C4B83"/>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0F"/>
    <w:rsid w:val="008C5D13"/>
    <w:rsid w:val="008C5DE5"/>
    <w:rsid w:val="008C5E13"/>
    <w:rsid w:val="008C5F89"/>
    <w:rsid w:val="008C6123"/>
    <w:rsid w:val="008C629F"/>
    <w:rsid w:val="008C62FC"/>
    <w:rsid w:val="008C633F"/>
    <w:rsid w:val="008C64A3"/>
    <w:rsid w:val="008C6566"/>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8F5"/>
    <w:rsid w:val="008D0A98"/>
    <w:rsid w:val="008D0CC2"/>
    <w:rsid w:val="008D0D15"/>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25C"/>
    <w:rsid w:val="008D267C"/>
    <w:rsid w:val="008D26B8"/>
    <w:rsid w:val="008D2867"/>
    <w:rsid w:val="008D2904"/>
    <w:rsid w:val="008D2986"/>
    <w:rsid w:val="008D2B4C"/>
    <w:rsid w:val="008D2CC9"/>
    <w:rsid w:val="008D2D54"/>
    <w:rsid w:val="008D2F9F"/>
    <w:rsid w:val="008D3136"/>
    <w:rsid w:val="008D3164"/>
    <w:rsid w:val="008D32A8"/>
    <w:rsid w:val="008D3433"/>
    <w:rsid w:val="008D378C"/>
    <w:rsid w:val="008D3876"/>
    <w:rsid w:val="008D38C9"/>
    <w:rsid w:val="008D3DDB"/>
    <w:rsid w:val="008D3FDC"/>
    <w:rsid w:val="008D3FF3"/>
    <w:rsid w:val="008D4024"/>
    <w:rsid w:val="008D40E7"/>
    <w:rsid w:val="008D4263"/>
    <w:rsid w:val="008D46A2"/>
    <w:rsid w:val="008D46D3"/>
    <w:rsid w:val="008D4923"/>
    <w:rsid w:val="008D49DB"/>
    <w:rsid w:val="008D4A69"/>
    <w:rsid w:val="008D4AB7"/>
    <w:rsid w:val="008D4AEC"/>
    <w:rsid w:val="008D4B95"/>
    <w:rsid w:val="008D4C72"/>
    <w:rsid w:val="008D4E0D"/>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A2E"/>
    <w:rsid w:val="008D6ACC"/>
    <w:rsid w:val="008D6AF7"/>
    <w:rsid w:val="008D6B9B"/>
    <w:rsid w:val="008D6BA9"/>
    <w:rsid w:val="008D6D90"/>
    <w:rsid w:val="008D6E46"/>
    <w:rsid w:val="008D6F8E"/>
    <w:rsid w:val="008D727F"/>
    <w:rsid w:val="008D7624"/>
    <w:rsid w:val="008D781A"/>
    <w:rsid w:val="008D7A43"/>
    <w:rsid w:val="008D7CD2"/>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487"/>
    <w:rsid w:val="008E35E1"/>
    <w:rsid w:val="008E366A"/>
    <w:rsid w:val="008E3851"/>
    <w:rsid w:val="008E38A6"/>
    <w:rsid w:val="008E3A29"/>
    <w:rsid w:val="008E3B23"/>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C70"/>
    <w:rsid w:val="008E6DA2"/>
    <w:rsid w:val="008E7889"/>
    <w:rsid w:val="008E793C"/>
    <w:rsid w:val="008E7940"/>
    <w:rsid w:val="008F02D1"/>
    <w:rsid w:val="008F0472"/>
    <w:rsid w:val="008F05D6"/>
    <w:rsid w:val="008F075E"/>
    <w:rsid w:val="008F07CA"/>
    <w:rsid w:val="008F0CFD"/>
    <w:rsid w:val="008F0E59"/>
    <w:rsid w:val="008F0E84"/>
    <w:rsid w:val="008F1098"/>
    <w:rsid w:val="008F135F"/>
    <w:rsid w:val="008F143D"/>
    <w:rsid w:val="008F1529"/>
    <w:rsid w:val="008F1560"/>
    <w:rsid w:val="008F1962"/>
    <w:rsid w:val="008F1994"/>
    <w:rsid w:val="008F1AC6"/>
    <w:rsid w:val="008F1BD1"/>
    <w:rsid w:val="008F1FFD"/>
    <w:rsid w:val="008F200A"/>
    <w:rsid w:val="008F20DC"/>
    <w:rsid w:val="008F21C9"/>
    <w:rsid w:val="008F2284"/>
    <w:rsid w:val="008F2564"/>
    <w:rsid w:val="008F2663"/>
    <w:rsid w:val="008F27B6"/>
    <w:rsid w:val="008F28A9"/>
    <w:rsid w:val="008F2994"/>
    <w:rsid w:val="008F2ADE"/>
    <w:rsid w:val="008F2B8D"/>
    <w:rsid w:val="008F2DEA"/>
    <w:rsid w:val="008F2E20"/>
    <w:rsid w:val="008F2F4A"/>
    <w:rsid w:val="008F33D9"/>
    <w:rsid w:val="008F3A81"/>
    <w:rsid w:val="008F3BCC"/>
    <w:rsid w:val="008F417E"/>
    <w:rsid w:val="008F4395"/>
    <w:rsid w:val="008F442C"/>
    <w:rsid w:val="008F451F"/>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04"/>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194"/>
    <w:rsid w:val="008F7394"/>
    <w:rsid w:val="008F764A"/>
    <w:rsid w:val="008F7910"/>
    <w:rsid w:val="008F7920"/>
    <w:rsid w:val="008F7984"/>
    <w:rsid w:val="008F79DD"/>
    <w:rsid w:val="008F7A87"/>
    <w:rsid w:val="008F7E8B"/>
    <w:rsid w:val="008F7F48"/>
    <w:rsid w:val="00900175"/>
    <w:rsid w:val="0090024C"/>
    <w:rsid w:val="009004B1"/>
    <w:rsid w:val="00900665"/>
    <w:rsid w:val="00900690"/>
    <w:rsid w:val="00900770"/>
    <w:rsid w:val="00900AE0"/>
    <w:rsid w:val="00900D25"/>
    <w:rsid w:val="00900DBB"/>
    <w:rsid w:val="00900E10"/>
    <w:rsid w:val="00900EC6"/>
    <w:rsid w:val="00900F32"/>
    <w:rsid w:val="00900F63"/>
    <w:rsid w:val="00900FD2"/>
    <w:rsid w:val="0090159B"/>
    <w:rsid w:val="00901726"/>
    <w:rsid w:val="009017AC"/>
    <w:rsid w:val="00901825"/>
    <w:rsid w:val="0090186E"/>
    <w:rsid w:val="00901995"/>
    <w:rsid w:val="00901AAA"/>
    <w:rsid w:val="00901B87"/>
    <w:rsid w:val="00901D78"/>
    <w:rsid w:val="00901DCD"/>
    <w:rsid w:val="00901FB7"/>
    <w:rsid w:val="00902291"/>
    <w:rsid w:val="009022C5"/>
    <w:rsid w:val="00902466"/>
    <w:rsid w:val="00902531"/>
    <w:rsid w:val="00902730"/>
    <w:rsid w:val="00902ECD"/>
    <w:rsid w:val="00902F7E"/>
    <w:rsid w:val="00903067"/>
    <w:rsid w:val="009033CD"/>
    <w:rsid w:val="00903503"/>
    <w:rsid w:val="0090357F"/>
    <w:rsid w:val="009037E8"/>
    <w:rsid w:val="009037EF"/>
    <w:rsid w:val="00903D31"/>
    <w:rsid w:val="00903E7E"/>
    <w:rsid w:val="00904160"/>
    <w:rsid w:val="00904185"/>
    <w:rsid w:val="009041EF"/>
    <w:rsid w:val="00904236"/>
    <w:rsid w:val="00904373"/>
    <w:rsid w:val="009045AD"/>
    <w:rsid w:val="009045FC"/>
    <w:rsid w:val="009047F6"/>
    <w:rsid w:val="0090483F"/>
    <w:rsid w:val="00904905"/>
    <w:rsid w:val="00904B09"/>
    <w:rsid w:val="00904B65"/>
    <w:rsid w:val="00904F16"/>
    <w:rsid w:val="009051BB"/>
    <w:rsid w:val="00905246"/>
    <w:rsid w:val="00905387"/>
    <w:rsid w:val="009053A8"/>
    <w:rsid w:val="00905437"/>
    <w:rsid w:val="00905474"/>
    <w:rsid w:val="009054FA"/>
    <w:rsid w:val="00905609"/>
    <w:rsid w:val="0090564A"/>
    <w:rsid w:val="009057AB"/>
    <w:rsid w:val="00905A03"/>
    <w:rsid w:val="00905D7B"/>
    <w:rsid w:val="00905E15"/>
    <w:rsid w:val="00906029"/>
    <w:rsid w:val="0090615B"/>
    <w:rsid w:val="00906176"/>
    <w:rsid w:val="009061BA"/>
    <w:rsid w:val="0090639B"/>
    <w:rsid w:val="009063C3"/>
    <w:rsid w:val="00906400"/>
    <w:rsid w:val="00906444"/>
    <w:rsid w:val="009064A6"/>
    <w:rsid w:val="0090653E"/>
    <w:rsid w:val="00906563"/>
    <w:rsid w:val="0090667D"/>
    <w:rsid w:val="009069F9"/>
    <w:rsid w:val="009069FB"/>
    <w:rsid w:val="00906C7D"/>
    <w:rsid w:val="00906D15"/>
    <w:rsid w:val="00906D26"/>
    <w:rsid w:val="00906DA6"/>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3C3"/>
    <w:rsid w:val="009116AF"/>
    <w:rsid w:val="0091186B"/>
    <w:rsid w:val="009119DF"/>
    <w:rsid w:val="00911A8C"/>
    <w:rsid w:val="00911B66"/>
    <w:rsid w:val="00911E3C"/>
    <w:rsid w:val="00911EBE"/>
    <w:rsid w:val="0091211D"/>
    <w:rsid w:val="00912287"/>
    <w:rsid w:val="009125BE"/>
    <w:rsid w:val="009126D4"/>
    <w:rsid w:val="009127E2"/>
    <w:rsid w:val="00912987"/>
    <w:rsid w:val="00912A85"/>
    <w:rsid w:val="00912DBC"/>
    <w:rsid w:val="00912EDA"/>
    <w:rsid w:val="00913348"/>
    <w:rsid w:val="0091354F"/>
    <w:rsid w:val="009137BD"/>
    <w:rsid w:val="009137FA"/>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3F4"/>
    <w:rsid w:val="0091648E"/>
    <w:rsid w:val="0091661A"/>
    <w:rsid w:val="0091683A"/>
    <w:rsid w:val="0091691E"/>
    <w:rsid w:val="00916AC3"/>
    <w:rsid w:val="00916BA7"/>
    <w:rsid w:val="00916E27"/>
    <w:rsid w:val="00916E52"/>
    <w:rsid w:val="00916E58"/>
    <w:rsid w:val="00917093"/>
    <w:rsid w:val="00917163"/>
    <w:rsid w:val="00917227"/>
    <w:rsid w:val="00917576"/>
    <w:rsid w:val="009175A7"/>
    <w:rsid w:val="0091776C"/>
    <w:rsid w:val="009177C6"/>
    <w:rsid w:val="00917909"/>
    <w:rsid w:val="009179CA"/>
    <w:rsid w:val="00917A5E"/>
    <w:rsid w:val="00917CA8"/>
    <w:rsid w:val="00917DC8"/>
    <w:rsid w:val="00917E0A"/>
    <w:rsid w:val="00917FD8"/>
    <w:rsid w:val="009200E6"/>
    <w:rsid w:val="00920163"/>
    <w:rsid w:val="0092022E"/>
    <w:rsid w:val="009203B1"/>
    <w:rsid w:val="009203FE"/>
    <w:rsid w:val="0092078E"/>
    <w:rsid w:val="00920B22"/>
    <w:rsid w:val="00920DF5"/>
    <w:rsid w:val="00920E3E"/>
    <w:rsid w:val="00920EA9"/>
    <w:rsid w:val="00920EC3"/>
    <w:rsid w:val="00920ED6"/>
    <w:rsid w:val="00920FE5"/>
    <w:rsid w:val="009210EF"/>
    <w:rsid w:val="009211CD"/>
    <w:rsid w:val="00921438"/>
    <w:rsid w:val="00921486"/>
    <w:rsid w:val="009217BD"/>
    <w:rsid w:val="0092187C"/>
    <w:rsid w:val="00921FD8"/>
    <w:rsid w:val="0092226D"/>
    <w:rsid w:val="009222CE"/>
    <w:rsid w:val="009223E6"/>
    <w:rsid w:val="009224B6"/>
    <w:rsid w:val="00922810"/>
    <w:rsid w:val="0092296E"/>
    <w:rsid w:val="00922A05"/>
    <w:rsid w:val="00922BD1"/>
    <w:rsid w:val="00922CA6"/>
    <w:rsid w:val="00922CBD"/>
    <w:rsid w:val="00922D5E"/>
    <w:rsid w:val="00922D67"/>
    <w:rsid w:val="00922E9E"/>
    <w:rsid w:val="00922FDC"/>
    <w:rsid w:val="00922FFD"/>
    <w:rsid w:val="00923018"/>
    <w:rsid w:val="00923066"/>
    <w:rsid w:val="009230D5"/>
    <w:rsid w:val="00923146"/>
    <w:rsid w:val="00923287"/>
    <w:rsid w:val="009232F0"/>
    <w:rsid w:val="0092336D"/>
    <w:rsid w:val="00923641"/>
    <w:rsid w:val="009237A6"/>
    <w:rsid w:val="00923A4D"/>
    <w:rsid w:val="00923C3A"/>
    <w:rsid w:val="00923CBD"/>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F4"/>
    <w:rsid w:val="00925221"/>
    <w:rsid w:val="00925506"/>
    <w:rsid w:val="0092573A"/>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9CC"/>
    <w:rsid w:val="00930A8F"/>
    <w:rsid w:val="00930B05"/>
    <w:rsid w:val="00930C34"/>
    <w:rsid w:val="00930CD4"/>
    <w:rsid w:val="00930E1C"/>
    <w:rsid w:val="00930E73"/>
    <w:rsid w:val="00930F32"/>
    <w:rsid w:val="00930F69"/>
    <w:rsid w:val="00930FC6"/>
    <w:rsid w:val="00931074"/>
    <w:rsid w:val="009310F8"/>
    <w:rsid w:val="0093134A"/>
    <w:rsid w:val="009314E8"/>
    <w:rsid w:val="00931687"/>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6E3"/>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521"/>
    <w:rsid w:val="00933A6B"/>
    <w:rsid w:val="00933E70"/>
    <w:rsid w:val="00933E8B"/>
    <w:rsid w:val="00933EA3"/>
    <w:rsid w:val="00933EA9"/>
    <w:rsid w:val="00933FD4"/>
    <w:rsid w:val="009341F1"/>
    <w:rsid w:val="00934464"/>
    <w:rsid w:val="00934499"/>
    <w:rsid w:val="0093461D"/>
    <w:rsid w:val="00934648"/>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37FD3"/>
    <w:rsid w:val="0094038E"/>
    <w:rsid w:val="00940581"/>
    <w:rsid w:val="009406F3"/>
    <w:rsid w:val="0094089D"/>
    <w:rsid w:val="009408AF"/>
    <w:rsid w:val="009409C0"/>
    <w:rsid w:val="00940A0A"/>
    <w:rsid w:val="00940A97"/>
    <w:rsid w:val="00940BEE"/>
    <w:rsid w:val="00940D72"/>
    <w:rsid w:val="00940E73"/>
    <w:rsid w:val="00940EC2"/>
    <w:rsid w:val="00940ECA"/>
    <w:rsid w:val="00940EFE"/>
    <w:rsid w:val="00940FCA"/>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7E2"/>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DAB"/>
    <w:rsid w:val="00943F09"/>
    <w:rsid w:val="00943F6D"/>
    <w:rsid w:val="00944007"/>
    <w:rsid w:val="009442F6"/>
    <w:rsid w:val="00944468"/>
    <w:rsid w:val="009447AD"/>
    <w:rsid w:val="0094484E"/>
    <w:rsid w:val="00944A67"/>
    <w:rsid w:val="00944C9B"/>
    <w:rsid w:val="00944CAF"/>
    <w:rsid w:val="00944D06"/>
    <w:rsid w:val="00944DBE"/>
    <w:rsid w:val="00945372"/>
    <w:rsid w:val="00945435"/>
    <w:rsid w:val="009457D4"/>
    <w:rsid w:val="00945A07"/>
    <w:rsid w:val="00945CA5"/>
    <w:rsid w:val="00945DB2"/>
    <w:rsid w:val="00945E7A"/>
    <w:rsid w:val="00945E80"/>
    <w:rsid w:val="00946267"/>
    <w:rsid w:val="00946353"/>
    <w:rsid w:val="00946415"/>
    <w:rsid w:val="0094650F"/>
    <w:rsid w:val="009468D2"/>
    <w:rsid w:val="0094695B"/>
    <w:rsid w:val="009469D6"/>
    <w:rsid w:val="00946A4A"/>
    <w:rsid w:val="00946A97"/>
    <w:rsid w:val="00946AA3"/>
    <w:rsid w:val="00946B4B"/>
    <w:rsid w:val="00946BD0"/>
    <w:rsid w:val="00946E83"/>
    <w:rsid w:val="00946FAF"/>
    <w:rsid w:val="00947106"/>
    <w:rsid w:val="00947151"/>
    <w:rsid w:val="00947172"/>
    <w:rsid w:val="00947402"/>
    <w:rsid w:val="0094753C"/>
    <w:rsid w:val="00947948"/>
    <w:rsid w:val="00947961"/>
    <w:rsid w:val="00947C86"/>
    <w:rsid w:val="00947C90"/>
    <w:rsid w:val="00947EE6"/>
    <w:rsid w:val="00950162"/>
    <w:rsid w:val="00950176"/>
    <w:rsid w:val="009501D3"/>
    <w:rsid w:val="00950374"/>
    <w:rsid w:val="009504F9"/>
    <w:rsid w:val="00950544"/>
    <w:rsid w:val="00950551"/>
    <w:rsid w:val="009507F6"/>
    <w:rsid w:val="00950885"/>
    <w:rsid w:val="00950B7A"/>
    <w:rsid w:val="00950CE9"/>
    <w:rsid w:val="00950DC9"/>
    <w:rsid w:val="00950EA6"/>
    <w:rsid w:val="009510DF"/>
    <w:rsid w:val="00951152"/>
    <w:rsid w:val="00951181"/>
    <w:rsid w:val="00951290"/>
    <w:rsid w:val="009512B0"/>
    <w:rsid w:val="009513B0"/>
    <w:rsid w:val="00951472"/>
    <w:rsid w:val="009516CB"/>
    <w:rsid w:val="00951717"/>
    <w:rsid w:val="009517AB"/>
    <w:rsid w:val="0095187B"/>
    <w:rsid w:val="00951C4A"/>
    <w:rsid w:val="00951CB7"/>
    <w:rsid w:val="00951DC9"/>
    <w:rsid w:val="00951E56"/>
    <w:rsid w:val="00951E82"/>
    <w:rsid w:val="00951EF5"/>
    <w:rsid w:val="00951F46"/>
    <w:rsid w:val="00952200"/>
    <w:rsid w:val="00952276"/>
    <w:rsid w:val="00952749"/>
    <w:rsid w:val="00952766"/>
    <w:rsid w:val="009529A3"/>
    <w:rsid w:val="009529D8"/>
    <w:rsid w:val="009529F3"/>
    <w:rsid w:val="00952ACF"/>
    <w:rsid w:val="00952B67"/>
    <w:rsid w:val="00952C59"/>
    <w:rsid w:val="00952D4E"/>
    <w:rsid w:val="00952E4F"/>
    <w:rsid w:val="00952F15"/>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76E"/>
    <w:rsid w:val="0095488A"/>
    <w:rsid w:val="00954932"/>
    <w:rsid w:val="00954A11"/>
    <w:rsid w:val="00954A37"/>
    <w:rsid w:val="00954A3E"/>
    <w:rsid w:val="00954A47"/>
    <w:rsid w:val="00954A9B"/>
    <w:rsid w:val="00954B17"/>
    <w:rsid w:val="00954DE2"/>
    <w:rsid w:val="00954E95"/>
    <w:rsid w:val="00955010"/>
    <w:rsid w:val="00955069"/>
    <w:rsid w:val="00955106"/>
    <w:rsid w:val="00955149"/>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2C9"/>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A41"/>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5A"/>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2D3"/>
    <w:rsid w:val="00970618"/>
    <w:rsid w:val="00970768"/>
    <w:rsid w:val="00970ACF"/>
    <w:rsid w:val="00970CAD"/>
    <w:rsid w:val="00970CFC"/>
    <w:rsid w:val="00970E06"/>
    <w:rsid w:val="00970EA8"/>
    <w:rsid w:val="00970F69"/>
    <w:rsid w:val="009712CE"/>
    <w:rsid w:val="00971346"/>
    <w:rsid w:val="009714D5"/>
    <w:rsid w:val="009714E5"/>
    <w:rsid w:val="009715B7"/>
    <w:rsid w:val="00971682"/>
    <w:rsid w:val="00971779"/>
    <w:rsid w:val="00971826"/>
    <w:rsid w:val="0097185A"/>
    <w:rsid w:val="00971996"/>
    <w:rsid w:val="00971A0D"/>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441"/>
    <w:rsid w:val="00974642"/>
    <w:rsid w:val="00974692"/>
    <w:rsid w:val="0097486C"/>
    <w:rsid w:val="009748E1"/>
    <w:rsid w:val="00974A16"/>
    <w:rsid w:val="00974B87"/>
    <w:rsid w:val="00974C38"/>
    <w:rsid w:val="00974DAB"/>
    <w:rsid w:val="00974F08"/>
    <w:rsid w:val="009750AB"/>
    <w:rsid w:val="009750B4"/>
    <w:rsid w:val="009754EA"/>
    <w:rsid w:val="00975697"/>
    <w:rsid w:val="009756F6"/>
    <w:rsid w:val="00975AB4"/>
    <w:rsid w:val="00975B46"/>
    <w:rsid w:val="00975CD9"/>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77FF7"/>
    <w:rsid w:val="009800BD"/>
    <w:rsid w:val="00980407"/>
    <w:rsid w:val="0098065D"/>
    <w:rsid w:val="009807F1"/>
    <w:rsid w:val="009808D4"/>
    <w:rsid w:val="009808D7"/>
    <w:rsid w:val="0098094C"/>
    <w:rsid w:val="00980B0A"/>
    <w:rsid w:val="00980CA0"/>
    <w:rsid w:val="00980E7F"/>
    <w:rsid w:val="00980F07"/>
    <w:rsid w:val="00980F41"/>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B86"/>
    <w:rsid w:val="00983BFB"/>
    <w:rsid w:val="00983E36"/>
    <w:rsid w:val="00983F60"/>
    <w:rsid w:val="0098402C"/>
    <w:rsid w:val="009840A3"/>
    <w:rsid w:val="009840E9"/>
    <w:rsid w:val="00984124"/>
    <w:rsid w:val="00984169"/>
    <w:rsid w:val="0098425D"/>
    <w:rsid w:val="009842D6"/>
    <w:rsid w:val="0098450F"/>
    <w:rsid w:val="00984590"/>
    <w:rsid w:val="009845AF"/>
    <w:rsid w:val="009847E7"/>
    <w:rsid w:val="00984921"/>
    <w:rsid w:val="00984E81"/>
    <w:rsid w:val="00984EFE"/>
    <w:rsid w:val="009850C8"/>
    <w:rsid w:val="009852E1"/>
    <w:rsid w:val="009853B6"/>
    <w:rsid w:val="009854CA"/>
    <w:rsid w:val="00985546"/>
    <w:rsid w:val="00985699"/>
    <w:rsid w:val="00985805"/>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2D1"/>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1"/>
    <w:rsid w:val="0099018B"/>
    <w:rsid w:val="0099026D"/>
    <w:rsid w:val="009904CE"/>
    <w:rsid w:val="009904EA"/>
    <w:rsid w:val="0099052E"/>
    <w:rsid w:val="009905EF"/>
    <w:rsid w:val="009906F9"/>
    <w:rsid w:val="0099079E"/>
    <w:rsid w:val="00990B17"/>
    <w:rsid w:val="00990C63"/>
    <w:rsid w:val="00990D61"/>
    <w:rsid w:val="00990E8C"/>
    <w:rsid w:val="00990F45"/>
    <w:rsid w:val="009910D0"/>
    <w:rsid w:val="009912E4"/>
    <w:rsid w:val="0099132C"/>
    <w:rsid w:val="00991390"/>
    <w:rsid w:val="00991489"/>
    <w:rsid w:val="009914A9"/>
    <w:rsid w:val="009914EC"/>
    <w:rsid w:val="00991616"/>
    <w:rsid w:val="00991911"/>
    <w:rsid w:val="00991FFE"/>
    <w:rsid w:val="00992435"/>
    <w:rsid w:val="00992705"/>
    <w:rsid w:val="00992815"/>
    <w:rsid w:val="0099281A"/>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A47"/>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8C9"/>
    <w:rsid w:val="00997A40"/>
    <w:rsid w:val="00997A4D"/>
    <w:rsid w:val="00997B44"/>
    <w:rsid w:val="009A015B"/>
    <w:rsid w:val="009A0223"/>
    <w:rsid w:val="009A03A3"/>
    <w:rsid w:val="009A0581"/>
    <w:rsid w:val="009A0611"/>
    <w:rsid w:val="009A076A"/>
    <w:rsid w:val="009A079D"/>
    <w:rsid w:val="009A08D3"/>
    <w:rsid w:val="009A0935"/>
    <w:rsid w:val="009A0946"/>
    <w:rsid w:val="009A0B12"/>
    <w:rsid w:val="009A0CB9"/>
    <w:rsid w:val="009A0CCF"/>
    <w:rsid w:val="009A0D51"/>
    <w:rsid w:val="009A0DA7"/>
    <w:rsid w:val="009A0F9D"/>
    <w:rsid w:val="009A0FBC"/>
    <w:rsid w:val="009A1002"/>
    <w:rsid w:val="009A108D"/>
    <w:rsid w:val="009A1152"/>
    <w:rsid w:val="009A14D4"/>
    <w:rsid w:val="009A1726"/>
    <w:rsid w:val="009A1847"/>
    <w:rsid w:val="009A1ADD"/>
    <w:rsid w:val="009A1AF6"/>
    <w:rsid w:val="009A1B4A"/>
    <w:rsid w:val="009A1B86"/>
    <w:rsid w:val="009A1C0F"/>
    <w:rsid w:val="009A1C4F"/>
    <w:rsid w:val="009A1C50"/>
    <w:rsid w:val="009A1C6B"/>
    <w:rsid w:val="009A1E5E"/>
    <w:rsid w:val="009A1F7D"/>
    <w:rsid w:val="009A2149"/>
    <w:rsid w:val="009A21DD"/>
    <w:rsid w:val="009A21E7"/>
    <w:rsid w:val="009A2436"/>
    <w:rsid w:val="009A2487"/>
    <w:rsid w:val="009A274A"/>
    <w:rsid w:val="009A280D"/>
    <w:rsid w:val="009A28E4"/>
    <w:rsid w:val="009A2967"/>
    <w:rsid w:val="009A29BE"/>
    <w:rsid w:val="009A2AFD"/>
    <w:rsid w:val="009A2BE2"/>
    <w:rsid w:val="009A2E50"/>
    <w:rsid w:val="009A2ED3"/>
    <w:rsid w:val="009A2F28"/>
    <w:rsid w:val="009A3090"/>
    <w:rsid w:val="009A30AA"/>
    <w:rsid w:val="009A3141"/>
    <w:rsid w:val="009A347F"/>
    <w:rsid w:val="009A3673"/>
    <w:rsid w:val="009A3898"/>
    <w:rsid w:val="009A38CC"/>
    <w:rsid w:val="009A3AC9"/>
    <w:rsid w:val="009A3B7C"/>
    <w:rsid w:val="009A3D1E"/>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9D2"/>
    <w:rsid w:val="009A5B84"/>
    <w:rsid w:val="009A5E4B"/>
    <w:rsid w:val="009A6098"/>
    <w:rsid w:val="009A622E"/>
    <w:rsid w:val="009A6352"/>
    <w:rsid w:val="009A63D0"/>
    <w:rsid w:val="009A64E5"/>
    <w:rsid w:val="009A65A0"/>
    <w:rsid w:val="009A6637"/>
    <w:rsid w:val="009A6722"/>
    <w:rsid w:val="009A698D"/>
    <w:rsid w:val="009A69A8"/>
    <w:rsid w:val="009A69E2"/>
    <w:rsid w:val="009A6B54"/>
    <w:rsid w:val="009A6B93"/>
    <w:rsid w:val="009A6CAB"/>
    <w:rsid w:val="009A6D2B"/>
    <w:rsid w:val="009A6E3F"/>
    <w:rsid w:val="009A6F38"/>
    <w:rsid w:val="009A6F97"/>
    <w:rsid w:val="009A6FE4"/>
    <w:rsid w:val="009A709E"/>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65B"/>
    <w:rsid w:val="009B07A3"/>
    <w:rsid w:val="009B0956"/>
    <w:rsid w:val="009B0AA4"/>
    <w:rsid w:val="009B0B28"/>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214"/>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3E"/>
    <w:rsid w:val="009B4284"/>
    <w:rsid w:val="009B4498"/>
    <w:rsid w:val="009B4826"/>
    <w:rsid w:val="009B498B"/>
    <w:rsid w:val="009B4B77"/>
    <w:rsid w:val="009B4C5C"/>
    <w:rsid w:val="009B4DD0"/>
    <w:rsid w:val="009B4EE7"/>
    <w:rsid w:val="009B4F27"/>
    <w:rsid w:val="009B4F46"/>
    <w:rsid w:val="009B52A4"/>
    <w:rsid w:val="009B53CC"/>
    <w:rsid w:val="009B5604"/>
    <w:rsid w:val="009B5785"/>
    <w:rsid w:val="009B57AB"/>
    <w:rsid w:val="009B5838"/>
    <w:rsid w:val="009B598C"/>
    <w:rsid w:val="009B59EE"/>
    <w:rsid w:val="009B5A93"/>
    <w:rsid w:val="009B5C82"/>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BBD"/>
    <w:rsid w:val="009B7C80"/>
    <w:rsid w:val="009B7F41"/>
    <w:rsid w:val="009B7FC2"/>
    <w:rsid w:val="009C029A"/>
    <w:rsid w:val="009C02CB"/>
    <w:rsid w:val="009C04F9"/>
    <w:rsid w:val="009C0675"/>
    <w:rsid w:val="009C0759"/>
    <w:rsid w:val="009C0796"/>
    <w:rsid w:val="009C079C"/>
    <w:rsid w:val="009C07CF"/>
    <w:rsid w:val="009C08C2"/>
    <w:rsid w:val="009C0909"/>
    <w:rsid w:val="009C0A1D"/>
    <w:rsid w:val="009C0A29"/>
    <w:rsid w:val="009C0B16"/>
    <w:rsid w:val="009C0B9A"/>
    <w:rsid w:val="009C0CE1"/>
    <w:rsid w:val="009C0D6F"/>
    <w:rsid w:val="009C0E07"/>
    <w:rsid w:val="009C0F78"/>
    <w:rsid w:val="009C110A"/>
    <w:rsid w:val="009C111B"/>
    <w:rsid w:val="009C1139"/>
    <w:rsid w:val="009C1219"/>
    <w:rsid w:val="009C165D"/>
    <w:rsid w:val="009C193F"/>
    <w:rsid w:val="009C1A44"/>
    <w:rsid w:val="009C1CF3"/>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D6D"/>
    <w:rsid w:val="009C5D95"/>
    <w:rsid w:val="009C5D9D"/>
    <w:rsid w:val="009C5E59"/>
    <w:rsid w:val="009C5E78"/>
    <w:rsid w:val="009C5F21"/>
    <w:rsid w:val="009C6128"/>
    <w:rsid w:val="009C63C3"/>
    <w:rsid w:val="009C6483"/>
    <w:rsid w:val="009C653A"/>
    <w:rsid w:val="009C654F"/>
    <w:rsid w:val="009C656C"/>
    <w:rsid w:val="009C6611"/>
    <w:rsid w:val="009C66A5"/>
    <w:rsid w:val="009C68A6"/>
    <w:rsid w:val="009C6A69"/>
    <w:rsid w:val="009C6B6F"/>
    <w:rsid w:val="009C6ECF"/>
    <w:rsid w:val="009C7021"/>
    <w:rsid w:val="009C7126"/>
    <w:rsid w:val="009C717E"/>
    <w:rsid w:val="009C7295"/>
    <w:rsid w:val="009C72B2"/>
    <w:rsid w:val="009C730D"/>
    <w:rsid w:val="009C74C2"/>
    <w:rsid w:val="009C75D4"/>
    <w:rsid w:val="009C76E6"/>
    <w:rsid w:val="009C773B"/>
    <w:rsid w:val="009C7848"/>
    <w:rsid w:val="009C7945"/>
    <w:rsid w:val="009C79E7"/>
    <w:rsid w:val="009C7A1C"/>
    <w:rsid w:val="009C7BEA"/>
    <w:rsid w:val="009C7BF7"/>
    <w:rsid w:val="009C7C67"/>
    <w:rsid w:val="009C7CAA"/>
    <w:rsid w:val="009C7EB1"/>
    <w:rsid w:val="009C7FEC"/>
    <w:rsid w:val="009C7FFC"/>
    <w:rsid w:val="009D0279"/>
    <w:rsid w:val="009D027E"/>
    <w:rsid w:val="009D0468"/>
    <w:rsid w:val="009D04B9"/>
    <w:rsid w:val="009D06CF"/>
    <w:rsid w:val="009D07B7"/>
    <w:rsid w:val="009D07E5"/>
    <w:rsid w:val="009D0A99"/>
    <w:rsid w:val="009D0ACD"/>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E93"/>
    <w:rsid w:val="009D1FF4"/>
    <w:rsid w:val="009D2334"/>
    <w:rsid w:val="009D239A"/>
    <w:rsid w:val="009D23B3"/>
    <w:rsid w:val="009D24B7"/>
    <w:rsid w:val="009D250D"/>
    <w:rsid w:val="009D2A73"/>
    <w:rsid w:val="009D2B81"/>
    <w:rsid w:val="009D2BAE"/>
    <w:rsid w:val="009D2D6C"/>
    <w:rsid w:val="009D2EE0"/>
    <w:rsid w:val="009D2EEF"/>
    <w:rsid w:val="009D323E"/>
    <w:rsid w:val="009D3686"/>
    <w:rsid w:val="009D37AE"/>
    <w:rsid w:val="009D37C7"/>
    <w:rsid w:val="009D3AAA"/>
    <w:rsid w:val="009D3B1A"/>
    <w:rsid w:val="009D3BC5"/>
    <w:rsid w:val="009D3BC9"/>
    <w:rsid w:val="009D3CB0"/>
    <w:rsid w:val="009D3CB6"/>
    <w:rsid w:val="009D3E57"/>
    <w:rsid w:val="009D403F"/>
    <w:rsid w:val="009D42FF"/>
    <w:rsid w:val="009D4361"/>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649"/>
    <w:rsid w:val="009D7795"/>
    <w:rsid w:val="009D77BF"/>
    <w:rsid w:val="009D7913"/>
    <w:rsid w:val="009D7929"/>
    <w:rsid w:val="009D7B1F"/>
    <w:rsid w:val="009D7B35"/>
    <w:rsid w:val="009D7D69"/>
    <w:rsid w:val="009D7F1C"/>
    <w:rsid w:val="009E002E"/>
    <w:rsid w:val="009E016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0D"/>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4AD"/>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8A"/>
    <w:rsid w:val="009E49DB"/>
    <w:rsid w:val="009E4D11"/>
    <w:rsid w:val="009E4E0E"/>
    <w:rsid w:val="009E5015"/>
    <w:rsid w:val="009E526A"/>
    <w:rsid w:val="009E56D1"/>
    <w:rsid w:val="009E5746"/>
    <w:rsid w:val="009E58F6"/>
    <w:rsid w:val="009E59B6"/>
    <w:rsid w:val="009E5A95"/>
    <w:rsid w:val="009E5BEF"/>
    <w:rsid w:val="009E5C3B"/>
    <w:rsid w:val="009E5C60"/>
    <w:rsid w:val="009E5E32"/>
    <w:rsid w:val="009E5EE3"/>
    <w:rsid w:val="009E5F81"/>
    <w:rsid w:val="009E60B9"/>
    <w:rsid w:val="009E6374"/>
    <w:rsid w:val="009E67CB"/>
    <w:rsid w:val="009E67FD"/>
    <w:rsid w:val="009E6954"/>
    <w:rsid w:val="009E696D"/>
    <w:rsid w:val="009E6DA2"/>
    <w:rsid w:val="009E6EF9"/>
    <w:rsid w:val="009E6F44"/>
    <w:rsid w:val="009E6F5A"/>
    <w:rsid w:val="009E6FEF"/>
    <w:rsid w:val="009E7095"/>
    <w:rsid w:val="009E7195"/>
    <w:rsid w:val="009E73EE"/>
    <w:rsid w:val="009E75B5"/>
    <w:rsid w:val="009E761F"/>
    <w:rsid w:val="009E7839"/>
    <w:rsid w:val="009E788F"/>
    <w:rsid w:val="009E78E8"/>
    <w:rsid w:val="009E794B"/>
    <w:rsid w:val="009E7AD3"/>
    <w:rsid w:val="009E7AE4"/>
    <w:rsid w:val="009E7C3D"/>
    <w:rsid w:val="009E7CA5"/>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1F4"/>
    <w:rsid w:val="009F121B"/>
    <w:rsid w:val="009F128B"/>
    <w:rsid w:val="009F1322"/>
    <w:rsid w:val="009F134A"/>
    <w:rsid w:val="009F18AA"/>
    <w:rsid w:val="009F1A53"/>
    <w:rsid w:val="009F1A90"/>
    <w:rsid w:val="009F1B25"/>
    <w:rsid w:val="009F1B9F"/>
    <w:rsid w:val="009F1BFC"/>
    <w:rsid w:val="009F1D2A"/>
    <w:rsid w:val="009F1FA2"/>
    <w:rsid w:val="009F212F"/>
    <w:rsid w:val="009F2153"/>
    <w:rsid w:val="009F2188"/>
    <w:rsid w:val="009F223F"/>
    <w:rsid w:val="009F2398"/>
    <w:rsid w:val="009F23C6"/>
    <w:rsid w:val="009F23CB"/>
    <w:rsid w:val="009F250D"/>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055"/>
    <w:rsid w:val="009F4097"/>
    <w:rsid w:val="009F4227"/>
    <w:rsid w:val="009F43D7"/>
    <w:rsid w:val="009F4561"/>
    <w:rsid w:val="009F45BC"/>
    <w:rsid w:val="009F4960"/>
    <w:rsid w:val="009F4AA2"/>
    <w:rsid w:val="009F4B6C"/>
    <w:rsid w:val="009F4CF0"/>
    <w:rsid w:val="009F4F08"/>
    <w:rsid w:val="009F5009"/>
    <w:rsid w:val="009F510F"/>
    <w:rsid w:val="009F5179"/>
    <w:rsid w:val="009F52E2"/>
    <w:rsid w:val="009F52ED"/>
    <w:rsid w:val="009F53E7"/>
    <w:rsid w:val="009F53FE"/>
    <w:rsid w:val="009F54E4"/>
    <w:rsid w:val="009F54EB"/>
    <w:rsid w:val="009F5501"/>
    <w:rsid w:val="009F55AD"/>
    <w:rsid w:val="009F564F"/>
    <w:rsid w:val="009F58C5"/>
    <w:rsid w:val="009F58D1"/>
    <w:rsid w:val="009F5B27"/>
    <w:rsid w:val="009F5B50"/>
    <w:rsid w:val="009F5BA0"/>
    <w:rsid w:val="009F5D94"/>
    <w:rsid w:val="009F5E0A"/>
    <w:rsid w:val="009F5F12"/>
    <w:rsid w:val="009F607E"/>
    <w:rsid w:val="009F63BB"/>
    <w:rsid w:val="009F63DE"/>
    <w:rsid w:val="009F679C"/>
    <w:rsid w:val="009F6A7A"/>
    <w:rsid w:val="009F6D1D"/>
    <w:rsid w:val="009F7333"/>
    <w:rsid w:val="009F7353"/>
    <w:rsid w:val="009F7422"/>
    <w:rsid w:val="009F7594"/>
    <w:rsid w:val="009F7B57"/>
    <w:rsid w:val="009F7BA0"/>
    <w:rsid w:val="009F7D03"/>
    <w:rsid w:val="009F7D86"/>
    <w:rsid w:val="009F7E57"/>
    <w:rsid w:val="009F7E93"/>
    <w:rsid w:val="00A0034A"/>
    <w:rsid w:val="00A00537"/>
    <w:rsid w:val="00A00A76"/>
    <w:rsid w:val="00A00C76"/>
    <w:rsid w:val="00A00F51"/>
    <w:rsid w:val="00A01078"/>
    <w:rsid w:val="00A01710"/>
    <w:rsid w:val="00A01B81"/>
    <w:rsid w:val="00A01DD9"/>
    <w:rsid w:val="00A01DE4"/>
    <w:rsid w:val="00A01E6D"/>
    <w:rsid w:val="00A01F14"/>
    <w:rsid w:val="00A02003"/>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19"/>
    <w:rsid w:val="00A033E3"/>
    <w:rsid w:val="00A0349B"/>
    <w:rsid w:val="00A034DE"/>
    <w:rsid w:val="00A0378E"/>
    <w:rsid w:val="00A03A98"/>
    <w:rsid w:val="00A03B15"/>
    <w:rsid w:val="00A03C3F"/>
    <w:rsid w:val="00A03CE5"/>
    <w:rsid w:val="00A03D8D"/>
    <w:rsid w:val="00A03DCE"/>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570"/>
    <w:rsid w:val="00A0560F"/>
    <w:rsid w:val="00A05760"/>
    <w:rsid w:val="00A059DA"/>
    <w:rsid w:val="00A05CD3"/>
    <w:rsid w:val="00A05CD4"/>
    <w:rsid w:val="00A05D2B"/>
    <w:rsid w:val="00A05EB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4AE"/>
    <w:rsid w:val="00A07557"/>
    <w:rsid w:val="00A07570"/>
    <w:rsid w:val="00A075C6"/>
    <w:rsid w:val="00A077DC"/>
    <w:rsid w:val="00A0780D"/>
    <w:rsid w:val="00A0792D"/>
    <w:rsid w:val="00A07ED1"/>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227"/>
    <w:rsid w:val="00A133AA"/>
    <w:rsid w:val="00A13518"/>
    <w:rsid w:val="00A1359A"/>
    <w:rsid w:val="00A13680"/>
    <w:rsid w:val="00A136DD"/>
    <w:rsid w:val="00A1385A"/>
    <w:rsid w:val="00A138F0"/>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16"/>
    <w:rsid w:val="00A15326"/>
    <w:rsid w:val="00A15369"/>
    <w:rsid w:val="00A153C3"/>
    <w:rsid w:val="00A153F8"/>
    <w:rsid w:val="00A154C1"/>
    <w:rsid w:val="00A1575E"/>
    <w:rsid w:val="00A157F1"/>
    <w:rsid w:val="00A15800"/>
    <w:rsid w:val="00A1599C"/>
    <w:rsid w:val="00A15B5D"/>
    <w:rsid w:val="00A160C1"/>
    <w:rsid w:val="00A16110"/>
    <w:rsid w:val="00A161E3"/>
    <w:rsid w:val="00A162B8"/>
    <w:rsid w:val="00A164D6"/>
    <w:rsid w:val="00A16623"/>
    <w:rsid w:val="00A167DA"/>
    <w:rsid w:val="00A1682C"/>
    <w:rsid w:val="00A1685F"/>
    <w:rsid w:val="00A1687F"/>
    <w:rsid w:val="00A16974"/>
    <w:rsid w:val="00A16BC0"/>
    <w:rsid w:val="00A16D40"/>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0AB"/>
    <w:rsid w:val="00A20101"/>
    <w:rsid w:val="00A20339"/>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00D"/>
    <w:rsid w:val="00A221B6"/>
    <w:rsid w:val="00A222E4"/>
    <w:rsid w:val="00A22334"/>
    <w:rsid w:val="00A22403"/>
    <w:rsid w:val="00A22447"/>
    <w:rsid w:val="00A22605"/>
    <w:rsid w:val="00A2261E"/>
    <w:rsid w:val="00A2285A"/>
    <w:rsid w:val="00A228D7"/>
    <w:rsid w:val="00A22BD5"/>
    <w:rsid w:val="00A22D63"/>
    <w:rsid w:val="00A22F95"/>
    <w:rsid w:val="00A22FD6"/>
    <w:rsid w:val="00A230F6"/>
    <w:rsid w:val="00A231FC"/>
    <w:rsid w:val="00A234A6"/>
    <w:rsid w:val="00A236C0"/>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D80"/>
    <w:rsid w:val="00A24DAB"/>
    <w:rsid w:val="00A2501E"/>
    <w:rsid w:val="00A25079"/>
    <w:rsid w:val="00A2508C"/>
    <w:rsid w:val="00A252DC"/>
    <w:rsid w:val="00A25379"/>
    <w:rsid w:val="00A25853"/>
    <w:rsid w:val="00A25A32"/>
    <w:rsid w:val="00A25A71"/>
    <w:rsid w:val="00A25B2A"/>
    <w:rsid w:val="00A25B5D"/>
    <w:rsid w:val="00A25D27"/>
    <w:rsid w:val="00A25D3A"/>
    <w:rsid w:val="00A25DF9"/>
    <w:rsid w:val="00A2602F"/>
    <w:rsid w:val="00A26111"/>
    <w:rsid w:val="00A2613F"/>
    <w:rsid w:val="00A2621C"/>
    <w:rsid w:val="00A263F6"/>
    <w:rsid w:val="00A2648E"/>
    <w:rsid w:val="00A264C6"/>
    <w:rsid w:val="00A2650C"/>
    <w:rsid w:val="00A2664D"/>
    <w:rsid w:val="00A26957"/>
    <w:rsid w:val="00A26A7E"/>
    <w:rsid w:val="00A26AEA"/>
    <w:rsid w:val="00A26B7C"/>
    <w:rsid w:val="00A26C1A"/>
    <w:rsid w:val="00A26E32"/>
    <w:rsid w:val="00A26EF3"/>
    <w:rsid w:val="00A26FB7"/>
    <w:rsid w:val="00A2759D"/>
    <w:rsid w:val="00A27627"/>
    <w:rsid w:val="00A27834"/>
    <w:rsid w:val="00A27D11"/>
    <w:rsid w:val="00A27ED0"/>
    <w:rsid w:val="00A27F26"/>
    <w:rsid w:val="00A27FDE"/>
    <w:rsid w:val="00A30072"/>
    <w:rsid w:val="00A302A2"/>
    <w:rsid w:val="00A303B7"/>
    <w:rsid w:val="00A3047E"/>
    <w:rsid w:val="00A30547"/>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15A"/>
    <w:rsid w:val="00A3330A"/>
    <w:rsid w:val="00A33430"/>
    <w:rsid w:val="00A33579"/>
    <w:rsid w:val="00A33624"/>
    <w:rsid w:val="00A338DE"/>
    <w:rsid w:val="00A33970"/>
    <w:rsid w:val="00A339A7"/>
    <w:rsid w:val="00A33A8C"/>
    <w:rsid w:val="00A33BE8"/>
    <w:rsid w:val="00A33D16"/>
    <w:rsid w:val="00A33E82"/>
    <w:rsid w:val="00A33EB9"/>
    <w:rsid w:val="00A34757"/>
    <w:rsid w:val="00A34842"/>
    <w:rsid w:val="00A34849"/>
    <w:rsid w:val="00A34BDE"/>
    <w:rsid w:val="00A34D2C"/>
    <w:rsid w:val="00A3535E"/>
    <w:rsid w:val="00A353E6"/>
    <w:rsid w:val="00A354B5"/>
    <w:rsid w:val="00A358F4"/>
    <w:rsid w:val="00A35B61"/>
    <w:rsid w:val="00A35E86"/>
    <w:rsid w:val="00A35F99"/>
    <w:rsid w:val="00A361FB"/>
    <w:rsid w:val="00A365ED"/>
    <w:rsid w:val="00A365F1"/>
    <w:rsid w:val="00A36781"/>
    <w:rsid w:val="00A36799"/>
    <w:rsid w:val="00A36884"/>
    <w:rsid w:val="00A368CB"/>
    <w:rsid w:val="00A36A59"/>
    <w:rsid w:val="00A36B51"/>
    <w:rsid w:val="00A36BD0"/>
    <w:rsid w:val="00A36C1F"/>
    <w:rsid w:val="00A36C38"/>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8DA"/>
    <w:rsid w:val="00A409A5"/>
    <w:rsid w:val="00A40A4D"/>
    <w:rsid w:val="00A40A73"/>
    <w:rsid w:val="00A40B33"/>
    <w:rsid w:val="00A40B8E"/>
    <w:rsid w:val="00A40BCE"/>
    <w:rsid w:val="00A40D8D"/>
    <w:rsid w:val="00A40EAA"/>
    <w:rsid w:val="00A410F4"/>
    <w:rsid w:val="00A4112C"/>
    <w:rsid w:val="00A4123E"/>
    <w:rsid w:val="00A41424"/>
    <w:rsid w:val="00A41427"/>
    <w:rsid w:val="00A415A7"/>
    <w:rsid w:val="00A416F1"/>
    <w:rsid w:val="00A4173B"/>
    <w:rsid w:val="00A41796"/>
    <w:rsid w:val="00A41979"/>
    <w:rsid w:val="00A41BA9"/>
    <w:rsid w:val="00A41C1A"/>
    <w:rsid w:val="00A41C4E"/>
    <w:rsid w:val="00A41CB7"/>
    <w:rsid w:val="00A41E26"/>
    <w:rsid w:val="00A41E62"/>
    <w:rsid w:val="00A41F96"/>
    <w:rsid w:val="00A41FCF"/>
    <w:rsid w:val="00A4210F"/>
    <w:rsid w:val="00A42490"/>
    <w:rsid w:val="00A4252B"/>
    <w:rsid w:val="00A428EB"/>
    <w:rsid w:val="00A42B13"/>
    <w:rsid w:val="00A42E83"/>
    <w:rsid w:val="00A42F8A"/>
    <w:rsid w:val="00A42FBA"/>
    <w:rsid w:val="00A4308A"/>
    <w:rsid w:val="00A43093"/>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559"/>
    <w:rsid w:val="00A44622"/>
    <w:rsid w:val="00A4472C"/>
    <w:rsid w:val="00A44750"/>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7EF"/>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67"/>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B63"/>
    <w:rsid w:val="00A50D22"/>
    <w:rsid w:val="00A50E71"/>
    <w:rsid w:val="00A50E95"/>
    <w:rsid w:val="00A50ED7"/>
    <w:rsid w:val="00A50FF8"/>
    <w:rsid w:val="00A51042"/>
    <w:rsid w:val="00A51069"/>
    <w:rsid w:val="00A51147"/>
    <w:rsid w:val="00A516C9"/>
    <w:rsid w:val="00A517CA"/>
    <w:rsid w:val="00A51822"/>
    <w:rsid w:val="00A51C69"/>
    <w:rsid w:val="00A51F62"/>
    <w:rsid w:val="00A52170"/>
    <w:rsid w:val="00A52248"/>
    <w:rsid w:val="00A5242B"/>
    <w:rsid w:val="00A5244A"/>
    <w:rsid w:val="00A52539"/>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EC2"/>
    <w:rsid w:val="00A56079"/>
    <w:rsid w:val="00A5613D"/>
    <w:rsid w:val="00A5620F"/>
    <w:rsid w:val="00A5642E"/>
    <w:rsid w:val="00A56447"/>
    <w:rsid w:val="00A5649A"/>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8CD"/>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48"/>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06"/>
    <w:rsid w:val="00A666BF"/>
    <w:rsid w:val="00A66993"/>
    <w:rsid w:val="00A66B5B"/>
    <w:rsid w:val="00A66FC9"/>
    <w:rsid w:val="00A67054"/>
    <w:rsid w:val="00A67188"/>
    <w:rsid w:val="00A67223"/>
    <w:rsid w:val="00A67235"/>
    <w:rsid w:val="00A6735B"/>
    <w:rsid w:val="00A673B5"/>
    <w:rsid w:val="00A6741D"/>
    <w:rsid w:val="00A67563"/>
    <w:rsid w:val="00A675FC"/>
    <w:rsid w:val="00A677AE"/>
    <w:rsid w:val="00A678D5"/>
    <w:rsid w:val="00A679AC"/>
    <w:rsid w:val="00A679B7"/>
    <w:rsid w:val="00A67AAE"/>
    <w:rsid w:val="00A67BEC"/>
    <w:rsid w:val="00A67FAD"/>
    <w:rsid w:val="00A67FF0"/>
    <w:rsid w:val="00A700D8"/>
    <w:rsid w:val="00A702F2"/>
    <w:rsid w:val="00A70574"/>
    <w:rsid w:val="00A7070C"/>
    <w:rsid w:val="00A70737"/>
    <w:rsid w:val="00A707E8"/>
    <w:rsid w:val="00A70B15"/>
    <w:rsid w:val="00A70D72"/>
    <w:rsid w:val="00A70F83"/>
    <w:rsid w:val="00A70F93"/>
    <w:rsid w:val="00A710A6"/>
    <w:rsid w:val="00A71223"/>
    <w:rsid w:val="00A712B6"/>
    <w:rsid w:val="00A7147F"/>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0A1"/>
    <w:rsid w:val="00A772D3"/>
    <w:rsid w:val="00A7731E"/>
    <w:rsid w:val="00A773F4"/>
    <w:rsid w:val="00A7752C"/>
    <w:rsid w:val="00A77630"/>
    <w:rsid w:val="00A777B9"/>
    <w:rsid w:val="00A778B5"/>
    <w:rsid w:val="00A779EE"/>
    <w:rsid w:val="00A77A3D"/>
    <w:rsid w:val="00A77BDF"/>
    <w:rsid w:val="00A77D48"/>
    <w:rsid w:val="00A77D7B"/>
    <w:rsid w:val="00A77DB4"/>
    <w:rsid w:val="00A77E4E"/>
    <w:rsid w:val="00A77EB2"/>
    <w:rsid w:val="00A80081"/>
    <w:rsid w:val="00A80160"/>
    <w:rsid w:val="00A80421"/>
    <w:rsid w:val="00A8046B"/>
    <w:rsid w:val="00A805EB"/>
    <w:rsid w:val="00A80605"/>
    <w:rsid w:val="00A80720"/>
    <w:rsid w:val="00A80965"/>
    <w:rsid w:val="00A80A57"/>
    <w:rsid w:val="00A80BE3"/>
    <w:rsid w:val="00A80FFF"/>
    <w:rsid w:val="00A81097"/>
    <w:rsid w:val="00A811E9"/>
    <w:rsid w:val="00A8120C"/>
    <w:rsid w:val="00A8164D"/>
    <w:rsid w:val="00A81840"/>
    <w:rsid w:val="00A81866"/>
    <w:rsid w:val="00A81AF7"/>
    <w:rsid w:val="00A81C73"/>
    <w:rsid w:val="00A81CAA"/>
    <w:rsid w:val="00A81DD3"/>
    <w:rsid w:val="00A81F31"/>
    <w:rsid w:val="00A81FC3"/>
    <w:rsid w:val="00A81FE7"/>
    <w:rsid w:val="00A820AB"/>
    <w:rsid w:val="00A822D6"/>
    <w:rsid w:val="00A8235D"/>
    <w:rsid w:val="00A824BB"/>
    <w:rsid w:val="00A825C6"/>
    <w:rsid w:val="00A826F0"/>
    <w:rsid w:val="00A82942"/>
    <w:rsid w:val="00A82AA3"/>
    <w:rsid w:val="00A82BD1"/>
    <w:rsid w:val="00A82C98"/>
    <w:rsid w:val="00A82D95"/>
    <w:rsid w:val="00A82DD8"/>
    <w:rsid w:val="00A82FEF"/>
    <w:rsid w:val="00A830E5"/>
    <w:rsid w:val="00A83332"/>
    <w:rsid w:val="00A83440"/>
    <w:rsid w:val="00A8352F"/>
    <w:rsid w:val="00A83703"/>
    <w:rsid w:val="00A837C0"/>
    <w:rsid w:val="00A837CF"/>
    <w:rsid w:val="00A83A5B"/>
    <w:rsid w:val="00A83B18"/>
    <w:rsid w:val="00A83DBF"/>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255"/>
    <w:rsid w:val="00A85564"/>
    <w:rsid w:val="00A8570D"/>
    <w:rsid w:val="00A859D1"/>
    <w:rsid w:val="00A859E7"/>
    <w:rsid w:val="00A85A1B"/>
    <w:rsid w:val="00A85C87"/>
    <w:rsid w:val="00A85D7D"/>
    <w:rsid w:val="00A85DC9"/>
    <w:rsid w:val="00A85EB3"/>
    <w:rsid w:val="00A8624D"/>
    <w:rsid w:val="00A86954"/>
    <w:rsid w:val="00A869E6"/>
    <w:rsid w:val="00A86B10"/>
    <w:rsid w:val="00A86E6F"/>
    <w:rsid w:val="00A86FB2"/>
    <w:rsid w:val="00A870E7"/>
    <w:rsid w:val="00A870FC"/>
    <w:rsid w:val="00A87123"/>
    <w:rsid w:val="00A87152"/>
    <w:rsid w:val="00A87246"/>
    <w:rsid w:val="00A87471"/>
    <w:rsid w:val="00A874C4"/>
    <w:rsid w:val="00A874D0"/>
    <w:rsid w:val="00A879AB"/>
    <w:rsid w:val="00A87AA1"/>
    <w:rsid w:val="00A87B49"/>
    <w:rsid w:val="00A87C21"/>
    <w:rsid w:val="00A87DA3"/>
    <w:rsid w:val="00A87E72"/>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84"/>
    <w:rsid w:val="00A919C9"/>
    <w:rsid w:val="00A91E05"/>
    <w:rsid w:val="00A91FEF"/>
    <w:rsid w:val="00A92127"/>
    <w:rsid w:val="00A92173"/>
    <w:rsid w:val="00A92220"/>
    <w:rsid w:val="00A923EF"/>
    <w:rsid w:val="00A92499"/>
    <w:rsid w:val="00A92562"/>
    <w:rsid w:val="00A92695"/>
    <w:rsid w:val="00A92B94"/>
    <w:rsid w:val="00A92BF8"/>
    <w:rsid w:val="00A92CEE"/>
    <w:rsid w:val="00A92F32"/>
    <w:rsid w:val="00A92F76"/>
    <w:rsid w:val="00A92FCA"/>
    <w:rsid w:val="00A93262"/>
    <w:rsid w:val="00A935AC"/>
    <w:rsid w:val="00A93774"/>
    <w:rsid w:val="00A93962"/>
    <w:rsid w:val="00A93BBA"/>
    <w:rsid w:val="00A93E43"/>
    <w:rsid w:val="00A93EF4"/>
    <w:rsid w:val="00A93FD7"/>
    <w:rsid w:val="00A94085"/>
    <w:rsid w:val="00A94187"/>
    <w:rsid w:val="00A9427A"/>
    <w:rsid w:val="00A942CC"/>
    <w:rsid w:val="00A943B9"/>
    <w:rsid w:val="00A946D1"/>
    <w:rsid w:val="00A94878"/>
    <w:rsid w:val="00A94B26"/>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B63"/>
    <w:rsid w:val="00A96DE0"/>
    <w:rsid w:val="00A96F69"/>
    <w:rsid w:val="00A970A3"/>
    <w:rsid w:val="00A971EB"/>
    <w:rsid w:val="00A9742F"/>
    <w:rsid w:val="00A974AE"/>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0"/>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D9F"/>
    <w:rsid w:val="00AA2E33"/>
    <w:rsid w:val="00AA3223"/>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A3"/>
    <w:rsid w:val="00AA67BC"/>
    <w:rsid w:val="00AA67D2"/>
    <w:rsid w:val="00AA687C"/>
    <w:rsid w:val="00AA6940"/>
    <w:rsid w:val="00AA6941"/>
    <w:rsid w:val="00AA69F3"/>
    <w:rsid w:val="00AA69FC"/>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9E1"/>
    <w:rsid w:val="00AA7C39"/>
    <w:rsid w:val="00AA7CA9"/>
    <w:rsid w:val="00AA7DE4"/>
    <w:rsid w:val="00AA7F86"/>
    <w:rsid w:val="00AA7FD3"/>
    <w:rsid w:val="00AB029F"/>
    <w:rsid w:val="00AB02E8"/>
    <w:rsid w:val="00AB0387"/>
    <w:rsid w:val="00AB04D6"/>
    <w:rsid w:val="00AB0675"/>
    <w:rsid w:val="00AB06AB"/>
    <w:rsid w:val="00AB08BA"/>
    <w:rsid w:val="00AB095B"/>
    <w:rsid w:val="00AB0960"/>
    <w:rsid w:val="00AB0970"/>
    <w:rsid w:val="00AB0979"/>
    <w:rsid w:val="00AB0A4B"/>
    <w:rsid w:val="00AB0A8A"/>
    <w:rsid w:val="00AB0D18"/>
    <w:rsid w:val="00AB0EA1"/>
    <w:rsid w:val="00AB1035"/>
    <w:rsid w:val="00AB1068"/>
    <w:rsid w:val="00AB1142"/>
    <w:rsid w:val="00AB132F"/>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BF3"/>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5E01"/>
    <w:rsid w:val="00AB60D5"/>
    <w:rsid w:val="00AB616C"/>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57"/>
    <w:rsid w:val="00AC0B89"/>
    <w:rsid w:val="00AC0B8C"/>
    <w:rsid w:val="00AC0B9F"/>
    <w:rsid w:val="00AC0EFC"/>
    <w:rsid w:val="00AC0FA9"/>
    <w:rsid w:val="00AC0FAD"/>
    <w:rsid w:val="00AC0FC2"/>
    <w:rsid w:val="00AC1091"/>
    <w:rsid w:val="00AC11D8"/>
    <w:rsid w:val="00AC1228"/>
    <w:rsid w:val="00AC13B8"/>
    <w:rsid w:val="00AC13B9"/>
    <w:rsid w:val="00AC13D3"/>
    <w:rsid w:val="00AC1412"/>
    <w:rsid w:val="00AC1670"/>
    <w:rsid w:val="00AC175C"/>
    <w:rsid w:val="00AC17E3"/>
    <w:rsid w:val="00AC1942"/>
    <w:rsid w:val="00AC1CBC"/>
    <w:rsid w:val="00AC1DF0"/>
    <w:rsid w:val="00AC1F80"/>
    <w:rsid w:val="00AC2022"/>
    <w:rsid w:val="00AC21CD"/>
    <w:rsid w:val="00AC24DE"/>
    <w:rsid w:val="00AC25F5"/>
    <w:rsid w:val="00AC27A6"/>
    <w:rsid w:val="00AC2847"/>
    <w:rsid w:val="00AC2930"/>
    <w:rsid w:val="00AC2D40"/>
    <w:rsid w:val="00AC2E14"/>
    <w:rsid w:val="00AC2FD1"/>
    <w:rsid w:val="00AC310A"/>
    <w:rsid w:val="00AC31DE"/>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27D"/>
    <w:rsid w:val="00AC5697"/>
    <w:rsid w:val="00AC5791"/>
    <w:rsid w:val="00AC57C9"/>
    <w:rsid w:val="00AC5AE8"/>
    <w:rsid w:val="00AC5AFF"/>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87C"/>
    <w:rsid w:val="00AD08B0"/>
    <w:rsid w:val="00AD09B7"/>
    <w:rsid w:val="00AD0CA2"/>
    <w:rsid w:val="00AD0E5D"/>
    <w:rsid w:val="00AD11BC"/>
    <w:rsid w:val="00AD124C"/>
    <w:rsid w:val="00AD13BE"/>
    <w:rsid w:val="00AD13F6"/>
    <w:rsid w:val="00AD17E5"/>
    <w:rsid w:val="00AD1ACD"/>
    <w:rsid w:val="00AD20CE"/>
    <w:rsid w:val="00AD20DF"/>
    <w:rsid w:val="00AD2266"/>
    <w:rsid w:val="00AD24A4"/>
    <w:rsid w:val="00AD2514"/>
    <w:rsid w:val="00AD257D"/>
    <w:rsid w:val="00AD25BD"/>
    <w:rsid w:val="00AD280C"/>
    <w:rsid w:val="00AD285B"/>
    <w:rsid w:val="00AD2E44"/>
    <w:rsid w:val="00AD3071"/>
    <w:rsid w:val="00AD3463"/>
    <w:rsid w:val="00AD348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5D8"/>
    <w:rsid w:val="00AD571B"/>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0"/>
    <w:rsid w:val="00AD72EC"/>
    <w:rsid w:val="00AD7321"/>
    <w:rsid w:val="00AD7713"/>
    <w:rsid w:val="00AD77DA"/>
    <w:rsid w:val="00AD7851"/>
    <w:rsid w:val="00AD79AF"/>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83"/>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6E"/>
    <w:rsid w:val="00AE3888"/>
    <w:rsid w:val="00AE38D7"/>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607"/>
    <w:rsid w:val="00AE4961"/>
    <w:rsid w:val="00AE4ADD"/>
    <w:rsid w:val="00AE4CFD"/>
    <w:rsid w:val="00AE4D39"/>
    <w:rsid w:val="00AE4D6E"/>
    <w:rsid w:val="00AE503C"/>
    <w:rsid w:val="00AE5063"/>
    <w:rsid w:val="00AE5145"/>
    <w:rsid w:val="00AE5154"/>
    <w:rsid w:val="00AE52D7"/>
    <w:rsid w:val="00AE54B3"/>
    <w:rsid w:val="00AE587F"/>
    <w:rsid w:val="00AE5891"/>
    <w:rsid w:val="00AE5901"/>
    <w:rsid w:val="00AE5A7C"/>
    <w:rsid w:val="00AE5AF0"/>
    <w:rsid w:val="00AE5D27"/>
    <w:rsid w:val="00AE5DF0"/>
    <w:rsid w:val="00AE5FB3"/>
    <w:rsid w:val="00AE60C1"/>
    <w:rsid w:val="00AE60E7"/>
    <w:rsid w:val="00AE6167"/>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736"/>
    <w:rsid w:val="00AF0974"/>
    <w:rsid w:val="00AF0D0E"/>
    <w:rsid w:val="00AF0DC8"/>
    <w:rsid w:val="00AF10F6"/>
    <w:rsid w:val="00AF1517"/>
    <w:rsid w:val="00AF153D"/>
    <w:rsid w:val="00AF161A"/>
    <w:rsid w:val="00AF19C3"/>
    <w:rsid w:val="00AF1BE9"/>
    <w:rsid w:val="00AF1E44"/>
    <w:rsid w:val="00AF2189"/>
    <w:rsid w:val="00AF21E7"/>
    <w:rsid w:val="00AF2283"/>
    <w:rsid w:val="00AF238E"/>
    <w:rsid w:val="00AF2439"/>
    <w:rsid w:val="00AF252A"/>
    <w:rsid w:val="00AF25BA"/>
    <w:rsid w:val="00AF2696"/>
    <w:rsid w:val="00AF2742"/>
    <w:rsid w:val="00AF2788"/>
    <w:rsid w:val="00AF29D5"/>
    <w:rsid w:val="00AF2A27"/>
    <w:rsid w:val="00AF2AAF"/>
    <w:rsid w:val="00AF2B27"/>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6F"/>
    <w:rsid w:val="00AF3CF4"/>
    <w:rsid w:val="00AF3EA3"/>
    <w:rsid w:val="00AF3F92"/>
    <w:rsid w:val="00AF41E9"/>
    <w:rsid w:val="00AF4318"/>
    <w:rsid w:val="00AF46AF"/>
    <w:rsid w:val="00AF46D7"/>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2E1"/>
    <w:rsid w:val="00AF63D0"/>
    <w:rsid w:val="00AF64ED"/>
    <w:rsid w:val="00AF6542"/>
    <w:rsid w:val="00AF6828"/>
    <w:rsid w:val="00AF694A"/>
    <w:rsid w:val="00AF69FB"/>
    <w:rsid w:val="00AF6A0F"/>
    <w:rsid w:val="00AF6C08"/>
    <w:rsid w:val="00AF6C13"/>
    <w:rsid w:val="00AF6C46"/>
    <w:rsid w:val="00AF6DAF"/>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C50"/>
    <w:rsid w:val="00B00FE3"/>
    <w:rsid w:val="00B0102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19"/>
    <w:rsid w:val="00B02437"/>
    <w:rsid w:val="00B02474"/>
    <w:rsid w:val="00B0256E"/>
    <w:rsid w:val="00B0257E"/>
    <w:rsid w:val="00B025F1"/>
    <w:rsid w:val="00B026B2"/>
    <w:rsid w:val="00B02743"/>
    <w:rsid w:val="00B028E0"/>
    <w:rsid w:val="00B02C26"/>
    <w:rsid w:val="00B02C5C"/>
    <w:rsid w:val="00B02DC5"/>
    <w:rsid w:val="00B0307C"/>
    <w:rsid w:val="00B030EF"/>
    <w:rsid w:val="00B031A3"/>
    <w:rsid w:val="00B03621"/>
    <w:rsid w:val="00B03719"/>
    <w:rsid w:val="00B03805"/>
    <w:rsid w:val="00B03A23"/>
    <w:rsid w:val="00B03AD5"/>
    <w:rsid w:val="00B03B63"/>
    <w:rsid w:val="00B03CC6"/>
    <w:rsid w:val="00B03DD6"/>
    <w:rsid w:val="00B0409F"/>
    <w:rsid w:val="00B041AF"/>
    <w:rsid w:val="00B04286"/>
    <w:rsid w:val="00B04395"/>
    <w:rsid w:val="00B046CA"/>
    <w:rsid w:val="00B04721"/>
    <w:rsid w:val="00B04919"/>
    <w:rsid w:val="00B04924"/>
    <w:rsid w:val="00B04A91"/>
    <w:rsid w:val="00B04A94"/>
    <w:rsid w:val="00B04BA5"/>
    <w:rsid w:val="00B04CC2"/>
    <w:rsid w:val="00B04CE5"/>
    <w:rsid w:val="00B04E4C"/>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A09"/>
    <w:rsid w:val="00B06BF0"/>
    <w:rsid w:val="00B06C19"/>
    <w:rsid w:val="00B06C63"/>
    <w:rsid w:val="00B06D51"/>
    <w:rsid w:val="00B06FC1"/>
    <w:rsid w:val="00B0712A"/>
    <w:rsid w:val="00B071B6"/>
    <w:rsid w:val="00B071DA"/>
    <w:rsid w:val="00B07266"/>
    <w:rsid w:val="00B073B7"/>
    <w:rsid w:val="00B075EA"/>
    <w:rsid w:val="00B077F3"/>
    <w:rsid w:val="00B07B54"/>
    <w:rsid w:val="00B07D8A"/>
    <w:rsid w:val="00B07DD2"/>
    <w:rsid w:val="00B07E4D"/>
    <w:rsid w:val="00B07FEA"/>
    <w:rsid w:val="00B10090"/>
    <w:rsid w:val="00B10281"/>
    <w:rsid w:val="00B103DA"/>
    <w:rsid w:val="00B1042D"/>
    <w:rsid w:val="00B10478"/>
    <w:rsid w:val="00B104B6"/>
    <w:rsid w:val="00B106C9"/>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22"/>
    <w:rsid w:val="00B12C7B"/>
    <w:rsid w:val="00B12CBA"/>
    <w:rsid w:val="00B13006"/>
    <w:rsid w:val="00B1328E"/>
    <w:rsid w:val="00B132C2"/>
    <w:rsid w:val="00B133DB"/>
    <w:rsid w:val="00B1346B"/>
    <w:rsid w:val="00B1349B"/>
    <w:rsid w:val="00B136FE"/>
    <w:rsid w:val="00B13818"/>
    <w:rsid w:val="00B13AB2"/>
    <w:rsid w:val="00B13B8B"/>
    <w:rsid w:val="00B13C92"/>
    <w:rsid w:val="00B13DAD"/>
    <w:rsid w:val="00B13E1A"/>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5A"/>
    <w:rsid w:val="00B1537F"/>
    <w:rsid w:val="00B153F9"/>
    <w:rsid w:val="00B15639"/>
    <w:rsid w:val="00B15746"/>
    <w:rsid w:val="00B1585A"/>
    <w:rsid w:val="00B15909"/>
    <w:rsid w:val="00B15960"/>
    <w:rsid w:val="00B15A75"/>
    <w:rsid w:val="00B15EB1"/>
    <w:rsid w:val="00B1616B"/>
    <w:rsid w:val="00B16180"/>
    <w:rsid w:val="00B161A5"/>
    <w:rsid w:val="00B161EA"/>
    <w:rsid w:val="00B1628C"/>
    <w:rsid w:val="00B164B4"/>
    <w:rsid w:val="00B165E0"/>
    <w:rsid w:val="00B166B6"/>
    <w:rsid w:val="00B166F6"/>
    <w:rsid w:val="00B16736"/>
    <w:rsid w:val="00B16A78"/>
    <w:rsid w:val="00B16BA1"/>
    <w:rsid w:val="00B16CF9"/>
    <w:rsid w:val="00B17387"/>
    <w:rsid w:val="00B17608"/>
    <w:rsid w:val="00B17676"/>
    <w:rsid w:val="00B176B0"/>
    <w:rsid w:val="00B177C5"/>
    <w:rsid w:val="00B177E1"/>
    <w:rsid w:val="00B1788D"/>
    <w:rsid w:val="00B17A53"/>
    <w:rsid w:val="00B17A5D"/>
    <w:rsid w:val="00B17B65"/>
    <w:rsid w:val="00B17B91"/>
    <w:rsid w:val="00B17CC3"/>
    <w:rsid w:val="00B17E27"/>
    <w:rsid w:val="00B17F3D"/>
    <w:rsid w:val="00B20285"/>
    <w:rsid w:val="00B203B4"/>
    <w:rsid w:val="00B20544"/>
    <w:rsid w:val="00B20693"/>
    <w:rsid w:val="00B2072D"/>
    <w:rsid w:val="00B20771"/>
    <w:rsid w:val="00B20896"/>
    <w:rsid w:val="00B20976"/>
    <w:rsid w:val="00B20AA6"/>
    <w:rsid w:val="00B20CDE"/>
    <w:rsid w:val="00B20E35"/>
    <w:rsid w:val="00B20FC5"/>
    <w:rsid w:val="00B21185"/>
    <w:rsid w:val="00B211A7"/>
    <w:rsid w:val="00B21296"/>
    <w:rsid w:val="00B2129E"/>
    <w:rsid w:val="00B21409"/>
    <w:rsid w:val="00B2174F"/>
    <w:rsid w:val="00B217A1"/>
    <w:rsid w:val="00B2188A"/>
    <w:rsid w:val="00B219A5"/>
    <w:rsid w:val="00B21B0D"/>
    <w:rsid w:val="00B21D40"/>
    <w:rsid w:val="00B2213B"/>
    <w:rsid w:val="00B222DF"/>
    <w:rsid w:val="00B2245A"/>
    <w:rsid w:val="00B22802"/>
    <w:rsid w:val="00B22806"/>
    <w:rsid w:val="00B22940"/>
    <w:rsid w:val="00B22C73"/>
    <w:rsid w:val="00B22FA9"/>
    <w:rsid w:val="00B22FEF"/>
    <w:rsid w:val="00B23127"/>
    <w:rsid w:val="00B23187"/>
    <w:rsid w:val="00B231C6"/>
    <w:rsid w:val="00B23237"/>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CB9"/>
    <w:rsid w:val="00B25DF1"/>
    <w:rsid w:val="00B25F56"/>
    <w:rsid w:val="00B26080"/>
    <w:rsid w:val="00B26127"/>
    <w:rsid w:val="00B26225"/>
    <w:rsid w:val="00B2634E"/>
    <w:rsid w:val="00B2634F"/>
    <w:rsid w:val="00B26359"/>
    <w:rsid w:val="00B26577"/>
    <w:rsid w:val="00B26A4F"/>
    <w:rsid w:val="00B26C18"/>
    <w:rsid w:val="00B26EA2"/>
    <w:rsid w:val="00B26EF7"/>
    <w:rsid w:val="00B26F4E"/>
    <w:rsid w:val="00B2705B"/>
    <w:rsid w:val="00B2765F"/>
    <w:rsid w:val="00B278B9"/>
    <w:rsid w:val="00B27D63"/>
    <w:rsid w:val="00B27D77"/>
    <w:rsid w:val="00B27DD0"/>
    <w:rsid w:val="00B303FA"/>
    <w:rsid w:val="00B3061E"/>
    <w:rsid w:val="00B30767"/>
    <w:rsid w:val="00B309B9"/>
    <w:rsid w:val="00B30C4C"/>
    <w:rsid w:val="00B30C80"/>
    <w:rsid w:val="00B30F56"/>
    <w:rsid w:val="00B30FD2"/>
    <w:rsid w:val="00B31021"/>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93A"/>
    <w:rsid w:val="00B33FF0"/>
    <w:rsid w:val="00B34082"/>
    <w:rsid w:val="00B3418C"/>
    <w:rsid w:val="00B34225"/>
    <w:rsid w:val="00B34337"/>
    <w:rsid w:val="00B344AA"/>
    <w:rsid w:val="00B34610"/>
    <w:rsid w:val="00B34858"/>
    <w:rsid w:val="00B34909"/>
    <w:rsid w:val="00B34AE7"/>
    <w:rsid w:val="00B34BC4"/>
    <w:rsid w:val="00B34DB2"/>
    <w:rsid w:val="00B34FEF"/>
    <w:rsid w:val="00B3528A"/>
    <w:rsid w:val="00B3528F"/>
    <w:rsid w:val="00B352F8"/>
    <w:rsid w:val="00B35530"/>
    <w:rsid w:val="00B3563D"/>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96F"/>
    <w:rsid w:val="00B37AC8"/>
    <w:rsid w:val="00B37ADB"/>
    <w:rsid w:val="00B37AE0"/>
    <w:rsid w:val="00B37EAF"/>
    <w:rsid w:val="00B400B3"/>
    <w:rsid w:val="00B40461"/>
    <w:rsid w:val="00B4052B"/>
    <w:rsid w:val="00B4054D"/>
    <w:rsid w:val="00B405B5"/>
    <w:rsid w:val="00B4078E"/>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10F"/>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8EE"/>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47F90"/>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C13"/>
    <w:rsid w:val="00B51ED8"/>
    <w:rsid w:val="00B51EEF"/>
    <w:rsid w:val="00B51F7D"/>
    <w:rsid w:val="00B52039"/>
    <w:rsid w:val="00B52146"/>
    <w:rsid w:val="00B52484"/>
    <w:rsid w:val="00B525BB"/>
    <w:rsid w:val="00B52680"/>
    <w:rsid w:val="00B52835"/>
    <w:rsid w:val="00B52C2D"/>
    <w:rsid w:val="00B52E57"/>
    <w:rsid w:val="00B52EF2"/>
    <w:rsid w:val="00B5314B"/>
    <w:rsid w:val="00B532B1"/>
    <w:rsid w:val="00B53375"/>
    <w:rsid w:val="00B53807"/>
    <w:rsid w:val="00B53842"/>
    <w:rsid w:val="00B53A80"/>
    <w:rsid w:val="00B53BC8"/>
    <w:rsid w:val="00B53BC9"/>
    <w:rsid w:val="00B53D52"/>
    <w:rsid w:val="00B53E3F"/>
    <w:rsid w:val="00B53E4F"/>
    <w:rsid w:val="00B54437"/>
    <w:rsid w:val="00B54604"/>
    <w:rsid w:val="00B5462B"/>
    <w:rsid w:val="00B54694"/>
    <w:rsid w:val="00B547C7"/>
    <w:rsid w:val="00B549B4"/>
    <w:rsid w:val="00B54AE0"/>
    <w:rsid w:val="00B54B96"/>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3B9"/>
    <w:rsid w:val="00B5645D"/>
    <w:rsid w:val="00B56548"/>
    <w:rsid w:val="00B56568"/>
    <w:rsid w:val="00B5658F"/>
    <w:rsid w:val="00B565CD"/>
    <w:rsid w:val="00B5664C"/>
    <w:rsid w:val="00B5691F"/>
    <w:rsid w:val="00B569B2"/>
    <w:rsid w:val="00B56A5F"/>
    <w:rsid w:val="00B56C02"/>
    <w:rsid w:val="00B56C7F"/>
    <w:rsid w:val="00B56CE1"/>
    <w:rsid w:val="00B56D4F"/>
    <w:rsid w:val="00B56D76"/>
    <w:rsid w:val="00B56E7C"/>
    <w:rsid w:val="00B56E82"/>
    <w:rsid w:val="00B56F32"/>
    <w:rsid w:val="00B5730D"/>
    <w:rsid w:val="00B57429"/>
    <w:rsid w:val="00B575D7"/>
    <w:rsid w:val="00B57734"/>
    <w:rsid w:val="00B57904"/>
    <w:rsid w:val="00B5791C"/>
    <w:rsid w:val="00B57B40"/>
    <w:rsid w:val="00B57C21"/>
    <w:rsid w:val="00B57C33"/>
    <w:rsid w:val="00B57CEF"/>
    <w:rsid w:val="00B57F84"/>
    <w:rsid w:val="00B60331"/>
    <w:rsid w:val="00B6035C"/>
    <w:rsid w:val="00B60368"/>
    <w:rsid w:val="00B603D4"/>
    <w:rsid w:val="00B604A6"/>
    <w:rsid w:val="00B60669"/>
    <w:rsid w:val="00B6089E"/>
    <w:rsid w:val="00B60A3A"/>
    <w:rsid w:val="00B60D4A"/>
    <w:rsid w:val="00B60E65"/>
    <w:rsid w:val="00B60EA4"/>
    <w:rsid w:val="00B60FA9"/>
    <w:rsid w:val="00B61037"/>
    <w:rsid w:val="00B61042"/>
    <w:rsid w:val="00B610A5"/>
    <w:rsid w:val="00B611C1"/>
    <w:rsid w:val="00B612F9"/>
    <w:rsid w:val="00B613B9"/>
    <w:rsid w:val="00B613EF"/>
    <w:rsid w:val="00B6152C"/>
    <w:rsid w:val="00B61547"/>
    <w:rsid w:val="00B61576"/>
    <w:rsid w:val="00B61813"/>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BD9"/>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15"/>
    <w:rsid w:val="00B6511E"/>
    <w:rsid w:val="00B651F3"/>
    <w:rsid w:val="00B65318"/>
    <w:rsid w:val="00B6548E"/>
    <w:rsid w:val="00B654B3"/>
    <w:rsid w:val="00B6550D"/>
    <w:rsid w:val="00B655DB"/>
    <w:rsid w:val="00B655F5"/>
    <w:rsid w:val="00B6575C"/>
    <w:rsid w:val="00B65772"/>
    <w:rsid w:val="00B657BC"/>
    <w:rsid w:val="00B657E8"/>
    <w:rsid w:val="00B65834"/>
    <w:rsid w:val="00B658D9"/>
    <w:rsid w:val="00B6593E"/>
    <w:rsid w:val="00B659F4"/>
    <w:rsid w:val="00B65B49"/>
    <w:rsid w:val="00B65BB0"/>
    <w:rsid w:val="00B65C3E"/>
    <w:rsid w:val="00B65EC0"/>
    <w:rsid w:val="00B65EFC"/>
    <w:rsid w:val="00B65F48"/>
    <w:rsid w:val="00B65F99"/>
    <w:rsid w:val="00B66017"/>
    <w:rsid w:val="00B660C9"/>
    <w:rsid w:val="00B660E2"/>
    <w:rsid w:val="00B660F1"/>
    <w:rsid w:val="00B6614A"/>
    <w:rsid w:val="00B66197"/>
    <w:rsid w:val="00B6619A"/>
    <w:rsid w:val="00B663B1"/>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718"/>
    <w:rsid w:val="00B70795"/>
    <w:rsid w:val="00B707A6"/>
    <w:rsid w:val="00B707B3"/>
    <w:rsid w:val="00B707D5"/>
    <w:rsid w:val="00B70938"/>
    <w:rsid w:val="00B709A5"/>
    <w:rsid w:val="00B709A8"/>
    <w:rsid w:val="00B70A8F"/>
    <w:rsid w:val="00B70B3B"/>
    <w:rsid w:val="00B70E43"/>
    <w:rsid w:val="00B70E7B"/>
    <w:rsid w:val="00B70FFB"/>
    <w:rsid w:val="00B711BB"/>
    <w:rsid w:val="00B71447"/>
    <w:rsid w:val="00B71531"/>
    <w:rsid w:val="00B71555"/>
    <w:rsid w:val="00B715E1"/>
    <w:rsid w:val="00B715ED"/>
    <w:rsid w:val="00B71642"/>
    <w:rsid w:val="00B71946"/>
    <w:rsid w:val="00B71BA8"/>
    <w:rsid w:val="00B71D00"/>
    <w:rsid w:val="00B71D8A"/>
    <w:rsid w:val="00B72131"/>
    <w:rsid w:val="00B7223F"/>
    <w:rsid w:val="00B72336"/>
    <w:rsid w:val="00B723E9"/>
    <w:rsid w:val="00B726FC"/>
    <w:rsid w:val="00B72BFA"/>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5C"/>
    <w:rsid w:val="00B74088"/>
    <w:rsid w:val="00B74115"/>
    <w:rsid w:val="00B741D2"/>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332"/>
    <w:rsid w:val="00B7552B"/>
    <w:rsid w:val="00B75645"/>
    <w:rsid w:val="00B756CC"/>
    <w:rsid w:val="00B756FB"/>
    <w:rsid w:val="00B7572D"/>
    <w:rsid w:val="00B75738"/>
    <w:rsid w:val="00B757EF"/>
    <w:rsid w:val="00B758D7"/>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89"/>
    <w:rsid w:val="00B80280"/>
    <w:rsid w:val="00B803F1"/>
    <w:rsid w:val="00B804B8"/>
    <w:rsid w:val="00B804E2"/>
    <w:rsid w:val="00B805FC"/>
    <w:rsid w:val="00B808FE"/>
    <w:rsid w:val="00B8094A"/>
    <w:rsid w:val="00B80AD5"/>
    <w:rsid w:val="00B80B6E"/>
    <w:rsid w:val="00B80D0B"/>
    <w:rsid w:val="00B80DB9"/>
    <w:rsid w:val="00B81037"/>
    <w:rsid w:val="00B8132B"/>
    <w:rsid w:val="00B8147D"/>
    <w:rsid w:val="00B816D4"/>
    <w:rsid w:val="00B81870"/>
    <w:rsid w:val="00B81A04"/>
    <w:rsid w:val="00B81D5E"/>
    <w:rsid w:val="00B82004"/>
    <w:rsid w:val="00B82162"/>
    <w:rsid w:val="00B823B7"/>
    <w:rsid w:val="00B826FE"/>
    <w:rsid w:val="00B828C8"/>
    <w:rsid w:val="00B82922"/>
    <w:rsid w:val="00B8296E"/>
    <w:rsid w:val="00B83240"/>
    <w:rsid w:val="00B832C4"/>
    <w:rsid w:val="00B83430"/>
    <w:rsid w:val="00B83603"/>
    <w:rsid w:val="00B83881"/>
    <w:rsid w:val="00B839AD"/>
    <w:rsid w:val="00B83A2E"/>
    <w:rsid w:val="00B83CF9"/>
    <w:rsid w:val="00B84006"/>
    <w:rsid w:val="00B8400B"/>
    <w:rsid w:val="00B8408D"/>
    <w:rsid w:val="00B8427E"/>
    <w:rsid w:val="00B8437C"/>
    <w:rsid w:val="00B8444C"/>
    <w:rsid w:val="00B845F6"/>
    <w:rsid w:val="00B8475D"/>
    <w:rsid w:val="00B84762"/>
    <w:rsid w:val="00B84CC3"/>
    <w:rsid w:val="00B84E9A"/>
    <w:rsid w:val="00B84FC1"/>
    <w:rsid w:val="00B85062"/>
    <w:rsid w:val="00B85216"/>
    <w:rsid w:val="00B85407"/>
    <w:rsid w:val="00B85525"/>
    <w:rsid w:val="00B859CF"/>
    <w:rsid w:val="00B85B1A"/>
    <w:rsid w:val="00B85B57"/>
    <w:rsid w:val="00B85BCC"/>
    <w:rsid w:val="00B85E3E"/>
    <w:rsid w:val="00B86353"/>
    <w:rsid w:val="00B86369"/>
    <w:rsid w:val="00B86934"/>
    <w:rsid w:val="00B86A4F"/>
    <w:rsid w:val="00B86A61"/>
    <w:rsid w:val="00B86A94"/>
    <w:rsid w:val="00B86BE3"/>
    <w:rsid w:val="00B86C72"/>
    <w:rsid w:val="00B86DBC"/>
    <w:rsid w:val="00B86E0A"/>
    <w:rsid w:val="00B86E29"/>
    <w:rsid w:val="00B86F27"/>
    <w:rsid w:val="00B875E6"/>
    <w:rsid w:val="00B877DD"/>
    <w:rsid w:val="00B87915"/>
    <w:rsid w:val="00B87998"/>
    <w:rsid w:val="00B879C1"/>
    <w:rsid w:val="00B87B54"/>
    <w:rsid w:val="00B87EBA"/>
    <w:rsid w:val="00B87F7E"/>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05"/>
    <w:rsid w:val="00B920A2"/>
    <w:rsid w:val="00B920C5"/>
    <w:rsid w:val="00B921BB"/>
    <w:rsid w:val="00B92232"/>
    <w:rsid w:val="00B922C0"/>
    <w:rsid w:val="00B92490"/>
    <w:rsid w:val="00B92652"/>
    <w:rsid w:val="00B92792"/>
    <w:rsid w:val="00B927C7"/>
    <w:rsid w:val="00B92883"/>
    <w:rsid w:val="00B92957"/>
    <w:rsid w:val="00B92A2C"/>
    <w:rsid w:val="00B92AF3"/>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561"/>
    <w:rsid w:val="00B94901"/>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567"/>
    <w:rsid w:val="00B95701"/>
    <w:rsid w:val="00B95A4F"/>
    <w:rsid w:val="00B95AEC"/>
    <w:rsid w:val="00B95B3B"/>
    <w:rsid w:val="00B95C18"/>
    <w:rsid w:val="00B95D20"/>
    <w:rsid w:val="00B95D80"/>
    <w:rsid w:val="00B95DBD"/>
    <w:rsid w:val="00B95DD1"/>
    <w:rsid w:val="00B95F6C"/>
    <w:rsid w:val="00B961DA"/>
    <w:rsid w:val="00B96209"/>
    <w:rsid w:val="00B963BE"/>
    <w:rsid w:val="00B964EA"/>
    <w:rsid w:val="00B96547"/>
    <w:rsid w:val="00B9666D"/>
    <w:rsid w:val="00B9680B"/>
    <w:rsid w:val="00B96A08"/>
    <w:rsid w:val="00B96AAF"/>
    <w:rsid w:val="00B96FB3"/>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97F63"/>
    <w:rsid w:val="00BA02F4"/>
    <w:rsid w:val="00BA0313"/>
    <w:rsid w:val="00BA031F"/>
    <w:rsid w:val="00BA03A1"/>
    <w:rsid w:val="00BA0484"/>
    <w:rsid w:val="00BA0586"/>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30"/>
    <w:rsid w:val="00BA0FDB"/>
    <w:rsid w:val="00BA1026"/>
    <w:rsid w:val="00BA1318"/>
    <w:rsid w:val="00BA1582"/>
    <w:rsid w:val="00BA1765"/>
    <w:rsid w:val="00BA1DBD"/>
    <w:rsid w:val="00BA1EC6"/>
    <w:rsid w:val="00BA2173"/>
    <w:rsid w:val="00BA2581"/>
    <w:rsid w:val="00BA25A0"/>
    <w:rsid w:val="00BA2793"/>
    <w:rsid w:val="00BA28A3"/>
    <w:rsid w:val="00BA28A8"/>
    <w:rsid w:val="00BA29E3"/>
    <w:rsid w:val="00BA2A99"/>
    <w:rsid w:val="00BA2AF6"/>
    <w:rsid w:val="00BA2E7A"/>
    <w:rsid w:val="00BA2EB2"/>
    <w:rsid w:val="00BA2F33"/>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01"/>
    <w:rsid w:val="00BA4623"/>
    <w:rsid w:val="00BA463F"/>
    <w:rsid w:val="00BA4734"/>
    <w:rsid w:val="00BA4802"/>
    <w:rsid w:val="00BA4805"/>
    <w:rsid w:val="00BA49F9"/>
    <w:rsid w:val="00BA4A13"/>
    <w:rsid w:val="00BA4D1B"/>
    <w:rsid w:val="00BA4EF8"/>
    <w:rsid w:val="00BA4F58"/>
    <w:rsid w:val="00BA4FF7"/>
    <w:rsid w:val="00BA524E"/>
    <w:rsid w:val="00BA52E9"/>
    <w:rsid w:val="00BA5328"/>
    <w:rsid w:val="00BA535C"/>
    <w:rsid w:val="00BA5986"/>
    <w:rsid w:val="00BA59CD"/>
    <w:rsid w:val="00BA5A21"/>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64"/>
    <w:rsid w:val="00BA7EF6"/>
    <w:rsid w:val="00BA7F6D"/>
    <w:rsid w:val="00BA7F80"/>
    <w:rsid w:val="00BB021B"/>
    <w:rsid w:val="00BB03EC"/>
    <w:rsid w:val="00BB06B2"/>
    <w:rsid w:val="00BB074A"/>
    <w:rsid w:val="00BB07B1"/>
    <w:rsid w:val="00BB086A"/>
    <w:rsid w:val="00BB08BF"/>
    <w:rsid w:val="00BB08D8"/>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4D"/>
    <w:rsid w:val="00BB2697"/>
    <w:rsid w:val="00BB27C2"/>
    <w:rsid w:val="00BB290B"/>
    <w:rsid w:val="00BB2AF4"/>
    <w:rsid w:val="00BB2B25"/>
    <w:rsid w:val="00BB2BD6"/>
    <w:rsid w:val="00BB2EA2"/>
    <w:rsid w:val="00BB30B2"/>
    <w:rsid w:val="00BB3465"/>
    <w:rsid w:val="00BB34FC"/>
    <w:rsid w:val="00BB39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3C"/>
    <w:rsid w:val="00BB6BD7"/>
    <w:rsid w:val="00BB6C55"/>
    <w:rsid w:val="00BB6CCF"/>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52E"/>
    <w:rsid w:val="00BC06C2"/>
    <w:rsid w:val="00BC06FE"/>
    <w:rsid w:val="00BC085D"/>
    <w:rsid w:val="00BC08D8"/>
    <w:rsid w:val="00BC0907"/>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172"/>
    <w:rsid w:val="00BC35C1"/>
    <w:rsid w:val="00BC3773"/>
    <w:rsid w:val="00BC3969"/>
    <w:rsid w:val="00BC39F1"/>
    <w:rsid w:val="00BC3A6C"/>
    <w:rsid w:val="00BC3CD4"/>
    <w:rsid w:val="00BC3EA4"/>
    <w:rsid w:val="00BC3FA5"/>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3FC"/>
    <w:rsid w:val="00BC5566"/>
    <w:rsid w:val="00BC5629"/>
    <w:rsid w:val="00BC5844"/>
    <w:rsid w:val="00BC593F"/>
    <w:rsid w:val="00BC59C3"/>
    <w:rsid w:val="00BC5B7F"/>
    <w:rsid w:val="00BC5C7E"/>
    <w:rsid w:val="00BC5CAC"/>
    <w:rsid w:val="00BC5E0F"/>
    <w:rsid w:val="00BC6088"/>
    <w:rsid w:val="00BC6144"/>
    <w:rsid w:val="00BC61A0"/>
    <w:rsid w:val="00BC61DC"/>
    <w:rsid w:val="00BC625F"/>
    <w:rsid w:val="00BC634E"/>
    <w:rsid w:val="00BC6418"/>
    <w:rsid w:val="00BC64E9"/>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EE2"/>
    <w:rsid w:val="00BD0F6C"/>
    <w:rsid w:val="00BD1038"/>
    <w:rsid w:val="00BD10B8"/>
    <w:rsid w:val="00BD122E"/>
    <w:rsid w:val="00BD1397"/>
    <w:rsid w:val="00BD1488"/>
    <w:rsid w:val="00BD1676"/>
    <w:rsid w:val="00BD1706"/>
    <w:rsid w:val="00BD1801"/>
    <w:rsid w:val="00BD1955"/>
    <w:rsid w:val="00BD1A4F"/>
    <w:rsid w:val="00BD1B0F"/>
    <w:rsid w:val="00BD1D30"/>
    <w:rsid w:val="00BD1DA0"/>
    <w:rsid w:val="00BD20BD"/>
    <w:rsid w:val="00BD2425"/>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80E"/>
    <w:rsid w:val="00BD3824"/>
    <w:rsid w:val="00BD3B37"/>
    <w:rsid w:val="00BD3B73"/>
    <w:rsid w:val="00BD407B"/>
    <w:rsid w:val="00BD4335"/>
    <w:rsid w:val="00BD439F"/>
    <w:rsid w:val="00BD43D3"/>
    <w:rsid w:val="00BD4641"/>
    <w:rsid w:val="00BD4AD8"/>
    <w:rsid w:val="00BD4D24"/>
    <w:rsid w:val="00BD4E12"/>
    <w:rsid w:val="00BD50BA"/>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D7FF5"/>
    <w:rsid w:val="00BE0191"/>
    <w:rsid w:val="00BE0276"/>
    <w:rsid w:val="00BE03FC"/>
    <w:rsid w:val="00BE04E4"/>
    <w:rsid w:val="00BE055F"/>
    <w:rsid w:val="00BE06FF"/>
    <w:rsid w:val="00BE070F"/>
    <w:rsid w:val="00BE07B4"/>
    <w:rsid w:val="00BE0B22"/>
    <w:rsid w:val="00BE0CE5"/>
    <w:rsid w:val="00BE0E92"/>
    <w:rsid w:val="00BE1248"/>
    <w:rsid w:val="00BE134E"/>
    <w:rsid w:val="00BE152E"/>
    <w:rsid w:val="00BE1716"/>
    <w:rsid w:val="00BE1885"/>
    <w:rsid w:val="00BE18AD"/>
    <w:rsid w:val="00BE1D5B"/>
    <w:rsid w:val="00BE203C"/>
    <w:rsid w:val="00BE20D5"/>
    <w:rsid w:val="00BE210D"/>
    <w:rsid w:val="00BE21A2"/>
    <w:rsid w:val="00BE2283"/>
    <w:rsid w:val="00BE2285"/>
    <w:rsid w:val="00BE23CA"/>
    <w:rsid w:val="00BE2457"/>
    <w:rsid w:val="00BE250F"/>
    <w:rsid w:val="00BE25E8"/>
    <w:rsid w:val="00BE26CA"/>
    <w:rsid w:val="00BE271C"/>
    <w:rsid w:val="00BE2725"/>
    <w:rsid w:val="00BE27C4"/>
    <w:rsid w:val="00BE2D34"/>
    <w:rsid w:val="00BE2E53"/>
    <w:rsid w:val="00BE2EAB"/>
    <w:rsid w:val="00BE2F6A"/>
    <w:rsid w:val="00BE2FB5"/>
    <w:rsid w:val="00BE3050"/>
    <w:rsid w:val="00BE30A2"/>
    <w:rsid w:val="00BE368F"/>
    <w:rsid w:val="00BE370A"/>
    <w:rsid w:val="00BE39CE"/>
    <w:rsid w:val="00BE3A65"/>
    <w:rsid w:val="00BE3AAF"/>
    <w:rsid w:val="00BE3B25"/>
    <w:rsid w:val="00BE3BE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728"/>
    <w:rsid w:val="00BE5767"/>
    <w:rsid w:val="00BE5B7E"/>
    <w:rsid w:val="00BE5C56"/>
    <w:rsid w:val="00BE5CD5"/>
    <w:rsid w:val="00BE5D18"/>
    <w:rsid w:val="00BE5DE7"/>
    <w:rsid w:val="00BE5E07"/>
    <w:rsid w:val="00BE5ED6"/>
    <w:rsid w:val="00BE5FBB"/>
    <w:rsid w:val="00BE60F1"/>
    <w:rsid w:val="00BE649F"/>
    <w:rsid w:val="00BE65DD"/>
    <w:rsid w:val="00BE6649"/>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3F9"/>
    <w:rsid w:val="00BF04CC"/>
    <w:rsid w:val="00BF054C"/>
    <w:rsid w:val="00BF05E2"/>
    <w:rsid w:val="00BF0640"/>
    <w:rsid w:val="00BF0664"/>
    <w:rsid w:val="00BF06BB"/>
    <w:rsid w:val="00BF07C1"/>
    <w:rsid w:val="00BF0848"/>
    <w:rsid w:val="00BF08EB"/>
    <w:rsid w:val="00BF097F"/>
    <w:rsid w:val="00BF0C01"/>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5DE"/>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AAF"/>
    <w:rsid w:val="00BF3FE3"/>
    <w:rsid w:val="00BF4083"/>
    <w:rsid w:val="00BF4092"/>
    <w:rsid w:val="00BF409C"/>
    <w:rsid w:val="00BF416E"/>
    <w:rsid w:val="00BF4675"/>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49F"/>
    <w:rsid w:val="00BF6978"/>
    <w:rsid w:val="00BF69E3"/>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658"/>
    <w:rsid w:val="00C02A2D"/>
    <w:rsid w:val="00C02A6F"/>
    <w:rsid w:val="00C02B6F"/>
    <w:rsid w:val="00C02E14"/>
    <w:rsid w:val="00C02E75"/>
    <w:rsid w:val="00C02F45"/>
    <w:rsid w:val="00C02F6A"/>
    <w:rsid w:val="00C0336B"/>
    <w:rsid w:val="00C03699"/>
    <w:rsid w:val="00C03737"/>
    <w:rsid w:val="00C038FE"/>
    <w:rsid w:val="00C03916"/>
    <w:rsid w:val="00C0393E"/>
    <w:rsid w:val="00C03C15"/>
    <w:rsid w:val="00C03CB6"/>
    <w:rsid w:val="00C04042"/>
    <w:rsid w:val="00C040FB"/>
    <w:rsid w:val="00C04200"/>
    <w:rsid w:val="00C045A5"/>
    <w:rsid w:val="00C046D2"/>
    <w:rsid w:val="00C04893"/>
    <w:rsid w:val="00C04AC1"/>
    <w:rsid w:val="00C04BFA"/>
    <w:rsid w:val="00C04C0A"/>
    <w:rsid w:val="00C04D0D"/>
    <w:rsid w:val="00C0502D"/>
    <w:rsid w:val="00C05164"/>
    <w:rsid w:val="00C051FF"/>
    <w:rsid w:val="00C05223"/>
    <w:rsid w:val="00C05805"/>
    <w:rsid w:val="00C059DC"/>
    <w:rsid w:val="00C05BB5"/>
    <w:rsid w:val="00C05C06"/>
    <w:rsid w:val="00C05CAF"/>
    <w:rsid w:val="00C05E12"/>
    <w:rsid w:val="00C05EAA"/>
    <w:rsid w:val="00C061C7"/>
    <w:rsid w:val="00C061EB"/>
    <w:rsid w:val="00C06255"/>
    <w:rsid w:val="00C0638A"/>
    <w:rsid w:val="00C066D7"/>
    <w:rsid w:val="00C06AFA"/>
    <w:rsid w:val="00C06AFB"/>
    <w:rsid w:val="00C06C0C"/>
    <w:rsid w:val="00C07156"/>
    <w:rsid w:val="00C07466"/>
    <w:rsid w:val="00C074ED"/>
    <w:rsid w:val="00C07544"/>
    <w:rsid w:val="00C07838"/>
    <w:rsid w:val="00C079EE"/>
    <w:rsid w:val="00C07AD6"/>
    <w:rsid w:val="00C07C3F"/>
    <w:rsid w:val="00C07C68"/>
    <w:rsid w:val="00C07D6B"/>
    <w:rsid w:val="00C100C8"/>
    <w:rsid w:val="00C1010F"/>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B9B"/>
    <w:rsid w:val="00C14F6A"/>
    <w:rsid w:val="00C1538E"/>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4F"/>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37B"/>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5BA"/>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D62"/>
    <w:rsid w:val="00C22E45"/>
    <w:rsid w:val="00C22F1B"/>
    <w:rsid w:val="00C22FF1"/>
    <w:rsid w:val="00C2306F"/>
    <w:rsid w:val="00C23193"/>
    <w:rsid w:val="00C23486"/>
    <w:rsid w:val="00C236F2"/>
    <w:rsid w:val="00C2373F"/>
    <w:rsid w:val="00C2385C"/>
    <w:rsid w:val="00C23935"/>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5FAF"/>
    <w:rsid w:val="00C2601D"/>
    <w:rsid w:val="00C26060"/>
    <w:rsid w:val="00C2613E"/>
    <w:rsid w:val="00C261D1"/>
    <w:rsid w:val="00C2628B"/>
    <w:rsid w:val="00C265A2"/>
    <w:rsid w:val="00C26616"/>
    <w:rsid w:val="00C2697F"/>
    <w:rsid w:val="00C269A8"/>
    <w:rsid w:val="00C26C18"/>
    <w:rsid w:val="00C26C6D"/>
    <w:rsid w:val="00C2736C"/>
    <w:rsid w:val="00C27419"/>
    <w:rsid w:val="00C275D6"/>
    <w:rsid w:val="00C27670"/>
    <w:rsid w:val="00C279B1"/>
    <w:rsid w:val="00C27BE4"/>
    <w:rsid w:val="00C27D3E"/>
    <w:rsid w:val="00C27D8C"/>
    <w:rsid w:val="00C27D94"/>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1A"/>
    <w:rsid w:val="00C30EBF"/>
    <w:rsid w:val="00C310FB"/>
    <w:rsid w:val="00C3113D"/>
    <w:rsid w:val="00C31213"/>
    <w:rsid w:val="00C3131D"/>
    <w:rsid w:val="00C31330"/>
    <w:rsid w:val="00C31481"/>
    <w:rsid w:val="00C31574"/>
    <w:rsid w:val="00C316A6"/>
    <w:rsid w:val="00C31732"/>
    <w:rsid w:val="00C3184F"/>
    <w:rsid w:val="00C31929"/>
    <w:rsid w:val="00C3196E"/>
    <w:rsid w:val="00C31B24"/>
    <w:rsid w:val="00C31CA4"/>
    <w:rsid w:val="00C31D75"/>
    <w:rsid w:val="00C31DC1"/>
    <w:rsid w:val="00C31E0C"/>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2FA"/>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4FC"/>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A86"/>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CF0"/>
    <w:rsid w:val="00C41E77"/>
    <w:rsid w:val="00C41F18"/>
    <w:rsid w:val="00C42153"/>
    <w:rsid w:val="00C42281"/>
    <w:rsid w:val="00C4237F"/>
    <w:rsid w:val="00C42501"/>
    <w:rsid w:val="00C4262B"/>
    <w:rsid w:val="00C426F4"/>
    <w:rsid w:val="00C42841"/>
    <w:rsid w:val="00C42A7B"/>
    <w:rsid w:val="00C42BF7"/>
    <w:rsid w:val="00C42DB5"/>
    <w:rsid w:val="00C42E1C"/>
    <w:rsid w:val="00C42E27"/>
    <w:rsid w:val="00C42E5F"/>
    <w:rsid w:val="00C42F14"/>
    <w:rsid w:val="00C43215"/>
    <w:rsid w:val="00C432A1"/>
    <w:rsid w:val="00C433EE"/>
    <w:rsid w:val="00C43628"/>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41"/>
    <w:rsid w:val="00C44D50"/>
    <w:rsid w:val="00C44DAE"/>
    <w:rsid w:val="00C44FB2"/>
    <w:rsid w:val="00C4501C"/>
    <w:rsid w:val="00C45196"/>
    <w:rsid w:val="00C45759"/>
    <w:rsid w:val="00C457A4"/>
    <w:rsid w:val="00C457ED"/>
    <w:rsid w:val="00C458D1"/>
    <w:rsid w:val="00C45B5E"/>
    <w:rsid w:val="00C45C5D"/>
    <w:rsid w:val="00C45CB9"/>
    <w:rsid w:val="00C45E48"/>
    <w:rsid w:val="00C46205"/>
    <w:rsid w:val="00C46347"/>
    <w:rsid w:val="00C463BC"/>
    <w:rsid w:val="00C46411"/>
    <w:rsid w:val="00C46449"/>
    <w:rsid w:val="00C46597"/>
    <w:rsid w:val="00C4671B"/>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925"/>
    <w:rsid w:val="00C50B73"/>
    <w:rsid w:val="00C50BDB"/>
    <w:rsid w:val="00C50C9D"/>
    <w:rsid w:val="00C50DC1"/>
    <w:rsid w:val="00C50DDD"/>
    <w:rsid w:val="00C50E85"/>
    <w:rsid w:val="00C50EAA"/>
    <w:rsid w:val="00C510B6"/>
    <w:rsid w:val="00C513E7"/>
    <w:rsid w:val="00C5141B"/>
    <w:rsid w:val="00C514AC"/>
    <w:rsid w:val="00C514FF"/>
    <w:rsid w:val="00C5155C"/>
    <w:rsid w:val="00C515EE"/>
    <w:rsid w:val="00C519BE"/>
    <w:rsid w:val="00C51BEB"/>
    <w:rsid w:val="00C51CF3"/>
    <w:rsid w:val="00C51D4B"/>
    <w:rsid w:val="00C51EF0"/>
    <w:rsid w:val="00C51FE6"/>
    <w:rsid w:val="00C52174"/>
    <w:rsid w:val="00C5220B"/>
    <w:rsid w:val="00C528D6"/>
    <w:rsid w:val="00C52931"/>
    <w:rsid w:val="00C529B7"/>
    <w:rsid w:val="00C52A69"/>
    <w:rsid w:val="00C52B4B"/>
    <w:rsid w:val="00C52B6B"/>
    <w:rsid w:val="00C52C37"/>
    <w:rsid w:val="00C52C9C"/>
    <w:rsid w:val="00C52D2F"/>
    <w:rsid w:val="00C52E7E"/>
    <w:rsid w:val="00C52FA5"/>
    <w:rsid w:val="00C533AE"/>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821"/>
    <w:rsid w:val="00C56859"/>
    <w:rsid w:val="00C568CE"/>
    <w:rsid w:val="00C56959"/>
    <w:rsid w:val="00C56B09"/>
    <w:rsid w:val="00C56D2A"/>
    <w:rsid w:val="00C56D6D"/>
    <w:rsid w:val="00C56EC8"/>
    <w:rsid w:val="00C56EEB"/>
    <w:rsid w:val="00C56F63"/>
    <w:rsid w:val="00C57282"/>
    <w:rsid w:val="00C572A8"/>
    <w:rsid w:val="00C57315"/>
    <w:rsid w:val="00C57339"/>
    <w:rsid w:val="00C574DA"/>
    <w:rsid w:val="00C57BF8"/>
    <w:rsid w:val="00C57C2B"/>
    <w:rsid w:val="00C57D01"/>
    <w:rsid w:val="00C57D1D"/>
    <w:rsid w:val="00C57F5A"/>
    <w:rsid w:val="00C6011C"/>
    <w:rsid w:val="00C60288"/>
    <w:rsid w:val="00C60329"/>
    <w:rsid w:val="00C603C8"/>
    <w:rsid w:val="00C604E4"/>
    <w:rsid w:val="00C6061D"/>
    <w:rsid w:val="00C606D7"/>
    <w:rsid w:val="00C60912"/>
    <w:rsid w:val="00C60940"/>
    <w:rsid w:val="00C609BE"/>
    <w:rsid w:val="00C60C0F"/>
    <w:rsid w:val="00C60CCA"/>
    <w:rsid w:val="00C60F34"/>
    <w:rsid w:val="00C6105D"/>
    <w:rsid w:val="00C6142A"/>
    <w:rsid w:val="00C6146F"/>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CFD"/>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6"/>
    <w:rsid w:val="00C6468D"/>
    <w:rsid w:val="00C64790"/>
    <w:rsid w:val="00C64921"/>
    <w:rsid w:val="00C649A3"/>
    <w:rsid w:val="00C64A61"/>
    <w:rsid w:val="00C64B89"/>
    <w:rsid w:val="00C64DA2"/>
    <w:rsid w:val="00C64DB8"/>
    <w:rsid w:val="00C64EDF"/>
    <w:rsid w:val="00C65029"/>
    <w:rsid w:val="00C65098"/>
    <w:rsid w:val="00C65412"/>
    <w:rsid w:val="00C6549D"/>
    <w:rsid w:val="00C654CC"/>
    <w:rsid w:val="00C65550"/>
    <w:rsid w:val="00C6575A"/>
    <w:rsid w:val="00C65B97"/>
    <w:rsid w:val="00C65CD1"/>
    <w:rsid w:val="00C65D22"/>
    <w:rsid w:val="00C65F3E"/>
    <w:rsid w:val="00C65FF4"/>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115"/>
    <w:rsid w:val="00C67531"/>
    <w:rsid w:val="00C67626"/>
    <w:rsid w:val="00C6765A"/>
    <w:rsid w:val="00C67916"/>
    <w:rsid w:val="00C67AAA"/>
    <w:rsid w:val="00C67BA3"/>
    <w:rsid w:val="00C67C5D"/>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B72"/>
    <w:rsid w:val="00C70DAA"/>
    <w:rsid w:val="00C70FAC"/>
    <w:rsid w:val="00C70FDD"/>
    <w:rsid w:val="00C7102B"/>
    <w:rsid w:val="00C713D3"/>
    <w:rsid w:val="00C7141A"/>
    <w:rsid w:val="00C71425"/>
    <w:rsid w:val="00C71489"/>
    <w:rsid w:val="00C715EC"/>
    <w:rsid w:val="00C716DB"/>
    <w:rsid w:val="00C716DC"/>
    <w:rsid w:val="00C71700"/>
    <w:rsid w:val="00C7177B"/>
    <w:rsid w:val="00C717B6"/>
    <w:rsid w:val="00C717F7"/>
    <w:rsid w:val="00C71852"/>
    <w:rsid w:val="00C718A3"/>
    <w:rsid w:val="00C7198F"/>
    <w:rsid w:val="00C719E5"/>
    <w:rsid w:val="00C71DED"/>
    <w:rsid w:val="00C71EF1"/>
    <w:rsid w:val="00C71F84"/>
    <w:rsid w:val="00C72061"/>
    <w:rsid w:val="00C7247E"/>
    <w:rsid w:val="00C72844"/>
    <w:rsid w:val="00C72961"/>
    <w:rsid w:val="00C72AE5"/>
    <w:rsid w:val="00C72CAD"/>
    <w:rsid w:val="00C72CE6"/>
    <w:rsid w:val="00C72F46"/>
    <w:rsid w:val="00C72FAE"/>
    <w:rsid w:val="00C7300D"/>
    <w:rsid w:val="00C7307D"/>
    <w:rsid w:val="00C7318C"/>
    <w:rsid w:val="00C7325B"/>
    <w:rsid w:val="00C732BF"/>
    <w:rsid w:val="00C732C1"/>
    <w:rsid w:val="00C733A3"/>
    <w:rsid w:val="00C73529"/>
    <w:rsid w:val="00C735EE"/>
    <w:rsid w:val="00C73735"/>
    <w:rsid w:val="00C73803"/>
    <w:rsid w:val="00C73938"/>
    <w:rsid w:val="00C73BF7"/>
    <w:rsid w:val="00C73D38"/>
    <w:rsid w:val="00C73D6A"/>
    <w:rsid w:val="00C73DF2"/>
    <w:rsid w:val="00C740A2"/>
    <w:rsid w:val="00C74441"/>
    <w:rsid w:val="00C74471"/>
    <w:rsid w:val="00C74590"/>
    <w:rsid w:val="00C745A4"/>
    <w:rsid w:val="00C74659"/>
    <w:rsid w:val="00C7472F"/>
    <w:rsid w:val="00C749B9"/>
    <w:rsid w:val="00C74B40"/>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6EE"/>
    <w:rsid w:val="00C7698A"/>
    <w:rsid w:val="00C769F0"/>
    <w:rsid w:val="00C76CE3"/>
    <w:rsid w:val="00C76E05"/>
    <w:rsid w:val="00C76EB4"/>
    <w:rsid w:val="00C76F16"/>
    <w:rsid w:val="00C7700D"/>
    <w:rsid w:val="00C77030"/>
    <w:rsid w:val="00C77075"/>
    <w:rsid w:val="00C770D1"/>
    <w:rsid w:val="00C7726E"/>
    <w:rsid w:val="00C77618"/>
    <w:rsid w:val="00C7766B"/>
    <w:rsid w:val="00C776FE"/>
    <w:rsid w:val="00C77743"/>
    <w:rsid w:val="00C77748"/>
    <w:rsid w:val="00C77B02"/>
    <w:rsid w:val="00C77B5E"/>
    <w:rsid w:val="00C77EDA"/>
    <w:rsid w:val="00C77F8F"/>
    <w:rsid w:val="00C77FB4"/>
    <w:rsid w:val="00C80239"/>
    <w:rsid w:val="00C80280"/>
    <w:rsid w:val="00C80443"/>
    <w:rsid w:val="00C80961"/>
    <w:rsid w:val="00C80D18"/>
    <w:rsid w:val="00C80ED1"/>
    <w:rsid w:val="00C810DA"/>
    <w:rsid w:val="00C81377"/>
    <w:rsid w:val="00C813D3"/>
    <w:rsid w:val="00C813ED"/>
    <w:rsid w:val="00C81567"/>
    <w:rsid w:val="00C815FC"/>
    <w:rsid w:val="00C816B2"/>
    <w:rsid w:val="00C817D9"/>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493"/>
    <w:rsid w:val="00C825D8"/>
    <w:rsid w:val="00C8261D"/>
    <w:rsid w:val="00C82677"/>
    <w:rsid w:val="00C82789"/>
    <w:rsid w:val="00C82808"/>
    <w:rsid w:val="00C82A07"/>
    <w:rsid w:val="00C82A6A"/>
    <w:rsid w:val="00C82EC2"/>
    <w:rsid w:val="00C82FA8"/>
    <w:rsid w:val="00C8312A"/>
    <w:rsid w:val="00C8325F"/>
    <w:rsid w:val="00C8350B"/>
    <w:rsid w:val="00C835B8"/>
    <w:rsid w:val="00C838D9"/>
    <w:rsid w:val="00C83BA3"/>
    <w:rsid w:val="00C83BAF"/>
    <w:rsid w:val="00C83C36"/>
    <w:rsid w:val="00C83C6C"/>
    <w:rsid w:val="00C83C78"/>
    <w:rsid w:val="00C83CAD"/>
    <w:rsid w:val="00C83D72"/>
    <w:rsid w:val="00C83F5B"/>
    <w:rsid w:val="00C841B7"/>
    <w:rsid w:val="00C84314"/>
    <w:rsid w:val="00C8436C"/>
    <w:rsid w:val="00C8437C"/>
    <w:rsid w:val="00C844E4"/>
    <w:rsid w:val="00C845FF"/>
    <w:rsid w:val="00C846FB"/>
    <w:rsid w:val="00C8496F"/>
    <w:rsid w:val="00C849B4"/>
    <w:rsid w:val="00C84B18"/>
    <w:rsid w:val="00C84DAC"/>
    <w:rsid w:val="00C84E84"/>
    <w:rsid w:val="00C852E7"/>
    <w:rsid w:val="00C85379"/>
    <w:rsid w:val="00C85538"/>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D89"/>
    <w:rsid w:val="00C87EE1"/>
    <w:rsid w:val="00C90004"/>
    <w:rsid w:val="00C90537"/>
    <w:rsid w:val="00C905CB"/>
    <w:rsid w:val="00C9066B"/>
    <w:rsid w:val="00C908FF"/>
    <w:rsid w:val="00C9094A"/>
    <w:rsid w:val="00C90B11"/>
    <w:rsid w:val="00C90BAB"/>
    <w:rsid w:val="00C90C1A"/>
    <w:rsid w:val="00C90C1B"/>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6F0"/>
    <w:rsid w:val="00C9372B"/>
    <w:rsid w:val="00C93812"/>
    <w:rsid w:val="00C9381D"/>
    <w:rsid w:val="00C9386D"/>
    <w:rsid w:val="00C9391D"/>
    <w:rsid w:val="00C93963"/>
    <w:rsid w:val="00C93AD9"/>
    <w:rsid w:val="00C93CD2"/>
    <w:rsid w:val="00C93F4D"/>
    <w:rsid w:val="00C94109"/>
    <w:rsid w:val="00C94269"/>
    <w:rsid w:val="00C94670"/>
    <w:rsid w:val="00C9487C"/>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B3C"/>
    <w:rsid w:val="00C96B9C"/>
    <w:rsid w:val="00C96CFA"/>
    <w:rsid w:val="00C96F7A"/>
    <w:rsid w:val="00C96FB7"/>
    <w:rsid w:val="00C97133"/>
    <w:rsid w:val="00C971F8"/>
    <w:rsid w:val="00C972FE"/>
    <w:rsid w:val="00C97511"/>
    <w:rsid w:val="00C976BA"/>
    <w:rsid w:val="00C977F0"/>
    <w:rsid w:val="00C97888"/>
    <w:rsid w:val="00C9789B"/>
    <w:rsid w:val="00C97A46"/>
    <w:rsid w:val="00C97AA7"/>
    <w:rsid w:val="00C97D14"/>
    <w:rsid w:val="00C97E1E"/>
    <w:rsid w:val="00C97E34"/>
    <w:rsid w:val="00CA0236"/>
    <w:rsid w:val="00CA039A"/>
    <w:rsid w:val="00CA04A1"/>
    <w:rsid w:val="00CA0840"/>
    <w:rsid w:val="00CA0854"/>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2E1F"/>
    <w:rsid w:val="00CA310F"/>
    <w:rsid w:val="00CA32DB"/>
    <w:rsid w:val="00CA35CA"/>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4F01"/>
    <w:rsid w:val="00CA4FF7"/>
    <w:rsid w:val="00CA5013"/>
    <w:rsid w:val="00CA50DA"/>
    <w:rsid w:val="00CA5202"/>
    <w:rsid w:val="00CA52F8"/>
    <w:rsid w:val="00CA56F0"/>
    <w:rsid w:val="00CA57B4"/>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397"/>
    <w:rsid w:val="00CA642A"/>
    <w:rsid w:val="00CA64CE"/>
    <w:rsid w:val="00CA68EE"/>
    <w:rsid w:val="00CA6CA8"/>
    <w:rsid w:val="00CA6D9B"/>
    <w:rsid w:val="00CA6DC2"/>
    <w:rsid w:val="00CA6DC8"/>
    <w:rsid w:val="00CA6FB9"/>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1D"/>
    <w:rsid w:val="00CB2684"/>
    <w:rsid w:val="00CB26EA"/>
    <w:rsid w:val="00CB2766"/>
    <w:rsid w:val="00CB27AF"/>
    <w:rsid w:val="00CB2810"/>
    <w:rsid w:val="00CB2819"/>
    <w:rsid w:val="00CB2947"/>
    <w:rsid w:val="00CB2C35"/>
    <w:rsid w:val="00CB2D72"/>
    <w:rsid w:val="00CB2D77"/>
    <w:rsid w:val="00CB2E43"/>
    <w:rsid w:val="00CB305B"/>
    <w:rsid w:val="00CB30D1"/>
    <w:rsid w:val="00CB30D6"/>
    <w:rsid w:val="00CB317B"/>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18A"/>
    <w:rsid w:val="00CB52E1"/>
    <w:rsid w:val="00CB5476"/>
    <w:rsid w:val="00CB5577"/>
    <w:rsid w:val="00CB559A"/>
    <w:rsid w:val="00CB56EC"/>
    <w:rsid w:val="00CB5A6F"/>
    <w:rsid w:val="00CB5A7C"/>
    <w:rsid w:val="00CB5C74"/>
    <w:rsid w:val="00CB5D50"/>
    <w:rsid w:val="00CB5DEF"/>
    <w:rsid w:val="00CB5EE1"/>
    <w:rsid w:val="00CB60D9"/>
    <w:rsid w:val="00CB62D8"/>
    <w:rsid w:val="00CB62FF"/>
    <w:rsid w:val="00CB6435"/>
    <w:rsid w:val="00CB6444"/>
    <w:rsid w:val="00CB65F0"/>
    <w:rsid w:val="00CB671B"/>
    <w:rsid w:val="00CB672B"/>
    <w:rsid w:val="00CB679C"/>
    <w:rsid w:val="00CB6888"/>
    <w:rsid w:val="00CB68C1"/>
    <w:rsid w:val="00CB6928"/>
    <w:rsid w:val="00CB6929"/>
    <w:rsid w:val="00CB6DA3"/>
    <w:rsid w:val="00CB6F33"/>
    <w:rsid w:val="00CB6F79"/>
    <w:rsid w:val="00CB6FF0"/>
    <w:rsid w:val="00CB7020"/>
    <w:rsid w:val="00CB7416"/>
    <w:rsid w:val="00CB7542"/>
    <w:rsid w:val="00CB76D0"/>
    <w:rsid w:val="00CB7768"/>
    <w:rsid w:val="00CB7A71"/>
    <w:rsid w:val="00CB7B75"/>
    <w:rsid w:val="00CB7C0E"/>
    <w:rsid w:val="00CC00D7"/>
    <w:rsid w:val="00CC00FD"/>
    <w:rsid w:val="00CC02BA"/>
    <w:rsid w:val="00CC0396"/>
    <w:rsid w:val="00CC03B9"/>
    <w:rsid w:val="00CC0571"/>
    <w:rsid w:val="00CC0590"/>
    <w:rsid w:val="00CC064D"/>
    <w:rsid w:val="00CC0A25"/>
    <w:rsid w:val="00CC0EE6"/>
    <w:rsid w:val="00CC0EFB"/>
    <w:rsid w:val="00CC122F"/>
    <w:rsid w:val="00CC14AB"/>
    <w:rsid w:val="00CC1599"/>
    <w:rsid w:val="00CC1630"/>
    <w:rsid w:val="00CC17BC"/>
    <w:rsid w:val="00CC187E"/>
    <w:rsid w:val="00CC18C8"/>
    <w:rsid w:val="00CC1A4A"/>
    <w:rsid w:val="00CC1D61"/>
    <w:rsid w:val="00CC1DD4"/>
    <w:rsid w:val="00CC1E7A"/>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951"/>
    <w:rsid w:val="00CC3C0F"/>
    <w:rsid w:val="00CC3C82"/>
    <w:rsid w:val="00CC3CEF"/>
    <w:rsid w:val="00CC3FDB"/>
    <w:rsid w:val="00CC403C"/>
    <w:rsid w:val="00CC4040"/>
    <w:rsid w:val="00CC418A"/>
    <w:rsid w:val="00CC4321"/>
    <w:rsid w:val="00CC437C"/>
    <w:rsid w:val="00CC437E"/>
    <w:rsid w:val="00CC4549"/>
    <w:rsid w:val="00CC45CF"/>
    <w:rsid w:val="00CC46AC"/>
    <w:rsid w:val="00CC470F"/>
    <w:rsid w:val="00CC479D"/>
    <w:rsid w:val="00CC4A2B"/>
    <w:rsid w:val="00CC4BA7"/>
    <w:rsid w:val="00CC4E20"/>
    <w:rsid w:val="00CC4E93"/>
    <w:rsid w:val="00CC4ED7"/>
    <w:rsid w:val="00CC4F16"/>
    <w:rsid w:val="00CC5011"/>
    <w:rsid w:val="00CC510D"/>
    <w:rsid w:val="00CC53ED"/>
    <w:rsid w:val="00CC547C"/>
    <w:rsid w:val="00CC5571"/>
    <w:rsid w:val="00CC55FA"/>
    <w:rsid w:val="00CC5666"/>
    <w:rsid w:val="00CC5814"/>
    <w:rsid w:val="00CC5964"/>
    <w:rsid w:val="00CC5A61"/>
    <w:rsid w:val="00CC5AE3"/>
    <w:rsid w:val="00CC5AE5"/>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61B"/>
    <w:rsid w:val="00CC776B"/>
    <w:rsid w:val="00CC7826"/>
    <w:rsid w:val="00CC783E"/>
    <w:rsid w:val="00CC78C3"/>
    <w:rsid w:val="00CC792C"/>
    <w:rsid w:val="00CC7C11"/>
    <w:rsid w:val="00CC7C24"/>
    <w:rsid w:val="00CC7C31"/>
    <w:rsid w:val="00CC7E99"/>
    <w:rsid w:val="00CD0264"/>
    <w:rsid w:val="00CD02F8"/>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CBE"/>
    <w:rsid w:val="00CD1D8E"/>
    <w:rsid w:val="00CD1DF8"/>
    <w:rsid w:val="00CD1E0E"/>
    <w:rsid w:val="00CD1E6D"/>
    <w:rsid w:val="00CD212F"/>
    <w:rsid w:val="00CD23C3"/>
    <w:rsid w:val="00CD265F"/>
    <w:rsid w:val="00CD2737"/>
    <w:rsid w:val="00CD27C5"/>
    <w:rsid w:val="00CD287C"/>
    <w:rsid w:val="00CD2A15"/>
    <w:rsid w:val="00CD3001"/>
    <w:rsid w:val="00CD32DE"/>
    <w:rsid w:val="00CD338D"/>
    <w:rsid w:val="00CD3876"/>
    <w:rsid w:val="00CD39B6"/>
    <w:rsid w:val="00CD39E1"/>
    <w:rsid w:val="00CD3CF6"/>
    <w:rsid w:val="00CD3DF7"/>
    <w:rsid w:val="00CD3FDC"/>
    <w:rsid w:val="00CD40BB"/>
    <w:rsid w:val="00CD4143"/>
    <w:rsid w:val="00CD42D6"/>
    <w:rsid w:val="00CD440F"/>
    <w:rsid w:val="00CD4447"/>
    <w:rsid w:val="00CD4501"/>
    <w:rsid w:val="00CD474A"/>
    <w:rsid w:val="00CD47D9"/>
    <w:rsid w:val="00CD4801"/>
    <w:rsid w:val="00CD4A31"/>
    <w:rsid w:val="00CD4A4D"/>
    <w:rsid w:val="00CD4E55"/>
    <w:rsid w:val="00CD4E79"/>
    <w:rsid w:val="00CD50EC"/>
    <w:rsid w:val="00CD513C"/>
    <w:rsid w:val="00CD518A"/>
    <w:rsid w:val="00CD5416"/>
    <w:rsid w:val="00CD54DB"/>
    <w:rsid w:val="00CD5514"/>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EB9"/>
    <w:rsid w:val="00CD6F5A"/>
    <w:rsid w:val="00CD714A"/>
    <w:rsid w:val="00CD717A"/>
    <w:rsid w:val="00CD71B6"/>
    <w:rsid w:val="00CD720D"/>
    <w:rsid w:val="00CD741D"/>
    <w:rsid w:val="00CD74A2"/>
    <w:rsid w:val="00CD74B0"/>
    <w:rsid w:val="00CD75B0"/>
    <w:rsid w:val="00CD77A6"/>
    <w:rsid w:val="00CD793C"/>
    <w:rsid w:val="00CD79C8"/>
    <w:rsid w:val="00CD7A08"/>
    <w:rsid w:val="00CD7B78"/>
    <w:rsid w:val="00CD7BF0"/>
    <w:rsid w:val="00CD7CF9"/>
    <w:rsid w:val="00CD7DBA"/>
    <w:rsid w:val="00CD7DE9"/>
    <w:rsid w:val="00CD7EB2"/>
    <w:rsid w:val="00CD7F73"/>
    <w:rsid w:val="00CE023B"/>
    <w:rsid w:val="00CE033C"/>
    <w:rsid w:val="00CE0379"/>
    <w:rsid w:val="00CE03AB"/>
    <w:rsid w:val="00CE054E"/>
    <w:rsid w:val="00CE06C2"/>
    <w:rsid w:val="00CE07BA"/>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147"/>
    <w:rsid w:val="00CE225D"/>
    <w:rsid w:val="00CE231A"/>
    <w:rsid w:val="00CE23FF"/>
    <w:rsid w:val="00CE24A2"/>
    <w:rsid w:val="00CE24F6"/>
    <w:rsid w:val="00CE25B0"/>
    <w:rsid w:val="00CE25EE"/>
    <w:rsid w:val="00CE267B"/>
    <w:rsid w:val="00CE2696"/>
    <w:rsid w:val="00CE2848"/>
    <w:rsid w:val="00CE2AA3"/>
    <w:rsid w:val="00CE2AFF"/>
    <w:rsid w:val="00CE2B97"/>
    <w:rsid w:val="00CE2D39"/>
    <w:rsid w:val="00CE2ECC"/>
    <w:rsid w:val="00CE2F44"/>
    <w:rsid w:val="00CE2F89"/>
    <w:rsid w:val="00CE2F97"/>
    <w:rsid w:val="00CE322A"/>
    <w:rsid w:val="00CE32AA"/>
    <w:rsid w:val="00CE33F2"/>
    <w:rsid w:val="00CE3804"/>
    <w:rsid w:val="00CE3BF7"/>
    <w:rsid w:val="00CE3E40"/>
    <w:rsid w:val="00CE3F6F"/>
    <w:rsid w:val="00CE3F87"/>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E74"/>
    <w:rsid w:val="00CE5EEA"/>
    <w:rsid w:val="00CE60EB"/>
    <w:rsid w:val="00CE64C0"/>
    <w:rsid w:val="00CE6566"/>
    <w:rsid w:val="00CE6580"/>
    <w:rsid w:val="00CE66C2"/>
    <w:rsid w:val="00CE6756"/>
    <w:rsid w:val="00CE677D"/>
    <w:rsid w:val="00CE68B5"/>
    <w:rsid w:val="00CE68E0"/>
    <w:rsid w:val="00CE6B50"/>
    <w:rsid w:val="00CE6C99"/>
    <w:rsid w:val="00CE6E19"/>
    <w:rsid w:val="00CE6FE5"/>
    <w:rsid w:val="00CE71B7"/>
    <w:rsid w:val="00CE71F4"/>
    <w:rsid w:val="00CE733C"/>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6F1"/>
    <w:rsid w:val="00CF37DA"/>
    <w:rsid w:val="00CF37DC"/>
    <w:rsid w:val="00CF3846"/>
    <w:rsid w:val="00CF38A6"/>
    <w:rsid w:val="00CF3922"/>
    <w:rsid w:val="00CF3AA3"/>
    <w:rsid w:val="00CF3B02"/>
    <w:rsid w:val="00CF3CCE"/>
    <w:rsid w:val="00CF3E07"/>
    <w:rsid w:val="00CF404D"/>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06"/>
    <w:rsid w:val="00CF5A36"/>
    <w:rsid w:val="00CF5AAA"/>
    <w:rsid w:val="00CF5B59"/>
    <w:rsid w:val="00CF5CAE"/>
    <w:rsid w:val="00CF5D7A"/>
    <w:rsid w:val="00CF5E3D"/>
    <w:rsid w:val="00CF5EBE"/>
    <w:rsid w:val="00CF5FF7"/>
    <w:rsid w:val="00CF5FFF"/>
    <w:rsid w:val="00CF6229"/>
    <w:rsid w:val="00CF63C1"/>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50"/>
    <w:rsid w:val="00D00A74"/>
    <w:rsid w:val="00D00B4C"/>
    <w:rsid w:val="00D00B7E"/>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1F68"/>
    <w:rsid w:val="00D0219B"/>
    <w:rsid w:val="00D02214"/>
    <w:rsid w:val="00D022BE"/>
    <w:rsid w:val="00D0230D"/>
    <w:rsid w:val="00D02388"/>
    <w:rsid w:val="00D023BD"/>
    <w:rsid w:val="00D023C0"/>
    <w:rsid w:val="00D0243C"/>
    <w:rsid w:val="00D0256A"/>
    <w:rsid w:val="00D026B6"/>
    <w:rsid w:val="00D02707"/>
    <w:rsid w:val="00D027F1"/>
    <w:rsid w:val="00D02826"/>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500"/>
    <w:rsid w:val="00D0562C"/>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BB0"/>
    <w:rsid w:val="00D07D38"/>
    <w:rsid w:val="00D07D9F"/>
    <w:rsid w:val="00D07FE2"/>
    <w:rsid w:val="00D1022D"/>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1EF8"/>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5F2"/>
    <w:rsid w:val="00D13A39"/>
    <w:rsid w:val="00D13BB9"/>
    <w:rsid w:val="00D13D78"/>
    <w:rsid w:val="00D13E20"/>
    <w:rsid w:val="00D13F54"/>
    <w:rsid w:val="00D14100"/>
    <w:rsid w:val="00D14352"/>
    <w:rsid w:val="00D1435F"/>
    <w:rsid w:val="00D14413"/>
    <w:rsid w:val="00D1444D"/>
    <w:rsid w:val="00D14518"/>
    <w:rsid w:val="00D14669"/>
    <w:rsid w:val="00D1476C"/>
    <w:rsid w:val="00D14861"/>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5D76"/>
    <w:rsid w:val="00D16340"/>
    <w:rsid w:val="00D16455"/>
    <w:rsid w:val="00D164B6"/>
    <w:rsid w:val="00D16517"/>
    <w:rsid w:val="00D1654B"/>
    <w:rsid w:val="00D16746"/>
    <w:rsid w:val="00D16908"/>
    <w:rsid w:val="00D1691F"/>
    <w:rsid w:val="00D16D31"/>
    <w:rsid w:val="00D16DFA"/>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8BA"/>
    <w:rsid w:val="00D20B07"/>
    <w:rsid w:val="00D20E0D"/>
    <w:rsid w:val="00D20F12"/>
    <w:rsid w:val="00D21499"/>
    <w:rsid w:val="00D2162F"/>
    <w:rsid w:val="00D21667"/>
    <w:rsid w:val="00D21CB9"/>
    <w:rsid w:val="00D21CC7"/>
    <w:rsid w:val="00D21DC0"/>
    <w:rsid w:val="00D21DFB"/>
    <w:rsid w:val="00D21E74"/>
    <w:rsid w:val="00D21FD1"/>
    <w:rsid w:val="00D2202F"/>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223"/>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5DC8"/>
    <w:rsid w:val="00D260A6"/>
    <w:rsid w:val="00D260B4"/>
    <w:rsid w:val="00D26103"/>
    <w:rsid w:val="00D26147"/>
    <w:rsid w:val="00D26158"/>
    <w:rsid w:val="00D26253"/>
    <w:rsid w:val="00D26281"/>
    <w:rsid w:val="00D26378"/>
    <w:rsid w:val="00D263F3"/>
    <w:rsid w:val="00D26739"/>
    <w:rsid w:val="00D2683B"/>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17B"/>
    <w:rsid w:val="00D351FC"/>
    <w:rsid w:val="00D35391"/>
    <w:rsid w:val="00D354F4"/>
    <w:rsid w:val="00D35524"/>
    <w:rsid w:val="00D3552E"/>
    <w:rsid w:val="00D355A7"/>
    <w:rsid w:val="00D356E7"/>
    <w:rsid w:val="00D3576A"/>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5E9"/>
    <w:rsid w:val="00D36844"/>
    <w:rsid w:val="00D36957"/>
    <w:rsid w:val="00D3699F"/>
    <w:rsid w:val="00D36D4F"/>
    <w:rsid w:val="00D36D8F"/>
    <w:rsid w:val="00D36E10"/>
    <w:rsid w:val="00D36FC0"/>
    <w:rsid w:val="00D37082"/>
    <w:rsid w:val="00D37122"/>
    <w:rsid w:val="00D37303"/>
    <w:rsid w:val="00D37442"/>
    <w:rsid w:val="00D3748E"/>
    <w:rsid w:val="00D3764E"/>
    <w:rsid w:val="00D3785C"/>
    <w:rsid w:val="00D37BBA"/>
    <w:rsid w:val="00D37E6C"/>
    <w:rsid w:val="00D4019E"/>
    <w:rsid w:val="00D4028F"/>
    <w:rsid w:val="00D40601"/>
    <w:rsid w:val="00D407D6"/>
    <w:rsid w:val="00D40806"/>
    <w:rsid w:val="00D40A95"/>
    <w:rsid w:val="00D40E29"/>
    <w:rsid w:val="00D41094"/>
    <w:rsid w:val="00D41407"/>
    <w:rsid w:val="00D41515"/>
    <w:rsid w:val="00D41566"/>
    <w:rsid w:val="00D41816"/>
    <w:rsid w:val="00D41840"/>
    <w:rsid w:val="00D418A7"/>
    <w:rsid w:val="00D41C55"/>
    <w:rsid w:val="00D41C6E"/>
    <w:rsid w:val="00D41DAC"/>
    <w:rsid w:val="00D41ED4"/>
    <w:rsid w:val="00D41F56"/>
    <w:rsid w:val="00D42142"/>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1A"/>
    <w:rsid w:val="00D42F92"/>
    <w:rsid w:val="00D42FDF"/>
    <w:rsid w:val="00D4305D"/>
    <w:rsid w:val="00D430C3"/>
    <w:rsid w:val="00D43471"/>
    <w:rsid w:val="00D434E3"/>
    <w:rsid w:val="00D434E5"/>
    <w:rsid w:val="00D4360E"/>
    <w:rsid w:val="00D43914"/>
    <w:rsid w:val="00D439E0"/>
    <w:rsid w:val="00D43B53"/>
    <w:rsid w:val="00D43CBC"/>
    <w:rsid w:val="00D43F04"/>
    <w:rsid w:val="00D44156"/>
    <w:rsid w:val="00D443BF"/>
    <w:rsid w:val="00D4443D"/>
    <w:rsid w:val="00D4457A"/>
    <w:rsid w:val="00D447BA"/>
    <w:rsid w:val="00D448C8"/>
    <w:rsid w:val="00D44D50"/>
    <w:rsid w:val="00D44EDC"/>
    <w:rsid w:val="00D45154"/>
    <w:rsid w:val="00D45271"/>
    <w:rsid w:val="00D4527B"/>
    <w:rsid w:val="00D45428"/>
    <w:rsid w:val="00D454B3"/>
    <w:rsid w:val="00D45969"/>
    <w:rsid w:val="00D45A62"/>
    <w:rsid w:val="00D45A71"/>
    <w:rsid w:val="00D45ADB"/>
    <w:rsid w:val="00D45C66"/>
    <w:rsid w:val="00D45D47"/>
    <w:rsid w:val="00D45D8A"/>
    <w:rsid w:val="00D46049"/>
    <w:rsid w:val="00D46081"/>
    <w:rsid w:val="00D460D7"/>
    <w:rsid w:val="00D462F9"/>
    <w:rsid w:val="00D464CD"/>
    <w:rsid w:val="00D4687B"/>
    <w:rsid w:val="00D46DBB"/>
    <w:rsid w:val="00D46E47"/>
    <w:rsid w:val="00D46FA9"/>
    <w:rsid w:val="00D4700B"/>
    <w:rsid w:val="00D47132"/>
    <w:rsid w:val="00D471F5"/>
    <w:rsid w:val="00D47203"/>
    <w:rsid w:val="00D4726C"/>
    <w:rsid w:val="00D473D3"/>
    <w:rsid w:val="00D47416"/>
    <w:rsid w:val="00D4741F"/>
    <w:rsid w:val="00D475D1"/>
    <w:rsid w:val="00D478A7"/>
    <w:rsid w:val="00D47950"/>
    <w:rsid w:val="00D47B88"/>
    <w:rsid w:val="00D47C0C"/>
    <w:rsid w:val="00D47D67"/>
    <w:rsid w:val="00D47DA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CEF"/>
    <w:rsid w:val="00D50E88"/>
    <w:rsid w:val="00D50F60"/>
    <w:rsid w:val="00D5104E"/>
    <w:rsid w:val="00D51050"/>
    <w:rsid w:val="00D51095"/>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576"/>
    <w:rsid w:val="00D535C5"/>
    <w:rsid w:val="00D53742"/>
    <w:rsid w:val="00D53B5E"/>
    <w:rsid w:val="00D53BA4"/>
    <w:rsid w:val="00D53E0F"/>
    <w:rsid w:val="00D53F90"/>
    <w:rsid w:val="00D54672"/>
    <w:rsid w:val="00D54B70"/>
    <w:rsid w:val="00D54C56"/>
    <w:rsid w:val="00D54CC4"/>
    <w:rsid w:val="00D550FE"/>
    <w:rsid w:val="00D555DD"/>
    <w:rsid w:val="00D5563B"/>
    <w:rsid w:val="00D55828"/>
    <w:rsid w:val="00D55947"/>
    <w:rsid w:val="00D559DA"/>
    <w:rsid w:val="00D55B74"/>
    <w:rsid w:val="00D55C7F"/>
    <w:rsid w:val="00D55CA1"/>
    <w:rsid w:val="00D56157"/>
    <w:rsid w:val="00D5650E"/>
    <w:rsid w:val="00D5652D"/>
    <w:rsid w:val="00D565C1"/>
    <w:rsid w:val="00D565E9"/>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8A2"/>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6FC"/>
    <w:rsid w:val="00D61756"/>
    <w:rsid w:val="00D617AF"/>
    <w:rsid w:val="00D618B9"/>
    <w:rsid w:val="00D61967"/>
    <w:rsid w:val="00D619BC"/>
    <w:rsid w:val="00D61AC9"/>
    <w:rsid w:val="00D61B7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B3C"/>
    <w:rsid w:val="00D64B94"/>
    <w:rsid w:val="00D64C3E"/>
    <w:rsid w:val="00D64C53"/>
    <w:rsid w:val="00D64DC6"/>
    <w:rsid w:val="00D64FDC"/>
    <w:rsid w:val="00D650D0"/>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9AF"/>
    <w:rsid w:val="00D66B9E"/>
    <w:rsid w:val="00D66F8F"/>
    <w:rsid w:val="00D67077"/>
    <w:rsid w:val="00D67091"/>
    <w:rsid w:val="00D672CF"/>
    <w:rsid w:val="00D675F9"/>
    <w:rsid w:val="00D67627"/>
    <w:rsid w:val="00D67905"/>
    <w:rsid w:val="00D67965"/>
    <w:rsid w:val="00D67B5F"/>
    <w:rsid w:val="00D67BA1"/>
    <w:rsid w:val="00D67DA3"/>
    <w:rsid w:val="00D67DF7"/>
    <w:rsid w:val="00D67EBD"/>
    <w:rsid w:val="00D67EF9"/>
    <w:rsid w:val="00D7010F"/>
    <w:rsid w:val="00D704B8"/>
    <w:rsid w:val="00D704FD"/>
    <w:rsid w:val="00D70A3B"/>
    <w:rsid w:val="00D70AC4"/>
    <w:rsid w:val="00D70B20"/>
    <w:rsid w:val="00D70B57"/>
    <w:rsid w:val="00D70E75"/>
    <w:rsid w:val="00D70E9C"/>
    <w:rsid w:val="00D70EE5"/>
    <w:rsid w:val="00D71195"/>
    <w:rsid w:val="00D712EF"/>
    <w:rsid w:val="00D7138D"/>
    <w:rsid w:val="00D71961"/>
    <w:rsid w:val="00D71B53"/>
    <w:rsid w:val="00D71B54"/>
    <w:rsid w:val="00D71C01"/>
    <w:rsid w:val="00D71D13"/>
    <w:rsid w:val="00D725D4"/>
    <w:rsid w:val="00D72601"/>
    <w:rsid w:val="00D7276A"/>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6F"/>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5F98"/>
    <w:rsid w:val="00D762D5"/>
    <w:rsid w:val="00D7660D"/>
    <w:rsid w:val="00D766D0"/>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242"/>
    <w:rsid w:val="00D814B8"/>
    <w:rsid w:val="00D81532"/>
    <w:rsid w:val="00D8179F"/>
    <w:rsid w:val="00D81804"/>
    <w:rsid w:val="00D81828"/>
    <w:rsid w:val="00D81948"/>
    <w:rsid w:val="00D81B03"/>
    <w:rsid w:val="00D81B84"/>
    <w:rsid w:val="00D81C0C"/>
    <w:rsid w:val="00D81E77"/>
    <w:rsid w:val="00D81F3A"/>
    <w:rsid w:val="00D81F4C"/>
    <w:rsid w:val="00D81FDE"/>
    <w:rsid w:val="00D824F5"/>
    <w:rsid w:val="00D82585"/>
    <w:rsid w:val="00D82923"/>
    <w:rsid w:val="00D82988"/>
    <w:rsid w:val="00D82BD1"/>
    <w:rsid w:val="00D82C37"/>
    <w:rsid w:val="00D82FBF"/>
    <w:rsid w:val="00D83300"/>
    <w:rsid w:val="00D83321"/>
    <w:rsid w:val="00D8332C"/>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4F24"/>
    <w:rsid w:val="00D851CD"/>
    <w:rsid w:val="00D85267"/>
    <w:rsid w:val="00D855E5"/>
    <w:rsid w:val="00D85707"/>
    <w:rsid w:val="00D85765"/>
    <w:rsid w:val="00D85CCD"/>
    <w:rsid w:val="00D85CE5"/>
    <w:rsid w:val="00D85D91"/>
    <w:rsid w:val="00D85D96"/>
    <w:rsid w:val="00D864AF"/>
    <w:rsid w:val="00D8654F"/>
    <w:rsid w:val="00D865BF"/>
    <w:rsid w:val="00D8683D"/>
    <w:rsid w:val="00D86AFC"/>
    <w:rsid w:val="00D86B27"/>
    <w:rsid w:val="00D86C0F"/>
    <w:rsid w:val="00D86C71"/>
    <w:rsid w:val="00D86C74"/>
    <w:rsid w:val="00D86CF3"/>
    <w:rsid w:val="00D86D7D"/>
    <w:rsid w:val="00D86D92"/>
    <w:rsid w:val="00D86EFA"/>
    <w:rsid w:val="00D87187"/>
    <w:rsid w:val="00D871D4"/>
    <w:rsid w:val="00D87207"/>
    <w:rsid w:val="00D873AC"/>
    <w:rsid w:val="00D8782B"/>
    <w:rsid w:val="00D87858"/>
    <w:rsid w:val="00D8787E"/>
    <w:rsid w:val="00D878B8"/>
    <w:rsid w:val="00D87AB1"/>
    <w:rsid w:val="00D87E77"/>
    <w:rsid w:val="00D900F3"/>
    <w:rsid w:val="00D902CE"/>
    <w:rsid w:val="00D904BB"/>
    <w:rsid w:val="00D907C9"/>
    <w:rsid w:val="00D90D87"/>
    <w:rsid w:val="00D90E8E"/>
    <w:rsid w:val="00D90EF7"/>
    <w:rsid w:val="00D910E6"/>
    <w:rsid w:val="00D9122D"/>
    <w:rsid w:val="00D915A5"/>
    <w:rsid w:val="00D91642"/>
    <w:rsid w:val="00D917F7"/>
    <w:rsid w:val="00D919D5"/>
    <w:rsid w:val="00D91B3D"/>
    <w:rsid w:val="00D91C04"/>
    <w:rsid w:val="00D91CEB"/>
    <w:rsid w:val="00D920F4"/>
    <w:rsid w:val="00D921C6"/>
    <w:rsid w:val="00D92496"/>
    <w:rsid w:val="00D92498"/>
    <w:rsid w:val="00D924DA"/>
    <w:rsid w:val="00D9263F"/>
    <w:rsid w:val="00D92744"/>
    <w:rsid w:val="00D92F39"/>
    <w:rsid w:val="00D92FDF"/>
    <w:rsid w:val="00D931AF"/>
    <w:rsid w:val="00D93318"/>
    <w:rsid w:val="00D9346A"/>
    <w:rsid w:val="00D935DF"/>
    <w:rsid w:val="00D939D7"/>
    <w:rsid w:val="00D93C02"/>
    <w:rsid w:val="00D93CF4"/>
    <w:rsid w:val="00D93DF0"/>
    <w:rsid w:val="00D93DF4"/>
    <w:rsid w:val="00D93E5F"/>
    <w:rsid w:val="00D941C2"/>
    <w:rsid w:val="00D941D1"/>
    <w:rsid w:val="00D94217"/>
    <w:rsid w:val="00D942D3"/>
    <w:rsid w:val="00D942FC"/>
    <w:rsid w:val="00D943CB"/>
    <w:rsid w:val="00D946F3"/>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ED9"/>
    <w:rsid w:val="00D96FAC"/>
    <w:rsid w:val="00D97084"/>
    <w:rsid w:val="00D971AB"/>
    <w:rsid w:val="00D973DD"/>
    <w:rsid w:val="00D9741F"/>
    <w:rsid w:val="00D974B9"/>
    <w:rsid w:val="00D97524"/>
    <w:rsid w:val="00D97587"/>
    <w:rsid w:val="00D9785D"/>
    <w:rsid w:val="00D97AC1"/>
    <w:rsid w:val="00D97CA2"/>
    <w:rsid w:val="00D97D00"/>
    <w:rsid w:val="00D97D10"/>
    <w:rsid w:val="00D97D4D"/>
    <w:rsid w:val="00D97F09"/>
    <w:rsid w:val="00D97F12"/>
    <w:rsid w:val="00DA0079"/>
    <w:rsid w:val="00DA023B"/>
    <w:rsid w:val="00DA02AA"/>
    <w:rsid w:val="00DA03EA"/>
    <w:rsid w:val="00DA0471"/>
    <w:rsid w:val="00DA04BD"/>
    <w:rsid w:val="00DA0564"/>
    <w:rsid w:val="00DA06A8"/>
    <w:rsid w:val="00DA07F7"/>
    <w:rsid w:val="00DA0808"/>
    <w:rsid w:val="00DA0A05"/>
    <w:rsid w:val="00DA0A5C"/>
    <w:rsid w:val="00DA0ADE"/>
    <w:rsid w:val="00DA0B34"/>
    <w:rsid w:val="00DA0C2E"/>
    <w:rsid w:val="00DA0D02"/>
    <w:rsid w:val="00DA0D6A"/>
    <w:rsid w:val="00DA0DC8"/>
    <w:rsid w:val="00DA0DCC"/>
    <w:rsid w:val="00DA0EE5"/>
    <w:rsid w:val="00DA0FDF"/>
    <w:rsid w:val="00DA1082"/>
    <w:rsid w:val="00DA10EC"/>
    <w:rsid w:val="00DA122B"/>
    <w:rsid w:val="00DA126F"/>
    <w:rsid w:val="00DA1742"/>
    <w:rsid w:val="00DA1973"/>
    <w:rsid w:val="00DA1ADE"/>
    <w:rsid w:val="00DA1C81"/>
    <w:rsid w:val="00DA1D0F"/>
    <w:rsid w:val="00DA1DA5"/>
    <w:rsid w:val="00DA1E5C"/>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E6"/>
    <w:rsid w:val="00DA3DFB"/>
    <w:rsid w:val="00DA3E61"/>
    <w:rsid w:val="00DA3EF7"/>
    <w:rsid w:val="00DA3FBD"/>
    <w:rsid w:val="00DA43F2"/>
    <w:rsid w:val="00DA44C3"/>
    <w:rsid w:val="00DA453D"/>
    <w:rsid w:val="00DA45A9"/>
    <w:rsid w:val="00DA4702"/>
    <w:rsid w:val="00DA4A36"/>
    <w:rsid w:val="00DA4BBF"/>
    <w:rsid w:val="00DA4BF7"/>
    <w:rsid w:val="00DA4DE7"/>
    <w:rsid w:val="00DA5045"/>
    <w:rsid w:val="00DA5075"/>
    <w:rsid w:val="00DA5076"/>
    <w:rsid w:val="00DA50E4"/>
    <w:rsid w:val="00DA51DC"/>
    <w:rsid w:val="00DA5547"/>
    <w:rsid w:val="00DA55AE"/>
    <w:rsid w:val="00DA5680"/>
    <w:rsid w:val="00DA56E6"/>
    <w:rsid w:val="00DA5767"/>
    <w:rsid w:val="00DA5792"/>
    <w:rsid w:val="00DA598D"/>
    <w:rsid w:val="00DA59E9"/>
    <w:rsid w:val="00DA5B15"/>
    <w:rsid w:val="00DA5C24"/>
    <w:rsid w:val="00DA5ED2"/>
    <w:rsid w:val="00DA613C"/>
    <w:rsid w:val="00DA6637"/>
    <w:rsid w:val="00DA6751"/>
    <w:rsid w:val="00DA6775"/>
    <w:rsid w:val="00DA692E"/>
    <w:rsid w:val="00DA6A49"/>
    <w:rsid w:val="00DA6C3F"/>
    <w:rsid w:val="00DA6C4E"/>
    <w:rsid w:val="00DA6ECC"/>
    <w:rsid w:val="00DA6F62"/>
    <w:rsid w:val="00DA70BE"/>
    <w:rsid w:val="00DA70F7"/>
    <w:rsid w:val="00DA7115"/>
    <w:rsid w:val="00DA71A7"/>
    <w:rsid w:val="00DA71E3"/>
    <w:rsid w:val="00DA71ED"/>
    <w:rsid w:val="00DA7229"/>
    <w:rsid w:val="00DA722D"/>
    <w:rsid w:val="00DA7325"/>
    <w:rsid w:val="00DA73B8"/>
    <w:rsid w:val="00DA76C7"/>
    <w:rsid w:val="00DA7758"/>
    <w:rsid w:val="00DA7836"/>
    <w:rsid w:val="00DA784C"/>
    <w:rsid w:val="00DA78E2"/>
    <w:rsid w:val="00DA7B63"/>
    <w:rsid w:val="00DA7BAD"/>
    <w:rsid w:val="00DB00E3"/>
    <w:rsid w:val="00DB0202"/>
    <w:rsid w:val="00DB057E"/>
    <w:rsid w:val="00DB066B"/>
    <w:rsid w:val="00DB07BA"/>
    <w:rsid w:val="00DB081D"/>
    <w:rsid w:val="00DB084F"/>
    <w:rsid w:val="00DB0F29"/>
    <w:rsid w:val="00DB0FA2"/>
    <w:rsid w:val="00DB116B"/>
    <w:rsid w:val="00DB12A0"/>
    <w:rsid w:val="00DB130A"/>
    <w:rsid w:val="00DB13CE"/>
    <w:rsid w:val="00DB1614"/>
    <w:rsid w:val="00DB179C"/>
    <w:rsid w:val="00DB1959"/>
    <w:rsid w:val="00DB1A48"/>
    <w:rsid w:val="00DB1E37"/>
    <w:rsid w:val="00DB1F64"/>
    <w:rsid w:val="00DB20F5"/>
    <w:rsid w:val="00DB24AC"/>
    <w:rsid w:val="00DB26AC"/>
    <w:rsid w:val="00DB276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845"/>
    <w:rsid w:val="00DB791A"/>
    <w:rsid w:val="00DB7B69"/>
    <w:rsid w:val="00DB7CBF"/>
    <w:rsid w:val="00DB7F50"/>
    <w:rsid w:val="00DC0108"/>
    <w:rsid w:val="00DC0330"/>
    <w:rsid w:val="00DC0333"/>
    <w:rsid w:val="00DC03FB"/>
    <w:rsid w:val="00DC0B27"/>
    <w:rsid w:val="00DC0B95"/>
    <w:rsid w:val="00DC0C2A"/>
    <w:rsid w:val="00DC0CAF"/>
    <w:rsid w:val="00DC0E90"/>
    <w:rsid w:val="00DC0F0A"/>
    <w:rsid w:val="00DC10F7"/>
    <w:rsid w:val="00DC119A"/>
    <w:rsid w:val="00DC136F"/>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9EC"/>
    <w:rsid w:val="00DC3B1E"/>
    <w:rsid w:val="00DC3B22"/>
    <w:rsid w:val="00DC3C0C"/>
    <w:rsid w:val="00DC3D78"/>
    <w:rsid w:val="00DC4013"/>
    <w:rsid w:val="00DC4159"/>
    <w:rsid w:val="00DC4241"/>
    <w:rsid w:val="00DC42E0"/>
    <w:rsid w:val="00DC4396"/>
    <w:rsid w:val="00DC44DC"/>
    <w:rsid w:val="00DC4600"/>
    <w:rsid w:val="00DC4629"/>
    <w:rsid w:val="00DC465E"/>
    <w:rsid w:val="00DC4714"/>
    <w:rsid w:val="00DC493D"/>
    <w:rsid w:val="00DC4982"/>
    <w:rsid w:val="00DC49B7"/>
    <w:rsid w:val="00DC4A21"/>
    <w:rsid w:val="00DC4A2B"/>
    <w:rsid w:val="00DC4A71"/>
    <w:rsid w:val="00DC4DC0"/>
    <w:rsid w:val="00DC4FFB"/>
    <w:rsid w:val="00DC5093"/>
    <w:rsid w:val="00DC5133"/>
    <w:rsid w:val="00DC5429"/>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BAB"/>
    <w:rsid w:val="00DC6CE9"/>
    <w:rsid w:val="00DC6D79"/>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A56"/>
    <w:rsid w:val="00DD0AB6"/>
    <w:rsid w:val="00DD0B4C"/>
    <w:rsid w:val="00DD0BE5"/>
    <w:rsid w:val="00DD0D3C"/>
    <w:rsid w:val="00DD0D5D"/>
    <w:rsid w:val="00DD11C6"/>
    <w:rsid w:val="00DD11E7"/>
    <w:rsid w:val="00DD13C8"/>
    <w:rsid w:val="00DD14E7"/>
    <w:rsid w:val="00DD155B"/>
    <w:rsid w:val="00DD15EF"/>
    <w:rsid w:val="00DD1698"/>
    <w:rsid w:val="00DD183D"/>
    <w:rsid w:val="00DD186B"/>
    <w:rsid w:val="00DD1BA8"/>
    <w:rsid w:val="00DD1CC3"/>
    <w:rsid w:val="00DD1D7C"/>
    <w:rsid w:val="00DD1DF4"/>
    <w:rsid w:val="00DD1E56"/>
    <w:rsid w:val="00DD1F24"/>
    <w:rsid w:val="00DD2024"/>
    <w:rsid w:val="00DD20A1"/>
    <w:rsid w:val="00DD2150"/>
    <w:rsid w:val="00DD21A0"/>
    <w:rsid w:val="00DD21A7"/>
    <w:rsid w:val="00DD2321"/>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227"/>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6DC"/>
    <w:rsid w:val="00DD58E9"/>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D7BCA"/>
    <w:rsid w:val="00DE00E8"/>
    <w:rsid w:val="00DE0199"/>
    <w:rsid w:val="00DE0343"/>
    <w:rsid w:val="00DE0369"/>
    <w:rsid w:val="00DE05F8"/>
    <w:rsid w:val="00DE0A35"/>
    <w:rsid w:val="00DE0C04"/>
    <w:rsid w:val="00DE0E01"/>
    <w:rsid w:val="00DE15B9"/>
    <w:rsid w:val="00DE1774"/>
    <w:rsid w:val="00DE17C8"/>
    <w:rsid w:val="00DE1845"/>
    <w:rsid w:val="00DE1906"/>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82"/>
    <w:rsid w:val="00DE2D8C"/>
    <w:rsid w:val="00DE2E88"/>
    <w:rsid w:val="00DE2F2D"/>
    <w:rsid w:val="00DE2FB3"/>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5D"/>
    <w:rsid w:val="00DE5162"/>
    <w:rsid w:val="00DE5257"/>
    <w:rsid w:val="00DE53A5"/>
    <w:rsid w:val="00DE53CB"/>
    <w:rsid w:val="00DE53DD"/>
    <w:rsid w:val="00DE5461"/>
    <w:rsid w:val="00DE551C"/>
    <w:rsid w:val="00DE5590"/>
    <w:rsid w:val="00DE577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186"/>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91D"/>
    <w:rsid w:val="00DF1C02"/>
    <w:rsid w:val="00DF1C79"/>
    <w:rsid w:val="00DF1EA3"/>
    <w:rsid w:val="00DF1F84"/>
    <w:rsid w:val="00DF2161"/>
    <w:rsid w:val="00DF21B9"/>
    <w:rsid w:val="00DF24DC"/>
    <w:rsid w:val="00DF2698"/>
    <w:rsid w:val="00DF2786"/>
    <w:rsid w:val="00DF27DE"/>
    <w:rsid w:val="00DF2926"/>
    <w:rsid w:val="00DF2A8B"/>
    <w:rsid w:val="00DF2AD5"/>
    <w:rsid w:val="00DF2DFC"/>
    <w:rsid w:val="00DF2FB2"/>
    <w:rsid w:val="00DF2FDD"/>
    <w:rsid w:val="00DF3143"/>
    <w:rsid w:val="00DF3168"/>
    <w:rsid w:val="00DF3301"/>
    <w:rsid w:val="00DF333E"/>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956"/>
    <w:rsid w:val="00DF4A99"/>
    <w:rsid w:val="00DF4B65"/>
    <w:rsid w:val="00DF4B90"/>
    <w:rsid w:val="00DF4BE6"/>
    <w:rsid w:val="00DF4D87"/>
    <w:rsid w:val="00DF4DA3"/>
    <w:rsid w:val="00DF4FF1"/>
    <w:rsid w:val="00DF5040"/>
    <w:rsid w:val="00DF50AD"/>
    <w:rsid w:val="00DF5102"/>
    <w:rsid w:val="00DF54A1"/>
    <w:rsid w:val="00DF5579"/>
    <w:rsid w:val="00DF55F0"/>
    <w:rsid w:val="00DF57FD"/>
    <w:rsid w:val="00DF5A86"/>
    <w:rsid w:val="00DF5B63"/>
    <w:rsid w:val="00DF5C8B"/>
    <w:rsid w:val="00DF5F52"/>
    <w:rsid w:val="00DF5FEE"/>
    <w:rsid w:val="00DF636A"/>
    <w:rsid w:val="00DF6635"/>
    <w:rsid w:val="00DF68C2"/>
    <w:rsid w:val="00DF69E5"/>
    <w:rsid w:val="00DF6A9C"/>
    <w:rsid w:val="00DF6AC0"/>
    <w:rsid w:val="00DF6AC2"/>
    <w:rsid w:val="00DF6CB4"/>
    <w:rsid w:val="00DF6DD0"/>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16"/>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A59"/>
    <w:rsid w:val="00E02B3C"/>
    <w:rsid w:val="00E02D29"/>
    <w:rsid w:val="00E02D60"/>
    <w:rsid w:val="00E02E1E"/>
    <w:rsid w:val="00E03257"/>
    <w:rsid w:val="00E0351A"/>
    <w:rsid w:val="00E0356F"/>
    <w:rsid w:val="00E035A9"/>
    <w:rsid w:val="00E035CC"/>
    <w:rsid w:val="00E035EB"/>
    <w:rsid w:val="00E03870"/>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23A"/>
    <w:rsid w:val="00E0659B"/>
    <w:rsid w:val="00E065B2"/>
    <w:rsid w:val="00E065BE"/>
    <w:rsid w:val="00E065D5"/>
    <w:rsid w:val="00E066B8"/>
    <w:rsid w:val="00E06714"/>
    <w:rsid w:val="00E06994"/>
    <w:rsid w:val="00E06A7A"/>
    <w:rsid w:val="00E06BBE"/>
    <w:rsid w:val="00E06C41"/>
    <w:rsid w:val="00E06CE6"/>
    <w:rsid w:val="00E06FAE"/>
    <w:rsid w:val="00E07127"/>
    <w:rsid w:val="00E0718E"/>
    <w:rsid w:val="00E073A0"/>
    <w:rsid w:val="00E07527"/>
    <w:rsid w:val="00E075D6"/>
    <w:rsid w:val="00E077B9"/>
    <w:rsid w:val="00E077EC"/>
    <w:rsid w:val="00E07A70"/>
    <w:rsid w:val="00E07AB2"/>
    <w:rsid w:val="00E07C2A"/>
    <w:rsid w:val="00E07CD2"/>
    <w:rsid w:val="00E07D99"/>
    <w:rsid w:val="00E07EF2"/>
    <w:rsid w:val="00E07FDD"/>
    <w:rsid w:val="00E100DB"/>
    <w:rsid w:val="00E10107"/>
    <w:rsid w:val="00E102FC"/>
    <w:rsid w:val="00E1036F"/>
    <w:rsid w:val="00E10430"/>
    <w:rsid w:val="00E10A8B"/>
    <w:rsid w:val="00E10F90"/>
    <w:rsid w:val="00E11182"/>
    <w:rsid w:val="00E111F9"/>
    <w:rsid w:val="00E116D8"/>
    <w:rsid w:val="00E116E7"/>
    <w:rsid w:val="00E11A65"/>
    <w:rsid w:val="00E11B93"/>
    <w:rsid w:val="00E11D95"/>
    <w:rsid w:val="00E11DD1"/>
    <w:rsid w:val="00E12027"/>
    <w:rsid w:val="00E12098"/>
    <w:rsid w:val="00E120E6"/>
    <w:rsid w:val="00E12184"/>
    <w:rsid w:val="00E12193"/>
    <w:rsid w:val="00E122C1"/>
    <w:rsid w:val="00E12301"/>
    <w:rsid w:val="00E123BB"/>
    <w:rsid w:val="00E124BF"/>
    <w:rsid w:val="00E124FA"/>
    <w:rsid w:val="00E12535"/>
    <w:rsid w:val="00E127D0"/>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C53"/>
    <w:rsid w:val="00E13DA9"/>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4D"/>
    <w:rsid w:val="00E14BC8"/>
    <w:rsid w:val="00E14C77"/>
    <w:rsid w:val="00E14E55"/>
    <w:rsid w:val="00E14E57"/>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B64"/>
    <w:rsid w:val="00E15D84"/>
    <w:rsid w:val="00E15E13"/>
    <w:rsid w:val="00E1602B"/>
    <w:rsid w:val="00E16272"/>
    <w:rsid w:val="00E16280"/>
    <w:rsid w:val="00E164EA"/>
    <w:rsid w:val="00E165AF"/>
    <w:rsid w:val="00E166F2"/>
    <w:rsid w:val="00E168E0"/>
    <w:rsid w:val="00E168E5"/>
    <w:rsid w:val="00E169B6"/>
    <w:rsid w:val="00E16AB4"/>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B6"/>
    <w:rsid w:val="00E217FE"/>
    <w:rsid w:val="00E21809"/>
    <w:rsid w:val="00E21810"/>
    <w:rsid w:val="00E219A4"/>
    <w:rsid w:val="00E21A64"/>
    <w:rsid w:val="00E21D45"/>
    <w:rsid w:val="00E21D51"/>
    <w:rsid w:val="00E22188"/>
    <w:rsid w:val="00E221C1"/>
    <w:rsid w:val="00E222D1"/>
    <w:rsid w:val="00E22359"/>
    <w:rsid w:val="00E2240D"/>
    <w:rsid w:val="00E22423"/>
    <w:rsid w:val="00E2260E"/>
    <w:rsid w:val="00E229CA"/>
    <w:rsid w:val="00E22B7C"/>
    <w:rsid w:val="00E22BBB"/>
    <w:rsid w:val="00E22D63"/>
    <w:rsid w:val="00E2317C"/>
    <w:rsid w:val="00E2345F"/>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5ED"/>
    <w:rsid w:val="00E267CA"/>
    <w:rsid w:val="00E26916"/>
    <w:rsid w:val="00E26A36"/>
    <w:rsid w:val="00E26BE9"/>
    <w:rsid w:val="00E26C8C"/>
    <w:rsid w:val="00E26E35"/>
    <w:rsid w:val="00E26E79"/>
    <w:rsid w:val="00E26E98"/>
    <w:rsid w:val="00E26F41"/>
    <w:rsid w:val="00E26F81"/>
    <w:rsid w:val="00E2711A"/>
    <w:rsid w:val="00E2720B"/>
    <w:rsid w:val="00E27215"/>
    <w:rsid w:val="00E27236"/>
    <w:rsid w:val="00E2724D"/>
    <w:rsid w:val="00E272A2"/>
    <w:rsid w:val="00E272E9"/>
    <w:rsid w:val="00E27449"/>
    <w:rsid w:val="00E2748E"/>
    <w:rsid w:val="00E27544"/>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5FE"/>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815"/>
    <w:rsid w:val="00E32A18"/>
    <w:rsid w:val="00E32C28"/>
    <w:rsid w:val="00E32CF0"/>
    <w:rsid w:val="00E330A6"/>
    <w:rsid w:val="00E331F5"/>
    <w:rsid w:val="00E332DB"/>
    <w:rsid w:val="00E332E0"/>
    <w:rsid w:val="00E33374"/>
    <w:rsid w:val="00E334C0"/>
    <w:rsid w:val="00E336A6"/>
    <w:rsid w:val="00E337E7"/>
    <w:rsid w:val="00E33A4A"/>
    <w:rsid w:val="00E33C25"/>
    <w:rsid w:val="00E33CF0"/>
    <w:rsid w:val="00E33E9C"/>
    <w:rsid w:val="00E33F49"/>
    <w:rsid w:val="00E34167"/>
    <w:rsid w:val="00E341C3"/>
    <w:rsid w:val="00E34250"/>
    <w:rsid w:val="00E34763"/>
    <w:rsid w:val="00E34AFB"/>
    <w:rsid w:val="00E34C96"/>
    <w:rsid w:val="00E34CFB"/>
    <w:rsid w:val="00E34D00"/>
    <w:rsid w:val="00E34E28"/>
    <w:rsid w:val="00E34E31"/>
    <w:rsid w:val="00E34F14"/>
    <w:rsid w:val="00E34FF5"/>
    <w:rsid w:val="00E351B1"/>
    <w:rsid w:val="00E351B8"/>
    <w:rsid w:val="00E35233"/>
    <w:rsid w:val="00E3556A"/>
    <w:rsid w:val="00E3557C"/>
    <w:rsid w:val="00E35678"/>
    <w:rsid w:val="00E35718"/>
    <w:rsid w:val="00E35719"/>
    <w:rsid w:val="00E35776"/>
    <w:rsid w:val="00E3579E"/>
    <w:rsid w:val="00E357C3"/>
    <w:rsid w:val="00E3585B"/>
    <w:rsid w:val="00E359FD"/>
    <w:rsid w:val="00E35C49"/>
    <w:rsid w:val="00E35C61"/>
    <w:rsid w:val="00E35DAD"/>
    <w:rsid w:val="00E35EF1"/>
    <w:rsid w:val="00E35F50"/>
    <w:rsid w:val="00E360D5"/>
    <w:rsid w:val="00E363AC"/>
    <w:rsid w:val="00E36406"/>
    <w:rsid w:val="00E3686B"/>
    <w:rsid w:val="00E3695B"/>
    <w:rsid w:val="00E36A1E"/>
    <w:rsid w:val="00E36A43"/>
    <w:rsid w:val="00E36AE0"/>
    <w:rsid w:val="00E36B35"/>
    <w:rsid w:val="00E36BE2"/>
    <w:rsid w:val="00E36C9B"/>
    <w:rsid w:val="00E36CAF"/>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3AE"/>
    <w:rsid w:val="00E40573"/>
    <w:rsid w:val="00E406B6"/>
    <w:rsid w:val="00E4072D"/>
    <w:rsid w:val="00E4078B"/>
    <w:rsid w:val="00E40885"/>
    <w:rsid w:val="00E408E5"/>
    <w:rsid w:val="00E40987"/>
    <w:rsid w:val="00E40B02"/>
    <w:rsid w:val="00E40C03"/>
    <w:rsid w:val="00E40C78"/>
    <w:rsid w:val="00E40CB7"/>
    <w:rsid w:val="00E40CD1"/>
    <w:rsid w:val="00E40D84"/>
    <w:rsid w:val="00E40DF4"/>
    <w:rsid w:val="00E40F35"/>
    <w:rsid w:val="00E4101C"/>
    <w:rsid w:val="00E411E0"/>
    <w:rsid w:val="00E4125E"/>
    <w:rsid w:val="00E41402"/>
    <w:rsid w:val="00E414CD"/>
    <w:rsid w:val="00E4199F"/>
    <w:rsid w:val="00E419EC"/>
    <w:rsid w:val="00E41C25"/>
    <w:rsid w:val="00E41D9E"/>
    <w:rsid w:val="00E41E27"/>
    <w:rsid w:val="00E41FCF"/>
    <w:rsid w:val="00E42010"/>
    <w:rsid w:val="00E423D1"/>
    <w:rsid w:val="00E4252A"/>
    <w:rsid w:val="00E42634"/>
    <w:rsid w:val="00E4263F"/>
    <w:rsid w:val="00E42904"/>
    <w:rsid w:val="00E42A63"/>
    <w:rsid w:val="00E42CF8"/>
    <w:rsid w:val="00E42F84"/>
    <w:rsid w:val="00E42FC7"/>
    <w:rsid w:val="00E4300F"/>
    <w:rsid w:val="00E4323D"/>
    <w:rsid w:val="00E43625"/>
    <w:rsid w:val="00E4363F"/>
    <w:rsid w:val="00E43716"/>
    <w:rsid w:val="00E4378D"/>
    <w:rsid w:val="00E4392A"/>
    <w:rsid w:val="00E43A86"/>
    <w:rsid w:val="00E43B9F"/>
    <w:rsid w:val="00E43CAD"/>
    <w:rsid w:val="00E43D15"/>
    <w:rsid w:val="00E43EB6"/>
    <w:rsid w:val="00E43F5F"/>
    <w:rsid w:val="00E4408A"/>
    <w:rsid w:val="00E44209"/>
    <w:rsid w:val="00E44296"/>
    <w:rsid w:val="00E445F0"/>
    <w:rsid w:val="00E4468C"/>
    <w:rsid w:val="00E447D2"/>
    <w:rsid w:val="00E4489A"/>
    <w:rsid w:val="00E44A12"/>
    <w:rsid w:val="00E44A1B"/>
    <w:rsid w:val="00E44A26"/>
    <w:rsid w:val="00E44D0E"/>
    <w:rsid w:val="00E44E02"/>
    <w:rsid w:val="00E45081"/>
    <w:rsid w:val="00E451A7"/>
    <w:rsid w:val="00E453D0"/>
    <w:rsid w:val="00E4554C"/>
    <w:rsid w:val="00E4575E"/>
    <w:rsid w:val="00E45A4F"/>
    <w:rsid w:val="00E45CE3"/>
    <w:rsid w:val="00E45D04"/>
    <w:rsid w:val="00E463BE"/>
    <w:rsid w:val="00E466BC"/>
    <w:rsid w:val="00E4671A"/>
    <w:rsid w:val="00E4688D"/>
    <w:rsid w:val="00E46C21"/>
    <w:rsid w:val="00E46CD5"/>
    <w:rsid w:val="00E46D6A"/>
    <w:rsid w:val="00E46FD8"/>
    <w:rsid w:val="00E47124"/>
    <w:rsid w:val="00E472B1"/>
    <w:rsid w:val="00E472F0"/>
    <w:rsid w:val="00E473A5"/>
    <w:rsid w:val="00E4745E"/>
    <w:rsid w:val="00E474A4"/>
    <w:rsid w:val="00E475D3"/>
    <w:rsid w:val="00E475DB"/>
    <w:rsid w:val="00E47845"/>
    <w:rsid w:val="00E47ADC"/>
    <w:rsid w:val="00E47C25"/>
    <w:rsid w:val="00E47C33"/>
    <w:rsid w:val="00E47DB5"/>
    <w:rsid w:val="00E47E1F"/>
    <w:rsid w:val="00E47F01"/>
    <w:rsid w:val="00E47FC4"/>
    <w:rsid w:val="00E50028"/>
    <w:rsid w:val="00E50338"/>
    <w:rsid w:val="00E50422"/>
    <w:rsid w:val="00E506D8"/>
    <w:rsid w:val="00E50A96"/>
    <w:rsid w:val="00E50C17"/>
    <w:rsid w:val="00E50C9C"/>
    <w:rsid w:val="00E50CB3"/>
    <w:rsid w:val="00E50F1D"/>
    <w:rsid w:val="00E50F32"/>
    <w:rsid w:val="00E51065"/>
    <w:rsid w:val="00E510E6"/>
    <w:rsid w:val="00E5112A"/>
    <w:rsid w:val="00E5121C"/>
    <w:rsid w:val="00E51237"/>
    <w:rsid w:val="00E513EC"/>
    <w:rsid w:val="00E5156D"/>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737"/>
    <w:rsid w:val="00E53974"/>
    <w:rsid w:val="00E53AF3"/>
    <w:rsid w:val="00E53B05"/>
    <w:rsid w:val="00E53BD1"/>
    <w:rsid w:val="00E53D2E"/>
    <w:rsid w:val="00E53E18"/>
    <w:rsid w:val="00E53EE0"/>
    <w:rsid w:val="00E53FEE"/>
    <w:rsid w:val="00E542DB"/>
    <w:rsid w:val="00E5433D"/>
    <w:rsid w:val="00E547CE"/>
    <w:rsid w:val="00E54905"/>
    <w:rsid w:val="00E54A2B"/>
    <w:rsid w:val="00E54BCF"/>
    <w:rsid w:val="00E54BF7"/>
    <w:rsid w:val="00E54CFA"/>
    <w:rsid w:val="00E5511A"/>
    <w:rsid w:val="00E551CF"/>
    <w:rsid w:val="00E552A7"/>
    <w:rsid w:val="00E552FB"/>
    <w:rsid w:val="00E55455"/>
    <w:rsid w:val="00E555E6"/>
    <w:rsid w:val="00E557A3"/>
    <w:rsid w:val="00E55885"/>
    <w:rsid w:val="00E55AE2"/>
    <w:rsid w:val="00E55B02"/>
    <w:rsid w:val="00E55B60"/>
    <w:rsid w:val="00E55DA0"/>
    <w:rsid w:val="00E56032"/>
    <w:rsid w:val="00E562DD"/>
    <w:rsid w:val="00E56393"/>
    <w:rsid w:val="00E563C8"/>
    <w:rsid w:val="00E56465"/>
    <w:rsid w:val="00E564E4"/>
    <w:rsid w:val="00E566A3"/>
    <w:rsid w:val="00E5687B"/>
    <w:rsid w:val="00E56A78"/>
    <w:rsid w:val="00E56D20"/>
    <w:rsid w:val="00E56D80"/>
    <w:rsid w:val="00E56DE3"/>
    <w:rsid w:val="00E571E2"/>
    <w:rsid w:val="00E572B5"/>
    <w:rsid w:val="00E57354"/>
    <w:rsid w:val="00E57370"/>
    <w:rsid w:val="00E574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DE"/>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3F"/>
    <w:rsid w:val="00E62357"/>
    <w:rsid w:val="00E625E2"/>
    <w:rsid w:val="00E62628"/>
    <w:rsid w:val="00E6265C"/>
    <w:rsid w:val="00E6266B"/>
    <w:rsid w:val="00E6290B"/>
    <w:rsid w:val="00E62917"/>
    <w:rsid w:val="00E6293D"/>
    <w:rsid w:val="00E629AF"/>
    <w:rsid w:val="00E62BB0"/>
    <w:rsid w:val="00E62CA4"/>
    <w:rsid w:val="00E62F60"/>
    <w:rsid w:val="00E63220"/>
    <w:rsid w:val="00E632B1"/>
    <w:rsid w:val="00E632B7"/>
    <w:rsid w:val="00E639D5"/>
    <w:rsid w:val="00E63B7F"/>
    <w:rsid w:val="00E63B83"/>
    <w:rsid w:val="00E63BBB"/>
    <w:rsid w:val="00E63BC8"/>
    <w:rsid w:val="00E63E3E"/>
    <w:rsid w:val="00E63E71"/>
    <w:rsid w:val="00E63F38"/>
    <w:rsid w:val="00E640C9"/>
    <w:rsid w:val="00E64234"/>
    <w:rsid w:val="00E645C6"/>
    <w:rsid w:val="00E64655"/>
    <w:rsid w:val="00E646BA"/>
    <w:rsid w:val="00E64A84"/>
    <w:rsid w:val="00E64AC6"/>
    <w:rsid w:val="00E64C1B"/>
    <w:rsid w:val="00E64D28"/>
    <w:rsid w:val="00E64F79"/>
    <w:rsid w:val="00E65070"/>
    <w:rsid w:val="00E65148"/>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156"/>
    <w:rsid w:val="00E67322"/>
    <w:rsid w:val="00E67454"/>
    <w:rsid w:val="00E67488"/>
    <w:rsid w:val="00E675FC"/>
    <w:rsid w:val="00E6772D"/>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95A"/>
    <w:rsid w:val="00E71E1D"/>
    <w:rsid w:val="00E71F0B"/>
    <w:rsid w:val="00E71F65"/>
    <w:rsid w:val="00E72099"/>
    <w:rsid w:val="00E72127"/>
    <w:rsid w:val="00E72139"/>
    <w:rsid w:val="00E7218B"/>
    <w:rsid w:val="00E721F5"/>
    <w:rsid w:val="00E72350"/>
    <w:rsid w:val="00E723C0"/>
    <w:rsid w:val="00E724A8"/>
    <w:rsid w:val="00E724B8"/>
    <w:rsid w:val="00E7277A"/>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B33"/>
    <w:rsid w:val="00E73D0B"/>
    <w:rsid w:val="00E73D1F"/>
    <w:rsid w:val="00E73D35"/>
    <w:rsid w:val="00E73DEA"/>
    <w:rsid w:val="00E73E22"/>
    <w:rsid w:val="00E741D0"/>
    <w:rsid w:val="00E74265"/>
    <w:rsid w:val="00E743BE"/>
    <w:rsid w:val="00E74585"/>
    <w:rsid w:val="00E7482B"/>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C20"/>
    <w:rsid w:val="00E75CE4"/>
    <w:rsid w:val="00E75D84"/>
    <w:rsid w:val="00E75E25"/>
    <w:rsid w:val="00E75E41"/>
    <w:rsid w:val="00E76039"/>
    <w:rsid w:val="00E7604D"/>
    <w:rsid w:val="00E7636C"/>
    <w:rsid w:val="00E7639A"/>
    <w:rsid w:val="00E767B0"/>
    <w:rsid w:val="00E7687A"/>
    <w:rsid w:val="00E768A7"/>
    <w:rsid w:val="00E769D9"/>
    <w:rsid w:val="00E76C21"/>
    <w:rsid w:val="00E76E73"/>
    <w:rsid w:val="00E76E9C"/>
    <w:rsid w:val="00E77013"/>
    <w:rsid w:val="00E772DA"/>
    <w:rsid w:val="00E7745E"/>
    <w:rsid w:val="00E77684"/>
    <w:rsid w:val="00E777CD"/>
    <w:rsid w:val="00E778AD"/>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AC6"/>
    <w:rsid w:val="00E80B08"/>
    <w:rsid w:val="00E80B7F"/>
    <w:rsid w:val="00E80DD3"/>
    <w:rsid w:val="00E80F39"/>
    <w:rsid w:val="00E81005"/>
    <w:rsid w:val="00E811F9"/>
    <w:rsid w:val="00E812AE"/>
    <w:rsid w:val="00E812E8"/>
    <w:rsid w:val="00E816E6"/>
    <w:rsid w:val="00E81786"/>
    <w:rsid w:val="00E81905"/>
    <w:rsid w:val="00E81E31"/>
    <w:rsid w:val="00E81F45"/>
    <w:rsid w:val="00E82265"/>
    <w:rsid w:val="00E8226E"/>
    <w:rsid w:val="00E82311"/>
    <w:rsid w:val="00E82381"/>
    <w:rsid w:val="00E82725"/>
    <w:rsid w:val="00E82763"/>
    <w:rsid w:val="00E82956"/>
    <w:rsid w:val="00E829D2"/>
    <w:rsid w:val="00E82CB3"/>
    <w:rsid w:val="00E82DAB"/>
    <w:rsid w:val="00E82E47"/>
    <w:rsid w:val="00E8323C"/>
    <w:rsid w:val="00E832A5"/>
    <w:rsid w:val="00E832F1"/>
    <w:rsid w:val="00E8360A"/>
    <w:rsid w:val="00E8376C"/>
    <w:rsid w:val="00E83A71"/>
    <w:rsid w:val="00E83C26"/>
    <w:rsid w:val="00E84558"/>
    <w:rsid w:val="00E845E7"/>
    <w:rsid w:val="00E84872"/>
    <w:rsid w:val="00E84964"/>
    <w:rsid w:val="00E84C3B"/>
    <w:rsid w:val="00E84CB6"/>
    <w:rsid w:val="00E84D14"/>
    <w:rsid w:val="00E84D64"/>
    <w:rsid w:val="00E850AB"/>
    <w:rsid w:val="00E85240"/>
    <w:rsid w:val="00E85362"/>
    <w:rsid w:val="00E8543D"/>
    <w:rsid w:val="00E8550F"/>
    <w:rsid w:val="00E85585"/>
    <w:rsid w:val="00E8560C"/>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73"/>
    <w:rsid w:val="00E8728C"/>
    <w:rsid w:val="00E8731F"/>
    <w:rsid w:val="00E87499"/>
    <w:rsid w:val="00E874E3"/>
    <w:rsid w:val="00E87616"/>
    <w:rsid w:val="00E87960"/>
    <w:rsid w:val="00E87962"/>
    <w:rsid w:val="00E87A0B"/>
    <w:rsid w:val="00E87C14"/>
    <w:rsid w:val="00E87DEC"/>
    <w:rsid w:val="00E87E8A"/>
    <w:rsid w:val="00E90034"/>
    <w:rsid w:val="00E900ED"/>
    <w:rsid w:val="00E905E1"/>
    <w:rsid w:val="00E907D0"/>
    <w:rsid w:val="00E907D3"/>
    <w:rsid w:val="00E907F1"/>
    <w:rsid w:val="00E9085C"/>
    <w:rsid w:val="00E90899"/>
    <w:rsid w:val="00E90961"/>
    <w:rsid w:val="00E90A1B"/>
    <w:rsid w:val="00E90A53"/>
    <w:rsid w:val="00E90A6C"/>
    <w:rsid w:val="00E90B34"/>
    <w:rsid w:val="00E90BD0"/>
    <w:rsid w:val="00E90F8E"/>
    <w:rsid w:val="00E912C2"/>
    <w:rsid w:val="00E915E3"/>
    <w:rsid w:val="00E91783"/>
    <w:rsid w:val="00E917FC"/>
    <w:rsid w:val="00E91888"/>
    <w:rsid w:val="00E918A2"/>
    <w:rsid w:val="00E918CE"/>
    <w:rsid w:val="00E9193A"/>
    <w:rsid w:val="00E91AC2"/>
    <w:rsid w:val="00E91B08"/>
    <w:rsid w:val="00E91CDB"/>
    <w:rsid w:val="00E91D79"/>
    <w:rsid w:val="00E91F45"/>
    <w:rsid w:val="00E91F96"/>
    <w:rsid w:val="00E91FEA"/>
    <w:rsid w:val="00E9200F"/>
    <w:rsid w:val="00E92088"/>
    <w:rsid w:val="00E923BF"/>
    <w:rsid w:val="00E925F0"/>
    <w:rsid w:val="00E926A0"/>
    <w:rsid w:val="00E9274D"/>
    <w:rsid w:val="00E928D1"/>
    <w:rsid w:val="00E92AD7"/>
    <w:rsid w:val="00E92E00"/>
    <w:rsid w:val="00E934FC"/>
    <w:rsid w:val="00E93519"/>
    <w:rsid w:val="00E9352F"/>
    <w:rsid w:val="00E938F9"/>
    <w:rsid w:val="00E93CB7"/>
    <w:rsid w:val="00E94225"/>
    <w:rsid w:val="00E94685"/>
    <w:rsid w:val="00E9471B"/>
    <w:rsid w:val="00E947FC"/>
    <w:rsid w:val="00E94B3A"/>
    <w:rsid w:val="00E94EB4"/>
    <w:rsid w:val="00E95057"/>
    <w:rsid w:val="00E95486"/>
    <w:rsid w:val="00E9552E"/>
    <w:rsid w:val="00E955B1"/>
    <w:rsid w:val="00E959E1"/>
    <w:rsid w:val="00E95A15"/>
    <w:rsid w:val="00E95A16"/>
    <w:rsid w:val="00E95ABC"/>
    <w:rsid w:val="00E95B2F"/>
    <w:rsid w:val="00E95BAB"/>
    <w:rsid w:val="00E95FEC"/>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16"/>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55E"/>
    <w:rsid w:val="00EA173A"/>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49"/>
    <w:rsid w:val="00EA29C7"/>
    <w:rsid w:val="00EA2B30"/>
    <w:rsid w:val="00EA2B56"/>
    <w:rsid w:val="00EA2BAA"/>
    <w:rsid w:val="00EA2D55"/>
    <w:rsid w:val="00EA2D69"/>
    <w:rsid w:val="00EA2E0C"/>
    <w:rsid w:val="00EA2E1D"/>
    <w:rsid w:val="00EA2FF0"/>
    <w:rsid w:val="00EA3062"/>
    <w:rsid w:val="00EA349F"/>
    <w:rsid w:val="00EA37C7"/>
    <w:rsid w:val="00EA3894"/>
    <w:rsid w:val="00EA3A3E"/>
    <w:rsid w:val="00EA3AF3"/>
    <w:rsid w:val="00EA4204"/>
    <w:rsid w:val="00EA442D"/>
    <w:rsid w:val="00EA44B5"/>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BF"/>
    <w:rsid w:val="00EA69E9"/>
    <w:rsid w:val="00EA6E04"/>
    <w:rsid w:val="00EA6E63"/>
    <w:rsid w:val="00EA6E97"/>
    <w:rsid w:val="00EA6ECC"/>
    <w:rsid w:val="00EA703B"/>
    <w:rsid w:val="00EA7050"/>
    <w:rsid w:val="00EA7107"/>
    <w:rsid w:val="00EA71D3"/>
    <w:rsid w:val="00EA71E2"/>
    <w:rsid w:val="00EA720B"/>
    <w:rsid w:val="00EA72BC"/>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D87"/>
    <w:rsid w:val="00EB1F1F"/>
    <w:rsid w:val="00EB1F28"/>
    <w:rsid w:val="00EB1F4A"/>
    <w:rsid w:val="00EB20E6"/>
    <w:rsid w:val="00EB21AB"/>
    <w:rsid w:val="00EB223F"/>
    <w:rsid w:val="00EB255D"/>
    <w:rsid w:val="00EB25B2"/>
    <w:rsid w:val="00EB2649"/>
    <w:rsid w:val="00EB26CF"/>
    <w:rsid w:val="00EB29EA"/>
    <w:rsid w:val="00EB2D39"/>
    <w:rsid w:val="00EB3008"/>
    <w:rsid w:val="00EB30D0"/>
    <w:rsid w:val="00EB30F5"/>
    <w:rsid w:val="00EB32E4"/>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FF6"/>
    <w:rsid w:val="00EB505F"/>
    <w:rsid w:val="00EB506D"/>
    <w:rsid w:val="00EB5093"/>
    <w:rsid w:val="00EB5338"/>
    <w:rsid w:val="00EB54AB"/>
    <w:rsid w:val="00EB5683"/>
    <w:rsid w:val="00EB568F"/>
    <w:rsid w:val="00EB57D7"/>
    <w:rsid w:val="00EB5814"/>
    <w:rsid w:val="00EB5BBD"/>
    <w:rsid w:val="00EB5C9F"/>
    <w:rsid w:val="00EB5CD4"/>
    <w:rsid w:val="00EB5D42"/>
    <w:rsid w:val="00EB6149"/>
    <w:rsid w:val="00EB625A"/>
    <w:rsid w:val="00EB62DF"/>
    <w:rsid w:val="00EB62F2"/>
    <w:rsid w:val="00EB64FE"/>
    <w:rsid w:val="00EB6581"/>
    <w:rsid w:val="00EB6625"/>
    <w:rsid w:val="00EB66BD"/>
    <w:rsid w:val="00EB6A40"/>
    <w:rsid w:val="00EB6ADA"/>
    <w:rsid w:val="00EB6BC9"/>
    <w:rsid w:val="00EB6C38"/>
    <w:rsid w:val="00EB6CF4"/>
    <w:rsid w:val="00EB7013"/>
    <w:rsid w:val="00EB71BA"/>
    <w:rsid w:val="00EB71D3"/>
    <w:rsid w:val="00EB7298"/>
    <w:rsid w:val="00EB7395"/>
    <w:rsid w:val="00EB74A1"/>
    <w:rsid w:val="00EB7558"/>
    <w:rsid w:val="00EB75C5"/>
    <w:rsid w:val="00EB7851"/>
    <w:rsid w:val="00EB78F3"/>
    <w:rsid w:val="00EB7BD4"/>
    <w:rsid w:val="00EB7CE8"/>
    <w:rsid w:val="00EB7D1D"/>
    <w:rsid w:val="00EB7DFF"/>
    <w:rsid w:val="00EB7F24"/>
    <w:rsid w:val="00EC0270"/>
    <w:rsid w:val="00EC0337"/>
    <w:rsid w:val="00EC05F6"/>
    <w:rsid w:val="00EC0602"/>
    <w:rsid w:val="00EC06AB"/>
    <w:rsid w:val="00EC0802"/>
    <w:rsid w:val="00EC08E1"/>
    <w:rsid w:val="00EC09E8"/>
    <w:rsid w:val="00EC0A4A"/>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CFB"/>
    <w:rsid w:val="00EC1D02"/>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5CE"/>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93"/>
    <w:rsid w:val="00EC52DF"/>
    <w:rsid w:val="00EC53A5"/>
    <w:rsid w:val="00EC53B8"/>
    <w:rsid w:val="00EC5459"/>
    <w:rsid w:val="00EC5539"/>
    <w:rsid w:val="00EC5639"/>
    <w:rsid w:val="00EC5683"/>
    <w:rsid w:val="00EC5701"/>
    <w:rsid w:val="00EC5726"/>
    <w:rsid w:val="00EC589F"/>
    <w:rsid w:val="00EC58AF"/>
    <w:rsid w:val="00EC5C92"/>
    <w:rsid w:val="00EC5CD2"/>
    <w:rsid w:val="00EC5E55"/>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189"/>
    <w:rsid w:val="00EC7262"/>
    <w:rsid w:val="00EC7295"/>
    <w:rsid w:val="00EC74E7"/>
    <w:rsid w:val="00EC757D"/>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C30"/>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A97"/>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37B"/>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570"/>
    <w:rsid w:val="00ED571C"/>
    <w:rsid w:val="00ED580A"/>
    <w:rsid w:val="00ED5889"/>
    <w:rsid w:val="00ED5A99"/>
    <w:rsid w:val="00ED5AEB"/>
    <w:rsid w:val="00ED5BC6"/>
    <w:rsid w:val="00ED6099"/>
    <w:rsid w:val="00ED60FC"/>
    <w:rsid w:val="00ED6175"/>
    <w:rsid w:val="00ED644B"/>
    <w:rsid w:val="00ED64A1"/>
    <w:rsid w:val="00ED6506"/>
    <w:rsid w:val="00ED654B"/>
    <w:rsid w:val="00ED654D"/>
    <w:rsid w:val="00ED66FD"/>
    <w:rsid w:val="00ED6767"/>
    <w:rsid w:val="00ED68EA"/>
    <w:rsid w:val="00ED6913"/>
    <w:rsid w:val="00ED6981"/>
    <w:rsid w:val="00ED69EE"/>
    <w:rsid w:val="00ED6C56"/>
    <w:rsid w:val="00ED6EA5"/>
    <w:rsid w:val="00ED6EEB"/>
    <w:rsid w:val="00ED71DB"/>
    <w:rsid w:val="00ED736D"/>
    <w:rsid w:val="00ED74A5"/>
    <w:rsid w:val="00ED7734"/>
    <w:rsid w:val="00ED783D"/>
    <w:rsid w:val="00ED79AB"/>
    <w:rsid w:val="00ED79AC"/>
    <w:rsid w:val="00ED7BCB"/>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59B"/>
    <w:rsid w:val="00EE25B2"/>
    <w:rsid w:val="00EE261E"/>
    <w:rsid w:val="00EE2790"/>
    <w:rsid w:val="00EE2A22"/>
    <w:rsid w:val="00EE2A67"/>
    <w:rsid w:val="00EE2D75"/>
    <w:rsid w:val="00EE2F45"/>
    <w:rsid w:val="00EE2FD0"/>
    <w:rsid w:val="00EE3173"/>
    <w:rsid w:val="00EE31F8"/>
    <w:rsid w:val="00EE3281"/>
    <w:rsid w:val="00EE32F5"/>
    <w:rsid w:val="00EE343B"/>
    <w:rsid w:val="00EE3730"/>
    <w:rsid w:val="00EE395F"/>
    <w:rsid w:val="00EE396C"/>
    <w:rsid w:val="00EE39A6"/>
    <w:rsid w:val="00EE3CB2"/>
    <w:rsid w:val="00EE3D16"/>
    <w:rsid w:val="00EE3D2B"/>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B8"/>
    <w:rsid w:val="00EE66EB"/>
    <w:rsid w:val="00EE67C2"/>
    <w:rsid w:val="00EE6831"/>
    <w:rsid w:val="00EE6A49"/>
    <w:rsid w:val="00EE6C4A"/>
    <w:rsid w:val="00EE6EA5"/>
    <w:rsid w:val="00EE6EED"/>
    <w:rsid w:val="00EE6F1E"/>
    <w:rsid w:val="00EE7346"/>
    <w:rsid w:val="00EE74AD"/>
    <w:rsid w:val="00EE75E2"/>
    <w:rsid w:val="00EE76E1"/>
    <w:rsid w:val="00EE7744"/>
    <w:rsid w:val="00EE777E"/>
    <w:rsid w:val="00EE78D6"/>
    <w:rsid w:val="00EE799E"/>
    <w:rsid w:val="00EE79F1"/>
    <w:rsid w:val="00EE7A23"/>
    <w:rsid w:val="00EE7B18"/>
    <w:rsid w:val="00EE7C15"/>
    <w:rsid w:val="00EF0079"/>
    <w:rsid w:val="00EF05F3"/>
    <w:rsid w:val="00EF0734"/>
    <w:rsid w:val="00EF0758"/>
    <w:rsid w:val="00EF07CF"/>
    <w:rsid w:val="00EF08A8"/>
    <w:rsid w:val="00EF0D73"/>
    <w:rsid w:val="00EF0D8D"/>
    <w:rsid w:val="00EF1012"/>
    <w:rsid w:val="00EF106A"/>
    <w:rsid w:val="00EF115F"/>
    <w:rsid w:val="00EF138E"/>
    <w:rsid w:val="00EF13E8"/>
    <w:rsid w:val="00EF1420"/>
    <w:rsid w:val="00EF15A4"/>
    <w:rsid w:val="00EF169E"/>
    <w:rsid w:val="00EF173B"/>
    <w:rsid w:val="00EF1955"/>
    <w:rsid w:val="00EF1A24"/>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846"/>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D00"/>
    <w:rsid w:val="00EF4E48"/>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5E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1"/>
    <w:rsid w:val="00F0087E"/>
    <w:rsid w:val="00F00CA6"/>
    <w:rsid w:val="00F00CD2"/>
    <w:rsid w:val="00F00F40"/>
    <w:rsid w:val="00F010FB"/>
    <w:rsid w:val="00F0112E"/>
    <w:rsid w:val="00F011F9"/>
    <w:rsid w:val="00F01315"/>
    <w:rsid w:val="00F01453"/>
    <w:rsid w:val="00F01543"/>
    <w:rsid w:val="00F01575"/>
    <w:rsid w:val="00F0159E"/>
    <w:rsid w:val="00F0171A"/>
    <w:rsid w:val="00F017FD"/>
    <w:rsid w:val="00F01815"/>
    <w:rsid w:val="00F01876"/>
    <w:rsid w:val="00F01962"/>
    <w:rsid w:val="00F01A54"/>
    <w:rsid w:val="00F01C48"/>
    <w:rsid w:val="00F01C64"/>
    <w:rsid w:val="00F01D31"/>
    <w:rsid w:val="00F01DA6"/>
    <w:rsid w:val="00F0215C"/>
    <w:rsid w:val="00F0238D"/>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D76"/>
    <w:rsid w:val="00F03DD0"/>
    <w:rsid w:val="00F03EBA"/>
    <w:rsid w:val="00F03F83"/>
    <w:rsid w:val="00F04393"/>
    <w:rsid w:val="00F043FE"/>
    <w:rsid w:val="00F04414"/>
    <w:rsid w:val="00F044E4"/>
    <w:rsid w:val="00F04518"/>
    <w:rsid w:val="00F04588"/>
    <w:rsid w:val="00F045B2"/>
    <w:rsid w:val="00F0466A"/>
    <w:rsid w:val="00F04758"/>
    <w:rsid w:val="00F04870"/>
    <w:rsid w:val="00F048B7"/>
    <w:rsid w:val="00F04999"/>
    <w:rsid w:val="00F04C8E"/>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1F1"/>
    <w:rsid w:val="00F10233"/>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1F28"/>
    <w:rsid w:val="00F12061"/>
    <w:rsid w:val="00F121D2"/>
    <w:rsid w:val="00F12264"/>
    <w:rsid w:val="00F127F7"/>
    <w:rsid w:val="00F12AB2"/>
    <w:rsid w:val="00F12BDF"/>
    <w:rsid w:val="00F12C3A"/>
    <w:rsid w:val="00F12D8E"/>
    <w:rsid w:val="00F12DF6"/>
    <w:rsid w:val="00F12E34"/>
    <w:rsid w:val="00F12E4C"/>
    <w:rsid w:val="00F12E4F"/>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2A"/>
    <w:rsid w:val="00F15E3A"/>
    <w:rsid w:val="00F15EE4"/>
    <w:rsid w:val="00F15F50"/>
    <w:rsid w:val="00F15F60"/>
    <w:rsid w:val="00F16185"/>
    <w:rsid w:val="00F162A2"/>
    <w:rsid w:val="00F16C87"/>
    <w:rsid w:val="00F16CD9"/>
    <w:rsid w:val="00F16DB0"/>
    <w:rsid w:val="00F16F10"/>
    <w:rsid w:val="00F16F57"/>
    <w:rsid w:val="00F16FF3"/>
    <w:rsid w:val="00F17086"/>
    <w:rsid w:val="00F170F0"/>
    <w:rsid w:val="00F1714C"/>
    <w:rsid w:val="00F17346"/>
    <w:rsid w:val="00F17347"/>
    <w:rsid w:val="00F17353"/>
    <w:rsid w:val="00F175D4"/>
    <w:rsid w:val="00F17738"/>
    <w:rsid w:val="00F17759"/>
    <w:rsid w:val="00F1781B"/>
    <w:rsid w:val="00F17BD7"/>
    <w:rsid w:val="00F17BE8"/>
    <w:rsid w:val="00F17C7D"/>
    <w:rsid w:val="00F17F3D"/>
    <w:rsid w:val="00F200EB"/>
    <w:rsid w:val="00F20184"/>
    <w:rsid w:val="00F2018E"/>
    <w:rsid w:val="00F20311"/>
    <w:rsid w:val="00F2042B"/>
    <w:rsid w:val="00F2047D"/>
    <w:rsid w:val="00F204A6"/>
    <w:rsid w:val="00F2073E"/>
    <w:rsid w:val="00F207AE"/>
    <w:rsid w:val="00F2084B"/>
    <w:rsid w:val="00F20941"/>
    <w:rsid w:val="00F20A36"/>
    <w:rsid w:val="00F20C33"/>
    <w:rsid w:val="00F20E23"/>
    <w:rsid w:val="00F216E0"/>
    <w:rsid w:val="00F2178E"/>
    <w:rsid w:val="00F219FE"/>
    <w:rsid w:val="00F21ADE"/>
    <w:rsid w:val="00F21D29"/>
    <w:rsid w:val="00F21D80"/>
    <w:rsid w:val="00F21D9F"/>
    <w:rsid w:val="00F21FCA"/>
    <w:rsid w:val="00F221E5"/>
    <w:rsid w:val="00F222BE"/>
    <w:rsid w:val="00F22671"/>
    <w:rsid w:val="00F228E3"/>
    <w:rsid w:val="00F229C9"/>
    <w:rsid w:val="00F22A8D"/>
    <w:rsid w:val="00F22B42"/>
    <w:rsid w:val="00F22E10"/>
    <w:rsid w:val="00F22F2C"/>
    <w:rsid w:val="00F22FD9"/>
    <w:rsid w:val="00F232DA"/>
    <w:rsid w:val="00F234CF"/>
    <w:rsid w:val="00F234D5"/>
    <w:rsid w:val="00F234F5"/>
    <w:rsid w:val="00F238DF"/>
    <w:rsid w:val="00F23969"/>
    <w:rsid w:val="00F23E2E"/>
    <w:rsid w:val="00F24071"/>
    <w:rsid w:val="00F24267"/>
    <w:rsid w:val="00F2427E"/>
    <w:rsid w:val="00F2442C"/>
    <w:rsid w:val="00F244AA"/>
    <w:rsid w:val="00F245CB"/>
    <w:rsid w:val="00F24A4A"/>
    <w:rsid w:val="00F24CB5"/>
    <w:rsid w:val="00F24DD3"/>
    <w:rsid w:val="00F24EF9"/>
    <w:rsid w:val="00F24F15"/>
    <w:rsid w:val="00F24F96"/>
    <w:rsid w:val="00F25245"/>
    <w:rsid w:val="00F2526F"/>
    <w:rsid w:val="00F25282"/>
    <w:rsid w:val="00F2561A"/>
    <w:rsid w:val="00F25666"/>
    <w:rsid w:val="00F257B3"/>
    <w:rsid w:val="00F257C0"/>
    <w:rsid w:val="00F2590C"/>
    <w:rsid w:val="00F25BD6"/>
    <w:rsid w:val="00F25C42"/>
    <w:rsid w:val="00F25DA8"/>
    <w:rsid w:val="00F26080"/>
    <w:rsid w:val="00F260D8"/>
    <w:rsid w:val="00F260EF"/>
    <w:rsid w:val="00F2612D"/>
    <w:rsid w:val="00F2619F"/>
    <w:rsid w:val="00F261BA"/>
    <w:rsid w:val="00F26275"/>
    <w:rsid w:val="00F262B2"/>
    <w:rsid w:val="00F26408"/>
    <w:rsid w:val="00F26487"/>
    <w:rsid w:val="00F2666F"/>
    <w:rsid w:val="00F266DF"/>
    <w:rsid w:val="00F2673B"/>
    <w:rsid w:val="00F269B9"/>
    <w:rsid w:val="00F26A17"/>
    <w:rsid w:val="00F26A9A"/>
    <w:rsid w:val="00F26B9B"/>
    <w:rsid w:val="00F26FB8"/>
    <w:rsid w:val="00F270D9"/>
    <w:rsid w:val="00F27150"/>
    <w:rsid w:val="00F2737E"/>
    <w:rsid w:val="00F27740"/>
    <w:rsid w:val="00F2785B"/>
    <w:rsid w:val="00F279EE"/>
    <w:rsid w:val="00F27A56"/>
    <w:rsid w:val="00F27ADF"/>
    <w:rsid w:val="00F27B3D"/>
    <w:rsid w:val="00F27C90"/>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272"/>
    <w:rsid w:val="00F31542"/>
    <w:rsid w:val="00F3173C"/>
    <w:rsid w:val="00F31775"/>
    <w:rsid w:val="00F318E4"/>
    <w:rsid w:val="00F31908"/>
    <w:rsid w:val="00F31DB9"/>
    <w:rsid w:val="00F31DC4"/>
    <w:rsid w:val="00F31DE3"/>
    <w:rsid w:val="00F31F4A"/>
    <w:rsid w:val="00F31F6C"/>
    <w:rsid w:val="00F32069"/>
    <w:rsid w:val="00F322AC"/>
    <w:rsid w:val="00F323E7"/>
    <w:rsid w:val="00F32497"/>
    <w:rsid w:val="00F324AB"/>
    <w:rsid w:val="00F32825"/>
    <w:rsid w:val="00F32840"/>
    <w:rsid w:val="00F32897"/>
    <w:rsid w:val="00F32C11"/>
    <w:rsid w:val="00F32F63"/>
    <w:rsid w:val="00F33066"/>
    <w:rsid w:val="00F33289"/>
    <w:rsid w:val="00F33487"/>
    <w:rsid w:val="00F335C6"/>
    <w:rsid w:val="00F3369A"/>
    <w:rsid w:val="00F33A21"/>
    <w:rsid w:val="00F33B78"/>
    <w:rsid w:val="00F33B98"/>
    <w:rsid w:val="00F33C03"/>
    <w:rsid w:val="00F33CEB"/>
    <w:rsid w:val="00F33D12"/>
    <w:rsid w:val="00F33EF2"/>
    <w:rsid w:val="00F3400B"/>
    <w:rsid w:val="00F34071"/>
    <w:rsid w:val="00F34256"/>
    <w:rsid w:val="00F34382"/>
    <w:rsid w:val="00F343D2"/>
    <w:rsid w:val="00F3463D"/>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3DF"/>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057"/>
    <w:rsid w:val="00F4114C"/>
    <w:rsid w:val="00F4115A"/>
    <w:rsid w:val="00F411C1"/>
    <w:rsid w:val="00F41363"/>
    <w:rsid w:val="00F41467"/>
    <w:rsid w:val="00F414B8"/>
    <w:rsid w:val="00F41714"/>
    <w:rsid w:val="00F417BC"/>
    <w:rsid w:val="00F41824"/>
    <w:rsid w:val="00F418D0"/>
    <w:rsid w:val="00F41BEF"/>
    <w:rsid w:val="00F41C54"/>
    <w:rsid w:val="00F41D18"/>
    <w:rsid w:val="00F41D5C"/>
    <w:rsid w:val="00F41E52"/>
    <w:rsid w:val="00F422DD"/>
    <w:rsid w:val="00F423D2"/>
    <w:rsid w:val="00F425A1"/>
    <w:rsid w:val="00F42626"/>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04"/>
    <w:rsid w:val="00F4444C"/>
    <w:rsid w:val="00F44562"/>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5F0"/>
    <w:rsid w:val="00F457CC"/>
    <w:rsid w:val="00F45C91"/>
    <w:rsid w:val="00F4614A"/>
    <w:rsid w:val="00F4633C"/>
    <w:rsid w:val="00F46605"/>
    <w:rsid w:val="00F4661D"/>
    <w:rsid w:val="00F468C7"/>
    <w:rsid w:val="00F46A4D"/>
    <w:rsid w:val="00F46C7A"/>
    <w:rsid w:val="00F46D85"/>
    <w:rsid w:val="00F46EC9"/>
    <w:rsid w:val="00F46F19"/>
    <w:rsid w:val="00F46F3A"/>
    <w:rsid w:val="00F46FA6"/>
    <w:rsid w:val="00F4715C"/>
    <w:rsid w:val="00F47268"/>
    <w:rsid w:val="00F4763B"/>
    <w:rsid w:val="00F4769B"/>
    <w:rsid w:val="00F4787F"/>
    <w:rsid w:val="00F478D2"/>
    <w:rsid w:val="00F47937"/>
    <w:rsid w:val="00F47ABC"/>
    <w:rsid w:val="00F47BBE"/>
    <w:rsid w:val="00F47D27"/>
    <w:rsid w:val="00F47D41"/>
    <w:rsid w:val="00F47D73"/>
    <w:rsid w:val="00F50129"/>
    <w:rsid w:val="00F502A4"/>
    <w:rsid w:val="00F5052E"/>
    <w:rsid w:val="00F505CA"/>
    <w:rsid w:val="00F506AF"/>
    <w:rsid w:val="00F506CF"/>
    <w:rsid w:val="00F507B5"/>
    <w:rsid w:val="00F5094C"/>
    <w:rsid w:val="00F509A4"/>
    <w:rsid w:val="00F50F85"/>
    <w:rsid w:val="00F51027"/>
    <w:rsid w:val="00F511F1"/>
    <w:rsid w:val="00F51236"/>
    <w:rsid w:val="00F512D7"/>
    <w:rsid w:val="00F513A5"/>
    <w:rsid w:val="00F51500"/>
    <w:rsid w:val="00F517E7"/>
    <w:rsid w:val="00F519FC"/>
    <w:rsid w:val="00F51B0F"/>
    <w:rsid w:val="00F51BBA"/>
    <w:rsid w:val="00F51C59"/>
    <w:rsid w:val="00F51F40"/>
    <w:rsid w:val="00F5252B"/>
    <w:rsid w:val="00F528BF"/>
    <w:rsid w:val="00F5294C"/>
    <w:rsid w:val="00F529B0"/>
    <w:rsid w:val="00F52A3D"/>
    <w:rsid w:val="00F52B9D"/>
    <w:rsid w:val="00F52BC9"/>
    <w:rsid w:val="00F52C44"/>
    <w:rsid w:val="00F52FFF"/>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3B9"/>
    <w:rsid w:val="00F553E7"/>
    <w:rsid w:val="00F5579C"/>
    <w:rsid w:val="00F559FB"/>
    <w:rsid w:val="00F55C3D"/>
    <w:rsid w:val="00F55E16"/>
    <w:rsid w:val="00F56085"/>
    <w:rsid w:val="00F56398"/>
    <w:rsid w:val="00F564A9"/>
    <w:rsid w:val="00F564CE"/>
    <w:rsid w:val="00F56500"/>
    <w:rsid w:val="00F56617"/>
    <w:rsid w:val="00F5672A"/>
    <w:rsid w:val="00F56801"/>
    <w:rsid w:val="00F56891"/>
    <w:rsid w:val="00F5692B"/>
    <w:rsid w:val="00F56A27"/>
    <w:rsid w:val="00F56A3A"/>
    <w:rsid w:val="00F56AC1"/>
    <w:rsid w:val="00F56BC1"/>
    <w:rsid w:val="00F56C14"/>
    <w:rsid w:val="00F56D71"/>
    <w:rsid w:val="00F56FB3"/>
    <w:rsid w:val="00F570AC"/>
    <w:rsid w:val="00F570D9"/>
    <w:rsid w:val="00F570E3"/>
    <w:rsid w:val="00F573BC"/>
    <w:rsid w:val="00F57468"/>
    <w:rsid w:val="00F577D2"/>
    <w:rsid w:val="00F577F3"/>
    <w:rsid w:val="00F578C7"/>
    <w:rsid w:val="00F579B1"/>
    <w:rsid w:val="00F57A59"/>
    <w:rsid w:val="00F57D2F"/>
    <w:rsid w:val="00F57E2A"/>
    <w:rsid w:val="00F57E53"/>
    <w:rsid w:val="00F57EB3"/>
    <w:rsid w:val="00F57EB6"/>
    <w:rsid w:val="00F60148"/>
    <w:rsid w:val="00F6027F"/>
    <w:rsid w:val="00F6054F"/>
    <w:rsid w:val="00F60607"/>
    <w:rsid w:val="00F6062E"/>
    <w:rsid w:val="00F606EF"/>
    <w:rsid w:val="00F60762"/>
    <w:rsid w:val="00F608BD"/>
    <w:rsid w:val="00F60992"/>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89E"/>
    <w:rsid w:val="00F6290C"/>
    <w:rsid w:val="00F62942"/>
    <w:rsid w:val="00F62B88"/>
    <w:rsid w:val="00F632A1"/>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56"/>
    <w:rsid w:val="00F66C69"/>
    <w:rsid w:val="00F66C8F"/>
    <w:rsid w:val="00F66CD4"/>
    <w:rsid w:val="00F66FB0"/>
    <w:rsid w:val="00F66FEB"/>
    <w:rsid w:val="00F670DB"/>
    <w:rsid w:val="00F671C6"/>
    <w:rsid w:val="00F67458"/>
    <w:rsid w:val="00F6752D"/>
    <w:rsid w:val="00F67534"/>
    <w:rsid w:val="00F6755D"/>
    <w:rsid w:val="00F67AF4"/>
    <w:rsid w:val="00F67DCC"/>
    <w:rsid w:val="00F67DFB"/>
    <w:rsid w:val="00F67FCD"/>
    <w:rsid w:val="00F70131"/>
    <w:rsid w:val="00F701F6"/>
    <w:rsid w:val="00F7022C"/>
    <w:rsid w:val="00F70477"/>
    <w:rsid w:val="00F704EE"/>
    <w:rsid w:val="00F7057E"/>
    <w:rsid w:val="00F7072A"/>
    <w:rsid w:val="00F7081D"/>
    <w:rsid w:val="00F70A62"/>
    <w:rsid w:val="00F70A93"/>
    <w:rsid w:val="00F70BB3"/>
    <w:rsid w:val="00F70C8C"/>
    <w:rsid w:val="00F70CB0"/>
    <w:rsid w:val="00F70D62"/>
    <w:rsid w:val="00F70EC1"/>
    <w:rsid w:val="00F70FB6"/>
    <w:rsid w:val="00F71025"/>
    <w:rsid w:val="00F71108"/>
    <w:rsid w:val="00F711DF"/>
    <w:rsid w:val="00F7123E"/>
    <w:rsid w:val="00F712E0"/>
    <w:rsid w:val="00F71372"/>
    <w:rsid w:val="00F714C5"/>
    <w:rsid w:val="00F71524"/>
    <w:rsid w:val="00F7184C"/>
    <w:rsid w:val="00F7184D"/>
    <w:rsid w:val="00F71989"/>
    <w:rsid w:val="00F71EB7"/>
    <w:rsid w:val="00F71F29"/>
    <w:rsid w:val="00F72100"/>
    <w:rsid w:val="00F7258F"/>
    <w:rsid w:val="00F72687"/>
    <w:rsid w:val="00F7285C"/>
    <w:rsid w:val="00F729BF"/>
    <w:rsid w:val="00F72B23"/>
    <w:rsid w:val="00F72DBF"/>
    <w:rsid w:val="00F72EF8"/>
    <w:rsid w:val="00F732DC"/>
    <w:rsid w:val="00F7334F"/>
    <w:rsid w:val="00F73350"/>
    <w:rsid w:val="00F733E9"/>
    <w:rsid w:val="00F734BA"/>
    <w:rsid w:val="00F7356D"/>
    <w:rsid w:val="00F73832"/>
    <w:rsid w:val="00F73877"/>
    <w:rsid w:val="00F73888"/>
    <w:rsid w:val="00F73995"/>
    <w:rsid w:val="00F73996"/>
    <w:rsid w:val="00F739AA"/>
    <w:rsid w:val="00F73BC3"/>
    <w:rsid w:val="00F73F1B"/>
    <w:rsid w:val="00F73FC7"/>
    <w:rsid w:val="00F7417A"/>
    <w:rsid w:val="00F741BA"/>
    <w:rsid w:val="00F741F2"/>
    <w:rsid w:val="00F74318"/>
    <w:rsid w:val="00F743A8"/>
    <w:rsid w:val="00F74620"/>
    <w:rsid w:val="00F74650"/>
    <w:rsid w:val="00F74690"/>
    <w:rsid w:val="00F7493B"/>
    <w:rsid w:val="00F74966"/>
    <w:rsid w:val="00F74B54"/>
    <w:rsid w:val="00F74BA4"/>
    <w:rsid w:val="00F74BDA"/>
    <w:rsid w:val="00F74D01"/>
    <w:rsid w:val="00F74FD0"/>
    <w:rsid w:val="00F752B4"/>
    <w:rsid w:val="00F752DF"/>
    <w:rsid w:val="00F752E2"/>
    <w:rsid w:val="00F754B7"/>
    <w:rsid w:val="00F755DF"/>
    <w:rsid w:val="00F7579E"/>
    <w:rsid w:val="00F759BF"/>
    <w:rsid w:val="00F75A5F"/>
    <w:rsid w:val="00F75D26"/>
    <w:rsid w:val="00F75DE1"/>
    <w:rsid w:val="00F76097"/>
    <w:rsid w:val="00F76153"/>
    <w:rsid w:val="00F7640A"/>
    <w:rsid w:val="00F76422"/>
    <w:rsid w:val="00F76537"/>
    <w:rsid w:val="00F765CE"/>
    <w:rsid w:val="00F7673D"/>
    <w:rsid w:val="00F76749"/>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2BAF"/>
    <w:rsid w:val="00F82F79"/>
    <w:rsid w:val="00F835D9"/>
    <w:rsid w:val="00F8379D"/>
    <w:rsid w:val="00F8379E"/>
    <w:rsid w:val="00F8390A"/>
    <w:rsid w:val="00F83965"/>
    <w:rsid w:val="00F84016"/>
    <w:rsid w:val="00F84304"/>
    <w:rsid w:val="00F845D1"/>
    <w:rsid w:val="00F845EC"/>
    <w:rsid w:val="00F84623"/>
    <w:rsid w:val="00F8480A"/>
    <w:rsid w:val="00F848B4"/>
    <w:rsid w:val="00F8492A"/>
    <w:rsid w:val="00F84A21"/>
    <w:rsid w:val="00F84B43"/>
    <w:rsid w:val="00F84D1B"/>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3B"/>
    <w:rsid w:val="00F864EC"/>
    <w:rsid w:val="00F86793"/>
    <w:rsid w:val="00F86969"/>
    <w:rsid w:val="00F86A2C"/>
    <w:rsid w:val="00F86FC9"/>
    <w:rsid w:val="00F8711E"/>
    <w:rsid w:val="00F87147"/>
    <w:rsid w:val="00F8742A"/>
    <w:rsid w:val="00F87495"/>
    <w:rsid w:val="00F8754B"/>
    <w:rsid w:val="00F87583"/>
    <w:rsid w:val="00F87808"/>
    <w:rsid w:val="00F87A08"/>
    <w:rsid w:val="00F87A0E"/>
    <w:rsid w:val="00F87BB8"/>
    <w:rsid w:val="00F87BC3"/>
    <w:rsid w:val="00F87CFA"/>
    <w:rsid w:val="00F87E4C"/>
    <w:rsid w:val="00F902BE"/>
    <w:rsid w:val="00F9038D"/>
    <w:rsid w:val="00F903D0"/>
    <w:rsid w:val="00F905B2"/>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3F07"/>
    <w:rsid w:val="00F93F6B"/>
    <w:rsid w:val="00F93F8C"/>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60"/>
    <w:rsid w:val="00F9579C"/>
    <w:rsid w:val="00F9585C"/>
    <w:rsid w:val="00F95945"/>
    <w:rsid w:val="00F95B3B"/>
    <w:rsid w:val="00F95BD0"/>
    <w:rsid w:val="00F95D60"/>
    <w:rsid w:val="00F95E96"/>
    <w:rsid w:val="00F95EDB"/>
    <w:rsid w:val="00F95EDF"/>
    <w:rsid w:val="00F95F24"/>
    <w:rsid w:val="00F96058"/>
    <w:rsid w:val="00F9605A"/>
    <w:rsid w:val="00F9619D"/>
    <w:rsid w:val="00F9620E"/>
    <w:rsid w:val="00F9624F"/>
    <w:rsid w:val="00F962C4"/>
    <w:rsid w:val="00F96367"/>
    <w:rsid w:val="00F964B0"/>
    <w:rsid w:val="00F964D4"/>
    <w:rsid w:val="00F96559"/>
    <w:rsid w:val="00F96578"/>
    <w:rsid w:val="00F96876"/>
    <w:rsid w:val="00F96AA4"/>
    <w:rsid w:val="00F96AEE"/>
    <w:rsid w:val="00F96B10"/>
    <w:rsid w:val="00F96BE6"/>
    <w:rsid w:val="00F96E43"/>
    <w:rsid w:val="00F96E5D"/>
    <w:rsid w:val="00F96F0F"/>
    <w:rsid w:val="00F96F3D"/>
    <w:rsid w:val="00F9719F"/>
    <w:rsid w:val="00F972D8"/>
    <w:rsid w:val="00F973E0"/>
    <w:rsid w:val="00F974DD"/>
    <w:rsid w:val="00F97702"/>
    <w:rsid w:val="00F97900"/>
    <w:rsid w:val="00F979BF"/>
    <w:rsid w:val="00F97ADA"/>
    <w:rsid w:val="00FA0029"/>
    <w:rsid w:val="00FA00B8"/>
    <w:rsid w:val="00FA00D3"/>
    <w:rsid w:val="00FA0287"/>
    <w:rsid w:val="00FA0446"/>
    <w:rsid w:val="00FA067E"/>
    <w:rsid w:val="00FA06D4"/>
    <w:rsid w:val="00FA087C"/>
    <w:rsid w:val="00FA0C30"/>
    <w:rsid w:val="00FA0CA7"/>
    <w:rsid w:val="00FA0E6B"/>
    <w:rsid w:val="00FA10D7"/>
    <w:rsid w:val="00FA120C"/>
    <w:rsid w:val="00FA13D3"/>
    <w:rsid w:val="00FA15D9"/>
    <w:rsid w:val="00FA17D7"/>
    <w:rsid w:val="00FA197E"/>
    <w:rsid w:val="00FA19E4"/>
    <w:rsid w:val="00FA1B73"/>
    <w:rsid w:val="00FA1CA4"/>
    <w:rsid w:val="00FA1EDE"/>
    <w:rsid w:val="00FA2111"/>
    <w:rsid w:val="00FA2203"/>
    <w:rsid w:val="00FA24D0"/>
    <w:rsid w:val="00FA2B39"/>
    <w:rsid w:val="00FA2BCE"/>
    <w:rsid w:val="00FA2E11"/>
    <w:rsid w:val="00FA2EF6"/>
    <w:rsid w:val="00FA3091"/>
    <w:rsid w:val="00FA30A9"/>
    <w:rsid w:val="00FA3206"/>
    <w:rsid w:val="00FA322E"/>
    <w:rsid w:val="00FA3249"/>
    <w:rsid w:val="00FA3555"/>
    <w:rsid w:val="00FA36C0"/>
    <w:rsid w:val="00FA3957"/>
    <w:rsid w:val="00FA3A69"/>
    <w:rsid w:val="00FA3A94"/>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255"/>
    <w:rsid w:val="00FA550C"/>
    <w:rsid w:val="00FA56C7"/>
    <w:rsid w:val="00FA58AA"/>
    <w:rsid w:val="00FA59AB"/>
    <w:rsid w:val="00FA5B6A"/>
    <w:rsid w:val="00FA6182"/>
    <w:rsid w:val="00FA6511"/>
    <w:rsid w:val="00FA6565"/>
    <w:rsid w:val="00FA65F2"/>
    <w:rsid w:val="00FA67C2"/>
    <w:rsid w:val="00FA6960"/>
    <w:rsid w:val="00FA6F93"/>
    <w:rsid w:val="00FA7047"/>
    <w:rsid w:val="00FA70B8"/>
    <w:rsid w:val="00FA70D9"/>
    <w:rsid w:val="00FA7361"/>
    <w:rsid w:val="00FA73D7"/>
    <w:rsid w:val="00FA73ED"/>
    <w:rsid w:val="00FA74E4"/>
    <w:rsid w:val="00FA76CB"/>
    <w:rsid w:val="00FA776D"/>
    <w:rsid w:val="00FA77B7"/>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A78"/>
    <w:rsid w:val="00FB2C9F"/>
    <w:rsid w:val="00FB2CC4"/>
    <w:rsid w:val="00FB2FE3"/>
    <w:rsid w:val="00FB321C"/>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4E"/>
    <w:rsid w:val="00FB76CE"/>
    <w:rsid w:val="00FB7904"/>
    <w:rsid w:val="00FB7A68"/>
    <w:rsid w:val="00FB7B3E"/>
    <w:rsid w:val="00FB7C02"/>
    <w:rsid w:val="00FB7C54"/>
    <w:rsid w:val="00FC0463"/>
    <w:rsid w:val="00FC046C"/>
    <w:rsid w:val="00FC06D7"/>
    <w:rsid w:val="00FC06DD"/>
    <w:rsid w:val="00FC079B"/>
    <w:rsid w:val="00FC07F4"/>
    <w:rsid w:val="00FC07F7"/>
    <w:rsid w:val="00FC0A7D"/>
    <w:rsid w:val="00FC0BCC"/>
    <w:rsid w:val="00FC0C38"/>
    <w:rsid w:val="00FC0C83"/>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CD9"/>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AD2"/>
    <w:rsid w:val="00FC3B30"/>
    <w:rsid w:val="00FC3BC4"/>
    <w:rsid w:val="00FC3BCA"/>
    <w:rsid w:val="00FC3FCD"/>
    <w:rsid w:val="00FC423E"/>
    <w:rsid w:val="00FC42B3"/>
    <w:rsid w:val="00FC42DB"/>
    <w:rsid w:val="00FC436B"/>
    <w:rsid w:val="00FC459C"/>
    <w:rsid w:val="00FC4609"/>
    <w:rsid w:val="00FC4652"/>
    <w:rsid w:val="00FC47D7"/>
    <w:rsid w:val="00FC48C6"/>
    <w:rsid w:val="00FC48EA"/>
    <w:rsid w:val="00FC4944"/>
    <w:rsid w:val="00FC4A4E"/>
    <w:rsid w:val="00FC4C1B"/>
    <w:rsid w:val="00FC4C33"/>
    <w:rsid w:val="00FC4CAD"/>
    <w:rsid w:val="00FC4D0E"/>
    <w:rsid w:val="00FC4DE5"/>
    <w:rsid w:val="00FC4E39"/>
    <w:rsid w:val="00FC4EEC"/>
    <w:rsid w:val="00FC4F73"/>
    <w:rsid w:val="00FC4F9F"/>
    <w:rsid w:val="00FC520E"/>
    <w:rsid w:val="00FC5213"/>
    <w:rsid w:val="00FC5574"/>
    <w:rsid w:val="00FC5740"/>
    <w:rsid w:val="00FC57EF"/>
    <w:rsid w:val="00FC59E8"/>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5A4"/>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A77"/>
    <w:rsid w:val="00FD0C9C"/>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89E"/>
    <w:rsid w:val="00FD4A35"/>
    <w:rsid w:val="00FD4BE8"/>
    <w:rsid w:val="00FD4BEB"/>
    <w:rsid w:val="00FD4D88"/>
    <w:rsid w:val="00FD4DBE"/>
    <w:rsid w:val="00FD4EA5"/>
    <w:rsid w:val="00FD4F7F"/>
    <w:rsid w:val="00FD5107"/>
    <w:rsid w:val="00FD5223"/>
    <w:rsid w:val="00FD54A8"/>
    <w:rsid w:val="00FD5517"/>
    <w:rsid w:val="00FD563E"/>
    <w:rsid w:val="00FD56D8"/>
    <w:rsid w:val="00FD56FE"/>
    <w:rsid w:val="00FD5877"/>
    <w:rsid w:val="00FD588E"/>
    <w:rsid w:val="00FD5892"/>
    <w:rsid w:val="00FD5BFE"/>
    <w:rsid w:val="00FD5D9D"/>
    <w:rsid w:val="00FD5DE8"/>
    <w:rsid w:val="00FD5E3B"/>
    <w:rsid w:val="00FD5F8D"/>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76"/>
    <w:rsid w:val="00FD7BE6"/>
    <w:rsid w:val="00FD7D0A"/>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0E0F"/>
    <w:rsid w:val="00FE0E2D"/>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AFC"/>
    <w:rsid w:val="00FE3B9A"/>
    <w:rsid w:val="00FE3BC6"/>
    <w:rsid w:val="00FE3DFB"/>
    <w:rsid w:val="00FE3DFC"/>
    <w:rsid w:val="00FE4062"/>
    <w:rsid w:val="00FE413E"/>
    <w:rsid w:val="00FE4223"/>
    <w:rsid w:val="00FE4225"/>
    <w:rsid w:val="00FE4283"/>
    <w:rsid w:val="00FE42EE"/>
    <w:rsid w:val="00FE43F7"/>
    <w:rsid w:val="00FE44DD"/>
    <w:rsid w:val="00FE4591"/>
    <w:rsid w:val="00FE46C1"/>
    <w:rsid w:val="00FE4705"/>
    <w:rsid w:val="00FE4798"/>
    <w:rsid w:val="00FE47B3"/>
    <w:rsid w:val="00FE4903"/>
    <w:rsid w:val="00FE4A0D"/>
    <w:rsid w:val="00FE4C0E"/>
    <w:rsid w:val="00FE4C6B"/>
    <w:rsid w:val="00FE4D9E"/>
    <w:rsid w:val="00FE5135"/>
    <w:rsid w:val="00FE53AE"/>
    <w:rsid w:val="00FE53B6"/>
    <w:rsid w:val="00FE548E"/>
    <w:rsid w:val="00FE54DC"/>
    <w:rsid w:val="00FE554F"/>
    <w:rsid w:val="00FE55AF"/>
    <w:rsid w:val="00FE55F9"/>
    <w:rsid w:val="00FE5B6D"/>
    <w:rsid w:val="00FE5DD6"/>
    <w:rsid w:val="00FE5DE3"/>
    <w:rsid w:val="00FE5EB0"/>
    <w:rsid w:val="00FE5F41"/>
    <w:rsid w:val="00FE62EF"/>
    <w:rsid w:val="00FE63DE"/>
    <w:rsid w:val="00FE6418"/>
    <w:rsid w:val="00FE64C4"/>
    <w:rsid w:val="00FE6537"/>
    <w:rsid w:val="00FE659D"/>
    <w:rsid w:val="00FE66CE"/>
    <w:rsid w:val="00FE66EE"/>
    <w:rsid w:val="00FE6714"/>
    <w:rsid w:val="00FE6780"/>
    <w:rsid w:val="00FE690F"/>
    <w:rsid w:val="00FE6B6A"/>
    <w:rsid w:val="00FE6D56"/>
    <w:rsid w:val="00FE6E16"/>
    <w:rsid w:val="00FE6E4F"/>
    <w:rsid w:val="00FE70DD"/>
    <w:rsid w:val="00FE7133"/>
    <w:rsid w:val="00FE72A9"/>
    <w:rsid w:val="00FE72DD"/>
    <w:rsid w:val="00FE741D"/>
    <w:rsid w:val="00FE7585"/>
    <w:rsid w:val="00FE7715"/>
    <w:rsid w:val="00FE77BA"/>
    <w:rsid w:val="00FE7840"/>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8A9"/>
    <w:rsid w:val="00FF19E7"/>
    <w:rsid w:val="00FF1DCE"/>
    <w:rsid w:val="00FF1F80"/>
    <w:rsid w:val="00FF21AF"/>
    <w:rsid w:val="00FF21D9"/>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848"/>
    <w:rsid w:val="00FF3BAC"/>
    <w:rsid w:val="00FF3D7B"/>
    <w:rsid w:val="00FF3EAF"/>
    <w:rsid w:val="00FF41C8"/>
    <w:rsid w:val="00FF42CC"/>
    <w:rsid w:val="00FF445B"/>
    <w:rsid w:val="00FF453C"/>
    <w:rsid w:val="00FF4592"/>
    <w:rsid w:val="00FF4642"/>
    <w:rsid w:val="00FF4789"/>
    <w:rsid w:val="00FF47FB"/>
    <w:rsid w:val="00FF4A09"/>
    <w:rsid w:val="00FF4A7B"/>
    <w:rsid w:val="00FF4AE0"/>
    <w:rsid w:val="00FF4BC9"/>
    <w:rsid w:val="00FF4C07"/>
    <w:rsid w:val="00FF4C8D"/>
    <w:rsid w:val="00FF4D12"/>
    <w:rsid w:val="00FF4ED4"/>
    <w:rsid w:val="00FF4F3D"/>
    <w:rsid w:val="00FF4FE7"/>
    <w:rsid w:val="00FF50D0"/>
    <w:rsid w:val="00FF5113"/>
    <w:rsid w:val="00FF5160"/>
    <w:rsid w:val="00FF52C5"/>
    <w:rsid w:val="00FF5693"/>
    <w:rsid w:val="00FF58B7"/>
    <w:rsid w:val="00FF5D78"/>
    <w:rsid w:val="00FF5DD2"/>
    <w:rsid w:val="00FF61D7"/>
    <w:rsid w:val="00FF6364"/>
    <w:rsid w:val="00FF6552"/>
    <w:rsid w:val="00FF664E"/>
    <w:rsid w:val="00FF68A6"/>
    <w:rsid w:val="00FF6B91"/>
    <w:rsid w:val="00FF6D38"/>
    <w:rsid w:val="00FF6D58"/>
    <w:rsid w:val="00FF6DCD"/>
    <w:rsid w:val="00FF6F4C"/>
    <w:rsid w:val="00FF6FDF"/>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9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367B23"/>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6"/>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36"/>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36"/>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36"/>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36"/>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uiPriority w:val="35"/>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9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uiPriority w:val="99"/>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uiPriority w:val="99"/>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4"/>
      </w:numPr>
      <w:contextualSpacing/>
    </w:pPr>
    <w:rPr>
      <w:rFonts w:eastAsiaTheme="minorEastAsia"/>
    </w:rPr>
  </w:style>
  <w:style w:type="paragraph" w:styleId="20">
    <w:name w:val="List Bullet 2"/>
    <w:basedOn w:val="a2"/>
    <w:qFormat/>
    <w:rsid w:val="009652C7"/>
    <w:pPr>
      <w:numPr>
        <w:numId w:val="15"/>
      </w:numPr>
      <w:contextualSpacing/>
    </w:pPr>
    <w:rPr>
      <w:rFonts w:eastAsiaTheme="minorEastAsia"/>
    </w:rPr>
  </w:style>
  <w:style w:type="paragraph" w:styleId="30">
    <w:name w:val="List Bullet 3"/>
    <w:basedOn w:val="a2"/>
    <w:qFormat/>
    <w:rsid w:val="009652C7"/>
    <w:pPr>
      <w:numPr>
        <w:numId w:val="16"/>
      </w:numPr>
      <w:contextualSpacing/>
    </w:pPr>
    <w:rPr>
      <w:rFonts w:eastAsiaTheme="minorEastAsia"/>
    </w:rPr>
  </w:style>
  <w:style w:type="paragraph" w:styleId="40">
    <w:name w:val="List Bullet 4"/>
    <w:basedOn w:val="a2"/>
    <w:qFormat/>
    <w:rsid w:val="009652C7"/>
    <w:pPr>
      <w:numPr>
        <w:numId w:val="17"/>
      </w:numPr>
      <w:contextualSpacing/>
    </w:pPr>
    <w:rPr>
      <w:rFonts w:eastAsiaTheme="minorEastAsia"/>
    </w:rPr>
  </w:style>
  <w:style w:type="paragraph" w:styleId="50">
    <w:name w:val="List Bullet 5"/>
    <w:basedOn w:val="a2"/>
    <w:qFormat/>
    <w:rsid w:val="009652C7"/>
    <w:pPr>
      <w:numPr>
        <w:numId w:val="18"/>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19"/>
      </w:numPr>
      <w:contextualSpacing/>
    </w:pPr>
    <w:rPr>
      <w:rFonts w:eastAsiaTheme="minorEastAsia"/>
    </w:rPr>
  </w:style>
  <w:style w:type="paragraph" w:styleId="2">
    <w:name w:val="List Number 2"/>
    <w:basedOn w:val="a2"/>
    <w:qFormat/>
    <w:rsid w:val="009652C7"/>
    <w:pPr>
      <w:numPr>
        <w:numId w:val="20"/>
      </w:numPr>
      <w:contextualSpacing/>
    </w:pPr>
    <w:rPr>
      <w:rFonts w:eastAsiaTheme="minorEastAsia"/>
    </w:rPr>
  </w:style>
  <w:style w:type="paragraph" w:styleId="3">
    <w:name w:val="List Number 3"/>
    <w:basedOn w:val="a2"/>
    <w:qFormat/>
    <w:rsid w:val="009652C7"/>
    <w:pPr>
      <w:numPr>
        <w:numId w:val="21"/>
      </w:numPr>
      <w:contextualSpacing/>
    </w:pPr>
    <w:rPr>
      <w:rFonts w:eastAsiaTheme="minorEastAsia"/>
    </w:rPr>
  </w:style>
  <w:style w:type="paragraph" w:styleId="4">
    <w:name w:val="List Number 4"/>
    <w:basedOn w:val="a2"/>
    <w:qFormat/>
    <w:rsid w:val="009652C7"/>
    <w:pPr>
      <w:numPr>
        <w:numId w:val="22"/>
      </w:numPr>
      <w:contextualSpacing/>
    </w:pPr>
    <w:rPr>
      <w:rFonts w:eastAsiaTheme="minorEastAsia"/>
    </w:rPr>
  </w:style>
  <w:style w:type="paragraph" w:styleId="5">
    <w:name w:val="List Number 5"/>
    <w:basedOn w:val="a2"/>
    <w:qFormat/>
    <w:rsid w:val="009652C7"/>
    <w:pPr>
      <w:numPr>
        <w:numId w:val="23"/>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4"/>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8"/>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5"/>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6"/>
      </w:numPr>
    </w:pPr>
  </w:style>
  <w:style w:type="numbering" w:customStyle="1" w:styleId="StyleBulletedSymbolsymbolLeft025Hanging0251">
    <w:name w:val="Style Bulleted Symbol (symbol) Left:  0.25&quot; Hanging:  0.25&quot;1"/>
    <w:basedOn w:val="a5"/>
    <w:rsid w:val="009652C7"/>
    <w:pPr>
      <w:numPr>
        <w:numId w:val="27"/>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29"/>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0"/>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1"/>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2"/>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3"/>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4"/>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4"/>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4"/>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4"/>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1">
    <w:name w:val="Grid Table 4 - Accent 511"/>
    <w:basedOn w:val="a4"/>
    <w:uiPriority w:val="49"/>
    <w:qFormat/>
    <w:rsid w:val="009652C7"/>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 w:type="table" w:customStyle="1" w:styleId="2c">
    <w:name w:val="网格型2"/>
    <w:basedOn w:val="a4"/>
    <w:next w:val="ae"/>
    <w:uiPriority w:val="59"/>
    <w:qFormat/>
    <w:rsid w:val="00FB7A68"/>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13">
    <w:name w:val="批注文字 Char1"/>
    <w:semiHidden/>
    <w:rsid w:val="00DA71ED"/>
    <w:rPr>
      <w:lang w:val="en-GB" w:eastAsia="en-GB"/>
    </w:rPr>
  </w:style>
  <w:style w:type="character" w:customStyle="1" w:styleId="keywords-mean">
    <w:name w:val="keywords-mean"/>
    <w:basedOn w:val="a3"/>
    <w:rsid w:val="001150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9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367B23"/>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6"/>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36"/>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36"/>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36"/>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36"/>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uiPriority w:val="35"/>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9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uiPriority w:val="99"/>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uiPriority w:val="99"/>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4"/>
      </w:numPr>
      <w:contextualSpacing/>
    </w:pPr>
    <w:rPr>
      <w:rFonts w:eastAsiaTheme="minorEastAsia"/>
    </w:rPr>
  </w:style>
  <w:style w:type="paragraph" w:styleId="20">
    <w:name w:val="List Bullet 2"/>
    <w:basedOn w:val="a2"/>
    <w:qFormat/>
    <w:rsid w:val="009652C7"/>
    <w:pPr>
      <w:numPr>
        <w:numId w:val="15"/>
      </w:numPr>
      <w:contextualSpacing/>
    </w:pPr>
    <w:rPr>
      <w:rFonts w:eastAsiaTheme="minorEastAsia"/>
    </w:rPr>
  </w:style>
  <w:style w:type="paragraph" w:styleId="30">
    <w:name w:val="List Bullet 3"/>
    <w:basedOn w:val="a2"/>
    <w:qFormat/>
    <w:rsid w:val="009652C7"/>
    <w:pPr>
      <w:numPr>
        <w:numId w:val="16"/>
      </w:numPr>
      <w:contextualSpacing/>
    </w:pPr>
    <w:rPr>
      <w:rFonts w:eastAsiaTheme="minorEastAsia"/>
    </w:rPr>
  </w:style>
  <w:style w:type="paragraph" w:styleId="40">
    <w:name w:val="List Bullet 4"/>
    <w:basedOn w:val="a2"/>
    <w:qFormat/>
    <w:rsid w:val="009652C7"/>
    <w:pPr>
      <w:numPr>
        <w:numId w:val="17"/>
      </w:numPr>
      <w:contextualSpacing/>
    </w:pPr>
    <w:rPr>
      <w:rFonts w:eastAsiaTheme="minorEastAsia"/>
    </w:rPr>
  </w:style>
  <w:style w:type="paragraph" w:styleId="50">
    <w:name w:val="List Bullet 5"/>
    <w:basedOn w:val="a2"/>
    <w:qFormat/>
    <w:rsid w:val="009652C7"/>
    <w:pPr>
      <w:numPr>
        <w:numId w:val="18"/>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19"/>
      </w:numPr>
      <w:contextualSpacing/>
    </w:pPr>
    <w:rPr>
      <w:rFonts w:eastAsiaTheme="minorEastAsia"/>
    </w:rPr>
  </w:style>
  <w:style w:type="paragraph" w:styleId="2">
    <w:name w:val="List Number 2"/>
    <w:basedOn w:val="a2"/>
    <w:qFormat/>
    <w:rsid w:val="009652C7"/>
    <w:pPr>
      <w:numPr>
        <w:numId w:val="20"/>
      </w:numPr>
      <w:contextualSpacing/>
    </w:pPr>
    <w:rPr>
      <w:rFonts w:eastAsiaTheme="minorEastAsia"/>
    </w:rPr>
  </w:style>
  <w:style w:type="paragraph" w:styleId="3">
    <w:name w:val="List Number 3"/>
    <w:basedOn w:val="a2"/>
    <w:qFormat/>
    <w:rsid w:val="009652C7"/>
    <w:pPr>
      <w:numPr>
        <w:numId w:val="21"/>
      </w:numPr>
      <w:contextualSpacing/>
    </w:pPr>
    <w:rPr>
      <w:rFonts w:eastAsiaTheme="minorEastAsia"/>
    </w:rPr>
  </w:style>
  <w:style w:type="paragraph" w:styleId="4">
    <w:name w:val="List Number 4"/>
    <w:basedOn w:val="a2"/>
    <w:qFormat/>
    <w:rsid w:val="009652C7"/>
    <w:pPr>
      <w:numPr>
        <w:numId w:val="22"/>
      </w:numPr>
      <w:contextualSpacing/>
    </w:pPr>
    <w:rPr>
      <w:rFonts w:eastAsiaTheme="minorEastAsia"/>
    </w:rPr>
  </w:style>
  <w:style w:type="paragraph" w:styleId="5">
    <w:name w:val="List Number 5"/>
    <w:basedOn w:val="a2"/>
    <w:qFormat/>
    <w:rsid w:val="009652C7"/>
    <w:pPr>
      <w:numPr>
        <w:numId w:val="23"/>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4"/>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8"/>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5"/>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6"/>
      </w:numPr>
    </w:pPr>
  </w:style>
  <w:style w:type="numbering" w:customStyle="1" w:styleId="StyleBulletedSymbolsymbolLeft025Hanging0251">
    <w:name w:val="Style Bulleted Symbol (symbol) Left:  0.25&quot; Hanging:  0.25&quot;1"/>
    <w:basedOn w:val="a5"/>
    <w:rsid w:val="009652C7"/>
    <w:pPr>
      <w:numPr>
        <w:numId w:val="27"/>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29"/>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0"/>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1"/>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2"/>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3"/>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4"/>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4"/>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4"/>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4"/>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1">
    <w:name w:val="Grid Table 4 - Accent 511"/>
    <w:basedOn w:val="a4"/>
    <w:uiPriority w:val="49"/>
    <w:qFormat/>
    <w:rsid w:val="009652C7"/>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 w:type="table" w:customStyle="1" w:styleId="2c">
    <w:name w:val="网格型2"/>
    <w:basedOn w:val="a4"/>
    <w:next w:val="ae"/>
    <w:uiPriority w:val="59"/>
    <w:qFormat/>
    <w:rsid w:val="00FB7A68"/>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13">
    <w:name w:val="批注文字 Char1"/>
    <w:semiHidden/>
    <w:rsid w:val="00DA71ED"/>
    <w:rPr>
      <w:lang w:val="en-GB" w:eastAsia="en-GB"/>
    </w:rPr>
  </w:style>
  <w:style w:type="character" w:customStyle="1" w:styleId="keywords-mean">
    <w:name w:val="keywords-mean"/>
    <w:basedOn w:val="a3"/>
    <w:rsid w:val="00115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3143533">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 w:id="1636527961">
          <w:marLeft w:val="2520"/>
          <w:marRight w:val="0"/>
          <w:marTop w:val="6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77738350">
      <w:bodyDiv w:val="1"/>
      <w:marLeft w:val="0"/>
      <w:marRight w:val="0"/>
      <w:marTop w:val="0"/>
      <w:marBottom w:val="0"/>
      <w:divBdr>
        <w:top w:val="none" w:sz="0" w:space="0" w:color="auto"/>
        <w:left w:val="none" w:sz="0" w:space="0" w:color="auto"/>
        <w:bottom w:val="none" w:sz="0" w:space="0" w:color="auto"/>
        <w:right w:val="none" w:sz="0" w:space="0" w:color="auto"/>
      </w:divBdr>
      <w:divsChild>
        <w:div w:id="332146459">
          <w:marLeft w:val="1080"/>
          <w:marRight w:val="0"/>
          <w:marTop w:val="100"/>
          <w:marBottom w:val="0"/>
          <w:divBdr>
            <w:top w:val="none" w:sz="0" w:space="0" w:color="auto"/>
            <w:left w:val="none" w:sz="0" w:space="0" w:color="auto"/>
            <w:bottom w:val="none" w:sz="0" w:space="0" w:color="auto"/>
            <w:right w:val="none" w:sz="0" w:space="0" w:color="auto"/>
          </w:divBdr>
        </w:div>
        <w:div w:id="350108607">
          <w:marLeft w:val="360"/>
          <w:marRight w:val="0"/>
          <w:marTop w:val="120"/>
          <w:marBottom w:val="0"/>
          <w:divBdr>
            <w:top w:val="none" w:sz="0" w:space="0" w:color="auto"/>
            <w:left w:val="none" w:sz="0" w:space="0" w:color="auto"/>
            <w:bottom w:val="none" w:sz="0" w:space="0" w:color="auto"/>
            <w:right w:val="none" w:sz="0" w:space="0" w:color="auto"/>
          </w:divBdr>
        </w:div>
        <w:div w:id="662708243">
          <w:marLeft w:val="1080"/>
          <w:marRight w:val="0"/>
          <w:marTop w:val="100"/>
          <w:marBottom w:val="0"/>
          <w:divBdr>
            <w:top w:val="none" w:sz="0" w:space="0" w:color="auto"/>
            <w:left w:val="none" w:sz="0" w:space="0" w:color="auto"/>
            <w:bottom w:val="none" w:sz="0" w:space="0" w:color="auto"/>
            <w:right w:val="none" w:sz="0" w:space="0" w:color="auto"/>
          </w:divBdr>
        </w:div>
        <w:div w:id="925960776">
          <w:marLeft w:val="1080"/>
          <w:marRight w:val="0"/>
          <w:marTop w:val="100"/>
          <w:marBottom w:val="0"/>
          <w:divBdr>
            <w:top w:val="none" w:sz="0" w:space="0" w:color="auto"/>
            <w:left w:val="none" w:sz="0" w:space="0" w:color="auto"/>
            <w:bottom w:val="none" w:sz="0" w:space="0" w:color="auto"/>
            <w:right w:val="none" w:sz="0" w:space="0" w:color="auto"/>
          </w:divBdr>
        </w:div>
        <w:div w:id="1047028886">
          <w:marLeft w:val="360"/>
          <w:marRight w:val="0"/>
          <w:marTop w:val="120"/>
          <w:marBottom w:val="0"/>
          <w:divBdr>
            <w:top w:val="none" w:sz="0" w:space="0" w:color="auto"/>
            <w:left w:val="none" w:sz="0" w:space="0" w:color="auto"/>
            <w:bottom w:val="none" w:sz="0" w:space="0" w:color="auto"/>
            <w:right w:val="none" w:sz="0" w:space="0" w:color="auto"/>
          </w:divBdr>
        </w:div>
        <w:div w:id="2010673574">
          <w:marLeft w:val="1080"/>
          <w:marRight w:val="0"/>
          <w:marTop w:val="100"/>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546572726">
          <w:marLeft w:val="1800"/>
          <w:marRight w:val="0"/>
          <w:marTop w:val="100"/>
          <w:marBottom w:val="0"/>
          <w:divBdr>
            <w:top w:val="none" w:sz="0" w:space="0" w:color="auto"/>
            <w:left w:val="none" w:sz="0" w:space="0" w:color="auto"/>
            <w:bottom w:val="none" w:sz="0" w:space="0" w:color="auto"/>
            <w:right w:val="none" w:sz="0" w:space="0" w:color="auto"/>
          </w:divBdr>
        </w:div>
        <w:div w:id="1188913202">
          <w:marLeft w:val="1267"/>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18775190">
          <w:marLeft w:val="360"/>
          <w:marRight w:val="0"/>
          <w:marTop w:val="12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632752087">
          <w:marLeft w:val="360"/>
          <w:marRight w:val="0"/>
          <w:marTop w:val="120"/>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73385916">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39593234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 w:id="2019429062">
          <w:marLeft w:val="547"/>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08389765">
      <w:bodyDiv w:val="1"/>
      <w:marLeft w:val="0"/>
      <w:marRight w:val="0"/>
      <w:marTop w:val="0"/>
      <w:marBottom w:val="0"/>
      <w:divBdr>
        <w:top w:val="none" w:sz="0" w:space="0" w:color="auto"/>
        <w:left w:val="none" w:sz="0" w:space="0" w:color="auto"/>
        <w:bottom w:val="none" w:sz="0" w:space="0" w:color="auto"/>
        <w:right w:val="none" w:sz="0" w:space="0" w:color="auto"/>
      </w:divBdr>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37036256">
      <w:bodyDiv w:val="1"/>
      <w:marLeft w:val="0"/>
      <w:marRight w:val="0"/>
      <w:marTop w:val="0"/>
      <w:marBottom w:val="0"/>
      <w:divBdr>
        <w:top w:val="none" w:sz="0" w:space="0" w:color="auto"/>
        <w:left w:val="none" w:sz="0" w:space="0" w:color="auto"/>
        <w:bottom w:val="none" w:sz="0" w:space="0" w:color="auto"/>
        <w:right w:val="none" w:sz="0" w:space="0" w:color="auto"/>
      </w:divBdr>
    </w:div>
    <w:div w:id="639195558">
      <w:bodyDiv w:val="1"/>
      <w:marLeft w:val="0"/>
      <w:marRight w:val="0"/>
      <w:marTop w:val="0"/>
      <w:marBottom w:val="0"/>
      <w:divBdr>
        <w:top w:val="none" w:sz="0" w:space="0" w:color="auto"/>
        <w:left w:val="none" w:sz="0" w:space="0" w:color="auto"/>
        <w:bottom w:val="none" w:sz="0" w:space="0" w:color="auto"/>
        <w:right w:val="none" w:sz="0" w:space="0" w:color="auto"/>
      </w:divBdr>
      <w:divsChild>
        <w:div w:id="34695710">
          <w:marLeft w:val="547"/>
          <w:marRight w:val="0"/>
          <w:marTop w:val="77"/>
          <w:marBottom w:val="0"/>
          <w:divBdr>
            <w:top w:val="none" w:sz="0" w:space="0" w:color="auto"/>
            <w:left w:val="none" w:sz="0" w:space="0" w:color="auto"/>
            <w:bottom w:val="none" w:sz="0" w:space="0" w:color="auto"/>
            <w:right w:val="none" w:sz="0" w:space="0" w:color="auto"/>
          </w:divBdr>
        </w:div>
      </w:divsChild>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82904284">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83036749">
          <w:marLeft w:val="1166"/>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1273904343">
          <w:marLeft w:val="547"/>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39643896">
      <w:bodyDiv w:val="1"/>
      <w:marLeft w:val="0"/>
      <w:marRight w:val="0"/>
      <w:marTop w:val="0"/>
      <w:marBottom w:val="0"/>
      <w:divBdr>
        <w:top w:val="none" w:sz="0" w:space="0" w:color="auto"/>
        <w:left w:val="none" w:sz="0" w:space="0" w:color="auto"/>
        <w:bottom w:val="none" w:sz="0" w:space="0" w:color="auto"/>
        <w:right w:val="none" w:sz="0" w:space="0" w:color="auto"/>
      </w:divBdr>
      <w:divsChild>
        <w:div w:id="465976920">
          <w:marLeft w:val="1080"/>
          <w:marRight w:val="0"/>
          <w:marTop w:val="100"/>
          <w:marBottom w:val="0"/>
          <w:divBdr>
            <w:top w:val="none" w:sz="0" w:space="0" w:color="auto"/>
            <w:left w:val="none" w:sz="0" w:space="0" w:color="auto"/>
            <w:bottom w:val="none" w:sz="0" w:space="0" w:color="auto"/>
            <w:right w:val="none" w:sz="0" w:space="0" w:color="auto"/>
          </w:divBdr>
        </w:div>
        <w:div w:id="675810127">
          <w:marLeft w:val="1080"/>
          <w:marRight w:val="0"/>
          <w:marTop w:val="100"/>
          <w:marBottom w:val="0"/>
          <w:divBdr>
            <w:top w:val="none" w:sz="0" w:space="0" w:color="auto"/>
            <w:left w:val="none" w:sz="0" w:space="0" w:color="auto"/>
            <w:bottom w:val="none" w:sz="0" w:space="0" w:color="auto"/>
            <w:right w:val="none" w:sz="0" w:space="0" w:color="auto"/>
          </w:divBdr>
        </w:div>
        <w:div w:id="879785286">
          <w:marLeft w:val="1080"/>
          <w:marRight w:val="0"/>
          <w:marTop w:val="100"/>
          <w:marBottom w:val="0"/>
          <w:divBdr>
            <w:top w:val="none" w:sz="0" w:space="0" w:color="auto"/>
            <w:left w:val="none" w:sz="0" w:space="0" w:color="auto"/>
            <w:bottom w:val="none" w:sz="0" w:space="0" w:color="auto"/>
            <w:right w:val="none" w:sz="0" w:space="0" w:color="auto"/>
          </w:divBdr>
        </w:div>
        <w:div w:id="1153057949">
          <w:marLeft w:val="1080"/>
          <w:marRight w:val="0"/>
          <w:marTop w:val="100"/>
          <w:marBottom w:val="0"/>
          <w:divBdr>
            <w:top w:val="none" w:sz="0" w:space="0" w:color="auto"/>
            <w:left w:val="none" w:sz="0" w:space="0" w:color="auto"/>
            <w:bottom w:val="none" w:sz="0" w:space="0" w:color="auto"/>
            <w:right w:val="none" w:sz="0" w:space="0" w:color="auto"/>
          </w:divBdr>
        </w:div>
        <w:div w:id="1248347365">
          <w:marLeft w:val="1080"/>
          <w:marRight w:val="0"/>
          <w:marTop w:val="100"/>
          <w:marBottom w:val="0"/>
          <w:divBdr>
            <w:top w:val="none" w:sz="0" w:space="0" w:color="auto"/>
            <w:left w:val="none" w:sz="0" w:space="0" w:color="auto"/>
            <w:bottom w:val="none" w:sz="0" w:space="0" w:color="auto"/>
            <w:right w:val="none" w:sz="0" w:space="0" w:color="auto"/>
          </w:divBdr>
        </w:div>
        <w:div w:id="1256475240">
          <w:marLeft w:val="360"/>
          <w:marRight w:val="0"/>
          <w:marTop w:val="120"/>
          <w:marBottom w:val="0"/>
          <w:divBdr>
            <w:top w:val="none" w:sz="0" w:space="0" w:color="auto"/>
            <w:left w:val="none" w:sz="0" w:space="0" w:color="auto"/>
            <w:bottom w:val="none" w:sz="0" w:space="0" w:color="auto"/>
            <w:right w:val="none" w:sz="0" w:space="0" w:color="auto"/>
          </w:divBdr>
        </w:div>
        <w:div w:id="1383481248">
          <w:marLeft w:val="360"/>
          <w:marRight w:val="0"/>
          <w:marTop w:val="120"/>
          <w:marBottom w:val="0"/>
          <w:divBdr>
            <w:top w:val="none" w:sz="0" w:space="0" w:color="auto"/>
            <w:left w:val="none" w:sz="0" w:space="0" w:color="auto"/>
            <w:bottom w:val="none" w:sz="0" w:space="0" w:color="auto"/>
            <w:right w:val="none" w:sz="0" w:space="0" w:color="auto"/>
          </w:divBdr>
        </w:div>
        <w:div w:id="1530531035">
          <w:marLeft w:val="360"/>
          <w:marRight w:val="0"/>
          <w:marTop w:val="120"/>
          <w:marBottom w:val="0"/>
          <w:divBdr>
            <w:top w:val="none" w:sz="0" w:space="0" w:color="auto"/>
            <w:left w:val="none" w:sz="0" w:space="0" w:color="auto"/>
            <w:bottom w:val="none" w:sz="0" w:space="0" w:color="auto"/>
            <w:right w:val="none" w:sz="0" w:space="0" w:color="auto"/>
          </w:divBdr>
        </w:div>
        <w:div w:id="1761755364">
          <w:marLeft w:val="1080"/>
          <w:marRight w:val="0"/>
          <w:marTop w:val="100"/>
          <w:marBottom w:val="0"/>
          <w:divBdr>
            <w:top w:val="none" w:sz="0" w:space="0" w:color="auto"/>
            <w:left w:val="none" w:sz="0" w:space="0" w:color="auto"/>
            <w:bottom w:val="none" w:sz="0" w:space="0" w:color="auto"/>
            <w:right w:val="none" w:sz="0" w:space="0" w:color="auto"/>
          </w:divBdr>
        </w:div>
        <w:div w:id="1781299899">
          <w:marLeft w:val="1080"/>
          <w:marRight w:val="0"/>
          <w:marTop w:val="10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45908771">
          <w:marLeft w:val="2520"/>
          <w:marRight w:val="0"/>
          <w:marTop w:val="86"/>
          <w:marBottom w:val="0"/>
          <w:divBdr>
            <w:top w:val="none" w:sz="0" w:space="0" w:color="auto"/>
            <w:left w:val="none" w:sz="0" w:space="0" w:color="auto"/>
            <w:bottom w:val="none" w:sz="0" w:space="0" w:color="auto"/>
            <w:right w:val="none" w:sz="0" w:space="0" w:color="auto"/>
          </w:divBdr>
        </w:div>
        <w:div w:id="2080470704">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6574">
      <w:bodyDiv w:val="1"/>
      <w:marLeft w:val="0"/>
      <w:marRight w:val="0"/>
      <w:marTop w:val="0"/>
      <w:marBottom w:val="0"/>
      <w:divBdr>
        <w:top w:val="none" w:sz="0" w:space="0" w:color="auto"/>
        <w:left w:val="none" w:sz="0" w:space="0" w:color="auto"/>
        <w:bottom w:val="none" w:sz="0" w:space="0" w:color="auto"/>
        <w:right w:val="none" w:sz="0" w:space="0" w:color="auto"/>
      </w:divBdr>
      <w:divsChild>
        <w:div w:id="149248530">
          <w:marLeft w:val="1080"/>
          <w:marRight w:val="0"/>
          <w:marTop w:val="100"/>
          <w:marBottom w:val="0"/>
          <w:divBdr>
            <w:top w:val="none" w:sz="0" w:space="0" w:color="auto"/>
            <w:left w:val="none" w:sz="0" w:space="0" w:color="auto"/>
            <w:bottom w:val="none" w:sz="0" w:space="0" w:color="auto"/>
            <w:right w:val="none" w:sz="0" w:space="0" w:color="auto"/>
          </w:divBdr>
        </w:div>
        <w:div w:id="197208534">
          <w:marLeft w:val="1800"/>
          <w:marRight w:val="0"/>
          <w:marTop w:val="100"/>
          <w:marBottom w:val="0"/>
          <w:divBdr>
            <w:top w:val="none" w:sz="0" w:space="0" w:color="auto"/>
            <w:left w:val="none" w:sz="0" w:space="0" w:color="auto"/>
            <w:bottom w:val="none" w:sz="0" w:space="0" w:color="auto"/>
            <w:right w:val="none" w:sz="0" w:space="0" w:color="auto"/>
          </w:divBdr>
        </w:div>
        <w:div w:id="257060134">
          <w:marLeft w:val="1080"/>
          <w:marRight w:val="0"/>
          <w:marTop w:val="100"/>
          <w:marBottom w:val="0"/>
          <w:divBdr>
            <w:top w:val="none" w:sz="0" w:space="0" w:color="auto"/>
            <w:left w:val="none" w:sz="0" w:space="0" w:color="auto"/>
            <w:bottom w:val="none" w:sz="0" w:space="0" w:color="auto"/>
            <w:right w:val="none" w:sz="0" w:space="0" w:color="auto"/>
          </w:divBdr>
        </w:div>
        <w:div w:id="400905117">
          <w:marLeft w:val="1080"/>
          <w:marRight w:val="0"/>
          <w:marTop w:val="100"/>
          <w:marBottom w:val="0"/>
          <w:divBdr>
            <w:top w:val="none" w:sz="0" w:space="0" w:color="auto"/>
            <w:left w:val="none" w:sz="0" w:space="0" w:color="auto"/>
            <w:bottom w:val="none" w:sz="0" w:space="0" w:color="auto"/>
            <w:right w:val="none" w:sz="0" w:space="0" w:color="auto"/>
          </w:divBdr>
        </w:div>
        <w:div w:id="531848164">
          <w:marLeft w:val="1800"/>
          <w:marRight w:val="0"/>
          <w:marTop w:val="100"/>
          <w:marBottom w:val="0"/>
          <w:divBdr>
            <w:top w:val="none" w:sz="0" w:space="0" w:color="auto"/>
            <w:left w:val="none" w:sz="0" w:space="0" w:color="auto"/>
            <w:bottom w:val="none" w:sz="0" w:space="0" w:color="auto"/>
            <w:right w:val="none" w:sz="0" w:space="0" w:color="auto"/>
          </w:divBdr>
        </w:div>
        <w:div w:id="742797727">
          <w:marLeft w:val="1800"/>
          <w:marRight w:val="0"/>
          <w:marTop w:val="100"/>
          <w:marBottom w:val="0"/>
          <w:divBdr>
            <w:top w:val="none" w:sz="0" w:space="0" w:color="auto"/>
            <w:left w:val="none" w:sz="0" w:space="0" w:color="auto"/>
            <w:bottom w:val="none" w:sz="0" w:space="0" w:color="auto"/>
            <w:right w:val="none" w:sz="0" w:space="0" w:color="auto"/>
          </w:divBdr>
        </w:div>
        <w:div w:id="845243557">
          <w:marLeft w:val="360"/>
          <w:marRight w:val="0"/>
          <w:marTop w:val="120"/>
          <w:marBottom w:val="0"/>
          <w:divBdr>
            <w:top w:val="none" w:sz="0" w:space="0" w:color="auto"/>
            <w:left w:val="none" w:sz="0" w:space="0" w:color="auto"/>
            <w:bottom w:val="none" w:sz="0" w:space="0" w:color="auto"/>
            <w:right w:val="none" w:sz="0" w:space="0" w:color="auto"/>
          </w:divBdr>
        </w:div>
        <w:div w:id="931670445">
          <w:marLeft w:val="360"/>
          <w:marRight w:val="0"/>
          <w:marTop w:val="120"/>
          <w:marBottom w:val="0"/>
          <w:divBdr>
            <w:top w:val="none" w:sz="0" w:space="0" w:color="auto"/>
            <w:left w:val="none" w:sz="0" w:space="0" w:color="auto"/>
            <w:bottom w:val="none" w:sz="0" w:space="0" w:color="auto"/>
            <w:right w:val="none" w:sz="0" w:space="0" w:color="auto"/>
          </w:divBdr>
        </w:div>
        <w:div w:id="1138961619">
          <w:marLeft w:val="1080"/>
          <w:marRight w:val="0"/>
          <w:marTop w:val="100"/>
          <w:marBottom w:val="0"/>
          <w:divBdr>
            <w:top w:val="none" w:sz="0" w:space="0" w:color="auto"/>
            <w:left w:val="none" w:sz="0" w:space="0" w:color="auto"/>
            <w:bottom w:val="none" w:sz="0" w:space="0" w:color="auto"/>
            <w:right w:val="none" w:sz="0" w:space="0" w:color="auto"/>
          </w:divBdr>
        </w:div>
        <w:div w:id="1463841551">
          <w:marLeft w:val="1800"/>
          <w:marRight w:val="0"/>
          <w:marTop w:val="100"/>
          <w:marBottom w:val="0"/>
          <w:divBdr>
            <w:top w:val="none" w:sz="0" w:space="0" w:color="auto"/>
            <w:left w:val="none" w:sz="0" w:space="0" w:color="auto"/>
            <w:bottom w:val="none" w:sz="0" w:space="0" w:color="auto"/>
            <w:right w:val="none" w:sz="0" w:space="0" w:color="auto"/>
          </w:divBdr>
        </w:div>
        <w:div w:id="1730030306">
          <w:marLeft w:val="1080"/>
          <w:marRight w:val="0"/>
          <w:marTop w:val="100"/>
          <w:marBottom w:val="0"/>
          <w:divBdr>
            <w:top w:val="none" w:sz="0" w:space="0" w:color="auto"/>
            <w:left w:val="none" w:sz="0" w:space="0" w:color="auto"/>
            <w:bottom w:val="none" w:sz="0" w:space="0" w:color="auto"/>
            <w:right w:val="none" w:sz="0" w:space="0" w:color="auto"/>
          </w:divBdr>
        </w:div>
        <w:div w:id="1738941325">
          <w:marLeft w:val="1080"/>
          <w:marRight w:val="0"/>
          <w:marTop w:val="100"/>
          <w:marBottom w:val="0"/>
          <w:divBdr>
            <w:top w:val="none" w:sz="0" w:space="0" w:color="auto"/>
            <w:left w:val="none" w:sz="0" w:space="0" w:color="auto"/>
            <w:bottom w:val="none" w:sz="0" w:space="0" w:color="auto"/>
            <w:right w:val="none" w:sz="0" w:space="0" w:color="auto"/>
          </w:divBdr>
        </w:div>
        <w:div w:id="1935939939">
          <w:marLeft w:val="1080"/>
          <w:marRight w:val="0"/>
          <w:marTop w:val="100"/>
          <w:marBottom w:val="0"/>
          <w:divBdr>
            <w:top w:val="none" w:sz="0" w:space="0" w:color="auto"/>
            <w:left w:val="none" w:sz="0" w:space="0" w:color="auto"/>
            <w:bottom w:val="none" w:sz="0" w:space="0" w:color="auto"/>
            <w:right w:val="none" w:sz="0" w:space="0" w:color="auto"/>
          </w:divBdr>
        </w:div>
      </w:divsChild>
    </w:div>
    <w:div w:id="835606858">
      <w:bodyDiv w:val="1"/>
      <w:marLeft w:val="0"/>
      <w:marRight w:val="0"/>
      <w:marTop w:val="0"/>
      <w:marBottom w:val="0"/>
      <w:divBdr>
        <w:top w:val="none" w:sz="0" w:space="0" w:color="auto"/>
        <w:left w:val="none" w:sz="0" w:space="0" w:color="auto"/>
        <w:bottom w:val="none" w:sz="0" w:space="0" w:color="auto"/>
        <w:right w:val="none" w:sz="0" w:space="0" w:color="auto"/>
      </w:divBdr>
      <w:divsChild>
        <w:div w:id="78600572">
          <w:marLeft w:val="0"/>
          <w:marRight w:val="0"/>
          <w:marTop w:val="0"/>
          <w:marBottom w:val="0"/>
          <w:divBdr>
            <w:top w:val="none" w:sz="0" w:space="0" w:color="auto"/>
            <w:left w:val="none" w:sz="0" w:space="0" w:color="auto"/>
            <w:bottom w:val="none" w:sz="0" w:space="0" w:color="auto"/>
            <w:right w:val="none" w:sz="0" w:space="0" w:color="auto"/>
          </w:divBdr>
          <w:divsChild>
            <w:div w:id="142746630">
              <w:marLeft w:val="0"/>
              <w:marRight w:val="0"/>
              <w:marTop w:val="0"/>
              <w:marBottom w:val="0"/>
              <w:divBdr>
                <w:top w:val="single" w:sz="6" w:space="0" w:color="4395FF"/>
                <w:left w:val="single" w:sz="6" w:space="0" w:color="4395FF"/>
                <w:bottom w:val="single" w:sz="6" w:space="0" w:color="4395FF"/>
                <w:right w:val="single" w:sz="6" w:space="0" w:color="4395FF"/>
              </w:divBdr>
              <w:divsChild>
                <w:div w:id="1481850718">
                  <w:marLeft w:val="0"/>
                  <w:marRight w:val="0"/>
                  <w:marTop w:val="0"/>
                  <w:marBottom w:val="0"/>
                  <w:divBdr>
                    <w:top w:val="none" w:sz="0" w:space="0" w:color="auto"/>
                    <w:left w:val="none" w:sz="0" w:space="0" w:color="auto"/>
                    <w:bottom w:val="none" w:sz="0" w:space="0" w:color="auto"/>
                    <w:right w:val="none" w:sz="0" w:space="0" w:color="auto"/>
                  </w:divBdr>
                  <w:divsChild>
                    <w:div w:id="191642638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8816105">
          <w:marLeft w:val="0"/>
          <w:marRight w:val="0"/>
          <w:marTop w:val="0"/>
          <w:marBottom w:val="0"/>
          <w:divBdr>
            <w:top w:val="none" w:sz="0" w:space="0" w:color="auto"/>
            <w:left w:val="none" w:sz="0" w:space="0" w:color="auto"/>
            <w:bottom w:val="none" w:sz="0" w:space="0" w:color="auto"/>
            <w:right w:val="none" w:sz="0" w:space="0" w:color="auto"/>
          </w:divBdr>
          <w:divsChild>
            <w:div w:id="997270547">
              <w:marLeft w:val="0"/>
              <w:marRight w:val="0"/>
              <w:marTop w:val="0"/>
              <w:marBottom w:val="0"/>
              <w:divBdr>
                <w:top w:val="none" w:sz="0" w:space="0" w:color="auto"/>
                <w:left w:val="none" w:sz="0" w:space="0" w:color="auto"/>
                <w:bottom w:val="none" w:sz="0" w:space="0" w:color="auto"/>
                <w:right w:val="none" w:sz="0" w:space="0" w:color="auto"/>
              </w:divBdr>
              <w:divsChild>
                <w:div w:id="373122540">
                  <w:marLeft w:val="0"/>
                  <w:marRight w:val="0"/>
                  <w:marTop w:val="0"/>
                  <w:marBottom w:val="0"/>
                  <w:divBdr>
                    <w:top w:val="none" w:sz="0" w:space="0" w:color="auto"/>
                    <w:left w:val="none" w:sz="0" w:space="0" w:color="auto"/>
                    <w:bottom w:val="none" w:sz="0" w:space="0" w:color="auto"/>
                    <w:right w:val="none" w:sz="0" w:space="0" w:color="auto"/>
                  </w:divBdr>
                  <w:divsChild>
                    <w:div w:id="51697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3787270">
      <w:bodyDiv w:val="1"/>
      <w:marLeft w:val="0"/>
      <w:marRight w:val="0"/>
      <w:marTop w:val="0"/>
      <w:marBottom w:val="0"/>
      <w:divBdr>
        <w:top w:val="none" w:sz="0" w:space="0" w:color="auto"/>
        <w:left w:val="none" w:sz="0" w:space="0" w:color="auto"/>
        <w:bottom w:val="none" w:sz="0" w:space="0" w:color="auto"/>
        <w:right w:val="none" w:sz="0" w:space="0" w:color="auto"/>
      </w:divBdr>
      <w:divsChild>
        <w:div w:id="97340232">
          <w:marLeft w:val="1800"/>
          <w:marRight w:val="0"/>
          <w:marTop w:val="100"/>
          <w:marBottom w:val="0"/>
          <w:divBdr>
            <w:top w:val="none" w:sz="0" w:space="0" w:color="auto"/>
            <w:left w:val="none" w:sz="0" w:space="0" w:color="auto"/>
            <w:bottom w:val="none" w:sz="0" w:space="0" w:color="auto"/>
            <w:right w:val="none" w:sz="0" w:space="0" w:color="auto"/>
          </w:divBdr>
        </w:div>
        <w:div w:id="171341199">
          <w:marLeft w:val="1800"/>
          <w:marRight w:val="0"/>
          <w:marTop w:val="100"/>
          <w:marBottom w:val="0"/>
          <w:divBdr>
            <w:top w:val="none" w:sz="0" w:space="0" w:color="auto"/>
            <w:left w:val="none" w:sz="0" w:space="0" w:color="auto"/>
            <w:bottom w:val="none" w:sz="0" w:space="0" w:color="auto"/>
            <w:right w:val="none" w:sz="0" w:space="0" w:color="auto"/>
          </w:divBdr>
        </w:div>
        <w:div w:id="391929921">
          <w:marLeft w:val="1080"/>
          <w:marRight w:val="0"/>
          <w:marTop w:val="100"/>
          <w:marBottom w:val="0"/>
          <w:divBdr>
            <w:top w:val="none" w:sz="0" w:space="0" w:color="auto"/>
            <w:left w:val="none" w:sz="0" w:space="0" w:color="auto"/>
            <w:bottom w:val="none" w:sz="0" w:space="0" w:color="auto"/>
            <w:right w:val="none" w:sz="0" w:space="0" w:color="auto"/>
          </w:divBdr>
        </w:div>
        <w:div w:id="567694892">
          <w:marLeft w:val="1800"/>
          <w:marRight w:val="0"/>
          <w:marTop w:val="100"/>
          <w:marBottom w:val="0"/>
          <w:divBdr>
            <w:top w:val="none" w:sz="0" w:space="0" w:color="auto"/>
            <w:left w:val="none" w:sz="0" w:space="0" w:color="auto"/>
            <w:bottom w:val="none" w:sz="0" w:space="0" w:color="auto"/>
            <w:right w:val="none" w:sz="0" w:space="0" w:color="auto"/>
          </w:divBdr>
        </w:div>
        <w:div w:id="719330412">
          <w:marLeft w:val="1080"/>
          <w:marRight w:val="0"/>
          <w:marTop w:val="100"/>
          <w:marBottom w:val="0"/>
          <w:divBdr>
            <w:top w:val="none" w:sz="0" w:space="0" w:color="auto"/>
            <w:left w:val="none" w:sz="0" w:space="0" w:color="auto"/>
            <w:bottom w:val="none" w:sz="0" w:space="0" w:color="auto"/>
            <w:right w:val="none" w:sz="0" w:space="0" w:color="auto"/>
          </w:divBdr>
        </w:div>
        <w:div w:id="920681815">
          <w:marLeft w:val="1800"/>
          <w:marRight w:val="0"/>
          <w:marTop w:val="100"/>
          <w:marBottom w:val="0"/>
          <w:divBdr>
            <w:top w:val="none" w:sz="0" w:space="0" w:color="auto"/>
            <w:left w:val="none" w:sz="0" w:space="0" w:color="auto"/>
            <w:bottom w:val="none" w:sz="0" w:space="0" w:color="auto"/>
            <w:right w:val="none" w:sz="0" w:space="0" w:color="auto"/>
          </w:divBdr>
        </w:div>
        <w:div w:id="1708917875">
          <w:marLeft w:val="1800"/>
          <w:marRight w:val="0"/>
          <w:marTop w:val="100"/>
          <w:marBottom w:val="0"/>
          <w:divBdr>
            <w:top w:val="none" w:sz="0" w:space="0" w:color="auto"/>
            <w:left w:val="none" w:sz="0" w:space="0" w:color="auto"/>
            <w:bottom w:val="none" w:sz="0" w:space="0" w:color="auto"/>
            <w:right w:val="none" w:sz="0" w:space="0" w:color="auto"/>
          </w:divBdr>
        </w:div>
        <w:div w:id="1848247651">
          <w:marLeft w:val="1800"/>
          <w:marRight w:val="0"/>
          <w:marTop w:val="100"/>
          <w:marBottom w:val="0"/>
          <w:divBdr>
            <w:top w:val="none" w:sz="0" w:space="0" w:color="auto"/>
            <w:left w:val="none" w:sz="0" w:space="0" w:color="auto"/>
            <w:bottom w:val="none" w:sz="0" w:space="0" w:color="auto"/>
            <w:right w:val="none" w:sz="0" w:space="0" w:color="auto"/>
          </w:divBdr>
        </w:div>
        <w:div w:id="2118403757">
          <w:marLeft w:val="1080"/>
          <w:marRight w:val="0"/>
          <w:marTop w:val="100"/>
          <w:marBottom w:val="0"/>
          <w:divBdr>
            <w:top w:val="none" w:sz="0" w:space="0" w:color="auto"/>
            <w:left w:val="none" w:sz="0" w:space="0" w:color="auto"/>
            <w:bottom w:val="none" w:sz="0" w:space="0" w:color="auto"/>
            <w:right w:val="none" w:sz="0" w:space="0" w:color="auto"/>
          </w:divBdr>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2666034">
      <w:bodyDiv w:val="1"/>
      <w:marLeft w:val="0"/>
      <w:marRight w:val="0"/>
      <w:marTop w:val="0"/>
      <w:marBottom w:val="0"/>
      <w:divBdr>
        <w:top w:val="none" w:sz="0" w:space="0" w:color="auto"/>
        <w:left w:val="none" w:sz="0" w:space="0" w:color="auto"/>
        <w:bottom w:val="none" w:sz="0" w:space="0" w:color="auto"/>
        <w:right w:val="none" w:sz="0" w:space="0" w:color="auto"/>
      </w:divBdr>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84164609">
      <w:bodyDiv w:val="1"/>
      <w:marLeft w:val="0"/>
      <w:marRight w:val="0"/>
      <w:marTop w:val="0"/>
      <w:marBottom w:val="0"/>
      <w:divBdr>
        <w:top w:val="none" w:sz="0" w:space="0" w:color="auto"/>
        <w:left w:val="none" w:sz="0" w:space="0" w:color="auto"/>
        <w:bottom w:val="none" w:sz="0" w:space="0" w:color="auto"/>
        <w:right w:val="none" w:sz="0" w:space="0" w:color="auto"/>
      </w:divBdr>
      <w:divsChild>
        <w:div w:id="746460527">
          <w:marLeft w:val="360"/>
          <w:marRight w:val="0"/>
          <w:marTop w:val="0"/>
          <w:marBottom w:val="0"/>
          <w:divBdr>
            <w:top w:val="none" w:sz="0" w:space="0" w:color="auto"/>
            <w:left w:val="none" w:sz="0" w:space="0" w:color="auto"/>
            <w:bottom w:val="none" w:sz="0" w:space="0" w:color="auto"/>
            <w:right w:val="none" w:sz="0" w:space="0" w:color="auto"/>
          </w:divBdr>
        </w:div>
        <w:div w:id="1946648485">
          <w:marLeft w:val="360"/>
          <w:marRight w:val="0"/>
          <w:marTop w:val="0"/>
          <w:marBottom w:val="0"/>
          <w:divBdr>
            <w:top w:val="none" w:sz="0" w:space="0" w:color="auto"/>
            <w:left w:val="none" w:sz="0" w:space="0" w:color="auto"/>
            <w:bottom w:val="none" w:sz="0" w:space="0" w:color="auto"/>
            <w:right w:val="none" w:sz="0" w:space="0" w:color="auto"/>
          </w:divBdr>
        </w:div>
      </w:divsChild>
    </w:div>
    <w:div w:id="984357103">
      <w:bodyDiv w:val="1"/>
      <w:marLeft w:val="0"/>
      <w:marRight w:val="0"/>
      <w:marTop w:val="0"/>
      <w:marBottom w:val="0"/>
      <w:divBdr>
        <w:top w:val="none" w:sz="0" w:space="0" w:color="auto"/>
        <w:left w:val="none" w:sz="0" w:space="0" w:color="auto"/>
        <w:bottom w:val="none" w:sz="0" w:space="0" w:color="auto"/>
        <w:right w:val="none" w:sz="0" w:space="0" w:color="auto"/>
      </w:divBdr>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82655511">
          <w:marLeft w:val="3240"/>
          <w:marRight w:val="0"/>
          <w:marTop w:val="77"/>
          <w:marBottom w:val="0"/>
          <w:divBdr>
            <w:top w:val="none" w:sz="0" w:space="0" w:color="auto"/>
            <w:left w:val="none" w:sz="0" w:space="0" w:color="auto"/>
            <w:bottom w:val="none" w:sz="0" w:space="0" w:color="auto"/>
            <w:right w:val="none" w:sz="0" w:space="0" w:color="auto"/>
          </w:divBdr>
        </w:div>
        <w:div w:id="197863573">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223296813">
          <w:marLeft w:val="1166"/>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1326978945">
          <w:marLeft w:val="547"/>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198323742">
          <w:marLeft w:val="1166"/>
          <w:marRight w:val="0"/>
          <w:marTop w:val="67"/>
          <w:marBottom w:val="0"/>
          <w:divBdr>
            <w:top w:val="none" w:sz="0" w:space="0" w:color="auto"/>
            <w:left w:val="none" w:sz="0" w:space="0" w:color="auto"/>
            <w:bottom w:val="none" w:sz="0" w:space="0" w:color="auto"/>
            <w:right w:val="none" w:sz="0" w:space="0" w:color="auto"/>
          </w:divBdr>
        </w:div>
        <w:div w:id="503589296">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275139565">
          <w:marLeft w:val="180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 w:id="1272973663">
          <w:marLeft w:val="360"/>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348720733">
          <w:marLeft w:val="1267"/>
          <w:marRight w:val="0"/>
          <w:marTop w:val="100"/>
          <w:marBottom w:val="0"/>
          <w:divBdr>
            <w:top w:val="none" w:sz="0" w:space="0" w:color="auto"/>
            <w:left w:val="none" w:sz="0" w:space="0" w:color="auto"/>
            <w:bottom w:val="none" w:sz="0" w:space="0" w:color="auto"/>
            <w:right w:val="none" w:sz="0" w:space="0" w:color="auto"/>
          </w:divBdr>
        </w:div>
        <w:div w:id="1084031055">
          <w:marLeft w:val="547"/>
          <w:marRight w:val="0"/>
          <w:marTop w:val="12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1144617788">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2129817529">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913584747">
          <w:marLeft w:val="547"/>
          <w:marRight w:val="0"/>
          <w:marTop w:val="77"/>
          <w:marBottom w:val="0"/>
          <w:divBdr>
            <w:top w:val="none" w:sz="0" w:space="0" w:color="auto"/>
            <w:left w:val="none" w:sz="0" w:space="0" w:color="auto"/>
            <w:bottom w:val="none" w:sz="0" w:space="0" w:color="auto"/>
            <w:right w:val="none" w:sz="0" w:space="0" w:color="auto"/>
          </w:divBdr>
        </w:div>
        <w:div w:id="1599942430">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871578">
      <w:bodyDiv w:val="1"/>
      <w:marLeft w:val="0"/>
      <w:marRight w:val="0"/>
      <w:marTop w:val="0"/>
      <w:marBottom w:val="0"/>
      <w:divBdr>
        <w:top w:val="none" w:sz="0" w:space="0" w:color="auto"/>
        <w:left w:val="none" w:sz="0" w:space="0" w:color="auto"/>
        <w:bottom w:val="none" w:sz="0" w:space="0" w:color="auto"/>
        <w:right w:val="none" w:sz="0" w:space="0" w:color="auto"/>
      </w:divBdr>
      <w:divsChild>
        <w:div w:id="615793196">
          <w:marLeft w:val="1080"/>
          <w:marRight w:val="0"/>
          <w:marTop w:val="100"/>
          <w:marBottom w:val="0"/>
          <w:divBdr>
            <w:top w:val="none" w:sz="0" w:space="0" w:color="auto"/>
            <w:left w:val="none" w:sz="0" w:space="0" w:color="auto"/>
            <w:bottom w:val="none" w:sz="0" w:space="0" w:color="auto"/>
            <w:right w:val="none" w:sz="0" w:space="0" w:color="auto"/>
          </w:divBdr>
        </w:div>
        <w:div w:id="1029526229">
          <w:marLeft w:val="1080"/>
          <w:marRight w:val="0"/>
          <w:marTop w:val="100"/>
          <w:marBottom w:val="0"/>
          <w:divBdr>
            <w:top w:val="none" w:sz="0" w:space="0" w:color="auto"/>
            <w:left w:val="none" w:sz="0" w:space="0" w:color="auto"/>
            <w:bottom w:val="none" w:sz="0" w:space="0" w:color="auto"/>
            <w:right w:val="none" w:sz="0" w:space="0" w:color="auto"/>
          </w:divBdr>
        </w:div>
        <w:div w:id="1981836042">
          <w:marLeft w:val="360"/>
          <w:marRight w:val="0"/>
          <w:marTop w:val="120"/>
          <w:marBottom w:val="0"/>
          <w:divBdr>
            <w:top w:val="none" w:sz="0" w:space="0" w:color="auto"/>
            <w:left w:val="none" w:sz="0" w:space="0" w:color="auto"/>
            <w:bottom w:val="none" w:sz="0" w:space="0" w:color="auto"/>
            <w:right w:val="none" w:sz="0" w:space="0" w:color="auto"/>
          </w:divBdr>
        </w:div>
        <w:div w:id="2127236352">
          <w:marLeft w:val="1080"/>
          <w:marRight w:val="0"/>
          <w:marTop w:val="100"/>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55425302">
      <w:bodyDiv w:val="1"/>
      <w:marLeft w:val="0"/>
      <w:marRight w:val="0"/>
      <w:marTop w:val="0"/>
      <w:marBottom w:val="0"/>
      <w:divBdr>
        <w:top w:val="none" w:sz="0" w:space="0" w:color="auto"/>
        <w:left w:val="none" w:sz="0" w:space="0" w:color="auto"/>
        <w:bottom w:val="none" w:sz="0" w:space="0" w:color="auto"/>
        <w:right w:val="none" w:sz="0" w:space="0" w:color="auto"/>
      </w:divBdr>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29733410">
      <w:bodyDiv w:val="1"/>
      <w:marLeft w:val="0"/>
      <w:marRight w:val="0"/>
      <w:marTop w:val="0"/>
      <w:marBottom w:val="0"/>
      <w:divBdr>
        <w:top w:val="none" w:sz="0" w:space="0" w:color="auto"/>
        <w:left w:val="none" w:sz="0" w:space="0" w:color="auto"/>
        <w:bottom w:val="none" w:sz="0" w:space="0" w:color="auto"/>
        <w:right w:val="none" w:sz="0" w:space="0" w:color="auto"/>
      </w:divBdr>
      <w:divsChild>
        <w:div w:id="94599993">
          <w:marLeft w:val="1080"/>
          <w:marRight w:val="0"/>
          <w:marTop w:val="0"/>
          <w:marBottom w:val="0"/>
          <w:divBdr>
            <w:top w:val="none" w:sz="0" w:space="0" w:color="auto"/>
            <w:left w:val="none" w:sz="0" w:space="0" w:color="auto"/>
            <w:bottom w:val="none" w:sz="0" w:space="0" w:color="auto"/>
            <w:right w:val="none" w:sz="0" w:space="0" w:color="auto"/>
          </w:divBdr>
        </w:div>
        <w:div w:id="175117808">
          <w:marLeft w:val="360"/>
          <w:marRight w:val="0"/>
          <w:marTop w:val="0"/>
          <w:marBottom w:val="0"/>
          <w:divBdr>
            <w:top w:val="none" w:sz="0" w:space="0" w:color="auto"/>
            <w:left w:val="none" w:sz="0" w:space="0" w:color="auto"/>
            <w:bottom w:val="none" w:sz="0" w:space="0" w:color="auto"/>
            <w:right w:val="none" w:sz="0" w:space="0" w:color="auto"/>
          </w:divBdr>
        </w:div>
        <w:div w:id="423111852">
          <w:marLeft w:val="1080"/>
          <w:marRight w:val="0"/>
          <w:marTop w:val="0"/>
          <w:marBottom w:val="0"/>
          <w:divBdr>
            <w:top w:val="none" w:sz="0" w:space="0" w:color="auto"/>
            <w:left w:val="none" w:sz="0" w:space="0" w:color="auto"/>
            <w:bottom w:val="none" w:sz="0" w:space="0" w:color="auto"/>
            <w:right w:val="none" w:sz="0" w:space="0" w:color="auto"/>
          </w:divBdr>
        </w:div>
        <w:div w:id="557058642">
          <w:marLeft w:val="360"/>
          <w:marRight w:val="0"/>
          <w:marTop w:val="0"/>
          <w:marBottom w:val="0"/>
          <w:divBdr>
            <w:top w:val="none" w:sz="0" w:space="0" w:color="auto"/>
            <w:left w:val="none" w:sz="0" w:space="0" w:color="auto"/>
            <w:bottom w:val="none" w:sz="0" w:space="0" w:color="auto"/>
            <w:right w:val="none" w:sz="0" w:space="0" w:color="auto"/>
          </w:divBdr>
        </w:div>
        <w:div w:id="736704698">
          <w:marLeft w:val="1080"/>
          <w:marRight w:val="0"/>
          <w:marTop w:val="0"/>
          <w:marBottom w:val="0"/>
          <w:divBdr>
            <w:top w:val="none" w:sz="0" w:space="0" w:color="auto"/>
            <w:left w:val="none" w:sz="0" w:space="0" w:color="auto"/>
            <w:bottom w:val="none" w:sz="0" w:space="0" w:color="auto"/>
            <w:right w:val="none" w:sz="0" w:space="0" w:color="auto"/>
          </w:divBdr>
        </w:div>
        <w:div w:id="1075585917">
          <w:marLeft w:val="1080"/>
          <w:marRight w:val="0"/>
          <w:marTop w:val="0"/>
          <w:marBottom w:val="0"/>
          <w:divBdr>
            <w:top w:val="none" w:sz="0" w:space="0" w:color="auto"/>
            <w:left w:val="none" w:sz="0" w:space="0" w:color="auto"/>
            <w:bottom w:val="none" w:sz="0" w:space="0" w:color="auto"/>
            <w:right w:val="none" w:sz="0" w:space="0" w:color="auto"/>
          </w:divBdr>
        </w:div>
        <w:div w:id="1182821475">
          <w:marLeft w:val="1080"/>
          <w:marRight w:val="0"/>
          <w:marTop w:val="0"/>
          <w:marBottom w:val="0"/>
          <w:divBdr>
            <w:top w:val="none" w:sz="0" w:space="0" w:color="auto"/>
            <w:left w:val="none" w:sz="0" w:space="0" w:color="auto"/>
            <w:bottom w:val="none" w:sz="0" w:space="0" w:color="auto"/>
            <w:right w:val="none" w:sz="0" w:space="0" w:color="auto"/>
          </w:divBdr>
        </w:div>
        <w:div w:id="1566834826">
          <w:marLeft w:val="1080"/>
          <w:marRight w:val="0"/>
          <w:marTop w:val="0"/>
          <w:marBottom w:val="0"/>
          <w:divBdr>
            <w:top w:val="none" w:sz="0" w:space="0" w:color="auto"/>
            <w:left w:val="none" w:sz="0" w:space="0" w:color="auto"/>
            <w:bottom w:val="none" w:sz="0" w:space="0" w:color="auto"/>
            <w:right w:val="none" w:sz="0" w:space="0" w:color="auto"/>
          </w:divBdr>
        </w:div>
      </w:divsChild>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776697">
      <w:bodyDiv w:val="1"/>
      <w:marLeft w:val="0"/>
      <w:marRight w:val="0"/>
      <w:marTop w:val="0"/>
      <w:marBottom w:val="0"/>
      <w:divBdr>
        <w:top w:val="none" w:sz="0" w:space="0" w:color="auto"/>
        <w:left w:val="none" w:sz="0" w:space="0" w:color="auto"/>
        <w:bottom w:val="none" w:sz="0" w:space="0" w:color="auto"/>
        <w:right w:val="none" w:sz="0" w:space="0" w:color="auto"/>
      </w:divBdr>
      <w:divsChild>
        <w:div w:id="452796890">
          <w:marLeft w:val="1498"/>
          <w:marRight w:val="0"/>
          <w:marTop w:val="0"/>
          <w:marBottom w:val="0"/>
          <w:divBdr>
            <w:top w:val="none" w:sz="0" w:space="0" w:color="auto"/>
            <w:left w:val="none" w:sz="0" w:space="0" w:color="auto"/>
            <w:bottom w:val="none" w:sz="0" w:space="0" w:color="auto"/>
            <w:right w:val="none" w:sz="0" w:space="0" w:color="auto"/>
          </w:divBdr>
        </w:div>
        <w:div w:id="506867948">
          <w:marLeft w:val="2045"/>
          <w:marRight w:val="0"/>
          <w:marTop w:val="0"/>
          <w:marBottom w:val="0"/>
          <w:divBdr>
            <w:top w:val="none" w:sz="0" w:space="0" w:color="auto"/>
            <w:left w:val="none" w:sz="0" w:space="0" w:color="auto"/>
            <w:bottom w:val="none" w:sz="0" w:space="0" w:color="auto"/>
            <w:right w:val="none" w:sz="0" w:space="0" w:color="auto"/>
          </w:divBdr>
        </w:div>
        <w:div w:id="562451523">
          <w:marLeft w:val="1498"/>
          <w:marRight w:val="0"/>
          <w:marTop w:val="0"/>
          <w:marBottom w:val="0"/>
          <w:divBdr>
            <w:top w:val="none" w:sz="0" w:space="0" w:color="auto"/>
            <w:left w:val="none" w:sz="0" w:space="0" w:color="auto"/>
            <w:bottom w:val="none" w:sz="0" w:space="0" w:color="auto"/>
            <w:right w:val="none" w:sz="0" w:space="0" w:color="auto"/>
          </w:divBdr>
        </w:div>
        <w:div w:id="571893298">
          <w:marLeft w:val="965"/>
          <w:marRight w:val="0"/>
          <w:marTop w:val="0"/>
          <w:marBottom w:val="0"/>
          <w:divBdr>
            <w:top w:val="none" w:sz="0" w:space="0" w:color="auto"/>
            <w:left w:val="none" w:sz="0" w:space="0" w:color="auto"/>
            <w:bottom w:val="none" w:sz="0" w:space="0" w:color="auto"/>
            <w:right w:val="none" w:sz="0" w:space="0" w:color="auto"/>
          </w:divBdr>
        </w:div>
        <w:div w:id="1139884878">
          <w:marLeft w:val="418"/>
          <w:marRight w:val="0"/>
          <w:marTop w:val="0"/>
          <w:marBottom w:val="0"/>
          <w:divBdr>
            <w:top w:val="none" w:sz="0" w:space="0" w:color="auto"/>
            <w:left w:val="none" w:sz="0" w:space="0" w:color="auto"/>
            <w:bottom w:val="none" w:sz="0" w:space="0" w:color="auto"/>
            <w:right w:val="none" w:sz="0" w:space="0" w:color="auto"/>
          </w:divBdr>
        </w:div>
        <w:div w:id="1207715751">
          <w:marLeft w:val="2045"/>
          <w:marRight w:val="0"/>
          <w:marTop w:val="0"/>
          <w:marBottom w:val="0"/>
          <w:divBdr>
            <w:top w:val="none" w:sz="0" w:space="0" w:color="auto"/>
            <w:left w:val="none" w:sz="0" w:space="0" w:color="auto"/>
            <w:bottom w:val="none" w:sz="0" w:space="0" w:color="auto"/>
            <w:right w:val="none" w:sz="0" w:space="0" w:color="auto"/>
          </w:divBdr>
        </w:div>
        <w:div w:id="1306472486">
          <w:marLeft w:val="1627"/>
          <w:marRight w:val="0"/>
          <w:marTop w:val="0"/>
          <w:marBottom w:val="0"/>
          <w:divBdr>
            <w:top w:val="none" w:sz="0" w:space="0" w:color="auto"/>
            <w:left w:val="none" w:sz="0" w:space="0" w:color="auto"/>
            <w:bottom w:val="none" w:sz="0" w:space="0" w:color="auto"/>
            <w:right w:val="none" w:sz="0" w:space="0" w:color="auto"/>
          </w:divBdr>
        </w:div>
        <w:div w:id="1639454664">
          <w:marLeft w:val="2045"/>
          <w:marRight w:val="0"/>
          <w:marTop w:val="0"/>
          <w:marBottom w:val="0"/>
          <w:divBdr>
            <w:top w:val="none" w:sz="0" w:space="0" w:color="auto"/>
            <w:left w:val="none" w:sz="0" w:space="0" w:color="auto"/>
            <w:bottom w:val="none" w:sz="0" w:space="0" w:color="auto"/>
            <w:right w:val="none" w:sz="0" w:space="0" w:color="auto"/>
          </w:divBdr>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623998099">
          <w:marLeft w:val="2520"/>
          <w:marRight w:val="0"/>
          <w:marTop w:val="40"/>
          <w:marBottom w:val="0"/>
          <w:divBdr>
            <w:top w:val="none" w:sz="0" w:space="0" w:color="auto"/>
            <w:left w:val="none" w:sz="0" w:space="0" w:color="auto"/>
            <w:bottom w:val="none" w:sz="0" w:space="0" w:color="auto"/>
            <w:right w:val="none" w:sz="0" w:space="0" w:color="auto"/>
          </w:divBdr>
        </w:div>
        <w:div w:id="857739713">
          <w:marLeft w:val="180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691371822">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8648123">
      <w:bodyDiv w:val="1"/>
      <w:marLeft w:val="0"/>
      <w:marRight w:val="0"/>
      <w:marTop w:val="0"/>
      <w:marBottom w:val="0"/>
      <w:divBdr>
        <w:top w:val="none" w:sz="0" w:space="0" w:color="auto"/>
        <w:left w:val="none" w:sz="0" w:space="0" w:color="auto"/>
        <w:bottom w:val="none" w:sz="0" w:space="0" w:color="auto"/>
        <w:right w:val="none" w:sz="0" w:space="0" w:color="auto"/>
      </w:divBdr>
    </w:div>
    <w:div w:id="1814440845">
      <w:bodyDiv w:val="1"/>
      <w:marLeft w:val="0"/>
      <w:marRight w:val="0"/>
      <w:marTop w:val="0"/>
      <w:marBottom w:val="0"/>
      <w:divBdr>
        <w:top w:val="none" w:sz="0" w:space="0" w:color="auto"/>
        <w:left w:val="none" w:sz="0" w:space="0" w:color="auto"/>
        <w:bottom w:val="none" w:sz="0" w:space="0" w:color="auto"/>
        <w:right w:val="none" w:sz="0" w:space="0" w:color="auto"/>
      </w:divBdr>
      <w:divsChild>
        <w:div w:id="90787028">
          <w:marLeft w:val="2362"/>
          <w:marRight w:val="0"/>
          <w:marTop w:val="100"/>
          <w:marBottom w:val="0"/>
          <w:divBdr>
            <w:top w:val="none" w:sz="0" w:space="0" w:color="auto"/>
            <w:left w:val="none" w:sz="0" w:space="0" w:color="auto"/>
            <w:bottom w:val="none" w:sz="0" w:space="0" w:color="auto"/>
            <w:right w:val="none" w:sz="0" w:space="0" w:color="auto"/>
          </w:divBdr>
        </w:div>
        <w:div w:id="1203715082">
          <w:marLeft w:val="1800"/>
          <w:marRight w:val="0"/>
          <w:marTop w:val="100"/>
          <w:marBottom w:val="0"/>
          <w:divBdr>
            <w:top w:val="none" w:sz="0" w:space="0" w:color="auto"/>
            <w:left w:val="none" w:sz="0" w:space="0" w:color="auto"/>
            <w:bottom w:val="none" w:sz="0" w:space="0" w:color="auto"/>
            <w:right w:val="none" w:sz="0" w:space="0" w:color="auto"/>
          </w:divBdr>
        </w:div>
        <w:div w:id="1235775197">
          <w:marLeft w:val="2362"/>
          <w:marRight w:val="0"/>
          <w:marTop w:val="100"/>
          <w:marBottom w:val="0"/>
          <w:divBdr>
            <w:top w:val="none" w:sz="0" w:space="0" w:color="auto"/>
            <w:left w:val="none" w:sz="0" w:space="0" w:color="auto"/>
            <w:bottom w:val="none" w:sz="0" w:space="0" w:color="auto"/>
            <w:right w:val="none" w:sz="0" w:space="0" w:color="auto"/>
          </w:divBdr>
        </w:div>
        <w:div w:id="1429816783">
          <w:marLeft w:val="1080"/>
          <w:marRight w:val="0"/>
          <w:marTop w:val="100"/>
          <w:marBottom w:val="0"/>
          <w:divBdr>
            <w:top w:val="none" w:sz="0" w:space="0" w:color="auto"/>
            <w:left w:val="none" w:sz="0" w:space="0" w:color="auto"/>
            <w:bottom w:val="none" w:sz="0" w:space="0" w:color="auto"/>
            <w:right w:val="none" w:sz="0" w:space="0" w:color="auto"/>
          </w:divBdr>
        </w:div>
        <w:div w:id="1604876351">
          <w:marLeft w:val="360"/>
          <w:marRight w:val="0"/>
          <w:marTop w:val="120"/>
          <w:marBottom w:val="0"/>
          <w:divBdr>
            <w:top w:val="none" w:sz="0" w:space="0" w:color="auto"/>
            <w:left w:val="none" w:sz="0" w:space="0" w:color="auto"/>
            <w:bottom w:val="none" w:sz="0" w:space="0" w:color="auto"/>
            <w:right w:val="none" w:sz="0" w:space="0" w:color="auto"/>
          </w:divBdr>
        </w:div>
        <w:div w:id="1946116434">
          <w:marLeft w:val="1800"/>
          <w:marRight w:val="0"/>
          <w:marTop w:val="100"/>
          <w:marBottom w:val="0"/>
          <w:divBdr>
            <w:top w:val="none" w:sz="0" w:space="0" w:color="auto"/>
            <w:left w:val="none" w:sz="0" w:space="0" w:color="auto"/>
            <w:bottom w:val="none" w:sz="0" w:space="0" w:color="auto"/>
            <w:right w:val="none" w:sz="0" w:space="0" w:color="auto"/>
          </w:divBdr>
        </w:div>
        <w:div w:id="2097898679">
          <w:marLeft w:val="1282"/>
          <w:marRight w:val="0"/>
          <w:marTop w:val="10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29055478">
      <w:bodyDiv w:val="1"/>
      <w:marLeft w:val="0"/>
      <w:marRight w:val="0"/>
      <w:marTop w:val="0"/>
      <w:marBottom w:val="0"/>
      <w:divBdr>
        <w:top w:val="none" w:sz="0" w:space="0" w:color="auto"/>
        <w:left w:val="none" w:sz="0" w:space="0" w:color="auto"/>
        <w:bottom w:val="none" w:sz="0" w:space="0" w:color="auto"/>
        <w:right w:val="none" w:sz="0" w:space="0" w:color="auto"/>
      </w:divBdr>
    </w:div>
    <w:div w:id="1837725504">
      <w:bodyDiv w:val="1"/>
      <w:marLeft w:val="0"/>
      <w:marRight w:val="0"/>
      <w:marTop w:val="0"/>
      <w:marBottom w:val="0"/>
      <w:divBdr>
        <w:top w:val="none" w:sz="0" w:space="0" w:color="auto"/>
        <w:left w:val="none" w:sz="0" w:space="0" w:color="auto"/>
        <w:bottom w:val="none" w:sz="0" w:space="0" w:color="auto"/>
        <w:right w:val="none" w:sz="0" w:space="0" w:color="auto"/>
      </w:divBdr>
      <w:divsChild>
        <w:div w:id="2976677">
          <w:marLeft w:val="1080"/>
          <w:marRight w:val="0"/>
          <w:marTop w:val="100"/>
          <w:marBottom w:val="0"/>
          <w:divBdr>
            <w:top w:val="none" w:sz="0" w:space="0" w:color="auto"/>
            <w:left w:val="none" w:sz="0" w:space="0" w:color="auto"/>
            <w:bottom w:val="none" w:sz="0" w:space="0" w:color="auto"/>
            <w:right w:val="none" w:sz="0" w:space="0" w:color="auto"/>
          </w:divBdr>
        </w:div>
        <w:div w:id="35549519">
          <w:marLeft w:val="1080"/>
          <w:marRight w:val="0"/>
          <w:marTop w:val="100"/>
          <w:marBottom w:val="0"/>
          <w:divBdr>
            <w:top w:val="none" w:sz="0" w:space="0" w:color="auto"/>
            <w:left w:val="none" w:sz="0" w:space="0" w:color="auto"/>
            <w:bottom w:val="none" w:sz="0" w:space="0" w:color="auto"/>
            <w:right w:val="none" w:sz="0" w:space="0" w:color="auto"/>
          </w:divBdr>
        </w:div>
        <w:div w:id="354039112">
          <w:marLeft w:val="360"/>
          <w:marRight w:val="0"/>
          <w:marTop w:val="120"/>
          <w:marBottom w:val="0"/>
          <w:divBdr>
            <w:top w:val="none" w:sz="0" w:space="0" w:color="auto"/>
            <w:left w:val="none" w:sz="0" w:space="0" w:color="auto"/>
            <w:bottom w:val="none" w:sz="0" w:space="0" w:color="auto"/>
            <w:right w:val="none" w:sz="0" w:space="0" w:color="auto"/>
          </w:divBdr>
        </w:div>
        <w:div w:id="534656333">
          <w:marLeft w:val="1080"/>
          <w:marRight w:val="0"/>
          <w:marTop w:val="100"/>
          <w:marBottom w:val="0"/>
          <w:divBdr>
            <w:top w:val="none" w:sz="0" w:space="0" w:color="auto"/>
            <w:left w:val="none" w:sz="0" w:space="0" w:color="auto"/>
            <w:bottom w:val="none" w:sz="0" w:space="0" w:color="auto"/>
            <w:right w:val="none" w:sz="0" w:space="0" w:color="auto"/>
          </w:divBdr>
        </w:div>
        <w:div w:id="904413732">
          <w:marLeft w:val="1080"/>
          <w:marRight w:val="0"/>
          <w:marTop w:val="100"/>
          <w:marBottom w:val="0"/>
          <w:divBdr>
            <w:top w:val="none" w:sz="0" w:space="0" w:color="auto"/>
            <w:left w:val="none" w:sz="0" w:space="0" w:color="auto"/>
            <w:bottom w:val="none" w:sz="0" w:space="0" w:color="auto"/>
            <w:right w:val="none" w:sz="0" w:space="0" w:color="auto"/>
          </w:divBdr>
        </w:div>
        <w:div w:id="1207062456">
          <w:marLeft w:val="1080"/>
          <w:marRight w:val="0"/>
          <w:marTop w:val="100"/>
          <w:marBottom w:val="0"/>
          <w:divBdr>
            <w:top w:val="none" w:sz="0" w:space="0" w:color="auto"/>
            <w:left w:val="none" w:sz="0" w:space="0" w:color="auto"/>
            <w:bottom w:val="none" w:sz="0" w:space="0" w:color="auto"/>
            <w:right w:val="none" w:sz="0" w:space="0" w:color="auto"/>
          </w:divBdr>
        </w:div>
        <w:div w:id="1378503787">
          <w:marLeft w:val="360"/>
          <w:marRight w:val="0"/>
          <w:marTop w:val="120"/>
          <w:marBottom w:val="0"/>
          <w:divBdr>
            <w:top w:val="none" w:sz="0" w:space="0" w:color="auto"/>
            <w:left w:val="none" w:sz="0" w:space="0" w:color="auto"/>
            <w:bottom w:val="none" w:sz="0" w:space="0" w:color="auto"/>
            <w:right w:val="none" w:sz="0" w:space="0" w:color="auto"/>
          </w:divBdr>
        </w:div>
        <w:div w:id="1425490923">
          <w:marLeft w:val="360"/>
          <w:marRight w:val="0"/>
          <w:marTop w:val="120"/>
          <w:marBottom w:val="0"/>
          <w:divBdr>
            <w:top w:val="none" w:sz="0" w:space="0" w:color="auto"/>
            <w:left w:val="none" w:sz="0" w:space="0" w:color="auto"/>
            <w:bottom w:val="none" w:sz="0" w:space="0" w:color="auto"/>
            <w:right w:val="none" w:sz="0" w:space="0" w:color="auto"/>
          </w:divBdr>
        </w:div>
        <w:div w:id="1780101158">
          <w:marLeft w:val="1080"/>
          <w:marRight w:val="0"/>
          <w:marTop w:val="100"/>
          <w:marBottom w:val="0"/>
          <w:divBdr>
            <w:top w:val="none" w:sz="0" w:space="0" w:color="auto"/>
            <w:left w:val="none" w:sz="0" w:space="0" w:color="auto"/>
            <w:bottom w:val="none" w:sz="0" w:space="0" w:color="auto"/>
            <w:right w:val="none" w:sz="0" w:space="0" w:color="auto"/>
          </w:divBdr>
        </w:div>
        <w:div w:id="1886984675">
          <w:marLeft w:val="1080"/>
          <w:marRight w:val="0"/>
          <w:marTop w:val="100"/>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5279576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899897974">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94075020">
          <w:marLeft w:val="1166"/>
          <w:marRight w:val="0"/>
          <w:marTop w:val="67"/>
          <w:marBottom w:val="0"/>
          <w:divBdr>
            <w:top w:val="none" w:sz="0" w:space="0" w:color="auto"/>
            <w:left w:val="none" w:sz="0" w:space="0" w:color="auto"/>
            <w:bottom w:val="none" w:sz="0" w:space="0" w:color="auto"/>
            <w:right w:val="none" w:sz="0" w:space="0" w:color="auto"/>
          </w:divBdr>
        </w:div>
        <w:div w:id="1078402518">
          <w:marLeft w:val="547"/>
          <w:marRight w:val="0"/>
          <w:marTop w:val="7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3514844">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80988859">
      <w:bodyDiv w:val="1"/>
      <w:marLeft w:val="0"/>
      <w:marRight w:val="0"/>
      <w:marTop w:val="0"/>
      <w:marBottom w:val="0"/>
      <w:divBdr>
        <w:top w:val="none" w:sz="0" w:space="0" w:color="auto"/>
        <w:left w:val="none" w:sz="0" w:space="0" w:color="auto"/>
        <w:bottom w:val="none" w:sz="0" w:space="0" w:color="auto"/>
        <w:right w:val="none" w:sz="0" w:space="0" w:color="auto"/>
      </w:divBdr>
      <w:divsChild>
        <w:div w:id="18095449">
          <w:marLeft w:val="1800"/>
          <w:marRight w:val="0"/>
          <w:marTop w:val="100"/>
          <w:marBottom w:val="0"/>
          <w:divBdr>
            <w:top w:val="none" w:sz="0" w:space="0" w:color="auto"/>
            <w:left w:val="none" w:sz="0" w:space="0" w:color="auto"/>
            <w:bottom w:val="none" w:sz="0" w:space="0" w:color="auto"/>
            <w:right w:val="none" w:sz="0" w:space="0" w:color="auto"/>
          </w:divBdr>
        </w:div>
        <w:div w:id="525484636">
          <w:marLeft w:val="1080"/>
          <w:marRight w:val="0"/>
          <w:marTop w:val="100"/>
          <w:marBottom w:val="0"/>
          <w:divBdr>
            <w:top w:val="none" w:sz="0" w:space="0" w:color="auto"/>
            <w:left w:val="none" w:sz="0" w:space="0" w:color="auto"/>
            <w:bottom w:val="none" w:sz="0" w:space="0" w:color="auto"/>
            <w:right w:val="none" w:sz="0" w:space="0" w:color="auto"/>
          </w:divBdr>
        </w:div>
        <w:div w:id="608320498">
          <w:marLeft w:val="360"/>
          <w:marRight w:val="0"/>
          <w:marTop w:val="120"/>
          <w:marBottom w:val="0"/>
          <w:divBdr>
            <w:top w:val="none" w:sz="0" w:space="0" w:color="auto"/>
            <w:left w:val="none" w:sz="0" w:space="0" w:color="auto"/>
            <w:bottom w:val="none" w:sz="0" w:space="0" w:color="auto"/>
            <w:right w:val="none" w:sz="0" w:space="0" w:color="auto"/>
          </w:divBdr>
        </w:div>
        <w:div w:id="725645381">
          <w:marLeft w:val="1080"/>
          <w:marRight w:val="0"/>
          <w:marTop w:val="100"/>
          <w:marBottom w:val="0"/>
          <w:divBdr>
            <w:top w:val="none" w:sz="0" w:space="0" w:color="auto"/>
            <w:left w:val="none" w:sz="0" w:space="0" w:color="auto"/>
            <w:bottom w:val="none" w:sz="0" w:space="0" w:color="auto"/>
            <w:right w:val="none" w:sz="0" w:space="0" w:color="auto"/>
          </w:divBdr>
        </w:div>
        <w:div w:id="906916550">
          <w:marLeft w:val="1080"/>
          <w:marRight w:val="0"/>
          <w:marTop w:val="100"/>
          <w:marBottom w:val="0"/>
          <w:divBdr>
            <w:top w:val="none" w:sz="0" w:space="0" w:color="auto"/>
            <w:left w:val="none" w:sz="0" w:space="0" w:color="auto"/>
            <w:bottom w:val="none" w:sz="0" w:space="0" w:color="auto"/>
            <w:right w:val="none" w:sz="0" w:space="0" w:color="auto"/>
          </w:divBdr>
        </w:div>
        <w:div w:id="1253662437">
          <w:marLeft w:val="360"/>
          <w:marRight w:val="0"/>
          <w:marTop w:val="120"/>
          <w:marBottom w:val="0"/>
          <w:divBdr>
            <w:top w:val="none" w:sz="0" w:space="0" w:color="auto"/>
            <w:left w:val="none" w:sz="0" w:space="0" w:color="auto"/>
            <w:bottom w:val="none" w:sz="0" w:space="0" w:color="auto"/>
            <w:right w:val="none" w:sz="0" w:space="0" w:color="auto"/>
          </w:divBdr>
        </w:div>
        <w:div w:id="1545799412">
          <w:marLeft w:val="1080"/>
          <w:marRight w:val="0"/>
          <w:marTop w:val="100"/>
          <w:marBottom w:val="0"/>
          <w:divBdr>
            <w:top w:val="none" w:sz="0" w:space="0" w:color="auto"/>
            <w:left w:val="none" w:sz="0" w:space="0" w:color="auto"/>
            <w:bottom w:val="none" w:sz="0" w:space="0" w:color="auto"/>
            <w:right w:val="none" w:sz="0" w:space="0" w:color="auto"/>
          </w:divBdr>
        </w:div>
      </w:divsChild>
    </w:div>
    <w:div w:id="1983654918">
      <w:bodyDiv w:val="1"/>
      <w:marLeft w:val="0"/>
      <w:marRight w:val="0"/>
      <w:marTop w:val="0"/>
      <w:marBottom w:val="0"/>
      <w:divBdr>
        <w:top w:val="none" w:sz="0" w:space="0" w:color="auto"/>
        <w:left w:val="none" w:sz="0" w:space="0" w:color="auto"/>
        <w:bottom w:val="none" w:sz="0" w:space="0" w:color="auto"/>
        <w:right w:val="none" w:sz="0" w:space="0" w:color="auto"/>
      </w:divBdr>
      <w:divsChild>
        <w:div w:id="284772785">
          <w:marLeft w:val="1800"/>
          <w:marRight w:val="0"/>
          <w:marTop w:val="58"/>
          <w:marBottom w:val="0"/>
          <w:divBdr>
            <w:top w:val="none" w:sz="0" w:space="0" w:color="auto"/>
            <w:left w:val="none" w:sz="0" w:space="0" w:color="auto"/>
            <w:bottom w:val="none" w:sz="0" w:space="0" w:color="auto"/>
            <w:right w:val="none" w:sz="0" w:space="0" w:color="auto"/>
          </w:divBdr>
        </w:div>
        <w:div w:id="454831832">
          <w:marLeft w:val="2520"/>
          <w:marRight w:val="0"/>
          <w:marTop w:val="53"/>
          <w:marBottom w:val="0"/>
          <w:divBdr>
            <w:top w:val="none" w:sz="0" w:space="0" w:color="auto"/>
            <w:left w:val="none" w:sz="0" w:space="0" w:color="auto"/>
            <w:bottom w:val="none" w:sz="0" w:space="0" w:color="auto"/>
            <w:right w:val="none" w:sz="0" w:space="0" w:color="auto"/>
          </w:divBdr>
        </w:div>
        <w:div w:id="560292248">
          <w:marLeft w:val="1800"/>
          <w:marRight w:val="0"/>
          <w:marTop w:val="58"/>
          <w:marBottom w:val="0"/>
          <w:divBdr>
            <w:top w:val="none" w:sz="0" w:space="0" w:color="auto"/>
            <w:left w:val="none" w:sz="0" w:space="0" w:color="auto"/>
            <w:bottom w:val="none" w:sz="0" w:space="0" w:color="auto"/>
            <w:right w:val="none" w:sz="0" w:space="0" w:color="auto"/>
          </w:divBdr>
        </w:div>
        <w:div w:id="582032094">
          <w:marLeft w:val="3240"/>
          <w:marRight w:val="0"/>
          <w:marTop w:val="53"/>
          <w:marBottom w:val="0"/>
          <w:divBdr>
            <w:top w:val="none" w:sz="0" w:space="0" w:color="auto"/>
            <w:left w:val="none" w:sz="0" w:space="0" w:color="auto"/>
            <w:bottom w:val="none" w:sz="0" w:space="0" w:color="auto"/>
            <w:right w:val="none" w:sz="0" w:space="0" w:color="auto"/>
          </w:divBdr>
        </w:div>
        <w:div w:id="591399179">
          <w:marLeft w:val="3240"/>
          <w:marRight w:val="0"/>
          <w:marTop w:val="53"/>
          <w:marBottom w:val="0"/>
          <w:divBdr>
            <w:top w:val="none" w:sz="0" w:space="0" w:color="auto"/>
            <w:left w:val="none" w:sz="0" w:space="0" w:color="auto"/>
            <w:bottom w:val="none" w:sz="0" w:space="0" w:color="auto"/>
            <w:right w:val="none" w:sz="0" w:space="0" w:color="auto"/>
          </w:divBdr>
        </w:div>
        <w:div w:id="641279275">
          <w:marLeft w:val="2520"/>
          <w:marRight w:val="0"/>
          <w:marTop w:val="53"/>
          <w:marBottom w:val="0"/>
          <w:divBdr>
            <w:top w:val="none" w:sz="0" w:space="0" w:color="auto"/>
            <w:left w:val="none" w:sz="0" w:space="0" w:color="auto"/>
            <w:bottom w:val="none" w:sz="0" w:space="0" w:color="auto"/>
            <w:right w:val="none" w:sz="0" w:space="0" w:color="auto"/>
          </w:divBdr>
        </w:div>
        <w:div w:id="775102369">
          <w:marLeft w:val="3240"/>
          <w:marRight w:val="0"/>
          <w:marTop w:val="53"/>
          <w:marBottom w:val="0"/>
          <w:divBdr>
            <w:top w:val="none" w:sz="0" w:space="0" w:color="auto"/>
            <w:left w:val="none" w:sz="0" w:space="0" w:color="auto"/>
            <w:bottom w:val="none" w:sz="0" w:space="0" w:color="auto"/>
            <w:right w:val="none" w:sz="0" w:space="0" w:color="auto"/>
          </w:divBdr>
        </w:div>
        <w:div w:id="881862236">
          <w:marLeft w:val="2520"/>
          <w:marRight w:val="0"/>
          <w:marTop w:val="53"/>
          <w:marBottom w:val="0"/>
          <w:divBdr>
            <w:top w:val="none" w:sz="0" w:space="0" w:color="auto"/>
            <w:left w:val="none" w:sz="0" w:space="0" w:color="auto"/>
            <w:bottom w:val="none" w:sz="0" w:space="0" w:color="auto"/>
            <w:right w:val="none" w:sz="0" w:space="0" w:color="auto"/>
          </w:divBdr>
        </w:div>
        <w:div w:id="929120862">
          <w:marLeft w:val="1800"/>
          <w:marRight w:val="0"/>
          <w:marTop w:val="58"/>
          <w:marBottom w:val="0"/>
          <w:divBdr>
            <w:top w:val="none" w:sz="0" w:space="0" w:color="auto"/>
            <w:left w:val="none" w:sz="0" w:space="0" w:color="auto"/>
            <w:bottom w:val="none" w:sz="0" w:space="0" w:color="auto"/>
            <w:right w:val="none" w:sz="0" w:space="0" w:color="auto"/>
          </w:divBdr>
        </w:div>
        <w:div w:id="1118842041">
          <w:marLeft w:val="1800"/>
          <w:marRight w:val="0"/>
          <w:marTop w:val="58"/>
          <w:marBottom w:val="0"/>
          <w:divBdr>
            <w:top w:val="none" w:sz="0" w:space="0" w:color="auto"/>
            <w:left w:val="none" w:sz="0" w:space="0" w:color="auto"/>
            <w:bottom w:val="none" w:sz="0" w:space="0" w:color="auto"/>
            <w:right w:val="none" w:sz="0" w:space="0" w:color="auto"/>
          </w:divBdr>
        </w:div>
        <w:div w:id="1155802822">
          <w:marLeft w:val="1166"/>
          <w:marRight w:val="0"/>
          <w:marTop w:val="67"/>
          <w:marBottom w:val="0"/>
          <w:divBdr>
            <w:top w:val="none" w:sz="0" w:space="0" w:color="auto"/>
            <w:left w:val="none" w:sz="0" w:space="0" w:color="auto"/>
            <w:bottom w:val="none" w:sz="0" w:space="0" w:color="auto"/>
            <w:right w:val="none" w:sz="0" w:space="0" w:color="auto"/>
          </w:divBdr>
        </w:div>
        <w:div w:id="1161041295">
          <w:marLeft w:val="3240"/>
          <w:marRight w:val="0"/>
          <w:marTop w:val="53"/>
          <w:marBottom w:val="0"/>
          <w:divBdr>
            <w:top w:val="none" w:sz="0" w:space="0" w:color="auto"/>
            <w:left w:val="none" w:sz="0" w:space="0" w:color="auto"/>
            <w:bottom w:val="none" w:sz="0" w:space="0" w:color="auto"/>
            <w:right w:val="none" w:sz="0" w:space="0" w:color="auto"/>
          </w:divBdr>
        </w:div>
        <w:div w:id="1722555385">
          <w:marLeft w:val="2520"/>
          <w:marRight w:val="0"/>
          <w:marTop w:val="53"/>
          <w:marBottom w:val="0"/>
          <w:divBdr>
            <w:top w:val="none" w:sz="0" w:space="0" w:color="auto"/>
            <w:left w:val="none" w:sz="0" w:space="0" w:color="auto"/>
            <w:bottom w:val="none" w:sz="0" w:space="0" w:color="auto"/>
            <w:right w:val="none" w:sz="0" w:space="0" w:color="auto"/>
          </w:divBdr>
        </w:div>
        <w:div w:id="2022390179">
          <w:marLeft w:val="1166"/>
          <w:marRight w:val="0"/>
          <w:marTop w:val="67"/>
          <w:marBottom w:val="0"/>
          <w:divBdr>
            <w:top w:val="none" w:sz="0" w:space="0" w:color="auto"/>
            <w:left w:val="none" w:sz="0" w:space="0" w:color="auto"/>
            <w:bottom w:val="none" w:sz="0" w:space="0" w:color="auto"/>
            <w:right w:val="none" w:sz="0" w:space="0" w:color="auto"/>
          </w:divBdr>
        </w:div>
        <w:div w:id="2139256960">
          <w:marLeft w:val="2520"/>
          <w:marRight w:val="0"/>
          <w:marTop w:val="53"/>
          <w:marBottom w:val="0"/>
          <w:divBdr>
            <w:top w:val="none" w:sz="0" w:space="0" w:color="auto"/>
            <w:left w:val="none" w:sz="0" w:space="0" w:color="auto"/>
            <w:bottom w:val="none" w:sz="0" w:space="0" w:color="auto"/>
            <w:right w:val="none" w:sz="0" w:space="0" w:color="auto"/>
          </w:divBdr>
        </w:div>
      </w:divsChild>
    </w:div>
    <w:div w:id="1997411197">
      <w:bodyDiv w:val="1"/>
      <w:marLeft w:val="0"/>
      <w:marRight w:val="0"/>
      <w:marTop w:val="0"/>
      <w:marBottom w:val="0"/>
      <w:divBdr>
        <w:top w:val="none" w:sz="0" w:space="0" w:color="auto"/>
        <w:left w:val="none" w:sz="0" w:space="0" w:color="auto"/>
        <w:bottom w:val="none" w:sz="0" w:space="0" w:color="auto"/>
        <w:right w:val="none" w:sz="0" w:space="0" w:color="auto"/>
      </w:divBdr>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470705985">
          <w:marLeft w:val="360"/>
          <w:marRight w:val="0"/>
          <w:marTop w:val="12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sChild>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217163218">
          <w:marLeft w:val="1267"/>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527178373">
          <w:marLeft w:val="2606"/>
          <w:marRight w:val="0"/>
          <w:marTop w:val="100"/>
          <w:marBottom w:val="0"/>
          <w:divBdr>
            <w:top w:val="none" w:sz="0" w:space="0" w:color="auto"/>
            <w:left w:val="none" w:sz="0" w:space="0" w:color="auto"/>
            <w:bottom w:val="none" w:sz="0" w:space="0" w:color="auto"/>
            <w:right w:val="none" w:sz="0" w:space="0" w:color="auto"/>
          </w:divBdr>
        </w:div>
        <w:div w:id="758059058">
          <w:marLeft w:val="1800"/>
          <w:marRight w:val="0"/>
          <w:marTop w:val="100"/>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8.emf"/><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emf"/><Relationship Id="rId28" Type="http://schemas.microsoft.com/office/2016/09/relationships/commentsIds" Target="commentsIds.xml"/><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950EE-4D7B-47B9-8C2B-FFF6132E7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24</Pages>
  <Words>10439</Words>
  <Characters>59504</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69804</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28</cp:revision>
  <cp:lastPrinted>2007-12-29T21:50:00Z</cp:lastPrinted>
  <dcterms:created xsi:type="dcterms:W3CDTF">2025-02-07T09:40:00Z</dcterms:created>
  <dcterms:modified xsi:type="dcterms:W3CDTF">2025-02-07T10:54:00Z</dcterms:modified>
</cp:coreProperties>
</file>