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315" w:rsidRPr="002E0D54" w:rsidRDefault="00BE6315" w:rsidP="0020384A">
      <w:pPr>
        <w:tabs>
          <w:tab w:val="center" w:pos="4536"/>
          <w:tab w:val="right" w:pos="9072"/>
        </w:tabs>
        <w:spacing w:afterLines="0" w:after="156"/>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DE1985">
        <w:rPr>
          <w:rFonts w:ascii="Arial" w:eastAsiaTheme="minorEastAsia" w:hAnsi="Arial" w:hint="eastAsia"/>
          <w:b/>
          <w:bCs/>
          <w:sz w:val="22"/>
          <w:szCs w:val="22"/>
          <w:lang w:val="x-none" w:eastAsia="zh-CN"/>
        </w:rPr>
        <w:t>20</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0F436C">
        <w:rPr>
          <w:rFonts w:ascii="Arial" w:eastAsia="MS Mincho" w:hAnsi="Arial" w:hint="eastAsia"/>
          <w:b/>
          <w:sz w:val="22"/>
          <w:szCs w:val="22"/>
          <w:lang w:val="x-none"/>
        </w:rPr>
        <w:t xml:space="preserve">       </w:t>
      </w:r>
      <w:r w:rsidR="0020384A" w:rsidRPr="0020384A">
        <w:rPr>
          <w:rFonts w:ascii="Arial" w:eastAsiaTheme="minorEastAsia" w:hAnsi="Arial"/>
          <w:b/>
          <w:sz w:val="22"/>
          <w:szCs w:val="22"/>
          <w:lang w:val="x-none" w:eastAsia="zh-CN"/>
        </w:rPr>
        <w:t>R1-2500204</w:t>
      </w:r>
    </w:p>
    <w:p w:rsidR="00BE6315" w:rsidRPr="00017541" w:rsidRDefault="00DE1985" w:rsidP="0020384A">
      <w:pPr>
        <w:pStyle w:val="a6"/>
        <w:tabs>
          <w:tab w:val="right" w:pos="8280"/>
          <w:tab w:val="right" w:pos="9781"/>
        </w:tabs>
        <w:snapToGrid w:val="0"/>
        <w:spacing w:afterLines="0" w:after="156"/>
        <w:ind w:left="-2" w:right="-57"/>
        <w:rPr>
          <w:rFonts w:eastAsia="宋体" w:cs="Arial"/>
          <w:bCs/>
          <w:szCs w:val="22"/>
          <w:lang w:val="en-US" w:eastAsia="zh-CN"/>
        </w:rPr>
      </w:pPr>
      <w:r w:rsidRPr="007C2518">
        <w:rPr>
          <w:rFonts w:eastAsia="宋体" w:cs="Arial"/>
          <w:bCs/>
          <w:lang w:val="en-GB" w:eastAsia="zh-CN"/>
        </w:rPr>
        <w:t>Athens, Greece, February 17</w:t>
      </w:r>
      <w:r w:rsidRPr="007C2518">
        <w:rPr>
          <w:rFonts w:eastAsia="宋体" w:cs="Arial" w:hint="eastAsia"/>
          <w:bCs/>
          <w:vertAlign w:val="superscript"/>
          <w:lang w:val="en-GB" w:eastAsia="zh-CN"/>
        </w:rPr>
        <w:t>th</w:t>
      </w:r>
      <w:r w:rsidRPr="007C2518">
        <w:rPr>
          <w:rFonts w:eastAsia="宋体" w:cs="Arial"/>
          <w:bCs/>
          <w:lang w:val="en-GB" w:eastAsia="zh-CN"/>
        </w:rPr>
        <w:t xml:space="preserve"> – 21</w:t>
      </w:r>
      <w:r w:rsidRPr="007C2518">
        <w:rPr>
          <w:rFonts w:eastAsia="宋体" w:cs="Arial"/>
          <w:bCs/>
          <w:vertAlign w:val="superscript"/>
          <w:lang w:val="en-GB" w:eastAsia="zh-CN"/>
        </w:rPr>
        <w:t>st</w:t>
      </w:r>
      <w:r w:rsidRPr="007C2518">
        <w:rPr>
          <w:rFonts w:eastAsia="宋体" w:cs="Arial"/>
          <w:bCs/>
          <w:lang w:val="en-GB" w:eastAsia="zh-CN"/>
        </w:rPr>
        <w:t>, 2025</w:t>
      </w:r>
    </w:p>
    <w:bookmarkEnd w:id="0"/>
    <w:bookmarkEnd w:id="1"/>
    <w:p w:rsidR="00BE6315" w:rsidRPr="00181264" w:rsidRDefault="00BE6315" w:rsidP="0020384A">
      <w:pPr>
        <w:tabs>
          <w:tab w:val="center" w:pos="4536"/>
          <w:tab w:val="right" w:pos="9072"/>
        </w:tabs>
        <w:spacing w:afterLines="0" w:after="156"/>
        <w:rPr>
          <w:rFonts w:ascii="Arial" w:eastAsia="MS Mincho" w:hAnsi="Arial"/>
          <w:b/>
          <w:sz w:val="22"/>
          <w:lang w:val="x-none"/>
        </w:rPr>
      </w:pPr>
    </w:p>
    <w:bookmarkEnd w:id="2"/>
    <w:bookmarkEnd w:id="3"/>
    <w:p w:rsidR="00BE6315" w:rsidRDefault="00BE6315" w:rsidP="0020384A">
      <w:pPr>
        <w:tabs>
          <w:tab w:val="left" w:pos="1843"/>
          <w:tab w:val="center" w:pos="4536"/>
          <w:tab w:val="right" w:pos="9072"/>
        </w:tabs>
        <w:spacing w:afterLines="0" w:after="156"/>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E6315" w:rsidRDefault="00BE6315" w:rsidP="0020384A">
      <w:pPr>
        <w:tabs>
          <w:tab w:val="left" w:pos="1843"/>
          <w:tab w:val="center" w:pos="4536"/>
          <w:tab w:val="right" w:pos="9072"/>
        </w:tabs>
        <w:spacing w:afterLines="0" w:after="156"/>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DE1985" w:rsidRPr="00180263">
        <w:rPr>
          <w:rFonts w:ascii="Arial" w:hAnsi="Arial"/>
          <w:b/>
          <w:sz w:val="22"/>
          <w:lang w:val="x-none"/>
        </w:rPr>
        <w:t>Further study on AI/ML-based CSI compression</w:t>
      </w:r>
    </w:p>
    <w:p w:rsidR="00BE6315" w:rsidRDefault="00BE6315" w:rsidP="0020384A">
      <w:pPr>
        <w:tabs>
          <w:tab w:val="left" w:pos="1843"/>
          <w:tab w:val="center" w:pos="4536"/>
          <w:tab w:val="right" w:pos="9072"/>
        </w:tabs>
        <w:spacing w:afterLines="0" w:after="156"/>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DE1985" w:rsidRPr="004820F2">
        <w:rPr>
          <w:rFonts w:ascii="Arial" w:hAnsi="Arial" w:hint="eastAsia"/>
          <w:b/>
          <w:sz w:val="22"/>
          <w:lang w:val="x-none"/>
        </w:rPr>
        <w:t>9</w:t>
      </w:r>
      <w:r w:rsidR="00DE1985" w:rsidRPr="004820F2">
        <w:rPr>
          <w:rFonts w:ascii="Arial" w:eastAsia="MS Mincho" w:hAnsi="Arial"/>
          <w:b/>
          <w:sz w:val="22"/>
          <w:lang w:val="x-none"/>
        </w:rPr>
        <w:t>.</w:t>
      </w:r>
      <w:r w:rsidR="00DE1985" w:rsidRPr="004820F2">
        <w:rPr>
          <w:rFonts w:ascii="Arial" w:hAnsi="Arial" w:hint="eastAsia"/>
          <w:b/>
          <w:sz w:val="22"/>
          <w:lang w:val="x-none"/>
        </w:rPr>
        <w:t>1</w:t>
      </w:r>
      <w:r w:rsidR="00DE1985" w:rsidRPr="004820F2">
        <w:rPr>
          <w:rFonts w:ascii="Arial" w:eastAsia="MS Mincho" w:hAnsi="Arial"/>
          <w:b/>
          <w:sz w:val="22"/>
          <w:lang w:val="x-none"/>
        </w:rPr>
        <w:t>.</w:t>
      </w:r>
      <w:r w:rsidR="00DE1985" w:rsidRPr="004820F2">
        <w:rPr>
          <w:rFonts w:ascii="Arial" w:hAnsi="Arial" w:hint="eastAsia"/>
          <w:b/>
          <w:sz w:val="22"/>
          <w:lang w:val="x-none"/>
        </w:rPr>
        <w:t>4.1</w:t>
      </w:r>
    </w:p>
    <w:p w:rsidR="00BE6315" w:rsidRDefault="00BE6315" w:rsidP="0020384A">
      <w:pPr>
        <w:tabs>
          <w:tab w:val="left" w:pos="1843"/>
          <w:tab w:val="center" w:pos="4536"/>
          <w:tab w:val="right" w:pos="9072"/>
        </w:tabs>
        <w:spacing w:afterLines="0" w:after="156"/>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E6315" w:rsidRDefault="00BE6315" w:rsidP="00C07FE2">
      <w:pPr>
        <w:pStyle w:val="a6"/>
        <w:pBdr>
          <w:bottom w:val="single" w:sz="6" w:space="1" w:color="auto"/>
        </w:pBdr>
        <w:tabs>
          <w:tab w:val="left" w:pos="1843"/>
        </w:tabs>
        <w:spacing w:after="120"/>
        <w:rPr>
          <w:rFonts w:eastAsia="宋体"/>
          <w:color w:val="000000" w:themeColor="text1"/>
          <w:lang w:val="en-US" w:eastAsia="zh-CN"/>
        </w:rPr>
      </w:pPr>
    </w:p>
    <w:p w:rsidR="00BE6315" w:rsidRDefault="00BE6315" w:rsidP="00C07FE2">
      <w:pPr>
        <w:pStyle w:val="1"/>
        <w:numPr>
          <w:ilvl w:val="0"/>
          <w:numId w:val="1"/>
        </w:numPr>
        <w:spacing w:before="0"/>
        <w:ind w:left="432" w:hanging="432"/>
        <w:rPr>
          <w:lang w:val="en-US"/>
        </w:rPr>
      </w:pPr>
      <w:bookmarkStart w:id="7" w:name="_Ref521334010"/>
      <w:r w:rsidRPr="004038B2">
        <w:rPr>
          <w:lang w:val="en-US"/>
        </w:rPr>
        <w:t>Introduction</w:t>
      </w:r>
      <w:bookmarkEnd w:id="7"/>
    </w:p>
    <w:p w:rsidR="00AF6BCB" w:rsidRDefault="00AF6BCB" w:rsidP="001F76CD">
      <w:pPr>
        <w:spacing w:after="120"/>
      </w:pPr>
      <w:bookmarkStart w:id="8" w:name="_Hlk178241751"/>
      <w:r>
        <w:t>In RAN #102 meeting, study CSI feedback enhancement with checkpoints in RAN#105 (Sept ’24) was approved in the WID for Rel-19 AI/ML for NR air interface</w:t>
      </w:r>
      <w:r>
        <w:rPr>
          <w:rFonts w:hint="eastAsia"/>
        </w:rPr>
        <w:t xml:space="preserve"> </w:t>
      </w:r>
      <w:r>
        <w:fldChar w:fldCharType="begin"/>
      </w:r>
      <w:r>
        <w:instrText xml:space="preserve"> REF _Ref181980909 \r \h </w:instrText>
      </w:r>
      <w:r w:rsidR="004953B4">
        <w:instrText xml:space="preserve"> \* MERGEFORMAT </w:instrText>
      </w:r>
      <w:r>
        <w:fldChar w:fldCharType="separate"/>
      </w:r>
      <w:r w:rsidR="00EB2651">
        <w:t>[1]</w:t>
      </w:r>
      <w:r>
        <w:fldChar w:fldCharType="end"/>
      </w:r>
      <w:r>
        <w:t>. In RAN #105 meeting, the WID for Rel-19 AI/ML for NR air interface was revised</w:t>
      </w:r>
      <w:r>
        <w:rPr>
          <w:rFonts w:hint="eastAsia"/>
        </w:rPr>
        <w:t xml:space="preserve"> </w:t>
      </w:r>
      <w:r>
        <w:fldChar w:fldCharType="begin"/>
      </w:r>
      <w:r>
        <w:instrText xml:space="preserve"> REF _Ref181980924 \r \h </w:instrText>
      </w:r>
      <w:r w:rsidR="004953B4">
        <w:instrText xml:space="preserve"> \* MERGEFORMAT </w:instrText>
      </w:r>
      <w:r>
        <w:fldChar w:fldCharType="separate"/>
      </w:r>
      <w:r w:rsidR="00EB2651">
        <w:t>[2]</w:t>
      </w:r>
      <w:r>
        <w:fldChar w:fldCharType="end"/>
      </w:r>
      <w:r>
        <w:t xml:space="preserve"> and based on the revised WID, CSI compression would be further studied till the end of Rel-19. </w:t>
      </w:r>
    </w:p>
    <w:p w:rsidR="00AF6BCB" w:rsidRDefault="00AF6BCB" w:rsidP="001F76CD">
      <w:pPr>
        <w:spacing w:after="120"/>
      </w:pPr>
      <w:r>
        <w:t>In previous RAN1 meetings, issues related to inter-vendor training collaboration and approaches to improve performance of AI/ML-based CSI compression using two-sided model were discussed, with the following progresses achieved:</w:t>
      </w:r>
    </w:p>
    <w:p w:rsidR="00AF6BCB" w:rsidRDefault="00AF6BCB" w:rsidP="000E6EBD">
      <w:pPr>
        <w:pStyle w:val="a9"/>
        <w:widowControl w:val="0"/>
        <w:numPr>
          <w:ilvl w:val="0"/>
          <w:numId w:val="4"/>
        </w:numPr>
        <w:spacing w:afterLines="0" w:after="120"/>
        <w:ind w:firstLineChars="0"/>
      </w:pPr>
      <w:r>
        <w:t>Three directions for inter-vendor training collaboration were proposed. Issues related to each direction, further study/evaluation aspects and down-selection of the directions were discussed, with several agreements been achieved.</w:t>
      </w:r>
    </w:p>
    <w:p w:rsidR="00AF6BCB" w:rsidRDefault="00AF6BCB" w:rsidP="000E6EBD">
      <w:pPr>
        <w:pStyle w:val="a9"/>
        <w:widowControl w:val="0"/>
        <w:numPr>
          <w:ilvl w:val="0"/>
          <w:numId w:val="4"/>
        </w:numPr>
        <w:spacing w:afterLines="0" w:after="120"/>
        <w:ind w:firstLineChars="0"/>
      </w:pPr>
      <w:r>
        <w:t>Temporal domain aspects of AI/ML-based CSI compression using two-sided model were studied to improve performance of AI/ML-based CSI compression. 5 cases with corresponding evaluation results were collected. Case 2 and Case 3 were agreed to be with higher priority.</w:t>
      </w:r>
    </w:p>
    <w:p w:rsidR="00AF6BCB" w:rsidRPr="000C4C8C" w:rsidRDefault="00AF6BCB" w:rsidP="001F76CD">
      <w:pPr>
        <w:spacing w:after="120"/>
      </w:pPr>
      <w:r>
        <w:t>In this contribution, our views on</w:t>
      </w:r>
      <w:r w:rsidR="000E6EBD">
        <w:rPr>
          <w:rFonts w:eastAsiaTheme="minorEastAsia" w:hint="eastAsia"/>
          <w:lang w:eastAsia="zh-CN"/>
        </w:rPr>
        <w:t xml:space="preserve"> specification of model structure</w:t>
      </w:r>
      <w:r w:rsidR="000E6EBD">
        <w:rPr>
          <w:rFonts w:eastAsiaTheme="minorEastAsia"/>
          <w:lang w:eastAsia="zh-CN"/>
        </w:rPr>
        <w:t xml:space="preserve"> and </w:t>
      </w:r>
      <w:r w:rsidR="000E6EBD">
        <w:rPr>
          <w:rFonts w:eastAsiaTheme="minorEastAsia" w:hint="eastAsia"/>
          <w:lang w:eastAsia="zh-CN"/>
        </w:rPr>
        <w:t xml:space="preserve">remaining issues on the three directions for </w:t>
      </w:r>
      <w:r>
        <w:t>inter-vendor training collaboration</w:t>
      </w:r>
      <w:r w:rsidR="000E6EBD">
        <w:t xml:space="preserve"> are provided</w:t>
      </w:r>
      <w:r>
        <w:t xml:space="preserve">. We also </w:t>
      </w:r>
      <w:r w:rsidR="000E6EBD">
        <w:t>provide</w:t>
      </w:r>
      <w:r>
        <w:t xml:space="preserve"> our evaluation results on inter-vendor training collaboration directions</w:t>
      </w:r>
      <w:r w:rsidR="00042618" w:rsidRPr="00042618">
        <w:t xml:space="preserve"> </w:t>
      </w:r>
      <w:r w:rsidR="00042618">
        <w:t>and</w:t>
      </w:r>
      <w:r w:rsidR="00042618">
        <w:rPr>
          <w:rFonts w:eastAsiaTheme="minorEastAsia" w:hint="eastAsia"/>
          <w:lang w:eastAsia="zh-CN"/>
        </w:rPr>
        <w:t xml:space="preserve"> our </w:t>
      </w:r>
      <w:r w:rsidR="00042618">
        <w:t>views</w:t>
      </w:r>
      <w:r w:rsidR="00042618">
        <w:rPr>
          <w:rFonts w:eastAsiaTheme="minorEastAsia" w:hint="eastAsia"/>
          <w:lang w:eastAsia="zh-CN"/>
        </w:rPr>
        <w:t xml:space="preserve"> on specification impacts for AI/ML based CSI compression</w:t>
      </w:r>
      <w:r>
        <w:t>.</w:t>
      </w:r>
    </w:p>
    <w:bookmarkEnd w:id="8"/>
    <w:p w:rsidR="00BE6315" w:rsidRDefault="00BE6315" w:rsidP="001F76CD">
      <w:pPr>
        <w:pStyle w:val="a9"/>
        <w:keepNext/>
        <w:numPr>
          <w:ilvl w:val="0"/>
          <w:numId w:val="1"/>
        </w:numPr>
        <w:spacing w:after="120"/>
        <w:ind w:firstLineChars="0"/>
        <w:outlineLvl w:val="0"/>
        <w:rPr>
          <w:rFonts w:ascii="Arial" w:eastAsia="宋体" w:hAnsi="Arial"/>
          <w:b/>
          <w:kern w:val="32"/>
          <w:sz w:val="28"/>
        </w:rPr>
      </w:pPr>
      <w:r>
        <w:rPr>
          <w:rFonts w:ascii="Arial" w:eastAsia="宋体" w:hAnsi="Arial" w:hint="eastAsia"/>
          <w:b/>
          <w:kern w:val="32"/>
          <w:sz w:val="28"/>
          <w:lang w:eastAsia="zh-CN"/>
        </w:rPr>
        <w:t>Discussion</w:t>
      </w:r>
    </w:p>
    <w:p w:rsidR="00EA573D" w:rsidRDefault="0031257B" w:rsidP="00C07FE2">
      <w:pPr>
        <w:pStyle w:val="a9"/>
        <w:keepNext/>
        <w:numPr>
          <w:ilvl w:val="1"/>
          <w:numId w:val="1"/>
        </w:numPr>
        <w:spacing w:after="120"/>
        <w:ind w:firstLineChars="0"/>
        <w:outlineLvl w:val="0"/>
        <w:rPr>
          <w:rFonts w:ascii="Arial" w:eastAsia="宋体" w:hAnsi="Arial"/>
          <w:b/>
          <w:kern w:val="32"/>
          <w:sz w:val="28"/>
          <w:lang w:eastAsia="zh-CN"/>
        </w:rPr>
      </w:pPr>
      <w:r w:rsidRPr="0031257B">
        <w:rPr>
          <w:rFonts w:ascii="Arial" w:eastAsia="宋体" w:hAnsi="Arial"/>
          <w:b/>
          <w:kern w:val="32"/>
          <w:sz w:val="28"/>
          <w:lang w:eastAsia="zh-CN"/>
        </w:rPr>
        <w:t>Inter-vendor training collaboration</w:t>
      </w:r>
    </w:p>
    <w:p w:rsidR="00EA573D" w:rsidRPr="00242724" w:rsidRDefault="00EA573D" w:rsidP="001F76CD">
      <w:pPr>
        <w:pStyle w:val="3"/>
      </w:pPr>
      <w:r>
        <w:t>Specification</w:t>
      </w:r>
      <w:r>
        <w:rPr>
          <w:rFonts w:hint="eastAsia"/>
        </w:rPr>
        <w:t xml:space="preserve"> of </w:t>
      </w:r>
      <w:r w:rsidR="002B033E">
        <w:rPr>
          <w:rFonts w:hint="eastAsia"/>
        </w:rPr>
        <w:t>m</w:t>
      </w:r>
      <w:r w:rsidRPr="00712546">
        <w:t>odel structure</w:t>
      </w:r>
    </w:p>
    <w:p w:rsidR="00532747" w:rsidRPr="00532747" w:rsidRDefault="00EA573D" w:rsidP="001F76CD">
      <w:pPr>
        <w:spacing w:after="120"/>
      </w:pPr>
      <w:r w:rsidRPr="00B50EED">
        <w:rPr>
          <w:rFonts w:hint="eastAsia"/>
        </w:rPr>
        <w:t>In</w:t>
      </w:r>
      <w:r w:rsidR="00532747">
        <w:t xml:space="preserve"> </w:t>
      </w:r>
      <w:r w:rsidR="00532747">
        <w:rPr>
          <w:rFonts w:eastAsia="宋体" w:hint="eastAsia"/>
          <w:lang w:eastAsia="zh-CN"/>
        </w:rPr>
        <w:t>RAN1#119 meeting</w:t>
      </w:r>
      <w:r w:rsidR="00532747">
        <w:rPr>
          <w:rFonts w:eastAsia="宋体"/>
          <w:lang w:eastAsia="zh-CN"/>
        </w:rPr>
        <w:t xml:space="preserve">, the following agreement </w:t>
      </w:r>
      <w:r w:rsidR="001228D6">
        <w:rPr>
          <w:rFonts w:eastAsia="宋体" w:hint="eastAsia"/>
          <w:lang w:eastAsia="zh-CN"/>
        </w:rPr>
        <w:t>on</w:t>
      </w:r>
      <w:r w:rsidR="001228D6">
        <w:rPr>
          <w:rFonts w:eastAsia="宋体"/>
          <w:lang w:eastAsia="zh-CN"/>
        </w:rPr>
        <w:t xml:space="preserve"> </w:t>
      </w:r>
      <w:r w:rsidR="00532747">
        <w:rPr>
          <w:rFonts w:eastAsia="宋体"/>
          <w:lang w:eastAsia="zh-CN"/>
        </w:rPr>
        <w:t>studying the standardized model structure has been made</w:t>
      </w:r>
      <w:r w:rsidR="001228D6">
        <w:rPr>
          <w:rFonts w:eastAsia="宋体" w:hint="eastAsia"/>
          <w:lang w:eastAsia="zh-CN"/>
        </w:rPr>
        <w:t>:</w:t>
      </w:r>
    </w:p>
    <w:tbl>
      <w:tblPr>
        <w:tblStyle w:val="a7"/>
        <w:tblW w:w="0" w:type="auto"/>
        <w:tblInd w:w="108" w:type="dxa"/>
        <w:tblLook w:val="04A0" w:firstRow="1" w:lastRow="0" w:firstColumn="1" w:lastColumn="0" w:noHBand="0" w:noVBand="1"/>
      </w:tblPr>
      <w:tblGrid>
        <w:gridCol w:w="9072"/>
      </w:tblGrid>
      <w:tr w:rsidR="00532747" w:rsidRPr="000608D0" w:rsidTr="006100BB">
        <w:tc>
          <w:tcPr>
            <w:tcW w:w="9072" w:type="dxa"/>
          </w:tcPr>
          <w:p w:rsidR="00532747" w:rsidRPr="000608D0" w:rsidRDefault="00532747" w:rsidP="001F76CD">
            <w:pPr>
              <w:tabs>
                <w:tab w:val="left" w:pos="0"/>
              </w:tabs>
              <w:spacing w:after="120"/>
              <w:rPr>
                <w:rFonts w:eastAsia="等线"/>
                <w:bCs/>
                <w:iCs/>
                <w:highlight w:val="green"/>
                <w:lang w:eastAsia="zh-CN"/>
              </w:rPr>
            </w:pPr>
            <w:r w:rsidRPr="000608D0">
              <w:rPr>
                <w:rFonts w:eastAsia="等线" w:hint="eastAsia"/>
                <w:bCs/>
                <w:iCs/>
                <w:highlight w:val="green"/>
                <w:lang w:eastAsia="zh-CN"/>
              </w:rPr>
              <w:t>Agreement</w:t>
            </w:r>
          </w:p>
          <w:p w:rsidR="00532747" w:rsidRPr="00F9284A" w:rsidRDefault="00532747" w:rsidP="001F76CD">
            <w:pPr>
              <w:spacing w:after="120"/>
              <w:rPr>
                <w:bCs/>
                <w:iCs/>
              </w:rPr>
            </w:pPr>
            <w:r w:rsidRPr="00F9284A">
              <w:t>For studying the standardized model structure,</w:t>
            </w:r>
          </w:p>
          <w:p w:rsidR="00532747" w:rsidRPr="00F9284A" w:rsidRDefault="00532747" w:rsidP="00C2246F">
            <w:pPr>
              <w:numPr>
                <w:ilvl w:val="0"/>
                <w:numId w:val="12"/>
              </w:numPr>
              <w:suppressAutoHyphens/>
              <w:spacing w:afterLines="0" w:after="120"/>
              <w:contextualSpacing/>
              <w:rPr>
                <w:bCs/>
                <w:iCs/>
                <w:lang w:eastAsia="ko-KR"/>
              </w:rPr>
            </w:pPr>
            <w:r w:rsidRPr="00F9284A">
              <w:rPr>
                <w:lang w:eastAsia="ko-KR"/>
              </w:rPr>
              <w:t xml:space="preserve">For temporal domain Case 0, </w:t>
            </w:r>
          </w:p>
          <w:p w:rsidR="00532747" w:rsidRPr="00F9284A" w:rsidRDefault="00532747" w:rsidP="00C2246F">
            <w:pPr>
              <w:numPr>
                <w:ilvl w:val="1"/>
                <w:numId w:val="12"/>
              </w:numPr>
              <w:suppressAutoHyphens/>
              <w:spacing w:afterLines="0" w:after="120"/>
              <w:contextualSpacing/>
              <w:rPr>
                <w:bCs/>
                <w:iCs/>
                <w:lang w:eastAsia="ko-KR"/>
              </w:rPr>
            </w:pPr>
            <w:r w:rsidRPr="00F9284A">
              <w:rPr>
                <w:lang w:eastAsia="ko-KR"/>
              </w:rPr>
              <w:t>In case of spatial-frequency domain input,</w:t>
            </w:r>
            <w:r>
              <w:rPr>
                <w:rFonts w:eastAsia="等线" w:hint="eastAsia"/>
                <w:lang w:eastAsia="zh-CN"/>
              </w:rPr>
              <w:t xml:space="preserve"> </w:t>
            </w:r>
            <w:r w:rsidRPr="00F9284A">
              <w:rPr>
                <w:lang w:eastAsia="ko-KR"/>
              </w:rPr>
              <w:t>adopt Transformer as the backbone structure.</w:t>
            </w:r>
          </w:p>
          <w:p w:rsidR="00532747" w:rsidRPr="00F9284A" w:rsidRDefault="00532747" w:rsidP="00C2246F">
            <w:pPr>
              <w:numPr>
                <w:ilvl w:val="1"/>
                <w:numId w:val="12"/>
              </w:numPr>
              <w:suppressAutoHyphens/>
              <w:spacing w:afterLines="0" w:after="120"/>
              <w:contextualSpacing/>
              <w:rPr>
                <w:bCs/>
                <w:iCs/>
                <w:lang w:eastAsia="ko-KR"/>
              </w:rPr>
            </w:pPr>
            <w:r w:rsidRPr="00F9284A">
              <w:rPr>
                <w:lang w:eastAsia="ko-KR"/>
              </w:rPr>
              <w:t>Further study angular-frequency and angular-delay domain input</w:t>
            </w:r>
          </w:p>
          <w:p w:rsidR="00532747" w:rsidRPr="00F9284A" w:rsidRDefault="00532747" w:rsidP="00C2246F">
            <w:pPr>
              <w:numPr>
                <w:ilvl w:val="0"/>
                <w:numId w:val="12"/>
              </w:numPr>
              <w:suppressAutoHyphens/>
              <w:spacing w:afterLines="0" w:after="120"/>
              <w:contextualSpacing/>
              <w:rPr>
                <w:bCs/>
                <w:iCs/>
                <w:lang w:eastAsia="ko-KR"/>
              </w:rPr>
            </w:pPr>
            <w:r w:rsidRPr="00F9284A">
              <w:rPr>
                <w:lang w:eastAsia="ko-KR"/>
              </w:rPr>
              <w:t>For temporal domain Case 2,</w:t>
            </w:r>
          </w:p>
          <w:p w:rsidR="00532747" w:rsidRPr="00F9284A" w:rsidRDefault="00532747" w:rsidP="00C2246F">
            <w:pPr>
              <w:numPr>
                <w:ilvl w:val="1"/>
                <w:numId w:val="12"/>
              </w:numPr>
              <w:suppressAutoHyphens/>
              <w:spacing w:afterLines="0" w:after="120"/>
              <w:contextualSpacing/>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rsidR="00532747" w:rsidRPr="00F9284A" w:rsidRDefault="00532747" w:rsidP="00C2246F">
            <w:pPr>
              <w:numPr>
                <w:ilvl w:val="2"/>
                <w:numId w:val="12"/>
              </w:numPr>
              <w:suppressAutoHyphens/>
              <w:spacing w:afterLines="0" w:after="120"/>
              <w:contextualSpacing/>
              <w:rPr>
                <w:bCs/>
                <w:iCs/>
                <w:lang w:eastAsia="ko-KR"/>
              </w:rPr>
            </w:pPr>
            <w:r w:rsidRPr="00F9284A">
              <w:rPr>
                <w:lang w:eastAsia="ko-KR"/>
              </w:rPr>
              <w:t xml:space="preserve">Option 1: Input/output adaptation </w:t>
            </w:r>
            <w:r w:rsidRPr="00F9284A">
              <w:t>with additional layers</w:t>
            </w:r>
          </w:p>
          <w:p w:rsidR="00532747" w:rsidRPr="00F9284A" w:rsidRDefault="00532747" w:rsidP="00C2246F">
            <w:pPr>
              <w:numPr>
                <w:ilvl w:val="3"/>
                <w:numId w:val="12"/>
              </w:numPr>
              <w:suppressAutoHyphens/>
              <w:spacing w:afterLines="0" w:after="120"/>
              <w:contextualSpacing/>
              <w:rPr>
                <w:bCs/>
                <w:iCs/>
                <w:lang w:eastAsia="ko-KR"/>
              </w:rPr>
            </w:pPr>
            <w:r w:rsidRPr="00F9284A">
              <w:rPr>
                <w:lang w:eastAsia="ko-KR"/>
              </w:rPr>
              <w:t>Conv-LSTM</w:t>
            </w:r>
          </w:p>
          <w:p w:rsidR="00532747" w:rsidRPr="00F9284A" w:rsidRDefault="00532747" w:rsidP="00C2246F">
            <w:pPr>
              <w:numPr>
                <w:ilvl w:val="3"/>
                <w:numId w:val="12"/>
              </w:numPr>
              <w:suppressAutoHyphens/>
              <w:spacing w:afterLines="0" w:after="120"/>
              <w:contextualSpacing/>
              <w:rPr>
                <w:lang w:eastAsia="ko-KR"/>
              </w:rPr>
            </w:pPr>
            <w:r w:rsidRPr="00F9284A">
              <w:rPr>
                <w:lang w:eastAsia="ko-KR"/>
              </w:rPr>
              <w:t>LSTM</w:t>
            </w:r>
          </w:p>
          <w:p w:rsidR="00532747" w:rsidRPr="00F9284A" w:rsidRDefault="00532747" w:rsidP="00C2246F">
            <w:pPr>
              <w:numPr>
                <w:ilvl w:val="2"/>
                <w:numId w:val="12"/>
              </w:numPr>
              <w:suppressAutoHyphens/>
              <w:spacing w:afterLines="0" w:after="120"/>
              <w:contextualSpacing/>
              <w:rPr>
                <w:bCs/>
                <w:iCs/>
                <w:lang w:eastAsia="ko-KR"/>
              </w:rPr>
            </w:pPr>
            <w:r w:rsidRPr="00F9284A">
              <w:rPr>
                <w:lang w:eastAsia="ko-KR"/>
              </w:rPr>
              <w:t>Option 2: Latent adaptation on top of Case 0 model structure</w:t>
            </w:r>
          </w:p>
          <w:p w:rsidR="00532747" w:rsidRPr="00043CF9" w:rsidRDefault="00532747" w:rsidP="00C2246F">
            <w:pPr>
              <w:numPr>
                <w:ilvl w:val="3"/>
                <w:numId w:val="12"/>
              </w:numPr>
              <w:suppressAutoHyphens/>
              <w:spacing w:afterLines="0" w:after="120"/>
              <w:contextualSpacing/>
              <w:rPr>
                <w:lang w:eastAsia="ko-KR"/>
              </w:rPr>
            </w:pPr>
            <w:r w:rsidRPr="00F9284A">
              <w:rPr>
                <w:lang w:eastAsia="ko-KR"/>
              </w:rPr>
              <w:t xml:space="preserve">Reusing Case 0 structure and changing quantization operation and/or feedback </w:t>
            </w:r>
            <w:r w:rsidRPr="00043CF9">
              <w:rPr>
                <w:lang w:eastAsia="ko-KR"/>
              </w:rPr>
              <w:t>payload over different slots</w:t>
            </w:r>
          </w:p>
          <w:p w:rsidR="00532747" w:rsidRPr="00043CF9" w:rsidRDefault="00532747" w:rsidP="00C2246F">
            <w:pPr>
              <w:numPr>
                <w:ilvl w:val="2"/>
                <w:numId w:val="12"/>
              </w:numPr>
              <w:suppressAutoHyphens/>
              <w:spacing w:afterLines="0" w:after="120"/>
              <w:contextualSpacing/>
              <w:rPr>
                <w:lang w:eastAsia="ko-KR"/>
              </w:rPr>
            </w:pPr>
            <w:r w:rsidRPr="00043CF9">
              <w:rPr>
                <w:rFonts w:eastAsia="宋体" w:hint="eastAsia"/>
                <w:lang w:eastAsia="zh-CN"/>
              </w:rPr>
              <w:t>Note: other options are not precluded</w:t>
            </w:r>
          </w:p>
          <w:p w:rsidR="00532747" w:rsidRPr="00F9284A" w:rsidRDefault="00532747" w:rsidP="00C2246F">
            <w:pPr>
              <w:numPr>
                <w:ilvl w:val="1"/>
                <w:numId w:val="12"/>
              </w:numPr>
              <w:suppressAutoHyphens/>
              <w:spacing w:afterLines="0" w:after="120"/>
              <w:contextualSpacing/>
              <w:rPr>
                <w:bCs/>
                <w:iCs/>
                <w:lang w:eastAsia="ko-KR"/>
              </w:rPr>
            </w:pPr>
            <w:r w:rsidRPr="00F9284A">
              <w:rPr>
                <w:lang w:eastAsia="ko-KR"/>
              </w:rPr>
              <w:t>Further study angular-frequency and angular-delay domain input</w:t>
            </w:r>
          </w:p>
          <w:p w:rsidR="00532747" w:rsidRPr="00F9284A" w:rsidRDefault="00532747" w:rsidP="00C2246F">
            <w:pPr>
              <w:numPr>
                <w:ilvl w:val="0"/>
                <w:numId w:val="12"/>
              </w:numPr>
              <w:suppressAutoHyphens/>
              <w:spacing w:afterLines="0" w:after="120"/>
              <w:contextualSpacing/>
              <w:rPr>
                <w:bCs/>
                <w:iCs/>
                <w:lang w:eastAsia="ko-KR"/>
              </w:rPr>
            </w:pPr>
            <w:r w:rsidRPr="00F9284A">
              <w:rPr>
                <w:lang w:eastAsia="ko-KR"/>
              </w:rPr>
              <w:t>For temporal domain Case 3,</w:t>
            </w:r>
          </w:p>
          <w:p w:rsidR="00532747" w:rsidRPr="00F9284A" w:rsidRDefault="00532747" w:rsidP="00C2246F">
            <w:pPr>
              <w:numPr>
                <w:ilvl w:val="1"/>
                <w:numId w:val="12"/>
              </w:numPr>
              <w:suppressAutoHyphens/>
              <w:spacing w:afterLines="0" w:after="120"/>
              <w:contextualSpacing/>
              <w:rPr>
                <w:bCs/>
                <w:iCs/>
                <w:lang w:eastAsia="ko-KR"/>
              </w:rPr>
            </w:pPr>
            <w:r w:rsidRPr="00F9284A">
              <w:rPr>
                <w:lang w:eastAsia="ko-KR"/>
              </w:rPr>
              <w:lastRenderedPageBreak/>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rsidR="00532747" w:rsidRPr="00F9284A" w:rsidRDefault="00532747" w:rsidP="00C2246F">
            <w:pPr>
              <w:numPr>
                <w:ilvl w:val="2"/>
                <w:numId w:val="12"/>
              </w:numPr>
              <w:suppressAutoHyphens/>
              <w:spacing w:afterLines="0" w:after="120"/>
              <w:contextualSpacing/>
              <w:rPr>
                <w:bCs/>
                <w:iCs/>
                <w:lang w:eastAsia="ko-KR"/>
              </w:rPr>
            </w:pPr>
            <w:r w:rsidRPr="00F9284A">
              <w:rPr>
                <w:lang w:eastAsia="ko-KR"/>
              </w:rPr>
              <w:t>Option 1: Input/output adaptation</w:t>
            </w:r>
          </w:p>
          <w:p w:rsidR="00532747" w:rsidRPr="00F9284A" w:rsidRDefault="00532747" w:rsidP="00C2246F">
            <w:pPr>
              <w:numPr>
                <w:ilvl w:val="2"/>
                <w:numId w:val="12"/>
              </w:numPr>
              <w:suppressAutoHyphens/>
              <w:spacing w:afterLines="0" w:after="120"/>
              <w:contextualSpacing/>
              <w:rPr>
                <w:bCs/>
                <w:iCs/>
                <w:lang w:eastAsia="ko-KR"/>
              </w:rPr>
            </w:pPr>
            <w:r w:rsidRPr="00F9284A">
              <w:rPr>
                <w:lang w:eastAsia="ko-KR"/>
              </w:rPr>
              <w:t>Option 2: Latent adaptation</w:t>
            </w:r>
          </w:p>
          <w:p w:rsidR="00532747" w:rsidRPr="00F9284A" w:rsidRDefault="00532747" w:rsidP="00C2246F">
            <w:pPr>
              <w:numPr>
                <w:ilvl w:val="1"/>
                <w:numId w:val="12"/>
              </w:numPr>
              <w:suppressAutoHyphens/>
              <w:spacing w:afterLines="0" w:after="120"/>
              <w:contextualSpacing/>
              <w:rPr>
                <w:bCs/>
                <w:iCs/>
                <w:lang w:eastAsia="ko-KR"/>
              </w:rPr>
            </w:pPr>
            <w:r w:rsidRPr="00F9284A">
              <w:rPr>
                <w:lang w:eastAsia="ko-KR"/>
              </w:rPr>
              <w:t>Further study angular-frequency, angular-delay, and angular-delay-Doppler domain input.</w:t>
            </w:r>
          </w:p>
          <w:p w:rsidR="00532747" w:rsidRPr="00F9284A" w:rsidRDefault="00532747" w:rsidP="00C2246F">
            <w:pPr>
              <w:numPr>
                <w:ilvl w:val="0"/>
                <w:numId w:val="12"/>
              </w:numPr>
              <w:suppressAutoHyphens/>
              <w:spacing w:afterLines="0" w:after="120"/>
              <w:contextualSpacing/>
              <w:rPr>
                <w:bCs/>
                <w:iCs/>
                <w:lang w:eastAsia="ko-KR"/>
              </w:rPr>
            </w:pPr>
            <w:r w:rsidRPr="00F9284A">
              <w:rPr>
                <w:bCs/>
                <w:iCs/>
                <w:lang w:eastAsia="ko-KR"/>
              </w:rPr>
              <w:t xml:space="preserve">Take precoding matrix in the spatial-frequency domain in a </w:t>
            </w:r>
            <w:proofErr w:type="spellStart"/>
            <w:r w:rsidRPr="00F9284A">
              <w:rPr>
                <w:bCs/>
                <w:iCs/>
                <w:lang w:eastAsia="ko-KR"/>
              </w:rPr>
              <w:t>subband</w:t>
            </w:r>
            <w:proofErr w:type="spellEnd"/>
            <w:r w:rsidRPr="00F9284A">
              <w:rPr>
                <w:bCs/>
                <w:iCs/>
                <w:lang w:eastAsia="ko-KR"/>
              </w:rPr>
              <w:t xml:space="preserve"> granularity as the input, and the reconstructed precoding matrix in the spatial-frequency as the output, for the study of standardized model structure.</w:t>
            </w:r>
          </w:p>
          <w:p w:rsidR="00532747" w:rsidRPr="00F9284A" w:rsidRDefault="00532747" w:rsidP="00C2246F">
            <w:pPr>
              <w:numPr>
                <w:ilvl w:val="1"/>
                <w:numId w:val="12"/>
              </w:numPr>
              <w:suppressAutoHyphens/>
              <w:spacing w:afterLines="0" w:after="120"/>
              <w:contextualSpacing/>
              <w:rPr>
                <w:bCs/>
                <w:iCs/>
                <w:lang w:eastAsia="ko-KR"/>
              </w:rPr>
            </w:pPr>
            <w:r w:rsidRPr="00F9284A">
              <w:rPr>
                <w:bCs/>
                <w:iCs/>
                <w:lang w:eastAsia="ko-KR"/>
              </w:rPr>
              <w:t xml:space="preserve">Note: </w:t>
            </w:r>
            <w:r>
              <w:rPr>
                <w:rFonts w:eastAsia="等线" w:hint="eastAsia"/>
                <w:bCs/>
                <w:iCs/>
                <w:lang w:eastAsia="zh-CN"/>
              </w:rPr>
              <w:t>P</w:t>
            </w:r>
            <w:r w:rsidRPr="00F9284A">
              <w:rPr>
                <w:bCs/>
                <w:iCs/>
                <w:lang w:eastAsia="ko-KR"/>
              </w:rPr>
              <w:t xml:space="preserve">rocessing steps at the UE to derive angular, delay, and/or Doppler domain basis, and corresponding reconstruction steps at the gNB are considered. </w:t>
            </w:r>
          </w:p>
          <w:p w:rsidR="00532747" w:rsidRPr="000608D0" w:rsidRDefault="00532747" w:rsidP="00C2246F">
            <w:pPr>
              <w:numPr>
                <w:ilvl w:val="1"/>
                <w:numId w:val="12"/>
              </w:numPr>
              <w:suppressAutoHyphens/>
              <w:spacing w:afterLines="0" w:after="120"/>
              <w:contextualSpacing/>
              <w:rPr>
                <w:bCs/>
                <w:iCs/>
                <w:lang w:eastAsia="ko-KR"/>
              </w:rPr>
            </w:pPr>
            <w:r w:rsidRPr="00F9284A">
              <w:rPr>
                <w:bCs/>
                <w:iCs/>
                <w:lang w:eastAsia="ko-KR"/>
              </w:rPr>
              <w:t xml:space="preserve">Note: scalar/vector quantization and </w:t>
            </w:r>
            <w:proofErr w:type="spellStart"/>
            <w:r w:rsidRPr="00F9284A">
              <w:rPr>
                <w:bCs/>
                <w:iCs/>
                <w:lang w:eastAsia="ko-KR"/>
              </w:rPr>
              <w:t>dequantization</w:t>
            </w:r>
            <w:proofErr w:type="spellEnd"/>
            <w:r w:rsidRPr="00F9284A">
              <w:rPr>
                <w:bCs/>
                <w:iCs/>
                <w:lang w:eastAsia="ko-KR"/>
              </w:rPr>
              <w:t xml:space="preserve"> are considered.</w:t>
            </w:r>
            <w:r w:rsidRPr="00F9284A">
              <w:rPr>
                <w:lang w:eastAsia="ko-KR"/>
              </w:rPr>
              <w:t xml:space="preserve"> Quantization-aware training with jointly updated quantization method/parameters (Case 2-2) is used.</w:t>
            </w:r>
          </w:p>
        </w:tc>
      </w:tr>
    </w:tbl>
    <w:p w:rsidR="00532747" w:rsidRPr="00532747" w:rsidRDefault="00A81AD7" w:rsidP="00BD7A60">
      <w:pPr>
        <w:spacing w:beforeLines="50" w:before="120" w:after="120"/>
      </w:pPr>
      <w:r>
        <w:lastRenderedPageBreak/>
        <w:t>According to the agreement, both</w:t>
      </w:r>
      <w:r w:rsidR="00532747" w:rsidRPr="00532747">
        <w:t xml:space="preserve"> </w:t>
      </w:r>
      <w:r>
        <w:t>spatial-frequency</w:t>
      </w:r>
      <w:r w:rsidR="00532747" w:rsidRPr="00532747">
        <w:t>-do</w:t>
      </w:r>
      <w:bookmarkStart w:id="9" w:name="_GoBack"/>
      <w:bookmarkEnd w:id="9"/>
      <w:r w:rsidR="00532747" w:rsidRPr="00532747">
        <w:t xml:space="preserve">main and </w:t>
      </w:r>
      <w:r w:rsidR="008C46BC" w:rsidRPr="00532747">
        <w:t>angular-</w:t>
      </w:r>
      <w:r w:rsidR="008C46BC">
        <w:rPr>
          <w:lang w:eastAsia="ko-KR"/>
        </w:rPr>
        <w:t>frequency/</w:t>
      </w:r>
      <w:r w:rsidR="008C46BC" w:rsidRPr="00532747">
        <w:t>delay domain</w:t>
      </w:r>
      <w:r>
        <w:t xml:space="preserve"> input can be studied.</w:t>
      </w:r>
      <w:r w:rsidR="00532747" w:rsidRPr="00532747">
        <w:t xml:space="preserve"> </w:t>
      </w:r>
      <w:r w:rsidR="008C46BC">
        <w:t>However, spatial-frequency</w:t>
      </w:r>
      <w:r w:rsidR="008C46BC" w:rsidRPr="00532747">
        <w:t>-domain</w:t>
      </w:r>
      <w:r w:rsidR="008C46BC">
        <w:t xml:space="preserve"> </w:t>
      </w:r>
      <w:r w:rsidR="00EF0458">
        <w:t>and temporal-</w:t>
      </w:r>
      <w:r w:rsidR="00EF0458" w:rsidRPr="00EF0458">
        <w:t xml:space="preserve"> </w:t>
      </w:r>
      <w:r w:rsidR="00EF0458">
        <w:t>spatial-frequency</w:t>
      </w:r>
      <w:r w:rsidR="00EF0458" w:rsidRPr="00532747">
        <w:t>-domain</w:t>
      </w:r>
      <w:r w:rsidR="00EF0458">
        <w:t xml:space="preserve"> </w:t>
      </w:r>
      <w:r w:rsidR="008C46BC">
        <w:t>CSI compression</w:t>
      </w:r>
      <w:r w:rsidR="00EF0458">
        <w:t xml:space="preserve"> cases</w:t>
      </w:r>
      <w:r w:rsidR="008C46BC">
        <w:t xml:space="preserve"> </w:t>
      </w:r>
      <w:r w:rsidR="00386690">
        <w:t>ha</w:t>
      </w:r>
      <w:r w:rsidR="00EF0458">
        <w:t>ve</w:t>
      </w:r>
      <w:r w:rsidR="00386690">
        <w:rPr>
          <w:rFonts w:eastAsiaTheme="minorEastAsia" w:hint="eastAsia"/>
          <w:lang w:eastAsia="zh-CN"/>
        </w:rPr>
        <w:t xml:space="preserve"> been</w:t>
      </w:r>
      <w:r w:rsidR="008C46BC">
        <w:t xml:space="preserve"> extensively studied </w:t>
      </w:r>
      <w:r w:rsidR="00EF0458">
        <w:t>in</w:t>
      </w:r>
      <w:r w:rsidR="008C46BC">
        <w:t xml:space="preserve"> Rel-18</w:t>
      </w:r>
      <w:r w:rsidR="00EF0458">
        <w:t xml:space="preserve"> and Rel-</w:t>
      </w:r>
      <w:proofErr w:type="gramStart"/>
      <w:r w:rsidR="00EF0458">
        <w:t>19</w:t>
      </w:r>
      <w:r w:rsidR="008C46BC">
        <w:t>,</w:t>
      </w:r>
      <w:proofErr w:type="gramEnd"/>
      <w:r w:rsidR="008C46BC">
        <w:t xml:space="preserve"> there are</w:t>
      </w:r>
      <w:r w:rsidR="008C46BC" w:rsidRPr="00532747">
        <w:t xml:space="preserve"> insufficient evaluation</w:t>
      </w:r>
      <w:r w:rsidR="008C46BC">
        <w:t xml:space="preserve">s on </w:t>
      </w:r>
      <w:r w:rsidR="008C46BC" w:rsidRPr="00532747">
        <w:t>angular-</w:t>
      </w:r>
      <w:r w:rsidR="008C46BC">
        <w:rPr>
          <w:lang w:eastAsia="ko-KR"/>
        </w:rPr>
        <w:t>frequency/</w:t>
      </w:r>
      <w:r w:rsidR="008C46BC" w:rsidRPr="00532747">
        <w:t>delay domain</w:t>
      </w:r>
      <w:r w:rsidR="008C46BC">
        <w:t xml:space="preserve"> CSI compression. Considering the fact that there is little time left for wrapping up the Rel-19 study item, it is preferred to prioritize the study of </w:t>
      </w:r>
      <w:r w:rsidR="008C46BC" w:rsidRPr="00F9284A">
        <w:t>standardized model structure</w:t>
      </w:r>
      <w:r w:rsidR="008C46BC">
        <w:t xml:space="preserve"> with spatial-frequency</w:t>
      </w:r>
      <w:r w:rsidR="008C46BC" w:rsidRPr="00532747">
        <w:t>-domain</w:t>
      </w:r>
      <w:r w:rsidR="008C46BC">
        <w:t xml:space="preserve"> input.</w:t>
      </w:r>
      <w:r w:rsidR="006A7969">
        <w:t xml:space="preserve"> Apart from the concerns on workload and time budget, </w:t>
      </w:r>
      <w:r w:rsidR="00EF0458">
        <w:rPr>
          <w:rFonts w:eastAsiaTheme="minorEastAsia" w:hint="eastAsia"/>
          <w:lang w:eastAsia="zh-CN"/>
        </w:rPr>
        <w:t>standardi</w:t>
      </w:r>
      <w:r w:rsidR="00EF0458">
        <w:rPr>
          <w:rFonts w:eastAsiaTheme="minorEastAsia"/>
          <w:lang w:eastAsia="zh-CN"/>
        </w:rPr>
        <w:t>zing</w:t>
      </w:r>
      <w:r w:rsidR="00EF0458">
        <w:rPr>
          <w:rFonts w:eastAsiaTheme="minorEastAsia" w:hint="eastAsia"/>
          <w:lang w:eastAsia="zh-CN"/>
        </w:rPr>
        <w:t xml:space="preserve"> model </w:t>
      </w:r>
      <w:r w:rsidR="00EF0458">
        <w:rPr>
          <w:rFonts w:eastAsiaTheme="minorEastAsia"/>
          <w:lang w:eastAsia="zh-CN"/>
        </w:rPr>
        <w:t>structure with</w:t>
      </w:r>
      <w:r w:rsidR="00EF0458" w:rsidRPr="00532747">
        <w:t xml:space="preserve"> </w:t>
      </w:r>
      <w:r w:rsidR="006A7969" w:rsidRPr="00532747">
        <w:t>angular-</w:t>
      </w:r>
      <w:r w:rsidR="006A7969">
        <w:rPr>
          <w:lang w:eastAsia="ko-KR"/>
        </w:rPr>
        <w:t>frequency/</w:t>
      </w:r>
      <w:r w:rsidR="006A7969" w:rsidRPr="00532747">
        <w:t>delay domain</w:t>
      </w:r>
      <w:r w:rsidR="006A7969">
        <w:t xml:space="preserve"> input</w:t>
      </w:r>
      <w:r w:rsidR="00EF0458">
        <w:rPr>
          <w:rFonts w:eastAsiaTheme="minorEastAsia"/>
          <w:lang w:eastAsia="zh-CN"/>
        </w:rPr>
        <w:t xml:space="preserve"> </w:t>
      </w:r>
      <w:r w:rsidR="006A7969">
        <w:t xml:space="preserve">needs additional specification efforts. More in depth study and evaluations are required so as to select an agreeable model backbone for standardization, let alone the determination of </w:t>
      </w:r>
      <w:r w:rsidR="006A7969" w:rsidRPr="005D3682">
        <w:rPr>
          <w:rFonts w:eastAsia="宋体"/>
          <w:lang w:eastAsia="zh-CN"/>
        </w:rPr>
        <w:t>hyper-parameter</w:t>
      </w:r>
      <w:r w:rsidR="002768EB">
        <w:rPr>
          <w:rFonts w:eastAsia="宋体"/>
          <w:lang w:eastAsia="zh-CN"/>
        </w:rPr>
        <w:t>s</w:t>
      </w:r>
      <w:r w:rsidR="00EF0458">
        <w:rPr>
          <w:rFonts w:eastAsia="宋体"/>
          <w:lang w:eastAsia="zh-CN"/>
        </w:rPr>
        <w:t xml:space="preserve"> once the backbone is chosen</w:t>
      </w:r>
      <w:r w:rsidR="002D645B">
        <w:rPr>
          <w:rFonts w:eastAsia="宋体"/>
          <w:lang w:eastAsia="zh-CN"/>
        </w:rPr>
        <w:t xml:space="preserve">. </w:t>
      </w:r>
    </w:p>
    <w:p w:rsidR="00532747" w:rsidRPr="008C15A1" w:rsidRDefault="00532747" w:rsidP="00BE5BC6">
      <w:pPr>
        <w:pStyle w:val="ProposalObservation"/>
        <w:spacing w:before="120" w:after="120"/>
        <w:rPr>
          <w:rFonts w:eastAsia="宋体"/>
        </w:rPr>
      </w:pPr>
      <w:bookmarkStart w:id="10" w:name="_Ref189843464"/>
      <w:r w:rsidRPr="008C15A1">
        <w:t xml:space="preserve">Proposal </w:t>
      </w:r>
      <w:fldSimple w:instr=" SEQ Proposal \* ARABIC ">
        <w:r w:rsidR="00EB2651">
          <w:rPr>
            <w:noProof/>
          </w:rPr>
          <w:t>1</w:t>
        </w:r>
      </w:fldSimple>
      <w:r w:rsidRPr="008C15A1">
        <w:rPr>
          <w:rFonts w:eastAsiaTheme="minorEastAsia" w:hint="eastAsia"/>
        </w:rPr>
        <w:t>:</w:t>
      </w:r>
      <w:r w:rsidRPr="008C15A1">
        <w:t xml:space="preserve"> </w:t>
      </w:r>
      <w:r w:rsidR="000A0B28" w:rsidRPr="008C15A1">
        <w:t>For studying the standardized model structure, p</w:t>
      </w:r>
      <w:r w:rsidRPr="008C15A1">
        <w:t xml:space="preserve">rioritize </w:t>
      </w:r>
      <w:r w:rsidR="000A0B28" w:rsidRPr="008C15A1">
        <w:t xml:space="preserve">the </w:t>
      </w:r>
      <w:r w:rsidRPr="008C15A1">
        <w:t xml:space="preserve">model input </w:t>
      </w:r>
      <w:r w:rsidR="000A0B28" w:rsidRPr="008C15A1">
        <w:t>in</w:t>
      </w:r>
      <w:r w:rsidRPr="008C15A1">
        <w:t xml:space="preserve"> spatial-frequency domain.</w:t>
      </w:r>
      <w:bookmarkEnd w:id="10"/>
    </w:p>
    <w:p w:rsidR="000313EC" w:rsidRPr="00532747" w:rsidRDefault="00532747" w:rsidP="00C07FE2">
      <w:pPr>
        <w:spacing w:after="120"/>
      </w:pPr>
      <w:r>
        <w:t xml:space="preserve">According to the agreement, </w:t>
      </w:r>
      <w:r w:rsidR="00ED51B7">
        <w:t>i</w:t>
      </w:r>
      <w:r w:rsidR="000313EC" w:rsidRPr="00532747">
        <w:rPr>
          <w:rFonts w:hint="eastAsia"/>
        </w:rPr>
        <w:t>t was</w:t>
      </w:r>
      <w:r w:rsidR="000313EC" w:rsidRPr="00532747">
        <w:t xml:space="preserve"> concluded that the standardized model structures for the time-domain Case 2 and Case 3 </w:t>
      </w:r>
      <w:r w:rsidR="000A0B28">
        <w:t xml:space="preserve">will </w:t>
      </w:r>
      <w:r w:rsidR="000A0B28" w:rsidRPr="00F9284A">
        <w:t xml:space="preserve">take into account </w:t>
      </w:r>
      <w:r w:rsidR="000A0B28" w:rsidRPr="00F9284A">
        <w:rPr>
          <w:lang w:eastAsia="ko-KR"/>
        </w:rPr>
        <w:t>the model structure of Case 0 with an adaptation</w:t>
      </w:r>
      <w:r w:rsidR="000313EC" w:rsidRPr="00532747">
        <w:t>. This implies that the standardization of the Case 0 model structure should be prioritized.</w:t>
      </w:r>
    </w:p>
    <w:p w:rsidR="000313EC" w:rsidRDefault="000313EC" w:rsidP="00BE5BC6">
      <w:pPr>
        <w:pStyle w:val="ProposalObservation"/>
        <w:spacing w:before="120" w:after="120"/>
        <w:rPr>
          <w:rFonts w:eastAsiaTheme="minorEastAsia"/>
          <w:lang w:eastAsia="zh-CN"/>
        </w:rPr>
      </w:pPr>
      <w:bookmarkStart w:id="11" w:name="_Ref189843466"/>
      <w:r w:rsidRPr="00A56BB7">
        <w:t xml:space="preserve">Proposal </w:t>
      </w:r>
      <w:fldSimple w:instr=" SEQ Proposal \* ARABIC ">
        <w:r w:rsidR="00EB2651">
          <w:rPr>
            <w:noProof/>
          </w:rPr>
          <w:t>2</w:t>
        </w:r>
      </w:fldSimple>
      <w:r>
        <w:rPr>
          <w:rFonts w:eastAsiaTheme="minorEastAsia" w:hint="eastAsia"/>
          <w:lang w:eastAsia="zh-CN"/>
        </w:rPr>
        <w:t>:</w:t>
      </w:r>
      <w:r w:rsidRPr="00A56BB7">
        <w:t xml:space="preserve"> </w:t>
      </w:r>
      <w:r w:rsidR="000A0B28" w:rsidRPr="000A0B28">
        <w:t xml:space="preserve">For studying the standardized model structure, </w:t>
      </w:r>
      <w:r w:rsidR="000A0B28">
        <w:t>p</w:t>
      </w:r>
      <w:r w:rsidRPr="00A56BB7">
        <w:t xml:space="preserve">rioritize </w:t>
      </w:r>
      <w:r w:rsidR="000A0B28">
        <w:t xml:space="preserve">the </w:t>
      </w:r>
      <w:r w:rsidR="000A0B28" w:rsidRPr="00A56BB7">
        <w:t xml:space="preserve">standardization </w:t>
      </w:r>
      <w:r w:rsidR="000A0B28">
        <w:t xml:space="preserve">on </w:t>
      </w:r>
      <w:r w:rsidRPr="00A56BB7">
        <w:t>Case 0 model structure.</w:t>
      </w:r>
      <w:bookmarkEnd w:id="11"/>
    </w:p>
    <w:p w:rsidR="00293666" w:rsidRPr="00293666" w:rsidRDefault="00293666" w:rsidP="00BE5BC6">
      <w:pPr>
        <w:pStyle w:val="ProposalObservation"/>
        <w:spacing w:before="120" w:after="120"/>
        <w:rPr>
          <w:rFonts w:eastAsiaTheme="minorEastAsia"/>
          <w:u w:val="single"/>
          <w:lang w:eastAsia="zh-CN"/>
        </w:rPr>
      </w:pPr>
      <w:r>
        <w:rPr>
          <w:rFonts w:eastAsiaTheme="minorEastAsia" w:hint="eastAsia"/>
          <w:u w:val="single"/>
          <w:lang w:eastAsia="zh-CN"/>
        </w:rPr>
        <w:t>Case 0</w:t>
      </w:r>
    </w:p>
    <w:p w:rsidR="00D95691" w:rsidRDefault="005D3682" w:rsidP="001F76CD">
      <w:pPr>
        <w:spacing w:after="120"/>
        <w:rPr>
          <w:rFonts w:eastAsia="宋体"/>
          <w:lang w:eastAsia="zh-CN"/>
        </w:rPr>
      </w:pPr>
      <w:r w:rsidRPr="005D3682">
        <w:rPr>
          <w:rFonts w:eastAsia="宋体"/>
          <w:lang w:eastAsia="zh-CN"/>
        </w:rPr>
        <w:t>The la</w:t>
      </w:r>
      <w:r w:rsidR="00795AA8">
        <w:rPr>
          <w:rFonts w:eastAsia="宋体" w:hint="eastAsia"/>
          <w:lang w:eastAsia="zh-CN"/>
        </w:rPr>
        <w:t>test</w:t>
      </w:r>
      <w:r w:rsidRPr="005D3682">
        <w:rPr>
          <w:rFonts w:eastAsia="宋体"/>
          <w:lang w:eastAsia="zh-CN"/>
        </w:rPr>
        <w:t xml:space="preserve"> meeting ha</w:t>
      </w:r>
      <w:r w:rsidR="00795AA8">
        <w:rPr>
          <w:rFonts w:eastAsia="宋体" w:hint="eastAsia"/>
          <w:lang w:eastAsia="zh-CN"/>
        </w:rPr>
        <w:t>s</w:t>
      </w:r>
      <w:r w:rsidRPr="005D3682">
        <w:rPr>
          <w:rFonts w:eastAsia="宋体"/>
          <w:lang w:eastAsia="zh-CN"/>
        </w:rPr>
        <w:t xml:space="preserve"> already reached a consensus on adopting Transformer as the backbone for Case</w:t>
      </w:r>
      <w:r w:rsidR="00ED51B7">
        <w:rPr>
          <w:rFonts w:eastAsia="宋体"/>
          <w:lang w:eastAsia="zh-CN"/>
        </w:rPr>
        <w:t xml:space="preserve"> </w:t>
      </w:r>
      <w:r w:rsidRPr="005D3682">
        <w:rPr>
          <w:rFonts w:eastAsia="宋体"/>
          <w:lang w:eastAsia="zh-CN"/>
        </w:rPr>
        <w:t xml:space="preserve">0. Moving forward, </w:t>
      </w:r>
      <w:r w:rsidR="00ED51B7">
        <w:rPr>
          <w:rFonts w:eastAsia="宋体"/>
          <w:lang w:eastAsia="zh-CN"/>
        </w:rPr>
        <w:t>the</w:t>
      </w:r>
      <w:r w:rsidRPr="005D3682">
        <w:rPr>
          <w:rFonts w:eastAsia="宋体"/>
          <w:lang w:eastAsia="zh-CN"/>
        </w:rPr>
        <w:t xml:space="preserve"> </w:t>
      </w:r>
      <w:r w:rsidR="00A35B15">
        <w:rPr>
          <w:rFonts w:eastAsia="宋体"/>
          <w:lang w:eastAsia="zh-CN"/>
        </w:rPr>
        <w:t>next</w:t>
      </w:r>
      <w:r w:rsidR="00A35B15">
        <w:rPr>
          <w:rFonts w:eastAsia="宋体" w:hint="eastAsia"/>
          <w:lang w:eastAsia="zh-CN"/>
        </w:rPr>
        <w:t xml:space="preserve"> </w:t>
      </w:r>
      <w:r w:rsidRPr="005D3682">
        <w:rPr>
          <w:rFonts w:eastAsia="宋体"/>
          <w:lang w:eastAsia="zh-CN"/>
        </w:rPr>
        <w:t>step</w:t>
      </w:r>
      <w:r w:rsidR="00A35B15">
        <w:rPr>
          <w:rFonts w:eastAsia="宋体" w:hint="eastAsia"/>
          <w:lang w:eastAsia="zh-CN"/>
        </w:rPr>
        <w:t xml:space="preserve"> of model structure standardization</w:t>
      </w:r>
      <w:r w:rsidRPr="005D3682">
        <w:rPr>
          <w:rFonts w:eastAsia="宋体"/>
          <w:lang w:eastAsia="zh-CN"/>
        </w:rPr>
        <w:t xml:space="preserve"> should be</w:t>
      </w:r>
      <w:r w:rsidR="00ED51B7">
        <w:rPr>
          <w:rFonts w:eastAsia="宋体"/>
          <w:lang w:eastAsia="zh-CN"/>
        </w:rPr>
        <w:t xml:space="preserve"> </w:t>
      </w:r>
      <w:r w:rsidR="00ED51B7" w:rsidRPr="005D3682">
        <w:rPr>
          <w:rFonts w:eastAsia="宋体"/>
          <w:lang w:eastAsia="zh-CN"/>
        </w:rPr>
        <w:t>Transformer</w:t>
      </w:r>
      <w:r w:rsidR="00ED51B7">
        <w:rPr>
          <w:rFonts w:eastAsia="宋体"/>
          <w:lang w:eastAsia="zh-CN"/>
        </w:rPr>
        <w:t>’s</w:t>
      </w:r>
      <w:r w:rsidR="00ED51B7" w:rsidRPr="005D3682">
        <w:rPr>
          <w:rFonts w:eastAsia="宋体"/>
          <w:lang w:eastAsia="zh-CN"/>
        </w:rPr>
        <w:t xml:space="preserve"> </w:t>
      </w:r>
      <w:r w:rsidRPr="005D3682">
        <w:rPr>
          <w:rFonts w:eastAsia="宋体"/>
          <w:lang w:eastAsia="zh-CN"/>
        </w:rPr>
        <w:t xml:space="preserve">basic structure </w:t>
      </w:r>
      <w:r w:rsidR="00ED51B7">
        <w:rPr>
          <w:rFonts w:eastAsia="宋体"/>
          <w:lang w:eastAsia="zh-CN"/>
        </w:rPr>
        <w:t>determination</w:t>
      </w:r>
      <w:r w:rsidRPr="005D3682">
        <w:rPr>
          <w:rFonts w:eastAsia="宋体"/>
          <w:lang w:eastAsia="zh-CN"/>
        </w:rPr>
        <w:t xml:space="preserve"> and key hyper-parameter</w:t>
      </w:r>
      <w:r w:rsidR="00ED51B7">
        <w:rPr>
          <w:rFonts w:eastAsia="宋体"/>
          <w:lang w:eastAsia="zh-CN"/>
        </w:rPr>
        <w:t xml:space="preserve"> identification</w:t>
      </w:r>
      <w:r w:rsidRPr="005D3682">
        <w:rPr>
          <w:rFonts w:eastAsia="宋体"/>
          <w:lang w:eastAsia="zh-CN"/>
        </w:rPr>
        <w:t xml:space="preserve">. A typical </w:t>
      </w:r>
      <w:r w:rsidR="00847B22" w:rsidRPr="005D3682">
        <w:rPr>
          <w:rFonts w:eastAsia="宋体"/>
          <w:lang w:eastAsia="zh-CN"/>
        </w:rPr>
        <w:t>Transformer blo</w:t>
      </w:r>
      <w:r w:rsidR="00847B22">
        <w:rPr>
          <w:rFonts w:eastAsia="宋体"/>
          <w:lang w:eastAsia="zh-CN"/>
        </w:rPr>
        <w:t>ck</w:t>
      </w:r>
      <w:r w:rsidR="00847B22" w:rsidRPr="005D3682">
        <w:rPr>
          <w:rFonts w:eastAsia="宋体"/>
          <w:lang w:eastAsia="zh-CN"/>
        </w:rPr>
        <w:t xml:space="preserve"> </w:t>
      </w:r>
      <w:r w:rsidRPr="005D3682">
        <w:rPr>
          <w:rFonts w:eastAsia="宋体"/>
          <w:lang w:eastAsia="zh-CN"/>
        </w:rPr>
        <w:t>structure</w:t>
      </w:r>
      <w:r w:rsidR="00847B22">
        <w:rPr>
          <w:rFonts w:eastAsia="宋体"/>
          <w:lang w:eastAsia="zh-CN"/>
        </w:rPr>
        <w:t xml:space="preserve"> </w:t>
      </w:r>
      <w:r w:rsidR="0070338D">
        <w:rPr>
          <w:rFonts w:eastAsia="宋体"/>
          <w:lang w:eastAsia="zh-CN"/>
        </w:rPr>
        <w:t xml:space="preserve">is shown in </w:t>
      </w:r>
      <w:r w:rsidR="0070338D">
        <w:rPr>
          <w:rFonts w:eastAsia="宋体"/>
          <w:lang w:eastAsia="zh-CN"/>
        </w:rPr>
        <w:fldChar w:fldCharType="begin"/>
      </w:r>
      <w:r w:rsidR="0070338D">
        <w:rPr>
          <w:rFonts w:eastAsia="宋体"/>
          <w:lang w:eastAsia="zh-CN"/>
        </w:rPr>
        <w:instrText xml:space="preserve"> REF _Ref188282041 \h  \* MERGEFORMAT </w:instrText>
      </w:r>
      <w:r w:rsidR="0070338D">
        <w:rPr>
          <w:rFonts w:eastAsia="宋体"/>
          <w:lang w:eastAsia="zh-CN"/>
        </w:rPr>
      </w:r>
      <w:r w:rsidR="0070338D">
        <w:rPr>
          <w:rFonts w:eastAsia="宋体"/>
          <w:lang w:eastAsia="zh-CN"/>
        </w:rPr>
        <w:fldChar w:fldCharType="separate"/>
      </w:r>
      <w:r w:rsidR="00EB2651" w:rsidRPr="006631F0">
        <w:t xml:space="preserve">Figure </w:t>
      </w:r>
      <w:r w:rsidR="00EB2651">
        <w:rPr>
          <w:noProof/>
        </w:rPr>
        <w:t>1</w:t>
      </w:r>
      <w:r w:rsidR="0070338D">
        <w:rPr>
          <w:rFonts w:eastAsia="宋体"/>
          <w:lang w:eastAsia="zh-CN"/>
        </w:rPr>
        <w:fldChar w:fldCharType="end"/>
      </w:r>
      <w:r w:rsidR="0070338D">
        <w:rPr>
          <w:rFonts w:eastAsia="宋体"/>
          <w:lang w:eastAsia="zh-CN"/>
        </w:rPr>
        <w:t xml:space="preserve">. It </w:t>
      </w:r>
      <w:r w:rsidR="00847B22">
        <w:rPr>
          <w:rFonts w:eastAsia="宋体"/>
          <w:lang w:eastAsia="zh-CN"/>
        </w:rPr>
        <w:t>is a trimmed version o</w:t>
      </w:r>
      <w:r w:rsidR="00EF0458">
        <w:rPr>
          <w:rFonts w:eastAsia="宋体"/>
          <w:lang w:eastAsia="zh-CN"/>
        </w:rPr>
        <w:t xml:space="preserve">f the classical Transformer in </w:t>
      </w:r>
      <w:r w:rsidR="00592F86">
        <w:rPr>
          <w:rFonts w:eastAsia="宋体"/>
          <w:lang w:eastAsia="zh-CN"/>
        </w:rPr>
        <w:fldChar w:fldCharType="begin"/>
      </w:r>
      <w:r w:rsidR="00592F86">
        <w:rPr>
          <w:rFonts w:eastAsia="宋体"/>
          <w:lang w:eastAsia="zh-CN"/>
        </w:rPr>
        <w:instrText xml:space="preserve"> REF _Ref188608973 \r \h </w:instrText>
      </w:r>
      <w:r w:rsidR="009B1464">
        <w:rPr>
          <w:rFonts w:eastAsia="宋体"/>
          <w:lang w:eastAsia="zh-CN"/>
        </w:rPr>
        <w:instrText xml:space="preserve"> \* MERGEFORMAT </w:instrText>
      </w:r>
      <w:r w:rsidR="00592F86">
        <w:rPr>
          <w:rFonts w:eastAsia="宋体"/>
          <w:lang w:eastAsia="zh-CN"/>
        </w:rPr>
      </w:r>
      <w:r w:rsidR="00592F86">
        <w:rPr>
          <w:rFonts w:eastAsia="宋体"/>
          <w:lang w:eastAsia="zh-CN"/>
        </w:rPr>
        <w:fldChar w:fldCharType="separate"/>
      </w:r>
      <w:r w:rsidR="00EB2651">
        <w:rPr>
          <w:rFonts w:eastAsia="宋体"/>
          <w:lang w:eastAsia="zh-CN"/>
        </w:rPr>
        <w:t>[3]</w:t>
      </w:r>
      <w:r w:rsidR="00592F86">
        <w:rPr>
          <w:rFonts w:eastAsia="宋体"/>
          <w:lang w:eastAsia="zh-CN"/>
        </w:rPr>
        <w:fldChar w:fldCharType="end"/>
      </w:r>
      <w:r>
        <w:rPr>
          <w:rFonts w:eastAsia="宋体" w:hint="eastAsia"/>
          <w:lang w:eastAsia="zh-CN"/>
        </w:rPr>
        <w:t>.</w:t>
      </w:r>
      <w:r w:rsidR="00D95691">
        <w:rPr>
          <w:rFonts w:eastAsia="宋体" w:hint="eastAsia"/>
          <w:lang w:eastAsia="zh-CN"/>
        </w:rPr>
        <w:t xml:space="preserve"> </w:t>
      </w:r>
      <w:r w:rsidR="00D95691">
        <w:rPr>
          <w:rFonts w:eastAsia="宋体"/>
          <w:lang w:eastAsia="zh-CN"/>
        </w:rPr>
        <w:t>I</w:t>
      </w:r>
      <w:r w:rsidR="00D95691">
        <w:rPr>
          <w:rFonts w:eastAsia="宋体" w:hint="eastAsia"/>
          <w:lang w:eastAsia="zh-CN"/>
        </w:rPr>
        <w:t xml:space="preserve">n our opinion, </w:t>
      </w:r>
      <w:r w:rsidR="00D95691" w:rsidRPr="00D95691">
        <w:rPr>
          <w:rFonts w:eastAsia="宋体"/>
          <w:lang w:eastAsia="zh-CN"/>
        </w:rPr>
        <w:t xml:space="preserve">this typical structure </w:t>
      </w:r>
      <w:r w:rsidR="00795AA8">
        <w:rPr>
          <w:rFonts w:eastAsia="宋体" w:hint="eastAsia"/>
          <w:lang w:eastAsia="zh-CN"/>
        </w:rPr>
        <w:t xml:space="preserve">can </w:t>
      </w:r>
      <w:r w:rsidR="00D95691" w:rsidRPr="00D95691">
        <w:rPr>
          <w:rFonts w:eastAsia="宋体"/>
          <w:lang w:eastAsia="zh-CN"/>
        </w:rPr>
        <w:t>provide reliabl</w:t>
      </w:r>
      <w:r w:rsidR="002B033E">
        <w:rPr>
          <w:rFonts w:eastAsia="宋体"/>
          <w:lang w:eastAsia="zh-CN"/>
        </w:rPr>
        <w:t>e performance</w:t>
      </w:r>
      <w:r w:rsidR="00795AA8">
        <w:rPr>
          <w:rFonts w:eastAsia="宋体" w:hint="eastAsia"/>
          <w:lang w:eastAsia="zh-CN"/>
        </w:rPr>
        <w:t>. Hence</w:t>
      </w:r>
      <w:r w:rsidR="0070338D">
        <w:rPr>
          <w:rFonts w:eastAsia="宋体"/>
          <w:lang w:eastAsia="zh-CN"/>
        </w:rPr>
        <w:t>,</w:t>
      </w:r>
      <w:r w:rsidR="00795AA8">
        <w:rPr>
          <w:rFonts w:eastAsia="宋体" w:hint="eastAsia"/>
          <w:lang w:eastAsia="zh-CN"/>
        </w:rPr>
        <w:t xml:space="preserve"> it</w:t>
      </w:r>
      <w:r w:rsidR="002B033E">
        <w:rPr>
          <w:rFonts w:eastAsia="宋体"/>
          <w:lang w:eastAsia="zh-CN"/>
        </w:rPr>
        <w:t xml:space="preserve"> can serve as</w:t>
      </w:r>
      <w:r w:rsidR="002B033E">
        <w:rPr>
          <w:rFonts w:eastAsia="宋体" w:hint="eastAsia"/>
          <w:lang w:eastAsia="zh-CN"/>
        </w:rPr>
        <w:t xml:space="preserve"> the</w:t>
      </w:r>
      <w:r w:rsidR="00D95691" w:rsidRPr="00D95691">
        <w:rPr>
          <w:rFonts w:eastAsia="宋体"/>
          <w:lang w:eastAsia="zh-CN"/>
        </w:rPr>
        <w:t xml:space="preserve"> </w:t>
      </w:r>
      <w:r w:rsidR="002B033E">
        <w:rPr>
          <w:rFonts w:eastAsia="宋体" w:hint="eastAsia"/>
          <w:lang w:eastAsia="zh-CN"/>
        </w:rPr>
        <w:t xml:space="preserve">foundation </w:t>
      </w:r>
      <w:r w:rsidR="00D95691" w:rsidRPr="00D95691">
        <w:rPr>
          <w:rFonts w:eastAsia="宋体"/>
          <w:lang w:eastAsia="zh-CN"/>
        </w:rPr>
        <w:t>for standardization.</w:t>
      </w:r>
    </w:p>
    <w:p w:rsidR="005D3682" w:rsidRPr="006631F0" w:rsidRDefault="006631F0" w:rsidP="006631F0">
      <w:pPr>
        <w:spacing w:after="120"/>
        <w:jc w:val="center"/>
        <w:rPr>
          <w:rFonts w:eastAsia="宋体"/>
          <w:lang w:eastAsia="zh-CN"/>
        </w:rPr>
      </w:pPr>
      <w:r>
        <w:rPr>
          <w:rFonts w:eastAsia="宋体"/>
          <w:noProof/>
          <w:lang w:eastAsia="zh-CN"/>
        </w:rPr>
        <w:drawing>
          <wp:inline distT="0" distB="0" distL="0" distR="0" wp14:anchorId="1F33B220" wp14:editId="1D453BC3">
            <wp:extent cx="4735470" cy="2991917"/>
            <wp:effectExtent l="0" t="0" r="8255" b="0"/>
            <wp:docPr id="2" name="图片 2" descr="D:\会议\RAN1#120\internal draft\compression\Transform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会议\RAN1#120\internal draft\compression\Transforme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40224" cy="2994921"/>
                    </a:xfrm>
                    <a:prstGeom prst="rect">
                      <a:avLst/>
                    </a:prstGeom>
                    <a:noFill/>
                    <a:ln>
                      <a:noFill/>
                    </a:ln>
                  </pic:spPr>
                </pic:pic>
              </a:graphicData>
            </a:graphic>
          </wp:inline>
        </w:drawing>
      </w:r>
    </w:p>
    <w:p w:rsidR="008F3BE9" w:rsidRPr="006631F0" w:rsidRDefault="008F3BE9" w:rsidP="006631F0">
      <w:pPr>
        <w:pStyle w:val="FigureTable"/>
        <w:rPr>
          <w:rFonts w:eastAsia="宋体"/>
        </w:rPr>
      </w:pPr>
      <w:bookmarkStart w:id="12" w:name="_Ref188282041"/>
      <w:r w:rsidRPr="006631F0">
        <w:t xml:space="preserve">Figure </w:t>
      </w:r>
      <w:fldSimple w:instr=" SEQ Figure \* ARABIC ">
        <w:r w:rsidR="00EB2651">
          <w:rPr>
            <w:noProof/>
          </w:rPr>
          <w:t>1</w:t>
        </w:r>
      </w:fldSimple>
      <w:bookmarkEnd w:id="12"/>
      <w:r w:rsidRPr="006631F0">
        <w:rPr>
          <w:rFonts w:hint="eastAsia"/>
        </w:rPr>
        <w:t xml:space="preserve"> </w:t>
      </w:r>
      <w:r w:rsidR="007107A7" w:rsidRPr="006631F0">
        <w:t xml:space="preserve">Encoder model structure with </w:t>
      </w:r>
      <w:r w:rsidR="00494F3A">
        <w:rPr>
          <w:rFonts w:eastAsiaTheme="minorEastAsia" w:hint="eastAsia"/>
          <w:lang w:eastAsia="zh-CN"/>
        </w:rPr>
        <w:t>T</w:t>
      </w:r>
      <w:r w:rsidR="007107A7" w:rsidRPr="006631F0">
        <w:t>ransformer backbone</w:t>
      </w:r>
    </w:p>
    <w:p w:rsidR="00847B22" w:rsidRPr="00BE5BC6" w:rsidRDefault="00847B22" w:rsidP="00CB7DEB">
      <w:pPr>
        <w:pStyle w:val="ProposalObservation"/>
        <w:spacing w:before="120" w:after="120"/>
        <w:rPr>
          <w:rFonts w:eastAsiaTheme="minorEastAsia"/>
          <w:lang w:eastAsia="zh-CN"/>
        </w:rPr>
      </w:pPr>
      <w:bookmarkStart w:id="13" w:name="_Ref189843467"/>
      <w:r w:rsidRPr="002B033E">
        <w:lastRenderedPageBreak/>
        <w:t xml:space="preserve">Proposal </w:t>
      </w:r>
      <w:fldSimple w:instr=" SEQ Proposal \* ARABIC ">
        <w:r w:rsidR="00EB2651">
          <w:rPr>
            <w:noProof/>
          </w:rPr>
          <w:t>3</w:t>
        </w:r>
      </w:fldSimple>
      <w:r>
        <w:rPr>
          <w:rFonts w:eastAsiaTheme="minorEastAsia" w:hint="eastAsia"/>
          <w:lang w:eastAsia="zh-CN"/>
        </w:rPr>
        <w:t>:</w:t>
      </w:r>
      <w:r w:rsidRPr="002B033E">
        <w:t xml:space="preserve"> </w:t>
      </w:r>
      <w:r>
        <w:t xml:space="preserve">For Case 0 encoder </w:t>
      </w:r>
      <w:r w:rsidRPr="000A0B28">
        <w:t>model structure</w:t>
      </w:r>
      <w:r w:rsidRPr="002B033E">
        <w:t xml:space="preserve"> </w:t>
      </w:r>
      <w:r w:rsidR="006A3D52">
        <w:t>standardization</w:t>
      </w:r>
      <w:r>
        <w:t>,</w:t>
      </w:r>
      <w:r w:rsidRPr="000A0B28">
        <w:t xml:space="preserve"> </w:t>
      </w:r>
      <w:r>
        <w:t>a</w:t>
      </w:r>
      <w:r w:rsidRPr="002B033E">
        <w:t xml:space="preserve">dopt the classic Transformer structure </w:t>
      </w:r>
      <w:r w:rsidR="00795AA8">
        <w:rPr>
          <w:rFonts w:eastAsiaTheme="minorEastAsia" w:hint="eastAsia"/>
          <w:lang w:eastAsia="zh-CN"/>
        </w:rPr>
        <w:t xml:space="preserve">in Figure 1 </w:t>
      </w:r>
      <w:r w:rsidRPr="002B033E">
        <w:t>as the starting point for the standardized structure, with the option to prune unnecessary modules.</w:t>
      </w:r>
      <w:bookmarkEnd w:id="13"/>
    </w:p>
    <w:p w:rsidR="00BE6070" w:rsidRPr="00BE6070" w:rsidRDefault="0070338D" w:rsidP="001F76CD">
      <w:pPr>
        <w:spacing w:after="120"/>
        <w:rPr>
          <w:rFonts w:eastAsia="宋体"/>
          <w:lang w:eastAsia="zh-CN"/>
        </w:rPr>
      </w:pPr>
      <w:r>
        <w:rPr>
          <w:rFonts w:eastAsia="宋体"/>
          <w:lang w:eastAsia="zh-CN"/>
        </w:rPr>
        <w:t xml:space="preserve">As is previously agreed, we consider the standardization of encoder model structure. </w:t>
      </w:r>
      <w:r w:rsidR="00BE6070" w:rsidRPr="00BE6070">
        <w:rPr>
          <w:rFonts w:eastAsia="宋体"/>
          <w:lang w:eastAsia="zh-CN"/>
        </w:rPr>
        <w:t xml:space="preserve">In our understanding, the main hyper-parameter of the encoder </w:t>
      </w:r>
      <w:r w:rsidR="00537D82" w:rsidRPr="00BE6070">
        <w:rPr>
          <w:rFonts w:eastAsia="宋体"/>
          <w:lang w:eastAsia="zh-CN"/>
        </w:rPr>
        <w:t>includes</w:t>
      </w:r>
      <w:r w:rsidR="00BE6070" w:rsidRPr="00BE6070">
        <w:rPr>
          <w:rFonts w:eastAsia="宋体"/>
          <w:lang w:eastAsia="zh-CN"/>
        </w:rPr>
        <w:t>:</w:t>
      </w:r>
    </w:p>
    <w:p w:rsidR="00BE6070" w:rsidRPr="00EA02DB" w:rsidRDefault="00BE6070" w:rsidP="00EA02DB">
      <w:pPr>
        <w:pStyle w:val="a9"/>
        <w:widowControl w:val="0"/>
        <w:numPr>
          <w:ilvl w:val="0"/>
          <w:numId w:val="4"/>
        </w:numPr>
        <w:spacing w:afterLines="0" w:after="120"/>
        <w:ind w:firstLineChars="0"/>
      </w:pPr>
      <w:r w:rsidRPr="00EA02DB">
        <w:t>Number of Transformer blocks</w:t>
      </w:r>
      <w:r w:rsidR="0070338D" w:rsidRPr="00EA02DB">
        <w:t xml:space="preserve"> </w:t>
      </w:r>
      <w:r w:rsidRPr="00EA02DB">
        <w:t>(P1)</w:t>
      </w:r>
    </w:p>
    <w:p w:rsidR="00BE6070" w:rsidRPr="00EA02DB" w:rsidRDefault="00BE6070" w:rsidP="00EA02DB">
      <w:pPr>
        <w:pStyle w:val="a9"/>
        <w:widowControl w:val="0"/>
        <w:numPr>
          <w:ilvl w:val="0"/>
          <w:numId w:val="4"/>
        </w:numPr>
        <w:spacing w:afterLines="0" w:after="120"/>
        <w:ind w:firstLineChars="0"/>
      </w:pPr>
      <w:r w:rsidRPr="00EA02DB">
        <w:t>Input dimension of multi-head attention</w:t>
      </w:r>
      <w:r w:rsidR="0070338D" w:rsidRPr="00EA02DB">
        <w:t xml:space="preserve"> </w:t>
      </w:r>
      <w:r w:rsidRPr="00EA02DB">
        <w:t>(P2)</w:t>
      </w:r>
    </w:p>
    <w:p w:rsidR="00BE6070" w:rsidRPr="00EA02DB" w:rsidRDefault="00A35B15" w:rsidP="00EA02DB">
      <w:pPr>
        <w:pStyle w:val="a9"/>
        <w:widowControl w:val="0"/>
        <w:numPr>
          <w:ilvl w:val="0"/>
          <w:numId w:val="4"/>
        </w:numPr>
        <w:spacing w:afterLines="0" w:after="120"/>
        <w:ind w:firstLineChars="0"/>
      </w:pPr>
      <w:r w:rsidRPr="00EA02DB">
        <w:t>N</w:t>
      </w:r>
      <w:r w:rsidR="00537D82" w:rsidRPr="00EA02DB">
        <w:t xml:space="preserve">umber of </w:t>
      </w:r>
      <w:r w:rsidR="00360EF1" w:rsidRPr="00EA02DB">
        <w:t>m</w:t>
      </w:r>
      <w:r w:rsidR="00BE6070" w:rsidRPr="00EA02DB">
        <w:t>ulti-head attention heads (P3</w:t>
      </w:r>
      <w:r w:rsidR="00BE6070" w:rsidRPr="00EA02DB">
        <w:rPr>
          <w:rFonts w:hint="eastAsia"/>
        </w:rPr>
        <w:t>）</w:t>
      </w:r>
    </w:p>
    <w:p w:rsidR="00BE6070" w:rsidRPr="00EA02DB" w:rsidRDefault="00BE6070" w:rsidP="00EA02DB">
      <w:pPr>
        <w:pStyle w:val="a9"/>
        <w:widowControl w:val="0"/>
        <w:numPr>
          <w:ilvl w:val="0"/>
          <w:numId w:val="4"/>
        </w:numPr>
        <w:spacing w:afterLines="0" w:after="120"/>
        <w:ind w:firstLineChars="0"/>
      </w:pPr>
      <w:r w:rsidRPr="00EA02DB">
        <w:t>Dimension of attention blocks</w:t>
      </w:r>
      <w:r w:rsidR="0070338D" w:rsidRPr="00EA02DB">
        <w:t xml:space="preserve"> </w:t>
      </w:r>
      <w:r w:rsidRPr="00EA02DB">
        <w:t>(P4)</w:t>
      </w:r>
    </w:p>
    <w:p w:rsidR="00BE6070" w:rsidRPr="00EA02DB" w:rsidRDefault="00BE6070" w:rsidP="00EA02DB">
      <w:pPr>
        <w:pStyle w:val="a9"/>
        <w:widowControl w:val="0"/>
        <w:numPr>
          <w:ilvl w:val="0"/>
          <w:numId w:val="4"/>
        </w:numPr>
        <w:spacing w:afterLines="0" w:after="120"/>
        <w:ind w:firstLineChars="0"/>
      </w:pPr>
      <w:r w:rsidRPr="00EA02DB">
        <w:t>Feed forward dimension</w:t>
      </w:r>
      <w:r w:rsidR="0070338D" w:rsidRPr="00EA02DB">
        <w:t xml:space="preserve"> </w:t>
      </w:r>
      <w:r w:rsidRPr="00EA02DB">
        <w:t>(P5)</w:t>
      </w:r>
    </w:p>
    <w:p w:rsidR="00BE6070" w:rsidRDefault="00BE6070" w:rsidP="001F76CD">
      <w:pPr>
        <w:spacing w:after="120"/>
        <w:rPr>
          <w:rFonts w:eastAsia="宋体"/>
          <w:lang w:eastAsia="zh-CN"/>
        </w:rPr>
      </w:pPr>
      <w:r w:rsidRPr="00BE6070">
        <w:rPr>
          <w:rFonts w:eastAsia="宋体"/>
          <w:lang w:eastAsia="zh-CN"/>
        </w:rPr>
        <w:t>From our perspective, the most important hyper-parameter</w:t>
      </w:r>
      <w:r w:rsidR="0070338D">
        <w:rPr>
          <w:rFonts w:eastAsia="宋体"/>
          <w:lang w:eastAsia="zh-CN"/>
        </w:rPr>
        <w:t>s</w:t>
      </w:r>
      <w:r w:rsidRPr="00BE6070">
        <w:rPr>
          <w:rFonts w:eastAsia="宋体"/>
          <w:lang w:eastAsia="zh-CN"/>
        </w:rPr>
        <w:t xml:space="preserve"> of the encoder include P1, P2, P3, and P4, which significantly impact performance and thus </w:t>
      </w:r>
      <w:r w:rsidR="00795AA8">
        <w:rPr>
          <w:rFonts w:eastAsia="宋体" w:hint="eastAsia"/>
          <w:lang w:eastAsia="zh-CN"/>
        </w:rPr>
        <w:t xml:space="preserve">should </w:t>
      </w:r>
      <w:r w:rsidRPr="00BE6070">
        <w:rPr>
          <w:rFonts w:eastAsia="宋体"/>
          <w:lang w:eastAsia="zh-CN"/>
        </w:rPr>
        <w:t xml:space="preserve">have high priority. It should be noted that, due to the residual connections in the Transformer, the combination of hyper-parameter must satisfy P2 = P3 * P4. </w:t>
      </w:r>
      <w:r w:rsidR="007107A7">
        <w:rPr>
          <w:rFonts w:eastAsia="宋体"/>
          <w:lang w:eastAsia="zh-CN"/>
        </w:rPr>
        <w:t>I</w:t>
      </w:r>
      <w:r w:rsidR="007107A7" w:rsidRPr="00BE6070">
        <w:rPr>
          <w:rFonts w:eastAsia="宋体"/>
          <w:lang w:eastAsia="zh-CN"/>
        </w:rPr>
        <w:t xml:space="preserve">n order to select </w:t>
      </w:r>
      <w:r w:rsidR="007107A7">
        <w:rPr>
          <w:rFonts w:eastAsia="宋体"/>
          <w:lang w:eastAsia="zh-CN"/>
        </w:rPr>
        <w:t xml:space="preserve">the </w:t>
      </w:r>
      <w:r w:rsidR="007107A7" w:rsidRPr="00BE6070">
        <w:rPr>
          <w:rFonts w:eastAsia="宋体"/>
          <w:lang w:eastAsia="zh-CN"/>
        </w:rPr>
        <w:t xml:space="preserve">combination </w:t>
      </w:r>
      <w:r w:rsidR="007107A7">
        <w:rPr>
          <w:rFonts w:eastAsia="宋体"/>
          <w:lang w:eastAsia="zh-CN"/>
        </w:rPr>
        <w:t>with</w:t>
      </w:r>
      <w:r w:rsidR="007107A7" w:rsidRPr="00BE6070">
        <w:rPr>
          <w:rFonts w:eastAsia="宋体"/>
          <w:lang w:eastAsia="zh-CN"/>
        </w:rPr>
        <w:t xml:space="preserve"> </w:t>
      </w:r>
      <w:r w:rsidR="007107A7">
        <w:rPr>
          <w:rFonts w:eastAsia="宋体"/>
          <w:lang w:eastAsia="zh-CN"/>
        </w:rPr>
        <w:t xml:space="preserve">the </w:t>
      </w:r>
      <w:r w:rsidR="007107A7" w:rsidRPr="00BE6070">
        <w:rPr>
          <w:rFonts w:eastAsia="宋体"/>
          <w:lang w:eastAsia="zh-CN"/>
        </w:rPr>
        <w:t xml:space="preserve">best </w:t>
      </w:r>
      <w:r w:rsidR="007107A7">
        <w:rPr>
          <w:rFonts w:eastAsia="宋体"/>
          <w:lang w:eastAsia="zh-CN"/>
        </w:rPr>
        <w:t>performance-</w:t>
      </w:r>
      <w:r w:rsidR="007107A7" w:rsidRPr="00BE6070">
        <w:rPr>
          <w:rFonts w:eastAsia="宋体"/>
          <w:lang w:eastAsia="zh-CN"/>
        </w:rPr>
        <w:t>complexity</w:t>
      </w:r>
      <w:r w:rsidR="007107A7">
        <w:rPr>
          <w:rFonts w:eastAsia="宋体"/>
          <w:lang w:eastAsia="zh-CN"/>
        </w:rPr>
        <w:t xml:space="preserve"> tradeoff while maintaining a reasonable </w:t>
      </w:r>
      <w:r w:rsidRPr="00BE6070">
        <w:rPr>
          <w:rFonts w:eastAsia="宋体"/>
          <w:lang w:eastAsia="zh-CN"/>
        </w:rPr>
        <w:t>workload, different combinations of these hyper-parameter</w:t>
      </w:r>
      <w:r w:rsidR="00537D82">
        <w:rPr>
          <w:rFonts w:eastAsia="宋体"/>
          <w:lang w:eastAsia="zh-CN"/>
        </w:rPr>
        <w:t>s</w:t>
      </w:r>
      <w:r w:rsidRPr="00BE6070">
        <w:rPr>
          <w:rFonts w:eastAsia="宋体"/>
          <w:lang w:eastAsia="zh-CN"/>
        </w:rPr>
        <w:t xml:space="preserve"> can be evaluated under the condition that other hyper-parameter</w:t>
      </w:r>
      <w:r w:rsidR="00795AA8">
        <w:rPr>
          <w:rFonts w:eastAsia="宋体" w:hint="eastAsia"/>
          <w:lang w:eastAsia="zh-CN"/>
        </w:rPr>
        <w:t>s</w:t>
      </w:r>
      <w:r w:rsidRPr="00BE6070">
        <w:rPr>
          <w:rFonts w:eastAsia="宋体"/>
          <w:lang w:eastAsia="zh-CN"/>
        </w:rPr>
        <w:t xml:space="preserve"> remain the same. Subsequently, the values of the other hyper-parameter can be determined for each selected combination.</w:t>
      </w:r>
    </w:p>
    <w:p w:rsidR="00C51164" w:rsidRPr="00C51164" w:rsidRDefault="00C51164" w:rsidP="00C51164">
      <w:pPr>
        <w:spacing w:after="120"/>
        <w:rPr>
          <w:rFonts w:eastAsiaTheme="minorEastAsia"/>
          <w:lang w:eastAsia="zh-CN"/>
        </w:rPr>
      </w:pPr>
      <w:r w:rsidRPr="00397927">
        <w:rPr>
          <w:rFonts w:eastAsiaTheme="minorEastAsia"/>
          <w:lang w:eastAsia="zh-CN"/>
        </w:rPr>
        <w:t>Among the parameters P1 to P5, P1 and P2 should be determined first, as these two parameters have the most significant impact on the model's complexity and performance.</w:t>
      </w:r>
      <w:r>
        <w:rPr>
          <w:rFonts w:eastAsiaTheme="minorEastAsia" w:hint="eastAsia"/>
          <w:lang w:eastAsia="zh-CN"/>
        </w:rPr>
        <w:t xml:space="preserve"> </w:t>
      </w:r>
    </w:p>
    <w:p w:rsidR="000C2742" w:rsidRPr="00293666" w:rsidRDefault="000C2742" w:rsidP="000C2742">
      <w:pPr>
        <w:pStyle w:val="ProposalObservation"/>
        <w:spacing w:before="120" w:after="120"/>
        <w:rPr>
          <w:rFonts w:eastAsiaTheme="minorEastAsia"/>
          <w:lang w:val="en-CA" w:eastAsia="zh-CN"/>
        </w:rPr>
      </w:pPr>
      <w:bookmarkStart w:id="14" w:name="_Ref189843468"/>
      <w:r>
        <w:t xml:space="preserve">Proposal </w:t>
      </w:r>
      <w:fldSimple w:instr=" SEQ Proposal \* ARABIC ">
        <w:r w:rsidR="00EB2651">
          <w:rPr>
            <w:noProof/>
          </w:rPr>
          <w:t>4</w:t>
        </w:r>
      </w:fldSimple>
      <w:r>
        <w:rPr>
          <w:rFonts w:eastAsiaTheme="minorEastAsia" w:hint="eastAsia"/>
          <w:lang w:eastAsia="zh-CN"/>
        </w:rPr>
        <w:t>: T</w:t>
      </w:r>
      <w:r w:rsidRPr="00193767">
        <w:t xml:space="preserve">he following parameters </w:t>
      </w:r>
      <w:r>
        <w:rPr>
          <w:rFonts w:eastAsiaTheme="minorEastAsia" w:hint="eastAsia"/>
          <w:lang w:eastAsia="zh-CN"/>
        </w:rPr>
        <w:t xml:space="preserve">should </w:t>
      </w:r>
      <w:r w:rsidRPr="00193767">
        <w:t>be considered as hyper</w:t>
      </w:r>
      <w:r>
        <w:rPr>
          <w:rFonts w:eastAsiaTheme="minorEastAsia" w:hint="eastAsia"/>
          <w:lang w:eastAsia="zh-CN"/>
        </w:rPr>
        <w:t>-</w:t>
      </w:r>
      <w:r w:rsidRPr="00193767">
        <w:t>parameters</w:t>
      </w:r>
      <w:r>
        <w:rPr>
          <w:rFonts w:eastAsiaTheme="minorEastAsia" w:hint="eastAsia"/>
          <w:lang w:eastAsia="zh-CN"/>
        </w:rPr>
        <w:t xml:space="preserve"> for Transformer backbone:</w:t>
      </w:r>
      <w:bookmarkEnd w:id="14"/>
    </w:p>
    <w:p w:rsidR="000C2742" w:rsidRPr="00177BA2" w:rsidRDefault="000C2742" w:rsidP="00177BA2">
      <w:pPr>
        <w:pStyle w:val="ProposalObservation"/>
        <w:numPr>
          <w:ilvl w:val="0"/>
          <w:numId w:val="25"/>
        </w:numPr>
        <w:spacing w:before="120" w:after="120"/>
      </w:pPr>
      <w:r w:rsidRPr="00177BA2">
        <w:t>Number of Transformer blocks</w:t>
      </w:r>
      <w:r w:rsidR="006100BB">
        <w:rPr>
          <w:rFonts w:eastAsiaTheme="minorEastAsia" w:hint="eastAsia"/>
          <w:lang w:eastAsia="zh-CN"/>
        </w:rPr>
        <w:t xml:space="preserve"> </w:t>
      </w:r>
      <w:r w:rsidRPr="00177BA2">
        <w:t>(P1)</w:t>
      </w:r>
    </w:p>
    <w:p w:rsidR="000C2742" w:rsidRPr="00177BA2" w:rsidRDefault="000C2742" w:rsidP="00177BA2">
      <w:pPr>
        <w:pStyle w:val="ProposalObservation"/>
        <w:numPr>
          <w:ilvl w:val="0"/>
          <w:numId w:val="25"/>
        </w:numPr>
        <w:spacing w:before="120" w:after="120"/>
      </w:pPr>
      <w:r w:rsidRPr="00177BA2">
        <w:t>Input dimension of multi-head attention</w:t>
      </w:r>
      <w:r w:rsidR="006100BB">
        <w:rPr>
          <w:rFonts w:eastAsiaTheme="minorEastAsia" w:hint="eastAsia"/>
          <w:lang w:eastAsia="zh-CN"/>
        </w:rPr>
        <w:t xml:space="preserve"> </w:t>
      </w:r>
      <w:r w:rsidRPr="00177BA2">
        <w:t>(P2)</w:t>
      </w:r>
    </w:p>
    <w:p w:rsidR="000C2742" w:rsidRPr="00177BA2" w:rsidRDefault="000C2742" w:rsidP="00177BA2">
      <w:pPr>
        <w:pStyle w:val="ProposalObservation"/>
        <w:numPr>
          <w:ilvl w:val="0"/>
          <w:numId w:val="25"/>
        </w:numPr>
        <w:spacing w:before="120" w:after="120"/>
      </w:pPr>
      <w:r w:rsidRPr="00177BA2">
        <w:rPr>
          <w:rFonts w:hint="eastAsia"/>
        </w:rPr>
        <w:t xml:space="preserve">Number of </w:t>
      </w:r>
      <w:r w:rsidRPr="00177BA2">
        <w:t>multi-head attention heads (P3</w:t>
      </w:r>
      <w:r w:rsidRPr="00177BA2">
        <w:rPr>
          <w:rFonts w:hint="eastAsia"/>
        </w:rPr>
        <w:t>）</w:t>
      </w:r>
    </w:p>
    <w:p w:rsidR="000C2742" w:rsidRPr="00177BA2" w:rsidRDefault="000C2742" w:rsidP="00177BA2">
      <w:pPr>
        <w:pStyle w:val="ProposalObservation"/>
        <w:numPr>
          <w:ilvl w:val="0"/>
          <w:numId w:val="25"/>
        </w:numPr>
        <w:spacing w:before="120" w:after="120"/>
      </w:pPr>
      <w:r w:rsidRPr="00177BA2">
        <w:t>Dimension of attention blocks</w:t>
      </w:r>
      <w:r w:rsidR="006100BB">
        <w:rPr>
          <w:rFonts w:eastAsiaTheme="minorEastAsia" w:hint="eastAsia"/>
          <w:lang w:eastAsia="zh-CN"/>
        </w:rPr>
        <w:t xml:space="preserve"> </w:t>
      </w:r>
      <w:r w:rsidRPr="00177BA2">
        <w:t>(P4)</w:t>
      </w:r>
    </w:p>
    <w:p w:rsidR="000C2742" w:rsidRPr="00177BA2" w:rsidRDefault="000C2742" w:rsidP="00177BA2">
      <w:pPr>
        <w:pStyle w:val="ProposalObservation"/>
        <w:numPr>
          <w:ilvl w:val="0"/>
          <w:numId w:val="25"/>
        </w:numPr>
        <w:spacing w:before="120" w:after="120"/>
      </w:pPr>
      <w:r w:rsidRPr="00177BA2">
        <w:t>Feed forward dimension</w:t>
      </w:r>
      <w:r w:rsidR="006100BB">
        <w:rPr>
          <w:rFonts w:eastAsiaTheme="minorEastAsia" w:hint="eastAsia"/>
          <w:lang w:eastAsia="zh-CN"/>
        </w:rPr>
        <w:t xml:space="preserve"> </w:t>
      </w:r>
      <w:r w:rsidRPr="00177BA2">
        <w:t>(P5)</w:t>
      </w:r>
    </w:p>
    <w:p w:rsidR="00BE6070" w:rsidRPr="00BE6070" w:rsidRDefault="00C51164" w:rsidP="001F76CD">
      <w:pPr>
        <w:spacing w:after="120"/>
        <w:rPr>
          <w:rFonts w:eastAsia="宋体"/>
          <w:lang w:eastAsia="zh-CN"/>
        </w:rPr>
      </w:pPr>
      <w:r w:rsidRPr="008959AB">
        <w:rPr>
          <w:rFonts w:eastAsia="宋体"/>
          <w:lang w:eastAsia="zh-CN"/>
        </w:rPr>
        <w:t xml:space="preserve">We have </w:t>
      </w:r>
      <w:r w:rsidR="004D2A47" w:rsidRPr="008959AB">
        <w:rPr>
          <w:rFonts w:eastAsia="宋体"/>
          <w:lang w:eastAsia="zh-CN"/>
        </w:rPr>
        <w:t>evaluated the layer 1 SGCS performance for AI/ML based CSI compression with 32 ports and feedback overhead</w:t>
      </w:r>
      <w:r w:rsidR="008959AB" w:rsidRPr="008959AB">
        <w:rPr>
          <w:rFonts w:eastAsia="宋体"/>
          <w:lang w:eastAsia="zh-CN"/>
        </w:rPr>
        <w:t xml:space="preserve"> range X (i.e., &lt;80 bits)</w:t>
      </w:r>
      <w:r w:rsidR="004D2A47" w:rsidRPr="008959AB">
        <w:rPr>
          <w:rFonts w:eastAsia="宋体"/>
          <w:lang w:eastAsia="zh-CN"/>
        </w:rPr>
        <w:t xml:space="preserve">. </w:t>
      </w:r>
      <w:r w:rsidR="00BE6070" w:rsidRPr="008959AB">
        <w:rPr>
          <w:rFonts w:eastAsia="宋体"/>
          <w:lang w:eastAsia="zh-CN"/>
        </w:rPr>
        <w:t xml:space="preserve">According to our primary simulation, the encoder configuration </w:t>
      </w:r>
      <w:r w:rsidR="000A7902" w:rsidRPr="008959AB">
        <w:rPr>
          <w:rFonts w:eastAsia="宋体"/>
          <w:lang w:eastAsia="zh-CN"/>
        </w:rPr>
        <w:t>in</w:t>
      </w:r>
      <w:r w:rsidR="000A7902" w:rsidRPr="008959AB">
        <w:rPr>
          <w:rFonts w:eastAsia="宋体" w:hint="eastAsia"/>
          <w:lang w:eastAsia="zh-CN"/>
        </w:rPr>
        <w:t xml:space="preserve"> </w:t>
      </w:r>
      <w:r w:rsidR="000A7902" w:rsidRPr="008959AB">
        <w:rPr>
          <w:rFonts w:eastAsia="宋体"/>
          <w:lang w:eastAsia="zh-CN"/>
        </w:rPr>
        <w:fldChar w:fldCharType="begin"/>
      </w:r>
      <w:r w:rsidR="000A7902" w:rsidRPr="008959AB">
        <w:rPr>
          <w:rFonts w:eastAsia="宋体"/>
          <w:lang w:eastAsia="zh-CN"/>
        </w:rPr>
        <w:instrText xml:space="preserve"> </w:instrText>
      </w:r>
      <w:r w:rsidR="000A7902" w:rsidRPr="008959AB">
        <w:rPr>
          <w:rFonts w:eastAsia="宋体" w:hint="eastAsia"/>
          <w:lang w:eastAsia="zh-CN"/>
        </w:rPr>
        <w:instrText>REF _Ref188461753 \h</w:instrText>
      </w:r>
      <w:r w:rsidR="000A7902" w:rsidRPr="008959AB">
        <w:rPr>
          <w:rFonts w:eastAsia="宋体"/>
          <w:lang w:eastAsia="zh-CN"/>
        </w:rPr>
        <w:instrText xml:space="preserve">  \* MERGEFORMAT </w:instrText>
      </w:r>
      <w:r w:rsidR="000A7902" w:rsidRPr="008959AB">
        <w:rPr>
          <w:rFonts w:eastAsia="宋体"/>
          <w:lang w:eastAsia="zh-CN"/>
        </w:rPr>
      </w:r>
      <w:r w:rsidR="000A7902" w:rsidRPr="008959AB">
        <w:rPr>
          <w:rFonts w:eastAsia="宋体"/>
          <w:lang w:eastAsia="zh-CN"/>
        </w:rPr>
        <w:fldChar w:fldCharType="separate"/>
      </w:r>
      <w:r w:rsidR="00EB2651" w:rsidRPr="00EB2651">
        <w:rPr>
          <w:rFonts w:eastAsia="宋体"/>
          <w:lang w:eastAsia="zh-CN"/>
        </w:rPr>
        <w:t>Table 1</w:t>
      </w:r>
      <w:r w:rsidR="000A7902" w:rsidRPr="008959AB">
        <w:rPr>
          <w:rFonts w:eastAsia="宋体"/>
          <w:lang w:eastAsia="zh-CN"/>
        </w:rPr>
        <w:fldChar w:fldCharType="end"/>
      </w:r>
      <w:r w:rsidR="000A7902" w:rsidRPr="008959AB">
        <w:rPr>
          <w:rFonts w:eastAsia="宋体" w:hint="eastAsia"/>
          <w:lang w:eastAsia="zh-CN"/>
        </w:rPr>
        <w:t xml:space="preserve"> </w:t>
      </w:r>
      <w:r w:rsidR="00BE6070" w:rsidRPr="008959AB">
        <w:rPr>
          <w:rFonts w:eastAsia="宋体"/>
          <w:lang w:eastAsia="zh-CN"/>
        </w:rPr>
        <w:t xml:space="preserve">can achieve </w:t>
      </w:r>
      <w:r w:rsidR="004D2A47" w:rsidRPr="008959AB">
        <w:rPr>
          <w:rFonts w:eastAsia="宋体"/>
          <w:lang w:eastAsia="zh-CN"/>
        </w:rPr>
        <w:t>SGCS</w:t>
      </w:r>
      <w:r w:rsidR="00BE6070" w:rsidRPr="008959AB">
        <w:rPr>
          <w:rFonts w:eastAsia="宋体"/>
          <w:lang w:eastAsia="zh-CN"/>
        </w:rPr>
        <w:t xml:space="preserve"> performance</w:t>
      </w:r>
      <w:r w:rsidR="008959AB" w:rsidRPr="008959AB">
        <w:rPr>
          <w:rFonts w:eastAsia="宋体"/>
          <w:lang w:eastAsia="zh-CN"/>
        </w:rPr>
        <w:t xml:space="preserve"> of 0.69</w:t>
      </w:r>
      <w:r w:rsidR="00BE6070" w:rsidRPr="008959AB">
        <w:rPr>
          <w:rFonts w:eastAsia="宋体"/>
          <w:lang w:eastAsia="zh-CN"/>
        </w:rPr>
        <w:t xml:space="preserve"> with a </w:t>
      </w:r>
      <w:r w:rsidR="000C2742" w:rsidRPr="008959AB">
        <w:rPr>
          <w:rFonts w:eastAsia="宋体"/>
          <w:lang w:eastAsia="zh-CN"/>
        </w:rPr>
        <w:t>mild</w:t>
      </w:r>
      <w:r w:rsidR="00BE6070" w:rsidRPr="008959AB">
        <w:rPr>
          <w:rFonts w:eastAsia="宋体"/>
          <w:lang w:eastAsia="zh-CN"/>
        </w:rPr>
        <w:t xml:space="preserve"> complexity</w:t>
      </w:r>
      <w:r w:rsidR="004D2A47" w:rsidRPr="008959AB">
        <w:rPr>
          <w:rFonts w:eastAsia="宋体"/>
          <w:lang w:eastAsia="zh-CN"/>
        </w:rPr>
        <w:t xml:space="preserve"> of </w:t>
      </w:r>
      <w:r w:rsidR="008959AB" w:rsidRPr="008959AB">
        <w:rPr>
          <w:rFonts w:eastAsia="宋体"/>
          <w:lang w:eastAsia="zh-CN"/>
        </w:rPr>
        <w:t>around 10M</w:t>
      </w:r>
      <w:r w:rsidR="000C2742" w:rsidRPr="008959AB">
        <w:rPr>
          <w:rFonts w:eastAsia="宋体"/>
          <w:lang w:eastAsia="zh-CN"/>
        </w:rPr>
        <w:t xml:space="preserve"> FLOPs.</w:t>
      </w:r>
      <w:r w:rsidR="004D2A47" w:rsidRPr="008959AB">
        <w:rPr>
          <w:rFonts w:eastAsia="宋体"/>
          <w:lang w:eastAsia="zh-CN"/>
        </w:rPr>
        <w:t xml:space="preserve"> According to</w:t>
      </w:r>
      <w:r w:rsidR="008959AB" w:rsidRPr="008959AB">
        <w:rPr>
          <w:rFonts w:eastAsia="宋体"/>
          <w:lang w:eastAsia="zh-CN"/>
        </w:rPr>
        <w:t xml:space="preserve"> the spreadsheet for </w:t>
      </w:r>
      <w:r w:rsidR="004D2A47" w:rsidRPr="008959AB">
        <w:rPr>
          <w:rFonts w:eastAsia="宋体"/>
          <w:lang w:eastAsia="zh-CN"/>
        </w:rPr>
        <w:t xml:space="preserve">TR </w:t>
      </w:r>
      <w:r w:rsidR="004D2A47" w:rsidRPr="008959AB">
        <w:t>38.843</w:t>
      </w:r>
      <w:r w:rsidR="004C3843">
        <w:rPr>
          <w:rFonts w:eastAsia="宋体"/>
          <w:lang w:eastAsia="zh-CN"/>
        </w:rPr>
        <w:fldChar w:fldCharType="begin"/>
      </w:r>
      <w:r w:rsidR="004C3843">
        <w:instrText xml:space="preserve"> REF _Ref189837049 \r \h </w:instrText>
      </w:r>
      <w:r w:rsidR="004C3843">
        <w:rPr>
          <w:rFonts w:eastAsia="宋体"/>
          <w:lang w:eastAsia="zh-CN"/>
        </w:rPr>
      </w:r>
      <w:r w:rsidR="004C3843">
        <w:rPr>
          <w:rFonts w:eastAsia="宋体"/>
          <w:lang w:eastAsia="zh-CN"/>
        </w:rPr>
        <w:fldChar w:fldCharType="separate"/>
      </w:r>
      <w:r w:rsidR="00EB2651">
        <w:t>[4]</w:t>
      </w:r>
      <w:r w:rsidR="004C3843">
        <w:rPr>
          <w:rFonts w:eastAsia="宋体"/>
          <w:lang w:eastAsia="zh-CN"/>
        </w:rPr>
        <w:fldChar w:fldCharType="end"/>
      </w:r>
      <w:r w:rsidR="004D2A47" w:rsidRPr="008959AB">
        <w:rPr>
          <w:rFonts w:eastAsia="宋体"/>
          <w:lang w:eastAsia="zh-CN"/>
        </w:rPr>
        <w:t xml:space="preserve">, the </w:t>
      </w:r>
      <w:r w:rsidR="008959AB" w:rsidRPr="008959AB">
        <w:rPr>
          <w:rFonts w:eastAsia="宋体"/>
          <w:lang w:eastAsia="zh-CN"/>
        </w:rPr>
        <w:t xml:space="preserve">majority of layer 1 SGCS </w:t>
      </w:r>
      <w:r w:rsidR="008959AB" w:rsidRPr="008959AB">
        <w:t>fall between</w:t>
      </w:r>
      <w:r w:rsidR="008959AB" w:rsidRPr="008959AB">
        <w:rPr>
          <w:rFonts w:eastAsia="宋体"/>
          <w:lang w:eastAsia="zh-CN"/>
        </w:rPr>
        <w:t xml:space="preserve"> 0.68 and 0.73</w:t>
      </w:r>
      <w:r w:rsidR="004D2A47" w:rsidRPr="008959AB">
        <w:rPr>
          <w:rFonts w:eastAsia="宋体"/>
          <w:lang w:eastAsia="zh-CN"/>
        </w:rPr>
        <w:t xml:space="preserve">, the majority encoder complexity varies from </w:t>
      </w:r>
      <w:r w:rsidR="008959AB" w:rsidRPr="008959AB">
        <w:rPr>
          <w:rFonts w:eastAsia="宋体"/>
          <w:lang w:eastAsia="zh-CN"/>
        </w:rPr>
        <w:t>10</w:t>
      </w:r>
      <w:r w:rsidR="004D2A47" w:rsidRPr="008959AB">
        <w:rPr>
          <w:rFonts w:eastAsia="宋体"/>
          <w:lang w:eastAsia="zh-CN"/>
        </w:rPr>
        <w:t>~</w:t>
      </w:r>
      <w:r w:rsidR="008959AB" w:rsidRPr="008959AB">
        <w:rPr>
          <w:rFonts w:eastAsia="宋体"/>
          <w:lang w:eastAsia="zh-CN"/>
        </w:rPr>
        <w:t>800M FLOPs</w:t>
      </w:r>
      <w:r w:rsidR="004D2A47" w:rsidRPr="008959AB">
        <w:rPr>
          <w:rFonts w:eastAsia="宋体"/>
          <w:lang w:eastAsia="zh-CN"/>
        </w:rPr>
        <w:t xml:space="preserve">. Therefore, the hyper-parameter combination in </w:t>
      </w:r>
      <w:r w:rsidR="004D2A47" w:rsidRPr="008959AB">
        <w:rPr>
          <w:rFonts w:eastAsia="宋体"/>
          <w:lang w:eastAsia="zh-CN"/>
        </w:rPr>
        <w:fldChar w:fldCharType="begin"/>
      </w:r>
      <w:r w:rsidR="004D2A47" w:rsidRPr="008959AB">
        <w:rPr>
          <w:rFonts w:eastAsia="宋体"/>
          <w:lang w:eastAsia="zh-CN"/>
        </w:rPr>
        <w:instrText xml:space="preserve"> </w:instrText>
      </w:r>
      <w:r w:rsidR="004D2A47" w:rsidRPr="008959AB">
        <w:rPr>
          <w:rFonts w:eastAsia="宋体" w:hint="eastAsia"/>
          <w:lang w:eastAsia="zh-CN"/>
        </w:rPr>
        <w:instrText>REF _Ref188461753 \h</w:instrText>
      </w:r>
      <w:r w:rsidR="004D2A47" w:rsidRPr="008959AB">
        <w:rPr>
          <w:rFonts w:eastAsia="宋体"/>
          <w:lang w:eastAsia="zh-CN"/>
        </w:rPr>
        <w:instrText xml:space="preserve">  \* MERGEFORMAT </w:instrText>
      </w:r>
      <w:r w:rsidR="004D2A47" w:rsidRPr="008959AB">
        <w:rPr>
          <w:rFonts w:eastAsia="宋体"/>
          <w:lang w:eastAsia="zh-CN"/>
        </w:rPr>
      </w:r>
      <w:r w:rsidR="004D2A47" w:rsidRPr="008959AB">
        <w:rPr>
          <w:rFonts w:eastAsia="宋体"/>
          <w:lang w:eastAsia="zh-CN"/>
        </w:rPr>
        <w:fldChar w:fldCharType="separate"/>
      </w:r>
      <w:r w:rsidR="00EB2651" w:rsidRPr="00EB2651">
        <w:rPr>
          <w:rFonts w:eastAsia="宋体"/>
          <w:lang w:eastAsia="zh-CN"/>
        </w:rPr>
        <w:t>Table 1</w:t>
      </w:r>
      <w:r w:rsidR="004D2A47" w:rsidRPr="008959AB">
        <w:rPr>
          <w:rFonts w:eastAsia="宋体"/>
          <w:lang w:eastAsia="zh-CN"/>
        </w:rPr>
        <w:fldChar w:fldCharType="end"/>
      </w:r>
      <w:r w:rsidR="004D2A47" w:rsidRPr="008959AB">
        <w:rPr>
          <w:rFonts w:eastAsia="宋体" w:hint="eastAsia"/>
          <w:lang w:eastAsia="zh-CN"/>
        </w:rPr>
        <w:t xml:space="preserve"> </w:t>
      </w:r>
      <w:r w:rsidR="008959AB" w:rsidRPr="008959AB">
        <w:rPr>
          <w:rFonts w:eastAsia="宋体"/>
          <w:lang w:eastAsia="zh-CN"/>
        </w:rPr>
        <w:t xml:space="preserve">can </w:t>
      </w:r>
      <w:r w:rsidR="008959AB" w:rsidRPr="008959AB">
        <w:t>achieve good performance with relatively low complexity</w:t>
      </w:r>
      <w:r w:rsidR="008959AB" w:rsidRPr="008959AB">
        <w:rPr>
          <w:rFonts w:eastAsia="宋体"/>
          <w:lang w:eastAsia="zh-CN"/>
        </w:rPr>
        <w:t xml:space="preserve"> and therefore </w:t>
      </w:r>
      <w:r w:rsidR="004D2A47" w:rsidRPr="008959AB">
        <w:rPr>
          <w:rFonts w:eastAsia="宋体"/>
          <w:lang w:eastAsia="zh-CN"/>
        </w:rPr>
        <w:t>can be considered for standardization.</w:t>
      </w:r>
      <w:r w:rsidR="004D2A47">
        <w:rPr>
          <w:rFonts w:eastAsia="宋体"/>
          <w:lang w:eastAsia="zh-CN"/>
        </w:rPr>
        <w:t xml:space="preserve"> </w:t>
      </w:r>
    </w:p>
    <w:p w:rsidR="005D3682" w:rsidRDefault="00BE6070" w:rsidP="00CF6A3A">
      <w:pPr>
        <w:pStyle w:val="a4"/>
      </w:pPr>
      <w:bookmarkStart w:id="15" w:name="_Ref188461753"/>
      <w:r>
        <w:t xml:space="preserve">Table </w:t>
      </w:r>
      <w:r w:rsidR="001228D6">
        <w:fldChar w:fldCharType="begin"/>
      </w:r>
      <w:r w:rsidR="001228D6">
        <w:instrText xml:space="preserve"> SEQ Table \* ARABIC </w:instrText>
      </w:r>
      <w:r w:rsidR="001228D6">
        <w:fldChar w:fldCharType="separate"/>
      </w:r>
      <w:r w:rsidR="00EB2651">
        <w:rPr>
          <w:noProof/>
        </w:rPr>
        <w:t>1</w:t>
      </w:r>
      <w:r w:rsidR="001228D6">
        <w:rPr>
          <w:noProof/>
        </w:rPr>
        <w:fldChar w:fldCharType="end"/>
      </w:r>
      <w:bookmarkEnd w:id="15"/>
      <w:r>
        <w:rPr>
          <w:rFonts w:hint="eastAsia"/>
        </w:rPr>
        <w:t xml:space="preserve"> </w:t>
      </w:r>
      <w:r w:rsidRPr="00BE6070">
        <w:t>Hyper-parameter combination</w:t>
      </w:r>
    </w:p>
    <w:tbl>
      <w:tblPr>
        <w:tblStyle w:val="a7"/>
        <w:tblW w:w="2368" w:type="dxa"/>
        <w:jc w:val="center"/>
        <w:tblLook w:val="04A0" w:firstRow="1" w:lastRow="0" w:firstColumn="1" w:lastColumn="0" w:noHBand="0" w:noVBand="1"/>
      </w:tblPr>
      <w:tblGrid>
        <w:gridCol w:w="886"/>
        <w:gridCol w:w="1482"/>
      </w:tblGrid>
      <w:tr w:rsidR="00BE6070" w:rsidTr="006631F0">
        <w:trPr>
          <w:trHeight w:val="333"/>
          <w:jc w:val="center"/>
        </w:trPr>
        <w:tc>
          <w:tcPr>
            <w:tcW w:w="0" w:type="auto"/>
            <w:vAlign w:val="center"/>
          </w:tcPr>
          <w:p w:rsidR="00BE6070" w:rsidRDefault="00BE6070" w:rsidP="006631F0">
            <w:pPr>
              <w:spacing w:afterLines="0" w:after="0"/>
            </w:pPr>
            <w:r>
              <w:rPr>
                <w:rFonts w:hint="eastAsia"/>
              </w:rPr>
              <w:t>P1</w:t>
            </w:r>
          </w:p>
        </w:tc>
        <w:tc>
          <w:tcPr>
            <w:tcW w:w="0" w:type="auto"/>
            <w:vAlign w:val="center"/>
          </w:tcPr>
          <w:p w:rsidR="00BE6070" w:rsidRDefault="00BE6070" w:rsidP="006631F0">
            <w:pPr>
              <w:spacing w:afterLines="0" w:after="0"/>
            </w:pPr>
            <w:r>
              <w:rPr>
                <w:rFonts w:hint="eastAsia"/>
              </w:rPr>
              <w:t>2</w:t>
            </w:r>
          </w:p>
        </w:tc>
      </w:tr>
      <w:tr w:rsidR="00BE6070" w:rsidTr="006631F0">
        <w:trPr>
          <w:trHeight w:val="333"/>
          <w:jc w:val="center"/>
        </w:trPr>
        <w:tc>
          <w:tcPr>
            <w:tcW w:w="0" w:type="auto"/>
            <w:vAlign w:val="center"/>
          </w:tcPr>
          <w:p w:rsidR="00BE6070" w:rsidRDefault="00BE6070" w:rsidP="006631F0">
            <w:pPr>
              <w:spacing w:afterLines="0" w:after="0"/>
            </w:pPr>
            <w:r>
              <w:rPr>
                <w:rFonts w:hint="eastAsia"/>
              </w:rPr>
              <w:t>P2</w:t>
            </w:r>
          </w:p>
        </w:tc>
        <w:tc>
          <w:tcPr>
            <w:tcW w:w="0" w:type="auto"/>
            <w:vAlign w:val="center"/>
          </w:tcPr>
          <w:p w:rsidR="00BE6070" w:rsidRDefault="00BE6070" w:rsidP="006631F0">
            <w:pPr>
              <w:spacing w:afterLines="0" w:after="0"/>
            </w:pPr>
            <w:r>
              <w:rPr>
                <w:rFonts w:hint="eastAsia"/>
              </w:rPr>
              <w:t>128</w:t>
            </w:r>
          </w:p>
        </w:tc>
      </w:tr>
      <w:tr w:rsidR="00BE6070" w:rsidTr="006631F0">
        <w:trPr>
          <w:trHeight w:val="333"/>
          <w:jc w:val="center"/>
        </w:trPr>
        <w:tc>
          <w:tcPr>
            <w:tcW w:w="0" w:type="auto"/>
            <w:vAlign w:val="center"/>
          </w:tcPr>
          <w:p w:rsidR="00BE6070" w:rsidRDefault="00BE6070" w:rsidP="006631F0">
            <w:pPr>
              <w:spacing w:afterLines="0" w:after="0"/>
            </w:pPr>
            <w:r>
              <w:rPr>
                <w:rFonts w:hint="eastAsia"/>
              </w:rPr>
              <w:t>P3</w:t>
            </w:r>
          </w:p>
        </w:tc>
        <w:tc>
          <w:tcPr>
            <w:tcW w:w="0" w:type="auto"/>
            <w:vAlign w:val="center"/>
          </w:tcPr>
          <w:p w:rsidR="00BE6070" w:rsidRDefault="00BE6070" w:rsidP="006631F0">
            <w:pPr>
              <w:spacing w:afterLines="0" w:after="0"/>
            </w:pPr>
            <w:r>
              <w:rPr>
                <w:rFonts w:hint="eastAsia"/>
              </w:rPr>
              <w:t>8</w:t>
            </w:r>
          </w:p>
        </w:tc>
      </w:tr>
      <w:tr w:rsidR="00BE6070" w:rsidTr="006631F0">
        <w:trPr>
          <w:trHeight w:val="333"/>
          <w:jc w:val="center"/>
        </w:trPr>
        <w:tc>
          <w:tcPr>
            <w:tcW w:w="0" w:type="auto"/>
            <w:vAlign w:val="center"/>
          </w:tcPr>
          <w:p w:rsidR="00BE6070" w:rsidRDefault="00BE6070" w:rsidP="006631F0">
            <w:pPr>
              <w:spacing w:afterLines="0" w:after="0"/>
            </w:pPr>
            <w:r>
              <w:rPr>
                <w:rFonts w:hint="eastAsia"/>
              </w:rPr>
              <w:t>P4</w:t>
            </w:r>
          </w:p>
        </w:tc>
        <w:tc>
          <w:tcPr>
            <w:tcW w:w="0" w:type="auto"/>
            <w:vAlign w:val="center"/>
          </w:tcPr>
          <w:p w:rsidR="00BE6070" w:rsidRDefault="00BE6070" w:rsidP="006631F0">
            <w:pPr>
              <w:spacing w:afterLines="0" w:after="0"/>
            </w:pPr>
            <w:r>
              <w:rPr>
                <w:rFonts w:hint="eastAsia"/>
              </w:rPr>
              <w:t>16</w:t>
            </w:r>
          </w:p>
        </w:tc>
      </w:tr>
      <w:tr w:rsidR="00BE6070" w:rsidTr="006631F0">
        <w:trPr>
          <w:trHeight w:val="339"/>
          <w:jc w:val="center"/>
        </w:trPr>
        <w:tc>
          <w:tcPr>
            <w:tcW w:w="0" w:type="auto"/>
            <w:vAlign w:val="center"/>
          </w:tcPr>
          <w:p w:rsidR="00BE6070" w:rsidRDefault="00BE6070" w:rsidP="006631F0">
            <w:pPr>
              <w:spacing w:afterLines="0" w:after="0"/>
            </w:pPr>
            <w:r>
              <w:rPr>
                <w:rFonts w:hint="eastAsia"/>
              </w:rPr>
              <w:t>P5</w:t>
            </w:r>
          </w:p>
        </w:tc>
        <w:tc>
          <w:tcPr>
            <w:tcW w:w="0" w:type="auto"/>
            <w:vAlign w:val="center"/>
          </w:tcPr>
          <w:p w:rsidR="00BE6070" w:rsidRDefault="00BE6070" w:rsidP="006631F0">
            <w:pPr>
              <w:spacing w:afterLines="0" w:after="0"/>
            </w:pPr>
            <w:r>
              <w:rPr>
                <w:rFonts w:hint="eastAsia"/>
              </w:rPr>
              <w:t>4*128</w:t>
            </w:r>
          </w:p>
        </w:tc>
      </w:tr>
    </w:tbl>
    <w:p w:rsidR="006A3D52" w:rsidRDefault="006A3D52" w:rsidP="006A3D52">
      <w:pPr>
        <w:pStyle w:val="ProposalObservation"/>
        <w:spacing w:before="120" w:after="120"/>
        <w:rPr>
          <w:rFonts w:eastAsiaTheme="minorEastAsia"/>
          <w:lang w:eastAsia="zh-CN"/>
        </w:rPr>
      </w:pPr>
      <w:bookmarkStart w:id="16" w:name="_Ref189843292"/>
      <w:r w:rsidRPr="00BE7118">
        <w:t xml:space="preserve">Observation </w:t>
      </w:r>
      <w:fldSimple w:instr=" SEQ Observation \* ARABIC ">
        <w:r w:rsidR="00EB2651">
          <w:rPr>
            <w:noProof/>
          </w:rPr>
          <w:t>1</w:t>
        </w:r>
      </w:fldSimple>
      <w:r>
        <w:rPr>
          <w:rFonts w:eastAsiaTheme="minorEastAsia" w:hint="eastAsia"/>
          <w:lang w:eastAsia="zh-CN"/>
        </w:rPr>
        <w:t xml:space="preserve">: </w:t>
      </w:r>
      <w:r>
        <w:t xml:space="preserve">For Case 0 encoder </w:t>
      </w:r>
      <w:r w:rsidRPr="000A0B28">
        <w:t>model structure</w:t>
      </w:r>
      <w:r>
        <w:t xml:space="preserve"> standardization, h</w:t>
      </w:r>
      <w:r w:rsidRPr="00BE6070">
        <w:t>yper-parameter combination</w:t>
      </w:r>
      <w:r>
        <w:t xml:space="preserve"> provided in </w:t>
      </w:r>
      <w:r>
        <w:fldChar w:fldCharType="begin"/>
      </w:r>
      <w:r>
        <w:instrText xml:space="preserve"> REF _Ref188461753 \h </w:instrText>
      </w:r>
      <w:r>
        <w:fldChar w:fldCharType="separate"/>
      </w:r>
      <w:r w:rsidR="00EB2651">
        <w:t xml:space="preserve">Table </w:t>
      </w:r>
      <w:r w:rsidR="00EB2651">
        <w:rPr>
          <w:noProof/>
        </w:rPr>
        <w:t>1</w:t>
      </w:r>
      <w:r>
        <w:fldChar w:fldCharType="end"/>
      </w:r>
      <w:r>
        <w:t xml:space="preserve"> can provide</w:t>
      </w:r>
      <w:r>
        <w:rPr>
          <w:rFonts w:eastAsiaTheme="minorEastAsia"/>
          <w:lang w:eastAsia="zh-CN"/>
        </w:rPr>
        <w:t xml:space="preserve"> good SGCS performance with </w:t>
      </w:r>
      <w:r w:rsidR="008959AB">
        <w:t>relatively low</w:t>
      </w:r>
      <w:r w:rsidR="008959AB">
        <w:rPr>
          <w:rFonts w:eastAsiaTheme="minorEastAsia"/>
          <w:lang w:eastAsia="zh-CN"/>
        </w:rPr>
        <w:t xml:space="preserve"> </w:t>
      </w:r>
      <w:r>
        <w:rPr>
          <w:rFonts w:eastAsiaTheme="minorEastAsia"/>
          <w:lang w:eastAsia="zh-CN"/>
        </w:rPr>
        <w:t>complexity</w:t>
      </w:r>
      <w:r>
        <w:rPr>
          <w:rFonts w:eastAsiaTheme="minorEastAsia" w:hint="eastAsia"/>
          <w:lang w:eastAsia="zh-CN"/>
        </w:rPr>
        <w:t>.</w:t>
      </w:r>
      <w:bookmarkEnd w:id="16"/>
    </w:p>
    <w:p w:rsidR="000A7902" w:rsidRDefault="006A3D52" w:rsidP="001F76CD">
      <w:pPr>
        <w:spacing w:after="120"/>
        <w:rPr>
          <w:rFonts w:eastAsia="宋体"/>
          <w:lang w:eastAsia="zh-CN"/>
        </w:rPr>
      </w:pPr>
      <w:r>
        <w:rPr>
          <w:rFonts w:eastAsia="宋体"/>
          <w:lang w:eastAsia="zh-CN"/>
        </w:rPr>
        <w:t>Apart from the aforementioned hyper-parameters P1-P5,</w:t>
      </w:r>
      <w:r w:rsidRPr="006A3D52">
        <w:rPr>
          <w:rFonts w:eastAsia="宋体"/>
          <w:lang w:eastAsia="zh-CN"/>
        </w:rPr>
        <w:t xml:space="preserve"> </w:t>
      </w:r>
      <w:r w:rsidRPr="00193767">
        <w:rPr>
          <w:rFonts w:eastAsia="宋体"/>
          <w:lang w:eastAsia="zh-CN"/>
        </w:rPr>
        <w:t>choice of activation functions and the implementation of positional encoding are also components of the model architecture</w:t>
      </w:r>
      <w:r w:rsidR="008959AB">
        <w:rPr>
          <w:rFonts w:eastAsia="宋体"/>
          <w:lang w:eastAsia="zh-CN"/>
        </w:rPr>
        <w:t>.</w:t>
      </w:r>
      <w:r>
        <w:rPr>
          <w:rFonts w:eastAsia="宋体"/>
          <w:lang w:eastAsia="zh-CN"/>
        </w:rPr>
        <w:t xml:space="preserve"> </w:t>
      </w:r>
      <w:r w:rsidR="00075353">
        <w:rPr>
          <w:rFonts w:eastAsia="宋体"/>
          <w:lang w:eastAsia="zh-CN"/>
        </w:rPr>
        <w:t>W</w:t>
      </w:r>
      <w:r w:rsidR="00075353">
        <w:rPr>
          <w:rFonts w:eastAsia="宋体" w:hint="eastAsia"/>
          <w:lang w:eastAsia="zh-CN"/>
        </w:rPr>
        <w:t>e have evaluated t</w:t>
      </w:r>
      <w:r w:rsidR="008F3BE9" w:rsidRPr="008F3BE9">
        <w:rPr>
          <w:rFonts w:eastAsia="宋体"/>
          <w:lang w:eastAsia="zh-CN"/>
        </w:rPr>
        <w:t>he impact of positional encoding and activation functions on model performance</w:t>
      </w:r>
      <w:r w:rsidR="004D5BF7">
        <w:rPr>
          <w:rFonts w:eastAsia="宋体"/>
          <w:lang w:eastAsia="zh-CN"/>
        </w:rPr>
        <w:t>. The simulation results</w:t>
      </w:r>
      <w:r w:rsidR="00C53750">
        <w:rPr>
          <w:rFonts w:eastAsia="宋体" w:hint="eastAsia"/>
          <w:lang w:eastAsia="zh-CN"/>
        </w:rPr>
        <w:t xml:space="preserve"> </w:t>
      </w:r>
      <w:r w:rsidR="004D5BF7">
        <w:rPr>
          <w:rFonts w:eastAsia="宋体"/>
          <w:lang w:eastAsia="zh-CN"/>
        </w:rPr>
        <w:t>are</w:t>
      </w:r>
      <w:r w:rsidR="00C53750">
        <w:rPr>
          <w:rFonts w:eastAsia="宋体" w:hint="eastAsia"/>
          <w:lang w:eastAsia="zh-CN"/>
        </w:rPr>
        <w:t xml:space="preserve"> shown in </w:t>
      </w:r>
      <w:r w:rsidR="00C53750">
        <w:rPr>
          <w:rFonts w:eastAsia="宋体"/>
          <w:lang w:eastAsia="zh-CN"/>
        </w:rPr>
        <w:fldChar w:fldCharType="begin"/>
      </w:r>
      <w:r w:rsidR="00C53750">
        <w:rPr>
          <w:rFonts w:eastAsia="宋体"/>
          <w:lang w:eastAsia="zh-CN"/>
        </w:rPr>
        <w:instrText xml:space="preserve"> </w:instrText>
      </w:r>
      <w:r w:rsidR="00C53750">
        <w:rPr>
          <w:rFonts w:eastAsia="宋体" w:hint="eastAsia"/>
          <w:lang w:eastAsia="zh-CN"/>
        </w:rPr>
        <w:instrText>REF _Ref188461181 \h</w:instrText>
      </w:r>
      <w:r w:rsidR="00C53750">
        <w:rPr>
          <w:rFonts w:eastAsia="宋体"/>
          <w:lang w:eastAsia="zh-CN"/>
        </w:rPr>
        <w:instrText xml:space="preserve"> </w:instrText>
      </w:r>
      <w:r w:rsidR="007E524B">
        <w:rPr>
          <w:rFonts w:eastAsia="宋体"/>
          <w:lang w:eastAsia="zh-CN"/>
        </w:rPr>
        <w:instrText xml:space="preserve"> \* MERGEFORMAT </w:instrText>
      </w:r>
      <w:r w:rsidR="00C53750">
        <w:rPr>
          <w:rFonts w:eastAsia="宋体"/>
          <w:lang w:eastAsia="zh-CN"/>
        </w:rPr>
      </w:r>
      <w:r w:rsidR="00C53750">
        <w:rPr>
          <w:rFonts w:eastAsia="宋体"/>
          <w:lang w:eastAsia="zh-CN"/>
        </w:rPr>
        <w:fldChar w:fldCharType="separate"/>
      </w:r>
      <w:r w:rsidR="00EB2651">
        <w:t xml:space="preserve">Figure </w:t>
      </w:r>
      <w:r w:rsidR="00EB2651">
        <w:rPr>
          <w:noProof/>
        </w:rPr>
        <w:t>2</w:t>
      </w:r>
      <w:r w:rsidR="00C53750">
        <w:rPr>
          <w:rFonts w:eastAsia="宋体"/>
          <w:lang w:eastAsia="zh-CN"/>
        </w:rPr>
        <w:fldChar w:fldCharType="end"/>
      </w:r>
      <w:r w:rsidR="00C53750">
        <w:rPr>
          <w:rFonts w:eastAsia="宋体" w:hint="eastAsia"/>
          <w:lang w:eastAsia="zh-CN"/>
        </w:rPr>
        <w:t xml:space="preserve"> and </w:t>
      </w:r>
      <w:r w:rsidR="00C53750">
        <w:rPr>
          <w:rFonts w:eastAsia="宋体"/>
          <w:lang w:eastAsia="zh-CN"/>
        </w:rPr>
        <w:fldChar w:fldCharType="begin"/>
      </w:r>
      <w:r w:rsidR="00C53750">
        <w:rPr>
          <w:rFonts w:eastAsia="宋体"/>
          <w:lang w:eastAsia="zh-CN"/>
        </w:rPr>
        <w:instrText xml:space="preserve"> </w:instrText>
      </w:r>
      <w:r w:rsidR="00C53750">
        <w:rPr>
          <w:rFonts w:eastAsia="宋体" w:hint="eastAsia"/>
          <w:lang w:eastAsia="zh-CN"/>
        </w:rPr>
        <w:instrText>REF _Ref188461273 \h</w:instrText>
      </w:r>
      <w:r w:rsidR="00C53750">
        <w:rPr>
          <w:rFonts w:eastAsia="宋体"/>
          <w:lang w:eastAsia="zh-CN"/>
        </w:rPr>
        <w:instrText xml:space="preserve"> </w:instrText>
      </w:r>
      <w:r w:rsidR="007E524B">
        <w:rPr>
          <w:rFonts w:eastAsia="宋体"/>
          <w:lang w:eastAsia="zh-CN"/>
        </w:rPr>
        <w:instrText xml:space="preserve"> \* MERGEFORMAT </w:instrText>
      </w:r>
      <w:r w:rsidR="00C53750">
        <w:rPr>
          <w:rFonts w:eastAsia="宋体"/>
          <w:lang w:eastAsia="zh-CN"/>
        </w:rPr>
      </w:r>
      <w:r w:rsidR="00C53750">
        <w:rPr>
          <w:rFonts w:eastAsia="宋体"/>
          <w:lang w:eastAsia="zh-CN"/>
        </w:rPr>
        <w:fldChar w:fldCharType="separate"/>
      </w:r>
      <w:r w:rsidR="00EB2651">
        <w:t xml:space="preserve">Figure </w:t>
      </w:r>
      <w:r w:rsidR="00EB2651">
        <w:rPr>
          <w:noProof/>
        </w:rPr>
        <w:t>3</w:t>
      </w:r>
      <w:r w:rsidR="00C53750">
        <w:rPr>
          <w:rFonts w:eastAsia="宋体"/>
          <w:lang w:eastAsia="zh-CN"/>
        </w:rPr>
        <w:fldChar w:fldCharType="end"/>
      </w:r>
      <w:r w:rsidR="008F3BE9" w:rsidRPr="008F3BE9">
        <w:rPr>
          <w:rFonts w:eastAsia="宋体"/>
          <w:lang w:eastAsia="zh-CN"/>
        </w:rPr>
        <w:t>.</w:t>
      </w:r>
      <w:r w:rsidR="000A7902">
        <w:rPr>
          <w:rFonts w:eastAsia="宋体" w:hint="eastAsia"/>
          <w:lang w:eastAsia="zh-CN"/>
        </w:rPr>
        <w:t xml:space="preserve"> </w:t>
      </w:r>
      <w:r w:rsidR="008335B9">
        <w:rPr>
          <w:rFonts w:eastAsia="宋体"/>
          <w:lang w:eastAsia="zh-CN"/>
        </w:rPr>
        <w:fldChar w:fldCharType="begin"/>
      </w:r>
      <w:r w:rsidR="008335B9">
        <w:rPr>
          <w:rFonts w:eastAsia="宋体"/>
          <w:lang w:eastAsia="zh-CN"/>
        </w:rPr>
        <w:instrText xml:space="preserve"> </w:instrText>
      </w:r>
      <w:r w:rsidR="008335B9">
        <w:rPr>
          <w:rFonts w:eastAsia="宋体" w:hint="eastAsia"/>
          <w:lang w:eastAsia="zh-CN"/>
        </w:rPr>
        <w:instrText>REF _Ref188461181 \h</w:instrText>
      </w:r>
      <w:r w:rsidR="008335B9">
        <w:rPr>
          <w:rFonts w:eastAsia="宋体"/>
          <w:lang w:eastAsia="zh-CN"/>
        </w:rPr>
        <w:instrText xml:space="preserve">  \* MERGEFORMAT </w:instrText>
      </w:r>
      <w:r w:rsidR="008335B9">
        <w:rPr>
          <w:rFonts w:eastAsia="宋体"/>
          <w:lang w:eastAsia="zh-CN"/>
        </w:rPr>
      </w:r>
      <w:r w:rsidR="008335B9">
        <w:rPr>
          <w:rFonts w:eastAsia="宋体"/>
          <w:lang w:eastAsia="zh-CN"/>
        </w:rPr>
        <w:fldChar w:fldCharType="separate"/>
      </w:r>
      <w:r w:rsidR="00EB2651">
        <w:t xml:space="preserve">Figure </w:t>
      </w:r>
      <w:r w:rsidR="00EB2651">
        <w:rPr>
          <w:noProof/>
        </w:rPr>
        <w:t>2</w:t>
      </w:r>
      <w:r w:rsidR="008335B9">
        <w:rPr>
          <w:rFonts w:eastAsia="宋体"/>
          <w:lang w:eastAsia="zh-CN"/>
        </w:rPr>
        <w:fldChar w:fldCharType="end"/>
      </w:r>
      <w:r w:rsidR="008335B9">
        <w:rPr>
          <w:rFonts w:eastAsia="宋体" w:hint="eastAsia"/>
          <w:lang w:eastAsia="zh-CN"/>
        </w:rPr>
        <w:t xml:space="preserve"> </w:t>
      </w:r>
      <w:r w:rsidR="008335B9">
        <w:rPr>
          <w:rFonts w:eastAsia="宋体"/>
          <w:lang w:eastAsia="zh-CN"/>
        </w:rPr>
        <w:t xml:space="preserve">reveals </w:t>
      </w:r>
      <w:r w:rsidR="008335B9">
        <w:rPr>
          <w:rFonts w:eastAsia="宋体" w:hint="eastAsia"/>
          <w:lang w:eastAsia="zh-CN"/>
        </w:rPr>
        <w:t xml:space="preserve">the performance comparison between two different activation </w:t>
      </w:r>
      <w:proofErr w:type="gramStart"/>
      <w:r w:rsidR="008335B9">
        <w:rPr>
          <w:rFonts w:eastAsia="宋体" w:hint="eastAsia"/>
          <w:lang w:eastAsia="zh-CN"/>
        </w:rPr>
        <w:t>function</w:t>
      </w:r>
      <w:proofErr w:type="gramEnd"/>
      <w:r w:rsidR="008335B9">
        <w:rPr>
          <w:rFonts w:eastAsia="宋体"/>
          <w:lang w:eastAsia="zh-CN"/>
        </w:rPr>
        <w:t>:</w:t>
      </w:r>
      <w:r w:rsidR="008335B9">
        <w:rPr>
          <w:rFonts w:eastAsia="宋体" w:hint="eastAsia"/>
          <w:lang w:eastAsia="zh-CN"/>
        </w:rPr>
        <w:t xml:space="preserve"> </w:t>
      </w:r>
      <w:proofErr w:type="spellStart"/>
      <w:r w:rsidR="008335B9">
        <w:rPr>
          <w:rFonts w:eastAsia="宋体" w:hint="eastAsia"/>
          <w:lang w:eastAsia="zh-CN"/>
        </w:rPr>
        <w:t>GeLU</w:t>
      </w:r>
      <w:proofErr w:type="spellEnd"/>
      <w:r w:rsidR="008335B9">
        <w:rPr>
          <w:rFonts w:eastAsia="宋体" w:hint="eastAsia"/>
          <w:lang w:eastAsia="zh-CN"/>
        </w:rPr>
        <w:t xml:space="preserve"> and </w:t>
      </w:r>
      <w:proofErr w:type="spellStart"/>
      <w:r w:rsidR="008335B9">
        <w:rPr>
          <w:rFonts w:eastAsia="宋体" w:hint="eastAsia"/>
          <w:lang w:eastAsia="zh-CN"/>
        </w:rPr>
        <w:t>ReLU</w:t>
      </w:r>
      <w:proofErr w:type="spellEnd"/>
      <w:r w:rsidR="008335B9">
        <w:rPr>
          <w:rFonts w:eastAsia="宋体" w:hint="eastAsia"/>
          <w:lang w:eastAsia="zh-CN"/>
        </w:rPr>
        <w:t xml:space="preserve">. </w:t>
      </w:r>
      <w:r w:rsidR="008335B9">
        <w:rPr>
          <w:rFonts w:eastAsia="宋体"/>
          <w:lang w:eastAsia="zh-CN"/>
        </w:rPr>
        <w:fldChar w:fldCharType="begin"/>
      </w:r>
      <w:r w:rsidR="008335B9">
        <w:rPr>
          <w:rFonts w:eastAsia="宋体"/>
          <w:lang w:eastAsia="zh-CN"/>
        </w:rPr>
        <w:instrText xml:space="preserve"> </w:instrText>
      </w:r>
      <w:r w:rsidR="008335B9">
        <w:rPr>
          <w:rFonts w:eastAsia="宋体" w:hint="eastAsia"/>
          <w:lang w:eastAsia="zh-CN"/>
        </w:rPr>
        <w:instrText>REF _Ref188461273 \h</w:instrText>
      </w:r>
      <w:r w:rsidR="008335B9">
        <w:rPr>
          <w:rFonts w:eastAsia="宋体"/>
          <w:lang w:eastAsia="zh-CN"/>
        </w:rPr>
        <w:instrText xml:space="preserve">  \* MERGEFORMAT </w:instrText>
      </w:r>
      <w:r w:rsidR="008335B9">
        <w:rPr>
          <w:rFonts w:eastAsia="宋体"/>
          <w:lang w:eastAsia="zh-CN"/>
        </w:rPr>
      </w:r>
      <w:r w:rsidR="008335B9">
        <w:rPr>
          <w:rFonts w:eastAsia="宋体"/>
          <w:lang w:eastAsia="zh-CN"/>
        </w:rPr>
        <w:fldChar w:fldCharType="separate"/>
      </w:r>
      <w:r w:rsidR="00EB2651">
        <w:t xml:space="preserve">Figure </w:t>
      </w:r>
      <w:r w:rsidR="00EB2651">
        <w:rPr>
          <w:noProof/>
        </w:rPr>
        <w:t>3</w:t>
      </w:r>
      <w:r w:rsidR="008335B9">
        <w:rPr>
          <w:rFonts w:eastAsia="宋体"/>
          <w:lang w:eastAsia="zh-CN"/>
        </w:rPr>
        <w:fldChar w:fldCharType="end"/>
      </w:r>
      <w:r w:rsidR="008335B9">
        <w:rPr>
          <w:rFonts w:eastAsia="宋体" w:hint="eastAsia"/>
          <w:lang w:eastAsia="zh-CN"/>
        </w:rPr>
        <w:t xml:space="preserve"> </w:t>
      </w:r>
      <w:r w:rsidR="008335B9">
        <w:rPr>
          <w:rFonts w:eastAsia="宋体"/>
          <w:lang w:eastAsia="zh-CN"/>
        </w:rPr>
        <w:t>exhibits</w:t>
      </w:r>
      <w:r w:rsidR="008335B9" w:rsidRPr="00C53750">
        <w:rPr>
          <w:rFonts w:eastAsia="宋体" w:hint="eastAsia"/>
          <w:lang w:eastAsia="zh-CN"/>
        </w:rPr>
        <w:t xml:space="preserve"> </w:t>
      </w:r>
      <w:r w:rsidR="008335B9">
        <w:rPr>
          <w:rFonts w:eastAsia="宋体"/>
          <w:lang w:eastAsia="zh-CN"/>
        </w:rPr>
        <w:t xml:space="preserve">the </w:t>
      </w:r>
      <w:r w:rsidR="008335B9">
        <w:rPr>
          <w:rFonts w:eastAsia="宋体" w:hint="eastAsia"/>
          <w:lang w:eastAsia="zh-CN"/>
        </w:rPr>
        <w:t xml:space="preserve">influence of positional encoding </w:t>
      </w:r>
      <w:r w:rsidR="008335B9">
        <w:rPr>
          <w:rFonts w:eastAsia="宋体"/>
          <w:lang w:eastAsia="zh-CN"/>
        </w:rPr>
        <w:t>in</w:t>
      </w:r>
      <w:r w:rsidR="008335B9">
        <w:rPr>
          <w:rFonts w:eastAsia="宋体" w:hint="eastAsia"/>
          <w:lang w:eastAsia="zh-CN"/>
        </w:rPr>
        <w:t xml:space="preserve"> encoder and decoder.</w:t>
      </w:r>
      <w:r w:rsidR="008335B9">
        <w:rPr>
          <w:rFonts w:eastAsia="宋体"/>
          <w:lang w:eastAsia="zh-CN"/>
        </w:rPr>
        <w:t xml:space="preserve"> </w:t>
      </w:r>
      <w:r w:rsidR="000A7902">
        <w:rPr>
          <w:rFonts w:eastAsia="宋体" w:hint="eastAsia"/>
          <w:lang w:eastAsia="zh-CN"/>
        </w:rPr>
        <w:t>In th</w:t>
      </w:r>
      <w:r w:rsidR="004D5BF7">
        <w:rPr>
          <w:rFonts w:eastAsia="宋体"/>
          <w:lang w:eastAsia="zh-CN"/>
        </w:rPr>
        <w:t>ose</w:t>
      </w:r>
      <w:r w:rsidR="000A7902">
        <w:rPr>
          <w:rFonts w:eastAsia="宋体" w:hint="eastAsia"/>
          <w:lang w:eastAsia="zh-CN"/>
        </w:rPr>
        <w:t xml:space="preserve"> </w:t>
      </w:r>
      <w:r w:rsidR="008335B9">
        <w:rPr>
          <w:rFonts w:eastAsia="宋体"/>
          <w:lang w:eastAsia="zh-CN"/>
        </w:rPr>
        <w:t>evaluations</w:t>
      </w:r>
      <w:r w:rsidR="000A7902">
        <w:rPr>
          <w:rFonts w:eastAsia="宋体" w:hint="eastAsia"/>
          <w:lang w:eastAsia="zh-CN"/>
        </w:rPr>
        <w:t>,</w:t>
      </w:r>
      <w:r w:rsidR="00C53750">
        <w:rPr>
          <w:rFonts w:eastAsia="宋体" w:hint="eastAsia"/>
          <w:lang w:eastAsia="zh-CN"/>
        </w:rPr>
        <w:t xml:space="preserve"> Case</w:t>
      </w:r>
      <w:r w:rsidR="00D051A8">
        <w:rPr>
          <w:rFonts w:eastAsia="宋体" w:hint="eastAsia"/>
          <w:lang w:eastAsia="zh-CN"/>
        </w:rPr>
        <w:t xml:space="preserve"> </w:t>
      </w:r>
      <w:r w:rsidR="00C53750">
        <w:rPr>
          <w:rFonts w:eastAsia="宋体" w:hint="eastAsia"/>
          <w:lang w:eastAsia="zh-CN"/>
        </w:rPr>
        <w:t xml:space="preserve">0 </w:t>
      </w:r>
      <w:r w:rsidR="008335B9">
        <w:rPr>
          <w:rFonts w:eastAsia="宋体"/>
          <w:lang w:eastAsia="zh-CN"/>
        </w:rPr>
        <w:t xml:space="preserve">with </w:t>
      </w:r>
      <w:r w:rsidR="008335B9">
        <w:rPr>
          <w:rFonts w:eastAsia="宋体" w:hint="eastAsia"/>
          <w:lang w:eastAsia="zh-CN"/>
        </w:rPr>
        <w:t xml:space="preserve">hyper-parameter combination </w:t>
      </w:r>
      <w:r w:rsidR="008335B9">
        <w:rPr>
          <w:rFonts w:eastAsia="宋体"/>
          <w:lang w:eastAsia="zh-CN"/>
        </w:rPr>
        <w:t>in</w:t>
      </w:r>
      <w:r w:rsidR="008335B9">
        <w:rPr>
          <w:rFonts w:eastAsia="宋体" w:hint="eastAsia"/>
          <w:lang w:eastAsia="zh-CN"/>
        </w:rPr>
        <w:t xml:space="preserve"> </w:t>
      </w:r>
      <w:r w:rsidR="008335B9">
        <w:rPr>
          <w:rFonts w:eastAsia="宋体"/>
          <w:lang w:eastAsia="zh-CN"/>
        </w:rPr>
        <w:fldChar w:fldCharType="begin"/>
      </w:r>
      <w:r w:rsidR="008335B9">
        <w:rPr>
          <w:rFonts w:eastAsia="宋体"/>
          <w:lang w:eastAsia="zh-CN"/>
        </w:rPr>
        <w:instrText xml:space="preserve"> </w:instrText>
      </w:r>
      <w:r w:rsidR="008335B9">
        <w:rPr>
          <w:rFonts w:eastAsia="宋体" w:hint="eastAsia"/>
          <w:lang w:eastAsia="zh-CN"/>
        </w:rPr>
        <w:instrText>REF _Ref188461753 \h</w:instrText>
      </w:r>
      <w:r w:rsidR="008335B9">
        <w:rPr>
          <w:rFonts w:eastAsia="宋体"/>
          <w:lang w:eastAsia="zh-CN"/>
        </w:rPr>
        <w:instrText xml:space="preserve">  \* MERGEFORMAT </w:instrText>
      </w:r>
      <w:r w:rsidR="008335B9">
        <w:rPr>
          <w:rFonts w:eastAsia="宋体"/>
          <w:lang w:eastAsia="zh-CN"/>
        </w:rPr>
      </w:r>
      <w:r w:rsidR="008335B9">
        <w:rPr>
          <w:rFonts w:eastAsia="宋体"/>
          <w:lang w:eastAsia="zh-CN"/>
        </w:rPr>
        <w:fldChar w:fldCharType="separate"/>
      </w:r>
      <w:r w:rsidR="00EB2651">
        <w:t xml:space="preserve">Table </w:t>
      </w:r>
      <w:r w:rsidR="00EB2651">
        <w:rPr>
          <w:noProof/>
        </w:rPr>
        <w:t>1</w:t>
      </w:r>
      <w:r w:rsidR="008335B9">
        <w:rPr>
          <w:rFonts w:eastAsia="宋体"/>
          <w:lang w:eastAsia="zh-CN"/>
        </w:rPr>
        <w:fldChar w:fldCharType="end"/>
      </w:r>
      <w:r w:rsidR="008335B9">
        <w:rPr>
          <w:rFonts w:eastAsia="宋体"/>
          <w:lang w:eastAsia="zh-CN"/>
        </w:rPr>
        <w:t xml:space="preserve"> </w:t>
      </w:r>
      <w:r w:rsidR="004D5BF7">
        <w:rPr>
          <w:rFonts w:eastAsia="宋体"/>
          <w:lang w:eastAsia="zh-CN"/>
        </w:rPr>
        <w:t>has been</w:t>
      </w:r>
      <w:r w:rsidR="00C53750">
        <w:rPr>
          <w:rFonts w:eastAsia="宋体" w:hint="eastAsia"/>
          <w:lang w:eastAsia="zh-CN"/>
        </w:rPr>
        <w:t xml:space="preserve"> used</w:t>
      </w:r>
      <w:r w:rsidR="00BE7118">
        <w:rPr>
          <w:rFonts w:eastAsia="宋体" w:hint="eastAsia"/>
          <w:lang w:eastAsia="zh-CN"/>
        </w:rPr>
        <w:t xml:space="preserve">. </w:t>
      </w:r>
    </w:p>
    <w:p w:rsidR="008335B9" w:rsidRDefault="008335B9" w:rsidP="008335B9">
      <w:pPr>
        <w:spacing w:after="120"/>
        <w:rPr>
          <w:rFonts w:eastAsia="宋体"/>
          <w:lang w:eastAsia="zh-CN"/>
        </w:rPr>
      </w:pPr>
      <w:r w:rsidRPr="008335B9">
        <w:rPr>
          <w:rFonts w:eastAsia="宋体" w:hint="eastAsia"/>
          <w:lang w:eastAsia="zh-CN"/>
        </w:rPr>
        <w:lastRenderedPageBreak/>
        <w:t>The</w:t>
      </w:r>
      <w:r w:rsidRPr="008335B9">
        <w:rPr>
          <w:rFonts w:eastAsia="宋体"/>
          <w:lang w:eastAsia="zh-CN"/>
        </w:rPr>
        <w:t xml:space="preserve"> results </w:t>
      </w:r>
      <w:r w:rsidRPr="008335B9">
        <w:rPr>
          <w:rFonts w:eastAsia="宋体" w:hint="eastAsia"/>
          <w:lang w:eastAsia="zh-CN"/>
        </w:rPr>
        <w:t>show</w:t>
      </w:r>
      <w:r w:rsidRPr="008335B9">
        <w:rPr>
          <w:rFonts w:eastAsia="宋体"/>
          <w:lang w:eastAsia="zh-CN"/>
        </w:rPr>
        <w:t xml:space="preserve"> that </w:t>
      </w:r>
      <w:r w:rsidRPr="008335B9">
        <w:rPr>
          <w:rFonts w:eastAsia="宋体" w:hint="eastAsia"/>
          <w:lang w:eastAsia="zh-CN"/>
        </w:rPr>
        <w:t xml:space="preserve">similar performance can be achieved </w:t>
      </w:r>
      <w:r>
        <w:rPr>
          <w:rFonts w:eastAsia="宋体"/>
          <w:lang w:eastAsia="zh-CN"/>
        </w:rPr>
        <w:t>for</w:t>
      </w:r>
      <w:r w:rsidRPr="008335B9">
        <w:rPr>
          <w:rFonts w:eastAsia="宋体" w:hint="eastAsia"/>
          <w:lang w:eastAsia="zh-CN"/>
        </w:rPr>
        <w:t xml:space="preserve"> </w:t>
      </w:r>
      <w:r w:rsidRPr="008335B9">
        <w:rPr>
          <w:rFonts w:eastAsia="宋体"/>
          <w:lang w:eastAsia="zh-CN"/>
        </w:rPr>
        <w:t>activation function</w:t>
      </w:r>
      <w:r w:rsidRPr="008335B9">
        <w:rPr>
          <w:rFonts w:eastAsia="宋体" w:hint="eastAsia"/>
          <w:lang w:eastAsia="zh-CN"/>
        </w:rPr>
        <w:t xml:space="preserve"> </w:t>
      </w:r>
      <w:proofErr w:type="spellStart"/>
      <w:r w:rsidRPr="008335B9">
        <w:rPr>
          <w:rFonts w:eastAsia="宋体"/>
          <w:lang w:eastAsia="zh-CN"/>
        </w:rPr>
        <w:t>ReLU</w:t>
      </w:r>
      <w:proofErr w:type="spellEnd"/>
      <w:r w:rsidRPr="008335B9">
        <w:rPr>
          <w:rFonts w:eastAsia="宋体"/>
          <w:lang w:eastAsia="zh-CN"/>
        </w:rPr>
        <w:t xml:space="preserve"> </w:t>
      </w:r>
      <w:r>
        <w:rPr>
          <w:rFonts w:eastAsia="宋体"/>
          <w:lang w:eastAsia="zh-CN"/>
        </w:rPr>
        <w:t>and</w:t>
      </w:r>
      <w:r w:rsidRPr="008335B9">
        <w:rPr>
          <w:rFonts w:eastAsia="宋体"/>
          <w:lang w:eastAsia="zh-CN"/>
        </w:rPr>
        <w:t xml:space="preserve"> </w:t>
      </w:r>
      <w:proofErr w:type="spellStart"/>
      <w:r w:rsidRPr="008335B9">
        <w:rPr>
          <w:rFonts w:eastAsia="宋体"/>
          <w:lang w:eastAsia="zh-CN"/>
        </w:rPr>
        <w:t>GeLU</w:t>
      </w:r>
      <w:proofErr w:type="spellEnd"/>
      <w:r w:rsidRPr="008335B9">
        <w:rPr>
          <w:rFonts w:eastAsia="宋体" w:hint="eastAsia"/>
          <w:lang w:eastAsia="zh-CN"/>
        </w:rPr>
        <w:t xml:space="preserve">. Additionally, compared </w:t>
      </w:r>
      <w:r w:rsidR="00B7530F">
        <w:rPr>
          <w:rFonts w:eastAsia="宋体"/>
          <w:lang w:eastAsia="zh-CN"/>
        </w:rPr>
        <w:t>to the</w:t>
      </w:r>
      <w:r w:rsidRPr="008335B9">
        <w:rPr>
          <w:rFonts w:eastAsia="宋体"/>
          <w:lang w:eastAsia="zh-CN"/>
        </w:rPr>
        <w:t xml:space="preserve"> model with</w:t>
      </w:r>
      <w:r w:rsidRPr="008335B9">
        <w:rPr>
          <w:rFonts w:eastAsia="宋体" w:hint="eastAsia"/>
          <w:lang w:eastAsia="zh-CN"/>
        </w:rPr>
        <w:t xml:space="preserve"> </w:t>
      </w:r>
      <w:r w:rsidRPr="008335B9">
        <w:rPr>
          <w:rFonts w:eastAsia="宋体"/>
          <w:lang w:eastAsia="zh-CN"/>
        </w:rPr>
        <w:t>positional encoding</w:t>
      </w:r>
      <w:r w:rsidRPr="008335B9">
        <w:rPr>
          <w:rFonts w:eastAsia="宋体" w:hint="eastAsia"/>
          <w:lang w:eastAsia="zh-CN"/>
        </w:rPr>
        <w:t xml:space="preserve">, </w:t>
      </w:r>
      <w:r>
        <w:rPr>
          <w:rFonts w:eastAsia="宋体"/>
          <w:lang w:eastAsia="zh-CN"/>
        </w:rPr>
        <w:t xml:space="preserve">model without </w:t>
      </w:r>
      <w:r w:rsidRPr="008335B9">
        <w:rPr>
          <w:rFonts w:eastAsia="宋体"/>
          <w:lang w:eastAsia="zh-CN"/>
        </w:rPr>
        <w:t>positional encoding</w:t>
      </w:r>
      <w:r>
        <w:rPr>
          <w:rFonts w:eastAsia="宋体"/>
          <w:lang w:eastAsia="zh-CN"/>
        </w:rPr>
        <w:t xml:space="preserve"> can </w:t>
      </w:r>
      <w:r w:rsidR="00B7530F">
        <w:rPr>
          <w:rFonts w:eastAsia="宋体"/>
          <w:lang w:eastAsia="zh-CN"/>
        </w:rPr>
        <w:t>achieve slightly better performance</w:t>
      </w:r>
      <w:r w:rsidRPr="008335B9">
        <w:rPr>
          <w:rFonts w:eastAsia="宋体"/>
          <w:lang w:eastAsia="zh-CN"/>
        </w:rPr>
        <w:t>.</w:t>
      </w:r>
    </w:p>
    <w:p w:rsidR="008335B9" w:rsidRPr="008335B9" w:rsidRDefault="008335B9" w:rsidP="001F76CD">
      <w:pPr>
        <w:spacing w:after="120"/>
        <w:rPr>
          <w:rFonts w:eastAsia="宋体"/>
          <w:lang w:eastAsia="zh-CN"/>
        </w:rPr>
      </w:pPr>
    </w:p>
    <w:p w:rsidR="005D3682" w:rsidRDefault="00D26A4B" w:rsidP="001F76CD">
      <w:pPr>
        <w:spacing w:after="120"/>
        <w:rPr>
          <w:rFonts w:eastAsia="宋体"/>
          <w:lang w:eastAsia="zh-CN"/>
        </w:rPr>
      </w:pPr>
      <w:r w:rsidRPr="00D26A4B">
        <w:rPr>
          <w:noProof/>
          <w:lang w:eastAsia="zh-CN"/>
        </w:rPr>
        <w:t xml:space="preserve"> </w:t>
      </w:r>
      <w:r>
        <w:rPr>
          <w:noProof/>
          <w:lang w:eastAsia="zh-CN"/>
        </w:rPr>
        <w:drawing>
          <wp:inline distT="0" distB="0" distL="0" distR="0" wp14:anchorId="68A99C02" wp14:editId="4DD2D710">
            <wp:extent cx="5486400" cy="2149475"/>
            <wp:effectExtent l="0" t="0" r="19050" b="2222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F3BE9" w:rsidRDefault="008F3BE9" w:rsidP="0063547B">
      <w:pPr>
        <w:pStyle w:val="FigureTable"/>
      </w:pPr>
      <w:bookmarkStart w:id="17" w:name="_Ref188461181"/>
      <w:r>
        <w:t xml:space="preserve">Figure </w:t>
      </w:r>
      <w:fldSimple w:instr=" SEQ Figure \* ARABIC ">
        <w:r w:rsidR="00EB2651">
          <w:rPr>
            <w:noProof/>
          </w:rPr>
          <w:t>2</w:t>
        </w:r>
      </w:fldSimple>
      <w:bookmarkEnd w:id="17"/>
      <w:r w:rsidRPr="008F3BE9">
        <w:t xml:space="preserve"> </w:t>
      </w:r>
      <w:proofErr w:type="gramStart"/>
      <w:r w:rsidRPr="008F3BE9">
        <w:t>The</w:t>
      </w:r>
      <w:proofErr w:type="gramEnd"/>
      <w:r w:rsidRPr="008F3BE9">
        <w:t xml:space="preserve"> impact of activation functions on model performance (SGCS)</w:t>
      </w:r>
    </w:p>
    <w:p w:rsidR="008F3BE9" w:rsidRDefault="00D26A4B" w:rsidP="001F76CD">
      <w:pPr>
        <w:spacing w:after="120"/>
        <w:rPr>
          <w:rFonts w:eastAsia="宋体"/>
          <w:lang w:val="en-CA" w:eastAsia="zh-CN"/>
        </w:rPr>
      </w:pPr>
      <w:r w:rsidRPr="00D26A4B">
        <w:rPr>
          <w:noProof/>
          <w:lang w:eastAsia="zh-CN"/>
        </w:rPr>
        <w:t xml:space="preserve"> </w:t>
      </w:r>
      <w:r>
        <w:rPr>
          <w:noProof/>
          <w:lang w:eastAsia="zh-CN"/>
        </w:rPr>
        <w:drawing>
          <wp:inline distT="0" distB="0" distL="0" distR="0" wp14:anchorId="2C914E97" wp14:editId="5D80BF29">
            <wp:extent cx="5486400" cy="2149475"/>
            <wp:effectExtent l="0" t="0" r="19050" b="222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F3BE9" w:rsidRDefault="008F3BE9" w:rsidP="0063547B">
      <w:pPr>
        <w:pStyle w:val="FigureTable"/>
      </w:pPr>
      <w:bookmarkStart w:id="18" w:name="_Ref188461273"/>
      <w:r>
        <w:t xml:space="preserve">Figure </w:t>
      </w:r>
      <w:fldSimple w:instr=" SEQ Figure \* ARABIC ">
        <w:r w:rsidR="00EB2651">
          <w:rPr>
            <w:noProof/>
          </w:rPr>
          <w:t>3</w:t>
        </w:r>
      </w:fldSimple>
      <w:bookmarkEnd w:id="18"/>
      <w:r w:rsidRPr="008F3BE9">
        <w:t xml:space="preserve"> </w:t>
      </w:r>
      <w:proofErr w:type="gramStart"/>
      <w:r w:rsidRPr="008F3BE9">
        <w:t>The</w:t>
      </w:r>
      <w:proofErr w:type="gramEnd"/>
      <w:r w:rsidRPr="008F3BE9">
        <w:t xml:space="preserve"> impact of positional encoding on model performance (SGCS)</w:t>
      </w:r>
    </w:p>
    <w:p w:rsidR="00293666" w:rsidRDefault="00BE7118" w:rsidP="00BE5BC6">
      <w:pPr>
        <w:pStyle w:val="ProposalObservation"/>
        <w:spacing w:before="120" w:after="120"/>
        <w:rPr>
          <w:rFonts w:eastAsiaTheme="minorEastAsia"/>
          <w:lang w:eastAsia="zh-CN"/>
        </w:rPr>
      </w:pPr>
      <w:bookmarkStart w:id="19" w:name="_Ref189843296"/>
      <w:r w:rsidRPr="00BE7118">
        <w:t xml:space="preserve">Observation </w:t>
      </w:r>
      <w:fldSimple w:instr=" SEQ Observation \* ARABIC ">
        <w:r w:rsidR="00EB2651">
          <w:rPr>
            <w:noProof/>
          </w:rPr>
          <w:t>2</w:t>
        </w:r>
      </w:fldSimple>
      <w:r>
        <w:rPr>
          <w:rFonts w:eastAsiaTheme="minorEastAsia" w:hint="eastAsia"/>
          <w:lang w:eastAsia="zh-CN"/>
        </w:rPr>
        <w:t xml:space="preserve">: </w:t>
      </w:r>
      <w:r w:rsidR="00B7530F">
        <w:t xml:space="preserve">For Case 0 encoder </w:t>
      </w:r>
      <w:r w:rsidR="00B7530F" w:rsidRPr="000A0B28">
        <w:t>model structure</w:t>
      </w:r>
      <w:r w:rsidR="00B7530F">
        <w:t xml:space="preserve"> standardization, with fixed h</w:t>
      </w:r>
      <w:r w:rsidR="00B7530F" w:rsidRPr="00BE6070">
        <w:t>yper-parameter combination</w:t>
      </w:r>
      <w:r w:rsidR="00B7530F" w:rsidRPr="00B7530F">
        <w:t xml:space="preserve"> </w:t>
      </w:r>
      <w:r w:rsidR="00B7530F">
        <w:t xml:space="preserve">provided in </w:t>
      </w:r>
      <w:r w:rsidR="00B7530F">
        <w:fldChar w:fldCharType="begin"/>
      </w:r>
      <w:r w:rsidR="00B7530F">
        <w:instrText xml:space="preserve"> REF _Ref188461753 \h </w:instrText>
      </w:r>
      <w:r w:rsidR="00B7530F">
        <w:fldChar w:fldCharType="separate"/>
      </w:r>
      <w:r w:rsidR="00EB2651">
        <w:t xml:space="preserve">Table </w:t>
      </w:r>
      <w:r w:rsidR="00EB2651">
        <w:rPr>
          <w:noProof/>
        </w:rPr>
        <w:t>1</w:t>
      </w:r>
      <w:r w:rsidR="00B7530F">
        <w:fldChar w:fldCharType="end"/>
      </w:r>
      <w:r w:rsidR="00B7530F">
        <w:t xml:space="preserve">, </w:t>
      </w:r>
      <w:r w:rsidR="00B7530F">
        <w:rPr>
          <w:rFonts w:eastAsiaTheme="minorEastAsia"/>
          <w:lang w:eastAsia="zh-CN"/>
        </w:rPr>
        <w:t>t</w:t>
      </w:r>
      <w:r w:rsidRPr="00BE7118">
        <w:rPr>
          <w:rFonts w:eastAsiaTheme="minorEastAsia"/>
          <w:lang w:eastAsia="zh-CN"/>
        </w:rPr>
        <w:t xml:space="preserve">he choice between </w:t>
      </w:r>
      <w:proofErr w:type="spellStart"/>
      <w:r w:rsidRPr="00BE7118">
        <w:rPr>
          <w:rFonts w:eastAsiaTheme="minorEastAsia"/>
          <w:lang w:eastAsia="zh-CN"/>
        </w:rPr>
        <w:t>ReLU</w:t>
      </w:r>
      <w:proofErr w:type="spellEnd"/>
      <w:r w:rsidRPr="00BE7118">
        <w:rPr>
          <w:rFonts w:eastAsiaTheme="minorEastAsia"/>
          <w:lang w:eastAsia="zh-CN"/>
        </w:rPr>
        <w:t xml:space="preserve"> and </w:t>
      </w:r>
      <w:proofErr w:type="spellStart"/>
      <w:r w:rsidRPr="00BE7118">
        <w:rPr>
          <w:rFonts w:eastAsiaTheme="minorEastAsia"/>
          <w:lang w:eastAsia="zh-CN"/>
        </w:rPr>
        <w:t>GeLU</w:t>
      </w:r>
      <w:proofErr w:type="spellEnd"/>
      <w:r w:rsidRPr="00BE7118">
        <w:rPr>
          <w:rFonts w:eastAsiaTheme="minorEastAsia"/>
          <w:lang w:eastAsia="zh-CN"/>
        </w:rPr>
        <w:t xml:space="preserve"> </w:t>
      </w:r>
      <w:r>
        <w:rPr>
          <w:rFonts w:eastAsiaTheme="minorEastAsia" w:hint="eastAsia"/>
          <w:lang w:eastAsia="zh-CN"/>
        </w:rPr>
        <w:t>as activation function</w:t>
      </w:r>
      <w:r w:rsidR="00E3639E">
        <w:rPr>
          <w:rFonts w:eastAsiaTheme="minorEastAsia" w:hint="eastAsia"/>
          <w:lang w:eastAsia="zh-CN"/>
        </w:rPr>
        <w:t xml:space="preserve"> in Transformer backbone</w:t>
      </w:r>
      <w:r>
        <w:rPr>
          <w:rFonts w:eastAsiaTheme="minorEastAsia" w:hint="eastAsia"/>
          <w:lang w:eastAsia="zh-CN"/>
        </w:rPr>
        <w:t xml:space="preserve"> </w:t>
      </w:r>
      <w:r w:rsidRPr="00BE7118">
        <w:rPr>
          <w:rFonts w:eastAsiaTheme="minorEastAsia"/>
          <w:lang w:eastAsia="zh-CN"/>
        </w:rPr>
        <w:t xml:space="preserve">has </w:t>
      </w:r>
      <w:r w:rsidR="00B7530F">
        <w:rPr>
          <w:rFonts w:eastAsiaTheme="minorEastAsia"/>
          <w:lang w:eastAsia="zh-CN"/>
        </w:rPr>
        <w:t>small</w:t>
      </w:r>
      <w:r w:rsidRPr="00BE7118">
        <w:rPr>
          <w:rFonts w:eastAsiaTheme="minorEastAsia"/>
          <w:lang w:eastAsia="zh-CN"/>
        </w:rPr>
        <w:t xml:space="preserve"> impact on </w:t>
      </w:r>
      <w:r w:rsidR="00B7530F">
        <w:rPr>
          <w:rFonts w:eastAsiaTheme="minorEastAsia"/>
          <w:lang w:eastAsia="zh-CN"/>
        </w:rPr>
        <w:t xml:space="preserve">SGCS </w:t>
      </w:r>
      <w:r w:rsidRPr="00BE7118">
        <w:rPr>
          <w:rFonts w:eastAsiaTheme="minorEastAsia"/>
          <w:lang w:eastAsia="zh-CN"/>
        </w:rPr>
        <w:t>performance</w:t>
      </w:r>
      <w:r>
        <w:rPr>
          <w:rFonts w:eastAsiaTheme="minorEastAsia" w:hint="eastAsia"/>
          <w:lang w:eastAsia="zh-CN"/>
        </w:rPr>
        <w:t>.</w:t>
      </w:r>
      <w:bookmarkEnd w:id="19"/>
    </w:p>
    <w:p w:rsidR="00D61401" w:rsidRPr="00B7530F" w:rsidRDefault="00293666" w:rsidP="00B7530F">
      <w:pPr>
        <w:pStyle w:val="ProposalObservation"/>
        <w:spacing w:before="120" w:after="120"/>
        <w:rPr>
          <w:rFonts w:eastAsiaTheme="minorEastAsia"/>
          <w:lang w:eastAsia="zh-CN"/>
        </w:rPr>
      </w:pPr>
      <w:bookmarkStart w:id="20" w:name="_Ref189843298"/>
      <w:r>
        <w:t xml:space="preserve">Observation </w:t>
      </w:r>
      <w:fldSimple w:instr=" SEQ Observation \* ARABIC ">
        <w:r w:rsidR="00EB2651">
          <w:rPr>
            <w:noProof/>
          </w:rPr>
          <w:t>3</w:t>
        </w:r>
      </w:fldSimple>
      <w:r w:rsidR="00193B2E" w:rsidRPr="00193B2E">
        <w:rPr>
          <w:rFonts w:eastAsia="宋体"/>
          <w:lang w:eastAsia="zh-CN"/>
        </w:rPr>
        <w:t xml:space="preserve">: </w:t>
      </w:r>
      <w:r w:rsidR="00B7530F">
        <w:t xml:space="preserve">For Case 0 encoder </w:t>
      </w:r>
      <w:r w:rsidR="00B7530F" w:rsidRPr="000A0B28">
        <w:t>model structure</w:t>
      </w:r>
      <w:r w:rsidR="00B7530F">
        <w:t xml:space="preserve"> standardization, with fixed h</w:t>
      </w:r>
      <w:r w:rsidR="00B7530F" w:rsidRPr="00BE6070">
        <w:t>yper-parameter combination</w:t>
      </w:r>
      <w:r w:rsidR="00B7530F" w:rsidRPr="00B7530F">
        <w:t xml:space="preserve"> </w:t>
      </w:r>
      <w:r w:rsidR="00B7530F">
        <w:t xml:space="preserve">provided in </w:t>
      </w:r>
      <w:r w:rsidR="00B7530F">
        <w:fldChar w:fldCharType="begin"/>
      </w:r>
      <w:r w:rsidR="00B7530F">
        <w:instrText xml:space="preserve"> REF _Ref188461753 \h </w:instrText>
      </w:r>
      <w:r w:rsidR="00B7530F">
        <w:fldChar w:fldCharType="separate"/>
      </w:r>
      <w:r w:rsidR="00EB2651">
        <w:t xml:space="preserve">Table </w:t>
      </w:r>
      <w:r w:rsidR="00EB2651">
        <w:rPr>
          <w:noProof/>
        </w:rPr>
        <w:t>1</w:t>
      </w:r>
      <w:r w:rsidR="00B7530F">
        <w:fldChar w:fldCharType="end"/>
      </w:r>
      <w:r w:rsidR="00B7530F">
        <w:t>,</w:t>
      </w:r>
      <w:r w:rsidR="00BE7118" w:rsidRPr="00BE7118">
        <w:rPr>
          <w:rFonts w:eastAsiaTheme="minorEastAsia"/>
        </w:rPr>
        <w:t xml:space="preserve"> </w:t>
      </w:r>
      <w:r w:rsidR="00B7530F">
        <w:rPr>
          <w:rFonts w:eastAsiaTheme="minorEastAsia"/>
        </w:rPr>
        <w:t>r</w:t>
      </w:r>
      <w:r w:rsidR="00BE7118" w:rsidRPr="00BE7118">
        <w:rPr>
          <w:rFonts w:eastAsiaTheme="minorEastAsia"/>
        </w:rPr>
        <w:t xml:space="preserve">emoving </w:t>
      </w:r>
      <w:r w:rsidR="00B7530F">
        <w:rPr>
          <w:rFonts w:eastAsiaTheme="minorEastAsia"/>
        </w:rPr>
        <w:t xml:space="preserve">absolute </w:t>
      </w:r>
      <w:r w:rsidR="00BE7118" w:rsidRPr="00BE7118">
        <w:rPr>
          <w:rFonts w:eastAsiaTheme="minorEastAsia"/>
        </w:rPr>
        <w:t xml:space="preserve">positional encoding </w:t>
      </w:r>
      <w:r w:rsidR="00E3639E">
        <w:rPr>
          <w:rFonts w:eastAsiaTheme="minorEastAsia" w:hint="eastAsia"/>
          <w:lang w:eastAsia="zh-CN"/>
        </w:rPr>
        <w:t>in Transformer backbone</w:t>
      </w:r>
      <w:r w:rsidR="00E3639E" w:rsidRPr="00BE7118">
        <w:rPr>
          <w:rFonts w:eastAsiaTheme="minorEastAsia"/>
        </w:rPr>
        <w:t xml:space="preserve"> </w:t>
      </w:r>
      <w:r w:rsidR="00075353">
        <w:rPr>
          <w:rFonts w:eastAsiaTheme="minorEastAsia" w:hint="eastAsia"/>
          <w:lang w:eastAsia="zh-CN"/>
        </w:rPr>
        <w:t xml:space="preserve">has </w:t>
      </w:r>
      <w:r w:rsidR="00B7530F">
        <w:rPr>
          <w:rFonts w:eastAsiaTheme="minorEastAsia"/>
          <w:lang w:eastAsia="zh-CN"/>
        </w:rPr>
        <w:t>small</w:t>
      </w:r>
      <w:r w:rsidR="00075353">
        <w:rPr>
          <w:rFonts w:eastAsiaTheme="minorEastAsia" w:hint="eastAsia"/>
          <w:lang w:eastAsia="zh-CN"/>
        </w:rPr>
        <w:t xml:space="preserve"> impact on</w:t>
      </w:r>
      <w:r w:rsidR="00BE7118" w:rsidRPr="00BE7118">
        <w:rPr>
          <w:rFonts w:eastAsiaTheme="minorEastAsia"/>
        </w:rPr>
        <w:t xml:space="preserve"> </w:t>
      </w:r>
      <w:r w:rsidR="00B7530F">
        <w:rPr>
          <w:rFonts w:eastAsiaTheme="minorEastAsia"/>
        </w:rPr>
        <w:t xml:space="preserve">SGCS </w:t>
      </w:r>
      <w:r w:rsidR="00BE7118" w:rsidRPr="00BE7118">
        <w:rPr>
          <w:rFonts w:eastAsiaTheme="minorEastAsia"/>
        </w:rPr>
        <w:t>performance.</w:t>
      </w:r>
      <w:bookmarkEnd w:id="20"/>
    </w:p>
    <w:p w:rsidR="00C061B3" w:rsidRPr="00293666" w:rsidRDefault="00C061B3" w:rsidP="001F76CD">
      <w:pPr>
        <w:spacing w:after="120"/>
        <w:rPr>
          <w:rFonts w:eastAsiaTheme="minorEastAsia"/>
          <w:b/>
          <w:sz w:val="21"/>
          <w:u w:val="single"/>
          <w:lang w:val="en-CA" w:eastAsia="zh-CN"/>
        </w:rPr>
      </w:pPr>
      <w:r w:rsidRPr="00293666">
        <w:rPr>
          <w:rFonts w:eastAsiaTheme="minorEastAsia" w:hint="eastAsia"/>
          <w:b/>
          <w:sz w:val="21"/>
          <w:u w:val="single"/>
          <w:lang w:val="en-CA" w:eastAsia="zh-CN"/>
        </w:rPr>
        <w:t>Case 2 and Case</w:t>
      </w:r>
      <w:r w:rsidR="00A73F6E" w:rsidRPr="00293666">
        <w:rPr>
          <w:rFonts w:eastAsiaTheme="minorEastAsia" w:hint="eastAsia"/>
          <w:b/>
          <w:sz w:val="21"/>
          <w:u w:val="single"/>
          <w:lang w:val="en-CA" w:eastAsia="zh-CN"/>
        </w:rPr>
        <w:t xml:space="preserve"> </w:t>
      </w:r>
      <w:r w:rsidRPr="00293666">
        <w:rPr>
          <w:rFonts w:eastAsiaTheme="minorEastAsia" w:hint="eastAsia"/>
          <w:b/>
          <w:sz w:val="21"/>
          <w:u w:val="single"/>
          <w:lang w:val="en-CA" w:eastAsia="zh-CN"/>
        </w:rPr>
        <w:t>3</w:t>
      </w:r>
    </w:p>
    <w:p w:rsidR="00E41C0F" w:rsidRPr="00E41C0F" w:rsidRDefault="00E41C0F" w:rsidP="00C07FE2">
      <w:pPr>
        <w:spacing w:after="120"/>
        <w:rPr>
          <w:rFonts w:eastAsiaTheme="minorEastAsia"/>
          <w:lang w:val="en-CA" w:eastAsia="zh-CN"/>
        </w:rPr>
      </w:pPr>
      <w:r>
        <w:rPr>
          <w:rFonts w:eastAsiaTheme="minorEastAsia"/>
          <w:lang w:val="en-CA" w:eastAsia="zh-CN"/>
        </w:rPr>
        <w:t>The</w:t>
      </w:r>
      <w:r>
        <w:rPr>
          <w:rFonts w:eastAsiaTheme="minorEastAsia" w:hint="eastAsia"/>
          <w:lang w:val="en-CA" w:eastAsia="zh-CN"/>
        </w:rPr>
        <w:t xml:space="preserve"> model structure for temporal domain Case</w:t>
      </w:r>
      <w:r w:rsidR="00D051A8">
        <w:rPr>
          <w:rFonts w:eastAsiaTheme="minorEastAsia" w:hint="eastAsia"/>
          <w:lang w:val="en-CA" w:eastAsia="zh-CN"/>
        </w:rPr>
        <w:t xml:space="preserve"> </w:t>
      </w:r>
      <w:r>
        <w:rPr>
          <w:rFonts w:eastAsiaTheme="minorEastAsia" w:hint="eastAsia"/>
          <w:lang w:val="en-CA" w:eastAsia="zh-CN"/>
        </w:rPr>
        <w:t>2 and Case</w:t>
      </w:r>
      <w:r w:rsidR="00D051A8">
        <w:rPr>
          <w:rFonts w:eastAsiaTheme="minorEastAsia" w:hint="eastAsia"/>
          <w:lang w:val="en-CA" w:eastAsia="zh-CN"/>
        </w:rPr>
        <w:t xml:space="preserve"> </w:t>
      </w:r>
      <w:r>
        <w:rPr>
          <w:rFonts w:eastAsiaTheme="minorEastAsia" w:hint="eastAsia"/>
          <w:lang w:val="en-CA" w:eastAsia="zh-CN"/>
        </w:rPr>
        <w:t xml:space="preserve">3 can be obtained by adding some additional block based on the Case 0 structure mentioned above. For </w:t>
      </w:r>
      <w:r w:rsidRPr="007549A4">
        <w:rPr>
          <w:rFonts w:eastAsiaTheme="minorEastAsia"/>
          <w:lang w:val="en-CA" w:eastAsia="zh-CN"/>
        </w:rPr>
        <w:t>Case 2</w:t>
      </w:r>
      <w:r>
        <w:rPr>
          <w:rFonts w:eastAsiaTheme="minorEastAsia" w:hint="eastAsia"/>
          <w:lang w:val="en-CA" w:eastAsia="zh-CN"/>
        </w:rPr>
        <w:t xml:space="preserve">, a Conv-LSTM or LSTM block before the Transformer blocks can be used to </w:t>
      </w:r>
      <w:r w:rsidR="007A362E">
        <w:rPr>
          <w:rFonts w:eastAsiaTheme="minorEastAsia"/>
          <w:lang w:val="en-CA" w:eastAsia="zh-CN"/>
        </w:rPr>
        <w:t>leverage</w:t>
      </w:r>
      <w:r>
        <w:rPr>
          <w:rFonts w:eastAsiaTheme="minorEastAsia" w:hint="eastAsia"/>
          <w:lang w:val="en-CA" w:eastAsia="zh-CN"/>
        </w:rPr>
        <w:t xml:space="preserve"> temporal information. </w:t>
      </w:r>
      <w:r w:rsidRPr="00D43604">
        <w:rPr>
          <w:rFonts w:eastAsiaTheme="minorEastAsia"/>
          <w:lang w:val="en-CA" w:eastAsia="zh-CN"/>
        </w:rPr>
        <w:t>To our understanding, the choice between Conv-LSTM and LSTM in Case</w:t>
      </w:r>
      <w:r w:rsidR="00D051A8">
        <w:rPr>
          <w:rFonts w:eastAsiaTheme="minorEastAsia" w:hint="eastAsia"/>
          <w:lang w:val="en-CA" w:eastAsia="zh-CN"/>
        </w:rPr>
        <w:t xml:space="preserve"> </w:t>
      </w:r>
      <w:r w:rsidRPr="00D43604">
        <w:rPr>
          <w:rFonts w:eastAsiaTheme="minorEastAsia"/>
          <w:lang w:val="en-CA" w:eastAsia="zh-CN"/>
        </w:rPr>
        <w:t xml:space="preserve">2 model might be regarded as a complexity-performance trade-off. Conv-LSTM is </w:t>
      </w:r>
      <w:r>
        <w:rPr>
          <w:rFonts w:eastAsiaTheme="minorEastAsia" w:hint="eastAsia"/>
          <w:lang w:val="en-CA" w:eastAsia="zh-CN"/>
        </w:rPr>
        <w:t xml:space="preserve">more </w:t>
      </w:r>
      <w:r w:rsidRPr="00D43604">
        <w:rPr>
          <w:rFonts w:eastAsiaTheme="minorEastAsia"/>
          <w:lang w:val="en-CA" w:eastAsia="zh-CN"/>
        </w:rPr>
        <w:t xml:space="preserve">complicated but may </w:t>
      </w:r>
      <w:r>
        <w:rPr>
          <w:rFonts w:eastAsiaTheme="minorEastAsia"/>
          <w:lang w:val="en-CA" w:eastAsia="zh-CN"/>
        </w:rPr>
        <w:t>be</w:t>
      </w:r>
      <w:r>
        <w:rPr>
          <w:rFonts w:eastAsiaTheme="minorEastAsia" w:hint="eastAsia"/>
          <w:lang w:val="en-CA" w:eastAsia="zh-CN"/>
        </w:rPr>
        <w:t xml:space="preserve"> better than LSTM at capturing the latent feature</w:t>
      </w:r>
      <w:r w:rsidRPr="00D43604">
        <w:rPr>
          <w:rFonts w:eastAsiaTheme="minorEastAsia"/>
          <w:lang w:val="en-CA" w:eastAsia="zh-CN"/>
        </w:rPr>
        <w:t>.</w:t>
      </w:r>
      <w:r>
        <w:rPr>
          <w:rFonts w:eastAsiaTheme="minorEastAsia" w:hint="eastAsia"/>
          <w:lang w:val="en-CA" w:eastAsia="zh-CN"/>
        </w:rPr>
        <w:t xml:space="preserve"> </w:t>
      </w:r>
      <w:r>
        <w:rPr>
          <w:rFonts w:eastAsiaTheme="minorEastAsia"/>
          <w:lang w:val="en-CA" w:eastAsia="zh-CN"/>
        </w:rPr>
        <w:t>W</w:t>
      </w:r>
      <w:r>
        <w:rPr>
          <w:rFonts w:eastAsiaTheme="minorEastAsia" w:hint="eastAsia"/>
          <w:lang w:val="en-CA" w:eastAsia="zh-CN"/>
        </w:rPr>
        <w:t xml:space="preserve">e have provided model performance based on Conv-LSTM in </w:t>
      </w:r>
      <w:r w:rsidR="00293666">
        <w:rPr>
          <w:rFonts w:eastAsiaTheme="minorEastAsia" w:hint="eastAsia"/>
          <w:lang w:val="en-CA" w:eastAsia="zh-CN"/>
        </w:rPr>
        <w:t xml:space="preserve">previous </w:t>
      </w:r>
      <w:r>
        <w:rPr>
          <w:rFonts w:eastAsiaTheme="minorEastAsia" w:hint="eastAsia"/>
          <w:lang w:val="en-CA" w:eastAsia="zh-CN"/>
        </w:rPr>
        <w:t xml:space="preserve">meeting </w:t>
      </w:r>
      <w:r>
        <w:rPr>
          <w:rFonts w:eastAsiaTheme="minorEastAsia"/>
          <w:lang w:val="en-CA" w:eastAsia="zh-CN"/>
        </w:rPr>
        <w:fldChar w:fldCharType="begin"/>
      </w:r>
      <w:r>
        <w:rPr>
          <w:rFonts w:eastAsiaTheme="minorEastAsia"/>
          <w:lang w:val="en-CA" w:eastAsia="zh-CN"/>
        </w:rPr>
        <w:instrText xml:space="preserve"> </w:instrText>
      </w:r>
      <w:r>
        <w:rPr>
          <w:rFonts w:eastAsiaTheme="minorEastAsia" w:hint="eastAsia"/>
          <w:lang w:val="en-CA" w:eastAsia="zh-CN"/>
        </w:rPr>
        <w:instrText>REF _Ref188537780 \r \h</w:instrText>
      </w:r>
      <w:r>
        <w:rPr>
          <w:rFonts w:eastAsiaTheme="minorEastAsia"/>
          <w:lang w:val="en-CA" w:eastAsia="zh-CN"/>
        </w:rPr>
        <w:instrText xml:space="preserve"> </w:instrText>
      </w:r>
      <w:r w:rsidR="007E524B">
        <w:rPr>
          <w:rFonts w:eastAsiaTheme="minorEastAsia"/>
          <w:lang w:val="en-CA" w:eastAsia="zh-CN"/>
        </w:rPr>
        <w:instrText xml:space="preserve"> \* MERGEFORMAT </w:instrText>
      </w:r>
      <w:r>
        <w:rPr>
          <w:rFonts w:eastAsiaTheme="minorEastAsia"/>
          <w:lang w:val="en-CA" w:eastAsia="zh-CN"/>
        </w:rPr>
      </w:r>
      <w:r>
        <w:rPr>
          <w:rFonts w:eastAsiaTheme="minorEastAsia"/>
          <w:lang w:val="en-CA" w:eastAsia="zh-CN"/>
        </w:rPr>
        <w:fldChar w:fldCharType="separate"/>
      </w:r>
      <w:r w:rsidR="00EB2651">
        <w:rPr>
          <w:rFonts w:eastAsiaTheme="minorEastAsia"/>
          <w:lang w:val="en-CA" w:eastAsia="zh-CN"/>
        </w:rPr>
        <w:t>[5]</w:t>
      </w:r>
      <w:r>
        <w:rPr>
          <w:rFonts w:eastAsiaTheme="minorEastAsia"/>
          <w:lang w:val="en-CA" w:eastAsia="zh-CN"/>
        </w:rPr>
        <w:fldChar w:fldCharType="end"/>
      </w:r>
      <w:r>
        <w:rPr>
          <w:rFonts w:eastAsiaTheme="minorEastAsia" w:hint="eastAsia"/>
          <w:lang w:val="en-CA" w:eastAsia="zh-CN"/>
        </w:rPr>
        <w:t>. For Case</w:t>
      </w:r>
      <w:r w:rsidR="00A73F6E">
        <w:rPr>
          <w:rFonts w:eastAsiaTheme="minorEastAsia" w:hint="eastAsia"/>
          <w:lang w:val="en-CA" w:eastAsia="zh-CN"/>
        </w:rPr>
        <w:t xml:space="preserve"> </w:t>
      </w:r>
      <w:r>
        <w:rPr>
          <w:rFonts w:eastAsiaTheme="minorEastAsia" w:hint="eastAsia"/>
          <w:lang w:val="en-CA" w:eastAsia="zh-CN"/>
        </w:rPr>
        <w:t xml:space="preserve">3, an adaption layer can be used to capture the correlation among the multiple time instances. </w:t>
      </w:r>
      <w:r>
        <w:rPr>
          <w:rFonts w:eastAsiaTheme="minorEastAsia"/>
          <w:lang w:val="en-CA" w:eastAsia="zh-CN"/>
        </w:rPr>
        <w:t>W</w:t>
      </w:r>
      <w:r>
        <w:rPr>
          <w:rFonts w:eastAsiaTheme="minorEastAsia" w:hint="eastAsia"/>
          <w:lang w:val="en-CA" w:eastAsia="zh-CN"/>
        </w:rPr>
        <w:t xml:space="preserve">e have adopted a </w:t>
      </w:r>
      <w:r w:rsidRPr="004276F6">
        <w:rPr>
          <w:rFonts w:eastAsiaTheme="minorEastAsia"/>
          <w:lang w:val="en-CA" w:eastAsia="zh-CN"/>
        </w:rPr>
        <w:t>fully connected layer</w:t>
      </w:r>
      <w:r>
        <w:rPr>
          <w:rFonts w:eastAsiaTheme="minorEastAsia" w:hint="eastAsia"/>
          <w:lang w:val="en-CA" w:eastAsia="zh-CN"/>
        </w:rPr>
        <w:t xml:space="preserve"> after the Transformer block to combine the information from 4 time instances with 5ms interval </w:t>
      </w:r>
      <w:r>
        <w:rPr>
          <w:rFonts w:eastAsiaTheme="minorEastAsia"/>
          <w:lang w:val="en-CA" w:eastAsia="zh-CN"/>
        </w:rPr>
        <w:fldChar w:fldCharType="begin"/>
      </w:r>
      <w:r>
        <w:rPr>
          <w:rFonts w:eastAsiaTheme="minorEastAsia"/>
          <w:lang w:val="en-CA" w:eastAsia="zh-CN"/>
        </w:rPr>
        <w:instrText xml:space="preserve"> </w:instrText>
      </w:r>
      <w:r>
        <w:rPr>
          <w:rFonts w:eastAsiaTheme="minorEastAsia" w:hint="eastAsia"/>
          <w:lang w:val="en-CA" w:eastAsia="zh-CN"/>
        </w:rPr>
        <w:instrText>REF _Ref188537780 \r \h</w:instrText>
      </w:r>
      <w:r>
        <w:rPr>
          <w:rFonts w:eastAsiaTheme="minorEastAsia"/>
          <w:lang w:val="en-CA" w:eastAsia="zh-CN"/>
        </w:rPr>
        <w:instrText xml:space="preserve"> </w:instrText>
      </w:r>
      <w:r w:rsidR="007E524B">
        <w:rPr>
          <w:rFonts w:eastAsiaTheme="minorEastAsia"/>
          <w:lang w:val="en-CA" w:eastAsia="zh-CN"/>
        </w:rPr>
        <w:instrText xml:space="preserve"> \* MERGEFORMAT </w:instrText>
      </w:r>
      <w:r>
        <w:rPr>
          <w:rFonts w:eastAsiaTheme="minorEastAsia"/>
          <w:lang w:val="en-CA" w:eastAsia="zh-CN"/>
        </w:rPr>
      </w:r>
      <w:r>
        <w:rPr>
          <w:rFonts w:eastAsiaTheme="minorEastAsia"/>
          <w:lang w:val="en-CA" w:eastAsia="zh-CN"/>
        </w:rPr>
        <w:fldChar w:fldCharType="separate"/>
      </w:r>
      <w:r w:rsidR="00EB2651">
        <w:rPr>
          <w:rFonts w:eastAsiaTheme="minorEastAsia"/>
          <w:lang w:val="en-CA" w:eastAsia="zh-CN"/>
        </w:rPr>
        <w:t>[5]</w:t>
      </w:r>
      <w:r>
        <w:rPr>
          <w:rFonts w:eastAsiaTheme="minorEastAsia"/>
          <w:lang w:val="en-CA" w:eastAsia="zh-CN"/>
        </w:rPr>
        <w:fldChar w:fldCharType="end"/>
      </w:r>
      <w:r>
        <w:rPr>
          <w:rFonts w:eastAsiaTheme="minorEastAsia" w:hint="eastAsia"/>
          <w:lang w:val="en-CA" w:eastAsia="zh-CN"/>
        </w:rPr>
        <w:t>.</w:t>
      </w:r>
    </w:p>
    <w:p w:rsidR="002D0E34" w:rsidRPr="00E3639E" w:rsidRDefault="002B033E" w:rsidP="00E3639E">
      <w:pPr>
        <w:pStyle w:val="4"/>
        <w:rPr>
          <w:lang w:val="en-CA"/>
        </w:rPr>
      </w:pPr>
      <w:r>
        <w:rPr>
          <w:lang w:val="en-CA"/>
        </w:rPr>
        <w:lastRenderedPageBreak/>
        <w:t>S</w:t>
      </w:r>
      <w:r>
        <w:rPr>
          <w:rFonts w:hint="eastAsia"/>
          <w:lang w:val="en-CA"/>
        </w:rPr>
        <w:t>pecification of scalable model structure</w:t>
      </w:r>
    </w:p>
    <w:p w:rsidR="00196F55" w:rsidRPr="00397927" w:rsidRDefault="00196F55" w:rsidP="00C07FE2">
      <w:pPr>
        <w:spacing w:after="120"/>
        <w:rPr>
          <w:rFonts w:eastAsia="宋体"/>
          <w:b/>
          <w:lang w:eastAsia="zh-CN"/>
        </w:rPr>
      </w:pPr>
      <w:r w:rsidRPr="00D95691">
        <w:rPr>
          <w:rFonts w:eastAsia="宋体"/>
          <w:lang w:eastAsia="zh-CN"/>
        </w:rPr>
        <w:t xml:space="preserve">According to the agreement in RAN1#119, </w:t>
      </w:r>
      <w:r w:rsidR="000313EC">
        <w:rPr>
          <w:rFonts w:eastAsia="宋体"/>
          <w:lang w:eastAsia="zh-CN"/>
        </w:rPr>
        <w:t>feasibility</w:t>
      </w:r>
      <w:r w:rsidR="000313EC">
        <w:rPr>
          <w:rFonts w:eastAsia="宋体" w:hint="eastAsia"/>
          <w:lang w:eastAsia="zh-CN"/>
        </w:rPr>
        <w:t xml:space="preserve"> of </w:t>
      </w:r>
      <w:r w:rsidR="007B59AD" w:rsidRPr="00375BE8">
        <w:t>scalable model structure specification</w:t>
      </w:r>
      <w:r w:rsidR="007B59AD">
        <w:rPr>
          <w:rFonts w:eastAsiaTheme="minorEastAsia" w:hint="eastAsia"/>
          <w:lang w:eastAsia="zh-CN"/>
        </w:rPr>
        <w:t xml:space="preserve"> </w:t>
      </w:r>
      <w:r w:rsidR="006222AE">
        <w:rPr>
          <w:rFonts w:eastAsia="宋体" w:hint="eastAsia"/>
          <w:lang w:eastAsia="zh-CN"/>
        </w:rPr>
        <w:t xml:space="preserve">was agreed to </w:t>
      </w:r>
      <w:r w:rsidRPr="00D95691">
        <w:rPr>
          <w:rFonts w:eastAsia="宋体"/>
          <w:lang w:eastAsia="zh-CN"/>
        </w:rPr>
        <w:t>be considered</w:t>
      </w:r>
      <w:r w:rsidR="007B59AD">
        <w:rPr>
          <w:rFonts w:eastAsia="宋体" w:hint="eastAsia"/>
          <w:lang w:eastAsia="zh-CN"/>
        </w:rPr>
        <w:t xml:space="preserve"> for Direction A and Direction C:</w:t>
      </w:r>
    </w:p>
    <w:tbl>
      <w:tblPr>
        <w:tblStyle w:val="a7"/>
        <w:tblW w:w="0" w:type="auto"/>
        <w:tblInd w:w="108" w:type="dxa"/>
        <w:tblLook w:val="04A0" w:firstRow="1" w:lastRow="0" w:firstColumn="1" w:lastColumn="0" w:noHBand="0" w:noVBand="1"/>
      </w:tblPr>
      <w:tblGrid>
        <w:gridCol w:w="9072"/>
      </w:tblGrid>
      <w:tr w:rsidR="000313EC" w:rsidTr="00EB2651">
        <w:tc>
          <w:tcPr>
            <w:tcW w:w="9072" w:type="dxa"/>
          </w:tcPr>
          <w:p w:rsidR="000313EC" w:rsidRPr="00CB1315" w:rsidRDefault="000313EC" w:rsidP="00C07FE2">
            <w:pPr>
              <w:spacing w:after="120"/>
              <w:rPr>
                <w:rFonts w:eastAsia="等线"/>
                <w:highlight w:val="green"/>
              </w:rPr>
            </w:pPr>
            <w:r w:rsidRPr="00CB1315">
              <w:rPr>
                <w:rFonts w:eastAsia="等线" w:hint="eastAsia"/>
                <w:highlight w:val="green"/>
              </w:rPr>
              <w:t>Agreement</w:t>
            </w:r>
          </w:p>
          <w:p w:rsidR="000313EC" w:rsidRPr="00F006D9" w:rsidRDefault="000313EC" w:rsidP="00397927">
            <w:pPr>
              <w:pStyle w:val="a9"/>
              <w:widowControl w:val="0"/>
              <w:numPr>
                <w:ilvl w:val="1"/>
                <w:numId w:val="24"/>
              </w:numPr>
              <w:spacing w:before="120" w:afterLines="0" w:after="120" w:line="280" w:lineRule="atLeast"/>
              <w:ind w:left="567" w:firstLineChars="0"/>
            </w:pPr>
            <w:r>
              <w:rPr>
                <w:rFonts w:eastAsia="等线" w:hint="eastAsia"/>
              </w:rPr>
              <w:t xml:space="preserve">For Direction </w:t>
            </w:r>
            <w:proofErr w:type="spellStart"/>
            <w:proofErr w:type="gramStart"/>
            <w:r>
              <w:rPr>
                <w:rFonts w:eastAsia="等线" w:hint="eastAsia"/>
              </w:rPr>
              <w:t>A</w:t>
            </w:r>
            <w:proofErr w:type="spellEnd"/>
            <w:proofErr w:type="gramEnd"/>
            <w:r>
              <w:rPr>
                <w:rFonts w:eastAsia="等线" w:hint="eastAsia"/>
              </w:rPr>
              <w:t xml:space="preserve"> Option 3a-1 and Direction C, s</w:t>
            </w:r>
            <w:r w:rsidRPr="00375BE8">
              <w:t>tudy the feasibility of scalable model structure specification over numbers of Tx ports, CSI feedback payload sizes, and bandwidths</w:t>
            </w:r>
            <w:r>
              <w:rPr>
                <w:rFonts w:eastAsia="等线" w:hint="eastAsia"/>
              </w:rPr>
              <w:t>, number of slots</w:t>
            </w:r>
            <w:r w:rsidRPr="00375BE8">
              <w:t>.</w:t>
            </w:r>
            <w:r>
              <w:t xml:space="preserve"> </w:t>
            </w:r>
          </w:p>
          <w:p w:rsidR="000313EC" w:rsidRPr="00F006D9" w:rsidRDefault="000313EC" w:rsidP="00397927">
            <w:pPr>
              <w:pStyle w:val="a9"/>
              <w:widowControl w:val="0"/>
              <w:numPr>
                <w:ilvl w:val="1"/>
                <w:numId w:val="24"/>
              </w:numPr>
              <w:spacing w:before="120" w:afterLines="0" w:after="120" w:line="280" w:lineRule="atLeast"/>
              <w:ind w:left="567" w:firstLineChars="0"/>
            </w:pPr>
            <w:r>
              <w:t xml:space="preserve">Feasibility of Direction </w:t>
            </w:r>
            <w:proofErr w:type="spellStart"/>
            <w:proofErr w:type="gramStart"/>
            <w:r>
              <w:t>A</w:t>
            </w:r>
            <w:proofErr w:type="spellEnd"/>
            <w:proofErr w:type="gramEnd"/>
            <w:r>
              <w:t xml:space="preserve"> Option 3a-1 is contingent on the feasibility of the scalable model structure specification.</w:t>
            </w:r>
          </w:p>
          <w:p w:rsidR="000313EC" w:rsidRPr="00CB1315" w:rsidRDefault="000313EC" w:rsidP="00397927">
            <w:pPr>
              <w:pStyle w:val="a9"/>
              <w:widowControl w:val="0"/>
              <w:numPr>
                <w:ilvl w:val="1"/>
                <w:numId w:val="24"/>
              </w:numPr>
              <w:spacing w:before="120" w:afterLines="0" w:after="120" w:line="280" w:lineRule="atLeast"/>
              <w:ind w:left="567" w:firstLineChars="0"/>
            </w:pPr>
            <w:r>
              <w:t>Feasibility of Direction C</w:t>
            </w:r>
            <w:r>
              <w:rPr>
                <w:rFonts w:hint="eastAsia"/>
              </w:rPr>
              <w:t xml:space="preserve"> is contingent on the feasibility of the scalable model structure specification and model parameters specification.</w:t>
            </w:r>
          </w:p>
          <w:p w:rsidR="000313EC" w:rsidRPr="00E91A7F" w:rsidRDefault="000313EC" w:rsidP="00397927">
            <w:pPr>
              <w:pStyle w:val="a9"/>
              <w:widowControl w:val="0"/>
              <w:numPr>
                <w:ilvl w:val="1"/>
                <w:numId w:val="24"/>
              </w:numPr>
              <w:spacing w:before="120" w:afterLines="0" w:after="120" w:line="280" w:lineRule="atLeast"/>
              <w:ind w:left="567" w:firstLineChars="0"/>
            </w:pPr>
            <w:r>
              <w:rPr>
                <w:rFonts w:hint="eastAsia"/>
              </w:rPr>
              <w:t xml:space="preserve">Note: Angular/Delay/Doppler domain conversion and quantization are considered to be part of </w:t>
            </w:r>
            <w:r>
              <w:t>feasibility</w:t>
            </w:r>
            <w:r>
              <w:rPr>
                <w:rFonts w:hint="eastAsia"/>
              </w:rPr>
              <w:t xml:space="preserve"> study</w:t>
            </w:r>
          </w:p>
        </w:tc>
      </w:tr>
    </w:tbl>
    <w:p w:rsidR="008F6C2D" w:rsidRPr="008F6C2D" w:rsidRDefault="008F6C2D" w:rsidP="00BD7A60">
      <w:pPr>
        <w:spacing w:beforeLines="50" w:before="120" w:after="120"/>
        <w:rPr>
          <w:rFonts w:eastAsia="宋体"/>
          <w:b/>
          <w:u w:val="single"/>
          <w:lang w:eastAsia="zh-CN"/>
        </w:rPr>
      </w:pPr>
      <w:r>
        <w:rPr>
          <w:rFonts w:eastAsia="宋体" w:hint="eastAsia"/>
          <w:b/>
          <w:u w:val="single"/>
          <w:lang w:eastAsia="zh-CN"/>
        </w:rPr>
        <w:t>Case 0</w:t>
      </w:r>
    </w:p>
    <w:p w:rsidR="000313EC" w:rsidRDefault="000313EC" w:rsidP="001F76CD">
      <w:pPr>
        <w:spacing w:after="120"/>
        <w:rPr>
          <w:rFonts w:eastAsia="宋体"/>
          <w:lang w:eastAsia="zh-CN"/>
        </w:rPr>
      </w:pPr>
      <w:r w:rsidRPr="00D95691">
        <w:rPr>
          <w:rFonts w:eastAsia="宋体"/>
          <w:lang w:eastAsia="zh-CN"/>
        </w:rPr>
        <w:t>For Case</w:t>
      </w:r>
      <w:r w:rsidR="00D051A8">
        <w:rPr>
          <w:rFonts w:eastAsia="宋体" w:hint="eastAsia"/>
          <w:lang w:eastAsia="zh-CN"/>
        </w:rPr>
        <w:t xml:space="preserve"> </w:t>
      </w:r>
      <w:r w:rsidRPr="00D95691">
        <w:rPr>
          <w:rFonts w:eastAsia="宋体"/>
          <w:lang w:eastAsia="zh-CN"/>
        </w:rPr>
        <w:t xml:space="preserve">0, </w:t>
      </w:r>
      <w:r w:rsidR="00BB7CDD">
        <w:rPr>
          <w:rFonts w:eastAsia="宋体"/>
          <w:lang w:eastAsia="zh-CN"/>
        </w:rPr>
        <w:t>models</w:t>
      </w:r>
      <w:r w:rsidR="00BB7CDD">
        <w:rPr>
          <w:rFonts w:eastAsia="宋体" w:hint="eastAsia"/>
          <w:lang w:eastAsia="zh-CN"/>
        </w:rPr>
        <w:t xml:space="preserve"> with </w:t>
      </w:r>
      <w:r w:rsidRPr="00D95691">
        <w:rPr>
          <w:rFonts w:eastAsia="宋体"/>
          <w:lang w:eastAsia="zh-CN"/>
        </w:rPr>
        <w:t xml:space="preserve">scalability over feedback bits, </w:t>
      </w:r>
      <w:proofErr w:type="gramStart"/>
      <w:r w:rsidRPr="00D95691">
        <w:rPr>
          <w:rFonts w:eastAsia="宋体"/>
          <w:lang w:eastAsia="zh-CN"/>
        </w:rPr>
        <w:t>Tx</w:t>
      </w:r>
      <w:proofErr w:type="gramEnd"/>
      <w:r w:rsidRPr="00D95691">
        <w:rPr>
          <w:rFonts w:eastAsia="宋体"/>
          <w:lang w:eastAsia="zh-CN"/>
        </w:rPr>
        <w:t xml:space="preserve"> ports and bandwidth </w:t>
      </w:r>
      <w:r w:rsidR="00BB7CDD">
        <w:rPr>
          <w:rFonts w:eastAsia="宋体" w:hint="eastAsia"/>
          <w:lang w:eastAsia="zh-CN"/>
        </w:rPr>
        <w:t>were discussed</w:t>
      </w:r>
      <w:r w:rsidR="007B59AD">
        <w:rPr>
          <w:rFonts w:eastAsia="宋体" w:hint="eastAsia"/>
          <w:lang w:eastAsia="zh-CN"/>
        </w:rPr>
        <w:t xml:space="preserve"> and evaluated</w:t>
      </w:r>
      <w:r w:rsidRPr="00D95691">
        <w:rPr>
          <w:rFonts w:eastAsia="宋体"/>
          <w:lang w:eastAsia="zh-CN"/>
        </w:rPr>
        <w:t xml:space="preserve"> in Rel-18. </w:t>
      </w:r>
      <w:r w:rsidR="00BB7CDD">
        <w:rPr>
          <w:rFonts w:eastAsia="宋体" w:hint="eastAsia"/>
          <w:lang w:eastAsia="zh-CN"/>
        </w:rPr>
        <w:t xml:space="preserve">In principle, </w:t>
      </w:r>
      <w:r w:rsidR="00BB7CDD">
        <w:rPr>
          <w:rFonts w:eastAsia="宋体"/>
          <w:lang w:eastAsia="zh-CN"/>
        </w:rPr>
        <w:t>the</w:t>
      </w:r>
      <w:r w:rsidR="00BB7CDD">
        <w:rPr>
          <w:rFonts w:eastAsia="宋体" w:hint="eastAsia"/>
          <w:lang w:eastAsia="zh-CN"/>
        </w:rPr>
        <w:t xml:space="preserve"> methods for generating scalable model for Case</w:t>
      </w:r>
      <w:r w:rsidR="00D051A8">
        <w:rPr>
          <w:rFonts w:eastAsia="宋体" w:hint="eastAsia"/>
          <w:lang w:eastAsia="zh-CN"/>
        </w:rPr>
        <w:t xml:space="preserve"> </w:t>
      </w:r>
      <w:r w:rsidR="00BB7CDD">
        <w:rPr>
          <w:rFonts w:eastAsia="宋体" w:hint="eastAsia"/>
          <w:lang w:eastAsia="zh-CN"/>
        </w:rPr>
        <w:t>0 can be extended to Case</w:t>
      </w:r>
      <w:r w:rsidR="00D051A8">
        <w:rPr>
          <w:rFonts w:eastAsia="宋体" w:hint="eastAsia"/>
          <w:lang w:eastAsia="zh-CN"/>
        </w:rPr>
        <w:t xml:space="preserve"> </w:t>
      </w:r>
      <w:r w:rsidR="00BB7CDD">
        <w:rPr>
          <w:rFonts w:eastAsia="宋体" w:hint="eastAsia"/>
          <w:lang w:eastAsia="zh-CN"/>
        </w:rPr>
        <w:t>2 and Case</w:t>
      </w:r>
      <w:r w:rsidR="00D051A8">
        <w:rPr>
          <w:rFonts w:eastAsia="宋体" w:hint="eastAsia"/>
          <w:lang w:eastAsia="zh-CN"/>
        </w:rPr>
        <w:t xml:space="preserve"> </w:t>
      </w:r>
      <w:r w:rsidR="00BB7CDD">
        <w:rPr>
          <w:rFonts w:eastAsia="宋体" w:hint="eastAsia"/>
          <w:lang w:eastAsia="zh-CN"/>
        </w:rPr>
        <w:t xml:space="preserve">3. Therefore </w:t>
      </w:r>
      <w:r w:rsidR="007B59AD">
        <w:rPr>
          <w:rFonts w:eastAsia="宋体" w:hint="eastAsia"/>
          <w:lang w:eastAsia="zh-CN"/>
        </w:rPr>
        <w:t xml:space="preserve">for Direction A and Direction C, we discuss the feasible of </w:t>
      </w:r>
      <w:r w:rsidR="007B59AD" w:rsidRPr="00375BE8">
        <w:t>scalable model structure specification</w:t>
      </w:r>
      <w:r w:rsidR="007B59AD">
        <w:rPr>
          <w:rFonts w:eastAsiaTheme="minorEastAsia" w:hint="eastAsia"/>
          <w:lang w:eastAsia="zh-CN"/>
        </w:rPr>
        <w:t xml:space="preserve"> for Case</w:t>
      </w:r>
      <w:r w:rsidR="00D051A8">
        <w:rPr>
          <w:rFonts w:eastAsiaTheme="minorEastAsia" w:hint="eastAsia"/>
          <w:lang w:eastAsia="zh-CN"/>
        </w:rPr>
        <w:t xml:space="preserve"> </w:t>
      </w:r>
      <w:r w:rsidR="007B59AD">
        <w:rPr>
          <w:rFonts w:eastAsiaTheme="minorEastAsia" w:hint="eastAsia"/>
          <w:lang w:eastAsia="zh-CN"/>
        </w:rPr>
        <w:t xml:space="preserve">0 </w:t>
      </w:r>
      <w:r w:rsidR="000706D6">
        <w:rPr>
          <w:rFonts w:eastAsiaTheme="minorEastAsia" w:hint="eastAsia"/>
          <w:lang w:eastAsia="zh-CN"/>
        </w:rPr>
        <w:t>first</w:t>
      </w:r>
      <w:r w:rsidRPr="00D95691">
        <w:rPr>
          <w:rFonts w:eastAsia="宋体"/>
          <w:lang w:eastAsia="zh-CN"/>
        </w:rPr>
        <w:t>.</w:t>
      </w:r>
    </w:p>
    <w:p w:rsidR="00534761" w:rsidRDefault="007B59AD" w:rsidP="001F76CD">
      <w:pPr>
        <w:spacing w:after="120"/>
        <w:rPr>
          <w:rFonts w:eastAsia="宋体"/>
          <w:lang w:eastAsia="zh-CN"/>
        </w:rPr>
      </w:pPr>
      <w:r>
        <w:rPr>
          <w:rFonts w:eastAsia="宋体" w:hint="eastAsia"/>
          <w:lang w:eastAsia="zh-CN"/>
        </w:rPr>
        <w:t>A</w:t>
      </w:r>
      <w:r w:rsidR="00B048DF" w:rsidRPr="00B048DF">
        <w:rPr>
          <w:rFonts w:eastAsia="宋体"/>
          <w:lang w:eastAsia="zh-CN"/>
        </w:rPr>
        <w:t xml:space="preserve"> </w:t>
      </w:r>
      <w:r w:rsidR="009318FB">
        <w:rPr>
          <w:rFonts w:eastAsia="宋体"/>
          <w:lang w:eastAsia="zh-CN"/>
        </w:rPr>
        <w:t xml:space="preserve">scalable </w:t>
      </w:r>
      <w:r w:rsidR="00B048DF" w:rsidRPr="00B048DF">
        <w:rPr>
          <w:rFonts w:eastAsia="宋体"/>
          <w:lang w:eastAsia="zh-CN"/>
        </w:rPr>
        <w:t xml:space="preserve">model structure </w:t>
      </w:r>
      <w:r w:rsidR="009318FB" w:rsidRPr="00B048DF">
        <w:rPr>
          <w:rFonts w:eastAsia="宋体"/>
          <w:lang w:eastAsia="zh-CN"/>
        </w:rPr>
        <w:t xml:space="preserve">is shown in </w:t>
      </w:r>
      <w:r w:rsidR="009318FB">
        <w:rPr>
          <w:rFonts w:eastAsia="宋体"/>
          <w:lang w:eastAsia="zh-CN"/>
        </w:rPr>
        <w:fldChar w:fldCharType="begin"/>
      </w:r>
      <w:r w:rsidR="009318FB">
        <w:rPr>
          <w:rFonts w:eastAsia="宋体"/>
          <w:lang w:eastAsia="zh-CN"/>
        </w:rPr>
        <w:instrText xml:space="preserve"> REF _Ref188285881 \h  \* MERGEFORMAT </w:instrText>
      </w:r>
      <w:r w:rsidR="009318FB">
        <w:rPr>
          <w:rFonts w:eastAsia="宋体"/>
          <w:lang w:eastAsia="zh-CN"/>
        </w:rPr>
      </w:r>
      <w:r w:rsidR="009318FB">
        <w:rPr>
          <w:rFonts w:eastAsia="宋体"/>
          <w:lang w:eastAsia="zh-CN"/>
        </w:rPr>
        <w:fldChar w:fldCharType="separate"/>
      </w:r>
      <w:r w:rsidR="00EB2651">
        <w:t xml:space="preserve">Figure </w:t>
      </w:r>
      <w:r w:rsidR="00EB2651">
        <w:rPr>
          <w:noProof/>
        </w:rPr>
        <w:t>4</w:t>
      </w:r>
      <w:r w:rsidR="009318FB">
        <w:rPr>
          <w:rFonts w:eastAsia="宋体"/>
          <w:lang w:eastAsia="zh-CN"/>
        </w:rPr>
        <w:fldChar w:fldCharType="end"/>
      </w:r>
      <w:r w:rsidR="009318FB">
        <w:rPr>
          <w:rFonts w:eastAsia="宋体"/>
          <w:lang w:eastAsia="zh-CN"/>
        </w:rPr>
        <w:t>. This model can achieve</w:t>
      </w:r>
      <w:r>
        <w:rPr>
          <w:rFonts w:eastAsia="宋体" w:hint="eastAsia"/>
          <w:lang w:eastAsia="zh-CN"/>
        </w:rPr>
        <w:t xml:space="preserve"> scalab</w:t>
      </w:r>
      <w:r w:rsidR="00BD2834">
        <w:rPr>
          <w:rFonts w:eastAsia="宋体" w:hint="eastAsia"/>
          <w:lang w:eastAsia="zh-CN"/>
        </w:rPr>
        <w:t>ility</w:t>
      </w:r>
      <w:r>
        <w:rPr>
          <w:rFonts w:eastAsia="宋体" w:hint="eastAsia"/>
          <w:lang w:eastAsia="zh-CN"/>
        </w:rPr>
        <w:t xml:space="preserve"> </w:t>
      </w:r>
      <w:r w:rsidR="00B048DF" w:rsidRPr="00B048DF">
        <w:rPr>
          <w:rFonts w:eastAsia="宋体"/>
          <w:lang w:eastAsia="zh-CN"/>
        </w:rPr>
        <w:t>over va</w:t>
      </w:r>
      <w:r w:rsidR="009318FB">
        <w:rPr>
          <w:rFonts w:eastAsia="宋体"/>
          <w:lang w:eastAsia="zh-CN"/>
        </w:rPr>
        <w:t>rious CSI feedback payload size and</w:t>
      </w:r>
      <w:r w:rsidR="00B048DF" w:rsidRPr="00B048DF">
        <w:rPr>
          <w:rFonts w:eastAsia="宋体"/>
          <w:lang w:eastAsia="zh-CN"/>
        </w:rPr>
        <w:t xml:space="preserve"> various antenna port layouts</w:t>
      </w:r>
      <w:r w:rsidR="009318FB">
        <w:rPr>
          <w:rFonts w:eastAsia="宋体"/>
          <w:lang w:eastAsia="zh-CN"/>
        </w:rPr>
        <w:t>.</w:t>
      </w:r>
      <w:r>
        <w:rPr>
          <w:rFonts w:eastAsia="宋体" w:hint="eastAsia"/>
          <w:lang w:eastAsia="zh-CN"/>
        </w:rPr>
        <w:t xml:space="preserve"> </w:t>
      </w:r>
      <w:r w:rsidR="009318FB">
        <w:rPr>
          <w:rFonts w:eastAsia="宋体"/>
          <w:lang w:eastAsia="zh-CN"/>
        </w:rPr>
        <w:t>The scalable model</w:t>
      </w:r>
      <w:r w:rsidR="00B048DF">
        <w:rPr>
          <w:rFonts w:eastAsia="宋体" w:hint="eastAsia"/>
          <w:lang w:eastAsia="zh-CN"/>
        </w:rPr>
        <w:t xml:space="preserve"> is evolved from a n</w:t>
      </w:r>
      <w:r w:rsidR="00B048DF" w:rsidRPr="00B048DF">
        <w:rPr>
          <w:rFonts w:eastAsia="宋体"/>
          <w:lang w:eastAsia="zh-CN"/>
        </w:rPr>
        <w:t>on-scalable</w:t>
      </w:r>
      <w:r w:rsidR="00534761">
        <w:rPr>
          <w:rFonts w:eastAsia="宋体" w:hint="eastAsia"/>
          <w:lang w:eastAsia="zh-CN"/>
        </w:rPr>
        <w:t xml:space="preserve"> </w:t>
      </w:r>
      <w:r w:rsidR="00196F55">
        <w:rPr>
          <w:rFonts w:eastAsia="宋体" w:hint="eastAsia"/>
          <w:lang w:eastAsia="zh-CN"/>
        </w:rPr>
        <w:t>model</w:t>
      </w:r>
      <w:r w:rsidR="00962C22">
        <w:rPr>
          <w:rFonts w:eastAsia="宋体"/>
          <w:lang w:eastAsia="zh-CN"/>
        </w:rPr>
        <w:t xml:space="preserve"> </w:t>
      </w:r>
      <w:r w:rsidR="009318FB">
        <w:rPr>
          <w:rStyle w:val="a8"/>
        </w:rPr>
        <w:t>with additional</w:t>
      </w:r>
      <w:r w:rsidR="006271B9" w:rsidRPr="006271B9">
        <w:rPr>
          <w:rFonts w:eastAsia="宋体"/>
          <w:lang w:eastAsia="zh-CN"/>
        </w:rPr>
        <w:t xml:space="preserve"> </w:t>
      </w:r>
      <w:r w:rsidR="009318FB">
        <w:rPr>
          <w:rFonts w:eastAsia="宋体"/>
          <w:lang w:eastAsia="zh-CN"/>
        </w:rPr>
        <w:t>Pre-Transform (</w:t>
      </w:r>
      <w:r w:rsidR="006271B9" w:rsidRPr="006271B9">
        <w:rPr>
          <w:rFonts w:eastAsia="宋体"/>
          <w:lang w:eastAsia="zh-CN"/>
        </w:rPr>
        <w:t>PT</w:t>
      </w:r>
      <w:r w:rsidR="009318FB">
        <w:rPr>
          <w:rFonts w:eastAsia="宋体"/>
          <w:lang w:eastAsia="zh-CN"/>
        </w:rPr>
        <w:t>)</w:t>
      </w:r>
      <w:r w:rsidR="006271B9" w:rsidRPr="006271B9">
        <w:rPr>
          <w:rFonts w:eastAsia="宋体"/>
          <w:lang w:eastAsia="zh-CN"/>
        </w:rPr>
        <w:t xml:space="preserve"> block</w:t>
      </w:r>
      <w:r w:rsidR="009318FB">
        <w:rPr>
          <w:rFonts w:eastAsia="宋体"/>
          <w:lang w:eastAsia="zh-CN"/>
        </w:rPr>
        <w:t>s</w:t>
      </w:r>
      <w:r w:rsidR="006271B9" w:rsidRPr="006271B9">
        <w:rPr>
          <w:rFonts w:eastAsia="宋体"/>
          <w:lang w:eastAsia="zh-CN"/>
        </w:rPr>
        <w:t xml:space="preserve">, </w:t>
      </w:r>
      <w:r w:rsidR="00962C22">
        <w:rPr>
          <w:rFonts w:eastAsia="宋体"/>
          <w:lang w:eastAsia="zh-CN"/>
        </w:rPr>
        <w:t>T</w:t>
      </w:r>
      <w:r w:rsidR="009318FB">
        <w:rPr>
          <w:rFonts w:eastAsia="宋体"/>
          <w:lang w:eastAsia="zh-CN"/>
        </w:rPr>
        <w:t>ransform (</w:t>
      </w:r>
      <w:r w:rsidR="006271B9" w:rsidRPr="006271B9">
        <w:rPr>
          <w:rFonts w:eastAsia="宋体"/>
          <w:lang w:eastAsia="zh-CN"/>
        </w:rPr>
        <w:t>T</w:t>
      </w:r>
      <w:r w:rsidR="009318FB">
        <w:rPr>
          <w:rFonts w:eastAsia="宋体"/>
          <w:lang w:eastAsia="zh-CN"/>
        </w:rPr>
        <w:t>)</w:t>
      </w:r>
      <w:r w:rsidR="006271B9" w:rsidRPr="006271B9">
        <w:rPr>
          <w:rFonts w:eastAsia="宋体"/>
          <w:lang w:eastAsia="zh-CN"/>
        </w:rPr>
        <w:t xml:space="preserve"> block</w:t>
      </w:r>
      <w:r w:rsidR="009318FB">
        <w:rPr>
          <w:rFonts w:eastAsia="宋体"/>
          <w:lang w:eastAsia="zh-CN"/>
        </w:rPr>
        <w:t>s</w:t>
      </w:r>
      <w:r w:rsidR="006271B9" w:rsidRPr="006271B9">
        <w:rPr>
          <w:rFonts w:eastAsia="宋体"/>
          <w:lang w:eastAsia="zh-CN"/>
        </w:rPr>
        <w:t xml:space="preserve">, </w:t>
      </w:r>
      <w:r w:rsidR="009318FB">
        <w:rPr>
          <w:rFonts w:eastAsia="宋体"/>
          <w:lang w:eastAsia="zh-CN"/>
        </w:rPr>
        <w:t>Down-</w:t>
      </w:r>
      <w:r w:rsidR="00962C22">
        <w:rPr>
          <w:rFonts w:eastAsia="宋体"/>
          <w:lang w:eastAsia="zh-CN"/>
        </w:rPr>
        <w:t>S</w:t>
      </w:r>
      <w:r w:rsidR="009318FB">
        <w:rPr>
          <w:rFonts w:eastAsia="宋体"/>
          <w:lang w:eastAsia="zh-CN"/>
        </w:rPr>
        <w:t>ampling (</w:t>
      </w:r>
      <w:r w:rsidR="006271B9" w:rsidRPr="006271B9">
        <w:rPr>
          <w:rFonts w:eastAsia="宋体"/>
          <w:lang w:eastAsia="zh-CN"/>
        </w:rPr>
        <w:t>DS</w:t>
      </w:r>
      <w:r w:rsidR="009318FB">
        <w:rPr>
          <w:rFonts w:eastAsia="宋体"/>
          <w:lang w:eastAsia="zh-CN"/>
        </w:rPr>
        <w:t>)</w:t>
      </w:r>
      <w:r w:rsidR="006271B9" w:rsidRPr="006271B9">
        <w:rPr>
          <w:rFonts w:eastAsia="宋体"/>
          <w:lang w:eastAsia="zh-CN"/>
        </w:rPr>
        <w:t xml:space="preserve"> block</w:t>
      </w:r>
      <w:r w:rsidR="009318FB">
        <w:rPr>
          <w:rFonts w:eastAsia="宋体"/>
          <w:lang w:eastAsia="zh-CN"/>
        </w:rPr>
        <w:t>s</w:t>
      </w:r>
      <w:r w:rsidR="006271B9" w:rsidRPr="006271B9">
        <w:rPr>
          <w:rFonts w:eastAsia="宋体"/>
          <w:lang w:eastAsia="zh-CN"/>
        </w:rPr>
        <w:t xml:space="preserve">, and </w:t>
      </w:r>
      <w:r w:rsidR="009318FB">
        <w:rPr>
          <w:rFonts w:eastAsia="宋体"/>
          <w:lang w:eastAsia="zh-CN"/>
        </w:rPr>
        <w:t>Up-</w:t>
      </w:r>
      <w:r w:rsidR="00962C22">
        <w:rPr>
          <w:rFonts w:eastAsia="宋体"/>
          <w:lang w:eastAsia="zh-CN"/>
        </w:rPr>
        <w:t>S</w:t>
      </w:r>
      <w:r w:rsidR="009318FB">
        <w:rPr>
          <w:rFonts w:eastAsia="宋体"/>
          <w:lang w:eastAsia="zh-CN"/>
        </w:rPr>
        <w:t>ampling</w:t>
      </w:r>
      <w:r w:rsidR="009318FB" w:rsidRPr="006271B9">
        <w:rPr>
          <w:rFonts w:eastAsia="宋体"/>
          <w:lang w:eastAsia="zh-CN"/>
        </w:rPr>
        <w:t xml:space="preserve"> </w:t>
      </w:r>
      <w:r w:rsidR="009318FB">
        <w:rPr>
          <w:rFonts w:eastAsia="宋体"/>
          <w:lang w:eastAsia="zh-CN"/>
        </w:rPr>
        <w:t>(</w:t>
      </w:r>
      <w:r w:rsidR="006271B9" w:rsidRPr="006271B9">
        <w:rPr>
          <w:rFonts w:eastAsia="宋体"/>
          <w:lang w:eastAsia="zh-CN"/>
        </w:rPr>
        <w:t>US</w:t>
      </w:r>
      <w:r w:rsidR="009318FB">
        <w:rPr>
          <w:rFonts w:eastAsia="宋体"/>
          <w:lang w:eastAsia="zh-CN"/>
        </w:rPr>
        <w:t>)</w:t>
      </w:r>
      <w:r w:rsidR="006271B9" w:rsidRPr="006271B9">
        <w:rPr>
          <w:rFonts w:eastAsia="宋体"/>
          <w:lang w:eastAsia="zh-CN"/>
        </w:rPr>
        <w:t xml:space="preserve"> block</w:t>
      </w:r>
      <w:r w:rsidR="009318FB">
        <w:rPr>
          <w:rFonts w:eastAsia="宋体"/>
          <w:lang w:eastAsia="zh-CN"/>
        </w:rPr>
        <w:t>s</w:t>
      </w:r>
      <w:r w:rsidR="00BD2834">
        <w:rPr>
          <w:rFonts w:eastAsia="宋体" w:hint="eastAsia"/>
          <w:lang w:eastAsia="zh-CN"/>
        </w:rPr>
        <w:t>.</w:t>
      </w:r>
    </w:p>
    <w:p w:rsidR="00B048DF" w:rsidRDefault="00B048DF" w:rsidP="0063547B">
      <w:pPr>
        <w:spacing w:after="120"/>
        <w:jc w:val="center"/>
        <w:rPr>
          <w:rFonts w:eastAsiaTheme="minorEastAsia"/>
          <w:lang w:eastAsia="zh-CN"/>
        </w:rPr>
      </w:pPr>
      <w:r w:rsidRPr="003B2DFB">
        <w:object w:dxaOrig="9660" w:dyaOrig="7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13.8pt" o:ole="">
            <v:imagedata r:id="rId12" o:title=""/>
          </v:shape>
          <o:OLEObject Type="Embed" ProgID="Visio.Drawing.11" ShapeID="_x0000_i1025" DrawAspect="Content" ObjectID="_1800462473" r:id="rId13"/>
        </w:object>
      </w:r>
    </w:p>
    <w:p w:rsidR="00B048DF" w:rsidRDefault="00B048DF" w:rsidP="0063547B">
      <w:pPr>
        <w:pStyle w:val="FigureTable"/>
      </w:pPr>
      <w:bookmarkStart w:id="21" w:name="_Ref188285881"/>
      <w:r>
        <w:t xml:space="preserve">Figure </w:t>
      </w:r>
      <w:fldSimple w:instr=" SEQ Figure \* ARABIC ">
        <w:r w:rsidR="00EB2651">
          <w:rPr>
            <w:noProof/>
          </w:rPr>
          <w:t>4</w:t>
        </w:r>
      </w:fldSimple>
      <w:bookmarkEnd w:id="21"/>
      <w:r>
        <w:rPr>
          <w:rFonts w:hint="eastAsia"/>
        </w:rPr>
        <w:t xml:space="preserve"> </w:t>
      </w:r>
      <w:r w:rsidR="00962C22">
        <w:t>A</w:t>
      </w:r>
      <w:r w:rsidR="007B59AD">
        <w:rPr>
          <w:rFonts w:hint="eastAsia"/>
        </w:rPr>
        <w:t xml:space="preserve"> scalable model</w:t>
      </w:r>
      <w:r w:rsidRPr="00B048DF">
        <w:t xml:space="preserve"> </w:t>
      </w:r>
      <w:proofErr w:type="gramStart"/>
      <w:r w:rsidRPr="00B048DF">
        <w:t>structure</w:t>
      </w:r>
      <w:proofErr w:type="gramEnd"/>
      <w:r w:rsidRPr="00B048DF">
        <w:t xml:space="preserve"> </w:t>
      </w:r>
      <w:r w:rsidR="00962C22">
        <w:t xml:space="preserve">for AI/ML CSI compression </w:t>
      </w:r>
    </w:p>
    <w:p w:rsidR="00B048DF" w:rsidRPr="00B048DF" w:rsidRDefault="00B048DF" w:rsidP="001F76CD">
      <w:pPr>
        <w:spacing w:after="120"/>
        <w:rPr>
          <w:rFonts w:eastAsia="宋体"/>
          <w:lang w:eastAsia="zh-CN"/>
        </w:rPr>
      </w:pPr>
      <w:r w:rsidRPr="00B048DF">
        <w:rPr>
          <w:rFonts w:eastAsia="宋体"/>
          <w:lang w:eastAsia="zh-CN"/>
        </w:rPr>
        <w:lastRenderedPageBreak/>
        <w:t xml:space="preserve">To support variable CSI feedback payload, </w:t>
      </w:r>
      <w:r w:rsidR="00494F3A">
        <w:rPr>
          <w:rFonts w:eastAsia="宋体" w:hint="eastAsia"/>
          <w:lang w:eastAsia="zh-CN"/>
        </w:rPr>
        <w:t>T</w:t>
      </w:r>
      <w:r w:rsidRPr="00B048DF">
        <w:rPr>
          <w:rFonts w:eastAsia="宋体"/>
          <w:lang w:eastAsia="zh-CN"/>
        </w:rPr>
        <w:t xml:space="preserve">ransformer based AI/ML model (two </w:t>
      </w:r>
      <w:r w:rsidR="00494F3A">
        <w:rPr>
          <w:rFonts w:eastAsia="宋体" w:hint="eastAsia"/>
          <w:lang w:eastAsia="zh-CN"/>
        </w:rPr>
        <w:t>T</w:t>
      </w:r>
      <w:r w:rsidRPr="00B048DF">
        <w:rPr>
          <w:rFonts w:eastAsia="宋体"/>
          <w:lang w:eastAsia="zh-CN"/>
        </w:rPr>
        <w:t>ransformer encode blocks) is used in both encoder part (EN block) and decoder part (DE block), and fully-connected laye</w:t>
      </w:r>
      <w:r w:rsidR="00623416">
        <w:rPr>
          <w:rFonts w:eastAsia="宋体"/>
          <w:lang w:eastAsia="zh-CN"/>
        </w:rPr>
        <w:t xml:space="preserve">rs are used for adaption layers, </w:t>
      </w:r>
      <w:r w:rsidRPr="00B048DF">
        <w:rPr>
          <w:rFonts w:eastAsia="宋体"/>
          <w:lang w:eastAsia="zh-CN"/>
        </w:rPr>
        <w:t xml:space="preserve">i.e. </w:t>
      </w:r>
      <w:r w:rsidR="00623416">
        <w:rPr>
          <w:rFonts w:eastAsia="宋体"/>
          <w:lang w:eastAsia="zh-CN"/>
        </w:rPr>
        <w:t>DS-x block</w:t>
      </w:r>
      <w:r w:rsidR="008A6CFC">
        <w:rPr>
          <w:rFonts w:eastAsia="宋体"/>
          <w:lang w:eastAsia="zh-CN"/>
        </w:rPr>
        <w:t>s</w:t>
      </w:r>
      <w:r w:rsidRPr="00B048DF">
        <w:rPr>
          <w:rFonts w:eastAsia="宋体"/>
          <w:lang w:eastAsia="zh-CN"/>
        </w:rPr>
        <w:t xml:space="preserve"> and </w:t>
      </w:r>
      <w:r w:rsidR="00623416">
        <w:rPr>
          <w:rFonts w:eastAsia="宋体"/>
          <w:lang w:eastAsia="zh-CN"/>
        </w:rPr>
        <w:t>US-x block</w:t>
      </w:r>
      <w:r w:rsidR="008A6CFC">
        <w:rPr>
          <w:rFonts w:eastAsia="宋体"/>
          <w:lang w:eastAsia="zh-CN"/>
        </w:rPr>
        <w:t>s</w:t>
      </w:r>
      <w:r w:rsidRPr="00B048DF">
        <w:rPr>
          <w:rFonts w:eastAsia="宋体"/>
          <w:lang w:eastAsia="zh-CN"/>
        </w:rPr>
        <w:t>. A pair of DS-x block and US-x block corresponds to a payload configuration while EN block and DE block are shared among all payload configurations.</w:t>
      </w:r>
    </w:p>
    <w:p w:rsidR="00B048DF" w:rsidRDefault="00B048DF" w:rsidP="001F76CD">
      <w:pPr>
        <w:spacing w:after="120"/>
        <w:rPr>
          <w:rFonts w:eastAsia="宋体"/>
          <w:lang w:eastAsia="zh-CN"/>
        </w:rPr>
      </w:pPr>
      <w:r w:rsidRPr="00B048DF">
        <w:rPr>
          <w:rFonts w:eastAsia="宋体"/>
          <w:lang w:eastAsia="zh-CN"/>
        </w:rPr>
        <w:t>To support variable ports, fully-connected layers are used for</w:t>
      </w:r>
      <w:r w:rsidR="008A6CFC" w:rsidRPr="008A6CFC">
        <w:rPr>
          <w:rFonts w:eastAsia="宋体"/>
          <w:lang w:eastAsia="zh-CN"/>
        </w:rPr>
        <w:t xml:space="preserve"> </w:t>
      </w:r>
      <w:r w:rsidR="008A6CFC">
        <w:rPr>
          <w:rFonts w:eastAsia="宋体"/>
          <w:lang w:eastAsia="zh-CN"/>
        </w:rPr>
        <w:t>adaption layers,</w:t>
      </w:r>
      <w:r w:rsidRPr="00B048DF">
        <w:rPr>
          <w:rFonts w:eastAsia="宋体"/>
          <w:lang w:eastAsia="zh-CN"/>
        </w:rPr>
        <w:t xml:space="preserve"> </w:t>
      </w:r>
      <w:r w:rsidR="008A6CFC" w:rsidRPr="00B048DF">
        <w:rPr>
          <w:rFonts w:eastAsia="宋体"/>
          <w:lang w:eastAsia="zh-CN"/>
        </w:rPr>
        <w:t>i.e.</w:t>
      </w:r>
      <w:r w:rsidR="008A6CFC">
        <w:rPr>
          <w:rFonts w:eastAsia="宋体"/>
          <w:lang w:eastAsia="zh-CN"/>
        </w:rPr>
        <w:t xml:space="preserve"> </w:t>
      </w:r>
      <w:r w:rsidR="00623416">
        <w:rPr>
          <w:rFonts w:eastAsia="宋体"/>
          <w:lang w:eastAsia="zh-CN"/>
        </w:rPr>
        <w:t>PT-x block</w:t>
      </w:r>
      <w:r w:rsidR="008A6CFC">
        <w:rPr>
          <w:rFonts w:eastAsia="宋体"/>
          <w:lang w:eastAsia="zh-CN"/>
        </w:rPr>
        <w:t>s</w:t>
      </w:r>
      <w:r w:rsidRPr="00B048DF">
        <w:rPr>
          <w:rFonts w:eastAsia="宋体"/>
          <w:lang w:eastAsia="zh-CN"/>
        </w:rPr>
        <w:t xml:space="preserve"> and </w:t>
      </w:r>
      <w:r w:rsidR="00623416">
        <w:rPr>
          <w:rFonts w:eastAsia="宋体"/>
          <w:lang w:eastAsia="zh-CN"/>
        </w:rPr>
        <w:t>T-x block</w:t>
      </w:r>
      <w:r w:rsidR="008A6CFC">
        <w:rPr>
          <w:rFonts w:eastAsia="宋体"/>
          <w:lang w:eastAsia="zh-CN"/>
        </w:rPr>
        <w:t>s. Those blocks</w:t>
      </w:r>
      <w:r w:rsidRPr="00B048DF">
        <w:rPr>
          <w:rFonts w:eastAsia="宋体"/>
          <w:lang w:eastAsia="zh-CN"/>
        </w:rPr>
        <w:t xml:space="preserve"> </w:t>
      </w:r>
      <w:r w:rsidR="008A6CFC">
        <w:rPr>
          <w:rFonts w:eastAsia="宋体"/>
          <w:lang w:eastAsia="zh-CN"/>
        </w:rPr>
        <w:t>aim at</w:t>
      </w:r>
      <w:r w:rsidRPr="00B048DF">
        <w:rPr>
          <w:rFonts w:eastAsia="宋体"/>
          <w:lang w:eastAsia="zh-CN"/>
        </w:rPr>
        <w:t xml:space="preserve"> unifying input/output dimensions and probability distribution of eigenvectors from different port numbers, while EN block and DE block are shared among all port configurations. </w:t>
      </w:r>
    </w:p>
    <w:p w:rsidR="00FB02FC" w:rsidRPr="005F3E79" w:rsidRDefault="00FB02FC" w:rsidP="00FB02FC">
      <w:pPr>
        <w:spacing w:after="120"/>
        <w:rPr>
          <w:rFonts w:eastAsia="宋体"/>
          <w:lang w:eastAsia="zh-CN"/>
        </w:rPr>
      </w:pPr>
      <w:r w:rsidRPr="00534761">
        <w:rPr>
          <w:rFonts w:eastAsia="宋体"/>
          <w:lang w:eastAsia="zh-CN"/>
        </w:rPr>
        <w:t xml:space="preserve">The </w:t>
      </w:r>
      <w:r w:rsidR="00623416">
        <w:rPr>
          <w:rFonts w:eastAsia="宋体"/>
          <w:lang w:eastAsia="zh-CN"/>
        </w:rPr>
        <w:t xml:space="preserve">scalable </w:t>
      </w:r>
      <w:r w:rsidRPr="00534761">
        <w:rPr>
          <w:rFonts w:eastAsia="宋体"/>
          <w:lang w:eastAsia="zh-CN"/>
        </w:rPr>
        <w:t xml:space="preserve">model is trained on </w:t>
      </w:r>
      <w:r w:rsidR="00623416">
        <w:rPr>
          <w:rFonts w:eastAsia="宋体"/>
          <w:lang w:eastAsia="zh-CN"/>
        </w:rPr>
        <w:t xml:space="preserve">mixed </w:t>
      </w:r>
      <w:r w:rsidRPr="00534761">
        <w:rPr>
          <w:rFonts w:eastAsia="宋体"/>
          <w:lang w:eastAsia="zh-CN"/>
        </w:rPr>
        <w:t>training dataset</w:t>
      </w:r>
      <w:r w:rsidR="00623416">
        <w:rPr>
          <w:rFonts w:eastAsia="宋体"/>
          <w:lang w:eastAsia="zh-CN"/>
        </w:rPr>
        <w:t>s</w:t>
      </w:r>
      <w:r w:rsidRPr="00534761">
        <w:rPr>
          <w:rFonts w:eastAsia="宋体"/>
          <w:lang w:eastAsia="zh-CN"/>
        </w:rPr>
        <w:t xml:space="preserve"> </w:t>
      </w:r>
      <w:r w:rsidR="00623416">
        <w:rPr>
          <w:rFonts w:eastAsia="宋体"/>
          <w:lang w:eastAsia="zh-CN"/>
        </w:rPr>
        <w:t>that</w:t>
      </w:r>
      <w:r w:rsidRPr="00534761">
        <w:rPr>
          <w:rFonts w:eastAsia="宋体"/>
          <w:lang w:eastAsia="zh-CN"/>
        </w:rPr>
        <w:t xml:space="preserve"> subject to various sizes of payloads</w:t>
      </w:r>
      <w:r w:rsidR="009701BF">
        <w:rPr>
          <w:rFonts w:eastAsia="宋体" w:hint="eastAsia"/>
          <w:lang w:eastAsia="zh-CN"/>
        </w:rPr>
        <w:t xml:space="preserve"> and </w:t>
      </w:r>
      <w:r w:rsidRPr="00534761">
        <w:rPr>
          <w:rFonts w:eastAsia="宋体"/>
          <w:lang w:eastAsia="zh-CN"/>
        </w:rPr>
        <w:t xml:space="preserve">different </w:t>
      </w:r>
      <w:proofErr w:type="gramStart"/>
      <w:r w:rsidRPr="00534761">
        <w:rPr>
          <w:rFonts w:eastAsia="宋体"/>
          <w:lang w:eastAsia="zh-CN"/>
        </w:rPr>
        <w:t>Tx</w:t>
      </w:r>
      <w:proofErr w:type="gramEnd"/>
      <w:r w:rsidRPr="00534761">
        <w:rPr>
          <w:rFonts w:eastAsia="宋体"/>
          <w:lang w:eastAsia="zh-CN"/>
        </w:rPr>
        <w:t xml:space="preserve"> ports. We adopt quantization aware training with a 2-bit uniform quantization codebook during the training phase, and the same quantization codebook is applied for the inference phase. At the training phase, multi-task learning scheme is used and the loss function is the average SGCS over all payload and ports configurations. At the inference phase, for a given layer, only one branch is activated according to the configured payload. The input is eigenvector from all layers, i.e. ignoring layer index.</w:t>
      </w:r>
    </w:p>
    <w:p w:rsidR="00AC361E" w:rsidRDefault="00AC361E" w:rsidP="00AC361E">
      <w:pPr>
        <w:spacing w:after="120"/>
        <w:rPr>
          <w:rFonts w:eastAsia="宋体"/>
          <w:lang w:eastAsia="zh-CN"/>
        </w:rPr>
      </w:pPr>
      <w:r>
        <w:rPr>
          <w:rFonts w:eastAsia="宋体" w:hint="eastAsia"/>
          <w:lang w:eastAsia="zh-CN"/>
        </w:rPr>
        <w:t xml:space="preserve">The performance and complexity of the scalable model based 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_Ref188285881 \h</w:instrText>
      </w:r>
      <w:r>
        <w:rPr>
          <w:rFonts w:eastAsia="宋体"/>
          <w:lang w:eastAsia="zh-CN"/>
        </w:rPr>
        <w:instrText xml:space="preserve"> </w:instrText>
      </w:r>
      <w:r>
        <w:rPr>
          <w:rFonts w:eastAsia="宋体"/>
          <w:lang w:eastAsia="zh-CN"/>
        </w:rPr>
      </w:r>
      <w:r>
        <w:rPr>
          <w:rFonts w:eastAsia="宋体"/>
          <w:lang w:eastAsia="zh-CN"/>
        </w:rPr>
        <w:fldChar w:fldCharType="separate"/>
      </w:r>
      <w:r w:rsidR="00EB2651">
        <w:t xml:space="preserve">Figure </w:t>
      </w:r>
      <w:r w:rsidR="00EB2651">
        <w:rPr>
          <w:noProof/>
        </w:rPr>
        <w:t>4</w:t>
      </w:r>
      <w:r>
        <w:rPr>
          <w:rFonts w:eastAsia="宋体"/>
          <w:lang w:eastAsia="zh-CN"/>
        </w:rPr>
        <w:fldChar w:fldCharType="end"/>
      </w:r>
      <w:r>
        <w:rPr>
          <w:rFonts w:eastAsia="宋体" w:hint="eastAsia"/>
          <w:lang w:eastAsia="zh-CN"/>
        </w:rPr>
        <w:t xml:space="preserve"> over different payload</w:t>
      </w:r>
      <w:r w:rsidR="008D41B1">
        <w:rPr>
          <w:rFonts w:eastAsia="宋体"/>
          <w:lang w:eastAsia="zh-CN"/>
        </w:rPr>
        <w:t xml:space="preserve"> sizes</w:t>
      </w:r>
      <w:r>
        <w:rPr>
          <w:rFonts w:eastAsia="宋体" w:hint="eastAsia"/>
          <w:lang w:eastAsia="zh-CN"/>
        </w:rPr>
        <w:t xml:space="preserve"> and </w:t>
      </w:r>
      <w:proofErr w:type="gramStart"/>
      <w:r>
        <w:rPr>
          <w:rFonts w:eastAsia="宋体" w:hint="eastAsia"/>
          <w:lang w:eastAsia="zh-CN"/>
        </w:rPr>
        <w:t>Tx</w:t>
      </w:r>
      <w:proofErr w:type="gramEnd"/>
      <w:r>
        <w:rPr>
          <w:rFonts w:eastAsia="宋体" w:hint="eastAsia"/>
          <w:lang w:eastAsia="zh-CN"/>
        </w:rPr>
        <w:t xml:space="preserve"> ports are provided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_Ref181985947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EB2651">
        <w:rPr>
          <w:rFonts w:eastAsia="宋体"/>
          <w:lang w:eastAsia="zh-CN"/>
        </w:rPr>
        <w:t>[6]</w:t>
      </w:r>
      <w:r>
        <w:rPr>
          <w:rFonts w:eastAsia="宋体"/>
          <w:lang w:eastAsia="zh-CN"/>
        </w:rPr>
        <w:fldChar w:fldCharType="end"/>
      </w:r>
      <w:r w:rsidR="00623416">
        <w:rPr>
          <w:rFonts w:eastAsia="宋体" w:hint="eastAsia"/>
          <w:lang w:eastAsia="zh-CN"/>
        </w:rPr>
        <w:t xml:space="preserve"> </w:t>
      </w:r>
      <w:r w:rsidR="008D41B1">
        <w:rPr>
          <w:rFonts w:eastAsia="宋体"/>
          <w:lang w:eastAsia="zh-CN"/>
        </w:rPr>
        <w:t>and</w:t>
      </w:r>
      <w:r w:rsidR="004C3843">
        <w:rPr>
          <w:rFonts w:eastAsia="宋体" w:hint="eastAsia"/>
          <w:lang w:eastAsia="zh-CN"/>
        </w:rPr>
        <w:t xml:space="preserve"> </w:t>
      </w:r>
      <w:r w:rsidR="004C3843">
        <w:rPr>
          <w:rFonts w:eastAsia="宋体"/>
          <w:lang w:eastAsia="zh-CN"/>
        </w:rPr>
        <w:fldChar w:fldCharType="begin"/>
      </w:r>
      <w:r w:rsidR="004C3843">
        <w:rPr>
          <w:rFonts w:eastAsia="宋体"/>
          <w:lang w:eastAsia="zh-CN"/>
        </w:rPr>
        <w:instrText xml:space="preserve"> </w:instrText>
      </w:r>
      <w:r w:rsidR="004C3843">
        <w:rPr>
          <w:rFonts w:eastAsia="宋体" w:hint="eastAsia"/>
          <w:lang w:eastAsia="zh-CN"/>
        </w:rPr>
        <w:instrText>REF _Ref189837049 \r \h</w:instrText>
      </w:r>
      <w:r w:rsidR="004C3843">
        <w:rPr>
          <w:rFonts w:eastAsia="宋体"/>
          <w:lang w:eastAsia="zh-CN"/>
        </w:rPr>
        <w:instrText xml:space="preserve"> </w:instrText>
      </w:r>
      <w:r w:rsidR="004C3843">
        <w:rPr>
          <w:rFonts w:eastAsia="宋体"/>
          <w:lang w:eastAsia="zh-CN"/>
        </w:rPr>
      </w:r>
      <w:r w:rsidR="004C3843">
        <w:rPr>
          <w:rFonts w:eastAsia="宋体"/>
          <w:lang w:eastAsia="zh-CN"/>
        </w:rPr>
        <w:fldChar w:fldCharType="separate"/>
      </w:r>
      <w:r w:rsidR="00EB2651">
        <w:rPr>
          <w:rFonts w:eastAsia="宋体"/>
          <w:lang w:eastAsia="zh-CN"/>
        </w:rPr>
        <w:t>[4]</w:t>
      </w:r>
      <w:r w:rsidR="004C3843">
        <w:rPr>
          <w:rFonts w:eastAsia="宋体"/>
          <w:lang w:eastAsia="zh-CN"/>
        </w:rPr>
        <w:fldChar w:fldCharType="end"/>
      </w:r>
      <w:r>
        <w:rPr>
          <w:rFonts w:eastAsia="宋体" w:hint="eastAsia"/>
          <w:lang w:eastAsia="zh-CN"/>
        </w:rPr>
        <w:t xml:space="preserve">, which show that </w:t>
      </w:r>
      <w:r w:rsidR="008D41B1">
        <w:rPr>
          <w:rFonts w:eastAsia="宋体"/>
          <w:lang w:eastAsia="zh-CN"/>
        </w:rPr>
        <w:t xml:space="preserve">the scalable model can </w:t>
      </w:r>
      <w:r w:rsidR="008D41B1">
        <w:rPr>
          <w:rFonts w:eastAsia="宋体" w:hint="eastAsia"/>
          <w:lang w:eastAsia="zh-CN"/>
        </w:rPr>
        <w:t>achieve</w:t>
      </w:r>
      <w:r>
        <w:rPr>
          <w:rFonts w:eastAsia="宋体" w:hint="eastAsia"/>
          <w:lang w:eastAsia="zh-CN"/>
        </w:rPr>
        <w:t xml:space="preserve"> </w:t>
      </w:r>
      <w:r w:rsidR="008D41B1">
        <w:rPr>
          <w:rFonts w:eastAsia="宋体"/>
          <w:lang w:eastAsia="zh-CN"/>
        </w:rPr>
        <w:t xml:space="preserve">similar performance </w:t>
      </w:r>
      <w:r>
        <w:rPr>
          <w:rFonts w:eastAsia="宋体" w:hint="eastAsia"/>
          <w:lang w:eastAsia="zh-CN"/>
        </w:rPr>
        <w:t>compared to non-scalable model.</w:t>
      </w:r>
    </w:p>
    <w:p w:rsidR="008D41B1" w:rsidRPr="00AC361E" w:rsidRDefault="008D41B1" w:rsidP="008D41B1">
      <w:pPr>
        <w:pStyle w:val="ProposalObservation"/>
        <w:spacing w:before="120" w:after="120"/>
        <w:rPr>
          <w:rFonts w:eastAsiaTheme="minorEastAsia"/>
          <w:lang w:eastAsia="zh-CN"/>
        </w:rPr>
      </w:pPr>
      <w:bookmarkStart w:id="22" w:name="_Ref189843299"/>
      <w:r>
        <w:t xml:space="preserve">Observation </w:t>
      </w:r>
      <w:fldSimple w:instr=" SEQ Observation \* ARABIC ">
        <w:r w:rsidR="00EB2651">
          <w:rPr>
            <w:noProof/>
          </w:rPr>
          <w:t>4</w:t>
        </w:r>
      </w:fldSimple>
      <w:r>
        <w:rPr>
          <w:rFonts w:eastAsiaTheme="minorEastAsia" w:hint="eastAsia"/>
          <w:lang w:eastAsia="zh-CN"/>
        </w:rPr>
        <w:t>:</w:t>
      </w:r>
      <w:r w:rsidRPr="00BD2834">
        <w:t xml:space="preserve"> </w:t>
      </w:r>
      <w:r w:rsidR="008A6CFC">
        <w:t xml:space="preserve">It </w:t>
      </w:r>
      <w:r w:rsidR="008A6CFC" w:rsidRPr="00BD2834">
        <w:rPr>
          <w:rFonts w:eastAsiaTheme="minorEastAsia"/>
          <w:lang w:eastAsia="zh-CN"/>
        </w:rPr>
        <w:t xml:space="preserve">is feasible </w:t>
      </w:r>
      <w:r w:rsidR="008A6CFC">
        <w:rPr>
          <w:rFonts w:eastAsiaTheme="minorEastAsia"/>
          <w:lang w:eastAsia="zh-CN"/>
        </w:rPr>
        <w:t>to specify</w:t>
      </w:r>
      <w:r w:rsidR="008A6CFC" w:rsidRPr="00BD2834">
        <w:rPr>
          <w:rFonts w:eastAsiaTheme="minorEastAsia"/>
          <w:lang w:eastAsia="zh-CN"/>
        </w:rPr>
        <w:t xml:space="preserve"> </w:t>
      </w:r>
      <w:r w:rsidR="008A6CFC">
        <w:rPr>
          <w:rFonts w:eastAsiaTheme="minorEastAsia"/>
          <w:lang w:eastAsia="zh-CN"/>
        </w:rPr>
        <w:t xml:space="preserve">a scalable model for </w:t>
      </w:r>
      <w:r w:rsidR="008A6CFC" w:rsidRPr="00BD2834">
        <w:rPr>
          <w:rFonts w:eastAsiaTheme="minorEastAsia"/>
          <w:lang w:eastAsia="zh-CN"/>
        </w:rPr>
        <w:t>Case</w:t>
      </w:r>
      <w:r w:rsidR="008A6CFC">
        <w:rPr>
          <w:rFonts w:eastAsiaTheme="minorEastAsia"/>
          <w:lang w:eastAsia="zh-CN"/>
        </w:rPr>
        <w:t xml:space="preserve"> </w:t>
      </w:r>
      <w:r w:rsidR="008A6CFC" w:rsidRPr="00BD2834">
        <w:rPr>
          <w:rFonts w:eastAsiaTheme="minorEastAsia"/>
          <w:lang w:eastAsia="zh-CN"/>
        </w:rPr>
        <w:t xml:space="preserve">0 over </w:t>
      </w:r>
      <w:r w:rsidR="008A6CFC">
        <w:rPr>
          <w:rFonts w:eastAsiaTheme="minorEastAsia"/>
          <w:lang w:eastAsia="zh-CN"/>
        </w:rPr>
        <w:t xml:space="preserve">various numbers of </w:t>
      </w:r>
      <w:proofErr w:type="gramStart"/>
      <w:r w:rsidR="008A6CFC">
        <w:rPr>
          <w:rFonts w:eastAsiaTheme="minorEastAsia"/>
          <w:lang w:eastAsia="zh-CN"/>
        </w:rPr>
        <w:t>Tx</w:t>
      </w:r>
      <w:proofErr w:type="gramEnd"/>
      <w:r w:rsidR="008A6CFC">
        <w:rPr>
          <w:rFonts w:eastAsiaTheme="minorEastAsia"/>
          <w:lang w:eastAsia="zh-CN"/>
        </w:rPr>
        <w:t xml:space="preserve"> ports and </w:t>
      </w:r>
      <w:r w:rsidR="008A6CFC" w:rsidRPr="00BD2834">
        <w:rPr>
          <w:rFonts w:eastAsiaTheme="minorEastAsia"/>
          <w:lang w:eastAsia="zh-CN"/>
        </w:rPr>
        <w:t>CSI feedback payload sizes</w:t>
      </w:r>
      <w:r w:rsidRPr="00BD2834">
        <w:rPr>
          <w:rFonts w:eastAsiaTheme="minorEastAsia"/>
          <w:lang w:eastAsia="zh-CN"/>
        </w:rPr>
        <w:t>.</w:t>
      </w:r>
      <w:bookmarkEnd w:id="22"/>
    </w:p>
    <w:p w:rsidR="008912DF" w:rsidRPr="00534761" w:rsidRDefault="008912DF" w:rsidP="008912DF">
      <w:pPr>
        <w:pStyle w:val="ProposalObservation"/>
        <w:spacing w:before="120" w:after="120"/>
        <w:rPr>
          <w:rFonts w:eastAsiaTheme="minorEastAsia"/>
          <w:lang w:eastAsia="zh-CN"/>
        </w:rPr>
      </w:pPr>
      <w:bookmarkStart w:id="23" w:name="_Ref189843470"/>
      <w:r w:rsidRPr="00534761">
        <w:t xml:space="preserve">Proposal </w:t>
      </w:r>
      <w:fldSimple w:instr=" SEQ Proposal \* ARABIC ">
        <w:r w:rsidR="00EB2651">
          <w:rPr>
            <w:noProof/>
          </w:rPr>
          <w:t>5</w:t>
        </w:r>
      </w:fldSimple>
      <w:r>
        <w:rPr>
          <w:rFonts w:eastAsiaTheme="minorEastAsia" w:hint="eastAsia"/>
          <w:lang w:eastAsia="zh-CN"/>
        </w:rPr>
        <w:t xml:space="preserve">: To specifying scalable model structure </w:t>
      </w:r>
      <w:r w:rsidRPr="00534761">
        <w:rPr>
          <w:rFonts w:eastAsiaTheme="minorEastAsia"/>
          <w:lang w:eastAsia="zh-CN"/>
        </w:rPr>
        <w:t xml:space="preserve">over different payload sizes and </w:t>
      </w:r>
      <w:proofErr w:type="gramStart"/>
      <w:r w:rsidRPr="00534761">
        <w:rPr>
          <w:rFonts w:eastAsiaTheme="minorEastAsia"/>
          <w:lang w:eastAsia="zh-CN"/>
        </w:rPr>
        <w:t>Tx</w:t>
      </w:r>
      <w:proofErr w:type="gramEnd"/>
      <w:r w:rsidRPr="00534761">
        <w:rPr>
          <w:rFonts w:eastAsiaTheme="minorEastAsia"/>
          <w:lang w:eastAsia="zh-CN"/>
        </w:rPr>
        <w:t xml:space="preserve"> ports</w:t>
      </w:r>
      <w:r>
        <w:rPr>
          <w:rFonts w:eastAsiaTheme="minorEastAsia" w:hint="eastAsia"/>
          <w:lang w:eastAsia="zh-CN"/>
        </w:rPr>
        <w:t>, a</w:t>
      </w:r>
      <w:r w:rsidRPr="00534761">
        <w:rPr>
          <w:rFonts w:eastAsiaTheme="minorEastAsia"/>
          <w:lang w:eastAsia="zh-CN"/>
        </w:rPr>
        <w:t xml:space="preserve">daption layers </w:t>
      </w:r>
      <w:r>
        <w:rPr>
          <w:rFonts w:eastAsiaTheme="minorEastAsia" w:hint="eastAsia"/>
          <w:lang w:eastAsia="zh-CN"/>
        </w:rPr>
        <w:t>are adopted</w:t>
      </w:r>
      <w:r w:rsidRPr="00534761">
        <w:rPr>
          <w:rFonts w:eastAsiaTheme="minorEastAsia"/>
          <w:lang w:eastAsia="zh-CN"/>
        </w:rPr>
        <w:t>.</w:t>
      </w:r>
      <w:bookmarkEnd w:id="23"/>
    </w:p>
    <w:p w:rsidR="00CD6151" w:rsidRDefault="00473E13" w:rsidP="0026342D">
      <w:pPr>
        <w:spacing w:after="120"/>
        <w:rPr>
          <w:rFonts w:eastAsiaTheme="minorEastAsia"/>
          <w:lang w:eastAsia="zh-CN"/>
        </w:rPr>
      </w:pPr>
      <w:r w:rsidRPr="00473E13">
        <w:rPr>
          <w:rFonts w:eastAsiaTheme="minorEastAsia"/>
          <w:lang w:eastAsia="zh-CN"/>
        </w:rPr>
        <w:t xml:space="preserve">For a given model </w:t>
      </w:r>
      <w:r w:rsidR="000C773F">
        <w:rPr>
          <w:rFonts w:eastAsiaTheme="minorEastAsia"/>
          <w:lang w:eastAsia="zh-CN"/>
        </w:rPr>
        <w:t>structure</w:t>
      </w:r>
      <w:r w:rsidRPr="00473E13">
        <w:rPr>
          <w:rFonts w:eastAsiaTheme="minorEastAsia"/>
          <w:lang w:eastAsia="zh-CN"/>
        </w:rPr>
        <w:t>, the input dimension is fixed.</w:t>
      </w:r>
      <w:r>
        <w:rPr>
          <w:rFonts w:eastAsiaTheme="minorEastAsia" w:hint="eastAsia"/>
          <w:lang w:eastAsia="zh-CN"/>
        </w:rPr>
        <w:t xml:space="preserve"> However,</w:t>
      </w:r>
      <w:r w:rsidRPr="00473E13">
        <w:rPr>
          <w:rFonts w:eastAsiaTheme="minorEastAsia"/>
          <w:lang w:eastAsia="zh-CN"/>
        </w:rPr>
        <w:t xml:space="preserve"> </w:t>
      </w:r>
      <w:r>
        <w:rPr>
          <w:rFonts w:eastAsiaTheme="minorEastAsia"/>
          <w:lang w:eastAsia="zh-CN"/>
        </w:rPr>
        <w:t>UE</w:t>
      </w:r>
      <w:r w:rsidRPr="00473E13">
        <w:rPr>
          <w:rFonts w:eastAsiaTheme="minorEastAsia"/>
          <w:lang w:eastAsia="zh-CN"/>
        </w:rPr>
        <w:t xml:space="preserve"> needs to support CSI feedback across different bandwidths during CSI reporting. For instance, the maximum bandwidth for UE feedback could be 20MHz. To support varying input bandwidths, the model can accommodate CSI reporting across different bandwidths without altering its architecture.</w:t>
      </w:r>
    </w:p>
    <w:p w:rsidR="008A6CFC" w:rsidRDefault="000C773F" w:rsidP="0026342D">
      <w:pPr>
        <w:spacing w:after="120"/>
        <w:rPr>
          <w:rFonts w:eastAsiaTheme="minorEastAsia"/>
          <w:lang w:eastAsia="zh-CN"/>
        </w:rPr>
      </w:pPr>
      <w:r>
        <w:rPr>
          <w:rFonts w:eastAsiaTheme="minorEastAsia"/>
          <w:lang w:eastAsia="zh-CN"/>
        </w:rPr>
        <w:t>T</w:t>
      </w:r>
      <w:r w:rsidR="00473E13" w:rsidRPr="00473E13">
        <w:rPr>
          <w:rFonts w:eastAsiaTheme="minorEastAsia"/>
          <w:lang w:eastAsia="zh-CN"/>
        </w:rPr>
        <w:t xml:space="preserve">he model can obtain CSI feedback for larger bandwidths through multiple inferences with smaller bandwidths. For example, the model </w:t>
      </w:r>
      <w:r w:rsidR="00CF6A3A" w:rsidRPr="00473E13">
        <w:rPr>
          <w:rFonts w:eastAsiaTheme="minorEastAsia"/>
          <w:lang w:eastAsia="zh-CN"/>
        </w:rPr>
        <w:t xml:space="preserve">with an input bandwidth of 5MHz </w:t>
      </w:r>
      <w:r w:rsidR="00473E13" w:rsidRPr="00473E13">
        <w:rPr>
          <w:rFonts w:eastAsiaTheme="minorEastAsia"/>
          <w:lang w:eastAsia="zh-CN"/>
        </w:rPr>
        <w:t>can achieve CSI feedback for a 10MHz bandwidth through two inferences. Evaluations in Rel-18 indicate that the model exhibits good generalization across</w:t>
      </w:r>
      <w:r w:rsidR="00CF6A3A">
        <w:rPr>
          <w:rFonts w:eastAsiaTheme="minorEastAsia"/>
          <w:lang w:eastAsia="zh-CN"/>
        </w:rPr>
        <w:t xml:space="preserve"> different frequenc</w:t>
      </w:r>
      <w:r w:rsidR="00CF6A3A">
        <w:rPr>
          <w:rFonts w:eastAsiaTheme="minorEastAsia" w:hint="eastAsia"/>
          <w:lang w:eastAsia="zh-CN"/>
        </w:rPr>
        <w:t>ies</w:t>
      </w:r>
      <w:r w:rsidR="00473E13" w:rsidRPr="00473E13">
        <w:rPr>
          <w:rFonts w:eastAsiaTheme="minorEastAsia"/>
          <w:lang w:eastAsia="zh-CN"/>
        </w:rPr>
        <w:t>, thereby ensuring the model's perfor</w:t>
      </w:r>
      <w:r>
        <w:rPr>
          <w:rFonts w:eastAsiaTheme="minorEastAsia"/>
          <w:lang w:eastAsia="zh-CN"/>
        </w:rPr>
        <w:t xml:space="preserve">mance across various sub-bands. The </w:t>
      </w:r>
      <w:r w:rsidR="00473E13" w:rsidRPr="00473E13">
        <w:rPr>
          <w:rFonts w:eastAsiaTheme="minorEastAsia"/>
          <w:lang w:eastAsia="zh-CN"/>
        </w:rPr>
        <w:t xml:space="preserve">AI model can </w:t>
      </w:r>
      <w:r>
        <w:rPr>
          <w:rFonts w:eastAsiaTheme="minorEastAsia"/>
          <w:lang w:eastAsia="zh-CN"/>
        </w:rPr>
        <w:t xml:space="preserve">also </w:t>
      </w:r>
      <w:r w:rsidR="00473E13" w:rsidRPr="00473E13">
        <w:rPr>
          <w:rFonts w:eastAsiaTheme="minorEastAsia"/>
          <w:lang w:eastAsia="zh-CN"/>
        </w:rPr>
        <w:t xml:space="preserve">support different input bandwidths by adjusting its inputs. For example, the model's two inferences can include a few overlapping sub-bands. For instance, a model with an input bandwidth of 5MHz can cover CSI feedback for a 9MHz bandwidth through two inferences, with a 1MHz overlap between the inputs of the two inferences. </w:t>
      </w:r>
      <w:r>
        <w:rPr>
          <w:rFonts w:eastAsiaTheme="minorEastAsia"/>
          <w:lang w:eastAsia="zh-CN"/>
        </w:rPr>
        <w:t>In another example</w:t>
      </w:r>
      <w:r w:rsidR="00473E13" w:rsidRPr="00473E13">
        <w:rPr>
          <w:rFonts w:eastAsiaTheme="minorEastAsia"/>
          <w:lang w:eastAsia="zh-CN"/>
        </w:rPr>
        <w:t xml:space="preserve">, when the CSI reporting configuration specifies a 4MHz bandwidth, the encoder can still perform inference on a 5MHz bandwidth, while NW-side removes the </w:t>
      </w:r>
      <w:r w:rsidR="00CF6A3A">
        <w:rPr>
          <w:rFonts w:eastAsiaTheme="minorEastAsia" w:hint="eastAsia"/>
          <w:lang w:eastAsia="zh-CN"/>
        </w:rPr>
        <w:t>extra</w:t>
      </w:r>
      <w:r>
        <w:rPr>
          <w:rFonts w:eastAsiaTheme="minorEastAsia"/>
          <w:lang w:eastAsia="zh-CN"/>
        </w:rPr>
        <w:t xml:space="preserve"> CSI from the decoder's output. </w:t>
      </w:r>
      <w:r w:rsidR="00473E13" w:rsidRPr="00473E13">
        <w:rPr>
          <w:rFonts w:eastAsiaTheme="minorEastAsia"/>
          <w:lang w:eastAsia="zh-CN"/>
        </w:rPr>
        <w:t xml:space="preserve">If the model output can distinguish between different sub-bands, the model can also perform inference on a larger bandwidth and feedback a </w:t>
      </w:r>
      <w:r w:rsidR="00CF6A3A">
        <w:rPr>
          <w:rFonts w:eastAsiaTheme="minorEastAsia" w:hint="eastAsia"/>
          <w:lang w:eastAsia="zh-CN"/>
        </w:rPr>
        <w:t>part</w:t>
      </w:r>
      <w:r w:rsidR="00473E13" w:rsidRPr="00473E13">
        <w:rPr>
          <w:rFonts w:eastAsiaTheme="minorEastAsia"/>
          <w:lang w:eastAsia="zh-CN"/>
        </w:rPr>
        <w:t xml:space="preserve"> of the model output by cropping the output.</w:t>
      </w:r>
    </w:p>
    <w:p w:rsidR="00CF6A3A" w:rsidRPr="00CF6A3A" w:rsidRDefault="00CF6A3A" w:rsidP="008A6CFC">
      <w:pPr>
        <w:pStyle w:val="ProposalObservation"/>
        <w:spacing w:before="120" w:after="120"/>
        <w:rPr>
          <w:rFonts w:eastAsiaTheme="minorEastAsia"/>
        </w:rPr>
      </w:pPr>
      <w:bookmarkStart w:id="24" w:name="_Ref189843471"/>
      <w:r>
        <w:t xml:space="preserve">Proposal </w:t>
      </w:r>
      <w:fldSimple w:instr=" SEQ Proposal \* ARABIC ">
        <w:r w:rsidR="00EB2651">
          <w:rPr>
            <w:noProof/>
          </w:rPr>
          <w:t>6</w:t>
        </w:r>
      </w:fldSimple>
      <w:r>
        <w:rPr>
          <w:rFonts w:eastAsiaTheme="minorEastAsia" w:hint="eastAsia"/>
        </w:rPr>
        <w:t xml:space="preserve">: </w:t>
      </w:r>
      <w:r w:rsidRPr="00CF6A3A">
        <w:rPr>
          <w:rFonts w:eastAsiaTheme="minorEastAsia"/>
        </w:rPr>
        <w:t xml:space="preserve">To support different bandwidths, the model can accommodate CSI reporting across different bandwidths without altering its </w:t>
      </w:r>
      <w:r w:rsidR="000C773F">
        <w:rPr>
          <w:rFonts w:eastAsiaTheme="minorEastAsia"/>
        </w:rPr>
        <w:t>structure</w:t>
      </w:r>
      <w:r w:rsidRPr="00CF6A3A">
        <w:rPr>
          <w:rFonts w:eastAsiaTheme="minorEastAsia"/>
        </w:rPr>
        <w:t>, including the following methods:</w:t>
      </w:r>
      <w:bookmarkEnd w:id="24"/>
    </w:p>
    <w:p w:rsidR="00CF6A3A" w:rsidRPr="00177BA2" w:rsidRDefault="00CF6A3A" w:rsidP="00177BA2">
      <w:pPr>
        <w:pStyle w:val="ProposalObservation"/>
        <w:numPr>
          <w:ilvl w:val="0"/>
          <w:numId w:val="25"/>
        </w:numPr>
        <w:spacing w:before="120" w:after="120"/>
      </w:pPr>
      <w:r w:rsidRPr="00177BA2">
        <w:t>Obtaining CSI feedback for larger bandwid</w:t>
      </w:r>
      <w:r w:rsidR="000C773F" w:rsidRPr="00177BA2">
        <w:t>ths through multiple inferences;</w:t>
      </w:r>
    </w:p>
    <w:p w:rsidR="00CF6A3A" w:rsidRPr="00177BA2" w:rsidRDefault="00CF6A3A" w:rsidP="00177BA2">
      <w:pPr>
        <w:pStyle w:val="ProposalObservation"/>
        <w:numPr>
          <w:ilvl w:val="0"/>
          <w:numId w:val="25"/>
        </w:numPr>
        <w:spacing w:before="120" w:after="120"/>
      </w:pPr>
      <w:r w:rsidRPr="00177BA2">
        <w:t>Adjusting the input bandwidth</w:t>
      </w:r>
      <w:r w:rsidR="000C773F" w:rsidRPr="00177BA2">
        <w:t>;</w:t>
      </w:r>
    </w:p>
    <w:p w:rsidR="003A1064" w:rsidRPr="00177BA2" w:rsidRDefault="00CF6A3A" w:rsidP="00177BA2">
      <w:pPr>
        <w:pStyle w:val="ProposalObservation"/>
        <w:numPr>
          <w:ilvl w:val="0"/>
          <w:numId w:val="25"/>
        </w:numPr>
        <w:spacing w:before="120" w:after="120"/>
      </w:pPr>
      <w:r w:rsidRPr="00177BA2">
        <w:t>Cropping the model output.</w:t>
      </w:r>
    </w:p>
    <w:p w:rsidR="00250A8F" w:rsidRDefault="00250A8F" w:rsidP="001F76CD">
      <w:pPr>
        <w:spacing w:after="120"/>
        <w:rPr>
          <w:rFonts w:eastAsia="宋体"/>
          <w:b/>
          <w:u w:val="single"/>
          <w:lang w:eastAsia="zh-CN"/>
        </w:rPr>
      </w:pPr>
      <w:r w:rsidRPr="008D1AE6">
        <w:rPr>
          <w:rFonts w:eastAsia="宋体"/>
          <w:b/>
          <w:u w:val="single"/>
          <w:lang w:eastAsia="zh-CN"/>
        </w:rPr>
        <w:t>Case</w:t>
      </w:r>
      <w:r w:rsidR="00D051A8">
        <w:rPr>
          <w:rFonts w:eastAsia="宋体" w:hint="eastAsia"/>
          <w:b/>
          <w:u w:val="single"/>
          <w:lang w:eastAsia="zh-CN"/>
        </w:rPr>
        <w:t xml:space="preserve"> </w:t>
      </w:r>
      <w:r w:rsidRPr="008D1AE6">
        <w:rPr>
          <w:rFonts w:eastAsia="宋体"/>
          <w:b/>
          <w:u w:val="single"/>
          <w:lang w:eastAsia="zh-CN"/>
        </w:rPr>
        <w:t>2/Case</w:t>
      </w:r>
      <w:r w:rsidR="00D051A8">
        <w:rPr>
          <w:rFonts w:eastAsia="宋体" w:hint="eastAsia"/>
          <w:b/>
          <w:u w:val="single"/>
          <w:lang w:eastAsia="zh-CN"/>
        </w:rPr>
        <w:t xml:space="preserve"> </w:t>
      </w:r>
      <w:r w:rsidRPr="008D1AE6">
        <w:rPr>
          <w:rFonts w:eastAsia="宋体"/>
          <w:b/>
          <w:u w:val="single"/>
          <w:lang w:eastAsia="zh-CN"/>
        </w:rPr>
        <w:t>3</w:t>
      </w:r>
    </w:p>
    <w:p w:rsidR="00E41C0F" w:rsidRDefault="00E41C0F" w:rsidP="00C07FE2">
      <w:pPr>
        <w:spacing w:after="120"/>
        <w:rPr>
          <w:rFonts w:eastAsia="宋体"/>
          <w:lang w:val="en-GB" w:eastAsia="zh-CN"/>
        </w:rPr>
      </w:pPr>
      <w:r>
        <w:rPr>
          <w:rFonts w:eastAsia="宋体"/>
          <w:lang w:val="en-GB" w:eastAsia="zh-CN"/>
        </w:rPr>
        <w:t>I</w:t>
      </w:r>
      <w:r>
        <w:rPr>
          <w:rFonts w:eastAsia="宋体" w:hint="eastAsia"/>
          <w:lang w:val="en-GB" w:eastAsia="zh-CN"/>
        </w:rPr>
        <w:t xml:space="preserve">t is straightforward that </w:t>
      </w:r>
      <w:r w:rsidRPr="00477A9B">
        <w:rPr>
          <w:rFonts w:eastAsia="宋体"/>
          <w:lang w:val="en-GB" w:eastAsia="zh-CN"/>
        </w:rPr>
        <w:t xml:space="preserve">discussions on how to modify the </w:t>
      </w:r>
      <w:r w:rsidR="00FB02FC" w:rsidRPr="00FB02FC">
        <w:rPr>
          <w:rFonts w:eastAsia="宋体"/>
          <w:lang w:val="en-GB" w:eastAsia="zh-CN"/>
        </w:rPr>
        <w:t xml:space="preserve">Case 2/Case 3 </w:t>
      </w:r>
      <w:r w:rsidRPr="00477A9B">
        <w:rPr>
          <w:rFonts w:eastAsia="宋体"/>
          <w:lang w:val="en-GB" w:eastAsia="zh-CN"/>
        </w:rPr>
        <w:t xml:space="preserve">model </w:t>
      </w:r>
      <w:r>
        <w:rPr>
          <w:rFonts w:eastAsia="宋体" w:hint="eastAsia"/>
          <w:lang w:val="en-GB" w:eastAsia="zh-CN"/>
        </w:rPr>
        <w:t>structure</w:t>
      </w:r>
      <w:r w:rsidRPr="00477A9B">
        <w:rPr>
          <w:rFonts w:eastAsia="宋体"/>
          <w:lang w:val="en-GB" w:eastAsia="zh-CN"/>
        </w:rPr>
        <w:t xml:space="preserve"> to achieve scalability should be based on an already standardized </w:t>
      </w:r>
      <w:r>
        <w:rPr>
          <w:rFonts w:eastAsia="宋体" w:hint="eastAsia"/>
          <w:lang w:val="en-GB" w:eastAsia="zh-CN"/>
        </w:rPr>
        <w:t xml:space="preserve">non-scalable </w:t>
      </w:r>
      <w:r w:rsidRPr="00477A9B">
        <w:rPr>
          <w:rFonts w:eastAsia="宋体"/>
          <w:lang w:val="en-GB" w:eastAsia="zh-CN"/>
        </w:rPr>
        <w:t>model structure.</w:t>
      </w:r>
      <w:r>
        <w:rPr>
          <w:rFonts w:eastAsia="宋体" w:hint="eastAsia"/>
          <w:lang w:val="en-GB" w:eastAsia="zh-CN"/>
        </w:rPr>
        <w:t xml:space="preserve"> Given that the non-scalable model structure for Case</w:t>
      </w:r>
      <w:r w:rsidR="00D051A8">
        <w:rPr>
          <w:rFonts w:eastAsia="宋体" w:hint="eastAsia"/>
          <w:lang w:val="en-GB" w:eastAsia="zh-CN"/>
        </w:rPr>
        <w:t xml:space="preserve"> </w:t>
      </w:r>
      <w:r>
        <w:rPr>
          <w:rFonts w:eastAsia="宋体" w:hint="eastAsia"/>
          <w:lang w:val="en-GB" w:eastAsia="zh-CN"/>
        </w:rPr>
        <w:t>2 and Case</w:t>
      </w:r>
      <w:r w:rsidR="00A73F6E">
        <w:rPr>
          <w:rFonts w:eastAsia="宋体" w:hint="eastAsia"/>
          <w:lang w:val="en-GB" w:eastAsia="zh-CN"/>
        </w:rPr>
        <w:t xml:space="preserve"> </w:t>
      </w:r>
      <w:r>
        <w:rPr>
          <w:rFonts w:eastAsia="宋体" w:hint="eastAsia"/>
          <w:lang w:val="en-GB" w:eastAsia="zh-CN"/>
        </w:rPr>
        <w:t xml:space="preserve">3 is based on </w:t>
      </w:r>
      <w:r>
        <w:rPr>
          <w:rFonts w:eastAsia="宋体"/>
          <w:lang w:val="en-GB" w:eastAsia="zh-CN"/>
        </w:rPr>
        <w:t>the</w:t>
      </w:r>
      <w:r>
        <w:rPr>
          <w:rFonts w:eastAsia="宋体" w:hint="eastAsia"/>
          <w:lang w:val="en-GB" w:eastAsia="zh-CN"/>
        </w:rPr>
        <w:t xml:space="preserve"> model structure of Case</w:t>
      </w:r>
      <w:r w:rsidR="00D051A8">
        <w:rPr>
          <w:rFonts w:eastAsia="宋体" w:hint="eastAsia"/>
          <w:lang w:val="en-GB" w:eastAsia="zh-CN"/>
        </w:rPr>
        <w:t xml:space="preserve"> </w:t>
      </w:r>
      <w:r>
        <w:rPr>
          <w:rFonts w:eastAsia="宋体" w:hint="eastAsia"/>
          <w:lang w:val="en-GB" w:eastAsia="zh-CN"/>
        </w:rPr>
        <w:t>0, which is still under discussion, we provide some general view on how to realize Case</w:t>
      </w:r>
      <w:r w:rsidR="00D051A8">
        <w:rPr>
          <w:rFonts w:eastAsia="宋体" w:hint="eastAsia"/>
          <w:lang w:val="en-GB" w:eastAsia="zh-CN"/>
        </w:rPr>
        <w:t xml:space="preserve"> </w:t>
      </w:r>
      <w:r>
        <w:rPr>
          <w:rFonts w:eastAsia="宋体" w:hint="eastAsia"/>
          <w:lang w:val="en-GB" w:eastAsia="zh-CN"/>
        </w:rPr>
        <w:t>2 and Case 3 scalable model structure.</w:t>
      </w:r>
    </w:p>
    <w:p w:rsidR="00E41C0F" w:rsidRPr="00323BBF" w:rsidRDefault="00E41C0F" w:rsidP="001F76CD">
      <w:pPr>
        <w:spacing w:after="120"/>
        <w:rPr>
          <w:rFonts w:eastAsia="宋体"/>
          <w:lang w:eastAsia="zh-CN"/>
        </w:rPr>
      </w:pPr>
      <w:r w:rsidRPr="0095457B">
        <w:rPr>
          <w:rFonts w:eastAsia="宋体"/>
          <w:lang w:val="en-GB" w:eastAsia="zh-CN"/>
        </w:rPr>
        <w:t>For Case 2, an LSTM</w:t>
      </w:r>
      <w:r>
        <w:rPr>
          <w:rFonts w:eastAsia="宋体" w:hint="eastAsia"/>
          <w:lang w:val="en-GB" w:eastAsia="zh-CN"/>
        </w:rPr>
        <w:t xml:space="preserve"> or Conv-LSTM</w:t>
      </w:r>
      <w:r w:rsidRPr="0095457B">
        <w:rPr>
          <w:rFonts w:eastAsia="宋体"/>
          <w:lang w:val="en-GB" w:eastAsia="zh-CN"/>
        </w:rPr>
        <w:t xml:space="preserve"> block can be inserted between the PT block and the EN block, based on the structure shown 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_Ref188285881 \h</w:instrText>
      </w:r>
      <w:r>
        <w:rPr>
          <w:rFonts w:eastAsia="宋体"/>
          <w:lang w:val="en-GB" w:eastAsia="zh-CN"/>
        </w:rPr>
        <w:instrText xml:space="preserve"> </w:instrText>
      </w:r>
      <w:r w:rsidR="009B1464">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EB2651">
        <w:t xml:space="preserve">Figure </w:t>
      </w:r>
      <w:r w:rsidR="00EB2651">
        <w:rPr>
          <w:noProof/>
        </w:rPr>
        <w:t>4</w:t>
      </w:r>
      <w:r>
        <w:rPr>
          <w:rFonts w:eastAsia="宋体"/>
          <w:lang w:val="en-GB" w:eastAsia="zh-CN"/>
        </w:rPr>
        <w:fldChar w:fldCharType="end"/>
      </w:r>
      <w:r w:rsidRPr="0095457B">
        <w:rPr>
          <w:rFonts w:eastAsia="宋体"/>
          <w:lang w:val="en-GB" w:eastAsia="zh-CN"/>
        </w:rPr>
        <w:t xml:space="preserve">. </w:t>
      </w:r>
      <w:r>
        <w:rPr>
          <w:rFonts w:eastAsia="宋体" w:hint="eastAsia"/>
          <w:lang w:val="en-GB" w:eastAsia="zh-CN"/>
        </w:rPr>
        <w:t>Similar to Case 0</w:t>
      </w:r>
      <w:r w:rsidRPr="0095457B">
        <w:rPr>
          <w:rFonts w:eastAsia="宋体"/>
          <w:lang w:val="en-GB" w:eastAsia="zh-CN"/>
        </w:rPr>
        <w:t>, the PT block and the DS block can still achiev</w:t>
      </w:r>
      <w:r>
        <w:rPr>
          <w:rFonts w:eastAsia="宋体" w:hint="eastAsia"/>
          <w:lang w:val="en-GB" w:eastAsia="zh-CN"/>
        </w:rPr>
        <w:t>e</w:t>
      </w:r>
      <w:r w:rsidRPr="0095457B">
        <w:rPr>
          <w:rFonts w:eastAsia="宋体"/>
          <w:lang w:val="en-GB" w:eastAsia="zh-CN"/>
        </w:rPr>
        <w:t xml:space="preserve"> scalability </w:t>
      </w:r>
      <w:r>
        <w:rPr>
          <w:rFonts w:eastAsia="宋体" w:hint="eastAsia"/>
          <w:lang w:val="en-GB" w:eastAsia="zh-CN"/>
        </w:rPr>
        <w:t>over</w:t>
      </w:r>
      <w:r w:rsidRPr="0095457B">
        <w:rPr>
          <w:rFonts w:eastAsia="宋体"/>
          <w:lang w:val="en-GB" w:eastAsia="zh-CN"/>
        </w:rPr>
        <w:t xml:space="preserve"> different payloads and ports.</w:t>
      </w:r>
      <w:r>
        <w:rPr>
          <w:rFonts w:eastAsia="宋体" w:hint="eastAsia"/>
          <w:lang w:val="en-GB" w:eastAsia="zh-CN"/>
        </w:rPr>
        <w:t xml:space="preserve"> </w:t>
      </w:r>
      <w:r>
        <w:rPr>
          <w:rFonts w:eastAsia="宋体"/>
          <w:lang w:val="en-GB" w:eastAsia="zh-CN"/>
        </w:rPr>
        <w:t>W</w:t>
      </w:r>
      <w:r>
        <w:rPr>
          <w:rFonts w:eastAsia="宋体" w:hint="eastAsia"/>
          <w:lang w:val="en-GB" w:eastAsia="zh-CN"/>
        </w:rPr>
        <w:t xml:space="preserve">ith regard to scalability over different bandwidth, </w:t>
      </w:r>
      <w:r w:rsidR="00AD5591" w:rsidRPr="00AD5591">
        <w:rPr>
          <w:rFonts w:eastAsia="宋体"/>
          <w:lang w:val="en-GB" w:eastAsia="zh-CN"/>
        </w:rPr>
        <w:t>similar approach</w:t>
      </w:r>
      <w:r w:rsidR="00AD5591">
        <w:rPr>
          <w:rFonts w:eastAsia="宋体"/>
          <w:lang w:val="en-GB" w:eastAsia="zh-CN"/>
        </w:rPr>
        <w:t>es</w:t>
      </w:r>
      <w:r w:rsidR="00AD5591" w:rsidRPr="00AD5591">
        <w:rPr>
          <w:rFonts w:eastAsia="宋体"/>
          <w:lang w:val="en-GB" w:eastAsia="zh-CN"/>
        </w:rPr>
        <w:t xml:space="preserve"> to Case</w:t>
      </w:r>
      <w:r w:rsidR="000C773F">
        <w:rPr>
          <w:rFonts w:eastAsia="宋体"/>
          <w:lang w:val="en-GB" w:eastAsia="zh-CN"/>
        </w:rPr>
        <w:t xml:space="preserve"> </w:t>
      </w:r>
      <w:r w:rsidR="00AD5591" w:rsidRPr="00AD5591">
        <w:rPr>
          <w:rFonts w:eastAsia="宋体"/>
          <w:lang w:val="en-GB" w:eastAsia="zh-CN"/>
        </w:rPr>
        <w:t xml:space="preserve">0 </w:t>
      </w:r>
      <w:r w:rsidR="00AD5591">
        <w:rPr>
          <w:rFonts w:eastAsia="宋体"/>
          <w:lang w:val="en-GB" w:eastAsia="zh-CN"/>
        </w:rPr>
        <w:t>are</w:t>
      </w:r>
      <w:r w:rsidR="00AD5591" w:rsidRPr="00AD5591">
        <w:rPr>
          <w:rFonts w:eastAsia="宋体"/>
          <w:lang w:val="en-GB" w:eastAsia="zh-CN"/>
        </w:rPr>
        <w:t xml:space="preserve"> also applicable.</w:t>
      </w:r>
      <w:r>
        <w:rPr>
          <w:rFonts w:eastAsia="宋体" w:hint="eastAsia"/>
          <w:lang w:val="en-GB" w:eastAsia="zh-CN"/>
        </w:rPr>
        <w:t xml:space="preserve"> </w:t>
      </w:r>
      <w:r w:rsidRPr="002B7A79">
        <w:rPr>
          <w:rFonts w:eastAsia="宋体"/>
          <w:lang w:val="en-GB" w:eastAsia="zh-CN"/>
        </w:rPr>
        <w:t xml:space="preserve">The potential challenge lies in achieving scalability for different numbers of slots. This is because the same LSTM or Conv-LSTM </w:t>
      </w:r>
      <w:r>
        <w:rPr>
          <w:rFonts w:eastAsia="宋体" w:hint="eastAsia"/>
          <w:lang w:val="en-GB" w:eastAsia="zh-CN"/>
        </w:rPr>
        <w:t>block</w:t>
      </w:r>
      <w:r w:rsidRPr="002B7A79">
        <w:rPr>
          <w:rFonts w:eastAsia="宋体"/>
          <w:lang w:val="en-GB" w:eastAsia="zh-CN"/>
        </w:rPr>
        <w:t xml:space="preserve"> may not yield good performance across varying input sequence lengths. </w:t>
      </w:r>
      <w:r>
        <w:rPr>
          <w:rFonts w:eastAsia="宋体"/>
          <w:lang w:val="en-GB" w:eastAsia="zh-CN"/>
        </w:rPr>
        <w:t>O</w:t>
      </w:r>
      <w:r>
        <w:rPr>
          <w:rFonts w:eastAsia="宋体" w:hint="eastAsia"/>
          <w:lang w:val="en-GB" w:eastAsia="zh-CN"/>
        </w:rPr>
        <w:t>n the other hand</w:t>
      </w:r>
      <w:r w:rsidRPr="002B7A79">
        <w:rPr>
          <w:rFonts w:eastAsia="宋体"/>
          <w:lang w:val="en-GB" w:eastAsia="zh-CN"/>
        </w:rPr>
        <w:t xml:space="preserve">, if separate LSTMs or Conv-LSTMs are used for different numbers of slots, the </w:t>
      </w:r>
      <w:r>
        <w:rPr>
          <w:rFonts w:eastAsia="宋体" w:hint="eastAsia"/>
          <w:lang w:val="en-GB" w:eastAsia="zh-CN"/>
        </w:rPr>
        <w:t>number of</w:t>
      </w:r>
      <w:r w:rsidRPr="002B7A79">
        <w:rPr>
          <w:rFonts w:eastAsia="宋体"/>
          <w:lang w:val="en-GB" w:eastAsia="zh-CN"/>
        </w:rPr>
        <w:t xml:space="preserve"> </w:t>
      </w:r>
      <w:r>
        <w:rPr>
          <w:rFonts w:eastAsia="宋体" w:hint="eastAsia"/>
          <w:lang w:val="en-GB" w:eastAsia="zh-CN"/>
        </w:rPr>
        <w:t xml:space="preserve">model </w:t>
      </w:r>
      <w:r w:rsidRPr="002B7A79">
        <w:rPr>
          <w:rFonts w:eastAsia="宋体"/>
          <w:lang w:val="en-GB" w:eastAsia="zh-CN"/>
        </w:rPr>
        <w:t>parameter</w:t>
      </w:r>
      <w:r>
        <w:rPr>
          <w:rFonts w:eastAsia="宋体" w:hint="eastAsia"/>
          <w:lang w:val="en-GB" w:eastAsia="zh-CN"/>
        </w:rPr>
        <w:t>s</w:t>
      </w:r>
      <w:r w:rsidRPr="002B7A79">
        <w:rPr>
          <w:rFonts w:eastAsia="宋体"/>
          <w:lang w:val="en-GB" w:eastAsia="zh-CN"/>
        </w:rPr>
        <w:t xml:space="preserve"> and</w:t>
      </w:r>
      <w:r>
        <w:rPr>
          <w:rFonts w:eastAsia="宋体" w:hint="eastAsia"/>
          <w:lang w:val="en-GB" w:eastAsia="zh-CN"/>
        </w:rPr>
        <w:t xml:space="preserve"> model</w:t>
      </w:r>
      <w:r w:rsidRPr="002B7A79">
        <w:rPr>
          <w:rFonts w:eastAsia="宋体"/>
          <w:lang w:val="en-GB" w:eastAsia="zh-CN"/>
        </w:rPr>
        <w:t xml:space="preserve"> complexity could increase significantly.</w:t>
      </w:r>
      <w:r>
        <w:rPr>
          <w:rFonts w:eastAsia="宋体" w:hint="eastAsia"/>
          <w:lang w:val="en-GB" w:eastAsia="zh-CN"/>
        </w:rPr>
        <w:t xml:space="preserve"> </w:t>
      </w:r>
      <w:r w:rsidRPr="00323BBF">
        <w:rPr>
          <w:rFonts w:eastAsia="宋体"/>
          <w:lang w:val="en-GB" w:eastAsia="zh-CN"/>
        </w:rPr>
        <w:t xml:space="preserve">Since excessively long </w:t>
      </w:r>
      <w:r w:rsidRPr="00323BBF">
        <w:rPr>
          <w:rFonts w:eastAsia="宋体"/>
          <w:lang w:val="en-GB" w:eastAsia="zh-CN"/>
        </w:rPr>
        <w:lastRenderedPageBreak/>
        <w:t>sequences do not necessarily enhance performance, one possible solution is to standardize a specific number of slots, such as five slots.</w:t>
      </w:r>
    </w:p>
    <w:p w:rsidR="005D3682" w:rsidRPr="00250A8F" w:rsidRDefault="00E41C0F" w:rsidP="001F76CD">
      <w:pPr>
        <w:spacing w:after="120"/>
        <w:rPr>
          <w:rFonts w:eastAsia="宋体"/>
          <w:lang w:eastAsia="zh-CN"/>
        </w:rPr>
      </w:pPr>
      <w:r w:rsidRPr="007B76D1">
        <w:rPr>
          <w:rFonts w:eastAsia="宋体"/>
          <w:lang w:val="en-GB" w:eastAsia="zh-CN"/>
        </w:rPr>
        <w:t xml:space="preserve">For Case 3, since the encoder takes CSI from multiple time instances as input, the scalable model structure from Case 0 can be reused for each time instance. As a result, the PT </w:t>
      </w:r>
      <w:r w:rsidRPr="007B76D1">
        <w:rPr>
          <w:rFonts w:eastAsia="宋体" w:hint="eastAsia"/>
          <w:lang w:val="en-GB" w:eastAsia="zh-CN"/>
        </w:rPr>
        <w:t>blocks</w:t>
      </w:r>
      <w:r w:rsidRPr="007B76D1">
        <w:rPr>
          <w:rFonts w:eastAsia="宋体"/>
          <w:lang w:val="en-GB" w:eastAsia="zh-CN"/>
        </w:rPr>
        <w:t xml:space="preserve"> and DS </w:t>
      </w:r>
      <w:r w:rsidRPr="007B76D1">
        <w:rPr>
          <w:rFonts w:eastAsia="宋体" w:hint="eastAsia"/>
          <w:lang w:val="en-GB" w:eastAsia="zh-CN"/>
        </w:rPr>
        <w:t>blocks</w:t>
      </w:r>
      <w:r w:rsidRPr="007B76D1">
        <w:rPr>
          <w:rFonts w:eastAsia="宋体"/>
          <w:lang w:val="en-GB" w:eastAsia="zh-CN"/>
        </w:rPr>
        <w:t xml:space="preserve"> from Case 0 can still achieve sc</w:t>
      </w:r>
      <w:r w:rsidR="007B76D1" w:rsidRPr="007B76D1">
        <w:rPr>
          <w:rFonts w:eastAsia="宋体"/>
          <w:lang w:val="en-GB" w:eastAsia="zh-CN"/>
        </w:rPr>
        <w:t>alability for different payload sizes</w:t>
      </w:r>
      <w:r w:rsidRPr="007B76D1">
        <w:rPr>
          <w:rFonts w:eastAsia="宋体"/>
          <w:lang w:val="en-GB" w:eastAsia="zh-CN"/>
        </w:rPr>
        <w:t xml:space="preserve"> and ports in Case 3.</w:t>
      </w:r>
      <w:r w:rsidRPr="007B76D1">
        <w:rPr>
          <w:rFonts w:eastAsia="宋体" w:hint="eastAsia"/>
          <w:lang w:val="en-GB" w:eastAsia="zh-CN"/>
        </w:rPr>
        <w:t xml:space="preserve"> Compared to Case 0</w:t>
      </w:r>
      <w:r w:rsidRPr="007B76D1">
        <w:rPr>
          <w:rFonts w:eastAsia="宋体"/>
          <w:lang w:val="en-GB" w:eastAsia="zh-CN"/>
        </w:rPr>
        <w:t xml:space="preserve">, </w:t>
      </w:r>
      <w:r w:rsidRPr="007B76D1">
        <w:rPr>
          <w:rFonts w:eastAsia="宋体" w:hint="eastAsia"/>
          <w:lang w:val="en-GB" w:eastAsia="zh-CN"/>
        </w:rPr>
        <w:t xml:space="preserve">Case 3 has </w:t>
      </w:r>
      <w:r w:rsidRPr="007B76D1">
        <w:rPr>
          <w:rFonts w:eastAsia="宋体"/>
          <w:lang w:val="en-GB" w:eastAsia="zh-CN"/>
        </w:rPr>
        <w:t xml:space="preserve">an extra adaptation layer to further </w:t>
      </w:r>
      <w:r w:rsidRPr="007B76D1">
        <w:rPr>
          <w:rFonts w:eastAsia="宋体" w:hint="eastAsia"/>
          <w:lang w:val="en-GB" w:eastAsia="zh-CN"/>
        </w:rPr>
        <w:t>utilize</w:t>
      </w:r>
      <w:r w:rsidRPr="007B76D1">
        <w:rPr>
          <w:rFonts w:eastAsia="宋体"/>
          <w:lang w:val="en-GB" w:eastAsia="zh-CN"/>
        </w:rPr>
        <w:t xml:space="preserve"> temporal information.</w:t>
      </w:r>
      <w:r w:rsidRPr="007B76D1">
        <w:rPr>
          <w:rFonts w:eastAsia="宋体" w:hint="eastAsia"/>
          <w:lang w:val="en-GB" w:eastAsia="zh-CN"/>
        </w:rPr>
        <w:t xml:space="preserve"> To achieve scalability, each extra adaption layer which compress</w:t>
      </w:r>
      <w:r w:rsidR="007B76D1" w:rsidRPr="007B76D1">
        <w:rPr>
          <w:rFonts w:eastAsia="宋体"/>
          <w:lang w:val="en-GB" w:eastAsia="zh-CN"/>
        </w:rPr>
        <w:t>es</w:t>
      </w:r>
      <w:r w:rsidRPr="007B76D1">
        <w:rPr>
          <w:rFonts w:eastAsia="宋体" w:hint="eastAsia"/>
          <w:lang w:val="en-GB" w:eastAsia="zh-CN"/>
        </w:rPr>
        <w:t xml:space="preserve"> the input time instances, can be associated to a specific number of slots. As for scalability over different bandwidth </w:t>
      </w:r>
      <w:r w:rsidR="00AD5591" w:rsidRPr="007B76D1">
        <w:rPr>
          <w:rFonts w:eastAsia="宋体"/>
          <w:lang w:val="en-GB" w:eastAsia="zh-CN"/>
        </w:rPr>
        <w:t>similar</w:t>
      </w:r>
      <w:r w:rsidR="00AD5591" w:rsidRPr="007B76D1">
        <w:rPr>
          <w:rFonts w:eastAsia="宋体" w:hint="eastAsia"/>
          <w:lang w:val="en-GB" w:eastAsia="zh-CN"/>
        </w:rPr>
        <w:t xml:space="preserve"> approaches</w:t>
      </w:r>
      <w:r w:rsidRPr="007B76D1">
        <w:rPr>
          <w:rFonts w:eastAsia="宋体" w:hint="eastAsia"/>
          <w:lang w:val="en-GB" w:eastAsia="zh-CN"/>
        </w:rPr>
        <w:t xml:space="preserve"> </w:t>
      </w:r>
      <w:r w:rsidR="00AD5591" w:rsidRPr="007B76D1">
        <w:rPr>
          <w:rFonts w:eastAsia="宋体" w:hint="eastAsia"/>
          <w:lang w:val="en-GB" w:eastAsia="zh-CN"/>
        </w:rPr>
        <w:t>are still feasible</w:t>
      </w:r>
      <w:r w:rsidRPr="007B76D1">
        <w:rPr>
          <w:rFonts w:eastAsia="宋体" w:hint="eastAsia"/>
          <w:lang w:val="en-GB" w:eastAsia="zh-CN"/>
        </w:rPr>
        <w:t xml:space="preserve"> as in Case</w:t>
      </w:r>
      <w:r w:rsidR="00D051A8" w:rsidRPr="007B76D1">
        <w:rPr>
          <w:rFonts w:eastAsia="宋体" w:hint="eastAsia"/>
          <w:lang w:val="en-GB" w:eastAsia="zh-CN"/>
        </w:rPr>
        <w:t xml:space="preserve"> </w:t>
      </w:r>
      <w:r w:rsidRPr="007B76D1">
        <w:rPr>
          <w:rFonts w:eastAsia="宋体" w:hint="eastAsia"/>
          <w:lang w:val="en-GB" w:eastAsia="zh-CN"/>
        </w:rPr>
        <w:t>0.</w:t>
      </w:r>
    </w:p>
    <w:p w:rsidR="009A5C1C" w:rsidRDefault="009A5C1C" w:rsidP="001F76CD">
      <w:pPr>
        <w:pStyle w:val="3"/>
      </w:pPr>
      <w:bookmarkStart w:id="25" w:name="_Ref188880425"/>
      <w:r w:rsidRPr="009A5C1C">
        <w:t>Issues on direction A</w:t>
      </w:r>
      <w:bookmarkEnd w:id="25"/>
    </w:p>
    <w:p w:rsidR="001F76CD" w:rsidRPr="00A962A3" w:rsidRDefault="001F76CD" w:rsidP="001F76CD">
      <w:pPr>
        <w:spacing w:after="120"/>
      </w:pPr>
      <w:r>
        <w:rPr>
          <w:rFonts w:hint="eastAsia"/>
          <w:lang w:val="x-none"/>
        </w:rPr>
        <w:t>In RAN1#118bis meeting,</w:t>
      </w:r>
      <w:r>
        <w:t xml:space="preserve"> </w:t>
      </w:r>
      <w:r w:rsidR="00B65CC5">
        <w:rPr>
          <w:rFonts w:eastAsia="等线" w:hint="eastAsia"/>
          <w:lang w:eastAsia="zh-CN"/>
        </w:rPr>
        <w:t>O</w:t>
      </w:r>
      <w:r>
        <w:rPr>
          <w:rFonts w:eastAsia="等线" w:hint="eastAsia"/>
        </w:rPr>
        <w:t>ption 4-1</w:t>
      </w:r>
      <w:r>
        <w:rPr>
          <w:rFonts w:eastAsia="等线"/>
        </w:rPr>
        <w:t xml:space="preserve"> and </w:t>
      </w:r>
      <w:r w:rsidR="00CE73BA">
        <w:rPr>
          <w:rFonts w:eastAsia="等线" w:hint="eastAsia"/>
          <w:lang w:eastAsia="zh-CN"/>
        </w:rPr>
        <w:t>O</w:t>
      </w:r>
      <w:r>
        <w:rPr>
          <w:rFonts w:eastAsia="等线"/>
        </w:rPr>
        <w:t xml:space="preserve">ption </w:t>
      </w:r>
      <w:r w:rsidRPr="00360F44">
        <w:rPr>
          <w:lang w:eastAsia="ko-KR"/>
        </w:rPr>
        <w:t>3a</w:t>
      </w:r>
      <w:r w:rsidRPr="00360F44">
        <w:rPr>
          <w:bCs/>
          <w:iCs/>
          <w:lang w:eastAsia="ko-KR"/>
        </w:rPr>
        <w:t>-1</w:t>
      </w:r>
      <w:r>
        <w:rPr>
          <w:bCs/>
          <w:iCs/>
          <w:lang w:eastAsia="ko-KR"/>
        </w:rPr>
        <w:t xml:space="preserve"> have been down-selected for Direction A. </w:t>
      </w:r>
      <w:r>
        <w:t xml:space="preserve">For Issue 1, </w:t>
      </w:r>
      <w:r>
        <w:rPr>
          <w:lang w:val="en-GB"/>
        </w:rPr>
        <w:t>i</w:t>
      </w:r>
      <w:r w:rsidRPr="007F655B">
        <w:rPr>
          <w:rFonts w:hint="eastAsia"/>
          <w:lang w:val="en-GB"/>
        </w:rPr>
        <w:t>n RAN1#117 meeting, the following two examples were provided</w:t>
      </w:r>
      <w:r>
        <w:rPr>
          <w:lang w:val="en-GB"/>
        </w:rPr>
        <w:t xml:space="preserve"> as </w:t>
      </w:r>
      <w:r w:rsidRPr="009035C9">
        <w:t>additional information shared from NW-side to UE-side</w:t>
      </w:r>
      <w:r w:rsidRPr="007F655B">
        <w:rPr>
          <w:rFonts w:hint="eastAsia"/>
          <w:lang w:val="en-GB"/>
        </w:rPr>
        <w:t>: p</w:t>
      </w:r>
      <w:r w:rsidRPr="007F655B">
        <w:rPr>
          <w:lang w:val="en-GB"/>
        </w:rPr>
        <w:t>erformance target</w:t>
      </w:r>
      <w:r w:rsidRPr="007F655B">
        <w:rPr>
          <w:rFonts w:hint="eastAsia"/>
          <w:lang w:val="en-GB"/>
        </w:rPr>
        <w:t>, and d</w:t>
      </w:r>
      <w:r w:rsidRPr="007F655B">
        <w:rPr>
          <w:lang w:val="en-GB"/>
        </w:rPr>
        <w:t>ataset or information related to collecting dataset</w:t>
      </w:r>
      <w:r w:rsidRPr="007F655B">
        <w:rPr>
          <w:rFonts w:hint="eastAsia"/>
          <w:lang w:val="en-GB"/>
        </w:rPr>
        <w:t>.</w:t>
      </w:r>
      <w:r>
        <w:rPr>
          <w:lang w:val="en-GB"/>
        </w:rPr>
        <w:t xml:space="preserve"> </w:t>
      </w:r>
    </w:p>
    <w:p w:rsidR="001F76CD" w:rsidRDefault="001F76CD" w:rsidP="001F76CD">
      <w:pPr>
        <w:spacing w:after="120"/>
        <w:rPr>
          <w:lang w:val="en-GB"/>
        </w:rPr>
      </w:pPr>
      <w:r>
        <w:rPr>
          <w:lang w:val="en-GB"/>
        </w:rPr>
        <w:t xml:space="preserve">Regarding whether </w:t>
      </w:r>
      <w:r w:rsidRPr="007F655B">
        <w:rPr>
          <w:rFonts w:hint="eastAsia"/>
          <w:lang w:val="en-GB"/>
        </w:rPr>
        <w:t>p</w:t>
      </w:r>
      <w:r w:rsidRPr="007F655B">
        <w:rPr>
          <w:lang w:val="en-GB"/>
        </w:rPr>
        <w:t>erformance target</w:t>
      </w:r>
      <w:r>
        <w:rPr>
          <w:lang w:val="en-GB"/>
        </w:rPr>
        <w:t xml:space="preserve"> can be used as</w:t>
      </w:r>
      <w:r w:rsidRPr="000575E6">
        <w:rPr>
          <w:lang w:val="en-GB"/>
        </w:rPr>
        <w:t xml:space="preserve"> </w:t>
      </w:r>
      <w:r>
        <w:rPr>
          <w:lang w:val="en-GB"/>
        </w:rPr>
        <w:t xml:space="preserve">additional information, our view is that sharing </w:t>
      </w:r>
      <w:r w:rsidRPr="007F655B">
        <w:rPr>
          <w:rFonts w:hint="eastAsia"/>
          <w:lang w:val="en-GB"/>
        </w:rPr>
        <w:t xml:space="preserve">performance target from NW-side to UE-side </w:t>
      </w:r>
      <w:r w:rsidR="0000019F">
        <w:rPr>
          <w:rFonts w:eastAsiaTheme="minorEastAsia" w:hint="eastAsia"/>
          <w:lang w:val="en-GB" w:eastAsia="zh-CN"/>
        </w:rPr>
        <w:t>might be needed</w:t>
      </w:r>
      <w:r w:rsidRPr="007F655B">
        <w:rPr>
          <w:rFonts w:hint="eastAsia"/>
          <w:lang w:val="en-GB"/>
        </w:rPr>
        <w:t xml:space="preserve">. </w:t>
      </w:r>
      <w:r w:rsidR="00EA2EE8">
        <w:rPr>
          <w:lang w:val="en-GB"/>
        </w:rPr>
        <w:t>S</w:t>
      </w:r>
      <w:r w:rsidRPr="007F655B">
        <w:rPr>
          <w:rFonts w:hint="eastAsia"/>
          <w:lang w:val="en-GB"/>
        </w:rPr>
        <w:t xml:space="preserve">ince </w:t>
      </w:r>
      <w:r>
        <w:rPr>
          <w:lang w:val="en-GB"/>
        </w:rPr>
        <w:t xml:space="preserve">the retrained encoder can be based on UE-side dataset B, </w:t>
      </w:r>
      <w:r w:rsidR="00EA2EE8">
        <w:rPr>
          <w:lang w:val="en-GB"/>
        </w:rPr>
        <w:t>UE can incorporate such information into the encoder retraining as performance guidance. In this way,</w:t>
      </w:r>
      <w:r w:rsidR="00EA2EE8" w:rsidRPr="007F655B">
        <w:rPr>
          <w:rFonts w:hint="eastAsia"/>
          <w:lang w:val="en-GB"/>
        </w:rPr>
        <w:t xml:space="preserve"> the newly retrained/</w:t>
      </w:r>
      <w:r w:rsidR="00EA2EE8" w:rsidRPr="007F655B">
        <w:rPr>
          <w:lang w:val="en-GB"/>
        </w:rPr>
        <w:t>re-develop</w:t>
      </w:r>
      <w:r w:rsidR="00EA2EE8" w:rsidRPr="007F655B">
        <w:rPr>
          <w:rFonts w:hint="eastAsia"/>
          <w:lang w:val="en-GB"/>
        </w:rPr>
        <w:t xml:space="preserve">ed </w:t>
      </w:r>
      <w:r w:rsidR="00EA2EE8">
        <w:rPr>
          <w:lang w:val="en-GB"/>
        </w:rPr>
        <w:t>encoder</w:t>
      </w:r>
      <w:r w:rsidR="00EA2EE8" w:rsidRPr="007F655B">
        <w:rPr>
          <w:rFonts w:hint="eastAsia"/>
          <w:lang w:val="en-GB"/>
        </w:rPr>
        <w:t xml:space="preserve"> should </w:t>
      </w:r>
      <w:r w:rsidR="00EA2EE8">
        <w:rPr>
          <w:rFonts w:eastAsiaTheme="minorEastAsia" w:hint="eastAsia"/>
          <w:lang w:val="en-GB" w:eastAsia="zh-CN"/>
        </w:rPr>
        <w:t xml:space="preserve">reach certain </w:t>
      </w:r>
      <w:r w:rsidR="00EA2EE8">
        <w:rPr>
          <w:rFonts w:eastAsiaTheme="minorEastAsia"/>
          <w:lang w:val="en-GB" w:eastAsia="zh-CN"/>
        </w:rPr>
        <w:t>level of performance</w:t>
      </w:r>
      <w:r w:rsidR="00EA2EE8">
        <w:rPr>
          <w:rFonts w:eastAsiaTheme="minorEastAsia" w:hint="eastAsia"/>
          <w:lang w:val="en-GB" w:eastAsia="zh-CN"/>
        </w:rPr>
        <w:t xml:space="preserve"> provided by the NW-side</w:t>
      </w:r>
      <w:r>
        <w:rPr>
          <w:lang w:val="en-GB"/>
        </w:rPr>
        <w:t>.</w:t>
      </w:r>
      <w:r w:rsidRPr="007F655B">
        <w:rPr>
          <w:rFonts w:hint="eastAsia"/>
          <w:lang w:val="en-GB"/>
        </w:rPr>
        <w:t xml:space="preserve"> </w:t>
      </w:r>
    </w:p>
    <w:p w:rsidR="00EA2EE8" w:rsidRPr="00C6288A" w:rsidRDefault="00EA2EE8" w:rsidP="00BE5BC6">
      <w:pPr>
        <w:pStyle w:val="ProposalObservation"/>
        <w:spacing w:before="120" w:after="120"/>
      </w:pPr>
      <w:bookmarkStart w:id="26" w:name="_Ref181985754"/>
      <w:bookmarkStart w:id="27" w:name="_Ref181987577"/>
      <w:r w:rsidRPr="00C6288A">
        <w:t xml:space="preserve">Proposal </w:t>
      </w:r>
      <w:fldSimple w:instr=" SEQ Proposal \* ARABIC ">
        <w:r w:rsidR="00EB2651">
          <w:rPr>
            <w:noProof/>
          </w:rPr>
          <w:t>7</w:t>
        </w:r>
      </w:fldSimple>
      <w:r>
        <w:t>: Regarding Issue 1,</w:t>
      </w:r>
      <w:r w:rsidRPr="00C6288A">
        <w:t xml:space="preserve"> performance target can be considered as additional information </w:t>
      </w:r>
      <w:r>
        <w:t>shared from NW-side to UE-side</w:t>
      </w:r>
      <w:r w:rsidRPr="00C6288A">
        <w:t>.</w:t>
      </w:r>
      <w:bookmarkEnd w:id="26"/>
      <w:bookmarkEnd w:id="27"/>
    </w:p>
    <w:p w:rsidR="00AD2073" w:rsidRPr="001F76CD" w:rsidRDefault="0056267C" w:rsidP="00C07FE2">
      <w:pPr>
        <w:spacing w:after="120"/>
        <w:rPr>
          <w:rFonts w:eastAsiaTheme="minorEastAsia"/>
          <w:lang w:eastAsia="zh-CN"/>
        </w:rPr>
      </w:pPr>
      <w:r>
        <w:rPr>
          <w:rFonts w:eastAsiaTheme="minorEastAsia"/>
          <w:lang w:eastAsia="zh-CN"/>
        </w:rPr>
        <w:t>Furthermore</w:t>
      </w:r>
      <w:r w:rsidR="00B9369F">
        <w:rPr>
          <w:rFonts w:eastAsiaTheme="minorEastAsia"/>
          <w:lang w:eastAsia="zh-CN"/>
        </w:rPr>
        <w:t xml:space="preserve">, </w:t>
      </w:r>
      <w:r w:rsidR="00B9369F">
        <w:rPr>
          <w:rFonts w:eastAsiaTheme="minorEastAsia" w:hint="eastAsia"/>
          <w:lang w:eastAsia="zh-CN"/>
        </w:rPr>
        <w:t>quantization method</w:t>
      </w:r>
      <w:r w:rsidR="00B9369F">
        <w:rPr>
          <w:rFonts w:eastAsiaTheme="minorEastAsia"/>
          <w:lang w:eastAsia="zh-CN"/>
        </w:rPr>
        <w:t xml:space="preserve"> </w:t>
      </w:r>
      <w:r w:rsidR="00B9369F">
        <w:rPr>
          <w:rFonts w:eastAsiaTheme="minorEastAsia" w:hint="eastAsia"/>
          <w:lang w:eastAsia="zh-CN"/>
        </w:rPr>
        <w:t xml:space="preserve">should </w:t>
      </w:r>
      <w:r>
        <w:rPr>
          <w:rFonts w:eastAsiaTheme="minorEastAsia"/>
          <w:lang w:eastAsia="zh-CN"/>
        </w:rPr>
        <w:t xml:space="preserve">also </w:t>
      </w:r>
      <w:r w:rsidR="00B9369F">
        <w:rPr>
          <w:rFonts w:eastAsiaTheme="minorEastAsia" w:hint="eastAsia"/>
          <w:lang w:eastAsia="zh-CN"/>
        </w:rPr>
        <w:t xml:space="preserve">be </w:t>
      </w:r>
      <w:r w:rsidR="009C1358">
        <w:rPr>
          <w:rFonts w:eastAsiaTheme="minorEastAsia" w:hint="eastAsia"/>
          <w:lang w:eastAsia="zh-CN"/>
        </w:rPr>
        <w:t xml:space="preserve">standardized or </w:t>
      </w:r>
      <w:r w:rsidR="00B9369F">
        <w:rPr>
          <w:rFonts w:eastAsiaTheme="minorEastAsia"/>
          <w:lang w:eastAsia="zh-CN"/>
        </w:rPr>
        <w:t>considered as additional information shared between NW-side and UE-side</w:t>
      </w:r>
      <w:r w:rsidR="0097641E">
        <w:rPr>
          <w:rFonts w:eastAsiaTheme="minorEastAsia" w:hint="eastAsia"/>
          <w:lang w:eastAsia="zh-CN"/>
        </w:rPr>
        <w:t xml:space="preserve"> in direction A. </w:t>
      </w:r>
      <w:r w:rsidR="0097641E">
        <w:rPr>
          <w:rFonts w:eastAsiaTheme="minorEastAsia"/>
          <w:lang w:eastAsia="zh-CN"/>
        </w:rPr>
        <w:t>F</w:t>
      </w:r>
      <w:r w:rsidR="0097641E">
        <w:rPr>
          <w:rFonts w:eastAsiaTheme="minorEastAsia" w:hint="eastAsia"/>
          <w:lang w:eastAsia="zh-CN"/>
        </w:rPr>
        <w:t xml:space="preserve">or </w:t>
      </w:r>
      <w:r w:rsidR="001D1E75">
        <w:rPr>
          <w:rFonts w:eastAsiaTheme="minorEastAsia" w:hint="eastAsia"/>
          <w:lang w:eastAsia="zh-CN"/>
        </w:rPr>
        <w:t xml:space="preserve">Option </w:t>
      </w:r>
      <w:r w:rsidR="0097641E">
        <w:rPr>
          <w:rFonts w:eastAsiaTheme="minorEastAsia" w:hint="eastAsia"/>
          <w:lang w:eastAsia="zh-CN"/>
        </w:rPr>
        <w:t>3a-1</w:t>
      </w:r>
      <w:r w:rsidR="00B9369F">
        <w:rPr>
          <w:rFonts w:eastAsiaTheme="minorEastAsia"/>
          <w:lang w:eastAsia="zh-CN"/>
        </w:rPr>
        <w:t>,</w:t>
      </w:r>
      <w:r w:rsidR="0097641E">
        <w:rPr>
          <w:rFonts w:eastAsiaTheme="minorEastAsia" w:hint="eastAsia"/>
          <w:lang w:eastAsia="zh-CN"/>
        </w:rPr>
        <w:t xml:space="preserve"> </w:t>
      </w:r>
      <w:r w:rsidR="002374FC">
        <w:rPr>
          <w:rFonts w:hint="eastAsia"/>
        </w:rPr>
        <w:t>q</w:t>
      </w:r>
      <w:r w:rsidR="002374FC">
        <w:t>uantization methods should be standardized</w:t>
      </w:r>
      <w:r w:rsidR="002374FC">
        <w:rPr>
          <w:rFonts w:hint="eastAsia"/>
        </w:rPr>
        <w:t xml:space="preserve"> by including quantization as part of the standardized model structure, </w:t>
      </w:r>
      <w:r w:rsidR="002374FC">
        <w:t>or by standardizing several options of quantization methods and indicating the option in</w:t>
      </w:r>
      <w:r w:rsidR="002374FC" w:rsidRPr="002374FC">
        <w:rPr>
          <w:rFonts w:eastAsiaTheme="minorEastAsia"/>
          <w:lang w:eastAsia="zh-CN"/>
        </w:rPr>
        <w:t xml:space="preserve"> </w:t>
      </w:r>
      <w:r w:rsidR="002374FC">
        <w:rPr>
          <w:rFonts w:eastAsiaTheme="minorEastAsia"/>
          <w:lang w:eastAsia="zh-CN"/>
        </w:rPr>
        <w:t>additional information</w:t>
      </w:r>
      <w:r w:rsidR="002374FC">
        <w:t xml:space="preserve">. </w:t>
      </w:r>
      <w:r w:rsidR="002374FC">
        <w:rPr>
          <w:rFonts w:eastAsiaTheme="minorEastAsia"/>
          <w:lang w:eastAsia="zh-CN"/>
        </w:rPr>
        <w:t xml:space="preserve">This is because </w:t>
      </w:r>
      <w:r w:rsidR="00C61B64" w:rsidRPr="00CA0E90">
        <w:t xml:space="preserve">inconsistent quantization methods between the </w:t>
      </w:r>
      <w:r w:rsidR="00C61B64">
        <w:t>two sides</w:t>
      </w:r>
      <w:r w:rsidR="00C61B64" w:rsidRPr="00CA0E90">
        <w:t xml:space="preserve"> can lead to </w:t>
      </w:r>
      <w:r w:rsidR="00C61B64">
        <w:rPr>
          <w:rFonts w:hint="eastAsia"/>
        </w:rPr>
        <w:t>difference</w:t>
      </w:r>
      <w:r w:rsidR="00C61B64" w:rsidRPr="00CA0E90">
        <w:t xml:space="preserve"> between</w:t>
      </w:r>
      <w:r w:rsidR="00C61B64">
        <w:t xml:space="preserve"> the sequence obtained from </w:t>
      </w:r>
      <w:proofErr w:type="spellStart"/>
      <w:r w:rsidR="00C61B64">
        <w:t>dequantizat</w:t>
      </w:r>
      <w:r w:rsidR="00C61B64">
        <w:rPr>
          <w:rFonts w:hint="eastAsia"/>
        </w:rPr>
        <w:t>ed</w:t>
      </w:r>
      <w:proofErr w:type="spellEnd"/>
      <w:r w:rsidR="00C61B64" w:rsidRPr="00CA0E90">
        <w:t xml:space="preserve"> </w:t>
      </w:r>
      <w:r w:rsidR="00C61B64">
        <w:t xml:space="preserve">CSI feedback </w:t>
      </w:r>
      <w:r w:rsidR="00C61B64" w:rsidRPr="00CA0E90">
        <w:t>and the</w:t>
      </w:r>
      <w:r w:rsidR="00C61B64">
        <w:rPr>
          <w:rFonts w:hint="eastAsia"/>
        </w:rPr>
        <w:t xml:space="preserve"> </w:t>
      </w:r>
      <w:r w:rsidR="00C61B64" w:rsidRPr="00CA0E90">
        <w:t>encoder</w:t>
      </w:r>
      <w:r w:rsidR="00C61B64">
        <w:rPr>
          <w:rFonts w:hint="eastAsia"/>
        </w:rPr>
        <w:t xml:space="preserve"> output before </w:t>
      </w:r>
      <w:r w:rsidR="00C61B64" w:rsidRPr="00CA0E90">
        <w:t>quantization, resulting in inevitable performance degradation.</w:t>
      </w:r>
      <w:r w:rsidR="0097641E">
        <w:rPr>
          <w:rFonts w:eastAsiaTheme="minorEastAsia" w:hint="eastAsia"/>
          <w:lang w:eastAsia="zh-CN"/>
        </w:rPr>
        <w:t xml:space="preserve"> For </w:t>
      </w:r>
      <w:r w:rsidR="00B65CC5">
        <w:rPr>
          <w:rFonts w:eastAsiaTheme="minorEastAsia" w:hint="eastAsia"/>
          <w:lang w:eastAsia="zh-CN"/>
        </w:rPr>
        <w:t xml:space="preserve">Option </w:t>
      </w:r>
      <w:r w:rsidR="0097641E">
        <w:rPr>
          <w:rFonts w:eastAsiaTheme="minorEastAsia" w:hint="eastAsia"/>
          <w:lang w:eastAsia="zh-CN"/>
        </w:rPr>
        <w:t xml:space="preserve">4-1, </w:t>
      </w:r>
      <w:r w:rsidR="004F097F">
        <w:rPr>
          <w:rFonts w:eastAsiaTheme="minorEastAsia"/>
          <w:lang w:eastAsia="zh-CN"/>
        </w:rPr>
        <w:t xml:space="preserve">sharing </w:t>
      </w:r>
      <w:r w:rsidR="0097641E">
        <w:rPr>
          <w:rFonts w:eastAsiaTheme="minorEastAsia" w:hint="eastAsia"/>
          <w:lang w:eastAsia="zh-CN"/>
        </w:rPr>
        <w:t xml:space="preserve">the </w:t>
      </w:r>
      <w:r w:rsidR="004F097F">
        <w:rPr>
          <w:rFonts w:eastAsiaTheme="minorEastAsia" w:hint="eastAsia"/>
          <w:lang w:eastAsia="zh-CN"/>
        </w:rPr>
        <w:t xml:space="preserve">quantization method </w:t>
      </w:r>
      <w:r w:rsidR="004F097F">
        <w:rPr>
          <w:rFonts w:eastAsiaTheme="minorEastAsia"/>
          <w:lang w:eastAsia="zh-CN"/>
        </w:rPr>
        <w:t>as additional information</w:t>
      </w:r>
      <w:r w:rsidR="004F097F">
        <w:rPr>
          <w:rFonts w:eastAsiaTheme="minorEastAsia" w:hint="eastAsia"/>
          <w:lang w:eastAsia="zh-CN"/>
        </w:rPr>
        <w:t xml:space="preserve"> </w:t>
      </w:r>
      <w:r w:rsidR="004F097F">
        <w:rPr>
          <w:rFonts w:eastAsiaTheme="minorEastAsia"/>
          <w:lang w:eastAsia="zh-CN"/>
        </w:rPr>
        <w:t xml:space="preserve">is more crucial. This is because </w:t>
      </w:r>
      <w:r w:rsidR="0097641E">
        <w:rPr>
          <w:rFonts w:eastAsiaTheme="minorEastAsia" w:hint="eastAsia"/>
          <w:lang w:eastAsia="zh-CN"/>
        </w:rPr>
        <w:t xml:space="preserve">dataset used in UE-side to train encoder </w:t>
      </w:r>
      <w:r w:rsidR="009C0CEC">
        <w:rPr>
          <w:rFonts w:eastAsiaTheme="minorEastAsia" w:hint="eastAsia"/>
          <w:lang w:eastAsia="zh-CN"/>
        </w:rPr>
        <w:t>only include</w:t>
      </w:r>
      <w:r w:rsidR="002E3CA3">
        <w:rPr>
          <w:rFonts w:eastAsiaTheme="minorEastAsia" w:hint="eastAsia"/>
          <w:lang w:eastAsia="zh-CN"/>
        </w:rPr>
        <w:t xml:space="preserve"> the </w:t>
      </w:r>
      <w:r w:rsidR="00332B23">
        <w:rPr>
          <w:rFonts w:eastAsiaTheme="minorEastAsia"/>
          <w:lang w:eastAsia="zh-CN"/>
        </w:rPr>
        <w:t xml:space="preserve">target CSI and </w:t>
      </w:r>
      <w:r w:rsidR="002E3CA3">
        <w:rPr>
          <w:rFonts w:eastAsiaTheme="minorEastAsia" w:hint="eastAsia"/>
          <w:lang w:eastAsia="zh-CN"/>
        </w:rPr>
        <w:t xml:space="preserve">quantized </w:t>
      </w:r>
      <w:r w:rsidR="00332B23">
        <w:rPr>
          <w:rFonts w:eastAsiaTheme="minorEastAsia"/>
          <w:lang w:eastAsia="zh-CN"/>
        </w:rPr>
        <w:t>CSI feedback</w:t>
      </w:r>
      <w:r w:rsidR="004F097F">
        <w:rPr>
          <w:rFonts w:eastAsiaTheme="minorEastAsia"/>
          <w:lang w:eastAsia="zh-CN"/>
        </w:rPr>
        <w:t>, without the quantization alignment, the performance degradation is fatal</w:t>
      </w:r>
      <w:r w:rsidR="0097641E">
        <w:rPr>
          <w:rFonts w:eastAsiaTheme="minorEastAsia" w:hint="eastAsia"/>
          <w:lang w:eastAsia="zh-CN"/>
        </w:rPr>
        <w:t>.</w:t>
      </w:r>
      <w:r w:rsidR="004F097F">
        <w:rPr>
          <w:rFonts w:eastAsiaTheme="minorEastAsia"/>
          <w:lang w:eastAsia="zh-CN"/>
        </w:rPr>
        <w:t xml:space="preserve"> </w:t>
      </w:r>
      <w:r w:rsidR="004F097F">
        <w:t xml:space="preserve">For example, if 40 bits is used for </w:t>
      </w:r>
      <w:r w:rsidR="00EE30E7">
        <w:t xml:space="preserve">a </w:t>
      </w:r>
      <w:r w:rsidR="004F097F">
        <w:t xml:space="preserve">CSI feedback, the encoder </w:t>
      </w:r>
      <w:r w:rsidR="00332B23">
        <w:t>may assume</w:t>
      </w:r>
      <w:r w:rsidR="004F097F">
        <w:t xml:space="preserve"> </w:t>
      </w:r>
      <w:r w:rsidR="00332B23">
        <w:t xml:space="preserve">an </w:t>
      </w:r>
      <w:r w:rsidR="004F097F">
        <w:t>out</w:t>
      </w:r>
      <w:r w:rsidR="00332B23">
        <w:t>put dimension of 20 and perform</w:t>
      </w:r>
      <w:r w:rsidR="004F097F">
        <w:t xml:space="preserve"> 2-bit </w:t>
      </w:r>
      <w:r w:rsidR="00332B23">
        <w:t xml:space="preserve">scalar </w:t>
      </w:r>
      <w:r w:rsidR="004F097F">
        <w:t xml:space="preserve">quantization, while the decoder </w:t>
      </w:r>
      <w:r w:rsidR="00332B23">
        <w:t xml:space="preserve">actually </w:t>
      </w:r>
      <w:r w:rsidR="004F097F">
        <w:t xml:space="preserve">uses 4-bit </w:t>
      </w:r>
      <w:r w:rsidR="00332B23">
        <w:t xml:space="preserve">scalar </w:t>
      </w:r>
      <w:proofErr w:type="spellStart"/>
      <w:r w:rsidR="004F097F">
        <w:t>dequantization</w:t>
      </w:r>
      <w:proofErr w:type="spellEnd"/>
      <w:r w:rsidR="004F097F">
        <w:t xml:space="preserve"> with an input dimension of 10.</w:t>
      </w:r>
      <w:r w:rsidR="002E3CA3" w:rsidRPr="002E3CA3">
        <w:rPr>
          <w:rFonts w:eastAsiaTheme="minorEastAsia"/>
          <w:lang w:eastAsia="zh-CN"/>
        </w:rPr>
        <w:t xml:space="preserve"> </w:t>
      </w:r>
    </w:p>
    <w:p w:rsidR="001F76CD" w:rsidRDefault="00332B23" w:rsidP="001F76CD">
      <w:pPr>
        <w:spacing w:after="120"/>
        <w:rPr>
          <w:rFonts w:eastAsiaTheme="minorEastAsia"/>
          <w:lang w:eastAsia="zh-CN"/>
        </w:rPr>
      </w:pPr>
      <w:r>
        <w:rPr>
          <w:rFonts w:eastAsiaTheme="minorEastAsia"/>
          <w:lang w:eastAsia="zh-CN"/>
        </w:rPr>
        <w:t>W</w:t>
      </w:r>
      <w:r w:rsidR="001F76CD" w:rsidRPr="00CA5D4B">
        <w:rPr>
          <w:rFonts w:eastAsiaTheme="minorEastAsia"/>
          <w:lang w:eastAsia="zh-CN"/>
        </w:rPr>
        <w:t xml:space="preserve">e conducted the following </w:t>
      </w:r>
      <w:r>
        <w:rPr>
          <w:rFonts w:eastAsiaTheme="minorEastAsia"/>
          <w:lang w:eastAsia="zh-CN"/>
        </w:rPr>
        <w:t>simulation</w:t>
      </w:r>
      <w:r w:rsidRPr="00332B23">
        <w:rPr>
          <w:rFonts w:eastAsiaTheme="minorEastAsia"/>
          <w:lang w:eastAsia="zh-CN"/>
        </w:rPr>
        <w:t xml:space="preserve"> </w:t>
      </w:r>
      <w:r>
        <w:rPr>
          <w:rFonts w:eastAsiaTheme="minorEastAsia"/>
          <w:lang w:eastAsia="zh-CN"/>
        </w:rPr>
        <w:t>t</w:t>
      </w:r>
      <w:r w:rsidRPr="00CA5D4B">
        <w:rPr>
          <w:rFonts w:eastAsiaTheme="minorEastAsia"/>
          <w:lang w:eastAsia="zh-CN"/>
        </w:rPr>
        <w:t>o analyze the impact of misalignment in the quanti</w:t>
      </w:r>
      <w:r>
        <w:rPr>
          <w:rFonts w:eastAsiaTheme="minorEastAsia"/>
          <w:lang w:eastAsia="zh-CN"/>
        </w:rPr>
        <w:t>zation method between NW and UE:</w:t>
      </w:r>
    </w:p>
    <w:p w:rsidR="001F76CD" w:rsidRPr="00340701" w:rsidRDefault="001F76CD" w:rsidP="00EA02DB">
      <w:pPr>
        <w:pStyle w:val="a9"/>
        <w:widowControl w:val="0"/>
        <w:numPr>
          <w:ilvl w:val="0"/>
          <w:numId w:val="4"/>
        </w:numPr>
        <w:spacing w:afterLines="0" w:after="120"/>
        <w:ind w:firstLineChars="0"/>
      </w:pPr>
      <w:r w:rsidRPr="00340701">
        <w:t>Step 1: On the NW</w:t>
      </w:r>
      <w:r w:rsidRPr="00EA02DB">
        <w:rPr>
          <w:rFonts w:hint="eastAsia"/>
        </w:rPr>
        <w:t>-</w:t>
      </w:r>
      <w:r w:rsidRPr="00340701">
        <w:t xml:space="preserve">side, we used the </w:t>
      </w:r>
      <w:r w:rsidR="00A567D0">
        <w:t>d</w:t>
      </w:r>
      <w:r w:rsidRPr="00340701">
        <w:t>ataset1 to obtain E1 (encoder) and D1 (decoder).</w:t>
      </w:r>
    </w:p>
    <w:p w:rsidR="001F76CD" w:rsidRPr="00340701" w:rsidRDefault="001F76CD" w:rsidP="00EA02DB">
      <w:pPr>
        <w:pStyle w:val="a9"/>
        <w:widowControl w:val="0"/>
        <w:numPr>
          <w:ilvl w:val="0"/>
          <w:numId w:val="4"/>
        </w:numPr>
        <w:spacing w:afterLines="0" w:after="120"/>
        <w:ind w:firstLineChars="0"/>
      </w:pPr>
      <w:r w:rsidRPr="00340701">
        <w:t xml:space="preserve">Step 2: The NW then used </w:t>
      </w:r>
      <w:r w:rsidR="004F5BC2">
        <w:t>d</w:t>
      </w:r>
      <w:r w:rsidRPr="00340701">
        <w:t xml:space="preserve">ataset1 and E1 to generate </w:t>
      </w:r>
      <w:r w:rsidR="00C90725">
        <w:t>d</w:t>
      </w:r>
      <w:r w:rsidRPr="00340701">
        <w:t>ataset2, which was used for training the encoder.</w:t>
      </w:r>
    </w:p>
    <w:p w:rsidR="001F76CD" w:rsidRDefault="001F76CD" w:rsidP="00EA02DB">
      <w:pPr>
        <w:pStyle w:val="a9"/>
        <w:widowControl w:val="0"/>
        <w:numPr>
          <w:ilvl w:val="0"/>
          <w:numId w:val="4"/>
        </w:numPr>
        <w:spacing w:afterLines="0" w:after="120"/>
        <w:ind w:firstLineChars="0"/>
      </w:pPr>
      <w:r w:rsidRPr="00340701">
        <w:t xml:space="preserve">Step 3: The UE trained E2 (encoder) based on </w:t>
      </w:r>
      <w:r w:rsidR="00C90725">
        <w:t>d</w:t>
      </w:r>
      <w:r w:rsidRPr="00340701">
        <w:t>ataset2. During the inference phase, the UE used E2, while the NW used D1.</w:t>
      </w:r>
    </w:p>
    <w:p w:rsidR="001F76CD" w:rsidRPr="004C3843" w:rsidRDefault="001F76CD" w:rsidP="001F76CD">
      <w:pPr>
        <w:spacing w:after="120"/>
        <w:rPr>
          <w:rFonts w:eastAsiaTheme="minorEastAsia"/>
          <w:lang w:eastAsia="zh-CN"/>
        </w:rPr>
      </w:pPr>
      <w:r w:rsidRPr="00340701">
        <w:t xml:space="preserve">Both E2 and E1 have identical structures and employ uniform </w:t>
      </w:r>
      <w:r w:rsidR="00332B23">
        <w:t xml:space="preserve">scalar </w:t>
      </w:r>
      <w:r w:rsidRPr="00340701">
        <w:t>quantization. D1</w:t>
      </w:r>
      <w:r>
        <w:rPr>
          <w:rFonts w:hint="eastAsia"/>
        </w:rPr>
        <w:t xml:space="preserve"> also</w:t>
      </w:r>
      <w:r w:rsidRPr="00340701">
        <w:t xml:space="preserve"> uses uniform </w:t>
      </w:r>
      <w:r w:rsidR="00332B23">
        <w:t xml:space="preserve">scalar </w:t>
      </w:r>
      <w:proofErr w:type="spellStart"/>
      <w:r w:rsidRPr="00340701">
        <w:t>dequantization</w:t>
      </w:r>
      <w:proofErr w:type="spellEnd"/>
      <w:r w:rsidRPr="00340701">
        <w:t>.</w:t>
      </w:r>
      <w:r>
        <w:rPr>
          <w:rFonts w:hint="eastAsia"/>
        </w:rPr>
        <w:t xml:space="preserve"> </w:t>
      </w:r>
      <w:r w:rsidRPr="00340701">
        <w:t xml:space="preserve">E1 </w:t>
      </w:r>
      <w:r w:rsidR="00332B23">
        <w:t xml:space="preserve">and D1 </w:t>
      </w:r>
      <w:r w:rsidR="00910552">
        <w:t>apply</w:t>
      </w:r>
      <w:r w:rsidRPr="00340701">
        <w:t xml:space="preserve"> 2-bit quantization</w:t>
      </w:r>
      <w:r w:rsidR="00332B23">
        <w:t xml:space="preserve"> and </w:t>
      </w:r>
      <w:proofErr w:type="spellStart"/>
      <w:r w:rsidR="00332B23" w:rsidRPr="00340701">
        <w:t>dequantization</w:t>
      </w:r>
      <w:proofErr w:type="spellEnd"/>
      <w:r w:rsidR="007107F2">
        <w:t>, respectively</w:t>
      </w:r>
      <w:r w:rsidR="00332B23">
        <w:t>. W</w:t>
      </w:r>
      <w:r w:rsidRPr="00340701">
        <w:t>e compared the performance during the inference phase when E2 uses either 2-bit</w:t>
      </w:r>
      <w:r w:rsidR="00332B23">
        <w:t xml:space="preserve"> (</w:t>
      </w:r>
      <w:r w:rsidR="00910552">
        <w:t>match</w:t>
      </w:r>
      <w:r w:rsidR="00332B23">
        <w:t>)</w:t>
      </w:r>
      <w:r w:rsidRPr="00340701">
        <w:t xml:space="preserve"> or 4-bit</w:t>
      </w:r>
      <w:r w:rsidR="00332B23">
        <w:t xml:space="preserve"> (</w:t>
      </w:r>
      <w:r w:rsidR="00910552">
        <w:t>mismatch</w:t>
      </w:r>
      <w:r w:rsidR="00332B23">
        <w:t>)</w:t>
      </w:r>
      <w:r w:rsidRPr="00340701">
        <w:t xml:space="preserve"> quantization.</w:t>
      </w:r>
      <w:r w:rsidR="00910552">
        <w:t xml:space="preserve"> The simulation results are captured in the following table</w:t>
      </w:r>
      <w:r w:rsidR="004C3843">
        <w:rPr>
          <w:rFonts w:eastAsiaTheme="minorEastAsia" w:hint="eastAsia"/>
          <w:lang w:eastAsia="zh-CN"/>
        </w:rPr>
        <w:t>.</w:t>
      </w:r>
    </w:p>
    <w:p w:rsidR="001F76CD" w:rsidRPr="00CA5D4B" w:rsidRDefault="001F76CD" w:rsidP="0063547B">
      <w:pPr>
        <w:pStyle w:val="FigureTable"/>
      </w:pPr>
      <w:r>
        <w:t xml:space="preserve">Table </w:t>
      </w:r>
      <w:fldSimple w:instr=" SEQ Table \* ARABIC ">
        <w:r w:rsidR="00EB2651">
          <w:rPr>
            <w:noProof/>
          </w:rPr>
          <w:t>2</w:t>
        </w:r>
      </w:fldSimple>
      <w:r>
        <w:rPr>
          <w:rFonts w:hint="eastAsia"/>
        </w:rPr>
        <w:t xml:space="preserve"> </w:t>
      </w:r>
      <w:proofErr w:type="gramStart"/>
      <w:r w:rsidRPr="00340701">
        <w:t>The</w:t>
      </w:r>
      <w:proofErr w:type="gramEnd"/>
      <w:r w:rsidRPr="00340701">
        <w:t xml:space="preserve"> impact of </w:t>
      </w:r>
      <w:r w:rsidR="00167E81">
        <w:t>quantization misalignment</w:t>
      </w:r>
      <w:r>
        <w:rPr>
          <w:rFonts w:hint="eastAsia"/>
        </w:rPr>
        <w:t xml:space="preserve"> </w:t>
      </w:r>
      <w:r w:rsidR="00910552">
        <w:t xml:space="preserve">for </w:t>
      </w:r>
      <w:r>
        <w:rPr>
          <w:rFonts w:hint="eastAsia"/>
        </w:rPr>
        <w:t>Option 4</w:t>
      </w:r>
      <w:r w:rsidR="00910552">
        <w:t>-1</w:t>
      </w:r>
    </w:p>
    <w:tbl>
      <w:tblPr>
        <w:tblW w:w="0" w:type="auto"/>
        <w:jc w:val="center"/>
        <w:tblLook w:val="04A0" w:firstRow="1" w:lastRow="0" w:firstColumn="1" w:lastColumn="0" w:noHBand="0" w:noVBand="1"/>
      </w:tblPr>
      <w:tblGrid>
        <w:gridCol w:w="2999"/>
        <w:gridCol w:w="1444"/>
        <w:gridCol w:w="733"/>
        <w:gridCol w:w="733"/>
        <w:gridCol w:w="733"/>
        <w:gridCol w:w="733"/>
        <w:gridCol w:w="733"/>
        <w:gridCol w:w="733"/>
      </w:tblGrid>
      <w:tr w:rsidR="00167E81" w:rsidRPr="005A7264" w:rsidTr="00A567D0">
        <w:trPr>
          <w:trHeight w:val="57"/>
          <w:jc w:val="center"/>
        </w:trPr>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F76CD" w:rsidRPr="005A7264" w:rsidRDefault="001F76CD" w:rsidP="00C75F1E">
            <w:pPr>
              <w:spacing w:afterLines="0" w:after="0"/>
              <w:jc w:val="center"/>
              <w:rPr>
                <w:rFonts w:eastAsia="宋体"/>
                <w:color w:val="000000"/>
                <w:szCs w:val="21"/>
              </w:rPr>
            </w:pPr>
            <w:r w:rsidRPr="005A7264">
              <w:rPr>
                <w:rFonts w:eastAsia="宋体"/>
                <w:color w:val="000000"/>
                <w:szCs w:val="21"/>
              </w:rPr>
              <w:t>payload/bits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1F76CD" w:rsidRPr="005A7264" w:rsidRDefault="001F76CD" w:rsidP="00C75F1E">
            <w:pPr>
              <w:spacing w:afterLines="0" w:after="0"/>
              <w:jc w:val="center"/>
              <w:rPr>
                <w:rFonts w:eastAsia="宋体"/>
                <w:color w:val="000000"/>
                <w:szCs w:val="21"/>
              </w:rPr>
            </w:pPr>
            <w:r w:rsidRPr="005A7264">
              <w:rPr>
                <w:rFonts w:eastAsia="宋体"/>
                <w:color w:val="000000"/>
                <w:szCs w:val="21"/>
              </w:rPr>
              <w:t>20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1F76CD" w:rsidRPr="005A7264" w:rsidRDefault="001F76CD" w:rsidP="00C75F1E">
            <w:pPr>
              <w:spacing w:afterLines="0" w:after="0"/>
              <w:jc w:val="center"/>
              <w:rPr>
                <w:rFonts w:eastAsia="宋体"/>
                <w:color w:val="000000"/>
                <w:szCs w:val="21"/>
              </w:rPr>
            </w:pPr>
            <w:r w:rsidRPr="005A7264">
              <w:rPr>
                <w:rFonts w:eastAsia="宋体"/>
                <w:color w:val="000000"/>
                <w:szCs w:val="21"/>
              </w:rPr>
              <w:t>40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1F76CD" w:rsidRPr="005A7264" w:rsidRDefault="001F76CD" w:rsidP="00C75F1E">
            <w:pPr>
              <w:spacing w:afterLines="0" w:after="0"/>
              <w:jc w:val="center"/>
              <w:rPr>
                <w:rFonts w:eastAsia="宋体"/>
                <w:color w:val="000000"/>
                <w:szCs w:val="21"/>
              </w:rPr>
            </w:pPr>
            <w:r w:rsidRPr="005A7264">
              <w:rPr>
                <w:rFonts w:eastAsia="宋体"/>
                <w:color w:val="000000"/>
                <w:szCs w:val="21"/>
              </w:rPr>
              <w:t>60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1F76CD" w:rsidRPr="005A7264" w:rsidRDefault="001F76CD" w:rsidP="00C75F1E">
            <w:pPr>
              <w:spacing w:afterLines="0" w:after="0"/>
              <w:jc w:val="center"/>
              <w:rPr>
                <w:rFonts w:eastAsia="宋体"/>
                <w:color w:val="000000"/>
                <w:szCs w:val="21"/>
              </w:rPr>
            </w:pPr>
            <w:r w:rsidRPr="005A7264">
              <w:rPr>
                <w:rFonts w:eastAsia="宋体"/>
                <w:color w:val="000000"/>
                <w:szCs w:val="21"/>
              </w:rPr>
              <w:t>80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1F76CD" w:rsidRPr="005A7264" w:rsidRDefault="001F76CD" w:rsidP="00C75F1E">
            <w:pPr>
              <w:spacing w:afterLines="0" w:after="0"/>
              <w:jc w:val="center"/>
              <w:rPr>
                <w:rFonts w:eastAsia="宋体"/>
                <w:color w:val="000000"/>
                <w:szCs w:val="21"/>
              </w:rPr>
            </w:pPr>
            <w:r w:rsidRPr="005A7264">
              <w:rPr>
                <w:rFonts w:eastAsia="宋体"/>
                <w:color w:val="000000"/>
                <w:szCs w:val="21"/>
              </w:rPr>
              <w:t>100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1F76CD" w:rsidRPr="005A7264" w:rsidRDefault="001F76CD" w:rsidP="00C75F1E">
            <w:pPr>
              <w:spacing w:afterLines="0" w:after="0"/>
              <w:jc w:val="center"/>
              <w:rPr>
                <w:rFonts w:eastAsia="宋体"/>
                <w:color w:val="000000"/>
                <w:szCs w:val="21"/>
              </w:rPr>
            </w:pPr>
            <w:r w:rsidRPr="005A7264">
              <w:rPr>
                <w:rFonts w:eastAsia="宋体"/>
                <w:color w:val="000000"/>
                <w:szCs w:val="21"/>
              </w:rPr>
              <w:t>120</w:t>
            </w:r>
          </w:p>
        </w:tc>
      </w:tr>
      <w:tr w:rsidR="007008BE" w:rsidRPr="005A7264" w:rsidTr="00A567D0">
        <w:trPr>
          <w:trHeight w:val="57"/>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08BE" w:rsidRPr="005A7264" w:rsidRDefault="007008BE" w:rsidP="00C75F1E">
            <w:pPr>
              <w:spacing w:afterLines="0" w:after="0"/>
              <w:jc w:val="center"/>
              <w:rPr>
                <w:rFonts w:eastAsia="宋体"/>
                <w:color w:val="000000"/>
                <w:szCs w:val="21"/>
              </w:rPr>
            </w:pPr>
            <w:r>
              <w:rPr>
                <w:rFonts w:eastAsia="宋体"/>
                <w:color w:val="000000"/>
                <w:szCs w:val="21"/>
              </w:rPr>
              <w:t>SGCS under different quantization</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008BE" w:rsidRPr="005A7264" w:rsidRDefault="007008BE" w:rsidP="00C75F1E">
            <w:pPr>
              <w:spacing w:afterLines="0" w:after="0"/>
              <w:jc w:val="center"/>
              <w:rPr>
                <w:rFonts w:eastAsia="宋体"/>
                <w:color w:val="000000"/>
                <w:szCs w:val="21"/>
              </w:rPr>
            </w:pPr>
            <w:r w:rsidRPr="005A7264">
              <w:rPr>
                <w:rFonts w:eastAsia="宋体"/>
                <w:color w:val="000000"/>
                <w:szCs w:val="21"/>
              </w:rPr>
              <w:t>2bit</w:t>
            </w:r>
            <w:r>
              <w:rPr>
                <w:rFonts w:eastAsia="宋体"/>
                <w:color w:val="000000"/>
                <w:szCs w:val="21"/>
              </w:rPr>
              <w:t>s</w:t>
            </w:r>
            <w:r w:rsidRPr="005A7264">
              <w:rPr>
                <w:rFonts w:eastAsia="宋体"/>
                <w:color w:val="000000"/>
                <w:szCs w:val="21"/>
              </w:rPr>
              <w:t xml:space="preserve"> </w:t>
            </w:r>
            <w:r>
              <w:rPr>
                <w:rFonts w:eastAsia="宋体" w:hint="eastAsia"/>
                <w:color w:val="000000"/>
                <w:szCs w:val="21"/>
              </w:rPr>
              <w:t>(baseline)</w:t>
            </w:r>
          </w:p>
        </w:tc>
        <w:tc>
          <w:tcPr>
            <w:tcW w:w="0" w:type="auto"/>
            <w:tcBorders>
              <w:top w:val="nil"/>
              <w:left w:val="nil"/>
              <w:bottom w:val="single" w:sz="8" w:space="0" w:color="auto"/>
              <w:right w:val="single" w:sz="8" w:space="0" w:color="auto"/>
            </w:tcBorders>
            <w:shd w:val="clear" w:color="auto" w:fill="auto"/>
            <w:noWrap/>
            <w:vAlign w:val="center"/>
            <w:hideMark/>
          </w:tcPr>
          <w:p w:rsidR="007008BE" w:rsidRPr="005A7264" w:rsidRDefault="007008BE" w:rsidP="00C75F1E">
            <w:pPr>
              <w:spacing w:afterLines="0" w:after="0"/>
              <w:jc w:val="center"/>
              <w:rPr>
                <w:rFonts w:eastAsia="宋体"/>
                <w:color w:val="000000"/>
                <w:szCs w:val="21"/>
              </w:rPr>
            </w:pPr>
            <w:r w:rsidRPr="005A7264">
              <w:rPr>
                <w:rFonts w:eastAsia="宋体"/>
                <w:color w:val="000000"/>
                <w:szCs w:val="21"/>
              </w:rPr>
              <w:t>0.58</w:t>
            </w:r>
          </w:p>
        </w:tc>
        <w:tc>
          <w:tcPr>
            <w:tcW w:w="0" w:type="auto"/>
            <w:tcBorders>
              <w:top w:val="nil"/>
              <w:left w:val="nil"/>
              <w:bottom w:val="single" w:sz="8" w:space="0" w:color="auto"/>
              <w:right w:val="single" w:sz="8" w:space="0" w:color="auto"/>
            </w:tcBorders>
            <w:shd w:val="clear" w:color="auto" w:fill="auto"/>
            <w:noWrap/>
            <w:vAlign w:val="center"/>
            <w:hideMark/>
          </w:tcPr>
          <w:p w:rsidR="007008BE" w:rsidRPr="005A7264" w:rsidRDefault="007008BE" w:rsidP="00C75F1E">
            <w:pPr>
              <w:spacing w:afterLines="0" w:after="0"/>
              <w:jc w:val="center"/>
              <w:rPr>
                <w:rFonts w:eastAsia="宋体"/>
                <w:color w:val="000000"/>
                <w:szCs w:val="21"/>
              </w:rPr>
            </w:pPr>
            <w:r w:rsidRPr="005A7264">
              <w:rPr>
                <w:rFonts w:eastAsia="宋体"/>
                <w:color w:val="000000"/>
                <w:szCs w:val="21"/>
              </w:rPr>
              <w:t>0.64</w:t>
            </w:r>
          </w:p>
        </w:tc>
        <w:tc>
          <w:tcPr>
            <w:tcW w:w="0" w:type="auto"/>
            <w:tcBorders>
              <w:top w:val="nil"/>
              <w:left w:val="nil"/>
              <w:bottom w:val="single" w:sz="8" w:space="0" w:color="auto"/>
              <w:right w:val="single" w:sz="8" w:space="0" w:color="auto"/>
            </w:tcBorders>
            <w:shd w:val="clear" w:color="auto" w:fill="auto"/>
            <w:noWrap/>
            <w:vAlign w:val="center"/>
            <w:hideMark/>
          </w:tcPr>
          <w:p w:rsidR="007008BE" w:rsidRPr="005A7264" w:rsidRDefault="007008BE" w:rsidP="00C75F1E">
            <w:pPr>
              <w:spacing w:afterLines="0" w:after="0"/>
              <w:jc w:val="center"/>
              <w:rPr>
                <w:rFonts w:eastAsia="宋体"/>
                <w:color w:val="000000"/>
                <w:szCs w:val="21"/>
              </w:rPr>
            </w:pPr>
            <w:r w:rsidRPr="005A7264">
              <w:rPr>
                <w:rFonts w:eastAsia="宋体"/>
                <w:color w:val="000000"/>
                <w:szCs w:val="21"/>
              </w:rPr>
              <w:t>0.66</w:t>
            </w:r>
          </w:p>
        </w:tc>
        <w:tc>
          <w:tcPr>
            <w:tcW w:w="0" w:type="auto"/>
            <w:tcBorders>
              <w:top w:val="nil"/>
              <w:left w:val="nil"/>
              <w:bottom w:val="single" w:sz="8" w:space="0" w:color="auto"/>
              <w:right w:val="single" w:sz="8" w:space="0" w:color="auto"/>
            </w:tcBorders>
            <w:shd w:val="clear" w:color="auto" w:fill="auto"/>
            <w:noWrap/>
            <w:vAlign w:val="center"/>
            <w:hideMark/>
          </w:tcPr>
          <w:p w:rsidR="007008BE" w:rsidRPr="005A7264" w:rsidRDefault="007008BE" w:rsidP="00C75F1E">
            <w:pPr>
              <w:spacing w:afterLines="0" w:after="0"/>
              <w:jc w:val="center"/>
              <w:rPr>
                <w:rFonts w:eastAsia="宋体"/>
                <w:color w:val="000000"/>
                <w:szCs w:val="21"/>
              </w:rPr>
            </w:pPr>
            <w:r w:rsidRPr="005A7264">
              <w:rPr>
                <w:rFonts w:eastAsia="宋体"/>
                <w:color w:val="000000"/>
                <w:szCs w:val="21"/>
              </w:rPr>
              <w:t>0.67</w:t>
            </w:r>
          </w:p>
        </w:tc>
        <w:tc>
          <w:tcPr>
            <w:tcW w:w="0" w:type="auto"/>
            <w:tcBorders>
              <w:top w:val="nil"/>
              <w:left w:val="nil"/>
              <w:bottom w:val="single" w:sz="8" w:space="0" w:color="auto"/>
              <w:right w:val="single" w:sz="8" w:space="0" w:color="auto"/>
            </w:tcBorders>
            <w:shd w:val="clear" w:color="auto" w:fill="auto"/>
            <w:noWrap/>
            <w:vAlign w:val="center"/>
            <w:hideMark/>
          </w:tcPr>
          <w:p w:rsidR="007008BE" w:rsidRPr="005A7264" w:rsidRDefault="007008BE" w:rsidP="00C75F1E">
            <w:pPr>
              <w:spacing w:afterLines="0" w:after="0"/>
              <w:jc w:val="center"/>
              <w:rPr>
                <w:rFonts w:eastAsia="宋体"/>
                <w:color w:val="000000"/>
                <w:szCs w:val="21"/>
              </w:rPr>
            </w:pPr>
            <w:r w:rsidRPr="005A7264">
              <w:rPr>
                <w:rFonts w:eastAsia="宋体"/>
                <w:color w:val="000000"/>
                <w:szCs w:val="21"/>
              </w:rPr>
              <w:t>0.68</w:t>
            </w:r>
          </w:p>
        </w:tc>
        <w:tc>
          <w:tcPr>
            <w:tcW w:w="0" w:type="auto"/>
            <w:tcBorders>
              <w:top w:val="nil"/>
              <w:left w:val="nil"/>
              <w:bottom w:val="single" w:sz="8" w:space="0" w:color="auto"/>
              <w:right w:val="single" w:sz="8" w:space="0" w:color="auto"/>
            </w:tcBorders>
            <w:shd w:val="clear" w:color="auto" w:fill="auto"/>
            <w:noWrap/>
            <w:vAlign w:val="center"/>
            <w:hideMark/>
          </w:tcPr>
          <w:p w:rsidR="007008BE" w:rsidRPr="005A7264" w:rsidRDefault="007008BE" w:rsidP="00C75F1E">
            <w:pPr>
              <w:spacing w:afterLines="0" w:after="0"/>
              <w:jc w:val="center"/>
              <w:rPr>
                <w:rFonts w:eastAsia="宋体"/>
                <w:color w:val="000000"/>
                <w:szCs w:val="21"/>
              </w:rPr>
            </w:pPr>
            <w:r w:rsidRPr="005A7264">
              <w:rPr>
                <w:rFonts w:eastAsia="宋体"/>
                <w:color w:val="000000"/>
                <w:szCs w:val="21"/>
              </w:rPr>
              <w:t>0.68</w:t>
            </w:r>
          </w:p>
        </w:tc>
      </w:tr>
      <w:tr w:rsidR="007008BE" w:rsidRPr="005A7264" w:rsidTr="00A567D0">
        <w:trPr>
          <w:trHeight w:val="57"/>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08BE" w:rsidRPr="005A7264" w:rsidRDefault="007008BE" w:rsidP="00C75F1E">
            <w:pPr>
              <w:spacing w:afterLines="0" w:after="0"/>
              <w:jc w:val="center"/>
              <w:rPr>
                <w:rFonts w:eastAsia="宋体"/>
                <w:color w:val="000000"/>
                <w:szCs w:val="21"/>
              </w:rPr>
            </w:pP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008BE" w:rsidRPr="005A7264" w:rsidRDefault="007008BE" w:rsidP="00C75F1E">
            <w:pPr>
              <w:spacing w:afterLines="0" w:after="0"/>
              <w:jc w:val="center"/>
              <w:rPr>
                <w:rFonts w:eastAsia="宋体"/>
                <w:color w:val="000000"/>
                <w:szCs w:val="21"/>
              </w:rPr>
            </w:pPr>
            <w:r w:rsidRPr="005A7264">
              <w:rPr>
                <w:rFonts w:eastAsia="宋体"/>
                <w:color w:val="000000"/>
                <w:szCs w:val="21"/>
              </w:rPr>
              <w:t>4bit</w:t>
            </w:r>
            <w:r>
              <w:rPr>
                <w:rFonts w:eastAsia="宋体"/>
                <w:color w:val="000000"/>
                <w:szCs w:val="21"/>
              </w:rPr>
              <w:t>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08BE" w:rsidRPr="005A7264" w:rsidRDefault="007008BE" w:rsidP="00C75F1E">
            <w:pPr>
              <w:spacing w:afterLines="0" w:after="0"/>
              <w:jc w:val="center"/>
              <w:rPr>
                <w:rFonts w:eastAsia="宋体"/>
                <w:color w:val="000000"/>
                <w:szCs w:val="21"/>
              </w:rPr>
            </w:pPr>
            <w:r w:rsidRPr="005A7264">
              <w:rPr>
                <w:rFonts w:eastAsia="宋体"/>
                <w:color w:val="000000"/>
                <w:szCs w:val="21"/>
              </w:rPr>
              <w:t>0.27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08BE" w:rsidRPr="005A7264" w:rsidRDefault="007008BE" w:rsidP="00C75F1E">
            <w:pPr>
              <w:spacing w:afterLines="0" w:after="0"/>
              <w:jc w:val="center"/>
              <w:rPr>
                <w:rFonts w:eastAsia="宋体"/>
                <w:color w:val="000000"/>
                <w:szCs w:val="21"/>
              </w:rPr>
            </w:pPr>
            <w:r w:rsidRPr="005A7264">
              <w:rPr>
                <w:rFonts w:eastAsia="宋体"/>
                <w:color w:val="000000"/>
                <w:szCs w:val="21"/>
              </w:rPr>
              <w:t>0.31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08BE" w:rsidRPr="005A7264" w:rsidRDefault="007008BE" w:rsidP="00C75F1E">
            <w:pPr>
              <w:spacing w:afterLines="0" w:after="0"/>
              <w:jc w:val="center"/>
              <w:rPr>
                <w:rFonts w:eastAsia="宋体"/>
                <w:color w:val="000000"/>
                <w:szCs w:val="21"/>
              </w:rPr>
            </w:pPr>
            <w:r w:rsidRPr="005A7264">
              <w:rPr>
                <w:rFonts w:eastAsia="宋体"/>
                <w:color w:val="000000"/>
                <w:szCs w:val="21"/>
              </w:rPr>
              <w:t>0.35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08BE" w:rsidRPr="005A7264" w:rsidRDefault="007008BE" w:rsidP="00C75F1E">
            <w:pPr>
              <w:spacing w:afterLines="0" w:after="0"/>
              <w:jc w:val="center"/>
              <w:rPr>
                <w:rFonts w:eastAsia="宋体"/>
                <w:color w:val="000000"/>
                <w:szCs w:val="21"/>
              </w:rPr>
            </w:pPr>
            <w:r w:rsidRPr="005A7264">
              <w:rPr>
                <w:rFonts w:eastAsia="宋体"/>
                <w:color w:val="000000"/>
                <w:szCs w:val="21"/>
              </w:rPr>
              <w:t>0.36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08BE" w:rsidRPr="005A7264" w:rsidRDefault="007008BE" w:rsidP="00C75F1E">
            <w:pPr>
              <w:spacing w:afterLines="0" w:after="0"/>
              <w:jc w:val="center"/>
              <w:rPr>
                <w:rFonts w:eastAsia="宋体"/>
                <w:color w:val="000000"/>
                <w:szCs w:val="21"/>
              </w:rPr>
            </w:pPr>
            <w:r w:rsidRPr="005A7264">
              <w:rPr>
                <w:rFonts w:eastAsia="宋体"/>
                <w:color w:val="000000"/>
                <w:szCs w:val="21"/>
              </w:rPr>
              <w:t>0.32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08BE" w:rsidRPr="005A7264" w:rsidRDefault="007008BE" w:rsidP="00C75F1E">
            <w:pPr>
              <w:spacing w:afterLines="0" w:after="0"/>
              <w:jc w:val="center"/>
              <w:rPr>
                <w:rFonts w:eastAsia="宋体"/>
                <w:color w:val="000000"/>
                <w:szCs w:val="21"/>
              </w:rPr>
            </w:pPr>
            <w:r w:rsidRPr="005A7264">
              <w:rPr>
                <w:rFonts w:eastAsia="宋体"/>
                <w:color w:val="000000"/>
                <w:szCs w:val="21"/>
              </w:rPr>
              <w:t>0.38</w:t>
            </w:r>
          </w:p>
        </w:tc>
      </w:tr>
      <w:tr w:rsidR="00C5226B" w:rsidRPr="005A7264" w:rsidTr="00A567D0">
        <w:trPr>
          <w:trHeight w:val="57"/>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noWrap/>
            <w:vAlign w:val="center"/>
          </w:tcPr>
          <w:p w:rsidR="00C5226B" w:rsidRPr="005A7264" w:rsidRDefault="00C5226B" w:rsidP="00C75F1E">
            <w:pPr>
              <w:spacing w:afterLines="0" w:after="0"/>
              <w:jc w:val="center"/>
              <w:rPr>
                <w:rFonts w:eastAsia="宋体"/>
                <w:color w:val="000000"/>
                <w:szCs w:val="21"/>
              </w:rPr>
            </w:pP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C5226B" w:rsidRPr="005A7264" w:rsidRDefault="00C5226B" w:rsidP="00C75F1E">
            <w:pPr>
              <w:spacing w:afterLines="0" w:after="0"/>
              <w:jc w:val="center"/>
              <w:rPr>
                <w:rFonts w:eastAsia="宋体"/>
                <w:color w:val="000000"/>
                <w:szCs w:val="21"/>
                <w:lang w:eastAsia="zh-CN"/>
              </w:rPr>
            </w:pPr>
            <w:r>
              <w:rPr>
                <w:rFonts w:eastAsia="宋体" w:hint="eastAsia"/>
                <w:color w:val="000000"/>
                <w:szCs w:val="21"/>
                <w:lang w:eastAsia="zh-CN"/>
              </w:rPr>
              <w:t>Gain (%)</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rsidR="00C5226B" w:rsidRPr="00C5226B" w:rsidRDefault="00C5226B" w:rsidP="00C75F1E">
            <w:pPr>
              <w:spacing w:afterLines="0" w:after="0"/>
              <w:jc w:val="center"/>
              <w:rPr>
                <w:rFonts w:eastAsiaTheme="minorEastAsia"/>
                <w:szCs w:val="21"/>
                <w:lang w:eastAsia="zh-CN"/>
              </w:rPr>
            </w:pPr>
            <w:r>
              <w:rPr>
                <w:rFonts w:hint="eastAsia"/>
              </w:rPr>
              <w:t>-54.09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rsidR="00C5226B" w:rsidRPr="00C5226B" w:rsidRDefault="00C5226B" w:rsidP="00C75F1E">
            <w:pPr>
              <w:spacing w:afterLines="0" w:after="0"/>
              <w:jc w:val="center"/>
              <w:rPr>
                <w:rFonts w:eastAsiaTheme="minorEastAsia"/>
                <w:szCs w:val="21"/>
                <w:lang w:eastAsia="zh-CN"/>
              </w:rPr>
            </w:pPr>
            <w:r>
              <w:rPr>
                <w:rFonts w:hint="eastAsia"/>
              </w:rPr>
              <w:t>-51.79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rsidR="00C5226B" w:rsidRPr="00C5226B" w:rsidRDefault="00C5226B" w:rsidP="00C75F1E">
            <w:pPr>
              <w:spacing w:afterLines="0" w:after="0"/>
              <w:jc w:val="center"/>
              <w:rPr>
                <w:rFonts w:eastAsiaTheme="minorEastAsia"/>
                <w:szCs w:val="21"/>
                <w:lang w:eastAsia="zh-CN"/>
              </w:rPr>
            </w:pPr>
            <w:r>
              <w:rPr>
                <w:rFonts w:hint="eastAsia"/>
              </w:rPr>
              <w:t>-46.13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rsidR="00C5226B" w:rsidRPr="00C5226B" w:rsidRDefault="00C5226B" w:rsidP="00C75F1E">
            <w:pPr>
              <w:spacing w:afterLines="0" w:after="0"/>
              <w:jc w:val="center"/>
              <w:rPr>
                <w:rFonts w:eastAsiaTheme="minorEastAsia"/>
                <w:szCs w:val="21"/>
                <w:lang w:eastAsia="zh-CN"/>
              </w:rPr>
            </w:pPr>
            <w:r>
              <w:rPr>
                <w:rFonts w:hint="eastAsia"/>
              </w:rPr>
              <w:t>-45.80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rsidR="00C5226B" w:rsidRPr="00C5226B" w:rsidRDefault="00C5226B" w:rsidP="00C75F1E">
            <w:pPr>
              <w:spacing w:afterLines="0" w:after="0"/>
              <w:jc w:val="center"/>
              <w:rPr>
                <w:rFonts w:eastAsiaTheme="minorEastAsia"/>
                <w:szCs w:val="21"/>
                <w:lang w:eastAsia="zh-CN"/>
              </w:rPr>
            </w:pPr>
            <w:r>
              <w:rPr>
                <w:rFonts w:hint="eastAsia"/>
              </w:rPr>
              <w:t>-53.18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rsidR="00C5226B" w:rsidRPr="00C5226B" w:rsidRDefault="00C5226B" w:rsidP="00C75F1E">
            <w:pPr>
              <w:spacing w:afterLines="0" w:after="0"/>
              <w:jc w:val="center"/>
              <w:rPr>
                <w:rFonts w:eastAsiaTheme="minorEastAsia"/>
                <w:szCs w:val="21"/>
                <w:lang w:eastAsia="zh-CN"/>
              </w:rPr>
            </w:pPr>
            <w:r>
              <w:rPr>
                <w:rFonts w:hint="eastAsia"/>
              </w:rPr>
              <w:t>-44.65</w:t>
            </w:r>
          </w:p>
        </w:tc>
      </w:tr>
    </w:tbl>
    <w:p w:rsidR="001F76CD" w:rsidRDefault="001F76CD" w:rsidP="007A5195">
      <w:pPr>
        <w:spacing w:beforeLines="50" w:before="120" w:after="120"/>
        <w:rPr>
          <w:rFonts w:eastAsiaTheme="minorEastAsia"/>
          <w:lang w:eastAsia="zh-CN"/>
        </w:rPr>
      </w:pPr>
      <w:r w:rsidRPr="005F126C">
        <w:t xml:space="preserve">Simulation results indicate that </w:t>
      </w:r>
      <w:r w:rsidRPr="005F126C">
        <w:rPr>
          <w:rFonts w:hint="eastAsia"/>
        </w:rPr>
        <w:t>the</w:t>
      </w:r>
      <w:r w:rsidRPr="005F126C">
        <w:t xml:space="preserve"> quantization </w:t>
      </w:r>
      <w:r w:rsidR="00910552" w:rsidRPr="005F126C">
        <w:t>misalignment</w:t>
      </w:r>
      <w:r w:rsidRPr="005F126C">
        <w:t xml:space="preserve"> can lead to </w:t>
      </w:r>
      <w:r w:rsidR="00910552" w:rsidRPr="005F126C">
        <w:t xml:space="preserve">substantial </w:t>
      </w:r>
      <w:r w:rsidRPr="005F126C">
        <w:t xml:space="preserve">performance degradation. </w:t>
      </w:r>
      <w:r w:rsidR="00910552" w:rsidRPr="005F126C">
        <w:t>Therefore, standardizing the quantization method or performing quantization</w:t>
      </w:r>
      <w:r w:rsidRPr="005F126C">
        <w:t xml:space="preserve"> alignment </w:t>
      </w:r>
      <w:r w:rsidR="00910552" w:rsidRPr="005F126C">
        <w:t xml:space="preserve">via additional information </w:t>
      </w:r>
      <w:r w:rsidRPr="005F126C">
        <w:t>is essential.</w:t>
      </w:r>
    </w:p>
    <w:p w:rsidR="002C298E" w:rsidRPr="00167E81" w:rsidRDefault="002C298E" w:rsidP="00BE5BC6">
      <w:pPr>
        <w:pStyle w:val="ProposalObservation"/>
        <w:spacing w:before="120" w:after="120"/>
        <w:rPr>
          <w:rFonts w:eastAsiaTheme="minorEastAsia"/>
          <w:lang w:eastAsia="zh-CN"/>
        </w:rPr>
      </w:pPr>
      <w:bookmarkStart w:id="28" w:name="_Ref189843301"/>
      <w:r w:rsidRPr="00A94DB6">
        <w:t xml:space="preserve">Observation </w:t>
      </w:r>
      <w:fldSimple w:instr=" SEQ Observation \* ARABIC ">
        <w:r w:rsidR="00EB2651">
          <w:rPr>
            <w:noProof/>
          </w:rPr>
          <w:t>5</w:t>
        </w:r>
      </w:fldSimple>
      <w:r>
        <w:rPr>
          <w:rFonts w:eastAsiaTheme="minorEastAsia" w:hint="eastAsia"/>
          <w:lang w:eastAsia="zh-CN"/>
        </w:rPr>
        <w:t xml:space="preserve">: </w:t>
      </w:r>
      <w:r>
        <w:rPr>
          <w:rFonts w:eastAsiaTheme="minorEastAsia"/>
          <w:lang w:eastAsia="zh-CN"/>
        </w:rPr>
        <w:t>For</w:t>
      </w:r>
      <w:r w:rsidRPr="00CA5D4B">
        <w:rPr>
          <w:rFonts w:eastAsiaTheme="minorEastAsia"/>
          <w:lang w:eastAsia="zh-CN"/>
        </w:rPr>
        <w:t xml:space="preserve"> CSI compression</w:t>
      </w:r>
      <w:r>
        <w:rPr>
          <w:rFonts w:eastAsiaTheme="minorEastAsia"/>
          <w:lang w:eastAsia="zh-CN"/>
        </w:rPr>
        <w:t xml:space="preserve"> </w:t>
      </w:r>
      <w:r w:rsidR="00B65CC5">
        <w:rPr>
          <w:rFonts w:eastAsiaTheme="minorEastAsia" w:hint="eastAsia"/>
          <w:lang w:eastAsia="zh-CN"/>
        </w:rPr>
        <w:t>O</w:t>
      </w:r>
      <w:r w:rsidR="00B65CC5">
        <w:rPr>
          <w:rFonts w:eastAsiaTheme="minorEastAsia"/>
          <w:lang w:eastAsia="zh-CN"/>
        </w:rPr>
        <w:t xml:space="preserve">ption </w:t>
      </w:r>
      <w:r w:rsidRPr="00167E81">
        <w:rPr>
          <w:rFonts w:eastAsiaTheme="minorEastAsia"/>
          <w:lang w:eastAsia="zh-CN"/>
        </w:rPr>
        <w:t xml:space="preserve">4-1, </w:t>
      </w:r>
      <w:r w:rsidR="00167E81" w:rsidRPr="00167E81">
        <w:t xml:space="preserve">quantization misalignment can lead to </w:t>
      </w:r>
      <w:r w:rsidR="00C5226B" w:rsidRPr="005F126C">
        <w:rPr>
          <w:rFonts w:eastAsiaTheme="minorEastAsia" w:hint="eastAsia"/>
          <w:lang w:eastAsia="zh-CN"/>
        </w:rPr>
        <w:t>-44.65</w:t>
      </w:r>
      <w:r w:rsidR="00167E81" w:rsidRPr="005F126C">
        <w:t>%</w:t>
      </w:r>
      <w:r w:rsidR="00C5226B" w:rsidRPr="005F126C">
        <w:rPr>
          <w:rFonts w:eastAsiaTheme="minorEastAsia" w:hint="eastAsia"/>
          <w:lang w:eastAsia="zh-CN"/>
        </w:rPr>
        <w:t>~ -54.09</w:t>
      </w:r>
      <w:r w:rsidR="00167E81" w:rsidRPr="005F126C">
        <w:t>%</w:t>
      </w:r>
      <w:r w:rsidR="00167E81" w:rsidRPr="00167E81">
        <w:t xml:space="preserve"> SGCS performance degradation</w:t>
      </w:r>
      <w:r w:rsidRPr="00167E81">
        <w:rPr>
          <w:rFonts w:eastAsiaTheme="minorEastAsia"/>
          <w:lang w:eastAsia="zh-CN"/>
        </w:rPr>
        <w:t>.</w:t>
      </w:r>
      <w:bookmarkEnd w:id="28"/>
    </w:p>
    <w:p w:rsidR="001F76CD" w:rsidRDefault="00F82418" w:rsidP="001F76CD">
      <w:pPr>
        <w:spacing w:after="120"/>
        <w:rPr>
          <w:rFonts w:eastAsiaTheme="minorEastAsia"/>
          <w:lang w:eastAsia="zh-CN"/>
        </w:rPr>
      </w:pPr>
      <w:r>
        <w:rPr>
          <w:rFonts w:eastAsiaTheme="minorEastAsia"/>
          <w:lang w:eastAsia="zh-CN"/>
        </w:rPr>
        <w:t>The complexity for quantization alignment is dependent on the quantization method</w:t>
      </w:r>
      <w:r w:rsidR="001F76CD" w:rsidRPr="00873CA3">
        <w:rPr>
          <w:rFonts w:eastAsiaTheme="minorEastAsia"/>
          <w:lang w:eastAsia="zh-CN"/>
        </w:rPr>
        <w:t>.</w:t>
      </w:r>
      <w:r>
        <w:rPr>
          <w:rFonts w:eastAsiaTheme="minorEastAsia"/>
          <w:lang w:eastAsia="zh-CN"/>
        </w:rPr>
        <w:t xml:space="preserve"> Quantization alignment for v</w:t>
      </w:r>
      <w:r w:rsidR="001F76CD" w:rsidRPr="00873CA3">
        <w:rPr>
          <w:rFonts w:eastAsiaTheme="minorEastAsia"/>
          <w:lang w:eastAsia="zh-CN"/>
        </w:rPr>
        <w:t>ec</w:t>
      </w:r>
      <w:r>
        <w:rPr>
          <w:rFonts w:eastAsiaTheme="minorEastAsia"/>
          <w:lang w:eastAsia="zh-CN"/>
        </w:rPr>
        <w:t>tor quantization is more complicate</w:t>
      </w:r>
      <w:r w:rsidR="001F76CD" w:rsidRPr="00873CA3">
        <w:rPr>
          <w:rFonts w:eastAsiaTheme="minorEastAsia"/>
          <w:lang w:eastAsia="zh-CN"/>
        </w:rPr>
        <w:t xml:space="preserve"> and requires the design of a quantization codebook. If the codebook is </w:t>
      </w:r>
      <w:r w:rsidR="001F76CD" w:rsidRPr="00873CA3">
        <w:rPr>
          <w:rFonts w:eastAsiaTheme="minorEastAsia"/>
          <w:lang w:eastAsia="zh-CN"/>
        </w:rPr>
        <w:lastRenderedPageBreak/>
        <w:t>learned during model training, NW</w:t>
      </w:r>
      <w:r>
        <w:rPr>
          <w:rFonts w:eastAsiaTheme="minorEastAsia"/>
          <w:lang w:eastAsia="zh-CN"/>
        </w:rPr>
        <w:t>-side</w:t>
      </w:r>
      <w:r w:rsidR="001F76CD" w:rsidRPr="00873CA3">
        <w:rPr>
          <w:rFonts w:eastAsiaTheme="minorEastAsia"/>
          <w:lang w:eastAsia="zh-CN"/>
        </w:rPr>
        <w:t xml:space="preserve"> must transmit the complete codebook </w:t>
      </w:r>
      <w:r>
        <w:rPr>
          <w:rFonts w:eastAsiaTheme="minorEastAsia"/>
          <w:lang w:eastAsia="zh-CN"/>
        </w:rPr>
        <w:t xml:space="preserve">to </w:t>
      </w:r>
      <w:r w:rsidR="001F76CD" w:rsidRPr="00873CA3">
        <w:rPr>
          <w:rFonts w:eastAsiaTheme="minorEastAsia"/>
          <w:lang w:eastAsia="zh-CN"/>
        </w:rPr>
        <w:t xml:space="preserve">UE. Alternatively, if a predefined codebook is used, </w:t>
      </w:r>
      <w:r>
        <w:rPr>
          <w:rFonts w:eastAsiaTheme="minorEastAsia"/>
          <w:lang w:eastAsia="zh-CN"/>
        </w:rPr>
        <w:t xml:space="preserve">the quantization performance is sub-optimal </w:t>
      </w:r>
      <w:r w:rsidR="00C6625D">
        <w:rPr>
          <w:rFonts w:eastAsiaTheme="minorEastAsia"/>
          <w:lang w:eastAsia="zh-CN"/>
        </w:rPr>
        <w:t>because it cannot</w:t>
      </w:r>
      <w:r w:rsidR="001F76CD" w:rsidRPr="00873CA3">
        <w:rPr>
          <w:rFonts w:eastAsiaTheme="minorEastAsia"/>
          <w:lang w:eastAsia="zh-CN"/>
        </w:rPr>
        <w:t xml:space="preserve"> </w:t>
      </w:r>
      <w:r w:rsidR="00C6625D">
        <w:rPr>
          <w:rFonts w:eastAsiaTheme="minorEastAsia"/>
          <w:lang w:eastAsia="zh-CN"/>
        </w:rPr>
        <w:t>perform well over all</w:t>
      </w:r>
      <w:r w:rsidR="001F76CD" w:rsidRPr="00873CA3">
        <w:rPr>
          <w:rFonts w:eastAsiaTheme="minorEastAsia"/>
          <w:lang w:eastAsia="zh-CN"/>
        </w:rPr>
        <w:t xml:space="preserve"> data distributions. In contrast, scalar quantization can be fully determined with </w:t>
      </w:r>
      <w:r w:rsidR="00C6625D">
        <w:rPr>
          <w:rFonts w:eastAsiaTheme="minorEastAsia"/>
          <w:lang w:eastAsia="zh-CN"/>
        </w:rPr>
        <w:t>only</w:t>
      </w:r>
      <w:r w:rsidR="001F76CD" w:rsidRPr="00873CA3">
        <w:rPr>
          <w:rFonts w:eastAsiaTheme="minorEastAsia"/>
          <w:lang w:eastAsia="zh-CN"/>
        </w:rPr>
        <w:t xml:space="preserve"> the quantization range, quantization </w:t>
      </w:r>
      <w:r w:rsidR="00C6625D">
        <w:rPr>
          <w:rFonts w:eastAsiaTheme="minorEastAsia"/>
          <w:lang w:eastAsia="zh-CN"/>
        </w:rPr>
        <w:t>accuracy</w:t>
      </w:r>
      <w:r w:rsidR="001F76CD" w:rsidRPr="00873CA3">
        <w:rPr>
          <w:rFonts w:eastAsiaTheme="minorEastAsia"/>
          <w:lang w:eastAsia="zh-CN"/>
        </w:rPr>
        <w:t xml:space="preserve">, and the quantization mapping order. This simplicity makes it easier to align the quantization methods between the </w:t>
      </w:r>
      <w:r w:rsidR="00C6625D">
        <w:rPr>
          <w:rFonts w:eastAsiaTheme="minorEastAsia"/>
          <w:lang w:eastAsia="zh-CN"/>
        </w:rPr>
        <w:t>NW-side</w:t>
      </w:r>
      <w:r w:rsidR="001F76CD" w:rsidRPr="00873CA3">
        <w:rPr>
          <w:rFonts w:eastAsiaTheme="minorEastAsia"/>
          <w:lang w:eastAsia="zh-CN"/>
        </w:rPr>
        <w:t xml:space="preserve"> and the </w:t>
      </w:r>
      <w:r w:rsidR="00C6625D">
        <w:rPr>
          <w:rFonts w:eastAsiaTheme="minorEastAsia"/>
          <w:lang w:eastAsia="zh-CN"/>
        </w:rPr>
        <w:t>UE-side</w:t>
      </w:r>
      <w:r w:rsidR="001F76CD" w:rsidRPr="00873CA3">
        <w:rPr>
          <w:rFonts w:eastAsiaTheme="minorEastAsia"/>
          <w:lang w:eastAsia="zh-CN"/>
        </w:rPr>
        <w:t xml:space="preserve">. </w:t>
      </w:r>
      <w:r w:rsidR="00675339">
        <w:rPr>
          <w:rFonts w:eastAsiaTheme="minorEastAsia"/>
          <w:lang w:eastAsia="zh-CN"/>
        </w:rPr>
        <w:t>Therefore, scalar quantization such as</w:t>
      </w:r>
      <w:r w:rsidR="001F76CD" w:rsidRPr="00873CA3">
        <w:rPr>
          <w:rFonts w:eastAsiaTheme="minorEastAsia"/>
          <w:lang w:eastAsia="zh-CN"/>
        </w:rPr>
        <w:t xml:space="preserve"> uniform scalar quantization</w:t>
      </w:r>
      <w:r w:rsidR="00675339">
        <w:rPr>
          <w:rFonts w:eastAsiaTheme="minorEastAsia"/>
          <w:lang w:eastAsia="zh-CN"/>
        </w:rPr>
        <w:t xml:space="preserve"> </w:t>
      </w:r>
      <w:r w:rsidR="001F76CD" w:rsidRPr="00873CA3">
        <w:rPr>
          <w:rFonts w:eastAsiaTheme="minorEastAsia"/>
          <w:lang w:eastAsia="zh-CN"/>
        </w:rPr>
        <w:t>should be prioritized.</w:t>
      </w:r>
    </w:p>
    <w:p w:rsidR="00AA5102" w:rsidRDefault="001F76CD" w:rsidP="00BE5BC6">
      <w:pPr>
        <w:pStyle w:val="ProposalObservation"/>
        <w:spacing w:before="120" w:after="120"/>
        <w:rPr>
          <w:rFonts w:eastAsiaTheme="minorEastAsia"/>
          <w:lang w:eastAsia="zh-CN"/>
        </w:rPr>
      </w:pPr>
      <w:bookmarkStart w:id="29" w:name="_Ref189843473"/>
      <w:r w:rsidRPr="00CA5D4B">
        <w:t xml:space="preserve">Proposal </w:t>
      </w:r>
      <w:fldSimple w:instr=" SEQ Proposal \* ARABIC ">
        <w:r w:rsidR="00EB2651">
          <w:rPr>
            <w:noProof/>
          </w:rPr>
          <w:t>8</w:t>
        </w:r>
      </w:fldSimple>
      <w:r>
        <w:rPr>
          <w:rFonts w:eastAsiaTheme="minorEastAsia" w:hint="eastAsia"/>
          <w:lang w:eastAsia="zh-CN"/>
        </w:rPr>
        <w:t xml:space="preserve">: </w:t>
      </w:r>
      <w:r w:rsidR="00675339">
        <w:rPr>
          <w:rFonts w:eastAsiaTheme="minorEastAsia"/>
          <w:lang w:eastAsia="zh-CN"/>
        </w:rPr>
        <w:t>For</w:t>
      </w:r>
      <w:r w:rsidR="00675339" w:rsidRPr="00CA5D4B">
        <w:rPr>
          <w:rFonts w:eastAsiaTheme="minorEastAsia"/>
          <w:lang w:eastAsia="zh-CN"/>
        </w:rPr>
        <w:t xml:space="preserve"> CSI compression</w:t>
      </w:r>
      <w:r w:rsidR="00675339">
        <w:rPr>
          <w:rFonts w:eastAsiaTheme="minorEastAsia"/>
          <w:lang w:eastAsia="zh-CN"/>
        </w:rPr>
        <w:t>,</w:t>
      </w:r>
      <w:r w:rsidR="00675339" w:rsidRPr="00CA5D4B">
        <w:rPr>
          <w:rFonts w:eastAsiaTheme="minorEastAsia"/>
          <w:lang w:eastAsia="zh-CN"/>
        </w:rPr>
        <w:t xml:space="preserve"> </w:t>
      </w:r>
      <w:r w:rsidR="00AA5102">
        <w:rPr>
          <w:rFonts w:eastAsiaTheme="minorEastAsia" w:hint="eastAsia"/>
          <w:lang w:eastAsia="zh-CN"/>
        </w:rPr>
        <w:t xml:space="preserve">support at least one of </w:t>
      </w:r>
      <w:r w:rsidR="00AA5102">
        <w:rPr>
          <w:rFonts w:eastAsiaTheme="minorEastAsia"/>
          <w:lang w:eastAsia="zh-CN"/>
        </w:rPr>
        <w:t>the</w:t>
      </w:r>
      <w:r w:rsidR="00AA5102">
        <w:rPr>
          <w:rFonts w:eastAsiaTheme="minorEastAsia" w:hint="eastAsia"/>
          <w:lang w:eastAsia="zh-CN"/>
        </w:rPr>
        <w:t xml:space="preserve"> following options:</w:t>
      </w:r>
      <w:bookmarkEnd w:id="29"/>
    </w:p>
    <w:p w:rsidR="001F76CD" w:rsidRPr="005F126C" w:rsidRDefault="00AA5102" w:rsidP="005F126C">
      <w:pPr>
        <w:pStyle w:val="ProposalObservation"/>
        <w:numPr>
          <w:ilvl w:val="0"/>
          <w:numId w:val="25"/>
        </w:numPr>
        <w:spacing w:before="120" w:after="120"/>
      </w:pPr>
      <w:r w:rsidRPr="00177BA2">
        <w:rPr>
          <w:rFonts w:hint="eastAsia"/>
        </w:rPr>
        <w:t xml:space="preserve">Option 1: Standardize </w:t>
      </w:r>
      <w:r w:rsidR="00B10FDA" w:rsidRPr="005F126C">
        <w:t>quantization</w:t>
      </w:r>
      <w:r w:rsidRPr="005F126C">
        <w:t xml:space="preserve"> method for CSI feedback</w:t>
      </w:r>
      <w:r w:rsidRPr="00177BA2">
        <w:rPr>
          <w:rFonts w:hint="eastAsia"/>
        </w:rPr>
        <w:t>, e.g., scalar quantization</w:t>
      </w:r>
      <w:r w:rsidR="001F76CD" w:rsidRPr="005F126C">
        <w:t>.</w:t>
      </w:r>
    </w:p>
    <w:p w:rsidR="00AA5102" w:rsidRPr="005F126C" w:rsidRDefault="00AA5102" w:rsidP="005F126C">
      <w:pPr>
        <w:pStyle w:val="ProposalObservation"/>
        <w:numPr>
          <w:ilvl w:val="0"/>
          <w:numId w:val="25"/>
        </w:numPr>
        <w:spacing w:before="120" w:after="120"/>
      </w:pPr>
      <w:r w:rsidRPr="00177BA2">
        <w:rPr>
          <w:rFonts w:hint="eastAsia"/>
        </w:rPr>
        <w:t xml:space="preserve">Option 2: Quantization related information is adopted as additional information for direction A. </w:t>
      </w:r>
    </w:p>
    <w:p w:rsidR="001F76CD" w:rsidRDefault="001F76CD" w:rsidP="001F76CD">
      <w:pPr>
        <w:spacing w:after="120"/>
      </w:pPr>
      <w:r>
        <w:rPr>
          <w:lang w:val="en-GB"/>
        </w:rPr>
        <w:t xml:space="preserve">Regarding whether </w:t>
      </w:r>
      <w:r w:rsidRPr="007F655B">
        <w:rPr>
          <w:rFonts w:hint="eastAsia"/>
          <w:lang w:val="en-GB"/>
        </w:rPr>
        <w:t>d</w:t>
      </w:r>
      <w:r w:rsidRPr="007F655B">
        <w:rPr>
          <w:lang w:val="en-GB"/>
        </w:rPr>
        <w:t>ataset or information related to collecting dataset</w:t>
      </w:r>
      <w:r>
        <w:rPr>
          <w:lang w:val="en-GB"/>
        </w:rPr>
        <w:t xml:space="preserve"> can be used as additional information, this discussion is only relevant to </w:t>
      </w:r>
      <w:r w:rsidR="001D1E75">
        <w:rPr>
          <w:rFonts w:eastAsiaTheme="minorEastAsia" w:hint="eastAsia"/>
          <w:lang w:val="en-GB" w:eastAsia="zh-CN"/>
        </w:rPr>
        <w:t>O</w:t>
      </w:r>
      <w:r w:rsidR="001D1E75">
        <w:rPr>
          <w:lang w:val="en-GB"/>
        </w:rPr>
        <w:t xml:space="preserve">ption </w:t>
      </w:r>
      <w:r>
        <w:rPr>
          <w:lang w:val="en-GB"/>
        </w:rPr>
        <w:t xml:space="preserve">3a-1 in Direction A. </w:t>
      </w:r>
      <w:r>
        <w:t>F</w:t>
      </w:r>
      <w:r w:rsidRPr="007F655B">
        <w:rPr>
          <w:rFonts w:hint="eastAsia"/>
          <w:lang w:val="en-GB"/>
        </w:rPr>
        <w:t xml:space="preserve">or Option 3a-1, an actual </w:t>
      </w:r>
      <w:r>
        <w:rPr>
          <w:lang w:val="en-GB"/>
        </w:rPr>
        <w:t>encoder c</w:t>
      </w:r>
      <w:r w:rsidRPr="007F655B">
        <w:rPr>
          <w:rFonts w:hint="eastAsia"/>
          <w:lang w:val="en-GB"/>
        </w:rPr>
        <w:t>an be retrained/</w:t>
      </w:r>
      <w:r w:rsidRPr="007F655B">
        <w:rPr>
          <w:lang w:val="en-GB"/>
        </w:rPr>
        <w:t>re-develop</w:t>
      </w:r>
      <w:r w:rsidRPr="007F655B">
        <w:rPr>
          <w:rFonts w:hint="eastAsia"/>
          <w:lang w:val="en-GB"/>
        </w:rPr>
        <w:t>ed by the UE-side with a dataset.</w:t>
      </w:r>
      <w:r>
        <w:rPr>
          <w:lang w:val="en-GB"/>
        </w:rPr>
        <w:t xml:space="preserve"> According to the discussion in RAN1#118b, s</w:t>
      </w:r>
      <w:r w:rsidR="000C0ED7">
        <w:rPr>
          <w:lang w:val="en-GB"/>
        </w:rPr>
        <w:t>uch dataset is the “target CSI”.</w:t>
      </w:r>
      <w:r>
        <w:rPr>
          <w:lang w:val="en-GB"/>
        </w:rPr>
        <w:t xml:space="preserve"> </w:t>
      </w:r>
      <w:r w:rsidR="000C0ED7">
        <w:rPr>
          <w:lang w:val="en-GB"/>
        </w:rPr>
        <w:t>T</w:t>
      </w:r>
      <w:r w:rsidRPr="00410290">
        <w:t xml:space="preserve">he “target CSI” for </w:t>
      </w:r>
      <w:r w:rsidR="001D1E75">
        <w:rPr>
          <w:rFonts w:eastAsiaTheme="minorEastAsia" w:hint="eastAsia"/>
          <w:lang w:eastAsia="zh-CN"/>
        </w:rPr>
        <w:t>O</w:t>
      </w:r>
      <w:r w:rsidR="001D1E75">
        <w:t xml:space="preserve">ption </w:t>
      </w:r>
      <w:r w:rsidRPr="00410290">
        <w:t>3a-1</w:t>
      </w:r>
      <w:r>
        <w:t xml:space="preserve"> still diverges with the following two </w:t>
      </w:r>
      <w:r>
        <w:rPr>
          <w:lang w:val="en-GB"/>
        </w:rPr>
        <w:t>interpretation</w:t>
      </w:r>
      <w:r w:rsidR="005F126C">
        <w:rPr>
          <w:lang w:val="en-GB"/>
        </w:rPr>
        <w:t>s</w:t>
      </w:r>
      <w:r>
        <w:t>:</w:t>
      </w:r>
    </w:p>
    <w:p w:rsidR="001F76CD" w:rsidRPr="001A78FC" w:rsidRDefault="001F76CD" w:rsidP="00A567D0">
      <w:pPr>
        <w:pStyle w:val="a9"/>
        <w:numPr>
          <w:ilvl w:val="0"/>
          <w:numId w:val="21"/>
        </w:numPr>
        <w:spacing w:after="120"/>
        <w:ind w:firstLineChars="0"/>
      </w:pPr>
      <w:r>
        <w:t xml:space="preserve">Interpretation 1: the target CSI is the dataset exchange from the NW-side to </w:t>
      </w:r>
      <w:r w:rsidRPr="007F655B">
        <w:rPr>
          <w:rFonts w:hint="eastAsia"/>
        </w:rPr>
        <w:t>UE-side</w:t>
      </w:r>
      <w:r>
        <w:t>, i.e., dataset A related dataset</w:t>
      </w:r>
    </w:p>
    <w:p w:rsidR="001F76CD" w:rsidRDefault="001F76CD" w:rsidP="00A567D0">
      <w:pPr>
        <w:pStyle w:val="a9"/>
        <w:numPr>
          <w:ilvl w:val="0"/>
          <w:numId w:val="21"/>
        </w:numPr>
        <w:spacing w:after="120"/>
        <w:ind w:firstLineChars="0"/>
      </w:pPr>
      <w:r>
        <w:t xml:space="preserve">Interpretation 2: the target CSI is the dataset collected at the UE-side, i.e., dataset B </w:t>
      </w:r>
    </w:p>
    <w:p w:rsidR="001F76CD" w:rsidRDefault="001F76CD" w:rsidP="001F76CD">
      <w:pPr>
        <w:spacing w:after="120"/>
      </w:pPr>
      <w:r w:rsidRPr="007A0F8C">
        <w:t>For Interpretation 1, dataset as additional information is needed. For Interpretation 2, there is no need to provide dataset as additional information. Therefore, whether dataset as additional information is needed depends on whether UE-side is able to train a well-performing encoder without the target CSI being exchanged from the NW-side, especially when there is a data distribution mismatch between dataset A and dataset B due to UE-side additional conditions. The aforementioned question is addressed by evaluation-related agreement on performance degradation due to distribution mismatch with respect to UE-side additional condition.</w:t>
      </w:r>
    </w:p>
    <w:p w:rsidR="001F76CD" w:rsidRPr="00D43405" w:rsidRDefault="001F76CD" w:rsidP="0002172D">
      <w:pPr>
        <w:spacing w:after="120"/>
      </w:pPr>
      <w:r w:rsidRPr="0002172D">
        <w:rPr>
          <w:rFonts w:hint="eastAsia"/>
        </w:rPr>
        <w:t xml:space="preserve">We have evaluated both interpretation 1 and 2 considering different </w:t>
      </w:r>
      <w:r w:rsidRPr="00D43405">
        <w:t>SVD phase normalization method</w:t>
      </w:r>
      <w:r w:rsidRPr="00D43405">
        <w:rPr>
          <w:rFonts w:hint="eastAsia"/>
        </w:rPr>
        <w:t xml:space="preserve">s as </w:t>
      </w:r>
      <w:r w:rsidRPr="00D43405">
        <w:t>UE-side additional conditions</w:t>
      </w:r>
      <w:r w:rsidRPr="00D43405">
        <w:rPr>
          <w:rFonts w:hint="eastAsia"/>
        </w:rPr>
        <w:t>. According to our simulations</w:t>
      </w:r>
      <w:r w:rsidRPr="00D43405">
        <w:t xml:space="preserve"> in section </w:t>
      </w:r>
      <w:r w:rsidR="00CE3030">
        <w:fldChar w:fldCharType="begin"/>
      </w:r>
      <w:r w:rsidR="00CE3030">
        <w:instrText xml:space="preserve"> REF _Ref188865899 \r \h </w:instrText>
      </w:r>
      <w:r w:rsidR="00D03567">
        <w:instrText xml:space="preserve"> \* MERGEFORMAT </w:instrText>
      </w:r>
      <w:r w:rsidR="00CE3030">
        <w:fldChar w:fldCharType="separate"/>
      </w:r>
      <w:r w:rsidR="00EB2651">
        <w:t>2.1.5.2</w:t>
      </w:r>
      <w:r w:rsidR="00CE3030">
        <w:fldChar w:fldCharType="end"/>
      </w:r>
      <w:r>
        <w:t>,</w:t>
      </w:r>
      <w:r>
        <w:rPr>
          <w:rFonts w:hint="eastAsia"/>
        </w:rPr>
        <w:t xml:space="preserve"> </w:t>
      </w:r>
      <w:r w:rsidRPr="0002172D">
        <w:rPr>
          <w:rFonts w:hint="eastAsia"/>
        </w:rPr>
        <w:t xml:space="preserve">Option 3a-1 </w:t>
      </w:r>
      <w:r w:rsidRPr="00D43405">
        <w:rPr>
          <w:rFonts w:hint="eastAsia"/>
        </w:rPr>
        <w:t xml:space="preserve">is able to </w:t>
      </w:r>
      <w:r w:rsidRPr="00D43405">
        <w:t xml:space="preserve">retrain </w:t>
      </w:r>
      <w:r w:rsidRPr="00D43405">
        <w:rPr>
          <w:rFonts w:hint="eastAsia"/>
        </w:rPr>
        <w:t xml:space="preserve">an actual </w:t>
      </w:r>
      <w:r w:rsidRPr="00D43405">
        <w:t>encoder</w:t>
      </w:r>
      <w:r w:rsidRPr="00D43405">
        <w:rPr>
          <w:rFonts w:hint="eastAsia"/>
        </w:rPr>
        <w:t xml:space="preserve"> with dataset B as target CSI (i.e., </w:t>
      </w:r>
      <w:r w:rsidRPr="00D43405">
        <w:t>Interpretation 2</w:t>
      </w:r>
      <w:r w:rsidRPr="00D43405">
        <w:rPr>
          <w:rFonts w:hint="eastAsia"/>
        </w:rPr>
        <w:t>). Such actual encoder can pair with decoder trained on dataset A. When performing inference with the actual encoder-decoder pair on dataset B, there is limited performance degradation when moderate payload is used for CSI feedback. Compare</w:t>
      </w:r>
      <w:r w:rsidRPr="00D43405">
        <w:t>d</w:t>
      </w:r>
      <w:r w:rsidRPr="00D43405">
        <w:rPr>
          <w:rFonts w:hint="eastAsia"/>
        </w:rPr>
        <w:t xml:space="preserve"> to Case 1 where an </w:t>
      </w:r>
      <w:r w:rsidRPr="00D43405">
        <w:t>encoder-decoder pair is trained on dataset B</w:t>
      </w:r>
      <w:r w:rsidRPr="00D43405">
        <w:rPr>
          <w:rFonts w:hint="eastAsia"/>
        </w:rPr>
        <w:t xml:space="preserve">, there is </w:t>
      </w:r>
      <w:proofErr w:type="gramStart"/>
      <w:r w:rsidRPr="0002172D">
        <w:rPr>
          <w:rFonts w:hint="eastAsia"/>
        </w:rPr>
        <w:t>-2.83%</w:t>
      </w:r>
      <w:r w:rsidRPr="00D43405">
        <w:rPr>
          <w:rFonts w:hint="eastAsia"/>
        </w:rPr>
        <w:t xml:space="preserve"> performance degradation for layer 1 SGCS with 120 bits overhead</w:t>
      </w:r>
      <w:proofErr w:type="gramEnd"/>
      <w:r w:rsidRPr="00D43405">
        <w:rPr>
          <w:rFonts w:hint="eastAsia"/>
        </w:rPr>
        <w:t>.</w:t>
      </w:r>
    </w:p>
    <w:p w:rsidR="001F76CD" w:rsidRPr="00C6288A" w:rsidRDefault="001F76CD" w:rsidP="00BE5BC6">
      <w:pPr>
        <w:pStyle w:val="ProposalObservation"/>
        <w:spacing w:before="120" w:after="120"/>
      </w:pPr>
      <w:bookmarkStart w:id="30" w:name="_Ref181985770"/>
      <w:r w:rsidRPr="00C6288A">
        <w:t xml:space="preserve">Observation </w:t>
      </w:r>
      <w:fldSimple w:instr=" SEQ Observation \* ARABIC ">
        <w:r w:rsidR="00EB2651">
          <w:rPr>
            <w:noProof/>
          </w:rPr>
          <w:t>6</w:t>
        </w:r>
      </w:fldSimple>
      <w:r w:rsidRPr="00C6288A">
        <w:t>: Consider dataset distribution mismatch between NW-side and UE-side induced by different SVD phase normalization methods as UE-side additional conditions, regarding Issue 1, for Option 3a-1, additional information of dataset is not needed.</w:t>
      </w:r>
      <w:bookmarkEnd w:id="30"/>
    </w:p>
    <w:p w:rsidR="00A962A3" w:rsidRDefault="00A962A3" w:rsidP="001F76CD">
      <w:pPr>
        <w:spacing w:after="120"/>
        <w:rPr>
          <w:rFonts w:eastAsiaTheme="minorEastAsia"/>
          <w:lang w:val="en-GB" w:eastAsia="zh-CN"/>
        </w:rPr>
      </w:pPr>
      <w:r>
        <w:rPr>
          <w:bCs/>
          <w:iCs/>
          <w:lang w:eastAsia="ko-KR"/>
        </w:rPr>
        <w:t>For</w:t>
      </w:r>
      <w:r>
        <w:rPr>
          <w:rFonts w:eastAsiaTheme="minorEastAsia" w:hint="eastAsia"/>
          <w:bCs/>
          <w:iCs/>
          <w:lang w:eastAsia="zh-CN"/>
        </w:rPr>
        <w:t xml:space="preserve"> </w:t>
      </w:r>
      <w:r>
        <w:rPr>
          <w:bCs/>
          <w:iCs/>
          <w:lang w:eastAsia="ko-KR"/>
        </w:rPr>
        <w:t>Issue 2，</w:t>
      </w:r>
      <w:r w:rsidR="005822F1">
        <w:rPr>
          <w:rFonts w:eastAsiaTheme="minorEastAsia" w:hint="eastAsia"/>
          <w:bCs/>
          <w:iCs/>
          <w:lang w:eastAsia="zh-CN"/>
        </w:rPr>
        <w:t>a</w:t>
      </w:r>
      <w:r>
        <w:rPr>
          <w:bCs/>
          <w:iCs/>
          <w:lang w:eastAsia="ko-KR"/>
        </w:rPr>
        <w:t xml:space="preserve"> conclusion has</w:t>
      </w:r>
      <w:r>
        <w:rPr>
          <w:rFonts w:eastAsiaTheme="minorEastAsia" w:hint="eastAsia"/>
          <w:bCs/>
          <w:iCs/>
          <w:lang w:eastAsia="zh-CN"/>
        </w:rPr>
        <w:t xml:space="preserve"> been made</w:t>
      </w:r>
      <w:r>
        <w:rPr>
          <w:bCs/>
          <w:iCs/>
          <w:lang w:eastAsia="ko-KR"/>
        </w:rPr>
        <w:t xml:space="preserve"> </w:t>
      </w:r>
      <w:r w:rsidR="0002172D">
        <w:rPr>
          <w:bCs/>
          <w:iCs/>
          <w:lang w:eastAsia="ko-KR"/>
        </w:rPr>
        <w:t>in RAN1 #118b meeting. T</w:t>
      </w:r>
      <w:r>
        <w:rPr>
          <w:bCs/>
          <w:iCs/>
          <w:lang w:eastAsia="ko-KR"/>
        </w:rPr>
        <w:t xml:space="preserve">here is no </w:t>
      </w:r>
      <w:r w:rsidRPr="008C125D">
        <w:t xml:space="preserve">proprietary information concern </w:t>
      </w:r>
      <w:r w:rsidRPr="00EA3922">
        <w:rPr>
          <w:rFonts w:eastAsia="等线" w:hint="eastAsia"/>
        </w:rPr>
        <w:t xml:space="preserve">of </w:t>
      </w:r>
      <w:r w:rsidRPr="008C125D">
        <w:t xml:space="preserve">disclosing encoder input/output from </w:t>
      </w:r>
      <w:r>
        <w:t>NW-side</w:t>
      </w:r>
      <w:r w:rsidRPr="008C125D">
        <w:t xml:space="preserve"> to </w:t>
      </w:r>
      <w:r>
        <w:t xml:space="preserve">UE-side </w:t>
      </w:r>
      <w:r>
        <w:rPr>
          <w:rFonts w:hint="eastAsia"/>
        </w:rPr>
        <w:t>for</w:t>
      </w:r>
      <w:r w:rsidR="0002172D">
        <w:rPr>
          <w:rFonts w:eastAsia="等线" w:hint="eastAsia"/>
        </w:rPr>
        <w:t xml:space="preserve"> </w:t>
      </w:r>
      <w:r w:rsidR="001D1E75">
        <w:rPr>
          <w:rFonts w:eastAsia="等线" w:hint="eastAsia"/>
          <w:lang w:eastAsia="zh-CN"/>
        </w:rPr>
        <w:t>O</w:t>
      </w:r>
      <w:r w:rsidR="001D1E75">
        <w:rPr>
          <w:rFonts w:eastAsia="等线" w:hint="eastAsia"/>
        </w:rPr>
        <w:t>ption</w:t>
      </w:r>
      <w:r w:rsidR="001D1E75">
        <w:t xml:space="preserve"> </w:t>
      </w:r>
      <w:r w:rsidR="0002172D">
        <w:t xml:space="preserve">3a-1 and </w:t>
      </w:r>
      <w:r w:rsidR="00B65CC5">
        <w:rPr>
          <w:rFonts w:eastAsiaTheme="minorEastAsia" w:hint="eastAsia"/>
          <w:lang w:eastAsia="zh-CN"/>
        </w:rPr>
        <w:t>O</w:t>
      </w:r>
      <w:r w:rsidR="00B65CC5">
        <w:t xml:space="preserve">ption </w:t>
      </w:r>
      <w:r w:rsidR="0002172D">
        <w:t>4-1</w:t>
      </w:r>
      <w:r>
        <w:t>.</w:t>
      </w:r>
    </w:p>
    <w:p w:rsidR="001F76CD" w:rsidRPr="008F560C" w:rsidRDefault="001F76CD" w:rsidP="001F76CD">
      <w:pPr>
        <w:spacing w:after="120"/>
        <w:rPr>
          <w:rFonts w:eastAsiaTheme="minorEastAsia"/>
          <w:lang w:eastAsia="zh-CN"/>
        </w:rPr>
      </w:pPr>
      <w:r w:rsidRPr="00FF0772">
        <w:rPr>
          <w:rFonts w:hint="eastAsia"/>
          <w:lang w:val="en-GB"/>
        </w:rPr>
        <w:t xml:space="preserve">For Issue 3, </w:t>
      </w:r>
      <w:r w:rsidR="005822F1">
        <w:rPr>
          <w:rFonts w:hint="eastAsia"/>
          <w:lang w:val="en-GB"/>
        </w:rPr>
        <w:t>according</w:t>
      </w:r>
      <w:r w:rsidR="005822F1">
        <w:rPr>
          <w:rFonts w:eastAsiaTheme="minorEastAsia" w:hint="eastAsia"/>
          <w:lang w:val="en-GB" w:eastAsia="zh-CN"/>
        </w:rPr>
        <w:t xml:space="preserve"> to the LS to RAN2 in RAN1 #119 meeting, for</w:t>
      </w:r>
      <w:r w:rsidR="005822F1" w:rsidRPr="005822F1">
        <w:rPr>
          <w:rFonts w:eastAsia="等线" w:hint="eastAsia"/>
        </w:rPr>
        <w:t xml:space="preserve"> </w:t>
      </w:r>
      <w:r w:rsidR="001D1E75">
        <w:rPr>
          <w:rFonts w:eastAsia="等线" w:hint="eastAsia"/>
          <w:lang w:eastAsia="zh-CN"/>
        </w:rPr>
        <w:t>O</w:t>
      </w:r>
      <w:r w:rsidR="001D1E75">
        <w:rPr>
          <w:rFonts w:eastAsia="等线" w:hint="eastAsia"/>
        </w:rPr>
        <w:t>ption</w:t>
      </w:r>
      <w:r w:rsidR="001D1E75">
        <w:t xml:space="preserve"> </w:t>
      </w:r>
      <w:r w:rsidR="005822F1">
        <w:t>3a-1</w:t>
      </w:r>
      <w:r w:rsidR="005822F1">
        <w:rPr>
          <w:rFonts w:eastAsiaTheme="minorEastAsia" w:hint="eastAsia"/>
          <w:lang w:eastAsia="zh-CN"/>
        </w:rPr>
        <w:t>,</w:t>
      </w:r>
      <w:r w:rsidR="005822F1">
        <w:rPr>
          <w:rFonts w:eastAsiaTheme="minorEastAsia" w:hint="eastAsia"/>
          <w:lang w:val="en-GB" w:eastAsia="zh-CN"/>
        </w:rPr>
        <w:t xml:space="preserve"> </w:t>
      </w:r>
      <w:r w:rsidR="005822F1">
        <w:rPr>
          <w:rFonts w:eastAsia="宋体"/>
          <w:lang w:eastAsia="zh-CN"/>
        </w:rPr>
        <w:t>the number of parameters in the encoder models used in RAN1</w:t>
      </w:r>
      <w:r w:rsidR="005822F1">
        <w:rPr>
          <w:rFonts w:eastAsia="宋体" w:hint="eastAsia"/>
          <w:lang w:eastAsia="zh-CN"/>
        </w:rPr>
        <w:t xml:space="preserve"> varies </w:t>
      </w:r>
      <w:r w:rsidR="005822F1">
        <w:rPr>
          <w:rFonts w:eastAsia="宋体"/>
          <w:lang w:eastAsia="zh-CN"/>
        </w:rPr>
        <w:t>from 36K to 13M, with the median value of 5.8M</w:t>
      </w:r>
      <w:r>
        <w:rPr>
          <w:rFonts w:hint="eastAsia"/>
        </w:rPr>
        <w:t>.</w:t>
      </w:r>
      <w:r w:rsidR="005822F1">
        <w:rPr>
          <w:rFonts w:eastAsiaTheme="minorEastAsia" w:hint="eastAsia"/>
          <w:lang w:eastAsia="zh-CN"/>
        </w:rPr>
        <w:t xml:space="preserve"> </w:t>
      </w:r>
      <w:r w:rsidR="005822F1">
        <w:rPr>
          <w:rFonts w:eastAsia="宋体"/>
          <w:lang w:eastAsia="zh-CN"/>
        </w:rPr>
        <w:t>Based on the median size,</w:t>
      </w:r>
      <w:r w:rsidR="005822F1">
        <w:rPr>
          <w:rFonts w:eastAsia="宋体" w:hint="eastAsia"/>
          <w:lang w:eastAsia="zh-CN"/>
        </w:rPr>
        <w:t xml:space="preserve"> the data size for </w:t>
      </w:r>
      <w:r w:rsidR="005822F1">
        <w:rPr>
          <w:rFonts w:eastAsia="宋体"/>
          <w:lang w:eastAsia="zh-CN"/>
        </w:rPr>
        <w:t>parameter</w:t>
      </w:r>
      <w:r w:rsidR="005822F1">
        <w:rPr>
          <w:rFonts w:eastAsia="宋体" w:hint="eastAsia"/>
          <w:lang w:eastAsia="zh-CN"/>
        </w:rPr>
        <w:t xml:space="preserve"> exchange i</w:t>
      </w:r>
      <w:r w:rsidR="005822F1" w:rsidRPr="005822F1">
        <w:rPr>
          <w:rFonts w:eastAsia="宋体" w:hint="eastAsia"/>
          <w:lang w:eastAsia="zh-CN"/>
        </w:rPr>
        <w:t xml:space="preserve">s </w:t>
      </w:r>
      <w:r w:rsidR="005822F1" w:rsidRPr="005822F1">
        <w:rPr>
          <w:rFonts w:eastAsia="宋体"/>
          <w:bCs/>
          <w:lang w:eastAsia="zh-CN"/>
        </w:rPr>
        <w:t>11.6 MB</w:t>
      </w:r>
      <w:r w:rsidR="005822F1" w:rsidRPr="005822F1">
        <w:rPr>
          <w:rFonts w:eastAsia="宋体" w:hint="eastAsia"/>
          <w:bCs/>
          <w:lang w:eastAsia="zh-CN"/>
        </w:rPr>
        <w:t xml:space="preserve"> using float16.</w:t>
      </w:r>
      <w:r>
        <w:rPr>
          <w:rFonts w:hint="eastAsia"/>
          <w:lang w:val="en-GB"/>
        </w:rPr>
        <w:t xml:space="preserve"> </w:t>
      </w:r>
      <w:r w:rsidR="005822F1">
        <w:rPr>
          <w:rFonts w:eastAsiaTheme="minorEastAsia" w:hint="eastAsia"/>
          <w:lang w:eastAsia="zh-CN"/>
        </w:rPr>
        <w:t xml:space="preserve">Regarding the training dataset, </w:t>
      </w:r>
      <w:r w:rsidR="00B65CC5">
        <w:rPr>
          <w:rFonts w:eastAsiaTheme="minorEastAsia" w:hint="eastAsia"/>
          <w:lang w:eastAsia="zh-CN"/>
        </w:rPr>
        <w:t xml:space="preserve">Option </w:t>
      </w:r>
      <w:r w:rsidR="005822F1">
        <w:rPr>
          <w:rFonts w:eastAsiaTheme="minorEastAsia" w:hint="eastAsia"/>
          <w:lang w:eastAsia="zh-CN"/>
        </w:rPr>
        <w:t xml:space="preserve">4-1 </w:t>
      </w:r>
      <w:r w:rsidR="005822F1">
        <w:t>may be roughly in the order of</w:t>
      </w:r>
      <w:r w:rsidR="005822F1">
        <w:rPr>
          <w:rFonts w:eastAsiaTheme="minorEastAsia" w:hint="eastAsia"/>
          <w:lang w:eastAsia="zh-CN"/>
        </w:rPr>
        <w:t xml:space="preserve"> 225 MB</w:t>
      </w:r>
      <w:r w:rsidR="008F560C">
        <w:rPr>
          <w:rFonts w:eastAsiaTheme="minorEastAsia" w:hint="eastAsia"/>
          <w:lang w:eastAsia="zh-CN"/>
        </w:rPr>
        <w:t xml:space="preserve"> while </w:t>
      </w:r>
      <w:r w:rsidR="001D1E75">
        <w:rPr>
          <w:rFonts w:eastAsiaTheme="minorEastAsia" w:hint="eastAsia"/>
          <w:lang w:eastAsia="zh-CN"/>
        </w:rPr>
        <w:t xml:space="preserve">Option </w:t>
      </w:r>
      <w:r w:rsidR="008F560C">
        <w:rPr>
          <w:rFonts w:eastAsiaTheme="minorEastAsia" w:hint="eastAsia"/>
          <w:lang w:eastAsia="zh-CN"/>
        </w:rPr>
        <w:t xml:space="preserve">3a-1 </w:t>
      </w:r>
      <w:r w:rsidR="008F560C">
        <w:t>may be roughly in the order of</w:t>
      </w:r>
      <w:r w:rsidR="008F560C">
        <w:rPr>
          <w:rFonts w:eastAsiaTheme="minorEastAsia" w:hint="eastAsia"/>
          <w:lang w:eastAsia="zh-CN"/>
        </w:rPr>
        <w:t xml:space="preserve"> 150 MB.</w:t>
      </w:r>
      <w:r w:rsidR="005822F1">
        <w:rPr>
          <w:rFonts w:eastAsiaTheme="minorEastAsia" w:hint="eastAsia"/>
          <w:lang w:eastAsia="zh-CN"/>
        </w:rPr>
        <w:t xml:space="preserve"> </w:t>
      </w:r>
      <w:r>
        <w:t>Therefore, consider</w:t>
      </w:r>
      <w:r w:rsidRPr="00FF0772">
        <w:rPr>
          <w:rFonts w:hint="eastAsia"/>
          <w:lang w:val="en-GB"/>
        </w:rPr>
        <w:t xml:space="preserve"> OTA </w:t>
      </w:r>
      <w:r>
        <w:rPr>
          <w:lang w:val="en-GB"/>
        </w:rPr>
        <w:t>signa</w:t>
      </w:r>
      <w:r w:rsidRPr="00FF0772">
        <w:rPr>
          <w:lang w:val="en-GB"/>
        </w:rPr>
        <w:t>ling</w:t>
      </w:r>
      <w:r w:rsidRPr="00FF0772">
        <w:rPr>
          <w:rFonts w:hint="eastAsia"/>
          <w:lang w:val="en-GB"/>
        </w:rPr>
        <w:t xml:space="preserve"> for parameters/reference model/dataset, Option 4-1 will have more overhead concern because much larger amount of information will be exchanged.</w:t>
      </w:r>
      <w:r>
        <w:t xml:space="preserve"> </w:t>
      </w:r>
      <w:r w:rsidRPr="00FF0772">
        <w:rPr>
          <w:lang w:val="en-GB"/>
        </w:rPr>
        <w:t>I</w:t>
      </w:r>
      <w:r w:rsidRPr="00FF0772">
        <w:rPr>
          <w:rFonts w:hint="eastAsia"/>
          <w:lang w:val="en-GB"/>
        </w:rPr>
        <w:t xml:space="preserve">f other higher layer </w:t>
      </w:r>
      <w:r>
        <w:rPr>
          <w:lang w:val="en-GB"/>
        </w:rPr>
        <w:t>signa</w:t>
      </w:r>
      <w:r w:rsidRPr="00FF0772">
        <w:rPr>
          <w:lang w:val="en-GB"/>
        </w:rPr>
        <w:t>ling</w:t>
      </w:r>
      <w:r w:rsidRPr="00FF0772">
        <w:rPr>
          <w:rFonts w:hint="eastAsia"/>
          <w:lang w:val="en-GB"/>
        </w:rPr>
        <w:t xml:space="preserve"> is considered, whether there is concern on overhead is out of RAN1 scope</w:t>
      </w:r>
      <w:r w:rsidRPr="00E910CC">
        <w:rPr>
          <w:rFonts w:hint="eastAsia"/>
          <w:lang w:val="en-GB"/>
        </w:rPr>
        <w:t xml:space="preserve">. </w:t>
      </w:r>
    </w:p>
    <w:p w:rsidR="001F76CD" w:rsidRPr="000522D9" w:rsidRDefault="001F76CD" w:rsidP="00BE5BC6">
      <w:pPr>
        <w:pStyle w:val="ProposalObservation"/>
        <w:spacing w:before="120" w:after="120"/>
      </w:pPr>
      <w:bookmarkStart w:id="31" w:name="_Ref181985774"/>
      <w:r w:rsidRPr="00C67A81">
        <w:t xml:space="preserve">Observation </w:t>
      </w:r>
      <w:fldSimple w:instr=" SEQ Observation \* ARABIC ">
        <w:r w:rsidR="00EB2651">
          <w:rPr>
            <w:noProof/>
          </w:rPr>
          <w:t>7</w:t>
        </w:r>
      </w:fldSimple>
      <w:r w:rsidRPr="00C67A81">
        <w:t>: Regarding Issue 3, if OTA signaling is considered, Option 4-1 has more overhead concern than Option 3a-1.</w:t>
      </w:r>
      <w:bookmarkEnd w:id="31"/>
    </w:p>
    <w:p w:rsidR="001F76CD" w:rsidRDefault="001F76CD" w:rsidP="001F76CD">
      <w:pPr>
        <w:spacing w:after="120"/>
        <w:rPr>
          <w:rFonts w:eastAsiaTheme="minorEastAsia"/>
          <w:lang w:val="en-GB" w:eastAsia="zh-CN"/>
        </w:rPr>
      </w:pPr>
      <w:r w:rsidRPr="00B02910">
        <w:rPr>
          <w:rFonts w:hint="eastAsia"/>
          <w:lang w:val="en-GB"/>
        </w:rPr>
        <w:t xml:space="preserve">Regarding Issue 4, </w:t>
      </w:r>
      <w:r w:rsidRPr="00B02910">
        <w:rPr>
          <w:rFonts w:hint="eastAsia"/>
        </w:rPr>
        <w:t>f</w:t>
      </w:r>
      <w:r w:rsidRPr="00B02910">
        <w:rPr>
          <w:rFonts w:hint="eastAsia"/>
          <w:lang w:val="en-GB"/>
        </w:rPr>
        <w:t xml:space="preserve">or Option 3a-1, </w:t>
      </w:r>
      <w:r w:rsidRPr="00B02910">
        <w:rPr>
          <w:rFonts w:hint="eastAsia"/>
        </w:rPr>
        <w:t xml:space="preserve">according to our simulations, </w:t>
      </w:r>
      <w:r w:rsidRPr="00B02910">
        <w:rPr>
          <w:rFonts w:hint="eastAsia"/>
          <w:lang w:val="en-GB"/>
        </w:rPr>
        <w:t xml:space="preserve">it </w:t>
      </w:r>
      <w:r w:rsidRPr="00B02910">
        <w:rPr>
          <w:rFonts w:hint="eastAsia"/>
        </w:rPr>
        <w:t xml:space="preserve">is able to </w:t>
      </w:r>
      <w:r w:rsidRPr="00B02910">
        <w:t xml:space="preserve">retrain </w:t>
      </w:r>
      <w:r w:rsidRPr="00B02910">
        <w:rPr>
          <w:rFonts w:hint="eastAsia"/>
        </w:rPr>
        <w:t xml:space="preserve">an actual </w:t>
      </w:r>
      <w:r w:rsidRPr="00B02910">
        <w:t>encoder</w:t>
      </w:r>
      <w:r w:rsidRPr="00B02910">
        <w:rPr>
          <w:rFonts w:hint="eastAsia"/>
        </w:rPr>
        <w:t xml:space="preserve"> with dataset B as target CSI (i.e., </w:t>
      </w:r>
      <w:r w:rsidRPr="00B02910">
        <w:t>Interpretation 2</w:t>
      </w:r>
      <w:r w:rsidRPr="00B02910">
        <w:rPr>
          <w:rFonts w:hint="eastAsia"/>
        </w:rPr>
        <w:t xml:space="preserve">). Such actual encoder can pair with decoder trained on dataset A. When performing inference with the actual encoder-decoder pair on dataset B, there is limited performance degradation when moderate payload is used for CSI feedback. </w:t>
      </w:r>
      <w:r w:rsidRPr="00BA6A42">
        <w:rPr>
          <w:rFonts w:hint="eastAsia"/>
        </w:rPr>
        <w:t>According to our simulations</w:t>
      </w:r>
      <w:r w:rsidRPr="00BA6A42">
        <w:t xml:space="preserve"> in section</w:t>
      </w:r>
      <w:r w:rsidR="00C07FE2">
        <w:rPr>
          <w:rFonts w:eastAsiaTheme="minorEastAsia" w:hint="eastAsia"/>
          <w:lang w:eastAsia="zh-CN"/>
        </w:rPr>
        <w:t xml:space="preserve"> </w:t>
      </w:r>
      <w:r w:rsidR="00C07FE2">
        <w:rPr>
          <w:rFonts w:eastAsiaTheme="minorEastAsia"/>
          <w:lang w:eastAsia="zh-CN"/>
        </w:rPr>
        <w:fldChar w:fldCharType="begin"/>
      </w:r>
      <w:r w:rsidR="00C07FE2">
        <w:rPr>
          <w:rFonts w:eastAsiaTheme="minorEastAsia"/>
          <w:lang w:eastAsia="zh-CN"/>
        </w:rPr>
        <w:instrText xml:space="preserve"> </w:instrText>
      </w:r>
      <w:r w:rsidR="00C07FE2">
        <w:rPr>
          <w:rFonts w:eastAsiaTheme="minorEastAsia" w:hint="eastAsia"/>
          <w:lang w:eastAsia="zh-CN"/>
        </w:rPr>
        <w:instrText>REF _Ref188865899 \r \h</w:instrText>
      </w:r>
      <w:r w:rsidR="00C07FE2">
        <w:rPr>
          <w:rFonts w:eastAsiaTheme="minorEastAsia"/>
          <w:lang w:eastAsia="zh-CN"/>
        </w:rPr>
        <w:instrText xml:space="preserve"> </w:instrText>
      </w:r>
      <w:r w:rsidR="00C07FE2">
        <w:rPr>
          <w:rFonts w:eastAsiaTheme="minorEastAsia"/>
          <w:lang w:eastAsia="zh-CN"/>
        </w:rPr>
      </w:r>
      <w:r w:rsidR="00C07FE2">
        <w:rPr>
          <w:rFonts w:eastAsiaTheme="minorEastAsia"/>
          <w:lang w:eastAsia="zh-CN"/>
        </w:rPr>
        <w:fldChar w:fldCharType="separate"/>
      </w:r>
      <w:r w:rsidR="00EB2651">
        <w:rPr>
          <w:rFonts w:eastAsiaTheme="minorEastAsia"/>
          <w:lang w:eastAsia="zh-CN"/>
        </w:rPr>
        <w:t>2.1.5.2</w:t>
      </w:r>
      <w:r w:rsidR="00C07FE2">
        <w:rPr>
          <w:rFonts w:eastAsiaTheme="minorEastAsia"/>
          <w:lang w:eastAsia="zh-CN"/>
        </w:rPr>
        <w:fldChar w:fldCharType="end"/>
      </w:r>
      <w:r>
        <w:t>, c</w:t>
      </w:r>
      <w:r w:rsidRPr="00B02910">
        <w:rPr>
          <w:rFonts w:hint="eastAsia"/>
        </w:rPr>
        <w:t>ompare</w:t>
      </w:r>
      <w:r w:rsidRPr="00B02910">
        <w:t>d</w:t>
      </w:r>
      <w:r w:rsidRPr="00B02910">
        <w:rPr>
          <w:rFonts w:hint="eastAsia"/>
        </w:rPr>
        <w:t xml:space="preserve"> to Case 1 where an </w:t>
      </w:r>
      <w:r w:rsidRPr="00B02910">
        <w:t>encoder-decoder pair is trained on dataset B</w:t>
      </w:r>
      <w:r w:rsidRPr="00B02910">
        <w:rPr>
          <w:rFonts w:hint="eastAsia"/>
        </w:rPr>
        <w:t>, there is</w:t>
      </w:r>
      <w:r w:rsidRPr="00C67A81">
        <w:rPr>
          <w:sz w:val="16"/>
        </w:rPr>
        <w:t xml:space="preserve"> </w:t>
      </w:r>
      <w:proofErr w:type="gramStart"/>
      <w:r w:rsidRPr="00C67A81">
        <w:rPr>
          <w:color w:val="000000"/>
        </w:rPr>
        <w:t>-2.83%</w:t>
      </w:r>
      <w:r w:rsidRPr="00B02910">
        <w:rPr>
          <w:rFonts w:hint="eastAsia"/>
        </w:rPr>
        <w:t xml:space="preserve"> performance degradation for layer 1 SGCS with 120 bits overhead</w:t>
      </w:r>
      <w:proofErr w:type="gramEnd"/>
      <w:r w:rsidRPr="00B02910">
        <w:rPr>
          <w:rFonts w:hint="eastAsia"/>
        </w:rPr>
        <w:t>.</w:t>
      </w:r>
      <w:r w:rsidRPr="00B02910">
        <w:rPr>
          <w:rFonts w:hint="eastAsia"/>
          <w:lang w:val="en-GB"/>
        </w:rPr>
        <w:t xml:space="preserve"> </w:t>
      </w:r>
    </w:p>
    <w:p w:rsidR="001F76CD" w:rsidRPr="00FF0772" w:rsidRDefault="001F76CD" w:rsidP="00C67A81">
      <w:pPr>
        <w:spacing w:after="120"/>
        <w:rPr>
          <w:lang w:val="en-GB"/>
        </w:rPr>
      </w:pPr>
      <w:r w:rsidRPr="00B02910">
        <w:rPr>
          <w:rFonts w:hint="eastAsia"/>
          <w:lang w:val="en-GB"/>
        </w:rPr>
        <w:t xml:space="preserve">For Option 4-1, </w:t>
      </w:r>
      <w:r w:rsidRPr="00B02910">
        <w:t>according</w:t>
      </w:r>
      <w:r w:rsidRPr="00B02910">
        <w:rPr>
          <w:rFonts w:hint="eastAsia"/>
        </w:rPr>
        <w:t xml:space="preserve"> to our simulations</w:t>
      </w:r>
      <w:r>
        <w:t xml:space="preserve"> </w:t>
      </w:r>
      <w:r w:rsidRPr="00BA6A42">
        <w:t>in section</w:t>
      </w:r>
      <w:r>
        <w:rPr>
          <w:rFonts w:hint="eastAsia"/>
        </w:rPr>
        <w:t xml:space="preserve"> </w:t>
      </w:r>
      <w:r w:rsidR="00C07FE2">
        <w:fldChar w:fldCharType="begin"/>
      </w:r>
      <w:r w:rsidR="00C07FE2">
        <w:instrText xml:space="preserve"> </w:instrText>
      </w:r>
      <w:r w:rsidR="00C07FE2">
        <w:rPr>
          <w:rFonts w:hint="eastAsia"/>
        </w:rPr>
        <w:instrText>REF _Ref188865899 \r \h</w:instrText>
      </w:r>
      <w:r w:rsidR="00C07FE2">
        <w:instrText xml:space="preserve"> </w:instrText>
      </w:r>
      <w:r w:rsidR="00C07FE2">
        <w:fldChar w:fldCharType="separate"/>
      </w:r>
      <w:r w:rsidR="00EB2651">
        <w:t>2.1.5.2</w:t>
      </w:r>
      <w:r w:rsidR="00C07FE2">
        <w:fldChar w:fldCharType="end"/>
      </w:r>
      <w:r w:rsidRPr="00B02910">
        <w:rPr>
          <w:rFonts w:hint="eastAsia"/>
        </w:rPr>
        <w:t xml:space="preserve">, </w:t>
      </w:r>
      <w:r w:rsidRPr="00B02910">
        <w:rPr>
          <w:rFonts w:hint="eastAsia"/>
          <w:lang w:val="en-GB"/>
        </w:rPr>
        <w:t xml:space="preserve">it </w:t>
      </w:r>
      <w:r w:rsidRPr="00B02910">
        <w:rPr>
          <w:rFonts w:hint="eastAsia"/>
        </w:rPr>
        <w:t xml:space="preserve">is able to </w:t>
      </w:r>
      <w:r>
        <w:t>re</w:t>
      </w:r>
      <w:r w:rsidRPr="00B02910">
        <w:t>train a</w:t>
      </w:r>
      <w:r w:rsidRPr="00B02910">
        <w:rPr>
          <w:rFonts w:hint="eastAsia"/>
        </w:rPr>
        <w:t>n</w:t>
      </w:r>
      <w:r w:rsidRPr="00B02910">
        <w:t xml:space="preserve"> </w:t>
      </w:r>
      <w:r w:rsidRPr="00B02910">
        <w:rPr>
          <w:rFonts w:hint="eastAsia"/>
        </w:rPr>
        <w:t xml:space="preserve">actual </w:t>
      </w:r>
      <w:r w:rsidRPr="00B02910">
        <w:t>encoder</w:t>
      </w:r>
      <w:r w:rsidRPr="00B02910">
        <w:rPr>
          <w:rFonts w:hint="eastAsia"/>
        </w:rPr>
        <w:t xml:space="preserve"> with dataset {</w:t>
      </w:r>
      <w:r w:rsidRPr="00B02910">
        <w:rPr>
          <w:lang w:eastAsia="ko-KR"/>
        </w:rPr>
        <w:t>target CSI, CSI feedback</w:t>
      </w:r>
      <w:r w:rsidRPr="00B02910">
        <w:rPr>
          <w:rFonts w:hint="eastAsia"/>
        </w:rPr>
        <w:t xml:space="preserve">} with limited performance degradation. The </w:t>
      </w:r>
      <w:r w:rsidRPr="00B02910">
        <w:rPr>
          <w:lang w:val="en-GB"/>
        </w:rPr>
        <w:t xml:space="preserve">dataset </w:t>
      </w:r>
      <w:r w:rsidRPr="00B02910">
        <w:rPr>
          <w:rFonts w:hint="eastAsia"/>
        </w:rPr>
        <w:t>{</w:t>
      </w:r>
      <w:r w:rsidRPr="00B02910">
        <w:rPr>
          <w:lang w:eastAsia="ko-KR"/>
        </w:rPr>
        <w:t>target CSI, CSI feedback</w:t>
      </w:r>
      <w:r w:rsidRPr="00B02910">
        <w:rPr>
          <w:rFonts w:hint="eastAsia"/>
        </w:rPr>
        <w:t xml:space="preserve">} is </w:t>
      </w:r>
      <w:r w:rsidRPr="00B02910">
        <w:rPr>
          <w:lang w:val="en-GB"/>
        </w:rPr>
        <w:t xml:space="preserve">related </w:t>
      </w:r>
      <w:r w:rsidRPr="00B02910">
        <w:rPr>
          <w:rFonts w:hint="eastAsia"/>
          <w:lang w:val="en-GB"/>
        </w:rPr>
        <w:t xml:space="preserve">to </w:t>
      </w:r>
      <w:r w:rsidRPr="00B02910">
        <w:rPr>
          <w:lang w:val="en-GB"/>
        </w:rPr>
        <w:t>dataset A</w:t>
      </w:r>
      <w:r w:rsidRPr="00B02910">
        <w:rPr>
          <w:rFonts w:hint="eastAsia"/>
          <w:lang w:val="en-GB"/>
        </w:rPr>
        <w:t xml:space="preserve">. </w:t>
      </w:r>
      <w:r w:rsidRPr="00B02910">
        <w:rPr>
          <w:rFonts w:hint="eastAsia"/>
        </w:rPr>
        <w:t>Compare</w:t>
      </w:r>
      <w:r w:rsidRPr="00B02910">
        <w:t>d</w:t>
      </w:r>
      <w:r w:rsidRPr="00B02910">
        <w:rPr>
          <w:rFonts w:hint="eastAsia"/>
        </w:rPr>
        <w:t xml:space="preserve"> to Case 1 where an </w:t>
      </w:r>
      <w:r w:rsidRPr="00B02910">
        <w:t xml:space="preserve">encoder-decoder pair is trained on dataset </w:t>
      </w:r>
      <w:proofErr w:type="gramStart"/>
      <w:r w:rsidRPr="00B02910">
        <w:t>B</w:t>
      </w:r>
      <w:r w:rsidRPr="00B02910">
        <w:rPr>
          <w:rFonts w:hint="eastAsia"/>
        </w:rPr>
        <w:t>,</w:t>
      </w:r>
      <w:proofErr w:type="gramEnd"/>
      <w:r w:rsidRPr="00B02910">
        <w:rPr>
          <w:rFonts w:hint="eastAsia"/>
        </w:rPr>
        <w:t xml:space="preserve"> there is </w:t>
      </w:r>
      <w:r w:rsidRPr="00C67A81">
        <w:rPr>
          <w:color w:val="000000"/>
        </w:rPr>
        <w:t>-2.98%</w:t>
      </w:r>
      <w:r w:rsidRPr="00B02910">
        <w:rPr>
          <w:rFonts w:hint="eastAsia"/>
        </w:rPr>
        <w:t xml:space="preserve"> performance degradation for layer 1 SGCS with 120 bits overhead.</w:t>
      </w:r>
    </w:p>
    <w:p w:rsidR="001F76CD" w:rsidRPr="000522D9" w:rsidRDefault="001F76CD" w:rsidP="00BE5BC6">
      <w:pPr>
        <w:pStyle w:val="ProposalObservation"/>
        <w:spacing w:before="120" w:after="120"/>
      </w:pPr>
      <w:bookmarkStart w:id="32" w:name="_Ref189843304"/>
      <w:bookmarkStart w:id="33" w:name="_Ref181985776"/>
      <w:r w:rsidRPr="00C67A81">
        <w:lastRenderedPageBreak/>
        <w:t xml:space="preserve">Observation </w:t>
      </w:r>
      <w:fldSimple w:instr=" SEQ Observation \* ARABIC ">
        <w:r w:rsidR="00EB2651">
          <w:rPr>
            <w:noProof/>
          </w:rPr>
          <w:t>8</w:t>
        </w:r>
      </w:fldSimple>
      <w:r w:rsidRPr="00C67A81">
        <w:t>: Regarding Issue 4, for Option 3a-1, considering dataset B as target CSI, there is limited performance impact due to mismatch between NW-side and UE-side data distribution induced by different SVD phase normalization methods as UE-side additional conditions.</w:t>
      </w:r>
      <w:bookmarkEnd w:id="32"/>
      <w:r w:rsidRPr="00C67A81">
        <w:t xml:space="preserve"> </w:t>
      </w:r>
    </w:p>
    <w:p w:rsidR="001F76CD" w:rsidRPr="000522D9" w:rsidRDefault="001F76CD" w:rsidP="00BE5BC6">
      <w:pPr>
        <w:pStyle w:val="ProposalObservation"/>
        <w:spacing w:before="120" w:after="120"/>
      </w:pPr>
      <w:bookmarkStart w:id="34" w:name="_Ref189843306"/>
      <w:r w:rsidRPr="00C67A81">
        <w:t xml:space="preserve">Observation </w:t>
      </w:r>
      <w:fldSimple w:instr=" SEQ Observation \* ARABIC ">
        <w:r w:rsidR="00EB2651">
          <w:rPr>
            <w:noProof/>
          </w:rPr>
          <w:t>9</w:t>
        </w:r>
      </w:fldSimple>
      <w:r w:rsidRPr="00C67A81">
        <w:t>: Regarding Issue 4, for Option 4-1, there is limited performance impact due to mismatch between NW-side and UE-side data distribution induced by different SVD phase normalization methods as UE-side additional conditions.</w:t>
      </w:r>
      <w:bookmarkEnd w:id="33"/>
      <w:bookmarkEnd w:id="34"/>
    </w:p>
    <w:p w:rsidR="00BE6315" w:rsidRPr="009A5C1C" w:rsidRDefault="009A5C1C" w:rsidP="001F76CD">
      <w:pPr>
        <w:pStyle w:val="3"/>
      </w:pPr>
      <w:r w:rsidRPr="009A5C1C">
        <w:t xml:space="preserve">Issues on direction </w:t>
      </w:r>
      <w:r>
        <w:rPr>
          <w:rFonts w:hint="eastAsia"/>
        </w:rPr>
        <w:t>B</w:t>
      </w:r>
    </w:p>
    <w:p w:rsidR="001F76CD" w:rsidRDefault="001F76CD" w:rsidP="001F76CD">
      <w:pPr>
        <w:spacing w:after="120"/>
        <w:rPr>
          <w:lang w:val="en-GB"/>
        </w:rPr>
      </w:pPr>
      <w:r>
        <w:rPr>
          <w:rFonts w:hint="eastAsia"/>
          <w:lang w:val="en-GB"/>
        </w:rPr>
        <w:t xml:space="preserve">Only </w:t>
      </w:r>
      <w:r w:rsidR="00B65CC5">
        <w:rPr>
          <w:rFonts w:eastAsiaTheme="minorEastAsia" w:hint="eastAsia"/>
          <w:lang w:val="en-GB" w:eastAsia="zh-CN"/>
        </w:rPr>
        <w:t>O</w:t>
      </w:r>
      <w:r w:rsidR="00B65CC5">
        <w:rPr>
          <w:rFonts w:hint="eastAsia"/>
          <w:lang w:val="en-GB"/>
        </w:rPr>
        <w:t xml:space="preserve">ption </w:t>
      </w:r>
      <w:r>
        <w:rPr>
          <w:rFonts w:hint="eastAsia"/>
          <w:lang w:val="en-GB"/>
        </w:rPr>
        <w:t>3b is included in direction B. There is no UE-</w:t>
      </w:r>
      <w:r w:rsidRPr="00B90CCC">
        <w:rPr>
          <w:rFonts w:hint="eastAsia"/>
          <w:lang w:val="en-GB"/>
        </w:rPr>
        <w:t xml:space="preserve">side offline engineering for retraining/re-development. </w:t>
      </w:r>
      <w:r>
        <w:rPr>
          <w:lang w:val="en-GB"/>
        </w:rPr>
        <w:t>NW</w:t>
      </w:r>
      <w:r>
        <w:rPr>
          <w:rFonts w:hint="eastAsia"/>
          <w:lang w:val="en-GB"/>
        </w:rPr>
        <w:t>-</w:t>
      </w:r>
      <w:r w:rsidRPr="00B90CCC">
        <w:rPr>
          <w:lang w:val="en-GB"/>
        </w:rPr>
        <w:t>side encoder parameter</w:t>
      </w:r>
      <w:r>
        <w:rPr>
          <w:rFonts w:hint="eastAsia"/>
          <w:lang w:val="en-GB"/>
        </w:rPr>
        <w:t>s</w:t>
      </w:r>
      <w:r w:rsidRPr="00B90CCC">
        <w:rPr>
          <w:lang w:val="en-GB"/>
        </w:rPr>
        <w:t xml:space="preserve"> </w:t>
      </w:r>
      <w:r>
        <w:rPr>
          <w:rFonts w:hint="eastAsia"/>
          <w:lang w:val="en-GB"/>
        </w:rPr>
        <w:t>are shared</w:t>
      </w:r>
      <w:r w:rsidRPr="00B90CCC">
        <w:rPr>
          <w:rFonts w:hint="eastAsia"/>
          <w:lang w:val="en-GB"/>
        </w:rPr>
        <w:t xml:space="preserve"> </w:t>
      </w:r>
      <w:r>
        <w:rPr>
          <w:lang w:val="en-GB"/>
        </w:rPr>
        <w:t>to UE</w:t>
      </w:r>
      <w:r w:rsidRPr="00B90CCC">
        <w:rPr>
          <w:lang w:val="en-GB"/>
        </w:rPr>
        <w:t xml:space="preserve"> for direct inference with </w:t>
      </w:r>
      <w:r>
        <w:rPr>
          <w:rFonts w:hint="eastAsia"/>
          <w:lang w:val="en-GB"/>
        </w:rPr>
        <w:t xml:space="preserve">potential </w:t>
      </w:r>
      <w:r w:rsidRPr="00B90CCC">
        <w:rPr>
          <w:lang w:val="en-GB"/>
        </w:rPr>
        <w:t>on-device operation</w:t>
      </w:r>
      <w:r w:rsidRPr="00B90CCC">
        <w:rPr>
          <w:rFonts w:hint="eastAsia"/>
          <w:lang w:val="en-GB"/>
        </w:rPr>
        <w:t>.</w:t>
      </w:r>
      <w:r>
        <w:rPr>
          <w:rFonts w:hint="eastAsia"/>
          <w:lang w:val="en-GB"/>
        </w:rPr>
        <w:t xml:space="preserve"> </w:t>
      </w:r>
    </w:p>
    <w:p w:rsidR="009A0BFA" w:rsidRDefault="001F76CD" w:rsidP="001F76CD">
      <w:pPr>
        <w:spacing w:after="120"/>
        <w:rPr>
          <w:rFonts w:eastAsiaTheme="minorEastAsia"/>
          <w:lang w:eastAsia="zh-CN"/>
        </w:rPr>
      </w:pPr>
      <w:r w:rsidRPr="00B90CCC">
        <w:rPr>
          <w:rFonts w:hint="eastAsia"/>
          <w:lang w:val="en-GB"/>
        </w:rPr>
        <w:t>Regarding Issue 3,</w:t>
      </w:r>
      <w:r>
        <w:rPr>
          <w:rFonts w:hint="eastAsia"/>
        </w:rPr>
        <w:t xml:space="preserve"> </w:t>
      </w:r>
      <w:r w:rsidR="009A0BFA">
        <w:rPr>
          <w:rFonts w:eastAsia="宋体"/>
          <w:lang w:eastAsia="zh-CN"/>
        </w:rPr>
        <w:t>the encoder models used in RAN1</w:t>
      </w:r>
      <w:r w:rsidR="009A0BFA">
        <w:rPr>
          <w:rFonts w:eastAsia="宋体" w:hint="eastAsia"/>
          <w:lang w:eastAsia="zh-CN"/>
        </w:rPr>
        <w:t xml:space="preserve"> varies </w:t>
      </w:r>
      <w:r w:rsidR="009A0BFA">
        <w:rPr>
          <w:rFonts w:eastAsia="宋体"/>
          <w:lang w:eastAsia="zh-CN"/>
        </w:rPr>
        <w:t>from 36K to 13M, with the median value of 5.8M</w:t>
      </w:r>
      <w:r w:rsidR="009A0BFA">
        <w:rPr>
          <w:rFonts w:hint="eastAsia"/>
        </w:rPr>
        <w:t>.</w:t>
      </w:r>
      <w:r w:rsidR="009A0BFA">
        <w:rPr>
          <w:rFonts w:eastAsiaTheme="minorEastAsia" w:hint="eastAsia"/>
          <w:lang w:eastAsia="zh-CN"/>
        </w:rPr>
        <w:t xml:space="preserve"> </w:t>
      </w:r>
      <w:r w:rsidR="009A0BFA">
        <w:rPr>
          <w:rFonts w:eastAsia="宋体"/>
          <w:lang w:eastAsia="zh-CN"/>
        </w:rPr>
        <w:t>Based on the median size,</w:t>
      </w:r>
      <w:r w:rsidR="009A0BFA">
        <w:rPr>
          <w:rFonts w:eastAsia="宋体" w:hint="eastAsia"/>
          <w:lang w:eastAsia="zh-CN"/>
        </w:rPr>
        <w:t xml:space="preserve"> the data size for </w:t>
      </w:r>
      <w:r w:rsidR="009A0BFA">
        <w:rPr>
          <w:rFonts w:eastAsia="宋体"/>
          <w:lang w:eastAsia="zh-CN"/>
        </w:rPr>
        <w:t>parameter</w:t>
      </w:r>
      <w:r w:rsidR="009A0BFA">
        <w:rPr>
          <w:rFonts w:eastAsia="宋体" w:hint="eastAsia"/>
          <w:lang w:eastAsia="zh-CN"/>
        </w:rPr>
        <w:t xml:space="preserve"> exchange i</w:t>
      </w:r>
      <w:r w:rsidR="009A0BFA" w:rsidRPr="005822F1">
        <w:rPr>
          <w:rFonts w:eastAsia="宋体" w:hint="eastAsia"/>
          <w:lang w:eastAsia="zh-CN"/>
        </w:rPr>
        <w:t xml:space="preserve">s </w:t>
      </w:r>
      <w:r w:rsidR="009A0BFA" w:rsidRPr="005822F1">
        <w:rPr>
          <w:rFonts w:eastAsia="宋体"/>
          <w:bCs/>
          <w:lang w:eastAsia="zh-CN"/>
        </w:rPr>
        <w:t>11.6 MB</w:t>
      </w:r>
      <w:r w:rsidR="009A0BFA" w:rsidRPr="005822F1">
        <w:rPr>
          <w:rFonts w:eastAsia="宋体" w:hint="eastAsia"/>
          <w:bCs/>
          <w:lang w:eastAsia="zh-CN"/>
        </w:rPr>
        <w:t xml:space="preserve"> using float16</w:t>
      </w:r>
      <w:r w:rsidR="009A0BFA">
        <w:rPr>
          <w:rFonts w:eastAsiaTheme="minorEastAsia" w:hint="eastAsia"/>
          <w:lang w:eastAsia="zh-CN"/>
        </w:rPr>
        <w:t>,</w:t>
      </w:r>
      <w:r>
        <w:rPr>
          <w:rFonts w:hint="eastAsia"/>
        </w:rPr>
        <w:t xml:space="preserve"> which is relatively small comparing with the overhead of dataset exchange. </w:t>
      </w:r>
    </w:p>
    <w:p w:rsidR="00B73B09" w:rsidRDefault="001F76CD" w:rsidP="00B73B09">
      <w:pPr>
        <w:spacing w:after="120"/>
        <w:rPr>
          <w:rFonts w:eastAsia="等线"/>
          <w:lang w:eastAsia="zh-CN"/>
        </w:rPr>
      </w:pPr>
      <w:r w:rsidRPr="00B73B09">
        <w:rPr>
          <w:rFonts w:hint="eastAsia"/>
          <w:lang w:val="en-GB"/>
        </w:rPr>
        <w:t>Regarding how often the parameters need to be transferred,</w:t>
      </w:r>
      <w:r w:rsidR="00B73B09" w:rsidRPr="00B73B09">
        <w:rPr>
          <w:lang w:val="en-GB"/>
        </w:rPr>
        <w:t xml:space="preserve"> the parameter </w:t>
      </w:r>
      <w:r w:rsidR="00B73B09">
        <w:rPr>
          <w:rFonts w:eastAsiaTheme="minorEastAsia" w:hint="eastAsia"/>
          <w:lang w:val="en-GB" w:eastAsia="zh-CN"/>
        </w:rPr>
        <w:t>transfer</w:t>
      </w:r>
      <w:r w:rsidR="00B73B09" w:rsidRPr="00B73B09">
        <w:rPr>
          <w:lang w:val="en-GB"/>
        </w:rPr>
        <w:t xml:space="preserve"> is expected to have relaxed latency (e.g., days/weeks) and be infrequent</w:t>
      </w:r>
      <w:r w:rsidR="00B73B09">
        <w:rPr>
          <w:rFonts w:eastAsiaTheme="minorEastAsia" w:hint="eastAsia"/>
          <w:lang w:val="en-GB" w:eastAsia="zh-CN"/>
        </w:rPr>
        <w:t>.</w:t>
      </w:r>
      <w:r w:rsidR="00B73B09">
        <w:rPr>
          <w:rFonts w:eastAsiaTheme="minorEastAsia"/>
          <w:lang w:val="en-GB" w:eastAsia="zh-CN"/>
        </w:rPr>
        <w:t xml:space="preserve"> This is analogous to </w:t>
      </w:r>
      <w:r w:rsidR="00B65CC5">
        <w:rPr>
          <w:rFonts w:eastAsiaTheme="minorEastAsia" w:hint="eastAsia"/>
          <w:lang w:val="en-GB" w:eastAsia="zh-CN"/>
        </w:rPr>
        <w:t>O</w:t>
      </w:r>
      <w:r w:rsidR="00B65CC5">
        <w:rPr>
          <w:lang w:val="en-GB"/>
        </w:rPr>
        <w:t xml:space="preserve">ption </w:t>
      </w:r>
      <w:r w:rsidR="00B73B09">
        <w:rPr>
          <w:lang w:val="en-GB"/>
        </w:rPr>
        <w:t xml:space="preserve">4-1 and </w:t>
      </w:r>
      <w:r w:rsidR="00B65CC5">
        <w:rPr>
          <w:rFonts w:eastAsiaTheme="minorEastAsia" w:hint="eastAsia"/>
          <w:lang w:val="en-GB" w:eastAsia="zh-CN"/>
        </w:rPr>
        <w:t>O</w:t>
      </w:r>
      <w:r w:rsidR="00B65CC5">
        <w:rPr>
          <w:lang w:val="en-GB"/>
        </w:rPr>
        <w:t xml:space="preserve">ption </w:t>
      </w:r>
      <w:r w:rsidR="00B73B09">
        <w:rPr>
          <w:lang w:val="en-GB"/>
        </w:rPr>
        <w:t>3a-1 discussed in</w:t>
      </w:r>
      <w:r w:rsidR="00B73B09" w:rsidRPr="00B73B09">
        <w:rPr>
          <w:rFonts w:hint="eastAsia"/>
          <w:lang w:val="en-GB"/>
        </w:rPr>
        <w:t xml:space="preserve"> the LS to RAN2 in RAN1 #</w:t>
      </w:r>
      <w:r w:rsidR="00DE5817">
        <w:rPr>
          <w:rFonts w:hint="eastAsia"/>
          <w:lang w:val="en-GB"/>
        </w:rPr>
        <w:t>119 meeting</w:t>
      </w:r>
      <w:r w:rsidR="00DE5817">
        <w:rPr>
          <w:lang w:val="en-GB"/>
        </w:rPr>
        <w:t>.</w:t>
      </w:r>
      <w:r w:rsidR="00B73B09" w:rsidRPr="00B73B09">
        <w:rPr>
          <w:rFonts w:hint="eastAsia"/>
          <w:lang w:val="en-GB"/>
        </w:rPr>
        <w:t xml:space="preserve"> </w:t>
      </w:r>
      <w:r w:rsidR="00DE5817">
        <w:rPr>
          <w:lang w:val="en-GB"/>
        </w:rPr>
        <w:t>T</w:t>
      </w:r>
      <w:r w:rsidR="00B73B09" w:rsidRPr="00B73B09">
        <w:rPr>
          <w:lang w:val="en-GB"/>
        </w:rPr>
        <w:t xml:space="preserve">he purpose of the parameter </w:t>
      </w:r>
      <w:r w:rsidR="00DE5817">
        <w:rPr>
          <w:rFonts w:eastAsiaTheme="minorEastAsia" w:hint="eastAsia"/>
          <w:lang w:val="en-GB" w:eastAsia="zh-CN"/>
        </w:rPr>
        <w:t>transfer</w:t>
      </w:r>
      <w:r w:rsidR="00DE5817" w:rsidRPr="00B73B09">
        <w:rPr>
          <w:lang w:val="en-GB"/>
        </w:rPr>
        <w:t xml:space="preserve"> </w:t>
      </w:r>
      <w:r w:rsidR="00B73B09" w:rsidRPr="00B73B09">
        <w:rPr>
          <w:lang w:val="en-GB"/>
        </w:rPr>
        <w:t xml:space="preserve">is for a </w:t>
      </w:r>
      <w:r w:rsidR="00DE5817">
        <w:rPr>
          <w:lang w:val="en-GB"/>
        </w:rPr>
        <w:t>single side model</w:t>
      </w:r>
      <w:r w:rsidR="00B73B09" w:rsidRPr="00B73B09">
        <w:rPr>
          <w:lang w:val="en-GB"/>
        </w:rPr>
        <w:t xml:space="preserve"> </w:t>
      </w:r>
      <w:r w:rsidR="00DE5817">
        <w:rPr>
          <w:lang w:val="en-GB"/>
        </w:rPr>
        <w:t>re</w:t>
      </w:r>
      <w:r w:rsidR="00B73B09" w:rsidRPr="00B73B09">
        <w:rPr>
          <w:lang w:val="en-GB"/>
        </w:rPr>
        <w:t>training</w:t>
      </w:r>
      <w:r w:rsidR="00DE5817">
        <w:rPr>
          <w:lang w:val="en-GB"/>
        </w:rPr>
        <w:t xml:space="preserve"> without </w:t>
      </w:r>
      <w:r w:rsidR="00DE5817">
        <w:rPr>
          <w:rFonts w:eastAsia="等线"/>
          <w:lang w:eastAsia="zh-CN"/>
        </w:rPr>
        <w:t>inter-vendor collaboration.</w:t>
      </w:r>
    </w:p>
    <w:p w:rsidR="001F76CD" w:rsidRDefault="00DE5817" w:rsidP="001F76CD">
      <w:pPr>
        <w:spacing w:after="120"/>
        <w:rPr>
          <w:lang w:val="en-GB"/>
        </w:rPr>
      </w:pPr>
      <w:r w:rsidRPr="00B73B09">
        <w:rPr>
          <w:rFonts w:hint="eastAsia"/>
          <w:lang w:val="en-GB"/>
        </w:rPr>
        <w:t>Regarding the number of enc</w:t>
      </w:r>
      <w:r>
        <w:rPr>
          <w:rFonts w:hint="eastAsia"/>
          <w:lang w:val="en-GB"/>
        </w:rPr>
        <w:t>oders</w:t>
      </w:r>
      <w:r>
        <w:rPr>
          <w:lang w:val="en-GB"/>
        </w:rPr>
        <w:t xml:space="preserve">, </w:t>
      </w:r>
      <w:r>
        <w:t xml:space="preserve">RAN1 evaluations have shown that </w:t>
      </w:r>
      <w:r w:rsidR="001F76CD">
        <w:rPr>
          <w:rFonts w:ascii="time" w:hAnsi="time" w:hint="eastAsia"/>
        </w:rPr>
        <w:t>model training with mixed datasets can provide fairly good generalization performance.</w:t>
      </w:r>
      <w:r>
        <w:rPr>
          <w:rFonts w:ascii="time" w:hAnsi="time" w:hint="eastAsia"/>
        </w:rPr>
        <w:t xml:space="preserve"> </w:t>
      </w:r>
      <w:r>
        <w:rPr>
          <w:rFonts w:ascii="time" w:hAnsi="time"/>
        </w:rPr>
        <w:t>So the number of encoders can be limited to a small number. I</w:t>
      </w:r>
      <w:r w:rsidR="001F76CD">
        <w:rPr>
          <w:rFonts w:ascii="time" w:hAnsi="time" w:hint="eastAsia"/>
        </w:rPr>
        <w:t xml:space="preserve">t is true that different UEs might have specific implementations which might lead to broadcasting of multiple distinct encoders from NW-side to UE. However, </w:t>
      </w:r>
      <w:r w:rsidR="001F76CD" w:rsidRPr="00FF0772">
        <w:rPr>
          <w:rFonts w:hint="eastAsia"/>
          <w:lang w:val="en-GB"/>
        </w:rPr>
        <w:t xml:space="preserve">it might be feasible </w:t>
      </w:r>
      <w:r w:rsidR="001F76CD">
        <w:rPr>
          <w:rFonts w:hint="eastAsia"/>
          <w:lang w:val="en-GB"/>
        </w:rPr>
        <w:t>to</w:t>
      </w:r>
      <w:r w:rsidR="001F76CD" w:rsidRPr="00FF0772">
        <w:rPr>
          <w:rFonts w:hint="eastAsia"/>
          <w:lang w:val="en-GB"/>
        </w:rPr>
        <w:t xml:space="preserve"> </w:t>
      </w:r>
      <w:r w:rsidR="001F76CD">
        <w:rPr>
          <w:lang w:val="en-GB"/>
        </w:rPr>
        <w:t>categorize</w:t>
      </w:r>
      <w:r w:rsidR="001F76CD" w:rsidRPr="00FF0772">
        <w:rPr>
          <w:rFonts w:hint="eastAsia"/>
          <w:lang w:val="en-GB"/>
        </w:rPr>
        <w:t xml:space="preserve"> </w:t>
      </w:r>
      <w:r w:rsidR="001F76CD">
        <w:rPr>
          <w:rFonts w:hint="eastAsia"/>
          <w:lang w:val="en-GB"/>
        </w:rPr>
        <w:t>UE according to their supported encoder</w:t>
      </w:r>
      <w:r w:rsidR="001F76CD" w:rsidRPr="00FF0772">
        <w:rPr>
          <w:rFonts w:hint="eastAsia"/>
          <w:lang w:val="en-GB"/>
        </w:rPr>
        <w:t xml:space="preserve"> </w:t>
      </w:r>
      <w:r w:rsidR="001F76CD">
        <w:rPr>
          <w:rFonts w:hint="eastAsia"/>
          <w:lang w:val="en-GB"/>
        </w:rPr>
        <w:t>structures as different AI/ML capability groups</w:t>
      </w:r>
      <w:r w:rsidR="001F76CD" w:rsidRPr="00FF0772">
        <w:rPr>
          <w:rFonts w:hint="eastAsia"/>
          <w:lang w:val="en-GB"/>
        </w:rPr>
        <w:t xml:space="preserve">. In this way, a limited number of </w:t>
      </w:r>
      <w:r w:rsidR="001F76CD">
        <w:rPr>
          <w:rFonts w:hint="eastAsia"/>
          <w:lang w:val="en-GB"/>
        </w:rPr>
        <w:t>encoders are exchanged from NW-side to UE</w:t>
      </w:r>
      <w:r w:rsidR="001F76CD" w:rsidRPr="00FF0772">
        <w:rPr>
          <w:rFonts w:hint="eastAsia"/>
          <w:lang w:val="en-GB"/>
        </w:rPr>
        <w:t>.</w:t>
      </w:r>
    </w:p>
    <w:p w:rsidR="001F76CD" w:rsidRPr="00C6288A" w:rsidRDefault="001F76CD" w:rsidP="00BE5BC6">
      <w:pPr>
        <w:pStyle w:val="ProposalObservation"/>
        <w:spacing w:before="120" w:after="120"/>
      </w:pPr>
      <w:bookmarkStart w:id="35" w:name="_Ref181985779"/>
      <w:r w:rsidRPr="00C6288A">
        <w:t xml:space="preserve">Observation </w:t>
      </w:r>
      <w:fldSimple w:instr=" SEQ Observation \* ARABIC ">
        <w:r w:rsidR="00EB2651">
          <w:rPr>
            <w:noProof/>
          </w:rPr>
          <w:t>10</w:t>
        </w:r>
      </w:fldSimple>
      <w:r w:rsidRPr="00C6288A">
        <w:t>: Regarding Issue 3, Option 3b might not have overhead concern considering model generalization and limited number of encoder structures as different AI/ML capability groups.</w:t>
      </w:r>
      <w:bookmarkEnd w:id="35"/>
    </w:p>
    <w:p w:rsidR="001F76CD" w:rsidRDefault="001F76CD" w:rsidP="001F76CD">
      <w:pPr>
        <w:spacing w:after="120"/>
      </w:pPr>
      <w:r w:rsidRPr="00B82BE1">
        <w:t>For Issue 5, in Option 3b, considering the fact that different UEs might have different capabilities and implementation preferences/constraints, it is not feasible to use a common encoder across UEs. In NW’s perspective, it is not feasible for NW-side to train UE-specific encoders for different UEs due to the unbearable training burden. In addition, parallel LCM for each encoder is far too complicated for NW. However, it might be feasible if UEs are categorized according to their AI/ML capabilities and a common encoder among UEs in each capability group is assumed. In this way, NW can manage the training and model LCM for a limited number of capability groups.</w:t>
      </w:r>
    </w:p>
    <w:p w:rsidR="001F76CD" w:rsidRPr="002F2BE7" w:rsidRDefault="001F76CD" w:rsidP="00BE5BC6">
      <w:pPr>
        <w:pStyle w:val="ProposalObservation"/>
        <w:spacing w:before="120" w:after="120"/>
      </w:pPr>
      <w:bookmarkStart w:id="36" w:name="_Ref181985781"/>
      <w:r w:rsidRPr="002F2BE7">
        <w:t xml:space="preserve">Observation </w:t>
      </w:r>
      <w:fldSimple w:instr=" SEQ Observation \* ARABIC ">
        <w:r w:rsidR="00EB2651">
          <w:rPr>
            <w:noProof/>
          </w:rPr>
          <w:t>11</w:t>
        </w:r>
      </w:fldSimple>
      <w:r w:rsidRPr="002F2BE7">
        <w:rPr>
          <w:rFonts w:hint="eastAsia"/>
        </w:rPr>
        <w:t>:</w:t>
      </w:r>
      <w:r w:rsidRPr="002F2BE7">
        <w:t xml:space="preserve"> Regarding Issue 5, it is not feasible to either use a common encoder across UEs or train UE-specific encoders for different UEs at NW-side. To address Issue 5, NW-side can maintain a common encoder per UE capability group and train capability group-specific encoder at NW-side.</w:t>
      </w:r>
      <w:bookmarkEnd w:id="36"/>
    </w:p>
    <w:p w:rsidR="001F76CD" w:rsidRDefault="001F76CD" w:rsidP="001F76CD">
      <w:pPr>
        <w:spacing w:after="120"/>
      </w:pPr>
      <w:r w:rsidRPr="00B82BE1">
        <w:t>Regarding Issue 6, for Option 3b, according to our simulations in section</w:t>
      </w:r>
      <w:r w:rsidR="00C07FE2">
        <w:rPr>
          <w:rFonts w:eastAsiaTheme="minorEastAsia" w:hint="eastAsia"/>
          <w:lang w:eastAsia="zh-CN"/>
        </w:rPr>
        <w:t xml:space="preserve"> </w:t>
      </w:r>
      <w:r w:rsidR="00C07FE2">
        <w:rPr>
          <w:rFonts w:eastAsiaTheme="minorEastAsia"/>
          <w:lang w:eastAsia="zh-CN"/>
        </w:rPr>
        <w:fldChar w:fldCharType="begin"/>
      </w:r>
      <w:r w:rsidR="00C07FE2">
        <w:rPr>
          <w:rFonts w:eastAsiaTheme="minorEastAsia"/>
          <w:lang w:eastAsia="zh-CN"/>
        </w:rPr>
        <w:instrText xml:space="preserve"> </w:instrText>
      </w:r>
      <w:r w:rsidR="00C07FE2">
        <w:rPr>
          <w:rFonts w:eastAsiaTheme="minorEastAsia" w:hint="eastAsia"/>
          <w:lang w:eastAsia="zh-CN"/>
        </w:rPr>
        <w:instrText>REF _Ref188865899 \r \h</w:instrText>
      </w:r>
      <w:r w:rsidR="00C07FE2">
        <w:rPr>
          <w:rFonts w:eastAsiaTheme="minorEastAsia"/>
          <w:lang w:eastAsia="zh-CN"/>
        </w:rPr>
        <w:instrText xml:space="preserve"> </w:instrText>
      </w:r>
      <w:r w:rsidR="00C07FE2">
        <w:rPr>
          <w:rFonts w:eastAsiaTheme="minorEastAsia"/>
          <w:lang w:eastAsia="zh-CN"/>
        </w:rPr>
      </w:r>
      <w:r w:rsidR="00C07FE2">
        <w:rPr>
          <w:rFonts w:eastAsiaTheme="minorEastAsia"/>
          <w:lang w:eastAsia="zh-CN"/>
        </w:rPr>
        <w:fldChar w:fldCharType="separate"/>
      </w:r>
      <w:r w:rsidR="00EB2651">
        <w:rPr>
          <w:rFonts w:eastAsiaTheme="minorEastAsia"/>
          <w:lang w:eastAsia="zh-CN"/>
        </w:rPr>
        <w:t>2.1.5.2</w:t>
      </w:r>
      <w:r w:rsidR="00C07FE2">
        <w:rPr>
          <w:rFonts w:eastAsiaTheme="minorEastAsia"/>
          <w:lang w:eastAsia="zh-CN"/>
        </w:rPr>
        <w:fldChar w:fldCharType="end"/>
      </w:r>
      <w:r w:rsidRPr="00B82BE1">
        <w:t xml:space="preserve">, there is limited performance degradation when encoder is trained at NW-side on dataset A and the inference is on dataset B, with NW-side/UE-side data distribution mismatch caused by different SVD phase normalization methods as UE-side additional condition. Compared to Case 1 where an encoder-decoder pair is trained on dataset B, there is </w:t>
      </w:r>
      <w:proofErr w:type="gramStart"/>
      <w:r w:rsidR="007A5195">
        <w:rPr>
          <w:rFonts w:eastAsiaTheme="minorEastAsia" w:hint="eastAsia"/>
          <w:lang w:eastAsia="zh-CN"/>
        </w:rPr>
        <w:t>-</w:t>
      </w:r>
      <w:r w:rsidR="007A5195">
        <w:t>1.87</w:t>
      </w:r>
      <w:r w:rsidRPr="00B82BE1">
        <w:t xml:space="preserve">% </w:t>
      </w:r>
      <w:r w:rsidR="007A5195">
        <w:rPr>
          <w:rFonts w:eastAsiaTheme="minorEastAsia"/>
          <w:lang w:eastAsia="zh-CN"/>
        </w:rPr>
        <w:t>performance</w:t>
      </w:r>
      <w:r w:rsidRPr="00B82BE1">
        <w:t xml:space="preserve"> degradation for layer 1 SGCS with 120 bits overhead</w:t>
      </w:r>
      <w:proofErr w:type="gramEnd"/>
      <w:r w:rsidRPr="00B82BE1">
        <w:t>. In fact, such kind of mismatch is a general consistency issue between training and inference phase. Therefore, this applies to all three directions A, B and C. To address such consistency issue, our view is that performance monitoring based method can be considered.</w:t>
      </w:r>
    </w:p>
    <w:p w:rsidR="001F76CD" w:rsidRDefault="001F76CD" w:rsidP="00BE5BC6">
      <w:pPr>
        <w:pStyle w:val="ProposalObservation"/>
        <w:spacing w:before="120" w:after="120"/>
      </w:pPr>
      <w:bookmarkStart w:id="37" w:name="_Ref181985785"/>
      <w:r>
        <w:t xml:space="preserve">Observation </w:t>
      </w:r>
      <w:fldSimple w:instr=" SEQ Observation \* ARABIC ">
        <w:r w:rsidR="00EB2651">
          <w:rPr>
            <w:noProof/>
          </w:rPr>
          <w:t>12</w:t>
        </w:r>
      </w:fldSimple>
      <w:r>
        <w:rPr>
          <w:rFonts w:hint="eastAsia"/>
        </w:rPr>
        <w:t>:</w:t>
      </w:r>
      <w:r w:rsidRPr="00B82BE1">
        <w:t xml:space="preserve"> Regarding Issue 6, there is limited performance impact due to mismatch between NW-side data distribution and UE-side inference data distribution caused by different SVD phase normalization methods as UE-side additional condition. Such consistency mismatch issue between training and inference phase is common for direction A, B and C. Performance monitoring based method can be considered to address this issue.</w:t>
      </w:r>
      <w:bookmarkEnd w:id="37"/>
    </w:p>
    <w:p w:rsidR="001F76CD" w:rsidRDefault="001F76CD" w:rsidP="001F76CD">
      <w:pPr>
        <w:spacing w:after="120"/>
      </w:pPr>
      <w:r w:rsidRPr="00B82BE1">
        <w:t>For Issue 7, regarding Option 3b, considering the fact that the CSI generation part model structure is standardized and parameter sharing to UE-side for direct inference with on-device operation is implemented on UE, there is no either NW’s or UE’s proprietary information disclosure.</w:t>
      </w:r>
    </w:p>
    <w:p w:rsidR="001F76CD" w:rsidRPr="002F2BE7" w:rsidRDefault="001F76CD" w:rsidP="00BE5BC6">
      <w:pPr>
        <w:pStyle w:val="ProposalObservation"/>
        <w:spacing w:before="120" w:after="120"/>
      </w:pPr>
      <w:bookmarkStart w:id="38" w:name="_Ref181985787"/>
      <w:r w:rsidRPr="002F2BE7">
        <w:t xml:space="preserve">Observation </w:t>
      </w:r>
      <w:fldSimple w:instr=" SEQ Observation \* ARABIC ">
        <w:r w:rsidR="00EB2651">
          <w:rPr>
            <w:noProof/>
          </w:rPr>
          <w:t>13</w:t>
        </w:r>
      </w:fldSimple>
      <w:r w:rsidRPr="002F2BE7">
        <w:rPr>
          <w:rFonts w:hint="eastAsia"/>
        </w:rPr>
        <w:t>:</w:t>
      </w:r>
      <w:r w:rsidRPr="002F2BE7">
        <w:t xml:space="preserve"> Regarding Issue 7, there is no risk of either NW’s or UE’s proprietary information disclosure for Option 3b.</w:t>
      </w:r>
      <w:bookmarkEnd w:id="38"/>
    </w:p>
    <w:p w:rsidR="009A5C1C" w:rsidRDefault="009A5C1C" w:rsidP="001F76CD">
      <w:pPr>
        <w:pStyle w:val="3"/>
      </w:pPr>
      <w:r w:rsidRPr="009A5C1C">
        <w:rPr>
          <w:rFonts w:hint="eastAsia"/>
        </w:rPr>
        <w:lastRenderedPageBreak/>
        <w:t xml:space="preserve"> </w:t>
      </w:r>
      <w:r w:rsidRPr="009A5C1C">
        <w:t xml:space="preserve">Issues on direction </w:t>
      </w:r>
      <w:r>
        <w:rPr>
          <w:rFonts w:hint="eastAsia"/>
        </w:rPr>
        <w:t>C</w:t>
      </w:r>
    </w:p>
    <w:p w:rsidR="00E94F60" w:rsidRDefault="0034536B" w:rsidP="001F76CD">
      <w:pPr>
        <w:spacing w:after="120"/>
        <w:rPr>
          <w:rFonts w:eastAsiaTheme="minorEastAsia"/>
          <w:lang w:eastAsia="zh-CN"/>
        </w:rPr>
      </w:pPr>
      <w:r>
        <w:rPr>
          <w:rFonts w:eastAsiaTheme="minorEastAsia" w:hint="eastAsia"/>
          <w:lang w:eastAsia="zh-CN"/>
        </w:rPr>
        <w:t>For</w:t>
      </w:r>
      <w:r w:rsidR="00E94F60" w:rsidRPr="00EA4EA8">
        <w:rPr>
          <w:rFonts w:hint="eastAsia"/>
        </w:rPr>
        <w:t xml:space="preserve"> direction C, fully standardized reference model structure as well as model parameters are adopted for </w:t>
      </w:r>
      <w:r w:rsidR="00E94F60">
        <w:rPr>
          <w:rFonts w:hint="eastAsia"/>
        </w:rPr>
        <w:t>encoder</w:t>
      </w:r>
      <w:r w:rsidR="00E94F60" w:rsidRPr="00EA4EA8">
        <w:rPr>
          <w:rFonts w:hint="eastAsia"/>
        </w:rPr>
        <w:t xml:space="preserve"> and/or </w:t>
      </w:r>
      <w:r w:rsidR="00E94F60">
        <w:rPr>
          <w:rFonts w:hint="eastAsia"/>
        </w:rPr>
        <w:t>decoder</w:t>
      </w:r>
      <w:r w:rsidR="00E94F60" w:rsidRPr="00EA4EA8">
        <w:rPr>
          <w:rFonts w:hint="eastAsia"/>
        </w:rPr>
        <w:t xml:space="preserve">, which corresponds to Option 1. Similar as the discussion in direction A, there exist three sub-options 1-1/1-2/1-3, corresponding to </w:t>
      </w:r>
      <w:r w:rsidR="002A5277" w:rsidRPr="00360F44">
        <w:rPr>
          <w:lang w:eastAsia="ko-KR"/>
        </w:rPr>
        <w:t xml:space="preserve">reference model is </w:t>
      </w:r>
      <w:r w:rsidR="00E94F60" w:rsidRPr="00EA4EA8">
        <w:rPr>
          <w:rFonts w:hint="eastAsia"/>
        </w:rPr>
        <w:t>encoder, or decoder, or both reference encoder and decoder</w:t>
      </w:r>
      <w:r w:rsidR="002A5277">
        <w:rPr>
          <w:rFonts w:eastAsiaTheme="minorEastAsia" w:hint="eastAsia"/>
          <w:lang w:eastAsia="zh-CN"/>
        </w:rPr>
        <w:t>, respectively</w:t>
      </w:r>
      <w:r w:rsidR="00E94F60" w:rsidRPr="00EA4EA8">
        <w:rPr>
          <w:rFonts w:hint="eastAsia"/>
        </w:rPr>
        <w:t xml:space="preserve">. </w:t>
      </w:r>
      <w:r w:rsidR="002A5277" w:rsidRPr="0034536B">
        <w:rPr>
          <w:rFonts w:eastAsiaTheme="minorEastAsia" w:hint="eastAsia"/>
          <w:lang w:eastAsia="zh-CN"/>
        </w:rPr>
        <w:t xml:space="preserve">For each of </w:t>
      </w:r>
      <w:r w:rsidR="00E94F60" w:rsidRPr="0034536B">
        <w:rPr>
          <w:rFonts w:hint="eastAsia"/>
        </w:rPr>
        <w:t>these three sub-options, the actual encoder and/or the actual decoder can be retrain</w:t>
      </w:r>
      <w:r w:rsidRPr="0034536B">
        <w:rPr>
          <w:rFonts w:eastAsiaTheme="minorEastAsia" w:hint="eastAsia"/>
          <w:lang w:eastAsia="zh-CN"/>
        </w:rPr>
        <w:t xml:space="preserve">ed </w:t>
      </w:r>
      <w:r w:rsidR="00E94F60" w:rsidRPr="0034536B">
        <w:rPr>
          <w:rFonts w:hint="eastAsia"/>
        </w:rPr>
        <w:t xml:space="preserve">/redeveloped based on </w:t>
      </w:r>
      <w:r w:rsidR="00E94F60" w:rsidRPr="0034536B">
        <w:t>reference</w:t>
      </w:r>
      <w:r w:rsidR="00E94F60" w:rsidRPr="0034536B">
        <w:rPr>
          <w:rFonts w:hint="eastAsia"/>
        </w:rPr>
        <w:t xml:space="preserve"> </w:t>
      </w:r>
      <w:r w:rsidR="002A5277" w:rsidRPr="0034536B">
        <w:rPr>
          <w:rFonts w:eastAsiaTheme="minorEastAsia" w:hint="eastAsia"/>
          <w:lang w:eastAsia="zh-CN"/>
        </w:rPr>
        <w:t>en</w:t>
      </w:r>
      <w:r w:rsidR="002A5277" w:rsidRPr="0034536B">
        <w:rPr>
          <w:rFonts w:hint="eastAsia"/>
        </w:rPr>
        <w:t xml:space="preserve">coder </w:t>
      </w:r>
      <w:r w:rsidR="00E94F60" w:rsidRPr="0034536B">
        <w:rPr>
          <w:rFonts w:hint="eastAsia"/>
        </w:rPr>
        <w:t xml:space="preserve">and/or </w:t>
      </w:r>
      <w:r w:rsidR="002A5277" w:rsidRPr="0034536B">
        <w:rPr>
          <w:rFonts w:eastAsiaTheme="minorEastAsia" w:hint="eastAsia"/>
          <w:lang w:eastAsia="zh-CN"/>
        </w:rPr>
        <w:t>de</w:t>
      </w:r>
      <w:r w:rsidR="002A5277" w:rsidRPr="0034536B">
        <w:rPr>
          <w:rFonts w:hint="eastAsia"/>
        </w:rPr>
        <w:t>coder</w:t>
      </w:r>
      <w:r w:rsidR="00E94F60" w:rsidRPr="0034536B">
        <w:rPr>
          <w:rFonts w:hint="eastAsia"/>
        </w:rPr>
        <w:t>.</w:t>
      </w:r>
    </w:p>
    <w:p w:rsidR="00D21764" w:rsidRPr="001228D6" w:rsidRDefault="00D21764" w:rsidP="005F126C">
      <w:pPr>
        <w:spacing w:after="120"/>
        <w:rPr>
          <w:rFonts w:eastAsiaTheme="minorEastAsia"/>
          <w:lang w:eastAsia="zh-CN"/>
        </w:rPr>
      </w:pPr>
      <w:r w:rsidRPr="001228D6">
        <w:rPr>
          <w:rFonts w:eastAsiaTheme="minorEastAsia" w:hint="eastAsia"/>
          <w:lang w:eastAsia="zh-CN"/>
        </w:rPr>
        <w:t xml:space="preserve">For performance requirement testing, RAN4 would specify reference decoders, and there is no demand at </w:t>
      </w:r>
      <w:r w:rsidRPr="001228D6">
        <w:rPr>
          <w:rFonts w:eastAsiaTheme="minorEastAsia"/>
          <w:lang w:eastAsia="zh-CN"/>
        </w:rPr>
        <w:t>specifying</w:t>
      </w:r>
      <w:r w:rsidRPr="001228D6">
        <w:rPr>
          <w:rFonts w:eastAsiaTheme="minorEastAsia" w:hint="eastAsia"/>
          <w:lang w:eastAsia="zh-CN"/>
        </w:rPr>
        <w:t xml:space="preserve"> encoder by RAN4. Therefore it is </w:t>
      </w:r>
      <w:r w:rsidR="005F126C">
        <w:rPr>
          <w:rFonts w:eastAsiaTheme="minorEastAsia"/>
          <w:lang w:eastAsia="zh-CN"/>
        </w:rPr>
        <w:t>obvious</w:t>
      </w:r>
      <w:r w:rsidRPr="001228D6">
        <w:rPr>
          <w:rFonts w:eastAsiaTheme="minorEastAsia" w:hint="eastAsia"/>
          <w:lang w:eastAsia="zh-CN"/>
        </w:rPr>
        <w:t xml:space="preserve"> that th</w:t>
      </w:r>
      <w:r w:rsidRPr="001228D6">
        <w:rPr>
          <w:rFonts w:eastAsiaTheme="minorEastAsia"/>
          <w:lang w:eastAsia="zh-CN"/>
        </w:rPr>
        <w:t xml:space="preserve">e reference model </w:t>
      </w:r>
      <w:r w:rsidRPr="001228D6">
        <w:rPr>
          <w:rFonts w:eastAsiaTheme="minorEastAsia" w:hint="eastAsia"/>
          <w:lang w:eastAsia="zh-CN"/>
        </w:rPr>
        <w:t xml:space="preserve">in direction C cannot be </w:t>
      </w:r>
      <w:r w:rsidRPr="001228D6">
        <w:rPr>
          <w:rFonts w:eastAsiaTheme="minorEastAsia"/>
          <w:lang w:eastAsia="zh-CN"/>
        </w:rPr>
        <w:t>the same as RAN4 specified model</w:t>
      </w:r>
      <w:r w:rsidRPr="001228D6">
        <w:rPr>
          <w:rFonts w:eastAsiaTheme="minorEastAsia" w:hint="eastAsia"/>
          <w:lang w:eastAsia="zh-CN"/>
        </w:rPr>
        <w:t xml:space="preserve"> if sub-option 1-1 is adopted for direction C. Even for sub-option 1-2 and for the reference decoder of sub-option 1-3, the </w:t>
      </w:r>
      <w:r w:rsidRPr="001228D6">
        <w:rPr>
          <w:rFonts w:eastAsiaTheme="minorEastAsia"/>
          <w:lang w:eastAsia="zh-CN"/>
        </w:rPr>
        <w:t xml:space="preserve">reference model </w:t>
      </w:r>
      <w:r w:rsidRPr="001228D6">
        <w:rPr>
          <w:rFonts w:eastAsiaTheme="minorEastAsia" w:hint="eastAsia"/>
          <w:lang w:eastAsia="zh-CN"/>
        </w:rPr>
        <w:t xml:space="preserve">in direction C should be different </w:t>
      </w:r>
      <w:r w:rsidR="005F126C">
        <w:rPr>
          <w:rFonts w:eastAsiaTheme="minorEastAsia"/>
          <w:lang w:eastAsia="zh-CN"/>
        </w:rPr>
        <w:t>from</w:t>
      </w:r>
      <w:r w:rsidRPr="001228D6">
        <w:rPr>
          <w:rFonts w:eastAsiaTheme="minorEastAsia"/>
          <w:lang w:eastAsia="zh-CN"/>
        </w:rPr>
        <w:t xml:space="preserve"> RAN4 specified model</w:t>
      </w:r>
      <w:r w:rsidRPr="001228D6">
        <w:rPr>
          <w:rFonts w:eastAsiaTheme="minorEastAsia" w:hint="eastAsia"/>
          <w:lang w:eastAsia="zh-CN"/>
        </w:rPr>
        <w:t xml:space="preserve">. The reason is that the </w:t>
      </w:r>
      <w:r w:rsidRPr="001228D6">
        <w:t xml:space="preserve">purposes of </w:t>
      </w:r>
      <w:r w:rsidRPr="001228D6">
        <w:rPr>
          <w:rFonts w:eastAsiaTheme="minorEastAsia" w:hint="eastAsia"/>
          <w:lang w:eastAsia="zh-CN"/>
        </w:rPr>
        <w:t>specifying</w:t>
      </w:r>
      <w:r w:rsidRPr="001228D6">
        <w:t xml:space="preserve"> reference model </w:t>
      </w:r>
      <w:r w:rsidRPr="001228D6">
        <w:rPr>
          <w:rFonts w:eastAsiaTheme="minorEastAsia" w:hint="eastAsia"/>
          <w:lang w:eastAsia="zh-CN"/>
        </w:rPr>
        <w:t>in</w:t>
      </w:r>
      <w:r w:rsidRPr="001228D6">
        <w:t xml:space="preserve"> RAN1 and RAN4 are differen</w:t>
      </w:r>
      <w:r w:rsidRPr="001228D6">
        <w:rPr>
          <w:rFonts w:eastAsiaTheme="minorEastAsia" w:hint="eastAsia"/>
          <w:lang w:eastAsia="zh-CN"/>
        </w:rPr>
        <w:t>t. T</w:t>
      </w:r>
      <w:r w:rsidRPr="001228D6">
        <w:t xml:space="preserve">he model specified by RAN4 is mainly </w:t>
      </w:r>
      <w:r w:rsidR="005F126C">
        <w:t>targeting UE’s performance test.</w:t>
      </w:r>
      <w:r w:rsidRPr="001228D6">
        <w:t xml:space="preserve"> </w:t>
      </w:r>
      <w:r w:rsidR="005F126C">
        <w:rPr>
          <w:rFonts w:eastAsiaTheme="minorEastAsia"/>
          <w:lang w:eastAsia="zh-CN"/>
        </w:rPr>
        <w:t>T</w:t>
      </w:r>
      <w:r w:rsidRPr="001228D6">
        <w:rPr>
          <w:rFonts w:eastAsiaTheme="minorEastAsia" w:hint="eastAsia"/>
          <w:lang w:eastAsia="zh-CN"/>
        </w:rPr>
        <w:t>herefore</w:t>
      </w:r>
      <w:r w:rsidR="005F126C">
        <w:rPr>
          <w:rFonts w:eastAsiaTheme="minorEastAsia"/>
          <w:lang w:eastAsia="zh-CN"/>
        </w:rPr>
        <w:t>,</w:t>
      </w:r>
      <w:r w:rsidRPr="001228D6">
        <w:rPr>
          <w:rFonts w:eastAsiaTheme="minorEastAsia" w:hint="eastAsia"/>
          <w:lang w:eastAsia="zh-CN"/>
        </w:rPr>
        <w:t xml:space="preserve"> models with</w:t>
      </w:r>
      <w:r w:rsidRPr="001228D6">
        <w:t xml:space="preserve"> </w:t>
      </w:r>
      <w:r w:rsidRPr="001228D6">
        <w:rPr>
          <w:rFonts w:eastAsiaTheme="minorEastAsia" w:hint="eastAsia"/>
          <w:lang w:eastAsia="zh-CN"/>
        </w:rPr>
        <w:t xml:space="preserve">a </w:t>
      </w:r>
      <w:r w:rsidRPr="001228D6">
        <w:t>minim</w:t>
      </w:r>
      <w:r w:rsidRPr="001228D6">
        <w:rPr>
          <w:rFonts w:eastAsiaTheme="minorEastAsia" w:hint="eastAsia"/>
          <w:lang w:eastAsia="zh-CN"/>
        </w:rPr>
        <w:t xml:space="preserve">um performance can meet the requirement. </w:t>
      </w:r>
      <w:r w:rsidRPr="001228D6">
        <w:t xml:space="preserve">However, from RAN1’s perspective, </w:t>
      </w:r>
      <w:r w:rsidRPr="001228D6">
        <w:rPr>
          <w:rFonts w:eastAsiaTheme="minorEastAsia" w:hint="eastAsia"/>
          <w:lang w:eastAsia="zh-CN"/>
        </w:rPr>
        <w:t>models with good performance in field should be adopted</w:t>
      </w:r>
      <w:r w:rsidR="005F126C">
        <w:t>.</w:t>
      </w:r>
      <w:r w:rsidRPr="001228D6">
        <w:t xml:space="preserve"> </w:t>
      </w:r>
      <w:r w:rsidR="005F126C">
        <w:rPr>
          <w:rFonts w:eastAsiaTheme="minorEastAsia"/>
          <w:lang w:eastAsia="zh-CN"/>
        </w:rPr>
        <w:t>O</w:t>
      </w:r>
      <w:r w:rsidRPr="001228D6">
        <w:rPr>
          <w:rFonts w:eastAsiaTheme="minorEastAsia" w:hint="eastAsia"/>
          <w:lang w:eastAsia="zh-CN"/>
        </w:rPr>
        <w:t>therwise</w:t>
      </w:r>
      <w:r w:rsidR="005F126C">
        <w:rPr>
          <w:rFonts w:eastAsiaTheme="minorEastAsia"/>
          <w:lang w:eastAsia="zh-CN"/>
        </w:rPr>
        <w:t>,</w:t>
      </w:r>
      <w:r w:rsidRPr="001228D6">
        <w:rPr>
          <w:rFonts w:eastAsiaTheme="minorEastAsia" w:hint="eastAsia"/>
          <w:lang w:eastAsia="zh-CN"/>
        </w:rPr>
        <w:t xml:space="preserve"> the </w:t>
      </w:r>
      <w:r w:rsidR="005F126C">
        <w:rPr>
          <w:rFonts w:eastAsiaTheme="minorEastAsia"/>
          <w:lang w:eastAsia="zh-CN"/>
        </w:rPr>
        <w:t>advantage</w:t>
      </w:r>
      <w:r w:rsidRPr="001228D6">
        <w:rPr>
          <w:rFonts w:eastAsiaTheme="minorEastAsia" w:hint="eastAsia"/>
          <w:lang w:eastAsia="zh-CN"/>
        </w:rPr>
        <w:t xml:space="preserve"> of AI/ML based CSI compression cannot be well </w:t>
      </w:r>
      <w:r w:rsidR="005F126C">
        <w:rPr>
          <w:rFonts w:eastAsiaTheme="minorEastAsia"/>
          <w:lang w:eastAsia="zh-CN"/>
        </w:rPr>
        <w:t>demonstrated</w:t>
      </w:r>
      <w:r w:rsidRPr="001228D6">
        <w:t xml:space="preserve">. </w:t>
      </w:r>
    </w:p>
    <w:p w:rsidR="00D21764" w:rsidRPr="001228D6" w:rsidRDefault="00D21764" w:rsidP="00BE5BC6">
      <w:pPr>
        <w:pStyle w:val="ProposalObservation"/>
        <w:spacing w:before="120" w:after="120"/>
      </w:pPr>
      <w:bookmarkStart w:id="39" w:name="_Ref189843325"/>
      <w:r w:rsidRPr="001228D6">
        <w:t xml:space="preserve">Observation </w:t>
      </w:r>
      <w:fldSimple w:instr=" SEQ Observation \* ARABIC ">
        <w:r w:rsidR="00EB2651">
          <w:rPr>
            <w:noProof/>
          </w:rPr>
          <w:t>14</w:t>
        </w:r>
      </w:fldSimple>
      <w:r w:rsidRPr="001228D6">
        <w:rPr>
          <w:rFonts w:hint="eastAsia"/>
        </w:rPr>
        <w:t>:</w:t>
      </w:r>
      <w:r w:rsidRPr="001228D6">
        <w:t xml:space="preserve"> </w:t>
      </w:r>
      <w:r w:rsidRPr="001228D6">
        <w:rPr>
          <w:rFonts w:hint="eastAsia"/>
        </w:rPr>
        <w:t>Th</w:t>
      </w:r>
      <w:r w:rsidRPr="001228D6">
        <w:t xml:space="preserve">e reference model </w:t>
      </w:r>
      <w:r w:rsidRPr="001228D6">
        <w:rPr>
          <w:rFonts w:hint="eastAsia"/>
        </w:rPr>
        <w:t xml:space="preserve">in direction C is different </w:t>
      </w:r>
      <w:r w:rsidR="00CA5B19">
        <w:rPr>
          <w:rFonts w:eastAsiaTheme="minorEastAsia" w:hint="eastAsia"/>
          <w:lang w:eastAsia="zh-CN"/>
        </w:rPr>
        <w:t>from</w:t>
      </w:r>
      <w:r w:rsidRPr="001228D6">
        <w:t xml:space="preserve"> RAN4 specified model</w:t>
      </w:r>
      <w:r w:rsidRPr="001228D6">
        <w:rPr>
          <w:rFonts w:hint="eastAsia"/>
        </w:rPr>
        <w:t>.</w:t>
      </w:r>
      <w:bookmarkEnd w:id="39"/>
    </w:p>
    <w:p w:rsidR="0033604B" w:rsidRPr="001228D6" w:rsidRDefault="0035274E" w:rsidP="005F126C">
      <w:pPr>
        <w:spacing w:after="120"/>
        <w:rPr>
          <w:rFonts w:eastAsiaTheme="minorEastAsia"/>
          <w:lang w:eastAsia="zh-CN"/>
        </w:rPr>
      </w:pPr>
      <w:r w:rsidRPr="001228D6">
        <w:rPr>
          <w:rFonts w:eastAsiaTheme="minorEastAsia" w:hint="eastAsia"/>
        </w:rPr>
        <w:t>Regarding issue 8 (i.e., w</w:t>
      </w:r>
      <w:r w:rsidRPr="001228D6">
        <w:t>hether to consider 3GPP’s statistical channel model or field data for reference model(s) training</w:t>
      </w:r>
      <w:r w:rsidRPr="001228D6">
        <w:rPr>
          <w:rFonts w:eastAsiaTheme="minorEastAsia" w:hint="eastAsia"/>
        </w:rPr>
        <w:t>), compared to using field data for reference model(s) training, using 3GPP</w:t>
      </w:r>
      <w:r w:rsidRPr="001228D6">
        <w:rPr>
          <w:rFonts w:eastAsiaTheme="minorEastAsia"/>
        </w:rPr>
        <w:t>’</w:t>
      </w:r>
      <w:r w:rsidRPr="001228D6">
        <w:rPr>
          <w:rFonts w:eastAsiaTheme="minorEastAsia" w:hint="eastAsia"/>
        </w:rPr>
        <w:t xml:space="preserve">s statistical channel model for reference model(s) training seems more </w:t>
      </w:r>
      <w:r w:rsidRPr="001228D6">
        <w:rPr>
          <w:rFonts w:eastAsiaTheme="minorEastAsia"/>
        </w:rPr>
        <w:t>realistic</w:t>
      </w:r>
      <w:r w:rsidRPr="001228D6">
        <w:rPr>
          <w:rFonts w:eastAsiaTheme="minorEastAsia" w:hint="eastAsia"/>
        </w:rPr>
        <w:t xml:space="preserve"> and easier. T</w:t>
      </w:r>
      <w:r w:rsidRPr="001228D6">
        <w:rPr>
          <w:rFonts w:ascii="time" w:eastAsiaTheme="minorEastAsia" w:hAnsi="time" w:hint="eastAsia"/>
        </w:rPr>
        <w:t>he</w:t>
      </w:r>
      <w:r w:rsidRPr="001228D6">
        <w:rPr>
          <w:rFonts w:ascii="time" w:eastAsia="Malgun Gothic" w:hAnsi="time"/>
        </w:rPr>
        <w:t xml:space="preserve"> </w:t>
      </w:r>
      <w:r w:rsidRPr="001228D6">
        <w:rPr>
          <w:rFonts w:ascii="time" w:eastAsiaTheme="minorEastAsia" w:hAnsi="time" w:hint="eastAsia"/>
        </w:rPr>
        <w:t xml:space="preserve">field </w:t>
      </w:r>
      <w:r w:rsidRPr="001228D6">
        <w:rPr>
          <w:rFonts w:ascii="time" w:eastAsiaTheme="minorEastAsia" w:hAnsi="time"/>
        </w:rPr>
        <w:t xml:space="preserve">environment </w:t>
      </w:r>
      <w:r w:rsidRPr="001228D6">
        <w:rPr>
          <w:rFonts w:ascii="time" w:eastAsiaTheme="minorEastAsia" w:hAnsi="time" w:hint="eastAsia"/>
        </w:rPr>
        <w:t>can be</w:t>
      </w:r>
      <w:r w:rsidRPr="001228D6">
        <w:rPr>
          <w:rFonts w:ascii="time" w:eastAsiaTheme="minorEastAsia" w:hAnsi="time"/>
        </w:rPr>
        <w:t xml:space="preserve"> </w:t>
      </w:r>
      <w:r w:rsidRPr="001228D6">
        <w:rPr>
          <w:rFonts w:ascii="time" w:eastAsiaTheme="minorEastAsia" w:hAnsi="time" w:hint="eastAsia"/>
        </w:rPr>
        <w:t>complicate</w:t>
      </w:r>
      <w:r w:rsidRPr="001228D6">
        <w:rPr>
          <w:rFonts w:ascii="time" w:eastAsiaTheme="minorEastAsia" w:hAnsi="time"/>
        </w:rPr>
        <w:t xml:space="preserve"> and </w:t>
      </w:r>
      <w:r w:rsidRPr="001228D6">
        <w:rPr>
          <w:rFonts w:ascii="time" w:eastAsiaTheme="minorEastAsia" w:hAnsi="time" w:hint="eastAsia"/>
        </w:rPr>
        <w:t>varies in different regions</w:t>
      </w:r>
      <w:r w:rsidRPr="001228D6">
        <w:rPr>
          <w:rFonts w:ascii="time" w:eastAsiaTheme="minorEastAsia" w:hAnsi="time"/>
        </w:rPr>
        <w:t>. I</w:t>
      </w:r>
      <w:r w:rsidRPr="001228D6">
        <w:rPr>
          <w:rFonts w:ascii="time" w:eastAsiaTheme="minorEastAsia" w:hAnsi="time" w:hint="eastAsia"/>
        </w:rPr>
        <w:t>f</w:t>
      </w:r>
      <w:r w:rsidRPr="001228D6">
        <w:rPr>
          <w:rFonts w:ascii="time" w:eastAsiaTheme="minorEastAsia" w:hAnsi="time"/>
        </w:rPr>
        <w:t xml:space="preserve"> </w:t>
      </w:r>
      <w:r w:rsidRPr="001228D6">
        <w:rPr>
          <w:rFonts w:ascii="time" w:eastAsiaTheme="minorEastAsia" w:hAnsi="time" w:hint="eastAsia"/>
        </w:rPr>
        <w:t xml:space="preserve">using </w:t>
      </w:r>
      <w:r w:rsidRPr="001228D6">
        <w:t>field data for reference model(s) training</w:t>
      </w:r>
      <w:r w:rsidRPr="001228D6">
        <w:rPr>
          <w:rFonts w:ascii="time" w:eastAsiaTheme="minorEastAsia" w:hAnsi="time" w:hint="eastAsia"/>
        </w:rPr>
        <w:t xml:space="preserve"> is adopted, lots of effort</w:t>
      </w:r>
      <w:r w:rsidR="009E2FF1">
        <w:rPr>
          <w:rFonts w:ascii="time" w:eastAsiaTheme="minorEastAsia" w:hAnsi="time"/>
        </w:rPr>
        <w:t>s</w:t>
      </w:r>
      <w:r w:rsidRPr="001228D6">
        <w:rPr>
          <w:rFonts w:ascii="time" w:eastAsiaTheme="minorEastAsia" w:hAnsi="time" w:hint="eastAsia"/>
        </w:rPr>
        <w:t xml:space="preserve"> on discussing how to collect field data and how to use the data collected from different companies and regions to generate field datasets </w:t>
      </w:r>
      <w:r w:rsidR="009E2FF1">
        <w:rPr>
          <w:rFonts w:ascii="time" w:eastAsiaTheme="minorEastAsia" w:hAnsi="time"/>
        </w:rPr>
        <w:t>are</w:t>
      </w:r>
      <w:r w:rsidRPr="001228D6">
        <w:rPr>
          <w:rFonts w:ascii="time" w:eastAsiaTheme="minorEastAsia" w:hAnsi="time" w:hint="eastAsia"/>
        </w:rPr>
        <w:t xml:space="preserve"> needed. Evaluations on whether the models trained with field data would perform better than models trained with </w:t>
      </w:r>
      <w:r w:rsidRPr="001228D6">
        <w:t>3GPP’s statistical channel model</w:t>
      </w:r>
      <w:r w:rsidRPr="001228D6">
        <w:rPr>
          <w:rFonts w:eastAsiaTheme="minorEastAsia" w:hint="eastAsia"/>
        </w:rPr>
        <w:t xml:space="preserve"> in the real field is also needed</w:t>
      </w:r>
      <w:r w:rsidR="009E2FF1">
        <w:rPr>
          <w:rFonts w:eastAsiaTheme="minorEastAsia"/>
        </w:rPr>
        <w:t>. This is because</w:t>
      </w:r>
      <w:r w:rsidR="009E2FF1">
        <w:rPr>
          <w:rFonts w:eastAsiaTheme="minorEastAsia" w:hint="eastAsia"/>
        </w:rPr>
        <w:t xml:space="preserve"> the distribution</w:t>
      </w:r>
      <w:r w:rsidR="009E2FF1">
        <w:rPr>
          <w:rFonts w:eastAsiaTheme="minorEastAsia"/>
        </w:rPr>
        <w:t xml:space="preserve"> of </w:t>
      </w:r>
      <w:r w:rsidRPr="001228D6">
        <w:rPr>
          <w:rFonts w:eastAsiaTheme="minorEastAsia" w:hint="eastAsia"/>
        </w:rPr>
        <w:t xml:space="preserve">data used for model training </w:t>
      </w:r>
      <w:r w:rsidR="009E2FF1">
        <w:rPr>
          <w:rFonts w:eastAsiaTheme="minorEastAsia"/>
        </w:rPr>
        <w:t>may not fully reflect</w:t>
      </w:r>
      <w:r w:rsidRPr="001228D6">
        <w:rPr>
          <w:rFonts w:eastAsiaTheme="minorEastAsia" w:hint="eastAsia"/>
        </w:rPr>
        <w:t xml:space="preserve"> </w:t>
      </w:r>
      <w:r w:rsidR="009E2FF1">
        <w:rPr>
          <w:rFonts w:eastAsiaTheme="minorEastAsia"/>
        </w:rPr>
        <w:t xml:space="preserve">the </w:t>
      </w:r>
      <w:r w:rsidRPr="001228D6">
        <w:rPr>
          <w:rFonts w:eastAsiaTheme="minorEastAsia" w:hint="eastAsia"/>
        </w:rPr>
        <w:t>real field</w:t>
      </w:r>
      <w:r w:rsidR="009E2FF1">
        <w:rPr>
          <w:rFonts w:eastAsiaTheme="minorEastAsia"/>
        </w:rPr>
        <w:t xml:space="preserve"> data</w:t>
      </w:r>
      <w:r w:rsidRPr="001228D6">
        <w:rPr>
          <w:rFonts w:eastAsiaTheme="minorEastAsia" w:hint="eastAsia"/>
        </w:rPr>
        <w:t>.</w:t>
      </w:r>
    </w:p>
    <w:p w:rsidR="0035274E" w:rsidRPr="001228D6" w:rsidRDefault="0035274E" w:rsidP="00BE5BC6">
      <w:pPr>
        <w:pStyle w:val="ProposalObservation"/>
        <w:spacing w:before="120" w:after="120"/>
      </w:pPr>
      <w:bookmarkStart w:id="40" w:name="_Ref189843326"/>
      <w:r w:rsidRPr="001228D6">
        <w:t xml:space="preserve">Observation </w:t>
      </w:r>
      <w:fldSimple w:instr=" SEQ Observation \* ARABIC ">
        <w:r w:rsidR="00EB2651">
          <w:rPr>
            <w:noProof/>
          </w:rPr>
          <w:t>15</w:t>
        </w:r>
      </w:fldSimple>
      <w:r w:rsidRPr="001228D6">
        <w:rPr>
          <w:rFonts w:hint="eastAsia"/>
        </w:rPr>
        <w:t>:</w:t>
      </w:r>
      <w:r w:rsidRPr="001228D6">
        <w:t xml:space="preserve"> </w:t>
      </w:r>
      <w:r w:rsidRPr="001228D6">
        <w:rPr>
          <w:rFonts w:hint="eastAsia"/>
        </w:rPr>
        <w:t>C</w:t>
      </w:r>
      <w:r w:rsidRPr="001228D6">
        <w:t>ompared to using field data for reference model(s) training, using 3GPP’s statistical channel model for reference model(s) training</w:t>
      </w:r>
      <w:r w:rsidRPr="001228D6">
        <w:rPr>
          <w:rFonts w:hint="eastAsia"/>
        </w:rPr>
        <w:t xml:space="preserve"> is</w:t>
      </w:r>
      <w:r w:rsidRPr="001228D6">
        <w:t xml:space="preserve"> </w:t>
      </w:r>
      <w:r w:rsidRPr="001228D6">
        <w:rPr>
          <w:rFonts w:hint="eastAsia"/>
        </w:rPr>
        <w:t xml:space="preserve">more </w:t>
      </w:r>
      <w:r w:rsidRPr="001228D6">
        <w:t>realistic</w:t>
      </w:r>
      <w:r w:rsidRPr="001228D6">
        <w:rPr>
          <w:rFonts w:hint="eastAsia"/>
        </w:rPr>
        <w:t xml:space="preserve"> and easier for direction C.</w:t>
      </w:r>
      <w:bookmarkEnd w:id="40"/>
    </w:p>
    <w:p w:rsidR="008E4EEF" w:rsidRPr="001228D6" w:rsidRDefault="008E4EEF" w:rsidP="009E2FF1">
      <w:pPr>
        <w:spacing w:after="120"/>
        <w:rPr>
          <w:rFonts w:eastAsiaTheme="minorEastAsia"/>
          <w:lang w:eastAsia="zh-CN"/>
        </w:rPr>
      </w:pPr>
      <w:r w:rsidRPr="001228D6">
        <w:rPr>
          <w:rFonts w:eastAsia="宋体" w:hint="eastAsia"/>
          <w:lang w:eastAsia="zh-CN"/>
        </w:rPr>
        <w:t xml:space="preserve">For direction C, the </w:t>
      </w:r>
      <w:r w:rsidRPr="001228D6">
        <w:rPr>
          <w:rFonts w:eastAsia="宋体"/>
          <w:lang w:eastAsia="zh-CN"/>
        </w:rPr>
        <w:t>performance</w:t>
      </w:r>
      <w:r w:rsidRPr="001228D6">
        <w:rPr>
          <w:rFonts w:eastAsia="宋体" w:hint="eastAsia"/>
          <w:lang w:eastAsia="zh-CN"/>
        </w:rPr>
        <w:t xml:space="preserve"> can be limited to the specified reference model(s). It is hard to find a reference model </w:t>
      </w:r>
      <w:r w:rsidR="009E2FF1">
        <w:rPr>
          <w:rFonts w:eastAsia="宋体"/>
          <w:lang w:eastAsia="zh-CN"/>
        </w:rPr>
        <w:t>which</w:t>
      </w:r>
      <w:r w:rsidRPr="001228D6">
        <w:rPr>
          <w:rFonts w:eastAsia="宋体" w:hint="eastAsia"/>
          <w:lang w:eastAsia="zh-CN"/>
        </w:rPr>
        <w:t xml:space="preserve"> </w:t>
      </w:r>
      <w:r w:rsidRPr="001228D6">
        <w:rPr>
          <w:rFonts w:eastAsia="宋体"/>
          <w:lang w:eastAsia="zh-CN"/>
        </w:rPr>
        <w:t>generaliz</w:t>
      </w:r>
      <w:r w:rsidR="009E2FF1">
        <w:rPr>
          <w:rFonts w:eastAsia="宋体" w:hint="eastAsia"/>
          <w:lang w:eastAsia="zh-CN"/>
        </w:rPr>
        <w:t>e</w:t>
      </w:r>
      <w:r w:rsidR="009E2FF1">
        <w:rPr>
          <w:rFonts w:eastAsia="宋体"/>
          <w:lang w:eastAsia="zh-CN"/>
        </w:rPr>
        <w:t>s</w:t>
      </w:r>
      <w:r w:rsidRPr="001228D6">
        <w:rPr>
          <w:rFonts w:eastAsia="宋体" w:hint="eastAsia"/>
          <w:lang w:eastAsia="zh-CN"/>
        </w:rPr>
        <w:t xml:space="preserve"> well </w:t>
      </w:r>
      <w:r w:rsidR="009E2FF1">
        <w:rPr>
          <w:rFonts w:eastAsia="宋体"/>
          <w:lang w:eastAsia="zh-CN"/>
        </w:rPr>
        <w:t>over</w:t>
      </w:r>
      <w:r w:rsidRPr="001228D6">
        <w:rPr>
          <w:rFonts w:eastAsia="宋体" w:hint="eastAsia"/>
          <w:lang w:eastAsia="zh-CN"/>
        </w:rPr>
        <w:t xml:space="preserve"> all field </w:t>
      </w:r>
      <w:r w:rsidRPr="001228D6">
        <w:rPr>
          <w:rFonts w:ascii="time" w:eastAsiaTheme="minorEastAsia" w:hAnsi="time"/>
          <w:lang w:eastAsia="zh-CN"/>
        </w:rPr>
        <w:t>environment</w:t>
      </w:r>
      <w:r w:rsidRPr="001228D6">
        <w:rPr>
          <w:rFonts w:ascii="time" w:eastAsiaTheme="minorEastAsia" w:hAnsi="time" w:hint="eastAsia"/>
          <w:lang w:eastAsia="zh-CN"/>
        </w:rPr>
        <w:t>s</w:t>
      </w:r>
      <w:r w:rsidRPr="001228D6">
        <w:rPr>
          <w:rFonts w:eastAsia="宋体" w:hint="eastAsia"/>
          <w:lang w:eastAsia="zh-CN"/>
        </w:rPr>
        <w:t>. Therefore</w:t>
      </w:r>
      <w:r w:rsidR="009E2FF1">
        <w:rPr>
          <w:rFonts w:eastAsia="宋体"/>
          <w:lang w:eastAsia="zh-CN"/>
        </w:rPr>
        <w:t>,</w:t>
      </w:r>
      <w:r w:rsidRPr="001228D6">
        <w:rPr>
          <w:rFonts w:eastAsia="宋体" w:hint="eastAsia"/>
          <w:lang w:eastAsia="zh-CN"/>
        </w:rPr>
        <w:t xml:space="preserve"> regarding issue</w:t>
      </w:r>
      <w:r w:rsidR="009C5A87" w:rsidRPr="001228D6">
        <w:rPr>
          <w:rFonts w:eastAsia="宋体" w:hint="eastAsia"/>
          <w:lang w:eastAsia="zh-CN"/>
        </w:rPr>
        <w:t xml:space="preserve"> </w:t>
      </w:r>
      <w:r w:rsidRPr="001228D6">
        <w:rPr>
          <w:rFonts w:eastAsia="宋体" w:hint="eastAsia"/>
          <w:lang w:eastAsia="zh-CN"/>
        </w:rPr>
        <w:t>9 (i.e., i</w:t>
      </w:r>
      <w:r w:rsidRPr="001228D6">
        <w:rPr>
          <w:rFonts w:eastAsia="等线"/>
          <w:szCs w:val="28"/>
        </w:rPr>
        <w:t>s there performance impact due to mismatch between the distribution of the dataset used for reference model(s) training, UE-side data distribution, and NW-side data distribution, and if so, how to address it?</w:t>
      </w:r>
      <w:r w:rsidRPr="001228D6">
        <w:rPr>
          <w:rFonts w:eastAsia="宋体" w:hint="eastAsia"/>
          <w:lang w:eastAsia="zh-CN"/>
        </w:rPr>
        <w:t xml:space="preserve">), it is </w:t>
      </w:r>
      <w:r w:rsidR="009E2FF1">
        <w:rPr>
          <w:rFonts w:eastAsia="宋体"/>
          <w:lang w:eastAsia="zh-CN"/>
        </w:rPr>
        <w:t>obvious</w:t>
      </w:r>
      <w:r w:rsidRPr="001228D6">
        <w:rPr>
          <w:rFonts w:eastAsia="宋体" w:hint="eastAsia"/>
          <w:lang w:eastAsia="zh-CN"/>
        </w:rPr>
        <w:t xml:space="preserve"> that the</w:t>
      </w:r>
      <w:r w:rsidRPr="001228D6">
        <w:rPr>
          <w:rFonts w:eastAsia="等线"/>
          <w:szCs w:val="28"/>
        </w:rPr>
        <w:t xml:space="preserve"> performance </w:t>
      </w:r>
      <w:r w:rsidRPr="001228D6">
        <w:rPr>
          <w:rFonts w:eastAsia="等线" w:hint="eastAsia"/>
          <w:szCs w:val="28"/>
          <w:lang w:eastAsia="zh-CN"/>
        </w:rPr>
        <w:t xml:space="preserve">would be </w:t>
      </w:r>
      <w:r w:rsidRPr="001228D6">
        <w:rPr>
          <w:rFonts w:eastAsia="等线"/>
          <w:szCs w:val="28"/>
        </w:rPr>
        <w:t>imp</w:t>
      </w:r>
      <w:r w:rsidR="0033604B" w:rsidRPr="001228D6">
        <w:rPr>
          <w:rFonts w:eastAsia="等线" w:hint="eastAsia"/>
          <w:szCs w:val="28"/>
          <w:lang w:eastAsia="zh-CN"/>
        </w:rPr>
        <w:t>a</w:t>
      </w:r>
      <w:r w:rsidRPr="001228D6">
        <w:rPr>
          <w:rFonts w:eastAsia="等线"/>
          <w:szCs w:val="28"/>
        </w:rPr>
        <w:t>ct</w:t>
      </w:r>
      <w:r w:rsidR="0033604B" w:rsidRPr="001228D6">
        <w:rPr>
          <w:rFonts w:eastAsia="等线" w:hint="eastAsia"/>
          <w:szCs w:val="28"/>
          <w:lang w:eastAsia="zh-CN"/>
        </w:rPr>
        <w:t>ed</w:t>
      </w:r>
      <w:r w:rsidRPr="001228D6">
        <w:rPr>
          <w:rFonts w:eastAsia="等线"/>
          <w:szCs w:val="28"/>
        </w:rPr>
        <w:t xml:space="preserve"> due to mismatch </w:t>
      </w:r>
      <w:r w:rsidR="009E2FF1">
        <w:rPr>
          <w:rFonts w:eastAsia="等线"/>
          <w:szCs w:val="28"/>
        </w:rPr>
        <w:t>among</w:t>
      </w:r>
      <w:r w:rsidRPr="001228D6">
        <w:rPr>
          <w:rFonts w:eastAsia="等线"/>
          <w:szCs w:val="28"/>
        </w:rPr>
        <w:t xml:space="preserve"> the distribution of the dataset used for reference model(s) training, UE-side data, and NW-side data </w:t>
      </w:r>
      <w:r w:rsidRPr="001228D6">
        <w:rPr>
          <w:rFonts w:eastAsia="等线" w:hint="eastAsia"/>
          <w:szCs w:val="28"/>
          <w:lang w:eastAsia="zh-CN"/>
        </w:rPr>
        <w:t xml:space="preserve">in some regions/scenarios for direction C. </w:t>
      </w:r>
      <w:r w:rsidRPr="001228D6">
        <w:rPr>
          <w:rFonts w:eastAsia="等线"/>
          <w:szCs w:val="28"/>
          <w:lang w:eastAsia="zh-CN"/>
        </w:rPr>
        <w:t>T</w:t>
      </w:r>
      <w:r w:rsidR="0033604B" w:rsidRPr="001228D6">
        <w:rPr>
          <w:rFonts w:eastAsia="等线" w:hint="eastAsia"/>
          <w:szCs w:val="28"/>
          <w:lang w:eastAsia="zh-CN"/>
        </w:rPr>
        <w:t>o improv</w:t>
      </w:r>
      <w:r w:rsidR="00F8164F">
        <w:rPr>
          <w:rFonts w:eastAsia="等线"/>
          <w:szCs w:val="28"/>
          <w:lang w:eastAsia="zh-CN"/>
        </w:rPr>
        <w:t>e</w:t>
      </w:r>
      <w:r w:rsidR="0033604B" w:rsidRPr="001228D6">
        <w:rPr>
          <w:rFonts w:eastAsia="等线" w:hint="eastAsia"/>
          <w:szCs w:val="28"/>
          <w:lang w:eastAsia="zh-CN"/>
        </w:rPr>
        <w:t xml:space="preserve"> </w:t>
      </w:r>
      <w:r w:rsidR="005A309B">
        <w:rPr>
          <w:rFonts w:eastAsia="等线"/>
          <w:szCs w:val="28"/>
          <w:lang w:eastAsia="zh-CN"/>
        </w:rPr>
        <w:t xml:space="preserve">the </w:t>
      </w:r>
      <w:r w:rsidR="0033604B" w:rsidRPr="001228D6">
        <w:rPr>
          <w:rFonts w:eastAsia="等线" w:hint="eastAsia"/>
          <w:szCs w:val="28"/>
          <w:lang w:eastAsia="zh-CN"/>
        </w:rPr>
        <w:t>performance,</w:t>
      </w:r>
      <w:r w:rsidR="005A309B">
        <w:rPr>
          <w:rFonts w:eastAsia="等线" w:hint="eastAsia"/>
          <w:szCs w:val="28"/>
          <w:lang w:eastAsia="zh-CN"/>
        </w:rPr>
        <w:t xml:space="preserve"> one possible solution is to us</w:t>
      </w:r>
      <w:r w:rsidR="005A309B">
        <w:rPr>
          <w:rFonts w:eastAsia="等线"/>
          <w:szCs w:val="28"/>
          <w:lang w:eastAsia="zh-CN"/>
        </w:rPr>
        <w:t>e</w:t>
      </w:r>
      <w:r w:rsidR="0033604B" w:rsidRPr="001228D6">
        <w:rPr>
          <w:rFonts w:eastAsia="等线" w:hint="eastAsia"/>
          <w:szCs w:val="28"/>
          <w:lang w:eastAsia="zh-CN"/>
        </w:rPr>
        <w:t xml:space="preserve"> training </w:t>
      </w:r>
      <w:r w:rsidR="0033604B" w:rsidRPr="001228D6">
        <w:rPr>
          <w:rFonts w:ascii="time" w:eastAsia="等线" w:hAnsi="time"/>
        </w:rPr>
        <w:t>Type 2</w:t>
      </w:r>
      <w:r w:rsidR="0033604B" w:rsidRPr="001228D6">
        <w:rPr>
          <w:rFonts w:ascii="time" w:eastAsia="等线" w:hAnsi="time" w:hint="eastAsia"/>
          <w:lang w:eastAsia="zh-CN"/>
        </w:rPr>
        <w:t xml:space="preserve"> proposed in Rel-18</w:t>
      </w:r>
      <w:r w:rsidR="0033604B" w:rsidRPr="001228D6">
        <w:rPr>
          <w:rFonts w:ascii="time" w:eastAsia="等线" w:hAnsi="time"/>
        </w:rPr>
        <w:t xml:space="preserve"> (</w:t>
      </w:r>
      <w:r w:rsidR="005A309B">
        <w:rPr>
          <w:rFonts w:ascii="time" w:eastAsia="等线" w:hAnsi="time"/>
        </w:rPr>
        <w:t>i.e., j</w:t>
      </w:r>
      <w:r w:rsidR="0033604B" w:rsidRPr="001228D6">
        <w:rPr>
          <w:rFonts w:ascii="time" w:eastAsia="等线" w:hAnsi="time"/>
        </w:rPr>
        <w:t xml:space="preserve">oint training of the two-sided model at </w:t>
      </w:r>
      <w:r w:rsidR="00D564E6" w:rsidRPr="001228D6">
        <w:rPr>
          <w:rFonts w:ascii="time" w:eastAsia="等线" w:hAnsi="time" w:hint="eastAsia"/>
          <w:lang w:eastAsia="zh-CN"/>
        </w:rPr>
        <w:t>NW-</w:t>
      </w:r>
      <w:r w:rsidR="0033604B" w:rsidRPr="001228D6">
        <w:rPr>
          <w:rFonts w:ascii="time" w:eastAsia="等线" w:hAnsi="time"/>
        </w:rPr>
        <w:t>side and UE</w:t>
      </w:r>
      <w:r w:rsidR="00D564E6" w:rsidRPr="001228D6">
        <w:rPr>
          <w:rFonts w:ascii="time" w:eastAsia="等线" w:hAnsi="time" w:hint="eastAsia"/>
          <w:lang w:eastAsia="zh-CN"/>
        </w:rPr>
        <w:t>-</w:t>
      </w:r>
      <w:r w:rsidR="0033604B" w:rsidRPr="001228D6">
        <w:rPr>
          <w:rFonts w:ascii="time" w:eastAsia="等线" w:hAnsi="time"/>
        </w:rPr>
        <w:t>side, respectively)</w:t>
      </w:r>
      <w:r w:rsidR="0033604B" w:rsidRPr="001228D6">
        <w:rPr>
          <w:rFonts w:ascii="time" w:eastAsia="等线" w:hAnsi="time" w:hint="eastAsia"/>
          <w:lang w:eastAsia="zh-CN"/>
        </w:rPr>
        <w:t xml:space="preserve"> to </w:t>
      </w:r>
      <w:r w:rsidR="0033604B" w:rsidRPr="001228D6">
        <w:rPr>
          <w:rFonts w:eastAsiaTheme="minorEastAsia" w:hint="eastAsia"/>
          <w:lang w:eastAsia="zh-CN"/>
        </w:rPr>
        <w:t>retrain</w:t>
      </w:r>
      <w:r w:rsidR="0033604B" w:rsidRPr="001228D6">
        <w:t xml:space="preserve"> UE-side encoder and </w:t>
      </w:r>
      <w:r w:rsidR="0033604B" w:rsidRPr="001228D6">
        <w:rPr>
          <w:rFonts w:eastAsia="等线" w:hint="eastAsia"/>
        </w:rPr>
        <w:t>N</w:t>
      </w:r>
      <w:r w:rsidR="0033604B" w:rsidRPr="001228D6">
        <w:t>W-side decoder</w:t>
      </w:r>
      <w:r w:rsidR="0033604B" w:rsidRPr="001228D6">
        <w:rPr>
          <w:rFonts w:eastAsiaTheme="minorEastAsia" w:hint="eastAsia"/>
          <w:lang w:eastAsia="zh-CN"/>
        </w:rPr>
        <w:t>. T</w:t>
      </w:r>
      <w:r w:rsidR="0033604B" w:rsidRPr="001228D6">
        <w:rPr>
          <w:rFonts w:eastAsiaTheme="minorEastAsia"/>
          <w:lang w:eastAsia="zh-CN"/>
        </w:rPr>
        <w:t>h</w:t>
      </w:r>
      <w:r w:rsidR="0033604B" w:rsidRPr="001228D6">
        <w:rPr>
          <w:rFonts w:eastAsiaTheme="minorEastAsia" w:hint="eastAsia"/>
          <w:lang w:eastAsia="zh-CN"/>
        </w:rPr>
        <w:t xml:space="preserve">en the specification on information exchange for training Type 2 would be needed for direction C. </w:t>
      </w:r>
    </w:p>
    <w:p w:rsidR="0033604B" w:rsidRPr="004C5184" w:rsidRDefault="0033604B" w:rsidP="00BE5BC6">
      <w:pPr>
        <w:pStyle w:val="ProposalObservation"/>
        <w:spacing w:before="120" w:after="120"/>
      </w:pPr>
      <w:bookmarkStart w:id="41" w:name="_Ref189843328"/>
      <w:r w:rsidRPr="004C5184">
        <w:t xml:space="preserve">Observation </w:t>
      </w:r>
      <w:r w:rsidR="001228D6" w:rsidRPr="0063547B">
        <w:fldChar w:fldCharType="begin"/>
      </w:r>
      <w:r w:rsidR="001228D6" w:rsidRPr="004C5184">
        <w:instrText xml:space="preserve"> SEQ Observation \* ARABIC </w:instrText>
      </w:r>
      <w:r w:rsidR="001228D6" w:rsidRPr="0063547B">
        <w:fldChar w:fldCharType="separate"/>
      </w:r>
      <w:r w:rsidR="00EB2651">
        <w:rPr>
          <w:noProof/>
        </w:rPr>
        <w:t>16</w:t>
      </w:r>
      <w:r w:rsidR="001228D6" w:rsidRPr="0063547B">
        <w:rPr>
          <w:noProof/>
        </w:rPr>
        <w:fldChar w:fldCharType="end"/>
      </w:r>
      <w:r w:rsidRPr="004C5184">
        <w:t xml:space="preserve">: For direction C, </w:t>
      </w:r>
      <w:r w:rsidRPr="004C5184">
        <w:rPr>
          <w:rFonts w:eastAsia="宋体" w:cs="Times"/>
        </w:rPr>
        <w:t>the</w:t>
      </w:r>
      <w:r w:rsidRPr="004C5184">
        <w:t xml:space="preserve"> performance is expected to be impacted due to mismatch </w:t>
      </w:r>
      <w:r w:rsidR="005A309B">
        <w:t>among</w:t>
      </w:r>
      <w:r w:rsidRPr="004C5184">
        <w:t xml:space="preserve"> the distribution of the dataset used for reference model(s) training, UE-side data, and NW-side data at least in some regions/scenarios.</w:t>
      </w:r>
      <w:bookmarkEnd w:id="41"/>
    </w:p>
    <w:p w:rsidR="0033604B" w:rsidRPr="004C5184" w:rsidRDefault="0033604B" w:rsidP="00BE5BC6">
      <w:pPr>
        <w:pStyle w:val="ProposalObservation"/>
        <w:spacing w:before="120" w:after="120"/>
      </w:pPr>
      <w:bookmarkStart w:id="42" w:name="_Ref189843329"/>
      <w:r w:rsidRPr="004C5184">
        <w:t xml:space="preserve">Observation </w:t>
      </w:r>
      <w:r w:rsidR="001228D6" w:rsidRPr="0063547B">
        <w:fldChar w:fldCharType="begin"/>
      </w:r>
      <w:r w:rsidR="001228D6" w:rsidRPr="004C5184">
        <w:instrText xml:space="preserve"> SEQ Observation \* ARABIC </w:instrText>
      </w:r>
      <w:r w:rsidR="001228D6" w:rsidRPr="0063547B">
        <w:fldChar w:fldCharType="separate"/>
      </w:r>
      <w:r w:rsidR="00EB2651">
        <w:rPr>
          <w:noProof/>
        </w:rPr>
        <w:t>17</w:t>
      </w:r>
      <w:r w:rsidR="001228D6" w:rsidRPr="0063547B">
        <w:rPr>
          <w:noProof/>
        </w:rPr>
        <w:fldChar w:fldCharType="end"/>
      </w:r>
      <w:r w:rsidRPr="004C5184">
        <w:t xml:space="preserve">: For direction C, to overcome </w:t>
      </w:r>
      <w:r w:rsidRPr="004C5184">
        <w:rPr>
          <w:rFonts w:eastAsia="宋体" w:cs="Times"/>
        </w:rPr>
        <w:t>the</w:t>
      </w:r>
      <w:r w:rsidRPr="004C5184">
        <w:t xml:space="preserve"> performance degradation due to mismatch </w:t>
      </w:r>
      <w:r w:rsidR="005A309B">
        <w:t>among</w:t>
      </w:r>
      <w:r w:rsidRPr="004C5184">
        <w:t xml:space="preserve"> the distribution of the dataset used for reference model(s) training, UE-side data, and NW-side data, </w:t>
      </w:r>
      <w:r w:rsidR="009C5A87" w:rsidRPr="004C5184">
        <w:t xml:space="preserve">one possible solution is </w:t>
      </w:r>
      <w:r w:rsidR="005A309B">
        <w:t xml:space="preserve">to </w:t>
      </w:r>
      <w:r w:rsidR="009C5A87" w:rsidRPr="004C5184">
        <w:t>us</w:t>
      </w:r>
      <w:r w:rsidR="005A309B">
        <w:t>e</w:t>
      </w:r>
      <w:r w:rsidR="009C5A87" w:rsidRPr="004C5184">
        <w:t xml:space="preserve"> </w:t>
      </w:r>
      <w:r w:rsidRPr="004C5184">
        <w:t xml:space="preserve">training </w:t>
      </w:r>
      <w:r w:rsidRPr="004C5184">
        <w:rPr>
          <w:rFonts w:ascii="time" w:hAnsi="time" w:hint="eastAsia"/>
        </w:rPr>
        <w:t>Type 2 proposed in Rel-18 (</w:t>
      </w:r>
      <w:r w:rsidR="005A309B">
        <w:rPr>
          <w:rFonts w:ascii="time" w:hAnsi="time"/>
        </w:rPr>
        <w:t>i.e., j</w:t>
      </w:r>
      <w:r w:rsidRPr="004C5184">
        <w:rPr>
          <w:rFonts w:ascii="time" w:hAnsi="time" w:hint="eastAsia"/>
        </w:rPr>
        <w:t>oint training of the two-sided model at network side and UE</w:t>
      </w:r>
      <w:r w:rsidR="00D564E6" w:rsidRPr="004C5184">
        <w:rPr>
          <w:rFonts w:ascii="time" w:hAnsi="time" w:hint="eastAsia"/>
        </w:rPr>
        <w:t>-</w:t>
      </w:r>
      <w:r w:rsidRPr="004C5184">
        <w:rPr>
          <w:rFonts w:ascii="time" w:hAnsi="time" w:hint="eastAsia"/>
        </w:rPr>
        <w:t>side, respectively) for</w:t>
      </w:r>
      <w:r w:rsidRPr="004C5184">
        <w:t xml:space="preserve"> UE-side encoder and NW-side decoder retraining.</w:t>
      </w:r>
      <w:bookmarkEnd w:id="42"/>
    </w:p>
    <w:p w:rsidR="00050DBF" w:rsidRPr="00242724" w:rsidRDefault="00242724" w:rsidP="001F76CD">
      <w:pPr>
        <w:pStyle w:val="3"/>
      </w:pPr>
      <w:r w:rsidRPr="00712546">
        <w:t>Evaluation</w:t>
      </w:r>
      <w:r>
        <w:t>s</w:t>
      </w:r>
      <w:r w:rsidRPr="00712546">
        <w:t xml:space="preserve"> for direction A and direction B</w:t>
      </w:r>
    </w:p>
    <w:p w:rsidR="00A94DB6" w:rsidRPr="004E240F" w:rsidRDefault="00A94DB6" w:rsidP="001F76CD">
      <w:pPr>
        <w:spacing w:after="120"/>
        <w:rPr>
          <w:rFonts w:eastAsiaTheme="minorEastAsia"/>
          <w:lang w:eastAsia="zh-CN"/>
        </w:rPr>
      </w:pPr>
      <w:bookmarkStart w:id="43" w:name="_Ref174110548"/>
      <w:r>
        <w:t>In</w:t>
      </w:r>
      <w:r>
        <w:rPr>
          <w:rFonts w:hint="eastAsia"/>
        </w:rPr>
        <w:t xml:space="preserve"> RAN1#118b</w:t>
      </w:r>
      <w:r>
        <w:t xml:space="preserve">, </w:t>
      </w:r>
      <w:r w:rsidR="00CE3B1C">
        <w:rPr>
          <w:rFonts w:eastAsiaTheme="minorEastAsia" w:hint="eastAsia"/>
          <w:lang w:eastAsia="zh-CN"/>
        </w:rPr>
        <w:t>the following</w:t>
      </w:r>
      <w:r>
        <w:t xml:space="preserve"> agreement </w:t>
      </w:r>
      <w:r w:rsidR="00CE3B1C">
        <w:rPr>
          <w:rFonts w:eastAsiaTheme="minorEastAsia" w:hint="eastAsia"/>
          <w:lang w:eastAsia="zh-CN"/>
        </w:rPr>
        <w:t xml:space="preserve">was achieved to study </w:t>
      </w:r>
      <w:r w:rsidRPr="00360F44">
        <w:t xml:space="preserve">performance degradation due to UE-side / NW-side data distribution mismatch </w:t>
      </w:r>
      <w:r w:rsidRPr="00360F44">
        <w:rPr>
          <w:rFonts w:eastAsia="等线"/>
        </w:rPr>
        <w:t>with respect to UE</w:t>
      </w:r>
      <w:r w:rsidR="00D564E6">
        <w:rPr>
          <w:rFonts w:eastAsia="等线" w:hint="eastAsia"/>
          <w:lang w:eastAsia="zh-CN"/>
        </w:rPr>
        <w:t>-</w:t>
      </w:r>
      <w:r w:rsidRPr="00360F44">
        <w:rPr>
          <w:rFonts w:eastAsia="等线"/>
        </w:rPr>
        <w:t>side additional condition</w:t>
      </w:r>
      <w:r>
        <w:rPr>
          <w:rFonts w:eastAsia="等线"/>
        </w:rPr>
        <w:t xml:space="preserve"> (i.e., </w:t>
      </w:r>
      <w:r>
        <w:t>I</w:t>
      </w:r>
      <w:r w:rsidRPr="005F3473">
        <w:t>ssue</w:t>
      </w:r>
      <w:r>
        <w:t xml:space="preserve"> </w:t>
      </w:r>
      <w:r w:rsidRPr="005F3473">
        <w:t>4 and 6</w:t>
      </w:r>
      <w:r>
        <w:rPr>
          <w:rFonts w:eastAsia="等线"/>
        </w:rPr>
        <w:t>).</w:t>
      </w:r>
      <w:r w:rsidRPr="00360F44">
        <w:rPr>
          <w:rFonts w:eastAsia="等线"/>
        </w:rPr>
        <w:t xml:space="preserve"> </w:t>
      </w:r>
      <w:r w:rsidRPr="005F3473">
        <w:t>In the subsections, we will provide our evaluation</w:t>
      </w:r>
      <w:r>
        <w:t>s</w:t>
      </w:r>
      <w:r w:rsidRPr="005F3473">
        <w:t xml:space="preserve"> on </w:t>
      </w:r>
      <w:r w:rsidR="00E416D5" w:rsidRPr="009035C9">
        <w:rPr>
          <w:rFonts w:eastAsia="等线" w:hint="eastAsia"/>
        </w:rPr>
        <w:t>performance impact due to mismatch between NW</w:t>
      </w:r>
      <w:r w:rsidR="00D564E6">
        <w:rPr>
          <w:rFonts w:eastAsia="等线" w:hint="eastAsia"/>
          <w:lang w:eastAsia="zh-CN"/>
        </w:rPr>
        <w:t>-</w:t>
      </w:r>
      <w:r w:rsidR="00E416D5" w:rsidRPr="009035C9">
        <w:rPr>
          <w:rFonts w:eastAsia="等线" w:hint="eastAsia"/>
        </w:rPr>
        <w:t>side data distribution and UE</w:t>
      </w:r>
      <w:r w:rsidR="00D564E6">
        <w:rPr>
          <w:rFonts w:eastAsia="等线" w:hint="eastAsia"/>
          <w:lang w:eastAsia="zh-CN"/>
        </w:rPr>
        <w:t>-</w:t>
      </w:r>
      <w:r w:rsidR="00E416D5" w:rsidRPr="009035C9">
        <w:rPr>
          <w:rFonts w:eastAsia="等线" w:hint="eastAsia"/>
        </w:rPr>
        <w:t>side data distribution</w:t>
      </w:r>
      <w:r w:rsidRPr="005F3473">
        <w:t xml:space="preserve"> for direction A and direction B, </w:t>
      </w:r>
      <w:r>
        <w:t>respectively</w:t>
      </w:r>
      <w:r w:rsidRPr="005F3473">
        <w:t xml:space="preserve">. </w:t>
      </w:r>
      <w:r w:rsidR="00CE3B1C" w:rsidRPr="005F3473">
        <w:t>For both direction A and direction B, SF</w:t>
      </w:r>
      <w:r w:rsidR="00CE3B1C">
        <w:t>-domain AI</w:t>
      </w:r>
      <w:r w:rsidR="00CE3B1C">
        <w:rPr>
          <w:rFonts w:eastAsiaTheme="minorEastAsia" w:hint="eastAsia"/>
          <w:lang w:eastAsia="zh-CN"/>
        </w:rPr>
        <w:t xml:space="preserve">/ML based </w:t>
      </w:r>
      <w:r w:rsidR="00CE3B1C">
        <w:t>CSI</w:t>
      </w:r>
      <w:r w:rsidR="00CE3B1C" w:rsidRPr="005F3473">
        <w:t xml:space="preserve"> compression is </w:t>
      </w:r>
      <w:r w:rsidR="00CE3B1C">
        <w:rPr>
          <w:rFonts w:eastAsiaTheme="minorEastAsia" w:hint="eastAsia"/>
          <w:lang w:eastAsia="zh-CN"/>
        </w:rPr>
        <w:t>evaluated</w:t>
      </w:r>
      <w:r w:rsidR="00CE3B1C" w:rsidRPr="005F3473">
        <w:t>. For simplicity, we assume the structure</w:t>
      </w:r>
      <w:r w:rsidR="00CE3B1C">
        <w:rPr>
          <w:rFonts w:eastAsiaTheme="minorEastAsia" w:hint="eastAsia"/>
          <w:lang w:eastAsia="zh-CN"/>
        </w:rPr>
        <w:t>s</w:t>
      </w:r>
      <w:r w:rsidR="00CE3B1C" w:rsidRPr="005F3473">
        <w:t xml:space="preserve"> of </w:t>
      </w:r>
      <w:r w:rsidR="00CE3B1C">
        <w:t xml:space="preserve">reference </w:t>
      </w:r>
      <w:r w:rsidR="00CE3B1C" w:rsidRPr="005F3473">
        <w:t xml:space="preserve">encoder/decoder </w:t>
      </w:r>
      <w:r w:rsidR="00CE3B1C">
        <w:t xml:space="preserve">and </w:t>
      </w:r>
      <w:r w:rsidR="004C5184" w:rsidRPr="005F3473">
        <w:t>the structure</w:t>
      </w:r>
      <w:r w:rsidR="004C5184">
        <w:rPr>
          <w:rFonts w:eastAsiaTheme="minorEastAsia" w:hint="eastAsia"/>
          <w:lang w:eastAsia="zh-CN"/>
        </w:rPr>
        <w:t>s</w:t>
      </w:r>
      <w:r w:rsidR="004C5184">
        <w:t xml:space="preserve"> </w:t>
      </w:r>
      <w:r w:rsidR="004C5184">
        <w:rPr>
          <w:rFonts w:eastAsiaTheme="minorEastAsia" w:hint="eastAsia"/>
          <w:lang w:eastAsia="zh-CN"/>
        </w:rPr>
        <w:t xml:space="preserve">of </w:t>
      </w:r>
      <w:r w:rsidR="00CE3B1C">
        <w:t xml:space="preserve">retrained actual </w:t>
      </w:r>
      <w:r w:rsidR="00CE3B1C" w:rsidRPr="005F3473">
        <w:t>encoder/decoder are identical.</w:t>
      </w:r>
    </w:p>
    <w:tbl>
      <w:tblPr>
        <w:tblStyle w:val="a7"/>
        <w:tblW w:w="0" w:type="auto"/>
        <w:tblInd w:w="108" w:type="dxa"/>
        <w:tblLook w:val="04A0" w:firstRow="1" w:lastRow="0" w:firstColumn="1" w:lastColumn="0" w:noHBand="0" w:noVBand="1"/>
      </w:tblPr>
      <w:tblGrid>
        <w:gridCol w:w="9072"/>
      </w:tblGrid>
      <w:tr w:rsidR="00CE3B1C" w:rsidTr="00EB2651">
        <w:tc>
          <w:tcPr>
            <w:tcW w:w="9072" w:type="dxa"/>
          </w:tcPr>
          <w:p w:rsidR="00CE3B1C" w:rsidRPr="00464638" w:rsidRDefault="00CE3B1C" w:rsidP="001F76CD">
            <w:pPr>
              <w:suppressAutoHyphens/>
              <w:spacing w:after="120"/>
              <w:contextualSpacing/>
              <w:rPr>
                <w:rFonts w:eastAsia="等线" w:hint="eastAsia"/>
                <w:bCs/>
                <w:iCs/>
                <w:lang w:eastAsia="zh-CN"/>
              </w:rPr>
            </w:pPr>
            <w:r w:rsidRPr="00464638">
              <w:rPr>
                <w:rFonts w:eastAsia="等线"/>
                <w:bCs/>
                <w:iCs/>
                <w:highlight w:val="green"/>
              </w:rPr>
              <w:t>Agreement</w:t>
            </w:r>
          </w:p>
          <w:p w:rsidR="00CE3B1C" w:rsidRPr="00464638" w:rsidRDefault="00CE3B1C" w:rsidP="001F76CD">
            <w:pPr>
              <w:spacing w:after="120"/>
              <w:rPr>
                <w:bCs/>
                <w:iCs/>
              </w:rPr>
            </w:pPr>
            <w:r w:rsidRPr="00464638">
              <w:t xml:space="preserve">For discussion on performance degradation due to UE-side / NW-side data distribution mismatch </w:t>
            </w:r>
            <w:r w:rsidRPr="00464638">
              <w:rPr>
                <w:rFonts w:eastAsia="等线"/>
              </w:rPr>
              <w:t xml:space="preserve">with respect to UE side additional condition </w:t>
            </w:r>
            <w:r w:rsidRPr="00464638">
              <w:t>(issue 4</w:t>
            </w:r>
            <w:r w:rsidRPr="00464638">
              <w:rPr>
                <w:rFonts w:eastAsia="等线"/>
              </w:rPr>
              <w:t xml:space="preserve"> </w:t>
            </w:r>
            <w:r w:rsidRPr="00464638">
              <w:t xml:space="preserve">and </w:t>
            </w:r>
            <w:r w:rsidRPr="00464638">
              <w:rPr>
                <w:rFonts w:eastAsia="等线"/>
              </w:rPr>
              <w:t>6</w:t>
            </w:r>
            <w:r w:rsidRPr="00464638">
              <w:t>), consider</w:t>
            </w:r>
          </w:p>
          <w:p w:rsidR="00CE3B1C" w:rsidRPr="00464638" w:rsidRDefault="00CE3B1C" w:rsidP="008E7BA1">
            <w:pPr>
              <w:numPr>
                <w:ilvl w:val="0"/>
                <w:numId w:val="13"/>
              </w:numPr>
              <w:suppressAutoHyphens/>
              <w:spacing w:afterLines="0" w:after="120"/>
              <w:rPr>
                <w:bCs/>
                <w:iCs/>
                <w:lang w:eastAsia="x-none"/>
              </w:rPr>
            </w:pPr>
            <w:r w:rsidRPr="00464638">
              <w:rPr>
                <w:lang w:eastAsia="x-none"/>
              </w:rPr>
              <w:t xml:space="preserve">NW-side data (dataset A) and UE-side data (dataset B) are mismatched in terms of UE-side additional </w:t>
            </w:r>
            <w:r w:rsidRPr="00464638">
              <w:rPr>
                <w:lang w:eastAsia="x-none"/>
              </w:rPr>
              <w:lastRenderedPageBreak/>
              <w:t xml:space="preserve">condition (e.g., SVD phase normalization method, UE antenna virtualization, antenna imbalance, antenna spacing / layout, </w:t>
            </w:r>
            <w:proofErr w:type="spellStart"/>
            <w:r w:rsidRPr="00464638">
              <w:rPr>
                <w:lang w:eastAsia="x-none"/>
              </w:rPr>
              <w:t>etc</w:t>
            </w:r>
            <w:proofErr w:type="spellEnd"/>
            <w:r w:rsidRPr="00464638">
              <w:rPr>
                <w:lang w:eastAsia="x-none"/>
              </w:rPr>
              <w:t>)</w:t>
            </w:r>
          </w:p>
          <w:p w:rsidR="00CE3B1C" w:rsidRPr="00464638" w:rsidRDefault="00CE3B1C" w:rsidP="008E7BA1">
            <w:pPr>
              <w:numPr>
                <w:ilvl w:val="1"/>
                <w:numId w:val="13"/>
              </w:numPr>
              <w:suppressAutoHyphens/>
              <w:spacing w:afterLines="0" w:after="120"/>
              <w:rPr>
                <w:bCs/>
                <w:iCs/>
                <w:lang w:eastAsia="x-none"/>
              </w:rPr>
            </w:pPr>
            <w:r w:rsidRPr="00464638">
              <w:rPr>
                <w:lang w:eastAsia="x-none"/>
              </w:rPr>
              <w:t xml:space="preserve">Note: dataset A </w:t>
            </w:r>
            <w:r w:rsidRPr="00464638">
              <w:rPr>
                <w:rFonts w:eastAsia="等线"/>
              </w:rPr>
              <w:t>may or may not contain dataset B</w:t>
            </w:r>
          </w:p>
          <w:p w:rsidR="00CE3B1C" w:rsidRPr="00464638" w:rsidRDefault="00CE3B1C" w:rsidP="008E7BA1">
            <w:pPr>
              <w:numPr>
                <w:ilvl w:val="1"/>
                <w:numId w:val="13"/>
              </w:numPr>
              <w:suppressAutoHyphens/>
              <w:spacing w:afterLines="0" w:after="120"/>
              <w:rPr>
                <w:bCs/>
                <w:iCs/>
                <w:lang w:eastAsia="x-none"/>
              </w:rPr>
            </w:pPr>
            <w:r w:rsidRPr="00464638">
              <w:rPr>
                <w:lang w:eastAsia="x-none"/>
              </w:rPr>
              <w:t>Note: if dataset A includes dataset B, this means NW timely collect data from the UE</w:t>
            </w:r>
          </w:p>
          <w:p w:rsidR="00CE3B1C" w:rsidRPr="00464638" w:rsidRDefault="00CE3B1C" w:rsidP="008E7BA1">
            <w:pPr>
              <w:numPr>
                <w:ilvl w:val="1"/>
                <w:numId w:val="13"/>
              </w:numPr>
              <w:suppressAutoHyphens/>
              <w:spacing w:afterLines="0" w:after="120"/>
              <w:rPr>
                <w:bCs/>
                <w:iCs/>
                <w:lang w:eastAsia="x-none"/>
              </w:rPr>
            </w:pPr>
            <w:r w:rsidRPr="00464638">
              <w:rPr>
                <w:lang w:eastAsia="x-none"/>
              </w:rPr>
              <w:t>Note: Dataset A and dataset B are aligned in terms of NW-side additional conditions.</w:t>
            </w:r>
          </w:p>
          <w:p w:rsidR="00CE3B1C" w:rsidRPr="00464638" w:rsidRDefault="00CE3B1C" w:rsidP="008E7BA1">
            <w:pPr>
              <w:numPr>
                <w:ilvl w:val="0"/>
                <w:numId w:val="13"/>
              </w:numPr>
              <w:suppressAutoHyphens/>
              <w:spacing w:afterLines="0" w:after="120"/>
              <w:rPr>
                <w:bCs/>
                <w:iCs/>
                <w:lang w:eastAsia="x-none"/>
              </w:rPr>
            </w:pPr>
            <w:r w:rsidRPr="00464638">
              <w:rPr>
                <w:lang w:eastAsia="x-none"/>
              </w:rPr>
              <w:t>Case 1: An encoder-decoder pair is trained on dataset B. This serves as an upper-bound.</w:t>
            </w:r>
          </w:p>
          <w:p w:rsidR="00CE3B1C" w:rsidRPr="00464638" w:rsidRDefault="00CE3B1C" w:rsidP="008E7BA1">
            <w:pPr>
              <w:numPr>
                <w:ilvl w:val="0"/>
                <w:numId w:val="13"/>
              </w:numPr>
              <w:suppressAutoHyphens/>
              <w:spacing w:afterLines="0" w:after="120"/>
              <w:rPr>
                <w:bCs/>
                <w:iCs/>
                <w:lang w:eastAsia="x-none"/>
              </w:rPr>
            </w:pPr>
            <w:r w:rsidRPr="00464638">
              <w:rPr>
                <w:lang w:eastAsia="x-none"/>
              </w:rPr>
              <w:t xml:space="preserve">Case 2 (for direction A): </w:t>
            </w:r>
          </w:p>
          <w:p w:rsidR="00CE3B1C" w:rsidRPr="00464638" w:rsidRDefault="00CE3B1C" w:rsidP="008E7BA1">
            <w:pPr>
              <w:numPr>
                <w:ilvl w:val="1"/>
                <w:numId w:val="13"/>
              </w:numPr>
              <w:suppressAutoHyphens/>
              <w:spacing w:afterLines="0" w:after="120"/>
              <w:rPr>
                <w:bCs/>
                <w:iCs/>
                <w:lang w:eastAsia="x-none"/>
              </w:rPr>
            </w:pPr>
            <w:r w:rsidRPr="00464638">
              <w:rPr>
                <w:lang w:eastAsia="x-none"/>
              </w:rPr>
              <w:t>For direction A: NW-side trains a decoder on dataset A, and UE-side trains an encoder based on either dataset A, dataset B, or both (where the choice depends on the inter-vendor collaboration Options (4-1 or 3a-1)</w:t>
            </w:r>
            <w:r w:rsidRPr="00464638">
              <w:rPr>
                <w:rFonts w:eastAsia="等线"/>
              </w:rPr>
              <w:t>,</w:t>
            </w:r>
            <w:r w:rsidRPr="00464638">
              <w:rPr>
                <w:lang w:eastAsia="x-none"/>
              </w:rPr>
              <w:t xml:space="preserve"> the training alternatives (Alt 1 or Alt 2) within the Options, and the choice of target CSI for training)</w:t>
            </w:r>
          </w:p>
          <w:p w:rsidR="00CE3B1C" w:rsidRPr="00464638" w:rsidRDefault="00CE3B1C" w:rsidP="008E7BA1">
            <w:pPr>
              <w:numPr>
                <w:ilvl w:val="0"/>
                <w:numId w:val="13"/>
              </w:numPr>
              <w:suppressAutoHyphens/>
              <w:spacing w:afterLines="0" w:after="120"/>
              <w:rPr>
                <w:bCs/>
                <w:iCs/>
                <w:lang w:eastAsia="x-none"/>
              </w:rPr>
            </w:pPr>
            <w:r w:rsidRPr="00464638">
              <w:rPr>
                <w:lang w:eastAsia="x-none"/>
              </w:rPr>
              <w:t>Case 3 (for direction B): NW-side train an encoder-decoder on dataset A and transfers the encoder parameters to UE</w:t>
            </w:r>
            <w:r w:rsidRPr="00464638">
              <w:rPr>
                <w:rFonts w:eastAsia="等线"/>
              </w:rPr>
              <w:t>.</w:t>
            </w:r>
          </w:p>
          <w:p w:rsidR="00CE3B1C" w:rsidRPr="00464638" w:rsidRDefault="00CE3B1C" w:rsidP="008E7BA1">
            <w:pPr>
              <w:numPr>
                <w:ilvl w:val="0"/>
                <w:numId w:val="13"/>
              </w:numPr>
              <w:suppressAutoHyphens/>
              <w:spacing w:afterLines="0" w:after="120"/>
              <w:rPr>
                <w:bCs/>
                <w:iCs/>
                <w:lang w:eastAsia="x-none"/>
              </w:rPr>
            </w:pPr>
            <w:r w:rsidRPr="00464638">
              <w:rPr>
                <w:lang w:eastAsia="x-none"/>
              </w:rPr>
              <w:t>Study issue 4</w:t>
            </w:r>
            <w:r w:rsidRPr="00464638">
              <w:rPr>
                <w:rFonts w:eastAsia="等线"/>
              </w:rPr>
              <w:t xml:space="preserve"> and 6</w:t>
            </w:r>
            <w:r w:rsidRPr="00464638">
              <w:rPr>
                <w:lang w:eastAsia="x-none"/>
              </w:rPr>
              <w:t xml:space="preserve"> by evaluating the inference performance for Case 2 / 3 on </w:t>
            </w:r>
            <w:r w:rsidRPr="00464638">
              <w:rPr>
                <w:rFonts w:eastAsia="等线"/>
              </w:rPr>
              <w:t xml:space="preserve">test </w:t>
            </w:r>
            <w:r w:rsidRPr="00464638">
              <w:rPr>
                <w:lang w:eastAsia="x-none"/>
              </w:rPr>
              <w:t xml:space="preserve">dataset B, comparing to the inference performance for case 1 on </w:t>
            </w:r>
            <w:r w:rsidRPr="00464638">
              <w:rPr>
                <w:rFonts w:eastAsia="等线"/>
              </w:rPr>
              <w:t xml:space="preserve">test </w:t>
            </w:r>
            <w:r w:rsidRPr="00464638">
              <w:rPr>
                <w:lang w:eastAsia="x-none"/>
              </w:rPr>
              <w:t>dataset B.</w:t>
            </w:r>
          </w:p>
          <w:p w:rsidR="00CE3B1C" w:rsidRPr="00CE3B1C" w:rsidRDefault="00CE3B1C" w:rsidP="008E7BA1">
            <w:pPr>
              <w:numPr>
                <w:ilvl w:val="0"/>
                <w:numId w:val="13"/>
              </w:numPr>
              <w:spacing w:afterLines="0" w:after="120"/>
              <w:rPr>
                <w:rFonts w:eastAsiaTheme="minorEastAsia"/>
                <w:lang w:eastAsia="zh-CN"/>
              </w:rPr>
            </w:pPr>
            <w:r w:rsidRPr="00CE3B1C">
              <w:rPr>
                <w:rFonts w:eastAsia="宋体"/>
              </w:rPr>
              <w:t>Note: Evaluations are assumed to perform without common reference model structure among companies.</w:t>
            </w:r>
          </w:p>
        </w:tc>
      </w:tr>
    </w:tbl>
    <w:p w:rsidR="00A94DB6" w:rsidRDefault="004F000D" w:rsidP="001F76CD">
      <w:pPr>
        <w:spacing w:beforeLines="50" w:before="120" w:after="120"/>
        <w:rPr>
          <w:rFonts w:eastAsiaTheme="minorEastAsia"/>
          <w:lang w:eastAsia="zh-CN"/>
        </w:rPr>
      </w:pPr>
      <w:r>
        <w:lastRenderedPageBreak/>
        <w:t>In</w:t>
      </w:r>
      <w:r>
        <w:rPr>
          <w:rFonts w:eastAsiaTheme="minorEastAsia" w:hint="eastAsia"/>
          <w:lang w:eastAsia="zh-CN"/>
        </w:rPr>
        <w:t xml:space="preserve"> the evaluations, dataset A and dataset B are used as </w:t>
      </w:r>
      <w:r w:rsidRPr="009035C9">
        <w:rPr>
          <w:rFonts w:eastAsia="等线" w:hint="eastAsia"/>
        </w:rPr>
        <w:t>NW</w:t>
      </w:r>
      <w:r w:rsidR="00D564E6">
        <w:rPr>
          <w:rFonts w:eastAsia="等线" w:hint="eastAsia"/>
          <w:lang w:eastAsia="zh-CN"/>
        </w:rPr>
        <w:t>-</w:t>
      </w:r>
      <w:r w:rsidRPr="009035C9">
        <w:rPr>
          <w:rFonts w:eastAsia="等线" w:hint="eastAsia"/>
        </w:rPr>
        <w:t>side data</w:t>
      </w:r>
      <w:r>
        <w:rPr>
          <w:rFonts w:eastAsiaTheme="minorEastAsia" w:hint="eastAsia"/>
          <w:lang w:eastAsia="zh-CN"/>
        </w:rPr>
        <w:t>set and UE</w:t>
      </w:r>
      <w:r w:rsidR="00D564E6">
        <w:rPr>
          <w:rFonts w:eastAsiaTheme="minorEastAsia" w:hint="eastAsia"/>
          <w:lang w:eastAsia="zh-CN"/>
        </w:rPr>
        <w:t>-</w:t>
      </w:r>
      <w:r>
        <w:rPr>
          <w:rFonts w:eastAsiaTheme="minorEastAsia" w:hint="eastAsia"/>
          <w:lang w:eastAsia="zh-CN"/>
        </w:rPr>
        <w:t xml:space="preserve">side dataset respectively. </w:t>
      </w:r>
      <w:r w:rsidR="00A94DB6" w:rsidRPr="005F3473">
        <w:t xml:space="preserve">The two datasets are generated under </w:t>
      </w:r>
      <w:r w:rsidR="00A94DB6">
        <w:t xml:space="preserve">the </w:t>
      </w:r>
      <w:r w:rsidR="00A94DB6" w:rsidRPr="005F3473">
        <w:t xml:space="preserve">same </w:t>
      </w:r>
      <w:r w:rsidR="00A94DB6">
        <w:t xml:space="preserve">simulation </w:t>
      </w:r>
      <w:r w:rsidR="00A94DB6" w:rsidRPr="005F3473">
        <w:t>assumption as agreed in Rel-18, while the samples are collected from different UEs. Each dataset contain</w:t>
      </w:r>
      <w:r w:rsidR="00A94DB6">
        <w:rPr>
          <w:rFonts w:hint="eastAsia"/>
        </w:rPr>
        <w:t>s</w:t>
      </w:r>
      <w:r w:rsidR="00A94DB6" w:rsidRPr="005F3473">
        <w:t xml:space="preserve"> 285k samples. </w:t>
      </w:r>
      <w:r>
        <w:t xml:space="preserve">The </w:t>
      </w:r>
      <w:r>
        <w:rPr>
          <w:rFonts w:eastAsiaTheme="minorEastAsia" w:hint="eastAsia"/>
          <w:lang w:eastAsia="zh-CN"/>
        </w:rPr>
        <w:t xml:space="preserve">difference </w:t>
      </w:r>
      <w:r w:rsidR="00CF19AA">
        <w:rPr>
          <w:rFonts w:eastAsiaTheme="minorEastAsia" w:hint="eastAsia"/>
          <w:lang w:eastAsia="zh-CN"/>
        </w:rPr>
        <w:t xml:space="preserve">between </w:t>
      </w:r>
      <w:r>
        <w:rPr>
          <w:rFonts w:eastAsiaTheme="minorEastAsia" w:hint="eastAsia"/>
          <w:lang w:eastAsia="zh-CN"/>
        </w:rPr>
        <w:t xml:space="preserve">dataset A and dataset B is different UE-side additional conditions, which is </w:t>
      </w:r>
      <w:r>
        <w:t xml:space="preserve">reflected by different </w:t>
      </w:r>
      <w:r w:rsidRPr="00242291">
        <w:t>SVD phase normalization method</w:t>
      </w:r>
      <w:r>
        <w:rPr>
          <w:rFonts w:hint="eastAsia"/>
        </w:rPr>
        <w:t>s</w:t>
      </w:r>
      <w:r>
        <w:t>.</w:t>
      </w:r>
      <w:r>
        <w:rPr>
          <w:rFonts w:eastAsiaTheme="minorEastAsia" w:hint="eastAsia"/>
          <w:lang w:eastAsia="zh-CN"/>
        </w:rPr>
        <w:t xml:space="preserve"> </w:t>
      </w:r>
      <w:r w:rsidR="00A94DB6">
        <w:t xml:space="preserve">Regarding the </w:t>
      </w:r>
      <w:r w:rsidR="00A94DB6" w:rsidRPr="00242291">
        <w:t>SVD phase normalization method</w:t>
      </w:r>
      <w:r w:rsidR="00A94DB6">
        <w:rPr>
          <w:rFonts w:hint="eastAsia"/>
        </w:rPr>
        <w:t>s</w:t>
      </w:r>
      <w:r w:rsidR="00A94DB6">
        <w:t>,</w:t>
      </w:r>
      <w:r w:rsidR="00A94DB6" w:rsidRPr="005F3473">
        <w:t xml:space="preserve"> </w:t>
      </w:r>
      <w:r w:rsidR="00A94DB6">
        <w:t>i</w:t>
      </w:r>
      <w:r w:rsidR="00A94DB6" w:rsidRPr="005F3473">
        <w:t xml:space="preserve">n </w:t>
      </w:r>
      <w:r>
        <w:rPr>
          <w:rFonts w:eastAsiaTheme="minorEastAsia" w:hint="eastAsia"/>
          <w:lang w:eastAsia="zh-CN"/>
        </w:rPr>
        <w:t>d</w:t>
      </w:r>
      <w:r>
        <w:t>ataset</w:t>
      </w:r>
      <w:r>
        <w:rPr>
          <w:rFonts w:hint="eastAsia"/>
        </w:rPr>
        <w:t xml:space="preserve"> </w:t>
      </w:r>
      <w:r w:rsidR="00A94DB6">
        <w:t>A</w:t>
      </w:r>
      <w:r w:rsidR="00A94DB6" w:rsidRPr="005F3473">
        <w:t xml:space="preserve">, the element with largest magnitude in each sample is real. In </w:t>
      </w:r>
      <w:r>
        <w:rPr>
          <w:rFonts w:eastAsiaTheme="minorEastAsia" w:hint="eastAsia"/>
          <w:lang w:eastAsia="zh-CN"/>
        </w:rPr>
        <w:t>d</w:t>
      </w:r>
      <w:r>
        <w:t>ataset</w:t>
      </w:r>
      <w:r>
        <w:rPr>
          <w:rFonts w:hint="eastAsia"/>
        </w:rPr>
        <w:t xml:space="preserve"> </w:t>
      </w:r>
      <w:r w:rsidR="00A94DB6">
        <w:t>B</w:t>
      </w:r>
      <w:r w:rsidR="00A94DB6" w:rsidRPr="005F3473">
        <w:t>, the first element of each sample is real</w:t>
      </w:r>
      <w:r w:rsidR="00CF19AA">
        <w:rPr>
          <w:rFonts w:eastAsiaTheme="minorEastAsia" w:hint="eastAsia"/>
          <w:lang w:eastAsia="zh-CN"/>
        </w:rPr>
        <w:t>, which is the same as inference phase</w:t>
      </w:r>
      <w:r w:rsidR="00A94DB6" w:rsidRPr="005F3473">
        <w:t>.</w:t>
      </w:r>
    </w:p>
    <w:p w:rsidR="00A94DB6" w:rsidRPr="00A94DB6" w:rsidRDefault="00A94DB6" w:rsidP="001F76CD">
      <w:pPr>
        <w:pStyle w:val="4"/>
      </w:pPr>
      <w:r w:rsidRPr="00A94DB6">
        <w:t>Case</w:t>
      </w:r>
      <w:r w:rsidR="00D051A8">
        <w:rPr>
          <w:rFonts w:hint="eastAsia"/>
        </w:rPr>
        <w:t xml:space="preserve"> </w:t>
      </w:r>
      <w:r w:rsidRPr="00A94DB6">
        <w:t>1</w:t>
      </w:r>
      <w:r w:rsidR="00CE3B1C">
        <w:rPr>
          <w:rFonts w:hint="eastAsia"/>
        </w:rPr>
        <w:t xml:space="preserve"> </w:t>
      </w:r>
      <w:r w:rsidRPr="00A94DB6">
        <w:t>for direction A and B</w:t>
      </w:r>
    </w:p>
    <w:p w:rsidR="00A94DB6" w:rsidRPr="00CF19AA" w:rsidRDefault="00CE3B1C" w:rsidP="001F76CD">
      <w:pPr>
        <w:spacing w:after="120"/>
        <w:rPr>
          <w:rFonts w:eastAsiaTheme="minorEastAsia"/>
          <w:lang w:eastAsia="zh-CN"/>
        </w:rPr>
      </w:pPr>
      <w:r>
        <w:rPr>
          <w:rFonts w:eastAsiaTheme="minorEastAsia" w:hint="eastAsia"/>
          <w:lang w:eastAsia="zh-CN"/>
        </w:rPr>
        <w:t xml:space="preserve">For </w:t>
      </w:r>
      <w:r w:rsidR="00A94DB6" w:rsidRPr="002C2E02">
        <w:t>Case 1</w:t>
      </w:r>
      <w:r>
        <w:rPr>
          <w:rFonts w:eastAsiaTheme="minorEastAsia" w:hint="eastAsia"/>
          <w:lang w:eastAsia="zh-CN"/>
        </w:rPr>
        <w:t>, a</w:t>
      </w:r>
      <w:r w:rsidRPr="00464638">
        <w:rPr>
          <w:lang w:eastAsia="x-none"/>
        </w:rPr>
        <w:t>n encoder-decoder pair is trained on dataset B</w:t>
      </w:r>
      <w:r>
        <w:rPr>
          <w:rFonts w:eastAsiaTheme="minorEastAsia" w:hint="eastAsia"/>
          <w:lang w:eastAsia="zh-CN"/>
        </w:rPr>
        <w:t>,</w:t>
      </w:r>
      <w:r w:rsidR="00A94DB6" w:rsidRPr="002C2E02">
        <w:t xml:space="preserve"> which </w:t>
      </w:r>
      <w:r>
        <w:rPr>
          <w:rFonts w:eastAsiaTheme="minorEastAsia" w:hint="eastAsia"/>
          <w:lang w:eastAsia="zh-CN"/>
        </w:rPr>
        <w:t>can provide</w:t>
      </w:r>
      <w:r w:rsidRPr="002C2E02">
        <w:t xml:space="preserve"> </w:t>
      </w:r>
      <w:r w:rsidR="00A94DB6" w:rsidRPr="002C2E02">
        <w:t>the upper-bound performance</w:t>
      </w:r>
      <w:r w:rsidR="00A94DB6">
        <w:rPr>
          <w:rFonts w:hint="eastAsia"/>
        </w:rPr>
        <w:t>.</w:t>
      </w:r>
    </w:p>
    <w:p w:rsidR="00242724" w:rsidRDefault="00A94DB6" w:rsidP="0063547B">
      <w:pPr>
        <w:pStyle w:val="FigureTable"/>
      </w:pPr>
      <w:r>
        <w:t xml:space="preserve">Table </w:t>
      </w:r>
      <w:fldSimple w:instr=" SEQ Table \* ARABIC ">
        <w:r w:rsidR="00EB2651">
          <w:rPr>
            <w:noProof/>
          </w:rPr>
          <w:t>3</w:t>
        </w:r>
      </w:fldSimple>
      <w:r>
        <w:rPr>
          <w:rFonts w:hint="eastAsia"/>
        </w:rPr>
        <w:t xml:space="preserve"> </w:t>
      </w:r>
      <w:r w:rsidRPr="00A94DB6">
        <w:t xml:space="preserve">SGCS of </w:t>
      </w:r>
      <w:r w:rsidR="00CE3B1C">
        <w:rPr>
          <w:rFonts w:hint="eastAsia"/>
        </w:rPr>
        <w:t xml:space="preserve">layer 1 for </w:t>
      </w:r>
      <w:r w:rsidRPr="00A94DB6">
        <w:t>Case 1</w:t>
      </w:r>
    </w:p>
    <w:tbl>
      <w:tblPr>
        <w:tblStyle w:val="a7"/>
        <w:tblW w:w="4885" w:type="pct"/>
        <w:tblInd w:w="108" w:type="dxa"/>
        <w:tblLook w:val="04A0" w:firstRow="1" w:lastRow="0" w:firstColumn="1" w:lastColumn="0" w:noHBand="0" w:noVBand="1"/>
      </w:tblPr>
      <w:tblGrid>
        <w:gridCol w:w="1365"/>
        <w:gridCol w:w="1306"/>
        <w:gridCol w:w="1306"/>
        <w:gridCol w:w="1306"/>
        <w:gridCol w:w="1305"/>
        <w:gridCol w:w="1326"/>
        <w:gridCol w:w="1158"/>
      </w:tblGrid>
      <w:tr w:rsidR="00A94DB6" w:rsidTr="00EB2651">
        <w:tc>
          <w:tcPr>
            <w:tcW w:w="752" w:type="pct"/>
            <w:vAlign w:val="center"/>
          </w:tcPr>
          <w:p w:rsidR="00A94DB6" w:rsidRDefault="001037A5" w:rsidP="004E240F">
            <w:pPr>
              <w:spacing w:afterLines="0" w:after="0"/>
              <w:rPr>
                <w:rFonts w:eastAsiaTheme="minorEastAsia"/>
              </w:rPr>
            </w:pPr>
            <w:r>
              <w:rPr>
                <w:rFonts w:eastAsiaTheme="minorEastAsia" w:hint="eastAsia"/>
                <w:lang w:eastAsia="zh-CN"/>
              </w:rPr>
              <w:t>P</w:t>
            </w:r>
            <w:r>
              <w:rPr>
                <w:rFonts w:eastAsiaTheme="minorEastAsia" w:hint="eastAsia"/>
              </w:rPr>
              <w:t>ayload</w:t>
            </w:r>
            <w:r w:rsidR="00A94DB6">
              <w:rPr>
                <w:rFonts w:eastAsiaTheme="minorEastAsia" w:hint="eastAsia"/>
              </w:rPr>
              <w:t>/bits</w:t>
            </w:r>
          </w:p>
        </w:tc>
        <w:tc>
          <w:tcPr>
            <w:tcW w:w="720" w:type="pct"/>
            <w:vAlign w:val="center"/>
          </w:tcPr>
          <w:p w:rsidR="00A94DB6" w:rsidRDefault="00A94DB6" w:rsidP="004E240F">
            <w:pPr>
              <w:spacing w:afterLines="0" w:after="0"/>
              <w:rPr>
                <w:rFonts w:eastAsiaTheme="minorEastAsia"/>
              </w:rPr>
            </w:pPr>
            <w:r>
              <w:rPr>
                <w:rFonts w:eastAsiaTheme="minorEastAsia" w:hint="eastAsia"/>
              </w:rPr>
              <w:t>20</w:t>
            </w:r>
          </w:p>
        </w:tc>
        <w:tc>
          <w:tcPr>
            <w:tcW w:w="720" w:type="pct"/>
            <w:vAlign w:val="center"/>
          </w:tcPr>
          <w:p w:rsidR="00A94DB6" w:rsidRDefault="00A94DB6" w:rsidP="004E240F">
            <w:pPr>
              <w:spacing w:afterLines="0" w:after="0"/>
              <w:rPr>
                <w:rFonts w:eastAsiaTheme="minorEastAsia"/>
              </w:rPr>
            </w:pPr>
            <w:r>
              <w:rPr>
                <w:rFonts w:eastAsiaTheme="minorEastAsia" w:hint="eastAsia"/>
              </w:rPr>
              <w:t>40</w:t>
            </w:r>
          </w:p>
        </w:tc>
        <w:tc>
          <w:tcPr>
            <w:tcW w:w="720" w:type="pct"/>
            <w:vAlign w:val="center"/>
          </w:tcPr>
          <w:p w:rsidR="00A94DB6" w:rsidRDefault="00A94DB6" w:rsidP="004E240F">
            <w:pPr>
              <w:spacing w:afterLines="0" w:after="0"/>
              <w:rPr>
                <w:rFonts w:eastAsiaTheme="minorEastAsia"/>
              </w:rPr>
            </w:pPr>
            <w:r>
              <w:rPr>
                <w:rFonts w:eastAsiaTheme="minorEastAsia" w:hint="eastAsia"/>
              </w:rPr>
              <w:t>60</w:t>
            </w:r>
          </w:p>
        </w:tc>
        <w:tc>
          <w:tcPr>
            <w:tcW w:w="719" w:type="pct"/>
            <w:vAlign w:val="center"/>
          </w:tcPr>
          <w:p w:rsidR="00A94DB6" w:rsidRDefault="00A94DB6" w:rsidP="004E240F">
            <w:pPr>
              <w:spacing w:afterLines="0" w:after="0"/>
              <w:rPr>
                <w:rFonts w:eastAsiaTheme="minorEastAsia"/>
              </w:rPr>
            </w:pPr>
            <w:r>
              <w:rPr>
                <w:rFonts w:eastAsiaTheme="minorEastAsia" w:hint="eastAsia"/>
              </w:rPr>
              <w:t>80</w:t>
            </w:r>
          </w:p>
        </w:tc>
        <w:tc>
          <w:tcPr>
            <w:tcW w:w="731" w:type="pct"/>
            <w:vAlign w:val="center"/>
          </w:tcPr>
          <w:p w:rsidR="00A94DB6" w:rsidRDefault="00A94DB6" w:rsidP="004E240F">
            <w:pPr>
              <w:spacing w:afterLines="0" w:after="0"/>
              <w:rPr>
                <w:rFonts w:eastAsiaTheme="minorEastAsia"/>
              </w:rPr>
            </w:pPr>
            <w:r>
              <w:rPr>
                <w:rFonts w:eastAsiaTheme="minorEastAsia" w:hint="eastAsia"/>
              </w:rPr>
              <w:t>100</w:t>
            </w:r>
          </w:p>
        </w:tc>
        <w:tc>
          <w:tcPr>
            <w:tcW w:w="638" w:type="pct"/>
            <w:vAlign w:val="center"/>
          </w:tcPr>
          <w:p w:rsidR="00A94DB6" w:rsidRDefault="00A94DB6" w:rsidP="004E240F">
            <w:pPr>
              <w:spacing w:afterLines="0" w:after="0"/>
              <w:rPr>
                <w:rFonts w:eastAsiaTheme="minorEastAsia"/>
              </w:rPr>
            </w:pPr>
            <w:r>
              <w:rPr>
                <w:rFonts w:eastAsiaTheme="minorEastAsia" w:hint="eastAsia"/>
              </w:rPr>
              <w:t>120</w:t>
            </w:r>
          </w:p>
        </w:tc>
      </w:tr>
      <w:tr w:rsidR="00A94DB6" w:rsidTr="00EB2651">
        <w:tc>
          <w:tcPr>
            <w:tcW w:w="752" w:type="pct"/>
            <w:vAlign w:val="center"/>
          </w:tcPr>
          <w:p w:rsidR="00A94DB6" w:rsidRDefault="00A94DB6" w:rsidP="004E240F">
            <w:pPr>
              <w:spacing w:afterLines="0" w:after="0"/>
              <w:rPr>
                <w:rFonts w:eastAsiaTheme="minorEastAsia"/>
              </w:rPr>
            </w:pPr>
            <w:r>
              <w:rPr>
                <w:rFonts w:eastAsiaTheme="minorEastAsia" w:hint="eastAsia"/>
              </w:rPr>
              <w:t>SGCS</w:t>
            </w:r>
          </w:p>
        </w:tc>
        <w:tc>
          <w:tcPr>
            <w:tcW w:w="720" w:type="pct"/>
            <w:vAlign w:val="center"/>
          </w:tcPr>
          <w:p w:rsidR="00A94DB6" w:rsidRPr="00F54DCD" w:rsidRDefault="00A94DB6" w:rsidP="004E240F">
            <w:pPr>
              <w:spacing w:afterLines="0" w:after="0"/>
              <w:rPr>
                <w:rFonts w:eastAsiaTheme="minorEastAsia"/>
              </w:rPr>
            </w:pPr>
            <w:r w:rsidRPr="00F54DCD">
              <w:rPr>
                <w:rFonts w:hint="eastAsia"/>
                <w:color w:val="000000"/>
                <w:szCs w:val="22"/>
              </w:rPr>
              <w:t>0.6423</w:t>
            </w:r>
          </w:p>
        </w:tc>
        <w:tc>
          <w:tcPr>
            <w:tcW w:w="720" w:type="pct"/>
            <w:vAlign w:val="center"/>
          </w:tcPr>
          <w:p w:rsidR="00A94DB6" w:rsidRPr="00F54DCD" w:rsidRDefault="00A94DB6" w:rsidP="004E240F">
            <w:pPr>
              <w:spacing w:afterLines="0" w:after="0"/>
              <w:rPr>
                <w:rFonts w:eastAsiaTheme="minorEastAsia"/>
              </w:rPr>
            </w:pPr>
            <w:r w:rsidRPr="00F54DCD">
              <w:rPr>
                <w:rFonts w:hint="eastAsia"/>
                <w:color w:val="000000"/>
                <w:szCs w:val="22"/>
              </w:rPr>
              <w:t>0.6917</w:t>
            </w:r>
          </w:p>
        </w:tc>
        <w:tc>
          <w:tcPr>
            <w:tcW w:w="720" w:type="pct"/>
            <w:vAlign w:val="center"/>
          </w:tcPr>
          <w:p w:rsidR="00A94DB6" w:rsidRPr="00F54DCD" w:rsidRDefault="00A94DB6" w:rsidP="004E240F">
            <w:pPr>
              <w:spacing w:afterLines="0" w:after="0"/>
              <w:rPr>
                <w:rFonts w:eastAsiaTheme="minorEastAsia"/>
              </w:rPr>
            </w:pPr>
            <w:r w:rsidRPr="00F54DCD">
              <w:rPr>
                <w:rFonts w:hint="eastAsia"/>
                <w:color w:val="000000"/>
                <w:szCs w:val="22"/>
              </w:rPr>
              <w:t>0.7108</w:t>
            </w:r>
          </w:p>
        </w:tc>
        <w:tc>
          <w:tcPr>
            <w:tcW w:w="719" w:type="pct"/>
            <w:vAlign w:val="center"/>
          </w:tcPr>
          <w:p w:rsidR="00A94DB6" w:rsidRPr="00F54DCD" w:rsidRDefault="00A94DB6" w:rsidP="004E240F">
            <w:pPr>
              <w:spacing w:afterLines="0" w:after="0"/>
              <w:rPr>
                <w:rFonts w:eastAsiaTheme="minorEastAsia"/>
              </w:rPr>
            </w:pPr>
            <w:r w:rsidRPr="00F54DCD">
              <w:rPr>
                <w:rFonts w:hint="eastAsia"/>
                <w:color w:val="000000"/>
                <w:szCs w:val="22"/>
              </w:rPr>
              <w:t>0.7288</w:t>
            </w:r>
          </w:p>
        </w:tc>
        <w:tc>
          <w:tcPr>
            <w:tcW w:w="731" w:type="pct"/>
            <w:vAlign w:val="center"/>
          </w:tcPr>
          <w:p w:rsidR="00A94DB6" w:rsidRPr="00F54DCD" w:rsidRDefault="00A94DB6" w:rsidP="004E240F">
            <w:pPr>
              <w:spacing w:afterLines="0" w:after="0"/>
              <w:rPr>
                <w:rFonts w:eastAsiaTheme="minorEastAsia"/>
              </w:rPr>
            </w:pPr>
            <w:r w:rsidRPr="00F54DCD">
              <w:rPr>
                <w:rFonts w:hint="eastAsia"/>
                <w:color w:val="000000"/>
                <w:szCs w:val="22"/>
              </w:rPr>
              <w:t>0.7402</w:t>
            </w:r>
          </w:p>
        </w:tc>
        <w:tc>
          <w:tcPr>
            <w:tcW w:w="638" w:type="pct"/>
            <w:vAlign w:val="center"/>
          </w:tcPr>
          <w:p w:rsidR="00A94DB6" w:rsidRPr="00F54DCD" w:rsidRDefault="00A94DB6" w:rsidP="004E240F">
            <w:pPr>
              <w:spacing w:afterLines="0" w:after="0"/>
              <w:rPr>
                <w:rFonts w:eastAsiaTheme="minorEastAsia"/>
              </w:rPr>
            </w:pPr>
            <w:r w:rsidRPr="00F54DCD">
              <w:rPr>
                <w:rFonts w:hint="eastAsia"/>
                <w:color w:val="000000"/>
                <w:szCs w:val="22"/>
              </w:rPr>
              <w:t>0.7500</w:t>
            </w:r>
          </w:p>
        </w:tc>
      </w:tr>
    </w:tbl>
    <w:p w:rsidR="00A94DB6" w:rsidRPr="00A94DB6" w:rsidRDefault="00A94DB6" w:rsidP="001F76CD">
      <w:pPr>
        <w:pStyle w:val="4"/>
        <w:rPr>
          <w:lang w:val="en-CA"/>
        </w:rPr>
      </w:pPr>
      <w:bookmarkStart w:id="44" w:name="_Ref188865899"/>
      <w:r w:rsidRPr="00A94DB6">
        <w:rPr>
          <w:lang w:val="en-CA"/>
        </w:rPr>
        <w:t>Case</w:t>
      </w:r>
      <w:r w:rsidR="00D051A8">
        <w:rPr>
          <w:rFonts w:hint="eastAsia"/>
          <w:lang w:val="en-CA"/>
        </w:rPr>
        <w:t xml:space="preserve"> </w:t>
      </w:r>
      <w:r w:rsidRPr="00A94DB6">
        <w:rPr>
          <w:lang w:val="en-CA"/>
        </w:rPr>
        <w:t>2 for direction A</w:t>
      </w:r>
      <w:bookmarkEnd w:id="44"/>
    </w:p>
    <w:p w:rsidR="00A94DB6" w:rsidRDefault="00A94DB6" w:rsidP="001F76CD">
      <w:pPr>
        <w:spacing w:after="120"/>
      </w:pPr>
      <w:r>
        <w:rPr>
          <w:rFonts w:hint="eastAsia"/>
        </w:rPr>
        <w:t xml:space="preserve">For </w:t>
      </w:r>
      <w:r>
        <w:t>O</w:t>
      </w:r>
      <w:r>
        <w:rPr>
          <w:rFonts w:hint="eastAsia"/>
        </w:rPr>
        <w:t>ption 3a-1, NW-side first train its encoder</w:t>
      </w:r>
      <w:r>
        <w:t xml:space="preserve"> </w:t>
      </w:r>
      <w:r>
        <w:rPr>
          <w:rFonts w:hint="eastAsia"/>
        </w:rPr>
        <w:t>(E1) and decoder</w:t>
      </w:r>
      <w:r>
        <w:t xml:space="preserve"> </w:t>
      </w:r>
      <w:r>
        <w:rPr>
          <w:rFonts w:hint="eastAsia"/>
        </w:rPr>
        <w:t xml:space="preserve">(D1) </w:t>
      </w:r>
      <w:r w:rsidR="00CE3B1C">
        <w:rPr>
          <w:rFonts w:eastAsiaTheme="minorEastAsia" w:hint="eastAsia"/>
          <w:lang w:eastAsia="zh-CN"/>
        </w:rPr>
        <w:t xml:space="preserve">based </w:t>
      </w:r>
      <w:r>
        <w:t>on</w:t>
      </w:r>
      <w:r>
        <w:rPr>
          <w:rFonts w:hint="eastAsia"/>
        </w:rPr>
        <w:t xml:space="preserve"> </w:t>
      </w:r>
      <w:r w:rsidR="00CE3B1C">
        <w:rPr>
          <w:rFonts w:eastAsiaTheme="minorEastAsia" w:hint="eastAsia"/>
          <w:lang w:eastAsia="zh-CN"/>
        </w:rPr>
        <w:t>d</w:t>
      </w:r>
      <w:r w:rsidR="00CE3B1C">
        <w:rPr>
          <w:rFonts w:hint="eastAsia"/>
        </w:rPr>
        <w:t xml:space="preserve">ataset </w:t>
      </w:r>
      <w:r>
        <w:rPr>
          <w:rFonts w:hint="eastAsia"/>
        </w:rPr>
        <w:t xml:space="preserve">A. D1 is the actual decoder used for inference </w:t>
      </w:r>
      <w:r>
        <w:t>and</w:t>
      </w:r>
      <w:r>
        <w:rPr>
          <w:rFonts w:hint="eastAsia"/>
        </w:rPr>
        <w:t xml:space="preserve"> </w:t>
      </w:r>
      <w:r>
        <w:t>the</w:t>
      </w:r>
      <w:r>
        <w:rPr>
          <w:rFonts w:hint="eastAsia"/>
        </w:rPr>
        <w:t xml:space="preserve"> parameters of E1 are </w:t>
      </w:r>
      <w:r>
        <w:t>transferred</w:t>
      </w:r>
      <w:r>
        <w:rPr>
          <w:rFonts w:hint="eastAsia"/>
        </w:rPr>
        <w:t xml:space="preserve"> to UE-side for further </w:t>
      </w:r>
      <w:r>
        <w:t>offline engineering on encoder</w:t>
      </w:r>
      <w:r>
        <w:rPr>
          <w:rFonts w:hint="eastAsia"/>
        </w:rPr>
        <w:t xml:space="preserve">. </w:t>
      </w:r>
    </w:p>
    <w:p w:rsidR="00242724" w:rsidRDefault="00A94DB6" w:rsidP="001F76CD">
      <w:pPr>
        <w:spacing w:after="120"/>
        <w:rPr>
          <w:rFonts w:eastAsiaTheme="minorEastAsia"/>
          <w:lang w:val="en-CA" w:eastAsia="zh-CN"/>
        </w:rPr>
      </w:pPr>
      <w:r>
        <w:rPr>
          <w:rFonts w:hint="eastAsia"/>
        </w:rPr>
        <w:t xml:space="preserve">In our evaluations, we consider two </w:t>
      </w:r>
      <w:r>
        <w:t>alternatives</w:t>
      </w:r>
      <w:r>
        <w:rPr>
          <w:rFonts w:hint="eastAsia"/>
        </w:rPr>
        <w:t xml:space="preserve"> for UE-side to obtain its actual encoder for inference. </w:t>
      </w:r>
      <w:r>
        <w:t>F</w:t>
      </w:r>
      <w:r>
        <w:rPr>
          <w:rFonts w:hint="eastAsia"/>
        </w:rPr>
        <w:t>or fair comparison</w:t>
      </w:r>
      <w:r>
        <w:t xml:space="preserve">, </w:t>
      </w:r>
      <w:r>
        <w:rPr>
          <w:rFonts w:hint="eastAsia"/>
        </w:rPr>
        <w:t xml:space="preserve">we assume that </w:t>
      </w:r>
      <w:r>
        <w:t xml:space="preserve">both alternatives use the </w:t>
      </w:r>
      <w:r>
        <w:rPr>
          <w:rFonts w:hint="eastAsia"/>
        </w:rPr>
        <w:t xml:space="preserve">same amount of samples </w:t>
      </w:r>
      <w:r>
        <w:t>for training. I</w:t>
      </w:r>
      <w:r>
        <w:rPr>
          <w:rFonts w:hint="eastAsia"/>
        </w:rPr>
        <w:t xml:space="preserve">n </w:t>
      </w:r>
      <w:r>
        <w:t>A</w:t>
      </w:r>
      <w:r>
        <w:rPr>
          <w:rFonts w:hint="eastAsia"/>
        </w:rPr>
        <w:t>lt</w:t>
      </w:r>
      <w:r>
        <w:t>.</w:t>
      </w:r>
      <w:r>
        <w:rPr>
          <w:rFonts w:hint="eastAsia"/>
        </w:rPr>
        <w:t xml:space="preserve"> </w:t>
      </w:r>
      <w:r>
        <w:t>a</w:t>
      </w:r>
      <w:r>
        <w:rPr>
          <w:rFonts w:hint="eastAsia"/>
        </w:rPr>
        <w:t xml:space="preserve">, </w:t>
      </w:r>
      <w:r>
        <w:t>the</w:t>
      </w:r>
      <w:r>
        <w:rPr>
          <w:rFonts w:hint="eastAsia"/>
        </w:rPr>
        <w:t xml:space="preserve"> actual encoder is trained using </w:t>
      </w:r>
      <w:r w:rsidR="00CE3B1C">
        <w:rPr>
          <w:rFonts w:eastAsiaTheme="minorEastAsia" w:hint="eastAsia"/>
          <w:lang w:eastAsia="zh-CN"/>
        </w:rPr>
        <w:t>d</w:t>
      </w:r>
      <w:r w:rsidR="00CE3B1C">
        <w:rPr>
          <w:rFonts w:hint="eastAsia"/>
        </w:rPr>
        <w:t xml:space="preserve">ataset </w:t>
      </w:r>
      <w:r>
        <w:rPr>
          <w:rFonts w:hint="eastAsia"/>
        </w:rPr>
        <w:t>B.</w:t>
      </w:r>
      <w:r>
        <w:t xml:space="preserve"> In Alt. b, </w:t>
      </w:r>
      <w:r>
        <w:rPr>
          <w:rFonts w:hint="eastAsia"/>
        </w:rPr>
        <w:t>the dataset used to train the actual encoder at UE-side</w:t>
      </w:r>
      <w:r>
        <w:t xml:space="preserve"> </w:t>
      </w:r>
      <w:r>
        <w:rPr>
          <w:rFonts w:hint="eastAsia"/>
        </w:rPr>
        <w:t xml:space="preserve">contains 3/4 of data </w:t>
      </w:r>
      <w:r>
        <w:t xml:space="preserve">samples </w:t>
      </w:r>
      <w:r>
        <w:rPr>
          <w:rFonts w:hint="eastAsia"/>
        </w:rPr>
        <w:t xml:space="preserve">from </w:t>
      </w:r>
      <w:r w:rsidR="00EA4372">
        <w:rPr>
          <w:rFonts w:eastAsiaTheme="minorEastAsia" w:hint="eastAsia"/>
          <w:lang w:eastAsia="zh-CN"/>
        </w:rPr>
        <w:t>d</w:t>
      </w:r>
      <w:r>
        <w:rPr>
          <w:rFonts w:hint="eastAsia"/>
        </w:rPr>
        <w:t xml:space="preserve">ataset B and 1/4 of </w:t>
      </w:r>
      <w:r w:rsidR="00EA4372">
        <w:rPr>
          <w:rFonts w:eastAsiaTheme="minorEastAsia" w:hint="eastAsia"/>
          <w:lang w:eastAsia="zh-CN"/>
        </w:rPr>
        <w:t>d</w:t>
      </w:r>
      <w:r>
        <w:rPr>
          <w:rFonts w:hint="eastAsia"/>
        </w:rPr>
        <w:t xml:space="preserve">ataset </w:t>
      </w:r>
      <w:proofErr w:type="gramStart"/>
      <w:r>
        <w:rPr>
          <w:rFonts w:hint="eastAsia"/>
        </w:rPr>
        <w:t>A</w:t>
      </w:r>
      <w:proofErr w:type="gramEnd"/>
      <w:r>
        <w:rPr>
          <w:rFonts w:hint="eastAsia"/>
        </w:rPr>
        <w:t xml:space="preserve"> exchange</w:t>
      </w:r>
      <w:r>
        <w:t>d</w:t>
      </w:r>
      <w:r>
        <w:rPr>
          <w:rFonts w:hint="eastAsia"/>
        </w:rPr>
        <w:t xml:space="preserve"> </w:t>
      </w:r>
      <w:r>
        <w:t xml:space="preserve">from </w:t>
      </w:r>
      <w:r>
        <w:rPr>
          <w:rFonts w:hint="eastAsia"/>
        </w:rPr>
        <w:t>NW to UE</w:t>
      </w:r>
      <w:r>
        <w:t>.</w:t>
      </w:r>
    </w:p>
    <w:p w:rsidR="00A94DB6" w:rsidRDefault="00A94DB6" w:rsidP="00EA02DB">
      <w:pPr>
        <w:pStyle w:val="a9"/>
        <w:widowControl w:val="0"/>
        <w:numPr>
          <w:ilvl w:val="0"/>
          <w:numId w:val="4"/>
        </w:numPr>
        <w:spacing w:afterLines="0" w:after="120"/>
        <w:ind w:firstLineChars="0"/>
      </w:pPr>
      <w:r>
        <w:t>A</w:t>
      </w:r>
      <w:r>
        <w:rPr>
          <w:rFonts w:hint="eastAsia"/>
        </w:rPr>
        <w:t>lt</w:t>
      </w:r>
      <w:r>
        <w:t>.</w:t>
      </w:r>
      <w:r>
        <w:rPr>
          <w:rFonts w:hint="eastAsia"/>
        </w:rPr>
        <w:t xml:space="preserve"> a </w:t>
      </w:r>
    </w:p>
    <w:p w:rsidR="00A94DB6" w:rsidRDefault="00C90725" w:rsidP="00C90725">
      <w:pPr>
        <w:pStyle w:val="a9"/>
        <w:numPr>
          <w:ilvl w:val="1"/>
          <w:numId w:val="11"/>
        </w:numPr>
        <w:spacing w:after="120"/>
        <w:ind w:firstLineChars="0"/>
      </w:pPr>
      <w:r>
        <w:rPr>
          <w:rFonts w:eastAsiaTheme="minorEastAsia" w:hint="eastAsia"/>
          <w:lang w:eastAsia="zh-CN"/>
        </w:rPr>
        <w:t xml:space="preserve">Step </w:t>
      </w:r>
      <w:r w:rsidR="00786D6C">
        <w:rPr>
          <w:rFonts w:eastAsiaTheme="minorEastAsia" w:hint="eastAsia"/>
          <w:lang w:eastAsia="zh-CN"/>
        </w:rPr>
        <w:t xml:space="preserve">1 </w:t>
      </w:r>
      <w:r w:rsidR="00A94DB6">
        <w:rPr>
          <w:rFonts w:hint="eastAsia"/>
        </w:rPr>
        <w:t xml:space="preserve">UE-side use </w:t>
      </w:r>
      <w:r w:rsidR="00A74AC8">
        <w:rPr>
          <w:rFonts w:eastAsiaTheme="minorEastAsia" w:hint="eastAsia"/>
          <w:lang w:eastAsia="zh-CN"/>
        </w:rPr>
        <w:t>d</w:t>
      </w:r>
      <w:r w:rsidR="00A74AC8">
        <w:rPr>
          <w:rFonts w:hint="eastAsia"/>
        </w:rPr>
        <w:t xml:space="preserve">ataset </w:t>
      </w:r>
      <w:r w:rsidR="00A94DB6">
        <w:rPr>
          <w:rFonts w:hint="eastAsia"/>
        </w:rPr>
        <w:t xml:space="preserve">B and E1 to obtain </w:t>
      </w:r>
      <w:r w:rsidR="00A94DB6">
        <w:t>the</w:t>
      </w:r>
      <w:r w:rsidR="00A94DB6">
        <w:rPr>
          <w:rFonts w:hint="eastAsia"/>
        </w:rPr>
        <w:t xml:space="preserve"> dataset {target CSI, CSI feedback}. </w:t>
      </w:r>
    </w:p>
    <w:p w:rsidR="00A94DB6" w:rsidRDefault="00786D6C" w:rsidP="00C90725">
      <w:pPr>
        <w:pStyle w:val="a9"/>
        <w:numPr>
          <w:ilvl w:val="1"/>
          <w:numId w:val="11"/>
        </w:numPr>
        <w:spacing w:after="120"/>
        <w:ind w:firstLineChars="0"/>
      </w:pPr>
      <w:r>
        <w:rPr>
          <w:rFonts w:eastAsiaTheme="minorEastAsia"/>
          <w:lang w:eastAsia="zh-CN"/>
        </w:rPr>
        <w:t>S</w:t>
      </w:r>
      <w:r>
        <w:rPr>
          <w:rFonts w:eastAsiaTheme="minorEastAsia" w:hint="eastAsia"/>
          <w:lang w:eastAsia="zh-CN"/>
        </w:rPr>
        <w:t>tep</w:t>
      </w:r>
      <w:r>
        <w:rPr>
          <w:rFonts w:hint="eastAsia"/>
        </w:rPr>
        <w:t xml:space="preserve"> </w:t>
      </w:r>
      <w:r>
        <w:rPr>
          <w:rFonts w:eastAsiaTheme="minorEastAsia" w:hint="eastAsia"/>
          <w:lang w:eastAsia="zh-CN"/>
        </w:rPr>
        <w:t xml:space="preserve">2 </w:t>
      </w:r>
      <w:r w:rsidR="00A94DB6">
        <w:rPr>
          <w:rFonts w:hint="eastAsia"/>
        </w:rPr>
        <w:t xml:space="preserve">UE-side </w:t>
      </w:r>
      <w:r w:rsidR="00A94DB6">
        <w:t>re</w:t>
      </w:r>
      <w:r w:rsidR="00A94DB6">
        <w:rPr>
          <w:rFonts w:hint="eastAsia"/>
        </w:rPr>
        <w:t>train</w:t>
      </w:r>
      <w:r w:rsidR="00A94DB6">
        <w:t>s</w:t>
      </w:r>
      <w:r w:rsidR="00A94DB6">
        <w:rPr>
          <w:rFonts w:hint="eastAsia"/>
        </w:rPr>
        <w:t xml:space="preserve"> </w:t>
      </w:r>
      <w:r w:rsidR="00A94DB6">
        <w:t>the actual</w:t>
      </w:r>
      <w:r w:rsidR="00A94DB6">
        <w:rPr>
          <w:rFonts w:hint="eastAsia"/>
        </w:rPr>
        <w:t xml:space="preserve"> encoder</w:t>
      </w:r>
      <w:r w:rsidR="00A94DB6">
        <w:t xml:space="preserve"> </w:t>
      </w:r>
      <w:r w:rsidR="00A94DB6">
        <w:rPr>
          <w:rFonts w:hint="eastAsia"/>
        </w:rPr>
        <w:t xml:space="preserve">(E2) </w:t>
      </w:r>
      <w:r w:rsidR="00A74AC8">
        <w:rPr>
          <w:rFonts w:hint="eastAsia"/>
        </w:rPr>
        <w:t>based</w:t>
      </w:r>
      <w:r w:rsidR="00A74AC8">
        <w:rPr>
          <w:rFonts w:eastAsiaTheme="minorEastAsia" w:hint="eastAsia"/>
          <w:lang w:eastAsia="zh-CN"/>
        </w:rPr>
        <w:t xml:space="preserve"> </w:t>
      </w:r>
      <w:r w:rsidR="00A94DB6">
        <w:t>on</w:t>
      </w:r>
      <w:r w:rsidR="00A94DB6">
        <w:rPr>
          <w:rFonts w:hint="eastAsia"/>
        </w:rPr>
        <w:t xml:space="preserve"> </w:t>
      </w:r>
      <w:r w:rsidR="00A94DB6">
        <w:t xml:space="preserve">the </w:t>
      </w:r>
      <w:r w:rsidR="00A94DB6">
        <w:rPr>
          <w:rFonts w:hint="eastAsia"/>
        </w:rPr>
        <w:t>{target CSI, CSI feedback}</w:t>
      </w:r>
      <w:r w:rsidR="00A74AC8">
        <w:rPr>
          <w:rFonts w:eastAsiaTheme="minorEastAsia" w:hint="eastAsia"/>
          <w:lang w:eastAsia="zh-CN"/>
        </w:rPr>
        <w:t xml:space="preserve"> generated </w:t>
      </w:r>
      <w:r w:rsidR="00A94DB6">
        <w:t>in step</w:t>
      </w:r>
      <w:r w:rsidR="001D4E80">
        <w:rPr>
          <w:rFonts w:eastAsiaTheme="minorEastAsia" w:hint="eastAsia"/>
          <w:lang w:eastAsia="zh-CN"/>
        </w:rPr>
        <w:t xml:space="preserve"> </w:t>
      </w:r>
      <w:r>
        <w:rPr>
          <w:rFonts w:eastAsiaTheme="minorEastAsia" w:hint="eastAsia"/>
          <w:lang w:eastAsia="zh-CN"/>
        </w:rPr>
        <w:t>1</w:t>
      </w:r>
      <w:r w:rsidR="00A94DB6">
        <w:t>.</w:t>
      </w:r>
    </w:p>
    <w:p w:rsidR="00A94DB6" w:rsidRDefault="00A94DB6" w:rsidP="00EA02DB">
      <w:pPr>
        <w:pStyle w:val="a9"/>
        <w:widowControl w:val="0"/>
        <w:numPr>
          <w:ilvl w:val="0"/>
          <w:numId w:val="4"/>
        </w:numPr>
        <w:spacing w:afterLines="0" w:after="120"/>
        <w:ind w:firstLineChars="0"/>
      </w:pPr>
      <w:r>
        <w:t>A</w:t>
      </w:r>
      <w:r>
        <w:rPr>
          <w:rFonts w:hint="eastAsia"/>
        </w:rPr>
        <w:t>lt</w:t>
      </w:r>
      <w:r>
        <w:t>.</w:t>
      </w:r>
      <w:r>
        <w:rPr>
          <w:rFonts w:hint="eastAsia"/>
        </w:rPr>
        <w:t xml:space="preserve"> b </w:t>
      </w:r>
    </w:p>
    <w:p w:rsidR="00A94DB6" w:rsidRDefault="009C3098" w:rsidP="00C90725">
      <w:pPr>
        <w:pStyle w:val="a9"/>
        <w:numPr>
          <w:ilvl w:val="1"/>
          <w:numId w:val="11"/>
        </w:numPr>
        <w:spacing w:after="120"/>
        <w:ind w:firstLineChars="0"/>
      </w:pPr>
      <w:r>
        <w:rPr>
          <w:rFonts w:eastAsiaTheme="minorEastAsia"/>
          <w:lang w:eastAsia="zh-CN"/>
        </w:rPr>
        <w:t>S</w:t>
      </w:r>
      <w:r>
        <w:rPr>
          <w:rFonts w:eastAsiaTheme="minorEastAsia" w:hint="eastAsia"/>
          <w:lang w:eastAsia="zh-CN"/>
        </w:rPr>
        <w:t>tep</w:t>
      </w:r>
      <w:r w:rsidR="001D4E80">
        <w:rPr>
          <w:rFonts w:eastAsiaTheme="minorEastAsia" w:hint="eastAsia"/>
          <w:lang w:eastAsia="zh-CN"/>
        </w:rPr>
        <w:t xml:space="preserve"> </w:t>
      </w:r>
      <w:r>
        <w:rPr>
          <w:rFonts w:eastAsiaTheme="minorEastAsia" w:hint="eastAsia"/>
          <w:lang w:eastAsia="zh-CN"/>
        </w:rPr>
        <w:t xml:space="preserve">1 </w:t>
      </w:r>
      <w:r w:rsidR="00A94DB6">
        <w:rPr>
          <w:rFonts w:hint="eastAsia"/>
        </w:rPr>
        <w:t xml:space="preserve">Dataset A </w:t>
      </w:r>
      <w:r w:rsidR="00A94DB6">
        <w:t xml:space="preserve">is exchanged from NW-side </w:t>
      </w:r>
      <w:r w:rsidR="00A94DB6">
        <w:rPr>
          <w:rFonts w:hint="eastAsia"/>
        </w:rPr>
        <w:t>to UE-side</w:t>
      </w:r>
      <w:r w:rsidR="00A94DB6">
        <w:t xml:space="preserve"> as additional information</w:t>
      </w:r>
      <w:r w:rsidR="00A94DB6">
        <w:rPr>
          <w:rFonts w:hint="eastAsia"/>
        </w:rPr>
        <w:t xml:space="preserve">. </w:t>
      </w:r>
    </w:p>
    <w:p w:rsidR="00A94DB6" w:rsidRDefault="009C3098" w:rsidP="00C90725">
      <w:pPr>
        <w:pStyle w:val="a9"/>
        <w:numPr>
          <w:ilvl w:val="1"/>
          <w:numId w:val="11"/>
        </w:numPr>
        <w:spacing w:after="120"/>
        <w:ind w:firstLineChars="0"/>
      </w:pPr>
      <w:r>
        <w:rPr>
          <w:rFonts w:eastAsiaTheme="minorEastAsia"/>
          <w:lang w:eastAsia="zh-CN"/>
        </w:rPr>
        <w:lastRenderedPageBreak/>
        <w:t>S</w:t>
      </w:r>
      <w:r>
        <w:rPr>
          <w:rFonts w:eastAsiaTheme="minorEastAsia" w:hint="eastAsia"/>
          <w:lang w:eastAsia="zh-CN"/>
        </w:rPr>
        <w:t>tep</w:t>
      </w:r>
      <w:r w:rsidR="001D4E80">
        <w:rPr>
          <w:rFonts w:eastAsiaTheme="minorEastAsia" w:hint="eastAsia"/>
          <w:lang w:eastAsia="zh-CN"/>
        </w:rPr>
        <w:t xml:space="preserve"> </w:t>
      </w:r>
      <w:r>
        <w:rPr>
          <w:rFonts w:eastAsiaTheme="minorEastAsia" w:hint="eastAsia"/>
          <w:lang w:eastAsia="zh-CN"/>
        </w:rPr>
        <w:t xml:space="preserve">2 </w:t>
      </w:r>
      <w:r w:rsidR="00A94DB6">
        <w:rPr>
          <w:rFonts w:hint="eastAsia"/>
        </w:rPr>
        <w:t xml:space="preserve">UE-side mixes </w:t>
      </w:r>
      <w:r w:rsidR="00A94DB6">
        <w:t xml:space="preserve">the </w:t>
      </w:r>
      <w:r w:rsidR="00A74AC8">
        <w:rPr>
          <w:rFonts w:hint="eastAsia"/>
        </w:rPr>
        <w:t>d</w:t>
      </w:r>
      <w:r w:rsidR="00A94DB6">
        <w:rPr>
          <w:rFonts w:hint="eastAsia"/>
        </w:rPr>
        <w:t xml:space="preserve">ataset A and </w:t>
      </w:r>
      <w:r w:rsidR="00A74AC8">
        <w:rPr>
          <w:rFonts w:eastAsiaTheme="minorEastAsia" w:hint="eastAsia"/>
          <w:lang w:eastAsia="zh-CN"/>
        </w:rPr>
        <w:t>d</w:t>
      </w:r>
      <w:r w:rsidR="00A74AC8">
        <w:rPr>
          <w:rFonts w:hint="eastAsia"/>
        </w:rPr>
        <w:t xml:space="preserve">ataset </w:t>
      </w:r>
      <w:r w:rsidR="00A94DB6">
        <w:rPr>
          <w:rFonts w:hint="eastAsia"/>
        </w:rPr>
        <w:t>B</w:t>
      </w:r>
      <w:r w:rsidR="00EA4372">
        <w:rPr>
          <w:rFonts w:eastAsiaTheme="minorEastAsia" w:hint="eastAsia"/>
          <w:lang w:eastAsia="zh-CN"/>
        </w:rPr>
        <w:t>, in a ratio of 3:1</w:t>
      </w:r>
      <w:r w:rsidR="00A94DB6">
        <w:t>.</w:t>
      </w:r>
      <w:r w:rsidR="00A94DB6">
        <w:rPr>
          <w:rFonts w:hint="eastAsia"/>
        </w:rPr>
        <w:t xml:space="preserve"> </w:t>
      </w:r>
      <w:r w:rsidR="00A94DB6">
        <w:t xml:space="preserve">Together with E1, </w:t>
      </w:r>
      <w:r w:rsidR="00A94DB6">
        <w:rPr>
          <w:rFonts w:hint="eastAsia"/>
        </w:rPr>
        <w:t>UE-side obtain</w:t>
      </w:r>
      <w:r w:rsidR="00A94DB6">
        <w:t>s</w:t>
      </w:r>
      <w:r w:rsidR="00A94DB6">
        <w:rPr>
          <w:rFonts w:hint="eastAsia"/>
        </w:rPr>
        <w:t xml:space="preserve"> a dataset {target CSI, CSI feedback}</w:t>
      </w:r>
      <w:r w:rsidR="00A94DB6">
        <w:t xml:space="preserve"> based on the mixed datasets</w:t>
      </w:r>
      <w:r w:rsidR="00A94DB6">
        <w:rPr>
          <w:rFonts w:hint="eastAsia"/>
        </w:rPr>
        <w:t>.</w:t>
      </w:r>
    </w:p>
    <w:p w:rsidR="00A94DB6" w:rsidRDefault="009C3098" w:rsidP="00C90725">
      <w:pPr>
        <w:pStyle w:val="a9"/>
        <w:numPr>
          <w:ilvl w:val="1"/>
          <w:numId w:val="11"/>
        </w:numPr>
        <w:spacing w:after="120"/>
        <w:ind w:firstLineChars="0"/>
      </w:pPr>
      <w:r>
        <w:rPr>
          <w:rFonts w:eastAsiaTheme="minorEastAsia"/>
          <w:lang w:eastAsia="zh-CN"/>
        </w:rPr>
        <w:t>S</w:t>
      </w:r>
      <w:r>
        <w:rPr>
          <w:rFonts w:eastAsiaTheme="minorEastAsia" w:hint="eastAsia"/>
          <w:lang w:eastAsia="zh-CN"/>
        </w:rPr>
        <w:t>tep</w:t>
      </w:r>
      <w:r w:rsidR="001D4E80">
        <w:rPr>
          <w:rFonts w:eastAsiaTheme="minorEastAsia" w:hint="eastAsia"/>
          <w:lang w:eastAsia="zh-CN"/>
        </w:rPr>
        <w:t xml:space="preserve"> </w:t>
      </w:r>
      <w:r>
        <w:rPr>
          <w:rFonts w:eastAsiaTheme="minorEastAsia" w:hint="eastAsia"/>
          <w:lang w:eastAsia="zh-CN"/>
        </w:rPr>
        <w:t xml:space="preserve">3 </w:t>
      </w:r>
      <w:r w:rsidR="00A94DB6">
        <w:rPr>
          <w:rFonts w:hint="eastAsia"/>
        </w:rPr>
        <w:t>UE-side train</w:t>
      </w:r>
      <w:r w:rsidR="00A94DB6">
        <w:t>s</w:t>
      </w:r>
      <w:r w:rsidR="00A94DB6">
        <w:rPr>
          <w:rFonts w:hint="eastAsia"/>
        </w:rPr>
        <w:t xml:space="preserve"> </w:t>
      </w:r>
      <w:r w:rsidR="00A94DB6">
        <w:t>actual</w:t>
      </w:r>
      <w:r w:rsidR="00A94DB6">
        <w:rPr>
          <w:rFonts w:hint="eastAsia"/>
        </w:rPr>
        <w:t xml:space="preserve"> encoder</w:t>
      </w:r>
      <w:r w:rsidR="00A94DB6">
        <w:t xml:space="preserve"> </w:t>
      </w:r>
      <w:r w:rsidR="00A94DB6">
        <w:rPr>
          <w:rFonts w:hint="eastAsia"/>
        </w:rPr>
        <w:t xml:space="preserve">(E3) </w:t>
      </w:r>
      <w:r w:rsidR="00A74AC8">
        <w:rPr>
          <w:rFonts w:hint="eastAsia"/>
        </w:rPr>
        <w:t>based</w:t>
      </w:r>
      <w:r w:rsidR="00A74AC8">
        <w:rPr>
          <w:rFonts w:eastAsiaTheme="minorEastAsia" w:hint="eastAsia"/>
          <w:lang w:eastAsia="zh-CN"/>
        </w:rPr>
        <w:t xml:space="preserve"> </w:t>
      </w:r>
      <w:r w:rsidR="00A94DB6">
        <w:t>on</w:t>
      </w:r>
      <w:r w:rsidR="00A94DB6">
        <w:rPr>
          <w:rFonts w:hint="eastAsia"/>
        </w:rPr>
        <w:t xml:space="preserve"> {target CSI, CSI feedback}</w:t>
      </w:r>
      <w:r w:rsidR="00A94DB6">
        <w:t xml:space="preserve"> </w:t>
      </w:r>
      <w:r w:rsidR="00A74AC8">
        <w:rPr>
          <w:rFonts w:eastAsiaTheme="minorEastAsia" w:hint="eastAsia"/>
          <w:lang w:eastAsia="zh-CN"/>
        </w:rPr>
        <w:t xml:space="preserve">generated </w:t>
      </w:r>
      <w:r w:rsidR="00A94DB6">
        <w:t>in step</w:t>
      </w:r>
      <w:r w:rsidR="001D4E80">
        <w:rPr>
          <w:rFonts w:eastAsiaTheme="minorEastAsia" w:hint="eastAsia"/>
          <w:lang w:eastAsia="zh-CN"/>
        </w:rPr>
        <w:t xml:space="preserve"> </w:t>
      </w:r>
      <w:r w:rsidR="00786D6C">
        <w:rPr>
          <w:rFonts w:eastAsiaTheme="minorEastAsia" w:hint="eastAsia"/>
          <w:lang w:eastAsia="zh-CN"/>
        </w:rPr>
        <w:t>1</w:t>
      </w:r>
      <w:r w:rsidR="00A94DB6">
        <w:t>.</w:t>
      </w:r>
    </w:p>
    <w:p w:rsidR="00A94DB6" w:rsidRDefault="00A94DB6" w:rsidP="001F76CD">
      <w:pPr>
        <w:spacing w:after="120"/>
        <w:rPr>
          <w:rFonts w:eastAsiaTheme="minorEastAsia"/>
          <w:lang w:eastAsia="zh-CN"/>
        </w:rPr>
      </w:pPr>
      <w:r w:rsidRPr="00A94DB6">
        <w:rPr>
          <w:rFonts w:eastAsiaTheme="minorEastAsia"/>
          <w:lang w:eastAsia="zh-CN"/>
        </w:rPr>
        <w:t xml:space="preserve">For Alt. a, UE and NW use E2 and D1 to perform inference on </w:t>
      </w:r>
      <w:r w:rsidR="00A74AC8">
        <w:rPr>
          <w:rFonts w:eastAsiaTheme="minorEastAsia" w:hint="eastAsia"/>
          <w:lang w:eastAsia="zh-CN"/>
        </w:rPr>
        <w:t>d</w:t>
      </w:r>
      <w:r w:rsidRPr="00A94DB6">
        <w:rPr>
          <w:rFonts w:eastAsiaTheme="minorEastAsia"/>
          <w:lang w:eastAsia="zh-CN"/>
        </w:rPr>
        <w:t>ataset B</w:t>
      </w:r>
    </w:p>
    <w:p w:rsidR="00A94DB6" w:rsidRDefault="00A94DB6" w:rsidP="0063547B">
      <w:pPr>
        <w:pStyle w:val="FigureTable"/>
      </w:pPr>
      <w:bookmarkStart w:id="45" w:name="_Ref188543596"/>
      <w:r>
        <w:t xml:space="preserve">Table </w:t>
      </w:r>
      <w:fldSimple w:instr=" SEQ Table \* ARABIC ">
        <w:r w:rsidR="00EB2651">
          <w:rPr>
            <w:noProof/>
          </w:rPr>
          <w:t>4</w:t>
        </w:r>
      </w:fldSimple>
      <w:bookmarkEnd w:id="45"/>
      <w:r>
        <w:rPr>
          <w:rFonts w:hint="eastAsia"/>
        </w:rPr>
        <w:t xml:space="preserve"> </w:t>
      </w:r>
      <w:r w:rsidRPr="00A94DB6">
        <w:t>SGCS of</w:t>
      </w:r>
      <w:r w:rsidR="00A74AC8" w:rsidRPr="00A74AC8">
        <w:t xml:space="preserve"> </w:t>
      </w:r>
      <w:r w:rsidR="00A74AC8">
        <w:rPr>
          <w:rFonts w:hint="eastAsia"/>
        </w:rPr>
        <w:t>l</w:t>
      </w:r>
      <w:r w:rsidR="00A74AC8" w:rsidRPr="00A94DB6">
        <w:t>ayer1</w:t>
      </w:r>
      <w:r w:rsidR="00A74AC8">
        <w:rPr>
          <w:rFonts w:hint="eastAsia"/>
        </w:rPr>
        <w:t xml:space="preserve"> for</w:t>
      </w:r>
      <w:r w:rsidRPr="00A94DB6">
        <w:t xml:space="preserve"> Option 3a-1</w:t>
      </w:r>
      <w:r w:rsidR="00A74AC8">
        <w:rPr>
          <w:rFonts w:hint="eastAsia"/>
        </w:rPr>
        <w:t>,</w:t>
      </w:r>
      <w:r w:rsidRPr="00A94DB6">
        <w:t xml:space="preserve"> Alt. a</w:t>
      </w:r>
    </w:p>
    <w:tbl>
      <w:tblPr>
        <w:tblStyle w:val="a7"/>
        <w:tblW w:w="4885" w:type="pct"/>
        <w:tblInd w:w="108" w:type="dxa"/>
        <w:tblLook w:val="04A0" w:firstRow="1" w:lastRow="0" w:firstColumn="1" w:lastColumn="0" w:noHBand="0" w:noVBand="1"/>
      </w:tblPr>
      <w:tblGrid>
        <w:gridCol w:w="3219"/>
        <w:gridCol w:w="920"/>
        <w:gridCol w:w="920"/>
        <w:gridCol w:w="920"/>
        <w:gridCol w:w="920"/>
        <w:gridCol w:w="1139"/>
        <w:gridCol w:w="1034"/>
      </w:tblGrid>
      <w:tr w:rsidR="00A94DB6" w:rsidTr="00BD7A60">
        <w:tc>
          <w:tcPr>
            <w:tcW w:w="1774" w:type="pct"/>
            <w:vAlign w:val="center"/>
          </w:tcPr>
          <w:p w:rsidR="00A94DB6" w:rsidRDefault="00A94DB6" w:rsidP="0063547B">
            <w:pPr>
              <w:spacing w:afterLines="0" w:after="0"/>
              <w:rPr>
                <w:rFonts w:eastAsiaTheme="minorEastAsia"/>
              </w:rPr>
            </w:pPr>
            <w:r>
              <w:rPr>
                <w:rFonts w:eastAsiaTheme="minorEastAsia"/>
              </w:rPr>
              <w:t>P</w:t>
            </w:r>
            <w:r>
              <w:rPr>
                <w:rFonts w:eastAsiaTheme="minorEastAsia" w:hint="eastAsia"/>
              </w:rPr>
              <w:t>ayload/bits</w:t>
            </w:r>
          </w:p>
        </w:tc>
        <w:tc>
          <w:tcPr>
            <w:tcW w:w="507" w:type="pct"/>
            <w:vAlign w:val="center"/>
          </w:tcPr>
          <w:p w:rsidR="00A94DB6" w:rsidRDefault="00A94DB6" w:rsidP="0063547B">
            <w:pPr>
              <w:spacing w:afterLines="0" w:after="0"/>
              <w:rPr>
                <w:rFonts w:eastAsiaTheme="minorEastAsia"/>
              </w:rPr>
            </w:pPr>
            <w:r>
              <w:rPr>
                <w:rFonts w:eastAsiaTheme="minorEastAsia" w:hint="eastAsia"/>
              </w:rPr>
              <w:t>20</w:t>
            </w:r>
          </w:p>
        </w:tc>
        <w:tc>
          <w:tcPr>
            <w:tcW w:w="507" w:type="pct"/>
            <w:vAlign w:val="center"/>
          </w:tcPr>
          <w:p w:rsidR="00A94DB6" w:rsidRDefault="00A94DB6" w:rsidP="0063547B">
            <w:pPr>
              <w:spacing w:afterLines="0" w:after="0"/>
              <w:rPr>
                <w:rFonts w:eastAsiaTheme="minorEastAsia"/>
              </w:rPr>
            </w:pPr>
            <w:r>
              <w:rPr>
                <w:rFonts w:eastAsiaTheme="minorEastAsia" w:hint="eastAsia"/>
              </w:rPr>
              <w:t>40</w:t>
            </w:r>
          </w:p>
        </w:tc>
        <w:tc>
          <w:tcPr>
            <w:tcW w:w="507" w:type="pct"/>
            <w:vAlign w:val="center"/>
          </w:tcPr>
          <w:p w:rsidR="00A94DB6" w:rsidRDefault="00A94DB6" w:rsidP="0063547B">
            <w:pPr>
              <w:spacing w:afterLines="0" w:after="0"/>
              <w:rPr>
                <w:rFonts w:eastAsiaTheme="minorEastAsia"/>
              </w:rPr>
            </w:pPr>
            <w:r>
              <w:rPr>
                <w:rFonts w:eastAsiaTheme="minorEastAsia" w:hint="eastAsia"/>
              </w:rPr>
              <w:t>60</w:t>
            </w:r>
          </w:p>
        </w:tc>
        <w:tc>
          <w:tcPr>
            <w:tcW w:w="507" w:type="pct"/>
            <w:vAlign w:val="center"/>
          </w:tcPr>
          <w:p w:rsidR="00A94DB6" w:rsidRDefault="00A94DB6" w:rsidP="0063547B">
            <w:pPr>
              <w:spacing w:afterLines="0" w:after="0"/>
              <w:rPr>
                <w:rFonts w:eastAsiaTheme="minorEastAsia"/>
              </w:rPr>
            </w:pPr>
            <w:r>
              <w:rPr>
                <w:rFonts w:eastAsiaTheme="minorEastAsia" w:hint="eastAsia"/>
              </w:rPr>
              <w:t>80</w:t>
            </w:r>
          </w:p>
        </w:tc>
        <w:tc>
          <w:tcPr>
            <w:tcW w:w="628" w:type="pct"/>
            <w:vAlign w:val="center"/>
          </w:tcPr>
          <w:p w:rsidR="00A94DB6" w:rsidRDefault="00A94DB6" w:rsidP="0063547B">
            <w:pPr>
              <w:spacing w:afterLines="0" w:after="0"/>
              <w:rPr>
                <w:rFonts w:eastAsiaTheme="minorEastAsia"/>
              </w:rPr>
            </w:pPr>
            <w:r>
              <w:rPr>
                <w:rFonts w:eastAsiaTheme="minorEastAsia" w:hint="eastAsia"/>
              </w:rPr>
              <w:t>100</w:t>
            </w:r>
          </w:p>
        </w:tc>
        <w:tc>
          <w:tcPr>
            <w:tcW w:w="570" w:type="pct"/>
            <w:vAlign w:val="center"/>
          </w:tcPr>
          <w:p w:rsidR="00A94DB6" w:rsidRDefault="00A94DB6" w:rsidP="0063547B">
            <w:pPr>
              <w:spacing w:afterLines="0" w:after="0"/>
              <w:rPr>
                <w:rFonts w:eastAsiaTheme="minorEastAsia"/>
              </w:rPr>
            </w:pPr>
            <w:r>
              <w:rPr>
                <w:rFonts w:eastAsiaTheme="minorEastAsia" w:hint="eastAsia"/>
              </w:rPr>
              <w:t>120</w:t>
            </w:r>
          </w:p>
        </w:tc>
      </w:tr>
      <w:tr w:rsidR="00A94DB6" w:rsidTr="00BD7A60">
        <w:tc>
          <w:tcPr>
            <w:tcW w:w="1774" w:type="pct"/>
            <w:vAlign w:val="center"/>
          </w:tcPr>
          <w:p w:rsidR="00A94DB6" w:rsidRDefault="00A94DB6" w:rsidP="0063547B">
            <w:pPr>
              <w:spacing w:afterLines="0" w:after="0"/>
              <w:rPr>
                <w:rFonts w:eastAsiaTheme="minorEastAsia"/>
              </w:rPr>
            </w:pPr>
            <w:r>
              <w:rPr>
                <w:rFonts w:eastAsiaTheme="minorEastAsia" w:hint="eastAsia"/>
              </w:rPr>
              <w:t>SGCS</w:t>
            </w:r>
          </w:p>
        </w:tc>
        <w:tc>
          <w:tcPr>
            <w:tcW w:w="507"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0.5839 </w:t>
            </w:r>
          </w:p>
        </w:tc>
        <w:tc>
          <w:tcPr>
            <w:tcW w:w="507"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0.6605 </w:t>
            </w:r>
          </w:p>
        </w:tc>
        <w:tc>
          <w:tcPr>
            <w:tcW w:w="507"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0.6870 </w:t>
            </w:r>
          </w:p>
        </w:tc>
        <w:tc>
          <w:tcPr>
            <w:tcW w:w="507"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0.7045 </w:t>
            </w:r>
          </w:p>
        </w:tc>
        <w:tc>
          <w:tcPr>
            <w:tcW w:w="628"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0.7172 </w:t>
            </w:r>
          </w:p>
        </w:tc>
        <w:tc>
          <w:tcPr>
            <w:tcW w:w="570"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0.7288 </w:t>
            </w:r>
          </w:p>
        </w:tc>
      </w:tr>
      <w:tr w:rsidR="00A94DB6" w:rsidTr="00BD7A60">
        <w:tc>
          <w:tcPr>
            <w:tcW w:w="1774" w:type="pct"/>
            <w:vAlign w:val="center"/>
          </w:tcPr>
          <w:p w:rsidR="00A94DB6" w:rsidRDefault="00A94DB6" w:rsidP="0063547B">
            <w:pPr>
              <w:spacing w:afterLines="0" w:after="0"/>
              <w:rPr>
                <w:rFonts w:eastAsiaTheme="minorEastAsia"/>
              </w:rPr>
            </w:pPr>
            <w:r>
              <w:rPr>
                <w:rFonts w:eastAsiaTheme="minorEastAsia"/>
              </w:rPr>
              <w:t>Gain</w:t>
            </w:r>
            <w:r>
              <w:rPr>
                <w:rFonts w:eastAsiaTheme="minorEastAsia" w:hint="eastAsia"/>
              </w:rPr>
              <w:t xml:space="preserve"> over Case</w:t>
            </w:r>
            <w:r w:rsidR="00D051A8">
              <w:rPr>
                <w:rFonts w:eastAsiaTheme="minorEastAsia" w:hint="eastAsia"/>
                <w:lang w:eastAsia="zh-CN"/>
              </w:rPr>
              <w:t xml:space="preserve"> </w:t>
            </w:r>
            <w:r>
              <w:rPr>
                <w:rFonts w:eastAsiaTheme="minorEastAsia" w:hint="eastAsia"/>
              </w:rPr>
              <w:t>1</w:t>
            </w:r>
            <w:r>
              <w:rPr>
                <w:rFonts w:eastAsiaTheme="minorEastAsia"/>
              </w:rPr>
              <w:t xml:space="preserve"> </w:t>
            </w:r>
            <w:r>
              <w:rPr>
                <w:rFonts w:eastAsiaTheme="minorEastAsia" w:hint="eastAsia"/>
              </w:rPr>
              <w:t>(%)</w:t>
            </w:r>
          </w:p>
        </w:tc>
        <w:tc>
          <w:tcPr>
            <w:tcW w:w="507" w:type="pct"/>
            <w:vAlign w:val="center"/>
          </w:tcPr>
          <w:p w:rsidR="00A94DB6" w:rsidRPr="00F54DCD" w:rsidRDefault="00A94DB6" w:rsidP="0063547B">
            <w:pPr>
              <w:spacing w:afterLines="0" w:after="0"/>
              <w:rPr>
                <w:rFonts w:eastAsiaTheme="minorEastAsia"/>
              </w:rPr>
            </w:pPr>
            <w:r w:rsidRPr="00F54DCD">
              <w:rPr>
                <w:rFonts w:hint="eastAsia"/>
                <w:color w:val="000000"/>
                <w:szCs w:val="22"/>
              </w:rPr>
              <w:t>-9.09</w:t>
            </w:r>
          </w:p>
        </w:tc>
        <w:tc>
          <w:tcPr>
            <w:tcW w:w="507" w:type="pct"/>
            <w:vAlign w:val="center"/>
          </w:tcPr>
          <w:p w:rsidR="00A94DB6" w:rsidRPr="00F54DCD" w:rsidRDefault="00A94DB6" w:rsidP="0063547B">
            <w:pPr>
              <w:spacing w:afterLines="0" w:after="0"/>
              <w:rPr>
                <w:rFonts w:eastAsiaTheme="minorEastAsia"/>
              </w:rPr>
            </w:pPr>
            <w:r w:rsidRPr="00F54DCD">
              <w:rPr>
                <w:rFonts w:hint="eastAsia"/>
                <w:color w:val="000000"/>
                <w:szCs w:val="22"/>
              </w:rPr>
              <w:t>-4.51</w:t>
            </w:r>
          </w:p>
        </w:tc>
        <w:tc>
          <w:tcPr>
            <w:tcW w:w="507" w:type="pct"/>
            <w:vAlign w:val="center"/>
          </w:tcPr>
          <w:p w:rsidR="00A94DB6" w:rsidRPr="00F54DCD" w:rsidRDefault="00A94DB6" w:rsidP="0063547B">
            <w:pPr>
              <w:spacing w:afterLines="0" w:after="0"/>
              <w:rPr>
                <w:rFonts w:eastAsiaTheme="minorEastAsia"/>
              </w:rPr>
            </w:pPr>
            <w:r w:rsidRPr="00F54DCD">
              <w:rPr>
                <w:rFonts w:hint="eastAsia"/>
                <w:color w:val="000000"/>
                <w:szCs w:val="22"/>
              </w:rPr>
              <w:t>-3.35</w:t>
            </w:r>
          </w:p>
        </w:tc>
        <w:tc>
          <w:tcPr>
            <w:tcW w:w="507" w:type="pct"/>
            <w:vAlign w:val="center"/>
          </w:tcPr>
          <w:p w:rsidR="00A94DB6" w:rsidRPr="00F54DCD" w:rsidRDefault="00A94DB6" w:rsidP="0063547B">
            <w:pPr>
              <w:spacing w:afterLines="0" w:after="0"/>
              <w:rPr>
                <w:rFonts w:eastAsiaTheme="minorEastAsia"/>
              </w:rPr>
            </w:pPr>
            <w:r w:rsidRPr="00F54DCD">
              <w:rPr>
                <w:rFonts w:hint="eastAsia"/>
                <w:color w:val="000000"/>
                <w:szCs w:val="22"/>
              </w:rPr>
              <w:t>-3.34</w:t>
            </w:r>
          </w:p>
        </w:tc>
        <w:tc>
          <w:tcPr>
            <w:tcW w:w="628" w:type="pct"/>
            <w:vAlign w:val="center"/>
          </w:tcPr>
          <w:p w:rsidR="00A94DB6" w:rsidRPr="00F54DCD" w:rsidRDefault="00A94DB6" w:rsidP="0063547B">
            <w:pPr>
              <w:spacing w:afterLines="0" w:after="0"/>
              <w:rPr>
                <w:rFonts w:eastAsiaTheme="minorEastAsia"/>
              </w:rPr>
            </w:pPr>
            <w:r w:rsidRPr="00F54DCD">
              <w:rPr>
                <w:rFonts w:hint="eastAsia"/>
                <w:color w:val="000000"/>
                <w:szCs w:val="22"/>
              </w:rPr>
              <w:t>-3.11</w:t>
            </w:r>
          </w:p>
        </w:tc>
        <w:tc>
          <w:tcPr>
            <w:tcW w:w="570" w:type="pct"/>
            <w:vAlign w:val="center"/>
          </w:tcPr>
          <w:p w:rsidR="00A94DB6" w:rsidRPr="00F54DCD" w:rsidRDefault="00A94DB6" w:rsidP="0063547B">
            <w:pPr>
              <w:spacing w:afterLines="0" w:after="0"/>
              <w:rPr>
                <w:rFonts w:eastAsiaTheme="minorEastAsia"/>
              </w:rPr>
            </w:pPr>
            <w:r w:rsidRPr="00F54DCD">
              <w:rPr>
                <w:rFonts w:hint="eastAsia"/>
                <w:color w:val="000000"/>
                <w:szCs w:val="22"/>
              </w:rPr>
              <w:t>-2.83</w:t>
            </w:r>
          </w:p>
        </w:tc>
      </w:tr>
    </w:tbl>
    <w:p w:rsidR="00A94DB6" w:rsidRDefault="00A94DB6" w:rsidP="007A5195">
      <w:pPr>
        <w:spacing w:beforeLines="50" w:before="120" w:after="120"/>
        <w:rPr>
          <w:rFonts w:eastAsiaTheme="minorEastAsia"/>
          <w:lang w:val="en-CA" w:eastAsia="zh-CN"/>
        </w:rPr>
      </w:pPr>
      <w:r w:rsidRPr="00A94DB6">
        <w:rPr>
          <w:rFonts w:eastAsiaTheme="minorEastAsia"/>
          <w:lang w:val="en-CA" w:eastAsia="zh-CN"/>
        </w:rPr>
        <w:t xml:space="preserve">For Alt. b, UE and NW use E3 and D1 to perform inference on </w:t>
      </w:r>
      <w:r w:rsidR="00E41C0F">
        <w:rPr>
          <w:rFonts w:eastAsiaTheme="minorEastAsia"/>
          <w:lang w:val="en-CA" w:eastAsia="zh-CN"/>
        </w:rPr>
        <w:t>d</w:t>
      </w:r>
      <w:r w:rsidRPr="00A94DB6">
        <w:rPr>
          <w:rFonts w:eastAsiaTheme="minorEastAsia"/>
          <w:lang w:val="en-CA" w:eastAsia="zh-CN"/>
        </w:rPr>
        <w:t>ataset B</w:t>
      </w:r>
      <w:r>
        <w:rPr>
          <w:rFonts w:eastAsiaTheme="minorEastAsia" w:hint="eastAsia"/>
          <w:lang w:val="en-CA" w:eastAsia="zh-CN"/>
        </w:rPr>
        <w:t>.</w:t>
      </w:r>
    </w:p>
    <w:p w:rsidR="00A94DB6" w:rsidRDefault="00A94DB6" w:rsidP="0063547B">
      <w:pPr>
        <w:pStyle w:val="FigureTable"/>
      </w:pPr>
      <w:bookmarkStart w:id="46" w:name="_Ref188543601"/>
      <w:r>
        <w:t xml:space="preserve">Table </w:t>
      </w:r>
      <w:fldSimple w:instr=" SEQ Table \* ARABIC ">
        <w:r w:rsidR="00EB2651">
          <w:rPr>
            <w:noProof/>
          </w:rPr>
          <w:t>5</w:t>
        </w:r>
      </w:fldSimple>
      <w:bookmarkEnd w:id="46"/>
      <w:r w:rsidRPr="00A94DB6">
        <w:t xml:space="preserve"> </w:t>
      </w:r>
      <w:r w:rsidR="00786D6C">
        <w:rPr>
          <w:rFonts w:hint="eastAsia"/>
        </w:rPr>
        <w:t>S</w:t>
      </w:r>
      <w:r w:rsidR="00A74AC8" w:rsidRPr="00A94DB6">
        <w:t>GCS of</w:t>
      </w:r>
      <w:r w:rsidR="00A74AC8" w:rsidRPr="00A74AC8">
        <w:t xml:space="preserve"> </w:t>
      </w:r>
      <w:r w:rsidR="00A74AC8">
        <w:rPr>
          <w:rFonts w:hint="eastAsia"/>
        </w:rPr>
        <w:t>l</w:t>
      </w:r>
      <w:r w:rsidR="00A74AC8" w:rsidRPr="00A94DB6">
        <w:t>ayer1</w:t>
      </w:r>
      <w:r w:rsidR="00A74AC8">
        <w:rPr>
          <w:rFonts w:hint="eastAsia"/>
        </w:rPr>
        <w:t xml:space="preserve"> for</w:t>
      </w:r>
      <w:r w:rsidRPr="00A94DB6">
        <w:t xml:space="preserve"> Option 3a-1</w:t>
      </w:r>
      <w:r w:rsidR="00A74AC8">
        <w:rPr>
          <w:rFonts w:hint="eastAsia"/>
        </w:rPr>
        <w:t>,</w:t>
      </w:r>
      <w:r w:rsidRPr="00A94DB6">
        <w:t xml:space="preserve"> Alt. b</w:t>
      </w:r>
    </w:p>
    <w:tbl>
      <w:tblPr>
        <w:tblStyle w:val="a7"/>
        <w:tblW w:w="4885" w:type="pct"/>
        <w:tblInd w:w="108" w:type="dxa"/>
        <w:tblLook w:val="04A0" w:firstRow="1" w:lastRow="0" w:firstColumn="1" w:lastColumn="0" w:noHBand="0" w:noVBand="1"/>
      </w:tblPr>
      <w:tblGrid>
        <w:gridCol w:w="3219"/>
        <w:gridCol w:w="920"/>
        <w:gridCol w:w="920"/>
        <w:gridCol w:w="920"/>
        <w:gridCol w:w="920"/>
        <w:gridCol w:w="1139"/>
        <w:gridCol w:w="1034"/>
      </w:tblGrid>
      <w:tr w:rsidR="00A94DB6" w:rsidTr="00BD7A60">
        <w:tc>
          <w:tcPr>
            <w:tcW w:w="1774" w:type="pct"/>
            <w:vAlign w:val="center"/>
          </w:tcPr>
          <w:p w:rsidR="00A94DB6" w:rsidRDefault="00A94DB6" w:rsidP="0063547B">
            <w:pPr>
              <w:spacing w:afterLines="0" w:after="0"/>
              <w:rPr>
                <w:rFonts w:eastAsiaTheme="minorEastAsia"/>
              </w:rPr>
            </w:pPr>
            <w:r>
              <w:rPr>
                <w:rFonts w:eastAsiaTheme="minorEastAsia"/>
              </w:rPr>
              <w:t>P</w:t>
            </w:r>
            <w:r>
              <w:rPr>
                <w:rFonts w:eastAsiaTheme="minorEastAsia" w:hint="eastAsia"/>
              </w:rPr>
              <w:t>ayload/bits</w:t>
            </w:r>
          </w:p>
        </w:tc>
        <w:tc>
          <w:tcPr>
            <w:tcW w:w="507" w:type="pct"/>
            <w:vAlign w:val="center"/>
          </w:tcPr>
          <w:p w:rsidR="00A94DB6" w:rsidRDefault="00A94DB6" w:rsidP="0063547B">
            <w:pPr>
              <w:spacing w:afterLines="0" w:after="0"/>
              <w:rPr>
                <w:rFonts w:eastAsiaTheme="minorEastAsia"/>
              </w:rPr>
            </w:pPr>
            <w:r>
              <w:rPr>
                <w:rFonts w:eastAsiaTheme="minorEastAsia" w:hint="eastAsia"/>
              </w:rPr>
              <w:t>20</w:t>
            </w:r>
          </w:p>
        </w:tc>
        <w:tc>
          <w:tcPr>
            <w:tcW w:w="507" w:type="pct"/>
            <w:vAlign w:val="center"/>
          </w:tcPr>
          <w:p w:rsidR="00A94DB6" w:rsidRDefault="00A94DB6" w:rsidP="0063547B">
            <w:pPr>
              <w:spacing w:afterLines="0" w:after="0"/>
              <w:rPr>
                <w:rFonts w:eastAsiaTheme="minorEastAsia"/>
              </w:rPr>
            </w:pPr>
            <w:r>
              <w:rPr>
                <w:rFonts w:eastAsiaTheme="minorEastAsia" w:hint="eastAsia"/>
              </w:rPr>
              <w:t>40</w:t>
            </w:r>
          </w:p>
        </w:tc>
        <w:tc>
          <w:tcPr>
            <w:tcW w:w="507" w:type="pct"/>
            <w:vAlign w:val="center"/>
          </w:tcPr>
          <w:p w:rsidR="00A94DB6" w:rsidRDefault="00A94DB6" w:rsidP="0063547B">
            <w:pPr>
              <w:spacing w:afterLines="0" w:after="0"/>
              <w:rPr>
                <w:rFonts w:eastAsiaTheme="minorEastAsia"/>
              </w:rPr>
            </w:pPr>
            <w:r>
              <w:rPr>
                <w:rFonts w:eastAsiaTheme="minorEastAsia" w:hint="eastAsia"/>
              </w:rPr>
              <w:t>60</w:t>
            </w:r>
          </w:p>
        </w:tc>
        <w:tc>
          <w:tcPr>
            <w:tcW w:w="507" w:type="pct"/>
            <w:vAlign w:val="center"/>
          </w:tcPr>
          <w:p w:rsidR="00A94DB6" w:rsidRDefault="00A94DB6" w:rsidP="0063547B">
            <w:pPr>
              <w:spacing w:afterLines="0" w:after="0"/>
              <w:rPr>
                <w:rFonts w:eastAsiaTheme="minorEastAsia"/>
              </w:rPr>
            </w:pPr>
            <w:r>
              <w:rPr>
                <w:rFonts w:eastAsiaTheme="minorEastAsia" w:hint="eastAsia"/>
              </w:rPr>
              <w:t>80</w:t>
            </w:r>
          </w:p>
        </w:tc>
        <w:tc>
          <w:tcPr>
            <w:tcW w:w="628" w:type="pct"/>
            <w:vAlign w:val="center"/>
          </w:tcPr>
          <w:p w:rsidR="00A94DB6" w:rsidRDefault="00A94DB6" w:rsidP="0063547B">
            <w:pPr>
              <w:spacing w:afterLines="0" w:after="0"/>
              <w:rPr>
                <w:rFonts w:eastAsiaTheme="minorEastAsia"/>
              </w:rPr>
            </w:pPr>
            <w:r>
              <w:rPr>
                <w:rFonts w:eastAsiaTheme="minorEastAsia" w:hint="eastAsia"/>
              </w:rPr>
              <w:t>100</w:t>
            </w:r>
          </w:p>
        </w:tc>
        <w:tc>
          <w:tcPr>
            <w:tcW w:w="570" w:type="pct"/>
            <w:vAlign w:val="center"/>
          </w:tcPr>
          <w:p w:rsidR="00A94DB6" w:rsidRDefault="00A94DB6" w:rsidP="0063547B">
            <w:pPr>
              <w:spacing w:afterLines="0" w:after="0"/>
              <w:rPr>
                <w:rFonts w:eastAsiaTheme="minorEastAsia"/>
              </w:rPr>
            </w:pPr>
            <w:r>
              <w:rPr>
                <w:rFonts w:eastAsiaTheme="minorEastAsia" w:hint="eastAsia"/>
              </w:rPr>
              <w:t>120</w:t>
            </w:r>
          </w:p>
        </w:tc>
      </w:tr>
      <w:tr w:rsidR="00A94DB6" w:rsidTr="00BD7A60">
        <w:tc>
          <w:tcPr>
            <w:tcW w:w="1774" w:type="pct"/>
            <w:vAlign w:val="center"/>
          </w:tcPr>
          <w:p w:rsidR="00A94DB6" w:rsidRDefault="00A94DB6" w:rsidP="0063547B">
            <w:pPr>
              <w:spacing w:afterLines="0" w:after="0"/>
              <w:rPr>
                <w:rFonts w:eastAsiaTheme="minorEastAsia"/>
              </w:rPr>
            </w:pPr>
            <w:r>
              <w:rPr>
                <w:rFonts w:eastAsiaTheme="minorEastAsia" w:hint="eastAsia"/>
              </w:rPr>
              <w:t>SGCS</w:t>
            </w:r>
          </w:p>
        </w:tc>
        <w:tc>
          <w:tcPr>
            <w:tcW w:w="507"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0.5837 </w:t>
            </w:r>
          </w:p>
        </w:tc>
        <w:tc>
          <w:tcPr>
            <w:tcW w:w="507"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0.6617 </w:t>
            </w:r>
          </w:p>
        </w:tc>
        <w:tc>
          <w:tcPr>
            <w:tcW w:w="507"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0.6880 </w:t>
            </w:r>
          </w:p>
        </w:tc>
        <w:tc>
          <w:tcPr>
            <w:tcW w:w="507"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0.7055 </w:t>
            </w:r>
          </w:p>
        </w:tc>
        <w:tc>
          <w:tcPr>
            <w:tcW w:w="628"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0.7179 </w:t>
            </w:r>
          </w:p>
        </w:tc>
        <w:tc>
          <w:tcPr>
            <w:tcW w:w="570"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0.7292 </w:t>
            </w:r>
          </w:p>
        </w:tc>
      </w:tr>
      <w:tr w:rsidR="00A94DB6" w:rsidTr="00BD7A60">
        <w:tc>
          <w:tcPr>
            <w:tcW w:w="1774" w:type="pct"/>
            <w:vAlign w:val="center"/>
          </w:tcPr>
          <w:p w:rsidR="00A94DB6" w:rsidRDefault="00A94DB6" w:rsidP="0063547B">
            <w:pPr>
              <w:spacing w:afterLines="0" w:after="0"/>
              <w:rPr>
                <w:rFonts w:eastAsiaTheme="minorEastAsia"/>
              </w:rPr>
            </w:pPr>
            <w:r>
              <w:rPr>
                <w:rFonts w:eastAsiaTheme="minorEastAsia"/>
              </w:rPr>
              <w:t>Gain</w:t>
            </w:r>
            <w:r>
              <w:rPr>
                <w:rFonts w:eastAsiaTheme="minorEastAsia" w:hint="eastAsia"/>
              </w:rPr>
              <w:t xml:space="preserve"> over Case</w:t>
            </w:r>
            <w:r w:rsidR="00D051A8">
              <w:rPr>
                <w:rFonts w:eastAsiaTheme="minorEastAsia" w:hint="eastAsia"/>
                <w:lang w:eastAsia="zh-CN"/>
              </w:rPr>
              <w:t xml:space="preserve"> </w:t>
            </w:r>
            <w:r>
              <w:rPr>
                <w:rFonts w:eastAsiaTheme="minorEastAsia" w:hint="eastAsia"/>
              </w:rPr>
              <w:t>1</w:t>
            </w:r>
            <w:r>
              <w:rPr>
                <w:rFonts w:eastAsiaTheme="minorEastAsia"/>
              </w:rPr>
              <w:t xml:space="preserve"> </w:t>
            </w:r>
            <w:r>
              <w:rPr>
                <w:rFonts w:eastAsiaTheme="minorEastAsia" w:hint="eastAsia"/>
              </w:rPr>
              <w:t>(%)</w:t>
            </w:r>
          </w:p>
        </w:tc>
        <w:tc>
          <w:tcPr>
            <w:tcW w:w="507" w:type="pct"/>
            <w:vAlign w:val="center"/>
          </w:tcPr>
          <w:p w:rsidR="00A94DB6" w:rsidRPr="00786D6C" w:rsidRDefault="00786D6C" w:rsidP="0063547B">
            <w:pPr>
              <w:spacing w:afterLines="0" w:after="0"/>
              <w:rPr>
                <w:rFonts w:eastAsiaTheme="minorEastAsia"/>
                <w:lang w:eastAsia="zh-CN"/>
              </w:rPr>
            </w:pPr>
            <w:r>
              <w:rPr>
                <w:rFonts w:hint="eastAsia"/>
                <w:color w:val="000000"/>
                <w:szCs w:val="22"/>
              </w:rPr>
              <w:t>-9.12</w:t>
            </w:r>
          </w:p>
        </w:tc>
        <w:tc>
          <w:tcPr>
            <w:tcW w:w="507" w:type="pct"/>
            <w:vAlign w:val="center"/>
          </w:tcPr>
          <w:p w:rsidR="00A94DB6" w:rsidRPr="00786D6C" w:rsidRDefault="00786D6C" w:rsidP="0063547B">
            <w:pPr>
              <w:spacing w:afterLines="0" w:after="0"/>
              <w:rPr>
                <w:rFonts w:eastAsiaTheme="minorEastAsia"/>
                <w:lang w:eastAsia="zh-CN"/>
              </w:rPr>
            </w:pPr>
            <w:r>
              <w:rPr>
                <w:rFonts w:hint="eastAsia"/>
                <w:color w:val="000000"/>
                <w:szCs w:val="22"/>
              </w:rPr>
              <w:t>-4.34</w:t>
            </w:r>
          </w:p>
        </w:tc>
        <w:tc>
          <w:tcPr>
            <w:tcW w:w="507" w:type="pct"/>
            <w:vAlign w:val="center"/>
          </w:tcPr>
          <w:p w:rsidR="00A94DB6" w:rsidRPr="00786D6C" w:rsidRDefault="00786D6C" w:rsidP="0063547B">
            <w:pPr>
              <w:spacing w:afterLines="0" w:after="0"/>
              <w:rPr>
                <w:rFonts w:eastAsiaTheme="minorEastAsia"/>
                <w:lang w:eastAsia="zh-CN"/>
              </w:rPr>
            </w:pPr>
            <w:r>
              <w:rPr>
                <w:rFonts w:hint="eastAsia"/>
                <w:color w:val="000000"/>
                <w:szCs w:val="22"/>
              </w:rPr>
              <w:t>-3.20</w:t>
            </w:r>
          </w:p>
        </w:tc>
        <w:tc>
          <w:tcPr>
            <w:tcW w:w="507" w:type="pct"/>
            <w:vAlign w:val="center"/>
          </w:tcPr>
          <w:p w:rsidR="00A94DB6" w:rsidRPr="00786D6C" w:rsidRDefault="00786D6C" w:rsidP="0063547B">
            <w:pPr>
              <w:spacing w:afterLines="0" w:after="0"/>
              <w:rPr>
                <w:rFonts w:eastAsiaTheme="minorEastAsia"/>
                <w:lang w:eastAsia="zh-CN"/>
              </w:rPr>
            </w:pPr>
            <w:r>
              <w:rPr>
                <w:rFonts w:hint="eastAsia"/>
                <w:color w:val="000000"/>
                <w:szCs w:val="22"/>
              </w:rPr>
              <w:t>-3.20</w:t>
            </w:r>
          </w:p>
        </w:tc>
        <w:tc>
          <w:tcPr>
            <w:tcW w:w="628" w:type="pct"/>
            <w:vAlign w:val="center"/>
          </w:tcPr>
          <w:p w:rsidR="00A94DB6" w:rsidRPr="00786D6C" w:rsidRDefault="00786D6C" w:rsidP="0063547B">
            <w:pPr>
              <w:spacing w:afterLines="0" w:after="0"/>
              <w:rPr>
                <w:rFonts w:eastAsiaTheme="minorEastAsia"/>
                <w:lang w:eastAsia="zh-CN"/>
              </w:rPr>
            </w:pPr>
            <w:r>
              <w:rPr>
                <w:rFonts w:hint="eastAsia"/>
                <w:color w:val="000000"/>
                <w:szCs w:val="22"/>
              </w:rPr>
              <w:t>-3.02</w:t>
            </w:r>
          </w:p>
        </w:tc>
        <w:tc>
          <w:tcPr>
            <w:tcW w:w="570" w:type="pct"/>
            <w:vAlign w:val="center"/>
          </w:tcPr>
          <w:p w:rsidR="00A94DB6" w:rsidRPr="00F54DCD" w:rsidRDefault="00A94DB6" w:rsidP="0063547B">
            <w:pPr>
              <w:spacing w:afterLines="0" w:after="0"/>
              <w:rPr>
                <w:rFonts w:eastAsiaTheme="minorEastAsia"/>
              </w:rPr>
            </w:pPr>
            <w:r w:rsidRPr="00F54DCD">
              <w:rPr>
                <w:rFonts w:hint="eastAsia"/>
                <w:color w:val="000000"/>
                <w:szCs w:val="22"/>
              </w:rPr>
              <w:t>-2.78</w:t>
            </w:r>
          </w:p>
        </w:tc>
      </w:tr>
    </w:tbl>
    <w:p w:rsidR="00A94DB6" w:rsidRDefault="00A94DB6" w:rsidP="001F76CD">
      <w:pPr>
        <w:spacing w:beforeLines="50" w:before="120" w:after="120"/>
        <w:rPr>
          <w:rFonts w:eastAsia="等线"/>
        </w:rPr>
      </w:pPr>
      <w:r>
        <w:t xml:space="preserve">According to our simulations, for Option 3a-1, it reveals that </w:t>
      </w:r>
      <w:r w:rsidRPr="00FF0772">
        <w:rPr>
          <w:rFonts w:hint="eastAsia"/>
        </w:rPr>
        <w:t xml:space="preserve">there is </w:t>
      </w:r>
      <w:r w:rsidRPr="000E433C">
        <w:rPr>
          <w:rFonts w:hint="eastAsia"/>
        </w:rPr>
        <w:t xml:space="preserve">limited </w:t>
      </w:r>
      <w:r w:rsidRPr="000E433C">
        <w:t>performance</w:t>
      </w:r>
      <w:r w:rsidRPr="000E433C">
        <w:rPr>
          <w:rFonts w:hint="eastAsia"/>
        </w:rPr>
        <w:t xml:space="preserve"> impact</w:t>
      </w:r>
      <w:r w:rsidRPr="00FF0772">
        <w:rPr>
          <w:rFonts w:hint="eastAsia"/>
        </w:rPr>
        <w:t xml:space="preserve"> due to mismatch between </w:t>
      </w:r>
      <w:r>
        <w:rPr>
          <w:rFonts w:hint="eastAsia"/>
        </w:rPr>
        <w:t>NW-side</w:t>
      </w:r>
      <w:r w:rsidRPr="00FF0772">
        <w:rPr>
          <w:rFonts w:hint="eastAsia"/>
        </w:rPr>
        <w:t xml:space="preserve"> data distribution and </w:t>
      </w:r>
      <w:r>
        <w:rPr>
          <w:rFonts w:hint="eastAsia"/>
        </w:rPr>
        <w:t>UE-side</w:t>
      </w:r>
      <w:r w:rsidRPr="00FF0772">
        <w:rPr>
          <w:rFonts w:hint="eastAsia"/>
        </w:rPr>
        <w:t xml:space="preserve"> inference data distribution</w:t>
      </w:r>
      <w:r>
        <w:rPr>
          <w:rFonts w:hint="eastAsia"/>
        </w:rPr>
        <w:t xml:space="preserve"> </w:t>
      </w:r>
      <w:r>
        <w:rPr>
          <w:rFonts w:eastAsia="等线" w:hint="eastAsia"/>
        </w:rPr>
        <w:t>caused by</w:t>
      </w:r>
      <w:r w:rsidRPr="00242291">
        <w:rPr>
          <w:rFonts w:eastAsia="等线" w:hint="eastAsia"/>
        </w:rPr>
        <w:t xml:space="preserve"> </w:t>
      </w:r>
      <w:r w:rsidRPr="0077519A">
        <w:rPr>
          <w:rFonts w:hint="eastAsia"/>
        </w:rPr>
        <w:t xml:space="preserve">different </w:t>
      </w:r>
      <w:r w:rsidRPr="0077519A">
        <w:t>SVD phase normalization method</w:t>
      </w:r>
      <w:r w:rsidRPr="0077519A">
        <w:rPr>
          <w:rFonts w:hint="eastAsia"/>
        </w:rPr>
        <w:t>s</w:t>
      </w:r>
      <w:r w:rsidRPr="0077519A">
        <w:rPr>
          <w:rFonts w:eastAsia="等线" w:hint="eastAsia"/>
        </w:rPr>
        <w:t xml:space="preserve"> </w:t>
      </w:r>
      <w:r w:rsidRPr="0077519A">
        <w:rPr>
          <w:rFonts w:eastAsia="等线"/>
        </w:rPr>
        <w:t>as</w:t>
      </w:r>
      <w:r w:rsidRPr="00242291">
        <w:rPr>
          <w:rFonts w:eastAsia="等线" w:hint="eastAsia"/>
        </w:rPr>
        <w:t xml:space="preserve"> </w:t>
      </w:r>
      <w:r>
        <w:rPr>
          <w:rFonts w:eastAsia="等线" w:hint="eastAsia"/>
        </w:rPr>
        <w:t>UE-side</w:t>
      </w:r>
      <w:r w:rsidRPr="00242291">
        <w:rPr>
          <w:rFonts w:eastAsia="等线" w:hint="eastAsia"/>
        </w:rPr>
        <w:t xml:space="preserve"> </w:t>
      </w:r>
      <w:r w:rsidRPr="00242291">
        <w:rPr>
          <w:rFonts w:eastAsia="等线"/>
        </w:rPr>
        <w:t>additional</w:t>
      </w:r>
      <w:r w:rsidRPr="00242291">
        <w:rPr>
          <w:rFonts w:eastAsia="等线" w:hint="eastAsia"/>
        </w:rPr>
        <w:t xml:space="preserve"> condition</w:t>
      </w:r>
      <w:r>
        <w:rPr>
          <w:rFonts w:eastAsia="等线"/>
        </w:rPr>
        <w:t>s, when CSI feedback overhead is moderate</w:t>
      </w:r>
      <w:r w:rsidR="00786D6C">
        <w:rPr>
          <w:rFonts w:eastAsia="等线" w:hint="eastAsia"/>
          <w:lang w:eastAsia="zh-CN"/>
        </w:rPr>
        <w:t xml:space="preserve"> (basically less than 5%)</w:t>
      </w:r>
      <w:r>
        <w:rPr>
          <w:rFonts w:eastAsia="等线"/>
        </w:rPr>
        <w:t>.</w:t>
      </w:r>
    </w:p>
    <w:p w:rsidR="00A94DB6" w:rsidRDefault="00EA4372" w:rsidP="001F76CD">
      <w:pPr>
        <w:spacing w:after="120"/>
      </w:pPr>
      <w:r>
        <w:rPr>
          <w:rFonts w:eastAsiaTheme="minorEastAsia" w:hint="eastAsia"/>
          <w:lang w:eastAsia="zh-CN"/>
        </w:rPr>
        <w:t xml:space="preserve">Comparing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_Ref188543596 \h</w:instrText>
      </w:r>
      <w:r>
        <w:rPr>
          <w:rFonts w:eastAsiaTheme="minorEastAsia"/>
          <w:lang w:eastAsia="zh-CN"/>
        </w:rPr>
        <w:instrText xml:space="preserve"> </w:instrText>
      </w:r>
      <w:r w:rsidR="009B146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B2651">
        <w:t xml:space="preserve">Table </w:t>
      </w:r>
      <w:r w:rsidR="00EB2651">
        <w:rPr>
          <w:noProof/>
        </w:rPr>
        <w:t>4</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REF _Ref188543601 \h </w:instrText>
      </w:r>
      <w:r w:rsidR="009B146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B2651">
        <w:t xml:space="preserve">Table </w:t>
      </w:r>
      <w:r w:rsidR="00EB2651">
        <w:rPr>
          <w:noProof/>
        </w:rPr>
        <w:t>5</w:t>
      </w:r>
      <w:r>
        <w:rPr>
          <w:rFonts w:eastAsiaTheme="minorEastAsia"/>
          <w:lang w:eastAsia="zh-CN"/>
        </w:rPr>
        <w:fldChar w:fldCharType="end"/>
      </w:r>
      <w:r>
        <w:rPr>
          <w:rFonts w:eastAsiaTheme="minorEastAsia" w:hint="eastAsia"/>
          <w:lang w:eastAsia="zh-CN"/>
        </w:rPr>
        <w:t>, i</w:t>
      </w:r>
      <w:r w:rsidR="00A94DB6">
        <w:t xml:space="preserve">f target CSI from dataset A is exchanged from NW-side to UE-side, our simulation results exhibit a very small layer 1 SGCS performance improvement. Therefore, considering </w:t>
      </w:r>
      <w:r w:rsidR="00A94DB6" w:rsidRPr="00FF0772">
        <w:rPr>
          <w:rFonts w:hint="eastAsia"/>
        </w:rPr>
        <w:t xml:space="preserve">mismatch between </w:t>
      </w:r>
      <w:r w:rsidR="00A94DB6">
        <w:rPr>
          <w:rFonts w:hint="eastAsia"/>
        </w:rPr>
        <w:t>NW-side</w:t>
      </w:r>
      <w:r w:rsidR="00A94DB6" w:rsidRPr="00FF0772">
        <w:rPr>
          <w:rFonts w:hint="eastAsia"/>
        </w:rPr>
        <w:t xml:space="preserve"> and </w:t>
      </w:r>
      <w:r w:rsidR="00A94DB6">
        <w:rPr>
          <w:rFonts w:hint="eastAsia"/>
        </w:rPr>
        <w:t>UE-side</w:t>
      </w:r>
      <w:r w:rsidR="00A94DB6" w:rsidRPr="00FF0772">
        <w:rPr>
          <w:rFonts w:hint="eastAsia"/>
        </w:rPr>
        <w:t xml:space="preserve"> inference data distribution</w:t>
      </w:r>
      <w:r w:rsidR="00A94DB6">
        <w:rPr>
          <w:rFonts w:hint="eastAsia"/>
        </w:rPr>
        <w:t xml:space="preserve"> </w:t>
      </w:r>
      <w:r w:rsidR="00A94DB6">
        <w:rPr>
          <w:rFonts w:eastAsia="等线" w:hint="eastAsia"/>
        </w:rPr>
        <w:t>caused by</w:t>
      </w:r>
      <w:r w:rsidR="00A94DB6" w:rsidRPr="00242291">
        <w:rPr>
          <w:rFonts w:eastAsia="等线" w:hint="eastAsia"/>
        </w:rPr>
        <w:t xml:space="preserve"> </w:t>
      </w:r>
      <w:r w:rsidR="00A94DB6" w:rsidRPr="0077519A">
        <w:rPr>
          <w:rFonts w:hint="eastAsia"/>
        </w:rPr>
        <w:t xml:space="preserve">different </w:t>
      </w:r>
      <w:r w:rsidR="00A94DB6" w:rsidRPr="0077519A">
        <w:t>SVD phase normalization method</w:t>
      </w:r>
      <w:r w:rsidR="00A94DB6" w:rsidRPr="0077519A">
        <w:rPr>
          <w:rFonts w:hint="eastAsia"/>
        </w:rPr>
        <w:t>s</w:t>
      </w:r>
      <w:r w:rsidR="00A94DB6" w:rsidRPr="0077519A">
        <w:rPr>
          <w:rFonts w:eastAsia="等线" w:hint="eastAsia"/>
        </w:rPr>
        <w:t xml:space="preserve"> </w:t>
      </w:r>
      <w:r w:rsidR="00A94DB6" w:rsidRPr="0077519A">
        <w:rPr>
          <w:rFonts w:eastAsia="等线"/>
        </w:rPr>
        <w:t>as</w:t>
      </w:r>
      <w:r w:rsidR="00A94DB6" w:rsidRPr="00242291">
        <w:rPr>
          <w:rFonts w:eastAsia="等线" w:hint="eastAsia"/>
        </w:rPr>
        <w:t xml:space="preserve"> </w:t>
      </w:r>
      <w:r w:rsidR="00A94DB6">
        <w:rPr>
          <w:rFonts w:eastAsia="等线" w:hint="eastAsia"/>
        </w:rPr>
        <w:t>UE-side</w:t>
      </w:r>
      <w:r w:rsidR="00A94DB6" w:rsidRPr="00242291">
        <w:rPr>
          <w:rFonts w:eastAsia="等线" w:hint="eastAsia"/>
        </w:rPr>
        <w:t xml:space="preserve"> </w:t>
      </w:r>
      <w:r w:rsidR="00A94DB6" w:rsidRPr="00242291">
        <w:rPr>
          <w:rFonts w:eastAsia="等线"/>
        </w:rPr>
        <w:t>additional</w:t>
      </w:r>
      <w:r w:rsidR="00A94DB6" w:rsidRPr="00242291">
        <w:rPr>
          <w:rFonts w:eastAsia="等线" w:hint="eastAsia"/>
        </w:rPr>
        <w:t xml:space="preserve"> condition</w:t>
      </w:r>
      <w:r w:rsidR="00A94DB6">
        <w:rPr>
          <w:rFonts w:eastAsia="等线"/>
        </w:rPr>
        <w:t>s,</w:t>
      </w:r>
      <w:r w:rsidR="00A94DB6">
        <w:t xml:space="preserve"> a</w:t>
      </w:r>
      <w:r w:rsidR="00A94DB6" w:rsidRPr="004628CF">
        <w:rPr>
          <w:rFonts w:hint="eastAsia"/>
        </w:rPr>
        <w:t>dditional information of dat</w:t>
      </w:r>
      <w:r w:rsidR="00A94DB6" w:rsidRPr="000E433C">
        <w:rPr>
          <w:rFonts w:hint="eastAsia"/>
        </w:rPr>
        <w:t>aset is not necessary</w:t>
      </w:r>
      <w:r w:rsidR="00A94DB6" w:rsidRPr="000E433C">
        <w:t xml:space="preserve"> for</w:t>
      </w:r>
      <w:r w:rsidR="00A94DB6">
        <w:t xml:space="preserve"> Option 3a-1.</w:t>
      </w:r>
    </w:p>
    <w:p w:rsidR="00A94DB6" w:rsidRPr="00A94DB6" w:rsidRDefault="00A94DB6" w:rsidP="001F76CD">
      <w:pPr>
        <w:spacing w:after="120"/>
        <w:rPr>
          <w:rFonts w:eastAsiaTheme="minorEastAsia"/>
          <w:lang w:val="en-CA" w:eastAsia="zh-CN"/>
        </w:rPr>
      </w:pPr>
      <w:r>
        <w:t>I</w:t>
      </w:r>
      <w:r>
        <w:rPr>
          <w:rFonts w:hint="eastAsia"/>
        </w:rPr>
        <w:t xml:space="preserve">t </w:t>
      </w:r>
      <w:r w:rsidR="00786D6C">
        <w:rPr>
          <w:rFonts w:eastAsiaTheme="minorEastAsia" w:hint="eastAsia"/>
          <w:lang w:eastAsia="zh-CN"/>
        </w:rPr>
        <w:t>is worth mentioning</w:t>
      </w:r>
      <w:r>
        <w:rPr>
          <w:rFonts w:hint="eastAsia"/>
        </w:rPr>
        <w:t xml:space="preserve"> that we also conducted another </w:t>
      </w:r>
      <w:r>
        <w:t>similar</w:t>
      </w:r>
      <w:r>
        <w:rPr>
          <w:rFonts w:hint="eastAsia"/>
        </w:rPr>
        <w:t xml:space="preserve"> experiment for </w:t>
      </w:r>
      <w:r>
        <w:t>A</w:t>
      </w:r>
      <w:r>
        <w:rPr>
          <w:rFonts w:hint="eastAsia"/>
        </w:rPr>
        <w:t>lt</w:t>
      </w:r>
      <w:r>
        <w:t>.</w:t>
      </w:r>
      <w:r>
        <w:rPr>
          <w:rFonts w:hint="eastAsia"/>
        </w:rPr>
        <w:t xml:space="preserve"> b, where the only difference is </w:t>
      </w:r>
      <w:r>
        <w:t xml:space="preserve">that </w:t>
      </w:r>
      <w:r>
        <w:rPr>
          <w:rFonts w:hint="eastAsia"/>
        </w:rPr>
        <w:t>UE-side train</w:t>
      </w:r>
      <w:r>
        <w:t>s</w:t>
      </w:r>
      <w:r>
        <w:rPr>
          <w:rFonts w:hint="eastAsia"/>
        </w:rPr>
        <w:t xml:space="preserve"> its </w:t>
      </w:r>
      <w:r>
        <w:t>actual</w:t>
      </w:r>
      <w:r>
        <w:rPr>
          <w:rFonts w:hint="eastAsia"/>
        </w:rPr>
        <w:t xml:space="preserve"> encoder based on a </w:t>
      </w:r>
      <w:r>
        <w:t xml:space="preserve">mixed </w:t>
      </w:r>
      <w:r>
        <w:rPr>
          <w:rFonts w:hint="eastAsia"/>
        </w:rPr>
        <w:t xml:space="preserve">dataset </w:t>
      </w:r>
      <w:r>
        <w:t>with</w:t>
      </w:r>
      <w:r>
        <w:rPr>
          <w:rFonts w:hint="eastAsia"/>
        </w:rPr>
        <w:t xml:space="preserve"> half of </w:t>
      </w:r>
      <w:r w:rsidR="00786D6C">
        <w:rPr>
          <w:rFonts w:eastAsiaTheme="minorEastAsia" w:hint="eastAsia"/>
          <w:lang w:eastAsia="zh-CN"/>
        </w:rPr>
        <w:t>d</w:t>
      </w:r>
      <w:r w:rsidR="00786D6C">
        <w:rPr>
          <w:rFonts w:hint="eastAsia"/>
        </w:rPr>
        <w:t xml:space="preserve">ataset </w:t>
      </w:r>
      <w:r>
        <w:rPr>
          <w:rFonts w:hint="eastAsia"/>
        </w:rPr>
        <w:t xml:space="preserve">A and half of </w:t>
      </w:r>
      <w:r w:rsidR="008770A0">
        <w:rPr>
          <w:rFonts w:hint="eastAsia"/>
        </w:rPr>
        <w:t>d</w:t>
      </w:r>
      <w:r>
        <w:rPr>
          <w:rFonts w:hint="eastAsia"/>
        </w:rPr>
        <w:t xml:space="preserve">ataset B. </w:t>
      </w:r>
      <w:r>
        <w:t xml:space="preserve">Simulation results have shown that </w:t>
      </w:r>
      <w:r>
        <w:rPr>
          <w:rFonts w:hint="eastAsia"/>
        </w:rPr>
        <w:t xml:space="preserve">the difference in </w:t>
      </w:r>
      <w:r>
        <w:t xml:space="preserve">mixture </w:t>
      </w:r>
      <w:r>
        <w:rPr>
          <w:rFonts w:hint="eastAsia"/>
        </w:rPr>
        <w:t xml:space="preserve">proportion results in significant performance degeneration. </w:t>
      </w:r>
      <w:r w:rsidR="00EA4372">
        <w:rPr>
          <w:rFonts w:eastAsiaTheme="minorEastAsia" w:hint="eastAsia"/>
          <w:lang w:eastAsia="zh-CN"/>
        </w:rPr>
        <w:t>We found</w:t>
      </w:r>
      <w:r>
        <w:t xml:space="preserve"> that</w:t>
      </w:r>
      <w:r>
        <w:rPr>
          <w:rFonts w:hint="eastAsia"/>
        </w:rPr>
        <w:t xml:space="preserve"> E3 did not converge during training at UE-side</w:t>
      </w:r>
      <w:r w:rsidR="00EA4372">
        <w:rPr>
          <w:rFonts w:eastAsiaTheme="minorEastAsia" w:hint="eastAsia"/>
          <w:lang w:eastAsia="zh-CN"/>
        </w:rPr>
        <w:t xml:space="preserve"> when dataset is uniform mixed</w:t>
      </w:r>
      <w:r>
        <w:rPr>
          <w:rFonts w:hint="eastAsia"/>
        </w:rPr>
        <w:t>.</w:t>
      </w:r>
      <w:r>
        <w:t xml:space="preserve"> Therefore, the benefit for UE-side encoder retraining based on </w:t>
      </w:r>
      <w:r w:rsidR="00786D6C">
        <w:rPr>
          <w:rFonts w:eastAsiaTheme="minorEastAsia" w:hint="eastAsia"/>
          <w:lang w:eastAsia="zh-CN"/>
        </w:rPr>
        <w:t>d</w:t>
      </w:r>
      <w:r w:rsidR="00786D6C">
        <w:t xml:space="preserve">ataset </w:t>
      </w:r>
      <w:r>
        <w:t xml:space="preserve">A is limited. There is potential risk of non-convergence for encoder model when mixing </w:t>
      </w:r>
      <w:r w:rsidR="00786D6C">
        <w:rPr>
          <w:rFonts w:eastAsiaTheme="minorEastAsia" w:hint="eastAsia"/>
          <w:lang w:eastAsia="zh-CN"/>
        </w:rPr>
        <w:t>d</w:t>
      </w:r>
      <w:r w:rsidR="00786D6C">
        <w:t xml:space="preserve">ataset </w:t>
      </w:r>
      <w:r>
        <w:t xml:space="preserve">A and </w:t>
      </w:r>
      <w:r w:rsidR="00786D6C">
        <w:rPr>
          <w:rFonts w:eastAsiaTheme="minorEastAsia" w:hint="eastAsia"/>
          <w:lang w:eastAsia="zh-CN"/>
        </w:rPr>
        <w:t>d</w:t>
      </w:r>
      <w:r w:rsidR="00786D6C">
        <w:t xml:space="preserve">ataset </w:t>
      </w:r>
      <w:r>
        <w:t>B for encoder retraining</w:t>
      </w:r>
      <w:r w:rsidRPr="00D3385D">
        <w:t>.</w:t>
      </w:r>
    </w:p>
    <w:p w:rsidR="00A94DB6" w:rsidRPr="00A94DB6" w:rsidRDefault="00A94DB6" w:rsidP="00BE5BC6">
      <w:pPr>
        <w:pStyle w:val="ProposalObservation"/>
        <w:spacing w:before="120" w:after="120"/>
        <w:rPr>
          <w:rFonts w:eastAsiaTheme="minorEastAsia"/>
          <w:lang w:eastAsia="zh-CN"/>
        </w:rPr>
      </w:pPr>
      <w:bookmarkStart w:id="47" w:name="_Ref189843330"/>
      <w:r w:rsidRPr="00A94DB6">
        <w:t xml:space="preserve">Observation </w:t>
      </w:r>
      <w:fldSimple w:instr=" SEQ Observation \* ARABIC ">
        <w:r w:rsidR="00EB2651">
          <w:rPr>
            <w:noProof/>
          </w:rPr>
          <w:t>18</w:t>
        </w:r>
      </w:fldSimple>
      <w:r>
        <w:rPr>
          <w:rFonts w:eastAsiaTheme="minorEastAsia" w:hint="eastAsia"/>
          <w:lang w:eastAsia="zh-CN"/>
        </w:rPr>
        <w:t xml:space="preserve">: </w:t>
      </w:r>
      <w:r w:rsidRPr="00A94DB6">
        <w:rPr>
          <w:rFonts w:eastAsiaTheme="minorEastAsia"/>
          <w:lang w:eastAsia="zh-CN"/>
        </w:rPr>
        <w:t xml:space="preserve">Regarding issue 4 for </w:t>
      </w:r>
      <w:r w:rsidR="00B65CC5">
        <w:rPr>
          <w:rFonts w:eastAsiaTheme="minorEastAsia" w:hint="eastAsia"/>
          <w:lang w:eastAsia="zh-CN"/>
        </w:rPr>
        <w:t>O</w:t>
      </w:r>
      <w:r w:rsidR="00B65CC5" w:rsidRPr="00A94DB6">
        <w:rPr>
          <w:rFonts w:eastAsiaTheme="minorEastAsia"/>
          <w:lang w:eastAsia="zh-CN"/>
        </w:rPr>
        <w:t xml:space="preserve">ption </w:t>
      </w:r>
      <w:r w:rsidRPr="00A94DB6">
        <w:rPr>
          <w:rFonts w:eastAsiaTheme="minorEastAsia"/>
          <w:lang w:eastAsia="zh-CN"/>
        </w:rPr>
        <w:t>3a-1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bookmarkEnd w:id="47"/>
    </w:p>
    <w:p w:rsidR="00A94DB6" w:rsidRDefault="00A94DB6" w:rsidP="00BE5BC6">
      <w:pPr>
        <w:pStyle w:val="ProposalObservation"/>
        <w:spacing w:before="120" w:after="120"/>
        <w:rPr>
          <w:rFonts w:eastAsiaTheme="minorEastAsia"/>
          <w:lang w:eastAsia="zh-CN"/>
        </w:rPr>
      </w:pPr>
      <w:bookmarkStart w:id="48" w:name="_Ref189843331"/>
      <w:r w:rsidRPr="00A94DB6">
        <w:t xml:space="preserve">Observation </w:t>
      </w:r>
      <w:fldSimple w:instr=" SEQ Observation \* ARABIC ">
        <w:r w:rsidR="00EB2651">
          <w:rPr>
            <w:noProof/>
          </w:rPr>
          <w:t>19</w:t>
        </w:r>
      </w:fldSimple>
      <w:r>
        <w:rPr>
          <w:rFonts w:eastAsiaTheme="minorEastAsia" w:hint="eastAsia"/>
          <w:lang w:eastAsia="zh-CN"/>
        </w:rPr>
        <w:t xml:space="preserve">: </w:t>
      </w:r>
      <w:r w:rsidRPr="00A94DB6">
        <w:t xml:space="preserve">Regarding issue 4 for </w:t>
      </w:r>
      <w:r w:rsidR="00B65CC5">
        <w:rPr>
          <w:rFonts w:eastAsiaTheme="minorEastAsia" w:hint="eastAsia"/>
          <w:lang w:eastAsia="zh-CN"/>
        </w:rPr>
        <w:t>O</w:t>
      </w:r>
      <w:r w:rsidR="00B65CC5" w:rsidRPr="00A94DB6">
        <w:t xml:space="preserve">ption </w:t>
      </w:r>
      <w:r w:rsidRPr="00A94DB6">
        <w:t xml:space="preserve">3a-1 in direction A, considering distribution mismatch between NW-side data distribution and UE-side inference data distribution caused by different SVD phase normalization methods as UE-side additional conditions, the benefit for UE-side encoder retraining based on </w:t>
      </w:r>
      <w:r w:rsidR="009C3098">
        <w:rPr>
          <w:rFonts w:eastAsiaTheme="minorEastAsia" w:hint="eastAsia"/>
          <w:lang w:eastAsia="zh-CN"/>
        </w:rPr>
        <w:t>d</w:t>
      </w:r>
      <w:r w:rsidR="009C3098" w:rsidRPr="00A94DB6">
        <w:t xml:space="preserve">ataset </w:t>
      </w:r>
      <w:r w:rsidRPr="00A94DB6">
        <w:t xml:space="preserve">A is limited. There is potential risk of non-convergence for encoder model when mixing </w:t>
      </w:r>
      <w:r w:rsidR="009C3098">
        <w:rPr>
          <w:rFonts w:eastAsiaTheme="minorEastAsia" w:hint="eastAsia"/>
          <w:lang w:eastAsia="zh-CN"/>
        </w:rPr>
        <w:t>d</w:t>
      </w:r>
      <w:r w:rsidR="009C3098" w:rsidRPr="00A94DB6">
        <w:t xml:space="preserve">ataset </w:t>
      </w:r>
      <w:r w:rsidRPr="00A94DB6">
        <w:t xml:space="preserve">A and </w:t>
      </w:r>
      <w:r w:rsidR="009C3098">
        <w:rPr>
          <w:rFonts w:eastAsiaTheme="minorEastAsia" w:hint="eastAsia"/>
          <w:lang w:eastAsia="zh-CN"/>
        </w:rPr>
        <w:t>d</w:t>
      </w:r>
      <w:r w:rsidR="009C3098" w:rsidRPr="00A94DB6">
        <w:t xml:space="preserve">ataset </w:t>
      </w:r>
      <w:r w:rsidRPr="00A94DB6">
        <w:t>B for encoder retraining.</w:t>
      </w:r>
      <w:bookmarkEnd w:id="48"/>
    </w:p>
    <w:p w:rsidR="00A94DB6" w:rsidRDefault="00A94DB6" w:rsidP="001F76CD">
      <w:pPr>
        <w:spacing w:after="120"/>
        <w:rPr>
          <w:rFonts w:eastAsiaTheme="minorEastAsia"/>
          <w:lang w:eastAsia="zh-CN"/>
        </w:rPr>
      </w:pPr>
      <w:r w:rsidRPr="00A94DB6">
        <w:rPr>
          <w:rFonts w:eastAsiaTheme="minorEastAsia"/>
          <w:lang w:eastAsia="zh-CN"/>
        </w:rPr>
        <w:t xml:space="preserve">For </w:t>
      </w:r>
      <w:r w:rsidR="00B65CC5">
        <w:rPr>
          <w:rFonts w:eastAsiaTheme="minorEastAsia" w:hint="eastAsia"/>
          <w:lang w:eastAsia="zh-CN"/>
        </w:rPr>
        <w:t>O</w:t>
      </w:r>
      <w:r w:rsidR="00B65CC5" w:rsidRPr="00A94DB6">
        <w:rPr>
          <w:rFonts w:eastAsiaTheme="minorEastAsia"/>
          <w:lang w:eastAsia="zh-CN"/>
        </w:rPr>
        <w:t xml:space="preserve">ption </w:t>
      </w:r>
      <w:r w:rsidRPr="00A94DB6">
        <w:rPr>
          <w:rFonts w:eastAsiaTheme="minorEastAsia"/>
          <w:lang w:eastAsia="zh-CN"/>
        </w:rPr>
        <w:t xml:space="preserve">4-1, UE-side uses dataset A, which is shared from NW-side, to train its actual encoder (E4).  In our simulation, {target CSI, CSI feedback} is generated first using </w:t>
      </w:r>
      <w:r w:rsidR="008770A0">
        <w:rPr>
          <w:rFonts w:eastAsiaTheme="minorEastAsia"/>
          <w:lang w:eastAsia="zh-CN"/>
        </w:rPr>
        <w:t>d</w:t>
      </w:r>
      <w:r w:rsidRPr="00A94DB6">
        <w:rPr>
          <w:rFonts w:eastAsiaTheme="minorEastAsia"/>
          <w:lang w:eastAsia="zh-CN"/>
        </w:rPr>
        <w:t xml:space="preserve">ataset A and encoder (E1). In the second step, UE-side retrains the actual encoder (E4) based on shared {target CSI, CSI feedback}. During inference phase UE and NW perform inference on </w:t>
      </w:r>
      <w:r w:rsidR="00A567D0">
        <w:rPr>
          <w:rFonts w:eastAsiaTheme="minorEastAsia"/>
          <w:lang w:eastAsia="zh-CN"/>
        </w:rPr>
        <w:t>d</w:t>
      </w:r>
      <w:r w:rsidRPr="00A94DB6">
        <w:rPr>
          <w:rFonts w:eastAsiaTheme="minorEastAsia"/>
          <w:lang w:eastAsia="zh-CN"/>
        </w:rPr>
        <w:t>ataset B, using E4 and D1.</w:t>
      </w:r>
    </w:p>
    <w:p w:rsidR="00A94DB6" w:rsidRDefault="00A94DB6" w:rsidP="0063547B">
      <w:pPr>
        <w:pStyle w:val="FigureTable"/>
      </w:pPr>
      <w:r>
        <w:t xml:space="preserve">Table </w:t>
      </w:r>
      <w:fldSimple w:instr=" SEQ Table \* ARABIC ">
        <w:r w:rsidR="00EB2651">
          <w:rPr>
            <w:noProof/>
          </w:rPr>
          <w:t>6</w:t>
        </w:r>
      </w:fldSimple>
      <w:r>
        <w:rPr>
          <w:rFonts w:hint="eastAsia"/>
        </w:rPr>
        <w:t xml:space="preserve"> </w:t>
      </w:r>
      <w:r w:rsidRPr="00A94DB6">
        <w:t xml:space="preserve">SGCS of </w:t>
      </w:r>
      <w:r w:rsidR="008770A0">
        <w:rPr>
          <w:rFonts w:hint="eastAsia"/>
        </w:rPr>
        <w:t xml:space="preserve">layer 1 for </w:t>
      </w:r>
      <w:r w:rsidRPr="00A94DB6">
        <w:t>Option 4-1</w:t>
      </w:r>
    </w:p>
    <w:tbl>
      <w:tblPr>
        <w:tblStyle w:val="a7"/>
        <w:tblW w:w="4885" w:type="pct"/>
        <w:tblInd w:w="108" w:type="dxa"/>
        <w:tblLook w:val="04A0" w:firstRow="1" w:lastRow="0" w:firstColumn="1" w:lastColumn="0" w:noHBand="0" w:noVBand="1"/>
      </w:tblPr>
      <w:tblGrid>
        <w:gridCol w:w="3219"/>
        <w:gridCol w:w="920"/>
        <w:gridCol w:w="920"/>
        <w:gridCol w:w="920"/>
        <w:gridCol w:w="920"/>
        <w:gridCol w:w="1139"/>
        <w:gridCol w:w="1034"/>
      </w:tblGrid>
      <w:tr w:rsidR="00A94DB6" w:rsidTr="00BD7A60">
        <w:tc>
          <w:tcPr>
            <w:tcW w:w="1774" w:type="pct"/>
            <w:vAlign w:val="center"/>
          </w:tcPr>
          <w:p w:rsidR="00A94DB6" w:rsidRDefault="001037A5" w:rsidP="001F76CD">
            <w:pPr>
              <w:spacing w:after="120"/>
              <w:rPr>
                <w:rFonts w:eastAsiaTheme="minorEastAsia"/>
              </w:rPr>
            </w:pPr>
            <w:r>
              <w:rPr>
                <w:rFonts w:eastAsiaTheme="minorEastAsia" w:hint="eastAsia"/>
                <w:lang w:eastAsia="zh-CN"/>
              </w:rPr>
              <w:t>P</w:t>
            </w:r>
            <w:r>
              <w:rPr>
                <w:rFonts w:eastAsiaTheme="minorEastAsia" w:hint="eastAsia"/>
              </w:rPr>
              <w:t>ayload</w:t>
            </w:r>
            <w:r w:rsidR="00A94DB6">
              <w:rPr>
                <w:rFonts w:eastAsiaTheme="minorEastAsia" w:hint="eastAsia"/>
              </w:rPr>
              <w:t>/bits</w:t>
            </w:r>
          </w:p>
        </w:tc>
        <w:tc>
          <w:tcPr>
            <w:tcW w:w="507" w:type="pct"/>
            <w:vAlign w:val="center"/>
          </w:tcPr>
          <w:p w:rsidR="00A94DB6" w:rsidRDefault="00A94DB6" w:rsidP="001F76CD">
            <w:pPr>
              <w:spacing w:after="120"/>
              <w:rPr>
                <w:rFonts w:eastAsiaTheme="minorEastAsia"/>
              </w:rPr>
            </w:pPr>
            <w:r>
              <w:rPr>
                <w:rFonts w:eastAsiaTheme="minorEastAsia" w:hint="eastAsia"/>
              </w:rPr>
              <w:t>20</w:t>
            </w:r>
          </w:p>
        </w:tc>
        <w:tc>
          <w:tcPr>
            <w:tcW w:w="507" w:type="pct"/>
            <w:vAlign w:val="center"/>
          </w:tcPr>
          <w:p w:rsidR="00A94DB6" w:rsidRDefault="00A94DB6" w:rsidP="001F76CD">
            <w:pPr>
              <w:spacing w:after="120"/>
              <w:rPr>
                <w:rFonts w:eastAsiaTheme="minorEastAsia"/>
              </w:rPr>
            </w:pPr>
            <w:r>
              <w:rPr>
                <w:rFonts w:eastAsiaTheme="minorEastAsia" w:hint="eastAsia"/>
              </w:rPr>
              <w:t>40</w:t>
            </w:r>
          </w:p>
        </w:tc>
        <w:tc>
          <w:tcPr>
            <w:tcW w:w="507" w:type="pct"/>
            <w:vAlign w:val="center"/>
          </w:tcPr>
          <w:p w:rsidR="00A94DB6" w:rsidRDefault="00A94DB6" w:rsidP="001F76CD">
            <w:pPr>
              <w:spacing w:after="120"/>
              <w:rPr>
                <w:rFonts w:eastAsiaTheme="minorEastAsia"/>
              </w:rPr>
            </w:pPr>
            <w:r>
              <w:rPr>
                <w:rFonts w:eastAsiaTheme="minorEastAsia" w:hint="eastAsia"/>
              </w:rPr>
              <w:t>60</w:t>
            </w:r>
          </w:p>
        </w:tc>
        <w:tc>
          <w:tcPr>
            <w:tcW w:w="507" w:type="pct"/>
            <w:vAlign w:val="center"/>
          </w:tcPr>
          <w:p w:rsidR="00A94DB6" w:rsidRDefault="00A94DB6" w:rsidP="001F76CD">
            <w:pPr>
              <w:spacing w:after="120"/>
              <w:rPr>
                <w:rFonts w:eastAsiaTheme="minorEastAsia"/>
              </w:rPr>
            </w:pPr>
            <w:r>
              <w:rPr>
                <w:rFonts w:eastAsiaTheme="minorEastAsia" w:hint="eastAsia"/>
              </w:rPr>
              <w:t>80</w:t>
            </w:r>
          </w:p>
        </w:tc>
        <w:tc>
          <w:tcPr>
            <w:tcW w:w="628" w:type="pct"/>
            <w:vAlign w:val="center"/>
          </w:tcPr>
          <w:p w:rsidR="00A94DB6" w:rsidRDefault="00A94DB6" w:rsidP="001F76CD">
            <w:pPr>
              <w:spacing w:after="120"/>
              <w:rPr>
                <w:rFonts w:eastAsiaTheme="minorEastAsia"/>
              </w:rPr>
            </w:pPr>
            <w:r>
              <w:rPr>
                <w:rFonts w:eastAsiaTheme="minorEastAsia" w:hint="eastAsia"/>
              </w:rPr>
              <w:t>100</w:t>
            </w:r>
          </w:p>
        </w:tc>
        <w:tc>
          <w:tcPr>
            <w:tcW w:w="570" w:type="pct"/>
            <w:vAlign w:val="center"/>
          </w:tcPr>
          <w:p w:rsidR="00A94DB6" w:rsidRDefault="00A94DB6" w:rsidP="001F76CD">
            <w:pPr>
              <w:spacing w:after="120"/>
              <w:rPr>
                <w:rFonts w:eastAsiaTheme="minorEastAsia"/>
              </w:rPr>
            </w:pPr>
            <w:r>
              <w:rPr>
                <w:rFonts w:eastAsiaTheme="minorEastAsia" w:hint="eastAsia"/>
              </w:rPr>
              <w:t>120</w:t>
            </w:r>
          </w:p>
        </w:tc>
      </w:tr>
      <w:tr w:rsidR="00A94DB6" w:rsidTr="00BD7A60">
        <w:tc>
          <w:tcPr>
            <w:tcW w:w="1774" w:type="pct"/>
            <w:vAlign w:val="center"/>
          </w:tcPr>
          <w:p w:rsidR="00A94DB6" w:rsidRDefault="00A94DB6" w:rsidP="001F76CD">
            <w:pPr>
              <w:spacing w:after="120"/>
              <w:rPr>
                <w:rFonts w:eastAsiaTheme="minorEastAsia"/>
              </w:rPr>
            </w:pPr>
            <w:r>
              <w:rPr>
                <w:rFonts w:eastAsiaTheme="minorEastAsia" w:hint="eastAsia"/>
              </w:rPr>
              <w:t>SGCS</w:t>
            </w:r>
          </w:p>
        </w:tc>
        <w:tc>
          <w:tcPr>
            <w:tcW w:w="507" w:type="pct"/>
            <w:vAlign w:val="center"/>
          </w:tcPr>
          <w:p w:rsidR="00A94DB6" w:rsidRPr="00F54DCD" w:rsidRDefault="00A94DB6" w:rsidP="001F76CD">
            <w:pPr>
              <w:spacing w:after="120"/>
              <w:rPr>
                <w:rFonts w:eastAsiaTheme="minorEastAsia"/>
              </w:rPr>
            </w:pPr>
            <w:r w:rsidRPr="00F54DCD">
              <w:rPr>
                <w:rFonts w:hint="eastAsia"/>
                <w:color w:val="000000"/>
                <w:szCs w:val="22"/>
              </w:rPr>
              <w:t xml:space="preserve">0.5814 </w:t>
            </w:r>
          </w:p>
        </w:tc>
        <w:tc>
          <w:tcPr>
            <w:tcW w:w="507" w:type="pct"/>
            <w:vAlign w:val="center"/>
          </w:tcPr>
          <w:p w:rsidR="00A94DB6" w:rsidRPr="00F54DCD" w:rsidRDefault="00A94DB6" w:rsidP="001F76CD">
            <w:pPr>
              <w:spacing w:after="120"/>
              <w:rPr>
                <w:rFonts w:eastAsiaTheme="minorEastAsia"/>
              </w:rPr>
            </w:pPr>
            <w:r w:rsidRPr="00F54DCD">
              <w:rPr>
                <w:rFonts w:hint="eastAsia"/>
                <w:color w:val="000000"/>
                <w:szCs w:val="22"/>
              </w:rPr>
              <w:t xml:space="preserve">0.6590 </w:t>
            </w:r>
          </w:p>
        </w:tc>
        <w:tc>
          <w:tcPr>
            <w:tcW w:w="507" w:type="pct"/>
            <w:vAlign w:val="center"/>
          </w:tcPr>
          <w:p w:rsidR="00A94DB6" w:rsidRPr="00F54DCD" w:rsidRDefault="00A94DB6" w:rsidP="001F76CD">
            <w:pPr>
              <w:spacing w:after="120"/>
              <w:rPr>
                <w:rFonts w:eastAsiaTheme="minorEastAsia"/>
              </w:rPr>
            </w:pPr>
            <w:r w:rsidRPr="00F54DCD">
              <w:rPr>
                <w:rFonts w:hint="eastAsia"/>
                <w:color w:val="000000"/>
                <w:szCs w:val="22"/>
              </w:rPr>
              <w:t xml:space="preserve">0.6857 </w:t>
            </w:r>
          </w:p>
        </w:tc>
        <w:tc>
          <w:tcPr>
            <w:tcW w:w="507" w:type="pct"/>
            <w:vAlign w:val="center"/>
          </w:tcPr>
          <w:p w:rsidR="00A94DB6" w:rsidRPr="00F54DCD" w:rsidRDefault="00A94DB6" w:rsidP="001F76CD">
            <w:pPr>
              <w:spacing w:after="120"/>
              <w:rPr>
                <w:rFonts w:eastAsiaTheme="minorEastAsia"/>
              </w:rPr>
            </w:pPr>
            <w:r w:rsidRPr="00F54DCD">
              <w:rPr>
                <w:rFonts w:hint="eastAsia"/>
                <w:color w:val="000000"/>
                <w:szCs w:val="22"/>
              </w:rPr>
              <w:t xml:space="preserve">0.7032 </w:t>
            </w:r>
          </w:p>
        </w:tc>
        <w:tc>
          <w:tcPr>
            <w:tcW w:w="628" w:type="pct"/>
            <w:vAlign w:val="center"/>
          </w:tcPr>
          <w:p w:rsidR="00A94DB6" w:rsidRPr="00F54DCD" w:rsidRDefault="00A94DB6" w:rsidP="001F76CD">
            <w:pPr>
              <w:spacing w:after="120"/>
              <w:rPr>
                <w:rFonts w:eastAsiaTheme="minorEastAsia"/>
              </w:rPr>
            </w:pPr>
            <w:r w:rsidRPr="00F54DCD">
              <w:rPr>
                <w:rFonts w:hint="eastAsia"/>
                <w:color w:val="000000"/>
                <w:szCs w:val="22"/>
              </w:rPr>
              <w:t xml:space="preserve">0.7160 </w:t>
            </w:r>
          </w:p>
        </w:tc>
        <w:tc>
          <w:tcPr>
            <w:tcW w:w="570" w:type="pct"/>
            <w:vAlign w:val="center"/>
          </w:tcPr>
          <w:p w:rsidR="00A94DB6" w:rsidRPr="00F54DCD" w:rsidRDefault="00A94DB6" w:rsidP="001F76CD">
            <w:pPr>
              <w:spacing w:after="120"/>
              <w:rPr>
                <w:rFonts w:eastAsiaTheme="minorEastAsia"/>
              </w:rPr>
            </w:pPr>
            <w:r w:rsidRPr="00F54DCD">
              <w:rPr>
                <w:rFonts w:hint="eastAsia"/>
                <w:color w:val="000000"/>
                <w:szCs w:val="22"/>
              </w:rPr>
              <w:t xml:space="preserve">0.7277 </w:t>
            </w:r>
          </w:p>
        </w:tc>
      </w:tr>
      <w:tr w:rsidR="00A94DB6" w:rsidTr="00BD7A60">
        <w:tc>
          <w:tcPr>
            <w:tcW w:w="1774" w:type="pct"/>
            <w:vAlign w:val="center"/>
          </w:tcPr>
          <w:p w:rsidR="00A94DB6" w:rsidRDefault="00A94DB6" w:rsidP="001F76CD">
            <w:pPr>
              <w:spacing w:after="120"/>
              <w:rPr>
                <w:rFonts w:eastAsiaTheme="minorEastAsia"/>
              </w:rPr>
            </w:pPr>
            <w:r>
              <w:rPr>
                <w:rFonts w:eastAsiaTheme="minorEastAsia"/>
              </w:rPr>
              <w:t>Gain</w:t>
            </w:r>
            <w:r>
              <w:rPr>
                <w:rFonts w:eastAsiaTheme="minorEastAsia" w:hint="eastAsia"/>
              </w:rPr>
              <w:t xml:space="preserve"> over Case</w:t>
            </w:r>
            <w:r w:rsidR="00D051A8">
              <w:rPr>
                <w:rFonts w:eastAsiaTheme="minorEastAsia" w:hint="eastAsia"/>
                <w:lang w:eastAsia="zh-CN"/>
              </w:rPr>
              <w:t xml:space="preserve"> </w:t>
            </w:r>
            <w:r>
              <w:rPr>
                <w:rFonts w:eastAsiaTheme="minorEastAsia" w:hint="eastAsia"/>
              </w:rPr>
              <w:t>1(%)</w:t>
            </w:r>
          </w:p>
        </w:tc>
        <w:tc>
          <w:tcPr>
            <w:tcW w:w="507" w:type="pct"/>
            <w:vAlign w:val="center"/>
          </w:tcPr>
          <w:p w:rsidR="00A94DB6" w:rsidRPr="008770A0" w:rsidRDefault="00A94DB6" w:rsidP="001F76CD">
            <w:pPr>
              <w:spacing w:after="120"/>
              <w:rPr>
                <w:rFonts w:eastAsiaTheme="minorEastAsia"/>
                <w:lang w:eastAsia="zh-CN"/>
              </w:rPr>
            </w:pPr>
            <w:r w:rsidRPr="00F54DCD">
              <w:rPr>
                <w:rFonts w:hint="eastAsia"/>
                <w:color w:val="000000"/>
                <w:szCs w:val="22"/>
              </w:rPr>
              <w:t>-9.48</w:t>
            </w:r>
          </w:p>
        </w:tc>
        <w:tc>
          <w:tcPr>
            <w:tcW w:w="507" w:type="pct"/>
            <w:vAlign w:val="center"/>
          </w:tcPr>
          <w:p w:rsidR="00A94DB6" w:rsidRPr="008770A0" w:rsidRDefault="00A94DB6" w:rsidP="001F76CD">
            <w:pPr>
              <w:spacing w:after="120"/>
              <w:rPr>
                <w:rFonts w:eastAsiaTheme="minorEastAsia"/>
                <w:lang w:eastAsia="zh-CN"/>
              </w:rPr>
            </w:pPr>
            <w:r w:rsidRPr="00F54DCD">
              <w:rPr>
                <w:rFonts w:hint="eastAsia"/>
                <w:color w:val="000000"/>
                <w:szCs w:val="22"/>
              </w:rPr>
              <w:t>-4.73</w:t>
            </w:r>
          </w:p>
        </w:tc>
        <w:tc>
          <w:tcPr>
            <w:tcW w:w="507" w:type="pct"/>
            <w:vAlign w:val="center"/>
          </w:tcPr>
          <w:p w:rsidR="00A94DB6" w:rsidRPr="008770A0" w:rsidRDefault="00A94DB6" w:rsidP="001F76CD">
            <w:pPr>
              <w:spacing w:after="120"/>
              <w:rPr>
                <w:rFonts w:eastAsiaTheme="minorEastAsia"/>
                <w:lang w:eastAsia="zh-CN"/>
              </w:rPr>
            </w:pPr>
            <w:r w:rsidRPr="00F54DCD">
              <w:rPr>
                <w:rFonts w:hint="eastAsia"/>
                <w:color w:val="000000"/>
                <w:szCs w:val="22"/>
              </w:rPr>
              <w:t>-3.52</w:t>
            </w:r>
          </w:p>
        </w:tc>
        <w:tc>
          <w:tcPr>
            <w:tcW w:w="507" w:type="pct"/>
            <w:vAlign w:val="center"/>
          </w:tcPr>
          <w:p w:rsidR="00A94DB6" w:rsidRPr="008770A0" w:rsidRDefault="00A94DB6" w:rsidP="001F76CD">
            <w:pPr>
              <w:spacing w:after="120"/>
              <w:rPr>
                <w:rFonts w:eastAsiaTheme="minorEastAsia"/>
                <w:lang w:eastAsia="zh-CN"/>
              </w:rPr>
            </w:pPr>
            <w:r w:rsidRPr="00F54DCD">
              <w:rPr>
                <w:rFonts w:hint="eastAsia"/>
                <w:color w:val="000000"/>
                <w:szCs w:val="22"/>
              </w:rPr>
              <w:t>-3.51</w:t>
            </w:r>
          </w:p>
        </w:tc>
        <w:tc>
          <w:tcPr>
            <w:tcW w:w="628" w:type="pct"/>
            <w:vAlign w:val="center"/>
          </w:tcPr>
          <w:p w:rsidR="00A94DB6" w:rsidRPr="008770A0" w:rsidRDefault="00A94DB6" w:rsidP="001F76CD">
            <w:pPr>
              <w:spacing w:after="120"/>
              <w:rPr>
                <w:rFonts w:eastAsiaTheme="minorEastAsia"/>
                <w:lang w:eastAsia="zh-CN"/>
              </w:rPr>
            </w:pPr>
            <w:r w:rsidRPr="00F54DCD">
              <w:rPr>
                <w:rFonts w:hint="eastAsia"/>
                <w:color w:val="000000"/>
                <w:szCs w:val="22"/>
              </w:rPr>
              <w:t>-3.28</w:t>
            </w:r>
          </w:p>
        </w:tc>
        <w:tc>
          <w:tcPr>
            <w:tcW w:w="570" w:type="pct"/>
            <w:vAlign w:val="center"/>
          </w:tcPr>
          <w:p w:rsidR="00A94DB6" w:rsidRPr="008770A0" w:rsidRDefault="00A94DB6" w:rsidP="001F76CD">
            <w:pPr>
              <w:spacing w:after="120"/>
              <w:rPr>
                <w:rFonts w:eastAsiaTheme="minorEastAsia"/>
                <w:lang w:eastAsia="zh-CN"/>
              </w:rPr>
            </w:pPr>
            <w:r w:rsidRPr="00F54DCD">
              <w:rPr>
                <w:rFonts w:hint="eastAsia"/>
                <w:color w:val="000000"/>
                <w:szCs w:val="22"/>
              </w:rPr>
              <w:t>-2.98</w:t>
            </w:r>
          </w:p>
        </w:tc>
      </w:tr>
    </w:tbl>
    <w:p w:rsidR="00A94DB6" w:rsidRDefault="00A94DB6" w:rsidP="007A5195">
      <w:pPr>
        <w:spacing w:beforeLines="50" w:before="120" w:after="120"/>
        <w:rPr>
          <w:rFonts w:eastAsia="等线"/>
        </w:rPr>
      </w:pPr>
      <w:r>
        <w:t xml:space="preserve">According to our simulation, for Option 4-1, it reveals that </w:t>
      </w:r>
      <w:r w:rsidRPr="00FF0772">
        <w:rPr>
          <w:rFonts w:hint="eastAsia"/>
        </w:rPr>
        <w:t xml:space="preserve">there is </w:t>
      </w:r>
      <w:r w:rsidRPr="000E433C">
        <w:rPr>
          <w:rFonts w:hint="eastAsia"/>
        </w:rPr>
        <w:t xml:space="preserve">limited </w:t>
      </w:r>
      <w:r w:rsidRPr="000E433C">
        <w:t>performance</w:t>
      </w:r>
      <w:r w:rsidRPr="000E433C">
        <w:rPr>
          <w:rFonts w:hint="eastAsia"/>
        </w:rPr>
        <w:t xml:space="preserve"> impact</w:t>
      </w:r>
      <w:r w:rsidRPr="00FF0772">
        <w:rPr>
          <w:rFonts w:hint="eastAsia"/>
        </w:rPr>
        <w:t xml:space="preserve"> due to mismatch between </w:t>
      </w:r>
      <w:r>
        <w:rPr>
          <w:rFonts w:hint="eastAsia"/>
        </w:rPr>
        <w:t>NW-side</w:t>
      </w:r>
      <w:r w:rsidRPr="00FF0772">
        <w:rPr>
          <w:rFonts w:hint="eastAsia"/>
        </w:rPr>
        <w:t xml:space="preserve"> data distribution and </w:t>
      </w:r>
      <w:r>
        <w:rPr>
          <w:rFonts w:hint="eastAsia"/>
        </w:rPr>
        <w:t>UE-side</w:t>
      </w:r>
      <w:r w:rsidRPr="00FF0772">
        <w:rPr>
          <w:rFonts w:hint="eastAsia"/>
        </w:rPr>
        <w:t xml:space="preserve"> inference data distribution</w:t>
      </w:r>
      <w:r>
        <w:rPr>
          <w:rFonts w:hint="eastAsia"/>
        </w:rPr>
        <w:t xml:space="preserve"> </w:t>
      </w:r>
      <w:r>
        <w:rPr>
          <w:rFonts w:eastAsia="等线" w:hint="eastAsia"/>
        </w:rPr>
        <w:t>caused by</w:t>
      </w:r>
      <w:r w:rsidRPr="00242291">
        <w:rPr>
          <w:rFonts w:eastAsia="等线" w:hint="eastAsia"/>
        </w:rPr>
        <w:t xml:space="preserve"> </w:t>
      </w:r>
      <w:r w:rsidRPr="0077519A">
        <w:rPr>
          <w:rFonts w:hint="eastAsia"/>
        </w:rPr>
        <w:t xml:space="preserve">different </w:t>
      </w:r>
      <w:r w:rsidRPr="0077519A">
        <w:t>SVD phase normalization method</w:t>
      </w:r>
      <w:r w:rsidRPr="0077519A">
        <w:rPr>
          <w:rFonts w:hint="eastAsia"/>
        </w:rPr>
        <w:t>s</w:t>
      </w:r>
      <w:r w:rsidRPr="0077519A">
        <w:rPr>
          <w:rFonts w:eastAsia="等线" w:hint="eastAsia"/>
        </w:rPr>
        <w:t xml:space="preserve"> </w:t>
      </w:r>
      <w:r w:rsidRPr="0077519A">
        <w:rPr>
          <w:rFonts w:eastAsia="等线"/>
        </w:rPr>
        <w:t>as</w:t>
      </w:r>
      <w:r w:rsidRPr="00242291">
        <w:rPr>
          <w:rFonts w:eastAsia="等线" w:hint="eastAsia"/>
        </w:rPr>
        <w:t xml:space="preserve"> </w:t>
      </w:r>
      <w:r>
        <w:rPr>
          <w:rFonts w:eastAsia="等线" w:hint="eastAsia"/>
        </w:rPr>
        <w:t>UE-side</w:t>
      </w:r>
      <w:r w:rsidRPr="00242291">
        <w:rPr>
          <w:rFonts w:eastAsia="等线" w:hint="eastAsia"/>
        </w:rPr>
        <w:t xml:space="preserve"> </w:t>
      </w:r>
      <w:r w:rsidRPr="00242291">
        <w:rPr>
          <w:rFonts w:eastAsia="等线"/>
        </w:rPr>
        <w:t>additional</w:t>
      </w:r>
      <w:r w:rsidRPr="00242291">
        <w:rPr>
          <w:rFonts w:eastAsia="等线" w:hint="eastAsia"/>
        </w:rPr>
        <w:t xml:space="preserve"> condition</w:t>
      </w:r>
      <w:r>
        <w:rPr>
          <w:rFonts w:eastAsia="等线"/>
        </w:rPr>
        <w:t>s, when CSI feedback overhead is moderate</w:t>
      </w:r>
      <w:r w:rsidR="00EA4372">
        <w:rPr>
          <w:rFonts w:eastAsia="等线" w:hint="eastAsia"/>
          <w:lang w:eastAsia="zh-CN"/>
        </w:rPr>
        <w:t xml:space="preserve"> (40-120bits)</w:t>
      </w:r>
      <w:r>
        <w:rPr>
          <w:rFonts w:eastAsia="等线"/>
        </w:rPr>
        <w:t>.</w:t>
      </w:r>
    </w:p>
    <w:p w:rsidR="00A94DB6" w:rsidRDefault="00A94DB6" w:rsidP="001F76CD">
      <w:pPr>
        <w:spacing w:after="120"/>
        <w:rPr>
          <w:rFonts w:eastAsia="等线"/>
          <w:lang w:eastAsia="zh-CN"/>
        </w:rPr>
      </w:pPr>
      <w:r>
        <w:rPr>
          <w:rFonts w:eastAsia="等线"/>
        </w:rPr>
        <w:t xml:space="preserve">Compared with simulation results for Option 3a-1, simulation results for Option 4-1 have shown that Option 3a-1 is slightly better in terms of the </w:t>
      </w:r>
      <w:r>
        <w:t>layer 1 SGCS performance</w:t>
      </w:r>
      <w:r>
        <w:rPr>
          <w:rFonts w:eastAsia="等线"/>
        </w:rPr>
        <w:t>.</w:t>
      </w:r>
    </w:p>
    <w:p w:rsidR="00A94DB6" w:rsidRPr="00A94DB6" w:rsidRDefault="00A94DB6" w:rsidP="00BE5BC6">
      <w:pPr>
        <w:pStyle w:val="ProposalObservation"/>
        <w:spacing w:before="120" w:after="120"/>
        <w:rPr>
          <w:rFonts w:eastAsiaTheme="minorEastAsia"/>
          <w:lang w:eastAsia="zh-CN"/>
        </w:rPr>
      </w:pPr>
      <w:bookmarkStart w:id="49" w:name="_Ref189843333"/>
      <w:r w:rsidRPr="00A94DB6">
        <w:lastRenderedPageBreak/>
        <w:t xml:space="preserve">Observation </w:t>
      </w:r>
      <w:fldSimple w:instr=" SEQ Observation \* ARABIC ">
        <w:r w:rsidR="00EB2651">
          <w:rPr>
            <w:noProof/>
          </w:rPr>
          <w:t>20</w:t>
        </w:r>
      </w:fldSimple>
      <w:r>
        <w:rPr>
          <w:rFonts w:eastAsiaTheme="minorEastAsia" w:hint="eastAsia"/>
          <w:lang w:eastAsia="zh-CN"/>
        </w:rPr>
        <w:t xml:space="preserve">: </w:t>
      </w:r>
      <w:r w:rsidRPr="00A94DB6">
        <w:rPr>
          <w:rFonts w:eastAsiaTheme="minorEastAsia"/>
          <w:lang w:eastAsia="zh-CN"/>
        </w:rPr>
        <w:t>Consider distribution mismatch between NW-side data distribution and UE-side inference data distribution caused by different SVD phase normalization methods as UE-side additional conditions, in Direction A, Option 3a-1 slightly outperforms Option 4-1.</w:t>
      </w:r>
      <w:bookmarkEnd w:id="49"/>
    </w:p>
    <w:p w:rsidR="00A94DB6" w:rsidRDefault="00A94DB6" w:rsidP="00BE5BC6">
      <w:pPr>
        <w:pStyle w:val="ProposalObservation"/>
        <w:spacing w:before="120" w:after="120"/>
        <w:rPr>
          <w:rFonts w:eastAsiaTheme="minorEastAsia"/>
          <w:lang w:eastAsia="zh-CN"/>
        </w:rPr>
      </w:pPr>
      <w:bookmarkStart w:id="50" w:name="_Ref189843334"/>
      <w:r w:rsidRPr="00A94DB6">
        <w:t xml:space="preserve">Observation </w:t>
      </w:r>
      <w:fldSimple w:instr=" SEQ Observation \* ARABIC ">
        <w:r w:rsidR="00EB2651">
          <w:rPr>
            <w:noProof/>
          </w:rPr>
          <w:t>21</w:t>
        </w:r>
      </w:fldSimple>
      <w:r>
        <w:rPr>
          <w:rFonts w:eastAsiaTheme="minorEastAsia" w:hint="eastAsia"/>
          <w:lang w:eastAsia="zh-CN"/>
        </w:rPr>
        <w:t xml:space="preserve">: </w:t>
      </w:r>
      <w:r w:rsidRPr="00A94DB6">
        <w:rPr>
          <w:rFonts w:eastAsiaTheme="minorEastAsia"/>
          <w:lang w:eastAsia="zh-CN"/>
        </w:rPr>
        <w:t>Regarding Issue6, for Option 4-1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bookmarkEnd w:id="50"/>
    </w:p>
    <w:p w:rsidR="00A94DB6" w:rsidRDefault="00A94DB6" w:rsidP="001F76CD">
      <w:pPr>
        <w:pStyle w:val="4"/>
        <w:rPr>
          <w:lang w:val="en-CA"/>
        </w:rPr>
      </w:pPr>
      <w:r w:rsidRPr="00A94DB6">
        <w:rPr>
          <w:lang w:val="en-CA"/>
        </w:rPr>
        <w:t>Case</w:t>
      </w:r>
      <w:r w:rsidR="00A73F6E">
        <w:rPr>
          <w:rFonts w:hint="eastAsia"/>
          <w:lang w:val="en-CA"/>
        </w:rPr>
        <w:t xml:space="preserve"> </w:t>
      </w:r>
      <w:r w:rsidRPr="00A94DB6">
        <w:rPr>
          <w:lang w:val="en-CA"/>
        </w:rPr>
        <w:t>3 for direction B</w:t>
      </w:r>
    </w:p>
    <w:p w:rsidR="00A94DB6" w:rsidRDefault="00A94DB6" w:rsidP="001F76CD">
      <w:pPr>
        <w:spacing w:after="120"/>
      </w:pPr>
      <w:r>
        <w:t>I</w:t>
      </w:r>
      <w:r>
        <w:rPr>
          <w:rFonts w:hint="eastAsia"/>
        </w:rPr>
        <w:t xml:space="preserve">n </w:t>
      </w:r>
      <w:r>
        <w:t>O</w:t>
      </w:r>
      <w:r>
        <w:rPr>
          <w:rFonts w:hint="eastAsia"/>
        </w:rPr>
        <w:t xml:space="preserve">ption 3b for direction B, UE-side directly use the encoder (parameters) shared by NW-side, i.e. using E1 and D1 </w:t>
      </w:r>
      <w:r>
        <w:t xml:space="preserve">for inference </w:t>
      </w:r>
      <w:r>
        <w:rPr>
          <w:rFonts w:hint="eastAsia"/>
        </w:rPr>
        <w:t xml:space="preserve">on </w:t>
      </w:r>
      <w:r w:rsidR="00E41C0F">
        <w:rPr>
          <w:rFonts w:hint="eastAsia"/>
        </w:rPr>
        <w:t>d</w:t>
      </w:r>
      <w:r>
        <w:rPr>
          <w:rFonts w:hint="eastAsia"/>
        </w:rPr>
        <w:t>ataset</w:t>
      </w:r>
      <w:r>
        <w:t xml:space="preserve"> </w:t>
      </w:r>
      <w:r>
        <w:rPr>
          <w:rFonts w:hint="eastAsia"/>
        </w:rPr>
        <w:t>B.</w:t>
      </w:r>
    </w:p>
    <w:p w:rsidR="00A94DB6" w:rsidRDefault="00A94DB6" w:rsidP="0063547B">
      <w:pPr>
        <w:pStyle w:val="FigureTable"/>
      </w:pPr>
      <w:r>
        <w:t xml:space="preserve">Table </w:t>
      </w:r>
      <w:fldSimple w:instr=" SEQ Table \* ARABIC ">
        <w:r w:rsidR="00EB2651">
          <w:rPr>
            <w:noProof/>
          </w:rPr>
          <w:t>7</w:t>
        </w:r>
      </w:fldSimple>
      <w:r w:rsidRPr="00A94DB6">
        <w:t xml:space="preserve">  SGCS of </w:t>
      </w:r>
      <w:r w:rsidR="001037A5">
        <w:rPr>
          <w:rFonts w:hint="eastAsia"/>
        </w:rPr>
        <w:t>l</w:t>
      </w:r>
      <w:r w:rsidR="001037A5" w:rsidRPr="00A94DB6">
        <w:t>ayer1</w:t>
      </w:r>
      <w:r w:rsidR="001037A5">
        <w:rPr>
          <w:rFonts w:hint="eastAsia"/>
        </w:rPr>
        <w:t xml:space="preserve"> </w:t>
      </w:r>
      <w:r w:rsidRPr="00A94DB6">
        <w:t>direction B</w:t>
      </w:r>
    </w:p>
    <w:tbl>
      <w:tblPr>
        <w:tblStyle w:val="a7"/>
        <w:tblW w:w="4885" w:type="pct"/>
        <w:tblInd w:w="108" w:type="dxa"/>
        <w:tblLook w:val="04A0" w:firstRow="1" w:lastRow="0" w:firstColumn="1" w:lastColumn="0" w:noHBand="0" w:noVBand="1"/>
      </w:tblPr>
      <w:tblGrid>
        <w:gridCol w:w="2931"/>
        <w:gridCol w:w="1044"/>
        <w:gridCol w:w="1043"/>
        <w:gridCol w:w="1043"/>
        <w:gridCol w:w="1043"/>
        <w:gridCol w:w="1043"/>
        <w:gridCol w:w="925"/>
      </w:tblGrid>
      <w:tr w:rsidR="00A94DB6" w:rsidTr="00BD7A60">
        <w:tc>
          <w:tcPr>
            <w:tcW w:w="1615" w:type="pct"/>
            <w:vAlign w:val="center"/>
          </w:tcPr>
          <w:p w:rsidR="00A94DB6" w:rsidRDefault="00A94DB6" w:rsidP="0063547B">
            <w:pPr>
              <w:spacing w:afterLines="0" w:after="0"/>
              <w:rPr>
                <w:rFonts w:eastAsiaTheme="minorEastAsia"/>
              </w:rPr>
            </w:pPr>
            <w:r>
              <w:rPr>
                <w:rFonts w:eastAsiaTheme="minorEastAsia"/>
              </w:rPr>
              <w:t>P</w:t>
            </w:r>
            <w:r>
              <w:rPr>
                <w:rFonts w:eastAsiaTheme="minorEastAsia" w:hint="eastAsia"/>
              </w:rPr>
              <w:t>ayload/bits</w:t>
            </w:r>
          </w:p>
        </w:tc>
        <w:tc>
          <w:tcPr>
            <w:tcW w:w="575" w:type="pct"/>
            <w:vAlign w:val="center"/>
          </w:tcPr>
          <w:p w:rsidR="00A94DB6" w:rsidRDefault="00A94DB6" w:rsidP="0063547B">
            <w:pPr>
              <w:spacing w:afterLines="0" w:after="0"/>
              <w:rPr>
                <w:rFonts w:eastAsiaTheme="minorEastAsia"/>
              </w:rPr>
            </w:pPr>
            <w:r>
              <w:rPr>
                <w:rFonts w:eastAsiaTheme="minorEastAsia" w:hint="eastAsia"/>
              </w:rPr>
              <w:t>20</w:t>
            </w:r>
          </w:p>
        </w:tc>
        <w:tc>
          <w:tcPr>
            <w:tcW w:w="575" w:type="pct"/>
            <w:vAlign w:val="center"/>
          </w:tcPr>
          <w:p w:rsidR="00A94DB6" w:rsidRDefault="00A94DB6" w:rsidP="0063547B">
            <w:pPr>
              <w:spacing w:afterLines="0" w:after="0"/>
              <w:rPr>
                <w:rFonts w:eastAsiaTheme="minorEastAsia"/>
              </w:rPr>
            </w:pPr>
            <w:r>
              <w:rPr>
                <w:rFonts w:eastAsiaTheme="minorEastAsia" w:hint="eastAsia"/>
              </w:rPr>
              <w:t>40</w:t>
            </w:r>
          </w:p>
        </w:tc>
        <w:tc>
          <w:tcPr>
            <w:tcW w:w="575" w:type="pct"/>
            <w:vAlign w:val="center"/>
          </w:tcPr>
          <w:p w:rsidR="00A94DB6" w:rsidRDefault="00A94DB6" w:rsidP="0063547B">
            <w:pPr>
              <w:spacing w:afterLines="0" w:after="0"/>
              <w:rPr>
                <w:rFonts w:eastAsiaTheme="minorEastAsia"/>
              </w:rPr>
            </w:pPr>
            <w:r>
              <w:rPr>
                <w:rFonts w:eastAsiaTheme="minorEastAsia" w:hint="eastAsia"/>
              </w:rPr>
              <w:t>60</w:t>
            </w:r>
          </w:p>
        </w:tc>
        <w:tc>
          <w:tcPr>
            <w:tcW w:w="575" w:type="pct"/>
            <w:vAlign w:val="center"/>
          </w:tcPr>
          <w:p w:rsidR="00A94DB6" w:rsidRDefault="00A94DB6" w:rsidP="0063547B">
            <w:pPr>
              <w:spacing w:afterLines="0" w:after="0"/>
              <w:rPr>
                <w:rFonts w:eastAsiaTheme="minorEastAsia"/>
              </w:rPr>
            </w:pPr>
            <w:r>
              <w:rPr>
                <w:rFonts w:eastAsiaTheme="minorEastAsia" w:hint="eastAsia"/>
              </w:rPr>
              <w:t>80</w:t>
            </w:r>
          </w:p>
        </w:tc>
        <w:tc>
          <w:tcPr>
            <w:tcW w:w="575" w:type="pct"/>
            <w:vAlign w:val="center"/>
          </w:tcPr>
          <w:p w:rsidR="00A94DB6" w:rsidRDefault="00A94DB6" w:rsidP="0063547B">
            <w:pPr>
              <w:spacing w:afterLines="0" w:after="0"/>
              <w:rPr>
                <w:rFonts w:eastAsiaTheme="minorEastAsia"/>
              </w:rPr>
            </w:pPr>
            <w:r>
              <w:rPr>
                <w:rFonts w:eastAsiaTheme="minorEastAsia" w:hint="eastAsia"/>
              </w:rPr>
              <w:t>100</w:t>
            </w:r>
          </w:p>
        </w:tc>
        <w:tc>
          <w:tcPr>
            <w:tcW w:w="511" w:type="pct"/>
            <w:vAlign w:val="center"/>
          </w:tcPr>
          <w:p w:rsidR="00A94DB6" w:rsidRDefault="00A94DB6" w:rsidP="0063547B">
            <w:pPr>
              <w:spacing w:afterLines="0" w:after="0"/>
              <w:rPr>
                <w:rFonts w:eastAsiaTheme="minorEastAsia"/>
              </w:rPr>
            </w:pPr>
            <w:r>
              <w:rPr>
                <w:rFonts w:eastAsiaTheme="minorEastAsia" w:hint="eastAsia"/>
              </w:rPr>
              <w:t>120</w:t>
            </w:r>
          </w:p>
        </w:tc>
      </w:tr>
      <w:tr w:rsidR="00A94DB6" w:rsidTr="00BD7A60">
        <w:tc>
          <w:tcPr>
            <w:tcW w:w="1615" w:type="pct"/>
            <w:vAlign w:val="center"/>
          </w:tcPr>
          <w:p w:rsidR="00A94DB6" w:rsidRDefault="00A94DB6" w:rsidP="0063547B">
            <w:pPr>
              <w:spacing w:afterLines="0" w:after="0"/>
              <w:rPr>
                <w:rFonts w:eastAsiaTheme="minorEastAsia"/>
              </w:rPr>
            </w:pPr>
            <w:r>
              <w:rPr>
                <w:rFonts w:eastAsiaTheme="minorEastAsia" w:hint="eastAsia"/>
              </w:rPr>
              <w:t>SGCS</w:t>
            </w:r>
          </w:p>
        </w:tc>
        <w:tc>
          <w:tcPr>
            <w:tcW w:w="575"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0.6111 </w:t>
            </w:r>
          </w:p>
        </w:tc>
        <w:tc>
          <w:tcPr>
            <w:tcW w:w="575"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0.6747 </w:t>
            </w:r>
          </w:p>
        </w:tc>
        <w:tc>
          <w:tcPr>
            <w:tcW w:w="575"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0.6990 </w:t>
            </w:r>
          </w:p>
        </w:tc>
        <w:tc>
          <w:tcPr>
            <w:tcW w:w="575"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0.7143 </w:t>
            </w:r>
          </w:p>
        </w:tc>
        <w:tc>
          <w:tcPr>
            <w:tcW w:w="575"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0.7260 </w:t>
            </w:r>
          </w:p>
        </w:tc>
        <w:tc>
          <w:tcPr>
            <w:tcW w:w="511" w:type="pct"/>
            <w:vAlign w:val="center"/>
          </w:tcPr>
          <w:p w:rsidR="00A94DB6" w:rsidRPr="00F54DCD" w:rsidRDefault="00A94DB6" w:rsidP="0063547B">
            <w:pPr>
              <w:spacing w:afterLines="0" w:after="0"/>
              <w:rPr>
                <w:rFonts w:eastAsiaTheme="minorEastAsia"/>
              </w:rPr>
            </w:pPr>
            <w:r w:rsidRPr="00F54DCD">
              <w:rPr>
                <w:rFonts w:hint="eastAsia"/>
                <w:color w:val="000000"/>
                <w:szCs w:val="22"/>
              </w:rPr>
              <w:t xml:space="preserve">0.7360 </w:t>
            </w:r>
          </w:p>
        </w:tc>
      </w:tr>
      <w:tr w:rsidR="00A94DB6" w:rsidTr="00BD7A60">
        <w:tc>
          <w:tcPr>
            <w:tcW w:w="1615" w:type="pct"/>
            <w:vAlign w:val="center"/>
          </w:tcPr>
          <w:p w:rsidR="00A94DB6" w:rsidRDefault="00A94DB6" w:rsidP="0063547B">
            <w:pPr>
              <w:spacing w:afterLines="0" w:after="0"/>
              <w:rPr>
                <w:rFonts w:eastAsiaTheme="minorEastAsia"/>
              </w:rPr>
            </w:pPr>
            <w:r>
              <w:rPr>
                <w:rFonts w:eastAsiaTheme="minorEastAsia"/>
              </w:rPr>
              <w:t>G</w:t>
            </w:r>
            <w:r>
              <w:rPr>
                <w:rFonts w:eastAsiaTheme="minorEastAsia" w:hint="eastAsia"/>
              </w:rPr>
              <w:t>ain over Case</w:t>
            </w:r>
            <w:r w:rsidR="00D051A8">
              <w:rPr>
                <w:rFonts w:eastAsiaTheme="minorEastAsia" w:hint="eastAsia"/>
                <w:lang w:eastAsia="zh-CN"/>
              </w:rPr>
              <w:t xml:space="preserve"> </w:t>
            </w:r>
            <w:r>
              <w:rPr>
                <w:rFonts w:eastAsiaTheme="minorEastAsia" w:hint="eastAsia"/>
              </w:rPr>
              <w:t>1</w:t>
            </w:r>
            <w:r>
              <w:rPr>
                <w:rFonts w:eastAsiaTheme="minorEastAsia"/>
              </w:rPr>
              <w:t xml:space="preserve"> </w:t>
            </w:r>
            <w:r>
              <w:rPr>
                <w:rFonts w:eastAsiaTheme="minorEastAsia" w:hint="eastAsia"/>
              </w:rPr>
              <w:t>(%)</w:t>
            </w:r>
          </w:p>
        </w:tc>
        <w:tc>
          <w:tcPr>
            <w:tcW w:w="575" w:type="pct"/>
            <w:vAlign w:val="center"/>
          </w:tcPr>
          <w:p w:rsidR="00A94DB6" w:rsidRPr="00F54DCD" w:rsidRDefault="00A94DB6" w:rsidP="0063547B">
            <w:pPr>
              <w:spacing w:afterLines="0" w:after="0"/>
              <w:rPr>
                <w:rFonts w:eastAsiaTheme="minorEastAsia"/>
              </w:rPr>
            </w:pPr>
            <w:r w:rsidRPr="00F54DCD">
              <w:rPr>
                <w:rFonts w:hint="eastAsia"/>
                <w:color w:val="000000"/>
                <w:szCs w:val="22"/>
              </w:rPr>
              <w:t>-4.85</w:t>
            </w:r>
          </w:p>
        </w:tc>
        <w:tc>
          <w:tcPr>
            <w:tcW w:w="575" w:type="pct"/>
            <w:vAlign w:val="center"/>
          </w:tcPr>
          <w:p w:rsidR="00A94DB6" w:rsidRPr="00F54DCD" w:rsidRDefault="00A94DB6" w:rsidP="0063547B">
            <w:pPr>
              <w:spacing w:afterLines="0" w:after="0"/>
              <w:rPr>
                <w:rFonts w:eastAsiaTheme="minorEastAsia"/>
              </w:rPr>
            </w:pPr>
            <w:r w:rsidRPr="00F54DCD">
              <w:rPr>
                <w:rFonts w:hint="eastAsia"/>
                <w:color w:val="000000"/>
                <w:szCs w:val="22"/>
              </w:rPr>
              <w:t>-2.46</w:t>
            </w:r>
          </w:p>
        </w:tc>
        <w:tc>
          <w:tcPr>
            <w:tcW w:w="575" w:type="pct"/>
            <w:vAlign w:val="center"/>
          </w:tcPr>
          <w:p w:rsidR="00A94DB6" w:rsidRPr="00F54DCD" w:rsidRDefault="00A94DB6" w:rsidP="0063547B">
            <w:pPr>
              <w:spacing w:afterLines="0" w:after="0"/>
              <w:rPr>
                <w:rFonts w:eastAsiaTheme="minorEastAsia"/>
              </w:rPr>
            </w:pPr>
            <w:r w:rsidRPr="00F54DCD">
              <w:rPr>
                <w:rFonts w:hint="eastAsia"/>
                <w:color w:val="000000"/>
                <w:szCs w:val="22"/>
              </w:rPr>
              <w:t>-1.66</w:t>
            </w:r>
          </w:p>
        </w:tc>
        <w:tc>
          <w:tcPr>
            <w:tcW w:w="575" w:type="pct"/>
            <w:vAlign w:val="center"/>
          </w:tcPr>
          <w:p w:rsidR="00A94DB6" w:rsidRPr="00F54DCD" w:rsidRDefault="00A94DB6" w:rsidP="0063547B">
            <w:pPr>
              <w:spacing w:afterLines="0" w:after="0"/>
              <w:rPr>
                <w:rFonts w:eastAsiaTheme="minorEastAsia"/>
              </w:rPr>
            </w:pPr>
            <w:r w:rsidRPr="00F54DCD">
              <w:rPr>
                <w:rFonts w:hint="eastAsia"/>
                <w:color w:val="000000"/>
                <w:szCs w:val="22"/>
              </w:rPr>
              <w:t>-1.99</w:t>
            </w:r>
          </w:p>
        </w:tc>
        <w:tc>
          <w:tcPr>
            <w:tcW w:w="575" w:type="pct"/>
            <w:vAlign w:val="center"/>
          </w:tcPr>
          <w:p w:rsidR="00A94DB6" w:rsidRPr="00F54DCD" w:rsidRDefault="00A94DB6" w:rsidP="0063547B">
            <w:pPr>
              <w:spacing w:afterLines="0" w:after="0"/>
              <w:rPr>
                <w:rFonts w:eastAsiaTheme="minorEastAsia"/>
              </w:rPr>
            </w:pPr>
            <w:r w:rsidRPr="00F54DCD">
              <w:rPr>
                <w:rFonts w:hint="eastAsia"/>
                <w:color w:val="000000"/>
                <w:szCs w:val="22"/>
              </w:rPr>
              <w:t>-1.92</w:t>
            </w:r>
          </w:p>
        </w:tc>
        <w:tc>
          <w:tcPr>
            <w:tcW w:w="511" w:type="pct"/>
            <w:vAlign w:val="center"/>
          </w:tcPr>
          <w:p w:rsidR="00A94DB6" w:rsidRPr="00F54DCD" w:rsidRDefault="00A94DB6" w:rsidP="0063547B">
            <w:pPr>
              <w:spacing w:afterLines="0" w:after="0"/>
              <w:rPr>
                <w:rFonts w:eastAsiaTheme="minorEastAsia"/>
              </w:rPr>
            </w:pPr>
            <w:r w:rsidRPr="00F54DCD">
              <w:rPr>
                <w:rFonts w:hint="eastAsia"/>
                <w:color w:val="000000"/>
                <w:szCs w:val="22"/>
              </w:rPr>
              <w:t>-1.87</w:t>
            </w:r>
          </w:p>
        </w:tc>
      </w:tr>
    </w:tbl>
    <w:p w:rsidR="00A94DB6" w:rsidRDefault="00A94DB6" w:rsidP="007A5195">
      <w:pPr>
        <w:spacing w:beforeLines="50" w:before="120" w:after="120"/>
        <w:rPr>
          <w:rFonts w:eastAsiaTheme="minorEastAsia"/>
          <w:lang w:val="en-CA" w:eastAsia="zh-CN"/>
        </w:rPr>
      </w:pPr>
      <w:r w:rsidRPr="00A94DB6">
        <w:rPr>
          <w:rFonts w:eastAsiaTheme="minorEastAsia"/>
          <w:lang w:val="en-CA" w:eastAsia="zh-CN"/>
        </w:rPr>
        <w:t>Considering distribution mismatch between NW-side data distribution and UE-side inference data distribution caused by different SVD phase normalization methods as UE-side additional conditions, it can be observed that direction B can achieve similar performance compared to Case</w:t>
      </w:r>
      <w:r w:rsidR="00D051A8">
        <w:rPr>
          <w:rFonts w:eastAsiaTheme="minorEastAsia" w:hint="eastAsia"/>
          <w:lang w:val="en-CA" w:eastAsia="zh-CN"/>
        </w:rPr>
        <w:t xml:space="preserve"> </w:t>
      </w:r>
      <w:r w:rsidRPr="00A94DB6">
        <w:rPr>
          <w:rFonts w:eastAsiaTheme="minorEastAsia"/>
          <w:lang w:val="en-CA" w:eastAsia="zh-CN"/>
        </w:rPr>
        <w:t>1. As the payload increases, the performance gap becomes smaller. The above results show that direction B slightly outperforms direction A. It demonstrates that model retraining induced model pairing mismatch might cause more severe performance degradation than distribution mismatch between NW-side data distribution and UE-side inference data distribution caused by different SVD phase normalization methods as UE-side additional conditions.</w:t>
      </w:r>
    </w:p>
    <w:p w:rsidR="00A94DB6" w:rsidRPr="00A94DB6" w:rsidRDefault="00A94DB6" w:rsidP="00BE5BC6">
      <w:pPr>
        <w:pStyle w:val="ProposalObservation"/>
        <w:spacing w:before="120" w:after="120"/>
        <w:rPr>
          <w:rFonts w:eastAsiaTheme="minorEastAsia"/>
          <w:lang w:val="en-CA" w:eastAsia="zh-CN"/>
        </w:rPr>
      </w:pPr>
      <w:bookmarkStart w:id="51" w:name="_Ref189843335"/>
      <w:r w:rsidRPr="00A94DB6">
        <w:t xml:space="preserve">Observation </w:t>
      </w:r>
      <w:fldSimple w:instr=" SEQ Observation \* ARABIC ">
        <w:r w:rsidR="00EB2651">
          <w:rPr>
            <w:noProof/>
          </w:rPr>
          <w:t>22</w:t>
        </w:r>
      </w:fldSimple>
      <w:r>
        <w:rPr>
          <w:rFonts w:eastAsiaTheme="minorEastAsia" w:hint="eastAsia"/>
          <w:lang w:eastAsia="zh-CN"/>
        </w:rPr>
        <w:t>:</w:t>
      </w:r>
      <w:r w:rsidRPr="00A94DB6">
        <w:t xml:space="preserve"> </w:t>
      </w:r>
      <w:r w:rsidRPr="00A94DB6">
        <w:rPr>
          <w:rFonts w:eastAsiaTheme="minorEastAsia"/>
          <w:lang w:eastAsia="zh-CN"/>
        </w:rPr>
        <w:t xml:space="preserve">Regarding issue4 and 6, for </w:t>
      </w:r>
      <w:r w:rsidR="00B65CC5">
        <w:rPr>
          <w:rFonts w:eastAsiaTheme="minorEastAsia" w:hint="eastAsia"/>
          <w:lang w:eastAsia="zh-CN"/>
        </w:rPr>
        <w:t>O</w:t>
      </w:r>
      <w:r w:rsidR="00B65CC5" w:rsidRPr="00A94DB6">
        <w:rPr>
          <w:rFonts w:eastAsiaTheme="minorEastAsia"/>
          <w:lang w:eastAsia="zh-CN"/>
        </w:rPr>
        <w:t xml:space="preserve">ption </w:t>
      </w:r>
      <w:r w:rsidRPr="00A94DB6">
        <w:rPr>
          <w:rFonts w:eastAsiaTheme="minorEastAsia"/>
          <w:lang w:eastAsia="zh-CN"/>
        </w:rPr>
        <w:t>3b in direction B, considering distribution mismatch between NW-side data distribution and UE-side inference data distribution caused by different SVD phase normalization methods as UE-side additional conditions, limited performance degeneration (~ -2%) is observed compared to Case 1 with medium payload.</w:t>
      </w:r>
      <w:bookmarkEnd w:id="51"/>
    </w:p>
    <w:p w:rsidR="00A94DB6" w:rsidRPr="00A94DB6" w:rsidRDefault="00A94DB6" w:rsidP="00BE5BC6">
      <w:pPr>
        <w:pStyle w:val="ProposalObservation"/>
        <w:spacing w:before="120" w:after="120"/>
        <w:rPr>
          <w:rFonts w:eastAsiaTheme="minorEastAsia"/>
          <w:lang w:val="en-CA" w:eastAsia="zh-CN"/>
        </w:rPr>
      </w:pPr>
      <w:bookmarkStart w:id="52" w:name="_Ref189843474"/>
      <w:r w:rsidRPr="00A94DB6">
        <w:t xml:space="preserve">Proposal </w:t>
      </w:r>
      <w:fldSimple w:instr=" SEQ Proposal \* ARABIC ">
        <w:r w:rsidR="00EB2651">
          <w:rPr>
            <w:noProof/>
          </w:rPr>
          <w:t>9</w:t>
        </w:r>
      </w:fldSimple>
      <w:r>
        <w:rPr>
          <w:rFonts w:eastAsiaTheme="minorEastAsia" w:hint="eastAsia"/>
          <w:lang w:eastAsia="zh-CN"/>
        </w:rPr>
        <w:t>:</w:t>
      </w:r>
      <w:r w:rsidRPr="00A94DB6">
        <w:t xml:space="preserve"> For inter-vendor collaboration direction A and B, prioritize </w:t>
      </w:r>
      <w:r w:rsidR="00BD7A60" w:rsidRPr="00BD7A60">
        <w:rPr>
          <w:rFonts w:hint="eastAsia"/>
        </w:rPr>
        <w:t>Option</w:t>
      </w:r>
      <w:r w:rsidR="00BD7A60">
        <w:rPr>
          <w:rFonts w:eastAsiaTheme="minorEastAsia" w:hint="eastAsia"/>
          <w:lang w:eastAsia="zh-CN"/>
        </w:rPr>
        <w:t xml:space="preserve"> 3a-1</w:t>
      </w:r>
      <w:r w:rsidR="00BD7A60" w:rsidRPr="00BD7A60">
        <w:rPr>
          <w:rFonts w:hint="eastAsia"/>
        </w:rPr>
        <w:t xml:space="preserve"> </w:t>
      </w:r>
      <w:r w:rsidR="00BD7A60">
        <w:rPr>
          <w:rFonts w:eastAsiaTheme="minorEastAsia" w:hint="eastAsia"/>
          <w:lang w:eastAsia="zh-CN"/>
        </w:rPr>
        <w:t xml:space="preserve">and </w:t>
      </w:r>
      <w:r w:rsidR="00BD7A60">
        <w:t>Option 3b</w:t>
      </w:r>
      <w:r w:rsidRPr="00A94DB6">
        <w:t>.</w:t>
      </w:r>
      <w:bookmarkEnd w:id="52"/>
    </w:p>
    <w:bookmarkEnd w:id="43"/>
    <w:p w:rsidR="00BE6315" w:rsidRDefault="00D212B5" w:rsidP="001F76CD">
      <w:pPr>
        <w:pStyle w:val="a9"/>
        <w:keepNext/>
        <w:numPr>
          <w:ilvl w:val="1"/>
          <w:numId w:val="1"/>
        </w:numPr>
        <w:spacing w:after="120"/>
        <w:ind w:firstLineChars="0"/>
        <w:outlineLvl w:val="0"/>
        <w:rPr>
          <w:rFonts w:ascii="Arial" w:eastAsia="宋体" w:hAnsi="Arial"/>
          <w:b/>
          <w:kern w:val="32"/>
          <w:sz w:val="28"/>
          <w:lang w:eastAsia="zh-CN"/>
        </w:rPr>
      </w:pPr>
      <w:r>
        <w:rPr>
          <w:rFonts w:ascii="Arial" w:eastAsia="宋体" w:hAnsi="Arial"/>
          <w:b/>
          <w:kern w:val="32"/>
          <w:sz w:val="28"/>
          <w:lang w:eastAsia="zh-CN"/>
        </w:rPr>
        <w:t>T</w:t>
      </w:r>
      <w:r w:rsidR="00242724" w:rsidRPr="00242724">
        <w:rPr>
          <w:rFonts w:ascii="Arial" w:eastAsia="宋体" w:hAnsi="Arial"/>
          <w:b/>
          <w:kern w:val="32"/>
          <w:sz w:val="28"/>
          <w:lang w:eastAsia="zh-CN"/>
        </w:rPr>
        <w:t>emporal domain aspects of AI/ML-based CSI compression</w:t>
      </w:r>
    </w:p>
    <w:p w:rsidR="00D212B5" w:rsidRDefault="00D212B5" w:rsidP="001F76CD">
      <w:pPr>
        <w:pStyle w:val="3"/>
      </w:pPr>
      <w:r w:rsidRPr="00D212B5">
        <w:t xml:space="preserve">Impact of UCI </w:t>
      </w:r>
      <w:r>
        <w:rPr>
          <w:rFonts w:hint="eastAsia"/>
        </w:rPr>
        <w:t>loss for Case 2</w:t>
      </w:r>
    </w:p>
    <w:p w:rsidR="00716F15" w:rsidRPr="001E6FA5" w:rsidRDefault="00716F15" w:rsidP="001F76CD">
      <w:pPr>
        <w:spacing w:after="120"/>
        <w:rPr>
          <w:rFonts w:eastAsiaTheme="minorEastAsia"/>
          <w:lang w:eastAsia="zh-CN"/>
        </w:rPr>
      </w:pPr>
      <w:r w:rsidRPr="001E6FA5">
        <w:rPr>
          <w:rFonts w:eastAsiaTheme="minorEastAsia"/>
          <w:lang w:eastAsia="zh-CN"/>
        </w:rPr>
        <w:t xml:space="preserve">For Case 2, NW-side model leverages historic CSI information to recover the current CSI. Consequently, when UCI feedback is non-ideal, i.e., UCI loss happens, there is mismatch between the historic CSI information in the NW-side model and UE-side model, leading to potential performance degradation. Therefore, UCI loss can be another cause for performance degradation of Case 2 in addition to data drift, NW-side issues and UE-side issues. When UCI loss happens, the solutions provided in section </w:t>
      </w:r>
      <w:r>
        <w:rPr>
          <w:rFonts w:eastAsiaTheme="minorEastAsia"/>
          <w:lang w:eastAsia="zh-CN"/>
        </w:rPr>
        <w:fldChar w:fldCharType="begin"/>
      </w:r>
      <w:r>
        <w:rPr>
          <w:rFonts w:eastAsiaTheme="minorEastAsia"/>
          <w:lang w:eastAsia="zh-CN"/>
        </w:rPr>
        <w:instrText xml:space="preserve"> REF _Ref181984895 \r \h </w:instrText>
      </w:r>
      <w:r w:rsidR="009B146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B2651">
        <w:rPr>
          <w:rFonts w:eastAsiaTheme="minorEastAsia"/>
          <w:lang w:eastAsia="zh-CN"/>
        </w:rPr>
        <w:t>2.3.2.3</w:t>
      </w:r>
      <w:r>
        <w:rPr>
          <w:rFonts w:eastAsiaTheme="minorEastAsia"/>
          <w:lang w:eastAsia="zh-CN"/>
        </w:rPr>
        <w:fldChar w:fldCharType="end"/>
      </w:r>
      <w:r w:rsidRPr="001E6FA5">
        <w:rPr>
          <w:rFonts w:eastAsiaTheme="minorEastAsia"/>
          <w:lang w:eastAsia="zh-CN"/>
        </w:rPr>
        <w:t xml:space="preserve"> for identifying root-cause of performance degradation from data drift, NW-side issues and UE-side issue may be insufficient. For example, for NW-side monitoring, NW may erroneously attribute performance degradation caused by UCI loss to UE-side issues, since the performance of NW-side reference CSI generation part + NW-side CSI reconstruction part works well. Similarly, for UE-side monitoring, if there is a reference CSI reconstruction part at UE-side, the UE-side may attribute UCI loss induced performance degradation to NW-side issues. To avoid performance degradation and complexity on root-cause identification for performance degradation, methods to alleviate the influence of UCI loss should be studied.</w:t>
      </w:r>
    </w:p>
    <w:p w:rsidR="00716F15" w:rsidRDefault="00716F15" w:rsidP="001F76CD">
      <w:pPr>
        <w:spacing w:after="120"/>
        <w:rPr>
          <w:rFonts w:eastAsiaTheme="minorEastAsia"/>
          <w:lang w:eastAsia="zh-CN"/>
        </w:rPr>
      </w:pPr>
      <w:r w:rsidRPr="001E6FA5">
        <w:rPr>
          <w:rFonts w:eastAsiaTheme="minorEastAsia"/>
          <w:lang w:eastAsia="zh-CN"/>
        </w:rPr>
        <w:t>In RAN1 #118 meeting, it was agreed to study the performance impact resulting from non-ideal UCI feedback for Case 2, with the following scenarios to be evaluated, with 10% UCI loss probability on all UCI reports:</w:t>
      </w:r>
    </w:p>
    <w:p w:rsidR="00716F15" w:rsidRPr="00EA02DB" w:rsidRDefault="00716F15" w:rsidP="00EA02DB">
      <w:pPr>
        <w:pStyle w:val="a9"/>
        <w:widowControl w:val="0"/>
        <w:numPr>
          <w:ilvl w:val="0"/>
          <w:numId w:val="4"/>
        </w:numPr>
        <w:spacing w:afterLines="0" w:after="120"/>
        <w:ind w:firstLineChars="0"/>
      </w:pPr>
      <w:r w:rsidRPr="00EA02DB">
        <w:t>Scenario A: no UCI loss</w:t>
      </w:r>
    </w:p>
    <w:p w:rsidR="00716F15" w:rsidRPr="0050614D" w:rsidRDefault="00716F15" w:rsidP="00C90725">
      <w:pPr>
        <w:pStyle w:val="a9"/>
        <w:numPr>
          <w:ilvl w:val="1"/>
          <w:numId w:val="10"/>
        </w:numPr>
        <w:spacing w:after="120"/>
        <w:ind w:firstLineChars="0"/>
        <w:rPr>
          <w:rFonts w:eastAsiaTheme="minorEastAsia"/>
          <w:lang w:val="en-GB" w:eastAsia="zh-CN"/>
        </w:rPr>
      </w:pPr>
      <w:r w:rsidRPr="0050614D">
        <w:rPr>
          <w:rFonts w:eastAsiaTheme="minorEastAsia"/>
          <w:lang w:val="en-GB" w:eastAsia="zh-CN"/>
        </w:rPr>
        <w:t>Note: Corresponds to an upper bound or re-aligning missing historical CSI information</w:t>
      </w:r>
    </w:p>
    <w:p w:rsidR="00716F15" w:rsidRPr="00EA02DB" w:rsidRDefault="00716F15" w:rsidP="00EA02DB">
      <w:pPr>
        <w:pStyle w:val="a9"/>
        <w:widowControl w:val="0"/>
        <w:numPr>
          <w:ilvl w:val="0"/>
          <w:numId w:val="4"/>
        </w:numPr>
        <w:spacing w:afterLines="0" w:after="120"/>
        <w:ind w:firstLineChars="0"/>
      </w:pPr>
      <w:r w:rsidRPr="00EA02DB">
        <w:t>Scenario B: UCI loss, known at NW and unknown at UE, with mitigation at NW</w:t>
      </w:r>
    </w:p>
    <w:p w:rsidR="00716F15" w:rsidRPr="0050614D" w:rsidRDefault="00716F15" w:rsidP="00C90725">
      <w:pPr>
        <w:pStyle w:val="a9"/>
        <w:numPr>
          <w:ilvl w:val="1"/>
          <w:numId w:val="10"/>
        </w:numPr>
        <w:spacing w:after="120"/>
        <w:ind w:firstLineChars="0"/>
        <w:rPr>
          <w:rFonts w:eastAsiaTheme="minorEastAsia"/>
          <w:lang w:val="en-GB" w:eastAsia="zh-CN"/>
        </w:rPr>
      </w:pPr>
      <w:r w:rsidRPr="0050614D">
        <w:rPr>
          <w:rFonts w:eastAsiaTheme="minorEastAsia"/>
          <w:lang w:val="en-GB" w:eastAsia="zh-CN"/>
        </w:rPr>
        <w:t>Note: Corresponds to implementation-based mitigation at NW but no signaling to UE.</w:t>
      </w:r>
    </w:p>
    <w:p w:rsidR="00716F15" w:rsidRPr="00EA02DB" w:rsidRDefault="00716F15" w:rsidP="00EA02DB">
      <w:pPr>
        <w:pStyle w:val="a9"/>
        <w:widowControl w:val="0"/>
        <w:numPr>
          <w:ilvl w:val="0"/>
          <w:numId w:val="4"/>
        </w:numPr>
        <w:spacing w:afterLines="0" w:after="120"/>
        <w:ind w:firstLineChars="0"/>
      </w:pPr>
      <w:r w:rsidRPr="00EA02DB">
        <w:t>Scenario C: UCI loss, known at NW and UE, with mitigation at NW and UE</w:t>
      </w:r>
    </w:p>
    <w:p w:rsidR="00716F15" w:rsidRPr="0050614D" w:rsidRDefault="00716F15" w:rsidP="00C90725">
      <w:pPr>
        <w:pStyle w:val="a9"/>
        <w:numPr>
          <w:ilvl w:val="1"/>
          <w:numId w:val="10"/>
        </w:numPr>
        <w:spacing w:after="120"/>
        <w:ind w:firstLineChars="0"/>
        <w:rPr>
          <w:rFonts w:eastAsiaTheme="minorEastAsia"/>
          <w:lang w:val="en-GB" w:eastAsia="zh-CN"/>
        </w:rPr>
      </w:pPr>
      <w:r w:rsidRPr="0050614D">
        <w:rPr>
          <w:rFonts w:eastAsiaTheme="minorEastAsia"/>
          <w:lang w:val="en-GB" w:eastAsia="zh-CN"/>
        </w:rPr>
        <w:lastRenderedPageBreak/>
        <w:t>Note: Corresponds to reset of historical CSI information at both UE and NW or any other mitigation approach enabled by signaling.</w:t>
      </w:r>
    </w:p>
    <w:p w:rsidR="00716F15" w:rsidRDefault="00716F15" w:rsidP="001F76CD">
      <w:pPr>
        <w:spacing w:after="120"/>
        <w:rPr>
          <w:rFonts w:eastAsiaTheme="minorEastAsia"/>
          <w:lang w:eastAsia="zh-CN"/>
        </w:rPr>
      </w:pPr>
      <w:r w:rsidRPr="001E6FA5">
        <w:rPr>
          <w:rFonts w:eastAsiaTheme="minorEastAsia"/>
          <w:lang w:eastAsia="zh-CN"/>
        </w:rPr>
        <w:t xml:space="preserve">Scenario A is the case with ideal UCI feedback, which can be seen as the benchmark for comparing performance of scenarios with UCI loss. Since UCI loss is known at NW and unknown at UE, Scenario B is an NW implementation solution to deal with UCI loss. Therefore for Scenario B, there is no specification impact on mitigating performance degradation due to UCI loss. Since UCI loss is known at both NW and UE, information exchange between NW and UE is </w:t>
      </w:r>
      <w:r w:rsidR="00D564E6">
        <w:rPr>
          <w:rFonts w:eastAsiaTheme="minorEastAsia" w:hint="eastAsia"/>
          <w:lang w:eastAsia="zh-CN"/>
        </w:rPr>
        <w:t>feasibility</w:t>
      </w:r>
      <w:r w:rsidRPr="001E6FA5">
        <w:rPr>
          <w:rFonts w:eastAsiaTheme="minorEastAsia"/>
          <w:lang w:eastAsia="zh-CN"/>
        </w:rPr>
        <w:t xml:space="preserve"> </w:t>
      </w:r>
      <w:r w:rsidR="00D564E6">
        <w:rPr>
          <w:rFonts w:eastAsiaTheme="minorEastAsia" w:hint="eastAsia"/>
          <w:lang w:eastAsia="zh-CN"/>
        </w:rPr>
        <w:t xml:space="preserve">in Scenario C to </w:t>
      </w:r>
      <w:r w:rsidR="00D564E6">
        <w:rPr>
          <w:rFonts w:eastAsiaTheme="minorEastAsia"/>
          <w:lang w:eastAsia="zh-CN"/>
        </w:rPr>
        <w:t>allow</w:t>
      </w:r>
      <w:r w:rsidRPr="001E6FA5">
        <w:rPr>
          <w:rFonts w:eastAsiaTheme="minorEastAsia"/>
          <w:lang w:eastAsia="zh-CN"/>
        </w:rPr>
        <w:t xml:space="preserve"> mitigating performance degradation due to UCI loss at both NW and UE.</w:t>
      </w:r>
    </w:p>
    <w:p w:rsidR="00716F15" w:rsidRDefault="00716F15" w:rsidP="001F76CD">
      <w:pPr>
        <w:spacing w:after="120"/>
        <w:rPr>
          <w:rFonts w:eastAsiaTheme="minorEastAsia"/>
          <w:lang w:eastAsia="zh-CN"/>
        </w:rPr>
      </w:pPr>
      <w:r>
        <w:t>In</w:t>
      </w:r>
      <w:r w:rsidR="00C07FE2">
        <w:rPr>
          <w:rFonts w:eastAsiaTheme="minorEastAsia" w:hint="eastAsia"/>
          <w:lang w:eastAsia="zh-CN"/>
        </w:rPr>
        <w:t xml:space="preserve"> </w:t>
      </w:r>
      <w:r w:rsidR="00C07FE2">
        <w:rPr>
          <w:rFonts w:eastAsiaTheme="minorEastAsia"/>
          <w:lang w:eastAsia="zh-CN"/>
        </w:rPr>
        <w:fldChar w:fldCharType="begin"/>
      </w:r>
      <w:r w:rsidR="00C07FE2">
        <w:rPr>
          <w:rFonts w:eastAsiaTheme="minorEastAsia"/>
          <w:lang w:eastAsia="zh-CN"/>
        </w:rPr>
        <w:instrText xml:space="preserve"> </w:instrText>
      </w:r>
      <w:r w:rsidR="00C07FE2">
        <w:rPr>
          <w:rFonts w:eastAsiaTheme="minorEastAsia" w:hint="eastAsia"/>
          <w:lang w:eastAsia="zh-CN"/>
        </w:rPr>
        <w:instrText>REF _Ref188537193 \h</w:instrText>
      </w:r>
      <w:r w:rsidR="00C07FE2">
        <w:rPr>
          <w:rFonts w:eastAsiaTheme="minorEastAsia"/>
          <w:lang w:eastAsia="zh-CN"/>
        </w:rPr>
        <w:instrText xml:space="preserve"> </w:instrText>
      </w:r>
      <w:r w:rsidR="00C07FE2">
        <w:rPr>
          <w:rFonts w:eastAsiaTheme="minorEastAsia"/>
          <w:lang w:eastAsia="zh-CN"/>
        </w:rPr>
      </w:r>
      <w:r w:rsidR="00C07FE2">
        <w:rPr>
          <w:rFonts w:eastAsiaTheme="minorEastAsia"/>
          <w:lang w:eastAsia="zh-CN"/>
        </w:rPr>
        <w:fldChar w:fldCharType="separate"/>
      </w:r>
      <w:r w:rsidR="00EB2651">
        <w:t xml:space="preserve">Table </w:t>
      </w:r>
      <w:r w:rsidR="00EB2651">
        <w:rPr>
          <w:noProof/>
        </w:rPr>
        <w:t>8</w:t>
      </w:r>
      <w:r w:rsidR="00C07FE2">
        <w:rPr>
          <w:rFonts w:eastAsiaTheme="minorEastAsia"/>
          <w:lang w:eastAsia="zh-CN"/>
        </w:rPr>
        <w:fldChar w:fldCharType="end"/>
      </w:r>
      <w:r>
        <w:t>, our evaluation results on Scenario B are provided with UE distribution following option 2, where UEs are 100% outdoor with 30km/h speed. In the evaluation, when the CSI in an instant is not correctly received due to UCI loss, for inference at the NW-side, the NW-side uses the CSI for the latest time instant that is correctly received as a replacement for the lost CSI. Such method has no specification impact since it is a NW implementation based solution. In addition, we assume NW-side always successfully receive the CSI feedback in the first time instant.</w:t>
      </w:r>
    </w:p>
    <w:p w:rsidR="00716F15" w:rsidRPr="001E6FA5" w:rsidRDefault="00716F15" w:rsidP="0063547B">
      <w:pPr>
        <w:pStyle w:val="FigureTable"/>
      </w:pPr>
      <w:bookmarkStart w:id="53" w:name="_Ref188537193"/>
      <w:r>
        <w:t xml:space="preserve">Table </w:t>
      </w:r>
      <w:fldSimple w:instr=" SEQ Table \* ARABIC ">
        <w:r w:rsidR="00EB2651">
          <w:rPr>
            <w:noProof/>
          </w:rPr>
          <w:t>8</w:t>
        </w:r>
      </w:fldSimple>
      <w:bookmarkEnd w:id="53"/>
      <w:r>
        <w:rPr>
          <w:rFonts w:hint="eastAsia"/>
        </w:rPr>
        <w:t xml:space="preserve"> </w:t>
      </w:r>
      <w:r w:rsidRPr="001E6FA5">
        <w:t>UCI loss evaluation in terms of SGCS</w:t>
      </w:r>
    </w:p>
    <w:tbl>
      <w:tblPr>
        <w:tblStyle w:val="a7"/>
        <w:tblW w:w="0" w:type="auto"/>
        <w:jc w:val="center"/>
        <w:tblLook w:val="04A0" w:firstRow="1" w:lastRow="0" w:firstColumn="1" w:lastColumn="0" w:noHBand="0" w:noVBand="1"/>
      </w:tblPr>
      <w:tblGrid>
        <w:gridCol w:w="1688"/>
        <w:gridCol w:w="666"/>
        <w:gridCol w:w="666"/>
        <w:gridCol w:w="666"/>
        <w:gridCol w:w="666"/>
        <w:gridCol w:w="666"/>
      </w:tblGrid>
      <w:tr w:rsidR="00716F15" w:rsidRPr="002F7894" w:rsidTr="00716F15">
        <w:trPr>
          <w:jc w:val="center"/>
        </w:trPr>
        <w:tc>
          <w:tcPr>
            <w:tcW w:w="0" w:type="auto"/>
          </w:tcPr>
          <w:p w:rsidR="00716F15" w:rsidRPr="002F7894" w:rsidRDefault="00716F15" w:rsidP="001F76CD">
            <w:pPr>
              <w:spacing w:after="120"/>
              <w:rPr>
                <w:rFonts w:eastAsiaTheme="minorEastAsia"/>
              </w:rPr>
            </w:pPr>
            <w:r w:rsidRPr="002F7894">
              <w:rPr>
                <w:rFonts w:eastAsiaTheme="minorEastAsia" w:hint="eastAsia"/>
              </w:rPr>
              <w:t>payload/bits</w:t>
            </w:r>
          </w:p>
        </w:tc>
        <w:tc>
          <w:tcPr>
            <w:tcW w:w="0" w:type="auto"/>
          </w:tcPr>
          <w:p w:rsidR="00716F15" w:rsidRPr="002F7894" w:rsidRDefault="00716F15" w:rsidP="001F76CD">
            <w:pPr>
              <w:spacing w:after="120"/>
              <w:rPr>
                <w:rFonts w:eastAsiaTheme="minorEastAsia"/>
              </w:rPr>
            </w:pPr>
            <w:r w:rsidRPr="002F7894">
              <w:rPr>
                <w:rFonts w:eastAsiaTheme="minorEastAsia" w:hint="eastAsia"/>
              </w:rPr>
              <w:t>24</w:t>
            </w:r>
          </w:p>
        </w:tc>
        <w:tc>
          <w:tcPr>
            <w:tcW w:w="0" w:type="auto"/>
          </w:tcPr>
          <w:p w:rsidR="00716F15" w:rsidRPr="002F7894" w:rsidRDefault="00716F15" w:rsidP="001F76CD">
            <w:pPr>
              <w:spacing w:after="120"/>
              <w:rPr>
                <w:rFonts w:eastAsiaTheme="minorEastAsia"/>
              </w:rPr>
            </w:pPr>
            <w:r w:rsidRPr="002F7894">
              <w:rPr>
                <w:rFonts w:eastAsiaTheme="minorEastAsia" w:hint="eastAsia"/>
              </w:rPr>
              <w:t>48</w:t>
            </w:r>
          </w:p>
        </w:tc>
        <w:tc>
          <w:tcPr>
            <w:tcW w:w="0" w:type="auto"/>
          </w:tcPr>
          <w:p w:rsidR="00716F15" w:rsidRPr="002F7894" w:rsidRDefault="00716F15" w:rsidP="001F76CD">
            <w:pPr>
              <w:spacing w:after="120"/>
              <w:rPr>
                <w:rFonts w:eastAsiaTheme="minorEastAsia"/>
              </w:rPr>
            </w:pPr>
            <w:r w:rsidRPr="002F7894">
              <w:rPr>
                <w:rFonts w:eastAsiaTheme="minorEastAsia" w:hint="eastAsia"/>
              </w:rPr>
              <w:t>96</w:t>
            </w:r>
          </w:p>
        </w:tc>
        <w:tc>
          <w:tcPr>
            <w:tcW w:w="0" w:type="auto"/>
          </w:tcPr>
          <w:p w:rsidR="00716F15" w:rsidRPr="002F7894" w:rsidRDefault="00716F15" w:rsidP="001F76CD">
            <w:pPr>
              <w:spacing w:after="120"/>
              <w:rPr>
                <w:rFonts w:eastAsiaTheme="minorEastAsia"/>
              </w:rPr>
            </w:pPr>
            <w:r w:rsidRPr="002F7894">
              <w:rPr>
                <w:rFonts w:eastAsiaTheme="minorEastAsia" w:hint="eastAsia"/>
              </w:rPr>
              <w:t>128</w:t>
            </w:r>
          </w:p>
        </w:tc>
        <w:tc>
          <w:tcPr>
            <w:tcW w:w="0" w:type="auto"/>
          </w:tcPr>
          <w:p w:rsidR="00716F15" w:rsidRPr="002F7894" w:rsidRDefault="00716F15" w:rsidP="001F76CD">
            <w:pPr>
              <w:spacing w:after="120"/>
              <w:rPr>
                <w:rFonts w:eastAsiaTheme="minorEastAsia"/>
              </w:rPr>
            </w:pPr>
            <w:r w:rsidRPr="002F7894">
              <w:rPr>
                <w:rFonts w:eastAsiaTheme="minorEastAsia" w:hint="eastAsia"/>
              </w:rPr>
              <w:t>256</w:t>
            </w:r>
          </w:p>
        </w:tc>
      </w:tr>
      <w:tr w:rsidR="00716F15" w:rsidRPr="002F7894" w:rsidTr="00716F15">
        <w:trPr>
          <w:jc w:val="center"/>
        </w:trPr>
        <w:tc>
          <w:tcPr>
            <w:tcW w:w="0" w:type="auto"/>
          </w:tcPr>
          <w:p w:rsidR="00716F15" w:rsidRPr="002F7894" w:rsidRDefault="00716F15" w:rsidP="001F76CD">
            <w:pPr>
              <w:spacing w:after="120"/>
              <w:rPr>
                <w:rFonts w:eastAsiaTheme="minorEastAsia"/>
              </w:rPr>
            </w:pPr>
            <w:r w:rsidRPr="002F7894">
              <w:rPr>
                <w:rFonts w:eastAsiaTheme="minorEastAsia" w:hint="eastAsia"/>
              </w:rPr>
              <w:t>UCI loss rate 0%</w:t>
            </w:r>
          </w:p>
        </w:tc>
        <w:tc>
          <w:tcPr>
            <w:tcW w:w="0" w:type="auto"/>
          </w:tcPr>
          <w:p w:rsidR="00716F15" w:rsidRPr="002F7894" w:rsidRDefault="00716F15" w:rsidP="001F76CD">
            <w:pPr>
              <w:spacing w:after="120"/>
              <w:rPr>
                <w:rFonts w:eastAsiaTheme="minorEastAsia"/>
              </w:rPr>
            </w:pPr>
            <w:r w:rsidRPr="002F7894">
              <w:rPr>
                <w:rFonts w:hint="eastAsia"/>
              </w:rPr>
              <w:t>0.699</w:t>
            </w:r>
          </w:p>
        </w:tc>
        <w:tc>
          <w:tcPr>
            <w:tcW w:w="0" w:type="auto"/>
          </w:tcPr>
          <w:p w:rsidR="00716F15" w:rsidRPr="002F7894" w:rsidRDefault="00716F15" w:rsidP="001F76CD">
            <w:pPr>
              <w:spacing w:after="120"/>
              <w:rPr>
                <w:rFonts w:eastAsiaTheme="minorEastAsia"/>
              </w:rPr>
            </w:pPr>
            <w:r w:rsidRPr="002F7894">
              <w:rPr>
                <w:rFonts w:hint="eastAsia"/>
              </w:rPr>
              <w:t>0.785</w:t>
            </w:r>
          </w:p>
        </w:tc>
        <w:tc>
          <w:tcPr>
            <w:tcW w:w="0" w:type="auto"/>
          </w:tcPr>
          <w:p w:rsidR="00716F15" w:rsidRPr="002F7894" w:rsidRDefault="00716F15" w:rsidP="001F76CD">
            <w:pPr>
              <w:spacing w:after="120"/>
              <w:rPr>
                <w:rFonts w:eastAsiaTheme="minorEastAsia"/>
              </w:rPr>
            </w:pPr>
            <w:r w:rsidRPr="002F7894">
              <w:rPr>
                <w:rFonts w:hint="eastAsia"/>
              </w:rPr>
              <w:t>0.806</w:t>
            </w:r>
          </w:p>
        </w:tc>
        <w:tc>
          <w:tcPr>
            <w:tcW w:w="0" w:type="auto"/>
          </w:tcPr>
          <w:p w:rsidR="00716F15" w:rsidRPr="002F7894" w:rsidRDefault="00716F15" w:rsidP="001F76CD">
            <w:pPr>
              <w:spacing w:after="120"/>
              <w:rPr>
                <w:rFonts w:eastAsiaTheme="minorEastAsia"/>
              </w:rPr>
            </w:pPr>
            <w:r w:rsidRPr="002F7894">
              <w:rPr>
                <w:rFonts w:hint="eastAsia"/>
              </w:rPr>
              <w:t>0.830</w:t>
            </w:r>
          </w:p>
        </w:tc>
        <w:tc>
          <w:tcPr>
            <w:tcW w:w="0" w:type="auto"/>
          </w:tcPr>
          <w:p w:rsidR="00716F15" w:rsidRPr="002F7894" w:rsidRDefault="00716F15" w:rsidP="001F76CD">
            <w:pPr>
              <w:spacing w:after="120"/>
              <w:rPr>
                <w:rFonts w:eastAsiaTheme="minorEastAsia"/>
              </w:rPr>
            </w:pPr>
            <w:r w:rsidRPr="002F7894">
              <w:rPr>
                <w:rFonts w:hint="eastAsia"/>
              </w:rPr>
              <w:t>0.849</w:t>
            </w:r>
          </w:p>
        </w:tc>
      </w:tr>
      <w:tr w:rsidR="00716F15" w:rsidRPr="002F7894" w:rsidTr="00716F15">
        <w:trPr>
          <w:jc w:val="center"/>
        </w:trPr>
        <w:tc>
          <w:tcPr>
            <w:tcW w:w="0" w:type="auto"/>
          </w:tcPr>
          <w:p w:rsidR="00716F15" w:rsidRPr="002F7894" w:rsidRDefault="00716F15" w:rsidP="001F76CD">
            <w:pPr>
              <w:spacing w:after="120"/>
              <w:rPr>
                <w:rFonts w:eastAsiaTheme="minorEastAsia"/>
              </w:rPr>
            </w:pPr>
            <w:r w:rsidRPr="002F7894">
              <w:rPr>
                <w:rFonts w:eastAsiaTheme="minorEastAsia" w:hint="eastAsia"/>
              </w:rPr>
              <w:t>UCI loss rate 10%</w:t>
            </w:r>
          </w:p>
        </w:tc>
        <w:tc>
          <w:tcPr>
            <w:tcW w:w="0" w:type="auto"/>
          </w:tcPr>
          <w:p w:rsidR="00716F15" w:rsidRPr="002F7894" w:rsidRDefault="00716F15" w:rsidP="001F76CD">
            <w:pPr>
              <w:spacing w:after="120"/>
              <w:rPr>
                <w:rFonts w:eastAsiaTheme="minorEastAsia"/>
              </w:rPr>
            </w:pPr>
            <w:r w:rsidRPr="002F7894">
              <w:rPr>
                <w:rFonts w:hint="eastAsia"/>
              </w:rPr>
              <w:t>0.692</w:t>
            </w:r>
          </w:p>
        </w:tc>
        <w:tc>
          <w:tcPr>
            <w:tcW w:w="0" w:type="auto"/>
          </w:tcPr>
          <w:p w:rsidR="00716F15" w:rsidRPr="002F7894" w:rsidRDefault="00716F15" w:rsidP="001F76CD">
            <w:pPr>
              <w:spacing w:after="120"/>
              <w:rPr>
                <w:rFonts w:eastAsiaTheme="minorEastAsia"/>
              </w:rPr>
            </w:pPr>
            <w:r w:rsidRPr="002F7894">
              <w:rPr>
                <w:rFonts w:hint="eastAsia"/>
              </w:rPr>
              <w:t>0.778</w:t>
            </w:r>
          </w:p>
        </w:tc>
        <w:tc>
          <w:tcPr>
            <w:tcW w:w="0" w:type="auto"/>
          </w:tcPr>
          <w:p w:rsidR="00716F15" w:rsidRPr="002F7894" w:rsidRDefault="00716F15" w:rsidP="001F76CD">
            <w:pPr>
              <w:spacing w:after="120"/>
              <w:rPr>
                <w:rFonts w:eastAsiaTheme="minorEastAsia"/>
              </w:rPr>
            </w:pPr>
            <w:r w:rsidRPr="002F7894">
              <w:rPr>
                <w:rFonts w:hint="eastAsia"/>
              </w:rPr>
              <w:t>0.800</w:t>
            </w:r>
          </w:p>
        </w:tc>
        <w:tc>
          <w:tcPr>
            <w:tcW w:w="0" w:type="auto"/>
          </w:tcPr>
          <w:p w:rsidR="00716F15" w:rsidRPr="002F7894" w:rsidRDefault="00716F15" w:rsidP="001F76CD">
            <w:pPr>
              <w:spacing w:after="120"/>
              <w:rPr>
                <w:rFonts w:eastAsiaTheme="minorEastAsia"/>
              </w:rPr>
            </w:pPr>
            <w:r w:rsidRPr="002F7894">
              <w:rPr>
                <w:rFonts w:hint="eastAsia"/>
              </w:rPr>
              <w:t>0.826</w:t>
            </w:r>
          </w:p>
        </w:tc>
        <w:tc>
          <w:tcPr>
            <w:tcW w:w="0" w:type="auto"/>
          </w:tcPr>
          <w:p w:rsidR="00716F15" w:rsidRPr="002F7894" w:rsidRDefault="00716F15" w:rsidP="001F76CD">
            <w:pPr>
              <w:spacing w:after="120"/>
              <w:rPr>
                <w:rFonts w:eastAsiaTheme="minorEastAsia"/>
              </w:rPr>
            </w:pPr>
            <w:r w:rsidRPr="002F7894">
              <w:rPr>
                <w:rFonts w:hint="eastAsia"/>
              </w:rPr>
              <w:t>0.839</w:t>
            </w:r>
          </w:p>
        </w:tc>
      </w:tr>
      <w:tr w:rsidR="00716F15" w:rsidRPr="002F7894" w:rsidTr="00716F15">
        <w:trPr>
          <w:jc w:val="center"/>
        </w:trPr>
        <w:tc>
          <w:tcPr>
            <w:tcW w:w="0" w:type="auto"/>
          </w:tcPr>
          <w:p w:rsidR="00716F15" w:rsidRPr="002F7894" w:rsidRDefault="00716F15" w:rsidP="001F76CD">
            <w:pPr>
              <w:spacing w:after="120"/>
              <w:rPr>
                <w:rFonts w:eastAsiaTheme="minorEastAsia"/>
              </w:rPr>
            </w:pPr>
            <w:r w:rsidRPr="002F7894">
              <w:rPr>
                <w:rFonts w:eastAsiaTheme="minorEastAsia" w:hint="eastAsia"/>
              </w:rPr>
              <w:t>UCI loss rate 30%</w:t>
            </w:r>
          </w:p>
        </w:tc>
        <w:tc>
          <w:tcPr>
            <w:tcW w:w="0" w:type="auto"/>
          </w:tcPr>
          <w:p w:rsidR="00716F15" w:rsidRPr="002F7894" w:rsidRDefault="00716F15" w:rsidP="001F76CD">
            <w:pPr>
              <w:spacing w:after="120"/>
              <w:rPr>
                <w:rFonts w:eastAsiaTheme="minorEastAsia"/>
              </w:rPr>
            </w:pPr>
            <w:r w:rsidRPr="002F7894">
              <w:rPr>
                <w:rFonts w:hint="eastAsia"/>
              </w:rPr>
              <w:t>0.676</w:t>
            </w:r>
          </w:p>
        </w:tc>
        <w:tc>
          <w:tcPr>
            <w:tcW w:w="0" w:type="auto"/>
          </w:tcPr>
          <w:p w:rsidR="00716F15" w:rsidRPr="002F7894" w:rsidRDefault="00716F15" w:rsidP="001F76CD">
            <w:pPr>
              <w:spacing w:after="120"/>
              <w:rPr>
                <w:rFonts w:eastAsiaTheme="minorEastAsia"/>
              </w:rPr>
            </w:pPr>
            <w:r w:rsidRPr="002F7894">
              <w:rPr>
                <w:rFonts w:hint="eastAsia"/>
              </w:rPr>
              <w:t>0.762</w:t>
            </w:r>
          </w:p>
        </w:tc>
        <w:tc>
          <w:tcPr>
            <w:tcW w:w="0" w:type="auto"/>
          </w:tcPr>
          <w:p w:rsidR="00716F15" w:rsidRPr="002F7894" w:rsidRDefault="00716F15" w:rsidP="001F76CD">
            <w:pPr>
              <w:spacing w:after="120"/>
            </w:pPr>
            <w:r w:rsidRPr="002F7894">
              <w:rPr>
                <w:rFonts w:hint="eastAsia"/>
              </w:rPr>
              <w:t>0.785</w:t>
            </w:r>
          </w:p>
        </w:tc>
        <w:tc>
          <w:tcPr>
            <w:tcW w:w="0" w:type="auto"/>
          </w:tcPr>
          <w:p w:rsidR="00716F15" w:rsidRPr="002F7894" w:rsidRDefault="00716F15" w:rsidP="001F76CD">
            <w:pPr>
              <w:spacing w:after="120"/>
              <w:rPr>
                <w:rFonts w:eastAsiaTheme="minorEastAsia"/>
              </w:rPr>
            </w:pPr>
            <w:r w:rsidRPr="002F7894">
              <w:rPr>
                <w:rFonts w:hint="eastAsia"/>
              </w:rPr>
              <w:t>0.812</w:t>
            </w:r>
          </w:p>
        </w:tc>
        <w:tc>
          <w:tcPr>
            <w:tcW w:w="0" w:type="auto"/>
          </w:tcPr>
          <w:p w:rsidR="00716F15" w:rsidRPr="002F7894" w:rsidRDefault="00716F15" w:rsidP="001F76CD">
            <w:pPr>
              <w:spacing w:after="120"/>
            </w:pPr>
            <w:r w:rsidRPr="002F7894">
              <w:rPr>
                <w:rFonts w:hint="eastAsia"/>
              </w:rPr>
              <w:t>0.832</w:t>
            </w:r>
          </w:p>
        </w:tc>
      </w:tr>
      <w:tr w:rsidR="00716F15" w:rsidRPr="002F7894" w:rsidTr="00716F15">
        <w:trPr>
          <w:jc w:val="center"/>
        </w:trPr>
        <w:tc>
          <w:tcPr>
            <w:tcW w:w="0" w:type="auto"/>
          </w:tcPr>
          <w:p w:rsidR="00716F15" w:rsidRPr="002F7894" w:rsidRDefault="00716F15" w:rsidP="001F76CD">
            <w:pPr>
              <w:spacing w:after="120"/>
              <w:rPr>
                <w:rFonts w:eastAsiaTheme="minorEastAsia"/>
              </w:rPr>
            </w:pPr>
            <w:r w:rsidRPr="002F7894">
              <w:rPr>
                <w:rFonts w:eastAsiaTheme="minorEastAsia" w:hint="eastAsia"/>
              </w:rPr>
              <w:t>UCI loss rate 50%</w:t>
            </w:r>
          </w:p>
        </w:tc>
        <w:tc>
          <w:tcPr>
            <w:tcW w:w="0" w:type="auto"/>
          </w:tcPr>
          <w:p w:rsidR="00716F15" w:rsidRPr="002F7894" w:rsidRDefault="00716F15" w:rsidP="001F76CD">
            <w:pPr>
              <w:spacing w:after="120"/>
              <w:rPr>
                <w:rFonts w:eastAsiaTheme="minorEastAsia"/>
              </w:rPr>
            </w:pPr>
            <w:r w:rsidRPr="002F7894">
              <w:rPr>
                <w:rFonts w:hint="eastAsia"/>
              </w:rPr>
              <w:t>0.652</w:t>
            </w:r>
          </w:p>
        </w:tc>
        <w:tc>
          <w:tcPr>
            <w:tcW w:w="0" w:type="auto"/>
          </w:tcPr>
          <w:p w:rsidR="00716F15" w:rsidRPr="002F7894" w:rsidRDefault="00716F15" w:rsidP="001F76CD">
            <w:pPr>
              <w:spacing w:after="120"/>
              <w:rPr>
                <w:rFonts w:eastAsiaTheme="minorEastAsia"/>
              </w:rPr>
            </w:pPr>
            <w:r w:rsidRPr="002F7894">
              <w:rPr>
                <w:rFonts w:hint="eastAsia"/>
              </w:rPr>
              <w:t>0.737</w:t>
            </w:r>
          </w:p>
        </w:tc>
        <w:tc>
          <w:tcPr>
            <w:tcW w:w="0" w:type="auto"/>
          </w:tcPr>
          <w:p w:rsidR="00716F15" w:rsidRPr="002F7894" w:rsidRDefault="00716F15" w:rsidP="001F76CD">
            <w:pPr>
              <w:spacing w:after="120"/>
            </w:pPr>
            <w:r w:rsidRPr="002F7894">
              <w:rPr>
                <w:rFonts w:hint="eastAsia"/>
              </w:rPr>
              <w:t>0.761</w:t>
            </w:r>
          </w:p>
        </w:tc>
        <w:tc>
          <w:tcPr>
            <w:tcW w:w="0" w:type="auto"/>
          </w:tcPr>
          <w:p w:rsidR="00716F15" w:rsidRPr="002F7894" w:rsidRDefault="00716F15" w:rsidP="001F76CD">
            <w:pPr>
              <w:spacing w:after="120"/>
              <w:rPr>
                <w:rFonts w:eastAsiaTheme="minorEastAsia"/>
              </w:rPr>
            </w:pPr>
            <w:r w:rsidRPr="002F7894">
              <w:rPr>
                <w:rFonts w:hint="eastAsia"/>
              </w:rPr>
              <w:t>0.792</w:t>
            </w:r>
          </w:p>
        </w:tc>
        <w:tc>
          <w:tcPr>
            <w:tcW w:w="0" w:type="auto"/>
          </w:tcPr>
          <w:p w:rsidR="00716F15" w:rsidRPr="002F7894" w:rsidRDefault="00716F15" w:rsidP="001F76CD">
            <w:pPr>
              <w:spacing w:after="120"/>
            </w:pPr>
            <w:r w:rsidRPr="002F7894">
              <w:rPr>
                <w:rFonts w:hint="eastAsia"/>
              </w:rPr>
              <w:t>0.812</w:t>
            </w:r>
          </w:p>
        </w:tc>
      </w:tr>
    </w:tbl>
    <w:p w:rsidR="00716F15" w:rsidRDefault="00716F15" w:rsidP="007A5195">
      <w:pPr>
        <w:spacing w:beforeLines="50" w:before="120" w:after="120"/>
        <w:rPr>
          <w:rFonts w:eastAsiaTheme="minorEastAsia"/>
          <w:lang w:eastAsia="zh-CN"/>
        </w:rPr>
      </w:pPr>
      <w:r w:rsidRPr="001E6FA5">
        <w:rPr>
          <w:rFonts w:eastAsiaTheme="minorEastAsia"/>
          <w:lang w:eastAsia="zh-CN"/>
        </w:rPr>
        <w:t xml:space="preserve">The simulation results presented in </w:t>
      </w:r>
      <w:r>
        <w:rPr>
          <w:rFonts w:eastAsiaTheme="minorEastAsia"/>
          <w:lang w:eastAsia="zh-CN"/>
        </w:rPr>
        <w:fldChar w:fldCharType="begin"/>
      </w:r>
      <w:r>
        <w:rPr>
          <w:rFonts w:eastAsiaTheme="minorEastAsia"/>
          <w:lang w:eastAsia="zh-CN"/>
        </w:rPr>
        <w:instrText xml:space="preserve"> REF _Ref188537193 \h </w:instrText>
      </w:r>
      <w:r w:rsidR="009B146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B2651">
        <w:t xml:space="preserve">Table </w:t>
      </w:r>
      <w:r w:rsidR="00EB2651">
        <w:rPr>
          <w:noProof/>
        </w:rPr>
        <w:t>8</w:t>
      </w:r>
      <w:r>
        <w:rPr>
          <w:rFonts w:eastAsiaTheme="minorEastAsia"/>
          <w:lang w:eastAsia="zh-CN"/>
        </w:rPr>
        <w:fldChar w:fldCharType="end"/>
      </w:r>
      <w:r>
        <w:rPr>
          <w:rFonts w:eastAsiaTheme="minorEastAsia" w:hint="eastAsia"/>
          <w:lang w:eastAsia="zh-CN"/>
        </w:rPr>
        <w:t xml:space="preserve"> </w:t>
      </w:r>
      <w:r w:rsidRPr="001E6FA5">
        <w:rPr>
          <w:rFonts w:eastAsiaTheme="minorEastAsia"/>
          <w:lang w:eastAsia="zh-CN"/>
        </w:rPr>
        <w:t xml:space="preserve">demonstrate that by reusing the last correctly received CSI </w:t>
      </w:r>
      <w:proofErr w:type="gramStart"/>
      <w:r w:rsidRPr="001E6FA5">
        <w:rPr>
          <w:rFonts w:eastAsiaTheme="minorEastAsia"/>
          <w:lang w:eastAsia="zh-CN"/>
        </w:rPr>
        <w:t>feedback,</w:t>
      </w:r>
      <w:proofErr w:type="gramEnd"/>
      <w:r w:rsidRPr="001E6FA5">
        <w:rPr>
          <w:rFonts w:eastAsiaTheme="minorEastAsia"/>
          <w:lang w:eastAsia="zh-CN"/>
        </w:rPr>
        <w:t xml:space="preserve"> the impact of UCI loss can be largely mitigated.</w:t>
      </w:r>
    </w:p>
    <w:p w:rsidR="00716F15" w:rsidRPr="001E6FA5" w:rsidRDefault="00716F15" w:rsidP="00BE5BC6">
      <w:pPr>
        <w:pStyle w:val="ProposalObservation"/>
        <w:spacing w:before="120" w:after="120"/>
        <w:rPr>
          <w:rFonts w:eastAsiaTheme="minorEastAsia"/>
          <w:lang w:eastAsia="zh-CN"/>
        </w:rPr>
      </w:pPr>
      <w:bookmarkStart w:id="54" w:name="_Ref189843336"/>
      <w:r w:rsidRPr="001E6FA5">
        <w:t xml:space="preserve">Observation </w:t>
      </w:r>
      <w:fldSimple w:instr=" SEQ Observation \* ARABIC ">
        <w:r w:rsidR="00EB2651">
          <w:rPr>
            <w:noProof/>
          </w:rPr>
          <w:t>23</w:t>
        </w:r>
      </w:fldSimple>
      <w:r>
        <w:rPr>
          <w:rFonts w:eastAsiaTheme="minorEastAsia" w:hint="eastAsia"/>
          <w:lang w:eastAsia="zh-CN"/>
        </w:rPr>
        <w:t>:</w:t>
      </w:r>
      <w:r w:rsidRPr="001E6FA5">
        <w:t xml:space="preserve"> </w:t>
      </w:r>
      <w:r w:rsidRPr="001E6FA5">
        <w:rPr>
          <w:rFonts w:eastAsiaTheme="minorEastAsia"/>
          <w:lang w:eastAsia="zh-CN"/>
        </w:rPr>
        <w:t>For Case 2, similar performance can be achieved by UCI loss Scenario B and Scenario A when NW implementation based UCI loss mitigation method is applied.</w:t>
      </w:r>
      <w:bookmarkEnd w:id="54"/>
    </w:p>
    <w:p w:rsidR="00716F15" w:rsidRPr="001E6FA5" w:rsidRDefault="00716F15" w:rsidP="00BE5BC6">
      <w:pPr>
        <w:pStyle w:val="ProposalObservation"/>
        <w:spacing w:before="120" w:after="120"/>
        <w:rPr>
          <w:rFonts w:eastAsiaTheme="minorEastAsia"/>
          <w:lang w:val="en-CA" w:eastAsia="zh-CN"/>
        </w:rPr>
      </w:pPr>
      <w:bookmarkStart w:id="55" w:name="_Ref189843475"/>
      <w:r w:rsidRPr="001E6FA5">
        <w:t xml:space="preserve">Proposal </w:t>
      </w:r>
      <w:fldSimple w:instr=" SEQ Proposal \* ARABIC ">
        <w:r w:rsidR="00EB2651">
          <w:rPr>
            <w:noProof/>
          </w:rPr>
          <w:t>10</w:t>
        </w:r>
      </w:fldSimple>
      <w:r>
        <w:rPr>
          <w:rFonts w:eastAsiaTheme="minorEastAsia" w:hint="eastAsia"/>
          <w:lang w:eastAsia="zh-CN"/>
        </w:rPr>
        <w:t>:</w:t>
      </w:r>
      <w:r w:rsidRPr="001E6FA5">
        <w:t xml:space="preserve"> </w:t>
      </w:r>
      <w:r w:rsidRPr="001E6FA5">
        <w:rPr>
          <w:rFonts w:eastAsiaTheme="minorEastAsia"/>
          <w:lang w:eastAsia="zh-CN"/>
        </w:rPr>
        <w:t>For Case 2, specification support on dealing with non-ideal UCI feedback (i.e., UCI loss) is not needed.</w:t>
      </w:r>
      <w:bookmarkEnd w:id="55"/>
    </w:p>
    <w:p w:rsidR="00BE6315" w:rsidRDefault="00371B37" w:rsidP="001F76CD">
      <w:pPr>
        <w:pStyle w:val="a9"/>
        <w:keepNext/>
        <w:numPr>
          <w:ilvl w:val="1"/>
          <w:numId w:val="1"/>
        </w:numPr>
        <w:spacing w:after="120"/>
        <w:ind w:firstLineChars="0"/>
        <w:outlineLvl w:val="0"/>
        <w:rPr>
          <w:rFonts w:ascii="Arial" w:eastAsia="宋体" w:hAnsi="Arial"/>
          <w:b/>
          <w:kern w:val="32"/>
          <w:sz w:val="28"/>
          <w:lang w:eastAsia="zh-CN"/>
        </w:rPr>
      </w:pPr>
      <w:r w:rsidRPr="00371B37">
        <w:rPr>
          <w:rFonts w:ascii="Arial" w:eastAsia="宋体" w:hAnsi="Arial"/>
          <w:b/>
          <w:kern w:val="32"/>
          <w:sz w:val="28"/>
          <w:lang w:eastAsia="zh-CN"/>
        </w:rPr>
        <w:t>Specification aspects</w:t>
      </w:r>
      <w:r w:rsidR="00BD5633">
        <w:rPr>
          <w:rFonts w:ascii="Arial" w:eastAsia="宋体" w:hAnsi="Arial" w:hint="eastAsia"/>
          <w:b/>
          <w:kern w:val="32"/>
          <w:sz w:val="28"/>
          <w:lang w:eastAsia="zh-CN"/>
        </w:rPr>
        <w:t xml:space="preserve"> </w:t>
      </w:r>
    </w:p>
    <w:p w:rsidR="00B6338F" w:rsidRDefault="00B6338F" w:rsidP="00B6338F">
      <w:pPr>
        <w:pStyle w:val="3"/>
      </w:pPr>
      <w:bookmarkStart w:id="56" w:name="_Ref181982089"/>
      <w:r w:rsidRPr="00712546">
        <w:t>Data collection</w:t>
      </w:r>
      <w:bookmarkEnd w:id="56"/>
    </w:p>
    <w:p w:rsidR="00B6338F" w:rsidRPr="005453F9" w:rsidRDefault="00B6338F" w:rsidP="00B6338F">
      <w:pPr>
        <w:spacing w:after="120"/>
      </w:pPr>
      <w:r w:rsidRPr="00A86A79">
        <w:t>In NR systems, when DL/UL channel reciprocity is good, CSI-RS based CSI feedback is not needed since SRS can be used for DL CSI acquisition. When the DL/UL channel reciprocity is not good enough, CSI feedback based on CSI-RS measurement is needed.</w:t>
      </w:r>
      <w:r w:rsidR="0095194E">
        <w:rPr>
          <w:rFonts w:eastAsiaTheme="minorEastAsia" w:hint="eastAsia"/>
          <w:lang w:eastAsia="zh-CN"/>
        </w:rPr>
        <w:t xml:space="preserve"> </w:t>
      </w:r>
      <w:r w:rsidR="0095194E">
        <w:rPr>
          <w:rFonts w:eastAsiaTheme="minorEastAsia"/>
          <w:lang w:eastAsia="zh-CN"/>
        </w:rPr>
        <w:t xml:space="preserve">In RAN1 #119 meeting, it has been agreed that </w:t>
      </w:r>
      <w:r w:rsidR="00186AD5">
        <w:t>codebook-based Rel-16 eType2 or Rel-18 eType2</w:t>
      </w:r>
      <w:r w:rsidR="00186AD5">
        <w:rPr>
          <w:rFonts w:eastAsia="等线" w:hint="eastAsia"/>
          <w:lang w:eastAsia="zh-CN"/>
        </w:rPr>
        <w:t xml:space="preserve"> for PMI prediction</w:t>
      </w:r>
      <w:r w:rsidR="00186AD5">
        <w:rPr>
          <w:rFonts w:eastAsia="等线"/>
          <w:lang w:eastAsia="zh-CN"/>
        </w:rPr>
        <w:t xml:space="preserve"> can be considered as CSI feedback data format when CSI-RS is used for NW data collection for training. Since the collected data serves as target CSI for training, high resolution CSI feedback might be needed. This can be achieved via introducing new parameter combinations for the </w:t>
      </w:r>
      <w:r w:rsidR="00186AD5">
        <w:t>Rel-16 eType2 or Rel-18 Doppler eType2 codebook.</w:t>
      </w:r>
      <w:r w:rsidR="00186AD5">
        <w:rPr>
          <w:rFonts w:eastAsia="等线"/>
          <w:lang w:eastAsia="zh-CN"/>
        </w:rPr>
        <w:t xml:space="preserve"> </w:t>
      </w:r>
      <w:r w:rsidRPr="00A86A79">
        <w:t xml:space="preserve"> </w:t>
      </w:r>
      <w:r w:rsidR="00186AD5">
        <w:t xml:space="preserve">Regarding whether </w:t>
      </w:r>
      <w:r w:rsidR="00186AD5" w:rsidRPr="00043CF9">
        <w:t>enhancements in CSI-RS</w:t>
      </w:r>
      <w:r w:rsidR="00186AD5" w:rsidRPr="00043CF9">
        <w:rPr>
          <w:rFonts w:eastAsia="等线" w:hint="eastAsia"/>
          <w:lang w:eastAsia="zh-CN"/>
        </w:rPr>
        <w:t xml:space="preserve"> and SRS</w:t>
      </w:r>
      <w:r w:rsidR="00186AD5" w:rsidRPr="00043CF9">
        <w:t xml:space="preserve"> configuration </w:t>
      </w:r>
      <w:r w:rsidR="00186AD5">
        <w:t>are</w:t>
      </w:r>
      <w:r w:rsidR="00186AD5" w:rsidRPr="00043CF9">
        <w:t xml:space="preserve"> needed</w:t>
      </w:r>
      <w:r w:rsidR="00186AD5">
        <w:t xml:space="preserve">, our view is that </w:t>
      </w:r>
      <w:r w:rsidRPr="005453F9">
        <w:rPr>
          <w:rFonts w:hint="eastAsia"/>
        </w:rPr>
        <w:t xml:space="preserve">various </w:t>
      </w:r>
      <w:r w:rsidR="00186AD5">
        <w:t xml:space="preserve">CSI-RS </w:t>
      </w:r>
      <w:r w:rsidRPr="005453F9">
        <w:rPr>
          <w:rFonts w:hint="eastAsia"/>
        </w:rPr>
        <w:t xml:space="preserve">patterns </w:t>
      </w:r>
      <w:r w:rsidR="00186AD5">
        <w:t>have</w:t>
      </w:r>
      <w:r w:rsidRPr="005453F9">
        <w:rPr>
          <w:rFonts w:hint="eastAsia"/>
        </w:rPr>
        <w:t xml:space="preserve"> </w:t>
      </w:r>
      <w:r w:rsidR="00186AD5">
        <w:t xml:space="preserve">already been </w:t>
      </w:r>
      <w:r w:rsidRPr="005453F9">
        <w:rPr>
          <w:rFonts w:hint="eastAsia"/>
        </w:rPr>
        <w:t xml:space="preserve">supported. It is expected that the current CSI-RS can fulfill the demand of data collection. Unless strong motivation/demand is justified, there is no need to enhance the design of CSI-RS for data collection. </w:t>
      </w:r>
    </w:p>
    <w:p w:rsidR="00B6338F" w:rsidRDefault="00B6338F" w:rsidP="00BE5BC6">
      <w:pPr>
        <w:pStyle w:val="ProposalObservation"/>
        <w:spacing w:before="120" w:after="120"/>
      </w:pPr>
      <w:bookmarkStart w:id="57" w:name="_Ref181982999"/>
      <w:r>
        <w:t xml:space="preserve">Observation </w:t>
      </w:r>
      <w:fldSimple w:instr=" SEQ Observation \* ARABIC ">
        <w:r w:rsidR="00EB2651">
          <w:rPr>
            <w:noProof/>
          </w:rPr>
          <w:t>24</w:t>
        </w:r>
      </w:fldSimple>
      <w:r>
        <w:rPr>
          <w:rFonts w:hint="eastAsia"/>
        </w:rPr>
        <w:t>:</w:t>
      </w:r>
      <w:r w:rsidRPr="00A86A79">
        <w:t xml:space="preserve"> In CSI compression using two-sided model use case, for data collection for model training, enhancement on CSI-RS is not needed.</w:t>
      </w:r>
      <w:bookmarkEnd w:id="57"/>
    </w:p>
    <w:p w:rsidR="0084291C" w:rsidRDefault="00B6338F" w:rsidP="00B6338F">
      <w:pPr>
        <w:spacing w:after="120"/>
      </w:pPr>
      <w:r w:rsidRPr="005453F9">
        <w:rPr>
          <w:rFonts w:hint="eastAsia"/>
          <w:lang w:val="en-GB"/>
        </w:rPr>
        <w:t>For NW</w:t>
      </w:r>
      <w:r>
        <w:rPr>
          <w:rFonts w:hint="eastAsia"/>
          <w:lang w:val="en-GB"/>
        </w:rPr>
        <w:t>-</w:t>
      </w:r>
      <w:r w:rsidRPr="005453F9">
        <w:rPr>
          <w:rFonts w:hint="eastAsia"/>
          <w:lang w:val="en-GB"/>
        </w:rPr>
        <w:t xml:space="preserve">side data collection, ground-truth CSI can be </w:t>
      </w:r>
      <w:r w:rsidRPr="005453F9">
        <w:rPr>
          <w:lang w:val="en-GB"/>
        </w:rPr>
        <w:t xml:space="preserve">reported </w:t>
      </w:r>
      <w:r w:rsidRPr="005453F9">
        <w:rPr>
          <w:rFonts w:hint="eastAsia"/>
          <w:lang w:val="en-GB"/>
        </w:rPr>
        <w:t>by</w:t>
      </w:r>
      <w:r w:rsidRPr="005453F9">
        <w:rPr>
          <w:lang w:val="en-GB"/>
        </w:rPr>
        <w:t xml:space="preserve"> </w:t>
      </w:r>
      <w:r w:rsidRPr="005453F9">
        <w:rPr>
          <w:rFonts w:hint="eastAsia"/>
          <w:lang w:val="en-GB"/>
        </w:rPr>
        <w:t xml:space="preserve">L1 </w:t>
      </w:r>
      <w:r>
        <w:rPr>
          <w:lang w:val="en-GB"/>
        </w:rPr>
        <w:t>signal</w:t>
      </w:r>
      <w:r w:rsidRPr="005453F9">
        <w:rPr>
          <w:lang w:val="en-GB"/>
        </w:rPr>
        <w:t>ing</w:t>
      </w:r>
      <w:r w:rsidRPr="005453F9">
        <w:rPr>
          <w:rFonts w:hint="eastAsia"/>
          <w:lang w:val="en-GB"/>
        </w:rPr>
        <w:t xml:space="preserve"> or RRC </w:t>
      </w:r>
      <w:r>
        <w:rPr>
          <w:lang w:val="en-GB"/>
        </w:rPr>
        <w:t>signa</w:t>
      </w:r>
      <w:r w:rsidRPr="005453F9">
        <w:rPr>
          <w:lang w:val="en-GB"/>
        </w:rPr>
        <w:t>ling</w:t>
      </w:r>
      <w:r w:rsidRPr="005453F9">
        <w:rPr>
          <w:rFonts w:hint="eastAsia"/>
          <w:lang w:val="en-GB"/>
        </w:rPr>
        <w:t xml:space="preserve">. </w:t>
      </w:r>
      <w:r>
        <w:rPr>
          <w:rFonts w:hint="eastAsia"/>
          <w:lang w:val="en-GB"/>
        </w:rPr>
        <w:t xml:space="preserve">For Case 0 (i.e., the SF-domain CSI compression case in Rel-18), the ground-truth CSI for independent time instants can be collected. Then the ground-truth CSI for each time instant can be reported </w:t>
      </w:r>
      <w:r>
        <w:rPr>
          <w:lang w:val="en-GB"/>
        </w:rPr>
        <w:t>separately</w:t>
      </w:r>
      <w:r>
        <w:rPr>
          <w:rFonts w:hint="eastAsia"/>
          <w:lang w:val="en-GB"/>
        </w:rPr>
        <w:t>. I</w:t>
      </w:r>
      <w:r w:rsidRPr="005453F9">
        <w:rPr>
          <w:rFonts w:hint="eastAsia"/>
          <w:lang w:val="en-GB"/>
        </w:rPr>
        <w:t xml:space="preserve">f the ground-truth CSI is reported by L1 signaling, legacy </w:t>
      </w:r>
      <w:r w:rsidRPr="005453F9">
        <w:rPr>
          <w:lang w:val="en-GB"/>
        </w:rPr>
        <w:t xml:space="preserve">CSI feedback framework </w:t>
      </w:r>
      <w:r w:rsidRPr="005453F9">
        <w:rPr>
          <w:rFonts w:hint="eastAsia"/>
          <w:lang w:val="en-GB"/>
        </w:rPr>
        <w:t xml:space="preserve">can be </w:t>
      </w:r>
      <w:r w:rsidRPr="005453F9">
        <w:rPr>
          <w:lang w:val="en-GB"/>
        </w:rPr>
        <w:t>reused</w:t>
      </w:r>
      <w:r w:rsidRPr="005453F9">
        <w:rPr>
          <w:rFonts w:hint="eastAsia"/>
          <w:lang w:val="en-GB"/>
        </w:rPr>
        <w:t xml:space="preserve">. </w:t>
      </w:r>
      <w:r>
        <w:rPr>
          <w:rFonts w:hint="eastAsia"/>
          <w:lang w:val="en-GB"/>
        </w:rPr>
        <w:t xml:space="preserve">For </w:t>
      </w:r>
      <w:r w:rsidRPr="00B95624">
        <w:rPr>
          <w:lang w:val="en-GB"/>
        </w:rPr>
        <w:t>temporal domain aspects</w:t>
      </w:r>
      <w:r w:rsidRPr="00B95624">
        <w:rPr>
          <w:rFonts w:hint="eastAsia"/>
          <w:lang w:val="en-GB"/>
        </w:rPr>
        <w:t xml:space="preserve"> </w:t>
      </w:r>
      <w:r>
        <w:rPr>
          <w:rFonts w:hint="eastAsia"/>
          <w:lang w:val="en-GB"/>
        </w:rPr>
        <w:t xml:space="preserve">Case 2/3, groups of ground-truth CSI for multiple time instants would be collected. </w:t>
      </w:r>
      <w:r w:rsidR="00D92024">
        <w:rPr>
          <w:lang w:val="en-GB"/>
        </w:rPr>
        <w:t xml:space="preserve">According to the agreement in </w:t>
      </w:r>
      <w:r w:rsidR="00D92024">
        <w:rPr>
          <w:rFonts w:eastAsiaTheme="minorEastAsia"/>
          <w:lang w:eastAsia="zh-CN"/>
        </w:rPr>
        <w:t xml:space="preserve">RAN1 #119 meeting, two options </w:t>
      </w:r>
      <w:r w:rsidR="00464B4B">
        <w:rPr>
          <w:rFonts w:eastAsiaTheme="minorEastAsia"/>
          <w:lang w:eastAsia="zh-CN"/>
        </w:rPr>
        <w:t xml:space="preserve">have been introduced for Case 3. </w:t>
      </w:r>
      <w:r w:rsidR="00464B4B">
        <w:t>The target CSI for training can be either the predicted CSI of the future slot(s) (Option 1) or the measured CSI of the future slot(s)</w:t>
      </w:r>
      <w:r w:rsidR="00D92024">
        <w:rPr>
          <w:rFonts w:eastAsiaTheme="minorEastAsia"/>
          <w:lang w:eastAsia="zh-CN"/>
        </w:rPr>
        <w:t xml:space="preserve"> </w:t>
      </w:r>
      <w:r w:rsidR="00464B4B">
        <w:t xml:space="preserve">(Option 2). </w:t>
      </w:r>
      <w:r w:rsidR="00FA7D91">
        <w:t xml:space="preserve">For </w:t>
      </w:r>
      <w:r w:rsidR="00464B4B">
        <w:t>both options</w:t>
      </w:r>
      <w:r w:rsidR="00FA7D91">
        <w:t xml:space="preserve">, Rel-18 Doppler eType2 codebook can </w:t>
      </w:r>
      <w:r w:rsidR="00BE5DAB">
        <w:t xml:space="preserve">be used for a group of </w:t>
      </w:r>
      <w:r w:rsidR="00BE5DAB">
        <w:rPr>
          <w:rFonts w:hint="eastAsia"/>
          <w:lang w:val="en-GB"/>
        </w:rPr>
        <w:t>multiple time instants</w:t>
      </w:r>
      <w:r w:rsidR="00464B4B">
        <w:t xml:space="preserve"> </w:t>
      </w:r>
      <w:r w:rsidR="00BE5DAB">
        <w:rPr>
          <w:rFonts w:hint="eastAsia"/>
          <w:lang w:val="en-GB"/>
        </w:rPr>
        <w:t>ground-truth CSI</w:t>
      </w:r>
      <w:r w:rsidR="00BE5DAB">
        <w:rPr>
          <w:lang w:val="en-GB"/>
        </w:rPr>
        <w:t xml:space="preserve">, regardless of the fact that whether those </w:t>
      </w:r>
      <w:r w:rsidR="00BE5DAB">
        <w:rPr>
          <w:rFonts w:hint="eastAsia"/>
          <w:lang w:val="en-GB"/>
        </w:rPr>
        <w:t>multiple time instants</w:t>
      </w:r>
      <w:r w:rsidR="00BE5DAB">
        <w:t xml:space="preserve"> </w:t>
      </w:r>
      <w:r w:rsidR="00BE5DAB">
        <w:rPr>
          <w:rFonts w:hint="eastAsia"/>
          <w:lang w:val="en-GB"/>
        </w:rPr>
        <w:t>ground-truth CSI</w:t>
      </w:r>
      <w:r w:rsidR="00BE5DAB">
        <w:rPr>
          <w:lang w:val="en-GB"/>
        </w:rPr>
        <w:t xml:space="preserve"> </w:t>
      </w:r>
      <w:proofErr w:type="gramStart"/>
      <w:r w:rsidR="00BE5DAB">
        <w:rPr>
          <w:lang w:val="en-GB"/>
        </w:rPr>
        <w:t>are</w:t>
      </w:r>
      <w:proofErr w:type="gramEnd"/>
      <w:r w:rsidR="00BE5DAB">
        <w:rPr>
          <w:lang w:val="en-GB"/>
        </w:rPr>
        <w:t xml:space="preserve"> predicted or measured. Regarding the CSI-RS configuration, Option 1 and 2 might require different numbers of CSI-RS resources and different time domain </w:t>
      </w:r>
      <w:r w:rsidR="00BE5DAB">
        <w:rPr>
          <w:lang w:val="en-GB"/>
        </w:rPr>
        <w:lastRenderedPageBreak/>
        <w:t xml:space="preserve">configurations. </w:t>
      </w:r>
      <w:r w:rsidR="00BE5DAB">
        <w:t xml:space="preserve">For example, assuming that </w:t>
      </w:r>
      <w:r w:rsidR="00A54CA0">
        <w:t xml:space="preserve">the CSI prediction algorithm </w:t>
      </w:r>
      <w:r w:rsidR="00BE5DAB">
        <w:t>predicts N</w:t>
      </w:r>
      <w:r w:rsidR="00BE5DAB" w:rsidRPr="00BE5DAB">
        <w:rPr>
          <w:vertAlign w:val="subscript"/>
        </w:rPr>
        <w:t>4</w:t>
      </w:r>
      <w:r w:rsidR="00BE5DAB">
        <w:t xml:space="preserve">=4 CSI </w:t>
      </w:r>
      <w:r w:rsidR="00A54CA0">
        <w:t>with 10 CSI-RS measurements, for both options, N</w:t>
      </w:r>
      <w:r w:rsidR="00A54CA0" w:rsidRPr="00BE5DAB">
        <w:rPr>
          <w:vertAlign w:val="subscript"/>
        </w:rPr>
        <w:t>4</w:t>
      </w:r>
      <w:r w:rsidR="00A54CA0">
        <w:t xml:space="preserve">=4 CSI are reported with Rel-18 Doppler eType2 codebook. However, 10 CSI-RS resources should be configured for Option 1 while only 4 CSI-RS resources should be configured for Option 2. The </w:t>
      </w:r>
      <w:r w:rsidR="0084291C">
        <w:t xml:space="preserve">time instants and intervals between two CSI-RSs are also different for Option 1 and 2. </w:t>
      </w:r>
      <w:r w:rsidR="00A54CA0">
        <w:t xml:space="preserve"> </w:t>
      </w:r>
    </w:p>
    <w:p w:rsidR="00D92024" w:rsidRPr="0084291C" w:rsidRDefault="0084291C" w:rsidP="00BE5BC6">
      <w:pPr>
        <w:pStyle w:val="ProposalObservation"/>
        <w:spacing w:before="120" w:after="120"/>
      </w:pPr>
      <w:bookmarkStart w:id="58" w:name="_Ref189843340"/>
      <w:r w:rsidRPr="0084291C">
        <w:t xml:space="preserve">Observation </w:t>
      </w:r>
      <w:fldSimple w:instr=" SEQ Observation \* ARABIC ">
        <w:r w:rsidR="00EB2651">
          <w:rPr>
            <w:noProof/>
          </w:rPr>
          <w:t>25</w:t>
        </w:r>
      </w:fldSimple>
      <w:r w:rsidRPr="0084291C">
        <w:rPr>
          <w:rFonts w:hint="eastAsia"/>
        </w:rPr>
        <w:t>:</w:t>
      </w:r>
      <w:r w:rsidRPr="0084291C">
        <w:t xml:space="preserve"> </w:t>
      </w:r>
      <w:r w:rsidRPr="0084291C">
        <w:rPr>
          <w:rFonts w:eastAsia="等线"/>
        </w:rPr>
        <w:t>Regarding training data collection for temporal domain aspects Case 3, both Option 1 and Option 2</w:t>
      </w:r>
      <w:r w:rsidRPr="0084291C">
        <w:t xml:space="preserve"> can use Rel-18 Doppler eType2 codebook for CSI report, </w:t>
      </w:r>
      <w:r>
        <w:t xml:space="preserve">but they can have </w:t>
      </w:r>
      <w:r>
        <w:rPr>
          <w:lang w:val="en-GB"/>
        </w:rPr>
        <w:t>different numbers of CSI-RS resources and different time domain configurations</w:t>
      </w:r>
      <w:r w:rsidRPr="0084291C">
        <w:t>.</w:t>
      </w:r>
      <w:bookmarkEnd w:id="58"/>
    </w:p>
    <w:p w:rsidR="00B6338F" w:rsidRDefault="00B6338F" w:rsidP="00B6338F">
      <w:pPr>
        <w:spacing w:after="120"/>
        <w:rPr>
          <w:lang w:val="en-GB"/>
        </w:rPr>
      </w:pPr>
      <w:r>
        <w:rPr>
          <w:rFonts w:hint="eastAsia"/>
          <w:lang w:val="en-GB"/>
        </w:rPr>
        <w:t>When the</w:t>
      </w:r>
      <w:r w:rsidRPr="005453F9">
        <w:rPr>
          <w:rFonts w:hint="eastAsia"/>
          <w:lang w:val="en-GB"/>
        </w:rPr>
        <w:t xml:space="preserve"> ground-truth CSI </w:t>
      </w:r>
      <w:r>
        <w:rPr>
          <w:rFonts w:hint="eastAsia"/>
          <w:lang w:val="en-GB"/>
        </w:rPr>
        <w:t>is reported by L1 signal</w:t>
      </w:r>
      <w:r w:rsidRPr="005453F9">
        <w:rPr>
          <w:rFonts w:hint="eastAsia"/>
          <w:lang w:val="en-GB"/>
        </w:rPr>
        <w:t xml:space="preserve">ing, </w:t>
      </w:r>
      <w:r>
        <w:rPr>
          <w:rFonts w:hint="eastAsia"/>
          <w:lang w:val="en-GB"/>
        </w:rPr>
        <w:t xml:space="preserve">one or multiple </w:t>
      </w:r>
      <w:r w:rsidRPr="005453F9">
        <w:rPr>
          <w:rFonts w:hint="eastAsia"/>
          <w:lang w:val="en-GB"/>
        </w:rPr>
        <w:t>ground-truth</w:t>
      </w:r>
      <w:r>
        <w:rPr>
          <w:rFonts w:hint="eastAsia"/>
          <w:lang w:val="en-GB"/>
        </w:rPr>
        <w:t xml:space="preserve"> CSI can be reported in the same report. If multiple CSI is reported in the L1 </w:t>
      </w:r>
      <w:r>
        <w:rPr>
          <w:lang w:val="en-GB"/>
        </w:rPr>
        <w:t>signal</w:t>
      </w:r>
      <w:r w:rsidRPr="005453F9">
        <w:rPr>
          <w:lang w:val="en-GB"/>
        </w:rPr>
        <w:t>ing</w:t>
      </w:r>
      <w:r>
        <w:rPr>
          <w:rFonts w:hint="eastAsia"/>
          <w:lang w:val="en-GB"/>
        </w:rPr>
        <w:t>, reporting multiple CSI in the same CSI report should be supported</w:t>
      </w:r>
      <w:r w:rsidRPr="005453F9">
        <w:rPr>
          <w:rFonts w:hint="eastAsia"/>
          <w:lang w:val="en-GB"/>
        </w:rPr>
        <w:t>.</w:t>
      </w:r>
      <w:r>
        <w:rPr>
          <w:rFonts w:hint="eastAsia"/>
          <w:lang w:val="en-GB"/>
        </w:rPr>
        <w:t xml:space="preserve"> For all the cases, i</w:t>
      </w:r>
      <w:r w:rsidRPr="005453F9">
        <w:rPr>
          <w:rFonts w:hint="eastAsia"/>
          <w:lang w:val="en-GB"/>
        </w:rPr>
        <w:t xml:space="preserve">f the ground-truth CSI is reported by RRC </w:t>
      </w:r>
      <w:r>
        <w:rPr>
          <w:lang w:val="en-GB"/>
        </w:rPr>
        <w:t>signa</w:t>
      </w:r>
      <w:r w:rsidRPr="005453F9">
        <w:rPr>
          <w:lang w:val="en-GB"/>
        </w:rPr>
        <w:t>ling</w:t>
      </w:r>
      <w:r w:rsidRPr="005453F9">
        <w:rPr>
          <w:rFonts w:hint="eastAsia"/>
          <w:lang w:val="en-GB"/>
        </w:rPr>
        <w:t>,</w:t>
      </w:r>
      <w:r w:rsidRPr="005453F9">
        <w:rPr>
          <w:lang w:val="en-GB"/>
        </w:rPr>
        <w:t xml:space="preserve"> </w:t>
      </w:r>
      <w:r w:rsidRPr="005453F9">
        <w:rPr>
          <w:rFonts w:hint="eastAsia"/>
          <w:lang w:val="en-GB"/>
        </w:rPr>
        <w:t xml:space="preserve">a batch of ground-truth CSI samples can be reported together. </w:t>
      </w:r>
      <w:r>
        <w:rPr>
          <w:rFonts w:hint="eastAsia"/>
          <w:lang w:val="en-GB"/>
        </w:rPr>
        <w:t>Note that i</w:t>
      </w:r>
      <w:r w:rsidRPr="005453F9">
        <w:rPr>
          <w:rFonts w:hint="eastAsia"/>
          <w:lang w:val="en-GB"/>
        </w:rPr>
        <w:t xml:space="preserve">n order to guarantee the size of the dataset for model training, the data collection procedure </w:t>
      </w:r>
      <w:r>
        <w:rPr>
          <w:rFonts w:hint="eastAsia"/>
          <w:lang w:val="en-GB"/>
        </w:rPr>
        <w:t xml:space="preserve">for training </w:t>
      </w:r>
      <w:r w:rsidRPr="005453F9">
        <w:rPr>
          <w:rFonts w:hint="eastAsia"/>
          <w:lang w:val="en-GB"/>
        </w:rPr>
        <w:t>can last for a long time. T</w:t>
      </w:r>
      <w:r w:rsidRPr="005453F9">
        <w:rPr>
          <w:lang w:val="en-GB"/>
        </w:rPr>
        <w:t>h</w:t>
      </w:r>
      <w:r w:rsidRPr="005453F9">
        <w:rPr>
          <w:rFonts w:hint="eastAsia"/>
          <w:lang w:val="en-GB"/>
        </w:rPr>
        <w:t>erefore</w:t>
      </w:r>
      <w:r>
        <w:rPr>
          <w:rFonts w:hint="eastAsia"/>
          <w:lang w:val="en-GB"/>
        </w:rPr>
        <w:t>,</w:t>
      </w:r>
      <w:r w:rsidRPr="005453F9">
        <w:rPr>
          <w:rFonts w:hint="eastAsia"/>
          <w:lang w:val="en-GB"/>
        </w:rPr>
        <w:t xml:space="preserve"> the latency requirement for ground-truth</w:t>
      </w:r>
      <w:r>
        <w:rPr>
          <w:rFonts w:hint="eastAsia"/>
          <w:lang w:val="en-GB"/>
        </w:rPr>
        <w:t xml:space="preserve"> CSI reporting can be quite low</w:t>
      </w:r>
      <w:r w:rsidRPr="005453F9">
        <w:rPr>
          <w:rFonts w:hint="eastAsia"/>
          <w:lang w:val="en-GB"/>
        </w:rPr>
        <w:t xml:space="preserve"> and both L1 </w:t>
      </w:r>
      <w:r>
        <w:rPr>
          <w:lang w:val="en-GB"/>
        </w:rPr>
        <w:t>signal</w:t>
      </w:r>
      <w:r w:rsidRPr="005453F9">
        <w:rPr>
          <w:lang w:val="en-GB"/>
        </w:rPr>
        <w:t>ing</w:t>
      </w:r>
      <w:r w:rsidRPr="005453F9">
        <w:rPr>
          <w:rFonts w:hint="eastAsia"/>
          <w:lang w:val="en-GB"/>
        </w:rPr>
        <w:t xml:space="preserve"> and RRC </w:t>
      </w:r>
      <w:r>
        <w:rPr>
          <w:lang w:val="en-GB"/>
        </w:rPr>
        <w:t>signa</w:t>
      </w:r>
      <w:r w:rsidRPr="005453F9">
        <w:rPr>
          <w:lang w:val="en-GB"/>
        </w:rPr>
        <w:t>ling</w:t>
      </w:r>
      <w:r w:rsidRPr="005453F9">
        <w:rPr>
          <w:rFonts w:hint="eastAsia"/>
          <w:lang w:val="en-GB"/>
        </w:rPr>
        <w:t xml:space="preserve"> for ground-truth CSI reporting can be considered. </w:t>
      </w:r>
    </w:p>
    <w:p w:rsidR="00B6338F" w:rsidRDefault="00B6338F" w:rsidP="00BE5BC6">
      <w:pPr>
        <w:pStyle w:val="ProposalObservation"/>
        <w:spacing w:before="120" w:after="120"/>
      </w:pPr>
      <w:bookmarkStart w:id="59" w:name="_Ref181983030"/>
      <w:r>
        <w:t xml:space="preserve">Proposal </w:t>
      </w:r>
      <w:fldSimple w:instr=" SEQ Proposal \* ARABIC ">
        <w:r w:rsidR="00EB2651">
          <w:rPr>
            <w:noProof/>
          </w:rPr>
          <w:t>11</w:t>
        </w:r>
      </w:fldSimple>
      <w:r>
        <w:rPr>
          <w:rFonts w:hint="eastAsia"/>
        </w:rPr>
        <w:t>:</w:t>
      </w:r>
      <w:r w:rsidRPr="00A86A79">
        <w:t xml:space="preserve"> In CSI compression using two-sided model use case, both L1 signaling based reporting and RRC signaling based reporting are supported for ground-truth CSI for NW-side data collection for model training.</w:t>
      </w:r>
      <w:bookmarkEnd w:id="59"/>
    </w:p>
    <w:p w:rsidR="00B6338F" w:rsidRPr="00780DA0" w:rsidRDefault="00B6338F" w:rsidP="00B6338F">
      <w:pPr>
        <w:spacing w:after="120"/>
        <w:rPr>
          <w:lang w:val="en-GB"/>
        </w:rPr>
      </w:pPr>
      <w:r w:rsidRPr="005453F9">
        <w:rPr>
          <w:rFonts w:hint="eastAsia"/>
          <w:lang w:val="en-GB"/>
        </w:rPr>
        <w:t xml:space="preserve">For data collection </w:t>
      </w:r>
      <w:r>
        <w:rPr>
          <w:rFonts w:hint="eastAsia"/>
          <w:lang w:val="en-GB"/>
        </w:rPr>
        <w:t xml:space="preserve">at NW-side </w:t>
      </w:r>
      <w:r w:rsidRPr="005453F9">
        <w:rPr>
          <w:rFonts w:hint="eastAsia"/>
          <w:lang w:val="en-GB"/>
        </w:rPr>
        <w:t>for p</w:t>
      </w:r>
      <w:r>
        <w:rPr>
          <w:rFonts w:hint="eastAsia"/>
          <w:lang w:val="en-GB"/>
        </w:rPr>
        <w:t>erformance monitoring, L1 signa</w:t>
      </w:r>
      <w:r w:rsidRPr="005453F9">
        <w:rPr>
          <w:rFonts w:hint="eastAsia"/>
          <w:lang w:val="en-GB"/>
        </w:rPr>
        <w:t>ling</w:t>
      </w:r>
      <w:r>
        <w:rPr>
          <w:rFonts w:hint="eastAsia"/>
          <w:lang w:val="en-GB"/>
        </w:rPr>
        <w:t xml:space="preserve"> based target CSI reporting</w:t>
      </w:r>
      <w:r w:rsidRPr="005453F9">
        <w:rPr>
          <w:rFonts w:hint="eastAsia"/>
          <w:lang w:val="en-GB"/>
        </w:rPr>
        <w:t xml:space="preserve"> is </w:t>
      </w:r>
      <w:r>
        <w:rPr>
          <w:rFonts w:hint="eastAsia"/>
          <w:lang w:val="en-GB"/>
        </w:rPr>
        <w:t>preferred as it enables</w:t>
      </w:r>
      <w:r w:rsidRPr="005453F9">
        <w:rPr>
          <w:lang w:val="en-GB"/>
        </w:rPr>
        <w:t xml:space="preserve"> fast identification of performance</w:t>
      </w:r>
      <w:r w:rsidRPr="005453F9">
        <w:rPr>
          <w:rFonts w:hint="eastAsia"/>
          <w:lang w:val="en-GB"/>
        </w:rPr>
        <w:t>.</w:t>
      </w:r>
      <w:r>
        <w:rPr>
          <w:rFonts w:hint="eastAsia"/>
          <w:lang w:val="en-GB"/>
        </w:rPr>
        <w:t xml:space="preserve"> Similar as that for data collection at NW-side for trainin</w:t>
      </w:r>
      <w:r w:rsidRPr="0084291C">
        <w:rPr>
          <w:rFonts w:hint="eastAsia"/>
          <w:lang w:val="en-GB"/>
        </w:rPr>
        <w:t xml:space="preserve">g, multiple </w:t>
      </w:r>
      <w:r w:rsidR="0084291C">
        <w:rPr>
          <w:lang w:val="en-GB"/>
        </w:rPr>
        <w:t xml:space="preserve">time instants </w:t>
      </w:r>
      <w:r w:rsidR="00A918E1" w:rsidRPr="0084291C">
        <w:rPr>
          <w:rFonts w:hint="eastAsia"/>
          <w:lang w:val="en-GB"/>
        </w:rPr>
        <w:t xml:space="preserve">CSI </w:t>
      </w:r>
      <w:r w:rsidR="0084291C" w:rsidRPr="0084291C">
        <w:rPr>
          <w:lang w:val="en-GB"/>
        </w:rPr>
        <w:t>can be</w:t>
      </w:r>
      <w:r w:rsidR="0084291C" w:rsidRPr="0084291C">
        <w:rPr>
          <w:rFonts w:hint="eastAsia"/>
          <w:lang w:val="en-GB"/>
        </w:rPr>
        <w:t xml:space="preserve"> </w:t>
      </w:r>
      <w:r w:rsidRPr="0084291C">
        <w:rPr>
          <w:rFonts w:hint="eastAsia"/>
          <w:lang w:val="en-GB"/>
        </w:rPr>
        <w:t>reported in the same report</w:t>
      </w:r>
      <w:r w:rsidR="0084291C" w:rsidRPr="0084291C">
        <w:rPr>
          <w:lang w:val="en-GB"/>
        </w:rPr>
        <w:t xml:space="preserve"> for</w:t>
      </w:r>
      <w:r w:rsidRPr="0084291C">
        <w:rPr>
          <w:rFonts w:hint="eastAsia"/>
          <w:lang w:val="en-GB"/>
        </w:rPr>
        <w:t xml:space="preserve"> Case </w:t>
      </w:r>
      <w:r w:rsidR="0084291C" w:rsidRPr="0084291C">
        <w:rPr>
          <w:lang w:val="en-GB"/>
        </w:rPr>
        <w:t>3</w:t>
      </w:r>
      <w:r w:rsidRPr="0084291C">
        <w:rPr>
          <w:rFonts w:hint="eastAsia"/>
          <w:lang w:val="en-GB"/>
        </w:rPr>
        <w:t>.</w:t>
      </w:r>
    </w:p>
    <w:p w:rsidR="00B6338F" w:rsidRDefault="00B6338F" w:rsidP="00BE5BC6">
      <w:pPr>
        <w:pStyle w:val="ProposalObservation"/>
        <w:spacing w:before="120" w:after="120"/>
      </w:pPr>
      <w:bookmarkStart w:id="60" w:name="_Ref181983032"/>
      <w:r>
        <w:t xml:space="preserve">Proposal </w:t>
      </w:r>
      <w:fldSimple w:instr=" SEQ Proposal \* ARABIC ">
        <w:r w:rsidR="00EB2651">
          <w:rPr>
            <w:noProof/>
          </w:rPr>
          <w:t>12</w:t>
        </w:r>
      </w:fldSimple>
      <w:r>
        <w:rPr>
          <w:rFonts w:hint="eastAsia"/>
        </w:rPr>
        <w:t>:</w:t>
      </w:r>
      <w:r w:rsidRPr="00A86A79">
        <w:t xml:space="preserve"> In CSI compression using two-sided model use case, L1 signaling based reporting of target CSI is supported for NW-side data collection for performance monitoring.</w:t>
      </w:r>
      <w:bookmarkEnd w:id="60"/>
    </w:p>
    <w:p w:rsidR="00B6338F" w:rsidRDefault="00B6338F" w:rsidP="00BE5BC6">
      <w:pPr>
        <w:pStyle w:val="ProposalObservation"/>
        <w:spacing w:before="120" w:after="120"/>
        <w:rPr>
          <w:lang w:val="en-GB"/>
        </w:rPr>
      </w:pPr>
      <w:bookmarkStart w:id="61" w:name="_Ref181983035"/>
      <w:r>
        <w:t xml:space="preserve">Proposal </w:t>
      </w:r>
      <w:fldSimple w:instr=" SEQ Proposal \* ARABIC ">
        <w:r w:rsidR="00EB2651">
          <w:rPr>
            <w:noProof/>
          </w:rPr>
          <w:t>13</w:t>
        </w:r>
      </w:fldSimple>
      <w:r>
        <w:rPr>
          <w:rFonts w:hint="eastAsia"/>
        </w:rPr>
        <w:t>:</w:t>
      </w:r>
      <w:r w:rsidRPr="00A86A79">
        <w:t xml:space="preserve"> In CSI compression using two-sided model use case, for L1 signaling based reporting of ground-truth CSI/target CSI for NW-side data collection, legacy CSI feedback framework can be reused for Case 0.</w:t>
      </w:r>
      <w:bookmarkEnd w:id="61"/>
    </w:p>
    <w:p w:rsidR="00B6338F" w:rsidRDefault="00B6338F" w:rsidP="00BE5BC6">
      <w:pPr>
        <w:pStyle w:val="ProposalObservation"/>
        <w:spacing w:before="120" w:after="120"/>
      </w:pPr>
      <w:bookmarkStart w:id="62" w:name="_Ref181983037"/>
      <w:r>
        <w:t xml:space="preserve">Proposal </w:t>
      </w:r>
      <w:fldSimple w:instr=" SEQ Proposal \* ARABIC ">
        <w:r w:rsidR="00EB2651">
          <w:rPr>
            <w:noProof/>
          </w:rPr>
          <w:t>14</w:t>
        </w:r>
      </w:fldSimple>
      <w:r>
        <w:rPr>
          <w:rFonts w:hint="eastAsia"/>
        </w:rPr>
        <w:t>:</w:t>
      </w:r>
      <w:r w:rsidRPr="00A86A79">
        <w:t xml:space="preserve"> In CSI compression using two-sided model use case, for L1 signaling based reporting of ground-truth CSI/target CSI for NW-side data collection,</w:t>
      </w:r>
      <w:r w:rsidR="0084291C" w:rsidRPr="0084291C">
        <w:rPr>
          <w:rFonts w:hint="eastAsia"/>
          <w:lang w:val="en-GB"/>
        </w:rPr>
        <w:t xml:space="preserve"> multiple </w:t>
      </w:r>
      <w:r w:rsidR="00A918E1">
        <w:rPr>
          <w:lang w:val="en-GB"/>
        </w:rPr>
        <w:t xml:space="preserve">time instants </w:t>
      </w:r>
      <w:r w:rsidR="0084291C" w:rsidRPr="0084291C">
        <w:rPr>
          <w:rFonts w:hint="eastAsia"/>
          <w:lang w:val="en-GB"/>
        </w:rPr>
        <w:t xml:space="preserve">CSI </w:t>
      </w:r>
      <w:r w:rsidR="0084291C" w:rsidRPr="0084291C">
        <w:rPr>
          <w:lang w:val="en-GB"/>
        </w:rPr>
        <w:t>can be</w:t>
      </w:r>
      <w:r w:rsidR="0084291C" w:rsidRPr="0084291C">
        <w:rPr>
          <w:rFonts w:hint="eastAsia"/>
          <w:lang w:val="en-GB"/>
        </w:rPr>
        <w:t xml:space="preserve"> reported in the same report</w:t>
      </w:r>
      <w:r w:rsidR="0084291C" w:rsidRPr="0084291C">
        <w:rPr>
          <w:lang w:val="en-GB"/>
        </w:rPr>
        <w:t xml:space="preserve"> for</w:t>
      </w:r>
      <w:r w:rsidR="0084291C" w:rsidRPr="0084291C">
        <w:rPr>
          <w:rFonts w:hint="eastAsia"/>
          <w:lang w:val="en-GB"/>
        </w:rPr>
        <w:t xml:space="preserve"> Case </w:t>
      </w:r>
      <w:r w:rsidR="0084291C" w:rsidRPr="0084291C">
        <w:rPr>
          <w:lang w:val="en-GB"/>
        </w:rPr>
        <w:t>3</w:t>
      </w:r>
      <w:r w:rsidRPr="0084291C">
        <w:t>.</w:t>
      </w:r>
      <w:bookmarkEnd w:id="62"/>
    </w:p>
    <w:p w:rsidR="00B6338F" w:rsidRPr="005453F9" w:rsidRDefault="00B6338F" w:rsidP="00B6338F">
      <w:pPr>
        <w:spacing w:after="120"/>
        <w:rPr>
          <w:bCs/>
          <w:iCs/>
          <w:lang w:val="en-GB"/>
        </w:rPr>
      </w:pPr>
      <w:r w:rsidRPr="005453F9">
        <w:rPr>
          <w:rFonts w:hint="eastAsia"/>
        </w:rPr>
        <w:t>Regarding the d</w:t>
      </w:r>
      <w:r w:rsidRPr="005453F9">
        <w:t>ata sample type</w:t>
      </w:r>
      <w:r w:rsidRPr="005453F9">
        <w:rPr>
          <w:rFonts w:hint="eastAsia"/>
        </w:rPr>
        <w:t xml:space="preserve"> for </w:t>
      </w:r>
      <w:r>
        <w:rPr>
          <w:rFonts w:hint="eastAsia"/>
        </w:rPr>
        <w:t>NW-side data collection</w:t>
      </w:r>
      <w:r w:rsidRPr="005453F9">
        <w:t>,</w:t>
      </w:r>
      <w:r w:rsidRPr="005453F9">
        <w:rPr>
          <w:rFonts w:hint="eastAsia"/>
        </w:rPr>
        <w:t xml:space="preserve"> collecting </w:t>
      </w:r>
      <w:r w:rsidRPr="005453F9">
        <w:t xml:space="preserve">channel matrix </w:t>
      </w:r>
      <w:r w:rsidRPr="005453F9">
        <w:rPr>
          <w:rFonts w:hint="eastAsia"/>
        </w:rPr>
        <w:t xml:space="preserve">can </w:t>
      </w:r>
      <w:r w:rsidRPr="005453F9">
        <w:rPr>
          <w:rFonts w:hint="eastAsia"/>
          <w:bCs/>
          <w:iCs/>
          <w:lang w:val="en-GB"/>
        </w:rPr>
        <w:t>avoid specifying various types of input-CSI-NW</w:t>
      </w:r>
      <w:r w:rsidRPr="005453F9">
        <w:rPr>
          <w:rFonts w:hint="eastAsia"/>
        </w:rPr>
        <w:t xml:space="preserve"> since </w:t>
      </w:r>
      <w:r w:rsidRPr="005453F9">
        <w:rPr>
          <w:rFonts w:hint="eastAsia"/>
          <w:bCs/>
          <w:iCs/>
          <w:lang w:val="en-GB"/>
        </w:rPr>
        <w:t>any sample type of CSI can be derived from channel matrix. However, f</w:t>
      </w:r>
      <w:r w:rsidRPr="005453F9">
        <w:rPr>
          <w:bCs/>
          <w:iCs/>
          <w:lang w:val="en-GB"/>
        </w:rPr>
        <w:t>o</w:t>
      </w:r>
      <w:r w:rsidRPr="005453F9">
        <w:rPr>
          <w:rFonts w:hint="eastAsia"/>
          <w:bCs/>
          <w:iCs/>
          <w:lang w:val="en-GB"/>
        </w:rPr>
        <w:t>r MIMO systems, the overhead for reporting channel matrix is much larger than that for reporting precoding matrix. S</w:t>
      </w:r>
      <w:r w:rsidRPr="005453F9">
        <w:rPr>
          <w:bCs/>
          <w:iCs/>
          <w:lang w:val="en-GB"/>
        </w:rPr>
        <w:t>i</w:t>
      </w:r>
      <w:r w:rsidRPr="005453F9">
        <w:rPr>
          <w:rFonts w:hint="eastAsia"/>
          <w:bCs/>
          <w:iCs/>
          <w:lang w:val="en-GB"/>
        </w:rPr>
        <w:t xml:space="preserve">nce the input-CSI and output-CSI format of </w:t>
      </w:r>
      <w:r w:rsidRPr="005453F9">
        <w:t xml:space="preserve">dominant </w:t>
      </w:r>
      <w:r w:rsidRPr="005453F9">
        <w:rPr>
          <w:rFonts w:hint="eastAsia"/>
          <w:bCs/>
          <w:iCs/>
          <w:lang w:val="en-GB"/>
        </w:rPr>
        <w:t xml:space="preserve">AI/ML models </w:t>
      </w:r>
      <w:r>
        <w:rPr>
          <w:rFonts w:hint="eastAsia"/>
          <w:bCs/>
          <w:iCs/>
          <w:lang w:val="en-GB"/>
        </w:rPr>
        <w:t xml:space="preserve">for </w:t>
      </w:r>
      <w:r w:rsidRPr="00320E29">
        <w:rPr>
          <w:bCs/>
          <w:iCs/>
          <w:lang w:val="en-GB"/>
        </w:rPr>
        <w:t>CSI compression</w:t>
      </w:r>
      <w:r w:rsidRPr="00320E29">
        <w:rPr>
          <w:rFonts w:hint="eastAsia"/>
          <w:bCs/>
          <w:iCs/>
          <w:lang w:val="en-GB"/>
        </w:rPr>
        <w:t xml:space="preserve"> </w:t>
      </w:r>
      <w:r w:rsidRPr="005453F9">
        <w:rPr>
          <w:rFonts w:hint="eastAsia"/>
          <w:bCs/>
          <w:iCs/>
          <w:lang w:val="en-GB"/>
        </w:rPr>
        <w:t>are of type of precoding matrix, at least precoding matrix should be supported for ground-truth data collection at NW-side.</w:t>
      </w:r>
    </w:p>
    <w:p w:rsidR="00B6338F" w:rsidRDefault="00B6338F" w:rsidP="00BE5BC6">
      <w:pPr>
        <w:pStyle w:val="ProposalObservation"/>
        <w:spacing w:before="120" w:after="120"/>
      </w:pPr>
      <w:bookmarkStart w:id="63" w:name="_Ref181983040"/>
      <w:r>
        <w:t xml:space="preserve">Proposal </w:t>
      </w:r>
      <w:fldSimple w:instr=" SEQ Proposal \* ARABIC ">
        <w:r w:rsidR="00EB2651">
          <w:rPr>
            <w:noProof/>
          </w:rPr>
          <w:t>15</w:t>
        </w:r>
      </w:fldSimple>
      <w:r>
        <w:rPr>
          <w:rFonts w:hint="eastAsia"/>
        </w:rPr>
        <w:t>:</w:t>
      </w:r>
      <w:r w:rsidRPr="00A86A79">
        <w:t xml:space="preserve"> In CSI compression using two-sided model use case, for NW-side data collection for model training, collecting ground-truth data in type of precoding matrix is supported</w:t>
      </w:r>
      <w:r>
        <w:rPr>
          <w:rFonts w:hint="eastAsia"/>
        </w:rPr>
        <w:t>.</w:t>
      </w:r>
      <w:bookmarkEnd w:id="63"/>
    </w:p>
    <w:p w:rsidR="00B6338F" w:rsidRPr="005453F9" w:rsidRDefault="00B6338F" w:rsidP="00B6338F">
      <w:pPr>
        <w:spacing w:after="120"/>
        <w:rPr>
          <w:bCs/>
          <w:iCs/>
        </w:rPr>
      </w:pPr>
      <w:r w:rsidRPr="009F708F">
        <w:rPr>
          <w:rFonts w:hint="eastAsia"/>
          <w:bCs/>
          <w:iCs/>
          <w:lang w:val="en-GB"/>
        </w:rPr>
        <w:t xml:space="preserve">The ground-truth data for model training can be reported as a scalar </w:t>
      </w:r>
      <w:r w:rsidRPr="009F708F">
        <w:rPr>
          <w:bCs/>
          <w:iCs/>
          <w:lang w:val="en-GB"/>
        </w:rPr>
        <w:t xml:space="preserve">quantization </w:t>
      </w:r>
      <w:r w:rsidRPr="009F708F">
        <w:rPr>
          <w:rFonts w:hint="eastAsia"/>
          <w:bCs/>
          <w:iCs/>
          <w:lang w:val="en-GB"/>
        </w:rPr>
        <w:t xml:space="preserve">value </w:t>
      </w:r>
      <w:r w:rsidRPr="009F708F">
        <w:rPr>
          <w:bCs/>
          <w:iCs/>
          <w:lang w:val="en-GB"/>
        </w:rPr>
        <w:t>or</w:t>
      </w:r>
      <w:r w:rsidRPr="009F708F">
        <w:rPr>
          <w:rFonts w:hint="eastAsia"/>
          <w:bCs/>
          <w:iCs/>
          <w:lang w:val="en-GB"/>
        </w:rPr>
        <w:t xml:space="preserve"> a codebook-based quantization value. </w:t>
      </w:r>
      <w:r w:rsidRPr="009F708F">
        <w:rPr>
          <w:rFonts w:hint="eastAsia"/>
          <w:bCs/>
        </w:rPr>
        <w:t>F</w:t>
      </w:r>
      <w:r w:rsidRPr="009F708F">
        <w:rPr>
          <w:bCs/>
        </w:rPr>
        <w:t>or</w:t>
      </w:r>
      <w:r w:rsidRPr="009F708F">
        <w:t> </w:t>
      </w:r>
      <w:r>
        <w:rPr>
          <w:bCs/>
        </w:rPr>
        <w:t>NW-side data collection</w:t>
      </w:r>
      <w:r w:rsidRPr="009F708F">
        <w:rPr>
          <w:bCs/>
        </w:rPr>
        <w:t xml:space="preserve"> for model training</w:t>
      </w:r>
      <w:r w:rsidRPr="009F708F">
        <w:rPr>
          <w:rFonts w:hint="eastAsia"/>
          <w:bCs/>
          <w:iCs/>
        </w:rPr>
        <w:t xml:space="preserve">, it is our view that NW determines the number of layers for ground-truth CSI data collection shall be supported. One reason is that it is </w:t>
      </w:r>
      <w:r w:rsidRPr="009F708F">
        <w:rPr>
          <w:bCs/>
          <w:iCs/>
        </w:rPr>
        <w:t>necessary</w:t>
      </w:r>
      <w:r w:rsidRPr="009F708F">
        <w:rPr>
          <w:rFonts w:hint="eastAsia"/>
          <w:bCs/>
          <w:iCs/>
        </w:rPr>
        <w:t xml:space="preserve"> for NW to acquire ground-truth CSI with high ranks to train AI/ML model for high ranks. If UE determines the number of layers of the ground-truth CSI for data collection, it is possible that the data collection procedure would be quite long since the proportion of data for high ranks is uncontrollable and may be very small. It does not only consume more time, but also cause more resource consumption for ground-truth CSI reporting. </w:t>
      </w:r>
    </w:p>
    <w:p w:rsidR="00B6338F" w:rsidRPr="00A86A79" w:rsidRDefault="00B6338F" w:rsidP="00BE5BC6">
      <w:pPr>
        <w:pStyle w:val="ProposalObservation"/>
        <w:spacing w:before="120" w:after="120"/>
      </w:pPr>
      <w:bookmarkStart w:id="64" w:name="_Ref181983046"/>
      <w:r>
        <w:t xml:space="preserve">Proposal </w:t>
      </w:r>
      <w:fldSimple w:instr=" SEQ Proposal \* ARABIC ">
        <w:r w:rsidR="00EB2651">
          <w:rPr>
            <w:noProof/>
          </w:rPr>
          <w:t>16</w:t>
        </w:r>
      </w:fldSimple>
      <w:r>
        <w:rPr>
          <w:rFonts w:hint="eastAsia"/>
        </w:rPr>
        <w:t>:</w:t>
      </w:r>
      <w:r w:rsidRPr="00A86A79">
        <w:t xml:space="preserve"> In CSI compression using two-sided model use case, for NW-side data collection for model training, NW determines the number of layers for ground-truth CSI data collection.</w:t>
      </w:r>
      <w:bookmarkEnd w:id="64"/>
    </w:p>
    <w:p w:rsidR="00B6338F" w:rsidRDefault="00B6338F" w:rsidP="00B6338F">
      <w:pPr>
        <w:pStyle w:val="3"/>
      </w:pPr>
      <w:r w:rsidRPr="00712546">
        <w:t>Performance monitoring</w:t>
      </w:r>
      <w:r>
        <w:rPr>
          <w:rFonts w:hint="eastAsia"/>
        </w:rPr>
        <w:t xml:space="preserve"> </w:t>
      </w:r>
    </w:p>
    <w:p w:rsidR="00B6338F" w:rsidRDefault="00B6338F" w:rsidP="00B6338F">
      <w:pPr>
        <w:pStyle w:val="4"/>
      </w:pPr>
      <w:r w:rsidRPr="00712546">
        <w:t>Methodologies of performance monitoring</w:t>
      </w:r>
    </w:p>
    <w:p w:rsidR="00B6338F" w:rsidRDefault="00B6338F" w:rsidP="00B6338F">
      <w:pPr>
        <w:spacing w:after="120"/>
        <w:rPr>
          <w:lang w:val="x-none"/>
        </w:rPr>
      </w:pPr>
      <w:r>
        <w:rPr>
          <w:rFonts w:hint="eastAsia"/>
          <w:lang w:val="x-none"/>
        </w:rPr>
        <w:t xml:space="preserve">In RAN1#117 meeting, the following agreement were </w:t>
      </w:r>
      <w:r>
        <w:rPr>
          <w:lang w:val="x-none"/>
        </w:rPr>
        <w:t>achieved</w:t>
      </w:r>
      <w:r>
        <w:rPr>
          <w:rFonts w:hint="eastAsia"/>
          <w:lang w:val="x-none"/>
        </w:rPr>
        <w:t xml:space="preserve"> on performance monitoring for CSI compression:</w:t>
      </w:r>
    </w:p>
    <w:tbl>
      <w:tblPr>
        <w:tblStyle w:val="a7"/>
        <w:tblW w:w="0" w:type="auto"/>
        <w:tblInd w:w="108" w:type="dxa"/>
        <w:tblLook w:val="04A0" w:firstRow="1" w:lastRow="0" w:firstColumn="1" w:lastColumn="0" w:noHBand="0" w:noVBand="1"/>
      </w:tblPr>
      <w:tblGrid>
        <w:gridCol w:w="9072"/>
      </w:tblGrid>
      <w:tr w:rsidR="00B6338F" w:rsidTr="00BD7A60">
        <w:tc>
          <w:tcPr>
            <w:tcW w:w="9072" w:type="dxa"/>
          </w:tcPr>
          <w:p w:rsidR="00B6338F" w:rsidRPr="009E789F" w:rsidRDefault="00B6338F" w:rsidP="00A962A3">
            <w:pPr>
              <w:spacing w:after="120"/>
              <w:rPr>
                <w:rFonts w:eastAsia="等线"/>
                <w:highlight w:val="green"/>
              </w:rPr>
            </w:pPr>
            <w:r w:rsidRPr="009E789F">
              <w:rPr>
                <w:rFonts w:eastAsia="等线" w:hint="eastAsia"/>
                <w:highlight w:val="green"/>
              </w:rPr>
              <w:t>Agreement</w:t>
            </w:r>
          </w:p>
          <w:p w:rsidR="00B6338F" w:rsidRPr="009E789F" w:rsidRDefault="00B6338F" w:rsidP="00A962A3">
            <w:pPr>
              <w:spacing w:after="120"/>
              <w:rPr>
                <w:rFonts w:eastAsia="等线"/>
              </w:rPr>
            </w:pPr>
            <w:r w:rsidRPr="009E789F">
              <w:t>Further study following monitoring options in Rel-19</w:t>
            </w:r>
            <w:r w:rsidRPr="009E789F">
              <w:rPr>
                <w:rFonts w:eastAsia="等线" w:hint="eastAsia"/>
              </w:rPr>
              <w:t xml:space="preserve">, including the necessity and feasibility, </w:t>
            </w:r>
          </w:p>
          <w:p w:rsidR="00B6338F" w:rsidRPr="009E789F" w:rsidRDefault="00B6338F" w:rsidP="00C90725">
            <w:pPr>
              <w:numPr>
                <w:ilvl w:val="0"/>
                <w:numId w:val="14"/>
              </w:numPr>
              <w:spacing w:afterLines="0" w:after="120"/>
              <w:contextualSpacing/>
              <w:rPr>
                <w:lang w:eastAsia="x-none"/>
              </w:rPr>
            </w:pPr>
            <w:r w:rsidRPr="009E789F">
              <w:rPr>
                <w:lang w:eastAsia="x-none"/>
              </w:rPr>
              <w:lastRenderedPageBreak/>
              <w:t>NW-side monitoring</w:t>
            </w:r>
            <w:r w:rsidRPr="009E789F">
              <w:rPr>
                <w:rFonts w:eastAsia="等线"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等线" w:hint="eastAsia"/>
              </w:rPr>
              <w:t xml:space="preserve">, UE </w:t>
            </w:r>
            <w:r w:rsidRPr="009E789F">
              <w:rPr>
                <w:rFonts w:eastAsia="等线"/>
              </w:rPr>
              <w:t>capability</w:t>
            </w:r>
          </w:p>
          <w:p w:rsidR="00B6338F" w:rsidRPr="009E789F" w:rsidRDefault="00B6338F" w:rsidP="00C90725">
            <w:pPr>
              <w:numPr>
                <w:ilvl w:val="1"/>
                <w:numId w:val="14"/>
              </w:numPr>
              <w:spacing w:afterLines="0" w:after="120"/>
              <w:contextualSpacing/>
              <w:rPr>
                <w:lang w:eastAsia="x-none"/>
              </w:rPr>
            </w:pPr>
            <w:r w:rsidRPr="009E789F">
              <w:rPr>
                <w:lang w:eastAsia="x-none"/>
              </w:rPr>
              <w:t>Based on the target CSI reported by the UE via legacy eT2 codebook or eT2-like high-resolution codebook (Case 1)</w:t>
            </w:r>
          </w:p>
          <w:p w:rsidR="00B6338F" w:rsidRPr="009E789F" w:rsidRDefault="00B6338F" w:rsidP="00C90725">
            <w:pPr>
              <w:numPr>
                <w:ilvl w:val="1"/>
                <w:numId w:val="14"/>
              </w:numPr>
              <w:spacing w:afterLines="0" w:after="120" w:line="259" w:lineRule="auto"/>
              <w:contextualSpacing/>
              <w:rPr>
                <w:lang w:eastAsia="x-none"/>
              </w:rPr>
            </w:pPr>
            <w:r w:rsidRPr="009E789F">
              <w:rPr>
                <w:lang w:eastAsia="x-none"/>
              </w:rPr>
              <w:t>SRS-based monitoring</w:t>
            </w:r>
          </w:p>
          <w:p w:rsidR="00B6338F" w:rsidRPr="009E789F" w:rsidRDefault="00B6338F" w:rsidP="00C90725">
            <w:pPr>
              <w:numPr>
                <w:ilvl w:val="0"/>
                <w:numId w:val="14"/>
              </w:numPr>
              <w:spacing w:afterLines="0" w:after="120"/>
              <w:contextualSpacing/>
              <w:rPr>
                <w:lang w:eastAsia="x-none"/>
              </w:rPr>
            </w:pPr>
            <w:r w:rsidRPr="009E789F">
              <w:rPr>
                <w:lang w:eastAsia="x-none"/>
              </w:rPr>
              <w:t>UE-side monitoring</w:t>
            </w:r>
            <w:r w:rsidRPr="009E789F">
              <w:rPr>
                <w:rFonts w:eastAsia="等线"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等线" w:hint="eastAsia"/>
              </w:rPr>
              <w:t xml:space="preserve">, UE </w:t>
            </w:r>
            <w:r w:rsidRPr="009E789F">
              <w:rPr>
                <w:rFonts w:eastAsia="等线"/>
              </w:rPr>
              <w:t>capability</w:t>
            </w:r>
          </w:p>
          <w:p w:rsidR="00B6338F" w:rsidRPr="009E789F" w:rsidRDefault="00B6338F" w:rsidP="00C90725">
            <w:pPr>
              <w:numPr>
                <w:ilvl w:val="1"/>
                <w:numId w:val="14"/>
              </w:numPr>
              <w:spacing w:afterLines="0" w:after="120"/>
              <w:contextualSpacing/>
              <w:rPr>
                <w:lang w:eastAsia="x-none"/>
              </w:rPr>
            </w:pPr>
            <w:r w:rsidRPr="009E789F">
              <w:rPr>
                <w:lang w:eastAsia="x-none"/>
              </w:rPr>
              <w:t>Based on the output of the CSI reconstruction model at the UE (Case 2-1)</w:t>
            </w:r>
          </w:p>
          <w:p w:rsidR="00B6338F" w:rsidRPr="009E789F" w:rsidRDefault="00B6338F" w:rsidP="00C90725">
            <w:pPr>
              <w:numPr>
                <w:ilvl w:val="2"/>
                <w:numId w:val="14"/>
              </w:numPr>
              <w:spacing w:afterLines="0" w:after="120"/>
              <w:contextualSpacing/>
              <w:rPr>
                <w:lang w:eastAsia="x-none"/>
              </w:rPr>
            </w:pPr>
            <w:r w:rsidRPr="009E789F">
              <w:rPr>
                <w:lang w:eastAsia="x-none"/>
              </w:rPr>
              <w:t>Note: CSI reconstruction model at the UE-side can be the same as the actual CSI reconstruction model used at the NW-side, a reference model provided by NW, or a proxy model developed by the UE side.</w:t>
            </w:r>
          </w:p>
          <w:p w:rsidR="00B6338F" w:rsidRPr="009E789F" w:rsidRDefault="00B6338F" w:rsidP="00C90725">
            <w:pPr>
              <w:numPr>
                <w:ilvl w:val="1"/>
                <w:numId w:val="14"/>
              </w:numPr>
              <w:spacing w:afterLines="0" w:after="120"/>
              <w:contextualSpacing/>
              <w:rPr>
                <w:lang w:eastAsia="x-none"/>
              </w:rPr>
            </w:pPr>
            <w:r w:rsidRPr="009E789F">
              <w:rPr>
                <w:lang w:eastAsia="x-none"/>
              </w:rPr>
              <w:t>Via direct estimation of intermediate KPI (e.g., SGCS) without reconstructing a target CSI (Case 2-2)</w:t>
            </w:r>
          </w:p>
          <w:p w:rsidR="00B6338F" w:rsidRPr="009E789F" w:rsidRDefault="00B6338F" w:rsidP="00C90725">
            <w:pPr>
              <w:numPr>
                <w:ilvl w:val="1"/>
                <w:numId w:val="14"/>
              </w:numPr>
              <w:spacing w:afterLines="0" w:after="120"/>
              <w:contextualSpacing/>
              <w:rPr>
                <w:lang w:eastAsia="x-none"/>
              </w:rPr>
            </w:pPr>
            <w:r w:rsidRPr="009E789F">
              <w:rPr>
                <w:lang w:eastAsia="x-none"/>
              </w:rPr>
              <w:t>Via estimation of monitoring output other than intermediate KPI</w:t>
            </w:r>
            <w:r w:rsidRPr="009E789F">
              <w:rPr>
                <w:rFonts w:eastAsia="等线" w:hint="eastAsia"/>
              </w:rPr>
              <w:t xml:space="preserve"> </w:t>
            </w:r>
            <w:r w:rsidRPr="009E789F">
              <w:rPr>
                <w:lang w:eastAsia="x-none"/>
              </w:rPr>
              <w:t>without reconstructing a target CSI</w:t>
            </w:r>
          </w:p>
          <w:p w:rsidR="00B6338F" w:rsidRPr="009E789F" w:rsidRDefault="00B6338F" w:rsidP="00C90725">
            <w:pPr>
              <w:numPr>
                <w:ilvl w:val="1"/>
                <w:numId w:val="14"/>
              </w:numPr>
              <w:spacing w:afterLines="0" w:after="120"/>
              <w:contextualSpacing/>
              <w:rPr>
                <w:lang w:eastAsia="x-none"/>
              </w:rPr>
            </w:pPr>
            <w:r w:rsidRPr="009E789F">
              <w:rPr>
                <w:lang w:eastAsia="x-none"/>
              </w:rPr>
              <w:t xml:space="preserve">Based on </w:t>
            </w:r>
            <w:proofErr w:type="spellStart"/>
            <w:r w:rsidRPr="009E789F">
              <w:rPr>
                <w:lang w:eastAsia="x-none"/>
              </w:rPr>
              <w:t>precoded</w:t>
            </w:r>
            <w:proofErr w:type="spellEnd"/>
            <w:r w:rsidRPr="009E789F">
              <w:rPr>
                <w:lang w:eastAsia="x-none"/>
              </w:rPr>
              <w:t xml:space="preserve"> RS (e.g., CSI-RS, DMRS) transmitted from NW based on the output of the CSI reconstruction model </w:t>
            </w:r>
          </w:p>
          <w:p w:rsidR="00B6338F" w:rsidRPr="009E789F" w:rsidRDefault="00B6338F" w:rsidP="00C90725">
            <w:pPr>
              <w:numPr>
                <w:ilvl w:val="1"/>
                <w:numId w:val="14"/>
              </w:numPr>
              <w:spacing w:afterLines="0" w:after="120"/>
              <w:contextualSpacing/>
              <w:rPr>
                <w:lang w:eastAsia="x-none"/>
              </w:rPr>
            </w:pPr>
            <w:r w:rsidRPr="009E789F">
              <w:rPr>
                <w:lang w:eastAsia="x-none"/>
              </w:rPr>
              <w:t>Based on the output of the CSI reconstruction model indicated by the NW via legacy eT2 codebook or eT2-like high-resolution codebook</w:t>
            </w:r>
          </w:p>
          <w:p w:rsidR="00B6338F" w:rsidRPr="009E789F" w:rsidRDefault="00B6338F" w:rsidP="00A962A3">
            <w:pPr>
              <w:spacing w:after="120"/>
            </w:pPr>
            <w:r w:rsidRPr="009E789F">
              <w:t>Regarding monitoring metrics:</w:t>
            </w:r>
          </w:p>
          <w:p w:rsidR="00B6338F" w:rsidRPr="009E789F" w:rsidRDefault="00B6338F" w:rsidP="00C90725">
            <w:pPr>
              <w:numPr>
                <w:ilvl w:val="0"/>
                <w:numId w:val="15"/>
              </w:numPr>
              <w:spacing w:afterLines="0" w:after="120"/>
              <w:contextualSpacing/>
              <w:rPr>
                <w:lang w:eastAsia="x-none"/>
              </w:rPr>
            </w:pPr>
            <w:r w:rsidRPr="009E789F">
              <w:rPr>
                <w:lang w:eastAsia="x-none"/>
              </w:rPr>
              <w:t>Monitoring accuracy also includes generalization considerations, if applicable.</w:t>
            </w:r>
          </w:p>
          <w:p w:rsidR="00B6338F" w:rsidRPr="009E789F" w:rsidRDefault="00B6338F" w:rsidP="00C90725">
            <w:pPr>
              <w:numPr>
                <w:ilvl w:val="0"/>
                <w:numId w:val="15"/>
              </w:numPr>
              <w:spacing w:afterLines="0" w:after="120"/>
              <w:contextualSpacing/>
              <w:rPr>
                <w:lang w:eastAsia="x-none"/>
              </w:rPr>
            </w:pPr>
            <w:r w:rsidRPr="009E789F">
              <w:rPr>
                <w:lang w:eastAsia="x-none"/>
              </w:rPr>
              <w:t>Complexity also includes LCM complexity, if applicable.</w:t>
            </w:r>
          </w:p>
          <w:p w:rsidR="00B6338F" w:rsidRPr="009E789F" w:rsidRDefault="00B6338F" w:rsidP="00C90725">
            <w:pPr>
              <w:numPr>
                <w:ilvl w:val="0"/>
                <w:numId w:val="15"/>
              </w:numPr>
              <w:spacing w:afterLines="0" w:after="120"/>
              <w:contextualSpacing/>
              <w:rPr>
                <w:lang w:eastAsia="x-none"/>
              </w:rPr>
            </w:pPr>
            <w:r w:rsidRPr="009E789F">
              <w:rPr>
                <w:lang w:eastAsia="x-none"/>
              </w:rPr>
              <w:t>Monitoring overhead, latency, complexity, and accuracy analysis may have to consider using at N&gt;1 CSI feedback occasions.</w:t>
            </w:r>
          </w:p>
          <w:p w:rsidR="00B6338F" w:rsidRPr="009E789F" w:rsidRDefault="00B6338F" w:rsidP="00C90725">
            <w:pPr>
              <w:numPr>
                <w:ilvl w:val="0"/>
                <w:numId w:val="15"/>
              </w:numPr>
              <w:spacing w:afterLines="0" w:after="120"/>
              <w:contextualSpacing/>
              <w:rPr>
                <w:lang w:eastAsia="x-none"/>
              </w:rPr>
            </w:pPr>
            <w:r w:rsidRPr="009E789F">
              <w:rPr>
                <w:rFonts w:eastAsia="等线" w:hint="eastAsia"/>
              </w:rPr>
              <w:t>T</w:t>
            </w:r>
            <w:r w:rsidRPr="009E789F">
              <w:rPr>
                <w:rFonts w:eastAsia="等线"/>
              </w:rPr>
              <w:t>estability</w:t>
            </w:r>
            <w:r w:rsidRPr="009E789F">
              <w:rPr>
                <w:rFonts w:eastAsia="等线" w:hint="eastAsia"/>
              </w:rPr>
              <w:t xml:space="preserve"> of UE reported metrics</w:t>
            </w:r>
          </w:p>
          <w:p w:rsidR="00B6338F" w:rsidRPr="009E789F" w:rsidRDefault="00B6338F" w:rsidP="00A962A3">
            <w:pPr>
              <w:spacing w:after="120"/>
            </w:pPr>
            <w:r w:rsidRPr="009E789F">
              <w:t>Discussion may include the following aspects:</w:t>
            </w:r>
          </w:p>
          <w:p w:rsidR="00B6338F" w:rsidRPr="009E789F" w:rsidRDefault="00B6338F" w:rsidP="00C90725">
            <w:pPr>
              <w:numPr>
                <w:ilvl w:val="0"/>
                <w:numId w:val="16"/>
              </w:numPr>
              <w:spacing w:afterLines="0" w:after="120"/>
              <w:contextualSpacing/>
              <w:rPr>
                <w:lang w:eastAsia="x-none"/>
              </w:rPr>
            </w:pPr>
            <w:r w:rsidRPr="009E789F">
              <w:rPr>
                <w:lang w:eastAsia="x-none"/>
              </w:rPr>
              <w:t>Consideration of Options 1-5 and their sub-options for alleviating / resolving the issues related to inter-vendor training collaboration</w:t>
            </w:r>
          </w:p>
          <w:p w:rsidR="00B6338F" w:rsidRPr="009E789F" w:rsidRDefault="00B6338F" w:rsidP="00C90725">
            <w:pPr>
              <w:numPr>
                <w:ilvl w:val="0"/>
                <w:numId w:val="16"/>
              </w:numPr>
              <w:spacing w:afterLines="0" w:after="120"/>
              <w:contextualSpacing/>
              <w:rPr>
                <w:lang w:eastAsia="x-none"/>
              </w:rPr>
            </w:pPr>
            <w:r w:rsidRPr="009E789F">
              <w:rPr>
                <w:lang w:eastAsia="x-none"/>
              </w:rPr>
              <w:t>Temporal domain aspects of CSI compression</w:t>
            </w:r>
          </w:p>
          <w:p w:rsidR="00B6338F" w:rsidRPr="009E789F" w:rsidRDefault="00B6338F" w:rsidP="00C90725">
            <w:pPr>
              <w:numPr>
                <w:ilvl w:val="0"/>
                <w:numId w:val="16"/>
              </w:numPr>
              <w:spacing w:afterLines="0" w:after="120"/>
              <w:contextualSpacing/>
              <w:rPr>
                <w:lang w:eastAsia="x-none"/>
              </w:rPr>
            </w:pPr>
            <w:r w:rsidRPr="009E789F">
              <w:rPr>
                <w:lang w:eastAsia="x-none"/>
              </w:rPr>
              <w:t>How the above monitoring approaches or combination of them may help identifying</w:t>
            </w:r>
            <w:r w:rsidRPr="009E789F">
              <w:rPr>
                <w:rFonts w:hint="eastAsia"/>
                <w:lang w:eastAsia="x-none"/>
              </w:rPr>
              <w:t xml:space="preserve"> the cause </w:t>
            </w:r>
            <w:r w:rsidRPr="009E789F">
              <w:rPr>
                <w:rFonts w:eastAsia="等线" w:hint="eastAsia"/>
              </w:rPr>
              <w:t xml:space="preserve">(e.g., NW side, UE side, data drift) </w:t>
            </w:r>
            <w:r w:rsidRPr="009E789F">
              <w:rPr>
                <w:rFonts w:hint="eastAsia"/>
                <w:lang w:eastAsia="x-none"/>
              </w:rPr>
              <w:t>of the performance degradation</w:t>
            </w:r>
          </w:p>
          <w:p w:rsidR="00B6338F" w:rsidRPr="009E789F" w:rsidRDefault="00B6338F" w:rsidP="00A962A3">
            <w:pPr>
              <w:spacing w:after="120"/>
            </w:pPr>
            <w:r w:rsidRPr="009E789F">
              <w:t>Note: for UE-side monitoring, the final reported monitoring output, if specified, may be different, e.g., be further derived based on the output of the above approaches.</w:t>
            </w:r>
          </w:p>
          <w:p w:rsidR="00B6338F" w:rsidRPr="00CE5E05" w:rsidRDefault="00B6338F" w:rsidP="00A962A3">
            <w:pPr>
              <w:spacing w:after="120"/>
              <w:rPr>
                <w:rFonts w:eastAsiaTheme="minorEastAsia"/>
              </w:rPr>
            </w:pPr>
            <w:r w:rsidRPr="009E789F">
              <w:t>Note: implementation-based monitoring solutions can be considered in assessing the necessity of the above monitoring approaches.</w:t>
            </w:r>
          </w:p>
        </w:tc>
      </w:tr>
    </w:tbl>
    <w:p w:rsidR="00B6338F" w:rsidRDefault="00B6338F" w:rsidP="00BD7A60">
      <w:pPr>
        <w:spacing w:beforeLines="50" w:before="120" w:after="120"/>
      </w:pPr>
      <w:r w:rsidRPr="005453F9">
        <w:rPr>
          <w:rFonts w:hint="eastAsia"/>
        </w:rPr>
        <w:lastRenderedPageBreak/>
        <w:t>For NW</w:t>
      </w:r>
      <w:r>
        <w:rPr>
          <w:rFonts w:hint="eastAsia"/>
        </w:rPr>
        <w:t>-</w:t>
      </w:r>
      <w:r w:rsidRPr="005453F9">
        <w:rPr>
          <w:rFonts w:hint="eastAsia"/>
        </w:rPr>
        <w:t xml:space="preserve">side </w:t>
      </w:r>
      <w:r>
        <w:rPr>
          <w:rFonts w:hint="eastAsia"/>
        </w:rPr>
        <w:t xml:space="preserve">monitoring, </w:t>
      </w:r>
      <w:r w:rsidR="00302A70">
        <w:rPr>
          <w:rFonts w:eastAsiaTheme="minorEastAsia" w:hint="eastAsia"/>
          <w:lang w:eastAsia="zh-CN"/>
        </w:rPr>
        <w:t>regarding</w:t>
      </w:r>
      <w:r>
        <w:rPr>
          <w:rFonts w:hint="eastAsia"/>
          <w:lang w:eastAsia="x-none"/>
        </w:rPr>
        <w:t xml:space="preserve"> Case 1, since the target CSI reported by the UE </w:t>
      </w:r>
      <w:r>
        <w:rPr>
          <w:rFonts w:hint="eastAsia"/>
        </w:rPr>
        <w:t xml:space="preserve">is via </w:t>
      </w:r>
      <w:r w:rsidRPr="009E789F">
        <w:rPr>
          <w:lang w:eastAsia="x-none"/>
        </w:rPr>
        <w:t>legacy eT2 codebook or eT2-like high-resolution codebook</w:t>
      </w:r>
      <w:r>
        <w:rPr>
          <w:rFonts w:hint="eastAsia"/>
        </w:rPr>
        <w:t xml:space="preserve">, it is applicable to the cases with precoding matrix be the input of the model at UE-side, and not suitable for the cases with raw channel be the input of the model at UE-side. Besides, Case 1 might </w:t>
      </w:r>
      <w:r>
        <w:t>increase</w:t>
      </w:r>
      <w:r>
        <w:rPr>
          <w:rFonts w:hint="eastAsia"/>
        </w:rPr>
        <w:t xml:space="preserve"> UE</w:t>
      </w:r>
      <w:r>
        <w:t>’</w:t>
      </w:r>
      <w:r>
        <w:rPr>
          <w:rFonts w:hint="eastAsia"/>
        </w:rPr>
        <w:t xml:space="preserve">s complexity if the </w:t>
      </w:r>
      <w:r>
        <w:t>legacy</w:t>
      </w:r>
      <w:r>
        <w:rPr>
          <w:rFonts w:hint="eastAsia"/>
        </w:rPr>
        <w:t xml:space="preserve"> codebook based CSI reporting supported by </w:t>
      </w:r>
      <w:r>
        <w:t>the</w:t>
      </w:r>
      <w:r>
        <w:rPr>
          <w:rFonts w:hint="eastAsia"/>
        </w:rPr>
        <w:t xml:space="preserve"> UE is not eT2 codebook or T2 codebook based. </w:t>
      </w:r>
    </w:p>
    <w:p w:rsidR="00B6338F" w:rsidRDefault="00B6338F" w:rsidP="00B6338F">
      <w:pPr>
        <w:spacing w:after="120"/>
      </w:pPr>
      <w:r w:rsidRPr="00A86A79">
        <w:t xml:space="preserve">In order to calculate intermediate KPI, the NW-side has to know which target CSI is associated with which CSI </w:t>
      </w:r>
      <w:r>
        <w:rPr>
          <w:rFonts w:eastAsiaTheme="minorEastAsia" w:hint="eastAsia"/>
          <w:lang w:eastAsia="zh-CN"/>
        </w:rPr>
        <w:t>feedback</w:t>
      </w:r>
      <w:r w:rsidRPr="00A86A79">
        <w:t>. On reporting target CSI from UE to NW-side, the following two options can be considered:</w:t>
      </w:r>
    </w:p>
    <w:p w:rsidR="00B6338F" w:rsidRDefault="00B6338F" w:rsidP="00964682">
      <w:pPr>
        <w:pStyle w:val="a9"/>
        <w:widowControl w:val="0"/>
        <w:numPr>
          <w:ilvl w:val="0"/>
          <w:numId w:val="17"/>
        </w:numPr>
        <w:spacing w:afterLines="0" w:after="120"/>
        <w:ind w:firstLineChars="0"/>
      </w:pPr>
      <w:r>
        <w:t xml:space="preserve">Option 1: The target CSI is reported separately from its associated CSI </w:t>
      </w:r>
      <w:r>
        <w:rPr>
          <w:rFonts w:eastAsiaTheme="minorEastAsia" w:hint="eastAsia"/>
          <w:lang w:eastAsia="zh-CN"/>
        </w:rPr>
        <w:t>feedback</w:t>
      </w:r>
      <w:r>
        <w:t>.</w:t>
      </w:r>
    </w:p>
    <w:p w:rsidR="00B6338F" w:rsidRDefault="00B6338F" w:rsidP="00964682">
      <w:pPr>
        <w:pStyle w:val="a9"/>
        <w:widowControl w:val="0"/>
        <w:numPr>
          <w:ilvl w:val="0"/>
          <w:numId w:val="17"/>
        </w:numPr>
        <w:spacing w:afterLines="0" w:after="120"/>
        <w:ind w:firstLineChars="0"/>
      </w:pPr>
      <w:r>
        <w:t xml:space="preserve">Option 2: The target CSI is reported together with its associated CSI </w:t>
      </w:r>
      <w:r>
        <w:rPr>
          <w:rFonts w:eastAsiaTheme="minorEastAsia" w:hint="eastAsia"/>
          <w:lang w:eastAsia="zh-CN"/>
        </w:rPr>
        <w:t>feedback</w:t>
      </w:r>
      <w:r>
        <w:t>.</w:t>
      </w:r>
    </w:p>
    <w:p w:rsidR="00B6338F" w:rsidRDefault="00B6338F" w:rsidP="00B6338F">
      <w:pPr>
        <w:spacing w:after="120"/>
      </w:pPr>
      <w:r w:rsidRPr="00257611">
        <w:t xml:space="preserve">For </w:t>
      </w:r>
      <w:r w:rsidR="001D1E75">
        <w:t>O</w:t>
      </w:r>
      <w:r w:rsidRPr="00257611">
        <w:t xml:space="preserve">ption </w:t>
      </w:r>
      <w:r w:rsidRPr="007A5195">
        <w:t xml:space="preserve">1, </w:t>
      </w:r>
      <w:r w:rsidRPr="007A5195">
        <w:rPr>
          <w:rFonts w:eastAsiaTheme="minorEastAsia" w:hint="eastAsia"/>
          <w:lang w:eastAsia="zh-CN"/>
        </w:rPr>
        <w:t xml:space="preserve">study on whether </w:t>
      </w:r>
      <w:r w:rsidRPr="007A5195">
        <w:t>exchang</w:t>
      </w:r>
      <w:r w:rsidRPr="007A5195">
        <w:rPr>
          <w:rFonts w:hint="eastAsia"/>
        </w:rPr>
        <w:t>ing</w:t>
      </w:r>
      <w:r w:rsidRPr="007A5195">
        <w:t xml:space="preserve"> the association of target CSI and CSI </w:t>
      </w:r>
      <w:r w:rsidRPr="007A5195">
        <w:rPr>
          <w:rFonts w:eastAsiaTheme="minorEastAsia" w:hint="eastAsia"/>
          <w:lang w:eastAsia="zh-CN"/>
        </w:rPr>
        <w:t>feedback</w:t>
      </w:r>
      <w:r w:rsidRPr="007A5195">
        <w:t xml:space="preserve"> between NW-side and UE-side is needed. </w:t>
      </w:r>
      <w:r w:rsidRPr="007A5195">
        <w:rPr>
          <w:rFonts w:eastAsiaTheme="minorEastAsia" w:hint="eastAsia"/>
          <w:lang w:eastAsia="zh-CN"/>
        </w:rPr>
        <w:t xml:space="preserve">It is possible </w:t>
      </w:r>
      <w:r w:rsidRPr="007A5195">
        <w:rPr>
          <w:rFonts w:eastAsiaTheme="minorEastAsia"/>
          <w:lang w:eastAsia="zh-CN"/>
        </w:rPr>
        <w:t>that</w:t>
      </w:r>
      <w:r w:rsidRPr="007A5195">
        <w:rPr>
          <w:rFonts w:eastAsiaTheme="minorEastAsia" w:hint="eastAsia"/>
          <w:lang w:eastAsia="zh-CN"/>
        </w:rPr>
        <w:t xml:space="preserve"> NW-side can know the association relationship based o</w:t>
      </w:r>
      <w:r>
        <w:rPr>
          <w:rFonts w:eastAsiaTheme="minorEastAsia" w:hint="eastAsia"/>
          <w:lang w:eastAsia="zh-CN"/>
        </w:rPr>
        <w:t xml:space="preserve">n the CSI report configuration for target CSI and the CSI report configuration for </w:t>
      </w:r>
      <w:r>
        <w:t xml:space="preserve">CSI </w:t>
      </w:r>
      <w:r>
        <w:rPr>
          <w:rFonts w:eastAsiaTheme="minorEastAsia" w:hint="eastAsia"/>
          <w:lang w:eastAsia="zh-CN"/>
        </w:rPr>
        <w:t xml:space="preserve">feedback, then exchanging or </w:t>
      </w:r>
      <w:r>
        <w:rPr>
          <w:rFonts w:eastAsiaTheme="minorEastAsia"/>
          <w:lang w:eastAsia="zh-CN"/>
        </w:rPr>
        <w:t>predefining</w:t>
      </w:r>
      <w:r>
        <w:rPr>
          <w:rFonts w:eastAsiaTheme="minorEastAsia" w:hint="eastAsia"/>
          <w:lang w:eastAsia="zh-CN"/>
        </w:rPr>
        <w:t xml:space="preserve"> t</w:t>
      </w:r>
      <w:r w:rsidRPr="00A86A79">
        <w:t xml:space="preserve">he association relationship </w:t>
      </w:r>
      <w:r>
        <w:rPr>
          <w:rFonts w:eastAsiaTheme="minorEastAsia" w:hint="eastAsia"/>
          <w:lang w:eastAsia="zh-CN"/>
        </w:rPr>
        <w:t>is not needed</w:t>
      </w:r>
      <w:r w:rsidRPr="00A86A79">
        <w:t>.</w:t>
      </w:r>
      <w:r>
        <w:rPr>
          <w:rFonts w:eastAsiaTheme="minorEastAsia" w:hint="eastAsia"/>
          <w:lang w:eastAsia="zh-CN"/>
        </w:rPr>
        <w:t xml:space="preserve"> </w:t>
      </w:r>
      <w:r w:rsidRPr="00A86A79">
        <w:t xml:space="preserve">For </w:t>
      </w:r>
      <w:r w:rsidR="001D1E75">
        <w:t>O</w:t>
      </w:r>
      <w:r w:rsidRPr="00A86A79">
        <w:t xml:space="preserve">ption 2, as the CSI pair of target CSI and CSI </w:t>
      </w:r>
      <w:r>
        <w:rPr>
          <w:rFonts w:eastAsiaTheme="minorEastAsia" w:hint="eastAsia"/>
          <w:lang w:eastAsia="zh-CN"/>
        </w:rPr>
        <w:t>feedback</w:t>
      </w:r>
      <w:r w:rsidRPr="00A86A79">
        <w:t xml:space="preserve"> is always reported together, indication signaling on association between target CSI and CSI </w:t>
      </w:r>
      <w:r>
        <w:rPr>
          <w:rFonts w:eastAsiaTheme="minorEastAsia" w:hint="eastAsia"/>
          <w:lang w:eastAsia="zh-CN"/>
        </w:rPr>
        <w:t>feedback</w:t>
      </w:r>
      <w:r w:rsidRPr="00A86A79">
        <w:t xml:space="preserve"> is not needed. For the two options, signaling and procedures for triggering/reporting target CSI need to be studied.</w:t>
      </w:r>
    </w:p>
    <w:p w:rsidR="00B6338F" w:rsidRPr="00975E1C" w:rsidRDefault="00B6338F" w:rsidP="00BE5BC6">
      <w:pPr>
        <w:pStyle w:val="ProposalObservation"/>
        <w:spacing w:before="120" w:after="120"/>
        <w:rPr>
          <w:rFonts w:eastAsiaTheme="minorEastAsia"/>
          <w:lang w:eastAsia="zh-CN"/>
        </w:rPr>
      </w:pPr>
      <w:bookmarkStart w:id="65" w:name="_Ref181983049"/>
      <w:r>
        <w:t xml:space="preserve">Proposal </w:t>
      </w:r>
      <w:fldSimple w:instr=" SEQ Proposal \* ARABIC ">
        <w:r w:rsidR="00EB2651">
          <w:rPr>
            <w:noProof/>
          </w:rPr>
          <w:t>17</w:t>
        </w:r>
      </w:fldSimple>
      <w:r>
        <w:rPr>
          <w:rFonts w:hint="eastAsia"/>
        </w:rPr>
        <w:t>:</w:t>
      </w:r>
      <w:r w:rsidRPr="00A86A79">
        <w:t xml:space="preserve"> In CSI compression using two-sided model use case, for NW-side monitoring Case 1, further study the signaling and procedures for reporting target CSI, with the following two options considered</w:t>
      </w:r>
      <w:bookmarkEnd w:id="65"/>
      <w:r w:rsidR="00975E1C">
        <w:rPr>
          <w:rFonts w:eastAsiaTheme="minorEastAsia" w:hint="eastAsia"/>
          <w:lang w:eastAsia="zh-CN"/>
        </w:rPr>
        <w:t>:</w:t>
      </w:r>
    </w:p>
    <w:p w:rsidR="00B6338F" w:rsidRDefault="00B6338F" w:rsidP="00964682">
      <w:pPr>
        <w:pStyle w:val="ProposalObservation"/>
        <w:numPr>
          <w:ilvl w:val="0"/>
          <w:numId w:val="25"/>
        </w:numPr>
        <w:spacing w:before="120" w:after="120"/>
      </w:pPr>
      <w:r w:rsidRPr="00A86A79">
        <w:t xml:space="preserve">Option 1: The target CSI is reported separately from its associated CSI </w:t>
      </w:r>
      <w:r>
        <w:rPr>
          <w:rFonts w:hint="eastAsia"/>
        </w:rPr>
        <w:t>feedback</w:t>
      </w:r>
      <w:r w:rsidRPr="00A86A79">
        <w:t>;</w:t>
      </w:r>
    </w:p>
    <w:p w:rsidR="00B6338F" w:rsidRDefault="00B6338F" w:rsidP="00964682">
      <w:pPr>
        <w:pStyle w:val="ProposalObservation"/>
        <w:numPr>
          <w:ilvl w:val="0"/>
          <w:numId w:val="25"/>
        </w:numPr>
        <w:spacing w:before="120" w:after="120"/>
      </w:pPr>
      <w:r w:rsidRPr="00A86A79">
        <w:t xml:space="preserve">Option </w:t>
      </w:r>
      <w:r>
        <w:rPr>
          <w:rFonts w:hint="eastAsia"/>
        </w:rPr>
        <w:t>2</w:t>
      </w:r>
      <w:r w:rsidRPr="00A86A79">
        <w:t xml:space="preserve">: The target CSI is reported </w:t>
      </w:r>
      <w:r w:rsidR="00494F3A">
        <w:t>together with</w:t>
      </w:r>
      <w:r w:rsidRPr="00A86A79">
        <w:t xml:space="preserve"> its associated CSI </w:t>
      </w:r>
      <w:r>
        <w:rPr>
          <w:rFonts w:hint="eastAsia"/>
        </w:rPr>
        <w:t>feedback.</w:t>
      </w:r>
    </w:p>
    <w:p w:rsidR="00B6338F" w:rsidRDefault="00B6338F" w:rsidP="00B6338F">
      <w:pPr>
        <w:spacing w:after="120"/>
      </w:pPr>
      <w:r>
        <w:lastRenderedPageBreak/>
        <w:t xml:space="preserve">UE-side monitoring is applicable to the cases with precoding matrix be the input of the model at UE-side or raw channel be the input of the model at UE-side. </w:t>
      </w:r>
    </w:p>
    <w:p w:rsidR="00B6338F" w:rsidRDefault="00B6338F" w:rsidP="00B6338F">
      <w:pPr>
        <w:spacing w:after="120"/>
      </w:pPr>
      <w:r>
        <w:rPr>
          <w:rFonts w:eastAsiaTheme="minorEastAsia" w:hint="eastAsia"/>
          <w:lang w:eastAsia="zh-CN"/>
        </w:rPr>
        <w:t>Regarding Case 2-1, the performance is monitored b</w:t>
      </w:r>
      <w:r w:rsidRPr="009E789F">
        <w:rPr>
          <w:lang w:eastAsia="x-none"/>
        </w:rPr>
        <w:t xml:space="preserve">ased on the output of the CSI reconstruction model at </w:t>
      </w:r>
      <w:r>
        <w:rPr>
          <w:rFonts w:eastAsiaTheme="minorEastAsia" w:hint="eastAsia"/>
          <w:lang w:eastAsia="zh-CN"/>
        </w:rPr>
        <w:t xml:space="preserve">the </w:t>
      </w:r>
      <w:r w:rsidRPr="009E789F">
        <w:rPr>
          <w:lang w:eastAsia="x-none"/>
        </w:rPr>
        <w:t>UE</w:t>
      </w:r>
      <w:r>
        <w:rPr>
          <w:rFonts w:eastAsiaTheme="minorEastAsia" w:hint="eastAsia"/>
          <w:lang w:eastAsia="zh-CN"/>
        </w:rPr>
        <w:t>. For</w:t>
      </w:r>
      <w:r>
        <w:t xml:space="preserve"> inter-vendor training collaboration </w:t>
      </w:r>
      <w:r w:rsidR="001D1E75">
        <w:rPr>
          <w:rFonts w:eastAsiaTheme="minorEastAsia" w:hint="eastAsia"/>
          <w:lang w:eastAsia="zh-CN"/>
        </w:rPr>
        <w:t>O</w:t>
      </w:r>
      <w:r>
        <w:rPr>
          <w:rFonts w:eastAsiaTheme="minorEastAsia" w:hint="eastAsia"/>
          <w:lang w:eastAsia="zh-CN"/>
        </w:rPr>
        <w:t>ption 1 with reference CSI reconstruction model specified,</w:t>
      </w:r>
      <w:r w:rsidRPr="00FF1431">
        <w:t xml:space="preserve"> </w:t>
      </w:r>
      <w:r>
        <w:t xml:space="preserve">the UE-side can use the </w:t>
      </w:r>
      <w:r>
        <w:rPr>
          <w:rFonts w:eastAsiaTheme="minorEastAsia" w:hint="eastAsia"/>
          <w:lang w:eastAsia="zh-CN"/>
        </w:rPr>
        <w:t xml:space="preserve">specified </w:t>
      </w:r>
      <w:r>
        <w:t>CSI reconstruction model to calculate the intermediate KPI.</w:t>
      </w:r>
      <w:r>
        <w:rPr>
          <w:rFonts w:eastAsiaTheme="minorEastAsia" w:hint="eastAsia"/>
          <w:lang w:eastAsia="zh-CN"/>
        </w:rPr>
        <w:t xml:space="preserve"> </w:t>
      </w:r>
      <w:r>
        <w:t xml:space="preserve">For inter-vendor training collaboration </w:t>
      </w:r>
      <w:r>
        <w:rPr>
          <w:rFonts w:eastAsiaTheme="minorEastAsia" w:hint="eastAsia"/>
          <w:lang w:eastAsia="zh-CN"/>
        </w:rPr>
        <w:t>options</w:t>
      </w:r>
      <w:r>
        <w:t xml:space="preserve"> with UE-side transmit model/mode parameters to NW-</w:t>
      </w:r>
      <w:proofErr w:type="gramStart"/>
      <w:r>
        <w:t>side(</w:t>
      </w:r>
      <w:proofErr w:type="gramEnd"/>
      <w:r>
        <w:rPr>
          <w:rFonts w:eastAsiaTheme="minorEastAsia" w:hint="eastAsia"/>
          <w:lang w:eastAsia="zh-CN"/>
        </w:rPr>
        <w:t xml:space="preserve"> i.e., </w:t>
      </w:r>
      <w:r>
        <w:t xml:space="preserve">Option 3/Option 5), the UE-side can use the CSI reconstruction model at the UE-side to calculate the intermediate KPI for monitoring. For the other training collaboration </w:t>
      </w:r>
      <w:r>
        <w:rPr>
          <w:rFonts w:eastAsiaTheme="minorEastAsia" w:hint="eastAsia"/>
          <w:lang w:eastAsia="zh-CN"/>
        </w:rPr>
        <w:t>options</w:t>
      </w:r>
      <w:r>
        <w:t xml:space="preserve">, Case 2-1 requires UE-side to implement a </w:t>
      </w:r>
      <w:r>
        <w:rPr>
          <w:rFonts w:eastAsiaTheme="minorEastAsia"/>
          <w:lang w:eastAsia="zh-CN"/>
        </w:rPr>
        <w:t>reference</w:t>
      </w:r>
      <w:r>
        <w:rPr>
          <w:rFonts w:eastAsiaTheme="minorEastAsia" w:hint="eastAsia"/>
          <w:lang w:eastAsia="zh-CN"/>
        </w:rPr>
        <w:t xml:space="preserve"> </w:t>
      </w:r>
      <w:r>
        <w:t xml:space="preserve">CSI reconstruction model </w:t>
      </w:r>
      <w:r w:rsidRPr="009E789F">
        <w:rPr>
          <w:lang w:eastAsia="x-none"/>
        </w:rPr>
        <w:t>provided by NW, or a proxy model developed by the UE side</w:t>
      </w:r>
      <w:r w:rsidDel="00A20397">
        <w:t xml:space="preserve"> </w:t>
      </w:r>
      <w:r>
        <w:rPr>
          <w:rFonts w:eastAsiaTheme="minorEastAsia" w:hint="eastAsia"/>
          <w:lang w:eastAsia="zh-CN"/>
        </w:rPr>
        <w:t xml:space="preserve">for intermediate KPI calculation. If the </w:t>
      </w:r>
      <w:r>
        <w:rPr>
          <w:rFonts w:eastAsiaTheme="minorEastAsia"/>
          <w:lang w:eastAsia="zh-CN"/>
        </w:rPr>
        <w:t>reference</w:t>
      </w:r>
      <w:r>
        <w:rPr>
          <w:rFonts w:eastAsiaTheme="minorEastAsia" w:hint="eastAsia"/>
          <w:lang w:eastAsia="zh-CN"/>
        </w:rPr>
        <w:t xml:space="preserve"> </w:t>
      </w:r>
      <w:r>
        <w:t xml:space="preserve">CSI reconstruction model </w:t>
      </w:r>
      <w:r w:rsidRPr="009E789F">
        <w:rPr>
          <w:lang w:eastAsia="x-none"/>
        </w:rPr>
        <w:t>provided by NW</w:t>
      </w:r>
      <w:r>
        <w:rPr>
          <w:rFonts w:eastAsiaTheme="minorEastAsia" w:hint="eastAsia"/>
          <w:lang w:eastAsia="zh-CN"/>
        </w:rPr>
        <w:t xml:space="preserve">, specification of procedure and </w:t>
      </w:r>
      <w:r>
        <w:rPr>
          <w:rFonts w:eastAsiaTheme="minorEastAsia"/>
          <w:lang w:eastAsia="zh-CN"/>
        </w:rPr>
        <w:t>signaling</w:t>
      </w:r>
      <w:r>
        <w:rPr>
          <w:rFonts w:eastAsiaTheme="minorEastAsia" w:hint="eastAsia"/>
          <w:lang w:eastAsia="zh-CN"/>
        </w:rPr>
        <w:t xml:space="preserve"> on exchange of reference CSI reconstruction model and </w:t>
      </w:r>
      <w:r w:rsidRPr="00464638">
        <w:rPr>
          <w:lang w:eastAsia="x-none"/>
        </w:rPr>
        <w:t>potential offline engineering at the UE</w:t>
      </w:r>
      <w:r>
        <w:rPr>
          <w:rFonts w:eastAsiaTheme="minorEastAsia" w:hint="eastAsia"/>
          <w:lang w:eastAsia="zh-CN"/>
        </w:rPr>
        <w:t xml:space="preserve"> </w:t>
      </w:r>
      <w:r w:rsidRPr="00464638">
        <w:rPr>
          <w:lang w:eastAsia="x-none"/>
        </w:rPr>
        <w:t>side</w:t>
      </w:r>
      <w:r>
        <w:rPr>
          <w:rFonts w:eastAsiaTheme="minorEastAsia" w:hint="eastAsia"/>
          <w:lang w:eastAsia="zh-CN"/>
        </w:rPr>
        <w:t xml:space="preserve"> are needed. It would </w:t>
      </w:r>
      <w:r>
        <w:t xml:space="preserve">increase </w:t>
      </w:r>
      <w:r>
        <w:rPr>
          <w:rFonts w:eastAsiaTheme="minorEastAsia" w:hint="eastAsia"/>
          <w:lang w:eastAsia="zh-CN"/>
        </w:rPr>
        <w:t>specification effort</w:t>
      </w:r>
      <w:r>
        <w:t xml:space="preserve"> and </w:t>
      </w:r>
      <w:r>
        <w:rPr>
          <w:rFonts w:eastAsiaTheme="minorEastAsia" w:hint="eastAsia"/>
          <w:lang w:eastAsia="zh-CN"/>
        </w:rPr>
        <w:t xml:space="preserve">might increase </w:t>
      </w:r>
      <w:r>
        <w:t>the complexity of UE</w:t>
      </w:r>
      <w:r>
        <w:rPr>
          <w:rFonts w:eastAsiaTheme="minorEastAsia" w:hint="eastAsia"/>
          <w:lang w:eastAsia="zh-CN"/>
        </w:rPr>
        <w:t xml:space="preserve"> </w:t>
      </w:r>
      <w:r>
        <w:t>side.</w:t>
      </w:r>
      <w:r>
        <w:rPr>
          <w:rFonts w:eastAsiaTheme="minorEastAsia" w:hint="eastAsia"/>
          <w:lang w:eastAsia="zh-CN"/>
        </w:rPr>
        <w:t xml:space="preserve"> If</w:t>
      </w:r>
      <w:r>
        <w:t xml:space="preserve"> the CSI reconstruction model is a reference model or a proxy model developed by the UE-side, the accuracy of performance monitoring can be highly impacted by the performance of the reference model/proxy model. Then performance monitoring for the CSI reconstruction model implemented at the UE-side is needed, which would increase monitoring overhead and the complexity of UE-side and NW-side.</w:t>
      </w:r>
    </w:p>
    <w:p w:rsidR="00B6338F" w:rsidRPr="00E645F7" w:rsidRDefault="00B6338F" w:rsidP="00BE5BC6">
      <w:pPr>
        <w:pStyle w:val="ProposalObservation"/>
        <w:spacing w:before="120" w:after="120"/>
      </w:pPr>
      <w:bookmarkStart w:id="66" w:name="_Ref181983009"/>
      <w:r w:rsidRPr="00E645F7">
        <w:t xml:space="preserve">Observation </w:t>
      </w:r>
      <w:fldSimple w:instr=" SEQ Observation \* ARABIC ">
        <w:r w:rsidR="00EB2651">
          <w:rPr>
            <w:noProof/>
          </w:rPr>
          <w:t>26</w:t>
        </w:r>
      </w:fldSimple>
      <w:r w:rsidRPr="00E645F7">
        <w:rPr>
          <w:rFonts w:hint="eastAsia"/>
        </w:rPr>
        <w:t>:</w:t>
      </w:r>
      <w:r w:rsidRPr="00E645F7">
        <w:t xml:space="preserve"> In CSI compression using two-sided model use case, UE-side performance monitoring Case 2-1 should not be used for the inter-vendor training collaboration </w:t>
      </w:r>
      <w:r w:rsidRPr="00E645F7">
        <w:rPr>
          <w:rFonts w:hint="eastAsia"/>
        </w:rPr>
        <w:t>options</w:t>
      </w:r>
      <w:r w:rsidRPr="00E645F7">
        <w:t xml:space="preserve"> other than the ones</w:t>
      </w:r>
      <w:r w:rsidR="00494F3A">
        <w:rPr>
          <w:rFonts w:eastAsiaTheme="minorEastAsia" w:hint="eastAsia"/>
          <w:lang w:eastAsia="zh-CN"/>
        </w:rPr>
        <w:t xml:space="preserve"> </w:t>
      </w:r>
      <w:r w:rsidRPr="00E645F7">
        <w:t>(Option 3/Option 5) with UE-side transmit model/mode parameters to the NW-side.</w:t>
      </w:r>
      <w:bookmarkEnd w:id="66"/>
    </w:p>
    <w:p w:rsidR="00B6338F" w:rsidRDefault="00B6338F" w:rsidP="00B6338F">
      <w:pPr>
        <w:spacing w:after="120"/>
        <w:rPr>
          <w:lang w:val="en-GB"/>
        </w:rPr>
      </w:pPr>
      <w:r>
        <w:rPr>
          <w:rFonts w:hint="eastAsia"/>
          <w:lang w:val="en-GB"/>
        </w:rPr>
        <w:t xml:space="preserve">For Case 2-2, an AI model used for estimating intermediate KPI at UE-side is needed. Similar as that </w:t>
      </w:r>
      <w:r>
        <w:rPr>
          <w:lang w:val="en-GB"/>
        </w:rPr>
        <w:t>analysed</w:t>
      </w:r>
      <w:r>
        <w:rPr>
          <w:rFonts w:hint="eastAsia"/>
          <w:lang w:val="en-GB"/>
        </w:rPr>
        <w:t xml:space="preserve"> for Case 2-1 with a reference model/proxy model at UE-side, </w:t>
      </w:r>
      <w:r>
        <w:rPr>
          <w:rFonts w:hint="eastAsia"/>
        </w:rPr>
        <w:t xml:space="preserve">it requires performance monitoring for the </w:t>
      </w:r>
      <w:r>
        <w:rPr>
          <w:rFonts w:hint="eastAsia"/>
          <w:lang w:val="en-GB"/>
        </w:rPr>
        <w:t>reference model/proxy model</w:t>
      </w:r>
      <w:r>
        <w:rPr>
          <w:rFonts w:hint="eastAsia"/>
        </w:rPr>
        <w:t xml:space="preserve"> implemented at </w:t>
      </w:r>
      <w:r>
        <w:t>the</w:t>
      </w:r>
      <w:r>
        <w:rPr>
          <w:rFonts w:hint="eastAsia"/>
        </w:rPr>
        <w:t xml:space="preserve"> UE-side, which would </w:t>
      </w:r>
      <w:r>
        <w:t>increase</w:t>
      </w:r>
      <w:r>
        <w:rPr>
          <w:rFonts w:hint="eastAsia"/>
        </w:rPr>
        <w:t xml:space="preserve"> monitoring overhead and the complexity of UE-side and NW-side.</w:t>
      </w:r>
    </w:p>
    <w:p w:rsidR="00B6338F" w:rsidRDefault="00B6338F" w:rsidP="00BE5BC6">
      <w:pPr>
        <w:pStyle w:val="ProposalObservation"/>
        <w:spacing w:before="120" w:after="120"/>
      </w:pPr>
      <w:bookmarkStart w:id="67" w:name="_Ref181983077"/>
      <w:r>
        <w:t xml:space="preserve">Proposal </w:t>
      </w:r>
      <w:fldSimple w:instr=" SEQ Proposal \* ARABIC ">
        <w:r w:rsidR="00EB2651">
          <w:rPr>
            <w:noProof/>
          </w:rPr>
          <w:t>18</w:t>
        </w:r>
      </w:fldSimple>
      <w:r>
        <w:rPr>
          <w:rFonts w:hint="eastAsia"/>
        </w:rPr>
        <w:t>:</w:t>
      </w:r>
      <w:r w:rsidRPr="00E3402E">
        <w:t xml:space="preserve"> In CSI compression using two-sided model use case, performance monitoring at UE-side based on reference model or proxy model can be deprioritized.</w:t>
      </w:r>
      <w:bookmarkEnd w:id="67"/>
    </w:p>
    <w:p w:rsidR="00B6338F" w:rsidRDefault="00B6338F" w:rsidP="00B6338F">
      <w:pPr>
        <w:spacing w:after="120"/>
      </w:pPr>
      <w:r>
        <w:rPr>
          <w:rFonts w:hint="eastAsia"/>
          <w:lang w:val="en-GB"/>
        </w:rPr>
        <w:t xml:space="preserve">One solution of </w:t>
      </w:r>
      <w:r>
        <w:rPr>
          <w:rFonts w:hint="eastAsia"/>
        </w:rPr>
        <w:t>UE-side monitoring v</w:t>
      </w:r>
      <w:r w:rsidRPr="009E789F">
        <w:rPr>
          <w:lang w:eastAsia="x-none"/>
        </w:rPr>
        <w:t>ia estimation of monitoring output other than intermediate KPI</w:t>
      </w:r>
      <w:r w:rsidRPr="009E789F">
        <w:rPr>
          <w:rFonts w:eastAsia="等线" w:hint="eastAsia"/>
        </w:rPr>
        <w:t xml:space="preserve"> </w:t>
      </w:r>
      <w:r w:rsidRPr="009E789F">
        <w:rPr>
          <w:lang w:eastAsia="x-none"/>
        </w:rPr>
        <w:t>without reconstructing a target CSI</w:t>
      </w:r>
      <w:r>
        <w:rPr>
          <w:rFonts w:hint="eastAsia"/>
        </w:rPr>
        <w:t xml:space="preserve"> is adopting </w:t>
      </w:r>
      <w:r w:rsidRPr="009F708F">
        <w:t>eventual KPI as model</w:t>
      </w:r>
      <w:r w:rsidRPr="009F708F">
        <w:rPr>
          <w:rFonts w:hint="eastAsia"/>
        </w:rPr>
        <w:t xml:space="preserve"> </w:t>
      </w:r>
      <w:r w:rsidRPr="009F708F">
        <w:t>monitoring metric</w:t>
      </w:r>
      <w:r>
        <w:rPr>
          <w:rFonts w:hint="eastAsia"/>
        </w:rPr>
        <w:t>. As the eventual KPI</w:t>
      </w:r>
      <w:r w:rsidRPr="009F708F">
        <w:t xml:space="preserve"> can be impacted by various factors besides the CSI feedback, i.e. the scheduling strategy, the interference of the environment, etc., how to </w:t>
      </w:r>
      <w:r w:rsidRPr="009F708F">
        <w:rPr>
          <w:rFonts w:hint="eastAsia"/>
        </w:rPr>
        <w:t xml:space="preserve">exclude </w:t>
      </w:r>
      <w:r w:rsidRPr="009F708F">
        <w:t xml:space="preserve">the impacts of other factors should be </w:t>
      </w:r>
      <w:r w:rsidRPr="009F708F">
        <w:rPr>
          <w:rFonts w:hint="eastAsia"/>
        </w:rPr>
        <w:t>studied</w:t>
      </w:r>
      <w:r>
        <w:rPr>
          <w:rFonts w:hint="eastAsia"/>
        </w:rPr>
        <w:t xml:space="preserve"> for the solution.</w:t>
      </w:r>
    </w:p>
    <w:p w:rsidR="00B6338F" w:rsidRDefault="00B6338F" w:rsidP="00BE5BC6">
      <w:pPr>
        <w:pStyle w:val="ProposalObservation"/>
        <w:spacing w:before="120" w:after="120"/>
      </w:pPr>
      <w:bookmarkStart w:id="68" w:name="_Ref181983080"/>
      <w:r>
        <w:t xml:space="preserve">Proposal </w:t>
      </w:r>
      <w:fldSimple w:instr=" SEQ Proposal \* ARABIC ">
        <w:r w:rsidR="00EB2651">
          <w:rPr>
            <w:noProof/>
          </w:rPr>
          <w:t>19</w:t>
        </w:r>
      </w:fldSimple>
      <w:r>
        <w:rPr>
          <w:rFonts w:hint="eastAsia"/>
        </w:rPr>
        <w:t>:</w:t>
      </w:r>
      <w:r w:rsidRPr="00E3402E">
        <w:t xml:space="preserve"> In CSI compression using two-sided model use case, if eventual KPI is adopted as monitoring metric, how to exclude the impacts of other factors other than AI/ML model performance should be studied.</w:t>
      </w:r>
      <w:bookmarkEnd w:id="68"/>
    </w:p>
    <w:p w:rsidR="00B6338F" w:rsidRPr="009F708F" w:rsidRDefault="00B6338F" w:rsidP="00B6338F">
      <w:pPr>
        <w:spacing w:after="120"/>
        <w:rPr>
          <w:rFonts w:eastAsia="宋体"/>
          <w:bCs/>
          <w:iCs/>
        </w:rPr>
      </w:pPr>
      <w:r>
        <w:rPr>
          <w:rFonts w:hint="eastAsia"/>
        </w:rPr>
        <w:t xml:space="preserve">Compared to UE-side monitoring based on </w:t>
      </w:r>
      <w:r w:rsidRPr="009E789F">
        <w:rPr>
          <w:lang w:eastAsia="x-none"/>
        </w:rPr>
        <w:t>the output of the CSI reconstruction model indicated by the NW via legacy eT2 codebook or eT2-like high-resolution codebook</w:t>
      </w:r>
      <w:r>
        <w:rPr>
          <w:rFonts w:hint="eastAsia"/>
        </w:rPr>
        <w:t xml:space="preserve">, UE-side monitoring based on </w:t>
      </w:r>
      <w:proofErr w:type="spellStart"/>
      <w:r w:rsidRPr="009E789F">
        <w:rPr>
          <w:lang w:eastAsia="x-none"/>
        </w:rPr>
        <w:t>precoded</w:t>
      </w:r>
      <w:proofErr w:type="spellEnd"/>
      <w:r w:rsidRPr="009E789F">
        <w:rPr>
          <w:lang w:eastAsia="x-none"/>
        </w:rPr>
        <w:t xml:space="preserve"> RS (e.g., CSI-RS, DMRS) transmitted from NW based on the output of the CSI reconstruction model</w:t>
      </w:r>
      <w:r>
        <w:rPr>
          <w:rFonts w:hint="eastAsia"/>
        </w:rPr>
        <w:t xml:space="preserve"> is a more attractive solution because the overhead can be significantly reduced. </w:t>
      </w:r>
      <w:r>
        <w:rPr>
          <w:rFonts w:eastAsia="宋体" w:hint="eastAsia"/>
          <w:bCs/>
          <w:iCs/>
        </w:rPr>
        <w:t>B</w:t>
      </w:r>
      <w:r w:rsidRPr="009F708F">
        <w:rPr>
          <w:rFonts w:eastAsia="宋体" w:hint="eastAsia"/>
          <w:bCs/>
          <w:iCs/>
        </w:rPr>
        <w:t xml:space="preserve">ased on the estimated channel of the </w:t>
      </w:r>
      <w:proofErr w:type="spellStart"/>
      <w:r w:rsidRPr="009F708F">
        <w:rPr>
          <w:rFonts w:eastAsia="宋体" w:hint="eastAsia"/>
          <w:bCs/>
          <w:iCs/>
        </w:rPr>
        <w:t>precoded</w:t>
      </w:r>
      <w:proofErr w:type="spellEnd"/>
      <w:r w:rsidRPr="009F708F">
        <w:rPr>
          <w:rFonts w:eastAsia="宋体" w:hint="eastAsia"/>
          <w:bCs/>
          <w:iCs/>
        </w:rPr>
        <w:t xml:space="preserve"> CSI-RS</w:t>
      </w:r>
      <w:r>
        <w:rPr>
          <w:rFonts w:hint="eastAsia"/>
        </w:rPr>
        <w:t xml:space="preserve">, </w:t>
      </w:r>
      <w:r w:rsidRPr="009F708F">
        <w:rPr>
          <w:rFonts w:hint="eastAsia"/>
          <w:bCs/>
          <w:iCs/>
        </w:rPr>
        <w:t xml:space="preserve">UE can calculate </w:t>
      </w:r>
      <w:r>
        <w:rPr>
          <w:rFonts w:hint="eastAsia"/>
          <w:bCs/>
          <w:iCs/>
        </w:rPr>
        <w:t xml:space="preserve">the </w:t>
      </w:r>
      <w:r w:rsidRPr="009F708F">
        <w:rPr>
          <w:rFonts w:eastAsia="宋体" w:hint="eastAsia"/>
          <w:bCs/>
          <w:iCs/>
        </w:rPr>
        <w:t xml:space="preserve">intermediate KPI. Denoting the estimated channel that used to determine the target CSI and the CSI report </w:t>
      </w:r>
      <w:proofErr w:type="gramStart"/>
      <w:r w:rsidRPr="009F708F">
        <w:rPr>
          <w:rFonts w:eastAsia="宋体" w:hint="eastAsia"/>
          <w:bCs/>
          <w:iCs/>
        </w:rPr>
        <w:t xml:space="preserve">as </w:t>
      </w:r>
      <w:proofErr w:type="gramEnd"/>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Pr="009F708F">
        <w:rPr>
          <w:rFonts w:eastAsia="宋体" w:hint="eastAsia"/>
          <w:bCs/>
          <w:iCs/>
        </w:rPr>
        <w:t xml:space="preserve">, the target CSI determined by </w:t>
      </w:r>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Pr="009F708F">
        <w:rPr>
          <w:rFonts w:eastAsia="宋体" w:hint="eastAsia"/>
          <w:bCs/>
          <w:iCs/>
        </w:rPr>
        <w:t xml:space="preserve"> as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oMath>
      <w:r w:rsidRPr="009F708F">
        <w:rPr>
          <w:rFonts w:eastAsia="宋体" w:hint="eastAsia"/>
          <w:bCs/>
          <w:iCs/>
        </w:rPr>
        <w:t xml:space="preserve">, and the estimated channel of the precoded CSI-RS as </w:t>
      </w:r>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rec</m:t>
            </m:r>
          </m:sub>
        </m:sSub>
      </m:oMath>
      <w:r w:rsidRPr="009F708F">
        <w:rPr>
          <w:rFonts w:eastAsia="宋体" w:hint="eastAsia"/>
          <w:bCs/>
          <w:iCs/>
        </w:rPr>
        <w:t xml:space="preserve"> measured at </w:t>
      </w:r>
      <w:r>
        <w:rPr>
          <w:rFonts w:eastAsia="宋体" w:hint="eastAsia"/>
          <w:bCs/>
          <w:iCs/>
        </w:rPr>
        <w:t>UE-side</w:t>
      </w:r>
      <w:r w:rsidRPr="009F708F">
        <w:rPr>
          <w:rFonts w:eastAsia="宋体" w:hint="eastAsia"/>
          <w:bCs/>
          <w:iCs/>
        </w:rPr>
        <w:t xml:space="preserve">, the </w:t>
      </w:r>
      <w:proofErr w:type="spellStart"/>
      <w:r w:rsidRPr="009F708F">
        <w:rPr>
          <w:rFonts w:eastAsia="宋体" w:hint="eastAsia"/>
          <w:bCs/>
          <w:iCs/>
        </w:rPr>
        <w:t>precoded</w:t>
      </w:r>
      <w:proofErr w:type="spellEnd"/>
      <w:r w:rsidRPr="009F708F">
        <w:rPr>
          <w:rFonts w:eastAsia="宋体" w:hint="eastAsia"/>
          <w:bCs/>
          <w:iCs/>
        </w:rPr>
        <w:t xml:space="preserve"> CSI-RS </w:t>
      </w:r>
      <w:r>
        <w:rPr>
          <w:rFonts w:eastAsia="宋体" w:hint="eastAsia"/>
          <w:bCs/>
          <w:iCs/>
        </w:rPr>
        <w:t xml:space="preserve">can be </w:t>
      </w:r>
      <w:proofErr w:type="spellStart"/>
      <w:r w:rsidRPr="009F708F">
        <w:rPr>
          <w:rFonts w:eastAsia="宋体" w:hint="eastAsia"/>
          <w:bCs/>
          <w:iCs/>
        </w:rPr>
        <w:t>precoded</w:t>
      </w:r>
      <w:proofErr w:type="spellEnd"/>
      <w:r w:rsidRPr="009F708F">
        <w:rPr>
          <w:rFonts w:eastAsia="宋体" w:hint="eastAsia"/>
          <w:bCs/>
          <w:iCs/>
        </w:rPr>
        <w:t xml:space="preserve"> with </w:t>
      </w:r>
      <w:r w:rsidRPr="009F708F">
        <w:rPr>
          <w:rFonts w:eastAsia="宋体"/>
          <w:bCs/>
          <w:iCs/>
        </w:rPr>
        <w:t>the</w:t>
      </w:r>
      <w:r w:rsidRPr="009F708F">
        <w:rPr>
          <w:rFonts w:eastAsia="宋体" w:hint="eastAsia"/>
          <w:bCs/>
          <w:iCs/>
        </w:rPr>
        <w:t xml:space="preserve"> recovered CSI</w:t>
      </w:r>
      <w:r>
        <w:rPr>
          <w:rFonts w:eastAsia="宋体" w:hint="eastAsia"/>
          <w:bCs/>
          <w:iCs/>
        </w:rPr>
        <w:t xml:space="preserve"> </w:t>
      </w:r>
      <w:r w:rsidRPr="009F708F">
        <w:rPr>
          <w:rFonts w:eastAsia="宋体" w:hint="eastAsia"/>
          <w:bCs/>
          <w:iCs/>
        </w:rPr>
        <w:t xml:space="preserve"> </w:t>
      </w:r>
      <m:oMath>
        <m:sSubSup>
          <m:sSubSupPr>
            <m:ctrlPr>
              <w:rPr>
                <w:rFonts w:ascii="Cambria Math" w:eastAsia="宋体" w:hAnsi="Cambria Math"/>
                <w:i/>
              </w:rPr>
            </m:ctrlPr>
          </m:sSubSupPr>
          <m:e>
            <m:r>
              <w:rPr>
                <w:rFonts w:ascii="Cambria Math" w:eastAsia="宋体" w:hAnsi="Cambria Math"/>
              </w:rPr>
              <m:t>W</m:t>
            </m:r>
          </m:e>
          <m:sub>
            <m:r>
              <w:rPr>
                <w:rFonts w:ascii="Cambria Math" w:eastAsia="宋体" w:hAnsi="Cambria Math"/>
              </w:rPr>
              <m:t>target</m:t>
            </m:r>
          </m:sub>
          <m:sup>
            <m:r>
              <w:rPr>
                <w:rFonts w:ascii="Cambria Math" w:eastAsia="宋体" w:hAnsi="Cambria Math"/>
              </w:rPr>
              <m:t>rec</m:t>
            </m:r>
          </m:sup>
        </m:sSubSup>
      </m:oMath>
      <w:r w:rsidRPr="009F708F">
        <w:rPr>
          <w:rFonts w:eastAsia="宋体" w:hint="eastAsia"/>
          <w:bCs/>
          <w:iCs/>
        </w:rPr>
        <w:t xml:space="preserve"> at </w:t>
      </w:r>
      <w:r>
        <w:rPr>
          <w:rFonts w:eastAsia="宋体" w:hint="eastAsia"/>
          <w:bCs/>
          <w:iCs/>
        </w:rPr>
        <w:t>NW-</w:t>
      </w:r>
      <w:r w:rsidRPr="009F708F">
        <w:rPr>
          <w:rFonts w:eastAsia="宋体" w:hint="eastAsia"/>
          <w:bCs/>
          <w:iCs/>
        </w:rPr>
        <w:t xml:space="preserve">side corresponding to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oMath>
      <w:r w:rsidRPr="009F708F">
        <w:rPr>
          <w:rFonts w:eastAsia="宋体" w:hint="eastAsia"/>
          <w:bCs/>
          <w:iCs/>
        </w:rPr>
        <w:t>.</w:t>
      </w:r>
      <w:r>
        <w:rPr>
          <w:rFonts w:eastAsia="宋体" w:hint="eastAsia"/>
          <w:bCs/>
          <w:iCs/>
        </w:rPr>
        <w:t xml:space="preserve"> Then</w:t>
      </w:r>
      <w:r w:rsidRPr="009F708F">
        <w:rPr>
          <w:rFonts w:eastAsia="宋体" w:hint="eastAsia"/>
          <w:bCs/>
          <w:iCs/>
        </w:rPr>
        <w:t xml:space="preserve"> the intermediate KPI can be SGCS or NMSE between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Pr="009F708F">
        <w:rPr>
          <w:rFonts w:eastAsia="宋体" w:hint="eastAsia"/>
          <w:bCs/>
          <w:iCs/>
        </w:rPr>
        <w:t xml:space="preserve"> </w:t>
      </w:r>
      <w:proofErr w:type="gramStart"/>
      <w:r w:rsidRPr="009F708F">
        <w:rPr>
          <w:rFonts w:eastAsia="宋体" w:hint="eastAsia"/>
          <w:bCs/>
          <w:iCs/>
        </w:rPr>
        <w:t xml:space="preserve">and </w:t>
      </w:r>
      <w:proofErr w:type="gramEnd"/>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rec</m:t>
            </m:r>
          </m:sub>
        </m:sSub>
      </m:oMath>
      <w:r w:rsidRPr="009F708F">
        <w:rPr>
          <w:rFonts w:eastAsia="宋体" w:hint="eastAsia"/>
          <w:bCs/>
          <w:iCs/>
        </w:rPr>
        <w:t xml:space="preserve">. </w:t>
      </w:r>
    </w:p>
    <w:p w:rsidR="00B6338F" w:rsidRDefault="00B6338F" w:rsidP="00BE5BC6">
      <w:pPr>
        <w:pStyle w:val="ProposalObservation"/>
        <w:spacing w:before="120" w:after="120"/>
      </w:pPr>
      <w:bookmarkStart w:id="69" w:name="_Ref181983082"/>
      <w:r>
        <w:t xml:space="preserve">Proposal </w:t>
      </w:r>
      <w:fldSimple w:instr=" SEQ Proposal \* ARABIC ">
        <w:r w:rsidR="00EB2651">
          <w:rPr>
            <w:noProof/>
          </w:rPr>
          <w:t>20</w:t>
        </w:r>
      </w:fldSimple>
      <w:r>
        <w:rPr>
          <w:rFonts w:hint="eastAsia"/>
        </w:rPr>
        <w:t>:</w:t>
      </w:r>
      <w:r w:rsidRPr="00E3402E">
        <w:t xml:space="preserve"> In CSI compression using two-sided model use case, support UE-side monitoring based on </w:t>
      </w:r>
      <w:proofErr w:type="spellStart"/>
      <w:r w:rsidRPr="00E3402E">
        <w:t>precoded</w:t>
      </w:r>
      <w:proofErr w:type="spellEnd"/>
      <w:r w:rsidRPr="00E3402E">
        <w:t xml:space="preserve"> RS (e.g., CSI-RS, DMRS) transmitted from NW based on the output of the CSI reconstruction model.</w:t>
      </w:r>
      <w:bookmarkEnd w:id="69"/>
    </w:p>
    <w:p w:rsidR="00B6338F" w:rsidRDefault="00B6338F" w:rsidP="00B6338F">
      <w:pPr>
        <w:pStyle w:val="4"/>
      </w:pPr>
      <w:r>
        <w:rPr>
          <w:rFonts w:hint="eastAsia"/>
        </w:rPr>
        <w:t>P</w:t>
      </w:r>
      <w:r w:rsidRPr="00712546">
        <w:t>erformance monitoring</w:t>
      </w:r>
      <w:r>
        <w:rPr>
          <w:rFonts w:hint="eastAsia"/>
        </w:rPr>
        <w:t xml:space="preserve"> for </w:t>
      </w:r>
      <w:r w:rsidRPr="0078190D">
        <w:t>temporal domain aspects Case 3</w:t>
      </w:r>
    </w:p>
    <w:p w:rsidR="00B6338F" w:rsidRDefault="00B6338F" w:rsidP="004E240F">
      <w:pPr>
        <w:spacing w:after="120"/>
        <w:rPr>
          <w:rFonts w:eastAsiaTheme="minorEastAsia"/>
          <w:lang w:eastAsia="zh-CN"/>
        </w:rPr>
      </w:pPr>
      <w:r w:rsidRPr="0096766F">
        <w:rPr>
          <w:rFonts w:hint="eastAsia"/>
          <w:lang w:val="x-none"/>
        </w:rPr>
        <w:t xml:space="preserve">For </w:t>
      </w:r>
      <w:r w:rsidRPr="0096766F">
        <w:t xml:space="preserve">temporal domain aspects </w:t>
      </w:r>
      <w:r w:rsidRPr="0096766F">
        <w:rPr>
          <w:rFonts w:hint="eastAsia"/>
          <w:lang w:val="x-none"/>
        </w:rPr>
        <w:t xml:space="preserve">Case 3, </w:t>
      </w:r>
      <w:r w:rsidRPr="0096766F">
        <w:t>separate prediction and compression</w:t>
      </w:r>
      <w:r w:rsidRPr="0096766F">
        <w:rPr>
          <w:rFonts w:eastAsia="等线" w:hint="eastAsia"/>
        </w:rPr>
        <w:t>,</w:t>
      </w:r>
      <w:r w:rsidRPr="0096766F">
        <w:t xml:space="preserve"> </w:t>
      </w:r>
      <w:r w:rsidRPr="0096766F">
        <w:rPr>
          <w:rFonts w:eastAsia="等线" w:hint="eastAsia"/>
        </w:rPr>
        <w:t xml:space="preserve">or </w:t>
      </w:r>
      <w:r w:rsidRPr="0096766F">
        <w:t>joint prediction and compression</w:t>
      </w:r>
      <w:r w:rsidRPr="0096766F">
        <w:rPr>
          <w:rFonts w:hint="eastAsia"/>
        </w:rPr>
        <w:t xml:space="preserve"> can be used. </w:t>
      </w:r>
      <w:r w:rsidRPr="0096766F">
        <w:rPr>
          <w:rFonts w:eastAsiaTheme="minorEastAsia" w:hint="eastAsia"/>
          <w:lang w:eastAsia="zh-CN"/>
        </w:rPr>
        <w:t>For Case</w:t>
      </w:r>
      <w:r w:rsidR="00A73F6E">
        <w:rPr>
          <w:rFonts w:eastAsiaTheme="minorEastAsia" w:hint="eastAsia"/>
          <w:lang w:eastAsia="zh-CN"/>
        </w:rPr>
        <w:t xml:space="preserve"> </w:t>
      </w:r>
      <w:r w:rsidRPr="0096766F">
        <w:rPr>
          <w:rFonts w:eastAsiaTheme="minorEastAsia" w:hint="eastAsia"/>
          <w:lang w:eastAsia="zh-CN"/>
        </w:rPr>
        <w:t xml:space="preserve">3 with </w:t>
      </w:r>
      <w:r w:rsidRPr="0096766F">
        <w:rPr>
          <w:rFonts w:eastAsiaTheme="minorEastAsia"/>
          <w:lang w:eastAsia="zh-CN"/>
        </w:rPr>
        <w:t>separate</w:t>
      </w:r>
      <w:r w:rsidRPr="0096766F">
        <w:rPr>
          <w:rFonts w:eastAsiaTheme="minorEastAsia" w:hint="eastAsia"/>
          <w:lang w:eastAsia="zh-CN"/>
        </w:rPr>
        <w:t xml:space="preserve"> CSI prediction and CSI compression, the performance of the CSI prediction and CSI compression can be monitored </w:t>
      </w:r>
      <w:r w:rsidRPr="0096766F">
        <w:rPr>
          <w:rFonts w:eastAsiaTheme="minorEastAsia"/>
          <w:lang w:eastAsia="zh-CN"/>
        </w:rPr>
        <w:t>separately</w:t>
      </w:r>
      <w:r w:rsidRPr="0096766F">
        <w:rPr>
          <w:rFonts w:eastAsiaTheme="minorEastAsia" w:hint="eastAsia"/>
          <w:lang w:eastAsia="zh-CN"/>
        </w:rPr>
        <w:t>.</w:t>
      </w:r>
      <w:r>
        <w:rPr>
          <w:rFonts w:eastAsiaTheme="minorEastAsia" w:hint="eastAsia"/>
          <w:lang w:eastAsia="zh-CN"/>
        </w:rPr>
        <w:t xml:space="preserve"> </w:t>
      </w:r>
    </w:p>
    <w:p w:rsidR="00B6338F" w:rsidRDefault="00B6338F" w:rsidP="004E240F">
      <w:pPr>
        <w:spacing w:after="120"/>
        <w:rPr>
          <w:rFonts w:eastAsia="等线"/>
          <w:lang w:eastAsia="zh-CN"/>
        </w:rPr>
      </w:pPr>
      <w:r>
        <w:rPr>
          <w:rFonts w:eastAsiaTheme="minorEastAsia" w:hint="eastAsia"/>
          <w:lang w:eastAsia="zh-CN"/>
        </w:rPr>
        <w:t xml:space="preserve">Regarding </w:t>
      </w:r>
      <w:r w:rsidRPr="0096766F">
        <w:rPr>
          <w:rFonts w:eastAsiaTheme="minorEastAsia"/>
          <w:lang w:eastAsia="zh-CN"/>
        </w:rPr>
        <w:t xml:space="preserve">performance monitoring of CSI </w:t>
      </w:r>
      <w:r>
        <w:rPr>
          <w:rFonts w:eastAsiaTheme="minorEastAsia" w:hint="eastAsia"/>
          <w:lang w:eastAsia="zh-CN"/>
        </w:rPr>
        <w:t>compression</w:t>
      </w:r>
      <w:r w:rsidRPr="0096766F">
        <w:rPr>
          <w:rFonts w:eastAsiaTheme="minorEastAsia"/>
          <w:lang w:eastAsia="zh-CN"/>
        </w:rPr>
        <w:t xml:space="preserve"> in Case 3</w:t>
      </w:r>
      <w:r>
        <w:rPr>
          <w:rFonts w:eastAsiaTheme="minorEastAsia" w:hint="eastAsia"/>
          <w:lang w:eastAsia="zh-CN"/>
        </w:rPr>
        <w:t xml:space="preserve">, the difference compared to performance monitoring for Case 0 (SF domain CSI compression) is data collection for monitoring. </w:t>
      </w:r>
      <w:r w:rsidRPr="0051653B">
        <w:rPr>
          <w:rFonts w:eastAsiaTheme="minorEastAsia" w:hint="eastAsia"/>
          <w:lang w:eastAsia="zh-CN"/>
        </w:rPr>
        <w:t xml:space="preserve">In RAN1#119 meeting, the following </w:t>
      </w:r>
      <w:r>
        <w:rPr>
          <w:rFonts w:eastAsiaTheme="minorEastAsia" w:hint="eastAsia"/>
          <w:lang w:eastAsia="zh-CN"/>
        </w:rPr>
        <w:t xml:space="preserve">options </w:t>
      </w:r>
      <w:r w:rsidRPr="0051653B">
        <w:rPr>
          <w:rFonts w:eastAsiaTheme="minorEastAsia" w:hint="eastAsia"/>
          <w:lang w:eastAsia="zh-CN"/>
        </w:rPr>
        <w:t>ha</w:t>
      </w:r>
      <w:r>
        <w:rPr>
          <w:rFonts w:eastAsiaTheme="minorEastAsia" w:hint="eastAsia"/>
          <w:lang w:eastAsia="zh-CN"/>
        </w:rPr>
        <w:t>ve</w:t>
      </w:r>
      <w:r w:rsidRPr="0051653B">
        <w:rPr>
          <w:rFonts w:eastAsiaTheme="minorEastAsia" w:hint="eastAsia"/>
          <w:lang w:eastAsia="zh-CN"/>
        </w:rPr>
        <w:t xml:space="preserve"> been </w:t>
      </w:r>
      <w:r>
        <w:rPr>
          <w:rFonts w:eastAsiaTheme="minorEastAsia" w:hint="eastAsia"/>
          <w:lang w:eastAsia="zh-CN"/>
        </w:rPr>
        <w:t>provided for monitoring labels</w:t>
      </w:r>
      <w:r w:rsidRPr="0051653B">
        <w:rPr>
          <w:rFonts w:eastAsiaTheme="minorEastAsia" w:hint="eastAsia"/>
          <w:lang w:eastAsia="zh-CN"/>
        </w:rPr>
        <w:t xml:space="preserve"> for </w:t>
      </w:r>
      <w:r w:rsidRPr="0051653B">
        <w:t>CSI compression</w:t>
      </w:r>
      <w:r>
        <w:rPr>
          <w:rFonts w:eastAsiaTheme="minorEastAsia" w:hint="eastAsia"/>
          <w:lang w:eastAsia="zh-CN"/>
        </w:rPr>
        <w:t xml:space="preserve"> of</w:t>
      </w:r>
      <w:r w:rsidRPr="0051653B">
        <w:rPr>
          <w:rFonts w:eastAsia="等线"/>
        </w:rPr>
        <w:t xml:space="preserve"> temporal domain aspects Case 3</w:t>
      </w:r>
      <w:r w:rsidRPr="0051653B">
        <w:rPr>
          <w:rFonts w:eastAsia="等线" w:hint="eastAsia"/>
          <w:lang w:eastAsia="zh-CN"/>
        </w:rPr>
        <w:t>:</w:t>
      </w:r>
    </w:p>
    <w:tbl>
      <w:tblPr>
        <w:tblStyle w:val="a7"/>
        <w:tblW w:w="0" w:type="auto"/>
        <w:tblInd w:w="108" w:type="dxa"/>
        <w:tblLook w:val="04A0" w:firstRow="1" w:lastRow="0" w:firstColumn="1" w:lastColumn="0" w:noHBand="0" w:noVBand="1"/>
      </w:tblPr>
      <w:tblGrid>
        <w:gridCol w:w="9072"/>
      </w:tblGrid>
      <w:tr w:rsidR="004E240F" w:rsidTr="00BD7A60">
        <w:tc>
          <w:tcPr>
            <w:tcW w:w="9072" w:type="dxa"/>
          </w:tcPr>
          <w:p w:rsidR="004E240F" w:rsidRPr="004E240F" w:rsidRDefault="004E240F" w:rsidP="004E240F">
            <w:pPr>
              <w:numPr>
                <w:ilvl w:val="0"/>
                <w:numId w:val="22"/>
              </w:numPr>
              <w:tabs>
                <w:tab w:val="left" w:pos="0"/>
              </w:tabs>
              <w:suppressAutoHyphens/>
              <w:spacing w:after="120"/>
              <w:ind w:hanging="357"/>
              <w:contextualSpacing/>
              <w:rPr>
                <w:rFonts w:eastAsia="Calibri"/>
              </w:rPr>
            </w:pPr>
            <w:r w:rsidRPr="004E240F">
              <w:rPr>
                <w:lang w:eastAsia="x-none"/>
              </w:rPr>
              <w:lastRenderedPageBreak/>
              <w:t xml:space="preserve">Option 1: The monitoring </w:t>
            </w:r>
            <w:r w:rsidRPr="004E240F">
              <w:rPr>
                <w:rFonts w:eastAsia="等线"/>
              </w:rPr>
              <w:t>label</w:t>
            </w:r>
            <w:r w:rsidRPr="004E240F">
              <w:rPr>
                <w:lang w:eastAsia="x-none"/>
              </w:rPr>
              <w:t xml:space="preserve"> is derived based on the predicted CSI of the future slot(s).</w:t>
            </w:r>
          </w:p>
          <w:p w:rsidR="004E240F" w:rsidRPr="004E240F" w:rsidRDefault="004E240F" w:rsidP="004E240F">
            <w:pPr>
              <w:numPr>
                <w:ilvl w:val="1"/>
                <w:numId w:val="22"/>
              </w:numPr>
              <w:tabs>
                <w:tab w:val="left" w:pos="0"/>
              </w:tabs>
              <w:suppressAutoHyphens/>
              <w:spacing w:after="120"/>
              <w:ind w:hanging="357"/>
              <w:contextualSpacing/>
              <w:rPr>
                <w:lang w:eastAsia="x-none"/>
              </w:rPr>
            </w:pPr>
            <w:r w:rsidRPr="004E240F">
              <w:rPr>
                <w:rFonts w:eastAsia="等线"/>
                <w:lang w:eastAsia="ko-KR"/>
              </w:rPr>
              <w:t>CSI prediction output is used as input to CSI generation part.</w:t>
            </w:r>
          </w:p>
          <w:p w:rsidR="004E240F" w:rsidRPr="004E240F" w:rsidRDefault="004E240F" w:rsidP="004E240F">
            <w:pPr>
              <w:numPr>
                <w:ilvl w:val="1"/>
                <w:numId w:val="22"/>
              </w:numPr>
              <w:tabs>
                <w:tab w:val="left" w:pos="0"/>
              </w:tabs>
              <w:suppressAutoHyphens/>
              <w:spacing w:after="120"/>
              <w:ind w:hanging="357"/>
              <w:contextualSpacing/>
              <w:rPr>
                <w:lang w:eastAsia="x-none"/>
              </w:rPr>
            </w:pPr>
            <w:r w:rsidRPr="004E240F">
              <w:rPr>
                <w:lang w:eastAsia="x-none"/>
              </w:rPr>
              <w:t>Note: This corresponds to monitoring of CSI compression only. CSI prediction may be monitored separately.</w:t>
            </w:r>
          </w:p>
          <w:p w:rsidR="004E240F" w:rsidRPr="004E240F" w:rsidRDefault="004E240F" w:rsidP="004E240F">
            <w:pPr>
              <w:numPr>
                <w:ilvl w:val="0"/>
                <w:numId w:val="22"/>
              </w:numPr>
              <w:tabs>
                <w:tab w:val="left" w:pos="0"/>
              </w:tabs>
              <w:suppressAutoHyphens/>
              <w:spacing w:after="120"/>
              <w:ind w:hanging="357"/>
              <w:contextualSpacing/>
              <w:rPr>
                <w:lang w:eastAsia="x-none"/>
              </w:rPr>
            </w:pPr>
            <w:r w:rsidRPr="004E240F">
              <w:rPr>
                <w:lang w:eastAsia="x-none"/>
              </w:rPr>
              <w:t xml:space="preserve">Option 2: The monitoring </w:t>
            </w:r>
            <w:r w:rsidRPr="004E240F">
              <w:rPr>
                <w:rFonts w:eastAsia="等线"/>
              </w:rPr>
              <w:t>label</w:t>
            </w:r>
            <w:r w:rsidRPr="004E240F">
              <w:rPr>
                <w:lang w:eastAsia="x-none"/>
              </w:rPr>
              <w:t xml:space="preserve"> is derived based on the measured CSI of the future slot(s)</w:t>
            </w:r>
          </w:p>
          <w:p w:rsidR="004E240F" w:rsidRPr="004E240F" w:rsidRDefault="004E240F" w:rsidP="004E240F">
            <w:pPr>
              <w:numPr>
                <w:ilvl w:val="1"/>
                <w:numId w:val="22"/>
              </w:numPr>
              <w:tabs>
                <w:tab w:val="left" w:pos="0"/>
              </w:tabs>
              <w:suppressAutoHyphens/>
              <w:spacing w:after="120"/>
              <w:ind w:hanging="357"/>
              <w:contextualSpacing/>
              <w:rPr>
                <w:rFonts w:eastAsia="Calibri"/>
              </w:rPr>
            </w:pPr>
            <w:r w:rsidRPr="004E240F">
              <w:rPr>
                <w:rFonts w:eastAsia="等线"/>
                <w:lang w:eastAsia="ko-KR"/>
              </w:rPr>
              <w:t>Option 2a: CSI prediction output is used as input to CSI generation part.</w:t>
            </w:r>
          </w:p>
          <w:p w:rsidR="004E240F" w:rsidRPr="004E240F" w:rsidRDefault="004E240F" w:rsidP="004E240F">
            <w:pPr>
              <w:numPr>
                <w:ilvl w:val="2"/>
                <w:numId w:val="22"/>
              </w:numPr>
              <w:tabs>
                <w:tab w:val="left" w:pos="0"/>
              </w:tabs>
              <w:suppressAutoHyphens/>
              <w:spacing w:after="120"/>
              <w:ind w:hanging="357"/>
              <w:contextualSpacing/>
              <w:rPr>
                <w:rFonts w:eastAsia="Calibri"/>
              </w:rPr>
            </w:pPr>
            <w:r w:rsidRPr="004E240F">
              <w:rPr>
                <w:lang w:eastAsia="x-none"/>
              </w:rPr>
              <w:t>Note: This corresponds to end-to-end monitoring of CSI prediction and compression.</w:t>
            </w:r>
          </w:p>
          <w:p w:rsidR="004E240F" w:rsidRPr="004E240F" w:rsidRDefault="004E240F" w:rsidP="004E240F">
            <w:pPr>
              <w:numPr>
                <w:ilvl w:val="1"/>
                <w:numId w:val="22"/>
              </w:numPr>
              <w:tabs>
                <w:tab w:val="left" w:pos="0"/>
              </w:tabs>
              <w:suppressAutoHyphens/>
              <w:spacing w:after="120"/>
              <w:ind w:hanging="357"/>
              <w:contextualSpacing/>
              <w:rPr>
                <w:rFonts w:eastAsia="Calibri"/>
              </w:rPr>
            </w:pPr>
            <w:r w:rsidRPr="004E240F">
              <w:rPr>
                <w:rFonts w:eastAsia="等线"/>
                <w:lang w:eastAsia="ko-KR"/>
              </w:rPr>
              <w:t>Option 2b: Measured CSI of the future slot(s) is used as input to CSI generation part for monitoring purpose.</w:t>
            </w:r>
          </w:p>
          <w:p w:rsidR="004E240F" w:rsidRPr="004E240F" w:rsidRDefault="004E240F" w:rsidP="004E240F">
            <w:pPr>
              <w:numPr>
                <w:ilvl w:val="2"/>
                <w:numId w:val="22"/>
              </w:numPr>
              <w:tabs>
                <w:tab w:val="left" w:pos="0"/>
              </w:tabs>
              <w:suppressAutoHyphens/>
              <w:spacing w:after="120"/>
              <w:ind w:hanging="357"/>
              <w:contextualSpacing/>
              <w:rPr>
                <w:rFonts w:eastAsia="Calibri"/>
                <w:color w:val="0070C0"/>
              </w:rPr>
            </w:pPr>
            <w:r w:rsidRPr="004E240F">
              <w:rPr>
                <w:lang w:eastAsia="x-none"/>
              </w:rPr>
              <w:t>Note: This corresponds to monitoring of CSI compression only. CSI prediction may be monitored separately.</w:t>
            </w:r>
          </w:p>
        </w:tc>
      </w:tr>
    </w:tbl>
    <w:p w:rsidR="00B6338F" w:rsidRPr="004E240F" w:rsidRDefault="00B6338F" w:rsidP="00CA5B19">
      <w:pPr>
        <w:spacing w:beforeLines="50" w:before="120" w:after="120"/>
        <w:rPr>
          <w:rFonts w:eastAsiaTheme="minorEastAsia"/>
          <w:lang w:eastAsia="zh-CN"/>
        </w:rPr>
      </w:pPr>
      <w:r w:rsidRPr="004E240F">
        <w:rPr>
          <w:rFonts w:eastAsiaTheme="minorEastAsia" w:hint="eastAsia"/>
          <w:lang w:eastAsia="zh-CN"/>
        </w:rPr>
        <w:t xml:space="preserve">Regarding performance monitoring of CSI compression when </w:t>
      </w:r>
      <w:r w:rsidRPr="004E240F">
        <w:rPr>
          <w:rFonts w:eastAsiaTheme="minorEastAsia"/>
          <w:lang w:eastAsia="zh-CN"/>
        </w:rPr>
        <w:t>separately</w:t>
      </w:r>
      <w:r w:rsidRPr="004E240F">
        <w:rPr>
          <w:rFonts w:eastAsiaTheme="minorEastAsia" w:hint="eastAsia"/>
          <w:lang w:eastAsia="zh-CN"/>
        </w:rPr>
        <w:t xml:space="preserve"> performance monitoring of CSI prediction and CSI compression is applied: </w:t>
      </w:r>
    </w:p>
    <w:p w:rsidR="00B6338F" w:rsidRPr="004E240F" w:rsidRDefault="00B6338F" w:rsidP="004E240F">
      <w:pPr>
        <w:pStyle w:val="a9"/>
        <w:numPr>
          <w:ilvl w:val="0"/>
          <w:numId w:val="48"/>
        </w:numPr>
        <w:spacing w:after="120"/>
        <w:ind w:firstLineChars="0"/>
        <w:rPr>
          <w:rFonts w:eastAsiaTheme="minorEastAsia"/>
          <w:lang w:eastAsia="zh-CN"/>
        </w:rPr>
      </w:pPr>
      <w:r w:rsidRPr="004E240F">
        <w:rPr>
          <w:rFonts w:eastAsiaTheme="minorEastAsia" w:hint="eastAsia"/>
          <w:lang w:eastAsia="zh-CN"/>
        </w:rPr>
        <w:t xml:space="preserve">For NW-side monitoring, target CSI for CSI compression should be reported by the UE. Then the specification impacts of Option 1 and Option 2b would include at least </w:t>
      </w:r>
      <w:r w:rsidRPr="004E240F">
        <w:rPr>
          <w:rFonts w:eastAsiaTheme="minorEastAsia"/>
          <w:lang w:eastAsia="zh-CN"/>
        </w:rPr>
        <w:t>configuration and report of</w:t>
      </w:r>
      <w:r w:rsidRPr="004E240F">
        <w:rPr>
          <w:rFonts w:eastAsiaTheme="minorEastAsia" w:hint="eastAsia"/>
          <w:lang w:eastAsia="zh-CN"/>
        </w:rPr>
        <w:t xml:space="preserve"> target CSI corresponding to the output of CSI prediction and target CSI corresponding to the </w:t>
      </w:r>
      <w:r w:rsidRPr="004E240F">
        <w:rPr>
          <w:rFonts w:eastAsiaTheme="minorEastAsia"/>
          <w:lang w:eastAsia="zh-CN"/>
        </w:rPr>
        <w:t>measured CSI of the future slot(s)</w:t>
      </w:r>
      <w:r w:rsidRPr="004E240F">
        <w:rPr>
          <w:rFonts w:eastAsiaTheme="minorEastAsia" w:hint="eastAsia"/>
          <w:lang w:eastAsia="zh-CN"/>
        </w:rPr>
        <w:t xml:space="preserve">, respectively. For Option 2b, </w:t>
      </w:r>
      <w:r w:rsidRPr="004E240F">
        <w:rPr>
          <w:rFonts w:eastAsiaTheme="minorEastAsia"/>
          <w:lang w:eastAsia="zh-CN"/>
        </w:rPr>
        <w:t>report of</w:t>
      </w:r>
      <w:r w:rsidRPr="004E240F">
        <w:rPr>
          <w:rFonts w:eastAsiaTheme="minorEastAsia" w:hint="eastAsia"/>
          <w:lang w:eastAsia="zh-CN"/>
        </w:rPr>
        <w:t xml:space="preserve"> CSI feedback based on the </w:t>
      </w:r>
      <w:r w:rsidRPr="004E240F">
        <w:rPr>
          <w:rFonts w:eastAsiaTheme="minorEastAsia"/>
          <w:lang w:eastAsia="zh-CN"/>
        </w:rPr>
        <w:t>measured CSI of the future slot(s)</w:t>
      </w:r>
      <w:r w:rsidRPr="004E240F">
        <w:rPr>
          <w:rFonts w:eastAsiaTheme="minorEastAsia" w:hint="eastAsia"/>
          <w:lang w:eastAsia="zh-CN"/>
        </w:rPr>
        <w:t xml:space="preserve"> is also needed since the CSI feedback of inference is not based on the </w:t>
      </w:r>
      <w:r w:rsidRPr="004E240F">
        <w:rPr>
          <w:rFonts w:eastAsiaTheme="minorEastAsia"/>
          <w:lang w:eastAsia="zh-CN"/>
        </w:rPr>
        <w:t>measured CSI of the future slot(s)</w:t>
      </w:r>
      <w:r w:rsidRPr="004E240F">
        <w:rPr>
          <w:rFonts w:eastAsiaTheme="minorEastAsia" w:hint="eastAsia"/>
          <w:lang w:eastAsia="zh-CN"/>
        </w:rPr>
        <w:t>.</w:t>
      </w:r>
    </w:p>
    <w:p w:rsidR="00B6338F" w:rsidRPr="004E240F" w:rsidRDefault="00B6338F" w:rsidP="004E240F">
      <w:pPr>
        <w:pStyle w:val="a9"/>
        <w:numPr>
          <w:ilvl w:val="0"/>
          <w:numId w:val="48"/>
        </w:numPr>
        <w:spacing w:after="120"/>
        <w:ind w:firstLineChars="0"/>
        <w:rPr>
          <w:rFonts w:eastAsiaTheme="minorEastAsia"/>
          <w:lang w:eastAsia="zh-CN"/>
        </w:rPr>
      </w:pPr>
      <w:r w:rsidRPr="004E240F">
        <w:rPr>
          <w:rFonts w:eastAsiaTheme="minorEastAsia" w:hint="eastAsia"/>
          <w:lang w:eastAsia="zh-CN"/>
        </w:rPr>
        <w:t xml:space="preserve">For UE-side monitoring, </w:t>
      </w:r>
      <w:r w:rsidRPr="004E240F">
        <w:rPr>
          <w:rFonts w:eastAsiaTheme="minorEastAsia"/>
          <w:lang w:eastAsia="zh-CN"/>
        </w:rPr>
        <w:t>the predicted CSI of the future slot(s)</w:t>
      </w:r>
      <w:r w:rsidRPr="004E240F">
        <w:rPr>
          <w:rFonts w:eastAsiaTheme="minorEastAsia" w:hint="eastAsia"/>
          <w:lang w:eastAsia="zh-CN"/>
        </w:rPr>
        <w:t xml:space="preserve"> can be derived by the CSI prediction part. Therefore additional CSI-RS configuration design for performance monitoring of CSI compression is not needed for Option 1. For Option 2b, to obtain the </w:t>
      </w:r>
      <w:r w:rsidRPr="004E240F">
        <w:rPr>
          <w:rFonts w:eastAsiaTheme="minorEastAsia"/>
          <w:lang w:eastAsia="zh-CN"/>
        </w:rPr>
        <w:t>input to CSI generation part</w:t>
      </w:r>
      <w:r w:rsidRPr="004E240F">
        <w:rPr>
          <w:rFonts w:eastAsiaTheme="minorEastAsia" w:hint="eastAsia"/>
          <w:lang w:eastAsia="zh-CN"/>
        </w:rPr>
        <w:t xml:space="preserve"> for monitoring, CSI-RS configuration for CSI measurement </w:t>
      </w:r>
      <w:r w:rsidRPr="004E240F">
        <w:rPr>
          <w:rFonts w:eastAsiaTheme="minorEastAsia"/>
          <w:lang w:eastAsia="zh-CN"/>
        </w:rPr>
        <w:t>of the future slot(s)</w:t>
      </w:r>
      <w:r w:rsidRPr="004E240F">
        <w:rPr>
          <w:rFonts w:eastAsiaTheme="minorEastAsia" w:hint="eastAsia"/>
          <w:lang w:eastAsia="zh-CN"/>
        </w:rPr>
        <w:t xml:space="preserve"> is needed.</w:t>
      </w:r>
    </w:p>
    <w:p w:rsidR="00B6338F" w:rsidRPr="00720734" w:rsidRDefault="00B6338F" w:rsidP="00BE5BC6">
      <w:pPr>
        <w:pStyle w:val="ProposalObservation"/>
        <w:spacing w:before="120" w:after="120"/>
      </w:pPr>
      <w:bookmarkStart w:id="70" w:name="_Ref189843490"/>
      <w:r w:rsidRPr="00720734">
        <w:t xml:space="preserve">Proposal </w:t>
      </w:r>
      <w:fldSimple w:instr=" SEQ Proposal \* ARABIC ">
        <w:r w:rsidR="00EB2651">
          <w:rPr>
            <w:noProof/>
          </w:rPr>
          <w:t>21</w:t>
        </w:r>
      </w:fldSimple>
      <w:r w:rsidRPr="00720734">
        <w:rPr>
          <w:rFonts w:hint="eastAsia"/>
        </w:rPr>
        <w:t>:</w:t>
      </w:r>
      <w:r w:rsidRPr="00720734">
        <w:t xml:space="preserve"> In CSI compression using two-sided model use case, </w:t>
      </w:r>
      <w:r>
        <w:rPr>
          <w:rFonts w:hint="eastAsia"/>
        </w:rPr>
        <w:t>regarding</w:t>
      </w:r>
      <w:r w:rsidRPr="00720734">
        <w:t xml:space="preserve"> separately</w:t>
      </w:r>
      <w:r w:rsidRPr="00720734">
        <w:rPr>
          <w:rFonts w:hint="eastAsia"/>
        </w:rPr>
        <w:t xml:space="preserve"> monitoring of CSI prediction and CSI compression</w:t>
      </w:r>
      <w:r>
        <w:rPr>
          <w:rFonts w:hint="eastAsia"/>
        </w:rPr>
        <w:t xml:space="preserve"> for </w:t>
      </w:r>
      <w:r w:rsidRPr="00720734">
        <w:t>temporal domain aspects Case 3</w:t>
      </w:r>
      <w:r w:rsidRPr="00720734">
        <w:rPr>
          <w:rFonts w:hint="eastAsia"/>
        </w:rPr>
        <w:t>, for NW-side monitoring for CSI compression, the specification impact of monito</w:t>
      </w:r>
      <w:r w:rsidR="004E240F">
        <w:rPr>
          <w:rFonts w:hint="eastAsia"/>
        </w:rPr>
        <w:t>ring of CSI compression include</w:t>
      </w:r>
      <w:r w:rsidR="004E240F">
        <w:t>s:</w:t>
      </w:r>
      <w:bookmarkEnd w:id="70"/>
      <w:r w:rsidRPr="00720734">
        <w:rPr>
          <w:rFonts w:hint="eastAsia"/>
        </w:rPr>
        <w:t xml:space="preserve"> </w:t>
      </w:r>
    </w:p>
    <w:p w:rsidR="00B6338F" w:rsidRPr="00720734" w:rsidRDefault="00B6338F" w:rsidP="00193B2E">
      <w:pPr>
        <w:pStyle w:val="ProposalObservation"/>
        <w:numPr>
          <w:ilvl w:val="0"/>
          <w:numId w:val="25"/>
        </w:numPr>
        <w:spacing w:before="120" w:after="120"/>
      </w:pPr>
      <w:r w:rsidRPr="00720734">
        <w:rPr>
          <w:rFonts w:hint="eastAsia"/>
        </w:rPr>
        <w:t xml:space="preserve">For </w:t>
      </w:r>
      <w:r w:rsidR="001D1E75">
        <w:rPr>
          <w:rFonts w:hint="eastAsia"/>
        </w:rPr>
        <w:t>O</w:t>
      </w:r>
      <w:r w:rsidRPr="00720734">
        <w:rPr>
          <w:rFonts w:hint="eastAsia"/>
        </w:rPr>
        <w:t>ption 1, c</w:t>
      </w:r>
      <w:r w:rsidRPr="00193B2E">
        <w:t xml:space="preserve">onfiguration and report </w:t>
      </w:r>
      <w:r w:rsidRPr="00720734">
        <w:rPr>
          <w:rFonts w:hint="eastAsia"/>
        </w:rPr>
        <w:t xml:space="preserve">for target CSI </w:t>
      </w:r>
      <w:r>
        <w:rPr>
          <w:rFonts w:hint="eastAsia"/>
        </w:rPr>
        <w:t xml:space="preserve">of CSI compression </w:t>
      </w:r>
      <w:r w:rsidRPr="00720734">
        <w:rPr>
          <w:rFonts w:hint="eastAsia"/>
        </w:rPr>
        <w:t>corresponding to the output of CSI prediction;</w:t>
      </w:r>
    </w:p>
    <w:p w:rsidR="00B6338F" w:rsidRPr="00193B2E" w:rsidRDefault="00B6338F" w:rsidP="00193B2E">
      <w:pPr>
        <w:pStyle w:val="ProposalObservation"/>
        <w:numPr>
          <w:ilvl w:val="0"/>
          <w:numId w:val="25"/>
        </w:numPr>
        <w:spacing w:before="120" w:after="120"/>
      </w:pPr>
      <w:r w:rsidRPr="00193B2E">
        <w:rPr>
          <w:rFonts w:hint="eastAsia"/>
        </w:rPr>
        <w:t xml:space="preserve">For </w:t>
      </w:r>
      <w:r w:rsidR="001D1E75" w:rsidRPr="00193B2E">
        <w:rPr>
          <w:rFonts w:hint="eastAsia"/>
        </w:rPr>
        <w:t>O</w:t>
      </w:r>
      <w:r w:rsidRPr="00193B2E">
        <w:rPr>
          <w:rFonts w:hint="eastAsia"/>
        </w:rPr>
        <w:t xml:space="preserve">ption 2b, </w:t>
      </w:r>
      <w:r w:rsidRPr="00720734">
        <w:rPr>
          <w:rFonts w:hint="eastAsia"/>
        </w:rPr>
        <w:t>c</w:t>
      </w:r>
      <w:r w:rsidRPr="00193B2E">
        <w:t xml:space="preserve">onfiguration and report </w:t>
      </w:r>
      <w:r w:rsidRPr="00720734">
        <w:t>of</w:t>
      </w:r>
      <w:r w:rsidRPr="00193B2E">
        <w:rPr>
          <w:rFonts w:hint="eastAsia"/>
        </w:rPr>
        <w:t xml:space="preserve"> target CSI </w:t>
      </w:r>
      <w:r w:rsidRPr="00193B2E">
        <w:t xml:space="preserve">of CSI compression </w:t>
      </w:r>
      <w:r w:rsidRPr="00193B2E">
        <w:rPr>
          <w:rFonts w:hint="eastAsia"/>
        </w:rPr>
        <w:t xml:space="preserve">corresponding to the </w:t>
      </w:r>
      <w:r w:rsidRPr="00193B2E">
        <w:t>measured CSI of the future slot(s)</w:t>
      </w:r>
      <w:r w:rsidRPr="00193B2E">
        <w:rPr>
          <w:rFonts w:hint="eastAsia"/>
        </w:rPr>
        <w:t xml:space="preserve"> and CSI feedback based on the </w:t>
      </w:r>
      <w:r w:rsidRPr="00193B2E">
        <w:t>measured CSI of the future slot(s)</w:t>
      </w:r>
      <w:r w:rsidRPr="00193B2E">
        <w:rPr>
          <w:rFonts w:hint="eastAsia"/>
        </w:rPr>
        <w:t>.</w:t>
      </w:r>
    </w:p>
    <w:p w:rsidR="00B6338F" w:rsidRPr="00566155" w:rsidRDefault="00B6338F" w:rsidP="00BE5BC6">
      <w:pPr>
        <w:pStyle w:val="ProposalObservation"/>
        <w:spacing w:before="120" w:after="120"/>
      </w:pPr>
      <w:bookmarkStart w:id="71" w:name="_Ref189843491"/>
      <w:r w:rsidRPr="00720734">
        <w:t xml:space="preserve">Proposal </w:t>
      </w:r>
      <w:fldSimple w:instr=" SEQ Proposal \* ARABIC ">
        <w:r w:rsidR="00EB2651">
          <w:rPr>
            <w:noProof/>
          </w:rPr>
          <w:t>22</w:t>
        </w:r>
      </w:fldSimple>
      <w:r w:rsidRPr="00720734">
        <w:rPr>
          <w:rFonts w:hint="eastAsia"/>
        </w:rPr>
        <w:t>:</w:t>
      </w:r>
      <w:r w:rsidRPr="00720734">
        <w:t xml:space="preserve"> In CSI compression using two-sided model use case, </w:t>
      </w:r>
      <w:r>
        <w:rPr>
          <w:rFonts w:hint="eastAsia"/>
        </w:rPr>
        <w:t>regarding</w:t>
      </w:r>
      <w:r w:rsidRPr="00720734">
        <w:t xml:space="preserve"> separately</w:t>
      </w:r>
      <w:r w:rsidRPr="00720734">
        <w:rPr>
          <w:rFonts w:hint="eastAsia"/>
        </w:rPr>
        <w:t xml:space="preserve"> monitoring of CSI prediction and CSI compression</w:t>
      </w:r>
      <w:r>
        <w:rPr>
          <w:rFonts w:hint="eastAsia"/>
        </w:rPr>
        <w:t xml:space="preserve"> for </w:t>
      </w:r>
      <w:r w:rsidRPr="00720734">
        <w:t>temporal domain aspects Case 3</w:t>
      </w:r>
      <w:r w:rsidRPr="00720734">
        <w:rPr>
          <w:rFonts w:hint="eastAsia"/>
        </w:rPr>
        <w:t xml:space="preserve">, for </w:t>
      </w:r>
      <w:r>
        <w:rPr>
          <w:rFonts w:hint="eastAsia"/>
        </w:rPr>
        <w:t>UE</w:t>
      </w:r>
      <w:r w:rsidRPr="00720734">
        <w:rPr>
          <w:rFonts w:hint="eastAsia"/>
        </w:rPr>
        <w:t>-side monitoring for CSI compre</w:t>
      </w:r>
      <w:r w:rsidR="004E240F">
        <w:rPr>
          <w:rFonts w:hint="eastAsia"/>
        </w:rPr>
        <w:t>ssion, the specification impact</w:t>
      </w:r>
      <w:r w:rsidRPr="00720734">
        <w:rPr>
          <w:rFonts w:hint="eastAsia"/>
        </w:rPr>
        <w:t xml:space="preserve"> of monitoring of CSI compression includes </w:t>
      </w:r>
      <w:r>
        <w:rPr>
          <w:rFonts w:eastAsia="等线" w:hint="eastAsia"/>
        </w:rPr>
        <w:t>config</w:t>
      </w:r>
      <w:r w:rsidRPr="00720734">
        <w:rPr>
          <w:rFonts w:eastAsia="等线" w:hint="eastAsia"/>
        </w:rPr>
        <w:t xml:space="preserve">uration </w:t>
      </w:r>
      <w:r>
        <w:rPr>
          <w:rFonts w:eastAsia="等线" w:hint="eastAsia"/>
        </w:rPr>
        <w:t xml:space="preserve">of CSI-RS </w:t>
      </w:r>
      <w:r w:rsidRPr="00720734">
        <w:rPr>
          <w:rFonts w:eastAsia="等线" w:hint="eastAsia"/>
        </w:rPr>
        <w:t xml:space="preserve">for CSI measurement </w:t>
      </w:r>
      <w:r w:rsidRPr="00720734">
        <w:t>of the future slot(s)</w:t>
      </w:r>
      <w:r>
        <w:rPr>
          <w:rFonts w:hint="eastAsia"/>
        </w:rPr>
        <w:t xml:space="preserve"> f</w:t>
      </w:r>
      <w:r w:rsidRPr="00720734">
        <w:rPr>
          <w:rFonts w:hint="eastAsia"/>
        </w:rPr>
        <w:t xml:space="preserve">or option </w:t>
      </w:r>
      <w:r>
        <w:rPr>
          <w:rFonts w:hint="eastAsia"/>
        </w:rPr>
        <w:t>2b</w:t>
      </w:r>
      <w:r w:rsidRPr="00720734">
        <w:rPr>
          <w:rFonts w:hint="eastAsia"/>
        </w:rPr>
        <w:t>.</w:t>
      </w:r>
      <w:bookmarkEnd w:id="71"/>
    </w:p>
    <w:p w:rsidR="00B6338F" w:rsidRDefault="00B6338F" w:rsidP="004E240F">
      <w:pPr>
        <w:spacing w:after="120"/>
        <w:rPr>
          <w:rFonts w:eastAsiaTheme="minorEastAsia"/>
          <w:lang w:eastAsia="zh-CN"/>
        </w:rPr>
      </w:pPr>
      <w:r w:rsidRPr="0096766F">
        <w:rPr>
          <w:rFonts w:eastAsiaTheme="minorEastAsia"/>
          <w:lang w:eastAsia="zh-CN"/>
        </w:rPr>
        <w:t xml:space="preserve">Regarding performance monitoring of CSI prediction in Case 3, the </w:t>
      </w:r>
      <w:r>
        <w:rPr>
          <w:rFonts w:eastAsiaTheme="minorEastAsia" w:hint="eastAsia"/>
          <w:lang w:eastAsia="zh-CN"/>
        </w:rPr>
        <w:t>monitoring methods provided</w:t>
      </w:r>
      <w:r w:rsidRPr="0096766F">
        <w:rPr>
          <w:rFonts w:eastAsiaTheme="minorEastAsia"/>
          <w:lang w:eastAsia="zh-CN"/>
        </w:rPr>
        <w:t xml:space="preserve"> in AI 9.1.3 for AI/ML based CSI prediction can be </w:t>
      </w:r>
      <w:r>
        <w:rPr>
          <w:rFonts w:eastAsiaTheme="minorEastAsia" w:hint="eastAsia"/>
          <w:lang w:eastAsia="zh-CN"/>
        </w:rPr>
        <w:t>considered</w:t>
      </w:r>
      <w:r w:rsidRPr="0096766F">
        <w:rPr>
          <w:rFonts w:eastAsiaTheme="minorEastAsia"/>
          <w:lang w:eastAsia="zh-CN"/>
        </w:rPr>
        <w:t>.</w:t>
      </w:r>
      <w:r>
        <w:rPr>
          <w:rFonts w:eastAsiaTheme="minorEastAsia" w:hint="eastAsia"/>
          <w:lang w:eastAsia="zh-CN"/>
        </w:rPr>
        <w:t xml:space="preserve"> Note that the CSI feedback for output of CSI prediction is not supported in inference phase of Case 3, and it would be reported in some performance monitoring methods for CSI compression and not be reported in the other performance monitoring methods for CSI compression. If the monitoring method for CSI prediction </w:t>
      </w:r>
      <w:r w:rsidR="00D366C7">
        <w:rPr>
          <w:rFonts w:eastAsiaTheme="minorEastAsia"/>
          <w:lang w:eastAsia="zh-CN"/>
        </w:rPr>
        <w:t xml:space="preserve">that </w:t>
      </w:r>
      <w:r>
        <w:rPr>
          <w:rFonts w:eastAsiaTheme="minorEastAsia" w:hint="eastAsia"/>
          <w:lang w:eastAsia="zh-CN"/>
        </w:rPr>
        <w:t>requires CSI feedback for output of CSI prediction reported is ad</w:t>
      </w:r>
      <w:r w:rsidR="00D366C7">
        <w:rPr>
          <w:rFonts w:eastAsiaTheme="minorEastAsia" w:hint="eastAsia"/>
          <w:lang w:eastAsia="zh-CN"/>
        </w:rPr>
        <w:t>opted, the specification impact</w:t>
      </w:r>
      <w:r>
        <w:rPr>
          <w:rFonts w:eastAsiaTheme="minorEastAsia" w:hint="eastAsia"/>
          <w:lang w:eastAsia="zh-CN"/>
        </w:rPr>
        <w:t xml:space="preserve"> can be different when combining it with different performance monitoring methods for CSI compression. We propose to study whether the selection of </w:t>
      </w:r>
      <w:r w:rsidRPr="00720734">
        <w:rPr>
          <w:rFonts w:eastAsiaTheme="minorEastAsia"/>
          <w:lang w:eastAsia="zh-CN"/>
        </w:rPr>
        <w:t>monitoring method</w:t>
      </w:r>
      <w:r w:rsidR="00D366C7">
        <w:rPr>
          <w:rFonts w:eastAsiaTheme="minorEastAsia"/>
          <w:lang w:eastAsia="zh-CN"/>
        </w:rPr>
        <w:t>s</w:t>
      </w:r>
      <w:r w:rsidRPr="00720734">
        <w:rPr>
          <w:rFonts w:eastAsiaTheme="minorEastAsia"/>
          <w:lang w:eastAsia="zh-CN"/>
        </w:rPr>
        <w:t xml:space="preserve"> for CSI prediction needs to be comprehensively considered in conjunction with the monitoring method</w:t>
      </w:r>
      <w:r w:rsidR="00D366C7">
        <w:rPr>
          <w:rFonts w:eastAsiaTheme="minorEastAsia"/>
          <w:lang w:eastAsia="zh-CN"/>
        </w:rPr>
        <w:t>s</w:t>
      </w:r>
      <w:r w:rsidRPr="00720734">
        <w:rPr>
          <w:rFonts w:eastAsiaTheme="minorEastAsia"/>
          <w:lang w:eastAsia="zh-CN"/>
        </w:rPr>
        <w:t xml:space="preserve"> for CSI compression</w:t>
      </w:r>
      <w:r>
        <w:rPr>
          <w:rFonts w:eastAsiaTheme="minorEastAsia" w:hint="eastAsia"/>
          <w:lang w:eastAsia="zh-CN"/>
        </w:rPr>
        <w:t xml:space="preserve"> for Case 3.</w:t>
      </w:r>
    </w:p>
    <w:p w:rsidR="00B6338F" w:rsidRPr="00566155" w:rsidRDefault="00B6338F" w:rsidP="00BE5BC6">
      <w:pPr>
        <w:pStyle w:val="ProposalObservation"/>
        <w:spacing w:before="120" w:after="120"/>
      </w:pPr>
      <w:bookmarkStart w:id="72" w:name="_Ref189843493"/>
      <w:r w:rsidRPr="00720734">
        <w:t xml:space="preserve">Proposal </w:t>
      </w:r>
      <w:fldSimple w:instr=" SEQ Proposal \* ARABIC ">
        <w:r w:rsidR="00EB2651">
          <w:rPr>
            <w:noProof/>
          </w:rPr>
          <w:t>23</w:t>
        </w:r>
      </w:fldSimple>
      <w:r w:rsidRPr="00720734">
        <w:rPr>
          <w:rFonts w:hint="eastAsia"/>
        </w:rPr>
        <w:t>:</w:t>
      </w:r>
      <w:r w:rsidRPr="00720734">
        <w:t xml:space="preserve"> In CSI compression using two-sided model use case, </w:t>
      </w:r>
      <w:r>
        <w:rPr>
          <w:rFonts w:hint="eastAsia"/>
        </w:rPr>
        <w:t>regarding</w:t>
      </w:r>
      <w:r w:rsidRPr="00720734">
        <w:t xml:space="preserve"> separately</w:t>
      </w:r>
      <w:r w:rsidRPr="00720734">
        <w:rPr>
          <w:rFonts w:hint="eastAsia"/>
        </w:rPr>
        <w:t xml:space="preserve"> monitoring of CSI prediction and CSI compression</w:t>
      </w:r>
      <w:r>
        <w:rPr>
          <w:rFonts w:hint="eastAsia"/>
        </w:rPr>
        <w:t xml:space="preserve"> for </w:t>
      </w:r>
      <w:r w:rsidRPr="00720734">
        <w:t xml:space="preserve">temporal domain aspects Case 3, </w:t>
      </w:r>
      <w:r>
        <w:rPr>
          <w:rFonts w:hint="eastAsia"/>
        </w:rPr>
        <w:t>study whether t</w:t>
      </w:r>
      <w:r w:rsidRPr="00720734">
        <w:t xml:space="preserve">he </w:t>
      </w:r>
      <w:r>
        <w:rPr>
          <w:rFonts w:hint="eastAsia"/>
        </w:rPr>
        <w:t xml:space="preserve">selection of </w:t>
      </w:r>
      <w:r w:rsidRPr="00720734">
        <w:t>monitoring method</w:t>
      </w:r>
      <w:r w:rsidR="00D366C7">
        <w:t>s</w:t>
      </w:r>
      <w:r w:rsidRPr="00720734">
        <w:t xml:space="preserve"> for CSI prediction needs to be comprehensively considered in conjunction with the monitoring method</w:t>
      </w:r>
      <w:r w:rsidR="00D366C7">
        <w:t>s</w:t>
      </w:r>
      <w:r w:rsidRPr="00720734">
        <w:t xml:space="preserve"> for CSI compression</w:t>
      </w:r>
      <w:r>
        <w:rPr>
          <w:rFonts w:hint="eastAsia"/>
        </w:rPr>
        <w:t>.</w:t>
      </w:r>
      <w:bookmarkEnd w:id="72"/>
    </w:p>
    <w:p w:rsidR="00B6338F" w:rsidRDefault="00B6338F" w:rsidP="00B6338F">
      <w:pPr>
        <w:pStyle w:val="4"/>
      </w:pPr>
      <w:bookmarkStart w:id="73" w:name="_Ref181984895"/>
      <w:r w:rsidRPr="00F92B5C">
        <w:t>Root-cause of performance degradation for Option 1/3/4/5</w:t>
      </w:r>
      <w:bookmarkEnd w:id="73"/>
    </w:p>
    <w:p w:rsidR="00B6338F" w:rsidRPr="00715F48" w:rsidRDefault="00B6338F" w:rsidP="00B6338F">
      <w:pPr>
        <w:spacing w:after="120"/>
        <w:rPr>
          <w:rFonts w:eastAsia="宋体"/>
        </w:rPr>
      </w:pPr>
      <w:r w:rsidRPr="00715F48">
        <w:rPr>
          <w:rFonts w:eastAsia="宋体" w:hint="eastAsia"/>
        </w:rPr>
        <w:t xml:space="preserve">For AI/ML based CSI compression, two-sided model is used. For the cases with </w:t>
      </w:r>
      <w:r w:rsidRPr="00715F48">
        <w:t>model/parameter</w:t>
      </w:r>
      <w:r w:rsidRPr="00715F48">
        <w:rPr>
          <w:rFonts w:hint="eastAsia"/>
        </w:rPr>
        <w:t>/dataset</w:t>
      </w:r>
      <w:r w:rsidRPr="00715F48">
        <w:t xml:space="preserve"> exchange originates from the NW-side and ends at the UE-side</w:t>
      </w:r>
      <w:r w:rsidRPr="00715F48">
        <w:rPr>
          <w:rFonts w:hint="eastAsia"/>
        </w:rPr>
        <w:t>, w</w:t>
      </w:r>
      <w:r w:rsidRPr="00715F48">
        <w:rPr>
          <w:rFonts w:eastAsia="宋体" w:hint="eastAsia"/>
        </w:rPr>
        <w:t>hen the performance of AI/ML based CSI compression is degraded, it can be caused by one or more of the followings:</w:t>
      </w:r>
    </w:p>
    <w:p w:rsidR="00B6338F" w:rsidRPr="00EA02DB" w:rsidRDefault="00B6338F" w:rsidP="00EA02DB">
      <w:pPr>
        <w:pStyle w:val="a9"/>
        <w:widowControl w:val="0"/>
        <w:numPr>
          <w:ilvl w:val="0"/>
          <w:numId w:val="4"/>
        </w:numPr>
        <w:spacing w:afterLines="0" w:after="120"/>
        <w:ind w:firstLineChars="0"/>
      </w:pPr>
      <w:r w:rsidRPr="00EA02DB">
        <w:rPr>
          <w:rFonts w:hint="eastAsia"/>
        </w:rPr>
        <w:t xml:space="preserve">Data draft, i.e., the training data set cannot well reflect the field channel conditions, and the model does not </w:t>
      </w:r>
      <w:r w:rsidRPr="00EA02DB">
        <w:rPr>
          <w:rFonts w:hint="eastAsia"/>
        </w:rPr>
        <w:lastRenderedPageBreak/>
        <w:t>generalize well to the field data.</w:t>
      </w:r>
    </w:p>
    <w:p w:rsidR="00B6338F" w:rsidRPr="00EA02DB" w:rsidRDefault="00B6338F" w:rsidP="00EA02DB">
      <w:pPr>
        <w:pStyle w:val="a9"/>
        <w:widowControl w:val="0"/>
        <w:numPr>
          <w:ilvl w:val="0"/>
          <w:numId w:val="4"/>
        </w:numPr>
        <w:spacing w:afterLines="0" w:after="120"/>
        <w:ind w:firstLineChars="0"/>
      </w:pPr>
      <w:r w:rsidRPr="00EA02DB">
        <w:rPr>
          <w:rFonts w:hint="eastAsia"/>
        </w:rPr>
        <w:t xml:space="preserve">NW-side issues, i.e., the model pair trained/applied by the NW-side (CSI generation part </w:t>
      </w:r>
      <w:r w:rsidRPr="00EA02DB">
        <w:t>transferred</w:t>
      </w:r>
      <w:r w:rsidRPr="00EA02DB">
        <w:rPr>
          <w:rFonts w:hint="eastAsia"/>
        </w:rPr>
        <w:t xml:space="preserve"> to UE and/or CSI reconstruction part applied at NW-side) are poor in the field.</w:t>
      </w:r>
    </w:p>
    <w:p w:rsidR="00B6338F" w:rsidRPr="00EA02DB" w:rsidRDefault="00B6338F" w:rsidP="00EA02DB">
      <w:pPr>
        <w:pStyle w:val="a9"/>
        <w:widowControl w:val="0"/>
        <w:numPr>
          <w:ilvl w:val="0"/>
          <w:numId w:val="4"/>
        </w:numPr>
        <w:spacing w:afterLines="0" w:after="120"/>
        <w:ind w:firstLineChars="0"/>
      </w:pPr>
      <w:r w:rsidRPr="00EA02DB">
        <w:rPr>
          <w:rFonts w:hint="eastAsia"/>
        </w:rPr>
        <w:t xml:space="preserve">UE-side issues, i.e., after </w:t>
      </w:r>
      <w:r w:rsidRPr="00715F48">
        <w:t>offline engineering</w:t>
      </w:r>
      <w:r w:rsidRPr="00EA02DB">
        <w:rPr>
          <w:rFonts w:hint="eastAsia"/>
        </w:rPr>
        <w:t>, the actual CSI generation part at the UE-side cannot paired with the CSI reconstruction part well.</w:t>
      </w:r>
    </w:p>
    <w:p w:rsidR="00B6338F" w:rsidRDefault="00B6338F" w:rsidP="00B6338F">
      <w:pPr>
        <w:spacing w:after="120"/>
      </w:pPr>
      <w:r w:rsidRPr="00E3402E">
        <w:t xml:space="preserve">In RAN1#117 meeting, it was agreed to study mechanisms for identifying root-cause for </w:t>
      </w:r>
      <w:r w:rsidR="001D1E75">
        <w:t>O</w:t>
      </w:r>
      <w:r w:rsidRPr="00E3402E">
        <w:t>ption 1/3/4/5 to guarantee good performance in the field.</w:t>
      </w:r>
    </w:p>
    <w:p w:rsidR="00B6338F" w:rsidRPr="00715F48" w:rsidRDefault="00B6338F" w:rsidP="00B6338F">
      <w:pPr>
        <w:spacing w:after="120"/>
        <w:rPr>
          <w:rFonts w:eastAsia="宋体"/>
        </w:rPr>
      </w:pPr>
      <w:r w:rsidRPr="00715F48">
        <w:rPr>
          <w:rFonts w:eastAsia="宋体" w:hint="eastAsia"/>
        </w:rPr>
        <w:t>F</w:t>
      </w:r>
      <w:r w:rsidRPr="00715F48">
        <w:rPr>
          <w:rFonts w:eastAsia="宋体"/>
        </w:rPr>
        <w:t>o</w:t>
      </w:r>
      <w:r w:rsidRPr="00715F48">
        <w:rPr>
          <w:rFonts w:eastAsia="宋体" w:hint="eastAsia"/>
        </w:rPr>
        <w:t xml:space="preserve">r options without </w:t>
      </w:r>
      <w:r>
        <w:rPr>
          <w:rFonts w:eastAsia="宋体" w:hint="eastAsia"/>
        </w:rPr>
        <w:t>UE-side</w:t>
      </w:r>
      <w:r w:rsidRPr="00715F48">
        <w:rPr>
          <w:rFonts w:eastAsia="宋体" w:hint="eastAsia"/>
        </w:rPr>
        <w:t xml:space="preserve"> offline engineering (i.e., </w:t>
      </w:r>
      <w:r w:rsidR="00B65CC5">
        <w:rPr>
          <w:rFonts w:eastAsia="宋体" w:hint="eastAsia"/>
          <w:lang w:eastAsia="zh-CN"/>
        </w:rPr>
        <w:t>O</w:t>
      </w:r>
      <w:r w:rsidR="00B65CC5" w:rsidRPr="00715F48">
        <w:rPr>
          <w:rFonts w:eastAsia="宋体" w:hint="eastAsia"/>
        </w:rPr>
        <w:t xml:space="preserve">ption </w:t>
      </w:r>
      <w:r w:rsidRPr="00715F48">
        <w:rPr>
          <w:rFonts w:eastAsia="宋体" w:hint="eastAsia"/>
        </w:rPr>
        <w:t>3b/5b), as the UE applies the parameters/m</w:t>
      </w:r>
      <w:r w:rsidRPr="00715F48">
        <w:rPr>
          <w:rFonts w:eastAsia="宋体"/>
        </w:rPr>
        <w:t xml:space="preserve">odel </w:t>
      </w:r>
      <w:r w:rsidRPr="00715F48">
        <w:rPr>
          <w:rFonts w:eastAsia="宋体" w:hint="eastAsia"/>
        </w:rPr>
        <w:t xml:space="preserve">transmitted by NW-side </w:t>
      </w:r>
      <w:r w:rsidRPr="00715F48">
        <w:rPr>
          <w:rFonts w:eastAsia="宋体"/>
        </w:rPr>
        <w:t>directly</w:t>
      </w:r>
      <w:r w:rsidRPr="00715F48">
        <w:rPr>
          <w:rFonts w:eastAsia="宋体" w:hint="eastAsia"/>
        </w:rPr>
        <w:t xml:space="preserve">, the performance degradation would only be caused by data drift or NW-side issues. No matter whether the performance is degraded due to data drift or NW-side issues, updating the model pair for inference or falling back to codebook based CSI feedback is needed. It is possible that further identification on whether the </w:t>
      </w:r>
      <w:r w:rsidRPr="00715F48">
        <w:rPr>
          <w:rFonts w:eastAsia="宋体"/>
        </w:rPr>
        <w:t>performance</w:t>
      </w:r>
      <w:r w:rsidRPr="00715F48">
        <w:rPr>
          <w:rFonts w:eastAsia="宋体" w:hint="eastAsia"/>
        </w:rPr>
        <w:t xml:space="preserve"> degraded is caused by data drift or NW-side issues is not needed.</w:t>
      </w:r>
    </w:p>
    <w:p w:rsidR="00B6338F" w:rsidRPr="00E645F7" w:rsidRDefault="00B6338F" w:rsidP="00BE5BC6">
      <w:pPr>
        <w:pStyle w:val="ProposalObservation"/>
        <w:spacing w:before="120" w:after="120"/>
      </w:pPr>
      <w:bookmarkStart w:id="74" w:name="_Ref189843342"/>
      <w:r w:rsidRPr="00E645F7">
        <w:t xml:space="preserve">Observation </w:t>
      </w:r>
      <w:fldSimple w:instr=" SEQ Observation \* ARABIC ">
        <w:r w:rsidR="00EB2651">
          <w:rPr>
            <w:noProof/>
          </w:rPr>
          <w:t>27</w:t>
        </w:r>
      </w:fldSimple>
      <w:r w:rsidRPr="00E645F7">
        <w:rPr>
          <w:rFonts w:hint="eastAsia"/>
        </w:rPr>
        <w:t>:</w:t>
      </w:r>
      <w:r w:rsidRPr="00E645F7">
        <w:t xml:space="preserve"> In CSI compression using two-sided model use case, for </w:t>
      </w:r>
      <w:r w:rsidR="00B65CC5">
        <w:rPr>
          <w:rFonts w:eastAsiaTheme="minorEastAsia" w:hint="eastAsia"/>
          <w:lang w:eastAsia="zh-CN"/>
        </w:rPr>
        <w:t>O</w:t>
      </w:r>
      <w:r w:rsidR="00B65CC5" w:rsidRPr="00E645F7">
        <w:t xml:space="preserve">ption </w:t>
      </w:r>
      <w:r w:rsidRPr="00E645F7">
        <w:t xml:space="preserve">3b and 5b, the performance might be degraded due to data drift or NW-side issues. </w:t>
      </w:r>
      <w:r w:rsidRPr="00E645F7">
        <w:rPr>
          <w:rFonts w:hint="eastAsia"/>
        </w:rPr>
        <w:t>F</w:t>
      </w:r>
      <w:r w:rsidRPr="00E645F7">
        <w:t xml:space="preserve">urther study </w:t>
      </w:r>
      <w:r w:rsidRPr="00E645F7">
        <w:rPr>
          <w:rFonts w:hint="eastAsia"/>
        </w:rPr>
        <w:t>w</w:t>
      </w:r>
      <w:r w:rsidRPr="00E645F7">
        <w:t xml:space="preserve">hether and how to identify which of them is the root-cause </w:t>
      </w:r>
      <w:r w:rsidRPr="00E645F7">
        <w:rPr>
          <w:rFonts w:hint="eastAsia"/>
        </w:rPr>
        <w:t xml:space="preserve">is </w:t>
      </w:r>
      <w:r w:rsidRPr="00E645F7">
        <w:t>need.</w:t>
      </w:r>
      <w:bookmarkEnd w:id="74"/>
    </w:p>
    <w:p w:rsidR="00B6338F" w:rsidRPr="00715F48" w:rsidRDefault="00B6338F" w:rsidP="00B6338F">
      <w:pPr>
        <w:spacing w:after="120"/>
        <w:rPr>
          <w:rFonts w:eastAsia="宋体"/>
        </w:rPr>
      </w:pPr>
      <w:r w:rsidRPr="00715F48">
        <w:rPr>
          <w:rFonts w:eastAsia="宋体" w:hint="eastAsia"/>
        </w:rPr>
        <w:t>F</w:t>
      </w:r>
      <w:r w:rsidRPr="00715F48">
        <w:rPr>
          <w:rFonts w:eastAsia="宋体"/>
        </w:rPr>
        <w:t>o</w:t>
      </w:r>
      <w:r w:rsidRPr="00715F48">
        <w:rPr>
          <w:rFonts w:eastAsia="宋体" w:hint="eastAsia"/>
        </w:rPr>
        <w:t xml:space="preserve">r options with </w:t>
      </w:r>
      <w:r>
        <w:rPr>
          <w:rFonts w:eastAsia="宋体" w:hint="eastAsia"/>
        </w:rPr>
        <w:t>UE-side</w:t>
      </w:r>
      <w:r w:rsidRPr="00715F48">
        <w:rPr>
          <w:rFonts w:eastAsia="宋体" w:hint="eastAsia"/>
        </w:rPr>
        <w:t xml:space="preserve"> offline engineering (i.e., </w:t>
      </w:r>
      <w:r w:rsidR="001D1E75">
        <w:rPr>
          <w:rFonts w:eastAsia="宋体" w:hint="eastAsia"/>
        </w:rPr>
        <w:t>O</w:t>
      </w:r>
      <w:r w:rsidRPr="00715F48">
        <w:rPr>
          <w:rFonts w:eastAsia="宋体" w:hint="eastAsia"/>
        </w:rPr>
        <w:t>ption 1/3a/4/5a</w:t>
      </w:r>
      <w:proofErr w:type="gramStart"/>
      <w:r w:rsidRPr="00715F48">
        <w:rPr>
          <w:rFonts w:eastAsia="宋体" w:hint="eastAsia"/>
        </w:rPr>
        <w:t>)</w:t>
      </w:r>
      <w:r>
        <w:rPr>
          <w:rFonts w:eastAsia="宋体" w:hint="eastAsia"/>
          <w:lang w:eastAsia="zh-CN"/>
        </w:rPr>
        <w:t xml:space="preserve"> </w:t>
      </w:r>
      <w:r w:rsidRPr="00715F48">
        <w:rPr>
          <w:rFonts w:eastAsia="宋体" w:hint="eastAsia"/>
        </w:rPr>
        <w:t>,</w:t>
      </w:r>
      <w:proofErr w:type="gramEnd"/>
      <w:r w:rsidRPr="00715F48">
        <w:rPr>
          <w:rFonts w:eastAsia="宋体" w:hint="eastAsia"/>
        </w:rPr>
        <w:t xml:space="preserve"> the performance degradation can be caused due to data drift, NW-side issues or </w:t>
      </w:r>
      <w:r>
        <w:rPr>
          <w:rFonts w:eastAsia="宋体" w:hint="eastAsia"/>
        </w:rPr>
        <w:t>UE-side</w:t>
      </w:r>
      <w:r w:rsidRPr="00715F48">
        <w:rPr>
          <w:rFonts w:eastAsia="宋体" w:hint="eastAsia"/>
        </w:rPr>
        <w:t xml:space="preserve"> issues. If the cause is </w:t>
      </w:r>
      <w:r>
        <w:rPr>
          <w:rFonts w:eastAsia="宋体" w:hint="eastAsia"/>
        </w:rPr>
        <w:t>UE-side</w:t>
      </w:r>
      <w:r w:rsidRPr="00715F48">
        <w:rPr>
          <w:rFonts w:eastAsia="宋体" w:hint="eastAsia"/>
        </w:rPr>
        <w:t xml:space="preserve"> issues, CSI reconstruction part at NW-side can be </w:t>
      </w:r>
      <w:r w:rsidRPr="00715F48">
        <w:rPr>
          <w:rFonts w:eastAsia="宋体"/>
        </w:rPr>
        <w:t>maintained</w:t>
      </w:r>
      <w:r w:rsidRPr="00715F48">
        <w:rPr>
          <w:rFonts w:eastAsia="宋体" w:hint="eastAsia"/>
        </w:rPr>
        <w:t xml:space="preserve"> and a new UE-side CSI generation part has to be applied. If the cause is data drift or NW-side issues, updating NW-side CSI </w:t>
      </w:r>
      <w:r w:rsidRPr="00715F48">
        <w:rPr>
          <w:rFonts w:eastAsia="宋体"/>
        </w:rPr>
        <w:t>reconstruction</w:t>
      </w:r>
      <w:r w:rsidRPr="00715F48">
        <w:rPr>
          <w:rFonts w:eastAsia="宋体" w:hint="eastAsia"/>
        </w:rPr>
        <w:t xml:space="preserve"> part (maybe also UE-side CSI generation part) is needed. As the behavior of NW-side (maybe also UE-side) for the two cases are different, identifying whether the </w:t>
      </w:r>
      <w:r w:rsidRPr="00715F48">
        <w:rPr>
          <w:rFonts w:eastAsia="宋体"/>
        </w:rPr>
        <w:t>performance</w:t>
      </w:r>
      <w:r w:rsidRPr="00715F48">
        <w:rPr>
          <w:rFonts w:eastAsia="宋体" w:hint="eastAsia"/>
        </w:rPr>
        <w:t xml:space="preserve"> degradation happens due to UE-side issues or data drift/NW-side issues is needed. Similar as </w:t>
      </w:r>
      <w:r w:rsidR="00B65CC5">
        <w:rPr>
          <w:rFonts w:eastAsia="宋体" w:hint="eastAsia"/>
          <w:lang w:eastAsia="zh-CN"/>
        </w:rPr>
        <w:t>O</w:t>
      </w:r>
      <w:r w:rsidR="00B65CC5" w:rsidRPr="00715F48">
        <w:rPr>
          <w:rFonts w:eastAsia="宋体" w:hint="eastAsia"/>
        </w:rPr>
        <w:t xml:space="preserve">ption </w:t>
      </w:r>
      <w:r w:rsidRPr="00715F48">
        <w:rPr>
          <w:rFonts w:eastAsia="宋体" w:hint="eastAsia"/>
        </w:rPr>
        <w:t>3b and 5b, if it has been identified that the performance degradation is</w:t>
      </w:r>
      <w:r w:rsidR="00CA5B19">
        <w:rPr>
          <w:rFonts w:eastAsia="宋体" w:hint="eastAsia"/>
          <w:lang w:eastAsia="zh-CN"/>
        </w:rPr>
        <w:t xml:space="preserve"> not caused by </w:t>
      </w:r>
      <w:r w:rsidRPr="00715F48">
        <w:rPr>
          <w:rFonts w:eastAsia="宋体" w:hint="eastAsia"/>
        </w:rPr>
        <w:t xml:space="preserve">UE-side issues, updating the model pair for inference or falling back to codebook based CSI feedback is needed. It is possible that further identification on whether the </w:t>
      </w:r>
      <w:r w:rsidRPr="00715F48">
        <w:rPr>
          <w:rFonts w:eastAsia="宋体"/>
        </w:rPr>
        <w:t>performance</w:t>
      </w:r>
      <w:r w:rsidRPr="00715F48">
        <w:rPr>
          <w:rFonts w:eastAsia="宋体" w:hint="eastAsia"/>
        </w:rPr>
        <w:t xml:space="preserve"> degraded is caused by data drift or NW-side issues is not needed.</w:t>
      </w:r>
    </w:p>
    <w:p w:rsidR="00B6338F" w:rsidRPr="00E645F7" w:rsidRDefault="00B6338F" w:rsidP="00BE5BC6">
      <w:pPr>
        <w:pStyle w:val="ProposalObservation"/>
        <w:spacing w:before="120" w:after="120"/>
      </w:pPr>
      <w:bookmarkStart w:id="75" w:name="_Ref189843343"/>
      <w:r w:rsidRPr="00E645F7">
        <w:t xml:space="preserve">Observation </w:t>
      </w:r>
      <w:fldSimple w:instr=" SEQ Observation \* ARABIC ">
        <w:r w:rsidR="00EB2651">
          <w:rPr>
            <w:noProof/>
          </w:rPr>
          <w:t>28</w:t>
        </w:r>
      </w:fldSimple>
      <w:r w:rsidRPr="00E645F7">
        <w:rPr>
          <w:rFonts w:hint="eastAsia"/>
        </w:rPr>
        <w:t>:</w:t>
      </w:r>
      <w:r w:rsidRPr="00E645F7">
        <w:t xml:space="preserve"> In CSI compression using two-sided model use case, for </w:t>
      </w:r>
      <w:r w:rsidR="001D1E75">
        <w:t>O</w:t>
      </w:r>
      <w:r w:rsidRPr="00E645F7">
        <w:t xml:space="preserve">ption 1/3a/4/5a, identifying whether performance degradation is </w:t>
      </w:r>
      <w:r w:rsidR="00CA5B19">
        <w:rPr>
          <w:rFonts w:eastAsiaTheme="minorEastAsia" w:hint="eastAsia"/>
          <w:lang w:eastAsia="zh-CN"/>
        </w:rPr>
        <w:t xml:space="preserve">caused by </w:t>
      </w:r>
      <w:r w:rsidRPr="00E645F7">
        <w:t>UE-side issues or data drift/NW-side issues is needed.</w:t>
      </w:r>
      <w:bookmarkEnd w:id="75"/>
    </w:p>
    <w:p w:rsidR="00B6338F" w:rsidRDefault="00B6338F" w:rsidP="00BE5BC6">
      <w:pPr>
        <w:pStyle w:val="ProposalObservation"/>
        <w:spacing w:before="120" w:after="120"/>
      </w:pPr>
      <w:bookmarkStart w:id="76" w:name="_Ref189843494"/>
      <w:r>
        <w:t xml:space="preserve">Proposal </w:t>
      </w:r>
      <w:fldSimple w:instr=" SEQ Proposal \* ARABIC ">
        <w:r w:rsidR="00EB2651">
          <w:rPr>
            <w:noProof/>
          </w:rPr>
          <w:t>24</w:t>
        </w:r>
      </w:fldSimple>
      <w:r>
        <w:rPr>
          <w:rFonts w:hint="eastAsia"/>
        </w:rPr>
        <w:t>:</w:t>
      </w:r>
      <w:r w:rsidRPr="00E3402E">
        <w:t xml:space="preserve"> In CSI compression using two-sided model use case, for </w:t>
      </w:r>
      <w:r w:rsidR="001D1E75">
        <w:t>O</w:t>
      </w:r>
      <w:r w:rsidRPr="00E3402E">
        <w:t>ption 1/3/4/5, when the performance is degraded and it has been identified that the root-cause is not UE-side issue, study whether and how to identify if the root-cause of performance degradation is data drift or NW-side issue.</w:t>
      </w:r>
      <w:bookmarkEnd w:id="76"/>
    </w:p>
    <w:p w:rsidR="00B6338F" w:rsidRDefault="00B6338F" w:rsidP="00B6338F">
      <w:pPr>
        <w:spacing w:after="120"/>
      </w:pPr>
      <w:r w:rsidRPr="00E3402E">
        <w:t>To identify whether the performance degradation is caused by UE-side issues or not, NW-side monitoring methods or UE-side monitoring methods can be considered. As agreed in RAN1#117 meeting, for NW-side monitoring, target CSI can be reported by UE, then the NW-side can calculate intermediate KPI (e.g. SGCS) based on the output of the CSI reconstruction part and its corresponding target CSI. Since model/parameter/dataset is exchanged from the NW-side to the UE-side, there is a reference CSI generation part at NW-side for model/parameter delivery or for dataset generalization. By detecting whether the reference CSI generation part + the NW-side CSI reconstruction part works well, whether the performance degradation is caused by UE-side issues or not can be determined: if reference CSI generation part + the NW-side CSI reconstruction part work well, the performance degradation is caused by UE-side issues; otherwise, the performance degradation is caused by data drift or NW-side issues. For root-cause detection by NW-side monitoring, the same or different target CSI as which is used for normal performance monitoring (i.e., UE-side actual CSI generation part+ NW-side CSI reconstruction part) can be used.</w:t>
      </w:r>
    </w:p>
    <w:p w:rsidR="00B6338F" w:rsidRDefault="00B6338F" w:rsidP="00BE5BC6">
      <w:pPr>
        <w:pStyle w:val="ProposalObservation"/>
        <w:spacing w:before="120" w:after="120"/>
      </w:pPr>
      <w:bookmarkStart w:id="77" w:name="_Ref189843495"/>
      <w:r>
        <w:t xml:space="preserve">Proposal </w:t>
      </w:r>
      <w:fldSimple w:instr=" SEQ Proposal \* ARABIC ">
        <w:r w:rsidR="00EB2651">
          <w:rPr>
            <w:noProof/>
          </w:rPr>
          <w:t>25</w:t>
        </w:r>
      </w:fldSimple>
      <w:r>
        <w:rPr>
          <w:rFonts w:hint="eastAsia"/>
        </w:rPr>
        <w:t>:</w:t>
      </w:r>
      <w:r w:rsidRPr="00E3402E">
        <w:t xml:space="preserve"> In CSI compression using two-sided model use case, if NW-side performance monitoring based on intermediate KPI is adopted, </w:t>
      </w:r>
      <w:r w:rsidR="00494F3A" w:rsidRPr="00E3402E">
        <w:t>based on target CSI reported by the UE</w:t>
      </w:r>
      <w:r w:rsidR="00494F3A">
        <w:rPr>
          <w:rFonts w:eastAsiaTheme="minorEastAsia" w:hint="eastAsia"/>
          <w:lang w:eastAsia="zh-CN"/>
        </w:rPr>
        <w:t>,</w:t>
      </w:r>
      <w:r w:rsidR="00494F3A" w:rsidRPr="00E3402E">
        <w:t xml:space="preserve"> </w:t>
      </w:r>
      <w:r w:rsidRPr="00E3402E">
        <w:t>NW-side monitoring for identifying whether performance degradation is caused by U</w:t>
      </w:r>
      <w:r w:rsidR="00494F3A">
        <w:t>E-side issues can be considered</w:t>
      </w:r>
      <w:r w:rsidRPr="00E3402E">
        <w:t>.</w:t>
      </w:r>
      <w:bookmarkEnd w:id="77"/>
    </w:p>
    <w:p w:rsidR="00B6338F" w:rsidRPr="00E3402E" w:rsidRDefault="00B6338F" w:rsidP="00BE5BC6">
      <w:pPr>
        <w:pStyle w:val="ProposalObservation"/>
        <w:spacing w:before="120" w:after="120"/>
      </w:pPr>
      <w:bookmarkStart w:id="78" w:name="_Ref189843498"/>
      <w:r>
        <w:t xml:space="preserve">Proposal </w:t>
      </w:r>
      <w:fldSimple w:instr=" SEQ Proposal \* ARABIC ">
        <w:r w:rsidR="00EB2651">
          <w:rPr>
            <w:noProof/>
          </w:rPr>
          <w:t>26</w:t>
        </w:r>
      </w:fldSimple>
      <w:r>
        <w:rPr>
          <w:rFonts w:hint="eastAsia"/>
        </w:rPr>
        <w:t>:</w:t>
      </w:r>
      <w:r w:rsidRPr="00E3402E">
        <w:t xml:space="preserve"> In CSI compression using two-sided model use case, further study whether and how to support UE-side monitoring for identifying if performance degradation is caused by UE-side issues or not.</w:t>
      </w:r>
      <w:bookmarkEnd w:id="78"/>
    </w:p>
    <w:p w:rsidR="00B6338F" w:rsidRDefault="00B6338F" w:rsidP="00B6338F">
      <w:pPr>
        <w:pStyle w:val="3"/>
      </w:pPr>
      <w:r w:rsidRPr="00F92B5C">
        <w:t>Quantization alignment</w:t>
      </w:r>
    </w:p>
    <w:p w:rsidR="00B6338F" w:rsidRDefault="00B6338F" w:rsidP="00B6338F">
      <w:pPr>
        <w:spacing w:after="120"/>
      </w:pPr>
      <w:r w:rsidRPr="00E3402E">
        <w:t xml:space="preserve">For inter-vendor training collaboration Option 1 or Option 3, quantization alignment in a 3GPP non-transparent manner is supported if the </w:t>
      </w:r>
      <w:proofErr w:type="spellStart"/>
      <w:r w:rsidRPr="00E3402E">
        <w:t>quantizier</w:t>
      </w:r>
      <w:proofErr w:type="spellEnd"/>
      <w:r w:rsidRPr="00E3402E">
        <w:t xml:space="preserve"> and </w:t>
      </w:r>
      <w:proofErr w:type="spellStart"/>
      <w:r w:rsidRPr="00E3402E">
        <w:t>dequantizier</w:t>
      </w:r>
      <w:proofErr w:type="spellEnd"/>
      <w:r w:rsidRPr="00E3402E">
        <w:t xml:space="preserve"> are taken as a part of AI/ML models. If the </w:t>
      </w:r>
      <w:proofErr w:type="spellStart"/>
      <w:r w:rsidRPr="00E3402E">
        <w:t>quantizier</w:t>
      </w:r>
      <w:proofErr w:type="spellEnd"/>
      <w:r w:rsidRPr="00E3402E">
        <w:t xml:space="preserve"> and </w:t>
      </w:r>
      <w:proofErr w:type="spellStart"/>
      <w:r w:rsidRPr="00E3402E">
        <w:t>dequantizier</w:t>
      </w:r>
      <w:proofErr w:type="spellEnd"/>
      <w:r w:rsidRPr="00E3402E">
        <w:t xml:space="preserve"> are not taken as a part of AI/ML models, quantization alignment information between UE-side and NW-side should be realized in a 3GPP non-transparent manner or through offline collaboration. In order to </w:t>
      </w:r>
      <w:r w:rsidRPr="00E52D93">
        <w:t xml:space="preserve">alleviate the inter-vendor collaboration complexity, quantization alignment in a 3GPP non-transparent manner is </w:t>
      </w:r>
      <w:r w:rsidRPr="00E52D93">
        <w:lastRenderedPageBreak/>
        <w:t xml:space="preserve">preferred. </w:t>
      </w:r>
      <w:r w:rsidR="00095EE1">
        <w:rPr>
          <w:rFonts w:eastAsiaTheme="minorEastAsia" w:hint="eastAsia"/>
          <w:lang w:eastAsia="zh-CN"/>
        </w:rPr>
        <w:t xml:space="preserve">As the evaluation results shown for </w:t>
      </w:r>
      <w:r w:rsidR="00B65CC5">
        <w:rPr>
          <w:rFonts w:eastAsiaTheme="minorEastAsia" w:hint="eastAsia"/>
          <w:lang w:eastAsia="zh-CN"/>
        </w:rPr>
        <w:t>O</w:t>
      </w:r>
      <w:r w:rsidR="00095EE1">
        <w:rPr>
          <w:rFonts w:eastAsiaTheme="minorEastAsia" w:hint="eastAsia"/>
          <w:lang w:eastAsia="zh-CN"/>
        </w:rPr>
        <w:t xml:space="preserve">ption 4-1, </w:t>
      </w:r>
      <w:r w:rsidR="00095EE1" w:rsidRPr="004E240F">
        <w:rPr>
          <w:rFonts w:eastAsiaTheme="minorEastAsia"/>
          <w:lang w:eastAsia="zh-CN"/>
        </w:rPr>
        <w:t>f</w:t>
      </w:r>
      <w:r w:rsidRPr="004E240F">
        <w:t>or inter-vendor training collaboration options requires model training (Option 2/4/5), it is hard for UE-side to get a UE-side CSI generation part with guaranteed performance when there is no prior quantization/de-quantization information for the UE. Hence quantization alignment between UE-side and NW-side in a 3GPP non-transparent manner for Option 2/4/5is also needed.</w:t>
      </w:r>
    </w:p>
    <w:p w:rsidR="00B6338F" w:rsidRPr="00CA5B19" w:rsidRDefault="00B6338F" w:rsidP="00CA5B19">
      <w:pPr>
        <w:pStyle w:val="ProposalObservation"/>
        <w:spacing w:before="120" w:after="120"/>
        <w:rPr>
          <w:rFonts w:eastAsiaTheme="minorEastAsia"/>
          <w:lang w:eastAsia="zh-CN"/>
        </w:rPr>
      </w:pPr>
      <w:bookmarkStart w:id="79" w:name="_Ref181983100"/>
      <w:r>
        <w:t xml:space="preserve">Proposal </w:t>
      </w:r>
      <w:fldSimple w:instr=" SEQ Proposal \* ARABIC ">
        <w:r w:rsidR="00EB2651">
          <w:rPr>
            <w:noProof/>
          </w:rPr>
          <w:t>27</w:t>
        </w:r>
      </w:fldSimple>
      <w:r>
        <w:rPr>
          <w:rFonts w:hint="eastAsia"/>
        </w:rPr>
        <w:t>:</w:t>
      </w:r>
      <w:r w:rsidRPr="00E3402E">
        <w:t xml:space="preserve"> In CSI compression using two-sided model use case, quantization alignment between UE-side and NW-side in a 3GPP non-transparent manner is supported.</w:t>
      </w:r>
      <w:bookmarkEnd w:id="79"/>
    </w:p>
    <w:p w:rsidR="00B6338F" w:rsidRPr="00F27C82" w:rsidRDefault="00B6338F" w:rsidP="00B6338F">
      <w:pPr>
        <w:pStyle w:val="3"/>
      </w:pPr>
      <w:r w:rsidRPr="00F92B5C">
        <w:t>CSI configuration and report</w:t>
      </w:r>
    </w:p>
    <w:p w:rsidR="00B6338F" w:rsidRDefault="00B6338F" w:rsidP="00B6338F">
      <w:pPr>
        <w:spacing w:after="120"/>
      </w:pPr>
      <w:r w:rsidRPr="00E3402E">
        <w:t>In Rel-18, the following potential specification aspects were identified for CSI configuration and report for AI/ML based CSI compression sub use case:</w:t>
      </w:r>
    </w:p>
    <w:p w:rsidR="00B6338F" w:rsidRDefault="00B6338F" w:rsidP="00EA02DB">
      <w:pPr>
        <w:pStyle w:val="a9"/>
        <w:widowControl w:val="0"/>
        <w:numPr>
          <w:ilvl w:val="0"/>
          <w:numId w:val="4"/>
        </w:numPr>
        <w:spacing w:afterLines="0" w:after="120"/>
        <w:ind w:firstLineChars="0"/>
      </w:pPr>
      <w:r w:rsidRPr="00E3402E">
        <w:t>CSI-RS configurations (not including CSI-RS pattern design enhancements)</w:t>
      </w:r>
    </w:p>
    <w:p w:rsidR="00B6338F" w:rsidRDefault="00B6338F" w:rsidP="00EA02DB">
      <w:pPr>
        <w:pStyle w:val="a9"/>
        <w:widowControl w:val="0"/>
        <w:numPr>
          <w:ilvl w:val="0"/>
          <w:numId w:val="4"/>
        </w:numPr>
        <w:spacing w:afterLines="0" w:after="120"/>
        <w:ind w:firstLineChars="0"/>
      </w:pPr>
      <w:r w:rsidRPr="00E3402E">
        <w:t>CSI configuration</w:t>
      </w:r>
    </w:p>
    <w:p w:rsidR="00B6338F" w:rsidRDefault="00B6338F" w:rsidP="00964682">
      <w:pPr>
        <w:pStyle w:val="a9"/>
        <w:widowControl w:val="0"/>
        <w:numPr>
          <w:ilvl w:val="1"/>
          <w:numId w:val="19"/>
        </w:numPr>
        <w:spacing w:afterLines="0" w:after="120"/>
        <w:ind w:firstLineChars="0"/>
      </w:pPr>
      <w:r w:rsidRPr="00E3402E">
        <w:t>For network to indicate CSI reporting related information, e.g., gNB indication to the UE of one or more of following:</w:t>
      </w:r>
    </w:p>
    <w:p w:rsidR="00B6338F" w:rsidRPr="005D6725" w:rsidRDefault="00B6338F" w:rsidP="00964682">
      <w:pPr>
        <w:pStyle w:val="a9"/>
        <w:numPr>
          <w:ilvl w:val="2"/>
          <w:numId w:val="19"/>
        </w:numPr>
        <w:spacing w:after="120"/>
        <w:ind w:firstLineChars="0"/>
        <w:rPr>
          <w:lang w:val="x-none"/>
        </w:rPr>
      </w:pPr>
      <w:r w:rsidRPr="005D6725">
        <w:rPr>
          <w:lang w:val="x-none"/>
        </w:rPr>
        <w:t>Information indicating CSI payload size</w:t>
      </w:r>
    </w:p>
    <w:p w:rsidR="00B6338F" w:rsidRPr="005D6725" w:rsidRDefault="00B6338F" w:rsidP="00964682">
      <w:pPr>
        <w:pStyle w:val="a9"/>
        <w:numPr>
          <w:ilvl w:val="2"/>
          <w:numId w:val="19"/>
        </w:numPr>
        <w:spacing w:after="120"/>
        <w:ind w:firstLineChars="0"/>
        <w:rPr>
          <w:lang w:val="x-none"/>
        </w:rPr>
      </w:pPr>
      <w:r w:rsidRPr="005D6725">
        <w:rPr>
          <w:lang w:val="x-none"/>
        </w:rPr>
        <w:t>Information indicating quantization method/granularity</w:t>
      </w:r>
    </w:p>
    <w:p w:rsidR="00B6338F" w:rsidRPr="005D6725" w:rsidRDefault="00B6338F" w:rsidP="00964682">
      <w:pPr>
        <w:pStyle w:val="a9"/>
        <w:numPr>
          <w:ilvl w:val="2"/>
          <w:numId w:val="19"/>
        </w:numPr>
        <w:spacing w:after="120"/>
        <w:ind w:firstLineChars="0"/>
        <w:rPr>
          <w:lang w:val="x-none"/>
        </w:rPr>
      </w:pPr>
      <w:r w:rsidRPr="005D6725">
        <w:rPr>
          <w:lang w:val="x-none"/>
        </w:rPr>
        <w:t>Rank restriction</w:t>
      </w:r>
    </w:p>
    <w:p w:rsidR="00B6338F" w:rsidRPr="005D6725" w:rsidRDefault="00B6338F" w:rsidP="00964682">
      <w:pPr>
        <w:pStyle w:val="a9"/>
        <w:numPr>
          <w:ilvl w:val="2"/>
          <w:numId w:val="19"/>
        </w:numPr>
        <w:spacing w:after="120"/>
        <w:ind w:firstLineChars="0"/>
        <w:rPr>
          <w:lang w:val="x-none"/>
        </w:rPr>
      </w:pPr>
      <w:r w:rsidRPr="005D6725">
        <w:rPr>
          <w:lang w:val="x-none"/>
        </w:rPr>
        <w:t>Other payload related aspects</w:t>
      </w:r>
    </w:p>
    <w:p w:rsidR="00B6338F" w:rsidRDefault="00B6338F" w:rsidP="00EA02DB">
      <w:pPr>
        <w:pStyle w:val="a9"/>
        <w:widowControl w:val="0"/>
        <w:numPr>
          <w:ilvl w:val="0"/>
          <w:numId w:val="4"/>
        </w:numPr>
        <w:spacing w:afterLines="0" w:after="120"/>
        <w:ind w:firstLineChars="0"/>
      </w:pPr>
      <w:r w:rsidRPr="00E3402E">
        <w:t>CSI reporting configurations</w:t>
      </w:r>
    </w:p>
    <w:p w:rsidR="00B6338F" w:rsidRDefault="00B6338F" w:rsidP="00964682">
      <w:pPr>
        <w:pStyle w:val="a9"/>
        <w:widowControl w:val="0"/>
        <w:numPr>
          <w:ilvl w:val="1"/>
          <w:numId w:val="19"/>
        </w:numPr>
        <w:spacing w:afterLines="0" w:after="120"/>
        <w:ind w:firstLineChars="0"/>
      </w:pPr>
      <w:r w:rsidRPr="00E3402E">
        <w:t>For UE determination/reporting of the actual CSI payload size, UE reports related information as configured by the NW</w:t>
      </w:r>
    </w:p>
    <w:p w:rsidR="00B6338F" w:rsidRPr="00EA02DB" w:rsidRDefault="00B6338F" w:rsidP="00EA02DB">
      <w:pPr>
        <w:pStyle w:val="a9"/>
        <w:widowControl w:val="0"/>
        <w:numPr>
          <w:ilvl w:val="0"/>
          <w:numId w:val="4"/>
        </w:numPr>
        <w:spacing w:afterLines="0" w:after="120"/>
        <w:ind w:firstLineChars="0"/>
      </w:pPr>
      <w:r w:rsidRPr="00EA02DB">
        <w:t>CSI report UCI mapping/priority/omission</w:t>
      </w:r>
    </w:p>
    <w:p w:rsidR="00B6338F" w:rsidRPr="00EA02DB" w:rsidRDefault="00B6338F" w:rsidP="00EA02DB">
      <w:pPr>
        <w:pStyle w:val="a9"/>
        <w:widowControl w:val="0"/>
        <w:numPr>
          <w:ilvl w:val="0"/>
          <w:numId w:val="4"/>
        </w:numPr>
        <w:spacing w:afterLines="0" w:after="120"/>
        <w:ind w:firstLineChars="0"/>
      </w:pPr>
      <w:r w:rsidRPr="005D6725">
        <w:t>Codebook subset restriction</w:t>
      </w:r>
    </w:p>
    <w:p w:rsidR="00B6338F" w:rsidRPr="00EA02DB" w:rsidRDefault="00B6338F" w:rsidP="00EA02DB">
      <w:pPr>
        <w:pStyle w:val="a9"/>
        <w:widowControl w:val="0"/>
        <w:numPr>
          <w:ilvl w:val="0"/>
          <w:numId w:val="4"/>
        </w:numPr>
        <w:spacing w:afterLines="0" w:after="120"/>
        <w:ind w:firstLineChars="0"/>
      </w:pPr>
      <w:r w:rsidRPr="00EA02DB">
        <w:t>CSI processing procedures</w:t>
      </w:r>
    </w:p>
    <w:p w:rsidR="00B6338F" w:rsidRPr="00E3402E" w:rsidRDefault="00B6338F" w:rsidP="00EA02DB">
      <w:pPr>
        <w:pStyle w:val="a9"/>
        <w:widowControl w:val="0"/>
        <w:numPr>
          <w:ilvl w:val="0"/>
          <w:numId w:val="4"/>
        </w:numPr>
        <w:spacing w:afterLines="0" w:after="120"/>
        <w:ind w:firstLineChars="0"/>
      </w:pPr>
      <w:r w:rsidRPr="00EA02DB">
        <w:t>CSI processing Unit</w:t>
      </w:r>
    </w:p>
    <w:p w:rsidR="00B6338F" w:rsidRDefault="00B6338F" w:rsidP="00B6338F">
      <w:pPr>
        <w:spacing w:after="120"/>
      </w:pPr>
      <w:r w:rsidRPr="00E3402E">
        <w:t>It is our view that the legacy CSI reporting principles should be reused as much as possible and the details on the above issues can be discussed in WI phase, i.e., details on CSI configuration and report can be with medium/low priority in SI phase</w:t>
      </w:r>
      <w:r>
        <w:rPr>
          <w:rFonts w:hint="eastAsia"/>
        </w:rPr>
        <w:t>.</w:t>
      </w:r>
    </w:p>
    <w:p w:rsidR="00B6338F" w:rsidRDefault="00B6338F" w:rsidP="00BE5BC6">
      <w:pPr>
        <w:pStyle w:val="ProposalObservation"/>
        <w:spacing w:before="120" w:after="120"/>
      </w:pPr>
      <w:bookmarkStart w:id="80" w:name="_Ref181983103"/>
      <w:r>
        <w:t xml:space="preserve">Proposal </w:t>
      </w:r>
      <w:fldSimple w:instr=" SEQ Proposal \* ARABIC ">
        <w:r w:rsidR="00EB2651">
          <w:rPr>
            <w:noProof/>
          </w:rPr>
          <w:t>28</w:t>
        </w:r>
      </w:fldSimple>
      <w:r>
        <w:rPr>
          <w:rFonts w:hint="eastAsia"/>
        </w:rPr>
        <w:t>:</w:t>
      </w:r>
      <w:r w:rsidRPr="00E3402E">
        <w:t xml:space="preserve"> In CSI compression using two-sided model use case, legacy CSI reporting principles are reused as much as possible.</w:t>
      </w:r>
      <w:bookmarkEnd w:id="80"/>
    </w:p>
    <w:p w:rsidR="00B6338F" w:rsidRDefault="00B6338F" w:rsidP="00B6338F">
      <w:pPr>
        <w:spacing w:after="120"/>
      </w:pPr>
      <w:r w:rsidRPr="00E3402E">
        <w:t>Regarding UCI reporting, the following candidate options were provided on CQI determination in Rel-18:</w:t>
      </w:r>
    </w:p>
    <w:p w:rsidR="00B6338F" w:rsidRDefault="00B6338F" w:rsidP="00EA02DB">
      <w:pPr>
        <w:pStyle w:val="a9"/>
        <w:widowControl w:val="0"/>
        <w:numPr>
          <w:ilvl w:val="0"/>
          <w:numId w:val="4"/>
        </w:numPr>
        <w:spacing w:afterLines="0" w:after="120"/>
        <w:ind w:firstLineChars="0"/>
      </w:pPr>
      <w:r w:rsidRPr="00E3402E">
        <w:t>Option 1: CQI is NOT calculated based on the output of CSI reconstruction part from the realistic channel estimation, including</w:t>
      </w:r>
    </w:p>
    <w:p w:rsidR="00B6338F" w:rsidRPr="009F708F" w:rsidRDefault="00B6338F" w:rsidP="00964682">
      <w:pPr>
        <w:pStyle w:val="a9"/>
        <w:numPr>
          <w:ilvl w:val="1"/>
          <w:numId w:val="20"/>
        </w:numPr>
        <w:overflowPunct w:val="0"/>
        <w:autoSpaceDE w:val="0"/>
        <w:autoSpaceDN w:val="0"/>
        <w:adjustRightInd w:val="0"/>
        <w:spacing w:afterLines="0" w:after="120" w:line="259" w:lineRule="auto"/>
        <w:ind w:firstLineChars="0"/>
        <w:textAlignment w:val="baseline"/>
        <w:rPr>
          <w:rFonts w:eastAsia="Malgun Gothic"/>
          <w:bCs/>
          <w:iCs/>
        </w:rPr>
      </w:pPr>
      <w:r w:rsidRPr="009F708F">
        <w:rPr>
          <w:rFonts w:eastAsia="Malgun Gothic"/>
          <w:bCs/>
          <w:iCs/>
        </w:rPr>
        <w:t xml:space="preserve">Option 1a: CQI is calculated based on target CSI with realistic channel measurement  </w:t>
      </w:r>
    </w:p>
    <w:p w:rsidR="00B6338F" w:rsidRPr="009F708F" w:rsidRDefault="00B6338F" w:rsidP="00964682">
      <w:pPr>
        <w:pStyle w:val="a9"/>
        <w:numPr>
          <w:ilvl w:val="1"/>
          <w:numId w:val="20"/>
        </w:numPr>
        <w:overflowPunct w:val="0"/>
        <w:autoSpaceDE w:val="0"/>
        <w:autoSpaceDN w:val="0"/>
        <w:adjustRightInd w:val="0"/>
        <w:spacing w:afterLines="0" w:after="120" w:line="259" w:lineRule="auto"/>
        <w:ind w:firstLineChars="0"/>
        <w:textAlignment w:val="baseline"/>
        <w:rPr>
          <w:rFonts w:eastAsia="Malgun Gothic"/>
          <w:bCs/>
          <w:iCs/>
        </w:rPr>
      </w:pPr>
      <w:r w:rsidRPr="009F708F">
        <w:rPr>
          <w:rFonts w:eastAsia="Malgun Gothic"/>
          <w:bCs/>
          <w:iCs/>
        </w:rPr>
        <w:t xml:space="preserve">Option 1b: CQI is calculated based on target CSI with realistic channel measurement and potential adjustment </w:t>
      </w:r>
    </w:p>
    <w:p w:rsidR="00B6338F" w:rsidRPr="00E3402E" w:rsidRDefault="00B6338F" w:rsidP="00964682">
      <w:pPr>
        <w:pStyle w:val="a9"/>
        <w:widowControl w:val="0"/>
        <w:numPr>
          <w:ilvl w:val="1"/>
          <w:numId w:val="20"/>
        </w:numPr>
        <w:spacing w:afterLines="0" w:after="120"/>
        <w:ind w:firstLineChars="0"/>
      </w:pPr>
      <w:r w:rsidRPr="009F708F">
        <w:rPr>
          <w:rFonts w:eastAsia="Malgun Gothic"/>
          <w:bCs/>
          <w:iCs/>
        </w:rPr>
        <w:t>Option 1c: CQI is calculated based on legacy codebook</w:t>
      </w:r>
    </w:p>
    <w:p w:rsidR="00B6338F" w:rsidRPr="00EA02DB" w:rsidRDefault="00B6338F" w:rsidP="00EA02DB">
      <w:pPr>
        <w:pStyle w:val="a9"/>
        <w:widowControl w:val="0"/>
        <w:numPr>
          <w:ilvl w:val="0"/>
          <w:numId w:val="4"/>
        </w:numPr>
        <w:spacing w:afterLines="0" w:after="120"/>
        <w:ind w:firstLineChars="0"/>
      </w:pPr>
      <w:r w:rsidRPr="00EA02DB">
        <w:t>Option 2: CQI is calculated based on the output of CSI reconstruction part from the realistic channel estimation, including</w:t>
      </w:r>
    </w:p>
    <w:p w:rsidR="00B6338F" w:rsidRPr="009F708F" w:rsidRDefault="00B6338F" w:rsidP="00964682">
      <w:pPr>
        <w:pStyle w:val="a9"/>
        <w:numPr>
          <w:ilvl w:val="1"/>
          <w:numId w:val="20"/>
        </w:numPr>
        <w:overflowPunct w:val="0"/>
        <w:autoSpaceDE w:val="0"/>
        <w:autoSpaceDN w:val="0"/>
        <w:adjustRightInd w:val="0"/>
        <w:spacing w:afterLines="0" w:after="120" w:line="259" w:lineRule="auto"/>
        <w:ind w:firstLineChars="0"/>
        <w:textAlignment w:val="baseline"/>
        <w:rPr>
          <w:rFonts w:eastAsia="Malgun Gothic"/>
          <w:bCs/>
          <w:iCs/>
        </w:rPr>
      </w:pPr>
      <w:r w:rsidRPr="009F708F">
        <w:rPr>
          <w:rFonts w:eastAsia="Malgun Gothic"/>
          <w:bCs/>
          <w:iCs/>
        </w:rPr>
        <w:t>Option 2a: CQI is calculated based on CSI reconstruction output, if CSI reconstruction model is available at the UE and UE can perform reconstruction model inference with potential adjustment</w:t>
      </w:r>
    </w:p>
    <w:p w:rsidR="00B6338F" w:rsidRDefault="00B6338F" w:rsidP="00964682">
      <w:pPr>
        <w:pStyle w:val="a9"/>
        <w:widowControl w:val="0"/>
        <w:numPr>
          <w:ilvl w:val="2"/>
          <w:numId w:val="20"/>
        </w:numPr>
        <w:spacing w:afterLines="0" w:after="120"/>
        <w:ind w:firstLineChars="0"/>
      </w:pPr>
      <w:r w:rsidRPr="00E3402E">
        <w:t>Note: CSI reconstruction part at the UE can be different comparing to the actual CSI reconstruction part used at the NW.</w:t>
      </w:r>
    </w:p>
    <w:p w:rsidR="00B6338F" w:rsidRDefault="00B6338F" w:rsidP="00964682">
      <w:pPr>
        <w:pStyle w:val="a9"/>
        <w:widowControl w:val="0"/>
        <w:numPr>
          <w:ilvl w:val="1"/>
          <w:numId w:val="20"/>
        </w:numPr>
        <w:spacing w:afterLines="0" w:after="120"/>
        <w:ind w:firstLineChars="0"/>
      </w:pPr>
      <w:r w:rsidRPr="00E3402E">
        <w:t xml:space="preserve">Option 2b: CQI is calculated using two stage approach, UE derive CQI using </w:t>
      </w:r>
      <w:proofErr w:type="spellStart"/>
      <w:r w:rsidRPr="00E3402E">
        <w:t>precoded</w:t>
      </w:r>
      <w:proofErr w:type="spellEnd"/>
      <w:r w:rsidRPr="00E3402E">
        <w:t xml:space="preserve"> CSI-RS transmitted with a reconstructed </w:t>
      </w:r>
      <w:proofErr w:type="spellStart"/>
      <w:r w:rsidRPr="00E3402E">
        <w:t>precoder</w:t>
      </w:r>
      <w:proofErr w:type="spellEnd"/>
      <w:r w:rsidRPr="00E3402E">
        <w:t>.</w:t>
      </w:r>
    </w:p>
    <w:p w:rsidR="00B6338F" w:rsidRDefault="00B6338F" w:rsidP="00B6338F">
      <w:pPr>
        <w:spacing w:after="120"/>
      </w:pPr>
      <w:r w:rsidRPr="00E3402E">
        <w:lastRenderedPageBreak/>
        <w:t xml:space="preserve">Option 2a is feasible for the cases with CSI reconstruction part at NW-side known by the UE. For other cases, Option 2a is not a good choice since it either (1) requires CSI reconstruction part exchanged from NW-side to UE. It may cause model proprietary problem and the CSI reconstruction part transmitted from NW-side to UE might not </w:t>
      </w:r>
      <w:proofErr w:type="spellStart"/>
      <w:r w:rsidRPr="00E3402E">
        <w:t>compilable</w:t>
      </w:r>
      <w:proofErr w:type="spellEnd"/>
      <w:r w:rsidRPr="00E3402E">
        <w:t xml:space="preserve"> at UE-side; or (2) use a reference CSI reconstruction model which may not be accurate enough.</w:t>
      </w:r>
    </w:p>
    <w:p w:rsidR="00B6338F" w:rsidRDefault="00B6338F" w:rsidP="00B6338F">
      <w:pPr>
        <w:spacing w:after="120"/>
      </w:pPr>
      <w:r w:rsidRPr="00E3402E">
        <w:t xml:space="preserve">Option 2b is also not a good solution since it requires additional CSI-RS transmission and additional signaling on indication the mapping of </w:t>
      </w:r>
      <w:proofErr w:type="spellStart"/>
      <w:r w:rsidRPr="00E3402E">
        <w:t>precoded</w:t>
      </w:r>
      <w:proofErr w:type="spellEnd"/>
      <w:r w:rsidRPr="00E3402E">
        <w:t xml:space="preserve"> CSI-RS and reported CSI. Besides, it would cause additional latency compared to other options</w:t>
      </w:r>
      <w:r>
        <w:rPr>
          <w:rFonts w:hint="eastAsia"/>
        </w:rPr>
        <w:t>.</w:t>
      </w:r>
    </w:p>
    <w:p w:rsidR="00B6338F" w:rsidRDefault="00B6338F" w:rsidP="00BE5BC6">
      <w:pPr>
        <w:pStyle w:val="ProposalObservation"/>
        <w:spacing w:before="120" w:after="120"/>
      </w:pPr>
      <w:bookmarkStart w:id="81" w:name="_Ref181983106"/>
      <w:r>
        <w:t xml:space="preserve">Proposal </w:t>
      </w:r>
      <w:fldSimple w:instr=" SEQ Proposal \* ARABIC ">
        <w:r w:rsidR="00EB2651">
          <w:rPr>
            <w:noProof/>
          </w:rPr>
          <w:t>29</w:t>
        </w:r>
      </w:fldSimple>
      <w:r>
        <w:rPr>
          <w:rFonts w:hint="eastAsia"/>
        </w:rPr>
        <w:t>:</w:t>
      </w:r>
      <w:r w:rsidRPr="00E3402E">
        <w:t xml:space="preserve"> In CSI compression using two-sided model use case, if CQI in CSI report is configured, for CQI determination in CSI report, one of the sub options of Option 1 is adopted:</w:t>
      </w:r>
      <w:bookmarkEnd w:id="81"/>
    </w:p>
    <w:p w:rsidR="00B6338F" w:rsidRDefault="00B6338F" w:rsidP="00177BA2">
      <w:pPr>
        <w:pStyle w:val="ProposalObservation"/>
        <w:numPr>
          <w:ilvl w:val="0"/>
          <w:numId w:val="25"/>
        </w:numPr>
        <w:spacing w:before="120" w:after="120"/>
      </w:pPr>
      <w:r w:rsidRPr="00E3402E">
        <w:t>Option 1: CQI is NOT calculated based on the output of CSI reconstruction part from the realistic channel estimation, including</w:t>
      </w:r>
    </w:p>
    <w:p w:rsidR="00B6338F" w:rsidRPr="0040410D" w:rsidRDefault="00B6338F" w:rsidP="00964682">
      <w:pPr>
        <w:pStyle w:val="ProposalObservation"/>
        <w:numPr>
          <w:ilvl w:val="1"/>
          <w:numId w:val="27"/>
        </w:numPr>
        <w:spacing w:before="120" w:after="120"/>
      </w:pPr>
      <w:r w:rsidRPr="0040410D">
        <w:t>Option 1a: CQI is calculated based on target CSI with realistic channel measurement</w:t>
      </w:r>
    </w:p>
    <w:p w:rsidR="00B6338F" w:rsidRDefault="00B6338F" w:rsidP="00964682">
      <w:pPr>
        <w:pStyle w:val="ProposalObservation"/>
        <w:numPr>
          <w:ilvl w:val="1"/>
          <w:numId w:val="27"/>
        </w:numPr>
        <w:spacing w:before="120" w:after="120"/>
      </w:pPr>
      <w:r w:rsidRPr="0040410D">
        <w:t>Option 1b: CQI is calculated based on target CSI with realistic channel measurement and potential adjustment</w:t>
      </w:r>
    </w:p>
    <w:p w:rsidR="00B6338F" w:rsidRPr="00E3402E" w:rsidRDefault="00B6338F" w:rsidP="00964682">
      <w:pPr>
        <w:pStyle w:val="ProposalObservation"/>
        <w:numPr>
          <w:ilvl w:val="1"/>
          <w:numId w:val="27"/>
        </w:numPr>
        <w:spacing w:before="120" w:after="120"/>
      </w:pPr>
      <w:r w:rsidRPr="00E3402E">
        <w:t>Option 1c: CQI is calculated based on legacy codebook</w:t>
      </w:r>
    </w:p>
    <w:p w:rsidR="00B6338F" w:rsidRDefault="00B6338F" w:rsidP="00B6338F">
      <w:pPr>
        <w:spacing w:after="120"/>
      </w:pPr>
      <w:r w:rsidRPr="00E3402E">
        <w:t xml:space="preserve">If CQI is reported, the quantization of CQI should be considered. It is natural to use the same scheme as </w:t>
      </w:r>
      <w:r w:rsidR="00193B2E">
        <w:rPr>
          <w:rFonts w:eastAsiaTheme="minorEastAsia" w:hint="eastAsia"/>
          <w:lang w:eastAsia="zh-CN"/>
        </w:rPr>
        <w:t>legacy</w:t>
      </w:r>
      <w:r>
        <w:rPr>
          <w:rFonts w:hint="eastAsia"/>
        </w:rPr>
        <w:t>.</w:t>
      </w:r>
    </w:p>
    <w:p w:rsidR="00242724" w:rsidRPr="00D366C7" w:rsidRDefault="00B6338F" w:rsidP="00D366C7">
      <w:pPr>
        <w:pStyle w:val="ProposalObservation"/>
        <w:spacing w:before="120" w:after="120"/>
      </w:pPr>
      <w:bookmarkStart w:id="82" w:name="_Ref181983112"/>
      <w:r>
        <w:t xml:space="preserve">Proposal </w:t>
      </w:r>
      <w:fldSimple w:instr=" SEQ Proposal \* ARABIC ">
        <w:r w:rsidR="00EB2651">
          <w:rPr>
            <w:noProof/>
          </w:rPr>
          <w:t>30</w:t>
        </w:r>
      </w:fldSimple>
      <w:r>
        <w:rPr>
          <w:rFonts w:hint="eastAsia"/>
        </w:rPr>
        <w:t>:</w:t>
      </w:r>
      <w:r w:rsidRPr="00E3402E">
        <w:t xml:space="preserve"> For CQI reporting in CSI compression using two-sided model use </w:t>
      </w:r>
      <w:proofErr w:type="gramStart"/>
      <w:r w:rsidRPr="00E3402E">
        <w:t>case,</w:t>
      </w:r>
      <w:proofErr w:type="gramEnd"/>
      <w:r w:rsidR="00F24CB4">
        <w:rPr>
          <w:rFonts w:eastAsiaTheme="minorEastAsia" w:hint="eastAsia"/>
          <w:lang w:eastAsia="zh-CN"/>
        </w:rPr>
        <w:t xml:space="preserve"> reuse </w:t>
      </w:r>
      <w:r w:rsidRPr="00E3402E">
        <w:t xml:space="preserve">the same quantization scheme as </w:t>
      </w:r>
      <w:r w:rsidR="00BC00B5">
        <w:rPr>
          <w:rFonts w:eastAsiaTheme="minorEastAsia" w:hint="eastAsia"/>
          <w:lang w:eastAsia="zh-CN"/>
        </w:rPr>
        <w:t xml:space="preserve">in </w:t>
      </w:r>
      <w:r w:rsidR="00654D7F">
        <w:rPr>
          <w:rFonts w:eastAsiaTheme="minorEastAsia" w:hint="eastAsia"/>
          <w:lang w:eastAsia="zh-CN"/>
        </w:rPr>
        <w:t>legacy</w:t>
      </w:r>
      <w:r w:rsidRPr="00E3402E">
        <w:t xml:space="preserve"> </w:t>
      </w:r>
      <w:r w:rsidR="00BC00B5">
        <w:rPr>
          <w:rFonts w:eastAsiaTheme="minorEastAsia" w:hint="eastAsia"/>
          <w:lang w:eastAsia="zh-CN"/>
        </w:rPr>
        <w:t>CQI reporting</w:t>
      </w:r>
      <w:r w:rsidRPr="00E3402E">
        <w:t>.</w:t>
      </w:r>
      <w:bookmarkEnd w:id="82"/>
    </w:p>
    <w:p w:rsidR="00BE6315" w:rsidRPr="00091EF0" w:rsidRDefault="00BE6315" w:rsidP="001F76CD">
      <w:pPr>
        <w:pStyle w:val="a9"/>
        <w:keepNext/>
        <w:numPr>
          <w:ilvl w:val="0"/>
          <w:numId w:val="1"/>
        </w:numPr>
        <w:spacing w:after="120"/>
        <w:ind w:firstLineChars="0"/>
        <w:outlineLvl w:val="0"/>
        <w:rPr>
          <w:rFonts w:ascii="Arial" w:eastAsia="宋体" w:hAnsi="Arial"/>
          <w:b/>
          <w:kern w:val="32"/>
          <w:sz w:val="28"/>
          <w:lang w:eastAsia="zh-CN"/>
        </w:rPr>
      </w:pPr>
      <w:r w:rsidRPr="00091EF0">
        <w:rPr>
          <w:rFonts w:ascii="Arial" w:eastAsia="宋体" w:hAnsi="Arial" w:hint="eastAsia"/>
          <w:b/>
          <w:kern w:val="32"/>
          <w:sz w:val="28"/>
          <w:lang w:eastAsia="zh-CN"/>
        </w:rPr>
        <w:t>Conclusions</w:t>
      </w:r>
    </w:p>
    <w:p w:rsidR="00BE6315" w:rsidRDefault="00BE6315" w:rsidP="001F76CD">
      <w:pPr>
        <w:spacing w:after="120"/>
        <w:rPr>
          <w:rFonts w:eastAsiaTheme="minorEastAsia"/>
          <w:lang w:eastAsia="zh-CN"/>
        </w:rPr>
      </w:pPr>
      <w:r w:rsidRPr="00B50EED">
        <w:t>In this contribution, we provided our views on</w:t>
      </w:r>
      <w:r w:rsidRPr="00B50EED">
        <w:rPr>
          <w:rFonts w:hint="eastAsia"/>
        </w:rPr>
        <w:t xml:space="preserve"> </w:t>
      </w:r>
      <w:r w:rsidR="00D366C7">
        <w:rPr>
          <w:rFonts w:eastAsiaTheme="minorEastAsia" w:hint="eastAsia"/>
          <w:lang w:eastAsia="zh-CN"/>
        </w:rPr>
        <w:t>specification of model structure</w:t>
      </w:r>
      <w:r w:rsidR="00D366C7">
        <w:rPr>
          <w:rFonts w:eastAsiaTheme="minorEastAsia"/>
          <w:lang w:eastAsia="zh-CN"/>
        </w:rPr>
        <w:t xml:space="preserve"> and </w:t>
      </w:r>
      <w:r w:rsidR="00D366C7">
        <w:rPr>
          <w:rFonts w:eastAsiaTheme="minorEastAsia" w:hint="eastAsia"/>
          <w:lang w:eastAsia="zh-CN"/>
        </w:rPr>
        <w:t xml:space="preserve">remaining issues on the three directions for </w:t>
      </w:r>
      <w:r w:rsidR="00D366C7">
        <w:t>inter-vendor training collaboration. We also provide our evaluation results on inter-vendor training collaboration directions</w:t>
      </w:r>
      <w:r w:rsidR="00D366C7" w:rsidRPr="00042618">
        <w:t xml:space="preserve"> </w:t>
      </w:r>
      <w:r w:rsidR="00D366C7">
        <w:t>and</w:t>
      </w:r>
      <w:r w:rsidR="00D366C7">
        <w:rPr>
          <w:rFonts w:eastAsiaTheme="minorEastAsia" w:hint="eastAsia"/>
          <w:lang w:eastAsia="zh-CN"/>
        </w:rPr>
        <w:t xml:space="preserve"> our </w:t>
      </w:r>
      <w:r w:rsidR="00D366C7">
        <w:t>views</w:t>
      </w:r>
      <w:r w:rsidR="00D366C7">
        <w:rPr>
          <w:rFonts w:eastAsiaTheme="minorEastAsia" w:hint="eastAsia"/>
          <w:lang w:eastAsia="zh-CN"/>
        </w:rPr>
        <w:t xml:space="preserve"> on specification impacts for AI/ML based CSI compression</w:t>
      </w:r>
      <w:r w:rsidRPr="000652A0">
        <w:rPr>
          <w:rFonts w:hint="eastAsia"/>
        </w:rPr>
        <w:t>.</w:t>
      </w:r>
      <w:r w:rsidRPr="00B50EED">
        <w:rPr>
          <w:rFonts w:hint="eastAsia"/>
        </w:rPr>
        <w:t xml:space="preserve"> </w:t>
      </w:r>
      <w:r w:rsidRPr="000652A0">
        <w:rPr>
          <w:rFonts w:hint="eastAsia"/>
        </w:rPr>
        <w:t>T</w:t>
      </w:r>
      <w:r w:rsidRPr="00B50EED">
        <w:rPr>
          <w:rFonts w:hint="eastAsia"/>
        </w:rPr>
        <w:t xml:space="preserve">he following </w:t>
      </w:r>
      <w:r w:rsidR="00E67842">
        <w:rPr>
          <w:rFonts w:eastAsiaTheme="minorEastAsia" w:hint="eastAsia"/>
          <w:lang w:eastAsia="zh-CN"/>
        </w:rPr>
        <w:t xml:space="preserve">observations and </w:t>
      </w:r>
      <w:r w:rsidRPr="00B50EED">
        <w:rPr>
          <w:rFonts w:hint="eastAsia"/>
        </w:rPr>
        <w:t xml:space="preserve">proposals </w:t>
      </w:r>
      <w:r w:rsidRPr="000652A0">
        <w:rPr>
          <w:rFonts w:hint="eastAsia"/>
        </w:rPr>
        <w:t xml:space="preserve">are </w:t>
      </w:r>
      <w:r w:rsidRPr="00B50EED">
        <w:rPr>
          <w:rFonts w:hint="eastAsia"/>
        </w:rPr>
        <w:t>provided:</w:t>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_Ref189843292 \h  \* MERGEFORMAT </w:instrText>
      </w:r>
      <w:r>
        <w:rPr>
          <w:rFonts w:eastAsiaTheme="minorEastAsia"/>
          <w:lang w:eastAsia="zh-CN"/>
        </w:rPr>
      </w:r>
      <w:r>
        <w:rPr>
          <w:rFonts w:eastAsiaTheme="minorEastAsia"/>
          <w:lang w:eastAsia="zh-CN"/>
        </w:rPr>
        <w:fldChar w:fldCharType="separate"/>
      </w:r>
      <w:r w:rsidR="00EB2651" w:rsidRPr="00BE7118">
        <w:t xml:space="preserve">Observation </w:t>
      </w:r>
      <w:r w:rsidR="00EB2651">
        <w:rPr>
          <w:noProof/>
        </w:rPr>
        <w:t>1</w:t>
      </w:r>
      <w:r w:rsidR="00EB2651">
        <w:rPr>
          <w:rFonts w:eastAsiaTheme="minorEastAsia" w:hint="eastAsia"/>
          <w:lang w:eastAsia="zh-CN"/>
        </w:rPr>
        <w:t xml:space="preserve">: </w:t>
      </w:r>
      <w:r w:rsidR="00EB2651">
        <w:t xml:space="preserve">For Case 0 encoder </w:t>
      </w:r>
      <w:r w:rsidR="00EB2651" w:rsidRPr="000A0B28">
        <w:t>model structure</w:t>
      </w:r>
      <w:r w:rsidR="00EB2651">
        <w:t xml:space="preserve"> standardization, h</w:t>
      </w:r>
      <w:r w:rsidR="00EB2651" w:rsidRPr="00BE6070">
        <w:t>yper-parameter combination</w:t>
      </w:r>
      <w:r w:rsidR="00EB2651">
        <w:t xml:space="preserve"> provided in Table </w:t>
      </w:r>
      <w:r w:rsidR="00EB2651">
        <w:rPr>
          <w:noProof/>
        </w:rPr>
        <w:t>1</w:t>
      </w:r>
      <w:r w:rsidR="00EB2651">
        <w:t xml:space="preserve"> can provide</w:t>
      </w:r>
      <w:r w:rsidR="00EB2651">
        <w:rPr>
          <w:rFonts w:eastAsiaTheme="minorEastAsia"/>
          <w:lang w:eastAsia="zh-CN"/>
        </w:rPr>
        <w:t xml:space="preserve"> good SGCS performance with </w:t>
      </w:r>
      <w:r w:rsidR="00EB2651">
        <w:t>relatively low</w:t>
      </w:r>
      <w:r w:rsidR="00EB2651">
        <w:rPr>
          <w:rFonts w:eastAsiaTheme="minorEastAsia"/>
          <w:lang w:eastAsia="zh-CN"/>
        </w:rPr>
        <w:t xml:space="preserve"> complexity</w:t>
      </w:r>
      <w:r w:rsidR="00EB2651">
        <w:rPr>
          <w:rFonts w:eastAsiaTheme="minorEastAsia" w:hint="eastAsia"/>
          <w:lang w:eastAsia="zh-CN"/>
        </w:rPr>
        <w:t>.</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_Ref189843296 \h  \* MERGEFORMAT </w:instrText>
      </w:r>
      <w:r>
        <w:rPr>
          <w:rFonts w:eastAsiaTheme="minorEastAsia"/>
          <w:lang w:eastAsia="zh-CN"/>
        </w:rPr>
      </w:r>
      <w:r>
        <w:rPr>
          <w:rFonts w:eastAsiaTheme="minorEastAsia"/>
          <w:lang w:eastAsia="zh-CN"/>
        </w:rPr>
        <w:fldChar w:fldCharType="separate"/>
      </w:r>
      <w:r w:rsidR="00EB2651" w:rsidRPr="00BE7118">
        <w:t xml:space="preserve">Observation </w:t>
      </w:r>
      <w:r w:rsidR="00EB2651">
        <w:rPr>
          <w:noProof/>
        </w:rPr>
        <w:t>2</w:t>
      </w:r>
      <w:r w:rsidR="00EB2651">
        <w:rPr>
          <w:rFonts w:eastAsiaTheme="minorEastAsia" w:hint="eastAsia"/>
          <w:lang w:eastAsia="zh-CN"/>
        </w:rPr>
        <w:t xml:space="preserve">: </w:t>
      </w:r>
      <w:r w:rsidR="00EB2651">
        <w:t xml:space="preserve">For Case 0 encoder </w:t>
      </w:r>
      <w:r w:rsidR="00EB2651" w:rsidRPr="000A0B28">
        <w:t>model structure</w:t>
      </w:r>
      <w:r w:rsidR="00EB2651">
        <w:t xml:space="preserve"> standardization, with fixed h</w:t>
      </w:r>
      <w:r w:rsidR="00EB2651" w:rsidRPr="00BE6070">
        <w:t>yper-parameter combination</w:t>
      </w:r>
      <w:r w:rsidR="00EB2651" w:rsidRPr="00B7530F">
        <w:t xml:space="preserve"> </w:t>
      </w:r>
      <w:r w:rsidR="00EB2651">
        <w:t xml:space="preserve">provided in Table </w:t>
      </w:r>
      <w:r w:rsidR="00EB2651">
        <w:rPr>
          <w:noProof/>
        </w:rPr>
        <w:t>1,</w:t>
      </w:r>
      <w:r w:rsidR="00EB2651">
        <w:t xml:space="preserve"> </w:t>
      </w:r>
      <w:r w:rsidR="00EB2651">
        <w:rPr>
          <w:rFonts w:eastAsiaTheme="minorEastAsia"/>
          <w:lang w:eastAsia="zh-CN"/>
        </w:rPr>
        <w:t>t</w:t>
      </w:r>
      <w:r w:rsidR="00EB2651" w:rsidRPr="00BE7118">
        <w:rPr>
          <w:rFonts w:eastAsiaTheme="minorEastAsia"/>
          <w:lang w:eastAsia="zh-CN"/>
        </w:rPr>
        <w:t xml:space="preserve">he choice between </w:t>
      </w:r>
      <w:proofErr w:type="spellStart"/>
      <w:r w:rsidR="00EB2651" w:rsidRPr="00BE7118">
        <w:rPr>
          <w:rFonts w:eastAsiaTheme="minorEastAsia"/>
          <w:lang w:eastAsia="zh-CN"/>
        </w:rPr>
        <w:t>ReLU</w:t>
      </w:r>
      <w:proofErr w:type="spellEnd"/>
      <w:r w:rsidR="00EB2651" w:rsidRPr="00BE7118">
        <w:rPr>
          <w:rFonts w:eastAsiaTheme="minorEastAsia"/>
          <w:lang w:eastAsia="zh-CN"/>
        </w:rPr>
        <w:t xml:space="preserve"> and </w:t>
      </w:r>
      <w:proofErr w:type="spellStart"/>
      <w:r w:rsidR="00EB2651" w:rsidRPr="00BE7118">
        <w:rPr>
          <w:rFonts w:eastAsiaTheme="minorEastAsia"/>
          <w:lang w:eastAsia="zh-CN"/>
        </w:rPr>
        <w:t>GeLU</w:t>
      </w:r>
      <w:proofErr w:type="spellEnd"/>
      <w:r w:rsidR="00EB2651" w:rsidRPr="00BE7118">
        <w:rPr>
          <w:rFonts w:eastAsiaTheme="minorEastAsia"/>
          <w:lang w:eastAsia="zh-CN"/>
        </w:rPr>
        <w:t xml:space="preserve"> </w:t>
      </w:r>
      <w:r w:rsidR="00EB2651">
        <w:rPr>
          <w:rFonts w:eastAsiaTheme="minorEastAsia" w:hint="eastAsia"/>
          <w:lang w:eastAsia="zh-CN"/>
        </w:rPr>
        <w:t xml:space="preserve">as activation function in Transformer backbone </w:t>
      </w:r>
      <w:r w:rsidR="00EB2651" w:rsidRPr="00BE7118">
        <w:rPr>
          <w:rFonts w:eastAsiaTheme="minorEastAsia"/>
          <w:lang w:eastAsia="zh-CN"/>
        </w:rPr>
        <w:t xml:space="preserve">has </w:t>
      </w:r>
      <w:r w:rsidR="00EB2651">
        <w:rPr>
          <w:rFonts w:eastAsiaTheme="minorEastAsia"/>
          <w:lang w:eastAsia="zh-CN"/>
        </w:rPr>
        <w:t>small</w:t>
      </w:r>
      <w:r w:rsidR="00EB2651" w:rsidRPr="00BE7118">
        <w:rPr>
          <w:rFonts w:eastAsiaTheme="minorEastAsia"/>
          <w:lang w:eastAsia="zh-CN"/>
        </w:rPr>
        <w:t xml:space="preserve"> impact on </w:t>
      </w:r>
      <w:r w:rsidR="00EB2651">
        <w:rPr>
          <w:rFonts w:eastAsiaTheme="minorEastAsia"/>
          <w:lang w:eastAsia="zh-CN"/>
        </w:rPr>
        <w:t xml:space="preserve">SGCS </w:t>
      </w:r>
      <w:r w:rsidR="00EB2651" w:rsidRPr="00BE7118">
        <w:rPr>
          <w:rFonts w:eastAsiaTheme="minorEastAsia"/>
          <w:lang w:eastAsia="zh-CN"/>
        </w:rPr>
        <w:t>performance</w:t>
      </w:r>
      <w:r w:rsidR="00EB2651">
        <w:rPr>
          <w:rFonts w:eastAsiaTheme="minorEastAsia" w:hint="eastAsia"/>
          <w:lang w:eastAsia="zh-CN"/>
        </w:rPr>
        <w:t>.</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_Ref189843298 \h  \* MERGEFORMAT </w:instrText>
      </w:r>
      <w:r>
        <w:rPr>
          <w:rFonts w:eastAsiaTheme="minorEastAsia"/>
          <w:lang w:eastAsia="zh-CN"/>
        </w:rPr>
      </w:r>
      <w:r>
        <w:rPr>
          <w:rFonts w:eastAsiaTheme="minorEastAsia"/>
          <w:lang w:eastAsia="zh-CN"/>
        </w:rPr>
        <w:fldChar w:fldCharType="separate"/>
      </w:r>
      <w:r w:rsidR="00EB2651">
        <w:t xml:space="preserve">Observation </w:t>
      </w:r>
      <w:r w:rsidR="00EB2651">
        <w:rPr>
          <w:noProof/>
        </w:rPr>
        <w:t>3</w:t>
      </w:r>
      <w:r w:rsidR="00EB2651" w:rsidRPr="00EB2651">
        <w:t xml:space="preserve">: </w:t>
      </w:r>
      <w:r w:rsidR="00EB2651">
        <w:t xml:space="preserve">For Case 0 encoder </w:t>
      </w:r>
      <w:r w:rsidR="00EB2651" w:rsidRPr="000A0B28">
        <w:t>model structure</w:t>
      </w:r>
      <w:r w:rsidR="00EB2651">
        <w:t xml:space="preserve"> standardization, with fixed h</w:t>
      </w:r>
      <w:r w:rsidR="00EB2651" w:rsidRPr="00BE6070">
        <w:t>yper-parameter combination</w:t>
      </w:r>
      <w:r w:rsidR="00EB2651" w:rsidRPr="00B7530F">
        <w:t xml:space="preserve"> </w:t>
      </w:r>
      <w:r w:rsidR="00EB2651">
        <w:t>provided in</w:t>
      </w:r>
      <w:r w:rsidR="00EB2651">
        <w:rPr>
          <w:noProof/>
        </w:rPr>
        <w:t xml:space="preserve"> </w:t>
      </w:r>
      <w:r w:rsidR="00EB2651" w:rsidRPr="00EB2651">
        <w:rPr>
          <w:rFonts w:eastAsiaTheme="minorEastAsia"/>
        </w:rPr>
        <w:t>Table 1,</w:t>
      </w:r>
      <w:r w:rsidR="00EB2651" w:rsidRPr="00BE7118">
        <w:rPr>
          <w:rFonts w:eastAsiaTheme="minorEastAsia"/>
        </w:rPr>
        <w:t xml:space="preserve"> </w:t>
      </w:r>
      <w:r w:rsidR="00EB2651">
        <w:rPr>
          <w:rFonts w:eastAsiaTheme="minorEastAsia"/>
        </w:rPr>
        <w:t>r</w:t>
      </w:r>
      <w:r w:rsidR="00EB2651" w:rsidRPr="00BE7118">
        <w:rPr>
          <w:rFonts w:eastAsiaTheme="minorEastAsia"/>
        </w:rPr>
        <w:t xml:space="preserve">emoving </w:t>
      </w:r>
      <w:r w:rsidR="00EB2651">
        <w:rPr>
          <w:rFonts w:eastAsiaTheme="minorEastAsia"/>
        </w:rPr>
        <w:t xml:space="preserve">absolute </w:t>
      </w:r>
      <w:r w:rsidR="00EB2651" w:rsidRPr="00BE7118">
        <w:rPr>
          <w:rFonts w:eastAsiaTheme="minorEastAsia"/>
        </w:rPr>
        <w:t>positional</w:t>
      </w:r>
      <w:r w:rsidR="00EB2651" w:rsidRPr="00BE7118">
        <w:rPr>
          <w:rFonts w:eastAsiaTheme="minorEastAsia"/>
          <w:lang w:eastAsia="zh-CN"/>
        </w:rPr>
        <w:t xml:space="preserve"> encoding </w:t>
      </w:r>
      <w:r w:rsidR="00EB2651">
        <w:rPr>
          <w:rFonts w:eastAsiaTheme="minorEastAsia" w:hint="eastAsia"/>
          <w:lang w:eastAsia="zh-CN"/>
        </w:rPr>
        <w:t xml:space="preserve">in </w:t>
      </w:r>
      <w:r w:rsidR="00EB2651">
        <w:rPr>
          <w:rFonts w:eastAsiaTheme="minorEastAsia" w:hint="eastAsia"/>
        </w:rPr>
        <w:t>Transformer</w:t>
      </w:r>
      <w:r w:rsidR="00EB2651">
        <w:rPr>
          <w:rFonts w:eastAsiaTheme="minorEastAsia" w:hint="eastAsia"/>
          <w:lang w:eastAsia="zh-CN"/>
        </w:rPr>
        <w:t xml:space="preserve"> backbone</w:t>
      </w:r>
      <w:r w:rsidR="00EB2651" w:rsidRPr="00BE7118">
        <w:rPr>
          <w:rFonts w:eastAsiaTheme="minorEastAsia"/>
          <w:lang w:eastAsia="zh-CN"/>
        </w:rPr>
        <w:t xml:space="preserve"> </w:t>
      </w:r>
      <w:r w:rsidR="00EB2651">
        <w:rPr>
          <w:rFonts w:eastAsiaTheme="minorEastAsia" w:hint="eastAsia"/>
          <w:lang w:eastAsia="zh-CN"/>
        </w:rPr>
        <w:t xml:space="preserve">has </w:t>
      </w:r>
      <w:r w:rsidR="00EB2651">
        <w:rPr>
          <w:rFonts w:eastAsiaTheme="minorEastAsia"/>
          <w:lang w:eastAsia="zh-CN"/>
        </w:rPr>
        <w:t>small</w:t>
      </w:r>
      <w:r w:rsidR="00EB2651">
        <w:rPr>
          <w:rFonts w:eastAsiaTheme="minorEastAsia" w:hint="eastAsia"/>
          <w:lang w:eastAsia="zh-CN"/>
        </w:rPr>
        <w:t xml:space="preserve"> </w:t>
      </w:r>
      <w:r w:rsidR="00EB2651">
        <w:rPr>
          <w:rFonts w:eastAsiaTheme="minorEastAsia" w:hint="eastAsia"/>
        </w:rPr>
        <w:t>impact on</w:t>
      </w:r>
      <w:r w:rsidR="00EB2651" w:rsidRPr="00BE7118">
        <w:rPr>
          <w:rFonts w:eastAsiaTheme="minorEastAsia"/>
        </w:rPr>
        <w:t xml:space="preserve"> </w:t>
      </w:r>
      <w:r w:rsidR="00EB2651">
        <w:rPr>
          <w:rFonts w:eastAsiaTheme="minorEastAsia"/>
        </w:rPr>
        <w:t xml:space="preserve">SGCS </w:t>
      </w:r>
      <w:r w:rsidR="00EB2651" w:rsidRPr="00BE7118">
        <w:rPr>
          <w:rFonts w:eastAsiaTheme="minorEastAsia"/>
        </w:rPr>
        <w:t>performance.</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_Ref189843299 \h  \* MERGEFORMAT </w:instrText>
      </w:r>
      <w:r>
        <w:rPr>
          <w:rFonts w:eastAsiaTheme="minorEastAsia"/>
          <w:lang w:eastAsia="zh-CN"/>
        </w:rPr>
      </w:r>
      <w:r>
        <w:rPr>
          <w:rFonts w:eastAsiaTheme="minorEastAsia"/>
          <w:lang w:eastAsia="zh-CN"/>
        </w:rPr>
        <w:fldChar w:fldCharType="separate"/>
      </w:r>
      <w:r w:rsidR="00EB2651">
        <w:t xml:space="preserve">Observation </w:t>
      </w:r>
      <w:r w:rsidR="00EB2651">
        <w:rPr>
          <w:noProof/>
        </w:rPr>
        <w:t>4</w:t>
      </w:r>
      <w:r w:rsidR="00EB2651">
        <w:rPr>
          <w:rFonts w:eastAsiaTheme="minorEastAsia" w:hint="eastAsia"/>
          <w:lang w:eastAsia="zh-CN"/>
        </w:rPr>
        <w:t>:</w:t>
      </w:r>
      <w:r w:rsidR="00EB2651" w:rsidRPr="00BD2834">
        <w:t xml:space="preserve"> </w:t>
      </w:r>
      <w:r w:rsidR="00EB2651">
        <w:t xml:space="preserve">It </w:t>
      </w:r>
      <w:r w:rsidR="00EB2651" w:rsidRPr="00BD2834">
        <w:rPr>
          <w:rFonts w:eastAsiaTheme="minorEastAsia"/>
          <w:lang w:eastAsia="zh-CN"/>
        </w:rPr>
        <w:t xml:space="preserve">is feasible </w:t>
      </w:r>
      <w:r w:rsidR="00EB2651">
        <w:rPr>
          <w:rFonts w:eastAsiaTheme="minorEastAsia"/>
          <w:lang w:eastAsia="zh-CN"/>
        </w:rPr>
        <w:t>to specify</w:t>
      </w:r>
      <w:r w:rsidR="00EB2651" w:rsidRPr="00BD2834">
        <w:rPr>
          <w:rFonts w:eastAsiaTheme="minorEastAsia"/>
          <w:lang w:eastAsia="zh-CN"/>
        </w:rPr>
        <w:t xml:space="preserve"> </w:t>
      </w:r>
      <w:r w:rsidR="00EB2651">
        <w:rPr>
          <w:rFonts w:eastAsiaTheme="minorEastAsia"/>
          <w:lang w:eastAsia="zh-CN"/>
        </w:rPr>
        <w:t xml:space="preserve">a scalable model for </w:t>
      </w:r>
      <w:r w:rsidR="00EB2651" w:rsidRPr="00BD2834">
        <w:rPr>
          <w:rFonts w:eastAsiaTheme="minorEastAsia"/>
          <w:lang w:eastAsia="zh-CN"/>
        </w:rPr>
        <w:t>Case</w:t>
      </w:r>
      <w:r w:rsidR="00EB2651">
        <w:rPr>
          <w:rFonts w:eastAsiaTheme="minorEastAsia"/>
          <w:lang w:eastAsia="zh-CN"/>
        </w:rPr>
        <w:t xml:space="preserve"> </w:t>
      </w:r>
      <w:r w:rsidR="00EB2651" w:rsidRPr="00BD2834">
        <w:rPr>
          <w:rFonts w:eastAsiaTheme="minorEastAsia"/>
          <w:lang w:eastAsia="zh-CN"/>
        </w:rPr>
        <w:t xml:space="preserve">0 over </w:t>
      </w:r>
      <w:r w:rsidR="00EB2651">
        <w:rPr>
          <w:rFonts w:eastAsiaTheme="minorEastAsia"/>
          <w:lang w:eastAsia="zh-CN"/>
        </w:rPr>
        <w:t xml:space="preserve">various numbers of </w:t>
      </w:r>
      <w:proofErr w:type="gramStart"/>
      <w:r w:rsidR="00EB2651">
        <w:rPr>
          <w:rFonts w:eastAsiaTheme="minorEastAsia"/>
          <w:lang w:eastAsia="zh-CN"/>
        </w:rPr>
        <w:t>Tx</w:t>
      </w:r>
      <w:proofErr w:type="gramEnd"/>
      <w:r w:rsidR="00EB2651">
        <w:rPr>
          <w:rFonts w:eastAsiaTheme="minorEastAsia"/>
          <w:lang w:eastAsia="zh-CN"/>
        </w:rPr>
        <w:t xml:space="preserve"> ports and </w:t>
      </w:r>
      <w:r w:rsidR="00EB2651" w:rsidRPr="00BD2834">
        <w:rPr>
          <w:rFonts w:eastAsiaTheme="minorEastAsia"/>
          <w:lang w:eastAsia="zh-CN"/>
        </w:rPr>
        <w:t>CSI feedback payload sizes.</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_Ref189843301 \h  \* MERGEFORMAT </w:instrText>
      </w:r>
      <w:r>
        <w:rPr>
          <w:rFonts w:eastAsiaTheme="minorEastAsia"/>
          <w:lang w:eastAsia="zh-CN"/>
        </w:rPr>
      </w:r>
      <w:r>
        <w:rPr>
          <w:rFonts w:eastAsiaTheme="minorEastAsia"/>
          <w:lang w:eastAsia="zh-CN"/>
        </w:rPr>
        <w:fldChar w:fldCharType="separate"/>
      </w:r>
      <w:r w:rsidR="00EB2651" w:rsidRPr="00A94DB6">
        <w:t xml:space="preserve">Observation </w:t>
      </w:r>
      <w:r w:rsidR="00EB2651">
        <w:rPr>
          <w:noProof/>
        </w:rPr>
        <w:t>5</w:t>
      </w:r>
      <w:r w:rsidR="00EB2651">
        <w:rPr>
          <w:rFonts w:eastAsiaTheme="minorEastAsia" w:hint="eastAsia"/>
          <w:lang w:eastAsia="zh-CN"/>
        </w:rPr>
        <w:t xml:space="preserve">: </w:t>
      </w:r>
      <w:r w:rsidR="00EB2651">
        <w:rPr>
          <w:rFonts w:eastAsiaTheme="minorEastAsia"/>
          <w:lang w:eastAsia="zh-CN"/>
        </w:rPr>
        <w:t>For</w:t>
      </w:r>
      <w:r w:rsidR="00EB2651" w:rsidRPr="00CA5D4B">
        <w:rPr>
          <w:rFonts w:eastAsiaTheme="minorEastAsia"/>
          <w:lang w:eastAsia="zh-CN"/>
        </w:rPr>
        <w:t xml:space="preserve"> CSI compression</w:t>
      </w:r>
      <w:r w:rsidR="00EB2651">
        <w:rPr>
          <w:rFonts w:eastAsiaTheme="minorEastAsia"/>
          <w:lang w:eastAsia="zh-CN"/>
        </w:rPr>
        <w:t xml:space="preserve"> </w:t>
      </w:r>
      <w:r w:rsidR="00EB2651">
        <w:rPr>
          <w:rFonts w:eastAsiaTheme="minorEastAsia" w:hint="eastAsia"/>
          <w:lang w:eastAsia="zh-CN"/>
        </w:rPr>
        <w:t>O</w:t>
      </w:r>
      <w:r w:rsidR="00EB2651">
        <w:rPr>
          <w:rFonts w:eastAsiaTheme="minorEastAsia"/>
          <w:lang w:eastAsia="zh-CN"/>
        </w:rPr>
        <w:t xml:space="preserve">ption </w:t>
      </w:r>
      <w:r w:rsidR="00EB2651" w:rsidRPr="00167E81">
        <w:rPr>
          <w:rFonts w:eastAsiaTheme="minorEastAsia"/>
          <w:lang w:eastAsia="zh-CN"/>
        </w:rPr>
        <w:t xml:space="preserve">4-1, </w:t>
      </w:r>
      <w:r w:rsidR="00EB2651" w:rsidRPr="00167E81">
        <w:t xml:space="preserve">quantization misalignment can lead to </w:t>
      </w:r>
      <w:r w:rsidR="00EB2651" w:rsidRPr="005F126C">
        <w:rPr>
          <w:rFonts w:eastAsiaTheme="minorEastAsia" w:hint="eastAsia"/>
          <w:lang w:eastAsia="zh-CN"/>
        </w:rPr>
        <w:t>-44.65</w:t>
      </w:r>
      <w:r w:rsidR="00EB2651" w:rsidRPr="005F126C">
        <w:t>%</w:t>
      </w:r>
      <w:r w:rsidR="00EB2651" w:rsidRPr="005F126C">
        <w:rPr>
          <w:rFonts w:eastAsiaTheme="minorEastAsia" w:hint="eastAsia"/>
          <w:lang w:eastAsia="zh-CN"/>
        </w:rPr>
        <w:t>~ -54.09</w:t>
      </w:r>
      <w:r w:rsidR="00EB2651" w:rsidRPr="005F126C">
        <w:t>%</w:t>
      </w:r>
      <w:r w:rsidR="00EB2651" w:rsidRPr="00167E81">
        <w:t xml:space="preserve"> SGCS performance degradation</w:t>
      </w:r>
      <w:r w:rsidR="00EB2651" w:rsidRPr="00167E81">
        <w:rPr>
          <w:rFonts w:eastAsiaTheme="minorEastAsia"/>
          <w:lang w:eastAsia="zh-CN"/>
        </w:rPr>
        <w:t>.</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_Ref181985770 \h  \* MERGEFORMAT </w:instrText>
      </w:r>
      <w:r>
        <w:rPr>
          <w:rFonts w:eastAsiaTheme="minorEastAsia"/>
          <w:lang w:eastAsia="zh-CN"/>
        </w:rPr>
      </w:r>
      <w:r>
        <w:rPr>
          <w:rFonts w:eastAsiaTheme="minorEastAsia"/>
          <w:lang w:eastAsia="zh-CN"/>
        </w:rPr>
        <w:fldChar w:fldCharType="separate"/>
      </w:r>
      <w:r w:rsidR="00EB2651" w:rsidRPr="00C6288A">
        <w:t xml:space="preserve">Observation </w:t>
      </w:r>
      <w:r w:rsidR="00EB2651">
        <w:rPr>
          <w:noProof/>
        </w:rPr>
        <w:t>6</w:t>
      </w:r>
      <w:r w:rsidR="00EB2651" w:rsidRPr="00C6288A">
        <w:t>: Consider dataset distribution mismatch between NW-side and UE-side induced by different SVD phase normalization methods as UE-side additional conditions, regarding Issue 1, for Option 3a-1, additional information of dataset is not needed.</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_Ref181985774 \h  \* MERGEFORMAT </w:instrText>
      </w:r>
      <w:r>
        <w:rPr>
          <w:rFonts w:eastAsiaTheme="minorEastAsia"/>
          <w:lang w:eastAsia="zh-CN"/>
        </w:rPr>
      </w:r>
      <w:r>
        <w:rPr>
          <w:rFonts w:eastAsiaTheme="minorEastAsia"/>
          <w:lang w:eastAsia="zh-CN"/>
        </w:rPr>
        <w:fldChar w:fldCharType="separate"/>
      </w:r>
      <w:r w:rsidR="00EB2651" w:rsidRPr="00C67A81">
        <w:t xml:space="preserve">Observation </w:t>
      </w:r>
      <w:r w:rsidR="00EB2651">
        <w:rPr>
          <w:noProof/>
        </w:rPr>
        <w:t>7</w:t>
      </w:r>
      <w:r w:rsidR="00EB2651" w:rsidRPr="00C67A81">
        <w:t>: Regarding Issue 3, if OTA signaling is considered, Option 4-1 has more overhead concern than Option 3a-1.</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_Ref189843304 \h  \* MERGEFORMAT </w:instrText>
      </w:r>
      <w:r>
        <w:rPr>
          <w:rFonts w:eastAsiaTheme="minorEastAsia"/>
          <w:lang w:eastAsia="zh-CN"/>
        </w:rPr>
      </w:r>
      <w:r>
        <w:rPr>
          <w:rFonts w:eastAsiaTheme="minorEastAsia"/>
          <w:lang w:eastAsia="zh-CN"/>
        </w:rPr>
        <w:fldChar w:fldCharType="separate"/>
      </w:r>
      <w:r w:rsidR="00EB2651" w:rsidRPr="00C67A81">
        <w:t xml:space="preserve">Observation </w:t>
      </w:r>
      <w:r w:rsidR="00EB2651">
        <w:rPr>
          <w:noProof/>
        </w:rPr>
        <w:t>8</w:t>
      </w:r>
      <w:r w:rsidR="00EB2651" w:rsidRPr="00C67A81">
        <w:t>: Regarding Issue 4, for Option 3a-1, considering dataset B as target CSI, there is limited performance impact due to mismatch between NW-side and UE-side data distribution induced by different SVD phase normalization methods as UE-side additional conditions.</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_Ref189843306 \h  \* MERGEFORMAT </w:instrText>
      </w:r>
      <w:r>
        <w:rPr>
          <w:rFonts w:eastAsiaTheme="minorEastAsia"/>
          <w:lang w:eastAsia="zh-CN"/>
        </w:rPr>
      </w:r>
      <w:r>
        <w:rPr>
          <w:rFonts w:eastAsiaTheme="minorEastAsia"/>
          <w:lang w:eastAsia="zh-CN"/>
        </w:rPr>
        <w:fldChar w:fldCharType="separate"/>
      </w:r>
      <w:r w:rsidR="00EB2651" w:rsidRPr="00C67A81">
        <w:t xml:space="preserve">Observation </w:t>
      </w:r>
      <w:r w:rsidR="00EB2651">
        <w:rPr>
          <w:noProof/>
        </w:rPr>
        <w:t>9</w:t>
      </w:r>
      <w:r w:rsidR="00EB2651" w:rsidRPr="00C67A81">
        <w:t>: Regarding Issue 4, for Option 4-1, there is limited performance impact due to mismatch between NW-side and UE-side data distribution induced by different SVD phase normalization methods as UE-side additional conditions.</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_Ref181985779 \h  \* MERGEFORMAT </w:instrText>
      </w:r>
      <w:r>
        <w:rPr>
          <w:rFonts w:eastAsiaTheme="minorEastAsia"/>
          <w:lang w:eastAsia="zh-CN"/>
        </w:rPr>
      </w:r>
      <w:r>
        <w:rPr>
          <w:rFonts w:eastAsiaTheme="minorEastAsia"/>
          <w:lang w:eastAsia="zh-CN"/>
        </w:rPr>
        <w:fldChar w:fldCharType="separate"/>
      </w:r>
      <w:r w:rsidR="00EB2651" w:rsidRPr="00C6288A">
        <w:t xml:space="preserve">Observation </w:t>
      </w:r>
      <w:r w:rsidR="00EB2651">
        <w:rPr>
          <w:noProof/>
        </w:rPr>
        <w:t>10</w:t>
      </w:r>
      <w:r w:rsidR="00EB2651" w:rsidRPr="00C6288A">
        <w:t>: Regarding Issue 3, Option 3b might not have overhead concern considering model generalization and limited number of encoder structures as different AI/ML capability groups.</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_Ref181985781 \h  \* MERGEFORMAT </w:instrText>
      </w:r>
      <w:r>
        <w:rPr>
          <w:rFonts w:eastAsiaTheme="minorEastAsia"/>
          <w:lang w:eastAsia="zh-CN"/>
        </w:rPr>
      </w:r>
      <w:r>
        <w:rPr>
          <w:rFonts w:eastAsiaTheme="minorEastAsia"/>
          <w:lang w:eastAsia="zh-CN"/>
        </w:rPr>
        <w:fldChar w:fldCharType="separate"/>
      </w:r>
      <w:r w:rsidR="00EB2651" w:rsidRPr="002F2BE7">
        <w:t xml:space="preserve">Observation </w:t>
      </w:r>
      <w:r w:rsidR="00EB2651">
        <w:rPr>
          <w:noProof/>
        </w:rPr>
        <w:t>11</w:t>
      </w:r>
      <w:r w:rsidR="00EB2651" w:rsidRPr="002F2BE7">
        <w:rPr>
          <w:rFonts w:hint="eastAsia"/>
        </w:rPr>
        <w:t>:</w:t>
      </w:r>
      <w:r w:rsidR="00EB2651" w:rsidRPr="002F2BE7">
        <w:t xml:space="preserve"> Regarding Issue 5, it is not feasible to either use a common encoder across UEs or train UE-specific encoders for different UEs at NW-side. To address Issue 5, NW-side can maintain a common encoder per UE capability group and train capability group-specific encoder at NW-side.</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_Ref181985785 \h  \* MERGEFORMAT </w:instrText>
      </w:r>
      <w:r>
        <w:rPr>
          <w:rFonts w:eastAsiaTheme="minorEastAsia"/>
          <w:lang w:eastAsia="zh-CN"/>
        </w:rPr>
      </w:r>
      <w:r>
        <w:rPr>
          <w:rFonts w:eastAsiaTheme="minorEastAsia"/>
          <w:lang w:eastAsia="zh-CN"/>
        </w:rPr>
        <w:fldChar w:fldCharType="separate"/>
      </w:r>
      <w:r w:rsidR="00EB2651">
        <w:t xml:space="preserve">Observation </w:t>
      </w:r>
      <w:r w:rsidR="00EB2651">
        <w:rPr>
          <w:noProof/>
        </w:rPr>
        <w:t>12</w:t>
      </w:r>
      <w:r w:rsidR="00EB2651">
        <w:rPr>
          <w:rFonts w:hint="eastAsia"/>
        </w:rPr>
        <w:t>:</w:t>
      </w:r>
      <w:r w:rsidR="00EB2651" w:rsidRPr="00B82BE1">
        <w:t xml:space="preserve"> Regarding Issue 6, there is limited performance impact due to mismatch between NW-side data distribution and UE-side inference data distribution caused by different SVD phase normalization methods as UE-side additional condition. Such consistency mismatch issue between training and inference phase is common for direction A, B and C. Performance monitoring based method can be considered to address this issue.</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_Ref181985787 \h  \* MERGEFORMAT </w:instrText>
      </w:r>
      <w:r>
        <w:rPr>
          <w:rFonts w:eastAsiaTheme="minorEastAsia"/>
          <w:lang w:eastAsia="zh-CN"/>
        </w:rPr>
      </w:r>
      <w:r>
        <w:rPr>
          <w:rFonts w:eastAsiaTheme="minorEastAsia"/>
          <w:lang w:eastAsia="zh-CN"/>
        </w:rPr>
        <w:fldChar w:fldCharType="separate"/>
      </w:r>
      <w:r w:rsidR="00EB2651" w:rsidRPr="002F2BE7">
        <w:t xml:space="preserve">Observation </w:t>
      </w:r>
      <w:r w:rsidR="00EB2651">
        <w:rPr>
          <w:noProof/>
        </w:rPr>
        <w:t>13</w:t>
      </w:r>
      <w:r w:rsidR="00EB2651" w:rsidRPr="002F2BE7">
        <w:rPr>
          <w:rFonts w:hint="eastAsia"/>
        </w:rPr>
        <w:t>:</w:t>
      </w:r>
      <w:r w:rsidR="00EB2651" w:rsidRPr="002F2BE7">
        <w:t xml:space="preserve"> Regarding Issue 7, there is no risk of either NW’s or UE’s proprietary information disclosure for Option 3b.</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_Ref189843325 \h  \* MERGEFORMAT </w:instrText>
      </w:r>
      <w:r>
        <w:rPr>
          <w:rFonts w:eastAsiaTheme="minorEastAsia"/>
          <w:lang w:eastAsia="zh-CN"/>
        </w:rPr>
      </w:r>
      <w:r>
        <w:rPr>
          <w:rFonts w:eastAsiaTheme="minorEastAsia"/>
          <w:lang w:eastAsia="zh-CN"/>
        </w:rPr>
        <w:fldChar w:fldCharType="separate"/>
      </w:r>
      <w:r w:rsidR="00EB2651" w:rsidRPr="001228D6">
        <w:t xml:space="preserve">Observation </w:t>
      </w:r>
      <w:r w:rsidR="00EB2651">
        <w:rPr>
          <w:noProof/>
        </w:rPr>
        <w:t>14</w:t>
      </w:r>
      <w:r w:rsidR="00EB2651" w:rsidRPr="001228D6">
        <w:rPr>
          <w:rFonts w:hint="eastAsia"/>
        </w:rPr>
        <w:t>:</w:t>
      </w:r>
      <w:r w:rsidR="00EB2651" w:rsidRPr="001228D6">
        <w:t xml:space="preserve"> </w:t>
      </w:r>
      <w:r w:rsidR="00EB2651" w:rsidRPr="001228D6">
        <w:rPr>
          <w:rFonts w:hint="eastAsia"/>
        </w:rPr>
        <w:t>Th</w:t>
      </w:r>
      <w:r w:rsidR="00EB2651" w:rsidRPr="001228D6">
        <w:t xml:space="preserve">e reference model </w:t>
      </w:r>
      <w:r w:rsidR="00EB2651" w:rsidRPr="001228D6">
        <w:rPr>
          <w:rFonts w:hint="eastAsia"/>
        </w:rPr>
        <w:t xml:space="preserve">in direction C is different </w:t>
      </w:r>
      <w:r w:rsidR="00EB2651" w:rsidRPr="00EB2651">
        <w:rPr>
          <w:rFonts w:hint="eastAsia"/>
        </w:rPr>
        <w:t>from</w:t>
      </w:r>
      <w:r w:rsidR="00EB2651" w:rsidRPr="001228D6">
        <w:t xml:space="preserve"> RAN4 specified model</w:t>
      </w:r>
      <w:r w:rsidR="00EB2651" w:rsidRPr="001228D6">
        <w:rPr>
          <w:rFonts w:hint="eastAsia"/>
        </w:rPr>
        <w:t>.</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_Ref189843326 \h  \* MERGEFORMAT </w:instrText>
      </w:r>
      <w:r>
        <w:rPr>
          <w:rFonts w:eastAsiaTheme="minorEastAsia"/>
          <w:lang w:eastAsia="zh-CN"/>
        </w:rPr>
      </w:r>
      <w:r>
        <w:rPr>
          <w:rFonts w:eastAsiaTheme="minorEastAsia"/>
          <w:lang w:eastAsia="zh-CN"/>
        </w:rPr>
        <w:fldChar w:fldCharType="separate"/>
      </w:r>
      <w:r w:rsidR="00EB2651" w:rsidRPr="001228D6">
        <w:t xml:space="preserve">Observation </w:t>
      </w:r>
      <w:r w:rsidR="00EB2651">
        <w:rPr>
          <w:noProof/>
        </w:rPr>
        <w:t>15</w:t>
      </w:r>
      <w:r w:rsidR="00EB2651" w:rsidRPr="001228D6">
        <w:rPr>
          <w:rFonts w:hint="eastAsia"/>
        </w:rPr>
        <w:t>:</w:t>
      </w:r>
      <w:r w:rsidR="00EB2651" w:rsidRPr="001228D6">
        <w:t xml:space="preserve"> </w:t>
      </w:r>
      <w:r w:rsidR="00EB2651" w:rsidRPr="001228D6">
        <w:rPr>
          <w:rFonts w:hint="eastAsia"/>
        </w:rPr>
        <w:t>C</w:t>
      </w:r>
      <w:r w:rsidR="00EB2651" w:rsidRPr="001228D6">
        <w:t>ompared to using field data for reference model(s) training, using 3GPP’s statistical channel model for reference model(s) training</w:t>
      </w:r>
      <w:r w:rsidR="00EB2651" w:rsidRPr="001228D6">
        <w:rPr>
          <w:rFonts w:hint="eastAsia"/>
        </w:rPr>
        <w:t xml:space="preserve"> is</w:t>
      </w:r>
      <w:r w:rsidR="00EB2651" w:rsidRPr="001228D6">
        <w:t xml:space="preserve"> </w:t>
      </w:r>
      <w:r w:rsidR="00EB2651" w:rsidRPr="001228D6">
        <w:rPr>
          <w:rFonts w:hint="eastAsia"/>
        </w:rPr>
        <w:t xml:space="preserve">more </w:t>
      </w:r>
      <w:r w:rsidR="00EB2651" w:rsidRPr="001228D6">
        <w:t>realistic</w:t>
      </w:r>
      <w:r w:rsidR="00EB2651" w:rsidRPr="001228D6">
        <w:rPr>
          <w:rFonts w:hint="eastAsia"/>
        </w:rPr>
        <w:t xml:space="preserve"> and easier for direction C.</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_Ref189843328 \h  \* MERGEFORMAT </w:instrText>
      </w:r>
      <w:r>
        <w:rPr>
          <w:rFonts w:eastAsiaTheme="minorEastAsia"/>
          <w:lang w:eastAsia="zh-CN"/>
        </w:rPr>
      </w:r>
      <w:r>
        <w:rPr>
          <w:rFonts w:eastAsiaTheme="minorEastAsia"/>
          <w:lang w:eastAsia="zh-CN"/>
        </w:rPr>
        <w:fldChar w:fldCharType="separate"/>
      </w:r>
      <w:r w:rsidR="00EB2651" w:rsidRPr="004C5184">
        <w:t xml:space="preserve">Observation </w:t>
      </w:r>
      <w:r w:rsidR="00EB2651">
        <w:rPr>
          <w:noProof/>
        </w:rPr>
        <w:t>16</w:t>
      </w:r>
      <w:r w:rsidR="00EB2651" w:rsidRPr="004C5184">
        <w:t xml:space="preserve">: For direction C, </w:t>
      </w:r>
      <w:r w:rsidR="00EB2651" w:rsidRPr="004C5184">
        <w:rPr>
          <w:rFonts w:eastAsia="宋体" w:cs="Times"/>
        </w:rPr>
        <w:t>the</w:t>
      </w:r>
      <w:r w:rsidR="00EB2651" w:rsidRPr="004C5184">
        <w:t xml:space="preserve"> performance is expected to be impacted due to mismatch </w:t>
      </w:r>
      <w:r w:rsidR="00EB2651">
        <w:t>among</w:t>
      </w:r>
      <w:r w:rsidR="00EB2651" w:rsidRPr="004C5184">
        <w:t xml:space="preserve"> the distribution of the dataset used for reference model(s) training, UE-side data, and NW-side data at least in some regions/scenarios.</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_Ref189843329 \h  \* MERGEFORMAT </w:instrText>
      </w:r>
      <w:r>
        <w:rPr>
          <w:rFonts w:eastAsiaTheme="minorEastAsia"/>
          <w:lang w:eastAsia="zh-CN"/>
        </w:rPr>
      </w:r>
      <w:r>
        <w:rPr>
          <w:rFonts w:eastAsiaTheme="minorEastAsia"/>
          <w:lang w:eastAsia="zh-CN"/>
        </w:rPr>
        <w:fldChar w:fldCharType="separate"/>
      </w:r>
      <w:r w:rsidR="00EB2651" w:rsidRPr="004C5184">
        <w:t xml:space="preserve">Observation </w:t>
      </w:r>
      <w:r w:rsidR="00EB2651">
        <w:rPr>
          <w:noProof/>
        </w:rPr>
        <w:t>17</w:t>
      </w:r>
      <w:r w:rsidR="00EB2651" w:rsidRPr="004C5184">
        <w:t xml:space="preserve">: For direction C, to overcome </w:t>
      </w:r>
      <w:r w:rsidR="00EB2651" w:rsidRPr="004C5184">
        <w:rPr>
          <w:rFonts w:eastAsia="宋体" w:cs="Times"/>
        </w:rPr>
        <w:t>the</w:t>
      </w:r>
      <w:r w:rsidR="00EB2651" w:rsidRPr="004C5184">
        <w:t xml:space="preserve"> performance degradation due to mismatch </w:t>
      </w:r>
      <w:r w:rsidR="00EB2651">
        <w:t>among</w:t>
      </w:r>
      <w:r w:rsidR="00EB2651" w:rsidRPr="004C5184">
        <w:t xml:space="preserve"> the distribution of the dataset used for reference model(s) training, UE-side data, and NW-side data, one possible solution is </w:t>
      </w:r>
      <w:r w:rsidR="00EB2651">
        <w:t xml:space="preserve">to </w:t>
      </w:r>
      <w:r w:rsidR="00EB2651" w:rsidRPr="004C5184">
        <w:t>us</w:t>
      </w:r>
      <w:r w:rsidR="00EB2651">
        <w:t>e</w:t>
      </w:r>
      <w:r w:rsidR="00EB2651" w:rsidRPr="004C5184">
        <w:t xml:space="preserve"> training </w:t>
      </w:r>
      <w:r w:rsidR="00EB2651" w:rsidRPr="004C5184">
        <w:rPr>
          <w:rFonts w:ascii="time" w:hAnsi="time" w:hint="eastAsia"/>
        </w:rPr>
        <w:t>Type 2 proposed in Rel-18 (</w:t>
      </w:r>
      <w:r w:rsidR="00EB2651">
        <w:rPr>
          <w:rFonts w:ascii="time" w:hAnsi="time"/>
        </w:rPr>
        <w:t>i.e., j</w:t>
      </w:r>
      <w:r w:rsidR="00EB2651" w:rsidRPr="004C5184">
        <w:rPr>
          <w:rFonts w:ascii="time" w:hAnsi="time" w:hint="eastAsia"/>
        </w:rPr>
        <w:t>oint training of the two-sided model at network side and UE-side, respectively) for</w:t>
      </w:r>
      <w:r w:rsidR="00EB2651" w:rsidRPr="004C5184">
        <w:t xml:space="preserve"> UE-side encoder and NW-side decoder retraining.</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_Ref189843330 \h  \* MERGEFORMAT </w:instrText>
      </w:r>
      <w:r>
        <w:rPr>
          <w:rFonts w:eastAsiaTheme="minorEastAsia"/>
          <w:lang w:eastAsia="zh-CN"/>
        </w:rPr>
      </w:r>
      <w:r>
        <w:rPr>
          <w:rFonts w:eastAsiaTheme="minorEastAsia"/>
          <w:lang w:eastAsia="zh-CN"/>
        </w:rPr>
        <w:fldChar w:fldCharType="separate"/>
      </w:r>
      <w:r w:rsidR="00EB2651" w:rsidRPr="00A94DB6">
        <w:t xml:space="preserve">Observation </w:t>
      </w:r>
      <w:r w:rsidR="00EB2651">
        <w:rPr>
          <w:noProof/>
        </w:rPr>
        <w:t>18</w:t>
      </w:r>
      <w:r w:rsidR="00EB2651">
        <w:rPr>
          <w:rFonts w:eastAsiaTheme="minorEastAsia" w:hint="eastAsia"/>
          <w:lang w:eastAsia="zh-CN"/>
        </w:rPr>
        <w:t xml:space="preserve">: </w:t>
      </w:r>
      <w:r w:rsidR="00EB2651" w:rsidRPr="00A94DB6">
        <w:rPr>
          <w:rFonts w:eastAsiaTheme="minorEastAsia"/>
          <w:lang w:eastAsia="zh-CN"/>
        </w:rPr>
        <w:t xml:space="preserve">Regarding issue 4 for </w:t>
      </w:r>
      <w:r w:rsidR="00EB2651">
        <w:rPr>
          <w:rFonts w:eastAsiaTheme="minorEastAsia" w:hint="eastAsia"/>
          <w:lang w:eastAsia="zh-CN"/>
        </w:rPr>
        <w:t>O</w:t>
      </w:r>
      <w:r w:rsidR="00EB2651" w:rsidRPr="00A94DB6">
        <w:rPr>
          <w:rFonts w:eastAsiaTheme="minorEastAsia"/>
          <w:lang w:eastAsia="zh-CN"/>
        </w:rPr>
        <w:t>ption 3a-1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_Ref189843331 \h  \* MERGEFORMAT </w:instrText>
      </w:r>
      <w:r>
        <w:rPr>
          <w:rFonts w:eastAsiaTheme="minorEastAsia"/>
          <w:lang w:eastAsia="zh-CN"/>
        </w:rPr>
      </w:r>
      <w:r>
        <w:rPr>
          <w:rFonts w:eastAsiaTheme="minorEastAsia"/>
          <w:lang w:eastAsia="zh-CN"/>
        </w:rPr>
        <w:fldChar w:fldCharType="separate"/>
      </w:r>
      <w:r w:rsidR="00EB2651" w:rsidRPr="00A94DB6">
        <w:t xml:space="preserve">Observation </w:t>
      </w:r>
      <w:r w:rsidR="00EB2651">
        <w:rPr>
          <w:noProof/>
        </w:rPr>
        <w:t>19</w:t>
      </w:r>
      <w:r w:rsidR="00EB2651">
        <w:rPr>
          <w:rFonts w:eastAsiaTheme="minorEastAsia" w:hint="eastAsia"/>
          <w:lang w:eastAsia="zh-CN"/>
        </w:rPr>
        <w:t xml:space="preserve">: </w:t>
      </w:r>
      <w:r w:rsidR="00EB2651" w:rsidRPr="00A94DB6">
        <w:t xml:space="preserve">Regarding issue 4 for </w:t>
      </w:r>
      <w:r w:rsidR="00EB2651">
        <w:rPr>
          <w:rFonts w:eastAsiaTheme="minorEastAsia" w:hint="eastAsia"/>
          <w:lang w:eastAsia="zh-CN"/>
        </w:rPr>
        <w:t>O</w:t>
      </w:r>
      <w:r w:rsidR="00EB2651" w:rsidRPr="00EB2651">
        <w:rPr>
          <w:rFonts w:eastAsiaTheme="minorEastAsia"/>
          <w:lang w:eastAsia="zh-CN"/>
        </w:rPr>
        <w:t>ption</w:t>
      </w:r>
      <w:r w:rsidR="00EB2651" w:rsidRPr="00A94DB6">
        <w:t xml:space="preserve"> 3a-1 in direction A, considering distribution mismatch between NW-side data distribution and UE-side inference data distribution caused by different SVD phase normalization methods as UE-side additional conditions, the benefit for UE-side encoder retraining based on </w:t>
      </w:r>
      <w:r w:rsidR="00EB2651">
        <w:rPr>
          <w:rFonts w:eastAsiaTheme="minorEastAsia" w:hint="eastAsia"/>
          <w:lang w:eastAsia="zh-CN"/>
        </w:rPr>
        <w:t>d</w:t>
      </w:r>
      <w:r w:rsidR="00EB2651" w:rsidRPr="00EB2651">
        <w:rPr>
          <w:rFonts w:eastAsiaTheme="minorEastAsia"/>
          <w:lang w:eastAsia="zh-CN"/>
        </w:rPr>
        <w:t>ataset</w:t>
      </w:r>
      <w:r w:rsidR="00EB2651" w:rsidRPr="00A94DB6">
        <w:t xml:space="preserve"> A is limited. There is potential risk of non-convergence for encoder model when mixing </w:t>
      </w:r>
      <w:r w:rsidR="00EB2651">
        <w:rPr>
          <w:rFonts w:eastAsiaTheme="minorEastAsia" w:hint="eastAsia"/>
          <w:lang w:eastAsia="zh-CN"/>
        </w:rPr>
        <w:t>d</w:t>
      </w:r>
      <w:r w:rsidR="00EB2651" w:rsidRPr="00EB2651">
        <w:rPr>
          <w:rFonts w:eastAsiaTheme="minorEastAsia"/>
          <w:lang w:eastAsia="zh-CN"/>
        </w:rPr>
        <w:t>ataset</w:t>
      </w:r>
      <w:r w:rsidR="00EB2651" w:rsidRPr="00A94DB6">
        <w:t xml:space="preserve"> A and </w:t>
      </w:r>
      <w:r w:rsidR="00EB2651">
        <w:rPr>
          <w:rFonts w:eastAsiaTheme="minorEastAsia" w:hint="eastAsia"/>
          <w:lang w:eastAsia="zh-CN"/>
        </w:rPr>
        <w:t>d</w:t>
      </w:r>
      <w:r w:rsidR="00EB2651" w:rsidRPr="00EB2651">
        <w:rPr>
          <w:rFonts w:eastAsiaTheme="minorEastAsia"/>
          <w:lang w:eastAsia="zh-CN"/>
        </w:rPr>
        <w:t>ataset</w:t>
      </w:r>
      <w:r w:rsidR="00EB2651" w:rsidRPr="00A94DB6">
        <w:t xml:space="preserve"> B for encoder retraining.</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_Ref189843333 \h  \* MERGEFORMAT </w:instrText>
      </w:r>
      <w:r>
        <w:rPr>
          <w:rFonts w:eastAsiaTheme="minorEastAsia"/>
          <w:lang w:eastAsia="zh-CN"/>
        </w:rPr>
      </w:r>
      <w:r>
        <w:rPr>
          <w:rFonts w:eastAsiaTheme="minorEastAsia"/>
          <w:lang w:eastAsia="zh-CN"/>
        </w:rPr>
        <w:fldChar w:fldCharType="separate"/>
      </w:r>
      <w:r w:rsidR="00EB2651" w:rsidRPr="00A94DB6">
        <w:t xml:space="preserve">Observation </w:t>
      </w:r>
      <w:r w:rsidR="00EB2651">
        <w:rPr>
          <w:noProof/>
        </w:rPr>
        <w:t>20</w:t>
      </w:r>
      <w:r w:rsidR="00EB2651">
        <w:rPr>
          <w:rFonts w:eastAsiaTheme="minorEastAsia" w:hint="eastAsia"/>
          <w:lang w:eastAsia="zh-CN"/>
        </w:rPr>
        <w:t xml:space="preserve">: </w:t>
      </w:r>
      <w:r w:rsidR="00EB2651" w:rsidRPr="00A94DB6">
        <w:rPr>
          <w:rFonts w:eastAsiaTheme="minorEastAsia"/>
          <w:lang w:eastAsia="zh-CN"/>
        </w:rPr>
        <w:t>Consider distribution mismatch between NW-side data distribution and UE-side inference data distribution caused by different SVD phase normalization methods as UE-side additional conditions, in Direction A, Option 3a-1 slightly outperforms Option 4-1.</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_Ref189843334 \h  \* MERGEFORMAT </w:instrText>
      </w:r>
      <w:r>
        <w:rPr>
          <w:rFonts w:eastAsiaTheme="minorEastAsia"/>
          <w:lang w:eastAsia="zh-CN"/>
        </w:rPr>
      </w:r>
      <w:r>
        <w:rPr>
          <w:rFonts w:eastAsiaTheme="minorEastAsia"/>
          <w:lang w:eastAsia="zh-CN"/>
        </w:rPr>
        <w:fldChar w:fldCharType="separate"/>
      </w:r>
      <w:r w:rsidR="00EB2651" w:rsidRPr="00A94DB6">
        <w:t xml:space="preserve">Observation </w:t>
      </w:r>
      <w:r w:rsidR="00EB2651">
        <w:rPr>
          <w:noProof/>
        </w:rPr>
        <w:t>21</w:t>
      </w:r>
      <w:r w:rsidR="00EB2651">
        <w:rPr>
          <w:rFonts w:eastAsiaTheme="minorEastAsia" w:hint="eastAsia"/>
          <w:lang w:eastAsia="zh-CN"/>
        </w:rPr>
        <w:t xml:space="preserve">: </w:t>
      </w:r>
      <w:r w:rsidR="00EB2651" w:rsidRPr="00A94DB6">
        <w:rPr>
          <w:rFonts w:eastAsiaTheme="minorEastAsia"/>
          <w:lang w:eastAsia="zh-CN"/>
        </w:rPr>
        <w:t>Regarding Issue6, for Option 4-1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_Ref189843335 \h  \* MERGEFORMAT </w:instrText>
      </w:r>
      <w:r>
        <w:rPr>
          <w:rFonts w:eastAsiaTheme="minorEastAsia"/>
          <w:lang w:eastAsia="zh-CN"/>
        </w:rPr>
      </w:r>
      <w:r>
        <w:rPr>
          <w:rFonts w:eastAsiaTheme="minorEastAsia"/>
          <w:lang w:eastAsia="zh-CN"/>
        </w:rPr>
        <w:fldChar w:fldCharType="separate"/>
      </w:r>
      <w:r w:rsidR="00EB2651" w:rsidRPr="00A94DB6">
        <w:t xml:space="preserve">Observation </w:t>
      </w:r>
      <w:r w:rsidR="00EB2651">
        <w:rPr>
          <w:noProof/>
        </w:rPr>
        <w:t>22</w:t>
      </w:r>
      <w:r w:rsidR="00EB2651">
        <w:rPr>
          <w:rFonts w:eastAsiaTheme="minorEastAsia" w:hint="eastAsia"/>
          <w:lang w:eastAsia="zh-CN"/>
        </w:rPr>
        <w:t>:</w:t>
      </w:r>
      <w:r w:rsidR="00EB2651" w:rsidRPr="00A94DB6">
        <w:t xml:space="preserve"> </w:t>
      </w:r>
      <w:r w:rsidR="00EB2651" w:rsidRPr="00A94DB6">
        <w:rPr>
          <w:rFonts w:eastAsiaTheme="minorEastAsia"/>
          <w:lang w:eastAsia="zh-CN"/>
        </w:rPr>
        <w:t xml:space="preserve">Regarding issue4 and 6, for </w:t>
      </w:r>
      <w:r w:rsidR="00EB2651">
        <w:rPr>
          <w:rFonts w:eastAsiaTheme="minorEastAsia" w:hint="eastAsia"/>
          <w:lang w:eastAsia="zh-CN"/>
        </w:rPr>
        <w:t>O</w:t>
      </w:r>
      <w:r w:rsidR="00EB2651" w:rsidRPr="00A94DB6">
        <w:rPr>
          <w:rFonts w:eastAsiaTheme="minorEastAsia"/>
          <w:lang w:eastAsia="zh-CN"/>
        </w:rPr>
        <w:t>ption 3b in direction B, considering distribution mismatch between NW-side data distribution and UE-side inference data distribution caused by different SVD phase normalization methods as UE-side additional conditions, limited performance degeneration (~ -2%) is observed compared to Case 1 with medium payload.</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_Ref189843336 \h  \* MERGEFORMAT </w:instrText>
      </w:r>
      <w:r>
        <w:rPr>
          <w:rFonts w:eastAsiaTheme="minorEastAsia"/>
          <w:lang w:eastAsia="zh-CN"/>
        </w:rPr>
      </w:r>
      <w:r>
        <w:rPr>
          <w:rFonts w:eastAsiaTheme="minorEastAsia"/>
          <w:lang w:eastAsia="zh-CN"/>
        </w:rPr>
        <w:fldChar w:fldCharType="separate"/>
      </w:r>
      <w:r w:rsidR="00EB2651" w:rsidRPr="001E6FA5">
        <w:t xml:space="preserve">Observation </w:t>
      </w:r>
      <w:r w:rsidR="00EB2651">
        <w:rPr>
          <w:noProof/>
        </w:rPr>
        <w:t>23</w:t>
      </w:r>
      <w:r w:rsidR="00EB2651">
        <w:rPr>
          <w:rFonts w:eastAsiaTheme="minorEastAsia" w:hint="eastAsia"/>
          <w:lang w:eastAsia="zh-CN"/>
        </w:rPr>
        <w:t>:</w:t>
      </w:r>
      <w:r w:rsidR="00EB2651" w:rsidRPr="001E6FA5">
        <w:t xml:space="preserve"> </w:t>
      </w:r>
      <w:r w:rsidR="00EB2651" w:rsidRPr="001E6FA5">
        <w:rPr>
          <w:rFonts w:eastAsiaTheme="minorEastAsia"/>
          <w:lang w:eastAsia="zh-CN"/>
        </w:rPr>
        <w:t>For Case 2, similar performance can be achieved by UCI loss Scenario B and Scenario A when NW implementation based UCI loss mitigation method is applied.</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_Ref181982999 \h  \* MERGEFORMAT </w:instrText>
      </w:r>
      <w:r>
        <w:rPr>
          <w:rFonts w:eastAsiaTheme="minorEastAsia"/>
          <w:lang w:eastAsia="zh-CN"/>
        </w:rPr>
      </w:r>
      <w:r>
        <w:rPr>
          <w:rFonts w:eastAsiaTheme="minorEastAsia"/>
          <w:lang w:eastAsia="zh-CN"/>
        </w:rPr>
        <w:fldChar w:fldCharType="separate"/>
      </w:r>
      <w:r w:rsidR="00EB2651">
        <w:t xml:space="preserve">Observation </w:t>
      </w:r>
      <w:r w:rsidR="00EB2651">
        <w:rPr>
          <w:noProof/>
        </w:rPr>
        <w:t>24</w:t>
      </w:r>
      <w:r w:rsidR="00EB2651">
        <w:rPr>
          <w:rFonts w:hint="eastAsia"/>
        </w:rPr>
        <w:t>:</w:t>
      </w:r>
      <w:r w:rsidR="00EB2651" w:rsidRPr="00A86A79">
        <w:t xml:space="preserve"> In CSI compression using two-sided model use case, for data collection for model training, enhancement on CSI-RS is not needed.</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_Ref189843340 \h  \* MERGEFORMAT </w:instrText>
      </w:r>
      <w:r>
        <w:rPr>
          <w:rFonts w:eastAsiaTheme="minorEastAsia"/>
          <w:lang w:eastAsia="zh-CN"/>
        </w:rPr>
      </w:r>
      <w:r>
        <w:rPr>
          <w:rFonts w:eastAsiaTheme="minorEastAsia"/>
          <w:lang w:eastAsia="zh-CN"/>
        </w:rPr>
        <w:fldChar w:fldCharType="separate"/>
      </w:r>
      <w:r w:rsidR="00EB2651" w:rsidRPr="0084291C">
        <w:t xml:space="preserve">Observation </w:t>
      </w:r>
      <w:r w:rsidR="00EB2651">
        <w:rPr>
          <w:noProof/>
        </w:rPr>
        <w:t>25</w:t>
      </w:r>
      <w:r w:rsidR="00EB2651" w:rsidRPr="0084291C">
        <w:rPr>
          <w:rFonts w:hint="eastAsia"/>
        </w:rPr>
        <w:t>:</w:t>
      </w:r>
      <w:r w:rsidR="00EB2651" w:rsidRPr="0084291C">
        <w:t xml:space="preserve"> </w:t>
      </w:r>
      <w:r w:rsidR="00EB2651" w:rsidRPr="0084291C">
        <w:rPr>
          <w:rFonts w:eastAsia="等线"/>
        </w:rPr>
        <w:t>Regarding training data collection for temporal domain aspects Case 3, both Option 1 and Option 2</w:t>
      </w:r>
      <w:r w:rsidR="00EB2651" w:rsidRPr="0084291C">
        <w:t xml:space="preserve"> can use Rel-18 Doppler eType2 codebook for CSI report, </w:t>
      </w:r>
      <w:r w:rsidR="00EB2651">
        <w:t xml:space="preserve">but they can have </w:t>
      </w:r>
      <w:r w:rsidR="00EB2651">
        <w:rPr>
          <w:lang w:val="en-GB"/>
        </w:rPr>
        <w:t>different numbers of CSI-RS resources and different time domain configurations</w:t>
      </w:r>
      <w:r w:rsidR="00EB2651" w:rsidRPr="0084291C">
        <w:t>.</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_Ref181983009 \h  \* MERGEFORMAT </w:instrText>
      </w:r>
      <w:r>
        <w:rPr>
          <w:rFonts w:eastAsiaTheme="minorEastAsia"/>
          <w:lang w:eastAsia="zh-CN"/>
        </w:rPr>
      </w:r>
      <w:r>
        <w:rPr>
          <w:rFonts w:eastAsiaTheme="minorEastAsia"/>
          <w:lang w:eastAsia="zh-CN"/>
        </w:rPr>
        <w:fldChar w:fldCharType="separate"/>
      </w:r>
      <w:r w:rsidR="00EB2651" w:rsidRPr="00E645F7">
        <w:t xml:space="preserve">Observation </w:t>
      </w:r>
      <w:r w:rsidR="00EB2651">
        <w:rPr>
          <w:noProof/>
        </w:rPr>
        <w:t>26</w:t>
      </w:r>
      <w:r w:rsidR="00EB2651" w:rsidRPr="00E645F7">
        <w:rPr>
          <w:rFonts w:hint="eastAsia"/>
        </w:rPr>
        <w:t>:</w:t>
      </w:r>
      <w:r w:rsidR="00EB2651" w:rsidRPr="00E645F7">
        <w:t xml:space="preserve"> In CSI compression using two-sided model use case, UE-side performance monitoring Case 2-1 should not be used for the inter-vendor training collaboration </w:t>
      </w:r>
      <w:r w:rsidR="00EB2651" w:rsidRPr="00E645F7">
        <w:rPr>
          <w:rFonts w:hint="eastAsia"/>
        </w:rPr>
        <w:t>options</w:t>
      </w:r>
      <w:r w:rsidR="00EB2651" w:rsidRPr="00E645F7">
        <w:t xml:space="preserve"> other than the ones</w:t>
      </w:r>
      <w:r w:rsidR="00EB2651" w:rsidRPr="00EB2651">
        <w:rPr>
          <w:rFonts w:hint="eastAsia"/>
        </w:rPr>
        <w:t xml:space="preserve"> </w:t>
      </w:r>
      <w:r w:rsidR="00EB2651" w:rsidRPr="00E645F7">
        <w:t xml:space="preserve">(Option 3/Option 5) with UE-side </w:t>
      </w:r>
      <w:proofErr w:type="gramStart"/>
      <w:r w:rsidR="00EB2651" w:rsidRPr="00E645F7">
        <w:t>transmit</w:t>
      </w:r>
      <w:proofErr w:type="gramEnd"/>
      <w:r w:rsidR="00EB2651" w:rsidRPr="00E645F7">
        <w:t xml:space="preserve"> model/mode parameters to the NW-side.</w:t>
      </w:r>
      <w:r>
        <w:rPr>
          <w:rFonts w:eastAsiaTheme="minorEastAsia"/>
          <w:lang w:eastAsia="zh-CN"/>
        </w:rPr>
        <w:fldChar w:fldCharType="end"/>
      </w:r>
    </w:p>
    <w:p w:rsidR="00E033CE" w:rsidRDefault="00E033CE" w:rsidP="00E033CE">
      <w:pPr>
        <w:pStyle w:val="ProposalObservation"/>
        <w:spacing w:before="120" w:after="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_Ref189843342 \h  \* MERGEFORMAT </w:instrText>
      </w:r>
      <w:r>
        <w:rPr>
          <w:rFonts w:eastAsiaTheme="minorEastAsia"/>
          <w:lang w:eastAsia="zh-CN"/>
        </w:rPr>
      </w:r>
      <w:r>
        <w:rPr>
          <w:rFonts w:eastAsiaTheme="minorEastAsia"/>
          <w:lang w:eastAsia="zh-CN"/>
        </w:rPr>
        <w:fldChar w:fldCharType="separate"/>
      </w:r>
      <w:r w:rsidR="00EB2651" w:rsidRPr="00E645F7">
        <w:t xml:space="preserve">Observation </w:t>
      </w:r>
      <w:r w:rsidR="00EB2651">
        <w:rPr>
          <w:noProof/>
        </w:rPr>
        <w:t>27</w:t>
      </w:r>
      <w:r w:rsidR="00EB2651" w:rsidRPr="00E645F7">
        <w:rPr>
          <w:rFonts w:hint="eastAsia"/>
        </w:rPr>
        <w:t>:</w:t>
      </w:r>
      <w:r w:rsidR="00EB2651" w:rsidRPr="00E645F7">
        <w:t xml:space="preserve"> In CSI compression using two-sided model use case, for </w:t>
      </w:r>
      <w:r w:rsidR="00EB2651">
        <w:rPr>
          <w:rFonts w:eastAsiaTheme="minorEastAsia" w:hint="eastAsia"/>
          <w:lang w:eastAsia="zh-CN"/>
        </w:rPr>
        <w:t>O</w:t>
      </w:r>
      <w:r w:rsidR="00EB2651" w:rsidRPr="00EB2651">
        <w:rPr>
          <w:rFonts w:eastAsiaTheme="minorEastAsia"/>
          <w:lang w:eastAsia="zh-CN"/>
        </w:rPr>
        <w:t>ption</w:t>
      </w:r>
      <w:r w:rsidR="00EB2651" w:rsidRPr="00E645F7">
        <w:t xml:space="preserve"> 3b and 5b, the performance might be degraded due to data drift or NW-side issues. </w:t>
      </w:r>
      <w:r w:rsidR="00EB2651" w:rsidRPr="00E645F7">
        <w:rPr>
          <w:rFonts w:hint="eastAsia"/>
        </w:rPr>
        <w:t>F</w:t>
      </w:r>
      <w:r w:rsidR="00EB2651" w:rsidRPr="00E645F7">
        <w:t xml:space="preserve">urther study </w:t>
      </w:r>
      <w:r w:rsidR="00EB2651" w:rsidRPr="00E645F7">
        <w:rPr>
          <w:rFonts w:hint="eastAsia"/>
        </w:rPr>
        <w:t>w</w:t>
      </w:r>
      <w:r w:rsidR="00EB2651" w:rsidRPr="00E645F7">
        <w:t xml:space="preserve">hether and how to identify which of them is the root-cause </w:t>
      </w:r>
      <w:r w:rsidR="00EB2651" w:rsidRPr="00E645F7">
        <w:rPr>
          <w:rFonts w:hint="eastAsia"/>
        </w:rPr>
        <w:t xml:space="preserve">is </w:t>
      </w:r>
      <w:r w:rsidR="00EB2651" w:rsidRPr="00E645F7">
        <w:t>need.</w:t>
      </w:r>
      <w:r>
        <w:rPr>
          <w:rFonts w:eastAsiaTheme="minorEastAsia"/>
          <w:lang w:eastAsia="zh-CN"/>
        </w:rPr>
        <w:fldChar w:fldCharType="end"/>
      </w:r>
    </w:p>
    <w:p w:rsidR="00FB4DEF" w:rsidRDefault="00E033CE"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_Ref189843343 \h  \* MERGEFORMAT </w:instrText>
      </w:r>
      <w:r>
        <w:rPr>
          <w:rFonts w:eastAsiaTheme="minorEastAsia"/>
          <w:lang w:eastAsia="zh-CN"/>
        </w:rPr>
      </w:r>
      <w:r>
        <w:rPr>
          <w:rFonts w:eastAsiaTheme="minorEastAsia"/>
          <w:lang w:eastAsia="zh-CN"/>
        </w:rPr>
        <w:fldChar w:fldCharType="separate"/>
      </w:r>
      <w:r w:rsidR="00EB2651" w:rsidRPr="00E645F7">
        <w:t xml:space="preserve">Observation </w:t>
      </w:r>
      <w:r w:rsidR="00EB2651">
        <w:rPr>
          <w:noProof/>
        </w:rPr>
        <w:t>28</w:t>
      </w:r>
      <w:r w:rsidR="00EB2651" w:rsidRPr="00E645F7">
        <w:rPr>
          <w:rFonts w:hint="eastAsia"/>
        </w:rPr>
        <w:t>:</w:t>
      </w:r>
      <w:r w:rsidR="00EB2651" w:rsidRPr="00E645F7">
        <w:t xml:space="preserve"> In CSI compression using two-sided model use case, for </w:t>
      </w:r>
      <w:r w:rsidR="00EB2651">
        <w:t>O</w:t>
      </w:r>
      <w:r w:rsidR="00EB2651" w:rsidRPr="00E645F7">
        <w:t xml:space="preserve">ption 1/3a/4/5a, identifying whether performance degradation is </w:t>
      </w:r>
      <w:r w:rsidR="00EB2651" w:rsidRPr="00EB2651">
        <w:rPr>
          <w:rFonts w:hint="eastAsia"/>
        </w:rPr>
        <w:t xml:space="preserve">caused by </w:t>
      </w:r>
      <w:r w:rsidR="00EB2651" w:rsidRPr="00E645F7">
        <w:t>UE-side issues or data drift/NW-side issues is needed.</w:t>
      </w:r>
      <w:r>
        <w:rPr>
          <w:rFonts w:eastAsiaTheme="minorEastAsia"/>
          <w:lang w:eastAsia="zh-CN"/>
        </w:rPr>
        <w:fldChar w:fldCharType="end"/>
      </w:r>
    </w:p>
    <w:p w:rsidR="00193B2E" w:rsidRDefault="00193B2E" w:rsidP="00E033CE">
      <w:pPr>
        <w:pStyle w:val="ProposalObservation"/>
        <w:spacing w:before="120" w:after="120"/>
        <w:rPr>
          <w:rFonts w:eastAsiaTheme="minorEastAsia"/>
          <w:lang w:eastAsia="zh-CN"/>
        </w:rPr>
      </w:pP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_Ref189843464 \h </w:instrText>
      </w:r>
      <w:r>
        <w:rPr>
          <w:rFonts w:eastAsiaTheme="minorEastAsia"/>
          <w:lang w:eastAsia="zh-CN"/>
        </w:rPr>
      </w:r>
      <w:r>
        <w:rPr>
          <w:rFonts w:eastAsiaTheme="minorEastAsia"/>
          <w:lang w:eastAsia="zh-CN"/>
        </w:rPr>
        <w:fldChar w:fldCharType="separate"/>
      </w:r>
      <w:r w:rsidR="00EB2651" w:rsidRPr="008C15A1">
        <w:t xml:space="preserve">Proposal </w:t>
      </w:r>
      <w:r w:rsidR="00EB2651">
        <w:rPr>
          <w:noProof/>
        </w:rPr>
        <w:t>1</w:t>
      </w:r>
      <w:r w:rsidR="00EB2651" w:rsidRPr="008C15A1">
        <w:rPr>
          <w:rFonts w:eastAsiaTheme="minorEastAsia" w:hint="eastAsia"/>
        </w:rPr>
        <w:t>:</w:t>
      </w:r>
      <w:r w:rsidR="00EB2651" w:rsidRPr="008C15A1">
        <w:t xml:space="preserve"> For studying the standardized model structure, prioritize the model input in spatial-frequency domain.</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_Ref189843466 \h </w:instrText>
      </w:r>
      <w:r>
        <w:rPr>
          <w:rFonts w:eastAsiaTheme="minorEastAsia"/>
          <w:lang w:eastAsia="zh-CN"/>
        </w:rPr>
      </w:r>
      <w:r>
        <w:rPr>
          <w:rFonts w:eastAsiaTheme="minorEastAsia"/>
          <w:lang w:eastAsia="zh-CN"/>
        </w:rPr>
        <w:fldChar w:fldCharType="separate"/>
      </w:r>
      <w:r w:rsidR="00EB2651" w:rsidRPr="00A56BB7">
        <w:t xml:space="preserve">Proposal </w:t>
      </w:r>
      <w:r w:rsidR="00EB2651">
        <w:rPr>
          <w:noProof/>
        </w:rPr>
        <w:t>2</w:t>
      </w:r>
      <w:r w:rsidR="00EB2651">
        <w:rPr>
          <w:rFonts w:eastAsiaTheme="minorEastAsia" w:hint="eastAsia"/>
          <w:lang w:eastAsia="zh-CN"/>
        </w:rPr>
        <w:t>:</w:t>
      </w:r>
      <w:r w:rsidR="00EB2651" w:rsidRPr="00A56BB7">
        <w:t xml:space="preserve"> </w:t>
      </w:r>
      <w:r w:rsidR="00EB2651" w:rsidRPr="000A0B28">
        <w:t xml:space="preserve">For studying the standardized model structure, </w:t>
      </w:r>
      <w:r w:rsidR="00EB2651">
        <w:t>p</w:t>
      </w:r>
      <w:r w:rsidR="00EB2651" w:rsidRPr="00A56BB7">
        <w:t xml:space="preserve">rioritize </w:t>
      </w:r>
      <w:r w:rsidR="00EB2651">
        <w:t xml:space="preserve">the </w:t>
      </w:r>
      <w:r w:rsidR="00EB2651" w:rsidRPr="00A56BB7">
        <w:t xml:space="preserve">standardization </w:t>
      </w:r>
      <w:r w:rsidR="00EB2651">
        <w:t xml:space="preserve">on </w:t>
      </w:r>
      <w:r w:rsidR="00EB2651" w:rsidRPr="00A56BB7">
        <w:t>Case 0 model structure.</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_Ref189843467 \h </w:instrText>
      </w:r>
      <w:r>
        <w:rPr>
          <w:rFonts w:eastAsiaTheme="minorEastAsia"/>
          <w:lang w:eastAsia="zh-CN"/>
        </w:rPr>
      </w:r>
      <w:r>
        <w:rPr>
          <w:rFonts w:eastAsiaTheme="minorEastAsia"/>
          <w:lang w:eastAsia="zh-CN"/>
        </w:rPr>
        <w:fldChar w:fldCharType="separate"/>
      </w:r>
      <w:r w:rsidR="00EB2651" w:rsidRPr="002B033E">
        <w:t xml:space="preserve">Proposal </w:t>
      </w:r>
      <w:r w:rsidR="00EB2651">
        <w:rPr>
          <w:noProof/>
        </w:rPr>
        <w:t>3</w:t>
      </w:r>
      <w:r w:rsidR="00EB2651">
        <w:rPr>
          <w:rFonts w:eastAsiaTheme="minorEastAsia" w:hint="eastAsia"/>
          <w:lang w:eastAsia="zh-CN"/>
        </w:rPr>
        <w:t>:</w:t>
      </w:r>
      <w:r w:rsidR="00EB2651" w:rsidRPr="002B033E">
        <w:t xml:space="preserve"> </w:t>
      </w:r>
      <w:r w:rsidR="00EB2651">
        <w:t xml:space="preserve">For Case 0 encoder </w:t>
      </w:r>
      <w:r w:rsidR="00EB2651" w:rsidRPr="000A0B28">
        <w:t>model structure</w:t>
      </w:r>
      <w:r w:rsidR="00EB2651" w:rsidRPr="002B033E">
        <w:t xml:space="preserve"> </w:t>
      </w:r>
      <w:r w:rsidR="00EB2651">
        <w:t>standardization,</w:t>
      </w:r>
      <w:r w:rsidR="00EB2651" w:rsidRPr="000A0B28">
        <w:t xml:space="preserve"> </w:t>
      </w:r>
      <w:r w:rsidR="00EB2651">
        <w:t>a</w:t>
      </w:r>
      <w:r w:rsidR="00EB2651" w:rsidRPr="002B033E">
        <w:t xml:space="preserve">dopt the classic Transformer structure </w:t>
      </w:r>
      <w:r w:rsidR="00EB2651">
        <w:rPr>
          <w:rFonts w:eastAsiaTheme="minorEastAsia" w:hint="eastAsia"/>
          <w:lang w:eastAsia="zh-CN"/>
        </w:rPr>
        <w:t xml:space="preserve">in Figure 1 </w:t>
      </w:r>
      <w:r w:rsidR="00EB2651" w:rsidRPr="002B033E">
        <w:t>as the starting point for the standardized structure, with the option to prune unnecessary modules.</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_Ref189843468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4</w:t>
      </w:r>
      <w:r w:rsidR="00EB2651">
        <w:rPr>
          <w:rFonts w:eastAsiaTheme="minorEastAsia" w:hint="eastAsia"/>
          <w:lang w:eastAsia="zh-CN"/>
        </w:rPr>
        <w:t>: T</w:t>
      </w:r>
      <w:r w:rsidR="00EB2651" w:rsidRPr="00193767">
        <w:t xml:space="preserve">he following parameters </w:t>
      </w:r>
      <w:r w:rsidR="00EB2651">
        <w:rPr>
          <w:rFonts w:eastAsiaTheme="minorEastAsia" w:hint="eastAsia"/>
          <w:lang w:eastAsia="zh-CN"/>
        </w:rPr>
        <w:t xml:space="preserve">should </w:t>
      </w:r>
      <w:r w:rsidR="00EB2651" w:rsidRPr="00193767">
        <w:t>be considered as hyper</w:t>
      </w:r>
      <w:r w:rsidR="00EB2651">
        <w:rPr>
          <w:rFonts w:eastAsiaTheme="minorEastAsia" w:hint="eastAsia"/>
          <w:lang w:eastAsia="zh-CN"/>
        </w:rPr>
        <w:t>-</w:t>
      </w:r>
      <w:r w:rsidR="00EB2651" w:rsidRPr="00193767">
        <w:t>parameters</w:t>
      </w:r>
      <w:r w:rsidR="00EB2651">
        <w:rPr>
          <w:rFonts w:eastAsiaTheme="minorEastAsia" w:hint="eastAsia"/>
          <w:lang w:eastAsia="zh-CN"/>
        </w:rPr>
        <w:t xml:space="preserve"> for Transformer backbone:</w:t>
      </w:r>
      <w:r>
        <w:rPr>
          <w:rFonts w:eastAsiaTheme="minorEastAsia"/>
          <w:lang w:eastAsia="zh-CN"/>
        </w:rPr>
        <w:fldChar w:fldCharType="end"/>
      </w:r>
    </w:p>
    <w:p w:rsidR="00975E1C" w:rsidRPr="00177BA2" w:rsidRDefault="00975E1C" w:rsidP="00177BA2">
      <w:pPr>
        <w:pStyle w:val="ProposalObservation"/>
        <w:numPr>
          <w:ilvl w:val="0"/>
          <w:numId w:val="25"/>
        </w:numPr>
        <w:spacing w:before="120" w:after="120"/>
      </w:pPr>
      <w:r w:rsidRPr="00177BA2">
        <w:t>Number of Transformer blocks</w:t>
      </w:r>
      <w:r w:rsidR="006100BB">
        <w:rPr>
          <w:rFonts w:eastAsiaTheme="minorEastAsia" w:hint="eastAsia"/>
          <w:lang w:eastAsia="zh-CN"/>
        </w:rPr>
        <w:t xml:space="preserve"> </w:t>
      </w:r>
      <w:r w:rsidRPr="00177BA2">
        <w:t>(P1)</w:t>
      </w:r>
    </w:p>
    <w:p w:rsidR="00975E1C" w:rsidRPr="00177BA2" w:rsidRDefault="00975E1C" w:rsidP="00177BA2">
      <w:pPr>
        <w:pStyle w:val="ProposalObservation"/>
        <w:numPr>
          <w:ilvl w:val="0"/>
          <w:numId w:val="25"/>
        </w:numPr>
        <w:spacing w:before="120" w:after="120"/>
      </w:pPr>
      <w:r w:rsidRPr="00177BA2">
        <w:t>Input dimension of multi-head attention</w:t>
      </w:r>
      <w:r w:rsidR="006100BB">
        <w:rPr>
          <w:rFonts w:eastAsiaTheme="minorEastAsia" w:hint="eastAsia"/>
          <w:lang w:eastAsia="zh-CN"/>
        </w:rPr>
        <w:t xml:space="preserve"> </w:t>
      </w:r>
      <w:r w:rsidRPr="00177BA2">
        <w:t>(P2)</w:t>
      </w:r>
    </w:p>
    <w:p w:rsidR="00975E1C" w:rsidRPr="00177BA2" w:rsidRDefault="00975E1C" w:rsidP="00177BA2">
      <w:pPr>
        <w:pStyle w:val="ProposalObservation"/>
        <w:numPr>
          <w:ilvl w:val="0"/>
          <w:numId w:val="25"/>
        </w:numPr>
        <w:spacing w:before="120" w:after="120"/>
      </w:pPr>
      <w:r w:rsidRPr="00177BA2">
        <w:rPr>
          <w:rFonts w:hint="eastAsia"/>
        </w:rPr>
        <w:t xml:space="preserve">Number of </w:t>
      </w:r>
      <w:r w:rsidRPr="00177BA2">
        <w:t>multi-head attention heads (P3</w:t>
      </w:r>
      <w:r w:rsidRPr="00177BA2">
        <w:rPr>
          <w:rFonts w:hint="eastAsia"/>
        </w:rPr>
        <w:t>）</w:t>
      </w:r>
    </w:p>
    <w:p w:rsidR="00975E1C" w:rsidRPr="00177BA2" w:rsidRDefault="00975E1C" w:rsidP="00177BA2">
      <w:pPr>
        <w:pStyle w:val="ProposalObservation"/>
        <w:numPr>
          <w:ilvl w:val="0"/>
          <w:numId w:val="25"/>
        </w:numPr>
        <w:spacing w:before="120" w:after="120"/>
      </w:pPr>
      <w:r w:rsidRPr="00177BA2">
        <w:t>Dimension of attention blocks</w:t>
      </w:r>
      <w:r w:rsidR="006100BB">
        <w:rPr>
          <w:rFonts w:eastAsiaTheme="minorEastAsia" w:hint="eastAsia"/>
          <w:lang w:eastAsia="zh-CN"/>
        </w:rPr>
        <w:t xml:space="preserve"> </w:t>
      </w:r>
      <w:r w:rsidRPr="00177BA2">
        <w:t>(P4)</w:t>
      </w:r>
    </w:p>
    <w:p w:rsidR="00975E1C" w:rsidRPr="00177BA2" w:rsidRDefault="00975E1C" w:rsidP="00177BA2">
      <w:pPr>
        <w:pStyle w:val="ProposalObservation"/>
        <w:numPr>
          <w:ilvl w:val="0"/>
          <w:numId w:val="25"/>
        </w:numPr>
        <w:spacing w:before="120" w:after="120"/>
      </w:pPr>
      <w:r w:rsidRPr="00177BA2">
        <w:t>Feed forward dimension</w:t>
      </w:r>
      <w:r w:rsidR="006100BB">
        <w:rPr>
          <w:rFonts w:eastAsiaTheme="minorEastAsia" w:hint="eastAsia"/>
          <w:lang w:eastAsia="zh-CN"/>
        </w:rPr>
        <w:t xml:space="preserve"> </w:t>
      </w:r>
      <w:r w:rsidRPr="00177BA2">
        <w:t>(P5)</w:t>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_Ref189843470 \h </w:instrText>
      </w:r>
      <w:r>
        <w:rPr>
          <w:rFonts w:eastAsiaTheme="minorEastAsia"/>
          <w:lang w:eastAsia="zh-CN"/>
        </w:rPr>
      </w:r>
      <w:r>
        <w:rPr>
          <w:rFonts w:eastAsiaTheme="minorEastAsia"/>
          <w:lang w:eastAsia="zh-CN"/>
        </w:rPr>
        <w:fldChar w:fldCharType="separate"/>
      </w:r>
      <w:r w:rsidR="00EB2651" w:rsidRPr="00534761">
        <w:t xml:space="preserve">Proposal </w:t>
      </w:r>
      <w:r w:rsidR="00EB2651">
        <w:rPr>
          <w:noProof/>
        </w:rPr>
        <w:t>5</w:t>
      </w:r>
      <w:r w:rsidR="00EB2651">
        <w:rPr>
          <w:rFonts w:eastAsiaTheme="minorEastAsia" w:hint="eastAsia"/>
          <w:lang w:eastAsia="zh-CN"/>
        </w:rPr>
        <w:t xml:space="preserve">: To specifying scalable model structure </w:t>
      </w:r>
      <w:r w:rsidR="00EB2651" w:rsidRPr="00534761">
        <w:rPr>
          <w:rFonts w:eastAsiaTheme="minorEastAsia"/>
          <w:lang w:eastAsia="zh-CN"/>
        </w:rPr>
        <w:t xml:space="preserve">over different payload sizes and </w:t>
      </w:r>
      <w:proofErr w:type="gramStart"/>
      <w:r w:rsidR="00EB2651" w:rsidRPr="00534761">
        <w:rPr>
          <w:rFonts w:eastAsiaTheme="minorEastAsia"/>
          <w:lang w:eastAsia="zh-CN"/>
        </w:rPr>
        <w:t>Tx</w:t>
      </w:r>
      <w:proofErr w:type="gramEnd"/>
      <w:r w:rsidR="00EB2651" w:rsidRPr="00534761">
        <w:rPr>
          <w:rFonts w:eastAsiaTheme="minorEastAsia"/>
          <w:lang w:eastAsia="zh-CN"/>
        </w:rPr>
        <w:t xml:space="preserve"> ports</w:t>
      </w:r>
      <w:r w:rsidR="00EB2651">
        <w:rPr>
          <w:rFonts w:eastAsiaTheme="minorEastAsia" w:hint="eastAsia"/>
          <w:lang w:eastAsia="zh-CN"/>
        </w:rPr>
        <w:t>, a</w:t>
      </w:r>
      <w:r w:rsidR="00EB2651" w:rsidRPr="00534761">
        <w:rPr>
          <w:rFonts w:eastAsiaTheme="minorEastAsia"/>
          <w:lang w:eastAsia="zh-CN"/>
        </w:rPr>
        <w:t xml:space="preserve">daption layers </w:t>
      </w:r>
      <w:r w:rsidR="00EB2651">
        <w:rPr>
          <w:rFonts w:eastAsiaTheme="minorEastAsia" w:hint="eastAsia"/>
          <w:lang w:eastAsia="zh-CN"/>
        </w:rPr>
        <w:t>are adopted</w:t>
      </w:r>
      <w:r w:rsidR="00EB2651" w:rsidRPr="00534761">
        <w:rPr>
          <w:rFonts w:eastAsiaTheme="minorEastAsia"/>
          <w:lang w:eastAsia="zh-CN"/>
        </w:rPr>
        <w:t>.</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_Ref189843471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6</w:t>
      </w:r>
      <w:r w:rsidR="00EB2651">
        <w:rPr>
          <w:rFonts w:eastAsiaTheme="minorEastAsia" w:hint="eastAsia"/>
        </w:rPr>
        <w:t xml:space="preserve">: </w:t>
      </w:r>
      <w:r w:rsidR="00EB2651" w:rsidRPr="00CF6A3A">
        <w:rPr>
          <w:rFonts w:eastAsiaTheme="minorEastAsia"/>
        </w:rPr>
        <w:t xml:space="preserve">To support different bandwidths, the model can accommodate CSI reporting across different bandwidths without altering its </w:t>
      </w:r>
      <w:r w:rsidR="00EB2651">
        <w:rPr>
          <w:rFonts w:eastAsiaTheme="minorEastAsia"/>
        </w:rPr>
        <w:t>structure</w:t>
      </w:r>
      <w:r w:rsidR="00EB2651" w:rsidRPr="00CF6A3A">
        <w:rPr>
          <w:rFonts w:eastAsiaTheme="minorEastAsia"/>
        </w:rPr>
        <w:t>, including the following methods:</w:t>
      </w:r>
      <w:r>
        <w:rPr>
          <w:rFonts w:eastAsiaTheme="minorEastAsia"/>
          <w:lang w:eastAsia="zh-CN"/>
        </w:rPr>
        <w:fldChar w:fldCharType="end"/>
      </w:r>
    </w:p>
    <w:p w:rsidR="00975E1C" w:rsidRPr="00177BA2" w:rsidRDefault="00975E1C" w:rsidP="00177BA2">
      <w:pPr>
        <w:pStyle w:val="ProposalObservation"/>
        <w:numPr>
          <w:ilvl w:val="0"/>
          <w:numId w:val="25"/>
        </w:numPr>
        <w:spacing w:before="120" w:after="120"/>
      </w:pPr>
      <w:r w:rsidRPr="00177BA2">
        <w:t>Obtaining CSI feedback for larger bandwidths through multiple inferences;</w:t>
      </w:r>
    </w:p>
    <w:p w:rsidR="00975E1C" w:rsidRPr="00177BA2" w:rsidRDefault="00975E1C" w:rsidP="00177BA2">
      <w:pPr>
        <w:pStyle w:val="ProposalObservation"/>
        <w:numPr>
          <w:ilvl w:val="0"/>
          <w:numId w:val="25"/>
        </w:numPr>
        <w:spacing w:before="120" w:after="120"/>
      </w:pPr>
      <w:r w:rsidRPr="00177BA2">
        <w:t>Adjusting the input bandwidth;</w:t>
      </w:r>
    </w:p>
    <w:p w:rsidR="00975E1C" w:rsidRPr="00177BA2" w:rsidRDefault="00975E1C" w:rsidP="00177BA2">
      <w:pPr>
        <w:pStyle w:val="ProposalObservation"/>
        <w:numPr>
          <w:ilvl w:val="0"/>
          <w:numId w:val="25"/>
        </w:numPr>
        <w:spacing w:before="120" w:after="120"/>
      </w:pPr>
      <w:r w:rsidRPr="00177BA2">
        <w:t>Cropping the model output.</w:t>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_Ref181985754 \h </w:instrText>
      </w:r>
      <w:r>
        <w:rPr>
          <w:rFonts w:eastAsiaTheme="minorEastAsia"/>
          <w:lang w:eastAsia="zh-CN"/>
        </w:rPr>
      </w:r>
      <w:r>
        <w:rPr>
          <w:rFonts w:eastAsiaTheme="minorEastAsia"/>
          <w:lang w:eastAsia="zh-CN"/>
        </w:rPr>
        <w:fldChar w:fldCharType="separate"/>
      </w:r>
      <w:r w:rsidR="00EB2651" w:rsidRPr="00C6288A">
        <w:t xml:space="preserve">Proposal </w:t>
      </w:r>
      <w:r w:rsidR="00EB2651">
        <w:rPr>
          <w:noProof/>
        </w:rPr>
        <w:t>7</w:t>
      </w:r>
      <w:r w:rsidR="00EB2651">
        <w:t>: Regarding Issue 1,</w:t>
      </w:r>
      <w:r w:rsidR="00EB2651" w:rsidRPr="00C6288A">
        <w:t xml:space="preserve"> performance target can be considered as additional information </w:t>
      </w:r>
      <w:r w:rsidR="00EB2651">
        <w:t>shared from NW-side to UE-side</w:t>
      </w:r>
      <w:r w:rsidR="00EB2651" w:rsidRPr="00C6288A">
        <w:t>.</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_Ref189843473 \h </w:instrText>
      </w:r>
      <w:r>
        <w:rPr>
          <w:rFonts w:eastAsiaTheme="minorEastAsia"/>
          <w:lang w:eastAsia="zh-CN"/>
        </w:rPr>
      </w:r>
      <w:r>
        <w:rPr>
          <w:rFonts w:eastAsiaTheme="minorEastAsia"/>
          <w:lang w:eastAsia="zh-CN"/>
        </w:rPr>
        <w:fldChar w:fldCharType="separate"/>
      </w:r>
      <w:r w:rsidR="00EB2651" w:rsidRPr="00CA5D4B">
        <w:t xml:space="preserve">Proposal </w:t>
      </w:r>
      <w:r w:rsidR="00EB2651">
        <w:rPr>
          <w:noProof/>
        </w:rPr>
        <w:t>8</w:t>
      </w:r>
      <w:r w:rsidR="00EB2651">
        <w:rPr>
          <w:rFonts w:eastAsiaTheme="minorEastAsia" w:hint="eastAsia"/>
          <w:lang w:eastAsia="zh-CN"/>
        </w:rPr>
        <w:t xml:space="preserve">: </w:t>
      </w:r>
      <w:r w:rsidR="00EB2651">
        <w:rPr>
          <w:rFonts w:eastAsiaTheme="minorEastAsia"/>
          <w:lang w:eastAsia="zh-CN"/>
        </w:rPr>
        <w:t>For</w:t>
      </w:r>
      <w:r w:rsidR="00EB2651" w:rsidRPr="00CA5D4B">
        <w:rPr>
          <w:rFonts w:eastAsiaTheme="minorEastAsia"/>
          <w:lang w:eastAsia="zh-CN"/>
        </w:rPr>
        <w:t xml:space="preserve"> CSI compression</w:t>
      </w:r>
      <w:r w:rsidR="00EB2651">
        <w:rPr>
          <w:rFonts w:eastAsiaTheme="minorEastAsia"/>
          <w:lang w:eastAsia="zh-CN"/>
        </w:rPr>
        <w:t>,</w:t>
      </w:r>
      <w:r w:rsidR="00EB2651" w:rsidRPr="00CA5D4B">
        <w:rPr>
          <w:rFonts w:eastAsiaTheme="minorEastAsia"/>
          <w:lang w:eastAsia="zh-CN"/>
        </w:rPr>
        <w:t xml:space="preserve"> </w:t>
      </w:r>
      <w:r w:rsidR="00EB2651">
        <w:rPr>
          <w:rFonts w:eastAsiaTheme="minorEastAsia" w:hint="eastAsia"/>
          <w:lang w:eastAsia="zh-CN"/>
        </w:rPr>
        <w:t xml:space="preserve">support at least one of </w:t>
      </w:r>
      <w:r w:rsidR="00EB2651">
        <w:rPr>
          <w:rFonts w:eastAsiaTheme="minorEastAsia"/>
          <w:lang w:eastAsia="zh-CN"/>
        </w:rPr>
        <w:t>the</w:t>
      </w:r>
      <w:r w:rsidR="00EB2651">
        <w:rPr>
          <w:rFonts w:eastAsiaTheme="minorEastAsia" w:hint="eastAsia"/>
          <w:lang w:eastAsia="zh-CN"/>
        </w:rPr>
        <w:t xml:space="preserve"> following options:</w:t>
      </w:r>
      <w:r>
        <w:rPr>
          <w:rFonts w:eastAsiaTheme="minorEastAsia"/>
          <w:lang w:eastAsia="zh-CN"/>
        </w:rPr>
        <w:fldChar w:fldCharType="end"/>
      </w:r>
    </w:p>
    <w:p w:rsidR="00975E1C" w:rsidRPr="005F126C" w:rsidRDefault="00975E1C" w:rsidP="00975E1C">
      <w:pPr>
        <w:pStyle w:val="ProposalObservation"/>
        <w:numPr>
          <w:ilvl w:val="0"/>
          <w:numId w:val="25"/>
        </w:numPr>
        <w:spacing w:before="120" w:after="120"/>
      </w:pPr>
      <w:r w:rsidRPr="00177BA2">
        <w:rPr>
          <w:rFonts w:hint="eastAsia"/>
        </w:rPr>
        <w:t xml:space="preserve">Option 1: Standardize </w:t>
      </w:r>
      <w:r w:rsidRPr="005F126C">
        <w:t>quantization method for CSI feedback</w:t>
      </w:r>
      <w:r w:rsidRPr="00177BA2">
        <w:rPr>
          <w:rFonts w:hint="eastAsia"/>
        </w:rPr>
        <w:t>, e.g., scalar quantization</w:t>
      </w:r>
      <w:r w:rsidRPr="005F126C">
        <w:t>.</w:t>
      </w:r>
    </w:p>
    <w:p w:rsidR="00975E1C" w:rsidRPr="00975E1C" w:rsidRDefault="00975E1C" w:rsidP="00E033CE">
      <w:pPr>
        <w:pStyle w:val="ProposalObservation"/>
        <w:numPr>
          <w:ilvl w:val="0"/>
          <w:numId w:val="25"/>
        </w:numPr>
        <w:spacing w:before="120" w:after="120"/>
      </w:pPr>
      <w:r w:rsidRPr="00177BA2">
        <w:rPr>
          <w:rFonts w:hint="eastAsia"/>
        </w:rPr>
        <w:t xml:space="preserve">Option 2: Quantization related information is adopted as additional information for direction A. </w:t>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_Ref189843474 \h </w:instrText>
      </w:r>
      <w:r>
        <w:rPr>
          <w:rFonts w:eastAsiaTheme="minorEastAsia"/>
          <w:lang w:eastAsia="zh-CN"/>
        </w:rPr>
      </w:r>
      <w:r>
        <w:rPr>
          <w:rFonts w:eastAsiaTheme="minorEastAsia"/>
          <w:lang w:eastAsia="zh-CN"/>
        </w:rPr>
        <w:fldChar w:fldCharType="separate"/>
      </w:r>
      <w:r w:rsidR="00EB2651" w:rsidRPr="00A94DB6">
        <w:t xml:space="preserve">Proposal </w:t>
      </w:r>
      <w:r w:rsidR="00EB2651">
        <w:rPr>
          <w:noProof/>
        </w:rPr>
        <w:t>9</w:t>
      </w:r>
      <w:r w:rsidR="00EB2651">
        <w:rPr>
          <w:rFonts w:eastAsiaTheme="minorEastAsia" w:hint="eastAsia"/>
          <w:lang w:eastAsia="zh-CN"/>
        </w:rPr>
        <w:t>:</w:t>
      </w:r>
      <w:r w:rsidR="00EB2651" w:rsidRPr="00A94DB6">
        <w:t xml:space="preserve"> For inter-vendor collaboration direction A and B, prioritize </w:t>
      </w:r>
      <w:r w:rsidR="00BD7A60" w:rsidRPr="00BD7A60">
        <w:t>Option 3a-1 and Option 3b</w:t>
      </w:r>
      <w:r w:rsidR="00EB2651" w:rsidRPr="00A94DB6">
        <w:t>.</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_Ref189843475 \h </w:instrText>
      </w:r>
      <w:r>
        <w:rPr>
          <w:rFonts w:eastAsiaTheme="minorEastAsia"/>
          <w:lang w:eastAsia="zh-CN"/>
        </w:rPr>
      </w:r>
      <w:r>
        <w:rPr>
          <w:rFonts w:eastAsiaTheme="minorEastAsia"/>
          <w:lang w:eastAsia="zh-CN"/>
        </w:rPr>
        <w:fldChar w:fldCharType="separate"/>
      </w:r>
      <w:r w:rsidR="00EB2651" w:rsidRPr="001E6FA5">
        <w:t xml:space="preserve">Proposal </w:t>
      </w:r>
      <w:r w:rsidR="00EB2651">
        <w:rPr>
          <w:noProof/>
        </w:rPr>
        <w:t>10</w:t>
      </w:r>
      <w:r w:rsidR="00EB2651">
        <w:rPr>
          <w:rFonts w:eastAsiaTheme="minorEastAsia" w:hint="eastAsia"/>
          <w:lang w:eastAsia="zh-CN"/>
        </w:rPr>
        <w:t>:</w:t>
      </w:r>
      <w:r w:rsidR="00EB2651" w:rsidRPr="001E6FA5">
        <w:t xml:space="preserve"> </w:t>
      </w:r>
      <w:r w:rsidR="00EB2651" w:rsidRPr="001E6FA5">
        <w:rPr>
          <w:rFonts w:eastAsiaTheme="minorEastAsia"/>
          <w:lang w:eastAsia="zh-CN"/>
        </w:rPr>
        <w:t>For Case 2, specification support on dealing with non-ideal UCI feedback (i.e., UCI loss) is not needed.</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_Ref181983030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11</w:t>
      </w:r>
      <w:r w:rsidR="00EB2651">
        <w:rPr>
          <w:rFonts w:hint="eastAsia"/>
        </w:rPr>
        <w:t>:</w:t>
      </w:r>
      <w:r w:rsidR="00EB2651" w:rsidRPr="00A86A79">
        <w:t xml:space="preserve"> In CSI compression using two-sided model use case, both L1 signaling based reporting and RRC signaling based reporting are supported for ground-truth CSI for NW-side data collection for model training.</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_Ref181983032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12</w:t>
      </w:r>
      <w:r w:rsidR="00EB2651">
        <w:rPr>
          <w:rFonts w:hint="eastAsia"/>
        </w:rPr>
        <w:t>:</w:t>
      </w:r>
      <w:r w:rsidR="00EB2651" w:rsidRPr="00A86A79">
        <w:t xml:space="preserve"> In CSI compression using two-sided model use case, L1 signaling based reporting of target CSI is supported for NW-side data collection for performance monitoring.</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_Ref181983035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13</w:t>
      </w:r>
      <w:r w:rsidR="00EB2651">
        <w:rPr>
          <w:rFonts w:hint="eastAsia"/>
        </w:rPr>
        <w:t>:</w:t>
      </w:r>
      <w:r w:rsidR="00EB2651" w:rsidRPr="00A86A79">
        <w:t xml:space="preserve"> In CSI compression using two-sided model use case, for L1 signaling based reporting of ground-truth CSI/target CSI for NW-side data collection, legacy CSI feedback framework can be reused for Case 0.</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_Ref181983037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14</w:t>
      </w:r>
      <w:r w:rsidR="00EB2651">
        <w:rPr>
          <w:rFonts w:hint="eastAsia"/>
        </w:rPr>
        <w:t>:</w:t>
      </w:r>
      <w:r w:rsidR="00EB2651" w:rsidRPr="00A86A79">
        <w:t xml:space="preserve"> In CSI compression using two-sided model use case, for L1 signaling based reporting of ground-truth CSI/target CSI for NW-side data collection,</w:t>
      </w:r>
      <w:r w:rsidR="00EB2651" w:rsidRPr="0084291C">
        <w:rPr>
          <w:rFonts w:hint="eastAsia"/>
          <w:lang w:val="en-GB"/>
        </w:rPr>
        <w:t xml:space="preserve"> multiple </w:t>
      </w:r>
      <w:r w:rsidR="00EB2651">
        <w:rPr>
          <w:lang w:val="en-GB"/>
        </w:rPr>
        <w:t xml:space="preserve">time instants </w:t>
      </w:r>
      <w:r w:rsidR="00EB2651" w:rsidRPr="0084291C">
        <w:rPr>
          <w:rFonts w:hint="eastAsia"/>
          <w:lang w:val="en-GB"/>
        </w:rPr>
        <w:t xml:space="preserve">CSI </w:t>
      </w:r>
      <w:r w:rsidR="00EB2651" w:rsidRPr="0084291C">
        <w:rPr>
          <w:lang w:val="en-GB"/>
        </w:rPr>
        <w:t>can be</w:t>
      </w:r>
      <w:r w:rsidR="00EB2651" w:rsidRPr="0084291C">
        <w:rPr>
          <w:rFonts w:hint="eastAsia"/>
          <w:lang w:val="en-GB"/>
        </w:rPr>
        <w:t xml:space="preserve"> reported in the same report</w:t>
      </w:r>
      <w:r w:rsidR="00EB2651" w:rsidRPr="0084291C">
        <w:rPr>
          <w:lang w:val="en-GB"/>
        </w:rPr>
        <w:t xml:space="preserve"> for</w:t>
      </w:r>
      <w:r w:rsidR="00EB2651" w:rsidRPr="0084291C">
        <w:rPr>
          <w:rFonts w:hint="eastAsia"/>
          <w:lang w:val="en-GB"/>
        </w:rPr>
        <w:t xml:space="preserve"> Case </w:t>
      </w:r>
      <w:r w:rsidR="00EB2651" w:rsidRPr="0084291C">
        <w:rPr>
          <w:lang w:val="en-GB"/>
        </w:rPr>
        <w:t>3</w:t>
      </w:r>
      <w:r w:rsidR="00EB2651" w:rsidRPr="0084291C">
        <w:t>.</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_Ref181983040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15</w:t>
      </w:r>
      <w:r w:rsidR="00EB2651">
        <w:rPr>
          <w:rFonts w:hint="eastAsia"/>
        </w:rPr>
        <w:t>:</w:t>
      </w:r>
      <w:r w:rsidR="00EB2651" w:rsidRPr="00A86A79">
        <w:t xml:space="preserve"> In CSI compression using two-sided model use case, for NW-side data collection for model training, collecting ground-truth data in type of precoding matrix is supported</w:t>
      </w:r>
      <w:r w:rsidR="00EB2651">
        <w:rPr>
          <w:rFonts w:hint="eastAsia"/>
        </w:rPr>
        <w:t>.</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_Ref181983046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16</w:t>
      </w:r>
      <w:r w:rsidR="00EB2651">
        <w:rPr>
          <w:rFonts w:hint="eastAsia"/>
        </w:rPr>
        <w:t>:</w:t>
      </w:r>
      <w:r w:rsidR="00EB2651" w:rsidRPr="00A86A79">
        <w:t xml:space="preserve"> In CSI compression using two-sided model use case, for NW-side data collection for model training, NW determines the number of layers for ground-truth CSI data collection.</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_Ref181983049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17</w:t>
      </w:r>
      <w:r w:rsidR="00EB2651">
        <w:rPr>
          <w:rFonts w:hint="eastAsia"/>
        </w:rPr>
        <w:t>:</w:t>
      </w:r>
      <w:r w:rsidR="00EB2651" w:rsidRPr="00A86A79">
        <w:t xml:space="preserve"> In CSI compression using two-sided model use case, for NW-side monitoring Case 1, further study the signaling and procedures for reporting target CSI, with the following two options considered</w:t>
      </w:r>
      <w:r>
        <w:rPr>
          <w:rFonts w:eastAsiaTheme="minorEastAsia"/>
          <w:lang w:eastAsia="zh-CN"/>
        </w:rPr>
        <w:fldChar w:fldCharType="end"/>
      </w:r>
      <w:r>
        <w:rPr>
          <w:rFonts w:eastAsiaTheme="minorEastAsia" w:hint="eastAsia"/>
          <w:lang w:eastAsia="zh-CN"/>
        </w:rPr>
        <w:t>:</w:t>
      </w:r>
    </w:p>
    <w:p w:rsidR="00975E1C" w:rsidRDefault="00975E1C" w:rsidP="00975E1C">
      <w:pPr>
        <w:pStyle w:val="ProposalObservation"/>
        <w:numPr>
          <w:ilvl w:val="0"/>
          <w:numId w:val="25"/>
        </w:numPr>
        <w:spacing w:before="120" w:after="120"/>
      </w:pPr>
      <w:r w:rsidRPr="00A86A79">
        <w:t xml:space="preserve">Option 1: The target CSI is reported separately from its associated CSI </w:t>
      </w:r>
      <w:r>
        <w:rPr>
          <w:rFonts w:hint="eastAsia"/>
        </w:rPr>
        <w:t>feedback</w:t>
      </w:r>
      <w:r w:rsidRPr="00A86A79">
        <w:t>;</w:t>
      </w:r>
    </w:p>
    <w:p w:rsidR="00975E1C" w:rsidRPr="00494F3A" w:rsidRDefault="00975E1C" w:rsidP="00E033CE">
      <w:pPr>
        <w:pStyle w:val="ProposalObservation"/>
        <w:numPr>
          <w:ilvl w:val="0"/>
          <w:numId w:val="25"/>
        </w:numPr>
        <w:spacing w:before="120" w:after="120"/>
      </w:pPr>
      <w:r w:rsidRPr="00A86A79">
        <w:t xml:space="preserve">Option </w:t>
      </w:r>
      <w:r>
        <w:rPr>
          <w:rFonts w:hint="eastAsia"/>
        </w:rPr>
        <w:t>2</w:t>
      </w:r>
      <w:r w:rsidRPr="00A86A79">
        <w:t xml:space="preserve">: The target CSI is reported </w:t>
      </w:r>
      <w:r w:rsidR="00494F3A">
        <w:t>together with</w:t>
      </w:r>
      <w:r w:rsidRPr="00A86A79">
        <w:t xml:space="preserve"> its associated CSI </w:t>
      </w:r>
      <w:r>
        <w:rPr>
          <w:rFonts w:hint="eastAsia"/>
        </w:rPr>
        <w:t>feedback.</w:t>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_Ref181983077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18</w:t>
      </w:r>
      <w:r w:rsidR="00EB2651">
        <w:rPr>
          <w:rFonts w:hint="eastAsia"/>
        </w:rPr>
        <w:t>:</w:t>
      </w:r>
      <w:r w:rsidR="00EB2651" w:rsidRPr="00E3402E">
        <w:t xml:space="preserve"> In CSI compression using two-sided model use case, performance monitoring at UE-side based on reference model or proxy model can be deprioritized.</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_Ref181983080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19</w:t>
      </w:r>
      <w:r w:rsidR="00EB2651">
        <w:rPr>
          <w:rFonts w:hint="eastAsia"/>
        </w:rPr>
        <w:t>:</w:t>
      </w:r>
      <w:r w:rsidR="00EB2651" w:rsidRPr="00E3402E">
        <w:t xml:space="preserve"> In CSI compression using two-sided model use case, if eventual KPI is adopted as monitoring metric, how to exclude the impacts of other factors other than AI/ML model performance should be studied.</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_Ref181983082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20</w:t>
      </w:r>
      <w:r w:rsidR="00EB2651">
        <w:rPr>
          <w:rFonts w:hint="eastAsia"/>
        </w:rPr>
        <w:t>:</w:t>
      </w:r>
      <w:r w:rsidR="00EB2651" w:rsidRPr="00E3402E">
        <w:t xml:space="preserve"> In CSI compression using two-sided model use case, support UE-side monitoring based on </w:t>
      </w:r>
      <w:proofErr w:type="spellStart"/>
      <w:r w:rsidR="00EB2651" w:rsidRPr="00E3402E">
        <w:t>precoded</w:t>
      </w:r>
      <w:proofErr w:type="spellEnd"/>
      <w:r w:rsidR="00EB2651" w:rsidRPr="00E3402E">
        <w:t xml:space="preserve"> RS (e.g., CSI-RS, DMRS) transmitted from NW based on the output of the CSI reconstruction model.</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_Ref189843490 \h </w:instrText>
      </w:r>
      <w:r>
        <w:rPr>
          <w:rFonts w:eastAsiaTheme="minorEastAsia"/>
          <w:lang w:eastAsia="zh-CN"/>
        </w:rPr>
      </w:r>
      <w:r>
        <w:rPr>
          <w:rFonts w:eastAsiaTheme="minorEastAsia"/>
          <w:lang w:eastAsia="zh-CN"/>
        </w:rPr>
        <w:fldChar w:fldCharType="separate"/>
      </w:r>
      <w:r w:rsidR="00EB2651" w:rsidRPr="00720734">
        <w:t xml:space="preserve">Proposal </w:t>
      </w:r>
      <w:r w:rsidR="00EB2651">
        <w:rPr>
          <w:noProof/>
        </w:rPr>
        <w:t>21</w:t>
      </w:r>
      <w:r w:rsidR="00EB2651" w:rsidRPr="00720734">
        <w:rPr>
          <w:rFonts w:hint="eastAsia"/>
        </w:rPr>
        <w:t>:</w:t>
      </w:r>
      <w:r w:rsidR="00EB2651" w:rsidRPr="00720734">
        <w:t xml:space="preserve"> In CSI compression using two-sided model use case, </w:t>
      </w:r>
      <w:r w:rsidR="00EB2651">
        <w:rPr>
          <w:rFonts w:hint="eastAsia"/>
        </w:rPr>
        <w:t>regarding</w:t>
      </w:r>
      <w:r w:rsidR="00EB2651" w:rsidRPr="00720734">
        <w:t xml:space="preserve"> separately</w:t>
      </w:r>
      <w:r w:rsidR="00EB2651" w:rsidRPr="00720734">
        <w:rPr>
          <w:rFonts w:hint="eastAsia"/>
        </w:rPr>
        <w:t xml:space="preserve"> monitoring of CSI prediction and CSI compression</w:t>
      </w:r>
      <w:r w:rsidR="00EB2651">
        <w:rPr>
          <w:rFonts w:hint="eastAsia"/>
        </w:rPr>
        <w:t xml:space="preserve"> for </w:t>
      </w:r>
      <w:r w:rsidR="00EB2651" w:rsidRPr="00720734">
        <w:t>temporal domain aspects Case 3</w:t>
      </w:r>
      <w:r w:rsidR="00EB2651" w:rsidRPr="00720734">
        <w:rPr>
          <w:rFonts w:hint="eastAsia"/>
        </w:rPr>
        <w:t>, for NW-side monitoring for CSI compression, the specification impact of monito</w:t>
      </w:r>
      <w:r w:rsidR="00EB2651">
        <w:rPr>
          <w:rFonts w:hint="eastAsia"/>
        </w:rPr>
        <w:t>ring of CSI compression include</w:t>
      </w:r>
      <w:r w:rsidR="00EB2651">
        <w:t>s:</w:t>
      </w:r>
      <w:r>
        <w:rPr>
          <w:rFonts w:eastAsiaTheme="minorEastAsia"/>
          <w:lang w:eastAsia="zh-CN"/>
        </w:rPr>
        <w:fldChar w:fldCharType="end"/>
      </w:r>
    </w:p>
    <w:p w:rsidR="00975E1C" w:rsidRPr="00720734" w:rsidRDefault="00975E1C" w:rsidP="00193B2E">
      <w:pPr>
        <w:pStyle w:val="ProposalObservation"/>
        <w:numPr>
          <w:ilvl w:val="0"/>
          <w:numId w:val="25"/>
        </w:numPr>
        <w:spacing w:before="120" w:after="120"/>
      </w:pPr>
      <w:r w:rsidRPr="00720734">
        <w:rPr>
          <w:rFonts w:hint="eastAsia"/>
        </w:rPr>
        <w:t xml:space="preserve">For </w:t>
      </w:r>
      <w:r>
        <w:rPr>
          <w:rFonts w:hint="eastAsia"/>
        </w:rPr>
        <w:t>O</w:t>
      </w:r>
      <w:r w:rsidRPr="00720734">
        <w:rPr>
          <w:rFonts w:hint="eastAsia"/>
        </w:rPr>
        <w:t>ption 1, c</w:t>
      </w:r>
      <w:r w:rsidRPr="00193B2E">
        <w:t xml:space="preserve">onfiguration and report </w:t>
      </w:r>
      <w:r w:rsidRPr="00720734">
        <w:rPr>
          <w:rFonts w:hint="eastAsia"/>
        </w:rPr>
        <w:t xml:space="preserve">for target CSI </w:t>
      </w:r>
      <w:r>
        <w:rPr>
          <w:rFonts w:hint="eastAsia"/>
        </w:rPr>
        <w:t xml:space="preserve">of CSI compression </w:t>
      </w:r>
      <w:r w:rsidRPr="00720734">
        <w:rPr>
          <w:rFonts w:hint="eastAsia"/>
        </w:rPr>
        <w:t>corresponding to the output of CSI prediction;</w:t>
      </w:r>
    </w:p>
    <w:p w:rsidR="00975E1C" w:rsidRPr="00193B2E" w:rsidRDefault="00975E1C" w:rsidP="00193B2E">
      <w:pPr>
        <w:pStyle w:val="ProposalObservation"/>
        <w:numPr>
          <w:ilvl w:val="0"/>
          <w:numId w:val="25"/>
        </w:numPr>
        <w:spacing w:before="120" w:after="120"/>
      </w:pPr>
      <w:r w:rsidRPr="00193B2E">
        <w:rPr>
          <w:rFonts w:hint="eastAsia"/>
        </w:rPr>
        <w:t xml:space="preserve">For Option 2b, </w:t>
      </w:r>
      <w:r w:rsidRPr="00720734">
        <w:rPr>
          <w:rFonts w:hint="eastAsia"/>
        </w:rPr>
        <w:t>c</w:t>
      </w:r>
      <w:r w:rsidRPr="00193B2E">
        <w:t xml:space="preserve">onfiguration and report </w:t>
      </w:r>
      <w:r w:rsidRPr="00720734">
        <w:t>of</w:t>
      </w:r>
      <w:r w:rsidRPr="00193B2E">
        <w:rPr>
          <w:rFonts w:hint="eastAsia"/>
        </w:rPr>
        <w:t xml:space="preserve"> target CSI </w:t>
      </w:r>
      <w:r w:rsidRPr="00193B2E">
        <w:t xml:space="preserve">of CSI compression </w:t>
      </w:r>
      <w:r w:rsidRPr="00193B2E">
        <w:rPr>
          <w:rFonts w:hint="eastAsia"/>
        </w:rPr>
        <w:t xml:space="preserve">corresponding to the </w:t>
      </w:r>
      <w:r w:rsidRPr="00193B2E">
        <w:t>measured CSI of the future slot(s)</w:t>
      </w:r>
      <w:r w:rsidRPr="00193B2E">
        <w:rPr>
          <w:rFonts w:hint="eastAsia"/>
        </w:rPr>
        <w:t xml:space="preserve"> and CSI feedback based on the </w:t>
      </w:r>
      <w:r w:rsidRPr="00193B2E">
        <w:t>measured CSI of the future slot(s)</w:t>
      </w:r>
      <w:r w:rsidRPr="00193B2E">
        <w:rPr>
          <w:rFonts w:hint="eastAsia"/>
        </w:rPr>
        <w:t>.</w:t>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_Ref189843491 \h </w:instrText>
      </w:r>
      <w:r>
        <w:rPr>
          <w:rFonts w:eastAsiaTheme="minorEastAsia"/>
          <w:lang w:eastAsia="zh-CN"/>
        </w:rPr>
      </w:r>
      <w:r>
        <w:rPr>
          <w:rFonts w:eastAsiaTheme="minorEastAsia"/>
          <w:lang w:eastAsia="zh-CN"/>
        </w:rPr>
        <w:fldChar w:fldCharType="separate"/>
      </w:r>
      <w:r w:rsidR="00EB2651" w:rsidRPr="00720734">
        <w:t xml:space="preserve">Proposal </w:t>
      </w:r>
      <w:r w:rsidR="00EB2651">
        <w:rPr>
          <w:noProof/>
        </w:rPr>
        <w:t>22</w:t>
      </w:r>
      <w:r w:rsidR="00EB2651" w:rsidRPr="00720734">
        <w:rPr>
          <w:rFonts w:hint="eastAsia"/>
        </w:rPr>
        <w:t>:</w:t>
      </w:r>
      <w:r w:rsidR="00EB2651" w:rsidRPr="00720734">
        <w:t xml:space="preserve"> In CSI compression using two-sided model use case, </w:t>
      </w:r>
      <w:r w:rsidR="00EB2651">
        <w:rPr>
          <w:rFonts w:hint="eastAsia"/>
        </w:rPr>
        <w:t>regarding</w:t>
      </w:r>
      <w:r w:rsidR="00EB2651" w:rsidRPr="00720734">
        <w:t xml:space="preserve"> separately</w:t>
      </w:r>
      <w:r w:rsidR="00EB2651" w:rsidRPr="00720734">
        <w:rPr>
          <w:rFonts w:hint="eastAsia"/>
        </w:rPr>
        <w:t xml:space="preserve"> monitoring of CSI prediction and CSI compression</w:t>
      </w:r>
      <w:r w:rsidR="00EB2651">
        <w:rPr>
          <w:rFonts w:hint="eastAsia"/>
        </w:rPr>
        <w:t xml:space="preserve"> for </w:t>
      </w:r>
      <w:r w:rsidR="00EB2651" w:rsidRPr="00720734">
        <w:t>temporal domain aspects Case 3</w:t>
      </w:r>
      <w:r w:rsidR="00EB2651" w:rsidRPr="00720734">
        <w:rPr>
          <w:rFonts w:hint="eastAsia"/>
        </w:rPr>
        <w:t xml:space="preserve">, for </w:t>
      </w:r>
      <w:r w:rsidR="00EB2651">
        <w:rPr>
          <w:rFonts w:hint="eastAsia"/>
        </w:rPr>
        <w:t>UE</w:t>
      </w:r>
      <w:r w:rsidR="00EB2651" w:rsidRPr="00720734">
        <w:rPr>
          <w:rFonts w:hint="eastAsia"/>
        </w:rPr>
        <w:t>-side monitoring for CSI compre</w:t>
      </w:r>
      <w:r w:rsidR="00EB2651">
        <w:rPr>
          <w:rFonts w:hint="eastAsia"/>
        </w:rPr>
        <w:t>ssion, the specification impact</w:t>
      </w:r>
      <w:r w:rsidR="00EB2651" w:rsidRPr="00720734">
        <w:rPr>
          <w:rFonts w:hint="eastAsia"/>
        </w:rPr>
        <w:t xml:space="preserve"> of monitoring of CSI compression includes </w:t>
      </w:r>
      <w:r w:rsidR="00EB2651">
        <w:rPr>
          <w:rFonts w:eastAsia="等线" w:hint="eastAsia"/>
        </w:rPr>
        <w:t>config</w:t>
      </w:r>
      <w:r w:rsidR="00EB2651" w:rsidRPr="00720734">
        <w:rPr>
          <w:rFonts w:eastAsia="等线" w:hint="eastAsia"/>
        </w:rPr>
        <w:t xml:space="preserve">uration </w:t>
      </w:r>
      <w:r w:rsidR="00EB2651">
        <w:rPr>
          <w:rFonts w:eastAsia="等线" w:hint="eastAsia"/>
        </w:rPr>
        <w:t xml:space="preserve">of CSI-RS </w:t>
      </w:r>
      <w:r w:rsidR="00EB2651" w:rsidRPr="00720734">
        <w:rPr>
          <w:rFonts w:eastAsia="等线" w:hint="eastAsia"/>
        </w:rPr>
        <w:t xml:space="preserve">for CSI measurement </w:t>
      </w:r>
      <w:r w:rsidR="00EB2651" w:rsidRPr="00720734">
        <w:t>of the future slot(s)</w:t>
      </w:r>
      <w:r w:rsidR="00EB2651">
        <w:rPr>
          <w:rFonts w:hint="eastAsia"/>
        </w:rPr>
        <w:t xml:space="preserve"> f</w:t>
      </w:r>
      <w:r w:rsidR="00EB2651" w:rsidRPr="00720734">
        <w:rPr>
          <w:rFonts w:hint="eastAsia"/>
        </w:rPr>
        <w:t xml:space="preserve">or option </w:t>
      </w:r>
      <w:r w:rsidR="00EB2651">
        <w:rPr>
          <w:rFonts w:hint="eastAsia"/>
        </w:rPr>
        <w:t>2b</w:t>
      </w:r>
      <w:r w:rsidR="00EB2651" w:rsidRPr="00720734">
        <w:rPr>
          <w:rFonts w:hint="eastAsia"/>
        </w:rPr>
        <w:t>.</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_Ref189843493 \h </w:instrText>
      </w:r>
      <w:r>
        <w:rPr>
          <w:rFonts w:eastAsiaTheme="minorEastAsia"/>
          <w:lang w:eastAsia="zh-CN"/>
        </w:rPr>
      </w:r>
      <w:r>
        <w:rPr>
          <w:rFonts w:eastAsiaTheme="minorEastAsia"/>
          <w:lang w:eastAsia="zh-CN"/>
        </w:rPr>
        <w:fldChar w:fldCharType="separate"/>
      </w:r>
      <w:r w:rsidR="00EB2651" w:rsidRPr="00720734">
        <w:t xml:space="preserve">Proposal </w:t>
      </w:r>
      <w:r w:rsidR="00EB2651">
        <w:rPr>
          <w:noProof/>
        </w:rPr>
        <w:t>23</w:t>
      </w:r>
      <w:r w:rsidR="00EB2651" w:rsidRPr="00720734">
        <w:rPr>
          <w:rFonts w:hint="eastAsia"/>
        </w:rPr>
        <w:t>:</w:t>
      </w:r>
      <w:r w:rsidR="00EB2651" w:rsidRPr="00720734">
        <w:t xml:space="preserve"> In CSI compression using two-sided model use case, </w:t>
      </w:r>
      <w:r w:rsidR="00EB2651">
        <w:rPr>
          <w:rFonts w:hint="eastAsia"/>
        </w:rPr>
        <w:t>regarding</w:t>
      </w:r>
      <w:r w:rsidR="00EB2651" w:rsidRPr="00720734">
        <w:t xml:space="preserve"> separately</w:t>
      </w:r>
      <w:r w:rsidR="00EB2651" w:rsidRPr="00720734">
        <w:rPr>
          <w:rFonts w:hint="eastAsia"/>
        </w:rPr>
        <w:t xml:space="preserve"> monitoring of CSI prediction and CSI compression</w:t>
      </w:r>
      <w:r w:rsidR="00EB2651">
        <w:rPr>
          <w:rFonts w:hint="eastAsia"/>
        </w:rPr>
        <w:t xml:space="preserve"> for </w:t>
      </w:r>
      <w:r w:rsidR="00EB2651" w:rsidRPr="00720734">
        <w:t xml:space="preserve">temporal domain aspects Case 3, </w:t>
      </w:r>
      <w:r w:rsidR="00EB2651">
        <w:rPr>
          <w:rFonts w:hint="eastAsia"/>
        </w:rPr>
        <w:t>study whether t</w:t>
      </w:r>
      <w:r w:rsidR="00EB2651" w:rsidRPr="00720734">
        <w:t xml:space="preserve">he </w:t>
      </w:r>
      <w:r w:rsidR="00EB2651">
        <w:rPr>
          <w:rFonts w:hint="eastAsia"/>
        </w:rPr>
        <w:t xml:space="preserve">selection of </w:t>
      </w:r>
      <w:r w:rsidR="00EB2651" w:rsidRPr="00720734">
        <w:t>monitoring method</w:t>
      </w:r>
      <w:r w:rsidR="00EB2651">
        <w:t>s</w:t>
      </w:r>
      <w:r w:rsidR="00EB2651" w:rsidRPr="00720734">
        <w:t xml:space="preserve"> for CSI prediction needs to be comprehensively considered in conjunction with the monitoring method</w:t>
      </w:r>
      <w:r w:rsidR="00EB2651">
        <w:t>s</w:t>
      </w:r>
      <w:r w:rsidR="00EB2651" w:rsidRPr="00720734">
        <w:t xml:space="preserve"> for CSI compression</w:t>
      </w:r>
      <w:r w:rsidR="00EB2651">
        <w:rPr>
          <w:rFonts w:hint="eastAsia"/>
        </w:rPr>
        <w:t>.</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_Ref189843494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24</w:t>
      </w:r>
      <w:r w:rsidR="00EB2651">
        <w:rPr>
          <w:rFonts w:hint="eastAsia"/>
        </w:rPr>
        <w:t>:</w:t>
      </w:r>
      <w:r w:rsidR="00EB2651" w:rsidRPr="00E3402E">
        <w:t xml:space="preserve"> In CSI compression using two-sided model use case, for </w:t>
      </w:r>
      <w:r w:rsidR="00EB2651">
        <w:t>O</w:t>
      </w:r>
      <w:r w:rsidR="00EB2651" w:rsidRPr="00E3402E">
        <w:t>ption 1/3/4/5, when the performance is degraded and it has been identified that the root-cause is not UE-side issue, study whether and how to identify if the root-cause of performance degradation is data drift or NW-side issue.</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_Ref189843495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25</w:t>
      </w:r>
      <w:r w:rsidR="00EB2651">
        <w:rPr>
          <w:rFonts w:hint="eastAsia"/>
        </w:rPr>
        <w:t>:</w:t>
      </w:r>
      <w:r w:rsidR="00EB2651" w:rsidRPr="00E3402E">
        <w:t xml:space="preserve"> In CSI compression using two-sided model use case, if NW-side performance monitoring based on intermediate KPI is adopted, based on target CSI reported by the UE</w:t>
      </w:r>
      <w:r w:rsidR="00EB2651">
        <w:rPr>
          <w:rFonts w:eastAsiaTheme="minorEastAsia" w:hint="eastAsia"/>
          <w:lang w:eastAsia="zh-CN"/>
        </w:rPr>
        <w:t>,</w:t>
      </w:r>
      <w:r w:rsidR="00EB2651" w:rsidRPr="00E3402E">
        <w:t xml:space="preserve"> NW-side monitoring for identifying whether performance degradation is caused by U</w:t>
      </w:r>
      <w:r w:rsidR="00EB2651">
        <w:t>E-side issues can be considered</w:t>
      </w:r>
      <w:r w:rsidR="00EB2651" w:rsidRPr="00E3402E">
        <w:t>.</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_Ref189843498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26</w:t>
      </w:r>
      <w:r w:rsidR="00EB2651">
        <w:rPr>
          <w:rFonts w:hint="eastAsia"/>
        </w:rPr>
        <w:t>:</w:t>
      </w:r>
      <w:r w:rsidR="00EB2651" w:rsidRPr="00E3402E">
        <w:t xml:space="preserve"> In CSI compression using two-sided model use case, further study whether and how to support UE-side monitoring for identifying if performance degradation is caused by UE-side issues or not.</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_Ref181983100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27</w:t>
      </w:r>
      <w:r w:rsidR="00EB2651">
        <w:rPr>
          <w:rFonts w:hint="eastAsia"/>
        </w:rPr>
        <w:t>:</w:t>
      </w:r>
      <w:r w:rsidR="00EB2651" w:rsidRPr="00E3402E">
        <w:t xml:space="preserve"> In CSI compression using two-sided model use case, quantization alignment between UE-side and NW-side in a 3GPP non-transparent manner is supported.</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_Ref181983103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28</w:t>
      </w:r>
      <w:r w:rsidR="00EB2651">
        <w:rPr>
          <w:rFonts w:hint="eastAsia"/>
        </w:rPr>
        <w:t>:</w:t>
      </w:r>
      <w:r w:rsidR="00EB2651" w:rsidRPr="00E3402E">
        <w:t xml:space="preserve"> In CSI compression using two-sided model use case, legacy CSI reporting principles are reused as much as possible.</w:t>
      </w:r>
      <w:r>
        <w:rPr>
          <w:rFonts w:eastAsiaTheme="minorEastAsia"/>
          <w:lang w:eastAsia="zh-CN"/>
        </w:rPr>
        <w:fldChar w:fldCharType="end"/>
      </w:r>
    </w:p>
    <w:p w:rsid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_Ref181983106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29</w:t>
      </w:r>
      <w:r w:rsidR="00EB2651">
        <w:rPr>
          <w:rFonts w:hint="eastAsia"/>
        </w:rPr>
        <w:t>:</w:t>
      </w:r>
      <w:r w:rsidR="00EB2651" w:rsidRPr="00E3402E">
        <w:t xml:space="preserve"> In CSI compression using two-sided model use case, if CQI in CSI report is configured, for CQI determination in CSI report, one of the sub options of Option 1 is adopted:</w:t>
      </w:r>
      <w:r>
        <w:rPr>
          <w:rFonts w:eastAsiaTheme="minorEastAsia"/>
          <w:lang w:eastAsia="zh-CN"/>
        </w:rPr>
        <w:fldChar w:fldCharType="end"/>
      </w:r>
    </w:p>
    <w:p w:rsidR="00975E1C" w:rsidRDefault="00975E1C" w:rsidP="00177BA2">
      <w:pPr>
        <w:pStyle w:val="ProposalObservation"/>
        <w:numPr>
          <w:ilvl w:val="0"/>
          <w:numId w:val="25"/>
        </w:numPr>
        <w:spacing w:before="120" w:after="120"/>
      </w:pPr>
      <w:r w:rsidRPr="00E3402E">
        <w:t>Option 1: CQI is NOT calculated based on the output of CSI reconstruction part from the realistic channel estimation, including</w:t>
      </w:r>
    </w:p>
    <w:p w:rsidR="00975E1C" w:rsidRPr="0040410D" w:rsidRDefault="00975E1C" w:rsidP="00975E1C">
      <w:pPr>
        <w:pStyle w:val="ProposalObservation"/>
        <w:numPr>
          <w:ilvl w:val="1"/>
          <w:numId w:val="27"/>
        </w:numPr>
        <w:spacing w:before="120" w:after="120"/>
      </w:pPr>
      <w:r w:rsidRPr="0040410D">
        <w:t>Option 1a: CQI is calculated based on target CSI with realistic channel measurement</w:t>
      </w:r>
    </w:p>
    <w:p w:rsidR="00975E1C" w:rsidRDefault="00975E1C" w:rsidP="00975E1C">
      <w:pPr>
        <w:pStyle w:val="ProposalObservation"/>
        <w:numPr>
          <w:ilvl w:val="1"/>
          <w:numId w:val="27"/>
        </w:numPr>
        <w:spacing w:before="120" w:after="120"/>
      </w:pPr>
      <w:r w:rsidRPr="0040410D">
        <w:lastRenderedPageBreak/>
        <w:t>Option 1b: CQI is calculated based on target CSI with realistic channel measurement and potential adjustment</w:t>
      </w:r>
    </w:p>
    <w:p w:rsidR="00975E1C" w:rsidRPr="00975E1C" w:rsidRDefault="00975E1C" w:rsidP="00E033CE">
      <w:pPr>
        <w:pStyle w:val="ProposalObservation"/>
        <w:numPr>
          <w:ilvl w:val="1"/>
          <w:numId w:val="27"/>
        </w:numPr>
        <w:spacing w:before="120" w:after="120"/>
      </w:pPr>
      <w:r w:rsidRPr="00E3402E">
        <w:t>Option 1c: CQI is calculated based on legacy codebook</w:t>
      </w:r>
    </w:p>
    <w:p w:rsidR="00975E1C" w:rsidRPr="00975E1C" w:rsidRDefault="00975E1C" w:rsidP="00E033CE">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_Ref181983112 \h </w:instrText>
      </w:r>
      <w:r>
        <w:rPr>
          <w:rFonts w:eastAsiaTheme="minorEastAsia"/>
          <w:lang w:eastAsia="zh-CN"/>
        </w:rPr>
      </w:r>
      <w:r>
        <w:rPr>
          <w:rFonts w:eastAsiaTheme="minorEastAsia"/>
          <w:lang w:eastAsia="zh-CN"/>
        </w:rPr>
        <w:fldChar w:fldCharType="separate"/>
      </w:r>
      <w:r w:rsidR="00EB2651">
        <w:t xml:space="preserve">Proposal </w:t>
      </w:r>
      <w:r w:rsidR="00EB2651">
        <w:rPr>
          <w:noProof/>
        </w:rPr>
        <w:t>30</w:t>
      </w:r>
      <w:r w:rsidR="00EB2651">
        <w:rPr>
          <w:rFonts w:hint="eastAsia"/>
        </w:rPr>
        <w:t>:</w:t>
      </w:r>
      <w:r w:rsidR="00EB2651" w:rsidRPr="00E3402E">
        <w:t xml:space="preserve"> For CQI reporting in CSI compression using two-sided model use </w:t>
      </w:r>
      <w:proofErr w:type="gramStart"/>
      <w:r w:rsidR="00EB2651" w:rsidRPr="00E3402E">
        <w:t>case,</w:t>
      </w:r>
      <w:proofErr w:type="gramEnd"/>
      <w:r w:rsidR="00EB2651">
        <w:rPr>
          <w:rFonts w:eastAsiaTheme="minorEastAsia" w:hint="eastAsia"/>
          <w:lang w:eastAsia="zh-CN"/>
        </w:rPr>
        <w:t xml:space="preserve"> reuse </w:t>
      </w:r>
      <w:r w:rsidR="00EB2651" w:rsidRPr="00E3402E">
        <w:t xml:space="preserve">the same quantization scheme as </w:t>
      </w:r>
      <w:r w:rsidR="00EB2651">
        <w:rPr>
          <w:rFonts w:eastAsiaTheme="minorEastAsia" w:hint="eastAsia"/>
          <w:lang w:eastAsia="zh-CN"/>
        </w:rPr>
        <w:t>in legacy</w:t>
      </w:r>
      <w:r w:rsidR="00EB2651" w:rsidRPr="00E3402E">
        <w:t xml:space="preserve"> </w:t>
      </w:r>
      <w:r w:rsidR="00EB2651">
        <w:rPr>
          <w:rFonts w:eastAsiaTheme="minorEastAsia" w:hint="eastAsia"/>
          <w:lang w:eastAsia="zh-CN"/>
        </w:rPr>
        <w:t>CQI reporting</w:t>
      </w:r>
      <w:r w:rsidR="00EB2651" w:rsidRPr="00E3402E">
        <w:t>.</w:t>
      </w:r>
      <w:r>
        <w:rPr>
          <w:rFonts w:eastAsiaTheme="minorEastAsia"/>
          <w:lang w:eastAsia="zh-CN"/>
        </w:rPr>
        <w:fldChar w:fldCharType="end"/>
      </w:r>
    </w:p>
    <w:p w:rsidR="00BE6315" w:rsidRPr="004C1C51" w:rsidRDefault="00BE6315" w:rsidP="001F76CD">
      <w:pPr>
        <w:pStyle w:val="a9"/>
        <w:keepNext/>
        <w:numPr>
          <w:ilvl w:val="0"/>
          <w:numId w:val="1"/>
        </w:numPr>
        <w:spacing w:after="120"/>
        <w:ind w:firstLineChars="0"/>
        <w:outlineLvl w:val="0"/>
        <w:rPr>
          <w:rFonts w:ascii="Arial" w:eastAsia="宋体" w:hAnsi="Arial"/>
          <w:b/>
          <w:kern w:val="32"/>
          <w:sz w:val="28"/>
        </w:rPr>
      </w:pPr>
      <w:r w:rsidRPr="004C1C51">
        <w:rPr>
          <w:rFonts w:ascii="Arial" w:eastAsia="宋体" w:hAnsi="Arial"/>
          <w:b/>
          <w:kern w:val="32"/>
          <w:sz w:val="28"/>
        </w:rPr>
        <w:t>References</w:t>
      </w:r>
    </w:p>
    <w:p w:rsidR="003352A9" w:rsidRDefault="003352A9" w:rsidP="00964682">
      <w:pPr>
        <w:pStyle w:val="a9"/>
        <w:widowControl w:val="0"/>
        <w:numPr>
          <w:ilvl w:val="0"/>
          <w:numId w:val="3"/>
        </w:numPr>
        <w:spacing w:afterLines="0" w:after="120"/>
        <w:ind w:firstLineChars="0"/>
      </w:pPr>
      <w:bookmarkStart w:id="83" w:name="_Ref181980909"/>
      <w:r>
        <w:t>RP-240774, Revised WID on Artificial Intelligence (AI)/Machine Learning (ML) for NR Air Interface, Qualcomm, RAN#103, Maastricht, The Netherland, March 18</w:t>
      </w:r>
      <w:r w:rsidRPr="005936E5">
        <w:rPr>
          <w:vertAlign w:val="superscript"/>
        </w:rPr>
        <w:t>th</w:t>
      </w:r>
      <w:r>
        <w:t xml:space="preserve"> -21</w:t>
      </w:r>
      <w:r w:rsidRPr="005936E5">
        <w:rPr>
          <w:vertAlign w:val="superscript"/>
        </w:rPr>
        <w:t>st</w:t>
      </w:r>
      <w:r>
        <w:t>, 2024.</w:t>
      </w:r>
      <w:bookmarkEnd w:id="83"/>
    </w:p>
    <w:p w:rsidR="003352A9" w:rsidRPr="00F93823" w:rsidRDefault="003352A9" w:rsidP="00964682">
      <w:pPr>
        <w:pStyle w:val="a9"/>
        <w:widowControl w:val="0"/>
        <w:numPr>
          <w:ilvl w:val="0"/>
          <w:numId w:val="3"/>
        </w:numPr>
        <w:spacing w:afterLines="0" w:after="120"/>
        <w:ind w:firstLineChars="0"/>
      </w:pPr>
      <w:bookmarkStart w:id="84" w:name="_Ref181980924"/>
      <w:r>
        <w:t>RP-242399, Revised WID on Artificial Intelligence (AI)/Machine Learning (ML) for NR Air Interface, Qualcomm, RAN#105, Melbourne, Australia, September 9</w:t>
      </w:r>
      <w:r w:rsidR="005936E5" w:rsidRPr="005936E5">
        <w:rPr>
          <w:vertAlign w:val="superscript"/>
        </w:rPr>
        <w:t xml:space="preserve"> </w:t>
      </w:r>
      <w:proofErr w:type="spellStart"/>
      <w:r w:rsidR="005936E5" w:rsidRPr="005936E5">
        <w:rPr>
          <w:vertAlign w:val="superscript"/>
        </w:rPr>
        <w:t>th</w:t>
      </w:r>
      <w:proofErr w:type="spellEnd"/>
      <w:r w:rsidR="005936E5">
        <w:t xml:space="preserve"> </w:t>
      </w:r>
      <w:r>
        <w:t>-12</w:t>
      </w:r>
      <w:r w:rsidR="005936E5" w:rsidRPr="005936E5">
        <w:rPr>
          <w:vertAlign w:val="superscript"/>
        </w:rPr>
        <w:t xml:space="preserve"> </w:t>
      </w:r>
      <w:proofErr w:type="spellStart"/>
      <w:r w:rsidR="005936E5" w:rsidRPr="005936E5">
        <w:rPr>
          <w:vertAlign w:val="superscript"/>
        </w:rPr>
        <w:t>th</w:t>
      </w:r>
      <w:proofErr w:type="spellEnd"/>
      <w:r>
        <w:t>, 2024.</w:t>
      </w:r>
      <w:bookmarkEnd w:id="84"/>
    </w:p>
    <w:p w:rsidR="00F93823" w:rsidRDefault="00847B22" w:rsidP="00964682">
      <w:pPr>
        <w:pStyle w:val="a9"/>
        <w:widowControl w:val="0"/>
        <w:numPr>
          <w:ilvl w:val="0"/>
          <w:numId w:val="3"/>
        </w:numPr>
        <w:spacing w:afterLines="0" w:after="120"/>
        <w:ind w:firstLineChars="0"/>
      </w:pPr>
      <w:bookmarkStart w:id="85" w:name="_Ref188608973"/>
      <w:r w:rsidRPr="00D16D63">
        <w:t>A</w:t>
      </w:r>
      <w:r w:rsidR="00D16D63">
        <w:t>.</w:t>
      </w:r>
      <w:r w:rsidRPr="00D16D63">
        <w:t xml:space="preserve"> </w:t>
      </w:r>
      <w:proofErr w:type="spellStart"/>
      <w:r w:rsidRPr="00D16D63">
        <w:t>Vaswani</w:t>
      </w:r>
      <w:proofErr w:type="spellEnd"/>
      <w:r w:rsidRPr="00D16D63">
        <w:t xml:space="preserve">, </w:t>
      </w:r>
      <w:r w:rsidR="00D16D63">
        <w:t>et al.,</w:t>
      </w:r>
      <w:r w:rsidRPr="00D16D63">
        <w:t xml:space="preserve"> Attention is all you need</w:t>
      </w:r>
      <w:r w:rsidR="00D16D63">
        <w:t>,</w:t>
      </w:r>
      <w:r w:rsidRPr="00D16D63">
        <w:t xml:space="preserve"> In Proceedings of the 31st International Conference on Neural Information Processing Systems (NIP</w:t>
      </w:r>
      <w:r w:rsidR="00D16D63">
        <w:t>S'17)</w:t>
      </w:r>
      <w:r w:rsidRPr="00D16D63">
        <w:t xml:space="preserve">, </w:t>
      </w:r>
      <w:r w:rsidR="00D16D63">
        <w:t>2017</w:t>
      </w:r>
      <w:r w:rsidRPr="00D16D63">
        <w:t>.</w:t>
      </w:r>
      <w:bookmarkEnd w:id="85"/>
    </w:p>
    <w:p w:rsidR="008959AB" w:rsidRDefault="008959AB" w:rsidP="00964682">
      <w:pPr>
        <w:pStyle w:val="a9"/>
        <w:widowControl w:val="0"/>
        <w:numPr>
          <w:ilvl w:val="0"/>
          <w:numId w:val="3"/>
        </w:numPr>
        <w:spacing w:afterLines="0" w:after="120"/>
        <w:ind w:firstLineChars="0"/>
      </w:pPr>
      <w:bookmarkStart w:id="86" w:name="_Ref189837049"/>
      <w:r>
        <w:t>TR 38.843, Study on Artificial Intelligence (AI)/Machine Learning (ML) for NR air interface, v18.0.0</w:t>
      </w:r>
      <w:bookmarkEnd w:id="86"/>
    </w:p>
    <w:p w:rsidR="00C061B3" w:rsidRPr="00C061B3" w:rsidRDefault="00C061B3" w:rsidP="00964682">
      <w:pPr>
        <w:pStyle w:val="a9"/>
        <w:widowControl w:val="0"/>
        <w:numPr>
          <w:ilvl w:val="0"/>
          <w:numId w:val="3"/>
        </w:numPr>
        <w:spacing w:afterLines="0" w:after="120"/>
        <w:ind w:firstLineChars="0"/>
      </w:pPr>
      <w:bookmarkStart w:id="87" w:name="_Ref188537780"/>
      <w:bookmarkStart w:id="88" w:name="_Ref181981092"/>
      <w:r w:rsidRPr="00C061B3">
        <w:t>R1-2409928, Additional study on AI/ML-based CSI compression, Orlando, RAN1#119, Florida, USA, November 18</w:t>
      </w:r>
      <w:r w:rsidRPr="005936E5">
        <w:rPr>
          <w:vertAlign w:val="superscript"/>
        </w:rPr>
        <w:t>th</w:t>
      </w:r>
      <w:r w:rsidRPr="00C061B3">
        <w:t xml:space="preserve"> – November 22</w:t>
      </w:r>
      <w:r w:rsidRPr="005936E5">
        <w:rPr>
          <w:vertAlign w:val="superscript"/>
        </w:rPr>
        <w:t>nd</w:t>
      </w:r>
      <w:r w:rsidRPr="00C061B3">
        <w:t>, 2024</w:t>
      </w:r>
      <w:bookmarkEnd w:id="87"/>
      <w:r w:rsidR="000A4E24">
        <w:rPr>
          <w:rFonts w:eastAsiaTheme="minorEastAsia" w:hint="eastAsia"/>
          <w:lang w:eastAsia="zh-CN"/>
        </w:rPr>
        <w:t>.</w:t>
      </w:r>
    </w:p>
    <w:p w:rsidR="008959AB" w:rsidRPr="003352A9" w:rsidRDefault="003352A9" w:rsidP="008959AB">
      <w:pPr>
        <w:pStyle w:val="a9"/>
        <w:widowControl w:val="0"/>
        <w:numPr>
          <w:ilvl w:val="0"/>
          <w:numId w:val="3"/>
        </w:numPr>
        <w:spacing w:afterLines="0" w:after="120"/>
        <w:ind w:firstLineChars="0"/>
      </w:pPr>
      <w:bookmarkStart w:id="89" w:name="_Ref181985947"/>
      <w:bookmarkEnd w:id="88"/>
      <w:r w:rsidRPr="00A56BE9">
        <w:t>R1-2307076, Evaluation and discussion on AI/ML for CSI feedback enhancement, CATT, RAN1#114, Toulouse, France, August 21</w:t>
      </w:r>
      <w:r w:rsidRPr="005936E5">
        <w:rPr>
          <w:vertAlign w:val="superscript"/>
        </w:rPr>
        <w:t xml:space="preserve">st </w:t>
      </w:r>
      <w:r w:rsidRPr="00A56BE9">
        <w:t>– August 25</w:t>
      </w:r>
      <w:r w:rsidR="005936E5" w:rsidRPr="005936E5">
        <w:rPr>
          <w:vertAlign w:val="superscript"/>
        </w:rPr>
        <w:t xml:space="preserve"> </w:t>
      </w:r>
      <w:proofErr w:type="spellStart"/>
      <w:r w:rsidR="005936E5" w:rsidRPr="005936E5">
        <w:rPr>
          <w:vertAlign w:val="superscript"/>
        </w:rPr>
        <w:t>th</w:t>
      </w:r>
      <w:proofErr w:type="spellEnd"/>
      <w:r w:rsidRPr="00A56BE9">
        <w:t>, 2023.</w:t>
      </w:r>
      <w:bookmarkEnd w:id="89"/>
    </w:p>
    <w:sectPr w:rsidR="008959AB" w:rsidRPr="003352A9">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B53" w:rsidRDefault="00D46B53" w:rsidP="00F26A56">
      <w:pPr>
        <w:spacing w:after="120"/>
      </w:pPr>
      <w:r>
        <w:separator/>
      </w:r>
    </w:p>
  </w:endnote>
  <w:endnote w:type="continuationSeparator" w:id="0">
    <w:p w:rsidR="00D46B53" w:rsidRDefault="00D46B53" w:rsidP="00F26A5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651" w:rsidRDefault="00EB2651">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651" w:rsidRDefault="00EB2651" w:rsidP="00B730A5">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651" w:rsidRDefault="00EB2651">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B53" w:rsidRDefault="00D46B53" w:rsidP="00F26A56">
      <w:pPr>
        <w:spacing w:after="120"/>
      </w:pPr>
      <w:r>
        <w:separator/>
      </w:r>
    </w:p>
  </w:footnote>
  <w:footnote w:type="continuationSeparator" w:id="0">
    <w:p w:rsidR="00D46B53" w:rsidRDefault="00D46B53" w:rsidP="00F26A5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651" w:rsidRDefault="00EB2651">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651" w:rsidRDefault="00EB2651" w:rsidP="00B730A5">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651" w:rsidRDefault="00EB2651">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5F1ACC"/>
    <w:multiLevelType w:val="hybridMultilevel"/>
    <w:tmpl w:val="5E16DB2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226A26"/>
    <w:multiLevelType w:val="multilevel"/>
    <w:tmpl w:val="18EEEC5C"/>
    <w:lvl w:ilvl="0">
      <w:start w:val="1"/>
      <w:numFmt w:val="bullet"/>
      <w:lvlText w:val=""/>
      <w:lvlJc w:val="left"/>
      <w:pPr>
        <w:tabs>
          <w:tab w:val="num" w:pos="-363"/>
        </w:tabs>
        <w:ind w:left="357" w:hanging="360"/>
      </w:pPr>
      <w:rPr>
        <w:rFonts w:ascii="Symbol" w:hAnsi="Symbol" w:cs="Symbol" w:hint="default"/>
      </w:rPr>
    </w:lvl>
    <w:lvl w:ilvl="1">
      <w:start w:val="1"/>
      <w:numFmt w:val="bullet"/>
      <w:lvlText w:val="o"/>
      <w:lvlJc w:val="left"/>
      <w:pPr>
        <w:tabs>
          <w:tab w:val="num" w:pos="-363"/>
        </w:tabs>
        <w:ind w:left="1077" w:hanging="360"/>
      </w:pPr>
      <w:rPr>
        <w:rFonts w:ascii="Courier New" w:hAnsi="Courier New" w:cs="Courier New" w:hint="default"/>
      </w:rPr>
    </w:lvl>
    <w:lvl w:ilvl="2">
      <w:start w:val="1"/>
      <w:numFmt w:val="bullet"/>
      <w:lvlText w:val=""/>
      <w:lvlJc w:val="left"/>
      <w:pPr>
        <w:tabs>
          <w:tab w:val="num" w:pos="-363"/>
        </w:tabs>
        <w:ind w:left="1797" w:hanging="360"/>
      </w:pPr>
      <w:rPr>
        <w:rFonts w:ascii="Wingdings" w:hAnsi="Wingdings" w:cs="Wingdings" w:hint="default"/>
      </w:rPr>
    </w:lvl>
    <w:lvl w:ilvl="3">
      <w:start w:val="1"/>
      <w:numFmt w:val="bullet"/>
      <w:lvlText w:val=""/>
      <w:lvlJc w:val="left"/>
      <w:pPr>
        <w:tabs>
          <w:tab w:val="num" w:pos="-363"/>
        </w:tabs>
        <w:ind w:left="2517" w:hanging="360"/>
      </w:pPr>
      <w:rPr>
        <w:rFonts w:ascii="Symbol" w:hAnsi="Symbol" w:cs="Symbol" w:hint="default"/>
      </w:rPr>
    </w:lvl>
    <w:lvl w:ilvl="4">
      <w:start w:val="1"/>
      <w:numFmt w:val="bullet"/>
      <w:lvlText w:val="o"/>
      <w:lvlJc w:val="left"/>
      <w:pPr>
        <w:tabs>
          <w:tab w:val="num" w:pos="-363"/>
        </w:tabs>
        <w:ind w:left="3237" w:hanging="360"/>
      </w:pPr>
      <w:rPr>
        <w:rFonts w:ascii="Courier New" w:hAnsi="Courier New" w:cs="Courier New" w:hint="default"/>
      </w:rPr>
    </w:lvl>
    <w:lvl w:ilvl="5">
      <w:start w:val="1"/>
      <w:numFmt w:val="bullet"/>
      <w:lvlText w:val=""/>
      <w:lvlJc w:val="left"/>
      <w:pPr>
        <w:tabs>
          <w:tab w:val="num" w:pos="-363"/>
        </w:tabs>
        <w:ind w:left="3957" w:hanging="360"/>
      </w:pPr>
      <w:rPr>
        <w:rFonts w:ascii="Wingdings" w:hAnsi="Wingdings" w:cs="Wingdings" w:hint="default"/>
      </w:rPr>
    </w:lvl>
    <w:lvl w:ilvl="6">
      <w:start w:val="1"/>
      <w:numFmt w:val="bullet"/>
      <w:lvlText w:val=""/>
      <w:lvlJc w:val="left"/>
      <w:pPr>
        <w:tabs>
          <w:tab w:val="num" w:pos="-363"/>
        </w:tabs>
        <w:ind w:left="4677" w:hanging="360"/>
      </w:pPr>
      <w:rPr>
        <w:rFonts w:ascii="Symbol" w:hAnsi="Symbol" w:cs="Symbol" w:hint="default"/>
      </w:rPr>
    </w:lvl>
    <w:lvl w:ilvl="7">
      <w:start w:val="1"/>
      <w:numFmt w:val="bullet"/>
      <w:lvlText w:val="o"/>
      <w:lvlJc w:val="left"/>
      <w:pPr>
        <w:tabs>
          <w:tab w:val="num" w:pos="-363"/>
        </w:tabs>
        <w:ind w:left="5397" w:hanging="360"/>
      </w:pPr>
      <w:rPr>
        <w:rFonts w:ascii="Courier New" w:hAnsi="Courier New" w:cs="Courier New" w:hint="default"/>
      </w:rPr>
    </w:lvl>
    <w:lvl w:ilvl="8">
      <w:start w:val="1"/>
      <w:numFmt w:val="bullet"/>
      <w:lvlText w:val=""/>
      <w:lvlJc w:val="left"/>
      <w:pPr>
        <w:tabs>
          <w:tab w:val="num" w:pos="-363"/>
        </w:tabs>
        <w:ind w:left="6117" w:hanging="360"/>
      </w:pPr>
      <w:rPr>
        <w:rFonts w:ascii="Wingdings" w:hAnsi="Wingdings" w:cs="Wingdings" w:hint="default"/>
      </w:rPr>
    </w:lvl>
  </w:abstractNum>
  <w:abstractNum w:abstractNumId="3">
    <w:nsid w:val="1B8B5D4A"/>
    <w:multiLevelType w:val="multilevel"/>
    <w:tmpl w:val="4F8E5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39C58F1"/>
    <w:multiLevelType w:val="hybridMultilevel"/>
    <w:tmpl w:val="AA1C7D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4779EA"/>
    <w:multiLevelType w:val="hybridMultilevel"/>
    <w:tmpl w:val="BDC01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CC457B"/>
    <w:multiLevelType w:val="hybridMultilevel"/>
    <w:tmpl w:val="806E8F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CE6EED"/>
    <w:multiLevelType w:val="hybridMultilevel"/>
    <w:tmpl w:val="A8E25A9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54539E"/>
    <w:multiLevelType w:val="hybridMultilevel"/>
    <w:tmpl w:val="4F5254BE"/>
    <w:lvl w:ilvl="0" w:tplc="D22EA4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92651D"/>
    <w:multiLevelType w:val="hybridMultilevel"/>
    <w:tmpl w:val="BE60E8E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2052D4"/>
    <w:multiLevelType w:val="multilevel"/>
    <w:tmpl w:val="1AAEE05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2D6A4B"/>
    <w:multiLevelType w:val="hybridMultilevel"/>
    <w:tmpl w:val="23C0F08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FB5925"/>
    <w:multiLevelType w:val="hybridMultilevel"/>
    <w:tmpl w:val="3808D4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58B278C"/>
    <w:multiLevelType w:val="hybridMultilevel"/>
    <w:tmpl w:val="A4A496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9C12C9C"/>
    <w:multiLevelType w:val="hybridMultilevel"/>
    <w:tmpl w:val="3FE23F0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D14F43"/>
    <w:multiLevelType w:val="hybridMultilevel"/>
    <w:tmpl w:val="ED20A7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AA2812"/>
    <w:multiLevelType w:val="hybridMultilevel"/>
    <w:tmpl w:val="0F44F7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50438BA"/>
    <w:multiLevelType w:val="hybridMultilevel"/>
    <w:tmpl w:val="D24428EE"/>
    <w:lvl w:ilvl="0" w:tplc="AD14814A">
      <w:start w:val="1"/>
      <w:numFmt w:val="bullet"/>
      <w:lvlText w:val=""/>
      <w:lvlJc w:val="left"/>
      <w:pPr>
        <w:ind w:left="720" w:hanging="360"/>
      </w:pPr>
      <w:rPr>
        <w:rFonts w:ascii="Wingdings" w:hAnsi="Wingdings" w:hint="default"/>
      </w:rPr>
    </w:lvl>
    <w:lvl w:ilvl="1" w:tplc="7764CD56">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B13E40"/>
    <w:multiLevelType w:val="hybridMultilevel"/>
    <w:tmpl w:val="A4B68578"/>
    <w:lvl w:ilvl="0" w:tplc="CD48E066">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1527FF"/>
    <w:multiLevelType w:val="hybridMultilevel"/>
    <w:tmpl w:val="30AA61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568F701F"/>
    <w:multiLevelType w:val="hybridMultilevel"/>
    <w:tmpl w:val="5CE411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A971CB2"/>
    <w:multiLevelType w:val="hybridMultilevel"/>
    <w:tmpl w:val="25BC15B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B93654D"/>
    <w:multiLevelType w:val="hybridMultilevel"/>
    <w:tmpl w:val="EEB893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C14342"/>
    <w:multiLevelType w:val="hybridMultilevel"/>
    <w:tmpl w:val="E48C609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92C13F1"/>
    <w:multiLevelType w:val="hybridMultilevel"/>
    <w:tmpl w:val="87FEB9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nsid w:val="6A8E28FA"/>
    <w:multiLevelType w:val="hybridMultilevel"/>
    <w:tmpl w:val="7CFA26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718B419A"/>
    <w:multiLevelType w:val="hybridMultilevel"/>
    <w:tmpl w:val="CF383EA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F4D7FED"/>
    <w:multiLevelType w:val="hybridMultilevel"/>
    <w:tmpl w:val="BF187E68"/>
    <w:lvl w:ilvl="0" w:tplc="08090001">
      <w:start w:val="1"/>
      <w:numFmt w:val="bullet"/>
      <w:lvlText w:val=""/>
      <w:lvlJc w:val="left"/>
      <w:pPr>
        <w:ind w:left="720" w:hanging="360"/>
      </w:pPr>
      <w:rPr>
        <w:rFonts w:ascii="Symbol" w:hAnsi="Symbol" w:hint="default"/>
      </w:rPr>
    </w:lvl>
    <w:lvl w:ilvl="1" w:tplc="CD48E066">
      <w:numFmt w:val="bullet"/>
      <w:lvlText w:val="•"/>
      <w:lvlJc w:val="left"/>
      <w:pPr>
        <w:ind w:left="1500" w:hanging="420"/>
      </w:pPr>
      <w:rPr>
        <w:rFonts w:ascii="宋体" w:eastAsia="宋体" w:hAnsi="宋体" w:cstheme="minorBidi"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8"/>
  </w:num>
  <w:num w:numId="4">
    <w:abstractNumId w:val="15"/>
  </w:num>
  <w:num w:numId="5">
    <w:abstractNumId w:val="5"/>
  </w:num>
  <w:num w:numId="6">
    <w:abstractNumId w:val="16"/>
  </w:num>
  <w:num w:numId="7">
    <w:abstractNumId w:val="18"/>
  </w:num>
  <w:num w:numId="8">
    <w:abstractNumId w:val="17"/>
  </w:num>
  <w:num w:numId="9">
    <w:abstractNumId w:val="25"/>
  </w:num>
  <w:num w:numId="10">
    <w:abstractNumId w:val="23"/>
  </w:num>
  <w:num w:numId="11">
    <w:abstractNumId w:val="4"/>
  </w:num>
  <w:num w:numId="12">
    <w:abstractNumId w:val="26"/>
  </w:num>
  <w:num w:numId="13">
    <w:abstractNumId w:val="11"/>
  </w:num>
  <w:num w:numId="14">
    <w:abstractNumId w:val="0"/>
  </w:num>
  <w:num w:numId="15">
    <w:abstractNumId w:val="30"/>
  </w:num>
  <w:num w:numId="16">
    <w:abstractNumId w:val="20"/>
  </w:num>
  <w:num w:numId="17">
    <w:abstractNumId w:val="7"/>
  </w:num>
  <w:num w:numId="18">
    <w:abstractNumId w:val="21"/>
  </w:num>
  <w:num w:numId="19">
    <w:abstractNumId w:val="13"/>
  </w:num>
  <w:num w:numId="20">
    <w:abstractNumId w:val="6"/>
  </w:num>
  <w:num w:numId="21">
    <w:abstractNumId w:val="29"/>
  </w:num>
  <w:num w:numId="22">
    <w:abstractNumId w:val="2"/>
  </w:num>
  <w:num w:numId="23">
    <w:abstractNumId w:val="22"/>
  </w:num>
  <w:num w:numId="24">
    <w:abstractNumId w:val="11"/>
  </w:num>
  <w:num w:numId="25">
    <w:abstractNumId w:val="1"/>
  </w:num>
  <w:num w:numId="26">
    <w:abstractNumId w:val="12"/>
  </w:num>
  <w:num w:numId="27">
    <w:abstractNumId w:val="19"/>
  </w:num>
  <w:num w:numId="28">
    <w:abstractNumId w:val="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14"/>
  </w:num>
  <w:num w:numId="47">
    <w:abstractNumId w:val="9"/>
  </w:num>
  <w:num w:numId="48">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9E"/>
    <w:rsid w:val="0000019F"/>
    <w:rsid w:val="00001084"/>
    <w:rsid w:val="00001F66"/>
    <w:rsid w:val="00012535"/>
    <w:rsid w:val="000132A1"/>
    <w:rsid w:val="00016BEC"/>
    <w:rsid w:val="0002172D"/>
    <w:rsid w:val="00025BBA"/>
    <w:rsid w:val="00030A6A"/>
    <w:rsid w:val="000313EC"/>
    <w:rsid w:val="00032372"/>
    <w:rsid w:val="00033A12"/>
    <w:rsid w:val="000349B8"/>
    <w:rsid w:val="00042618"/>
    <w:rsid w:val="00050039"/>
    <w:rsid w:val="00050DBF"/>
    <w:rsid w:val="00052071"/>
    <w:rsid w:val="000522D9"/>
    <w:rsid w:val="000523C6"/>
    <w:rsid w:val="00054F05"/>
    <w:rsid w:val="000652A0"/>
    <w:rsid w:val="000706D6"/>
    <w:rsid w:val="00072A92"/>
    <w:rsid w:val="00075353"/>
    <w:rsid w:val="00076A7D"/>
    <w:rsid w:val="00081337"/>
    <w:rsid w:val="00082396"/>
    <w:rsid w:val="000854AA"/>
    <w:rsid w:val="000860B3"/>
    <w:rsid w:val="00095EE1"/>
    <w:rsid w:val="000A0B28"/>
    <w:rsid w:val="000A4E24"/>
    <w:rsid w:val="000A7902"/>
    <w:rsid w:val="000B2669"/>
    <w:rsid w:val="000B2EF2"/>
    <w:rsid w:val="000C0ED7"/>
    <w:rsid w:val="000C2742"/>
    <w:rsid w:val="000C3AEB"/>
    <w:rsid w:val="000C41B3"/>
    <w:rsid w:val="000C773F"/>
    <w:rsid w:val="000D41CB"/>
    <w:rsid w:val="000D4ECD"/>
    <w:rsid w:val="000E6EBD"/>
    <w:rsid w:val="000F436C"/>
    <w:rsid w:val="000F46CE"/>
    <w:rsid w:val="00101DBC"/>
    <w:rsid w:val="00102259"/>
    <w:rsid w:val="00102E7C"/>
    <w:rsid w:val="001037A5"/>
    <w:rsid w:val="0010543D"/>
    <w:rsid w:val="00112377"/>
    <w:rsid w:val="001124F4"/>
    <w:rsid w:val="00114F6F"/>
    <w:rsid w:val="00117D28"/>
    <w:rsid w:val="001228D6"/>
    <w:rsid w:val="001238FF"/>
    <w:rsid w:val="00123A86"/>
    <w:rsid w:val="00124061"/>
    <w:rsid w:val="00124DF7"/>
    <w:rsid w:val="001279C9"/>
    <w:rsid w:val="0013411B"/>
    <w:rsid w:val="00142ADF"/>
    <w:rsid w:val="00145A2E"/>
    <w:rsid w:val="00155437"/>
    <w:rsid w:val="00157361"/>
    <w:rsid w:val="00162D9F"/>
    <w:rsid w:val="00164889"/>
    <w:rsid w:val="00167E81"/>
    <w:rsid w:val="00177BA2"/>
    <w:rsid w:val="00181B8E"/>
    <w:rsid w:val="00186AD5"/>
    <w:rsid w:val="00193767"/>
    <w:rsid w:val="00193B2E"/>
    <w:rsid w:val="00196F55"/>
    <w:rsid w:val="001A10D8"/>
    <w:rsid w:val="001A2171"/>
    <w:rsid w:val="001A274A"/>
    <w:rsid w:val="001A6812"/>
    <w:rsid w:val="001A6A3F"/>
    <w:rsid w:val="001A78FB"/>
    <w:rsid w:val="001B266C"/>
    <w:rsid w:val="001C1567"/>
    <w:rsid w:val="001D0095"/>
    <w:rsid w:val="001D1E75"/>
    <w:rsid w:val="001D1F1B"/>
    <w:rsid w:val="001D3672"/>
    <w:rsid w:val="001D4E80"/>
    <w:rsid w:val="001D5199"/>
    <w:rsid w:val="001D5D8A"/>
    <w:rsid w:val="001D5F2F"/>
    <w:rsid w:val="001D6567"/>
    <w:rsid w:val="001D7DA4"/>
    <w:rsid w:val="001E1AEC"/>
    <w:rsid w:val="001E7817"/>
    <w:rsid w:val="001F76CD"/>
    <w:rsid w:val="0020384A"/>
    <w:rsid w:val="0021116F"/>
    <w:rsid w:val="002136C8"/>
    <w:rsid w:val="00216D38"/>
    <w:rsid w:val="00223680"/>
    <w:rsid w:val="002314F6"/>
    <w:rsid w:val="002374FC"/>
    <w:rsid w:val="00241BBC"/>
    <w:rsid w:val="00242724"/>
    <w:rsid w:val="00244524"/>
    <w:rsid w:val="00250A8F"/>
    <w:rsid w:val="00260837"/>
    <w:rsid w:val="0026342D"/>
    <w:rsid w:val="0026565D"/>
    <w:rsid w:val="00271B6E"/>
    <w:rsid w:val="00276773"/>
    <w:rsid w:val="002768EB"/>
    <w:rsid w:val="00280B42"/>
    <w:rsid w:val="00284D57"/>
    <w:rsid w:val="00287C27"/>
    <w:rsid w:val="0029242B"/>
    <w:rsid w:val="00293666"/>
    <w:rsid w:val="00294A3C"/>
    <w:rsid w:val="00295839"/>
    <w:rsid w:val="00297E8D"/>
    <w:rsid w:val="002A316B"/>
    <w:rsid w:val="002A5277"/>
    <w:rsid w:val="002A75AD"/>
    <w:rsid w:val="002B033E"/>
    <w:rsid w:val="002B5A29"/>
    <w:rsid w:val="002C298E"/>
    <w:rsid w:val="002C7BAC"/>
    <w:rsid w:val="002D02F7"/>
    <w:rsid w:val="002D0E34"/>
    <w:rsid w:val="002D645B"/>
    <w:rsid w:val="002E0BB2"/>
    <w:rsid w:val="002E3CA3"/>
    <w:rsid w:val="002F2BE7"/>
    <w:rsid w:val="003028F3"/>
    <w:rsid w:val="00302A70"/>
    <w:rsid w:val="0031257B"/>
    <w:rsid w:val="00313BE8"/>
    <w:rsid w:val="00316F1A"/>
    <w:rsid w:val="003213E9"/>
    <w:rsid w:val="00332B23"/>
    <w:rsid w:val="00333280"/>
    <w:rsid w:val="003352A9"/>
    <w:rsid w:val="0033604B"/>
    <w:rsid w:val="00337117"/>
    <w:rsid w:val="00340EE2"/>
    <w:rsid w:val="0034536B"/>
    <w:rsid w:val="0035274E"/>
    <w:rsid w:val="00355581"/>
    <w:rsid w:val="00360EF1"/>
    <w:rsid w:val="00363F2D"/>
    <w:rsid w:val="00365121"/>
    <w:rsid w:val="00371B37"/>
    <w:rsid w:val="00372F13"/>
    <w:rsid w:val="0037564A"/>
    <w:rsid w:val="00386690"/>
    <w:rsid w:val="00397927"/>
    <w:rsid w:val="003A1064"/>
    <w:rsid w:val="003A2C79"/>
    <w:rsid w:val="003B62C9"/>
    <w:rsid w:val="003C04A7"/>
    <w:rsid w:val="003C37A2"/>
    <w:rsid w:val="003E078C"/>
    <w:rsid w:val="003E2DE2"/>
    <w:rsid w:val="003E63D1"/>
    <w:rsid w:val="003F65BE"/>
    <w:rsid w:val="00413717"/>
    <w:rsid w:val="004173B3"/>
    <w:rsid w:val="004266E4"/>
    <w:rsid w:val="00431AA1"/>
    <w:rsid w:val="0043493B"/>
    <w:rsid w:val="00441F25"/>
    <w:rsid w:val="004563FE"/>
    <w:rsid w:val="00460D24"/>
    <w:rsid w:val="0046328A"/>
    <w:rsid w:val="00464B4B"/>
    <w:rsid w:val="00467872"/>
    <w:rsid w:val="00471DA5"/>
    <w:rsid w:val="00473E13"/>
    <w:rsid w:val="004766F3"/>
    <w:rsid w:val="00476DA0"/>
    <w:rsid w:val="004779BE"/>
    <w:rsid w:val="0048269A"/>
    <w:rsid w:val="00484C78"/>
    <w:rsid w:val="00484ED8"/>
    <w:rsid w:val="00494F3A"/>
    <w:rsid w:val="004953B4"/>
    <w:rsid w:val="004B3C6D"/>
    <w:rsid w:val="004C1026"/>
    <w:rsid w:val="004C3843"/>
    <w:rsid w:val="004C5184"/>
    <w:rsid w:val="004C752F"/>
    <w:rsid w:val="004D2A47"/>
    <w:rsid w:val="004D450E"/>
    <w:rsid w:val="004D5BF7"/>
    <w:rsid w:val="004E240F"/>
    <w:rsid w:val="004F000D"/>
    <w:rsid w:val="004F04C2"/>
    <w:rsid w:val="004F097F"/>
    <w:rsid w:val="004F5BC2"/>
    <w:rsid w:val="00500601"/>
    <w:rsid w:val="00504D7B"/>
    <w:rsid w:val="0050510F"/>
    <w:rsid w:val="0050614D"/>
    <w:rsid w:val="0051014B"/>
    <w:rsid w:val="00513B59"/>
    <w:rsid w:val="00514337"/>
    <w:rsid w:val="00516388"/>
    <w:rsid w:val="00517244"/>
    <w:rsid w:val="00526DD6"/>
    <w:rsid w:val="00527885"/>
    <w:rsid w:val="00532747"/>
    <w:rsid w:val="00534761"/>
    <w:rsid w:val="00537D82"/>
    <w:rsid w:val="005417F3"/>
    <w:rsid w:val="00554C56"/>
    <w:rsid w:val="00557127"/>
    <w:rsid w:val="0056267C"/>
    <w:rsid w:val="00567A1A"/>
    <w:rsid w:val="00572B99"/>
    <w:rsid w:val="0057625B"/>
    <w:rsid w:val="005822F1"/>
    <w:rsid w:val="00584679"/>
    <w:rsid w:val="00585AE8"/>
    <w:rsid w:val="005876AF"/>
    <w:rsid w:val="00592F86"/>
    <w:rsid w:val="005933C5"/>
    <w:rsid w:val="005936E5"/>
    <w:rsid w:val="005A2527"/>
    <w:rsid w:val="005A2E88"/>
    <w:rsid w:val="005A309B"/>
    <w:rsid w:val="005A60F9"/>
    <w:rsid w:val="005C4B5A"/>
    <w:rsid w:val="005C5805"/>
    <w:rsid w:val="005C7D8E"/>
    <w:rsid w:val="005D0997"/>
    <w:rsid w:val="005D3682"/>
    <w:rsid w:val="005D5E3B"/>
    <w:rsid w:val="005E065B"/>
    <w:rsid w:val="005F0EEA"/>
    <w:rsid w:val="005F126C"/>
    <w:rsid w:val="005F15DB"/>
    <w:rsid w:val="005F244E"/>
    <w:rsid w:val="005F317C"/>
    <w:rsid w:val="005F3DE0"/>
    <w:rsid w:val="005F3E79"/>
    <w:rsid w:val="005F3EA2"/>
    <w:rsid w:val="005F5C8C"/>
    <w:rsid w:val="006016B4"/>
    <w:rsid w:val="00603713"/>
    <w:rsid w:val="006100BB"/>
    <w:rsid w:val="00610757"/>
    <w:rsid w:val="0061501E"/>
    <w:rsid w:val="00617BAE"/>
    <w:rsid w:val="006222AE"/>
    <w:rsid w:val="00622F4B"/>
    <w:rsid w:val="00623416"/>
    <w:rsid w:val="006242B8"/>
    <w:rsid w:val="006271B9"/>
    <w:rsid w:val="00627D67"/>
    <w:rsid w:val="0063443C"/>
    <w:rsid w:val="00634450"/>
    <w:rsid w:val="0063547B"/>
    <w:rsid w:val="006400FB"/>
    <w:rsid w:val="0065053F"/>
    <w:rsid w:val="00654D7F"/>
    <w:rsid w:val="00660476"/>
    <w:rsid w:val="006631F0"/>
    <w:rsid w:val="00664B60"/>
    <w:rsid w:val="00666D36"/>
    <w:rsid w:val="00673490"/>
    <w:rsid w:val="00675339"/>
    <w:rsid w:val="00682F6E"/>
    <w:rsid w:val="00685FA5"/>
    <w:rsid w:val="00697DC3"/>
    <w:rsid w:val="006A3D52"/>
    <w:rsid w:val="006A7347"/>
    <w:rsid w:val="006A7969"/>
    <w:rsid w:val="006C37B9"/>
    <w:rsid w:val="006C65D8"/>
    <w:rsid w:val="006C7C65"/>
    <w:rsid w:val="006D038E"/>
    <w:rsid w:val="006D6EEB"/>
    <w:rsid w:val="006E4EB6"/>
    <w:rsid w:val="006F4A9B"/>
    <w:rsid w:val="007008BE"/>
    <w:rsid w:val="0070338D"/>
    <w:rsid w:val="00707C9F"/>
    <w:rsid w:val="00710715"/>
    <w:rsid w:val="007107A7"/>
    <w:rsid w:val="007107F2"/>
    <w:rsid w:val="0071208D"/>
    <w:rsid w:val="00716C1F"/>
    <w:rsid w:val="00716F15"/>
    <w:rsid w:val="007363CB"/>
    <w:rsid w:val="0075059E"/>
    <w:rsid w:val="007527CA"/>
    <w:rsid w:val="00756630"/>
    <w:rsid w:val="00756C96"/>
    <w:rsid w:val="00760F70"/>
    <w:rsid w:val="00762CFD"/>
    <w:rsid w:val="007749B3"/>
    <w:rsid w:val="007808EB"/>
    <w:rsid w:val="00783081"/>
    <w:rsid w:val="00784A03"/>
    <w:rsid w:val="00786D6C"/>
    <w:rsid w:val="00795AA8"/>
    <w:rsid w:val="007A071E"/>
    <w:rsid w:val="007A362E"/>
    <w:rsid w:val="007A5195"/>
    <w:rsid w:val="007B2179"/>
    <w:rsid w:val="007B3716"/>
    <w:rsid w:val="007B59AD"/>
    <w:rsid w:val="007B76D1"/>
    <w:rsid w:val="007C2A86"/>
    <w:rsid w:val="007C2BAD"/>
    <w:rsid w:val="007D1E5E"/>
    <w:rsid w:val="007D42F6"/>
    <w:rsid w:val="007E2CC7"/>
    <w:rsid w:val="007E524B"/>
    <w:rsid w:val="007E7CC8"/>
    <w:rsid w:val="00810DA0"/>
    <w:rsid w:val="008205EB"/>
    <w:rsid w:val="0082339F"/>
    <w:rsid w:val="008251AD"/>
    <w:rsid w:val="008335B9"/>
    <w:rsid w:val="00835A50"/>
    <w:rsid w:val="0084291C"/>
    <w:rsid w:val="0084392D"/>
    <w:rsid w:val="00847B22"/>
    <w:rsid w:val="008512B8"/>
    <w:rsid w:val="0085230D"/>
    <w:rsid w:val="00853D02"/>
    <w:rsid w:val="00861DD5"/>
    <w:rsid w:val="0086241A"/>
    <w:rsid w:val="00873CA3"/>
    <w:rsid w:val="008770A0"/>
    <w:rsid w:val="008834A2"/>
    <w:rsid w:val="008875A1"/>
    <w:rsid w:val="008912DF"/>
    <w:rsid w:val="008959AB"/>
    <w:rsid w:val="008A300B"/>
    <w:rsid w:val="008A6CFC"/>
    <w:rsid w:val="008B33C0"/>
    <w:rsid w:val="008B517F"/>
    <w:rsid w:val="008B552C"/>
    <w:rsid w:val="008C01F0"/>
    <w:rsid w:val="008C15A1"/>
    <w:rsid w:val="008C44FE"/>
    <w:rsid w:val="008C46BC"/>
    <w:rsid w:val="008D0607"/>
    <w:rsid w:val="008D1AE6"/>
    <w:rsid w:val="008D3351"/>
    <w:rsid w:val="008D41B1"/>
    <w:rsid w:val="008D4DC2"/>
    <w:rsid w:val="008D6D8C"/>
    <w:rsid w:val="008E06E3"/>
    <w:rsid w:val="008E1180"/>
    <w:rsid w:val="008E4EEF"/>
    <w:rsid w:val="008E7BA1"/>
    <w:rsid w:val="008F15A2"/>
    <w:rsid w:val="008F3BE9"/>
    <w:rsid w:val="008F46D1"/>
    <w:rsid w:val="008F560C"/>
    <w:rsid w:val="008F63FD"/>
    <w:rsid w:val="008F6C2D"/>
    <w:rsid w:val="00901E73"/>
    <w:rsid w:val="009076D2"/>
    <w:rsid w:val="00910552"/>
    <w:rsid w:val="00920151"/>
    <w:rsid w:val="009209B9"/>
    <w:rsid w:val="00925E5A"/>
    <w:rsid w:val="009268C7"/>
    <w:rsid w:val="00927A09"/>
    <w:rsid w:val="009318FB"/>
    <w:rsid w:val="00933AE9"/>
    <w:rsid w:val="00936D85"/>
    <w:rsid w:val="00947520"/>
    <w:rsid w:val="0095194E"/>
    <w:rsid w:val="00957F0B"/>
    <w:rsid w:val="00962C22"/>
    <w:rsid w:val="00964682"/>
    <w:rsid w:val="009701BF"/>
    <w:rsid w:val="009734FE"/>
    <w:rsid w:val="00975E1C"/>
    <w:rsid w:val="0097641E"/>
    <w:rsid w:val="0099157C"/>
    <w:rsid w:val="009A0BFA"/>
    <w:rsid w:val="009A1AC3"/>
    <w:rsid w:val="009A41B7"/>
    <w:rsid w:val="009A5C1C"/>
    <w:rsid w:val="009A7621"/>
    <w:rsid w:val="009B1464"/>
    <w:rsid w:val="009C0CEC"/>
    <w:rsid w:val="009C1358"/>
    <w:rsid w:val="009C3098"/>
    <w:rsid w:val="009C4061"/>
    <w:rsid w:val="009C5A87"/>
    <w:rsid w:val="009E2FF1"/>
    <w:rsid w:val="009E609B"/>
    <w:rsid w:val="009F3FF4"/>
    <w:rsid w:val="009F7F6E"/>
    <w:rsid w:val="00A231C0"/>
    <w:rsid w:val="00A250D5"/>
    <w:rsid w:val="00A3466F"/>
    <w:rsid w:val="00A346AC"/>
    <w:rsid w:val="00A35B15"/>
    <w:rsid w:val="00A47618"/>
    <w:rsid w:val="00A50EB1"/>
    <w:rsid w:val="00A52262"/>
    <w:rsid w:val="00A530D6"/>
    <w:rsid w:val="00A54CA0"/>
    <w:rsid w:val="00A567D0"/>
    <w:rsid w:val="00A56BB7"/>
    <w:rsid w:val="00A56EE9"/>
    <w:rsid w:val="00A66D77"/>
    <w:rsid w:val="00A672CD"/>
    <w:rsid w:val="00A73F6E"/>
    <w:rsid w:val="00A74AC8"/>
    <w:rsid w:val="00A75859"/>
    <w:rsid w:val="00A81AD7"/>
    <w:rsid w:val="00A85A73"/>
    <w:rsid w:val="00A918E1"/>
    <w:rsid w:val="00A94DB6"/>
    <w:rsid w:val="00A962A3"/>
    <w:rsid w:val="00AA2660"/>
    <w:rsid w:val="00AA5102"/>
    <w:rsid w:val="00AA5A9E"/>
    <w:rsid w:val="00AB55AF"/>
    <w:rsid w:val="00AC246F"/>
    <w:rsid w:val="00AC361E"/>
    <w:rsid w:val="00AC3DB7"/>
    <w:rsid w:val="00AD2073"/>
    <w:rsid w:val="00AD5591"/>
    <w:rsid w:val="00AE4753"/>
    <w:rsid w:val="00AE6F65"/>
    <w:rsid w:val="00AF6BCB"/>
    <w:rsid w:val="00B048DF"/>
    <w:rsid w:val="00B06233"/>
    <w:rsid w:val="00B10FDA"/>
    <w:rsid w:val="00B21CAF"/>
    <w:rsid w:val="00B2501A"/>
    <w:rsid w:val="00B346C5"/>
    <w:rsid w:val="00B352EB"/>
    <w:rsid w:val="00B53377"/>
    <w:rsid w:val="00B554FA"/>
    <w:rsid w:val="00B6338F"/>
    <w:rsid w:val="00B6349B"/>
    <w:rsid w:val="00B65CC5"/>
    <w:rsid w:val="00B67A05"/>
    <w:rsid w:val="00B730A5"/>
    <w:rsid w:val="00B73B09"/>
    <w:rsid w:val="00B7530F"/>
    <w:rsid w:val="00B75EAF"/>
    <w:rsid w:val="00B81CE5"/>
    <w:rsid w:val="00B83386"/>
    <w:rsid w:val="00B91972"/>
    <w:rsid w:val="00B9369F"/>
    <w:rsid w:val="00BA08DD"/>
    <w:rsid w:val="00BB062C"/>
    <w:rsid w:val="00BB5955"/>
    <w:rsid w:val="00BB5969"/>
    <w:rsid w:val="00BB6088"/>
    <w:rsid w:val="00BB7CDD"/>
    <w:rsid w:val="00BC00B5"/>
    <w:rsid w:val="00BC7694"/>
    <w:rsid w:val="00BD2834"/>
    <w:rsid w:val="00BD5633"/>
    <w:rsid w:val="00BD7A60"/>
    <w:rsid w:val="00BE5BC6"/>
    <w:rsid w:val="00BE5DAB"/>
    <w:rsid w:val="00BE6070"/>
    <w:rsid w:val="00BE6315"/>
    <w:rsid w:val="00BE6426"/>
    <w:rsid w:val="00BE7118"/>
    <w:rsid w:val="00C035D3"/>
    <w:rsid w:val="00C061B3"/>
    <w:rsid w:val="00C07FE2"/>
    <w:rsid w:val="00C2246F"/>
    <w:rsid w:val="00C44322"/>
    <w:rsid w:val="00C45DB9"/>
    <w:rsid w:val="00C47DC3"/>
    <w:rsid w:val="00C51164"/>
    <w:rsid w:val="00C5226B"/>
    <w:rsid w:val="00C53750"/>
    <w:rsid w:val="00C61B64"/>
    <w:rsid w:val="00C6288A"/>
    <w:rsid w:val="00C62B79"/>
    <w:rsid w:val="00C63575"/>
    <w:rsid w:val="00C6625D"/>
    <w:rsid w:val="00C67A81"/>
    <w:rsid w:val="00C74300"/>
    <w:rsid w:val="00C75F1E"/>
    <w:rsid w:val="00C80BA3"/>
    <w:rsid w:val="00C90725"/>
    <w:rsid w:val="00C94734"/>
    <w:rsid w:val="00CA5B19"/>
    <w:rsid w:val="00CA5C1C"/>
    <w:rsid w:val="00CA5D4B"/>
    <w:rsid w:val="00CB014F"/>
    <w:rsid w:val="00CB4FBF"/>
    <w:rsid w:val="00CB7DEB"/>
    <w:rsid w:val="00CC352E"/>
    <w:rsid w:val="00CC5932"/>
    <w:rsid w:val="00CC6DC4"/>
    <w:rsid w:val="00CC7401"/>
    <w:rsid w:val="00CD6151"/>
    <w:rsid w:val="00CE3030"/>
    <w:rsid w:val="00CE3B1C"/>
    <w:rsid w:val="00CE5554"/>
    <w:rsid w:val="00CE70A5"/>
    <w:rsid w:val="00CE73BA"/>
    <w:rsid w:val="00CF19AA"/>
    <w:rsid w:val="00CF1CA6"/>
    <w:rsid w:val="00CF6A3A"/>
    <w:rsid w:val="00D01B9F"/>
    <w:rsid w:val="00D03567"/>
    <w:rsid w:val="00D051A8"/>
    <w:rsid w:val="00D13279"/>
    <w:rsid w:val="00D16D63"/>
    <w:rsid w:val="00D212B5"/>
    <w:rsid w:val="00D21764"/>
    <w:rsid w:val="00D247F4"/>
    <w:rsid w:val="00D2511F"/>
    <w:rsid w:val="00D26A4B"/>
    <w:rsid w:val="00D26DA3"/>
    <w:rsid w:val="00D366C7"/>
    <w:rsid w:val="00D37ECE"/>
    <w:rsid w:val="00D40342"/>
    <w:rsid w:val="00D44290"/>
    <w:rsid w:val="00D46B53"/>
    <w:rsid w:val="00D564E6"/>
    <w:rsid w:val="00D61401"/>
    <w:rsid w:val="00D62807"/>
    <w:rsid w:val="00D75204"/>
    <w:rsid w:val="00D77B8A"/>
    <w:rsid w:val="00D82230"/>
    <w:rsid w:val="00D82443"/>
    <w:rsid w:val="00D910B0"/>
    <w:rsid w:val="00D92024"/>
    <w:rsid w:val="00D93649"/>
    <w:rsid w:val="00D947F2"/>
    <w:rsid w:val="00D95691"/>
    <w:rsid w:val="00DA2CE2"/>
    <w:rsid w:val="00DA4547"/>
    <w:rsid w:val="00DA7167"/>
    <w:rsid w:val="00DB0E02"/>
    <w:rsid w:val="00DB1266"/>
    <w:rsid w:val="00DB2016"/>
    <w:rsid w:val="00DB3151"/>
    <w:rsid w:val="00DB4B3E"/>
    <w:rsid w:val="00DB785C"/>
    <w:rsid w:val="00DD0C6B"/>
    <w:rsid w:val="00DD14A9"/>
    <w:rsid w:val="00DD249A"/>
    <w:rsid w:val="00DE1985"/>
    <w:rsid w:val="00DE23BE"/>
    <w:rsid w:val="00DE3F3A"/>
    <w:rsid w:val="00DE569B"/>
    <w:rsid w:val="00DE5817"/>
    <w:rsid w:val="00DF041F"/>
    <w:rsid w:val="00E00F0D"/>
    <w:rsid w:val="00E0130B"/>
    <w:rsid w:val="00E033CE"/>
    <w:rsid w:val="00E04581"/>
    <w:rsid w:val="00E11855"/>
    <w:rsid w:val="00E13B48"/>
    <w:rsid w:val="00E20FC0"/>
    <w:rsid w:val="00E242F8"/>
    <w:rsid w:val="00E3639E"/>
    <w:rsid w:val="00E416D5"/>
    <w:rsid w:val="00E41C0F"/>
    <w:rsid w:val="00E46BA2"/>
    <w:rsid w:val="00E53B63"/>
    <w:rsid w:val="00E63129"/>
    <w:rsid w:val="00E645F7"/>
    <w:rsid w:val="00E64CB2"/>
    <w:rsid w:val="00E65BC2"/>
    <w:rsid w:val="00E67764"/>
    <w:rsid w:val="00E67842"/>
    <w:rsid w:val="00E67EED"/>
    <w:rsid w:val="00E7477A"/>
    <w:rsid w:val="00E811BB"/>
    <w:rsid w:val="00E923B6"/>
    <w:rsid w:val="00E93342"/>
    <w:rsid w:val="00E93867"/>
    <w:rsid w:val="00E93E5E"/>
    <w:rsid w:val="00E93F1E"/>
    <w:rsid w:val="00E94F60"/>
    <w:rsid w:val="00EA02DB"/>
    <w:rsid w:val="00EA0572"/>
    <w:rsid w:val="00EA06B8"/>
    <w:rsid w:val="00EA2EE8"/>
    <w:rsid w:val="00EA4372"/>
    <w:rsid w:val="00EA52DF"/>
    <w:rsid w:val="00EA573D"/>
    <w:rsid w:val="00EB2651"/>
    <w:rsid w:val="00EB3741"/>
    <w:rsid w:val="00EC06EF"/>
    <w:rsid w:val="00ED3B7F"/>
    <w:rsid w:val="00ED3CDC"/>
    <w:rsid w:val="00ED4012"/>
    <w:rsid w:val="00ED4A3E"/>
    <w:rsid w:val="00ED50FD"/>
    <w:rsid w:val="00ED51B7"/>
    <w:rsid w:val="00EE30E7"/>
    <w:rsid w:val="00EE67C9"/>
    <w:rsid w:val="00EF0458"/>
    <w:rsid w:val="00F0514E"/>
    <w:rsid w:val="00F15F5D"/>
    <w:rsid w:val="00F21A0E"/>
    <w:rsid w:val="00F230DA"/>
    <w:rsid w:val="00F2343B"/>
    <w:rsid w:val="00F24AC5"/>
    <w:rsid w:val="00F24CB4"/>
    <w:rsid w:val="00F26A56"/>
    <w:rsid w:val="00F27C82"/>
    <w:rsid w:val="00F308A7"/>
    <w:rsid w:val="00F402EC"/>
    <w:rsid w:val="00F403D9"/>
    <w:rsid w:val="00F40412"/>
    <w:rsid w:val="00F52801"/>
    <w:rsid w:val="00F64642"/>
    <w:rsid w:val="00F67E42"/>
    <w:rsid w:val="00F73C21"/>
    <w:rsid w:val="00F8164F"/>
    <w:rsid w:val="00F82418"/>
    <w:rsid w:val="00F93823"/>
    <w:rsid w:val="00F9761B"/>
    <w:rsid w:val="00F97668"/>
    <w:rsid w:val="00FA1852"/>
    <w:rsid w:val="00FA670E"/>
    <w:rsid w:val="00FA7D91"/>
    <w:rsid w:val="00FB02FC"/>
    <w:rsid w:val="00FB4DEF"/>
    <w:rsid w:val="00FB7C9A"/>
    <w:rsid w:val="00FC3211"/>
    <w:rsid w:val="00FD5BDD"/>
    <w:rsid w:val="00FE1D75"/>
    <w:rsid w:val="00FE5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6342D"/>
    <w:pPr>
      <w:spacing w:afterLines="50" w:after="50"/>
      <w:jc w:val="both"/>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uiPriority w:val="9"/>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52788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basedOn w:val="a0"/>
    <w:next w:val="a0"/>
    <w:link w:val="4Char"/>
    <w:uiPriority w:val="9"/>
    <w:unhideWhenUsed/>
    <w:qFormat/>
    <w:rsid w:val="00F27C82"/>
    <w:pPr>
      <w:keepNext/>
      <w:keepLines/>
      <w:widowControl w:val="0"/>
      <w:numPr>
        <w:ilvl w:val="3"/>
        <w:numId w:val="1"/>
      </w:numPr>
      <w:spacing w:before="340" w:afterLines="0" w:after="240" w:line="377" w:lineRule="auto"/>
      <w:outlineLvl w:val="3"/>
    </w:pPr>
    <w:rPr>
      <w:rFonts w:ascii="Arial" w:eastAsiaTheme="majorEastAsia" w:hAnsi="Arial" w:cstheme="majorBidi"/>
      <w:b/>
      <w:bCs/>
      <w:kern w:val="2"/>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uiPriority w:val="9"/>
    <w:rsid w:val="0052788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CF6A3A"/>
    <w:pPr>
      <w:spacing w:beforeLines="50" w:before="120" w:after="120"/>
      <w:jc w:val="center"/>
    </w:pPr>
    <w:rPr>
      <w:rFonts w:eastAsiaTheme="minorEastAsia"/>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uiPriority w:val="99"/>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CF6A3A"/>
    <w:rPr>
      <w:rFonts w:ascii="Times New Roman"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sid w:val="00F27C82"/>
    <w:rPr>
      <w:rFonts w:ascii="Arial" w:eastAsiaTheme="majorEastAsia" w:hAnsi="Arial" w:cstheme="majorBidi"/>
      <w:b/>
      <w:bCs/>
      <w:sz w:val="20"/>
      <w:szCs w:val="28"/>
    </w:rPr>
  </w:style>
  <w:style w:type="table" w:customStyle="1" w:styleId="10">
    <w:name w:val="网格型1"/>
    <w:basedOn w:val="a2"/>
    <w:next w:val="a7"/>
    <w:uiPriority w:val="59"/>
    <w:rsid w:val="00926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1"/>
    <w:uiPriority w:val="99"/>
    <w:semiHidden/>
    <w:rsid w:val="00BE5DAB"/>
    <w:rPr>
      <w:color w:val="808080"/>
    </w:rPr>
  </w:style>
  <w:style w:type="paragraph" w:customStyle="1" w:styleId="FigureTable">
    <w:name w:val="Figure&amp;Table"/>
    <w:basedOn w:val="a0"/>
    <w:link w:val="FigureTableChar"/>
    <w:qFormat/>
    <w:rsid w:val="0063547B"/>
    <w:pPr>
      <w:spacing w:after="120"/>
      <w:jc w:val="center"/>
    </w:pPr>
    <w:rPr>
      <w:b/>
    </w:rPr>
  </w:style>
  <w:style w:type="paragraph" w:customStyle="1" w:styleId="ProposalObservation">
    <w:name w:val="Proposal&amp;Observation"/>
    <w:basedOn w:val="a0"/>
    <w:link w:val="ProposalObservationChar"/>
    <w:qFormat/>
    <w:rsid w:val="00BE5BC6"/>
    <w:pPr>
      <w:spacing w:beforeLines="50" w:before="50"/>
    </w:pPr>
    <w:rPr>
      <w:b/>
    </w:rPr>
  </w:style>
  <w:style w:type="character" w:customStyle="1" w:styleId="FigureTableChar">
    <w:name w:val="Figure&amp;Table Char"/>
    <w:basedOn w:val="a1"/>
    <w:link w:val="FigureTable"/>
    <w:rsid w:val="0063547B"/>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sid w:val="00BE5BC6"/>
    <w:rPr>
      <w:rFonts w:ascii="Times New Roman" w:eastAsia="Times New Roman" w:hAnsi="Times New Roman" w:cs="Times New Roman"/>
      <w:b/>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6342D"/>
    <w:pPr>
      <w:spacing w:afterLines="50" w:after="50"/>
      <w:jc w:val="both"/>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uiPriority w:val="9"/>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52788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basedOn w:val="a0"/>
    <w:next w:val="a0"/>
    <w:link w:val="4Char"/>
    <w:uiPriority w:val="9"/>
    <w:unhideWhenUsed/>
    <w:qFormat/>
    <w:rsid w:val="00F27C82"/>
    <w:pPr>
      <w:keepNext/>
      <w:keepLines/>
      <w:widowControl w:val="0"/>
      <w:numPr>
        <w:ilvl w:val="3"/>
        <w:numId w:val="1"/>
      </w:numPr>
      <w:spacing w:before="340" w:afterLines="0" w:after="240" w:line="377" w:lineRule="auto"/>
      <w:outlineLvl w:val="3"/>
    </w:pPr>
    <w:rPr>
      <w:rFonts w:ascii="Arial" w:eastAsiaTheme="majorEastAsia" w:hAnsi="Arial" w:cstheme="majorBidi"/>
      <w:b/>
      <w:bCs/>
      <w:kern w:val="2"/>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uiPriority w:val="9"/>
    <w:rsid w:val="0052788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CF6A3A"/>
    <w:pPr>
      <w:spacing w:beforeLines="50" w:before="120" w:after="120"/>
      <w:jc w:val="center"/>
    </w:pPr>
    <w:rPr>
      <w:rFonts w:eastAsiaTheme="minorEastAsia"/>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uiPriority w:val="99"/>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CF6A3A"/>
    <w:rPr>
      <w:rFonts w:ascii="Times New Roman"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sid w:val="00F27C82"/>
    <w:rPr>
      <w:rFonts w:ascii="Arial" w:eastAsiaTheme="majorEastAsia" w:hAnsi="Arial" w:cstheme="majorBidi"/>
      <w:b/>
      <w:bCs/>
      <w:sz w:val="20"/>
      <w:szCs w:val="28"/>
    </w:rPr>
  </w:style>
  <w:style w:type="table" w:customStyle="1" w:styleId="10">
    <w:name w:val="网格型1"/>
    <w:basedOn w:val="a2"/>
    <w:next w:val="a7"/>
    <w:uiPriority w:val="59"/>
    <w:rsid w:val="00926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1"/>
    <w:uiPriority w:val="99"/>
    <w:semiHidden/>
    <w:rsid w:val="00BE5DAB"/>
    <w:rPr>
      <w:color w:val="808080"/>
    </w:rPr>
  </w:style>
  <w:style w:type="paragraph" w:customStyle="1" w:styleId="FigureTable">
    <w:name w:val="Figure&amp;Table"/>
    <w:basedOn w:val="a0"/>
    <w:link w:val="FigureTableChar"/>
    <w:qFormat/>
    <w:rsid w:val="0063547B"/>
    <w:pPr>
      <w:spacing w:after="120"/>
      <w:jc w:val="center"/>
    </w:pPr>
    <w:rPr>
      <w:b/>
    </w:rPr>
  </w:style>
  <w:style w:type="paragraph" w:customStyle="1" w:styleId="ProposalObservation">
    <w:name w:val="Proposal&amp;Observation"/>
    <w:basedOn w:val="a0"/>
    <w:link w:val="ProposalObservationChar"/>
    <w:qFormat/>
    <w:rsid w:val="00BE5BC6"/>
    <w:pPr>
      <w:spacing w:beforeLines="50" w:before="50"/>
    </w:pPr>
    <w:rPr>
      <w:b/>
    </w:rPr>
  </w:style>
  <w:style w:type="character" w:customStyle="1" w:styleId="FigureTableChar">
    <w:name w:val="Figure&amp;Table Char"/>
    <w:basedOn w:val="a1"/>
    <w:link w:val="FigureTable"/>
    <w:rsid w:val="0063547B"/>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sid w:val="00BE5BC6"/>
    <w:rPr>
      <w:rFonts w:ascii="Times New Roman" w:eastAsia="Times New Roman" w:hAnsi="Times New Roman" w:cs="Times New Roman"/>
      <w:b/>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4471">
      <w:bodyDiv w:val="1"/>
      <w:marLeft w:val="0"/>
      <w:marRight w:val="0"/>
      <w:marTop w:val="0"/>
      <w:marBottom w:val="0"/>
      <w:divBdr>
        <w:top w:val="none" w:sz="0" w:space="0" w:color="auto"/>
        <w:left w:val="none" w:sz="0" w:space="0" w:color="auto"/>
        <w:bottom w:val="none" w:sz="0" w:space="0" w:color="auto"/>
        <w:right w:val="none" w:sz="0" w:space="0" w:color="auto"/>
      </w:divBdr>
    </w:div>
    <w:div w:id="195434869">
      <w:bodyDiv w:val="1"/>
      <w:marLeft w:val="0"/>
      <w:marRight w:val="0"/>
      <w:marTop w:val="0"/>
      <w:marBottom w:val="0"/>
      <w:divBdr>
        <w:top w:val="none" w:sz="0" w:space="0" w:color="auto"/>
        <w:left w:val="none" w:sz="0" w:space="0" w:color="auto"/>
        <w:bottom w:val="none" w:sz="0" w:space="0" w:color="auto"/>
        <w:right w:val="none" w:sz="0" w:space="0" w:color="auto"/>
      </w:divBdr>
    </w:div>
    <w:div w:id="239413945">
      <w:bodyDiv w:val="1"/>
      <w:marLeft w:val="0"/>
      <w:marRight w:val="0"/>
      <w:marTop w:val="0"/>
      <w:marBottom w:val="0"/>
      <w:divBdr>
        <w:top w:val="none" w:sz="0" w:space="0" w:color="auto"/>
        <w:left w:val="none" w:sz="0" w:space="0" w:color="auto"/>
        <w:bottom w:val="none" w:sz="0" w:space="0" w:color="auto"/>
        <w:right w:val="none" w:sz="0" w:space="0" w:color="auto"/>
      </w:divBdr>
    </w:div>
    <w:div w:id="353461975">
      <w:bodyDiv w:val="1"/>
      <w:marLeft w:val="0"/>
      <w:marRight w:val="0"/>
      <w:marTop w:val="0"/>
      <w:marBottom w:val="0"/>
      <w:divBdr>
        <w:top w:val="none" w:sz="0" w:space="0" w:color="auto"/>
        <w:left w:val="none" w:sz="0" w:space="0" w:color="auto"/>
        <w:bottom w:val="none" w:sz="0" w:space="0" w:color="auto"/>
        <w:right w:val="none" w:sz="0" w:space="0" w:color="auto"/>
      </w:divBdr>
    </w:div>
    <w:div w:id="404307180">
      <w:bodyDiv w:val="1"/>
      <w:marLeft w:val="0"/>
      <w:marRight w:val="0"/>
      <w:marTop w:val="0"/>
      <w:marBottom w:val="0"/>
      <w:divBdr>
        <w:top w:val="none" w:sz="0" w:space="0" w:color="auto"/>
        <w:left w:val="none" w:sz="0" w:space="0" w:color="auto"/>
        <w:bottom w:val="none" w:sz="0" w:space="0" w:color="auto"/>
        <w:right w:val="none" w:sz="0" w:space="0" w:color="auto"/>
      </w:divBdr>
    </w:div>
    <w:div w:id="414128707">
      <w:bodyDiv w:val="1"/>
      <w:marLeft w:val="0"/>
      <w:marRight w:val="0"/>
      <w:marTop w:val="0"/>
      <w:marBottom w:val="0"/>
      <w:divBdr>
        <w:top w:val="none" w:sz="0" w:space="0" w:color="auto"/>
        <w:left w:val="none" w:sz="0" w:space="0" w:color="auto"/>
        <w:bottom w:val="none" w:sz="0" w:space="0" w:color="auto"/>
        <w:right w:val="none" w:sz="0" w:space="0" w:color="auto"/>
      </w:divBdr>
      <w:divsChild>
        <w:div w:id="255213967">
          <w:marLeft w:val="0"/>
          <w:marRight w:val="0"/>
          <w:marTop w:val="0"/>
          <w:marBottom w:val="0"/>
          <w:divBdr>
            <w:top w:val="none" w:sz="0" w:space="0" w:color="auto"/>
            <w:left w:val="none" w:sz="0" w:space="0" w:color="auto"/>
            <w:bottom w:val="none" w:sz="0" w:space="0" w:color="auto"/>
            <w:right w:val="none" w:sz="0" w:space="0" w:color="auto"/>
          </w:divBdr>
          <w:divsChild>
            <w:div w:id="1089079597">
              <w:marLeft w:val="0"/>
              <w:marRight w:val="0"/>
              <w:marTop w:val="0"/>
              <w:marBottom w:val="0"/>
              <w:divBdr>
                <w:top w:val="none" w:sz="0" w:space="0" w:color="auto"/>
                <w:left w:val="none" w:sz="0" w:space="0" w:color="auto"/>
                <w:bottom w:val="none" w:sz="0" w:space="0" w:color="auto"/>
                <w:right w:val="none" w:sz="0" w:space="0" w:color="auto"/>
              </w:divBdr>
              <w:divsChild>
                <w:div w:id="64856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807502">
      <w:bodyDiv w:val="1"/>
      <w:marLeft w:val="0"/>
      <w:marRight w:val="0"/>
      <w:marTop w:val="0"/>
      <w:marBottom w:val="0"/>
      <w:divBdr>
        <w:top w:val="none" w:sz="0" w:space="0" w:color="auto"/>
        <w:left w:val="none" w:sz="0" w:space="0" w:color="auto"/>
        <w:bottom w:val="none" w:sz="0" w:space="0" w:color="auto"/>
        <w:right w:val="none" w:sz="0" w:space="0" w:color="auto"/>
      </w:divBdr>
      <w:divsChild>
        <w:div w:id="417137568">
          <w:marLeft w:val="0"/>
          <w:marRight w:val="0"/>
          <w:marTop w:val="0"/>
          <w:marBottom w:val="0"/>
          <w:divBdr>
            <w:top w:val="none" w:sz="0" w:space="0" w:color="auto"/>
            <w:left w:val="none" w:sz="0" w:space="0" w:color="auto"/>
            <w:bottom w:val="none" w:sz="0" w:space="0" w:color="auto"/>
            <w:right w:val="none" w:sz="0" w:space="0" w:color="auto"/>
          </w:divBdr>
          <w:divsChild>
            <w:div w:id="1031953348">
              <w:marLeft w:val="0"/>
              <w:marRight w:val="0"/>
              <w:marTop w:val="0"/>
              <w:marBottom w:val="0"/>
              <w:divBdr>
                <w:top w:val="none" w:sz="0" w:space="0" w:color="auto"/>
                <w:left w:val="none" w:sz="0" w:space="0" w:color="auto"/>
                <w:bottom w:val="none" w:sz="0" w:space="0" w:color="auto"/>
                <w:right w:val="none" w:sz="0" w:space="0" w:color="auto"/>
              </w:divBdr>
              <w:divsChild>
                <w:div w:id="239873996">
                  <w:marLeft w:val="0"/>
                  <w:marRight w:val="0"/>
                  <w:marTop w:val="0"/>
                  <w:marBottom w:val="0"/>
                  <w:divBdr>
                    <w:top w:val="none" w:sz="0" w:space="0" w:color="auto"/>
                    <w:left w:val="none" w:sz="0" w:space="0" w:color="auto"/>
                    <w:bottom w:val="none" w:sz="0" w:space="0" w:color="auto"/>
                    <w:right w:val="none" w:sz="0" w:space="0" w:color="auto"/>
                  </w:divBdr>
                </w:div>
                <w:div w:id="135071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469718">
      <w:bodyDiv w:val="1"/>
      <w:marLeft w:val="0"/>
      <w:marRight w:val="0"/>
      <w:marTop w:val="0"/>
      <w:marBottom w:val="0"/>
      <w:divBdr>
        <w:top w:val="none" w:sz="0" w:space="0" w:color="auto"/>
        <w:left w:val="none" w:sz="0" w:space="0" w:color="auto"/>
        <w:bottom w:val="none" w:sz="0" w:space="0" w:color="auto"/>
        <w:right w:val="none" w:sz="0" w:space="0" w:color="auto"/>
      </w:divBdr>
      <w:divsChild>
        <w:div w:id="1438016313">
          <w:marLeft w:val="0"/>
          <w:marRight w:val="0"/>
          <w:marTop w:val="206"/>
          <w:marBottom w:val="206"/>
          <w:divBdr>
            <w:top w:val="none" w:sz="0" w:space="0" w:color="auto"/>
            <w:left w:val="none" w:sz="0" w:space="0" w:color="auto"/>
            <w:bottom w:val="none" w:sz="0" w:space="0" w:color="auto"/>
            <w:right w:val="none" w:sz="0" w:space="0" w:color="auto"/>
          </w:divBdr>
        </w:div>
        <w:div w:id="941643521">
          <w:marLeft w:val="0"/>
          <w:marRight w:val="0"/>
          <w:marTop w:val="206"/>
          <w:marBottom w:val="206"/>
          <w:divBdr>
            <w:top w:val="none" w:sz="0" w:space="0" w:color="auto"/>
            <w:left w:val="none" w:sz="0" w:space="0" w:color="auto"/>
            <w:bottom w:val="none" w:sz="0" w:space="0" w:color="auto"/>
            <w:right w:val="none" w:sz="0" w:space="0" w:color="auto"/>
          </w:divBdr>
        </w:div>
        <w:div w:id="1515076132">
          <w:marLeft w:val="0"/>
          <w:marRight w:val="0"/>
          <w:marTop w:val="0"/>
          <w:marBottom w:val="206"/>
          <w:divBdr>
            <w:top w:val="none" w:sz="0" w:space="0" w:color="auto"/>
            <w:left w:val="none" w:sz="0" w:space="0" w:color="auto"/>
            <w:bottom w:val="none" w:sz="0" w:space="0" w:color="auto"/>
            <w:right w:val="none" w:sz="0" w:space="0" w:color="auto"/>
          </w:divBdr>
        </w:div>
      </w:divsChild>
    </w:div>
    <w:div w:id="731545552">
      <w:bodyDiv w:val="1"/>
      <w:marLeft w:val="0"/>
      <w:marRight w:val="0"/>
      <w:marTop w:val="0"/>
      <w:marBottom w:val="0"/>
      <w:divBdr>
        <w:top w:val="none" w:sz="0" w:space="0" w:color="auto"/>
        <w:left w:val="none" w:sz="0" w:space="0" w:color="auto"/>
        <w:bottom w:val="none" w:sz="0" w:space="0" w:color="auto"/>
        <w:right w:val="none" w:sz="0" w:space="0" w:color="auto"/>
      </w:divBdr>
    </w:div>
    <w:div w:id="961500372">
      <w:bodyDiv w:val="1"/>
      <w:marLeft w:val="0"/>
      <w:marRight w:val="0"/>
      <w:marTop w:val="0"/>
      <w:marBottom w:val="0"/>
      <w:divBdr>
        <w:top w:val="none" w:sz="0" w:space="0" w:color="auto"/>
        <w:left w:val="none" w:sz="0" w:space="0" w:color="auto"/>
        <w:bottom w:val="none" w:sz="0" w:space="0" w:color="auto"/>
        <w:right w:val="none" w:sz="0" w:space="0" w:color="auto"/>
      </w:divBdr>
      <w:divsChild>
        <w:div w:id="276452916">
          <w:marLeft w:val="0"/>
          <w:marRight w:val="0"/>
          <w:marTop w:val="0"/>
          <w:marBottom w:val="0"/>
          <w:divBdr>
            <w:top w:val="none" w:sz="0" w:space="0" w:color="auto"/>
            <w:left w:val="none" w:sz="0" w:space="0" w:color="auto"/>
            <w:bottom w:val="none" w:sz="0" w:space="0" w:color="auto"/>
            <w:right w:val="none" w:sz="0" w:space="0" w:color="auto"/>
          </w:divBdr>
          <w:divsChild>
            <w:div w:id="556890851">
              <w:marLeft w:val="0"/>
              <w:marRight w:val="0"/>
              <w:marTop w:val="0"/>
              <w:marBottom w:val="0"/>
              <w:divBdr>
                <w:top w:val="none" w:sz="0" w:space="0" w:color="auto"/>
                <w:left w:val="none" w:sz="0" w:space="0" w:color="auto"/>
                <w:bottom w:val="none" w:sz="0" w:space="0" w:color="auto"/>
                <w:right w:val="none" w:sz="0" w:space="0" w:color="auto"/>
              </w:divBdr>
              <w:divsChild>
                <w:div w:id="174379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77180">
      <w:bodyDiv w:val="1"/>
      <w:marLeft w:val="0"/>
      <w:marRight w:val="0"/>
      <w:marTop w:val="0"/>
      <w:marBottom w:val="0"/>
      <w:divBdr>
        <w:top w:val="none" w:sz="0" w:space="0" w:color="auto"/>
        <w:left w:val="none" w:sz="0" w:space="0" w:color="auto"/>
        <w:bottom w:val="none" w:sz="0" w:space="0" w:color="auto"/>
        <w:right w:val="none" w:sz="0" w:space="0" w:color="auto"/>
      </w:divBdr>
      <w:divsChild>
        <w:div w:id="250160392">
          <w:marLeft w:val="0"/>
          <w:marRight w:val="0"/>
          <w:marTop w:val="0"/>
          <w:marBottom w:val="0"/>
          <w:divBdr>
            <w:top w:val="none" w:sz="0" w:space="0" w:color="auto"/>
            <w:left w:val="none" w:sz="0" w:space="0" w:color="auto"/>
            <w:bottom w:val="none" w:sz="0" w:space="0" w:color="auto"/>
            <w:right w:val="none" w:sz="0" w:space="0" w:color="auto"/>
          </w:divBdr>
          <w:divsChild>
            <w:div w:id="608926749">
              <w:marLeft w:val="0"/>
              <w:marRight w:val="0"/>
              <w:marTop w:val="0"/>
              <w:marBottom w:val="0"/>
              <w:divBdr>
                <w:top w:val="none" w:sz="0" w:space="0" w:color="auto"/>
                <w:left w:val="none" w:sz="0" w:space="0" w:color="auto"/>
                <w:bottom w:val="none" w:sz="0" w:space="0" w:color="auto"/>
                <w:right w:val="none" w:sz="0" w:space="0" w:color="auto"/>
              </w:divBdr>
              <w:divsChild>
                <w:div w:id="1940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704042">
      <w:bodyDiv w:val="1"/>
      <w:marLeft w:val="0"/>
      <w:marRight w:val="0"/>
      <w:marTop w:val="0"/>
      <w:marBottom w:val="0"/>
      <w:divBdr>
        <w:top w:val="none" w:sz="0" w:space="0" w:color="auto"/>
        <w:left w:val="none" w:sz="0" w:space="0" w:color="auto"/>
        <w:bottom w:val="none" w:sz="0" w:space="0" w:color="auto"/>
        <w:right w:val="none" w:sz="0" w:space="0" w:color="auto"/>
      </w:divBdr>
      <w:divsChild>
        <w:div w:id="1283879015">
          <w:marLeft w:val="0"/>
          <w:marRight w:val="0"/>
          <w:marTop w:val="0"/>
          <w:marBottom w:val="0"/>
          <w:divBdr>
            <w:top w:val="none" w:sz="0" w:space="0" w:color="auto"/>
            <w:left w:val="none" w:sz="0" w:space="0" w:color="auto"/>
            <w:bottom w:val="none" w:sz="0" w:space="0" w:color="auto"/>
            <w:right w:val="none" w:sz="0" w:space="0" w:color="auto"/>
          </w:divBdr>
          <w:divsChild>
            <w:div w:id="1064061315">
              <w:marLeft w:val="0"/>
              <w:marRight w:val="0"/>
              <w:marTop w:val="0"/>
              <w:marBottom w:val="0"/>
              <w:divBdr>
                <w:top w:val="none" w:sz="0" w:space="0" w:color="auto"/>
                <w:left w:val="none" w:sz="0" w:space="0" w:color="auto"/>
                <w:bottom w:val="none" w:sz="0" w:space="0" w:color="auto"/>
                <w:right w:val="none" w:sz="0" w:space="0" w:color="auto"/>
              </w:divBdr>
              <w:divsChild>
                <w:div w:id="146801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588035">
      <w:bodyDiv w:val="1"/>
      <w:marLeft w:val="0"/>
      <w:marRight w:val="0"/>
      <w:marTop w:val="0"/>
      <w:marBottom w:val="0"/>
      <w:divBdr>
        <w:top w:val="none" w:sz="0" w:space="0" w:color="auto"/>
        <w:left w:val="none" w:sz="0" w:space="0" w:color="auto"/>
        <w:bottom w:val="none" w:sz="0" w:space="0" w:color="auto"/>
        <w:right w:val="none" w:sz="0" w:space="0" w:color="auto"/>
      </w:divBdr>
      <w:divsChild>
        <w:div w:id="75329673">
          <w:marLeft w:val="0"/>
          <w:marRight w:val="0"/>
          <w:marTop w:val="0"/>
          <w:marBottom w:val="0"/>
          <w:divBdr>
            <w:top w:val="none" w:sz="0" w:space="0" w:color="auto"/>
            <w:left w:val="none" w:sz="0" w:space="0" w:color="auto"/>
            <w:bottom w:val="none" w:sz="0" w:space="0" w:color="auto"/>
            <w:right w:val="none" w:sz="0" w:space="0" w:color="auto"/>
          </w:divBdr>
        </w:div>
        <w:div w:id="976299039">
          <w:marLeft w:val="0"/>
          <w:marRight w:val="0"/>
          <w:marTop w:val="0"/>
          <w:marBottom w:val="0"/>
          <w:divBdr>
            <w:top w:val="none" w:sz="0" w:space="0" w:color="auto"/>
            <w:left w:val="none" w:sz="0" w:space="0" w:color="auto"/>
            <w:bottom w:val="none" w:sz="0" w:space="0" w:color="auto"/>
            <w:right w:val="none" w:sz="0" w:space="0" w:color="auto"/>
          </w:divBdr>
        </w:div>
        <w:div w:id="1322004662">
          <w:marLeft w:val="0"/>
          <w:marRight w:val="0"/>
          <w:marTop w:val="0"/>
          <w:marBottom w:val="0"/>
          <w:divBdr>
            <w:top w:val="none" w:sz="0" w:space="0" w:color="auto"/>
            <w:left w:val="none" w:sz="0" w:space="0" w:color="auto"/>
            <w:bottom w:val="none" w:sz="0" w:space="0" w:color="auto"/>
            <w:right w:val="none" w:sz="0" w:space="0" w:color="auto"/>
          </w:divBdr>
        </w:div>
        <w:div w:id="1501659100">
          <w:marLeft w:val="0"/>
          <w:marRight w:val="0"/>
          <w:marTop w:val="0"/>
          <w:marBottom w:val="0"/>
          <w:divBdr>
            <w:top w:val="none" w:sz="0" w:space="0" w:color="auto"/>
            <w:left w:val="none" w:sz="0" w:space="0" w:color="auto"/>
            <w:bottom w:val="none" w:sz="0" w:space="0" w:color="auto"/>
            <w:right w:val="none" w:sz="0" w:space="0" w:color="auto"/>
          </w:divBdr>
        </w:div>
      </w:divsChild>
    </w:div>
    <w:div w:id="1377654828">
      <w:bodyDiv w:val="1"/>
      <w:marLeft w:val="0"/>
      <w:marRight w:val="0"/>
      <w:marTop w:val="0"/>
      <w:marBottom w:val="0"/>
      <w:divBdr>
        <w:top w:val="none" w:sz="0" w:space="0" w:color="auto"/>
        <w:left w:val="none" w:sz="0" w:space="0" w:color="auto"/>
        <w:bottom w:val="none" w:sz="0" w:space="0" w:color="auto"/>
        <w:right w:val="none" w:sz="0" w:space="0" w:color="auto"/>
      </w:divBdr>
      <w:divsChild>
        <w:div w:id="940799056">
          <w:marLeft w:val="0"/>
          <w:marRight w:val="0"/>
          <w:marTop w:val="206"/>
          <w:marBottom w:val="206"/>
          <w:divBdr>
            <w:top w:val="none" w:sz="0" w:space="0" w:color="auto"/>
            <w:left w:val="none" w:sz="0" w:space="0" w:color="auto"/>
            <w:bottom w:val="none" w:sz="0" w:space="0" w:color="auto"/>
            <w:right w:val="none" w:sz="0" w:space="0" w:color="auto"/>
          </w:divBdr>
        </w:div>
        <w:div w:id="913707252">
          <w:marLeft w:val="0"/>
          <w:marRight w:val="0"/>
          <w:marTop w:val="0"/>
          <w:marBottom w:val="0"/>
          <w:divBdr>
            <w:top w:val="none" w:sz="0" w:space="0" w:color="auto"/>
            <w:left w:val="none" w:sz="0" w:space="0" w:color="auto"/>
            <w:bottom w:val="none" w:sz="0" w:space="0" w:color="auto"/>
            <w:right w:val="none" w:sz="0" w:space="0" w:color="auto"/>
          </w:divBdr>
        </w:div>
        <w:div w:id="1801223591">
          <w:marLeft w:val="0"/>
          <w:marRight w:val="0"/>
          <w:marTop w:val="0"/>
          <w:marBottom w:val="0"/>
          <w:divBdr>
            <w:top w:val="none" w:sz="0" w:space="0" w:color="auto"/>
            <w:left w:val="none" w:sz="0" w:space="0" w:color="auto"/>
            <w:bottom w:val="none" w:sz="0" w:space="0" w:color="auto"/>
            <w:right w:val="none" w:sz="0" w:space="0" w:color="auto"/>
          </w:divBdr>
        </w:div>
        <w:div w:id="666787592">
          <w:marLeft w:val="0"/>
          <w:marRight w:val="0"/>
          <w:marTop w:val="0"/>
          <w:marBottom w:val="0"/>
          <w:divBdr>
            <w:top w:val="none" w:sz="0" w:space="0" w:color="auto"/>
            <w:left w:val="none" w:sz="0" w:space="0" w:color="auto"/>
            <w:bottom w:val="none" w:sz="0" w:space="0" w:color="auto"/>
            <w:right w:val="none" w:sz="0" w:space="0" w:color="auto"/>
          </w:divBdr>
        </w:div>
      </w:divsChild>
    </w:div>
    <w:div w:id="1487548939">
      <w:bodyDiv w:val="1"/>
      <w:marLeft w:val="0"/>
      <w:marRight w:val="0"/>
      <w:marTop w:val="0"/>
      <w:marBottom w:val="0"/>
      <w:divBdr>
        <w:top w:val="none" w:sz="0" w:space="0" w:color="auto"/>
        <w:left w:val="none" w:sz="0" w:space="0" w:color="auto"/>
        <w:bottom w:val="none" w:sz="0" w:space="0" w:color="auto"/>
        <w:right w:val="none" w:sz="0" w:space="0" w:color="auto"/>
      </w:divBdr>
    </w:div>
    <w:div w:id="1620070543">
      <w:bodyDiv w:val="1"/>
      <w:marLeft w:val="0"/>
      <w:marRight w:val="0"/>
      <w:marTop w:val="0"/>
      <w:marBottom w:val="0"/>
      <w:divBdr>
        <w:top w:val="none" w:sz="0" w:space="0" w:color="auto"/>
        <w:left w:val="none" w:sz="0" w:space="0" w:color="auto"/>
        <w:bottom w:val="none" w:sz="0" w:space="0" w:color="auto"/>
        <w:right w:val="none" w:sz="0" w:space="0" w:color="auto"/>
      </w:divBdr>
      <w:divsChild>
        <w:div w:id="1907062134">
          <w:marLeft w:val="0"/>
          <w:marRight w:val="0"/>
          <w:marTop w:val="0"/>
          <w:marBottom w:val="0"/>
          <w:divBdr>
            <w:top w:val="none" w:sz="0" w:space="0" w:color="auto"/>
            <w:left w:val="none" w:sz="0" w:space="0" w:color="auto"/>
            <w:bottom w:val="none" w:sz="0" w:space="0" w:color="auto"/>
            <w:right w:val="none" w:sz="0" w:space="0" w:color="auto"/>
          </w:divBdr>
          <w:divsChild>
            <w:div w:id="598567943">
              <w:marLeft w:val="0"/>
              <w:marRight w:val="0"/>
              <w:marTop w:val="0"/>
              <w:marBottom w:val="0"/>
              <w:divBdr>
                <w:top w:val="none" w:sz="0" w:space="0" w:color="auto"/>
                <w:left w:val="none" w:sz="0" w:space="0" w:color="auto"/>
                <w:bottom w:val="none" w:sz="0" w:space="0" w:color="auto"/>
                <w:right w:val="none" w:sz="0" w:space="0" w:color="auto"/>
              </w:divBdr>
              <w:divsChild>
                <w:div w:id="51322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17915">
      <w:bodyDiv w:val="1"/>
      <w:marLeft w:val="0"/>
      <w:marRight w:val="0"/>
      <w:marTop w:val="0"/>
      <w:marBottom w:val="0"/>
      <w:divBdr>
        <w:top w:val="none" w:sz="0" w:space="0" w:color="auto"/>
        <w:left w:val="none" w:sz="0" w:space="0" w:color="auto"/>
        <w:bottom w:val="none" w:sz="0" w:space="0" w:color="auto"/>
        <w:right w:val="none" w:sz="0" w:space="0" w:color="auto"/>
      </w:divBdr>
    </w:div>
    <w:div w:id="1726561591">
      <w:bodyDiv w:val="1"/>
      <w:marLeft w:val="0"/>
      <w:marRight w:val="0"/>
      <w:marTop w:val="0"/>
      <w:marBottom w:val="0"/>
      <w:divBdr>
        <w:top w:val="none" w:sz="0" w:space="0" w:color="auto"/>
        <w:left w:val="none" w:sz="0" w:space="0" w:color="auto"/>
        <w:bottom w:val="none" w:sz="0" w:space="0" w:color="auto"/>
        <w:right w:val="none" w:sz="0" w:space="0" w:color="auto"/>
      </w:divBdr>
    </w:div>
    <w:div w:id="1733389086">
      <w:bodyDiv w:val="1"/>
      <w:marLeft w:val="0"/>
      <w:marRight w:val="0"/>
      <w:marTop w:val="0"/>
      <w:marBottom w:val="0"/>
      <w:divBdr>
        <w:top w:val="none" w:sz="0" w:space="0" w:color="auto"/>
        <w:left w:val="none" w:sz="0" w:space="0" w:color="auto"/>
        <w:bottom w:val="none" w:sz="0" w:space="0" w:color="auto"/>
        <w:right w:val="none" w:sz="0" w:space="0" w:color="auto"/>
      </w:divBdr>
    </w:div>
    <w:div w:id="2004384418">
      <w:bodyDiv w:val="1"/>
      <w:marLeft w:val="0"/>
      <w:marRight w:val="0"/>
      <w:marTop w:val="0"/>
      <w:marBottom w:val="0"/>
      <w:divBdr>
        <w:top w:val="none" w:sz="0" w:space="0" w:color="auto"/>
        <w:left w:val="none" w:sz="0" w:space="0" w:color="auto"/>
        <w:bottom w:val="none" w:sz="0" w:space="0" w:color="auto"/>
        <w:right w:val="none" w:sz="0" w:space="0" w:color="auto"/>
      </w:divBdr>
    </w:div>
    <w:div w:id="2016958433">
      <w:bodyDiv w:val="1"/>
      <w:marLeft w:val="0"/>
      <w:marRight w:val="0"/>
      <w:marTop w:val="0"/>
      <w:marBottom w:val="0"/>
      <w:divBdr>
        <w:top w:val="none" w:sz="0" w:space="0" w:color="auto"/>
        <w:left w:val="none" w:sz="0" w:space="0" w:color="auto"/>
        <w:bottom w:val="none" w:sz="0" w:space="0" w:color="auto"/>
        <w:right w:val="none" w:sz="0" w:space="0" w:color="auto"/>
      </w:divBdr>
      <w:divsChild>
        <w:div w:id="1910840582">
          <w:marLeft w:val="0"/>
          <w:marRight w:val="0"/>
          <w:marTop w:val="0"/>
          <w:marBottom w:val="0"/>
          <w:divBdr>
            <w:top w:val="none" w:sz="0" w:space="0" w:color="auto"/>
            <w:left w:val="none" w:sz="0" w:space="0" w:color="auto"/>
            <w:bottom w:val="none" w:sz="0" w:space="0" w:color="auto"/>
            <w:right w:val="none" w:sz="0" w:space="0" w:color="auto"/>
          </w:divBdr>
          <w:divsChild>
            <w:div w:id="1458332235">
              <w:marLeft w:val="0"/>
              <w:marRight w:val="0"/>
              <w:marTop w:val="0"/>
              <w:marBottom w:val="0"/>
              <w:divBdr>
                <w:top w:val="none" w:sz="0" w:space="0" w:color="auto"/>
                <w:left w:val="none" w:sz="0" w:space="0" w:color="auto"/>
                <w:bottom w:val="none" w:sz="0" w:space="0" w:color="auto"/>
                <w:right w:val="none" w:sz="0" w:space="0" w:color="auto"/>
              </w:divBdr>
              <w:divsChild>
                <w:div w:id="2333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28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hart" Target="charts/chart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G:\SVN\Others\CSICompressionCode\&#26381;&#21153;&#22120;resul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SVN\Others\CSICompressionCode\&#26381;&#21153;&#22120;resul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Activation Function</a:t>
            </a:r>
          </a:p>
        </c:rich>
      </c:tx>
      <c:overlay val="0"/>
    </c:title>
    <c:autoTitleDeleted val="0"/>
    <c:plotArea>
      <c:layout/>
      <c:barChart>
        <c:barDir val="col"/>
        <c:grouping val="clustered"/>
        <c:varyColors val="0"/>
        <c:ser>
          <c:idx val="0"/>
          <c:order val="0"/>
          <c:tx>
            <c:v>GeLU</c:v>
          </c:tx>
          <c:invertIfNegative val="0"/>
          <c:cat>
            <c:strRef>
              <c:f>'for120'!$B$80:$G$80</c:f>
              <c:strCache>
                <c:ptCount val="6"/>
                <c:pt idx="0">
                  <c:v>32Tx 40bits</c:v>
                </c:pt>
                <c:pt idx="1">
                  <c:v>32Tx 80bits</c:v>
                </c:pt>
                <c:pt idx="2">
                  <c:v>32Tx 120bits</c:v>
                </c:pt>
                <c:pt idx="3">
                  <c:v>16Tx 40bits</c:v>
                </c:pt>
                <c:pt idx="4">
                  <c:v>16Tx 80bits</c:v>
                </c:pt>
                <c:pt idx="5">
                  <c:v>16Tx 120bits</c:v>
                </c:pt>
              </c:strCache>
            </c:strRef>
          </c:cat>
          <c:val>
            <c:numRef>
              <c:f>('for120'!$D$68,'for120'!$F$68,'for120'!$H$68,'for120'!$D$69,'for120'!$F$69,'for120'!$H$69)</c:f>
              <c:numCache>
                <c:formatCode>0.00%</c:formatCode>
                <c:ptCount val="6"/>
                <c:pt idx="0">
                  <c:v>1</c:v>
                </c:pt>
                <c:pt idx="1">
                  <c:v>1</c:v>
                </c:pt>
                <c:pt idx="2">
                  <c:v>1</c:v>
                </c:pt>
                <c:pt idx="3">
                  <c:v>1</c:v>
                </c:pt>
                <c:pt idx="4">
                  <c:v>1</c:v>
                </c:pt>
                <c:pt idx="5">
                  <c:v>1</c:v>
                </c:pt>
              </c:numCache>
            </c:numRef>
          </c:val>
        </c:ser>
        <c:ser>
          <c:idx val="1"/>
          <c:order val="1"/>
          <c:tx>
            <c:v>ReLU</c:v>
          </c:tx>
          <c:invertIfNegative val="0"/>
          <c:cat>
            <c:strRef>
              <c:f>'for120'!$B$80:$G$80</c:f>
              <c:strCache>
                <c:ptCount val="6"/>
                <c:pt idx="0">
                  <c:v>32Tx 40bits</c:v>
                </c:pt>
                <c:pt idx="1">
                  <c:v>32Tx 80bits</c:v>
                </c:pt>
                <c:pt idx="2">
                  <c:v>32Tx 120bits</c:v>
                </c:pt>
                <c:pt idx="3">
                  <c:v>16Tx 40bits</c:v>
                </c:pt>
                <c:pt idx="4">
                  <c:v>16Tx 80bits</c:v>
                </c:pt>
                <c:pt idx="5">
                  <c:v>16Tx 120bits</c:v>
                </c:pt>
              </c:strCache>
            </c:strRef>
          </c:cat>
          <c:val>
            <c:numRef>
              <c:f>('for120'!$D$70,'for120'!$F$70,'for120'!$H$70,'for120'!$D$71,'for120'!$F$71,'for120'!$H$71)</c:f>
              <c:numCache>
                <c:formatCode>0.00%</c:formatCode>
                <c:ptCount val="6"/>
                <c:pt idx="0">
                  <c:v>1.000354244695411</c:v>
                </c:pt>
                <c:pt idx="1">
                  <c:v>1.001234305201063</c:v>
                </c:pt>
                <c:pt idx="2">
                  <c:v>1.0023156080083668</c:v>
                </c:pt>
                <c:pt idx="3">
                  <c:v>0.99963160391168437</c:v>
                </c:pt>
                <c:pt idx="4">
                  <c:v>1.0008573933621134</c:v>
                </c:pt>
                <c:pt idx="5">
                  <c:v>1.0022085335792279</c:v>
                </c:pt>
              </c:numCache>
            </c:numRef>
          </c:val>
        </c:ser>
        <c:dLbls>
          <c:dLblPos val="outEnd"/>
          <c:showLegendKey val="0"/>
          <c:showVal val="1"/>
          <c:showCatName val="0"/>
          <c:showSerName val="0"/>
          <c:showPercent val="0"/>
          <c:showBubbleSize val="0"/>
        </c:dLbls>
        <c:gapWidth val="150"/>
        <c:axId val="456118272"/>
        <c:axId val="456119808"/>
      </c:barChart>
      <c:catAx>
        <c:axId val="456118272"/>
        <c:scaling>
          <c:orientation val="minMax"/>
        </c:scaling>
        <c:delete val="0"/>
        <c:axPos val="b"/>
        <c:majorTickMark val="out"/>
        <c:minorTickMark val="none"/>
        <c:tickLblPos val="nextTo"/>
        <c:crossAx val="456119808"/>
        <c:crosses val="autoZero"/>
        <c:auto val="1"/>
        <c:lblAlgn val="ctr"/>
        <c:lblOffset val="100"/>
        <c:noMultiLvlLbl val="0"/>
      </c:catAx>
      <c:valAx>
        <c:axId val="456119808"/>
        <c:scaling>
          <c:orientation val="minMax"/>
          <c:min val="0.99"/>
        </c:scaling>
        <c:delete val="0"/>
        <c:axPos val="l"/>
        <c:majorGridlines/>
        <c:numFmt formatCode="0.00%" sourceLinked="1"/>
        <c:majorTickMark val="out"/>
        <c:minorTickMark val="none"/>
        <c:tickLblPos val="nextTo"/>
        <c:crossAx val="456118272"/>
        <c:crosses val="autoZero"/>
        <c:crossBetween val="between"/>
      </c:valAx>
    </c:plotArea>
    <c:legend>
      <c:legendPos val="b"/>
      <c:overlay val="0"/>
    </c:legend>
    <c:plotVisOnly val="1"/>
    <c:dispBlanksAs val="gap"/>
    <c:showDLblsOverMax val="0"/>
  </c:chart>
  <c:txPr>
    <a:bodyPr/>
    <a:lstStyle/>
    <a:p>
      <a:pPr>
        <a:defRPr sz="600"/>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Positional Encoding</a:t>
            </a:r>
            <a:endParaRPr lang="zh-CN"/>
          </a:p>
        </c:rich>
      </c:tx>
      <c:overlay val="0"/>
    </c:title>
    <c:autoTitleDeleted val="0"/>
    <c:plotArea>
      <c:layout/>
      <c:barChart>
        <c:barDir val="col"/>
        <c:grouping val="clustered"/>
        <c:varyColors val="0"/>
        <c:ser>
          <c:idx val="0"/>
          <c:order val="0"/>
          <c:tx>
            <c:v>Absolute Positional Encoding</c:v>
          </c:tx>
          <c:invertIfNegative val="0"/>
          <c:cat>
            <c:strRef>
              <c:f>'for120'!$B$80:$G$80</c:f>
              <c:strCache>
                <c:ptCount val="6"/>
                <c:pt idx="0">
                  <c:v>32Tx 40bits</c:v>
                </c:pt>
                <c:pt idx="1">
                  <c:v>32Tx 80bits</c:v>
                </c:pt>
                <c:pt idx="2">
                  <c:v>32Tx 120bits</c:v>
                </c:pt>
                <c:pt idx="3">
                  <c:v>16Tx 40bits</c:v>
                </c:pt>
                <c:pt idx="4">
                  <c:v>16Tx 80bits</c:v>
                </c:pt>
                <c:pt idx="5">
                  <c:v>16Tx 120bits</c:v>
                </c:pt>
              </c:strCache>
            </c:strRef>
          </c:cat>
          <c:val>
            <c:numRef>
              <c:f>('for120'!$D$68,'for120'!$F$68,'for120'!$H$68,'for120'!$D$69,'for120'!$F$69,'for120'!$H$69)</c:f>
              <c:numCache>
                <c:formatCode>0.00%</c:formatCode>
                <c:ptCount val="6"/>
                <c:pt idx="0">
                  <c:v>1</c:v>
                </c:pt>
                <c:pt idx="1">
                  <c:v>1</c:v>
                </c:pt>
                <c:pt idx="2">
                  <c:v>1</c:v>
                </c:pt>
                <c:pt idx="3">
                  <c:v>1</c:v>
                </c:pt>
                <c:pt idx="4">
                  <c:v>1</c:v>
                </c:pt>
                <c:pt idx="5">
                  <c:v>1</c:v>
                </c:pt>
              </c:numCache>
            </c:numRef>
          </c:val>
        </c:ser>
        <c:ser>
          <c:idx val="1"/>
          <c:order val="1"/>
          <c:tx>
            <c:v>None</c:v>
          </c:tx>
          <c:invertIfNegative val="0"/>
          <c:cat>
            <c:strRef>
              <c:f>'for120'!$B$80:$G$80</c:f>
              <c:strCache>
                <c:ptCount val="6"/>
                <c:pt idx="0">
                  <c:v>32Tx 40bits</c:v>
                </c:pt>
                <c:pt idx="1">
                  <c:v>32Tx 80bits</c:v>
                </c:pt>
                <c:pt idx="2">
                  <c:v>32Tx 120bits</c:v>
                </c:pt>
                <c:pt idx="3">
                  <c:v>16Tx 40bits</c:v>
                </c:pt>
                <c:pt idx="4">
                  <c:v>16Tx 80bits</c:v>
                </c:pt>
                <c:pt idx="5">
                  <c:v>16Tx 120bits</c:v>
                </c:pt>
              </c:strCache>
            </c:strRef>
          </c:cat>
          <c:val>
            <c:numRef>
              <c:f>('for120'!$D$72,'for120'!$F$72,'for120'!$H$72,'for120'!$D$73,'for120'!$F$73,'for120'!$H$73)</c:f>
              <c:numCache>
                <c:formatCode>0.00%</c:formatCode>
                <c:ptCount val="6"/>
                <c:pt idx="0">
                  <c:v>1.0175887362022338</c:v>
                </c:pt>
                <c:pt idx="1">
                  <c:v>1.0194717051422899</c:v>
                </c:pt>
                <c:pt idx="2">
                  <c:v>1.0203353061389528</c:v>
                </c:pt>
                <c:pt idx="3">
                  <c:v>0.99702818338285959</c:v>
                </c:pt>
                <c:pt idx="4">
                  <c:v>1.006296114503231</c:v>
                </c:pt>
                <c:pt idx="5">
                  <c:v>1.0103844665557538</c:v>
                </c:pt>
              </c:numCache>
            </c:numRef>
          </c:val>
        </c:ser>
        <c:dLbls>
          <c:dLblPos val="outEnd"/>
          <c:showLegendKey val="0"/>
          <c:showVal val="1"/>
          <c:showCatName val="0"/>
          <c:showSerName val="0"/>
          <c:showPercent val="0"/>
          <c:showBubbleSize val="0"/>
        </c:dLbls>
        <c:gapWidth val="150"/>
        <c:axId val="490676224"/>
        <c:axId val="490677760"/>
      </c:barChart>
      <c:catAx>
        <c:axId val="490676224"/>
        <c:scaling>
          <c:orientation val="minMax"/>
        </c:scaling>
        <c:delete val="0"/>
        <c:axPos val="b"/>
        <c:majorTickMark val="out"/>
        <c:minorTickMark val="none"/>
        <c:tickLblPos val="nextTo"/>
        <c:crossAx val="490677760"/>
        <c:crosses val="autoZero"/>
        <c:auto val="1"/>
        <c:lblAlgn val="ctr"/>
        <c:lblOffset val="100"/>
        <c:noMultiLvlLbl val="0"/>
      </c:catAx>
      <c:valAx>
        <c:axId val="490677760"/>
        <c:scaling>
          <c:orientation val="minMax"/>
          <c:min val="0.98499999999999999"/>
        </c:scaling>
        <c:delete val="0"/>
        <c:axPos val="l"/>
        <c:majorGridlines/>
        <c:numFmt formatCode="0.00%" sourceLinked="1"/>
        <c:majorTickMark val="out"/>
        <c:minorTickMark val="none"/>
        <c:tickLblPos val="nextTo"/>
        <c:crossAx val="490676224"/>
        <c:crosses val="autoZero"/>
        <c:crossBetween val="between"/>
      </c:valAx>
    </c:plotArea>
    <c:legend>
      <c:legendPos val="b"/>
      <c:overlay val="0"/>
    </c:legend>
    <c:plotVisOnly val="1"/>
    <c:dispBlanksAs val="gap"/>
    <c:showDLblsOverMax val="0"/>
  </c:chart>
  <c:txPr>
    <a:bodyPr/>
    <a:lstStyle/>
    <a:p>
      <a:pPr>
        <a:defRPr sz="600"/>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86102-94EC-4915-8E92-B90031158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25</Pages>
  <Words>14747</Words>
  <Characters>84061</Characters>
  <Application>Microsoft Office Word</Application>
  <DocSecurity>0</DocSecurity>
  <Lines>700</Lines>
  <Paragraphs>197</Paragraphs>
  <ScaleCrop>false</ScaleCrop>
  <Company/>
  <LinksUpToDate>false</LinksUpToDate>
  <CharactersWithSpaces>98611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费永强-b</cp:lastModifiedBy>
  <cp:revision>13</cp:revision>
  <dcterms:created xsi:type="dcterms:W3CDTF">2025-02-07T10:53:00Z</dcterms:created>
  <dcterms:modified xsi:type="dcterms:W3CDTF">2025-02-07T11:41:00Z</dcterms:modified>
</cp:coreProperties>
</file>