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71A7" w14:textId="4395AF18" w:rsidR="00297BAB" w:rsidRDefault="003930BE" w:rsidP="00297BAB">
      <w:pPr>
        <w:tabs>
          <w:tab w:val="right" w:pos="9216"/>
        </w:tabs>
        <w:spacing w:after="0"/>
        <w:jc w:val="left"/>
        <w:rPr>
          <w:b/>
          <w:kern w:val="2"/>
          <w:lang w:eastAsia="zh-CN"/>
        </w:rPr>
      </w:pPr>
      <w:r w:rsidRPr="003930BE">
        <w:rPr>
          <w:b/>
          <w:kern w:val="2"/>
          <w:lang w:eastAsia="zh-CN"/>
        </w:rPr>
        <w:t>3GPP TSG</w:t>
      </w:r>
      <w:r w:rsidR="00507A16">
        <w:rPr>
          <w:b/>
          <w:kern w:val="2"/>
          <w:lang w:eastAsia="zh-CN"/>
        </w:rPr>
        <w:t>-</w:t>
      </w:r>
      <w:r w:rsidRPr="003930BE">
        <w:rPr>
          <w:b/>
          <w:kern w:val="2"/>
          <w:lang w:eastAsia="zh-CN"/>
        </w:rPr>
        <w:t xml:space="preserve">RAN WG1 </w:t>
      </w:r>
      <w:r w:rsidR="00577D05" w:rsidRPr="0058354C">
        <w:rPr>
          <w:b/>
          <w:kern w:val="2"/>
          <w:lang w:eastAsia="zh-CN"/>
        </w:rPr>
        <w:t xml:space="preserve">Meeting </w:t>
      </w:r>
      <w:r w:rsidRPr="003930BE">
        <w:rPr>
          <w:b/>
          <w:kern w:val="2"/>
          <w:lang w:eastAsia="zh-CN"/>
        </w:rPr>
        <w:t>#1</w:t>
      </w:r>
      <w:r w:rsidR="00AA281E">
        <w:rPr>
          <w:b/>
          <w:kern w:val="2"/>
          <w:lang w:eastAsia="zh-CN"/>
        </w:rPr>
        <w:t>20</w:t>
      </w:r>
      <w:r w:rsidR="006E3A25">
        <w:rPr>
          <w:b/>
          <w:kern w:val="2"/>
          <w:lang w:eastAsia="zh-CN"/>
        </w:rPr>
        <w:tab/>
      </w:r>
      <w:r w:rsidR="001868A9" w:rsidRPr="001868A9">
        <w:rPr>
          <w:b/>
          <w:kern w:val="2"/>
          <w:lang w:eastAsia="zh-CN"/>
        </w:rPr>
        <w:t>R1-</w:t>
      </w:r>
      <w:r w:rsidR="00482601" w:rsidRPr="00482601">
        <w:t xml:space="preserve"> </w:t>
      </w:r>
      <w:r w:rsidR="00482601" w:rsidRPr="00482601">
        <w:rPr>
          <w:b/>
          <w:kern w:val="2"/>
          <w:lang w:eastAsia="zh-CN"/>
        </w:rPr>
        <w:t>2500076</w:t>
      </w:r>
    </w:p>
    <w:p w14:paraId="5A4FD48E" w14:textId="2B8F6A60" w:rsidR="009C0564" w:rsidRPr="00CF195E" w:rsidRDefault="00AA281E" w:rsidP="00D21363">
      <w:pPr>
        <w:tabs>
          <w:tab w:val="right" w:pos="9216"/>
        </w:tabs>
        <w:spacing w:afterLines="50"/>
        <w:jc w:val="left"/>
        <w:rPr>
          <w:b/>
          <w:kern w:val="2"/>
          <w:lang w:eastAsia="zh-CN"/>
        </w:rPr>
      </w:pPr>
      <w:r>
        <w:rPr>
          <w:b/>
          <w:lang w:eastAsia="zh-CN"/>
        </w:rPr>
        <w:t>A</w:t>
      </w:r>
      <w:r>
        <w:rPr>
          <w:rFonts w:hint="eastAsia"/>
          <w:b/>
          <w:lang w:eastAsia="zh-CN"/>
        </w:rPr>
        <w:t>thens</w:t>
      </w:r>
      <w:r w:rsidRPr="00FB21B9">
        <w:rPr>
          <w:b/>
          <w:lang w:eastAsia="zh-CN"/>
        </w:rPr>
        <w:t xml:space="preserve">, </w:t>
      </w:r>
      <w:r>
        <w:rPr>
          <w:b/>
          <w:lang w:eastAsia="zh-CN"/>
        </w:rPr>
        <w:t>Greece</w:t>
      </w:r>
      <w:r w:rsidRPr="00FB21B9">
        <w:rPr>
          <w:b/>
          <w:lang w:eastAsia="zh-CN"/>
        </w:rPr>
        <w:t xml:space="preserve">, </w:t>
      </w:r>
      <w:r>
        <w:rPr>
          <w:b/>
          <w:lang w:eastAsia="zh-CN"/>
        </w:rPr>
        <w:t>February</w:t>
      </w:r>
      <w:r w:rsidRPr="00FB21B9">
        <w:rPr>
          <w:b/>
          <w:lang w:eastAsia="zh-CN"/>
        </w:rPr>
        <w:t xml:space="preserve"> 1</w:t>
      </w:r>
      <w:r>
        <w:rPr>
          <w:b/>
          <w:lang w:eastAsia="zh-CN"/>
        </w:rPr>
        <w:t>7</w:t>
      </w:r>
      <w:r w:rsidRPr="00D86E4C">
        <w:rPr>
          <w:b/>
          <w:vertAlign w:val="superscript"/>
          <w:lang w:eastAsia="zh-CN"/>
        </w:rPr>
        <w:t>th</w:t>
      </w:r>
      <w:r w:rsidRPr="00FB21B9">
        <w:rPr>
          <w:b/>
          <w:lang w:eastAsia="zh-CN"/>
        </w:rPr>
        <w:t>-2</w:t>
      </w:r>
      <w:r>
        <w:rPr>
          <w:b/>
          <w:lang w:eastAsia="zh-CN"/>
        </w:rPr>
        <w:t>1</w:t>
      </w:r>
      <w:r>
        <w:rPr>
          <w:b/>
          <w:vertAlign w:val="superscript"/>
          <w:lang w:eastAsia="zh-CN"/>
        </w:rPr>
        <w:t>st</w:t>
      </w:r>
      <w:r w:rsidRPr="00FB21B9">
        <w:rPr>
          <w:b/>
          <w:lang w:eastAsia="zh-CN"/>
        </w:rPr>
        <w:t>, 202</w:t>
      </w:r>
      <w:r>
        <w:rPr>
          <w:b/>
          <w:lang w:eastAsia="zh-CN"/>
        </w:rPr>
        <w:t>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1B466F2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w:t>
      </w:r>
      <w:r w:rsidR="00AA281E">
        <w:rPr>
          <w:b/>
          <w:kern w:val="2"/>
          <w:lang w:eastAsia="zh-CN"/>
        </w:rPr>
        <w:t>5</w:t>
      </w:r>
      <w:r w:rsidR="000A3E19">
        <w:rPr>
          <w:b/>
          <w:kern w:val="2"/>
          <w:lang w:eastAsia="zh-CN"/>
        </w:rPr>
        <w:t>.</w:t>
      </w:r>
      <w:r w:rsidR="00AA281E">
        <w:rPr>
          <w:b/>
          <w:kern w:val="2"/>
          <w:lang w:eastAsia="zh-CN"/>
        </w:rPr>
        <w:t>5</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13F88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 xml:space="preserve">UE features for </w:t>
      </w:r>
      <w:r w:rsidR="00AA281E">
        <w:rPr>
          <w:b/>
          <w:kern w:val="2"/>
          <w:lang w:eastAsia="zh-CN"/>
        </w:rPr>
        <w:t>Rel-19 LP-WUS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50FB067D" w:rsidR="005E11DB" w:rsidRDefault="000E4B6F" w:rsidP="006315DC">
      <w:pPr>
        <w:rPr>
          <w:lang w:eastAsia="zh-CN"/>
        </w:rPr>
      </w:pPr>
      <w:r>
        <w:rPr>
          <w:rFonts w:hint="eastAsia"/>
          <w:lang w:eastAsia="zh-CN"/>
        </w:rPr>
        <w:t>In</w:t>
      </w:r>
      <w:r>
        <w:rPr>
          <w:lang w:eastAsia="zh-CN"/>
        </w:rPr>
        <w:t xml:space="preserve"> this paper, our views on </w:t>
      </w:r>
      <w:r w:rsidRPr="000E4B6F">
        <w:rPr>
          <w:lang w:eastAsia="zh-CN"/>
        </w:rPr>
        <w:t>Rel-1</w:t>
      </w:r>
      <w:r w:rsidR="007637E3">
        <w:rPr>
          <w:lang w:eastAsia="zh-CN"/>
        </w:rPr>
        <w:t>9</w:t>
      </w:r>
      <w:r w:rsidRPr="000E4B6F">
        <w:rPr>
          <w:lang w:eastAsia="zh-CN"/>
        </w:rPr>
        <w:t xml:space="preserve"> UE features for </w:t>
      </w:r>
      <w:r w:rsidR="00AA281E">
        <w:rPr>
          <w:lang w:eastAsia="zh-CN"/>
        </w:rPr>
        <w:t>LP-WUS</w:t>
      </w:r>
      <w:r w:rsidR="00B84B77">
        <w:rPr>
          <w:lang w:eastAsia="zh-CN"/>
        </w:rPr>
        <w:t xml:space="preserve"> are provided</w:t>
      </w:r>
      <w:r>
        <w:rPr>
          <w:lang w:eastAsia="zh-CN"/>
        </w:rPr>
        <w:t>.</w:t>
      </w:r>
    </w:p>
    <w:p w14:paraId="6453B8BB" w14:textId="344A41B4" w:rsidR="00D82140" w:rsidRDefault="00202A77" w:rsidP="00D82140">
      <w:pPr>
        <w:pStyle w:val="1"/>
        <w:rPr>
          <w:sz w:val="32"/>
          <w:lang w:val="en-GB" w:eastAsia="zh-CN"/>
        </w:rPr>
      </w:pPr>
      <w:bookmarkStart w:id="2" w:name="_Hlk188462798"/>
      <w:r>
        <w:rPr>
          <w:lang w:val="en-GB" w:eastAsia="zh-CN"/>
        </w:rPr>
        <w:t xml:space="preserve">Splitting of </w:t>
      </w:r>
      <w:r w:rsidR="00D82140">
        <w:rPr>
          <w:lang w:val="en-GB" w:eastAsia="zh-CN"/>
        </w:rPr>
        <w:t>UE features</w:t>
      </w:r>
    </w:p>
    <w:p w14:paraId="7AE2D4B1" w14:textId="77777777" w:rsidR="00D82140" w:rsidRDefault="00D82140" w:rsidP="00D82140">
      <w:pPr>
        <w:pStyle w:val="2"/>
        <w:rPr>
          <w:sz w:val="32"/>
          <w:lang w:val="en-GB" w:eastAsia="zh-CN"/>
        </w:rPr>
      </w:pPr>
      <w:r>
        <w:rPr>
          <w:lang w:val="en-GB" w:eastAsia="zh-CN"/>
        </w:rPr>
        <w:t>IDLE/INACTIVE mode vs CONNECTED mode</w:t>
      </w:r>
    </w:p>
    <w:p w14:paraId="6B0686AE" w14:textId="7036F4E7" w:rsidR="00D82140" w:rsidRDefault="00D82140" w:rsidP="00D82140">
      <w:pPr>
        <w:spacing w:before="180"/>
        <w:rPr>
          <w:lang w:eastAsia="zh-CN"/>
        </w:rPr>
      </w:pPr>
      <w:r>
        <w:rPr>
          <w:lang w:eastAsia="zh-CN"/>
        </w:rPr>
        <w:t xml:space="preserve">According to the WID, LP-WUS can be used in both IDLE/INACTIVE mode and CONNECTED mode </w:t>
      </w:r>
      <w:r>
        <w:rPr>
          <w:lang w:eastAsia="zh-CN"/>
        </w:rPr>
        <w:fldChar w:fldCharType="begin"/>
      </w:r>
      <w:r>
        <w:rPr>
          <w:lang w:eastAsia="zh-CN"/>
        </w:rPr>
        <w:instrText xml:space="preserve"> REF _Ref165968469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681780">
        <w:rPr>
          <w:lang w:eastAsia="zh-CN"/>
        </w:rPr>
        <w:t xml:space="preserve">In RAN1 </w:t>
      </w:r>
      <w:r>
        <w:rPr>
          <w:lang w:eastAsia="zh-CN"/>
        </w:rPr>
        <w:t>discussion</w:t>
      </w:r>
      <w:r w:rsidR="00681780">
        <w:rPr>
          <w:lang w:eastAsia="zh-CN"/>
        </w:rPr>
        <w:t>s</w:t>
      </w:r>
      <w:r>
        <w:rPr>
          <w:lang w:eastAsia="zh-CN"/>
        </w:rPr>
        <w:t>, there seems no dependency between the procedures in IDLE/INACTIVE mode and CONNECTED mode. Therefore, it is proposed that LP-WUS in IDLE/INACTIVE mode and LP-WUS in CONNECTED mode are separate features.</w:t>
      </w:r>
    </w:p>
    <w:p w14:paraId="37578479" w14:textId="22BAC43D" w:rsidR="00D82140" w:rsidRDefault="00D82140" w:rsidP="00D82140">
      <w:pPr>
        <w:pStyle w:val="afb"/>
        <w:numPr>
          <w:ilvl w:val="0"/>
          <w:numId w:val="80"/>
        </w:numPr>
        <w:kinsoku w:val="0"/>
        <w:snapToGrid w:val="0"/>
        <w:spacing w:after="120"/>
        <w:ind w:left="0" w:firstLine="0"/>
        <w:contextualSpacing w:val="0"/>
        <w:jc w:val="both"/>
        <w:textAlignment w:val="auto"/>
        <w:rPr>
          <w:b/>
          <w:i/>
          <w:lang w:eastAsia="zh-CN"/>
        </w:rPr>
      </w:pPr>
      <w:bookmarkStart w:id="3" w:name="_Hlk189755012"/>
      <w:r w:rsidRPr="00D82140">
        <w:rPr>
          <w:b/>
          <w:i/>
          <w:lang w:eastAsia="zh-CN"/>
        </w:rPr>
        <w:t>LP-WUS in IDLE/INACTIVE mode and LP-WUS in CONNECTED mode are separate features</w:t>
      </w:r>
      <w:r w:rsidR="00202A77">
        <w:rPr>
          <w:b/>
          <w:i/>
          <w:lang w:eastAsia="zh-CN"/>
        </w:rPr>
        <w:t>.</w:t>
      </w:r>
    </w:p>
    <w:p w14:paraId="3F390AE4" w14:textId="2098B15A" w:rsidR="00D82140" w:rsidRDefault="00202A77" w:rsidP="00D82140">
      <w:pPr>
        <w:pStyle w:val="2"/>
        <w:rPr>
          <w:sz w:val="32"/>
          <w:lang w:val="en-GB" w:eastAsia="zh-CN"/>
        </w:rPr>
      </w:pPr>
      <w:bookmarkStart w:id="4" w:name="_Ref187156319"/>
      <w:bookmarkEnd w:id="2"/>
      <w:bookmarkEnd w:id="3"/>
      <w:r>
        <w:rPr>
          <w:lang w:val="en-GB" w:eastAsia="zh-CN"/>
        </w:rPr>
        <w:t>OOK modulation and overlaid OFDM sequence</w:t>
      </w:r>
      <w:bookmarkEnd w:id="4"/>
    </w:p>
    <w:p w14:paraId="0A63B5F5" w14:textId="30D7E34A" w:rsidR="00D82140" w:rsidRDefault="00D82140" w:rsidP="00D82140">
      <w:pPr>
        <w:spacing w:before="180"/>
        <w:rPr>
          <w:lang w:eastAsia="zh-CN"/>
        </w:rPr>
      </w:pPr>
      <w:r>
        <w:rPr>
          <w:lang w:eastAsia="zh-CN"/>
        </w:rPr>
        <w:t xml:space="preserve">According to the WID, LP-WUS </w:t>
      </w:r>
      <w:r w:rsidR="00202A77">
        <w:rPr>
          <w:lang w:eastAsia="zh-CN"/>
        </w:rPr>
        <w:t>is based on OOK with overlaid OFDM sequence(s).</w:t>
      </w:r>
      <w:r>
        <w:rPr>
          <w:lang w:eastAsia="zh-CN"/>
        </w:rPr>
        <w:t xml:space="preserve"> </w:t>
      </w:r>
      <w:r w:rsidR="00202A77">
        <w:rPr>
          <w:lang w:eastAsia="zh-CN"/>
        </w:rPr>
        <w:t>Based on the discussion</w:t>
      </w:r>
      <w:r w:rsidR="00681780">
        <w:rPr>
          <w:lang w:eastAsia="zh-CN"/>
        </w:rPr>
        <w:t>s</w:t>
      </w:r>
      <w:r w:rsidR="00202A77">
        <w:rPr>
          <w:lang w:eastAsia="zh-CN"/>
        </w:rPr>
        <w:t xml:space="preserve"> in Rel-18 and Rel-19, envelope-detection based LP-WUR can only get the LP-WUS information from OOK modulation (i.e., the ON/OFF in time domain), while OFDM based LP-WUR can detect the overlaid OFDM sequence(s) within an ON symbol. </w:t>
      </w:r>
      <w:r w:rsidR="00B2554C">
        <w:rPr>
          <w:lang w:eastAsia="zh-CN"/>
        </w:rPr>
        <w:t>In our view,</w:t>
      </w:r>
      <w:r w:rsidR="00202A77">
        <w:rPr>
          <w:lang w:eastAsia="zh-CN"/>
        </w:rPr>
        <w:t xml:space="preserve"> </w:t>
      </w:r>
      <w:r w:rsidR="00B2554C">
        <w:rPr>
          <w:lang w:eastAsia="zh-CN"/>
        </w:rPr>
        <w:t xml:space="preserve">getting LP-WUS information from </w:t>
      </w:r>
      <w:r w:rsidR="00202A77">
        <w:rPr>
          <w:lang w:eastAsia="zh-CN"/>
        </w:rPr>
        <w:t xml:space="preserve">OOK modulation can be one UE capability </w:t>
      </w:r>
      <w:r w:rsidR="00681780">
        <w:rPr>
          <w:lang w:eastAsia="zh-CN"/>
        </w:rPr>
        <w:t xml:space="preserve">while </w:t>
      </w:r>
      <w:r w:rsidR="00B2554C">
        <w:rPr>
          <w:lang w:eastAsia="zh-CN"/>
        </w:rPr>
        <w:t>getting LP-WUS information from</w:t>
      </w:r>
      <w:r w:rsidR="00202A77">
        <w:rPr>
          <w:lang w:eastAsia="zh-CN"/>
        </w:rPr>
        <w:t xml:space="preserve"> overlaid OFDM sequence(s) can be an</w:t>
      </w:r>
      <w:r w:rsidR="00B2554C">
        <w:rPr>
          <w:lang w:eastAsia="zh-CN"/>
        </w:rPr>
        <w:t>other</w:t>
      </w:r>
      <w:r w:rsidR="00202A77">
        <w:rPr>
          <w:lang w:eastAsia="zh-CN"/>
        </w:rPr>
        <w:t xml:space="preserve"> UE capability.</w:t>
      </w:r>
      <w:r w:rsidR="00B2554C">
        <w:rPr>
          <w:lang w:eastAsia="zh-CN"/>
        </w:rPr>
        <w:t xml:space="preserve"> For the </w:t>
      </w:r>
      <w:r w:rsidR="00AA526F">
        <w:rPr>
          <w:lang w:eastAsia="zh-CN"/>
        </w:rPr>
        <w:t>first capability, we see no difficulty for UE to support all M values (i.e., M=1/2/4), thus there is no need to have separate feature groups for different M values.</w:t>
      </w:r>
    </w:p>
    <w:p w14:paraId="2E482569" w14:textId="25DD2D9C" w:rsidR="00D82140" w:rsidRDefault="00B2554C" w:rsidP="00D82140">
      <w:pPr>
        <w:pStyle w:val="afb"/>
        <w:numPr>
          <w:ilvl w:val="0"/>
          <w:numId w:val="80"/>
        </w:numPr>
        <w:kinsoku w:val="0"/>
        <w:snapToGrid w:val="0"/>
        <w:spacing w:after="120"/>
        <w:ind w:left="0" w:firstLine="0"/>
        <w:contextualSpacing w:val="0"/>
        <w:jc w:val="both"/>
        <w:textAlignment w:val="auto"/>
        <w:rPr>
          <w:b/>
          <w:i/>
          <w:lang w:eastAsia="zh-CN"/>
        </w:rPr>
      </w:pPr>
      <w:bookmarkStart w:id="5" w:name="_Hlk189755131"/>
      <w:r>
        <w:rPr>
          <w:b/>
          <w:i/>
          <w:lang w:eastAsia="zh-CN"/>
        </w:rPr>
        <w:t>G</w:t>
      </w:r>
      <w:r>
        <w:rPr>
          <w:rFonts w:hint="eastAsia"/>
          <w:b/>
          <w:i/>
          <w:lang w:eastAsia="zh-CN"/>
        </w:rPr>
        <w:t>et</w:t>
      </w:r>
      <w:r>
        <w:rPr>
          <w:b/>
          <w:i/>
          <w:lang w:eastAsia="zh-CN"/>
        </w:rPr>
        <w:t xml:space="preserve">ting LP-WUS information from </w:t>
      </w:r>
      <w:r w:rsidR="00202A77" w:rsidRPr="00202A77">
        <w:rPr>
          <w:b/>
          <w:i/>
          <w:lang w:eastAsia="zh-CN"/>
        </w:rPr>
        <w:t xml:space="preserve">OOK modulation </w:t>
      </w:r>
      <w:r w:rsidR="00AA526F">
        <w:rPr>
          <w:b/>
          <w:i/>
          <w:lang w:eastAsia="zh-CN"/>
        </w:rPr>
        <w:t xml:space="preserve">with M=1, 2 and 4 </w:t>
      </w:r>
      <w:r w:rsidR="00202A77" w:rsidRPr="00202A77">
        <w:rPr>
          <w:b/>
          <w:i/>
          <w:lang w:eastAsia="zh-CN"/>
        </w:rPr>
        <w:t xml:space="preserve">can be one UE capability, and </w:t>
      </w:r>
      <w:r w:rsidR="00AA526F" w:rsidRPr="00AA526F">
        <w:rPr>
          <w:b/>
          <w:i/>
          <w:lang w:eastAsia="zh-CN"/>
        </w:rPr>
        <w:t>getting LP-WUS information</w:t>
      </w:r>
      <w:r w:rsidR="00AA526F" w:rsidRPr="00AA526F" w:rsidDel="00AA526F">
        <w:rPr>
          <w:b/>
          <w:i/>
          <w:lang w:eastAsia="zh-CN"/>
        </w:rPr>
        <w:t xml:space="preserve"> </w:t>
      </w:r>
      <w:r w:rsidR="00AA526F">
        <w:rPr>
          <w:rFonts w:hint="eastAsia"/>
          <w:b/>
          <w:i/>
          <w:lang w:eastAsia="zh-CN"/>
        </w:rPr>
        <w:t>from</w:t>
      </w:r>
      <w:r w:rsidR="00AA526F">
        <w:rPr>
          <w:b/>
          <w:i/>
          <w:lang w:eastAsia="zh-CN"/>
        </w:rPr>
        <w:t xml:space="preserve"> </w:t>
      </w:r>
      <w:r w:rsidR="00202A77" w:rsidRPr="00202A77">
        <w:rPr>
          <w:b/>
          <w:i/>
          <w:lang w:eastAsia="zh-CN"/>
        </w:rPr>
        <w:t>overlaid OFDM sequence(s) can be an</w:t>
      </w:r>
      <w:r w:rsidR="00AA526F">
        <w:rPr>
          <w:b/>
          <w:i/>
          <w:lang w:eastAsia="zh-CN"/>
        </w:rPr>
        <w:t>other</w:t>
      </w:r>
      <w:r w:rsidR="00202A77" w:rsidRPr="00202A77">
        <w:rPr>
          <w:b/>
          <w:i/>
          <w:lang w:eastAsia="zh-CN"/>
        </w:rPr>
        <w:t xml:space="preserve"> UE capability</w:t>
      </w:r>
      <w:r w:rsidR="00202A77">
        <w:rPr>
          <w:b/>
          <w:i/>
          <w:lang w:eastAsia="zh-CN"/>
        </w:rPr>
        <w:t>.</w:t>
      </w:r>
    </w:p>
    <w:p w14:paraId="57669B68" w14:textId="518AACA4" w:rsidR="00681780" w:rsidRDefault="00681780" w:rsidP="001B79E1">
      <w:pPr>
        <w:pStyle w:val="afb"/>
        <w:numPr>
          <w:ilvl w:val="0"/>
          <w:numId w:val="95"/>
        </w:numPr>
        <w:kinsoku w:val="0"/>
        <w:snapToGrid w:val="0"/>
        <w:spacing w:after="120"/>
        <w:contextualSpacing w:val="0"/>
        <w:jc w:val="both"/>
        <w:textAlignment w:val="auto"/>
        <w:rPr>
          <w:b/>
          <w:i/>
          <w:lang w:eastAsia="zh-CN"/>
        </w:rPr>
      </w:pPr>
      <w:r>
        <w:rPr>
          <w:b/>
          <w:i/>
          <w:lang w:eastAsia="zh-CN"/>
        </w:rPr>
        <w:t>No additional capability signalling to differentiate M=1, 2 and 4</w:t>
      </w:r>
    </w:p>
    <w:bookmarkEnd w:id="5"/>
    <w:p w14:paraId="5B1173DD" w14:textId="011D8ED7" w:rsidR="00A80A91" w:rsidRDefault="00A80A91" w:rsidP="00A80A91">
      <w:pPr>
        <w:pStyle w:val="2"/>
        <w:rPr>
          <w:sz w:val="32"/>
          <w:lang w:val="en-GB" w:eastAsia="zh-CN"/>
        </w:rPr>
      </w:pPr>
      <w:r>
        <w:rPr>
          <w:lang w:val="en-GB" w:eastAsia="zh-CN"/>
        </w:rPr>
        <w:t>Type (granularity) of UE feature</w:t>
      </w:r>
    </w:p>
    <w:tbl>
      <w:tblPr>
        <w:tblStyle w:val="ae"/>
        <w:tblW w:w="0" w:type="auto"/>
        <w:tblLook w:val="04A0" w:firstRow="1" w:lastRow="0" w:firstColumn="1" w:lastColumn="0" w:noHBand="0" w:noVBand="1"/>
      </w:tblPr>
      <w:tblGrid>
        <w:gridCol w:w="9617"/>
      </w:tblGrid>
      <w:tr w:rsidR="00DE0E64" w14:paraId="49874587" w14:textId="77777777" w:rsidTr="00DE0E64">
        <w:tc>
          <w:tcPr>
            <w:tcW w:w="9617" w:type="dxa"/>
          </w:tcPr>
          <w:p w14:paraId="1B767593" w14:textId="77777777" w:rsidR="00DE0E64" w:rsidRPr="00C0269C" w:rsidRDefault="00DE0E64" w:rsidP="00DE0E64">
            <w:pPr>
              <w:widowControl/>
              <w:autoSpaceDE/>
              <w:autoSpaceDN/>
              <w:jc w:val="left"/>
              <w:rPr>
                <w:b/>
                <w:bCs/>
                <w:lang w:val="en-GB" w:eastAsia="x-none"/>
              </w:rPr>
            </w:pPr>
            <w:r w:rsidRPr="00C0269C">
              <w:rPr>
                <w:b/>
                <w:bCs/>
                <w:highlight w:val="green"/>
                <w:lang w:val="en-GB" w:eastAsia="x-none"/>
              </w:rPr>
              <w:t>Agreement</w:t>
            </w:r>
          </w:p>
          <w:p w14:paraId="2A895102" w14:textId="77777777" w:rsidR="00DE0E64" w:rsidRPr="00C0269C" w:rsidRDefault="00DE0E64" w:rsidP="00DE0E64">
            <w:pPr>
              <w:widowControl/>
              <w:autoSpaceDE/>
              <w:autoSpaceDN/>
              <w:jc w:val="left"/>
              <w:rPr>
                <w:rFonts w:ascii="Times" w:eastAsia="等线" w:hAnsi="Times"/>
                <w:lang w:val="en-GB" w:eastAsia="zh-CN" w:bidi="ar"/>
              </w:rPr>
            </w:pPr>
            <w:r w:rsidRPr="00C0269C">
              <w:rPr>
                <w:rFonts w:ascii="Times" w:eastAsia="等线" w:hAnsi="Times"/>
                <w:lang w:val="en-GB" w:eastAsia="zh-CN" w:bidi="ar"/>
              </w:rPr>
              <w:t>Send an LS to RAN2 and RAN4 to convey the following</w:t>
            </w:r>
          </w:p>
          <w:p w14:paraId="70F593F0" w14:textId="77777777" w:rsidR="00DE0E64" w:rsidRPr="00C0269C" w:rsidRDefault="00DE0E64" w:rsidP="00DE0E64">
            <w:pPr>
              <w:widowControl/>
              <w:autoSpaceDE/>
              <w:autoSpaceDN/>
              <w:jc w:val="left"/>
              <w:rPr>
                <w:rFonts w:ascii="Times" w:hAnsi="Times"/>
                <w:szCs w:val="14"/>
                <w:lang w:val="en-GB"/>
              </w:rPr>
            </w:pPr>
            <w:r w:rsidRPr="00C0269C">
              <w:rPr>
                <w:rFonts w:ascii="Times"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146032BD" w14:textId="093BBDD1" w:rsidR="00DE0E64" w:rsidRPr="001B79E1" w:rsidRDefault="00DE0E64" w:rsidP="001B79E1">
            <w:pPr>
              <w:widowControl/>
              <w:autoSpaceDE/>
              <w:autoSpaceDN/>
              <w:jc w:val="left"/>
              <w:rPr>
                <w:rFonts w:ascii="Times" w:eastAsia="等线" w:hAnsi="Times"/>
                <w:lang w:val="en-GB" w:eastAsia="zh-CN" w:bidi="ar"/>
              </w:rPr>
            </w:pPr>
            <w:r w:rsidRPr="00C0269C">
              <w:rPr>
                <w:rFonts w:ascii="Times" w:eastAsia="等线" w:hAnsi="Times"/>
                <w:highlight w:val="green"/>
                <w:lang w:val="en-GB" w:eastAsia="zh-CN" w:bidi="ar"/>
              </w:rPr>
              <w:t>Final LS in R1-2407559.</w:t>
            </w:r>
          </w:p>
        </w:tc>
      </w:tr>
    </w:tbl>
    <w:p w14:paraId="26BE8798" w14:textId="77777777" w:rsidR="00DE0E64" w:rsidRDefault="00DE0E64" w:rsidP="00A80A91">
      <w:pPr>
        <w:spacing w:before="180"/>
        <w:rPr>
          <w:lang w:eastAsia="zh-CN"/>
        </w:rPr>
      </w:pPr>
    </w:p>
    <w:p w14:paraId="4796C38B" w14:textId="03521233" w:rsidR="00A80A91" w:rsidRDefault="00D5011C" w:rsidP="00A80A91">
      <w:pPr>
        <w:spacing w:before="180"/>
        <w:rPr>
          <w:lang w:val="en-GB" w:eastAsia="zh-CN"/>
        </w:rPr>
      </w:pPr>
      <w:r>
        <w:rPr>
          <w:lang w:eastAsia="zh-CN"/>
        </w:rPr>
        <w:t>Depending on different UE implementation, LP-WUR may be supported for different bands</w:t>
      </w:r>
      <w:r w:rsidR="00DE0E64">
        <w:rPr>
          <w:lang w:eastAsia="zh-CN"/>
        </w:rPr>
        <w:t xml:space="preserve"> (see the agreed LS above)</w:t>
      </w:r>
      <w:r>
        <w:rPr>
          <w:lang w:eastAsia="zh-CN"/>
        </w:rPr>
        <w:t xml:space="preserve">. Some discussion in RAN1/RAN2/RANP also considers the case that LP-WUS reception is only supported by UE in some of the bands. Therefore, the type </w:t>
      </w:r>
      <w:r>
        <w:rPr>
          <w:lang w:val="en-GB" w:eastAsia="zh-CN"/>
        </w:rPr>
        <w:t>(i.e., the granularity) of UE feature for LP-WUS should be per band</w:t>
      </w:r>
      <w:r w:rsidR="000D0CCC">
        <w:rPr>
          <w:lang w:val="en-GB" w:eastAsia="zh-CN"/>
        </w:rPr>
        <w:t xml:space="preserve"> for single carrier operation</w:t>
      </w:r>
      <w:r>
        <w:rPr>
          <w:lang w:val="en-GB" w:eastAsia="zh-CN"/>
        </w:rPr>
        <w:t>.</w:t>
      </w:r>
    </w:p>
    <w:p w14:paraId="54217ADA" w14:textId="7B72019F" w:rsidR="00D5011C" w:rsidRPr="00D5011C" w:rsidRDefault="00D5011C" w:rsidP="00D5011C">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sidR="000D0CCC">
        <w:rPr>
          <w:b/>
          <w:i/>
          <w:lang w:eastAsia="zh-CN"/>
        </w:rPr>
        <w:t xml:space="preserve"> </w:t>
      </w:r>
      <w:r w:rsidR="000D0CCC" w:rsidRPr="000D0CCC">
        <w:rPr>
          <w:b/>
          <w:i/>
          <w:lang w:eastAsia="zh-CN"/>
        </w:rPr>
        <w:t>for single carrier operation</w:t>
      </w:r>
      <w:r>
        <w:rPr>
          <w:b/>
          <w:i/>
          <w:lang w:eastAsia="zh-CN"/>
        </w:rPr>
        <w:t>.</w:t>
      </w:r>
    </w:p>
    <w:p w14:paraId="106850CC" w14:textId="269BD230" w:rsidR="00202A77" w:rsidRDefault="00202A77" w:rsidP="00202A77">
      <w:pPr>
        <w:pStyle w:val="2"/>
        <w:rPr>
          <w:sz w:val="32"/>
          <w:lang w:val="en-GB" w:eastAsia="zh-CN"/>
        </w:rPr>
      </w:pPr>
      <w:r>
        <w:rPr>
          <w:lang w:val="en-GB" w:eastAsia="zh-CN"/>
        </w:rPr>
        <w:t>UE procedures in IDLE/INACTIVE mode</w:t>
      </w:r>
    </w:p>
    <w:p w14:paraId="0CF056CA" w14:textId="1DBFD1FC" w:rsidR="00202A77" w:rsidRDefault="00202A77" w:rsidP="00202A77">
      <w:pPr>
        <w:spacing w:before="180"/>
        <w:rPr>
          <w:lang w:eastAsia="zh-CN"/>
        </w:rPr>
      </w:pPr>
      <w:r>
        <w:rPr>
          <w:lang w:eastAsia="zh-CN"/>
        </w:rPr>
        <w:t xml:space="preserve">In Rel-17, PEI is a single UE feature from RAN1 perspective </w:t>
      </w:r>
      <w:r>
        <w:rPr>
          <w:lang w:eastAsia="zh-CN"/>
        </w:rPr>
        <w:fldChar w:fldCharType="begin"/>
      </w:r>
      <w:r>
        <w:rPr>
          <w:lang w:eastAsia="zh-CN"/>
        </w:rPr>
        <w:instrText xml:space="preserve"> REF _Ref187156110 \r \h </w:instrText>
      </w:r>
      <w:r>
        <w:rPr>
          <w:lang w:eastAsia="zh-CN"/>
        </w:rPr>
      </w:r>
      <w:r>
        <w:rPr>
          <w:lang w:eastAsia="zh-CN"/>
        </w:rPr>
        <w:fldChar w:fldCharType="separate"/>
      </w:r>
      <w:r>
        <w:rPr>
          <w:lang w:eastAsia="zh-CN"/>
        </w:rPr>
        <w:t>[2]</w:t>
      </w:r>
      <w:r>
        <w:rPr>
          <w:lang w:eastAsia="zh-CN"/>
        </w:rPr>
        <w:fldChar w:fldCharType="end"/>
      </w:r>
      <w:r>
        <w:rPr>
          <w:lang w:eastAsia="zh-CN"/>
        </w:rPr>
        <w:t xml:space="preserve">,  where gNB can configure different offsets for PEI-O determination and UE can report different capabilities on </w:t>
      </w:r>
      <w:r w:rsidRPr="00EA4C41">
        <w:rPr>
          <w:i/>
          <w:lang w:eastAsia="zh-CN"/>
        </w:rPr>
        <w:t>miniGap</w:t>
      </w:r>
      <w:r>
        <w:rPr>
          <w:lang w:eastAsia="zh-CN"/>
        </w:rPr>
        <w:t xml:space="preserve">. Similarly, according to the </w:t>
      </w:r>
      <w:r>
        <w:rPr>
          <w:lang w:eastAsia="zh-CN"/>
        </w:rPr>
        <w:lastRenderedPageBreak/>
        <w:t>discussion</w:t>
      </w:r>
      <w:r w:rsidR="00681780">
        <w:rPr>
          <w:lang w:eastAsia="zh-CN"/>
        </w:rPr>
        <w:t>s</w:t>
      </w:r>
      <w:r>
        <w:rPr>
          <w:lang w:eastAsia="zh-CN"/>
        </w:rPr>
        <w:t xml:space="preserve"> so far, we see no need to have separate UE features for LP-WUS in IDLE/INACTIVE mode, except for different modulation (as pointed out in Section </w:t>
      </w:r>
      <w:r>
        <w:rPr>
          <w:lang w:eastAsia="zh-CN"/>
        </w:rPr>
        <w:fldChar w:fldCharType="begin"/>
      </w:r>
      <w:r>
        <w:rPr>
          <w:lang w:eastAsia="zh-CN"/>
        </w:rPr>
        <w:instrText xml:space="preserve"> REF _Ref187156319 \r \h </w:instrText>
      </w:r>
      <w:r>
        <w:rPr>
          <w:lang w:eastAsia="zh-CN"/>
        </w:rPr>
      </w:r>
      <w:r>
        <w:rPr>
          <w:lang w:eastAsia="zh-CN"/>
        </w:rPr>
        <w:fldChar w:fldCharType="separate"/>
      </w:r>
      <w:r>
        <w:rPr>
          <w:lang w:eastAsia="zh-CN"/>
        </w:rPr>
        <w:t>2.2</w:t>
      </w:r>
      <w:r>
        <w:rPr>
          <w:lang w:eastAsia="zh-CN"/>
        </w:rPr>
        <w:fldChar w:fldCharType="end"/>
      </w:r>
      <w:r>
        <w:rPr>
          <w:lang w:eastAsia="zh-CN"/>
        </w:rPr>
        <w:t>). Therefore, we have the following proposal.</w:t>
      </w:r>
    </w:p>
    <w:p w14:paraId="7B3E2B17" w14:textId="3D781F48" w:rsidR="00202A77" w:rsidRDefault="00DE0E64" w:rsidP="00202A77">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Except for modulation types, n</w:t>
      </w:r>
      <w:r w:rsidR="00AA526F">
        <w:rPr>
          <w:b/>
          <w:i/>
          <w:lang w:eastAsia="zh-CN"/>
        </w:rPr>
        <w:t xml:space="preserve">o need to define </w:t>
      </w:r>
      <w:r>
        <w:rPr>
          <w:b/>
          <w:i/>
          <w:lang w:eastAsia="zh-CN"/>
        </w:rPr>
        <w:t xml:space="preserve">additional </w:t>
      </w:r>
      <w:r w:rsidR="00AA526F">
        <w:rPr>
          <w:b/>
          <w:i/>
          <w:lang w:eastAsia="zh-CN"/>
        </w:rPr>
        <w:t xml:space="preserve">separate </w:t>
      </w:r>
      <w:r>
        <w:rPr>
          <w:b/>
          <w:i/>
          <w:lang w:eastAsia="zh-CN"/>
        </w:rPr>
        <w:t>sub-</w:t>
      </w:r>
      <w:r w:rsidR="00AA526F">
        <w:rPr>
          <w:b/>
          <w:i/>
          <w:lang w:eastAsia="zh-CN"/>
        </w:rPr>
        <w:t>features</w:t>
      </w:r>
      <w:r w:rsidR="00202A77" w:rsidRPr="00202A77">
        <w:rPr>
          <w:b/>
          <w:i/>
          <w:lang w:eastAsia="zh-CN"/>
        </w:rPr>
        <w:t xml:space="preserve"> in IDLE/INACTIVE mode</w:t>
      </w:r>
      <w:r w:rsidR="00202A77">
        <w:rPr>
          <w:b/>
          <w:i/>
          <w:lang w:eastAsia="zh-CN"/>
        </w:rPr>
        <w:t>.</w:t>
      </w:r>
    </w:p>
    <w:p w14:paraId="12679034" w14:textId="543FAB47" w:rsidR="001C6D0F" w:rsidRDefault="001C6D0F" w:rsidP="001C6D0F">
      <w:pPr>
        <w:pStyle w:val="2"/>
        <w:rPr>
          <w:sz w:val="32"/>
          <w:lang w:val="en-GB" w:eastAsia="zh-CN"/>
        </w:rPr>
      </w:pPr>
      <w:r>
        <w:rPr>
          <w:lang w:val="en-GB" w:eastAsia="zh-CN"/>
        </w:rPr>
        <w:t>UE procedures in CONNECTED mode</w:t>
      </w:r>
    </w:p>
    <w:p w14:paraId="2A13C6E0" w14:textId="0A06011A" w:rsidR="001C6D0F" w:rsidRDefault="001C6D0F" w:rsidP="001C6D0F">
      <w:pPr>
        <w:spacing w:before="180"/>
        <w:rPr>
          <w:lang w:eastAsia="zh-CN"/>
        </w:rPr>
      </w:pPr>
      <w:r>
        <w:rPr>
          <w:lang w:eastAsia="zh-CN"/>
        </w:rPr>
        <w:t xml:space="preserve">For CONNECTED mode, currently two options </w:t>
      </w:r>
      <w:r w:rsidR="00681780">
        <w:rPr>
          <w:lang w:eastAsia="zh-CN"/>
        </w:rPr>
        <w:t xml:space="preserve">of </w:t>
      </w:r>
      <w:r>
        <w:rPr>
          <w:lang w:eastAsia="zh-CN"/>
        </w:rPr>
        <w:t>basic UE procedure are agreed, i.e., Option 1-1</w:t>
      </w:r>
      <w:r w:rsidR="00A80A91">
        <w:rPr>
          <w:lang w:eastAsia="zh-CN"/>
        </w:rPr>
        <w:t xml:space="preserve"> (where LP-WUS triggers drx-OnDuraitonTimer)</w:t>
      </w:r>
      <w:r>
        <w:rPr>
          <w:lang w:eastAsia="zh-CN"/>
        </w:rPr>
        <w:t xml:space="preserve"> and Option 1-2</w:t>
      </w:r>
      <w:r w:rsidR="00A80A91">
        <w:rPr>
          <w:lang w:eastAsia="zh-CN"/>
        </w:rPr>
        <w:t xml:space="preserve"> (where LP-WUS triggers a new timer)</w:t>
      </w:r>
      <w:r>
        <w:rPr>
          <w:lang w:eastAsia="zh-CN"/>
        </w:rPr>
        <w:t>.</w:t>
      </w:r>
      <w:r w:rsidR="00A80A91">
        <w:rPr>
          <w:lang w:eastAsia="zh-CN"/>
        </w:rPr>
        <w:t xml:space="preserve"> In our view, the</w:t>
      </w:r>
      <w:r w:rsidR="00AA526F">
        <w:rPr>
          <w:lang w:eastAsia="zh-CN"/>
        </w:rPr>
        <w:t xml:space="preserve">re is no different hardware requirement for supporting the two options. Therefore, we suggest to have </w:t>
      </w:r>
      <w:r w:rsidR="00A80A91">
        <w:rPr>
          <w:lang w:eastAsia="zh-CN"/>
        </w:rPr>
        <w:t>a unified UE feature</w:t>
      </w:r>
      <w:r w:rsidR="00AA526F">
        <w:rPr>
          <w:lang w:eastAsia="zh-CN"/>
        </w:rPr>
        <w:t xml:space="preserve"> for the two options on UE procedure in CONNECTED mode</w:t>
      </w:r>
      <w:r w:rsidR="00A80A91">
        <w:rPr>
          <w:lang w:eastAsia="zh-CN"/>
        </w:rPr>
        <w:t>.</w:t>
      </w:r>
    </w:p>
    <w:p w14:paraId="53C14AC1" w14:textId="18FF7666" w:rsidR="001C6D0F" w:rsidRDefault="00AA526F" w:rsidP="001C6D0F">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 xml:space="preserve">In CONNECTED mode, the UE procedures </w:t>
      </w:r>
      <w:r w:rsidR="00A80A91">
        <w:rPr>
          <w:b/>
          <w:i/>
          <w:lang w:eastAsia="zh-CN"/>
        </w:rPr>
        <w:t xml:space="preserve">Option 1-1 and Option 1-2 are </w:t>
      </w:r>
      <w:r>
        <w:rPr>
          <w:b/>
          <w:i/>
          <w:lang w:eastAsia="zh-CN"/>
        </w:rPr>
        <w:t>defined as a</w:t>
      </w:r>
      <w:r w:rsidR="00A80A91">
        <w:rPr>
          <w:b/>
          <w:i/>
          <w:lang w:eastAsia="zh-CN"/>
        </w:rPr>
        <w:t xml:space="preserve"> unified UE feature</w:t>
      </w:r>
      <w:r w:rsidR="001C6D0F">
        <w:rPr>
          <w:b/>
          <w:i/>
          <w:lang w:eastAsia="zh-CN"/>
        </w:rPr>
        <w:t>.</w:t>
      </w:r>
    </w:p>
    <w:p w14:paraId="21109990" w14:textId="675F5C86" w:rsidR="00A80A91" w:rsidRDefault="00A80A91" w:rsidP="00A80A91">
      <w:pPr>
        <w:spacing w:before="180"/>
        <w:rPr>
          <w:lang w:eastAsia="zh-CN"/>
        </w:rPr>
      </w:pPr>
      <w:r>
        <w:rPr>
          <w:lang w:eastAsia="zh-CN"/>
        </w:rPr>
        <w:t>It was agreed that LP-WUS can be used when UE is configured with CA.</w:t>
      </w:r>
      <w:r w:rsidR="006F3BD7">
        <w:rPr>
          <w:lang w:eastAsia="zh-CN"/>
        </w:rPr>
        <w:t xml:space="preserve"> Based on the discussion, the majority view in RAN1 is that UE will receive LP-WUS </w:t>
      </w:r>
      <w:r w:rsidR="00681780">
        <w:rPr>
          <w:lang w:eastAsia="zh-CN"/>
        </w:rPr>
        <w:t>from</w:t>
      </w:r>
      <w:r w:rsidR="006F3BD7">
        <w:rPr>
          <w:lang w:eastAsia="zh-CN"/>
        </w:rPr>
        <w:t xml:space="preserve"> </w:t>
      </w:r>
      <w:r w:rsidR="00681780">
        <w:rPr>
          <w:lang w:eastAsia="zh-CN"/>
        </w:rPr>
        <w:t>only one</w:t>
      </w:r>
      <w:r w:rsidR="006F3BD7">
        <w:rPr>
          <w:lang w:eastAsia="zh-CN"/>
        </w:rPr>
        <w:t xml:space="preserve"> cell when UE is configured with CA. </w:t>
      </w:r>
      <w:r w:rsidR="00681780">
        <w:rPr>
          <w:lang w:eastAsia="zh-CN"/>
        </w:rPr>
        <w:t>Therefore</w:t>
      </w:r>
      <w:r w:rsidR="006F3BD7">
        <w:rPr>
          <w:lang w:eastAsia="zh-CN"/>
        </w:rPr>
        <w:t xml:space="preserve">, </w:t>
      </w:r>
      <w:r w:rsidR="0088529D">
        <w:rPr>
          <w:lang w:eastAsia="zh-CN"/>
        </w:rPr>
        <w:t xml:space="preserve">no matter UE is working in CA or non-CA mode, UE always receives LP-WUS </w:t>
      </w:r>
      <w:r w:rsidR="00681780">
        <w:rPr>
          <w:lang w:eastAsia="zh-CN"/>
        </w:rPr>
        <w:t xml:space="preserve">from </w:t>
      </w:r>
      <w:r w:rsidR="0088529D">
        <w:rPr>
          <w:lang w:eastAsia="zh-CN"/>
        </w:rPr>
        <w:t xml:space="preserve">a single cell. </w:t>
      </w:r>
      <w:r w:rsidR="00681780">
        <w:rPr>
          <w:lang w:eastAsia="zh-CN"/>
        </w:rPr>
        <w:t>T</w:t>
      </w:r>
      <w:r w:rsidR="0088529D">
        <w:rPr>
          <w:lang w:eastAsia="zh-CN"/>
        </w:rPr>
        <w:t>here is NO need to define separate feature for CA in CONNECTED mode.</w:t>
      </w:r>
      <w:r w:rsidR="006F3BD7">
        <w:rPr>
          <w:lang w:eastAsia="zh-CN"/>
        </w:rPr>
        <w:t xml:space="preserve"> </w:t>
      </w:r>
    </w:p>
    <w:p w14:paraId="14DFFE49" w14:textId="514FC4BE" w:rsidR="00A80A91" w:rsidRDefault="0088529D" w:rsidP="00A80A91">
      <w:pPr>
        <w:pStyle w:val="afb"/>
        <w:numPr>
          <w:ilvl w:val="0"/>
          <w:numId w:val="80"/>
        </w:numPr>
        <w:kinsoku w:val="0"/>
        <w:snapToGrid w:val="0"/>
        <w:spacing w:after="120"/>
        <w:ind w:left="0" w:firstLine="0"/>
        <w:contextualSpacing w:val="0"/>
        <w:jc w:val="both"/>
        <w:textAlignment w:val="auto"/>
        <w:rPr>
          <w:b/>
          <w:i/>
          <w:lang w:eastAsia="zh-CN"/>
        </w:rPr>
      </w:pPr>
      <w:r w:rsidRPr="0088529D">
        <w:rPr>
          <w:b/>
          <w:i/>
          <w:lang w:eastAsia="zh-CN"/>
        </w:rPr>
        <w:t>NO need to define separate feature for CA in CONNECTED mode</w:t>
      </w:r>
      <w:r w:rsidR="00A80A91">
        <w:rPr>
          <w:b/>
          <w:i/>
          <w:lang w:eastAsia="zh-CN"/>
        </w:rPr>
        <w:t>.</w:t>
      </w:r>
    </w:p>
    <w:p w14:paraId="68DBA9B6" w14:textId="645E46D6" w:rsidR="0088529D" w:rsidRDefault="0088529D" w:rsidP="0088529D">
      <w:pPr>
        <w:spacing w:before="180"/>
        <w:rPr>
          <w:lang w:eastAsia="zh-CN"/>
        </w:rPr>
      </w:pPr>
      <w:r>
        <w:rPr>
          <w:lang w:eastAsia="zh-CN"/>
        </w:rPr>
        <w:t xml:space="preserve">In RAN1 #118bis, it was agreed that </w:t>
      </w:r>
      <w:r w:rsidRPr="0088529D">
        <w:rPr>
          <w:lang w:eastAsia="zh-CN"/>
        </w:rPr>
        <w:t>UE can indicate its preference for configured time offset between LP-WUS and PDCCH reception using UAI mechanism</w:t>
      </w:r>
      <w:r>
        <w:rPr>
          <w:lang w:eastAsia="zh-CN"/>
        </w:rPr>
        <w:t xml:space="preserve">, where </w:t>
      </w:r>
      <w:r w:rsidRPr="0088529D">
        <w:rPr>
          <w:lang w:eastAsia="zh-CN"/>
        </w:rPr>
        <w:t>UAI is optional</w:t>
      </w:r>
      <w:r w:rsidR="00F70A98">
        <w:rPr>
          <w:lang w:eastAsia="zh-CN"/>
        </w:rPr>
        <w:t xml:space="preserve"> </w:t>
      </w:r>
      <w:r w:rsidR="00F70A98">
        <w:rPr>
          <w:lang w:eastAsia="zh-CN"/>
        </w:rPr>
        <w:fldChar w:fldCharType="begin"/>
      </w:r>
      <w:r w:rsidR="00F70A98">
        <w:rPr>
          <w:lang w:eastAsia="zh-CN"/>
        </w:rPr>
        <w:instrText xml:space="preserve"> REF _Ref181023187 \r \h </w:instrText>
      </w:r>
      <w:r w:rsidR="00F70A98">
        <w:rPr>
          <w:lang w:eastAsia="zh-CN"/>
        </w:rPr>
      </w:r>
      <w:r w:rsidR="00F70A98">
        <w:rPr>
          <w:lang w:eastAsia="zh-CN"/>
        </w:rPr>
        <w:fldChar w:fldCharType="separate"/>
      </w:r>
      <w:r w:rsidR="00F70A98">
        <w:rPr>
          <w:lang w:eastAsia="zh-CN"/>
        </w:rPr>
        <w:t>[3]</w:t>
      </w:r>
      <w:r w:rsidR="00F70A98">
        <w:rPr>
          <w:lang w:eastAsia="zh-CN"/>
        </w:rPr>
        <w:fldChar w:fldCharType="end"/>
      </w:r>
      <w:r>
        <w:rPr>
          <w:lang w:eastAsia="zh-CN"/>
        </w:rPr>
        <w:t xml:space="preserve">. </w:t>
      </w:r>
      <w:r w:rsidR="00F70A98">
        <w:rPr>
          <w:lang w:eastAsia="zh-CN"/>
        </w:rPr>
        <w:t xml:space="preserve">Therefore, a separate UE feature should be defined for UAI reporting on the </w:t>
      </w:r>
      <w:r w:rsidR="00F70A98" w:rsidRPr="0088529D">
        <w:rPr>
          <w:lang w:eastAsia="zh-CN"/>
        </w:rPr>
        <w:t>preference for configured time offset between LP-WUS and PDCCH reception</w:t>
      </w:r>
      <w:r w:rsidR="00F70A98">
        <w:rPr>
          <w:lang w:eastAsia="zh-CN"/>
        </w:rPr>
        <w:t xml:space="preserve">. </w:t>
      </w:r>
    </w:p>
    <w:p w14:paraId="4E0A99C9" w14:textId="551A3B50" w:rsidR="0088529D" w:rsidRDefault="00F70A98" w:rsidP="0088529D">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 xml:space="preserve">A </w:t>
      </w:r>
      <w:r w:rsidRPr="00F70A98">
        <w:rPr>
          <w:b/>
          <w:i/>
          <w:lang w:eastAsia="zh-CN"/>
        </w:rPr>
        <w:t>separate UE feature</w:t>
      </w:r>
      <w:r>
        <w:rPr>
          <w:b/>
          <w:i/>
          <w:lang w:eastAsia="zh-CN"/>
        </w:rPr>
        <w:t xml:space="preserve"> is</w:t>
      </w:r>
      <w:r w:rsidRPr="00F70A98">
        <w:rPr>
          <w:b/>
          <w:i/>
          <w:lang w:eastAsia="zh-CN"/>
        </w:rPr>
        <w:t xml:space="preserve"> defined for UAI reporting on the preference for configured time offset between LP-WUS and PDCCH reception</w:t>
      </w:r>
      <w:r w:rsidR="0088529D">
        <w:rPr>
          <w:b/>
          <w:i/>
          <w:lang w:eastAsia="zh-CN"/>
        </w:rPr>
        <w:t>.</w:t>
      </w:r>
    </w:p>
    <w:p w14:paraId="6A624646" w14:textId="5DE31A2E" w:rsidR="00681780" w:rsidRDefault="00681780" w:rsidP="001B79E1">
      <w:pPr>
        <w:pStyle w:val="afb"/>
        <w:numPr>
          <w:ilvl w:val="0"/>
          <w:numId w:val="95"/>
        </w:numPr>
        <w:kinsoku w:val="0"/>
        <w:snapToGrid w:val="0"/>
        <w:spacing w:after="120"/>
        <w:contextualSpacing w:val="0"/>
        <w:jc w:val="both"/>
        <w:textAlignment w:val="auto"/>
        <w:rPr>
          <w:b/>
          <w:i/>
          <w:lang w:eastAsia="zh-CN"/>
        </w:rPr>
      </w:pPr>
      <w:r>
        <w:rPr>
          <w:b/>
          <w:i/>
          <w:lang w:eastAsia="zh-CN"/>
        </w:rPr>
        <w:t>The value range of the additional supported offset should be provided by RAN1.</w:t>
      </w:r>
    </w:p>
    <w:p w14:paraId="6FCFF838" w14:textId="7A2600C7" w:rsidR="00886461" w:rsidRDefault="00886461" w:rsidP="00886461">
      <w:pPr>
        <w:pStyle w:val="2"/>
        <w:rPr>
          <w:sz w:val="32"/>
          <w:lang w:val="en-GB" w:eastAsia="zh-CN"/>
        </w:rPr>
      </w:pPr>
      <w:r>
        <w:rPr>
          <w:lang w:val="en-GB" w:eastAsia="zh-CN"/>
        </w:rPr>
        <w:t>Summary</w:t>
      </w:r>
    </w:p>
    <w:p w14:paraId="18727428" w14:textId="470E4226" w:rsidR="00886461" w:rsidRDefault="00886461" w:rsidP="00886461">
      <w:pPr>
        <w:spacing w:before="180"/>
        <w:rPr>
          <w:lang w:eastAsia="zh-CN"/>
        </w:rPr>
      </w:pPr>
      <w:r>
        <w:rPr>
          <w:lang w:eastAsia="zh-CN"/>
        </w:rPr>
        <w:t xml:space="preserve">According to the above discussion, </w:t>
      </w:r>
      <w:r w:rsidR="0048608D">
        <w:rPr>
          <w:lang w:eastAsia="zh-CN"/>
        </w:rPr>
        <w:t>we have the following proposal.</w:t>
      </w:r>
    </w:p>
    <w:p w14:paraId="79DEE716" w14:textId="1037E529" w:rsidR="00886461" w:rsidRDefault="0048608D" w:rsidP="00886461">
      <w:pPr>
        <w:pStyle w:val="afb"/>
        <w:numPr>
          <w:ilvl w:val="0"/>
          <w:numId w:val="80"/>
        </w:numPr>
        <w:kinsoku w:val="0"/>
        <w:snapToGrid w:val="0"/>
        <w:spacing w:after="120"/>
        <w:ind w:left="0" w:firstLine="0"/>
        <w:contextualSpacing w:val="0"/>
        <w:jc w:val="both"/>
        <w:textAlignment w:val="auto"/>
        <w:rPr>
          <w:b/>
          <w:i/>
          <w:lang w:eastAsia="zh-CN"/>
        </w:rPr>
      </w:pPr>
      <w:r>
        <w:rPr>
          <w:b/>
          <w:i/>
          <w:lang w:eastAsia="zh-CN"/>
        </w:rPr>
        <w:t xml:space="preserve">The </w:t>
      </w:r>
      <w:r w:rsidR="004F4AEC">
        <w:rPr>
          <w:b/>
          <w:i/>
          <w:lang w:eastAsia="zh-CN"/>
        </w:rPr>
        <w:t xml:space="preserve">feature grouping shown as the contents of the second and the third columns of </w:t>
      </w:r>
      <w:r>
        <w:rPr>
          <w:b/>
          <w:i/>
          <w:lang w:eastAsia="zh-CN"/>
        </w:rPr>
        <w:t xml:space="preserve">table </w:t>
      </w:r>
      <w:r w:rsidR="004F4AEC">
        <w:rPr>
          <w:b/>
          <w:i/>
          <w:lang w:eastAsia="zh-CN"/>
        </w:rPr>
        <w:t>1 in Appendix for Rel-19 LP-WUS is adopted and the contents of the rest of columns are</w:t>
      </w:r>
      <w:r>
        <w:rPr>
          <w:b/>
          <w:i/>
          <w:lang w:eastAsia="zh-CN"/>
        </w:rPr>
        <w:t xml:space="preserve"> taken as the starting point for further UE feature discussion.</w:t>
      </w:r>
    </w:p>
    <w:p w14:paraId="64CC7020" w14:textId="77777777" w:rsidR="008D168B" w:rsidRDefault="008D168B" w:rsidP="004B493A">
      <w:pPr>
        <w:rPr>
          <w:lang w:eastAsia="zh-CN"/>
        </w:rPr>
      </w:pPr>
    </w:p>
    <w:p w14:paraId="04ADED60" w14:textId="77777777" w:rsidR="00157FC3" w:rsidRPr="00CF195E" w:rsidRDefault="00747F48" w:rsidP="00CF195E">
      <w:pPr>
        <w:pStyle w:val="1"/>
      </w:pPr>
      <w:bookmarkStart w:id="6" w:name="_Ref129681832"/>
      <w:r w:rsidRPr="00CF195E">
        <w:t>Conclusion</w:t>
      </w:r>
      <w:r w:rsidR="006B1FD5" w:rsidRPr="00CF195E">
        <w:t>s</w:t>
      </w:r>
    </w:p>
    <w:p w14:paraId="1CEBEA79" w14:textId="761910D0" w:rsidR="0048608D" w:rsidRPr="00FF1C6C" w:rsidRDefault="008C2BCD" w:rsidP="00E74292">
      <w:pPr>
        <w:tabs>
          <w:tab w:val="left" w:pos="820"/>
        </w:tabs>
        <w:rPr>
          <w:rFonts w:eastAsiaTheme="minorEastAsia"/>
          <w:lang w:eastAsia="zh-CN"/>
        </w:rPr>
      </w:pPr>
      <w:bookmarkStart w:id="7" w:name="_Ref124589665"/>
      <w:bookmarkStart w:id="8" w:name="_Ref71620620"/>
      <w:bookmarkStart w:id="9" w:name="_Ref124671424"/>
      <w:r w:rsidRPr="00FF1C6C">
        <w:rPr>
          <w:rFonts w:eastAsiaTheme="minorEastAsia"/>
          <w:lang w:eastAsia="zh-CN"/>
        </w:rPr>
        <w:t xml:space="preserve">This contribution presents our views on </w:t>
      </w:r>
      <w:r w:rsidR="006E3A25" w:rsidRPr="00FF1C6C">
        <w:rPr>
          <w:rFonts w:eastAsiaTheme="minorEastAsia"/>
          <w:lang w:eastAsia="zh-CN"/>
        </w:rPr>
        <w:t>Rel-</w:t>
      </w:r>
      <w:r w:rsidR="004A3D34" w:rsidRPr="00FF1C6C">
        <w:rPr>
          <w:rFonts w:eastAsiaTheme="minorEastAsia"/>
          <w:lang w:eastAsia="zh-CN"/>
        </w:rPr>
        <w:t>19</w:t>
      </w:r>
      <w:r w:rsidR="006E3A25" w:rsidRPr="00FF1C6C">
        <w:rPr>
          <w:rFonts w:eastAsiaTheme="minorEastAsia"/>
          <w:lang w:eastAsia="zh-CN"/>
        </w:rPr>
        <w:t xml:space="preserve"> UE features for </w:t>
      </w:r>
      <w:r w:rsidR="0048608D" w:rsidRPr="00FF1C6C">
        <w:rPr>
          <w:rFonts w:eastAsiaTheme="minorEastAsia"/>
          <w:lang w:eastAsia="zh-CN"/>
        </w:rPr>
        <w:t>LP-WUS</w:t>
      </w:r>
      <w:r w:rsidR="00697434" w:rsidRPr="00FF1C6C">
        <w:rPr>
          <w:rFonts w:eastAsiaTheme="minorEastAsia"/>
          <w:lang w:eastAsia="zh-CN"/>
        </w:rPr>
        <w:t>, wh</w:t>
      </w:r>
      <w:r w:rsidR="0048608D" w:rsidRPr="00FF1C6C">
        <w:rPr>
          <w:rFonts w:eastAsiaTheme="minorEastAsia"/>
          <w:lang w:eastAsia="zh-CN"/>
        </w:rPr>
        <w:t xml:space="preserve">ere the proposals </w:t>
      </w:r>
      <w:r w:rsidR="00FF1C6C">
        <w:rPr>
          <w:rFonts w:eastAsiaTheme="minorEastAsia"/>
          <w:lang w:eastAsia="zh-CN"/>
        </w:rPr>
        <w:t>are</w:t>
      </w:r>
      <w:r w:rsidR="0048608D" w:rsidRPr="00FF1C6C">
        <w:rPr>
          <w:rFonts w:eastAsiaTheme="minorEastAsia"/>
          <w:lang w:eastAsia="zh-CN"/>
        </w:rPr>
        <w:t xml:space="preserve"> summarized in the following</w:t>
      </w:r>
      <w:r w:rsidR="00697434" w:rsidRPr="00FF1C6C">
        <w:rPr>
          <w:rFonts w:eastAsiaTheme="minorEastAsia"/>
          <w:lang w:eastAsia="zh-CN"/>
        </w:rPr>
        <w:t>.</w:t>
      </w:r>
    </w:p>
    <w:p w14:paraId="124D975F" w14:textId="77777777" w:rsidR="001B79E1" w:rsidRDefault="001B79E1" w:rsidP="00744F67">
      <w:pPr>
        <w:pStyle w:val="afb"/>
        <w:numPr>
          <w:ilvl w:val="0"/>
          <w:numId w:val="96"/>
        </w:numPr>
        <w:kinsoku w:val="0"/>
        <w:snapToGrid w:val="0"/>
        <w:spacing w:after="120"/>
        <w:ind w:left="0" w:firstLine="6"/>
        <w:contextualSpacing w:val="0"/>
        <w:jc w:val="both"/>
        <w:textAlignment w:val="auto"/>
        <w:rPr>
          <w:b/>
          <w:i/>
          <w:lang w:eastAsia="zh-CN"/>
        </w:rPr>
      </w:pPr>
      <w:r w:rsidRPr="00D82140">
        <w:rPr>
          <w:b/>
          <w:i/>
          <w:lang w:eastAsia="zh-CN"/>
        </w:rPr>
        <w:t>LP-WUS in IDLE/INACTIVE mode and LP-WUS in CONNECTED mode are separate features</w:t>
      </w:r>
      <w:r>
        <w:rPr>
          <w:b/>
          <w:i/>
          <w:lang w:eastAsia="zh-CN"/>
        </w:rPr>
        <w:t>.</w:t>
      </w:r>
    </w:p>
    <w:p w14:paraId="1351C4AE" w14:textId="77777777" w:rsidR="001B79E1" w:rsidRDefault="001B79E1"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t>G</w:t>
      </w:r>
      <w:r>
        <w:rPr>
          <w:rFonts w:hint="eastAsia"/>
          <w:b/>
          <w:i/>
          <w:lang w:eastAsia="zh-CN"/>
        </w:rPr>
        <w:t>et</w:t>
      </w:r>
      <w:r>
        <w:rPr>
          <w:b/>
          <w:i/>
          <w:lang w:eastAsia="zh-CN"/>
        </w:rPr>
        <w:t xml:space="preserve">ting LP-WUS information from </w:t>
      </w:r>
      <w:r w:rsidRPr="00202A77">
        <w:rPr>
          <w:b/>
          <w:i/>
          <w:lang w:eastAsia="zh-CN"/>
        </w:rPr>
        <w:t xml:space="preserve">OOK modulation </w:t>
      </w:r>
      <w:r>
        <w:rPr>
          <w:b/>
          <w:i/>
          <w:lang w:eastAsia="zh-CN"/>
        </w:rPr>
        <w:t xml:space="preserve">with M=1, 2 and 4 </w:t>
      </w:r>
      <w:r w:rsidRPr="00202A77">
        <w:rPr>
          <w:b/>
          <w:i/>
          <w:lang w:eastAsia="zh-CN"/>
        </w:rPr>
        <w:t xml:space="preserve">can be one UE capability, and </w:t>
      </w:r>
      <w:r w:rsidRPr="00AA526F">
        <w:rPr>
          <w:b/>
          <w:i/>
          <w:lang w:eastAsia="zh-CN"/>
        </w:rPr>
        <w:t>getting LP-WUS information</w:t>
      </w:r>
      <w:r w:rsidRPr="00AA526F" w:rsidDel="00AA526F">
        <w:rPr>
          <w:b/>
          <w:i/>
          <w:lang w:eastAsia="zh-CN"/>
        </w:rPr>
        <w:t xml:space="preserve"> </w:t>
      </w:r>
      <w:r>
        <w:rPr>
          <w:rFonts w:hint="eastAsia"/>
          <w:b/>
          <w:i/>
          <w:lang w:eastAsia="zh-CN"/>
        </w:rPr>
        <w:t>from</w:t>
      </w:r>
      <w:r>
        <w:rPr>
          <w:b/>
          <w:i/>
          <w:lang w:eastAsia="zh-CN"/>
        </w:rPr>
        <w:t xml:space="preserve"> </w:t>
      </w:r>
      <w:r w:rsidRPr="00202A77">
        <w:rPr>
          <w:b/>
          <w:i/>
          <w:lang w:eastAsia="zh-CN"/>
        </w:rPr>
        <w:t>overlaid OFDM sequence(s) can be an</w:t>
      </w:r>
      <w:r>
        <w:rPr>
          <w:b/>
          <w:i/>
          <w:lang w:eastAsia="zh-CN"/>
        </w:rPr>
        <w:t>other</w:t>
      </w:r>
      <w:r w:rsidRPr="00202A77">
        <w:rPr>
          <w:b/>
          <w:i/>
          <w:lang w:eastAsia="zh-CN"/>
        </w:rPr>
        <w:t xml:space="preserve"> UE capability</w:t>
      </w:r>
      <w:r>
        <w:rPr>
          <w:b/>
          <w:i/>
          <w:lang w:eastAsia="zh-CN"/>
        </w:rPr>
        <w:t>.</w:t>
      </w:r>
    </w:p>
    <w:p w14:paraId="42F30554" w14:textId="77777777" w:rsidR="001B79E1" w:rsidRDefault="001B79E1" w:rsidP="001B79E1">
      <w:pPr>
        <w:pStyle w:val="afb"/>
        <w:numPr>
          <w:ilvl w:val="0"/>
          <w:numId w:val="95"/>
        </w:numPr>
        <w:kinsoku w:val="0"/>
        <w:snapToGrid w:val="0"/>
        <w:spacing w:after="120"/>
        <w:contextualSpacing w:val="0"/>
        <w:jc w:val="both"/>
        <w:textAlignment w:val="auto"/>
        <w:rPr>
          <w:b/>
          <w:i/>
          <w:lang w:eastAsia="zh-CN"/>
        </w:rPr>
      </w:pPr>
      <w:r>
        <w:rPr>
          <w:b/>
          <w:i/>
          <w:lang w:eastAsia="zh-CN"/>
        </w:rPr>
        <w:t>No additional capability signalling to differentiate M=1, 2 and 4</w:t>
      </w:r>
    </w:p>
    <w:p w14:paraId="69979457" w14:textId="4487E414" w:rsidR="00744F67" w:rsidRPr="00D5011C"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sidR="000D0CCC">
        <w:rPr>
          <w:b/>
          <w:i/>
          <w:lang w:eastAsia="zh-CN"/>
        </w:rPr>
        <w:t xml:space="preserve"> </w:t>
      </w:r>
      <w:r w:rsidR="000D0CCC" w:rsidRPr="000D0CCC">
        <w:rPr>
          <w:b/>
          <w:i/>
          <w:lang w:eastAsia="zh-CN"/>
        </w:rPr>
        <w:t>for single carrier operation</w:t>
      </w:r>
      <w:r>
        <w:rPr>
          <w:b/>
          <w:i/>
          <w:lang w:eastAsia="zh-CN"/>
        </w:rPr>
        <w:t>.</w:t>
      </w:r>
    </w:p>
    <w:p w14:paraId="518E812F" w14:textId="77777777" w:rsidR="00744F67"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t>Except for modulation types, no need to define additional separate sub-features</w:t>
      </w:r>
      <w:r w:rsidRPr="00202A77">
        <w:rPr>
          <w:b/>
          <w:i/>
          <w:lang w:eastAsia="zh-CN"/>
        </w:rPr>
        <w:t xml:space="preserve"> in IDLE/INACTIVE mode</w:t>
      </w:r>
      <w:r>
        <w:rPr>
          <w:b/>
          <w:i/>
          <w:lang w:eastAsia="zh-CN"/>
        </w:rPr>
        <w:t>.</w:t>
      </w:r>
    </w:p>
    <w:p w14:paraId="62671D3D" w14:textId="77777777" w:rsidR="00744F67"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t>In CONNECTED mode, the UE procedures Option 1-1 and Option 1-2 are defined as a unified UE feature.</w:t>
      </w:r>
    </w:p>
    <w:p w14:paraId="04B25ED8" w14:textId="77777777" w:rsidR="00744F67"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sidRPr="0088529D">
        <w:rPr>
          <w:b/>
          <w:i/>
          <w:lang w:eastAsia="zh-CN"/>
        </w:rPr>
        <w:t>NO need to define separate feature for CA in CONNECTED mode</w:t>
      </w:r>
      <w:r>
        <w:rPr>
          <w:b/>
          <w:i/>
          <w:lang w:eastAsia="zh-CN"/>
        </w:rPr>
        <w:t>.</w:t>
      </w:r>
    </w:p>
    <w:p w14:paraId="1B7F3CA9" w14:textId="77777777" w:rsidR="00744F67"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t xml:space="preserve">A </w:t>
      </w:r>
      <w:r w:rsidRPr="00F70A98">
        <w:rPr>
          <w:b/>
          <w:i/>
          <w:lang w:eastAsia="zh-CN"/>
        </w:rPr>
        <w:t>separate UE feature</w:t>
      </w:r>
      <w:r>
        <w:rPr>
          <w:b/>
          <w:i/>
          <w:lang w:eastAsia="zh-CN"/>
        </w:rPr>
        <w:t xml:space="preserve"> is</w:t>
      </w:r>
      <w:r w:rsidRPr="00F70A98">
        <w:rPr>
          <w:b/>
          <w:i/>
          <w:lang w:eastAsia="zh-CN"/>
        </w:rPr>
        <w:t xml:space="preserve"> defined for UAI reporting on the preference for configured time offset between LP-WUS and PDCCH reception</w:t>
      </w:r>
      <w:r>
        <w:rPr>
          <w:b/>
          <w:i/>
          <w:lang w:eastAsia="zh-CN"/>
        </w:rPr>
        <w:t>.</w:t>
      </w:r>
    </w:p>
    <w:p w14:paraId="11FF3983" w14:textId="77777777" w:rsidR="00744F67" w:rsidRDefault="00744F67" w:rsidP="00744F67">
      <w:pPr>
        <w:pStyle w:val="afb"/>
        <w:numPr>
          <w:ilvl w:val="0"/>
          <w:numId w:val="95"/>
        </w:numPr>
        <w:kinsoku w:val="0"/>
        <w:snapToGrid w:val="0"/>
        <w:spacing w:after="120"/>
        <w:contextualSpacing w:val="0"/>
        <w:jc w:val="both"/>
        <w:textAlignment w:val="auto"/>
        <w:rPr>
          <w:b/>
          <w:i/>
          <w:lang w:eastAsia="zh-CN"/>
        </w:rPr>
      </w:pPr>
      <w:r>
        <w:rPr>
          <w:b/>
          <w:i/>
          <w:lang w:eastAsia="zh-CN"/>
        </w:rPr>
        <w:t>The value range of the additional supported offset should be provided by RAN1.</w:t>
      </w:r>
    </w:p>
    <w:p w14:paraId="7C7E7DA0" w14:textId="77777777" w:rsidR="00744F67" w:rsidRDefault="00744F67" w:rsidP="00744F67">
      <w:pPr>
        <w:pStyle w:val="afb"/>
        <w:numPr>
          <w:ilvl w:val="0"/>
          <w:numId w:val="96"/>
        </w:numPr>
        <w:kinsoku w:val="0"/>
        <w:snapToGrid w:val="0"/>
        <w:spacing w:after="120"/>
        <w:ind w:left="0" w:firstLine="6"/>
        <w:contextualSpacing w:val="0"/>
        <w:jc w:val="both"/>
        <w:textAlignment w:val="auto"/>
        <w:rPr>
          <w:b/>
          <w:i/>
          <w:lang w:eastAsia="zh-CN"/>
        </w:rPr>
      </w:pPr>
      <w:r>
        <w:rPr>
          <w:b/>
          <w:i/>
          <w:lang w:eastAsia="zh-CN"/>
        </w:rPr>
        <w:lastRenderedPageBreak/>
        <w:t>The feature grouping shown as the contents of the second and the third columns of table 1 in Appendix for Rel-19 LP-WUS is adopted and the contents of the rest of columns are taken as the starting point for further UE feature discussion.</w:t>
      </w:r>
    </w:p>
    <w:p w14:paraId="1F78290F" w14:textId="2AE3488E" w:rsidR="00297BAB" w:rsidRDefault="00297BAB" w:rsidP="00E74292">
      <w:pPr>
        <w:tabs>
          <w:tab w:val="left" w:pos="820"/>
        </w:tabs>
        <w:rPr>
          <w:rFonts w:eastAsiaTheme="minorEastAsia"/>
          <w:lang w:eastAsia="zh-CN"/>
        </w:rPr>
      </w:pPr>
    </w:p>
    <w:bookmarkEnd w:id="6"/>
    <w:bookmarkEnd w:id="7"/>
    <w:bookmarkEnd w:id="8"/>
    <w:bookmarkEnd w:id="9"/>
    <w:p w14:paraId="12C704BB" w14:textId="77777777" w:rsidR="00FB30AA" w:rsidRPr="00581233" w:rsidRDefault="00FB30AA" w:rsidP="00FB30AA">
      <w:pPr>
        <w:pStyle w:val="1"/>
        <w:numPr>
          <w:ilvl w:val="0"/>
          <w:numId w:val="0"/>
        </w:numPr>
        <w:kinsoku w:val="0"/>
        <w:overflowPunct w:val="0"/>
        <w:ind w:left="432" w:hanging="432"/>
      </w:pPr>
      <w:r w:rsidRPr="00581233">
        <w:t>References</w:t>
      </w:r>
    </w:p>
    <w:p w14:paraId="780D3AD2" w14:textId="5614D0C3" w:rsidR="00FB30AA" w:rsidRDefault="00FB30AA" w:rsidP="00FB30AA">
      <w:pPr>
        <w:pStyle w:val="References"/>
        <w:rPr>
          <w:lang w:eastAsia="zh-CN"/>
        </w:rPr>
      </w:pPr>
      <w:bookmarkStart w:id="10" w:name="_Ref155098925"/>
      <w:bookmarkStart w:id="11" w:name="_Ref165968469"/>
      <w:bookmarkStart w:id="12" w:name="_Ref154480526"/>
      <w:bookmarkStart w:id="13" w:name="_Hlk155633882"/>
      <w:r w:rsidRPr="00676199">
        <w:t>R</w:t>
      </w:r>
      <w:r>
        <w:t>P</w:t>
      </w:r>
      <w:r w:rsidRPr="00676199">
        <w:t>-2</w:t>
      </w:r>
      <w:r>
        <w:t xml:space="preserve">40801, Revised </w:t>
      </w:r>
      <w:r w:rsidRPr="009F2B52">
        <w:t>WID: Low-power wake-up signal and receiver for NR (LP-WUS/WUR)</w:t>
      </w:r>
      <w:r>
        <w:t xml:space="preserve">, </w:t>
      </w:r>
      <w:bookmarkEnd w:id="10"/>
      <w:r>
        <w:t>vivo</w:t>
      </w:r>
      <w:bookmarkEnd w:id="11"/>
      <w:r w:rsidRPr="008C66A7">
        <w:rPr>
          <w:lang w:eastAsia="zh-CN"/>
        </w:rPr>
        <w:t xml:space="preserve"> </w:t>
      </w:r>
    </w:p>
    <w:p w14:paraId="77999DA8" w14:textId="513981DC" w:rsidR="00202A77" w:rsidRDefault="00202A77" w:rsidP="00FB30AA">
      <w:pPr>
        <w:pStyle w:val="References"/>
        <w:rPr>
          <w:lang w:eastAsia="zh-CN"/>
        </w:rPr>
      </w:pPr>
      <w:bookmarkStart w:id="14" w:name="_Ref187156110"/>
      <w:r>
        <w:rPr>
          <w:lang w:eastAsia="zh-CN"/>
        </w:rPr>
        <w:t xml:space="preserve">TR 38.822, </w:t>
      </w:r>
      <w:r w:rsidRPr="00202A77">
        <w:rPr>
          <w:lang w:eastAsia="zh-CN"/>
        </w:rPr>
        <w:t>NR; User Equipment (UE) feature list</w:t>
      </w:r>
      <w:bookmarkEnd w:id="14"/>
    </w:p>
    <w:p w14:paraId="335B3AAF" w14:textId="71635782" w:rsidR="0088529D" w:rsidRDefault="0088529D" w:rsidP="0088529D">
      <w:pPr>
        <w:pStyle w:val="References"/>
      </w:pPr>
      <w:bookmarkStart w:id="15" w:name="_Ref181023187"/>
      <w:bookmarkEnd w:id="12"/>
      <w:bookmarkEnd w:id="13"/>
      <w:r>
        <w:rPr>
          <w:rFonts w:hint="eastAsia"/>
          <w:lang w:eastAsia="zh-CN"/>
        </w:rPr>
        <w:t>Chairman</w:t>
      </w:r>
      <w:r>
        <w:rPr>
          <w:lang w:eastAsia="zh-CN"/>
        </w:rPr>
        <w:t>’s notes of RAN1 #118bis.</w:t>
      </w:r>
      <w:bookmarkEnd w:id="15"/>
    </w:p>
    <w:p w14:paraId="2D326DB9" w14:textId="18334A32" w:rsidR="004F4AEC" w:rsidRDefault="004F4AEC">
      <w:pPr>
        <w:autoSpaceDE/>
        <w:autoSpaceDN/>
        <w:adjustRightInd/>
        <w:snapToGrid/>
        <w:spacing w:after="0"/>
        <w:jc w:val="left"/>
        <w:rPr>
          <w:sz w:val="20"/>
          <w:szCs w:val="16"/>
        </w:rPr>
      </w:pPr>
      <w:r>
        <w:br w:type="page"/>
      </w:r>
    </w:p>
    <w:p w14:paraId="418A5A9B" w14:textId="77777777" w:rsidR="004F4AEC" w:rsidRDefault="004F4AEC" w:rsidP="004F4AEC">
      <w:pPr>
        <w:pStyle w:val="1"/>
        <w:numPr>
          <w:ilvl w:val="0"/>
          <w:numId w:val="0"/>
        </w:numPr>
        <w:kinsoku w:val="0"/>
        <w:overflowPunct w:val="0"/>
        <w:ind w:left="432" w:hanging="432"/>
        <w:sectPr w:rsidR="004F4AEC" w:rsidSect="001B79E1">
          <w:pgSz w:w="11907" w:h="16840" w:code="9"/>
          <w:pgMar w:top="1208" w:right="1140" w:bottom="805" w:left="1140" w:header="720" w:footer="720" w:gutter="0"/>
          <w:cols w:space="720"/>
          <w:noEndnote/>
          <w:docGrid w:linePitch="299"/>
        </w:sectPr>
      </w:pPr>
    </w:p>
    <w:p w14:paraId="2BC8DCEF" w14:textId="6446EB7A" w:rsidR="004F4AEC" w:rsidRDefault="004F4AEC" w:rsidP="004F4AEC">
      <w:pPr>
        <w:pStyle w:val="1"/>
        <w:numPr>
          <w:ilvl w:val="0"/>
          <w:numId w:val="0"/>
        </w:numPr>
        <w:kinsoku w:val="0"/>
        <w:overflowPunct w:val="0"/>
        <w:ind w:left="432" w:hanging="432"/>
      </w:pPr>
      <w:r>
        <w:lastRenderedPageBreak/>
        <w:t>Appendix</w:t>
      </w:r>
    </w:p>
    <w:p w14:paraId="20F5A8EB" w14:textId="05D6EAAD" w:rsidR="004F4AEC" w:rsidRPr="004F4AEC" w:rsidRDefault="004F4AEC" w:rsidP="004F4AEC"/>
    <w:p w14:paraId="1DBF6FA2" w14:textId="53BC0BB3" w:rsidR="004F4AEC" w:rsidRDefault="004F4AEC" w:rsidP="001B79E1">
      <w:pPr>
        <w:pStyle w:val="a6"/>
        <w:keepNext/>
      </w:pPr>
      <w:r>
        <w:t xml:space="preserve">Table </w:t>
      </w:r>
      <w:r w:rsidR="002525D1">
        <w:fldChar w:fldCharType="begin"/>
      </w:r>
      <w:r w:rsidR="002525D1">
        <w:instrText xml:space="preserve"> SEQ Table \* ARABIC </w:instrText>
      </w:r>
      <w:r w:rsidR="002525D1">
        <w:fldChar w:fldCharType="separate"/>
      </w:r>
      <w:r>
        <w:rPr>
          <w:noProof/>
        </w:rPr>
        <w:t>1</w:t>
      </w:r>
      <w:r w:rsidR="002525D1">
        <w:rPr>
          <w:noProof/>
        </w:rP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712"/>
        <w:gridCol w:w="1133"/>
        <w:gridCol w:w="4871"/>
        <w:gridCol w:w="1258"/>
        <w:gridCol w:w="1097"/>
        <w:gridCol w:w="1244"/>
        <w:gridCol w:w="1455"/>
        <w:gridCol w:w="1133"/>
        <w:gridCol w:w="994"/>
        <w:gridCol w:w="989"/>
        <w:gridCol w:w="1419"/>
        <w:gridCol w:w="2896"/>
        <w:gridCol w:w="2055"/>
      </w:tblGrid>
      <w:tr w:rsidR="004F4AEC" w:rsidRPr="002657BC" w14:paraId="43A43F9B"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hideMark/>
          </w:tcPr>
          <w:p w14:paraId="13D873EE"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71E41D7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hideMark/>
          </w:tcPr>
          <w:p w14:paraId="574A69CA"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hideMark/>
          </w:tcPr>
          <w:p w14:paraId="5CC96065"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3483DFC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22BB984"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for the gNB to know if the feature is supported</w:t>
            </w:r>
          </w:p>
        </w:tc>
        <w:tc>
          <w:tcPr>
            <w:tcW w:w="278" w:type="pct"/>
            <w:tcBorders>
              <w:top w:val="single" w:sz="4" w:space="0" w:color="auto"/>
              <w:left w:val="single" w:sz="4" w:space="0" w:color="auto"/>
              <w:bottom w:val="single" w:sz="4" w:space="0" w:color="auto"/>
              <w:right w:val="single" w:sz="4" w:space="0" w:color="auto"/>
            </w:tcBorders>
            <w:hideMark/>
          </w:tcPr>
          <w:p w14:paraId="2278E4F5" w14:textId="77777777" w:rsidR="004F4AEC" w:rsidRPr="002657BC" w:rsidRDefault="004F4AEC" w:rsidP="004F4AEC">
            <w:pPr>
              <w:pStyle w:val="TAH"/>
              <w:rPr>
                <w:rFonts w:cs="Arial"/>
                <w:color w:val="000000" w:themeColor="text1"/>
                <w:szCs w:val="18"/>
              </w:rPr>
            </w:pPr>
            <w:r w:rsidRPr="002657BC">
              <w:rPr>
                <w:rFonts w:eastAsia="Gulim" w:cs="Arial"/>
                <w:color w:val="000000" w:themeColor="text1"/>
                <w:szCs w:val="18"/>
              </w:rPr>
              <w:t xml:space="preserve">Applicable to </w:t>
            </w:r>
            <w:r w:rsidRPr="002657BC">
              <w:rPr>
                <w:rFonts w:cs="Arial"/>
                <w:color w:val="000000" w:themeColor="text1"/>
                <w:szCs w:val="18"/>
              </w:rPr>
              <w:t>the capability signalling exchange between UEs (Sidelink WI only)”.</w:t>
            </w:r>
          </w:p>
        </w:tc>
        <w:tc>
          <w:tcPr>
            <w:tcW w:w="325" w:type="pct"/>
            <w:tcBorders>
              <w:top w:val="single" w:sz="4" w:space="0" w:color="auto"/>
              <w:left w:val="single" w:sz="4" w:space="0" w:color="auto"/>
              <w:bottom w:val="single" w:sz="4" w:space="0" w:color="auto"/>
              <w:right w:val="single" w:sz="4" w:space="0" w:color="auto"/>
            </w:tcBorders>
            <w:hideMark/>
          </w:tcPr>
          <w:p w14:paraId="12F442FA"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hideMark/>
          </w:tcPr>
          <w:p w14:paraId="3FBA3E99"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Type</w:t>
            </w:r>
          </w:p>
          <w:p w14:paraId="67003BE3"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hideMark/>
          </w:tcPr>
          <w:p w14:paraId="0F06582C"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17148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hideMark/>
          </w:tcPr>
          <w:p w14:paraId="71EDCF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hideMark/>
          </w:tcPr>
          <w:p w14:paraId="4B351B87"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hideMark/>
          </w:tcPr>
          <w:p w14:paraId="4F6DD57F"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Mandatory/Optional</w:t>
            </w:r>
          </w:p>
        </w:tc>
      </w:tr>
      <w:tr w:rsidR="004F4AEC" w:rsidRPr="002657BC" w14:paraId="584AEC2A"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28E851"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651816"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XX-1a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9C15C" w14:textId="77777777" w:rsidR="004F4AEC" w:rsidRPr="002657B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 xml:space="preserve">OOK based </w:t>
            </w:r>
            <w:r w:rsidRPr="002657BC">
              <w:rPr>
                <w:rFonts w:eastAsia="宋体" w:cs="Arial"/>
                <w:color w:val="000000" w:themeColor="text1"/>
                <w:szCs w:val="18"/>
                <w:lang w:eastAsia="zh-CN"/>
              </w:rPr>
              <w:t>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25BB733" w14:textId="77777777" w:rsidR="004F4AEC" w:rsidRPr="002657BC" w:rsidRDefault="004F4AEC" w:rsidP="004F4AEC">
            <w:pPr>
              <w:pStyle w:val="afb"/>
              <w:numPr>
                <w:ilvl w:val="0"/>
                <w:numId w:val="7"/>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LP-WUS in IDLE/INACTIVE mode</w:t>
            </w:r>
            <w:r>
              <w:rPr>
                <w:rFonts w:ascii="Arial" w:hAnsi="Arial" w:cs="Arial"/>
                <w:color w:val="000000" w:themeColor="text1"/>
                <w:sz w:val="18"/>
                <w:szCs w:val="18"/>
                <w:lang w:eastAsia="zh-CN"/>
              </w:rPr>
              <w:t xml:space="preserve"> and getting</w:t>
            </w:r>
            <w:r w:rsidRPr="002657BC">
              <w:rPr>
                <w:rFonts w:ascii="Arial" w:hAnsi="Arial" w:cs="Arial"/>
                <w:color w:val="000000" w:themeColor="text1"/>
                <w:sz w:val="18"/>
                <w:szCs w:val="18"/>
                <w:lang w:eastAsia="zh-CN"/>
              </w:rPr>
              <w:t xml:space="preserve"> LP-WUS information from OOK</w:t>
            </w:r>
            <w:r>
              <w:rPr>
                <w:rFonts w:ascii="Arial" w:hAnsi="Arial" w:cs="Arial"/>
                <w:color w:val="000000" w:themeColor="text1"/>
                <w:sz w:val="18"/>
                <w:szCs w:val="18"/>
                <w:lang w:eastAsia="zh-CN"/>
              </w:rPr>
              <w:t>-4</w:t>
            </w:r>
            <w:r w:rsidRPr="002657BC">
              <w:rPr>
                <w:rFonts w:ascii="Arial" w:hAnsi="Arial" w:cs="Arial"/>
                <w:color w:val="000000" w:themeColor="text1"/>
                <w:sz w:val="18"/>
                <w:szCs w:val="18"/>
                <w:lang w:eastAsia="zh-CN"/>
              </w:rPr>
              <w:t xml:space="preserve"> modulation</w:t>
            </w:r>
            <w:r>
              <w:rPr>
                <w:rFonts w:ascii="Arial" w:hAnsi="Arial" w:cs="Arial"/>
                <w:color w:val="000000" w:themeColor="text1"/>
                <w:sz w:val="18"/>
                <w:szCs w:val="18"/>
                <w:lang w:eastAsia="zh-CN"/>
              </w:rPr>
              <w:t xml:space="preserve"> with M=1, 2 and 4.</w:t>
            </w:r>
          </w:p>
          <w:p w14:paraId="638FCBA9" w14:textId="77777777" w:rsidR="004F4AEC" w:rsidRPr="002657BC" w:rsidRDefault="004F4AEC" w:rsidP="004F4AEC">
            <w:pPr>
              <w:pStyle w:val="afb"/>
              <w:numPr>
                <w:ilvl w:val="0"/>
                <w:numId w:val="7"/>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 xml:space="preserve">Support of T/F tracking based on the OOK </w:t>
            </w:r>
            <w:r>
              <w:rPr>
                <w:rFonts w:ascii="Arial" w:hAnsi="Arial" w:cs="Arial"/>
                <w:color w:val="000000" w:themeColor="text1"/>
                <w:sz w:val="18"/>
                <w:szCs w:val="18"/>
                <w:lang w:eastAsia="zh-CN"/>
              </w:rPr>
              <w:t>sequence</w:t>
            </w:r>
            <w:r w:rsidRPr="002657BC">
              <w:rPr>
                <w:rFonts w:ascii="Arial" w:hAnsi="Arial" w:cs="Arial"/>
                <w:color w:val="000000" w:themeColor="text1"/>
                <w:sz w:val="18"/>
                <w:szCs w:val="18"/>
                <w:lang w:eastAsia="zh-CN"/>
              </w:rPr>
              <w:t xml:space="preserve"> of LP-SS</w:t>
            </w:r>
            <w:r>
              <w:rPr>
                <w:rFonts w:ascii="Arial" w:hAnsi="Arial" w:cs="Arial"/>
                <w:color w:val="000000" w:themeColor="text1"/>
                <w:sz w:val="18"/>
                <w:szCs w:val="18"/>
                <w:lang w:eastAsia="zh-CN"/>
              </w:rPr>
              <w:t xml:space="preserve"> with M=1,2 and 4.</w:t>
            </w:r>
          </w:p>
          <w:p w14:paraId="1E84EBB6"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of serving cell RRM measurement based on the OOK symbols of LP-SS</w:t>
            </w:r>
          </w:p>
          <w:p w14:paraId="6C536C5F" w14:textId="77777777" w:rsidR="004F4AEC" w:rsidRPr="00CF3A2C" w:rsidRDefault="004F4AEC" w:rsidP="004F4AEC">
            <w:pPr>
              <w:pStyle w:val="afb"/>
              <w:numPr>
                <w:ilvl w:val="0"/>
                <w:numId w:val="7"/>
              </w:numPr>
              <w:spacing w:afterLines="50" w:after="120"/>
              <w:rPr>
                <w:rFonts w:ascii="Arial" w:hAnsi="Arial" w:cs="Arial"/>
                <w:color w:val="000000" w:themeColor="text1"/>
                <w:sz w:val="18"/>
                <w:szCs w:val="18"/>
                <w:lang w:eastAsia="zh-CN"/>
              </w:rPr>
            </w:pPr>
            <w:r w:rsidRPr="005A146C">
              <w:rPr>
                <w:rFonts w:ascii="Arial" w:hAnsi="Arial" w:cs="Arial"/>
                <w:color w:val="000000" w:themeColor="text1"/>
                <w:sz w:val="18"/>
                <w:szCs w:val="18"/>
                <w:lang w:eastAsia="zh-CN"/>
              </w:rPr>
              <w:t xml:space="preserve">Support of both SCS 15kHz and 30kHz of </w:t>
            </w:r>
            <w:r>
              <w:rPr>
                <w:rFonts w:ascii="Arial" w:hAnsi="Arial" w:cs="Arial"/>
                <w:color w:val="000000" w:themeColor="text1"/>
                <w:sz w:val="18"/>
                <w:szCs w:val="18"/>
                <w:lang w:eastAsia="zh-CN"/>
              </w:rPr>
              <w:t>CP-</w:t>
            </w:r>
            <w:r w:rsidRPr="005A146C">
              <w:rPr>
                <w:rFonts w:ascii="Arial" w:hAnsi="Arial" w:cs="Arial"/>
                <w:color w:val="000000" w:themeColor="text1"/>
                <w:sz w:val="18"/>
                <w:szCs w:val="18"/>
                <w:lang w:eastAsia="zh-CN"/>
              </w:rPr>
              <w:t xml:space="preserve">OFDM symbol </w:t>
            </w:r>
            <w:r>
              <w:rPr>
                <w:rFonts w:ascii="Arial" w:hAnsi="Arial" w:cs="Arial"/>
                <w:color w:val="000000" w:themeColor="text1"/>
                <w:sz w:val="18"/>
                <w:szCs w:val="18"/>
                <w:lang w:eastAsia="zh-CN"/>
              </w:rPr>
              <w:t>embedded with</w:t>
            </w:r>
            <w:r w:rsidRPr="005A146C">
              <w:rPr>
                <w:rFonts w:ascii="Arial" w:hAnsi="Arial" w:cs="Arial"/>
                <w:color w:val="000000" w:themeColor="text1"/>
                <w:sz w:val="18"/>
                <w:szCs w:val="18"/>
                <w:lang w:eastAsia="zh-CN"/>
              </w:rPr>
              <w:t xml:space="preserve"> LP-WUS for FR1</w:t>
            </w:r>
            <w:r w:rsidRPr="00CF3A2C">
              <w:rPr>
                <w:rFonts w:ascii="Arial" w:hAnsi="Arial" w:cs="Arial"/>
                <w:color w:val="000000" w:themeColor="text1"/>
                <w:sz w:val="18"/>
                <w:szCs w:val="18"/>
                <w:lang w:eastAsia="zh-CN"/>
              </w:rPr>
              <w:t xml:space="preserve"> and both SCS 60kHz and 120kHz for FR2. The SCS of </w:t>
            </w:r>
            <w:r>
              <w:rPr>
                <w:rFonts w:ascii="Arial" w:hAnsi="Arial" w:cs="Arial"/>
                <w:color w:val="000000" w:themeColor="text1"/>
                <w:sz w:val="18"/>
                <w:szCs w:val="18"/>
                <w:lang w:eastAsia="zh-CN"/>
              </w:rPr>
              <w:t>CP-</w:t>
            </w:r>
            <w:r w:rsidRPr="005A146C">
              <w:rPr>
                <w:rFonts w:ascii="Arial" w:hAnsi="Arial" w:cs="Arial"/>
                <w:color w:val="000000" w:themeColor="text1"/>
                <w:sz w:val="18"/>
                <w:szCs w:val="18"/>
                <w:lang w:eastAsia="zh-CN"/>
              </w:rPr>
              <w:t xml:space="preserve">OFDM symbol </w:t>
            </w:r>
            <w:r>
              <w:rPr>
                <w:rFonts w:ascii="Arial" w:hAnsi="Arial" w:cs="Arial"/>
                <w:color w:val="000000" w:themeColor="text1"/>
                <w:sz w:val="18"/>
                <w:szCs w:val="18"/>
                <w:lang w:eastAsia="zh-CN"/>
              </w:rPr>
              <w:t>embedded with</w:t>
            </w:r>
            <w:r w:rsidRPr="005A146C">
              <w:rPr>
                <w:rFonts w:ascii="Arial" w:hAnsi="Arial" w:cs="Arial"/>
                <w:color w:val="000000" w:themeColor="text1"/>
                <w:sz w:val="18"/>
                <w:szCs w:val="18"/>
                <w:lang w:eastAsia="zh-CN"/>
              </w:rPr>
              <w:t xml:space="preserve"> LP-SS is the same as that of LP-WUS.</w:t>
            </w:r>
            <w:r>
              <w:rPr>
                <w:rFonts w:ascii="Arial" w:hAnsi="Arial" w:cs="Arial"/>
                <w:color w:val="000000" w:themeColor="text1"/>
                <w:sz w:val="18"/>
                <w:szCs w:val="18"/>
                <w:lang w:eastAsia="zh-CN"/>
              </w:rPr>
              <w:t xml:space="preserve"> </w:t>
            </w:r>
            <w:r w:rsidRPr="005A146C">
              <w:rPr>
                <w:rFonts w:ascii="Arial" w:hAnsi="Arial" w:cs="Arial"/>
                <w:color w:val="000000" w:themeColor="text1"/>
                <w:sz w:val="18"/>
                <w:szCs w:val="18"/>
                <w:lang w:eastAsia="zh-CN"/>
              </w:rPr>
              <w:t>Both the bandwidths of LP-WUS a</w:t>
            </w:r>
            <w:r w:rsidRPr="00CF3A2C">
              <w:rPr>
                <w:rFonts w:ascii="Arial" w:hAnsi="Arial" w:cs="Arial"/>
                <w:color w:val="000000" w:themeColor="text1"/>
                <w:sz w:val="18"/>
                <w:szCs w:val="18"/>
                <w:lang w:eastAsia="zh-CN"/>
              </w:rPr>
              <w:t>nd LP-SS are 11 PRBs.</w:t>
            </w:r>
          </w:p>
          <w:p w14:paraId="57716EBF"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of exit operation based on configured channel condition threshold</w:t>
            </w:r>
          </w:p>
          <w:p w14:paraId="35B28781"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Minimum value of LO offset from reference PO/PF with candidate values [{40, 400, 800}] ms</w:t>
            </w:r>
          </w:p>
          <w:p w14:paraId="1D052BD8"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6A6FB7FC"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4 groups of LP-WUS MOs for one SSB beam per LO where different LP-WUS information can be transmitted in different groups.]</w:t>
            </w:r>
          </w:p>
          <w:p w14:paraId="5AF2396E"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1992069B" w14:textId="77777777" w:rsidR="004F4AEC" w:rsidRDefault="004F4AEC" w:rsidP="004F4AEC">
            <w:pPr>
              <w:pStyle w:val="afb"/>
              <w:numPr>
                <w:ilvl w:val="0"/>
                <w:numId w:val="7"/>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12143364" w14:textId="77777777" w:rsidR="004F4AEC" w:rsidRPr="002657BC" w:rsidRDefault="004F4AEC" w:rsidP="004F4AEC">
            <w:pPr>
              <w:pStyle w:val="afb"/>
              <w:numPr>
                <w:ilvl w:val="0"/>
                <w:numId w:val="7"/>
              </w:numPr>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FFS others depending on progress</w:t>
            </w:r>
            <w:r>
              <w:rPr>
                <w:rFonts w:ascii="Arial" w:hAnsi="Arial" w:cs="Arial"/>
                <w:color w:val="000000" w:themeColor="text1"/>
                <w:sz w:val="18"/>
                <w:szCs w:val="18"/>
                <w:lang w:eastAsia="zh-CN"/>
              </w:rPr>
              <w:t xml:space="preserve"> (e.g., repetition and etc)</w:t>
            </w:r>
          </w:p>
          <w:p w14:paraId="2C0436F5" w14:textId="77777777" w:rsidR="004F4AEC" w:rsidRPr="002657BC" w:rsidRDefault="004F4AEC" w:rsidP="004F4AEC">
            <w:pPr>
              <w:pStyle w:val="afb"/>
              <w:spacing w:afterLines="50" w:after="120"/>
              <w:ind w:left="360"/>
              <w:rPr>
                <w:rFonts w:ascii="Arial" w:hAnsi="Arial" w:cs="Arial"/>
                <w:color w:val="000000" w:themeColor="text1"/>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8BD0E40" w14:textId="77777777" w:rsidR="004F4AEC" w:rsidRPr="002657BC" w:rsidRDefault="004F4AEC" w:rsidP="004F4AE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7D87E66" w14:textId="77777777" w:rsidR="004F4AEC" w:rsidRPr="002657B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775DE07" w14:textId="77777777" w:rsidR="004F4AEC" w:rsidRPr="002657BC" w:rsidRDefault="004F4AEC" w:rsidP="004F4AEC">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D39D9D" w14:textId="2423495C" w:rsidR="004F4AEC" w:rsidRPr="002657BC" w:rsidRDefault="000D0CCC" w:rsidP="004F4AEC">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OOK based </w:t>
            </w:r>
            <w:r w:rsidRPr="002657BC">
              <w:rPr>
                <w:rFonts w:eastAsia="宋体" w:cs="Arial"/>
                <w:color w:val="000000" w:themeColor="text1"/>
                <w:szCs w:val="18"/>
                <w:lang w:eastAsia="zh-CN"/>
              </w:rPr>
              <w:t>LP-WUS</w:t>
            </w:r>
            <w:r>
              <w:rPr>
                <w:rFonts w:eastAsia="宋体" w:cs="Arial"/>
                <w:color w:val="000000" w:themeColor="text1"/>
                <w:szCs w:val="18"/>
                <w:lang w:eastAsia="zh-CN"/>
              </w:rPr>
              <w:t xml:space="preserve"> </w:t>
            </w:r>
            <w:r w:rsidR="004F4AEC">
              <w:rPr>
                <w:rFonts w:eastAsia="宋体" w:cs="Arial"/>
                <w:color w:val="000000" w:themeColor="text1"/>
                <w:szCs w:val="18"/>
                <w:lang w:val="en-US" w:eastAsia="zh-CN"/>
              </w:rPr>
              <w:t xml:space="preserve">in IDLE/INACTIVE mode </w:t>
            </w:r>
            <w:r>
              <w:rPr>
                <w:rFonts w:eastAsia="宋体" w:cs="Arial"/>
                <w:color w:val="000000" w:themeColor="text1"/>
                <w:szCs w:val="18"/>
                <w:lang w:val="en-US" w:eastAsia="zh-CN"/>
              </w:rPr>
              <w:t xml:space="preserve">is </w:t>
            </w:r>
            <w:r w:rsidR="004F4AEC">
              <w:rPr>
                <w:rFonts w:eastAsia="宋体" w:cs="Arial"/>
                <w:color w:val="000000" w:themeColor="text1"/>
                <w:szCs w:val="18"/>
                <w:lang w:val="en-US" w:eastAsia="zh-CN"/>
              </w:rPr>
              <w:t>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27F87" w14:textId="77777777" w:rsidR="004F4AEC" w:rsidRPr="002657BC" w:rsidRDefault="004F4AEC" w:rsidP="004F4AEC">
            <w:pPr>
              <w:pStyle w:val="TAL"/>
              <w:rPr>
                <w:rFonts w:eastAsia="宋体" w:cs="Arial"/>
                <w:color w:val="FF0000"/>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BF342AB"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519827"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B46D7B9" w14:textId="77777777" w:rsidR="004F4AEC" w:rsidRPr="002657BC" w:rsidRDefault="004F4AEC" w:rsidP="004F4AEC">
            <w:pPr>
              <w:pStyle w:val="TAL"/>
              <w:rPr>
                <w:rFonts w:cs="Arial"/>
                <w:color w:val="000000" w:themeColor="text1"/>
                <w:szCs w:val="18"/>
                <w:lang w:eastAsia="ja-JP"/>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7CEBFF4" w14:textId="77777777" w:rsidR="004F4AEC" w:rsidRPr="002657BC" w:rsidRDefault="004F4AEC" w:rsidP="004F4AE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1A6D51F" w14:textId="77777777" w:rsidR="004F4AEC" w:rsidRPr="002657BC" w:rsidRDefault="004F4AEC" w:rsidP="004F4AEC">
            <w:pPr>
              <w:pStyle w:val="TAL"/>
              <w:rPr>
                <w:rFonts w:cs="Arial"/>
                <w:color w:val="000000" w:themeColor="text1"/>
                <w:szCs w:val="18"/>
                <w:lang w:eastAsia="ja-JP"/>
              </w:rPr>
            </w:pPr>
            <w:r w:rsidRPr="002657BC">
              <w:rPr>
                <w:rFonts w:cs="Arial"/>
                <w:color w:val="000000" w:themeColor="text1"/>
                <w:szCs w:val="18"/>
              </w:rPr>
              <w:t>Optional with capability signalling</w:t>
            </w:r>
          </w:p>
        </w:tc>
      </w:tr>
      <w:tr w:rsidR="004F4AEC" w:rsidRPr="002657BC" w14:paraId="6E9D8195"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D52E24C"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FC04BAE"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XX-1b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45CC2" w14:textId="77777777" w:rsidR="004F4AEC" w:rsidRPr="002657BC" w:rsidRDefault="004F4AEC" w:rsidP="004F4AEC">
            <w:pPr>
              <w:pStyle w:val="TAL"/>
              <w:rPr>
                <w:rFonts w:cs="Arial"/>
                <w:color w:val="000000" w:themeColor="text1"/>
                <w:szCs w:val="18"/>
                <w:lang w:eastAsia="zh-CN"/>
              </w:rPr>
            </w:pPr>
            <w:r>
              <w:rPr>
                <w:rFonts w:eastAsia="宋体" w:cs="Arial"/>
                <w:color w:val="000000" w:themeColor="text1"/>
                <w:szCs w:val="18"/>
                <w:lang w:eastAsia="zh-CN"/>
              </w:rPr>
              <w:t xml:space="preserve">OFDM based </w:t>
            </w:r>
            <w:r w:rsidRPr="002657BC">
              <w:rPr>
                <w:rFonts w:eastAsia="宋体" w:cs="Arial"/>
                <w:color w:val="000000" w:themeColor="text1"/>
                <w:szCs w:val="18"/>
                <w:lang w:eastAsia="zh-CN"/>
              </w:rPr>
              <w:t>LP-WUS in IDLE/INACTIVE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072C69" w14:textId="78C201D2" w:rsidR="004F4AEC" w:rsidRPr="002657BC" w:rsidRDefault="004F4AEC" w:rsidP="004F4AEC">
            <w:pPr>
              <w:pStyle w:val="afb"/>
              <w:numPr>
                <w:ilvl w:val="0"/>
                <w:numId w:val="35"/>
              </w:numPr>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 xml:space="preserve">Support </w:t>
            </w:r>
            <w:r w:rsidR="000D0CCC" w:rsidRPr="002657BC">
              <w:rPr>
                <w:rFonts w:ascii="Arial" w:hAnsi="Arial" w:cs="Arial"/>
                <w:color w:val="000000" w:themeColor="text1"/>
                <w:sz w:val="18"/>
                <w:szCs w:val="18"/>
                <w:lang w:eastAsia="zh-CN"/>
              </w:rPr>
              <w:t>LP-WUS in IDLE/INACTIVE mode</w:t>
            </w:r>
            <w:r w:rsidR="000D0CCC">
              <w:rPr>
                <w:rFonts w:ascii="Arial" w:hAnsi="Arial" w:cs="Arial"/>
                <w:color w:val="000000" w:themeColor="text1"/>
                <w:sz w:val="18"/>
                <w:szCs w:val="18"/>
                <w:lang w:eastAsia="zh-CN"/>
              </w:rPr>
              <w:t xml:space="preserve"> and </w:t>
            </w:r>
            <w:r w:rsidRPr="002657BC">
              <w:rPr>
                <w:rFonts w:ascii="Arial" w:hAnsi="Arial" w:cs="Arial"/>
                <w:color w:val="000000" w:themeColor="text1"/>
                <w:sz w:val="18"/>
                <w:szCs w:val="18"/>
                <w:lang w:eastAsia="zh-CN"/>
              </w:rPr>
              <w:t>getting LP-WUS information from overlaid OFDM sequence(s)</w:t>
            </w:r>
          </w:p>
          <w:p w14:paraId="0B3F78E3" w14:textId="77777777" w:rsidR="004F4AEC" w:rsidRPr="002657BC" w:rsidRDefault="004F4AEC" w:rsidP="004F4AEC">
            <w:pPr>
              <w:pStyle w:val="afb"/>
              <w:numPr>
                <w:ilvl w:val="0"/>
                <w:numId w:val="35"/>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of T/F tracking based on the overlaid OFDM sequence of LP-SS</w:t>
            </w:r>
          </w:p>
          <w:p w14:paraId="1D0D4D8C" w14:textId="77777777" w:rsidR="004F4AEC" w:rsidRDefault="004F4AEC" w:rsidP="004F4AEC">
            <w:pPr>
              <w:pStyle w:val="afb"/>
              <w:numPr>
                <w:ilvl w:val="0"/>
                <w:numId w:val="35"/>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of serving cell RRM measurement based on the overlaid OFDM sequence of LP-SS</w:t>
            </w:r>
          </w:p>
          <w:p w14:paraId="095EA7D6" w14:textId="77777777" w:rsidR="000D0CCC" w:rsidRPr="00CF3A2C" w:rsidRDefault="000D0CCC" w:rsidP="000D0CCC">
            <w:pPr>
              <w:pStyle w:val="afb"/>
              <w:numPr>
                <w:ilvl w:val="0"/>
                <w:numId w:val="35"/>
              </w:numPr>
              <w:spacing w:afterLines="50" w:after="120"/>
              <w:rPr>
                <w:rFonts w:ascii="Arial" w:hAnsi="Arial" w:cs="Arial"/>
                <w:color w:val="000000" w:themeColor="text1"/>
                <w:sz w:val="18"/>
                <w:szCs w:val="18"/>
                <w:lang w:eastAsia="zh-CN"/>
              </w:rPr>
            </w:pPr>
            <w:r w:rsidRPr="005A146C">
              <w:rPr>
                <w:rFonts w:ascii="Arial" w:hAnsi="Arial" w:cs="Arial"/>
                <w:color w:val="000000" w:themeColor="text1"/>
                <w:sz w:val="18"/>
                <w:szCs w:val="18"/>
                <w:lang w:eastAsia="zh-CN"/>
              </w:rPr>
              <w:t xml:space="preserve">Support of both SCS 15kHz and 30kHz of </w:t>
            </w:r>
            <w:r>
              <w:rPr>
                <w:rFonts w:ascii="Arial" w:hAnsi="Arial" w:cs="Arial"/>
                <w:color w:val="000000" w:themeColor="text1"/>
                <w:sz w:val="18"/>
                <w:szCs w:val="18"/>
                <w:lang w:eastAsia="zh-CN"/>
              </w:rPr>
              <w:t>CP-</w:t>
            </w:r>
            <w:r w:rsidRPr="005A146C">
              <w:rPr>
                <w:rFonts w:ascii="Arial" w:hAnsi="Arial" w:cs="Arial"/>
                <w:color w:val="000000" w:themeColor="text1"/>
                <w:sz w:val="18"/>
                <w:szCs w:val="18"/>
                <w:lang w:eastAsia="zh-CN"/>
              </w:rPr>
              <w:t xml:space="preserve">OFDM symbol </w:t>
            </w:r>
            <w:r>
              <w:rPr>
                <w:rFonts w:ascii="Arial" w:hAnsi="Arial" w:cs="Arial"/>
                <w:color w:val="000000" w:themeColor="text1"/>
                <w:sz w:val="18"/>
                <w:szCs w:val="18"/>
                <w:lang w:eastAsia="zh-CN"/>
              </w:rPr>
              <w:t>embedded with</w:t>
            </w:r>
            <w:r w:rsidRPr="005A146C">
              <w:rPr>
                <w:rFonts w:ascii="Arial" w:hAnsi="Arial" w:cs="Arial"/>
                <w:color w:val="000000" w:themeColor="text1"/>
                <w:sz w:val="18"/>
                <w:szCs w:val="18"/>
                <w:lang w:eastAsia="zh-CN"/>
              </w:rPr>
              <w:t xml:space="preserve"> LP-WUS for FR1</w:t>
            </w:r>
            <w:r w:rsidRPr="00CF3A2C">
              <w:rPr>
                <w:rFonts w:ascii="Arial" w:hAnsi="Arial" w:cs="Arial"/>
                <w:color w:val="000000" w:themeColor="text1"/>
                <w:sz w:val="18"/>
                <w:szCs w:val="18"/>
                <w:lang w:eastAsia="zh-CN"/>
              </w:rPr>
              <w:t xml:space="preserve"> and both SCS 60kHz and 120kHz for FR2. The SCS of </w:t>
            </w:r>
            <w:r>
              <w:rPr>
                <w:rFonts w:ascii="Arial" w:hAnsi="Arial" w:cs="Arial"/>
                <w:color w:val="000000" w:themeColor="text1"/>
                <w:sz w:val="18"/>
                <w:szCs w:val="18"/>
                <w:lang w:eastAsia="zh-CN"/>
              </w:rPr>
              <w:t>CP-</w:t>
            </w:r>
            <w:r w:rsidRPr="005A146C">
              <w:rPr>
                <w:rFonts w:ascii="Arial" w:hAnsi="Arial" w:cs="Arial"/>
                <w:color w:val="000000" w:themeColor="text1"/>
                <w:sz w:val="18"/>
                <w:szCs w:val="18"/>
                <w:lang w:eastAsia="zh-CN"/>
              </w:rPr>
              <w:t xml:space="preserve">OFDM symbol </w:t>
            </w:r>
            <w:r>
              <w:rPr>
                <w:rFonts w:ascii="Arial" w:hAnsi="Arial" w:cs="Arial"/>
                <w:color w:val="000000" w:themeColor="text1"/>
                <w:sz w:val="18"/>
                <w:szCs w:val="18"/>
                <w:lang w:eastAsia="zh-CN"/>
              </w:rPr>
              <w:t>embedded with</w:t>
            </w:r>
            <w:r w:rsidRPr="005A146C">
              <w:rPr>
                <w:rFonts w:ascii="Arial" w:hAnsi="Arial" w:cs="Arial"/>
                <w:color w:val="000000" w:themeColor="text1"/>
                <w:sz w:val="18"/>
                <w:szCs w:val="18"/>
                <w:lang w:eastAsia="zh-CN"/>
              </w:rPr>
              <w:t xml:space="preserve"> LP-SS is the same as that of LP-WUS.</w:t>
            </w:r>
            <w:r>
              <w:rPr>
                <w:rFonts w:ascii="Arial" w:hAnsi="Arial" w:cs="Arial"/>
                <w:color w:val="000000" w:themeColor="text1"/>
                <w:sz w:val="18"/>
                <w:szCs w:val="18"/>
                <w:lang w:eastAsia="zh-CN"/>
              </w:rPr>
              <w:t xml:space="preserve"> </w:t>
            </w:r>
            <w:r w:rsidRPr="005A146C">
              <w:rPr>
                <w:rFonts w:ascii="Arial" w:hAnsi="Arial" w:cs="Arial"/>
                <w:color w:val="000000" w:themeColor="text1"/>
                <w:sz w:val="18"/>
                <w:szCs w:val="18"/>
                <w:lang w:eastAsia="zh-CN"/>
              </w:rPr>
              <w:t>Both the bandwidths of LP-WUS a</w:t>
            </w:r>
            <w:r w:rsidRPr="00CF3A2C">
              <w:rPr>
                <w:rFonts w:ascii="Arial" w:hAnsi="Arial" w:cs="Arial"/>
                <w:color w:val="000000" w:themeColor="text1"/>
                <w:sz w:val="18"/>
                <w:szCs w:val="18"/>
                <w:lang w:eastAsia="zh-CN"/>
              </w:rPr>
              <w:t>nd LP-SS are 11 PRBs.</w:t>
            </w:r>
          </w:p>
          <w:p w14:paraId="0F596EA6"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Support of exit operation based on configured channel condition threshold</w:t>
            </w:r>
          </w:p>
          <w:p w14:paraId="74F688BB"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Minimum value of LO offset from reference PO/PF with candidate values [{40, 400, 800}] ms</w:t>
            </w:r>
          </w:p>
          <w:p w14:paraId="30E85124"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up to 32 number of subgroups per PO</w:t>
            </w:r>
          </w:p>
          <w:p w14:paraId="5B7D986F"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lastRenderedPageBreak/>
              <w:t>[Support of up to 4 groups of LP-WUS MOs for one SSB beam per LO where different LP-WUS information can be transmitted in different groups.]</w:t>
            </w:r>
          </w:p>
          <w:p w14:paraId="7C4DC9AA"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[The SCS of LP-WUS is the same as paging PDCCH.]</w:t>
            </w:r>
          </w:p>
          <w:p w14:paraId="4F3E7BD0" w14:textId="77777777" w:rsidR="000D0CCC" w:rsidRDefault="000D0CCC" w:rsidP="000D0CCC">
            <w:pPr>
              <w:pStyle w:val="afb"/>
              <w:numPr>
                <w:ilvl w:val="0"/>
                <w:numId w:val="35"/>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[The maximum number of LP-WUS information detected in one MO is 1.]</w:t>
            </w:r>
          </w:p>
          <w:p w14:paraId="2264B1DD" w14:textId="2B20BA8C" w:rsidR="004F4AEC" w:rsidRPr="002657BC" w:rsidRDefault="000D0CCC" w:rsidP="000D0CCC">
            <w:pPr>
              <w:pStyle w:val="afb"/>
              <w:numPr>
                <w:ilvl w:val="0"/>
                <w:numId w:val="35"/>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FFS others depending on progress</w:t>
            </w:r>
            <w:r>
              <w:rPr>
                <w:rFonts w:ascii="Arial" w:hAnsi="Arial" w:cs="Arial"/>
                <w:color w:val="000000" w:themeColor="text1"/>
                <w:sz w:val="18"/>
                <w:szCs w:val="18"/>
                <w:lang w:eastAsia="zh-CN"/>
              </w:rPr>
              <w:t xml:space="preserve"> (e.g., repetition and etc)</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083DBF" w14:textId="77777777" w:rsidR="004F4AEC" w:rsidRPr="002657BC" w:rsidRDefault="004F4AEC" w:rsidP="004F4AE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358B09" w14:textId="77777777" w:rsidR="004F4AEC" w:rsidRPr="002657B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23B4C5"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DAB940" w14:textId="45CCC65B" w:rsidR="004F4AEC" w:rsidRPr="002657BC" w:rsidRDefault="000D0CCC" w:rsidP="004F4AEC">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OFDM based </w:t>
            </w:r>
            <w:r w:rsidRPr="002657BC">
              <w:rPr>
                <w:rFonts w:eastAsia="宋体" w:cs="Arial"/>
                <w:color w:val="000000" w:themeColor="text1"/>
                <w:szCs w:val="18"/>
                <w:lang w:eastAsia="zh-CN"/>
              </w:rPr>
              <w:t xml:space="preserve">LP-WUS </w:t>
            </w:r>
            <w:r w:rsidR="004F4AEC">
              <w:rPr>
                <w:rFonts w:cs="Arial"/>
                <w:color w:val="000000" w:themeColor="text1"/>
                <w:szCs w:val="18"/>
                <w:lang w:eastAsia="zh-CN"/>
              </w:rPr>
              <w:t>is not supported in IDLE/INACTIVE mode.</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E01BFF9" w14:textId="77777777" w:rsidR="004F4AEC" w:rsidRPr="002657BC" w:rsidRDefault="004F4AEC" w:rsidP="004F4AEC">
            <w:pPr>
              <w:pStyle w:val="TAL"/>
              <w:rPr>
                <w:rFonts w:cs="Arial"/>
                <w:color w:val="FF0000"/>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2EB575"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F4290A"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D72ED1"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52BB4A9" w14:textId="77777777" w:rsidR="004F4AEC" w:rsidRPr="002657BC" w:rsidRDefault="004F4AEC" w:rsidP="004F4AE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8BE7BBA" w14:textId="77777777" w:rsidR="004F4AEC" w:rsidRPr="002657BC" w:rsidRDefault="004F4AEC" w:rsidP="004F4AEC">
            <w:pPr>
              <w:pStyle w:val="TAL"/>
              <w:rPr>
                <w:rFonts w:cs="Arial"/>
                <w:color w:val="000000" w:themeColor="text1"/>
                <w:szCs w:val="18"/>
              </w:rPr>
            </w:pPr>
            <w:r w:rsidRPr="002657BC">
              <w:rPr>
                <w:rFonts w:cs="Arial"/>
                <w:color w:val="000000" w:themeColor="text1"/>
                <w:szCs w:val="18"/>
              </w:rPr>
              <w:t>Optional with capability signalling</w:t>
            </w:r>
          </w:p>
        </w:tc>
      </w:tr>
      <w:tr w:rsidR="004F4AEC" w:rsidRPr="002657BC" w14:paraId="2CCA5980"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B812A5D"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54307BB"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XX-</w:t>
            </w:r>
            <w:r>
              <w:rPr>
                <w:rFonts w:cs="Arial"/>
                <w:color w:val="000000" w:themeColor="text1"/>
                <w:szCs w:val="18"/>
                <w:lang w:eastAsia="zh-CN"/>
              </w:rPr>
              <w:t>2</w:t>
            </w:r>
            <w:r w:rsidRPr="002657BC">
              <w:rPr>
                <w:rFonts w:cs="Arial"/>
                <w:color w:val="000000" w:themeColor="text1"/>
                <w:szCs w:val="18"/>
                <w:lang w:eastAsia="zh-CN"/>
              </w:rPr>
              <w:t>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78C5186" w14:textId="77777777" w:rsidR="004F4AEC" w:rsidRPr="002657BC" w:rsidRDefault="004F4AEC" w:rsidP="004F4AEC">
            <w:pPr>
              <w:pStyle w:val="TAL"/>
              <w:rPr>
                <w:rFonts w:cs="Arial"/>
                <w:color w:val="000000" w:themeColor="text1"/>
                <w:szCs w:val="18"/>
                <w:lang w:eastAsia="zh-CN"/>
              </w:rPr>
            </w:pPr>
            <w:r>
              <w:rPr>
                <w:rFonts w:eastAsia="宋体" w:cs="Arial"/>
                <w:color w:val="000000" w:themeColor="text1"/>
                <w:szCs w:val="18"/>
                <w:lang w:eastAsia="zh-CN"/>
              </w:rPr>
              <w:t xml:space="preserve">OOK based </w:t>
            </w:r>
            <w:r w:rsidRPr="002657BC">
              <w:rPr>
                <w:rFonts w:eastAsia="宋体" w:cs="Arial"/>
                <w:color w:val="000000" w:themeColor="text1"/>
                <w:szCs w:val="18"/>
                <w:lang w:eastAsia="zh-CN"/>
              </w:rPr>
              <w:t xml:space="preserve">LP-WUS in </w:t>
            </w:r>
            <w:r>
              <w:rPr>
                <w:rFonts w:eastAsia="宋体" w:cs="Arial"/>
                <w:color w:val="000000" w:themeColor="text1"/>
                <w:szCs w:val="18"/>
                <w:lang w:eastAsia="zh-CN"/>
              </w:rPr>
              <w:t>CONNECTED</w:t>
            </w:r>
            <w:r w:rsidRPr="002657BC">
              <w:rPr>
                <w:rFonts w:eastAsia="宋体" w:cs="Arial"/>
                <w:color w:val="000000" w:themeColor="text1"/>
                <w:szCs w:val="18"/>
                <w:lang w:eastAsia="zh-CN"/>
              </w:rPr>
              <w:t xml:space="preserve"> mode</w:t>
            </w:r>
            <w:r>
              <w:rPr>
                <w:rFonts w:eastAsia="宋体" w:cs="Arial"/>
                <w:color w:val="000000" w:themeColor="text1"/>
                <w:szCs w:val="18"/>
                <w:lang w:eastAsia="zh-CN"/>
              </w:rPr>
              <w:t xml:space="preserv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D204B2F" w14:textId="77777777" w:rsidR="004F4AEC" w:rsidRDefault="004F4AEC" w:rsidP="004F4AEC">
            <w:pPr>
              <w:pStyle w:val="afb"/>
              <w:numPr>
                <w:ilvl w:val="0"/>
                <w:numId w:val="73"/>
              </w:numPr>
              <w:spacing w:afterLines="50" w:after="120"/>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 xml:space="preserve">Support LP-WUS in </w:t>
            </w:r>
            <w:r>
              <w:rPr>
                <w:rFonts w:ascii="Arial" w:hAnsi="Arial" w:cs="Arial"/>
                <w:color w:val="000000" w:themeColor="text1"/>
                <w:sz w:val="18"/>
                <w:szCs w:val="18"/>
                <w:lang w:eastAsia="zh-CN"/>
              </w:rPr>
              <w:t>CONNECTED</w:t>
            </w:r>
            <w:r w:rsidRPr="002657BC">
              <w:rPr>
                <w:rFonts w:ascii="Arial" w:hAnsi="Arial" w:cs="Arial"/>
                <w:color w:val="000000" w:themeColor="text1"/>
                <w:sz w:val="18"/>
                <w:szCs w:val="18"/>
                <w:lang w:eastAsia="zh-CN"/>
              </w:rPr>
              <w:t xml:space="preserve"> mode</w:t>
            </w:r>
            <w:r>
              <w:rPr>
                <w:rFonts w:ascii="Arial" w:hAnsi="Arial" w:cs="Arial"/>
                <w:color w:val="000000" w:themeColor="text1"/>
                <w:sz w:val="18"/>
                <w:szCs w:val="18"/>
                <w:lang w:eastAsia="zh-CN"/>
              </w:rPr>
              <w:t xml:space="preserve"> and getting</w:t>
            </w:r>
            <w:r w:rsidRPr="002657BC">
              <w:rPr>
                <w:rFonts w:ascii="Arial" w:hAnsi="Arial" w:cs="Arial"/>
                <w:color w:val="000000" w:themeColor="text1"/>
                <w:sz w:val="18"/>
                <w:szCs w:val="18"/>
                <w:lang w:eastAsia="zh-CN"/>
              </w:rPr>
              <w:t xml:space="preserve"> LP-WUS information from </w:t>
            </w:r>
            <w:r w:rsidRPr="0091460D">
              <w:rPr>
                <w:rFonts w:ascii="Arial" w:hAnsi="Arial" w:cs="Arial"/>
                <w:color w:val="000000" w:themeColor="text1"/>
                <w:sz w:val="18"/>
                <w:szCs w:val="18"/>
                <w:lang w:eastAsia="zh-CN"/>
              </w:rPr>
              <w:t>OOK</w:t>
            </w:r>
            <w:r>
              <w:rPr>
                <w:rFonts w:ascii="Arial" w:hAnsi="Arial" w:cs="Arial"/>
                <w:color w:val="000000" w:themeColor="text1"/>
                <w:sz w:val="18"/>
                <w:szCs w:val="18"/>
                <w:lang w:eastAsia="zh-CN"/>
              </w:rPr>
              <w:t>-4</w:t>
            </w:r>
            <w:r w:rsidRPr="0091460D">
              <w:rPr>
                <w:rFonts w:ascii="Arial" w:hAnsi="Arial" w:cs="Arial"/>
                <w:color w:val="000000" w:themeColor="text1"/>
                <w:sz w:val="18"/>
                <w:szCs w:val="18"/>
                <w:lang w:eastAsia="zh-CN"/>
              </w:rPr>
              <w:t xml:space="preserve"> modulation</w:t>
            </w:r>
            <w:r>
              <w:rPr>
                <w:rFonts w:ascii="Arial" w:hAnsi="Arial" w:cs="Arial"/>
                <w:color w:val="000000" w:themeColor="text1"/>
                <w:sz w:val="18"/>
                <w:szCs w:val="18"/>
                <w:lang w:eastAsia="zh-CN"/>
              </w:rPr>
              <w:t xml:space="preserve"> with M=1, 2 and 4</w:t>
            </w:r>
            <w:r>
              <w:rPr>
                <w:rFonts w:ascii="Arial" w:hAnsi="Arial" w:cs="Arial" w:hint="eastAsia"/>
                <w:color w:val="000000" w:themeColor="text1"/>
                <w:sz w:val="18"/>
                <w:szCs w:val="18"/>
                <w:lang w:eastAsia="zh-CN"/>
              </w:rPr>
              <w:t>,</w:t>
            </w:r>
            <w:r>
              <w:rPr>
                <w:rFonts w:ascii="Arial" w:hAnsi="Arial" w:cs="Arial"/>
                <w:color w:val="000000" w:themeColor="text1"/>
                <w:sz w:val="18"/>
                <w:szCs w:val="18"/>
                <w:lang w:eastAsia="zh-CN"/>
              </w:rPr>
              <w:t xml:space="preserve"> when C-DRX is configured</w:t>
            </w:r>
          </w:p>
          <w:p w14:paraId="0AF12B2F" w14:textId="77777777" w:rsidR="004F4AEC" w:rsidRPr="00227B59" w:rsidRDefault="004F4AEC" w:rsidP="004F4AEC">
            <w:pPr>
              <w:pStyle w:val="afb"/>
              <w:numPr>
                <w:ilvl w:val="0"/>
                <w:numId w:val="73"/>
              </w:numPr>
              <w:spacing w:afterLines="50" w:after="120"/>
              <w:rPr>
                <w:rFonts w:ascii="Arial" w:hAnsi="Arial" w:cs="Arial"/>
                <w:color w:val="000000" w:themeColor="text1"/>
                <w:sz w:val="18"/>
                <w:szCs w:val="18"/>
                <w:lang w:eastAsia="zh-CN"/>
              </w:rPr>
            </w:pPr>
            <w:r w:rsidRPr="00BF4C7E">
              <w:rPr>
                <w:rFonts w:ascii="Arial" w:hAnsi="Arial" w:cs="Arial"/>
                <w:color w:val="000000" w:themeColor="text1"/>
                <w:sz w:val="18"/>
                <w:szCs w:val="18"/>
                <w:lang w:eastAsia="zh-CN"/>
              </w:rPr>
              <w:t xml:space="preserve">Support of both SCS 15kHz and 30kHz of </w:t>
            </w:r>
            <w:r w:rsidRPr="00227B59">
              <w:rPr>
                <w:rFonts w:ascii="Arial" w:hAnsi="Arial" w:cs="Arial"/>
                <w:color w:val="000000" w:themeColor="text1"/>
                <w:sz w:val="18"/>
                <w:szCs w:val="18"/>
                <w:lang w:eastAsia="zh-CN"/>
              </w:rPr>
              <w:t>CP-OFDM symbol embedded with LP-WUS for FR1 and both SCS 60kHz and 120kHz for FR2. The bandwidths of LP-WUS is 11 PRBs.</w:t>
            </w:r>
          </w:p>
          <w:p w14:paraId="61126D22" w14:textId="77777777" w:rsidR="004F4AEC" w:rsidRDefault="004F4AEC" w:rsidP="004F4AEC">
            <w:pPr>
              <w:pStyle w:val="afb"/>
              <w:numPr>
                <w:ilvl w:val="0"/>
                <w:numId w:val="73"/>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Minimum Offset between LP-WUS occasion and the starting location of drx-OnDurationTimer</w:t>
            </w:r>
            <w:r w:rsidDel="00323193">
              <w:rPr>
                <w:rFonts w:ascii="Arial" w:hAnsi="Arial" w:cs="Arial"/>
                <w:color w:val="000000" w:themeColor="text1"/>
                <w:sz w:val="18"/>
                <w:szCs w:val="18"/>
                <w:lang w:eastAsia="zh-CN"/>
              </w:rPr>
              <w:t xml:space="preserve"> </w:t>
            </w:r>
          </w:p>
          <w:p w14:paraId="1AF1A0FF" w14:textId="77777777" w:rsidR="004F4AEC" w:rsidRPr="00227B59" w:rsidRDefault="004F4AEC" w:rsidP="004F4AEC">
            <w:pPr>
              <w:pStyle w:val="afb"/>
              <w:numPr>
                <w:ilvl w:val="0"/>
                <w:numId w:val="73"/>
              </w:numPr>
              <w:spacing w:afterLines="50" w:after="120"/>
              <w:rPr>
                <w:rFonts w:ascii="Arial" w:hAnsi="Arial" w:cs="Arial"/>
                <w:color w:val="000000" w:themeColor="text1"/>
                <w:sz w:val="18"/>
                <w:szCs w:val="18"/>
                <w:lang w:eastAsia="zh-CN"/>
              </w:rPr>
            </w:pPr>
            <w:r w:rsidRPr="00BF4C7E">
              <w:rPr>
                <w:rFonts w:ascii="Arial" w:hAnsi="Arial" w:cs="Arial"/>
                <w:color w:val="000000" w:themeColor="text1"/>
                <w:sz w:val="18"/>
                <w:szCs w:val="18"/>
                <w:lang w:eastAsia="zh-CN"/>
              </w:rPr>
              <w:t>[</w:t>
            </w:r>
            <w:r>
              <w:rPr>
                <w:rFonts w:ascii="Arial" w:hAnsi="Arial" w:cs="Arial"/>
                <w:color w:val="000000" w:themeColor="text1"/>
                <w:sz w:val="18"/>
                <w:szCs w:val="18"/>
                <w:lang w:eastAsia="zh-CN"/>
              </w:rPr>
              <w:t>T</w:t>
            </w:r>
            <w:r w:rsidRPr="00BF4C7E">
              <w:rPr>
                <w:rFonts w:ascii="Arial" w:hAnsi="Arial" w:cs="Arial"/>
                <w:color w:val="000000" w:themeColor="text1"/>
                <w:sz w:val="18"/>
                <w:szCs w:val="18"/>
                <w:lang w:eastAsia="zh-CN"/>
              </w:rPr>
              <w:t>he maximum number of LP-</w:t>
            </w:r>
            <w:r w:rsidRPr="00227B59">
              <w:rPr>
                <w:rFonts w:ascii="Arial" w:hAnsi="Arial" w:cs="Arial"/>
                <w:color w:val="000000" w:themeColor="text1"/>
                <w:sz w:val="18"/>
                <w:szCs w:val="18"/>
                <w:lang w:eastAsia="zh-CN"/>
              </w:rPr>
              <w:t xml:space="preserve">WUS </w:t>
            </w:r>
            <w:r>
              <w:rPr>
                <w:rFonts w:ascii="Arial" w:hAnsi="Arial" w:cs="Arial"/>
                <w:color w:val="000000" w:themeColor="text1"/>
                <w:sz w:val="18"/>
                <w:szCs w:val="18"/>
                <w:lang w:eastAsia="zh-CN"/>
              </w:rPr>
              <w:t>information</w:t>
            </w:r>
            <w:r w:rsidRPr="00227B59">
              <w:rPr>
                <w:rFonts w:ascii="Arial" w:hAnsi="Arial" w:cs="Arial"/>
                <w:color w:val="000000" w:themeColor="text1"/>
                <w:sz w:val="18"/>
                <w:szCs w:val="18"/>
                <w:lang w:eastAsia="zh-CN"/>
              </w:rPr>
              <w:t xml:space="preserve"> detected in one MO is 1.]</w:t>
            </w:r>
          </w:p>
          <w:p w14:paraId="42BA22D7" w14:textId="77777777" w:rsidR="004F4AEC" w:rsidRPr="00304414" w:rsidRDefault="004F4AEC" w:rsidP="004F4AEC">
            <w:pPr>
              <w:pStyle w:val="afb"/>
              <w:numPr>
                <w:ilvl w:val="0"/>
                <w:numId w:val="73"/>
              </w:numPr>
              <w:spacing w:afterLines="50" w:after="120"/>
              <w:rPr>
                <w:rFonts w:ascii="Arial" w:hAnsi="Arial" w:cs="Arial"/>
                <w:color w:val="000000" w:themeColor="text1"/>
                <w:sz w:val="18"/>
                <w:szCs w:val="18"/>
                <w:lang w:eastAsia="zh-CN"/>
              </w:rPr>
            </w:pPr>
            <w:r w:rsidRPr="0091460D">
              <w:rPr>
                <w:rFonts w:ascii="Arial" w:hAnsi="Arial" w:cs="Arial"/>
                <w:color w:val="000000" w:themeColor="text1"/>
                <w:sz w:val="18"/>
                <w:szCs w:val="18"/>
                <w:lang w:eastAsia="zh-CN"/>
              </w:rPr>
              <w:t xml:space="preserve">Support UE procedure based on </w:t>
            </w:r>
            <w:r>
              <w:rPr>
                <w:rFonts w:ascii="Arial" w:hAnsi="Arial" w:cs="Arial"/>
                <w:color w:val="000000" w:themeColor="text1"/>
                <w:sz w:val="18"/>
                <w:szCs w:val="18"/>
                <w:lang w:eastAsia="zh-CN"/>
              </w:rPr>
              <w:t xml:space="preserve">both </w:t>
            </w:r>
            <w:r w:rsidRPr="0091460D">
              <w:rPr>
                <w:rFonts w:ascii="Arial" w:hAnsi="Arial" w:cs="Arial"/>
                <w:color w:val="000000" w:themeColor="text1"/>
                <w:sz w:val="18"/>
                <w:szCs w:val="18"/>
                <w:lang w:eastAsia="zh-CN"/>
              </w:rPr>
              <w:t xml:space="preserve">Option 1-1 </w:t>
            </w:r>
            <w:r>
              <w:rPr>
                <w:rFonts w:ascii="Arial" w:hAnsi="Arial" w:cs="Arial"/>
                <w:color w:val="000000" w:themeColor="text1"/>
                <w:sz w:val="18"/>
                <w:szCs w:val="18"/>
                <w:lang w:eastAsia="zh-CN"/>
              </w:rPr>
              <w:t xml:space="preserve">and Option 1-2 when LP-WUS monitoring is configured on PCell/Scell for single cell operation and CA/DC operation. </w:t>
            </w:r>
            <w:r>
              <w:rPr>
                <w:rFonts w:ascii="Arial" w:hAnsi="Arial" w:cs="Arial"/>
                <w:color w:val="000000" w:themeColor="text1"/>
                <w:sz w:val="18"/>
                <w:szCs w:val="18"/>
                <w:lang w:val="en-US" w:eastAsia="zh-CN"/>
              </w:rPr>
              <w:t>In case of NR-DC, the LP-WUS monitoring and its triggered PDCCH 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D76187" w14:textId="77777777" w:rsidR="004F4AEC" w:rsidRPr="002657BC" w:rsidRDefault="004F4AEC" w:rsidP="004F4AE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C56690" w14:textId="77777777" w:rsidR="004F4AEC" w:rsidRPr="002657B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FC7927"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C0BB04" w14:textId="06599344" w:rsidR="004F4AEC" w:rsidRPr="002657BC" w:rsidRDefault="000D0CCC" w:rsidP="004F4AEC">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OOK based </w:t>
            </w:r>
            <w:r w:rsidRPr="002657BC">
              <w:rPr>
                <w:rFonts w:eastAsia="宋体" w:cs="Arial"/>
                <w:color w:val="000000" w:themeColor="text1"/>
                <w:szCs w:val="18"/>
                <w:lang w:eastAsia="zh-CN"/>
              </w:rPr>
              <w:t xml:space="preserve">LP-WUS </w:t>
            </w:r>
            <w:r w:rsidR="004F4AEC">
              <w:rPr>
                <w:rFonts w:eastAsia="宋体" w:cs="Arial"/>
                <w:color w:val="000000" w:themeColor="text1"/>
                <w:szCs w:val="18"/>
                <w:lang w:val="en-US" w:eastAsia="zh-CN"/>
              </w:rPr>
              <w:t xml:space="preserve">in CONNECTED mode </w:t>
            </w:r>
            <w:r>
              <w:rPr>
                <w:rFonts w:eastAsia="宋体" w:cs="Arial"/>
                <w:color w:val="000000" w:themeColor="text1"/>
                <w:szCs w:val="18"/>
                <w:lang w:val="en-US" w:eastAsia="zh-CN"/>
              </w:rPr>
              <w:t xml:space="preserve">is </w:t>
            </w:r>
            <w:r w:rsidR="004F4AEC">
              <w:rPr>
                <w:rFonts w:eastAsia="宋体" w:cs="Arial"/>
                <w:color w:val="000000" w:themeColor="text1"/>
                <w:szCs w:val="18"/>
                <w:lang w:val="en-US" w:eastAsia="zh-CN"/>
              </w:rPr>
              <w:t>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1D34705" w14:textId="77777777" w:rsidR="004F4AEC" w:rsidRPr="002657BC" w:rsidRDefault="004F4AEC" w:rsidP="004F4AEC">
            <w:pPr>
              <w:pStyle w:val="TAL"/>
              <w:rPr>
                <w:rFonts w:cs="Arial"/>
                <w:color w:val="FF0000"/>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5857FE"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348890"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67B543"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4A1809C" w14:textId="77777777" w:rsidR="004F4AEC" w:rsidRPr="002657BC" w:rsidRDefault="004F4AEC" w:rsidP="004F4AE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2CFE67E" w14:textId="77777777" w:rsidR="004F4AEC" w:rsidRPr="002657BC" w:rsidRDefault="004F4AEC" w:rsidP="004F4AEC">
            <w:pPr>
              <w:pStyle w:val="TAL"/>
              <w:rPr>
                <w:rFonts w:cs="Arial"/>
                <w:color w:val="000000" w:themeColor="text1"/>
                <w:szCs w:val="18"/>
              </w:rPr>
            </w:pPr>
            <w:r w:rsidRPr="002657BC">
              <w:rPr>
                <w:rFonts w:cs="Arial"/>
                <w:color w:val="000000" w:themeColor="text1"/>
                <w:szCs w:val="18"/>
              </w:rPr>
              <w:t>Optional with capability signalling</w:t>
            </w:r>
          </w:p>
        </w:tc>
      </w:tr>
      <w:tr w:rsidR="004F4AEC" w:rsidRPr="002657BC" w14:paraId="0DD9ED92"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9D8425D" w14:textId="77777777" w:rsidR="004F4AEC" w:rsidRPr="002657BC" w:rsidRDefault="004F4AEC" w:rsidP="004F4AEC">
            <w:pPr>
              <w:pStyle w:val="TAL"/>
              <w:rPr>
                <w:rFonts w:cs="Arial"/>
                <w:color w:val="000000" w:themeColor="text1"/>
                <w:szCs w:val="18"/>
                <w:lang w:eastAsia="ja-JP"/>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876D2D6" w14:textId="77777777" w:rsidR="004F4AEC" w:rsidRPr="002657BC" w:rsidRDefault="004F4AEC" w:rsidP="004F4AEC">
            <w:pPr>
              <w:pStyle w:val="TAL"/>
              <w:rPr>
                <w:rFonts w:cs="Arial"/>
                <w:color w:val="000000" w:themeColor="text1"/>
                <w:szCs w:val="18"/>
                <w:lang w:eastAsia="ja-JP"/>
              </w:rPr>
            </w:pPr>
            <w:r w:rsidRPr="002657BC">
              <w:rPr>
                <w:rFonts w:cs="Arial"/>
                <w:color w:val="000000" w:themeColor="text1"/>
                <w:szCs w:val="18"/>
                <w:lang w:eastAsia="zh-CN"/>
              </w:rPr>
              <w:t>XX-</w:t>
            </w:r>
            <w:r>
              <w:rPr>
                <w:rFonts w:cs="Arial"/>
                <w:color w:val="000000" w:themeColor="text1"/>
                <w:szCs w:val="18"/>
                <w:lang w:eastAsia="zh-CN"/>
              </w:rPr>
              <w:t>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183288A" w14:textId="77777777" w:rsidR="004F4AEC" w:rsidRPr="002657BC" w:rsidRDefault="004F4AEC" w:rsidP="004F4AEC">
            <w:pPr>
              <w:pStyle w:val="TAL"/>
              <w:rPr>
                <w:rFonts w:eastAsia="宋体" w:cs="Arial"/>
                <w:strike/>
                <w:color w:val="000000" w:themeColor="text1"/>
                <w:szCs w:val="18"/>
                <w:lang w:eastAsia="zh-CN"/>
              </w:rPr>
            </w:pPr>
            <w:r>
              <w:rPr>
                <w:rFonts w:eastAsia="宋体" w:cs="Arial"/>
                <w:color w:val="000000" w:themeColor="text1"/>
                <w:szCs w:val="18"/>
                <w:lang w:eastAsia="zh-CN"/>
              </w:rPr>
              <w:t xml:space="preserve">OFDM based </w:t>
            </w:r>
            <w:r w:rsidRPr="002657BC">
              <w:rPr>
                <w:rFonts w:eastAsia="宋体" w:cs="Arial"/>
                <w:color w:val="000000" w:themeColor="text1"/>
                <w:szCs w:val="18"/>
                <w:lang w:eastAsia="zh-CN"/>
              </w:rPr>
              <w:t xml:space="preserve">LP-WUS in </w:t>
            </w:r>
            <w:r>
              <w:rPr>
                <w:rFonts w:eastAsia="宋体" w:cs="Arial"/>
                <w:color w:val="000000" w:themeColor="text1"/>
                <w:szCs w:val="18"/>
                <w:lang w:eastAsia="zh-CN"/>
              </w:rPr>
              <w:t>CONNECTED</w:t>
            </w:r>
            <w:r w:rsidRPr="002657BC">
              <w:rPr>
                <w:rFonts w:eastAsia="宋体" w:cs="Arial"/>
                <w:color w:val="000000" w:themeColor="text1"/>
                <w:szCs w:val="18"/>
                <w:lang w:eastAsia="zh-CN"/>
              </w:rPr>
              <w:t xml:space="preserve"> mode</w:t>
            </w:r>
            <w:r>
              <w:rPr>
                <w:rFonts w:eastAsia="宋体" w:cs="Arial"/>
                <w:color w:val="000000" w:themeColor="text1"/>
                <w:szCs w:val="18"/>
                <w:lang w:eastAsia="zh-CN"/>
              </w:rPr>
              <w:t xml:space="preserve"> </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FB73D4E" w14:textId="5BE26EA5" w:rsidR="004F4AEC" w:rsidRDefault="004F4AEC" w:rsidP="000D0CCC">
            <w:pPr>
              <w:pStyle w:val="afb"/>
              <w:numPr>
                <w:ilvl w:val="0"/>
                <w:numId w:val="8"/>
              </w:numPr>
              <w:rPr>
                <w:rFonts w:ascii="Arial" w:hAnsi="Arial" w:cs="Arial"/>
                <w:color w:val="000000" w:themeColor="text1"/>
                <w:sz w:val="18"/>
                <w:szCs w:val="18"/>
                <w:lang w:eastAsia="zh-CN"/>
              </w:rPr>
            </w:pPr>
            <w:r w:rsidRPr="002657BC">
              <w:rPr>
                <w:rFonts w:ascii="Arial" w:hAnsi="Arial" w:cs="Arial"/>
                <w:color w:val="000000" w:themeColor="text1"/>
                <w:sz w:val="18"/>
                <w:szCs w:val="18"/>
                <w:lang w:eastAsia="zh-CN"/>
              </w:rPr>
              <w:t xml:space="preserve">Support </w:t>
            </w:r>
            <w:r w:rsidR="000D0CCC" w:rsidRPr="002657BC">
              <w:rPr>
                <w:rFonts w:ascii="Arial" w:hAnsi="Arial" w:cs="Arial"/>
                <w:color w:val="000000" w:themeColor="text1"/>
                <w:sz w:val="18"/>
                <w:szCs w:val="18"/>
                <w:lang w:eastAsia="zh-CN"/>
              </w:rPr>
              <w:t xml:space="preserve">LP-WUS in </w:t>
            </w:r>
            <w:r w:rsidR="000D0CCC">
              <w:rPr>
                <w:rFonts w:ascii="Arial" w:hAnsi="Arial" w:cs="Arial"/>
                <w:color w:val="000000" w:themeColor="text1"/>
                <w:sz w:val="18"/>
                <w:szCs w:val="18"/>
                <w:lang w:eastAsia="zh-CN"/>
              </w:rPr>
              <w:t>CONNECTED</w:t>
            </w:r>
            <w:r w:rsidR="000D0CCC" w:rsidRPr="002657BC">
              <w:rPr>
                <w:rFonts w:ascii="Arial" w:hAnsi="Arial" w:cs="Arial"/>
                <w:color w:val="000000" w:themeColor="text1"/>
                <w:sz w:val="18"/>
                <w:szCs w:val="18"/>
                <w:lang w:eastAsia="zh-CN"/>
              </w:rPr>
              <w:t xml:space="preserve"> mode</w:t>
            </w:r>
            <w:r w:rsidR="000D0CCC">
              <w:rPr>
                <w:rFonts w:ascii="Arial" w:hAnsi="Arial" w:cs="Arial"/>
                <w:color w:val="000000" w:themeColor="text1"/>
                <w:sz w:val="18"/>
                <w:szCs w:val="18"/>
                <w:lang w:eastAsia="zh-CN"/>
              </w:rPr>
              <w:t xml:space="preserve"> and </w:t>
            </w:r>
            <w:r w:rsidRPr="002657BC">
              <w:rPr>
                <w:rFonts w:ascii="Arial" w:hAnsi="Arial" w:cs="Arial"/>
                <w:color w:val="000000" w:themeColor="text1"/>
                <w:sz w:val="18"/>
                <w:szCs w:val="18"/>
                <w:lang w:eastAsia="zh-CN"/>
              </w:rPr>
              <w:t>getting LP-WUS information from overlaid OFDM sequence(s)</w:t>
            </w:r>
          </w:p>
          <w:p w14:paraId="2EA495CF" w14:textId="77777777" w:rsidR="000D0CCC" w:rsidRPr="00227B59" w:rsidRDefault="000D0CCC" w:rsidP="000D0CCC">
            <w:pPr>
              <w:pStyle w:val="afb"/>
              <w:numPr>
                <w:ilvl w:val="0"/>
                <w:numId w:val="8"/>
              </w:numPr>
              <w:spacing w:afterLines="50" w:after="120"/>
              <w:rPr>
                <w:rFonts w:ascii="Arial" w:hAnsi="Arial" w:cs="Arial"/>
                <w:color w:val="000000" w:themeColor="text1"/>
                <w:sz w:val="18"/>
                <w:szCs w:val="18"/>
                <w:lang w:eastAsia="zh-CN"/>
              </w:rPr>
            </w:pPr>
            <w:r w:rsidRPr="00BF4C7E">
              <w:rPr>
                <w:rFonts w:ascii="Arial" w:hAnsi="Arial" w:cs="Arial"/>
                <w:color w:val="000000" w:themeColor="text1"/>
                <w:sz w:val="18"/>
                <w:szCs w:val="18"/>
                <w:lang w:eastAsia="zh-CN"/>
              </w:rPr>
              <w:t xml:space="preserve">Support of both SCS 15kHz and 30kHz of </w:t>
            </w:r>
            <w:r w:rsidRPr="00227B59">
              <w:rPr>
                <w:rFonts w:ascii="Arial" w:hAnsi="Arial" w:cs="Arial"/>
                <w:color w:val="000000" w:themeColor="text1"/>
                <w:sz w:val="18"/>
                <w:szCs w:val="18"/>
                <w:lang w:eastAsia="zh-CN"/>
              </w:rPr>
              <w:t>CP-OFDM symbol embedded with LP-WUS for FR1 and both SCS 60kHz and 120kHz for FR2. The bandwidths of LP-WUS is 11 PRBs.</w:t>
            </w:r>
          </w:p>
          <w:p w14:paraId="7B13F133" w14:textId="77777777" w:rsidR="000D0CCC" w:rsidRDefault="000D0CCC" w:rsidP="000D0CCC">
            <w:pPr>
              <w:pStyle w:val="afb"/>
              <w:numPr>
                <w:ilvl w:val="0"/>
                <w:numId w:val="8"/>
              </w:numPr>
              <w:spacing w:afterLines="50" w:after="120"/>
              <w:rPr>
                <w:rFonts w:ascii="Arial" w:hAnsi="Arial" w:cs="Arial"/>
                <w:color w:val="000000" w:themeColor="text1"/>
                <w:sz w:val="18"/>
                <w:szCs w:val="18"/>
                <w:lang w:eastAsia="zh-CN"/>
              </w:rPr>
            </w:pPr>
            <w:r>
              <w:rPr>
                <w:rFonts w:ascii="Arial" w:hAnsi="Arial" w:cs="Arial"/>
                <w:color w:val="000000" w:themeColor="text1"/>
                <w:sz w:val="18"/>
                <w:szCs w:val="18"/>
                <w:lang w:eastAsia="zh-CN"/>
              </w:rPr>
              <w:t>Minimum Offset between LP-WUS occasion and the starting location of drx-OnDurationTimer</w:t>
            </w:r>
            <w:r w:rsidDel="00323193">
              <w:rPr>
                <w:rFonts w:ascii="Arial" w:hAnsi="Arial" w:cs="Arial"/>
                <w:color w:val="000000" w:themeColor="text1"/>
                <w:sz w:val="18"/>
                <w:szCs w:val="18"/>
                <w:lang w:eastAsia="zh-CN"/>
              </w:rPr>
              <w:t xml:space="preserve"> </w:t>
            </w:r>
          </w:p>
          <w:p w14:paraId="47192AE9" w14:textId="77777777" w:rsidR="000D0CCC" w:rsidRPr="00227B59" w:rsidRDefault="000D0CCC" w:rsidP="000D0CCC">
            <w:pPr>
              <w:pStyle w:val="afb"/>
              <w:numPr>
                <w:ilvl w:val="0"/>
                <w:numId w:val="8"/>
              </w:numPr>
              <w:spacing w:afterLines="50" w:after="120"/>
              <w:rPr>
                <w:rFonts w:ascii="Arial" w:hAnsi="Arial" w:cs="Arial"/>
                <w:color w:val="000000" w:themeColor="text1"/>
                <w:sz w:val="18"/>
                <w:szCs w:val="18"/>
                <w:lang w:eastAsia="zh-CN"/>
              </w:rPr>
            </w:pPr>
            <w:r w:rsidRPr="00BF4C7E">
              <w:rPr>
                <w:rFonts w:ascii="Arial" w:hAnsi="Arial" w:cs="Arial"/>
                <w:color w:val="000000" w:themeColor="text1"/>
                <w:sz w:val="18"/>
                <w:szCs w:val="18"/>
                <w:lang w:eastAsia="zh-CN"/>
              </w:rPr>
              <w:t>[</w:t>
            </w:r>
            <w:r>
              <w:rPr>
                <w:rFonts w:ascii="Arial" w:hAnsi="Arial" w:cs="Arial"/>
                <w:color w:val="000000" w:themeColor="text1"/>
                <w:sz w:val="18"/>
                <w:szCs w:val="18"/>
                <w:lang w:eastAsia="zh-CN"/>
              </w:rPr>
              <w:t>T</w:t>
            </w:r>
            <w:r w:rsidRPr="00BF4C7E">
              <w:rPr>
                <w:rFonts w:ascii="Arial" w:hAnsi="Arial" w:cs="Arial"/>
                <w:color w:val="000000" w:themeColor="text1"/>
                <w:sz w:val="18"/>
                <w:szCs w:val="18"/>
                <w:lang w:eastAsia="zh-CN"/>
              </w:rPr>
              <w:t>he maximum number of LP-</w:t>
            </w:r>
            <w:r w:rsidRPr="00227B59">
              <w:rPr>
                <w:rFonts w:ascii="Arial" w:hAnsi="Arial" w:cs="Arial"/>
                <w:color w:val="000000" w:themeColor="text1"/>
                <w:sz w:val="18"/>
                <w:szCs w:val="18"/>
                <w:lang w:eastAsia="zh-CN"/>
              </w:rPr>
              <w:t xml:space="preserve">WUS </w:t>
            </w:r>
            <w:r>
              <w:rPr>
                <w:rFonts w:ascii="Arial" w:hAnsi="Arial" w:cs="Arial"/>
                <w:color w:val="000000" w:themeColor="text1"/>
                <w:sz w:val="18"/>
                <w:szCs w:val="18"/>
                <w:lang w:eastAsia="zh-CN"/>
              </w:rPr>
              <w:t>information</w:t>
            </w:r>
            <w:r w:rsidRPr="00227B59">
              <w:rPr>
                <w:rFonts w:ascii="Arial" w:hAnsi="Arial" w:cs="Arial"/>
                <w:color w:val="000000" w:themeColor="text1"/>
                <w:sz w:val="18"/>
                <w:szCs w:val="18"/>
                <w:lang w:eastAsia="zh-CN"/>
              </w:rPr>
              <w:t xml:space="preserve"> detected in one MO is 1.]</w:t>
            </w:r>
          </w:p>
          <w:p w14:paraId="43B7A6E3" w14:textId="2B901060" w:rsidR="004F4AEC" w:rsidRPr="002A34F8" w:rsidRDefault="000D0CCC" w:rsidP="00EA4C41">
            <w:pPr>
              <w:pStyle w:val="afb"/>
              <w:numPr>
                <w:ilvl w:val="0"/>
                <w:numId w:val="8"/>
              </w:numPr>
              <w:spacing w:afterLines="50" w:after="120"/>
              <w:rPr>
                <w:rFonts w:ascii="Arial" w:hAnsi="Arial" w:cs="Arial"/>
                <w:color w:val="000000" w:themeColor="text1"/>
                <w:sz w:val="18"/>
                <w:szCs w:val="18"/>
                <w:lang w:eastAsia="zh-CN"/>
              </w:rPr>
            </w:pPr>
            <w:r w:rsidRPr="0091460D">
              <w:rPr>
                <w:rFonts w:ascii="Arial" w:hAnsi="Arial" w:cs="Arial"/>
                <w:color w:val="000000" w:themeColor="text1"/>
                <w:sz w:val="18"/>
                <w:szCs w:val="18"/>
                <w:lang w:eastAsia="zh-CN"/>
              </w:rPr>
              <w:t xml:space="preserve">Support UE procedure based on </w:t>
            </w:r>
            <w:r>
              <w:rPr>
                <w:rFonts w:ascii="Arial" w:hAnsi="Arial" w:cs="Arial"/>
                <w:color w:val="000000" w:themeColor="text1"/>
                <w:sz w:val="18"/>
                <w:szCs w:val="18"/>
                <w:lang w:eastAsia="zh-CN"/>
              </w:rPr>
              <w:t xml:space="preserve">both </w:t>
            </w:r>
            <w:r w:rsidRPr="0091460D">
              <w:rPr>
                <w:rFonts w:ascii="Arial" w:hAnsi="Arial" w:cs="Arial"/>
                <w:color w:val="000000" w:themeColor="text1"/>
                <w:sz w:val="18"/>
                <w:szCs w:val="18"/>
                <w:lang w:eastAsia="zh-CN"/>
              </w:rPr>
              <w:t xml:space="preserve">Option 1-1 </w:t>
            </w:r>
            <w:r>
              <w:rPr>
                <w:rFonts w:ascii="Arial" w:hAnsi="Arial" w:cs="Arial"/>
                <w:color w:val="000000" w:themeColor="text1"/>
                <w:sz w:val="18"/>
                <w:szCs w:val="18"/>
                <w:lang w:eastAsia="zh-CN"/>
              </w:rPr>
              <w:t xml:space="preserve">and Option 1-2 when LP-WUS monitoring is configured on PCell/Scell for single cell operation and CA/DC operation. </w:t>
            </w:r>
            <w:r w:rsidRPr="000D0CCC">
              <w:rPr>
                <w:rFonts w:ascii="Arial" w:hAnsi="Arial" w:cs="Arial"/>
                <w:color w:val="000000" w:themeColor="text1"/>
                <w:sz w:val="18"/>
                <w:szCs w:val="18"/>
                <w:lang w:eastAsia="zh-CN"/>
              </w:rPr>
              <w:t xml:space="preserve">In case of NR-DC, the LP-WUS monitoring and its triggered PDCCH </w:t>
            </w:r>
            <w:r w:rsidRPr="0006627D">
              <w:rPr>
                <w:rFonts w:ascii="Arial" w:hAnsi="Arial" w:cs="Arial"/>
                <w:color w:val="000000" w:themeColor="text1"/>
                <w:sz w:val="18"/>
                <w:szCs w:val="18"/>
                <w:lang w:eastAsia="zh-CN"/>
              </w:rPr>
              <w:t>monitoring are within the same cell group.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8A2C3A" w14:textId="77777777" w:rsidR="004F4AEC" w:rsidRPr="002657BC" w:rsidRDefault="004F4AEC" w:rsidP="004F4AEC">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ACF9E24" w14:textId="77777777" w:rsidR="004F4AEC" w:rsidRPr="002657B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9F2824D" w14:textId="77777777" w:rsidR="004F4AEC" w:rsidRPr="002657BC" w:rsidRDefault="004F4AEC" w:rsidP="004F4AEC">
            <w:pPr>
              <w:pStyle w:val="TAL"/>
              <w:rPr>
                <w:rFonts w:cs="Arial"/>
                <w:color w:val="000000" w:themeColor="text1"/>
                <w:szCs w:val="18"/>
                <w:lang w:eastAsia="ja-JP"/>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7D98CB" w14:textId="35735226"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Overlaid OFDM sequence</w:t>
            </w:r>
            <w:r w:rsidR="000D0CCC">
              <w:rPr>
                <w:rFonts w:cs="Arial"/>
                <w:color w:val="000000" w:themeColor="text1"/>
                <w:szCs w:val="18"/>
                <w:lang w:eastAsia="zh-CN"/>
              </w:rPr>
              <w:t xml:space="preserve"> in CONNECTED mode </w:t>
            </w:r>
            <w:r>
              <w:rPr>
                <w:rFonts w:cs="Arial"/>
                <w:color w:val="000000" w:themeColor="text1"/>
                <w:szCs w:val="18"/>
                <w:lang w:eastAsia="zh-CN"/>
              </w:rPr>
              <w:t>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85B6EE6" w14:textId="77777777" w:rsidR="004F4AEC" w:rsidRPr="002657BC" w:rsidRDefault="004F4AEC" w:rsidP="004F4AEC">
            <w:pPr>
              <w:pStyle w:val="TAL"/>
              <w:rPr>
                <w:rFonts w:cs="Arial"/>
                <w:color w:val="FF0000"/>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BA4E84"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62D314"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E4877C9"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284BD5" w14:textId="77777777" w:rsidR="004F4AEC" w:rsidRPr="002657BC" w:rsidRDefault="004F4AEC" w:rsidP="004F4AE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DF22749" w14:textId="77777777" w:rsidR="004F4AEC" w:rsidRPr="002657BC" w:rsidRDefault="004F4AEC" w:rsidP="004F4AEC">
            <w:pPr>
              <w:pStyle w:val="TAL"/>
              <w:rPr>
                <w:rFonts w:cs="Arial"/>
                <w:color w:val="000000" w:themeColor="text1"/>
                <w:szCs w:val="18"/>
              </w:rPr>
            </w:pPr>
            <w:r w:rsidRPr="002657BC">
              <w:rPr>
                <w:rFonts w:cs="Arial"/>
                <w:color w:val="000000" w:themeColor="text1"/>
                <w:szCs w:val="18"/>
              </w:rPr>
              <w:t>Optional with capability signalling</w:t>
            </w:r>
          </w:p>
        </w:tc>
      </w:tr>
      <w:tr w:rsidR="004F4AEC" w:rsidRPr="002657BC" w14:paraId="29F9C861"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C7BA98A"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24197B" w14:textId="77777777" w:rsidR="004F4AEC" w:rsidRPr="002657BC" w:rsidRDefault="004F4AEC" w:rsidP="004F4AEC">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F25163" w14:textId="77777777" w:rsidR="004F4AE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29044D" w14:textId="77777777" w:rsidR="004F4AEC" w:rsidRPr="002657BC" w:rsidRDefault="004F4AEC" w:rsidP="004F4AEC">
            <w:pPr>
              <w:pStyle w:val="afb"/>
              <w:numPr>
                <w:ilvl w:val="0"/>
                <w:numId w:val="79"/>
              </w:numPr>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596E6CC" w14:textId="77777777" w:rsidR="004F4AEC" w:rsidRDefault="004F4AEC" w:rsidP="004F4AEC">
            <w:pPr>
              <w:pStyle w:val="TAL"/>
              <w:rPr>
                <w:rFonts w:cs="Arial"/>
                <w:color w:val="000000" w:themeColor="text1"/>
                <w:szCs w:val="18"/>
                <w:lang w:eastAsia="zh-CN"/>
              </w:rPr>
            </w:pPr>
            <w:r>
              <w:rPr>
                <w:rFonts w:cs="Arial"/>
                <w:color w:val="000000" w:themeColor="text1"/>
                <w:szCs w:val="18"/>
                <w:lang w:eastAsia="zh-CN"/>
              </w:rPr>
              <w:t>A</w:t>
            </w:r>
            <w:r>
              <w:rPr>
                <w:rFonts w:cs="Arial" w:hint="eastAsia"/>
                <w:color w:val="000000" w:themeColor="text1"/>
                <w:szCs w:val="18"/>
                <w:lang w:eastAsia="zh-CN"/>
              </w:rPr>
              <w:t>ny</w:t>
            </w:r>
            <w:r>
              <w:rPr>
                <w:rFonts w:cs="Arial"/>
                <w:color w:val="000000" w:themeColor="text1"/>
                <w:szCs w:val="18"/>
                <w:lang w:eastAsia="zh-CN"/>
              </w:rPr>
              <w:t xml:space="preserve"> one of XX-2a, and XX-2b</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20FE5E" w14:textId="77777777" w:rsidR="004F4AEC" w:rsidRDefault="004F4AEC" w:rsidP="004F4AE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1CB4952" w14:textId="77777777" w:rsidR="004F4AEC" w:rsidRDefault="004F4AEC" w:rsidP="004F4AEC">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EC89B37" w14:textId="77777777" w:rsidR="004F4AEC" w:rsidRDefault="004F4AEC" w:rsidP="004F4AEC">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F7714F" w14:textId="77777777" w:rsidR="004F4AEC" w:rsidRPr="00F11484" w:rsidRDefault="004F4AEC" w:rsidP="004F4AEC">
            <w:pPr>
              <w:pStyle w:val="TAL"/>
              <w:rPr>
                <w:rFonts w:cs="Arial"/>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C2C5DB"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2D3A73" w14:textId="77777777" w:rsidR="004F4AEC" w:rsidRDefault="004F4AEC" w:rsidP="004F4AEC">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8282A17" w14:textId="77777777" w:rsidR="004F4AEC" w:rsidRPr="002657BC" w:rsidRDefault="004F4AEC" w:rsidP="004F4AEC">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E385CD" w14:textId="77777777" w:rsidR="004F4AEC" w:rsidRPr="002657BC" w:rsidRDefault="004F4AEC" w:rsidP="004F4AEC">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E90F452" w14:textId="77777777" w:rsidR="004F4AEC" w:rsidRPr="002657BC" w:rsidRDefault="004F4AEC" w:rsidP="004F4AEC">
            <w:pPr>
              <w:pStyle w:val="TAL"/>
              <w:rPr>
                <w:rFonts w:cs="Arial"/>
                <w:color w:val="000000" w:themeColor="text1"/>
                <w:szCs w:val="18"/>
              </w:rPr>
            </w:pPr>
            <w:r w:rsidRPr="002657BC">
              <w:rPr>
                <w:rFonts w:cs="Arial"/>
                <w:color w:val="000000" w:themeColor="text1"/>
                <w:szCs w:val="18"/>
              </w:rPr>
              <w:t>Optional with capability signalling</w:t>
            </w:r>
          </w:p>
        </w:tc>
      </w:tr>
    </w:tbl>
    <w:p w14:paraId="2AAEED75" w14:textId="74F3CF91" w:rsidR="004F4AEC" w:rsidRDefault="004F4AEC" w:rsidP="004F4AEC"/>
    <w:p w14:paraId="486ED42D" w14:textId="3A138F0A" w:rsidR="004F4AEC" w:rsidRPr="004F4AEC" w:rsidRDefault="004F4AEC" w:rsidP="00FF1C6C"/>
    <w:sectPr w:rsidR="004F4AEC" w:rsidRPr="004F4AEC" w:rsidSect="001B79E1">
      <w:pgSz w:w="23811" w:h="16838" w:orient="landscape" w:code="8"/>
      <w:pgMar w:top="1134" w:right="851"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065E" w14:textId="77777777" w:rsidR="002525D1" w:rsidRDefault="002525D1">
      <w:r>
        <w:separator/>
      </w:r>
    </w:p>
  </w:endnote>
  <w:endnote w:type="continuationSeparator" w:id="0">
    <w:p w14:paraId="79144477" w14:textId="77777777" w:rsidR="002525D1" w:rsidRDefault="0025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5EB3" w14:textId="77777777" w:rsidR="002525D1" w:rsidRDefault="002525D1">
      <w:r>
        <w:separator/>
      </w:r>
    </w:p>
  </w:footnote>
  <w:footnote w:type="continuationSeparator" w:id="0">
    <w:p w14:paraId="0E58B386" w14:textId="77777777" w:rsidR="002525D1" w:rsidRDefault="00252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7F34"/>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830928"/>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DF36260"/>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27492"/>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43167"/>
    <w:multiLevelType w:val="hybridMultilevel"/>
    <w:tmpl w:val="AE5C7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22325"/>
    <w:multiLevelType w:val="hybridMultilevel"/>
    <w:tmpl w:val="0C22C260"/>
    <w:lvl w:ilvl="0" w:tplc="7FD2211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2D41D3"/>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50105B"/>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8B1C3F"/>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07A2"/>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6"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5B4451D"/>
    <w:multiLevelType w:val="hybridMultilevel"/>
    <w:tmpl w:val="07AA769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45C97D80"/>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C7748D4"/>
    <w:multiLevelType w:val="hybridMultilevel"/>
    <w:tmpl w:val="40508964"/>
    <w:lvl w:ilvl="0" w:tplc="E414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CB86116"/>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390722"/>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6" w15:restartNumberingAfterBreak="0">
    <w:nsid w:val="50202C32"/>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62A451E"/>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A356D72"/>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8678B3"/>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6"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A84CF0"/>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0"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963037"/>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387248"/>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B746C7"/>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40"/>
  </w:num>
  <w:num w:numId="4">
    <w:abstractNumId w:val="77"/>
  </w:num>
  <w:num w:numId="5">
    <w:abstractNumId w:val="69"/>
  </w:num>
  <w:num w:numId="6">
    <w:abstractNumId w:val="82"/>
  </w:num>
  <w:num w:numId="7">
    <w:abstractNumId w:val="6"/>
  </w:num>
  <w:num w:numId="8">
    <w:abstractNumId w:val="58"/>
  </w:num>
  <w:num w:numId="9">
    <w:abstractNumId w:val="70"/>
  </w:num>
  <w:num w:numId="10">
    <w:abstractNumId w:val="27"/>
  </w:num>
  <w:num w:numId="11">
    <w:abstractNumId w:val="93"/>
  </w:num>
  <w:num w:numId="12">
    <w:abstractNumId w:val="92"/>
  </w:num>
  <w:num w:numId="13">
    <w:abstractNumId w:val="21"/>
  </w:num>
  <w:num w:numId="14">
    <w:abstractNumId w:val="19"/>
  </w:num>
  <w:num w:numId="15">
    <w:abstractNumId w:val="4"/>
  </w:num>
  <w:num w:numId="16">
    <w:abstractNumId w:val="57"/>
  </w:num>
  <w:num w:numId="17">
    <w:abstractNumId w:val="84"/>
  </w:num>
  <w:num w:numId="18">
    <w:abstractNumId w:val="68"/>
  </w:num>
  <w:num w:numId="19">
    <w:abstractNumId w:val="28"/>
  </w:num>
  <w:num w:numId="20">
    <w:abstractNumId w:val="49"/>
  </w:num>
  <w:num w:numId="21">
    <w:abstractNumId w:val="25"/>
  </w:num>
  <w:num w:numId="22">
    <w:abstractNumId w:val="41"/>
  </w:num>
  <w:num w:numId="23">
    <w:abstractNumId w:val="64"/>
  </w:num>
  <w:num w:numId="24">
    <w:abstractNumId w:val="80"/>
  </w:num>
  <w:num w:numId="25">
    <w:abstractNumId w:val="36"/>
  </w:num>
  <w:num w:numId="26">
    <w:abstractNumId w:val="48"/>
  </w:num>
  <w:num w:numId="27">
    <w:abstractNumId w:val="38"/>
  </w:num>
  <w:num w:numId="28">
    <w:abstractNumId w:val="14"/>
  </w:num>
  <w:num w:numId="29">
    <w:abstractNumId w:val="59"/>
  </w:num>
  <w:num w:numId="30">
    <w:abstractNumId w:val="20"/>
  </w:num>
  <w:num w:numId="31">
    <w:abstractNumId w:val="94"/>
  </w:num>
  <w:num w:numId="32">
    <w:abstractNumId w:val="86"/>
  </w:num>
  <w:num w:numId="33">
    <w:abstractNumId w:val="81"/>
  </w:num>
  <w:num w:numId="34">
    <w:abstractNumId w:val="3"/>
  </w:num>
  <w:num w:numId="35">
    <w:abstractNumId w:val="13"/>
  </w:num>
  <w:num w:numId="36">
    <w:abstractNumId w:val="26"/>
  </w:num>
  <w:num w:numId="37">
    <w:abstractNumId w:val="44"/>
  </w:num>
  <w:num w:numId="38">
    <w:abstractNumId w:val="75"/>
  </w:num>
  <w:num w:numId="39">
    <w:abstractNumId w:val="61"/>
  </w:num>
  <w:num w:numId="40">
    <w:abstractNumId w:val="12"/>
  </w:num>
  <w:num w:numId="41">
    <w:abstractNumId w:val="53"/>
  </w:num>
  <w:num w:numId="42">
    <w:abstractNumId w:val="88"/>
  </w:num>
  <w:num w:numId="43">
    <w:abstractNumId w:val="2"/>
  </w:num>
  <w:num w:numId="44">
    <w:abstractNumId w:val="71"/>
  </w:num>
  <w:num w:numId="45">
    <w:abstractNumId w:val="73"/>
  </w:num>
  <w:num w:numId="46">
    <w:abstractNumId w:val="91"/>
  </w:num>
  <w:num w:numId="47">
    <w:abstractNumId w:val="66"/>
  </w:num>
  <w:num w:numId="48">
    <w:abstractNumId w:val="78"/>
  </w:num>
  <w:num w:numId="49">
    <w:abstractNumId w:val="39"/>
  </w:num>
  <w:num w:numId="50">
    <w:abstractNumId w:val="63"/>
  </w:num>
  <w:num w:numId="51">
    <w:abstractNumId w:val="0"/>
  </w:num>
  <w:num w:numId="52">
    <w:abstractNumId w:val="90"/>
  </w:num>
  <w:num w:numId="53">
    <w:abstractNumId w:val="31"/>
  </w:num>
  <w:num w:numId="54">
    <w:abstractNumId w:val="17"/>
  </w:num>
  <w:num w:numId="55">
    <w:abstractNumId w:val="24"/>
  </w:num>
  <w:num w:numId="56">
    <w:abstractNumId w:val="87"/>
  </w:num>
  <w:num w:numId="57">
    <w:abstractNumId w:val="54"/>
  </w:num>
  <w:num w:numId="58">
    <w:abstractNumId w:val="11"/>
  </w:num>
  <w:num w:numId="59">
    <w:abstractNumId w:val="22"/>
  </w:num>
  <w:num w:numId="60">
    <w:abstractNumId w:val="16"/>
  </w:num>
  <w:num w:numId="61">
    <w:abstractNumId w:val="33"/>
  </w:num>
  <w:num w:numId="62">
    <w:abstractNumId w:val="85"/>
  </w:num>
  <w:num w:numId="63">
    <w:abstractNumId w:val="47"/>
  </w:num>
  <w:num w:numId="64">
    <w:abstractNumId w:val="42"/>
  </w:num>
  <w:num w:numId="65">
    <w:abstractNumId w:val="79"/>
  </w:num>
  <w:num w:numId="66">
    <w:abstractNumId w:val="50"/>
  </w:num>
  <w:num w:numId="67">
    <w:abstractNumId w:val="5"/>
  </w:num>
  <w:num w:numId="68">
    <w:abstractNumId w:val="15"/>
  </w:num>
  <w:num w:numId="69">
    <w:abstractNumId w:val="76"/>
  </w:num>
  <w:num w:numId="70">
    <w:abstractNumId w:val="10"/>
  </w:num>
  <w:num w:numId="71">
    <w:abstractNumId w:val="43"/>
  </w:num>
  <w:num w:numId="72">
    <w:abstractNumId w:val="37"/>
  </w:num>
  <w:num w:numId="73">
    <w:abstractNumId w:val="89"/>
  </w:num>
  <w:num w:numId="74">
    <w:abstractNumId w:val="29"/>
  </w:num>
  <w:num w:numId="75">
    <w:abstractNumId w:val="60"/>
  </w:num>
  <w:num w:numId="76">
    <w:abstractNumId w:val="72"/>
  </w:num>
  <w:num w:numId="77">
    <w:abstractNumId w:val="1"/>
  </w:num>
  <w:num w:numId="78">
    <w:abstractNumId w:val="74"/>
  </w:num>
  <w:num w:numId="79">
    <w:abstractNumId w:val="23"/>
  </w:num>
  <w:num w:numId="80">
    <w:abstractNumId w:val="83"/>
  </w:num>
  <w:num w:numId="81">
    <w:abstractNumId w:val="7"/>
  </w:num>
  <w:num w:numId="82">
    <w:abstractNumId w:val="65"/>
  </w:num>
  <w:num w:numId="83">
    <w:abstractNumId w:val="55"/>
  </w:num>
  <w:num w:numId="84">
    <w:abstractNumId w:val="30"/>
  </w:num>
  <w:num w:numId="85">
    <w:abstractNumId w:val="52"/>
  </w:num>
  <w:num w:numId="86">
    <w:abstractNumId w:val="56"/>
  </w:num>
  <w:num w:numId="87">
    <w:abstractNumId w:val="34"/>
  </w:num>
  <w:num w:numId="88">
    <w:abstractNumId w:val="8"/>
  </w:num>
  <w:num w:numId="89">
    <w:abstractNumId w:val="46"/>
  </w:num>
  <w:num w:numId="90">
    <w:abstractNumId w:val="62"/>
  </w:num>
  <w:num w:numId="91">
    <w:abstractNumId w:val="9"/>
  </w:num>
  <w:num w:numId="92">
    <w:abstractNumId w:val="67"/>
  </w:num>
  <w:num w:numId="93">
    <w:abstractNumId w:val="51"/>
  </w:num>
  <w:num w:numId="94">
    <w:abstractNumId w:val="32"/>
  </w:num>
  <w:num w:numId="95">
    <w:abstractNumId w:val="18"/>
  </w:num>
  <w:num w:numId="96">
    <w:abstractNumId w:val="4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27D"/>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96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10"/>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02DE"/>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CCC"/>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A0C"/>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03"/>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6F8"/>
    <w:rsid w:val="001B6800"/>
    <w:rsid w:val="001B691A"/>
    <w:rsid w:val="001B79E1"/>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D0F"/>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A77"/>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AC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B5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5D1"/>
    <w:rsid w:val="00252BE0"/>
    <w:rsid w:val="00252C33"/>
    <w:rsid w:val="00253333"/>
    <w:rsid w:val="00253588"/>
    <w:rsid w:val="002537BD"/>
    <w:rsid w:val="00253AA7"/>
    <w:rsid w:val="002546F4"/>
    <w:rsid w:val="00254767"/>
    <w:rsid w:val="002551D0"/>
    <w:rsid w:val="00255374"/>
    <w:rsid w:val="002566CD"/>
    <w:rsid w:val="00257220"/>
    <w:rsid w:val="0025729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7BC"/>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6D24"/>
    <w:rsid w:val="00277751"/>
    <w:rsid w:val="00277835"/>
    <w:rsid w:val="00277C20"/>
    <w:rsid w:val="00280016"/>
    <w:rsid w:val="00280022"/>
    <w:rsid w:val="00280AB1"/>
    <w:rsid w:val="00281114"/>
    <w:rsid w:val="0028116C"/>
    <w:rsid w:val="00283061"/>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2F99"/>
    <w:rsid w:val="002A30EF"/>
    <w:rsid w:val="002A34F8"/>
    <w:rsid w:val="002A3550"/>
    <w:rsid w:val="002A368A"/>
    <w:rsid w:val="002A4065"/>
    <w:rsid w:val="002A4A44"/>
    <w:rsid w:val="002A5522"/>
    <w:rsid w:val="002A59F0"/>
    <w:rsid w:val="002A6432"/>
    <w:rsid w:val="002A681E"/>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8E0"/>
    <w:rsid w:val="002F2AA1"/>
    <w:rsid w:val="002F3CDE"/>
    <w:rsid w:val="002F43BA"/>
    <w:rsid w:val="002F4741"/>
    <w:rsid w:val="002F4B89"/>
    <w:rsid w:val="002F4B9C"/>
    <w:rsid w:val="002F4FED"/>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E33"/>
    <w:rsid w:val="00302F34"/>
    <w:rsid w:val="00303440"/>
    <w:rsid w:val="003038B5"/>
    <w:rsid w:val="00304108"/>
    <w:rsid w:val="00304414"/>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6AB"/>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93"/>
    <w:rsid w:val="003231E8"/>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015"/>
    <w:rsid w:val="003737C9"/>
    <w:rsid w:val="00373AF7"/>
    <w:rsid w:val="00374059"/>
    <w:rsid w:val="00374A87"/>
    <w:rsid w:val="0037535B"/>
    <w:rsid w:val="0037552D"/>
    <w:rsid w:val="003756DB"/>
    <w:rsid w:val="00376CA0"/>
    <w:rsid w:val="00376D3B"/>
    <w:rsid w:val="003770BB"/>
    <w:rsid w:val="003772C8"/>
    <w:rsid w:val="0037771A"/>
    <w:rsid w:val="003779D8"/>
    <w:rsid w:val="003802AC"/>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5B"/>
    <w:rsid w:val="003A3EC7"/>
    <w:rsid w:val="003A40B4"/>
    <w:rsid w:val="003A419F"/>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0F1F"/>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4B8"/>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C3C"/>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6E6"/>
    <w:rsid w:val="004667B7"/>
    <w:rsid w:val="00466EAA"/>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601"/>
    <w:rsid w:val="004828C0"/>
    <w:rsid w:val="00482BBE"/>
    <w:rsid w:val="00483050"/>
    <w:rsid w:val="00483171"/>
    <w:rsid w:val="00483878"/>
    <w:rsid w:val="00483A12"/>
    <w:rsid w:val="00483F2F"/>
    <w:rsid w:val="00484A77"/>
    <w:rsid w:val="0048540F"/>
    <w:rsid w:val="00485910"/>
    <w:rsid w:val="00485970"/>
    <w:rsid w:val="00485C0D"/>
    <w:rsid w:val="0048608D"/>
    <w:rsid w:val="00486575"/>
    <w:rsid w:val="004866D0"/>
    <w:rsid w:val="00486936"/>
    <w:rsid w:val="0049047C"/>
    <w:rsid w:val="00491F7C"/>
    <w:rsid w:val="00492A46"/>
    <w:rsid w:val="004934D1"/>
    <w:rsid w:val="00494242"/>
    <w:rsid w:val="00494DCB"/>
    <w:rsid w:val="00494E8E"/>
    <w:rsid w:val="004955BC"/>
    <w:rsid w:val="00495D63"/>
    <w:rsid w:val="0049648F"/>
    <w:rsid w:val="00496603"/>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AEC"/>
    <w:rsid w:val="004F4DBB"/>
    <w:rsid w:val="004F5479"/>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16"/>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8A1"/>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98E"/>
    <w:rsid w:val="00534E52"/>
    <w:rsid w:val="0053506F"/>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630"/>
    <w:rsid w:val="005748C6"/>
    <w:rsid w:val="00574E34"/>
    <w:rsid w:val="00574F3F"/>
    <w:rsid w:val="0057562C"/>
    <w:rsid w:val="005759F6"/>
    <w:rsid w:val="00575E3E"/>
    <w:rsid w:val="005763D5"/>
    <w:rsid w:val="005765F5"/>
    <w:rsid w:val="00576D6C"/>
    <w:rsid w:val="0057707A"/>
    <w:rsid w:val="005772F8"/>
    <w:rsid w:val="0057771B"/>
    <w:rsid w:val="00577A2E"/>
    <w:rsid w:val="00577D05"/>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3EBB"/>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146C"/>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03"/>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353E"/>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7EA"/>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014"/>
    <w:rsid w:val="006205CA"/>
    <w:rsid w:val="00620C9B"/>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ADF"/>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7CC"/>
    <w:rsid w:val="006638AD"/>
    <w:rsid w:val="00664824"/>
    <w:rsid w:val="00665975"/>
    <w:rsid w:val="0066732C"/>
    <w:rsid w:val="0066736B"/>
    <w:rsid w:val="006674B9"/>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780"/>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87F"/>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BD7"/>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154"/>
    <w:rsid w:val="00715734"/>
    <w:rsid w:val="00715B5F"/>
    <w:rsid w:val="00715F66"/>
    <w:rsid w:val="00716462"/>
    <w:rsid w:val="007168FA"/>
    <w:rsid w:val="00716AE1"/>
    <w:rsid w:val="00716F44"/>
    <w:rsid w:val="0071712B"/>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327A"/>
    <w:rsid w:val="00733F06"/>
    <w:rsid w:val="007342A9"/>
    <w:rsid w:val="00734BA6"/>
    <w:rsid w:val="00734EBE"/>
    <w:rsid w:val="007350E6"/>
    <w:rsid w:val="007352CA"/>
    <w:rsid w:val="007352EF"/>
    <w:rsid w:val="00736082"/>
    <w:rsid w:val="007360CA"/>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9E"/>
    <w:rsid w:val="00744861"/>
    <w:rsid w:val="00744A64"/>
    <w:rsid w:val="00744D47"/>
    <w:rsid w:val="00744D9C"/>
    <w:rsid w:val="00744DEA"/>
    <w:rsid w:val="00744E50"/>
    <w:rsid w:val="00744EA0"/>
    <w:rsid w:val="00744F67"/>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42D"/>
    <w:rsid w:val="007D0BCF"/>
    <w:rsid w:val="007D0FF8"/>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29D"/>
    <w:rsid w:val="008854A0"/>
    <w:rsid w:val="0088568C"/>
    <w:rsid w:val="00886461"/>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0AE"/>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624"/>
    <w:rsid w:val="008C6EA5"/>
    <w:rsid w:val="008C785E"/>
    <w:rsid w:val="008D0A8A"/>
    <w:rsid w:val="008D0AFB"/>
    <w:rsid w:val="008D0D71"/>
    <w:rsid w:val="008D1511"/>
    <w:rsid w:val="008D168B"/>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60D"/>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7AE4"/>
    <w:rsid w:val="00927B11"/>
    <w:rsid w:val="00927F8B"/>
    <w:rsid w:val="009303E0"/>
    <w:rsid w:val="0093094D"/>
    <w:rsid w:val="00930A04"/>
    <w:rsid w:val="00930F49"/>
    <w:rsid w:val="0093110A"/>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D8F"/>
    <w:rsid w:val="009B70D6"/>
    <w:rsid w:val="009B7204"/>
    <w:rsid w:val="009B7239"/>
    <w:rsid w:val="009C0074"/>
    <w:rsid w:val="009C0564"/>
    <w:rsid w:val="009C0736"/>
    <w:rsid w:val="009C096B"/>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75A"/>
    <w:rsid w:val="009F59F8"/>
    <w:rsid w:val="009F6186"/>
    <w:rsid w:val="009F6C1D"/>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22EE"/>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0A91"/>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81E"/>
    <w:rsid w:val="00AA2B9F"/>
    <w:rsid w:val="00AA2E8A"/>
    <w:rsid w:val="00AA32B7"/>
    <w:rsid w:val="00AA379F"/>
    <w:rsid w:val="00AA3DB7"/>
    <w:rsid w:val="00AA43DD"/>
    <w:rsid w:val="00AA51F5"/>
    <w:rsid w:val="00AA526F"/>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4D49"/>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6F34"/>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4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671"/>
    <w:rsid w:val="00B46EE9"/>
    <w:rsid w:val="00B470D2"/>
    <w:rsid w:val="00B470FE"/>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CCB"/>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4B77"/>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4A3"/>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B23"/>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4C7E"/>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E0"/>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3C0"/>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3E2"/>
    <w:rsid w:val="00CB5472"/>
    <w:rsid w:val="00CB599E"/>
    <w:rsid w:val="00CB5B1E"/>
    <w:rsid w:val="00CB6942"/>
    <w:rsid w:val="00CB6EAF"/>
    <w:rsid w:val="00CB7572"/>
    <w:rsid w:val="00CB75F3"/>
    <w:rsid w:val="00CB787A"/>
    <w:rsid w:val="00CB7989"/>
    <w:rsid w:val="00CB7D34"/>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A2C"/>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4A5A"/>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1C"/>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42A5"/>
    <w:rsid w:val="00D751EA"/>
    <w:rsid w:val="00D751FB"/>
    <w:rsid w:val="00D754D6"/>
    <w:rsid w:val="00D75BB5"/>
    <w:rsid w:val="00D761AA"/>
    <w:rsid w:val="00D763A6"/>
    <w:rsid w:val="00D764BE"/>
    <w:rsid w:val="00D76FAE"/>
    <w:rsid w:val="00D76FC4"/>
    <w:rsid w:val="00D771AD"/>
    <w:rsid w:val="00D775F6"/>
    <w:rsid w:val="00D777D7"/>
    <w:rsid w:val="00D7793B"/>
    <w:rsid w:val="00D807B0"/>
    <w:rsid w:val="00D80AB8"/>
    <w:rsid w:val="00D81792"/>
    <w:rsid w:val="00D819B1"/>
    <w:rsid w:val="00D82140"/>
    <w:rsid w:val="00D82494"/>
    <w:rsid w:val="00D83467"/>
    <w:rsid w:val="00D83AE9"/>
    <w:rsid w:val="00D83E9C"/>
    <w:rsid w:val="00D841C5"/>
    <w:rsid w:val="00D84716"/>
    <w:rsid w:val="00D84BF6"/>
    <w:rsid w:val="00D857B8"/>
    <w:rsid w:val="00D85D26"/>
    <w:rsid w:val="00D85F70"/>
    <w:rsid w:val="00D86153"/>
    <w:rsid w:val="00D868B8"/>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E64"/>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186A"/>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062"/>
    <w:rsid w:val="00E22CCD"/>
    <w:rsid w:val="00E22D9D"/>
    <w:rsid w:val="00E230D5"/>
    <w:rsid w:val="00E23930"/>
    <w:rsid w:val="00E23971"/>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90E"/>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0F1"/>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6FEE"/>
    <w:rsid w:val="00E97648"/>
    <w:rsid w:val="00E97E3D"/>
    <w:rsid w:val="00EA05E9"/>
    <w:rsid w:val="00EA0CE4"/>
    <w:rsid w:val="00EA0E4A"/>
    <w:rsid w:val="00EA16D8"/>
    <w:rsid w:val="00EA16E2"/>
    <w:rsid w:val="00EA1887"/>
    <w:rsid w:val="00EA1A54"/>
    <w:rsid w:val="00EA20AD"/>
    <w:rsid w:val="00EA2226"/>
    <w:rsid w:val="00EA26FC"/>
    <w:rsid w:val="00EA2944"/>
    <w:rsid w:val="00EA31E6"/>
    <w:rsid w:val="00EA3B5A"/>
    <w:rsid w:val="00EA410E"/>
    <w:rsid w:val="00EA4825"/>
    <w:rsid w:val="00EA4C41"/>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DB9"/>
    <w:rsid w:val="00EE0E8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DBF"/>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E79"/>
    <w:rsid w:val="00F03F8B"/>
    <w:rsid w:val="00F04274"/>
    <w:rsid w:val="00F043BB"/>
    <w:rsid w:val="00F04B35"/>
    <w:rsid w:val="00F0553A"/>
    <w:rsid w:val="00F0628D"/>
    <w:rsid w:val="00F06651"/>
    <w:rsid w:val="00F07723"/>
    <w:rsid w:val="00F07DE6"/>
    <w:rsid w:val="00F07F68"/>
    <w:rsid w:val="00F1056C"/>
    <w:rsid w:val="00F107F1"/>
    <w:rsid w:val="00F10C37"/>
    <w:rsid w:val="00F10FC1"/>
    <w:rsid w:val="00F1102B"/>
    <w:rsid w:val="00F110B3"/>
    <w:rsid w:val="00F112FD"/>
    <w:rsid w:val="00F11484"/>
    <w:rsid w:val="00F1185C"/>
    <w:rsid w:val="00F11C79"/>
    <w:rsid w:val="00F11F06"/>
    <w:rsid w:val="00F11F8D"/>
    <w:rsid w:val="00F1268D"/>
    <w:rsid w:val="00F130EE"/>
    <w:rsid w:val="00F133A1"/>
    <w:rsid w:val="00F13ECD"/>
    <w:rsid w:val="00F1437A"/>
    <w:rsid w:val="00F151E6"/>
    <w:rsid w:val="00F15477"/>
    <w:rsid w:val="00F155CE"/>
    <w:rsid w:val="00F15629"/>
    <w:rsid w:val="00F15A00"/>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137"/>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578B"/>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A9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97CF8"/>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0AA"/>
    <w:rsid w:val="00FB32DA"/>
    <w:rsid w:val="00FB33DC"/>
    <w:rsid w:val="00FB33F6"/>
    <w:rsid w:val="00FB40B3"/>
    <w:rsid w:val="00FB4338"/>
    <w:rsid w:val="00FB466C"/>
    <w:rsid w:val="00FB477E"/>
    <w:rsid w:val="00FB4B7A"/>
    <w:rsid w:val="00FB4C9C"/>
    <w:rsid w:val="00FB4F0B"/>
    <w:rsid w:val="00FB5371"/>
    <w:rsid w:val="00FB6162"/>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4D90"/>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1C6C"/>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608D"/>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iPriority w:val="99"/>
    <w:unhideWhenUsed/>
    <w:rsid w:val="00F72AF2"/>
    <w:pPr>
      <w:jc w:val="left"/>
    </w:pPr>
  </w:style>
  <w:style w:type="character" w:customStyle="1" w:styleId="af8">
    <w:name w:val="批注文字 字符"/>
    <w:basedOn w:val="a0"/>
    <w:link w:val="af7"/>
    <w:uiPriority w:val="99"/>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a"/>
    <w:link w:val="0MaintextChar"/>
    <w:qFormat/>
    <w:rsid w:val="00444CC9"/>
    <w:pPr>
      <w:autoSpaceDE/>
      <w:autoSpaceDN/>
      <w:adjustRightInd/>
      <w:snapToGrid/>
      <w:spacing w:after="0"/>
    </w:pPr>
    <w:rPr>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宋体"/>
      <w:lang w:eastAsia="ja-JP"/>
    </w:rPr>
  </w:style>
  <w:style w:type="table" w:customStyle="1" w:styleId="TableGrid48">
    <w:name w:val="TableGrid48"/>
    <w:basedOn w:val="a1"/>
    <w:next w:val="ae"/>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5EB41-8072-44E8-9118-6D31BCD2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1931</Words>
  <Characters>9676</Characters>
  <Application>Microsoft Office Word</Application>
  <DocSecurity>0</DocSecurity>
  <Lines>387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zhangyangyang (S)</dc:creator>
  <cp:lastModifiedBy>Huawei</cp:lastModifiedBy>
  <cp:revision>5</cp:revision>
  <dcterms:created xsi:type="dcterms:W3CDTF">2025-02-06T11:11:00Z</dcterms:created>
  <dcterms:modified xsi:type="dcterms:W3CDTF">2025-02-07T15:00:00Z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1738719730</vt:lpwstr>
  </property>
</Properties>
</file>