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6A881479" w:rsidR="004C50BE" w:rsidRPr="00996538" w:rsidRDefault="00B91DE2" w:rsidP="00C24AC1">
      <w:pPr>
        <w:pStyle w:val="B1"/>
        <w:ind w:left="0" w:firstLine="0"/>
        <w:rPr>
          <w:rFonts w:ascii="Arial" w:eastAsia="MS Mincho" w:hAnsi="Arial" w:cs="Arial"/>
          <w:b/>
          <w:bCs/>
          <w:kern w:val="2"/>
          <w:sz w:val="24"/>
          <w:szCs w:val="22"/>
          <w:lang w:val="en-US" w:eastAsia="ja-JP"/>
        </w:rPr>
      </w:pPr>
      <w:bookmarkStart w:id="0" w:name="OLE_LINK1"/>
      <w:bookmarkStart w:id="1" w:name="OLE_LINK2"/>
      <w:r w:rsidRPr="00C24AC1">
        <w:rPr>
          <w:rFonts w:ascii="Arial" w:eastAsia="MS Mincho" w:hAnsi="Arial" w:cs="Arial"/>
          <w:b/>
          <w:bCs/>
          <w:kern w:val="2"/>
          <w:sz w:val="24"/>
          <w:szCs w:val="22"/>
          <w:lang w:val="en-US" w:eastAsia="ja-JP"/>
        </w:rPr>
        <w:t>3GPP TSG RAN WG1 #11</w:t>
      </w:r>
      <w:r w:rsidR="00996538">
        <w:rPr>
          <w:rFonts w:ascii="Arial" w:eastAsia="MS Mincho" w:hAnsi="Arial" w:cs="Arial"/>
          <w:b/>
          <w:bCs/>
          <w:kern w:val="2"/>
          <w:sz w:val="24"/>
          <w:szCs w:val="22"/>
          <w:lang w:val="en-US" w:eastAsia="ja-JP"/>
        </w:rPr>
        <w:t>6</w:t>
      </w:r>
      <w:r w:rsidR="00223DEC" w:rsidRPr="00C24AC1">
        <w:rPr>
          <w:rFonts w:ascii="Arial" w:eastAsia="MS Mincho" w:hAnsi="Arial" w:cs="Arial"/>
          <w:b/>
          <w:bCs/>
          <w:kern w:val="2"/>
          <w:sz w:val="24"/>
          <w:szCs w:val="22"/>
          <w:lang w:val="en-US" w:eastAsia="ja-JP"/>
        </w:rPr>
        <w:t xml:space="preserve"> </w:t>
      </w:r>
      <w:r w:rsidR="00456C59"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ab/>
        <w:t xml:space="preserve">           </w:t>
      </w:r>
      <w:r w:rsidR="004C50BE" w:rsidRPr="00C24AC1">
        <w:rPr>
          <w:rFonts w:ascii="Arial" w:eastAsia="MS Mincho" w:hAnsi="Arial" w:cs="Arial" w:hint="eastAsia"/>
          <w:b/>
          <w:bCs/>
          <w:kern w:val="2"/>
          <w:sz w:val="24"/>
          <w:szCs w:val="22"/>
          <w:lang w:val="en-US" w:eastAsia="ja-JP"/>
        </w:rPr>
        <w:t xml:space="preserve">      </w:t>
      </w:r>
      <w:r w:rsidR="00A91906"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hint="eastAsia"/>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775728">
        <w:rPr>
          <w:rFonts w:ascii="Arial" w:eastAsia="MS Mincho" w:hAnsi="Arial" w:cs="Arial"/>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R1-</w:t>
      </w:r>
      <w:r w:rsidR="00B956F7" w:rsidRPr="00C24AC1">
        <w:rPr>
          <w:rFonts w:ascii="Arial" w:eastAsia="MS Mincho" w:hAnsi="Arial" w:cs="Arial"/>
          <w:b/>
          <w:bCs/>
          <w:kern w:val="2"/>
          <w:sz w:val="24"/>
          <w:szCs w:val="22"/>
          <w:lang w:val="en-US" w:eastAsia="ja-JP"/>
        </w:rPr>
        <w:t>2</w:t>
      </w:r>
      <w:r w:rsidR="00996538">
        <w:rPr>
          <w:rFonts w:ascii="Arial" w:eastAsia="MS Mincho" w:hAnsi="Arial" w:cs="Arial"/>
          <w:b/>
          <w:bCs/>
          <w:kern w:val="2"/>
          <w:sz w:val="24"/>
          <w:szCs w:val="22"/>
          <w:lang w:val="en-US" w:eastAsia="ja-JP"/>
        </w:rPr>
        <w:t>40</w:t>
      </w:r>
      <w:r w:rsidR="00B64990">
        <w:rPr>
          <w:rFonts w:ascii="Arial" w:eastAsia="MS Mincho" w:hAnsi="Arial" w:cs="Arial"/>
          <w:b/>
          <w:bCs/>
          <w:kern w:val="2"/>
          <w:sz w:val="24"/>
          <w:szCs w:val="22"/>
          <w:lang w:val="en-US" w:eastAsia="ja-JP"/>
        </w:rPr>
        <w:t>0919</w:t>
      </w:r>
    </w:p>
    <w:p w14:paraId="56310CB5" w14:textId="0E7B65C4" w:rsidR="009964F7" w:rsidRPr="005B23D8" w:rsidRDefault="00996538"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996538">
        <w:rPr>
          <w:rFonts w:ascii="Arial" w:eastAsia="MS Mincho" w:hAnsi="Arial" w:cs="Arial"/>
          <w:b/>
          <w:bCs/>
          <w:sz w:val="24"/>
          <w:lang w:eastAsia="ja-JP"/>
        </w:rPr>
        <w:t>Athens, Greece, February 26</w:t>
      </w:r>
      <w:r w:rsidRPr="00B81C0B">
        <w:rPr>
          <w:rFonts w:ascii="Arial" w:eastAsia="MS Mincho" w:hAnsi="Arial" w:cs="Arial"/>
          <w:b/>
          <w:bCs/>
          <w:sz w:val="24"/>
          <w:vertAlign w:val="superscript"/>
          <w:lang w:eastAsia="ja-JP"/>
        </w:rPr>
        <w:t>th</w:t>
      </w:r>
      <w:r w:rsidRPr="00996538">
        <w:rPr>
          <w:rFonts w:ascii="Arial" w:eastAsia="MS Mincho" w:hAnsi="Arial" w:cs="Arial"/>
          <w:b/>
          <w:bCs/>
          <w:sz w:val="24"/>
          <w:lang w:eastAsia="ja-JP"/>
        </w:rPr>
        <w:t xml:space="preserve"> – March 1</w:t>
      </w:r>
      <w:r w:rsidRPr="00B81C0B">
        <w:rPr>
          <w:rFonts w:ascii="Arial" w:eastAsia="MS Mincho" w:hAnsi="Arial" w:cs="Arial"/>
          <w:b/>
          <w:bCs/>
          <w:sz w:val="24"/>
          <w:vertAlign w:val="superscript"/>
          <w:lang w:eastAsia="ja-JP"/>
        </w:rPr>
        <w:t>st</w:t>
      </w:r>
      <w:r w:rsidRPr="00996538">
        <w:rPr>
          <w:rFonts w:ascii="Arial" w:eastAsia="MS Mincho" w:hAnsi="Arial" w:cs="Arial"/>
          <w:b/>
          <w:bCs/>
          <w:sz w:val="24"/>
          <w:lang w:eastAsia="ja-JP"/>
        </w:rPr>
        <w:t>, 2024</w:t>
      </w:r>
    </w:p>
    <w:p w14:paraId="4EB9F59D" w14:textId="7C36E233" w:rsidR="004C50BE" w:rsidRPr="005B23D8" w:rsidRDefault="004C50BE" w:rsidP="004C50BE">
      <w:pPr>
        <w:tabs>
          <w:tab w:val="left" w:pos="1985"/>
        </w:tabs>
        <w:spacing w:after="120" w:line="240" w:lineRule="auto"/>
        <w:rPr>
          <w:sz w:val="24"/>
          <w:szCs w:val="24"/>
        </w:rPr>
      </w:pPr>
      <w:r w:rsidRPr="005B23D8">
        <w:rPr>
          <w:b/>
          <w:sz w:val="24"/>
          <w:szCs w:val="24"/>
        </w:rPr>
        <w:t>Agenda item:</w:t>
      </w:r>
      <w:r w:rsidRPr="005B23D8">
        <w:rPr>
          <w:b/>
          <w:sz w:val="24"/>
          <w:szCs w:val="24"/>
        </w:rPr>
        <w:tab/>
      </w:r>
      <w:r w:rsidR="00996538" w:rsidRPr="00996538">
        <w:rPr>
          <w:sz w:val="24"/>
          <w:szCs w:val="24"/>
        </w:rPr>
        <w:t>9.2.3</w:t>
      </w:r>
    </w:p>
    <w:p w14:paraId="4F10695E" w14:textId="77777777" w:rsidR="004C50BE" w:rsidRPr="005B23D8" w:rsidRDefault="004C50BE" w:rsidP="004C50BE">
      <w:pPr>
        <w:tabs>
          <w:tab w:val="left" w:pos="1985"/>
        </w:tabs>
        <w:spacing w:after="120" w:line="240" w:lineRule="auto"/>
        <w:rPr>
          <w:b/>
          <w:sz w:val="24"/>
          <w:szCs w:val="24"/>
        </w:rPr>
      </w:pPr>
      <w:r w:rsidRPr="005B23D8">
        <w:rPr>
          <w:b/>
          <w:sz w:val="24"/>
          <w:szCs w:val="24"/>
        </w:rPr>
        <w:t>Source:</w:t>
      </w:r>
      <w:r w:rsidRPr="005B23D8">
        <w:rPr>
          <w:b/>
          <w:sz w:val="24"/>
          <w:szCs w:val="24"/>
        </w:rPr>
        <w:tab/>
      </w:r>
      <w:r w:rsidRPr="005B23D8">
        <w:rPr>
          <w:sz w:val="24"/>
          <w:szCs w:val="24"/>
        </w:rPr>
        <w:t>LG Electronics</w:t>
      </w:r>
    </w:p>
    <w:p w14:paraId="43A7131D" w14:textId="43ACDAF2" w:rsidR="004C50BE" w:rsidRPr="005B23D8" w:rsidRDefault="004C50BE" w:rsidP="004C50BE">
      <w:pPr>
        <w:tabs>
          <w:tab w:val="left" w:pos="1985"/>
        </w:tabs>
        <w:spacing w:after="120" w:line="240" w:lineRule="auto"/>
        <w:rPr>
          <w:sz w:val="24"/>
          <w:szCs w:val="24"/>
        </w:rPr>
      </w:pPr>
      <w:r w:rsidRPr="005B23D8">
        <w:rPr>
          <w:b/>
          <w:sz w:val="24"/>
          <w:szCs w:val="24"/>
        </w:rPr>
        <w:t>Title:</w:t>
      </w:r>
      <w:r w:rsidRPr="005B23D8">
        <w:rPr>
          <w:b/>
          <w:sz w:val="24"/>
          <w:szCs w:val="24"/>
        </w:rPr>
        <w:tab/>
      </w:r>
      <w:r w:rsidR="00996538" w:rsidRPr="00996538">
        <w:rPr>
          <w:sz w:val="24"/>
          <w:szCs w:val="24"/>
        </w:rPr>
        <w:t>Discussions on</w:t>
      </w:r>
      <w:r w:rsidR="00996538">
        <w:rPr>
          <w:b/>
          <w:sz w:val="24"/>
          <w:szCs w:val="24"/>
        </w:rPr>
        <w:t xml:space="preserve"> </w:t>
      </w:r>
      <w:bookmarkStart w:id="2" w:name="_GoBack"/>
      <w:bookmarkEnd w:id="2"/>
      <w:r w:rsidR="00996538" w:rsidRPr="00996538">
        <w:rPr>
          <w:sz w:val="24"/>
          <w:szCs w:val="24"/>
        </w:rPr>
        <w:t>3-antenna-port codebook-based transmissions</w:t>
      </w:r>
    </w:p>
    <w:p w14:paraId="26737489" w14:textId="4163B12C" w:rsidR="004C50BE" w:rsidRPr="005B23D8" w:rsidRDefault="004C50BE" w:rsidP="004C50BE">
      <w:pPr>
        <w:pBdr>
          <w:bottom w:val="single" w:sz="12" w:space="1" w:color="auto"/>
        </w:pBdr>
        <w:wordWrap/>
        <w:spacing w:line="240" w:lineRule="auto"/>
        <w:rPr>
          <w:rFonts w:ascii="Arial" w:eastAsiaTheme="minorEastAsia" w:hAnsi="Arial" w:cs="Arial"/>
          <w:b/>
          <w:snapToGrid w:val="0"/>
          <w:sz w:val="24"/>
        </w:rPr>
      </w:pPr>
      <w:r w:rsidRPr="005B23D8">
        <w:rPr>
          <w:b/>
          <w:sz w:val="24"/>
          <w:szCs w:val="24"/>
        </w:rPr>
        <w:t>Document for:</w:t>
      </w:r>
      <w:r w:rsidRPr="005B23D8">
        <w:rPr>
          <w:b/>
          <w:sz w:val="24"/>
          <w:szCs w:val="24"/>
        </w:rPr>
        <w:tab/>
        <w:t xml:space="preserve">   </w:t>
      </w:r>
      <w:r w:rsidRPr="005B23D8">
        <w:rPr>
          <w:sz w:val="24"/>
          <w:szCs w:val="24"/>
        </w:rPr>
        <w:t>Discussion and Decision</w:t>
      </w:r>
      <w:bookmarkEnd w:id="0"/>
      <w:bookmarkEnd w:id="1"/>
    </w:p>
    <w:p w14:paraId="725D4CD1" w14:textId="6CB770B3" w:rsidR="009C1846" w:rsidRPr="005B23D8" w:rsidRDefault="009C1846" w:rsidP="004772D1">
      <w:pPr>
        <w:pStyle w:val="1"/>
        <w:numPr>
          <w:ilvl w:val="0"/>
          <w:numId w:val="1"/>
        </w:numPr>
        <w:ind w:left="426" w:hanging="426"/>
        <w:rPr>
          <w:rFonts w:eastAsiaTheme="minorEastAsia"/>
        </w:rPr>
      </w:pPr>
      <w:r w:rsidRPr="005B23D8">
        <w:rPr>
          <w:rFonts w:eastAsiaTheme="minorEastAsia" w:hint="eastAsia"/>
        </w:rPr>
        <w:t>Introduction</w:t>
      </w:r>
    </w:p>
    <w:p w14:paraId="1C1AF111" w14:textId="03B1FC3D" w:rsidR="00792929" w:rsidRPr="00996538" w:rsidRDefault="00996538" w:rsidP="00996538">
      <w:pPr>
        <w:spacing w:line="360" w:lineRule="auto"/>
        <w:ind w:firstLineChars="100" w:firstLine="220"/>
        <w:contextualSpacing/>
        <w:rPr>
          <w:rFonts w:eastAsiaTheme="minorEastAsia"/>
        </w:rPr>
      </w:pPr>
      <w:r>
        <w:rPr>
          <w:rFonts w:eastAsiaTheme="minorEastAsia" w:hint="eastAsia"/>
        </w:rPr>
        <w:t xml:space="preserve">In </w:t>
      </w:r>
      <w:r>
        <w:rPr>
          <w:rFonts w:eastAsiaTheme="minorEastAsia"/>
        </w:rPr>
        <w:t xml:space="preserve">the </w:t>
      </w:r>
      <w:r>
        <w:rPr>
          <w:rFonts w:eastAsiaTheme="minorEastAsia" w:hint="eastAsia"/>
        </w:rPr>
        <w:t>WID for phase 5 MIMO</w:t>
      </w:r>
      <w:r>
        <w:rPr>
          <w:rFonts w:eastAsiaTheme="minorEastAsia"/>
        </w:rPr>
        <w:t xml:space="preserve"> [1]</w:t>
      </w:r>
      <w:r>
        <w:rPr>
          <w:rFonts w:eastAsiaTheme="minorEastAsia" w:hint="eastAsia"/>
        </w:rPr>
        <w:t xml:space="preserve">, </w:t>
      </w:r>
      <w:r>
        <w:rPr>
          <w:rFonts w:eastAsiaTheme="minorEastAsia"/>
        </w:rPr>
        <w:t xml:space="preserve">objectives for RAN1’s normative work were listed as below. </w:t>
      </w:r>
    </w:p>
    <w:tbl>
      <w:tblPr>
        <w:tblStyle w:val="a8"/>
        <w:tblW w:w="0" w:type="auto"/>
        <w:tblLook w:val="04A0" w:firstRow="1" w:lastRow="0" w:firstColumn="1" w:lastColumn="0" w:noHBand="0" w:noVBand="1"/>
      </w:tblPr>
      <w:tblGrid>
        <w:gridCol w:w="9016"/>
      </w:tblGrid>
      <w:tr w:rsidR="00996538" w14:paraId="532B7CCC" w14:textId="77777777" w:rsidTr="00996538">
        <w:tc>
          <w:tcPr>
            <w:tcW w:w="9016" w:type="dxa"/>
          </w:tcPr>
          <w:p w14:paraId="6C741E92" w14:textId="77777777" w:rsidR="00996538" w:rsidRPr="00996538" w:rsidRDefault="00996538" w:rsidP="00996538">
            <w:pPr>
              <w:widowControl/>
              <w:wordWrap/>
              <w:overflowPunct w:val="0"/>
              <w:adjustRightInd w:val="0"/>
              <w:snapToGrid w:val="0"/>
              <w:spacing w:beforeLines="50" w:before="120"/>
              <w:textAlignment w:val="baseline"/>
              <w:rPr>
                <w:rFonts w:eastAsia="SimSun"/>
                <w:b/>
                <w:bCs/>
                <w:sz w:val="20"/>
                <w:lang w:eastAsia="en-GB"/>
              </w:rPr>
            </w:pPr>
            <w:r w:rsidRPr="00996538">
              <w:rPr>
                <w:rFonts w:eastAsia="SimSun" w:hint="eastAsia"/>
                <w:b/>
                <w:bCs/>
                <w:sz w:val="20"/>
                <w:lang w:eastAsia="en-GB"/>
              </w:rPr>
              <w:t>RAN1:</w:t>
            </w:r>
          </w:p>
          <w:p w14:paraId="3DC5C7C4" w14:textId="77777777" w:rsidR="00996538" w:rsidRPr="00996538" w:rsidRDefault="00996538" w:rsidP="00996538">
            <w:pPr>
              <w:widowControl/>
              <w:numPr>
                <w:ilvl w:val="0"/>
                <w:numId w:val="47"/>
              </w:numPr>
              <w:wordWrap/>
              <w:overflowPunct w:val="0"/>
              <w:autoSpaceDE/>
              <w:autoSpaceDN/>
              <w:adjustRightInd w:val="0"/>
              <w:snapToGrid w:val="0"/>
              <w:textAlignment w:val="baseline"/>
              <w:rPr>
                <w:sz w:val="20"/>
                <w:szCs w:val="24"/>
              </w:rPr>
            </w:pPr>
            <w:bookmarkStart w:id="3" w:name="_Hlk145555364"/>
            <w:bookmarkStart w:id="4" w:name="_Hlk146642115"/>
            <w:r w:rsidRPr="00996538">
              <w:rPr>
                <w:sz w:val="20"/>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678D8670" w14:textId="77777777" w:rsidR="00996538" w:rsidRPr="00996538" w:rsidRDefault="00996538" w:rsidP="00996538">
            <w:pPr>
              <w:widowControl/>
              <w:numPr>
                <w:ilvl w:val="1"/>
                <w:numId w:val="47"/>
              </w:numPr>
              <w:wordWrap/>
              <w:overflowPunct w:val="0"/>
              <w:autoSpaceDE/>
              <w:autoSpaceDN/>
              <w:adjustRightInd w:val="0"/>
              <w:snapToGrid w:val="0"/>
              <w:textAlignment w:val="baseline"/>
              <w:rPr>
                <w:sz w:val="20"/>
                <w:szCs w:val="24"/>
              </w:rPr>
            </w:pPr>
            <w:r w:rsidRPr="00996538">
              <w:rPr>
                <w:sz w:val="20"/>
                <w:szCs w:val="24"/>
              </w:rPr>
              <w:t xml:space="preserve">UL signaling content(s) (and procedure(s) as required) for UE-initiated/event-driven beam reporting facilitating fast beam switching </w:t>
            </w:r>
          </w:p>
          <w:p w14:paraId="3B6B6788" w14:textId="77777777" w:rsidR="00996538" w:rsidRPr="00996538" w:rsidRDefault="00996538" w:rsidP="00996538">
            <w:pPr>
              <w:widowControl/>
              <w:numPr>
                <w:ilvl w:val="1"/>
                <w:numId w:val="47"/>
              </w:numPr>
              <w:wordWrap/>
              <w:overflowPunct w:val="0"/>
              <w:autoSpaceDE/>
              <w:autoSpaceDN/>
              <w:adjustRightInd w:val="0"/>
              <w:snapToGrid w:val="0"/>
              <w:textAlignment w:val="baseline"/>
              <w:rPr>
                <w:sz w:val="20"/>
                <w:szCs w:val="24"/>
              </w:rPr>
            </w:pPr>
            <w:r w:rsidRPr="00996538">
              <w:rPr>
                <w:sz w:val="20"/>
                <w:szCs w:val="24"/>
              </w:rPr>
              <w:t>UL signaling medium/container considering the UE-initiated/event-driven nature of the UL transmission, designed primarily for the purpose of beam reporting</w:t>
            </w:r>
            <w:bookmarkEnd w:id="3"/>
          </w:p>
          <w:p w14:paraId="226F9504" w14:textId="77777777" w:rsidR="00996538" w:rsidRPr="00996538" w:rsidRDefault="00996538" w:rsidP="00996538">
            <w:pPr>
              <w:widowControl/>
              <w:wordWrap/>
              <w:autoSpaceDE/>
              <w:autoSpaceDN/>
              <w:snapToGrid w:val="0"/>
              <w:rPr>
                <w:sz w:val="20"/>
                <w:szCs w:val="24"/>
              </w:rPr>
            </w:pPr>
          </w:p>
          <w:p w14:paraId="2DB46E4E" w14:textId="77777777" w:rsidR="00996538" w:rsidRPr="00996538" w:rsidRDefault="00996538" w:rsidP="00996538">
            <w:pPr>
              <w:widowControl/>
              <w:numPr>
                <w:ilvl w:val="0"/>
                <w:numId w:val="48"/>
              </w:numPr>
              <w:tabs>
                <w:tab w:val="left" w:pos="720"/>
              </w:tabs>
              <w:wordWrap/>
              <w:overflowPunct w:val="0"/>
              <w:autoSpaceDE/>
              <w:autoSpaceDN/>
              <w:adjustRightInd w:val="0"/>
              <w:snapToGrid w:val="0"/>
              <w:textAlignment w:val="baseline"/>
              <w:rPr>
                <w:sz w:val="20"/>
                <w:szCs w:val="24"/>
              </w:rPr>
            </w:pPr>
            <w:bookmarkStart w:id="5" w:name="_Hlk146697700"/>
            <w:r w:rsidRPr="00996538">
              <w:rPr>
                <w:sz w:val="20"/>
                <w:szCs w:val="24"/>
              </w:rPr>
              <w:t>Specify CSI support for up to 128 CSI-RS ports, targeting FR1</w:t>
            </w:r>
          </w:p>
          <w:p w14:paraId="7DF8747C" w14:textId="77777777" w:rsidR="00996538" w:rsidRPr="00996538" w:rsidRDefault="00996538" w:rsidP="00996538">
            <w:pPr>
              <w:widowControl/>
              <w:numPr>
                <w:ilvl w:val="1"/>
                <w:numId w:val="48"/>
              </w:numPr>
              <w:wordWrap/>
              <w:overflowPunct w:val="0"/>
              <w:autoSpaceDE/>
              <w:autoSpaceDN/>
              <w:adjustRightInd w:val="0"/>
              <w:snapToGrid w:val="0"/>
              <w:textAlignment w:val="baseline"/>
              <w:rPr>
                <w:sz w:val="20"/>
                <w:szCs w:val="24"/>
              </w:rPr>
            </w:pPr>
            <w:r w:rsidRPr="00996538">
              <w:rPr>
                <w:sz w:val="20"/>
                <w:szCs w:val="24"/>
              </w:rPr>
              <w:t>Type-I codebook refinement supporting up to a total of 128 CSI-RS ports across all resources, assuming legacy CSI-RS resources (with up to 32 CSI-RS ports per resource), based on extension of legacy codebooks</w:t>
            </w:r>
          </w:p>
          <w:p w14:paraId="3F99A432" w14:textId="77777777" w:rsidR="00996538" w:rsidRPr="00996538" w:rsidRDefault="00996538" w:rsidP="00996538">
            <w:pPr>
              <w:widowControl/>
              <w:numPr>
                <w:ilvl w:val="1"/>
                <w:numId w:val="48"/>
              </w:numPr>
              <w:wordWrap/>
              <w:overflowPunct w:val="0"/>
              <w:autoSpaceDE/>
              <w:autoSpaceDN/>
              <w:adjustRightInd w:val="0"/>
              <w:snapToGrid w:val="0"/>
              <w:textAlignment w:val="baseline"/>
              <w:rPr>
                <w:sz w:val="20"/>
                <w:szCs w:val="24"/>
              </w:rPr>
            </w:pPr>
            <w:r w:rsidRPr="00996538">
              <w:rPr>
                <w:sz w:val="20"/>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43CE26B" w14:textId="77777777" w:rsidR="00996538" w:rsidRPr="00996538" w:rsidRDefault="00996538" w:rsidP="00996538">
            <w:pPr>
              <w:widowControl/>
              <w:numPr>
                <w:ilvl w:val="1"/>
                <w:numId w:val="48"/>
              </w:numPr>
              <w:wordWrap/>
              <w:overflowPunct w:val="0"/>
              <w:autoSpaceDE/>
              <w:autoSpaceDN/>
              <w:adjustRightInd w:val="0"/>
              <w:snapToGrid w:val="0"/>
              <w:textAlignment w:val="baseline"/>
              <w:rPr>
                <w:sz w:val="20"/>
                <w:szCs w:val="24"/>
              </w:rPr>
            </w:pPr>
            <w:r w:rsidRPr="00996538">
              <w:rPr>
                <w:sz w:val="20"/>
                <w:szCs w:val="24"/>
              </w:rPr>
              <w:t>Extension of CRI(s)-based CSI reporting (CQI/PMI/RI calculated per CRI for ≥1 CRIs) for hybrid beamforming supporting up to a total of 128 CSI-RS ports across all resources, with up to 32 CSI-RS ports per resource, without new codebook design</w:t>
            </w:r>
            <w:bookmarkEnd w:id="5"/>
          </w:p>
          <w:p w14:paraId="2EC6C497" w14:textId="77777777" w:rsidR="00996538" w:rsidRPr="00996538" w:rsidRDefault="00996538" w:rsidP="00996538">
            <w:pPr>
              <w:widowControl/>
              <w:wordWrap/>
              <w:autoSpaceDE/>
              <w:autoSpaceDN/>
              <w:snapToGrid w:val="0"/>
              <w:rPr>
                <w:sz w:val="20"/>
                <w:szCs w:val="24"/>
              </w:rPr>
            </w:pPr>
          </w:p>
          <w:p w14:paraId="1A70A4A8" w14:textId="77777777" w:rsidR="00996538" w:rsidRPr="00996538" w:rsidRDefault="00996538" w:rsidP="00996538">
            <w:pPr>
              <w:widowControl/>
              <w:numPr>
                <w:ilvl w:val="0"/>
                <w:numId w:val="48"/>
              </w:numPr>
              <w:wordWrap/>
              <w:overflowPunct w:val="0"/>
              <w:autoSpaceDE/>
              <w:autoSpaceDN/>
              <w:adjustRightInd w:val="0"/>
              <w:snapToGrid w:val="0"/>
              <w:textAlignment w:val="baseline"/>
              <w:rPr>
                <w:sz w:val="20"/>
                <w:szCs w:val="24"/>
              </w:rPr>
            </w:pPr>
            <w:r w:rsidRPr="00996538">
              <w:rPr>
                <w:sz w:val="20"/>
                <w:szCs w:val="24"/>
              </w:rPr>
              <w:t xml:space="preserve">Specify UE reporting enhancement for CJT deployments under non-ideal synchronization and backhaul, targeting FR1, both FDD and TDD </w:t>
            </w:r>
          </w:p>
          <w:p w14:paraId="6E6985AA" w14:textId="77777777" w:rsidR="00996538" w:rsidRPr="00996538" w:rsidRDefault="00996538" w:rsidP="00996538">
            <w:pPr>
              <w:widowControl/>
              <w:numPr>
                <w:ilvl w:val="0"/>
                <w:numId w:val="49"/>
              </w:numPr>
              <w:wordWrap/>
              <w:overflowPunct w:val="0"/>
              <w:autoSpaceDE/>
              <w:autoSpaceDN/>
              <w:adjustRightInd w:val="0"/>
              <w:snapToGrid w:val="0"/>
              <w:textAlignment w:val="baseline"/>
              <w:rPr>
                <w:sz w:val="20"/>
                <w:szCs w:val="24"/>
              </w:rPr>
            </w:pPr>
            <w:r w:rsidRPr="00996538">
              <w:rPr>
                <w:sz w:val="20"/>
                <w:szCs w:val="24"/>
              </w:rPr>
              <w:t>Inter-TRP time misalignment and frequency/phase offset measurement and reporting, assuming legacy CSI-RS design, with stand-alone aperiodic reporting on PUSCH</w:t>
            </w:r>
          </w:p>
          <w:p w14:paraId="6139B348" w14:textId="77777777" w:rsidR="00996538" w:rsidRPr="00996538" w:rsidRDefault="00996538" w:rsidP="00996538">
            <w:pPr>
              <w:widowControl/>
              <w:wordWrap/>
              <w:autoSpaceDE/>
              <w:autoSpaceDN/>
              <w:snapToGrid w:val="0"/>
              <w:rPr>
                <w:sz w:val="20"/>
                <w:szCs w:val="24"/>
              </w:rPr>
            </w:pPr>
            <w:r w:rsidRPr="00996538">
              <w:rPr>
                <w:sz w:val="20"/>
                <w:szCs w:val="24"/>
              </w:rPr>
              <w:t> </w:t>
            </w:r>
          </w:p>
          <w:p w14:paraId="7D9FB9FA" w14:textId="77777777" w:rsidR="00996538" w:rsidRPr="00996538" w:rsidRDefault="00996538" w:rsidP="00996538">
            <w:pPr>
              <w:widowControl/>
              <w:numPr>
                <w:ilvl w:val="0"/>
                <w:numId w:val="48"/>
              </w:numPr>
              <w:wordWrap/>
              <w:overflowPunct w:val="0"/>
              <w:autoSpaceDE/>
              <w:autoSpaceDN/>
              <w:adjustRightInd w:val="0"/>
              <w:snapToGrid w:val="0"/>
              <w:textAlignment w:val="baseline"/>
              <w:rPr>
                <w:sz w:val="20"/>
                <w:szCs w:val="24"/>
                <w:highlight w:val="yellow"/>
              </w:rPr>
            </w:pPr>
            <w:r w:rsidRPr="00996538">
              <w:rPr>
                <w:sz w:val="20"/>
                <w:szCs w:val="24"/>
                <w:highlight w:val="yellow"/>
              </w:rPr>
              <w:t>Specify non-coherent UL codebook to facilitate 3-antenna-port codebook-based transmissions, without enhancement on UL full power transmission and without enhancement on SRS resource</w:t>
            </w:r>
          </w:p>
          <w:p w14:paraId="73AEB071" w14:textId="77777777" w:rsidR="00996538" w:rsidRPr="00996538" w:rsidRDefault="00996538" w:rsidP="00996538">
            <w:pPr>
              <w:widowControl/>
              <w:wordWrap/>
              <w:autoSpaceDE/>
              <w:autoSpaceDN/>
              <w:snapToGrid w:val="0"/>
              <w:ind w:firstLine="720"/>
              <w:rPr>
                <w:sz w:val="20"/>
                <w:szCs w:val="24"/>
              </w:rPr>
            </w:pPr>
            <w:r w:rsidRPr="00996538">
              <w:rPr>
                <w:sz w:val="20"/>
                <w:szCs w:val="24"/>
                <w:highlight w:val="yellow"/>
              </w:rPr>
              <w:t>Note: UL full power transmission mode 1 and 2 are not supported.</w:t>
            </w:r>
          </w:p>
          <w:p w14:paraId="0FB3CC60" w14:textId="77777777" w:rsidR="00996538" w:rsidRPr="00996538" w:rsidRDefault="00996538" w:rsidP="00996538">
            <w:pPr>
              <w:widowControl/>
              <w:wordWrap/>
              <w:autoSpaceDE/>
              <w:autoSpaceDN/>
              <w:snapToGrid w:val="0"/>
              <w:rPr>
                <w:sz w:val="20"/>
                <w:szCs w:val="24"/>
              </w:rPr>
            </w:pPr>
          </w:p>
          <w:p w14:paraId="7FB432F2" w14:textId="77777777" w:rsidR="00996538" w:rsidRPr="00996538" w:rsidRDefault="00996538" w:rsidP="00996538">
            <w:pPr>
              <w:widowControl/>
              <w:numPr>
                <w:ilvl w:val="0"/>
                <w:numId w:val="48"/>
              </w:numPr>
              <w:wordWrap/>
              <w:overflowPunct w:val="0"/>
              <w:autoSpaceDE/>
              <w:autoSpaceDN/>
              <w:adjustRightInd w:val="0"/>
              <w:snapToGrid w:val="0"/>
              <w:textAlignment w:val="baseline"/>
              <w:rPr>
                <w:sz w:val="20"/>
                <w:szCs w:val="24"/>
              </w:rPr>
            </w:pPr>
            <w:r w:rsidRPr="00996538">
              <w:rPr>
                <w:sz w:val="20"/>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996538">
              <w:rPr>
                <w:sz w:val="24"/>
                <w:szCs w:val="24"/>
              </w:rPr>
              <w:t xml:space="preserve"> </w:t>
            </w:r>
            <w:r w:rsidRPr="00996538">
              <w:rPr>
                <w:sz w:val="20"/>
                <w:szCs w:val="24"/>
              </w:rPr>
              <w:t xml:space="preserve">and fully reusing the legacy QCL/UL spatial relation rules, targeting FR1 and FR2 </w:t>
            </w:r>
          </w:p>
          <w:p w14:paraId="10F647C1" w14:textId="039F7176" w:rsidR="00996538" w:rsidRPr="00996538" w:rsidRDefault="00996538" w:rsidP="00996538">
            <w:pPr>
              <w:widowControl/>
              <w:numPr>
                <w:ilvl w:val="1"/>
                <w:numId w:val="48"/>
              </w:numPr>
              <w:wordWrap/>
              <w:overflowPunct w:val="0"/>
              <w:autoSpaceDE/>
              <w:autoSpaceDN/>
              <w:adjustRightInd w:val="0"/>
              <w:snapToGrid w:val="0"/>
              <w:textAlignment w:val="baseline"/>
              <w:rPr>
                <w:sz w:val="20"/>
                <w:szCs w:val="24"/>
              </w:rPr>
            </w:pPr>
            <w:r w:rsidRPr="00996538">
              <w:rPr>
                <w:sz w:val="20"/>
                <w:szCs w:val="24"/>
              </w:rPr>
              <w:t xml:space="preserve">Two closed-loop PC adjustment states for SRS, both separate from PUSCH; and pathloss offset configurations for pathloss calculation to UL TRP(s), when the pathloss RS is from DL sTRP. </w:t>
            </w:r>
            <w:bookmarkEnd w:id="4"/>
          </w:p>
        </w:tc>
      </w:tr>
    </w:tbl>
    <w:p w14:paraId="140710A6" w14:textId="1FCB696D" w:rsidR="00996538" w:rsidRDefault="00996538" w:rsidP="00996538">
      <w:pPr>
        <w:spacing w:line="360" w:lineRule="auto"/>
        <w:contextualSpacing/>
        <w:rPr>
          <w:rFonts w:eastAsiaTheme="minorEastAsia"/>
        </w:rPr>
      </w:pPr>
      <w:r w:rsidRPr="00551802">
        <w:rPr>
          <w:rFonts w:eastAsiaTheme="minorEastAsia"/>
        </w:rPr>
        <w:t xml:space="preserve">This contribution discusses </w:t>
      </w:r>
      <w:r>
        <w:rPr>
          <w:rFonts w:eastAsiaTheme="minorEastAsia"/>
        </w:rPr>
        <w:t>on support for 3-antenna-port codebook based transmissions.</w:t>
      </w:r>
    </w:p>
    <w:p w14:paraId="6A8ED1E1" w14:textId="77777777" w:rsidR="00996538" w:rsidRPr="00996538" w:rsidRDefault="00996538" w:rsidP="00C24AC1">
      <w:pPr>
        <w:spacing w:line="360" w:lineRule="auto"/>
        <w:ind w:firstLineChars="100" w:firstLine="220"/>
        <w:contextualSpacing/>
        <w:rPr>
          <w:rFonts w:eastAsiaTheme="minorEastAsia"/>
        </w:rPr>
      </w:pPr>
    </w:p>
    <w:p w14:paraId="0B16E772" w14:textId="7CDE9853" w:rsidR="008D379A" w:rsidRPr="005B23D8" w:rsidRDefault="008D379A" w:rsidP="009C1846">
      <w:pPr>
        <w:rPr>
          <w:rFonts w:eastAsiaTheme="minorEastAsia"/>
        </w:rPr>
      </w:pPr>
    </w:p>
    <w:p w14:paraId="5915F18A" w14:textId="7B78820B" w:rsidR="00DE63A0" w:rsidRDefault="00C46AC5" w:rsidP="004772D1">
      <w:pPr>
        <w:pStyle w:val="1"/>
        <w:numPr>
          <w:ilvl w:val="0"/>
          <w:numId w:val="1"/>
        </w:numPr>
        <w:ind w:left="426" w:hanging="426"/>
      </w:pPr>
      <w:r w:rsidRPr="005B23D8">
        <w:lastRenderedPageBreak/>
        <w:t>Discussion</w:t>
      </w:r>
      <w:r w:rsidR="0096686E" w:rsidRPr="005B23D8">
        <w:t>s</w:t>
      </w:r>
      <w:r w:rsidR="00E30138" w:rsidRPr="005B23D8">
        <w:t xml:space="preserve"> </w:t>
      </w:r>
    </w:p>
    <w:p w14:paraId="0AB175D2" w14:textId="7ABA2508" w:rsidR="00F47F21" w:rsidRPr="00F47F21" w:rsidRDefault="00F47F21" w:rsidP="00F47F21">
      <w:pPr>
        <w:ind w:firstLine="228"/>
        <w:rPr>
          <w:rFonts w:eastAsiaTheme="minorEastAsia"/>
        </w:rPr>
      </w:pPr>
      <w:r>
        <w:rPr>
          <w:rFonts w:eastAsiaTheme="minorEastAsia"/>
        </w:rPr>
        <w:t>In NR, two uplink transmissions, i.e., codebook based UL and non-codebook based UL, are supported for 1-port, 2-port, 4-port and 8-port PUSCH transmission. Meanwhile, current commercial mobile UEs are generally equipped with up</w:t>
      </w:r>
      <w:r w:rsidR="002F4DC6">
        <w:rPr>
          <w:rFonts w:eastAsiaTheme="minorEastAsia"/>
        </w:rPr>
        <w:t xml:space="preserve"> </w:t>
      </w:r>
      <w:r>
        <w:rPr>
          <w:rFonts w:eastAsiaTheme="minorEastAsia"/>
        </w:rPr>
        <w:t>to 2 Tx antennas, and development of 3 Tx antenna to enhance the UL throughpu</w:t>
      </w:r>
      <w:r w:rsidR="00206BD9">
        <w:rPr>
          <w:rFonts w:eastAsiaTheme="minorEastAsia"/>
        </w:rPr>
        <w:t xml:space="preserve">t performance </w:t>
      </w:r>
      <w:r>
        <w:rPr>
          <w:rFonts w:eastAsiaTheme="minorEastAsia"/>
        </w:rPr>
        <w:t xml:space="preserve">is anticipated in near future. </w:t>
      </w:r>
      <w:r>
        <w:rPr>
          <w:rFonts w:eastAsiaTheme="minorEastAsia" w:hint="eastAsia"/>
        </w:rPr>
        <w:t xml:space="preserve">Therefore, specification supports </w:t>
      </w:r>
      <w:r>
        <w:rPr>
          <w:rFonts w:eastAsiaTheme="minorEastAsia"/>
        </w:rPr>
        <w:t>are</w:t>
      </w:r>
      <w:r>
        <w:rPr>
          <w:rFonts w:eastAsiaTheme="minorEastAsia" w:hint="eastAsia"/>
        </w:rPr>
        <w:t xml:space="preserve"> needed for </w:t>
      </w:r>
      <w:r>
        <w:rPr>
          <w:rFonts w:eastAsiaTheme="minorEastAsia"/>
        </w:rPr>
        <w:t xml:space="preserve">UL transmission based on </w:t>
      </w:r>
      <w:r>
        <w:rPr>
          <w:rFonts w:eastAsiaTheme="minorEastAsia" w:hint="eastAsia"/>
        </w:rPr>
        <w:t xml:space="preserve">3 Tx antennas. </w:t>
      </w:r>
      <w:r>
        <w:rPr>
          <w:rFonts w:eastAsiaTheme="minorEastAsia"/>
        </w:rPr>
        <w:t xml:space="preserve">In the following, UL codebook design and SRS resource configuration for 3 Tx UL transmission are discussed. </w:t>
      </w:r>
    </w:p>
    <w:p w14:paraId="3B287A11" w14:textId="77777777" w:rsidR="00F47F21" w:rsidRPr="00F47F21" w:rsidRDefault="00F47F21" w:rsidP="00F47F21">
      <w:pPr>
        <w:rPr>
          <w:rFonts w:eastAsiaTheme="minorEastAsia"/>
          <w:lang w:val="en-GB"/>
        </w:rPr>
      </w:pPr>
    </w:p>
    <w:p w14:paraId="0132C30A" w14:textId="33D30A88" w:rsidR="00844D26" w:rsidRPr="00691D77" w:rsidRDefault="00996538" w:rsidP="00844D26">
      <w:pPr>
        <w:pStyle w:val="2"/>
        <w:ind w:right="220"/>
        <w:rPr>
          <w:rFonts w:eastAsiaTheme="minorEastAsia"/>
        </w:rPr>
      </w:pPr>
      <w:r>
        <w:rPr>
          <w:rFonts w:eastAsiaTheme="minorEastAsia"/>
        </w:rPr>
        <w:t xml:space="preserve">Non-coherent codebook </w:t>
      </w:r>
      <w:r w:rsidR="00F47F21">
        <w:rPr>
          <w:rFonts w:eastAsiaTheme="minorEastAsia"/>
        </w:rPr>
        <w:t xml:space="preserve">design for </w:t>
      </w:r>
      <w:r>
        <w:rPr>
          <w:rFonts w:eastAsiaTheme="minorEastAsia"/>
        </w:rPr>
        <w:t>3 Tx</w:t>
      </w:r>
      <w:r w:rsidR="0038039C">
        <w:rPr>
          <w:rFonts w:eastAsiaTheme="minorEastAsia"/>
        </w:rPr>
        <w:t xml:space="preserve"> antennas</w:t>
      </w:r>
    </w:p>
    <w:p w14:paraId="0B7CF164" w14:textId="1FC55C77" w:rsidR="00966B29" w:rsidRDefault="00844D26" w:rsidP="00966B29">
      <w:pPr>
        <w:ind w:firstLine="228"/>
        <w:rPr>
          <w:rFonts w:eastAsiaTheme="minorEastAsia"/>
        </w:rPr>
      </w:pPr>
      <w:r w:rsidRPr="00844D26">
        <w:rPr>
          <w:rFonts w:eastAsiaTheme="minorEastAsia" w:hint="eastAsia"/>
        </w:rPr>
        <w:t xml:space="preserve">In </w:t>
      </w:r>
      <w:r w:rsidR="009A751A">
        <w:rPr>
          <w:rFonts w:eastAsiaTheme="minorEastAsia"/>
        </w:rPr>
        <w:t xml:space="preserve">NR </w:t>
      </w:r>
      <w:r w:rsidR="00966B29">
        <w:rPr>
          <w:rFonts w:eastAsiaTheme="minorEastAsia"/>
        </w:rPr>
        <w:t>codebook based UL transmission, three types of codebook subsets</w:t>
      </w:r>
      <w:r w:rsidR="009A751A">
        <w:rPr>
          <w:rFonts w:eastAsiaTheme="minorEastAsia"/>
        </w:rPr>
        <w:t xml:space="preserve"> are supported </w:t>
      </w:r>
      <w:r w:rsidR="00966B29">
        <w:rPr>
          <w:rFonts w:eastAsiaTheme="minorEastAsia"/>
        </w:rPr>
        <w:t>according to the UE’s antenna coherency capability</w:t>
      </w:r>
      <w:r w:rsidR="009A751A">
        <w:rPr>
          <w:rFonts w:eastAsiaTheme="minorEastAsia"/>
        </w:rPr>
        <w:t>, i.e., full coherent, partial coherent, and non-coherent</w:t>
      </w:r>
      <w:r w:rsidR="00966B29">
        <w:rPr>
          <w:rFonts w:eastAsiaTheme="minorEastAsia"/>
        </w:rPr>
        <w:t xml:space="preserve">. </w:t>
      </w:r>
      <w:r w:rsidR="004E0B81">
        <w:rPr>
          <w:rFonts w:eastAsiaTheme="minorEastAsia"/>
        </w:rPr>
        <w:t>According to the WID, only non-coherent codebook needs to be specified in Rel-19 MIMO WI.</w:t>
      </w:r>
      <w:r w:rsidR="009A751A">
        <w:rPr>
          <w:rFonts w:eastAsiaTheme="minorEastAsia"/>
        </w:rPr>
        <w:t xml:space="preserve"> Non-coherent UE cannot maintain</w:t>
      </w:r>
      <w:r w:rsidR="00623CA2">
        <w:rPr>
          <w:rFonts w:eastAsiaTheme="minorEastAsia"/>
        </w:rPr>
        <w:t xml:space="preserve"> the</w:t>
      </w:r>
      <w:r w:rsidR="009A751A">
        <w:rPr>
          <w:rFonts w:eastAsiaTheme="minorEastAsia"/>
        </w:rPr>
        <w:t xml:space="preserve"> relative phase across ports between SRS transmission and PUSCH transmission. Therefore, non-coherent codebook can be constructed based on the port selection codebook. In this context, </w:t>
      </w:r>
      <w:r w:rsidR="00BF64EE">
        <w:rPr>
          <w:rFonts w:eastAsiaTheme="minorEastAsia"/>
        </w:rPr>
        <w:t>TPMIs in Table 1</w:t>
      </w:r>
      <w:r w:rsidR="009A751A">
        <w:rPr>
          <w:rFonts w:eastAsiaTheme="minorEastAsia"/>
        </w:rPr>
        <w:t xml:space="preserve"> can be supported </w:t>
      </w:r>
      <w:r w:rsidR="00BF64EE">
        <w:rPr>
          <w:rFonts w:eastAsiaTheme="minorEastAsia"/>
        </w:rPr>
        <w:t>for</w:t>
      </w:r>
      <w:r w:rsidR="009A751A">
        <w:rPr>
          <w:rFonts w:eastAsiaTheme="minorEastAsia"/>
        </w:rPr>
        <w:t xml:space="preserve"> </w:t>
      </w:r>
      <w:r w:rsidR="00BF64EE">
        <w:rPr>
          <w:rFonts w:eastAsiaTheme="minorEastAsia"/>
        </w:rPr>
        <w:t xml:space="preserve">3Tx UL in </w:t>
      </w:r>
      <w:r w:rsidR="009A751A">
        <w:rPr>
          <w:rFonts w:eastAsiaTheme="minorEastAsia"/>
        </w:rPr>
        <w:t xml:space="preserve">Rel-19 MIMO. </w:t>
      </w:r>
      <w:r w:rsidR="00BF64EE">
        <w:rPr>
          <w:rFonts w:eastAsiaTheme="minorEastAsia"/>
        </w:rPr>
        <w:t xml:space="preserve">Note that scaling factor of </w:t>
      </w:r>
      <m:oMath>
        <m:f>
          <m:fPr>
            <m:ctrlPr>
              <w:rPr>
                <w:rFonts w:ascii="Cambria Math" w:hAnsi="Cambria Math"/>
                <w:i/>
                <w:kern w:val="0"/>
                <w:szCs w:val="20"/>
                <w:lang w:eastAsia="en-US"/>
              </w:rPr>
            </m:ctrlPr>
          </m:fPr>
          <m:num>
            <m:r>
              <w:rPr>
                <w:rFonts w:ascii="Cambria Math" w:hAnsi="Cambria Math"/>
              </w:rPr>
              <m:t>1</m:t>
            </m:r>
          </m:num>
          <m:den>
            <m:rad>
              <m:radPr>
                <m:degHide m:val="1"/>
                <m:ctrlPr>
                  <w:rPr>
                    <w:rFonts w:ascii="Cambria Math" w:hAnsi="Cambria Math"/>
                    <w:i/>
                    <w:kern w:val="0"/>
                    <w:szCs w:val="20"/>
                    <w:lang w:eastAsia="en-US"/>
                  </w:rPr>
                </m:ctrlPr>
              </m:radPr>
              <m:deg/>
              <m:e>
                <m:r>
                  <w:rPr>
                    <w:rFonts w:ascii="Cambria Math" w:hAnsi="Cambria Math"/>
                  </w:rPr>
                  <m:t>3</m:t>
                </m:r>
              </m:e>
            </m:rad>
          </m:den>
        </m:f>
      </m:oMath>
      <w:r w:rsidR="00BF64EE">
        <w:rPr>
          <w:rFonts w:eastAsiaTheme="minorEastAsia" w:hint="eastAsia"/>
          <w:kern w:val="0"/>
          <w:szCs w:val="20"/>
        </w:rPr>
        <w:t xml:space="preserve"> considered to reflect antenna </w:t>
      </w:r>
      <w:r w:rsidR="00BF64EE">
        <w:rPr>
          <w:rFonts w:eastAsiaTheme="minorEastAsia"/>
          <w:kern w:val="0"/>
          <w:szCs w:val="20"/>
        </w:rPr>
        <w:t>“</w:t>
      </w:r>
      <w:r w:rsidR="00BF64EE">
        <w:rPr>
          <w:rFonts w:eastAsiaTheme="minorEastAsia" w:hint="eastAsia"/>
          <w:kern w:val="0"/>
          <w:szCs w:val="20"/>
        </w:rPr>
        <w:t>turn-off</w:t>
      </w:r>
      <w:r w:rsidR="00BF64EE">
        <w:rPr>
          <w:rFonts w:eastAsiaTheme="minorEastAsia"/>
          <w:kern w:val="0"/>
          <w:szCs w:val="20"/>
        </w:rPr>
        <w:t xml:space="preserve">” which is helpful for UE energy saving and UL interference reduction. </w:t>
      </w:r>
    </w:p>
    <w:p w14:paraId="29CB7743" w14:textId="35ECFDBB" w:rsidR="009A751A" w:rsidRDefault="00AE67FE" w:rsidP="00AE67FE">
      <w:pPr>
        <w:ind w:firstLine="228"/>
        <w:jc w:val="center"/>
        <w:rPr>
          <w:rFonts w:eastAsiaTheme="minorEastAsia"/>
        </w:rPr>
      </w:pPr>
      <w:r>
        <w:rPr>
          <w:rFonts w:eastAsiaTheme="minorEastAsia" w:hint="eastAsia"/>
        </w:rPr>
        <w:t xml:space="preserve">Table 1. 3Tx non </w:t>
      </w:r>
      <w:r>
        <w:rPr>
          <w:rFonts w:eastAsiaTheme="minorEastAsia"/>
        </w:rPr>
        <w:t>coherent</w:t>
      </w:r>
      <w:r>
        <w:rPr>
          <w:rFonts w:eastAsiaTheme="minorEastAsia" w:hint="eastAsia"/>
        </w:rPr>
        <w:t xml:space="preserve"> </w:t>
      </w:r>
      <w:r>
        <w:rPr>
          <w:rFonts w:eastAsiaTheme="minorEastAsia"/>
        </w:rPr>
        <w:t>codebook</w:t>
      </w:r>
    </w:p>
    <w:tbl>
      <w:tblPr>
        <w:tblStyle w:val="a8"/>
        <w:tblW w:w="0" w:type="auto"/>
        <w:jc w:val="center"/>
        <w:tblLook w:val="04A0" w:firstRow="1" w:lastRow="0" w:firstColumn="1" w:lastColumn="0" w:noHBand="0" w:noVBand="1"/>
      </w:tblPr>
      <w:tblGrid>
        <w:gridCol w:w="1803"/>
        <w:gridCol w:w="1803"/>
        <w:gridCol w:w="1803"/>
        <w:gridCol w:w="1803"/>
      </w:tblGrid>
      <w:tr w:rsidR="00AE67FE" w14:paraId="42DFA5CD" w14:textId="77777777" w:rsidTr="00AE67FE">
        <w:trPr>
          <w:jc w:val="center"/>
        </w:trPr>
        <w:tc>
          <w:tcPr>
            <w:tcW w:w="1803" w:type="dxa"/>
          </w:tcPr>
          <w:p w14:paraId="7AFC5439" w14:textId="6B8A5BB4" w:rsidR="00AE67FE" w:rsidRDefault="00AE67FE" w:rsidP="00AE67FE">
            <w:pPr>
              <w:jc w:val="center"/>
              <w:rPr>
                <w:rFonts w:eastAsiaTheme="minorEastAsia"/>
                <w:lang w:eastAsia="ko-KR"/>
              </w:rPr>
            </w:pPr>
            <w:r>
              <w:rPr>
                <w:rFonts w:eastAsiaTheme="minorEastAsia"/>
                <w:lang w:eastAsia="ko-KR"/>
              </w:rPr>
              <w:t>TPMI</w:t>
            </w:r>
            <w:r>
              <w:rPr>
                <w:rFonts w:eastAsiaTheme="minorEastAsia" w:hint="eastAsia"/>
                <w:lang w:eastAsia="ko-KR"/>
              </w:rPr>
              <w:t xml:space="preserve"> index</w:t>
            </w:r>
          </w:p>
        </w:tc>
        <w:tc>
          <w:tcPr>
            <w:tcW w:w="1803" w:type="dxa"/>
          </w:tcPr>
          <w:p w14:paraId="3D380039" w14:textId="1CF265D4" w:rsidR="00AE67FE" w:rsidRDefault="00AE67FE" w:rsidP="00AE67FE">
            <w:pPr>
              <w:jc w:val="center"/>
              <w:rPr>
                <w:rFonts w:eastAsiaTheme="minorEastAsia"/>
                <w:lang w:eastAsia="ko-KR"/>
              </w:rPr>
            </w:pPr>
            <w:r>
              <w:rPr>
                <w:rFonts w:eastAsiaTheme="minorEastAsia" w:hint="eastAsia"/>
                <w:lang w:eastAsia="ko-KR"/>
              </w:rPr>
              <w:t>R</w:t>
            </w:r>
            <w:r>
              <w:rPr>
                <w:rFonts w:eastAsiaTheme="minorEastAsia"/>
                <w:lang w:eastAsia="ko-KR"/>
              </w:rPr>
              <w:t>ank 1</w:t>
            </w:r>
          </w:p>
        </w:tc>
        <w:tc>
          <w:tcPr>
            <w:tcW w:w="1803" w:type="dxa"/>
          </w:tcPr>
          <w:p w14:paraId="286D6BBE" w14:textId="16A4B47F" w:rsidR="00AE67FE" w:rsidRDefault="00AE67FE" w:rsidP="00AE67FE">
            <w:pPr>
              <w:jc w:val="center"/>
              <w:rPr>
                <w:rFonts w:eastAsiaTheme="minorEastAsia"/>
                <w:lang w:eastAsia="ko-KR"/>
              </w:rPr>
            </w:pPr>
            <w:r>
              <w:rPr>
                <w:rFonts w:eastAsiaTheme="minorEastAsia" w:hint="eastAsia"/>
                <w:lang w:eastAsia="ko-KR"/>
              </w:rPr>
              <w:t>Ra</w:t>
            </w:r>
            <w:r>
              <w:rPr>
                <w:rFonts w:eastAsiaTheme="minorEastAsia"/>
                <w:lang w:eastAsia="ko-KR"/>
              </w:rPr>
              <w:t>nk 2</w:t>
            </w:r>
          </w:p>
        </w:tc>
        <w:tc>
          <w:tcPr>
            <w:tcW w:w="1803" w:type="dxa"/>
          </w:tcPr>
          <w:p w14:paraId="08CB141F" w14:textId="7AF1B3A8" w:rsidR="00AE67FE" w:rsidRDefault="00AE67FE" w:rsidP="00AE67FE">
            <w:pPr>
              <w:jc w:val="center"/>
              <w:rPr>
                <w:rFonts w:eastAsiaTheme="minorEastAsia"/>
              </w:rPr>
            </w:pPr>
            <w:r>
              <w:rPr>
                <w:rFonts w:eastAsiaTheme="minorEastAsia" w:hint="eastAsia"/>
                <w:lang w:eastAsia="ko-KR"/>
              </w:rPr>
              <w:t>R</w:t>
            </w:r>
            <w:r>
              <w:rPr>
                <w:rFonts w:eastAsiaTheme="minorEastAsia"/>
                <w:lang w:eastAsia="ko-KR"/>
              </w:rPr>
              <w:t>ank 3</w:t>
            </w:r>
          </w:p>
        </w:tc>
      </w:tr>
      <w:tr w:rsidR="00AE67FE" w14:paraId="38AC3AAD" w14:textId="77777777" w:rsidTr="00AE67FE">
        <w:trPr>
          <w:jc w:val="center"/>
        </w:trPr>
        <w:tc>
          <w:tcPr>
            <w:tcW w:w="1803" w:type="dxa"/>
            <w:vAlign w:val="center"/>
          </w:tcPr>
          <w:p w14:paraId="18E87C6C" w14:textId="1EB74FEA" w:rsidR="00AE67FE" w:rsidRDefault="00AE67FE" w:rsidP="00AE67FE">
            <w:pPr>
              <w:jc w:val="center"/>
              <w:rPr>
                <w:rFonts w:eastAsiaTheme="minorEastAsia"/>
                <w:lang w:eastAsia="ko-KR"/>
              </w:rPr>
            </w:pPr>
            <w:r>
              <w:rPr>
                <w:rFonts w:eastAsiaTheme="minorEastAsia"/>
                <w:lang w:eastAsia="ko-KR"/>
              </w:rPr>
              <w:t>0</w:t>
            </w:r>
          </w:p>
        </w:tc>
        <w:tc>
          <w:tcPr>
            <w:tcW w:w="1803" w:type="dxa"/>
            <w:vAlign w:val="center"/>
          </w:tcPr>
          <w:p w14:paraId="29F9F1A2" w14:textId="4F44FE42" w:rsidR="00AE67FE" w:rsidRDefault="0097260D" w:rsidP="00AE67FE">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1803" w:type="dxa"/>
            <w:vAlign w:val="center"/>
          </w:tcPr>
          <w:p w14:paraId="74B7A8BE" w14:textId="6E148AE6" w:rsidR="00AE67FE" w:rsidRDefault="0097260D" w:rsidP="00AE67FE">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ctrlPr>
                          <w:rPr>
                            <w:rFonts w:ascii="Cambria Math" w:eastAsia="Cambria Math" w:hAnsi="Cambria Math" w:cs="Cambria Math"/>
                            <w:i/>
                          </w:rPr>
                        </m:ctrlPr>
                      </m:e>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0</m:t>
                              </m:r>
                            </m:e>
                          </m:mr>
                        </m:m>
                      </m:e>
                    </m:eqArr>
                  </m:e>
                </m:d>
              </m:oMath>
            </m:oMathPara>
          </w:p>
        </w:tc>
        <w:tc>
          <w:tcPr>
            <w:tcW w:w="1803" w:type="dxa"/>
            <w:vAlign w:val="center"/>
          </w:tcPr>
          <w:p w14:paraId="44D17982" w14:textId="7CEA7B75" w:rsidR="00AE67FE" w:rsidRDefault="0097260D" w:rsidP="00AE67FE">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
                      </m:e>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1</m:t>
                              </m:r>
                            </m:e>
                            <m:e>
                              <m:r>
                                <w:rPr>
                                  <w:rFonts w:ascii="Cambria Math" w:hAnsi="Cambria Math"/>
                                </w:rPr>
                                <m:t>0</m:t>
                              </m:r>
                            </m:e>
                          </m:mr>
                        </m:m>
                        <m:ctrlPr>
                          <w:rPr>
                            <w:rFonts w:ascii="Cambria Math" w:eastAsia="Cambria Math" w:hAnsi="Cambria Math" w:cs="Cambria Math"/>
                            <w:i/>
                          </w:rPr>
                        </m:ctrlPr>
                      </m:e>
                      <m:e>
                        <m:m>
                          <m:mPr>
                            <m:mcs>
                              <m:mc>
                                <m:mcPr>
                                  <m:count m:val="3"/>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0</m:t>
                              </m:r>
                            </m:e>
                            <m:e>
                              <m:r>
                                <w:rPr>
                                  <w:rFonts w:ascii="Cambria Math" w:eastAsia="Cambria Math" w:hAnsi="Cambria Math" w:cs="Cambria Math"/>
                                </w:rPr>
                                <m:t>1</m:t>
                              </m:r>
                            </m:e>
                          </m:mr>
                        </m:m>
                      </m:e>
                    </m:eqArr>
                  </m:e>
                </m:d>
              </m:oMath>
            </m:oMathPara>
          </w:p>
        </w:tc>
      </w:tr>
      <w:tr w:rsidR="00AE67FE" w14:paraId="209F84CD" w14:textId="77777777" w:rsidTr="00AE67FE">
        <w:trPr>
          <w:jc w:val="center"/>
        </w:trPr>
        <w:tc>
          <w:tcPr>
            <w:tcW w:w="1803" w:type="dxa"/>
            <w:vAlign w:val="center"/>
          </w:tcPr>
          <w:p w14:paraId="4253CCD9" w14:textId="79817396" w:rsidR="00AE67FE" w:rsidRDefault="00AE67FE" w:rsidP="00AE67FE">
            <w:pPr>
              <w:jc w:val="center"/>
              <w:rPr>
                <w:rFonts w:eastAsiaTheme="minorEastAsia"/>
                <w:lang w:eastAsia="ko-KR"/>
              </w:rPr>
            </w:pPr>
            <w:r>
              <w:rPr>
                <w:rFonts w:eastAsiaTheme="minorEastAsia" w:hint="eastAsia"/>
                <w:lang w:eastAsia="ko-KR"/>
              </w:rPr>
              <w:t>1</w:t>
            </w:r>
          </w:p>
        </w:tc>
        <w:tc>
          <w:tcPr>
            <w:tcW w:w="1803" w:type="dxa"/>
            <w:vAlign w:val="center"/>
          </w:tcPr>
          <w:p w14:paraId="23E67E0B" w14:textId="1162C3DA" w:rsidR="00AE67FE" w:rsidRDefault="0097260D" w:rsidP="00AE67FE">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1803" w:type="dxa"/>
            <w:vAlign w:val="center"/>
          </w:tcPr>
          <w:p w14:paraId="5C7E4456" w14:textId="4F08B3A7" w:rsidR="00AE67FE" w:rsidRDefault="0097260D" w:rsidP="00AE67FE">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ctrlPr>
                          <w:rPr>
                            <w:rFonts w:ascii="Cambria Math" w:eastAsia="Cambria Math" w:hAnsi="Cambria Math" w:cs="Cambria Math"/>
                            <w:i/>
                          </w:rPr>
                        </m:ctrlPr>
                      </m:e>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1</m:t>
                              </m:r>
                            </m:e>
                          </m:mr>
                        </m:m>
                      </m:e>
                    </m:eqArr>
                  </m:e>
                </m:d>
              </m:oMath>
            </m:oMathPara>
          </w:p>
        </w:tc>
        <w:tc>
          <w:tcPr>
            <w:tcW w:w="1803" w:type="dxa"/>
            <w:vAlign w:val="center"/>
          </w:tcPr>
          <w:p w14:paraId="731076FF" w14:textId="759E6807" w:rsidR="00AE67FE" w:rsidRDefault="00AE67FE" w:rsidP="00AE67FE">
            <w:pPr>
              <w:jc w:val="center"/>
              <w:rPr>
                <w:rFonts w:eastAsiaTheme="minorEastAsia"/>
              </w:rPr>
            </w:pPr>
          </w:p>
        </w:tc>
      </w:tr>
      <w:tr w:rsidR="00AE67FE" w14:paraId="05D85BD2" w14:textId="77777777" w:rsidTr="00AE67FE">
        <w:trPr>
          <w:jc w:val="center"/>
        </w:trPr>
        <w:tc>
          <w:tcPr>
            <w:tcW w:w="1803" w:type="dxa"/>
            <w:vAlign w:val="center"/>
          </w:tcPr>
          <w:p w14:paraId="22B678E7" w14:textId="293F35DA" w:rsidR="00AE67FE" w:rsidRDefault="00AE67FE" w:rsidP="00AE67FE">
            <w:pPr>
              <w:jc w:val="center"/>
              <w:rPr>
                <w:rFonts w:eastAsiaTheme="minorEastAsia"/>
                <w:lang w:eastAsia="ko-KR"/>
              </w:rPr>
            </w:pPr>
            <w:r>
              <w:rPr>
                <w:rFonts w:eastAsiaTheme="minorEastAsia" w:hint="eastAsia"/>
                <w:lang w:eastAsia="ko-KR"/>
              </w:rPr>
              <w:t>2</w:t>
            </w:r>
          </w:p>
        </w:tc>
        <w:tc>
          <w:tcPr>
            <w:tcW w:w="1803" w:type="dxa"/>
            <w:vAlign w:val="center"/>
          </w:tcPr>
          <w:p w14:paraId="4D48F3E2" w14:textId="5B162DDE" w:rsidR="00AE67FE" w:rsidRDefault="0097260D" w:rsidP="00AE67FE">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1803" w:type="dxa"/>
            <w:vAlign w:val="center"/>
          </w:tcPr>
          <w:p w14:paraId="02C10743" w14:textId="5909D378" w:rsidR="00AE67FE" w:rsidRDefault="0097260D" w:rsidP="00AE67FE">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ctrlPr>
                          <w:rPr>
                            <w:rFonts w:ascii="Cambria Math" w:eastAsia="Cambria Math" w:hAnsi="Cambria Math" w:cs="Cambria Math"/>
                            <w:i/>
                          </w:rPr>
                        </m:ctrlPr>
                      </m:e>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1</m:t>
                              </m:r>
                            </m:e>
                          </m:mr>
                        </m:m>
                      </m:e>
                    </m:eqArr>
                  </m:e>
                </m:d>
              </m:oMath>
            </m:oMathPara>
          </w:p>
        </w:tc>
        <w:tc>
          <w:tcPr>
            <w:tcW w:w="1803" w:type="dxa"/>
            <w:vAlign w:val="center"/>
          </w:tcPr>
          <w:p w14:paraId="424046DE" w14:textId="77777777" w:rsidR="00AE67FE" w:rsidRDefault="00AE67FE" w:rsidP="00AE67FE">
            <w:pPr>
              <w:jc w:val="center"/>
              <w:rPr>
                <w:rFonts w:eastAsiaTheme="minorEastAsia"/>
              </w:rPr>
            </w:pPr>
          </w:p>
        </w:tc>
      </w:tr>
    </w:tbl>
    <w:p w14:paraId="5361DC81" w14:textId="0D6A2E39" w:rsidR="009A751A" w:rsidRDefault="009A751A" w:rsidP="00966B29">
      <w:pPr>
        <w:ind w:firstLine="228"/>
        <w:rPr>
          <w:rFonts w:eastAsiaTheme="minorEastAsia"/>
        </w:rPr>
      </w:pPr>
    </w:p>
    <w:p w14:paraId="3D7BE832" w14:textId="522B9BCA" w:rsidR="00BF64EE" w:rsidRDefault="00BF64EE" w:rsidP="00623CA2">
      <w:pPr>
        <w:rPr>
          <w:rFonts w:eastAsiaTheme="minorEastAsia"/>
        </w:rPr>
      </w:pPr>
      <w:r>
        <w:rPr>
          <w:rFonts w:eastAsiaTheme="minorEastAsia" w:hint="eastAsia"/>
        </w:rPr>
        <w:t xml:space="preserve">According to Table 1, the total DCI payload for TRI and TPMI </w:t>
      </w:r>
      <w:r>
        <w:rPr>
          <w:rFonts w:eastAsiaTheme="minorEastAsia"/>
        </w:rPr>
        <w:t>indication</w:t>
      </w:r>
      <w:r>
        <w:rPr>
          <w:rFonts w:eastAsiaTheme="minorEastAsia" w:hint="eastAsia"/>
        </w:rPr>
        <w:t xml:space="preserve"> </w:t>
      </w:r>
      <w:r>
        <w:rPr>
          <w:rFonts w:eastAsiaTheme="minorEastAsia"/>
        </w:rPr>
        <w:t>is up</w:t>
      </w:r>
      <w:r w:rsidR="002F4DC6">
        <w:rPr>
          <w:rFonts w:eastAsiaTheme="minorEastAsia"/>
        </w:rPr>
        <w:t xml:space="preserve"> </w:t>
      </w:r>
      <w:r>
        <w:rPr>
          <w:rFonts w:eastAsiaTheme="minorEastAsia"/>
        </w:rPr>
        <w:t xml:space="preserve">to 3bits. For example, if Max rank is 2 </w:t>
      </w:r>
      <w:r w:rsidR="00616DD6">
        <w:rPr>
          <w:rFonts w:eastAsiaTheme="minorEastAsia"/>
        </w:rPr>
        <w:t>or</w:t>
      </w:r>
      <w:r>
        <w:rPr>
          <w:rFonts w:eastAsiaTheme="minorEastAsia"/>
        </w:rPr>
        <w:t xml:space="preserve"> </w:t>
      </w:r>
      <w:r w:rsidR="00616DD6">
        <w:rPr>
          <w:rFonts w:eastAsiaTheme="minorEastAsia"/>
        </w:rPr>
        <w:t>3, the DCI payload is 3 bits, and if max rank is 1, the DCI payload is 2 bits.</w:t>
      </w:r>
    </w:p>
    <w:p w14:paraId="4B1C5539" w14:textId="5E5C6700" w:rsidR="00623CA2" w:rsidRDefault="00623CA2" w:rsidP="00623CA2">
      <w:pPr>
        <w:rPr>
          <w:rFonts w:eastAsiaTheme="minorEastAsia"/>
        </w:rPr>
      </w:pPr>
      <w:r>
        <w:rPr>
          <w:rFonts w:eastAsiaTheme="minorEastAsia" w:hint="eastAsia"/>
        </w:rPr>
        <w:t xml:space="preserve">  </w:t>
      </w:r>
      <w:r>
        <w:rPr>
          <w:rFonts w:eastAsiaTheme="minorEastAsia"/>
        </w:rPr>
        <w:t>If time is allowed</w:t>
      </w:r>
      <w:r w:rsidR="001A12DB">
        <w:rPr>
          <w:rFonts w:eastAsiaTheme="minorEastAsia"/>
        </w:rPr>
        <w:t xml:space="preserve"> during Rel-19 normative work</w:t>
      </w:r>
      <w:r>
        <w:rPr>
          <w:rFonts w:eastAsiaTheme="minorEastAsia"/>
        </w:rPr>
        <w:t xml:space="preserve">, </w:t>
      </w:r>
      <w:r w:rsidR="00206BD9">
        <w:rPr>
          <w:rFonts w:eastAsiaTheme="minorEastAsia" w:hint="eastAsia"/>
        </w:rPr>
        <w:t xml:space="preserve">discussions on specification support </w:t>
      </w:r>
      <w:r w:rsidR="00206BD9">
        <w:rPr>
          <w:rFonts w:eastAsiaTheme="minorEastAsia"/>
        </w:rPr>
        <w:t>of</w:t>
      </w:r>
      <w:r w:rsidR="00206BD9">
        <w:rPr>
          <w:rFonts w:eastAsiaTheme="minorEastAsia" w:hint="eastAsia"/>
        </w:rPr>
        <w:t xml:space="preserve"> </w:t>
      </w:r>
      <w:r>
        <w:rPr>
          <w:rFonts w:eastAsiaTheme="minorEastAsia"/>
        </w:rPr>
        <w:t xml:space="preserve">partial and full coherent codebook for 3 Tx antennas can </w:t>
      </w:r>
      <w:r w:rsidR="00206BD9">
        <w:rPr>
          <w:rFonts w:eastAsiaTheme="minorEastAsia"/>
        </w:rPr>
        <w:t xml:space="preserve">also </w:t>
      </w:r>
      <w:r>
        <w:rPr>
          <w:rFonts w:eastAsiaTheme="minorEastAsia"/>
        </w:rPr>
        <w:t>be considered to facilitate various UE implementation</w:t>
      </w:r>
      <w:r w:rsidR="001A12DB">
        <w:rPr>
          <w:rFonts w:eastAsiaTheme="minorEastAsia"/>
        </w:rPr>
        <w:t xml:space="preserve">. </w:t>
      </w:r>
      <w:r>
        <w:rPr>
          <w:rFonts w:eastAsiaTheme="minorEastAsia"/>
        </w:rPr>
        <w:t>For partial coherent codebook, partially coherent antenna ports can be firstly defined and for those partial coherent ports, 2Tx full coherent TPMI can be applied</w:t>
      </w:r>
      <w:r w:rsidR="001A12DB">
        <w:rPr>
          <w:rFonts w:eastAsiaTheme="minorEastAsia"/>
        </w:rPr>
        <w:t xml:space="preserve"> as a simple approach</w:t>
      </w:r>
      <w:r>
        <w:rPr>
          <w:rFonts w:eastAsiaTheme="minorEastAsia"/>
        </w:rPr>
        <w:t xml:space="preserve">. For </w:t>
      </w:r>
      <w:r w:rsidR="007A4AD4">
        <w:rPr>
          <w:rFonts w:eastAsiaTheme="minorEastAsia"/>
        </w:rPr>
        <w:t xml:space="preserve">full coherent codebook, one simple codebook design can be based on length-3 DFT vectors without considering oversampling factor. </w:t>
      </w:r>
    </w:p>
    <w:p w14:paraId="608C511A" w14:textId="77777777" w:rsidR="001A12DB" w:rsidRDefault="001A12DB" w:rsidP="00FE6081">
      <w:pPr>
        <w:wordWrap/>
        <w:spacing w:line="360" w:lineRule="auto"/>
        <w:ind w:firstLineChars="100" w:firstLine="220"/>
        <w:rPr>
          <w:rFonts w:eastAsiaTheme="minorEastAsia"/>
          <w:b/>
        </w:rPr>
      </w:pPr>
    </w:p>
    <w:p w14:paraId="11A6A0CC" w14:textId="4C240DD9" w:rsidR="00B94C13" w:rsidRPr="001A12DB" w:rsidRDefault="00B94C13" w:rsidP="00FE6081">
      <w:pPr>
        <w:wordWrap/>
        <w:spacing w:line="360" w:lineRule="auto"/>
        <w:ind w:firstLineChars="100" w:firstLine="220"/>
        <w:rPr>
          <w:rFonts w:eastAsiaTheme="minorEastAsia" w:cs="Times"/>
          <w:b/>
          <w:i/>
          <w:iCs/>
          <w:color w:val="000000" w:themeColor="text1"/>
          <w:kern w:val="0"/>
          <w:lang w:val="en-GB"/>
        </w:rPr>
      </w:pPr>
      <w:r w:rsidRPr="001A12DB">
        <w:rPr>
          <w:rFonts w:eastAsiaTheme="minorEastAsia"/>
          <w:b/>
        </w:rPr>
        <w:t xml:space="preserve">Proposal 1.  </w:t>
      </w:r>
      <w:r w:rsidR="001A12DB" w:rsidRPr="001A12DB">
        <w:rPr>
          <w:rFonts w:eastAsiaTheme="minorEastAsia"/>
          <w:b/>
        </w:rPr>
        <w:t xml:space="preserve">For 3Tx non-coherent codebook, adopt Table 1. </w:t>
      </w:r>
    </w:p>
    <w:p w14:paraId="307DB32D" w14:textId="7E57AFC7" w:rsidR="00FC6AB0" w:rsidRDefault="00FC6AB0" w:rsidP="00E12FE0">
      <w:pPr>
        <w:rPr>
          <w:rFonts w:eastAsiaTheme="minorEastAsia"/>
          <w:b/>
          <w:lang w:val="en-GB"/>
        </w:rPr>
      </w:pPr>
    </w:p>
    <w:p w14:paraId="04FF6A98" w14:textId="77777777" w:rsidR="0038039C" w:rsidRPr="00B94C13" w:rsidRDefault="0038039C" w:rsidP="00E12FE0">
      <w:pPr>
        <w:rPr>
          <w:rFonts w:eastAsiaTheme="minorEastAsia"/>
          <w:b/>
          <w:lang w:val="en-GB"/>
        </w:rPr>
      </w:pPr>
    </w:p>
    <w:p w14:paraId="36162B62" w14:textId="656932B0" w:rsidR="00691D77" w:rsidRDefault="00996538" w:rsidP="00EF3033">
      <w:pPr>
        <w:pStyle w:val="2"/>
        <w:ind w:right="220"/>
        <w:rPr>
          <w:rFonts w:eastAsiaTheme="minorEastAsia"/>
        </w:rPr>
      </w:pPr>
      <w:r>
        <w:rPr>
          <w:rFonts w:eastAsiaTheme="minorEastAsia"/>
        </w:rPr>
        <w:lastRenderedPageBreak/>
        <w:t xml:space="preserve">SRS </w:t>
      </w:r>
      <w:r w:rsidR="002D1C73">
        <w:rPr>
          <w:rFonts w:eastAsiaTheme="minorEastAsia"/>
        </w:rPr>
        <w:t>resource configuration</w:t>
      </w:r>
      <w:r>
        <w:rPr>
          <w:rFonts w:eastAsiaTheme="minorEastAsia"/>
        </w:rPr>
        <w:t xml:space="preserve"> for 3 Tx</w:t>
      </w:r>
      <w:r w:rsidR="002D1C73">
        <w:rPr>
          <w:rFonts w:eastAsiaTheme="minorEastAsia"/>
        </w:rPr>
        <w:t xml:space="preserve"> </w:t>
      </w:r>
      <w:r w:rsidR="002D1C73">
        <w:rPr>
          <w:rFonts w:eastAsiaTheme="minorEastAsia" w:hint="eastAsia"/>
        </w:rPr>
        <w:t>antennas UE</w:t>
      </w:r>
    </w:p>
    <w:p w14:paraId="07C475D8" w14:textId="133FB1BC" w:rsidR="00EF3033" w:rsidRPr="00892076" w:rsidRDefault="002D1C73" w:rsidP="00EF3033">
      <w:pPr>
        <w:ind w:firstLine="228"/>
        <w:rPr>
          <w:rFonts w:eastAsiaTheme="minorEastAsia"/>
        </w:rPr>
      </w:pPr>
      <w:r>
        <w:rPr>
          <w:rFonts w:eastAsiaTheme="minorEastAsia"/>
        </w:rPr>
        <w:t>In NR, 1/2/4/8-port SRS resource is currently supported for SRS transmission with usage of “codebook”. In order to support 3-port codebook based PUSCH transmission, 3-port SRS resource should be supported as well.</w:t>
      </w:r>
      <w:r w:rsidR="00623582">
        <w:rPr>
          <w:rFonts w:eastAsiaTheme="minorEastAsia"/>
        </w:rPr>
        <w:t xml:space="preserve"> </w:t>
      </w:r>
      <w:r w:rsidR="005871DB">
        <w:rPr>
          <w:rFonts w:eastAsiaTheme="minorEastAsia"/>
        </w:rPr>
        <w:t>With the condition that there is no enhancement on SRS resource as described in the WID</w:t>
      </w:r>
      <w:r w:rsidR="00892076">
        <w:rPr>
          <w:rFonts w:eastAsiaTheme="minorEastAsia"/>
        </w:rPr>
        <w:t xml:space="preserve">, it is natural to reuse 4-port SRS resource to support 3-port SRS where subset of 4 ports in the 4-port SRS resource </w:t>
      </w:r>
      <w:r w:rsidR="00BA4980">
        <w:rPr>
          <w:rFonts w:eastAsiaTheme="minorEastAsia"/>
        </w:rPr>
        <w:t>is</w:t>
      </w:r>
      <w:r w:rsidR="00892076">
        <w:rPr>
          <w:rFonts w:eastAsiaTheme="minorEastAsia"/>
        </w:rPr>
        <w:t xml:space="preserve"> to be used for </w:t>
      </w:r>
      <w:r w:rsidR="00672597">
        <w:rPr>
          <w:rFonts w:eastAsiaTheme="minorEastAsia"/>
        </w:rPr>
        <w:t xml:space="preserve">3-port </w:t>
      </w:r>
      <w:r w:rsidR="00892076">
        <w:rPr>
          <w:rFonts w:eastAsiaTheme="minorEastAsia"/>
        </w:rPr>
        <w:t xml:space="preserve">SRS transmission. There are </w:t>
      </w:r>
      <w:r w:rsidR="00672597">
        <w:rPr>
          <w:rFonts w:eastAsiaTheme="minorEastAsia"/>
        </w:rPr>
        <w:t xml:space="preserve">currently </w:t>
      </w:r>
      <w:r w:rsidR="00892076">
        <w:rPr>
          <w:rFonts w:eastAsiaTheme="minorEastAsia"/>
        </w:rPr>
        <w:t xml:space="preserve">three approaches </w:t>
      </w:r>
      <w:r w:rsidR="005871DB">
        <w:rPr>
          <w:rFonts w:eastAsiaTheme="minorEastAsia"/>
        </w:rPr>
        <w:t xml:space="preserve">supported </w:t>
      </w:r>
      <w:r w:rsidR="00892076">
        <w:rPr>
          <w:rFonts w:eastAsiaTheme="minorEastAsia"/>
        </w:rPr>
        <w:t>to configure 4-port SRS resource in NR specification, 4 ports of the SRS resource are multiplexed in frequency domain</w:t>
      </w:r>
      <w:r w:rsidR="002F4DC6">
        <w:rPr>
          <w:rFonts w:eastAsiaTheme="minorEastAsia"/>
        </w:rPr>
        <w:t xml:space="preserve"> </w:t>
      </w:r>
      <w:r w:rsidR="00892076">
        <w:rPr>
          <w:rFonts w:eastAsiaTheme="minorEastAsia"/>
        </w:rPr>
        <w:t>(4 combs), 4 ports are multiplexed in code domain</w:t>
      </w:r>
      <w:r w:rsidR="002F4DC6">
        <w:rPr>
          <w:rFonts w:eastAsiaTheme="minorEastAsia"/>
        </w:rPr>
        <w:t xml:space="preserve"> </w:t>
      </w:r>
      <w:r w:rsidR="00892076">
        <w:rPr>
          <w:rFonts w:eastAsiaTheme="minorEastAsia"/>
        </w:rPr>
        <w:t>(4 cyclic shifts), and 4 ports are multiplexed in both frequency and code domain</w:t>
      </w:r>
      <w:r w:rsidR="002F4DC6">
        <w:rPr>
          <w:rFonts w:eastAsiaTheme="minorEastAsia"/>
        </w:rPr>
        <w:t xml:space="preserve"> </w:t>
      </w:r>
      <w:r w:rsidR="00892076">
        <w:rPr>
          <w:rFonts w:eastAsiaTheme="minorEastAsia"/>
        </w:rPr>
        <w:t>(2 combs + 2 cyclic shifts)</w:t>
      </w:r>
      <w:r w:rsidR="00BA4980">
        <w:rPr>
          <w:rFonts w:eastAsiaTheme="minorEastAsia"/>
        </w:rPr>
        <w:t xml:space="preserve">. </w:t>
      </w:r>
      <w:r w:rsidR="00672597">
        <w:rPr>
          <w:rFonts w:eastAsiaTheme="minorEastAsia"/>
        </w:rPr>
        <w:t>T</w:t>
      </w:r>
      <w:r w:rsidR="00BA4980">
        <w:rPr>
          <w:rFonts w:eastAsiaTheme="minorEastAsia"/>
        </w:rPr>
        <w:t xml:space="preserve">wo options </w:t>
      </w:r>
      <w:r w:rsidR="00672597">
        <w:rPr>
          <w:rFonts w:eastAsiaTheme="minorEastAsia"/>
        </w:rPr>
        <w:t>can be considered to reuse 4-port SRS resource for 3-port SRS transmission, the one is rule-based 3 of 4 ports determination for 3-port SRS transmission and the other is explicit NW signaling of port combination to determine 3 of 4 ports SRS determination</w:t>
      </w:r>
      <w:r w:rsidR="005871DB">
        <w:rPr>
          <w:rFonts w:eastAsiaTheme="minorEastAsia"/>
        </w:rPr>
        <w:t xml:space="preserve"> for 3-port SRS transmission</w:t>
      </w:r>
      <w:r w:rsidR="00672597">
        <w:rPr>
          <w:rFonts w:eastAsiaTheme="minorEastAsia"/>
        </w:rPr>
        <w:t>.</w:t>
      </w:r>
      <w:r w:rsidR="007E2533">
        <w:rPr>
          <w:rFonts w:eastAsiaTheme="minorEastAsia"/>
        </w:rPr>
        <w:t xml:space="preserve"> In the former option, </w:t>
      </w:r>
      <w:r w:rsidR="00B76FB7">
        <w:rPr>
          <w:rFonts w:eastAsiaTheme="minorEastAsia"/>
        </w:rPr>
        <w:t xml:space="preserve">for example, </w:t>
      </w:r>
      <w:r w:rsidR="007E2533">
        <w:rPr>
          <w:rFonts w:eastAsiaTheme="minorEastAsia"/>
        </w:rPr>
        <w:t>lowest three port indexes of the 4-port SRS resource can be used for 3 Tx SRS transmission. The benefit of former option is simplicity and no signaling overhead. On the other hand, latter option can configure/indicate SRS resource-specific three port indexes of the 4-port SRS resource, which brings more flexibility in terms of multi-UE SRS scheduling.</w:t>
      </w:r>
    </w:p>
    <w:p w14:paraId="7EB58133" w14:textId="77777777" w:rsidR="002D1C73" w:rsidRPr="00A06C1D" w:rsidRDefault="002D1C73" w:rsidP="00EF3033">
      <w:pPr>
        <w:ind w:firstLine="228"/>
        <w:rPr>
          <w:rFonts w:eastAsiaTheme="minorEastAsia"/>
        </w:rPr>
      </w:pPr>
    </w:p>
    <w:p w14:paraId="5F482F88" w14:textId="679A1BAA" w:rsidR="005F192E" w:rsidRDefault="00FE6081" w:rsidP="005F192E">
      <w:pPr>
        <w:ind w:firstLine="228"/>
        <w:rPr>
          <w:rFonts w:eastAsiaTheme="minorEastAsia"/>
          <w:b/>
        </w:rPr>
      </w:pPr>
      <w:r w:rsidRPr="005B23D8">
        <w:rPr>
          <w:rFonts w:eastAsiaTheme="minorEastAsia"/>
          <w:b/>
        </w:rPr>
        <w:t xml:space="preserve">Proposal </w:t>
      </w:r>
      <w:r>
        <w:rPr>
          <w:rFonts w:eastAsiaTheme="minorEastAsia"/>
          <w:b/>
        </w:rPr>
        <w:t>2</w:t>
      </w:r>
      <w:r w:rsidRPr="005B23D8">
        <w:rPr>
          <w:rFonts w:eastAsiaTheme="minorEastAsia"/>
          <w:b/>
        </w:rPr>
        <w:t xml:space="preserve">. </w:t>
      </w:r>
      <w:r w:rsidR="00B76FB7">
        <w:rPr>
          <w:rFonts w:eastAsiaTheme="minorEastAsia"/>
          <w:b/>
        </w:rPr>
        <w:t>Reuse 4-port SRS resource to support 3-port SRS transmission.</w:t>
      </w:r>
    </w:p>
    <w:p w14:paraId="46A5F44D" w14:textId="4216D3B7" w:rsidR="00B76FB7" w:rsidRPr="00B76FB7" w:rsidRDefault="00B76FB7" w:rsidP="00B76FB7">
      <w:pPr>
        <w:pStyle w:val="a7"/>
        <w:numPr>
          <w:ilvl w:val="0"/>
          <w:numId w:val="50"/>
        </w:numPr>
        <w:ind w:leftChars="0"/>
        <w:rPr>
          <w:rFonts w:eastAsiaTheme="minorEastAsia"/>
          <w:b/>
        </w:rPr>
      </w:pPr>
      <w:r w:rsidRPr="00B76FB7">
        <w:rPr>
          <w:rFonts w:eastAsiaTheme="minorEastAsia"/>
          <w:b/>
          <w:lang w:eastAsia="ko-KR"/>
        </w:rPr>
        <w:t>F</w:t>
      </w:r>
      <w:r w:rsidRPr="00B76FB7">
        <w:rPr>
          <w:rFonts w:eastAsiaTheme="minorEastAsia" w:hint="eastAsia"/>
          <w:b/>
          <w:lang w:eastAsia="ko-KR"/>
        </w:rPr>
        <w:t xml:space="preserve">urther </w:t>
      </w:r>
      <w:r w:rsidRPr="00B76FB7">
        <w:rPr>
          <w:rFonts w:eastAsiaTheme="minorEastAsia"/>
          <w:b/>
          <w:lang w:eastAsia="ko-KR"/>
        </w:rPr>
        <w:t xml:space="preserve">investigate pros and cons </w:t>
      </w:r>
      <w:r>
        <w:rPr>
          <w:rFonts w:eastAsiaTheme="minorEastAsia"/>
          <w:b/>
          <w:lang w:eastAsia="ko-KR"/>
        </w:rPr>
        <w:t>of implicit/explicit 3-port determination of the 4-port SRS resource for 3-port SRS transmission.</w:t>
      </w:r>
    </w:p>
    <w:p w14:paraId="6D5BE556" w14:textId="77777777" w:rsidR="00B56E39" w:rsidRPr="00B76FB7" w:rsidRDefault="00B56E39" w:rsidP="00B76FB7">
      <w:pPr>
        <w:ind w:firstLine="228"/>
        <w:rPr>
          <w:rFonts w:eastAsiaTheme="minorEastAsia"/>
        </w:rPr>
      </w:pPr>
    </w:p>
    <w:p w14:paraId="128E6790" w14:textId="5D709910" w:rsidR="00B76FB7" w:rsidRDefault="00B76FB7" w:rsidP="00B76FB7">
      <w:pPr>
        <w:ind w:firstLine="228"/>
        <w:rPr>
          <w:rFonts w:eastAsiaTheme="minorEastAsia"/>
        </w:rPr>
      </w:pPr>
      <w:r>
        <w:rPr>
          <w:rFonts w:eastAsiaTheme="minorEastAsia"/>
        </w:rPr>
        <w:t xml:space="preserve">If 3-port SRS transmission is </w:t>
      </w:r>
      <w:r w:rsidR="00CB20A9">
        <w:rPr>
          <w:rFonts w:eastAsiaTheme="minorEastAsia"/>
        </w:rPr>
        <w:t>introduced</w:t>
      </w:r>
      <w:r>
        <w:rPr>
          <w:rFonts w:eastAsiaTheme="minorEastAsia"/>
        </w:rPr>
        <w:t xml:space="preserve"> for 3-port codebook based PUSCH transmission in Rel-19, </w:t>
      </w:r>
      <w:r w:rsidR="002A145D">
        <w:rPr>
          <w:rFonts w:eastAsiaTheme="minorEastAsia"/>
        </w:rPr>
        <w:t>the 3-port SRS resource (at least for “codebook” usage)</w:t>
      </w:r>
      <w:r w:rsidR="00CB20A9">
        <w:rPr>
          <w:rFonts w:eastAsiaTheme="minorEastAsia"/>
        </w:rPr>
        <w:t xml:space="preserve"> can also be easily used for “antennaSwitching” usage. From resource configuration perspective, “codebook” and “antennaSwitching” usage of SRS have commonality so that many enhancements had been concurrently introduced for both usage</w:t>
      </w:r>
      <w:r w:rsidR="00141E3D">
        <w:rPr>
          <w:rFonts w:eastAsiaTheme="minorEastAsia"/>
        </w:rPr>
        <w:t>s</w:t>
      </w:r>
      <w:r w:rsidR="00CB20A9">
        <w:rPr>
          <w:rFonts w:eastAsiaTheme="minorEastAsia"/>
        </w:rPr>
        <w:t xml:space="preserve">, e.g., Rel-18 TDMed SRS resource for 8 Tx SRS. Furthermore, </w:t>
      </w:r>
      <w:r w:rsidR="00D8058E">
        <w:rPr>
          <w:rFonts w:eastAsiaTheme="minorEastAsia"/>
        </w:rPr>
        <w:t>since Rel-15 NR</w:t>
      </w:r>
      <w:r w:rsidR="00CB20A9">
        <w:rPr>
          <w:rFonts w:eastAsiaTheme="minorEastAsia"/>
        </w:rPr>
        <w:t xml:space="preserve">, </w:t>
      </w:r>
      <w:r w:rsidR="00CB20A9" w:rsidRPr="00923DE2">
        <w:rPr>
          <w:rFonts w:eastAsiaTheme="minorEastAsia"/>
        </w:rPr>
        <w:t xml:space="preserve">a single n-port SRS resource </w:t>
      </w:r>
      <w:r w:rsidR="00D8058E" w:rsidRPr="00923DE2">
        <w:rPr>
          <w:rFonts w:eastAsiaTheme="minorEastAsia"/>
        </w:rPr>
        <w:t>can be</w:t>
      </w:r>
      <w:r w:rsidR="00CB20A9" w:rsidRPr="00923DE2">
        <w:rPr>
          <w:rFonts w:eastAsiaTheme="minorEastAsia"/>
        </w:rPr>
        <w:t xml:space="preserve"> utilized as both usage</w:t>
      </w:r>
      <w:r w:rsidR="00141E3D">
        <w:rPr>
          <w:rFonts w:eastAsiaTheme="minorEastAsia"/>
        </w:rPr>
        <w:t>s</w:t>
      </w:r>
      <w:r w:rsidR="00CB20A9" w:rsidRPr="00923DE2">
        <w:rPr>
          <w:rFonts w:eastAsiaTheme="minorEastAsia"/>
        </w:rPr>
        <w:t xml:space="preserve"> of “codebook” and “antennaSwitching”</w:t>
      </w:r>
      <w:r w:rsidR="00D8058E" w:rsidRPr="00923DE2">
        <w:rPr>
          <w:rFonts w:eastAsiaTheme="minorEastAsia"/>
        </w:rPr>
        <w:t xml:space="preserve"> </w:t>
      </w:r>
      <w:r w:rsidR="001F0F6A">
        <w:rPr>
          <w:rFonts w:eastAsiaTheme="minorEastAsia"/>
        </w:rPr>
        <w:t>by configuring the single resource to an SRS resource set with usage of “codebook” and also to another SRS resource set with usage of “antennaSwitching”</w:t>
      </w:r>
      <w:r w:rsidR="00D8058E">
        <w:rPr>
          <w:rFonts w:eastAsiaTheme="minorEastAsia"/>
        </w:rPr>
        <w:t>,</w:t>
      </w:r>
      <w:r w:rsidR="00CB20A9">
        <w:rPr>
          <w:rFonts w:eastAsiaTheme="minorEastAsia"/>
        </w:rPr>
        <w:t xml:space="preserve"> which is</w:t>
      </w:r>
      <w:r w:rsidR="00566A7B">
        <w:rPr>
          <w:rFonts w:eastAsiaTheme="minorEastAsia"/>
        </w:rPr>
        <w:t xml:space="preserve"> </w:t>
      </w:r>
      <w:r w:rsidR="00A95097">
        <w:rPr>
          <w:rFonts w:eastAsiaTheme="minorEastAsia"/>
        </w:rPr>
        <w:t>“</w:t>
      </w:r>
      <w:r w:rsidR="00566A7B">
        <w:rPr>
          <w:rFonts w:eastAsiaTheme="minorEastAsia"/>
        </w:rPr>
        <w:t>SRS</w:t>
      </w:r>
      <w:r w:rsidR="00CB20A9">
        <w:rPr>
          <w:rFonts w:eastAsiaTheme="minorEastAsia"/>
        </w:rPr>
        <w:t xml:space="preserve"> </w:t>
      </w:r>
      <w:r w:rsidR="00D8058E">
        <w:rPr>
          <w:rFonts w:eastAsiaTheme="minorEastAsia"/>
        </w:rPr>
        <w:t>resource sharing</w:t>
      </w:r>
      <w:r w:rsidR="00A95097">
        <w:rPr>
          <w:rFonts w:eastAsiaTheme="minorEastAsia"/>
        </w:rPr>
        <w:t>”</w:t>
      </w:r>
      <w:r w:rsidR="00D8058E">
        <w:rPr>
          <w:rFonts w:eastAsiaTheme="minorEastAsia"/>
        </w:rPr>
        <w:t xml:space="preserve"> to reduce resource overhead. In short, there is no harm to support 3-port SRS antenna switching for 3 Tx antennas UE.</w:t>
      </w:r>
    </w:p>
    <w:p w14:paraId="4277DA3B" w14:textId="77777777" w:rsidR="00D8058E" w:rsidRDefault="00D8058E" w:rsidP="00B76FB7">
      <w:pPr>
        <w:ind w:firstLine="228"/>
        <w:rPr>
          <w:rFonts w:eastAsiaTheme="minorEastAsia"/>
        </w:rPr>
      </w:pPr>
    </w:p>
    <w:p w14:paraId="0AFBE85F" w14:textId="47A75B58" w:rsidR="00D8058E" w:rsidRDefault="00D8058E" w:rsidP="00B76FB7">
      <w:pPr>
        <w:ind w:firstLine="228"/>
        <w:rPr>
          <w:rFonts w:eastAsiaTheme="minorEastAsia"/>
          <w:b/>
        </w:rPr>
      </w:pPr>
      <w:r w:rsidRPr="009F6060">
        <w:rPr>
          <w:rFonts w:eastAsiaTheme="minorEastAsia" w:hint="eastAsia"/>
          <w:b/>
        </w:rPr>
        <w:t xml:space="preserve">Proposal 3. </w:t>
      </w:r>
      <w:r w:rsidRPr="009F6060">
        <w:rPr>
          <w:rFonts w:eastAsiaTheme="minorEastAsia"/>
          <w:b/>
        </w:rPr>
        <w:t xml:space="preserve">Support </w:t>
      </w:r>
      <w:r w:rsidRPr="00923DE2">
        <w:rPr>
          <w:rFonts w:eastAsiaTheme="minorEastAsia"/>
          <w:b/>
        </w:rPr>
        <w:t>3-port SRS antenna switching</w:t>
      </w:r>
      <w:r w:rsidRPr="009F6060">
        <w:rPr>
          <w:rFonts w:eastAsiaTheme="minorEastAsia"/>
          <w:b/>
        </w:rPr>
        <w:t xml:space="preserve">, i.e., specify </w:t>
      </w:r>
      <w:r w:rsidRPr="00923DE2">
        <w:rPr>
          <w:rFonts w:eastAsiaTheme="minorEastAsia"/>
          <w:b/>
        </w:rPr>
        <w:t>3TyR</w:t>
      </w:r>
      <w:r w:rsidRPr="009F6060">
        <w:rPr>
          <w:rFonts w:eastAsiaTheme="minorEastAsia"/>
          <w:b/>
        </w:rPr>
        <w:t xml:space="preserve"> configuration.</w:t>
      </w:r>
    </w:p>
    <w:p w14:paraId="1D335CDA" w14:textId="45367C75" w:rsidR="00181F41" w:rsidRPr="00923DE2" w:rsidRDefault="00181F41" w:rsidP="00923DE2">
      <w:pPr>
        <w:pStyle w:val="a7"/>
        <w:numPr>
          <w:ilvl w:val="0"/>
          <w:numId w:val="50"/>
        </w:numPr>
        <w:ind w:leftChars="0"/>
        <w:rPr>
          <w:rFonts w:eastAsiaTheme="minorEastAsia"/>
          <w:b/>
        </w:rPr>
      </w:pPr>
      <w:r>
        <w:rPr>
          <w:rFonts w:eastAsiaTheme="minorEastAsia" w:hint="eastAsia"/>
          <w:b/>
          <w:lang w:eastAsia="ko-KR"/>
        </w:rPr>
        <w:t>FFS: Supported</w:t>
      </w:r>
      <w:r>
        <w:rPr>
          <w:rFonts w:eastAsiaTheme="minorEastAsia"/>
          <w:b/>
          <w:lang w:eastAsia="ko-KR"/>
        </w:rPr>
        <w:t xml:space="preserve"> y value of 3TyR</w:t>
      </w:r>
    </w:p>
    <w:p w14:paraId="7C27AA2B" w14:textId="77777777" w:rsidR="00B76FB7" w:rsidRDefault="00B76FB7" w:rsidP="00E12FE0">
      <w:pPr>
        <w:rPr>
          <w:rFonts w:eastAsiaTheme="minorEastAsia"/>
          <w:b/>
        </w:rPr>
      </w:pPr>
    </w:p>
    <w:p w14:paraId="39433E93" w14:textId="77777777" w:rsidR="00FA5504" w:rsidRDefault="00FA5504" w:rsidP="00E12FE0">
      <w:pPr>
        <w:rPr>
          <w:rFonts w:eastAsiaTheme="minorEastAsia"/>
          <w:b/>
        </w:rPr>
      </w:pPr>
    </w:p>
    <w:p w14:paraId="5506DC73" w14:textId="77777777" w:rsidR="00DE63A0" w:rsidRPr="005B23D8" w:rsidRDefault="00DE63A0" w:rsidP="00E94E51">
      <w:pPr>
        <w:pStyle w:val="1"/>
        <w:numPr>
          <w:ilvl w:val="0"/>
          <w:numId w:val="1"/>
        </w:numPr>
        <w:wordWrap/>
        <w:spacing w:before="100" w:beforeAutospacing="1" w:after="100" w:afterAutospacing="1" w:line="360" w:lineRule="auto"/>
        <w:ind w:left="426" w:hanging="426"/>
        <w:contextualSpacing/>
      </w:pPr>
      <w:r w:rsidRPr="005B23D8">
        <w:t>Conclusion</w:t>
      </w:r>
    </w:p>
    <w:p w14:paraId="03CAC530" w14:textId="40EC37FA" w:rsidR="00E822DA" w:rsidRPr="005B23D8" w:rsidRDefault="00CD6707" w:rsidP="00234B57">
      <w:pPr>
        <w:pStyle w:val="LGTdoc1"/>
        <w:snapToGrid/>
        <w:spacing w:beforeLines="0" w:before="100" w:beforeAutospacing="1" w:line="360" w:lineRule="auto"/>
        <w:ind w:firstLineChars="150" w:firstLine="330"/>
        <w:contextualSpacing/>
        <w:rPr>
          <w:rFonts w:eastAsiaTheme="minorEastAsia"/>
          <w:i/>
          <w:lang w:val="en-US"/>
        </w:rPr>
      </w:pPr>
      <w:r w:rsidRPr="005B23D8">
        <w:rPr>
          <w:b w:val="0"/>
          <w:sz w:val="22"/>
          <w:lang w:val="en-US"/>
        </w:rPr>
        <w:t xml:space="preserve">In this contribution, we discussed </w:t>
      </w:r>
      <w:r w:rsidR="001A2CBC">
        <w:rPr>
          <w:b w:val="0"/>
          <w:sz w:val="22"/>
          <w:lang w:val="en-US"/>
        </w:rPr>
        <w:t xml:space="preserve">on </w:t>
      </w:r>
      <w:r w:rsidR="00996538" w:rsidRPr="00996538">
        <w:rPr>
          <w:b w:val="0"/>
          <w:sz w:val="22"/>
          <w:lang w:val="en-US"/>
        </w:rPr>
        <w:t xml:space="preserve">support for 3-antenna-port codebook based transmissions </w:t>
      </w:r>
      <w:r w:rsidR="00996538">
        <w:rPr>
          <w:b w:val="0"/>
          <w:sz w:val="22"/>
          <w:lang w:val="en-US"/>
        </w:rPr>
        <w:t>in</w:t>
      </w:r>
      <w:r w:rsidR="00C30DD6" w:rsidRPr="005B23D8">
        <w:rPr>
          <w:b w:val="0"/>
          <w:sz w:val="22"/>
          <w:lang w:val="en-US"/>
        </w:rPr>
        <w:t xml:space="preserve"> Rel-1</w:t>
      </w:r>
      <w:r w:rsidR="00996538">
        <w:rPr>
          <w:b w:val="0"/>
          <w:sz w:val="22"/>
          <w:lang w:val="en-US"/>
        </w:rPr>
        <w:t>9</w:t>
      </w:r>
      <w:r w:rsidR="007547E0">
        <w:rPr>
          <w:b w:val="0"/>
          <w:sz w:val="22"/>
          <w:lang w:val="en-US"/>
        </w:rPr>
        <w:t xml:space="preserve"> </w:t>
      </w:r>
      <w:r w:rsidR="009754AE" w:rsidRPr="005B23D8">
        <w:rPr>
          <w:b w:val="0"/>
          <w:sz w:val="22"/>
          <w:lang w:val="en-US"/>
        </w:rPr>
        <w:t>MIMO</w:t>
      </w:r>
      <w:r w:rsidRPr="005B23D8">
        <w:rPr>
          <w:b w:val="0"/>
          <w:sz w:val="22"/>
          <w:lang w:val="en-US"/>
        </w:rPr>
        <w:t>.</w:t>
      </w:r>
      <w:r w:rsidR="00185E47" w:rsidRPr="005B23D8">
        <w:rPr>
          <w:rFonts w:hint="eastAsia"/>
          <w:b w:val="0"/>
          <w:sz w:val="22"/>
          <w:lang w:val="en-US"/>
        </w:rPr>
        <w:t xml:space="preserve"> </w:t>
      </w:r>
      <w:r w:rsidRPr="005B23D8">
        <w:rPr>
          <w:b w:val="0"/>
          <w:sz w:val="22"/>
          <w:lang w:val="en-US"/>
        </w:rPr>
        <w:t>Based on the above discussion, we have following</w:t>
      </w:r>
      <w:r w:rsidR="00635965" w:rsidRPr="005B23D8">
        <w:rPr>
          <w:b w:val="0"/>
          <w:sz w:val="22"/>
          <w:lang w:val="en-US"/>
        </w:rPr>
        <w:t xml:space="preserve"> </w:t>
      </w:r>
      <w:r w:rsidRPr="005B23D8">
        <w:rPr>
          <w:b w:val="0"/>
          <w:sz w:val="22"/>
          <w:lang w:val="en-US"/>
        </w:rPr>
        <w:t>proposals</w:t>
      </w:r>
      <w:r w:rsidR="001A2CBC">
        <w:rPr>
          <w:b w:val="0"/>
          <w:sz w:val="22"/>
          <w:lang w:val="en-US"/>
        </w:rPr>
        <w:t>:</w:t>
      </w:r>
      <w:r w:rsidR="000C5B12" w:rsidRPr="005B23D8" w:rsidDel="000C5B12">
        <w:rPr>
          <w:b w:val="0"/>
          <w:lang w:val="en-US"/>
        </w:rPr>
        <w:t xml:space="preserve"> </w:t>
      </w:r>
    </w:p>
    <w:p w14:paraId="3111C48A" w14:textId="5C8E5DDA" w:rsidR="00206BD9" w:rsidRDefault="00206BD9" w:rsidP="00206BD9">
      <w:pPr>
        <w:wordWrap/>
        <w:spacing w:line="360" w:lineRule="auto"/>
        <w:ind w:firstLineChars="100" w:firstLine="220"/>
        <w:rPr>
          <w:rFonts w:eastAsiaTheme="minorEastAsia"/>
          <w:b/>
        </w:rPr>
      </w:pPr>
      <w:r w:rsidRPr="001A12DB">
        <w:rPr>
          <w:rFonts w:eastAsiaTheme="minorEastAsia"/>
          <w:b/>
        </w:rPr>
        <w:lastRenderedPageBreak/>
        <w:t xml:space="preserve">Proposal 1.  For 3Tx non-coherent codebook, adopt Table 1. </w:t>
      </w:r>
    </w:p>
    <w:p w14:paraId="68B97EED" w14:textId="77777777" w:rsidR="00206BD9" w:rsidRDefault="00206BD9" w:rsidP="00206BD9">
      <w:pPr>
        <w:ind w:firstLine="228"/>
        <w:jc w:val="center"/>
        <w:rPr>
          <w:rFonts w:eastAsiaTheme="minorEastAsia"/>
        </w:rPr>
      </w:pPr>
      <w:r>
        <w:rPr>
          <w:rFonts w:eastAsiaTheme="minorEastAsia" w:hint="eastAsia"/>
        </w:rPr>
        <w:t xml:space="preserve">Table 1. 3Tx non </w:t>
      </w:r>
      <w:r>
        <w:rPr>
          <w:rFonts w:eastAsiaTheme="minorEastAsia"/>
        </w:rPr>
        <w:t>coherent</w:t>
      </w:r>
      <w:r>
        <w:rPr>
          <w:rFonts w:eastAsiaTheme="minorEastAsia" w:hint="eastAsia"/>
        </w:rPr>
        <w:t xml:space="preserve"> </w:t>
      </w:r>
      <w:r>
        <w:rPr>
          <w:rFonts w:eastAsiaTheme="minorEastAsia"/>
        </w:rPr>
        <w:t>codebook</w:t>
      </w:r>
    </w:p>
    <w:tbl>
      <w:tblPr>
        <w:tblStyle w:val="a8"/>
        <w:tblW w:w="0" w:type="auto"/>
        <w:jc w:val="center"/>
        <w:tblLook w:val="04A0" w:firstRow="1" w:lastRow="0" w:firstColumn="1" w:lastColumn="0" w:noHBand="0" w:noVBand="1"/>
      </w:tblPr>
      <w:tblGrid>
        <w:gridCol w:w="1803"/>
        <w:gridCol w:w="1803"/>
        <w:gridCol w:w="1803"/>
        <w:gridCol w:w="1803"/>
      </w:tblGrid>
      <w:tr w:rsidR="00206BD9" w14:paraId="11BB5FC0" w14:textId="77777777" w:rsidTr="00E80004">
        <w:trPr>
          <w:jc w:val="center"/>
        </w:trPr>
        <w:tc>
          <w:tcPr>
            <w:tcW w:w="1803" w:type="dxa"/>
          </w:tcPr>
          <w:p w14:paraId="2F474030" w14:textId="77777777" w:rsidR="00206BD9" w:rsidRDefault="00206BD9" w:rsidP="00E80004">
            <w:pPr>
              <w:jc w:val="center"/>
              <w:rPr>
                <w:rFonts w:eastAsiaTheme="minorEastAsia"/>
                <w:lang w:eastAsia="ko-KR"/>
              </w:rPr>
            </w:pPr>
            <w:r>
              <w:rPr>
                <w:rFonts w:eastAsiaTheme="minorEastAsia"/>
                <w:lang w:eastAsia="ko-KR"/>
              </w:rPr>
              <w:t>TPMI</w:t>
            </w:r>
            <w:r>
              <w:rPr>
                <w:rFonts w:eastAsiaTheme="minorEastAsia" w:hint="eastAsia"/>
                <w:lang w:eastAsia="ko-KR"/>
              </w:rPr>
              <w:t xml:space="preserve"> index</w:t>
            </w:r>
          </w:p>
        </w:tc>
        <w:tc>
          <w:tcPr>
            <w:tcW w:w="1803" w:type="dxa"/>
          </w:tcPr>
          <w:p w14:paraId="5B762F1A" w14:textId="77777777" w:rsidR="00206BD9" w:rsidRDefault="00206BD9" w:rsidP="00E80004">
            <w:pPr>
              <w:jc w:val="center"/>
              <w:rPr>
                <w:rFonts w:eastAsiaTheme="minorEastAsia"/>
                <w:lang w:eastAsia="ko-KR"/>
              </w:rPr>
            </w:pPr>
            <w:r>
              <w:rPr>
                <w:rFonts w:eastAsiaTheme="minorEastAsia" w:hint="eastAsia"/>
                <w:lang w:eastAsia="ko-KR"/>
              </w:rPr>
              <w:t>R</w:t>
            </w:r>
            <w:r>
              <w:rPr>
                <w:rFonts w:eastAsiaTheme="minorEastAsia"/>
                <w:lang w:eastAsia="ko-KR"/>
              </w:rPr>
              <w:t>ank 1</w:t>
            </w:r>
          </w:p>
        </w:tc>
        <w:tc>
          <w:tcPr>
            <w:tcW w:w="1803" w:type="dxa"/>
          </w:tcPr>
          <w:p w14:paraId="5FF9E517" w14:textId="77777777" w:rsidR="00206BD9" w:rsidRDefault="00206BD9" w:rsidP="00E80004">
            <w:pPr>
              <w:jc w:val="center"/>
              <w:rPr>
                <w:rFonts w:eastAsiaTheme="minorEastAsia"/>
                <w:lang w:eastAsia="ko-KR"/>
              </w:rPr>
            </w:pPr>
            <w:r>
              <w:rPr>
                <w:rFonts w:eastAsiaTheme="minorEastAsia" w:hint="eastAsia"/>
                <w:lang w:eastAsia="ko-KR"/>
              </w:rPr>
              <w:t>Ra</w:t>
            </w:r>
            <w:r>
              <w:rPr>
                <w:rFonts w:eastAsiaTheme="minorEastAsia"/>
                <w:lang w:eastAsia="ko-KR"/>
              </w:rPr>
              <w:t>nk 2</w:t>
            </w:r>
          </w:p>
        </w:tc>
        <w:tc>
          <w:tcPr>
            <w:tcW w:w="1803" w:type="dxa"/>
          </w:tcPr>
          <w:p w14:paraId="10D68BBC" w14:textId="77777777" w:rsidR="00206BD9" w:rsidRDefault="00206BD9" w:rsidP="00E80004">
            <w:pPr>
              <w:jc w:val="center"/>
              <w:rPr>
                <w:rFonts w:eastAsiaTheme="minorEastAsia"/>
              </w:rPr>
            </w:pPr>
            <w:r>
              <w:rPr>
                <w:rFonts w:eastAsiaTheme="minorEastAsia" w:hint="eastAsia"/>
                <w:lang w:eastAsia="ko-KR"/>
              </w:rPr>
              <w:t>R</w:t>
            </w:r>
            <w:r>
              <w:rPr>
                <w:rFonts w:eastAsiaTheme="minorEastAsia"/>
                <w:lang w:eastAsia="ko-KR"/>
              </w:rPr>
              <w:t>ank 3</w:t>
            </w:r>
          </w:p>
        </w:tc>
      </w:tr>
      <w:tr w:rsidR="00206BD9" w14:paraId="3F318018" w14:textId="77777777" w:rsidTr="00E80004">
        <w:trPr>
          <w:jc w:val="center"/>
        </w:trPr>
        <w:tc>
          <w:tcPr>
            <w:tcW w:w="1803" w:type="dxa"/>
            <w:vAlign w:val="center"/>
          </w:tcPr>
          <w:p w14:paraId="5C5501EB" w14:textId="77777777" w:rsidR="00206BD9" w:rsidRDefault="00206BD9" w:rsidP="00E80004">
            <w:pPr>
              <w:jc w:val="center"/>
              <w:rPr>
                <w:rFonts w:eastAsiaTheme="minorEastAsia"/>
                <w:lang w:eastAsia="ko-KR"/>
              </w:rPr>
            </w:pPr>
            <w:r>
              <w:rPr>
                <w:rFonts w:eastAsiaTheme="minorEastAsia"/>
                <w:lang w:eastAsia="ko-KR"/>
              </w:rPr>
              <w:t>0</w:t>
            </w:r>
          </w:p>
        </w:tc>
        <w:tc>
          <w:tcPr>
            <w:tcW w:w="1803" w:type="dxa"/>
            <w:vAlign w:val="center"/>
          </w:tcPr>
          <w:p w14:paraId="443784EA" w14:textId="77777777" w:rsidR="00206BD9" w:rsidRDefault="0097260D" w:rsidP="00E80004">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1803" w:type="dxa"/>
            <w:vAlign w:val="center"/>
          </w:tcPr>
          <w:p w14:paraId="20F2D81B" w14:textId="77777777" w:rsidR="00206BD9" w:rsidRDefault="0097260D" w:rsidP="00E80004">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ctrlPr>
                          <w:rPr>
                            <w:rFonts w:ascii="Cambria Math" w:eastAsia="Cambria Math" w:hAnsi="Cambria Math" w:cs="Cambria Math"/>
                            <w:i/>
                          </w:rPr>
                        </m:ctrlPr>
                      </m:e>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0</m:t>
                              </m:r>
                            </m:e>
                          </m:mr>
                        </m:m>
                      </m:e>
                    </m:eqArr>
                  </m:e>
                </m:d>
              </m:oMath>
            </m:oMathPara>
          </w:p>
        </w:tc>
        <w:tc>
          <w:tcPr>
            <w:tcW w:w="1803" w:type="dxa"/>
            <w:vAlign w:val="center"/>
          </w:tcPr>
          <w:p w14:paraId="1F594825" w14:textId="77777777" w:rsidR="00206BD9" w:rsidRDefault="0097260D" w:rsidP="00E80004">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
                      </m:e>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1</m:t>
                              </m:r>
                            </m:e>
                            <m:e>
                              <m:r>
                                <w:rPr>
                                  <w:rFonts w:ascii="Cambria Math" w:hAnsi="Cambria Math"/>
                                </w:rPr>
                                <m:t>0</m:t>
                              </m:r>
                            </m:e>
                          </m:mr>
                        </m:m>
                        <m:ctrlPr>
                          <w:rPr>
                            <w:rFonts w:ascii="Cambria Math" w:eastAsia="Cambria Math" w:hAnsi="Cambria Math" w:cs="Cambria Math"/>
                            <w:i/>
                          </w:rPr>
                        </m:ctrlPr>
                      </m:e>
                      <m:e>
                        <m:m>
                          <m:mPr>
                            <m:mcs>
                              <m:mc>
                                <m:mcPr>
                                  <m:count m:val="3"/>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0</m:t>
                              </m:r>
                            </m:e>
                            <m:e>
                              <m:r>
                                <w:rPr>
                                  <w:rFonts w:ascii="Cambria Math" w:eastAsia="Cambria Math" w:hAnsi="Cambria Math" w:cs="Cambria Math"/>
                                </w:rPr>
                                <m:t>1</m:t>
                              </m:r>
                            </m:e>
                          </m:mr>
                        </m:m>
                      </m:e>
                    </m:eqArr>
                  </m:e>
                </m:d>
              </m:oMath>
            </m:oMathPara>
          </w:p>
        </w:tc>
      </w:tr>
      <w:tr w:rsidR="00206BD9" w14:paraId="4A9EA121" w14:textId="77777777" w:rsidTr="00E80004">
        <w:trPr>
          <w:jc w:val="center"/>
        </w:trPr>
        <w:tc>
          <w:tcPr>
            <w:tcW w:w="1803" w:type="dxa"/>
            <w:vAlign w:val="center"/>
          </w:tcPr>
          <w:p w14:paraId="690BEB96" w14:textId="77777777" w:rsidR="00206BD9" w:rsidRDefault="00206BD9" w:rsidP="00E80004">
            <w:pPr>
              <w:jc w:val="center"/>
              <w:rPr>
                <w:rFonts w:eastAsiaTheme="minorEastAsia"/>
                <w:lang w:eastAsia="ko-KR"/>
              </w:rPr>
            </w:pPr>
            <w:r>
              <w:rPr>
                <w:rFonts w:eastAsiaTheme="minorEastAsia" w:hint="eastAsia"/>
                <w:lang w:eastAsia="ko-KR"/>
              </w:rPr>
              <w:t>1</w:t>
            </w:r>
          </w:p>
        </w:tc>
        <w:tc>
          <w:tcPr>
            <w:tcW w:w="1803" w:type="dxa"/>
            <w:vAlign w:val="center"/>
          </w:tcPr>
          <w:p w14:paraId="0959D5A7" w14:textId="77777777" w:rsidR="00206BD9" w:rsidRDefault="0097260D" w:rsidP="00E80004">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1803" w:type="dxa"/>
            <w:vAlign w:val="center"/>
          </w:tcPr>
          <w:p w14:paraId="56661A52" w14:textId="77777777" w:rsidR="00206BD9" w:rsidRDefault="0097260D" w:rsidP="00E80004">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ctrlPr>
                          <w:rPr>
                            <w:rFonts w:ascii="Cambria Math" w:eastAsia="Cambria Math" w:hAnsi="Cambria Math" w:cs="Cambria Math"/>
                            <w:i/>
                          </w:rPr>
                        </m:ctrlPr>
                      </m:e>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1</m:t>
                              </m:r>
                            </m:e>
                          </m:mr>
                        </m:m>
                      </m:e>
                    </m:eqArr>
                  </m:e>
                </m:d>
              </m:oMath>
            </m:oMathPara>
          </w:p>
        </w:tc>
        <w:tc>
          <w:tcPr>
            <w:tcW w:w="1803" w:type="dxa"/>
            <w:vAlign w:val="center"/>
          </w:tcPr>
          <w:p w14:paraId="260C8D8A" w14:textId="77777777" w:rsidR="00206BD9" w:rsidRDefault="00206BD9" w:rsidP="00E80004">
            <w:pPr>
              <w:jc w:val="center"/>
              <w:rPr>
                <w:rFonts w:eastAsiaTheme="minorEastAsia"/>
              </w:rPr>
            </w:pPr>
          </w:p>
        </w:tc>
      </w:tr>
      <w:tr w:rsidR="00206BD9" w14:paraId="3884644A" w14:textId="77777777" w:rsidTr="00E80004">
        <w:trPr>
          <w:jc w:val="center"/>
        </w:trPr>
        <w:tc>
          <w:tcPr>
            <w:tcW w:w="1803" w:type="dxa"/>
            <w:vAlign w:val="center"/>
          </w:tcPr>
          <w:p w14:paraId="42983918" w14:textId="77777777" w:rsidR="00206BD9" w:rsidRDefault="00206BD9" w:rsidP="00E80004">
            <w:pPr>
              <w:jc w:val="center"/>
              <w:rPr>
                <w:rFonts w:eastAsiaTheme="minorEastAsia"/>
                <w:lang w:eastAsia="ko-KR"/>
              </w:rPr>
            </w:pPr>
            <w:r>
              <w:rPr>
                <w:rFonts w:eastAsiaTheme="minorEastAsia" w:hint="eastAsia"/>
                <w:lang w:eastAsia="ko-KR"/>
              </w:rPr>
              <w:t>2</w:t>
            </w:r>
          </w:p>
        </w:tc>
        <w:tc>
          <w:tcPr>
            <w:tcW w:w="1803" w:type="dxa"/>
            <w:vAlign w:val="center"/>
          </w:tcPr>
          <w:p w14:paraId="64D319D8" w14:textId="77777777" w:rsidR="00206BD9" w:rsidRDefault="0097260D" w:rsidP="00E80004">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1803" w:type="dxa"/>
            <w:vAlign w:val="center"/>
          </w:tcPr>
          <w:p w14:paraId="1193624A" w14:textId="77777777" w:rsidR="00206BD9" w:rsidRDefault="0097260D" w:rsidP="00E80004">
            <w:pPr>
              <w:jc w:val="center"/>
              <w:rPr>
                <w:rFonts w:eastAsiaTheme="minorEastAsia"/>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ctrlPr>
                          <w:rPr>
                            <w:rFonts w:ascii="Cambria Math" w:eastAsia="Cambria Math" w:hAnsi="Cambria Math" w:cs="Cambria Math"/>
                            <w:i/>
                          </w:rPr>
                        </m:ctrlPr>
                      </m:e>
                      <m:e>
                        <m:m>
                          <m:mPr>
                            <m:mcs>
                              <m:mc>
                                <m:mcPr>
                                  <m:count m:val="2"/>
                                  <m:mcJc m:val="center"/>
                                </m:mcPr>
                              </m:mc>
                            </m:mcs>
                            <m:ctrlPr>
                              <w:rPr>
                                <w:rFonts w:ascii="Cambria Math" w:eastAsia="Cambria Math" w:hAnsi="Cambria Math" w:cs="Cambria Math"/>
                                <w:i/>
                              </w:rPr>
                            </m:ctrlPr>
                          </m:mPr>
                          <m:mr>
                            <m:e>
                              <m:r>
                                <w:rPr>
                                  <w:rFonts w:ascii="Cambria Math" w:eastAsia="Cambria Math" w:hAnsi="Cambria Math" w:cs="Cambria Math"/>
                                </w:rPr>
                                <m:t>0</m:t>
                              </m:r>
                            </m:e>
                            <m:e>
                              <m:r>
                                <w:rPr>
                                  <w:rFonts w:ascii="Cambria Math" w:eastAsia="Cambria Math" w:hAnsi="Cambria Math" w:cs="Cambria Math"/>
                                </w:rPr>
                                <m:t>1</m:t>
                              </m:r>
                            </m:e>
                          </m:mr>
                        </m:m>
                      </m:e>
                    </m:eqArr>
                  </m:e>
                </m:d>
              </m:oMath>
            </m:oMathPara>
          </w:p>
        </w:tc>
        <w:tc>
          <w:tcPr>
            <w:tcW w:w="1803" w:type="dxa"/>
            <w:vAlign w:val="center"/>
          </w:tcPr>
          <w:p w14:paraId="5E2E7D29" w14:textId="77777777" w:rsidR="00206BD9" w:rsidRDefault="00206BD9" w:rsidP="00E80004">
            <w:pPr>
              <w:jc w:val="center"/>
              <w:rPr>
                <w:rFonts w:eastAsiaTheme="minorEastAsia"/>
              </w:rPr>
            </w:pPr>
          </w:p>
        </w:tc>
      </w:tr>
    </w:tbl>
    <w:p w14:paraId="5CB361BD" w14:textId="77777777" w:rsidR="00206BD9" w:rsidRPr="001A12DB" w:rsidRDefault="00206BD9" w:rsidP="00206BD9">
      <w:pPr>
        <w:wordWrap/>
        <w:spacing w:line="360" w:lineRule="auto"/>
        <w:ind w:firstLineChars="100" w:firstLine="220"/>
        <w:rPr>
          <w:rFonts w:eastAsiaTheme="minorEastAsia" w:cs="Times"/>
          <w:b/>
          <w:i/>
          <w:iCs/>
          <w:color w:val="000000" w:themeColor="text1"/>
          <w:kern w:val="0"/>
          <w:lang w:val="en-GB"/>
        </w:rPr>
      </w:pPr>
    </w:p>
    <w:p w14:paraId="581CBE8C" w14:textId="77777777" w:rsidR="00A6554C" w:rsidRDefault="00A6554C" w:rsidP="00A6554C">
      <w:pPr>
        <w:ind w:firstLine="228"/>
        <w:rPr>
          <w:rFonts w:eastAsiaTheme="minorEastAsia"/>
          <w:b/>
        </w:rPr>
      </w:pPr>
      <w:r w:rsidRPr="005B23D8">
        <w:rPr>
          <w:rFonts w:eastAsiaTheme="minorEastAsia"/>
          <w:b/>
        </w:rPr>
        <w:t xml:space="preserve">Proposal </w:t>
      </w:r>
      <w:r>
        <w:rPr>
          <w:rFonts w:eastAsiaTheme="minorEastAsia"/>
          <w:b/>
        </w:rPr>
        <w:t>2</w:t>
      </w:r>
      <w:r w:rsidRPr="005B23D8">
        <w:rPr>
          <w:rFonts w:eastAsiaTheme="minorEastAsia"/>
          <w:b/>
        </w:rPr>
        <w:t xml:space="preserve">. </w:t>
      </w:r>
      <w:r>
        <w:rPr>
          <w:rFonts w:eastAsiaTheme="minorEastAsia"/>
          <w:b/>
        </w:rPr>
        <w:t>Reuse 4-port SRS resource to support 3-port SRS transmission.</w:t>
      </w:r>
    </w:p>
    <w:p w14:paraId="61C6E017" w14:textId="77777777" w:rsidR="00A6554C" w:rsidRPr="00B76FB7" w:rsidRDefault="00A6554C" w:rsidP="00A6554C">
      <w:pPr>
        <w:pStyle w:val="a7"/>
        <w:numPr>
          <w:ilvl w:val="0"/>
          <w:numId w:val="50"/>
        </w:numPr>
        <w:ind w:leftChars="0"/>
        <w:rPr>
          <w:rFonts w:eastAsiaTheme="minorEastAsia"/>
          <w:b/>
        </w:rPr>
      </w:pPr>
      <w:r w:rsidRPr="00B76FB7">
        <w:rPr>
          <w:rFonts w:eastAsiaTheme="minorEastAsia"/>
          <w:b/>
          <w:lang w:eastAsia="ko-KR"/>
        </w:rPr>
        <w:t>F</w:t>
      </w:r>
      <w:r w:rsidRPr="00B76FB7">
        <w:rPr>
          <w:rFonts w:eastAsiaTheme="minorEastAsia" w:hint="eastAsia"/>
          <w:b/>
          <w:lang w:eastAsia="ko-KR"/>
        </w:rPr>
        <w:t xml:space="preserve">urther </w:t>
      </w:r>
      <w:r w:rsidRPr="00B76FB7">
        <w:rPr>
          <w:rFonts w:eastAsiaTheme="minorEastAsia"/>
          <w:b/>
          <w:lang w:eastAsia="ko-KR"/>
        </w:rPr>
        <w:t xml:space="preserve">investigate pros and cons </w:t>
      </w:r>
      <w:r>
        <w:rPr>
          <w:rFonts w:eastAsiaTheme="minorEastAsia"/>
          <w:b/>
          <w:lang w:eastAsia="ko-KR"/>
        </w:rPr>
        <w:t>of implicit/explicit 3-port determination of the 4-port SRS resource for 3-port SRS transmission.</w:t>
      </w:r>
    </w:p>
    <w:p w14:paraId="60976493" w14:textId="5BBC9E7D" w:rsidR="006C7080" w:rsidRDefault="00A6554C" w:rsidP="006C7080">
      <w:pPr>
        <w:ind w:firstLine="228"/>
        <w:rPr>
          <w:rFonts w:eastAsiaTheme="minorEastAsia"/>
          <w:b/>
        </w:rPr>
      </w:pPr>
      <w:r w:rsidRPr="00D8058E">
        <w:rPr>
          <w:rFonts w:eastAsiaTheme="minorEastAsia" w:hint="eastAsia"/>
          <w:b/>
        </w:rPr>
        <w:t xml:space="preserve">Proposal 3. </w:t>
      </w:r>
      <w:r>
        <w:rPr>
          <w:rFonts w:eastAsiaTheme="minorEastAsia"/>
          <w:b/>
        </w:rPr>
        <w:t>Support 3-port SRS antenna switching, i.e., specify 3TyR configuration.</w:t>
      </w:r>
      <w:r w:rsidR="006C7080" w:rsidRPr="006C7080">
        <w:rPr>
          <w:rFonts w:eastAsiaTheme="minorEastAsia"/>
          <w:b/>
        </w:rPr>
        <w:t xml:space="preserve"> </w:t>
      </w:r>
    </w:p>
    <w:p w14:paraId="2AFA347E" w14:textId="77777777" w:rsidR="006C7080" w:rsidRPr="00CD7583" w:rsidRDefault="006C7080" w:rsidP="006C7080">
      <w:pPr>
        <w:pStyle w:val="a7"/>
        <w:numPr>
          <w:ilvl w:val="0"/>
          <w:numId w:val="50"/>
        </w:numPr>
        <w:ind w:leftChars="0"/>
        <w:rPr>
          <w:rFonts w:eastAsiaTheme="minorEastAsia"/>
          <w:b/>
        </w:rPr>
      </w:pPr>
      <w:r>
        <w:rPr>
          <w:rFonts w:eastAsiaTheme="minorEastAsia" w:hint="eastAsia"/>
          <w:b/>
          <w:lang w:eastAsia="ko-KR"/>
        </w:rPr>
        <w:t>FFS: Supported</w:t>
      </w:r>
      <w:r>
        <w:rPr>
          <w:rFonts w:eastAsiaTheme="minorEastAsia"/>
          <w:b/>
          <w:lang w:eastAsia="ko-KR"/>
        </w:rPr>
        <w:t xml:space="preserve"> y value of 3TyR</w:t>
      </w:r>
    </w:p>
    <w:p w14:paraId="258FCD64" w14:textId="77777777" w:rsidR="00A6554C" w:rsidRDefault="00A6554C" w:rsidP="001A2CBC">
      <w:pPr>
        <w:rPr>
          <w:rFonts w:eastAsiaTheme="minorEastAsia"/>
          <w:b/>
          <w:lang w:val="en-GB"/>
        </w:rPr>
      </w:pPr>
    </w:p>
    <w:p w14:paraId="0F48E007" w14:textId="77777777" w:rsidR="00E85934" w:rsidRPr="00A6554C" w:rsidRDefault="00E85934" w:rsidP="001A2CBC">
      <w:pPr>
        <w:rPr>
          <w:rFonts w:eastAsiaTheme="minorEastAsia"/>
          <w:b/>
          <w:lang w:val="en-GB"/>
        </w:rPr>
      </w:pPr>
    </w:p>
    <w:p w14:paraId="3C0C68F7" w14:textId="1C6C8F4C" w:rsidR="00EB0679" w:rsidRPr="005B23D8" w:rsidRDefault="00EB0679" w:rsidP="00EB0679">
      <w:pPr>
        <w:pStyle w:val="1"/>
        <w:wordWrap/>
        <w:spacing w:before="100" w:beforeAutospacing="1" w:after="100" w:afterAutospacing="1" w:line="360" w:lineRule="auto"/>
        <w:contextualSpacing/>
      </w:pPr>
      <w:r>
        <w:t>Reference</w:t>
      </w:r>
    </w:p>
    <w:p w14:paraId="6CC71EB5" w14:textId="7678421E" w:rsidR="00EB0679" w:rsidRDefault="00EB0679" w:rsidP="00C24AC1">
      <w:pPr>
        <w:wordWrap/>
        <w:spacing w:line="360" w:lineRule="auto"/>
        <w:rPr>
          <w:rFonts w:eastAsiaTheme="minorEastAsia"/>
          <w:kern w:val="0"/>
          <w:szCs w:val="24"/>
        </w:rPr>
      </w:pPr>
      <w:r>
        <w:rPr>
          <w:rFonts w:eastAsiaTheme="minorEastAsia" w:hint="eastAsia"/>
          <w:kern w:val="0"/>
          <w:szCs w:val="24"/>
        </w:rPr>
        <w:t>[1]</w:t>
      </w:r>
      <w:r>
        <w:rPr>
          <w:rFonts w:eastAsiaTheme="minorEastAsia"/>
          <w:kern w:val="0"/>
          <w:szCs w:val="24"/>
        </w:rPr>
        <w:t xml:space="preserve"> R</w:t>
      </w:r>
      <w:r w:rsidR="00996538">
        <w:rPr>
          <w:rFonts w:eastAsiaTheme="minorEastAsia"/>
          <w:kern w:val="0"/>
          <w:szCs w:val="24"/>
        </w:rPr>
        <w:t>P-234007</w:t>
      </w:r>
      <w:r>
        <w:rPr>
          <w:rFonts w:eastAsiaTheme="minorEastAsia"/>
          <w:kern w:val="0"/>
          <w:szCs w:val="24"/>
        </w:rPr>
        <w:t>, “</w:t>
      </w:r>
      <w:r w:rsidR="00996538" w:rsidRPr="00996538">
        <w:rPr>
          <w:rFonts w:eastAsiaTheme="minorEastAsia"/>
          <w:kern w:val="0"/>
          <w:szCs w:val="24"/>
        </w:rPr>
        <w:t>New WID: NR MIMO Phase 5</w:t>
      </w:r>
      <w:r>
        <w:rPr>
          <w:rFonts w:eastAsiaTheme="minorEastAsia"/>
          <w:kern w:val="0"/>
          <w:szCs w:val="24"/>
        </w:rPr>
        <w:t xml:space="preserve">”, </w:t>
      </w:r>
      <w:r w:rsidR="00996538">
        <w:rPr>
          <w:rFonts w:eastAsiaTheme="minorEastAsia"/>
          <w:kern w:val="0"/>
          <w:szCs w:val="24"/>
        </w:rPr>
        <w:t>Samsung</w:t>
      </w:r>
    </w:p>
    <w:sectPr w:rsidR="00EB0679" w:rsidSect="0066287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E7CFA" w14:textId="77777777" w:rsidR="0097260D" w:rsidRDefault="0097260D" w:rsidP="00D30654">
      <w:pPr>
        <w:spacing w:after="0" w:line="240" w:lineRule="auto"/>
      </w:pPr>
      <w:r>
        <w:separator/>
      </w:r>
    </w:p>
  </w:endnote>
  <w:endnote w:type="continuationSeparator" w:id="0">
    <w:p w14:paraId="64C05907" w14:textId="77777777" w:rsidR="0097260D" w:rsidRDefault="0097260D"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Courier New"/>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1E5A5" w14:textId="77777777" w:rsidR="0097260D" w:rsidRDefault="0097260D" w:rsidP="00D30654">
      <w:pPr>
        <w:spacing w:after="0" w:line="240" w:lineRule="auto"/>
      </w:pPr>
      <w:r>
        <w:separator/>
      </w:r>
    </w:p>
  </w:footnote>
  <w:footnote w:type="continuationSeparator" w:id="0">
    <w:p w14:paraId="6B516A3A" w14:textId="77777777" w:rsidR="0097260D" w:rsidRDefault="0097260D"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8805FB6"/>
    <w:multiLevelType w:val="hybridMultilevel"/>
    <w:tmpl w:val="3BDE33D8"/>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A877D64"/>
    <w:multiLevelType w:val="singleLevel"/>
    <w:tmpl w:val="48D80A5E"/>
    <w:lvl w:ilvl="0">
      <w:start w:val="1"/>
      <w:numFmt w:val="decimal"/>
      <w:pStyle w:val="References"/>
      <w:suff w:val="space"/>
      <w:lvlText w:val="[%1]"/>
      <w:lvlJc w:val="left"/>
      <w:pPr>
        <w:ind w:left="284" w:hanging="284"/>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5">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nsid w:val="4CB86CB7"/>
    <w:multiLevelType w:val="hybridMultilevel"/>
    <w:tmpl w:val="2034EC84"/>
    <w:lvl w:ilvl="0" w:tplc="A102653C">
      <w:numFmt w:val="bullet"/>
      <w:lvlText w:val="-"/>
      <w:lvlJc w:val="left"/>
      <w:pPr>
        <w:ind w:left="1160" w:hanging="360"/>
      </w:pPr>
      <w:rPr>
        <w:rFonts w:ascii="Times New Roman" w:eastAsiaTheme="minorEastAsia" w:hAnsi="Times New Roman" w:cs="Times New Roman" w:hint="default"/>
        <w:b/>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4B30BB7"/>
    <w:multiLevelType w:val="hybridMultilevel"/>
    <w:tmpl w:val="768090AE"/>
    <w:lvl w:ilvl="0" w:tplc="E9E8F3DA">
      <w:numFmt w:val="bullet"/>
      <w:lvlText w:val="-"/>
      <w:lvlJc w:val="left"/>
      <w:pPr>
        <w:ind w:left="76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9"/>
    <w:lvlOverride w:ilvl="0">
      <w:startOverride w:val="1"/>
    </w:lvlOverride>
  </w:num>
  <w:num w:numId="3">
    <w:abstractNumId w:val="11"/>
  </w:num>
  <w:num w:numId="4">
    <w:abstractNumId w:val="4"/>
  </w:num>
  <w:num w:numId="5">
    <w:abstractNumId w:val="33"/>
  </w:num>
  <w:num w:numId="6">
    <w:abstractNumId w:val="2"/>
  </w:num>
  <w:num w:numId="7">
    <w:abstractNumId w:val="3"/>
  </w:num>
  <w:num w:numId="8">
    <w:abstractNumId w:val="43"/>
  </w:num>
  <w:num w:numId="9">
    <w:abstractNumId w:val="13"/>
  </w:num>
  <w:num w:numId="10">
    <w:abstractNumId w:val="35"/>
  </w:num>
  <w:num w:numId="11">
    <w:abstractNumId w:val="0"/>
  </w:num>
  <w:num w:numId="12">
    <w:abstractNumId w:val="28"/>
  </w:num>
  <w:num w:numId="13">
    <w:abstractNumId w:val="31"/>
  </w:num>
  <w:num w:numId="14">
    <w:abstractNumId w:val="32"/>
  </w:num>
  <w:num w:numId="15">
    <w:abstractNumId w:val="46"/>
  </w:num>
  <w:num w:numId="16">
    <w:abstractNumId w:val="15"/>
  </w:num>
  <w:num w:numId="17">
    <w:abstractNumId w:val="22"/>
  </w:num>
  <w:num w:numId="18">
    <w:abstractNumId w:val="17"/>
  </w:num>
  <w:num w:numId="19">
    <w:abstractNumId w:val="26"/>
  </w:num>
  <w:num w:numId="20">
    <w:abstractNumId w:val="48"/>
  </w:num>
  <w:num w:numId="21">
    <w:abstractNumId w:val="27"/>
  </w:num>
  <w:num w:numId="22">
    <w:abstractNumId w:val="23"/>
  </w:num>
  <w:num w:numId="23">
    <w:abstractNumId w:val="45"/>
  </w:num>
  <w:num w:numId="24">
    <w:abstractNumId w:val="20"/>
  </w:num>
  <w:num w:numId="25">
    <w:abstractNumId w:val="16"/>
  </w:num>
  <w:num w:numId="26">
    <w:abstractNumId w:val="12"/>
  </w:num>
  <w:num w:numId="27">
    <w:abstractNumId w:val="30"/>
  </w:num>
  <w:num w:numId="28">
    <w:abstractNumId w:val="47"/>
  </w:num>
  <w:num w:numId="29">
    <w:abstractNumId w:val="41"/>
  </w:num>
  <w:num w:numId="30">
    <w:abstractNumId w:val="7"/>
  </w:num>
  <w:num w:numId="31">
    <w:abstractNumId w:val="49"/>
  </w:num>
  <w:num w:numId="32">
    <w:abstractNumId w:val="14"/>
  </w:num>
  <w:num w:numId="33">
    <w:abstractNumId w:val="42"/>
  </w:num>
  <w:num w:numId="34">
    <w:abstractNumId w:val="10"/>
  </w:num>
  <w:num w:numId="35">
    <w:abstractNumId w:val="37"/>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40"/>
  </w:num>
  <w:num w:numId="39">
    <w:abstractNumId w:val="5"/>
  </w:num>
  <w:num w:numId="40">
    <w:abstractNumId w:val="1"/>
  </w:num>
  <w:num w:numId="41">
    <w:abstractNumId w:val="24"/>
  </w:num>
  <w:num w:numId="42">
    <w:abstractNumId w:val="8"/>
  </w:num>
  <w:num w:numId="43">
    <w:abstractNumId w:val="36"/>
  </w:num>
  <w:num w:numId="44">
    <w:abstractNumId w:val="9"/>
  </w:num>
  <w:num w:numId="45">
    <w:abstractNumId w:val="38"/>
  </w:num>
  <w:num w:numId="46">
    <w:abstractNumId w:val="18"/>
  </w:num>
  <w:num w:numId="47">
    <w:abstractNumId w:val="39"/>
  </w:num>
  <w:num w:numId="48">
    <w:abstractNumId w:val="44"/>
  </w:num>
  <w:num w:numId="49">
    <w:abstractNumId w:val="25"/>
  </w:num>
  <w:num w:numId="50">
    <w:abstractNumId w:val="2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3AB"/>
    <w:rsid w:val="0000693B"/>
    <w:rsid w:val="00006CAB"/>
    <w:rsid w:val="00007A49"/>
    <w:rsid w:val="00007DE7"/>
    <w:rsid w:val="00010A8A"/>
    <w:rsid w:val="00010F1E"/>
    <w:rsid w:val="00012242"/>
    <w:rsid w:val="0001451E"/>
    <w:rsid w:val="00015105"/>
    <w:rsid w:val="00016D83"/>
    <w:rsid w:val="00017264"/>
    <w:rsid w:val="0001785F"/>
    <w:rsid w:val="00022B29"/>
    <w:rsid w:val="000245E0"/>
    <w:rsid w:val="0002467D"/>
    <w:rsid w:val="000246EC"/>
    <w:rsid w:val="00025010"/>
    <w:rsid w:val="000261E9"/>
    <w:rsid w:val="00026AE1"/>
    <w:rsid w:val="0003080C"/>
    <w:rsid w:val="00031F18"/>
    <w:rsid w:val="00031F8F"/>
    <w:rsid w:val="0003278D"/>
    <w:rsid w:val="000345C4"/>
    <w:rsid w:val="00034F87"/>
    <w:rsid w:val="0003679D"/>
    <w:rsid w:val="000369AA"/>
    <w:rsid w:val="0003703D"/>
    <w:rsid w:val="00037F0D"/>
    <w:rsid w:val="0004170A"/>
    <w:rsid w:val="0004182F"/>
    <w:rsid w:val="00041A8A"/>
    <w:rsid w:val="0004220D"/>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6E7"/>
    <w:rsid w:val="000528B9"/>
    <w:rsid w:val="00052A39"/>
    <w:rsid w:val="00053080"/>
    <w:rsid w:val="00053B0D"/>
    <w:rsid w:val="00054C71"/>
    <w:rsid w:val="00056054"/>
    <w:rsid w:val="00057A9B"/>
    <w:rsid w:val="00060638"/>
    <w:rsid w:val="00060686"/>
    <w:rsid w:val="00061B7D"/>
    <w:rsid w:val="0006209D"/>
    <w:rsid w:val="0006227C"/>
    <w:rsid w:val="00062F9A"/>
    <w:rsid w:val="0006357F"/>
    <w:rsid w:val="0006500B"/>
    <w:rsid w:val="00065503"/>
    <w:rsid w:val="00065637"/>
    <w:rsid w:val="0007205A"/>
    <w:rsid w:val="000749EB"/>
    <w:rsid w:val="00074AB3"/>
    <w:rsid w:val="00075545"/>
    <w:rsid w:val="000777D9"/>
    <w:rsid w:val="00077861"/>
    <w:rsid w:val="00084680"/>
    <w:rsid w:val="0008703F"/>
    <w:rsid w:val="0009000C"/>
    <w:rsid w:val="0009085C"/>
    <w:rsid w:val="0009099C"/>
    <w:rsid w:val="00090DE1"/>
    <w:rsid w:val="00091EDF"/>
    <w:rsid w:val="00092020"/>
    <w:rsid w:val="00092543"/>
    <w:rsid w:val="000951F4"/>
    <w:rsid w:val="000972A1"/>
    <w:rsid w:val="00097BE8"/>
    <w:rsid w:val="000A00AE"/>
    <w:rsid w:val="000A407B"/>
    <w:rsid w:val="000A429C"/>
    <w:rsid w:val="000A447E"/>
    <w:rsid w:val="000A4A4B"/>
    <w:rsid w:val="000A5252"/>
    <w:rsid w:val="000A56C1"/>
    <w:rsid w:val="000B0A87"/>
    <w:rsid w:val="000B1897"/>
    <w:rsid w:val="000B2355"/>
    <w:rsid w:val="000B263D"/>
    <w:rsid w:val="000B4324"/>
    <w:rsid w:val="000B4500"/>
    <w:rsid w:val="000B5357"/>
    <w:rsid w:val="000C16D9"/>
    <w:rsid w:val="000C24C7"/>
    <w:rsid w:val="000C2EFD"/>
    <w:rsid w:val="000C45F7"/>
    <w:rsid w:val="000C5B12"/>
    <w:rsid w:val="000C6225"/>
    <w:rsid w:val="000C6453"/>
    <w:rsid w:val="000C6BE3"/>
    <w:rsid w:val="000D0EF1"/>
    <w:rsid w:val="000D279E"/>
    <w:rsid w:val="000D2DF7"/>
    <w:rsid w:val="000D31A3"/>
    <w:rsid w:val="000D376C"/>
    <w:rsid w:val="000D572C"/>
    <w:rsid w:val="000D7CF9"/>
    <w:rsid w:val="000E1D15"/>
    <w:rsid w:val="000E2B6F"/>
    <w:rsid w:val="000E4730"/>
    <w:rsid w:val="000E4E2B"/>
    <w:rsid w:val="000E7C34"/>
    <w:rsid w:val="000F1B19"/>
    <w:rsid w:val="000F2690"/>
    <w:rsid w:val="000F351D"/>
    <w:rsid w:val="000F3759"/>
    <w:rsid w:val="000F3F94"/>
    <w:rsid w:val="000F5A2F"/>
    <w:rsid w:val="000F7544"/>
    <w:rsid w:val="001003B5"/>
    <w:rsid w:val="00100619"/>
    <w:rsid w:val="00102536"/>
    <w:rsid w:val="00103C57"/>
    <w:rsid w:val="0010406A"/>
    <w:rsid w:val="001041A5"/>
    <w:rsid w:val="00104D33"/>
    <w:rsid w:val="0010676D"/>
    <w:rsid w:val="00112F27"/>
    <w:rsid w:val="001145CA"/>
    <w:rsid w:val="00114911"/>
    <w:rsid w:val="00117D8F"/>
    <w:rsid w:val="00120267"/>
    <w:rsid w:val="001203DB"/>
    <w:rsid w:val="001206B2"/>
    <w:rsid w:val="00122A95"/>
    <w:rsid w:val="00122F2F"/>
    <w:rsid w:val="001232EF"/>
    <w:rsid w:val="00124E9D"/>
    <w:rsid w:val="001257D3"/>
    <w:rsid w:val="00127832"/>
    <w:rsid w:val="0013141C"/>
    <w:rsid w:val="00131977"/>
    <w:rsid w:val="001321BE"/>
    <w:rsid w:val="0013362F"/>
    <w:rsid w:val="00133727"/>
    <w:rsid w:val="0013554A"/>
    <w:rsid w:val="0013615B"/>
    <w:rsid w:val="00136976"/>
    <w:rsid w:val="00136C0B"/>
    <w:rsid w:val="0013779D"/>
    <w:rsid w:val="00137FC8"/>
    <w:rsid w:val="0014039B"/>
    <w:rsid w:val="00141E3D"/>
    <w:rsid w:val="00144848"/>
    <w:rsid w:val="00145D4E"/>
    <w:rsid w:val="00147191"/>
    <w:rsid w:val="00147251"/>
    <w:rsid w:val="001515D2"/>
    <w:rsid w:val="0015195A"/>
    <w:rsid w:val="00151D69"/>
    <w:rsid w:val="001523DF"/>
    <w:rsid w:val="0015356E"/>
    <w:rsid w:val="00154EE1"/>
    <w:rsid w:val="001554A0"/>
    <w:rsid w:val="00157A69"/>
    <w:rsid w:val="00157D4F"/>
    <w:rsid w:val="001605B4"/>
    <w:rsid w:val="001621BF"/>
    <w:rsid w:val="0016415D"/>
    <w:rsid w:val="0016449C"/>
    <w:rsid w:val="00166504"/>
    <w:rsid w:val="00166CFF"/>
    <w:rsid w:val="001674DB"/>
    <w:rsid w:val="001701C3"/>
    <w:rsid w:val="00170281"/>
    <w:rsid w:val="00171172"/>
    <w:rsid w:val="001712E0"/>
    <w:rsid w:val="001744DD"/>
    <w:rsid w:val="00175AA6"/>
    <w:rsid w:val="00176752"/>
    <w:rsid w:val="00180543"/>
    <w:rsid w:val="00181C60"/>
    <w:rsid w:val="00181F41"/>
    <w:rsid w:val="00183406"/>
    <w:rsid w:val="001836AD"/>
    <w:rsid w:val="00184F56"/>
    <w:rsid w:val="00184F73"/>
    <w:rsid w:val="001850B8"/>
    <w:rsid w:val="00185E47"/>
    <w:rsid w:val="00186654"/>
    <w:rsid w:val="00186789"/>
    <w:rsid w:val="001902CD"/>
    <w:rsid w:val="0019218D"/>
    <w:rsid w:val="00192CD9"/>
    <w:rsid w:val="00192DE4"/>
    <w:rsid w:val="00195087"/>
    <w:rsid w:val="001950B1"/>
    <w:rsid w:val="0019705D"/>
    <w:rsid w:val="00197950"/>
    <w:rsid w:val="00197C14"/>
    <w:rsid w:val="001A12DB"/>
    <w:rsid w:val="001A25E3"/>
    <w:rsid w:val="001A2CBC"/>
    <w:rsid w:val="001A2E66"/>
    <w:rsid w:val="001A47AB"/>
    <w:rsid w:val="001A52E9"/>
    <w:rsid w:val="001B0EDE"/>
    <w:rsid w:val="001B19FC"/>
    <w:rsid w:val="001B59B6"/>
    <w:rsid w:val="001B74C4"/>
    <w:rsid w:val="001B7A87"/>
    <w:rsid w:val="001C1320"/>
    <w:rsid w:val="001C20C6"/>
    <w:rsid w:val="001C2148"/>
    <w:rsid w:val="001C3B95"/>
    <w:rsid w:val="001C3FD4"/>
    <w:rsid w:val="001C580D"/>
    <w:rsid w:val="001C5D48"/>
    <w:rsid w:val="001C751E"/>
    <w:rsid w:val="001D4524"/>
    <w:rsid w:val="001D48B2"/>
    <w:rsid w:val="001D4E98"/>
    <w:rsid w:val="001D5B81"/>
    <w:rsid w:val="001D5C1F"/>
    <w:rsid w:val="001D653F"/>
    <w:rsid w:val="001E00D4"/>
    <w:rsid w:val="001E0A1A"/>
    <w:rsid w:val="001E45C6"/>
    <w:rsid w:val="001E5F73"/>
    <w:rsid w:val="001F011E"/>
    <w:rsid w:val="001F0A3A"/>
    <w:rsid w:val="001F0F6A"/>
    <w:rsid w:val="001F1760"/>
    <w:rsid w:val="001F24CE"/>
    <w:rsid w:val="001F4412"/>
    <w:rsid w:val="001F4FDE"/>
    <w:rsid w:val="001F54EB"/>
    <w:rsid w:val="0020012E"/>
    <w:rsid w:val="00202E09"/>
    <w:rsid w:val="00203824"/>
    <w:rsid w:val="002055A8"/>
    <w:rsid w:val="00206BD9"/>
    <w:rsid w:val="00207E5B"/>
    <w:rsid w:val="002105C5"/>
    <w:rsid w:val="00210656"/>
    <w:rsid w:val="00215C60"/>
    <w:rsid w:val="00215ED5"/>
    <w:rsid w:val="0021730E"/>
    <w:rsid w:val="00217C38"/>
    <w:rsid w:val="00220389"/>
    <w:rsid w:val="002203A7"/>
    <w:rsid w:val="00221BFD"/>
    <w:rsid w:val="00222DA2"/>
    <w:rsid w:val="00223C40"/>
    <w:rsid w:val="00223DEC"/>
    <w:rsid w:val="00225762"/>
    <w:rsid w:val="002263C6"/>
    <w:rsid w:val="00226721"/>
    <w:rsid w:val="002274BD"/>
    <w:rsid w:val="00227692"/>
    <w:rsid w:val="00231363"/>
    <w:rsid w:val="00231C2D"/>
    <w:rsid w:val="00233211"/>
    <w:rsid w:val="00234B57"/>
    <w:rsid w:val="00234E52"/>
    <w:rsid w:val="00236618"/>
    <w:rsid w:val="0023756B"/>
    <w:rsid w:val="00237B71"/>
    <w:rsid w:val="00240DFD"/>
    <w:rsid w:val="00240F2A"/>
    <w:rsid w:val="0024315B"/>
    <w:rsid w:val="00243E42"/>
    <w:rsid w:val="00245442"/>
    <w:rsid w:val="002454D1"/>
    <w:rsid w:val="002461F1"/>
    <w:rsid w:val="002518D2"/>
    <w:rsid w:val="00251B1C"/>
    <w:rsid w:val="00252632"/>
    <w:rsid w:val="00252888"/>
    <w:rsid w:val="002531DD"/>
    <w:rsid w:val="00253450"/>
    <w:rsid w:val="00253A74"/>
    <w:rsid w:val="00255854"/>
    <w:rsid w:val="00255A97"/>
    <w:rsid w:val="00255BB4"/>
    <w:rsid w:val="00256A68"/>
    <w:rsid w:val="00257429"/>
    <w:rsid w:val="00260885"/>
    <w:rsid w:val="00260DB2"/>
    <w:rsid w:val="00260F8F"/>
    <w:rsid w:val="0026275A"/>
    <w:rsid w:val="002657F4"/>
    <w:rsid w:val="002660FC"/>
    <w:rsid w:val="002666F9"/>
    <w:rsid w:val="002670C6"/>
    <w:rsid w:val="00267958"/>
    <w:rsid w:val="00271519"/>
    <w:rsid w:val="00272B6F"/>
    <w:rsid w:val="00272EEF"/>
    <w:rsid w:val="0027358F"/>
    <w:rsid w:val="00273A8D"/>
    <w:rsid w:val="00274B25"/>
    <w:rsid w:val="00275039"/>
    <w:rsid w:val="0027542E"/>
    <w:rsid w:val="00275446"/>
    <w:rsid w:val="002756ED"/>
    <w:rsid w:val="00275899"/>
    <w:rsid w:val="0027622C"/>
    <w:rsid w:val="002776CA"/>
    <w:rsid w:val="002801D9"/>
    <w:rsid w:val="002804BA"/>
    <w:rsid w:val="002817FB"/>
    <w:rsid w:val="002831C7"/>
    <w:rsid w:val="00283CBC"/>
    <w:rsid w:val="0028599D"/>
    <w:rsid w:val="00286F83"/>
    <w:rsid w:val="00287AC9"/>
    <w:rsid w:val="00290587"/>
    <w:rsid w:val="00291B1A"/>
    <w:rsid w:val="00293F9E"/>
    <w:rsid w:val="002951C3"/>
    <w:rsid w:val="002959F5"/>
    <w:rsid w:val="00296669"/>
    <w:rsid w:val="002A0C29"/>
    <w:rsid w:val="002A145D"/>
    <w:rsid w:val="002A3193"/>
    <w:rsid w:val="002A3771"/>
    <w:rsid w:val="002A5D3F"/>
    <w:rsid w:val="002A7737"/>
    <w:rsid w:val="002B1AA5"/>
    <w:rsid w:val="002B1D7B"/>
    <w:rsid w:val="002B1DA4"/>
    <w:rsid w:val="002B2CC1"/>
    <w:rsid w:val="002B2FA2"/>
    <w:rsid w:val="002B3F14"/>
    <w:rsid w:val="002B4D95"/>
    <w:rsid w:val="002B4EBB"/>
    <w:rsid w:val="002B58E2"/>
    <w:rsid w:val="002B710B"/>
    <w:rsid w:val="002C07D4"/>
    <w:rsid w:val="002C136B"/>
    <w:rsid w:val="002C14AD"/>
    <w:rsid w:val="002C3644"/>
    <w:rsid w:val="002C3E38"/>
    <w:rsid w:val="002C435C"/>
    <w:rsid w:val="002C4C07"/>
    <w:rsid w:val="002C517E"/>
    <w:rsid w:val="002C6577"/>
    <w:rsid w:val="002C6C10"/>
    <w:rsid w:val="002C6EB0"/>
    <w:rsid w:val="002D19EA"/>
    <w:rsid w:val="002D1B0A"/>
    <w:rsid w:val="002D1C73"/>
    <w:rsid w:val="002D2293"/>
    <w:rsid w:val="002D2450"/>
    <w:rsid w:val="002D3980"/>
    <w:rsid w:val="002D7C38"/>
    <w:rsid w:val="002E0AA7"/>
    <w:rsid w:val="002E0FB4"/>
    <w:rsid w:val="002E1288"/>
    <w:rsid w:val="002E17DE"/>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4DC6"/>
    <w:rsid w:val="002F4EE8"/>
    <w:rsid w:val="002F5BB3"/>
    <w:rsid w:val="002F6907"/>
    <w:rsid w:val="00303C10"/>
    <w:rsid w:val="00304F31"/>
    <w:rsid w:val="00305BCE"/>
    <w:rsid w:val="003064E5"/>
    <w:rsid w:val="00311DB4"/>
    <w:rsid w:val="0031273A"/>
    <w:rsid w:val="00321B6D"/>
    <w:rsid w:val="00321B6F"/>
    <w:rsid w:val="00323E47"/>
    <w:rsid w:val="00326037"/>
    <w:rsid w:val="00326FF9"/>
    <w:rsid w:val="0033120F"/>
    <w:rsid w:val="003315A0"/>
    <w:rsid w:val="003316F1"/>
    <w:rsid w:val="00331E4D"/>
    <w:rsid w:val="00332ADC"/>
    <w:rsid w:val="003342CF"/>
    <w:rsid w:val="003348E1"/>
    <w:rsid w:val="003357E6"/>
    <w:rsid w:val="003360A8"/>
    <w:rsid w:val="00336FE4"/>
    <w:rsid w:val="00337423"/>
    <w:rsid w:val="003377B5"/>
    <w:rsid w:val="00337C8C"/>
    <w:rsid w:val="003400B8"/>
    <w:rsid w:val="003408C6"/>
    <w:rsid w:val="00340C8B"/>
    <w:rsid w:val="00340CC8"/>
    <w:rsid w:val="0034193B"/>
    <w:rsid w:val="003432DA"/>
    <w:rsid w:val="00345280"/>
    <w:rsid w:val="003500ED"/>
    <w:rsid w:val="0035163B"/>
    <w:rsid w:val="00351D6D"/>
    <w:rsid w:val="0035218C"/>
    <w:rsid w:val="00352A14"/>
    <w:rsid w:val="00353AA5"/>
    <w:rsid w:val="00353FC8"/>
    <w:rsid w:val="00354A80"/>
    <w:rsid w:val="00356001"/>
    <w:rsid w:val="00360A3A"/>
    <w:rsid w:val="00361AED"/>
    <w:rsid w:val="003620DA"/>
    <w:rsid w:val="00362C7E"/>
    <w:rsid w:val="003650AD"/>
    <w:rsid w:val="003665DE"/>
    <w:rsid w:val="0036733C"/>
    <w:rsid w:val="003705CE"/>
    <w:rsid w:val="0037122D"/>
    <w:rsid w:val="00371416"/>
    <w:rsid w:val="00372D3E"/>
    <w:rsid w:val="00373362"/>
    <w:rsid w:val="00377CDF"/>
    <w:rsid w:val="0038039C"/>
    <w:rsid w:val="003816BA"/>
    <w:rsid w:val="00381B0B"/>
    <w:rsid w:val="003821B4"/>
    <w:rsid w:val="00382CDA"/>
    <w:rsid w:val="003830C3"/>
    <w:rsid w:val="003854F6"/>
    <w:rsid w:val="0038670D"/>
    <w:rsid w:val="003872EE"/>
    <w:rsid w:val="003916F9"/>
    <w:rsid w:val="003922B6"/>
    <w:rsid w:val="00394DF7"/>
    <w:rsid w:val="00395FA0"/>
    <w:rsid w:val="00396966"/>
    <w:rsid w:val="00397F72"/>
    <w:rsid w:val="003A0628"/>
    <w:rsid w:val="003A091B"/>
    <w:rsid w:val="003A35E5"/>
    <w:rsid w:val="003A37AF"/>
    <w:rsid w:val="003A3A28"/>
    <w:rsid w:val="003A3B60"/>
    <w:rsid w:val="003A5407"/>
    <w:rsid w:val="003A568D"/>
    <w:rsid w:val="003B0CA9"/>
    <w:rsid w:val="003B1342"/>
    <w:rsid w:val="003B1856"/>
    <w:rsid w:val="003B34D1"/>
    <w:rsid w:val="003B3D28"/>
    <w:rsid w:val="003B4EDD"/>
    <w:rsid w:val="003B5BD4"/>
    <w:rsid w:val="003B7ADF"/>
    <w:rsid w:val="003B7E08"/>
    <w:rsid w:val="003C0A7F"/>
    <w:rsid w:val="003C1A42"/>
    <w:rsid w:val="003C207F"/>
    <w:rsid w:val="003C26B3"/>
    <w:rsid w:val="003C4F0E"/>
    <w:rsid w:val="003C66FD"/>
    <w:rsid w:val="003C6BA1"/>
    <w:rsid w:val="003D0D1B"/>
    <w:rsid w:val="003D0E83"/>
    <w:rsid w:val="003D14F8"/>
    <w:rsid w:val="003D1C1D"/>
    <w:rsid w:val="003D1C2D"/>
    <w:rsid w:val="003D353B"/>
    <w:rsid w:val="003D37D2"/>
    <w:rsid w:val="003D4A23"/>
    <w:rsid w:val="003D50A7"/>
    <w:rsid w:val="003D5AD4"/>
    <w:rsid w:val="003D70D1"/>
    <w:rsid w:val="003D71B2"/>
    <w:rsid w:val="003D72DD"/>
    <w:rsid w:val="003D7FBF"/>
    <w:rsid w:val="003E0F5D"/>
    <w:rsid w:val="003E4034"/>
    <w:rsid w:val="003E6CD3"/>
    <w:rsid w:val="003E73FD"/>
    <w:rsid w:val="003F0343"/>
    <w:rsid w:val="003F39EF"/>
    <w:rsid w:val="003F3BF5"/>
    <w:rsid w:val="003F3F91"/>
    <w:rsid w:val="003F591D"/>
    <w:rsid w:val="00403397"/>
    <w:rsid w:val="00403D62"/>
    <w:rsid w:val="004044F2"/>
    <w:rsid w:val="00404A52"/>
    <w:rsid w:val="00406183"/>
    <w:rsid w:val="00410BE0"/>
    <w:rsid w:val="00410BFD"/>
    <w:rsid w:val="00414204"/>
    <w:rsid w:val="0041675C"/>
    <w:rsid w:val="0041691C"/>
    <w:rsid w:val="00416BB4"/>
    <w:rsid w:val="0041723A"/>
    <w:rsid w:val="00420BF3"/>
    <w:rsid w:val="00420DEF"/>
    <w:rsid w:val="00425327"/>
    <w:rsid w:val="00425846"/>
    <w:rsid w:val="00426328"/>
    <w:rsid w:val="00426FA3"/>
    <w:rsid w:val="00426FAE"/>
    <w:rsid w:val="00427F68"/>
    <w:rsid w:val="00430379"/>
    <w:rsid w:val="00430CC5"/>
    <w:rsid w:val="0043106A"/>
    <w:rsid w:val="004336D3"/>
    <w:rsid w:val="004341B6"/>
    <w:rsid w:val="0044216A"/>
    <w:rsid w:val="004428D4"/>
    <w:rsid w:val="004441F5"/>
    <w:rsid w:val="00444582"/>
    <w:rsid w:val="00444E56"/>
    <w:rsid w:val="00447827"/>
    <w:rsid w:val="00447C7C"/>
    <w:rsid w:val="00450938"/>
    <w:rsid w:val="00452727"/>
    <w:rsid w:val="00454D12"/>
    <w:rsid w:val="00455522"/>
    <w:rsid w:val="00455F73"/>
    <w:rsid w:val="00456C59"/>
    <w:rsid w:val="004573FE"/>
    <w:rsid w:val="00457C80"/>
    <w:rsid w:val="0046061B"/>
    <w:rsid w:val="0046396B"/>
    <w:rsid w:val="004639B8"/>
    <w:rsid w:val="00466625"/>
    <w:rsid w:val="00466A26"/>
    <w:rsid w:val="00467F25"/>
    <w:rsid w:val="0047010E"/>
    <w:rsid w:val="00470138"/>
    <w:rsid w:val="0047281B"/>
    <w:rsid w:val="00474462"/>
    <w:rsid w:val="0047524B"/>
    <w:rsid w:val="004772D1"/>
    <w:rsid w:val="0048137B"/>
    <w:rsid w:val="00484234"/>
    <w:rsid w:val="004849AB"/>
    <w:rsid w:val="00485E9A"/>
    <w:rsid w:val="00487C5B"/>
    <w:rsid w:val="00491DB9"/>
    <w:rsid w:val="00491F6E"/>
    <w:rsid w:val="004923D1"/>
    <w:rsid w:val="00494152"/>
    <w:rsid w:val="00494474"/>
    <w:rsid w:val="00495EE0"/>
    <w:rsid w:val="00496242"/>
    <w:rsid w:val="004967DF"/>
    <w:rsid w:val="004A0633"/>
    <w:rsid w:val="004A0E9B"/>
    <w:rsid w:val="004A11EA"/>
    <w:rsid w:val="004A16EF"/>
    <w:rsid w:val="004A3E01"/>
    <w:rsid w:val="004A4C93"/>
    <w:rsid w:val="004A5F10"/>
    <w:rsid w:val="004A649E"/>
    <w:rsid w:val="004A659E"/>
    <w:rsid w:val="004A6D8B"/>
    <w:rsid w:val="004A7738"/>
    <w:rsid w:val="004B04BA"/>
    <w:rsid w:val="004B10C8"/>
    <w:rsid w:val="004B1E18"/>
    <w:rsid w:val="004B2BA4"/>
    <w:rsid w:val="004B5AD0"/>
    <w:rsid w:val="004B7B9E"/>
    <w:rsid w:val="004C0801"/>
    <w:rsid w:val="004C080A"/>
    <w:rsid w:val="004C4BA2"/>
    <w:rsid w:val="004C50BE"/>
    <w:rsid w:val="004C65C7"/>
    <w:rsid w:val="004C6957"/>
    <w:rsid w:val="004C73B7"/>
    <w:rsid w:val="004C746B"/>
    <w:rsid w:val="004C7750"/>
    <w:rsid w:val="004D0E79"/>
    <w:rsid w:val="004D20F6"/>
    <w:rsid w:val="004D2D8F"/>
    <w:rsid w:val="004D4330"/>
    <w:rsid w:val="004D4800"/>
    <w:rsid w:val="004D65BE"/>
    <w:rsid w:val="004D73B9"/>
    <w:rsid w:val="004D75B7"/>
    <w:rsid w:val="004E0B29"/>
    <w:rsid w:val="004E0B53"/>
    <w:rsid w:val="004E0B81"/>
    <w:rsid w:val="004E1800"/>
    <w:rsid w:val="004E2AFA"/>
    <w:rsid w:val="004E64AE"/>
    <w:rsid w:val="004E7080"/>
    <w:rsid w:val="004E7BE7"/>
    <w:rsid w:val="004F1D94"/>
    <w:rsid w:val="004F21C0"/>
    <w:rsid w:val="004F60D7"/>
    <w:rsid w:val="004F6F02"/>
    <w:rsid w:val="00501539"/>
    <w:rsid w:val="00501EC5"/>
    <w:rsid w:val="0050353F"/>
    <w:rsid w:val="005056DA"/>
    <w:rsid w:val="005114C6"/>
    <w:rsid w:val="0051172B"/>
    <w:rsid w:val="0051265A"/>
    <w:rsid w:val="005144B1"/>
    <w:rsid w:val="00515CED"/>
    <w:rsid w:val="00520074"/>
    <w:rsid w:val="00520277"/>
    <w:rsid w:val="00521A2F"/>
    <w:rsid w:val="00521CCF"/>
    <w:rsid w:val="00522606"/>
    <w:rsid w:val="00522790"/>
    <w:rsid w:val="00524EBB"/>
    <w:rsid w:val="005266A9"/>
    <w:rsid w:val="00527876"/>
    <w:rsid w:val="0053062A"/>
    <w:rsid w:val="00532A21"/>
    <w:rsid w:val="00533C9B"/>
    <w:rsid w:val="00534155"/>
    <w:rsid w:val="00534D55"/>
    <w:rsid w:val="005356B4"/>
    <w:rsid w:val="00535D26"/>
    <w:rsid w:val="00536F2D"/>
    <w:rsid w:val="005370EF"/>
    <w:rsid w:val="005373A2"/>
    <w:rsid w:val="00541331"/>
    <w:rsid w:val="00546BC0"/>
    <w:rsid w:val="00547287"/>
    <w:rsid w:val="00547352"/>
    <w:rsid w:val="0055091B"/>
    <w:rsid w:val="00550F8C"/>
    <w:rsid w:val="00551802"/>
    <w:rsid w:val="00551816"/>
    <w:rsid w:val="0055418F"/>
    <w:rsid w:val="00554254"/>
    <w:rsid w:val="00554BC9"/>
    <w:rsid w:val="0055726C"/>
    <w:rsid w:val="0055749A"/>
    <w:rsid w:val="00557B82"/>
    <w:rsid w:val="00557D9F"/>
    <w:rsid w:val="005619A7"/>
    <w:rsid w:val="00561DC2"/>
    <w:rsid w:val="00564CF0"/>
    <w:rsid w:val="00565FB4"/>
    <w:rsid w:val="005660D8"/>
    <w:rsid w:val="0056671F"/>
    <w:rsid w:val="00566A7B"/>
    <w:rsid w:val="00566F6A"/>
    <w:rsid w:val="00567AE8"/>
    <w:rsid w:val="00570571"/>
    <w:rsid w:val="00570FF9"/>
    <w:rsid w:val="0057179F"/>
    <w:rsid w:val="00571F3F"/>
    <w:rsid w:val="00572176"/>
    <w:rsid w:val="00574019"/>
    <w:rsid w:val="0057544E"/>
    <w:rsid w:val="00575C6F"/>
    <w:rsid w:val="00580629"/>
    <w:rsid w:val="00580CD5"/>
    <w:rsid w:val="005817BC"/>
    <w:rsid w:val="00584597"/>
    <w:rsid w:val="0058460D"/>
    <w:rsid w:val="0058480E"/>
    <w:rsid w:val="005860CF"/>
    <w:rsid w:val="005865A9"/>
    <w:rsid w:val="00586A2D"/>
    <w:rsid w:val="00586BC5"/>
    <w:rsid w:val="00586F88"/>
    <w:rsid w:val="005871DB"/>
    <w:rsid w:val="0058753A"/>
    <w:rsid w:val="0058773A"/>
    <w:rsid w:val="00587CF7"/>
    <w:rsid w:val="005926E3"/>
    <w:rsid w:val="00595896"/>
    <w:rsid w:val="0059653C"/>
    <w:rsid w:val="00596AD8"/>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23D8"/>
    <w:rsid w:val="005B543B"/>
    <w:rsid w:val="005B5D1E"/>
    <w:rsid w:val="005C21CF"/>
    <w:rsid w:val="005C34AD"/>
    <w:rsid w:val="005C50CD"/>
    <w:rsid w:val="005C645F"/>
    <w:rsid w:val="005C6DAE"/>
    <w:rsid w:val="005C7A77"/>
    <w:rsid w:val="005D03E5"/>
    <w:rsid w:val="005D05DB"/>
    <w:rsid w:val="005D0F50"/>
    <w:rsid w:val="005D333F"/>
    <w:rsid w:val="005D353D"/>
    <w:rsid w:val="005D3702"/>
    <w:rsid w:val="005D5803"/>
    <w:rsid w:val="005D6FAB"/>
    <w:rsid w:val="005D797A"/>
    <w:rsid w:val="005E1FB4"/>
    <w:rsid w:val="005E218B"/>
    <w:rsid w:val="005E22ED"/>
    <w:rsid w:val="005E483B"/>
    <w:rsid w:val="005E4E12"/>
    <w:rsid w:val="005E525B"/>
    <w:rsid w:val="005E6D05"/>
    <w:rsid w:val="005E7140"/>
    <w:rsid w:val="005E77D6"/>
    <w:rsid w:val="005E7C77"/>
    <w:rsid w:val="005F166C"/>
    <w:rsid w:val="005F192E"/>
    <w:rsid w:val="005F218A"/>
    <w:rsid w:val="005F4895"/>
    <w:rsid w:val="005F4A7C"/>
    <w:rsid w:val="005F4C4F"/>
    <w:rsid w:val="005F552C"/>
    <w:rsid w:val="005F561A"/>
    <w:rsid w:val="005F6D38"/>
    <w:rsid w:val="006016AC"/>
    <w:rsid w:val="00601CB1"/>
    <w:rsid w:val="00602298"/>
    <w:rsid w:val="00602672"/>
    <w:rsid w:val="00604B4E"/>
    <w:rsid w:val="00604FD3"/>
    <w:rsid w:val="00605129"/>
    <w:rsid w:val="00605A9E"/>
    <w:rsid w:val="00606403"/>
    <w:rsid w:val="0060646C"/>
    <w:rsid w:val="0060773E"/>
    <w:rsid w:val="006110E7"/>
    <w:rsid w:val="00612827"/>
    <w:rsid w:val="006130DB"/>
    <w:rsid w:val="0061328E"/>
    <w:rsid w:val="00615675"/>
    <w:rsid w:val="006169A9"/>
    <w:rsid w:val="00616DD6"/>
    <w:rsid w:val="00616DF5"/>
    <w:rsid w:val="006170C1"/>
    <w:rsid w:val="0062046A"/>
    <w:rsid w:val="006218A8"/>
    <w:rsid w:val="00621A67"/>
    <w:rsid w:val="00623582"/>
    <w:rsid w:val="006236E8"/>
    <w:rsid w:val="00623CA2"/>
    <w:rsid w:val="00624558"/>
    <w:rsid w:val="00624938"/>
    <w:rsid w:val="00624985"/>
    <w:rsid w:val="00624CBF"/>
    <w:rsid w:val="00625273"/>
    <w:rsid w:val="00626466"/>
    <w:rsid w:val="00626D4B"/>
    <w:rsid w:val="0063099A"/>
    <w:rsid w:val="006318FA"/>
    <w:rsid w:val="00632CE9"/>
    <w:rsid w:val="006338B9"/>
    <w:rsid w:val="0063477A"/>
    <w:rsid w:val="00634E08"/>
    <w:rsid w:val="00635965"/>
    <w:rsid w:val="00637305"/>
    <w:rsid w:val="006379C8"/>
    <w:rsid w:val="00637C68"/>
    <w:rsid w:val="00637D4B"/>
    <w:rsid w:val="00640089"/>
    <w:rsid w:val="0064125E"/>
    <w:rsid w:val="006420A8"/>
    <w:rsid w:val="00643C8B"/>
    <w:rsid w:val="00645FA5"/>
    <w:rsid w:val="00646034"/>
    <w:rsid w:val="00646608"/>
    <w:rsid w:val="00646EAF"/>
    <w:rsid w:val="00646F3F"/>
    <w:rsid w:val="00650841"/>
    <w:rsid w:val="00651AD0"/>
    <w:rsid w:val="00651D62"/>
    <w:rsid w:val="006553B1"/>
    <w:rsid w:val="0065556D"/>
    <w:rsid w:val="0065680D"/>
    <w:rsid w:val="006577A2"/>
    <w:rsid w:val="006605B6"/>
    <w:rsid w:val="00661B31"/>
    <w:rsid w:val="006622D7"/>
    <w:rsid w:val="0066287B"/>
    <w:rsid w:val="00663D87"/>
    <w:rsid w:val="00664324"/>
    <w:rsid w:val="00670DDC"/>
    <w:rsid w:val="006724AA"/>
    <w:rsid w:val="00672597"/>
    <w:rsid w:val="00672A46"/>
    <w:rsid w:val="00674A5F"/>
    <w:rsid w:val="00675AE3"/>
    <w:rsid w:val="00676B0A"/>
    <w:rsid w:val="0068027E"/>
    <w:rsid w:val="00680446"/>
    <w:rsid w:val="006808DA"/>
    <w:rsid w:val="00680B9D"/>
    <w:rsid w:val="00681341"/>
    <w:rsid w:val="006823BA"/>
    <w:rsid w:val="006826B9"/>
    <w:rsid w:val="00683D8C"/>
    <w:rsid w:val="00684D29"/>
    <w:rsid w:val="0068546A"/>
    <w:rsid w:val="00685BD6"/>
    <w:rsid w:val="00686EC3"/>
    <w:rsid w:val="006870A9"/>
    <w:rsid w:val="00691D77"/>
    <w:rsid w:val="006920DB"/>
    <w:rsid w:val="006926A9"/>
    <w:rsid w:val="006957D0"/>
    <w:rsid w:val="0069698E"/>
    <w:rsid w:val="006A2F52"/>
    <w:rsid w:val="006A35DA"/>
    <w:rsid w:val="006A4330"/>
    <w:rsid w:val="006A44DF"/>
    <w:rsid w:val="006A5BDB"/>
    <w:rsid w:val="006A5FED"/>
    <w:rsid w:val="006A790B"/>
    <w:rsid w:val="006B0697"/>
    <w:rsid w:val="006B18CE"/>
    <w:rsid w:val="006B1CB1"/>
    <w:rsid w:val="006B33A7"/>
    <w:rsid w:val="006B516C"/>
    <w:rsid w:val="006B640F"/>
    <w:rsid w:val="006B7895"/>
    <w:rsid w:val="006C0112"/>
    <w:rsid w:val="006C2017"/>
    <w:rsid w:val="006C226F"/>
    <w:rsid w:val="006C238B"/>
    <w:rsid w:val="006C262D"/>
    <w:rsid w:val="006C40C1"/>
    <w:rsid w:val="006C55CC"/>
    <w:rsid w:val="006C5AC4"/>
    <w:rsid w:val="006C7080"/>
    <w:rsid w:val="006D0709"/>
    <w:rsid w:val="006D0BA9"/>
    <w:rsid w:val="006D1608"/>
    <w:rsid w:val="006D21D0"/>
    <w:rsid w:val="006D3A19"/>
    <w:rsid w:val="006D5D0B"/>
    <w:rsid w:val="006D5FB1"/>
    <w:rsid w:val="006D7185"/>
    <w:rsid w:val="006E007E"/>
    <w:rsid w:val="006E04DB"/>
    <w:rsid w:val="006E2160"/>
    <w:rsid w:val="006E307E"/>
    <w:rsid w:val="006E380C"/>
    <w:rsid w:val="006E4513"/>
    <w:rsid w:val="006E4A3A"/>
    <w:rsid w:val="006E63D9"/>
    <w:rsid w:val="006E6F51"/>
    <w:rsid w:val="006E722D"/>
    <w:rsid w:val="006F1829"/>
    <w:rsid w:val="006F1B01"/>
    <w:rsid w:val="006F26EB"/>
    <w:rsid w:val="006F2A94"/>
    <w:rsid w:val="006F2AD1"/>
    <w:rsid w:val="006F2CD9"/>
    <w:rsid w:val="006F414C"/>
    <w:rsid w:val="006F61B7"/>
    <w:rsid w:val="006F6BDA"/>
    <w:rsid w:val="007018C6"/>
    <w:rsid w:val="00704A36"/>
    <w:rsid w:val="007056F8"/>
    <w:rsid w:val="00706834"/>
    <w:rsid w:val="007070B3"/>
    <w:rsid w:val="00707105"/>
    <w:rsid w:val="0071069B"/>
    <w:rsid w:val="00711413"/>
    <w:rsid w:val="00711D55"/>
    <w:rsid w:val="007120D5"/>
    <w:rsid w:val="00712750"/>
    <w:rsid w:val="00713CAA"/>
    <w:rsid w:val="007146F0"/>
    <w:rsid w:val="00714B46"/>
    <w:rsid w:val="00714C8A"/>
    <w:rsid w:val="00716127"/>
    <w:rsid w:val="00716E05"/>
    <w:rsid w:val="007170B3"/>
    <w:rsid w:val="007170C6"/>
    <w:rsid w:val="00717852"/>
    <w:rsid w:val="0072015A"/>
    <w:rsid w:val="007201CC"/>
    <w:rsid w:val="00720A4C"/>
    <w:rsid w:val="00720D6A"/>
    <w:rsid w:val="007214C0"/>
    <w:rsid w:val="007214DE"/>
    <w:rsid w:val="00722204"/>
    <w:rsid w:val="00722946"/>
    <w:rsid w:val="007230A4"/>
    <w:rsid w:val="0072563D"/>
    <w:rsid w:val="0072622A"/>
    <w:rsid w:val="00727073"/>
    <w:rsid w:val="007300ED"/>
    <w:rsid w:val="0073039F"/>
    <w:rsid w:val="00730F2F"/>
    <w:rsid w:val="007326FA"/>
    <w:rsid w:val="00733608"/>
    <w:rsid w:val="00734D8E"/>
    <w:rsid w:val="00735168"/>
    <w:rsid w:val="00735EEB"/>
    <w:rsid w:val="00736036"/>
    <w:rsid w:val="00736477"/>
    <w:rsid w:val="00736817"/>
    <w:rsid w:val="00742118"/>
    <w:rsid w:val="007434FC"/>
    <w:rsid w:val="00743AF3"/>
    <w:rsid w:val="0074434F"/>
    <w:rsid w:val="00746A64"/>
    <w:rsid w:val="00750C2D"/>
    <w:rsid w:val="00751115"/>
    <w:rsid w:val="00752C9F"/>
    <w:rsid w:val="00752CD1"/>
    <w:rsid w:val="0075309E"/>
    <w:rsid w:val="007535A8"/>
    <w:rsid w:val="007547E0"/>
    <w:rsid w:val="00755D04"/>
    <w:rsid w:val="00757195"/>
    <w:rsid w:val="00765A45"/>
    <w:rsid w:val="007718E8"/>
    <w:rsid w:val="00772D72"/>
    <w:rsid w:val="007738B1"/>
    <w:rsid w:val="00773BE0"/>
    <w:rsid w:val="00775728"/>
    <w:rsid w:val="00775D5B"/>
    <w:rsid w:val="007809A8"/>
    <w:rsid w:val="007810BA"/>
    <w:rsid w:val="0078127D"/>
    <w:rsid w:val="00781373"/>
    <w:rsid w:val="00782A4F"/>
    <w:rsid w:val="00784301"/>
    <w:rsid w:val="00784F7A"/>
    <w:rsid w:val="00785E7A"/>
    <w:rsid w:val="00786A97"/>
    <w:rsid w:val="00786BB8"/>
    <w:rsid w:val="00790613"/>
    <w:rsid w:val="00790C04"/>
    <w:rsid w:val="00791235"/>
    <w:rsid w:val="00791851"/>
    <w:rsid w:val="00792929"/>
    <w:rsid w:val="00794E75"/>
    <w:rsid w:val="00797738"/>
    <w:rsid w:val="007A0F62"/>
    <w:rsid w:val="007A2989"/>
    <w:rsid w:val="007A3EE6"/>
    <w:rsid w:val="007A4618"/>
    <w:rsid w:val="007A4AD4"/>
    <w:rsid w:val="007A51B2"/>
    <w:rsid w:val="007A6DA2"/>
    <w:rsid w:val="007A6DEF"/>
    <w:rsid w:val="007A6DF4"/>
    <w:rsid w:val="007A716B"/>
    <w:rsid w:val="007B24CD"/>
    <w:rsid w:val="007B2CBA"/>
    <w:rsid w:val="007B61B4"/>
    <w:rsid w:val="007B7EE4"/>
    <w:rsid w:val="007C12E6"/>
    <w:rsid w:val="007C204C"/>
    <w:rsid w:val="007C2067"/>
    <w:rsid w:val="007C2155"/>
    <w:rsid w:val="007C40A5"/>
    <w:rsid w:val="007C486F"/>
    <w:rsid w:val="007C4A5B"/>
    <w:rsid w:val="007C5046"/>
    <w:rsid w:val="007C66CE"/>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17CC"/>
    <w:rsid w:val="007E2533"/>
    <w:rsid w:val="007E2A0B"/>
    <w:rsid w:val="007E55D8"/>
    <w:rsid w:val="007E5A02"/>
    <w:rsid w:val="007E6636"/>
    <w:rsid w:val="007E76B7"/>
    <w:rsid w:val="007E771E"/>
    <w:rsid w:val="007F27A3"/>
    <w:rsid w:val="007F418A"/>
    <w:rsid w:val="007F7127"/>
    <w:rsid w:val="0080313C"/>
    <w:rsid w:val="00803EDC"/>
    <w:rsid w:val="0080490F"/>
    <w:rsid w:val="00805AB7"/>
    <w:rsid w:val="00805CFC"/>
    <w:rsid w:val="00806B49"/>
    <w:rsid w:val="00807DD1"/>
    <w:rsid w:val="00810D10"/>
    <w:rsid w:val="00812242"/>
    <w:rsid w:val="0081377B"/>
    <w:rsid w:val="00814397"/>
    <w:rsid w:val="00816D94"/>
    <w:rsid w:val="008203A6"/>
    <w:rsid w:val="00821576"/>
    <w:rsid w:val="008217E7"/>
    <w:rsid w:val="00822042"/>
    <w:rsid w:val="00822179"/>
    <w:rsid w:val="00822D10"/>
    <w:rsid w:val="0082410C"/>
    <w:rsid w:val="00824D78"/>
    <w:rsid w:val="00824DFB"/>
    <w:rsid w:val="008257AB"/>
    <w:rsid w:val="008269ED"/>
    <w:rsid w:val="0082722D"/>
    <w:rsid w:val="0083115F"/>
    <w:rsid w:val="00835159"/>
    <w:rsid w:val="00835B02"/>
    <w:rsid w:val="00841505"/>
    <w:rsid w:val="00841E13"/>
    <w:rsid w:val="0084248D"/>
    <w:rsid w:val="00842736"/>
    <w:rsid w:val="00842B13"/>
    <w:rsid w:val="008441F5"/>
    <w:rsid w:val="008445AD"/>
    <w:rsid w:val="00844D26"/>
    <w:rsid w:val="00845420"/>
    <w:rsid w:val="00850922"/>
    <w:rsid w:val="00850EA4"/>
    <w:rsid w:val="008518E9"/>
    <w:rsid w:val="00851ACC"/>
    <w:rsid w:val="00854580"/>
    <w:rsid w:val="00854914"/>
    <w:rsid w:val="008552E2"/>
    <w:rsid w:val="008559C8"/>
    <w:rsid w:val="00855BFA"/>
    <w:rsid w:val="008560D4"/>
    <w:rsid w:val="0085798D"/>
    <w:rsid w:val="0086131D"/>
    <w:rsid w:val="008614B5"/>
    <w:rsid w:val="00861622"/>
    <w:rsid w:val="0086227E"/>
    <w:rsid w:val="008638E8"/>
    <w:rsid w:val="00865B16"/>
    <w:rsid w:val="00867B33"/>
    <w:rsid w:val="008701C4"/>
    <w:rsid w:val="0087045D"/>
    <w:rsid w:val="008726FE"/>
    <w:rsid w:val="00873677"/>
    <w:rsid w:val="00873A1B"/>
    <w:rsid w:val="0087462D"/>
    <w:rsid w:val="008758A8"/>
    <w:rsid w:val="008777CB"/>
    <w:rsid w:val="00877E09"/>
    <w:rsid w:val="00880D1F"/>
    <w:rsid w:val="008826B2"/>
    <w:rsid w:val="00882A8E"/>
    <w:rsid w:val="00882EB0"/>
    <w:rsid w:val="0088707C"/>
    <w:rsid w:val="008918D6"/>
    <w:rsid w:val="00892076"/>
    <w:rsid w:val="0089258A"/>
    <w:rsid w:val="008933C1"/>
    <w:rsid w:val="00893A3F"/>
    <w:rsid w:val="0089419C"/>
    <w:rsid w:val="00895A3D"/>
    <w:rsid w:val="00896AEB"/>
    <w:rsid w:val="008972FF"/>
    <w:rsid w:val="008A0473"/>
    <w:rsid w:val="008A0A97"/>
    <w:rsid w:val="008A2292"/>
    <w:rsid w:val="008A2C71"/>
    <w:rsid w:val="008A3E86"/>
    <w:rsid w:val="008A5685"/>
    <w:rsid w:val="008A5CEF"/>
    <w:rsid w:val="008A6A11"/>
    <w:rsid w:val="008A6F14"/>
    <w:rsid w:val="008B1A15"/>
    <w:rsid w:val="008B2637"/>
    <w:rsid w:val="008B450E"/>
    <w:rsid w:val="008B4A17"/>
    <w:rsid w:val="008B6445"/>
    <w:rsid w:val="008B6AF2"/>
    <w:rsid w:val="008C04A7"/>
    <w:rsid w:val="008C1982"/>
    <w:rsid w:val="008C1C65"/>
    <w:rsid w:val="008C2C04"/>
    <w:rsid w:val="008C3736"/>
    <w:rsid w:val="008C7767"/>
    <w:rsid w:val="008D0F4F"/>
    <w:rsid w:val="008D2A02"/>
    <w:rsid w:val="008D2CC8"/>
    <w:rsid w:val="008D379A"/>
    <w:rsid w:val="008D4DE7"/>
    <w:rsid w:val="008D5EA4"/>
    <w:rsid w:val="008D690D"/>
    <w:rsid w:val="008D6986"/>
    <w:rsid w:val="008E3BCB"/>
    <w:rsid w:val="008E3CBA"/>
    <w:rsid w:val="008E4C38"/>
    <w:rsid w:val="008E59F2"/>
    <w:rsid w:val="008E6734"/>
    <w:rsid w:val="008E74E4"/>
    <w:rsid w:val="008E7662"/>
    <w:rsid w:val="008E7B5B"/>
    <w:rsid w:val="008F17FD"/>
    <w:rsid w:val="008F183B"/>
    <w:rsid w:val="008F258C"/>
    <w:rsid w:val="008F3B3B"/>
    <w:rsid w:val="008F3D65"/>
    <w:rsid w:val="008F3EE1"/>
    <w:rsid w:val="008F40E0"/>
    <w:rsid w:val="008F551C"/>
    <w:rsid w:val="00900238"/>
    <w:rsid w:val="00901510"/>
    <w:rsid w:val="00901F37"/>
    <w:rsid w:val="00902114"/>
    <w:rsid w:val="009034DB"/>
    <w:rsid w:val="009036EF"/>
    <w:rsid w:val="0090396C"/>
    <w:rsid w:val="00903FBA"/>
    <w:rsid w:val="00904CAC"/>
    <w:rsid w:val="00904E2D"/>
    <w:rsid w:val="009050BF"/>
    <w:rsid w:val="00905837"/>
    <w:rsid w:val="00910179"/>
    <w:rsid w:val="00911E0F"/>
    <w:rsid w:val="0091218C"/>
    <w:rsid w:val="0091388C"/>
    <w:rsid w:val="00915DAE"/>
    <w:rsid w:val="009217AB"/>
    <w:rsid w:val="0092268A"/>
    <w:rsid w:val="00923276"/>
    <w:rsid w:val="00923AAE"/>
    <w:rsid w:val="00923DCB"/>
    <w:rsid w:val="00923DE2"/>
    <w:rsid w:val="00924049"/>
    <w:rsid w:val="009241CB"/>
    <w:rsid w:val="00924591"/>
    <w:rsid w:val="00924E3B"/>
    <w:rsid w:val="00925A79"/>
    <w:rsid w:val="00926E76"/>
    <w:rsid w:val="00927650"/>
    <w:rsid w:val="0093102E"/>
    <w:rsid w:val="009322E8"/>
    <w:rsid w:val="00932C5D"/>
    <w:rsid w:val="00932F71"/>
    <w:rsid w:val="00933340"/>
    <w:rsid w:val="0093418E"/>
    <w:rsid w:val="00934208"/>
    <w:rsid w:val="00934DAE"/>
    <w:rsid w:val="00935281"/>
    <w:rsid w:val="0093724C"/>
    <w:rsid w:val="00941D2D"/>
    <w:rsid w:val="00943852"/>
    <w:rsid w:val="0094397C"/>
    <w:rsid w:val="00943B2A"/>
    <w:rsid w:val="00943D06"/>
    <w:rsid w:val="009443E9"/>
    <w:rsid w:val="00946549"/>
    <w:rsid w:val="00946FE9"/>
    <w:rsid w:val="009539AD"/>
    <w:rsid w:val="00953FCA"/>
    <w:rsid w:val="009541E5"/>
    <w:rsid w:val="00955824"/>
    <w:rsid w:val="00955BCB"/>
    <w:rsid w:val="00955D5E"/>
    <w:rsid w:val="00955E85"/>
    <w:rsid w:val="00960422"/>
    <w:rsid w:val="00960BA6"/>
    <w:rsid w:val="009612A1"/>
    <w:rsid w:val="00961F2C"/>
    <w:rsid w:val="00962965"/>
    <w:rsid w:val="00962F88"/>
    <w:rsid w:val="009639E5"/>
    <w:rsid w:val="00964FC1"/>
    <w:rsid w:val="0096686E"/>
    <w:rsid w:val="00966B29"/>
    <w:rsid w:val="009671F6"/>
    <w:rsid w:val="00970F70"/>
    <w:rsid w:val="0097260D"/>
    <w:rsid w:val="00974A56"/>
    <w:rsid w:val="009754AE"/>
    <w:rsid w:val="009846E7"/>
    <w:rsid w:val="00985689"/>
    <w:rsid w:val="0098595E"/>
    <w:rsid w:val="00987B8F"/>
    <w:rsid w:val="0099185D"/>
    <w:rsid w:val="009964F7"/>
    <w:rsid w:val="00996538"/>
    <w:rsid w:val="00996F59"/>
    <w:rsid w:val="00997CC7"/>
    <w:rsid w:val="009A0C10"/>
    <w:rsid w:val="009A0F80"/>
    <w:rsid w:val="009A53D1"/>
    <w:rsid w:val="009A586A"/>
    <w:rsid w:val="009A6121"/>
    <w:rsid w:val="009A751A"/>
    <w:rsid w:val="009A7B26"/>
    <w:rsid w:val="009A7F52"/>
    <w:rsid w:val="009B0792"/>
    <w:rsid w:val="009B17FD"/>
    <w:rsid w:val="009B1974"/>
    <w:rsid w:val="009B1ADF"/>
    <w:rsid w:val="009B1B50"/>
    <w:rsid w:val="009B2A3F"/>
    <w:rsid w:val="009B2E6E"/>
    <w:rsid w:val="009B30A5"/>
    <w:rsid w:val="009B4FDB"/>
    <w:rsid w:val="009B6B85"/>
    <w:rsid w:val="009C0BAB"/>
    <w:rsid w:val="009C116F"/>
    <w:rsid w:val="009C1846"/>
    <w:rsid w:val="009C288D"/>
    <w:rsid w:val="009C2A57"/>
    <w:rsid w:val="009C2E54"/>
    <w:rsid w:val="009C4136"/>
    <w:rsid w:val="009C4FCF"/>
    <w:rsid w:val="009C502C"/>
    <w:rsid w:val="009C5784"/>
    <w:rsid w:val="009C7086"/>
    <w:rsid w:val="009C77D3"/>
    <w:rsid w:val="009D0C26"/>
    <w:rsid w:val="009D18F5"/>
    <w:rsid w:val="009D21EF"/>
    <w:rsid w:val="009D2DE7"/>
    <w:rsid w:val="009D302B"/>
    <w:rsid w:val="009D3374"/>
    <w:rsid w:val="009D3CF4"/>
    <w:rsid w:val="009D41A6"/>
    <w:rsid w:val="009D4D26"/>
    <w:rsid w:val="009D57F4"/>
    <w:rsid w:val="009D6B12"/>
    <w:rsid w:val="009D7C62"/>
    <w:rsid w:val="009E10EF"/>
    <w:rsid w:val="009E25F2"/>
    <w:rsid w:val="009E3B3D"/>
    <w:rsid w:val="009E46F8"/>
    <w:rsid w:val="009E52A9"/>
    <w:rsid w:val="009E53E5"/>
    <w:rsid w:val="009E627E"/>
    <w:rsid w:val="009E6CBA"/>
    <w:rsid w:val="009E6FCD"/>
    <w:rsid w:val="009E7175"/>
    <w:rsid w:val="009F03B4"/>
    <w:rsid w:val="009F1C3A"/>
    <w:rsid w:val="009F36A2"/>
    <w:rsid w:val="009F372B"/>
    <w:rsid w:val="009F414E"/>
    <w:rsid w:val="009F45E4"/>
    <w:rsid w:val="009F534A"/>
    <w:rsid w:val="009F54F3"/>
    <w:rsid w:val="009F6060"/>
    <w:rsid w:val="009F671F"/>
    <w:rsid w:val="009F7C25"/>
    <w:rsid w:val="00A01AB7"/>
    <w:rsid w:val="00A02134"/>
    <w:rsid w:val="00A04242"/>
    <w:rsid w:val="00A05E8D"/>
    <w:rsid w:val="00A06C1D"/>
    <w:rsid w:val="00A07D07"/>
    <w:rsid w:val="00A07D13"/>
    <w:rsid w:val="00A10100"/>
    <w:rsid w:val="00A10134"/>
    <w:rsid w:val="00A11D32"/>
    <w:rsid w:val="00A11D91"/>
    <w:rsid w:val="00A12570"/>
    <w:rsid w:val="00A12F95"/>
    <w:rsid w:val="00A13508"/>
    <w:rsid w:val="00A1735B"/>
    <w:rsid w:val="00A17D70"/>
    <w:rsid w:val="00A2012D"/>
    <w:rsid w:val="00A21E43"/>
    <w:rsid w:val="00A2325D"/>
    <w:rsid w:val="00A240D3"/>
    <w:rsid w:val="00A248E8"/>
    <w:rsid w:val="00A24F89"/>
    <w:rsid w:val="00A256CA"/>
    <w:rsid w:val="00A25C2C"/>
    <w:rsid w:val="00A30AD0"/>
    <w:rsid w:val="00A3481A"/>
    <w:rsid w:val="00A35656"/>
    <w:rsid w:val="00A37A2B"/>
    <w:rsid w:val="00A4288C"/>
    <w:rsid w:val="00A42928"/>
    <w:rsid w:val="00A44807"/>
    <w:rsid w:val="00A45CBC"/>
    <w:rsid w:val="00A47F28"/>
    <w:rsid w:val="00A5080A"/>
    <w:rsid w:val="00A55819"/>
    <w:rsid w:val="00A55971"/>
    <w:rsid w:val="00A55AC4"/>
    <w:rsid w:val="00A57147"/>
    <w:rsid w:val="00A61A2D"/>
    <w:rsid w:val="00A63C51"/>
    <w:rsid w:val="00A64252"/>
    <w:rsid w:val="00A6554C"/>
    <w:rsid w:val="00A65820"/>
    <w:rsid w:val="00A65A94"/>
    <w:rsid w:val="00A6609B"/>
    <w:rsid w:val="00A67D00"/>
    <w:rsid w:val="00A7130A"/>
    <w:rsid w:val="00A718D9"/>
    <w:rsid w:val="00A72DEA"/>
    <w:rsid w:val="00A73422"/>
    <w:rsid w:val="00A74EB5"/>
    <w:rsid w:val="00A75F2C"/>
    <w:rsid w:val="00A77147"/>
    <w:rsid w:val="00A8089E"/>
    <w:rsid w:val="00A8185B"/>
    <w:rsid w:val="00A836A0"/>
    <w:rsid w:val="00A84AA6"/>
    <w:rsid w:val="00A86D05"/>
    <w:rsid w:val="00A90917"/>
    <w:rsid w:val="00A9093F"/>
    <w:rsid w:val="00A90B99"/>
    <w:rsid w:val="00A9136D"/>
    <w:rsid w:val="00A91906"/>
    <w:rsid w:val="00A929AE"/>
    <w:rsid w:val="00A92A6F"/>
    <w:rsid w:val="00A942AC"/>
    <w:rsid w:val="00A95097"/>
    <w:rsid w:val="00A977E0"/>
    <w:rsid w:val="00A978AF"/>
    <w:rsid w:val="00AA1907"/>
    <w:rsid w:val="00AA22AF"/>
    <w:rsid w:val="00AA4610"/>
    <w:rsid w:val="00AB0F85"/>
    <w:rsid w:val="00AB1495"/>
    <w:rsid w:val="00AB1AA7"/>
    <w:rsid w:val="00AB3018"/>
    <w:rsid w:val="00AB5D7D"/>
    <w:rsid w:val="00AB66BB"/>
    <w:rsid w:val="00AB6A5F"/>
    <w:rsid w:val="00AB6DDF"/>
    <w:rsid w:val="00AC030D"/>
    <w:rsid w:val="00AC1571"/>
    <w:rsid w:val="00AC1C26"/>
    <w:rsid w:val="00AC3232"/>
    <w:rsid w:val="00AC3B86"/>
    <w:rsid w:val="00AD010B"/>
    <w:rsid w:val="00AD2962"/>
    <w:rsid w:val="00AD35E6"/>
    <w:rsid w:val="00AD6741"/>
    <w:rsid w:val="00AE0133"/>
    <w:rsid w:val="00AE0715"/>
    <w:rsid w:val="00AE1CF1"/>
    <w:rsid w:val="00AE26E6"/>
    <w:rsid w:val="00AE2890"/>
    <w:rsid w:val="00AE5249"/>
    <w:rsid w:val="00AE55F7"/>
    <w:rsid w:val="00AE67FE"/>
    <w:rsid w:val="00AE74FC"/>
    <w:rsid w:val="00AF135D"/>
    <w:rsid w:val="00AF148D"/>
    <w:rsid w:val="00AF1808"/>
    <w:rsid w:val="00AF1DCC"/>
    <w:rsid w:val="00AF3983"/>
    <w:rsid w:val="00AF3EBD"/>
    <w:rsid w:val="00AF6CB8"/>
    <w:rsid w:val="00B0116C"/>
    <w:rsid w:val="00B05EB4"/>
    <w:rsid w:val="00B06AD4"/>
    <w:rsid w:val="00B10443"/>
    <w:rsid w:val="00B10FD9"/>
    <w:rsid w:val="00B12621"/>
    <w:rsid w:val="00B1297B"/>
    <w:rsid w:val="00B12E1A"/>
    <w:rsid w:val="00B13172"/>
    <w:rsid w:val="00B14DCF"/>
    <w:rsid w:val="00B20925"/>
    <w:rsid w:val="00B22F4A"/>
    <w:rsid w:val="00B230DB"/>
    <w:rsid w:val="00B2545B"/>
    <w:rsid w:val="00B26A5D"/>
    <w:rsid w:val="00B276D0"/>
    <w:rsid w:val="00B27ECA"/>
    <w:rsid w:val="00B30F7D"/>
    <w:rsid w:val="00B312A8"/>
    <w:rsid w:val="00B31527"/>
    <w:rsid w:val="00B31B3D"/>
    <w:rsid w:val="00B32094"/>
    <w:rsid w:val="00B32BC7"/>
    <w:rsid w:val="00B341F3"/>
    <w:rsid w:val="00B347E9"/>
    <w:rsid w:val="00B34893"/>
    <w:rsid w:val="00B35125"/>
    <w:rsid w:val="00B37780"/>
    <w:rsid w:val="00B4159E"/>
    <w:rsid w:val="00B424DD"/>
    <w:rsid w:val="00B46814"/>
    <w:rsid w:val="00B4727F"/>
    <w:rsid w:val="00B50356"/>
    <w:rsid w:val="00B53DAB"/>
    <w:rsid w:val="00B55568"/>
    <w:rsid w:val="00B56287"/>
    <w:rsid w:val="00B563C0"/>
    <w:rsid w:val="00B565FC"/>
    <w:rsid w:val="00B568D2"/>
    <w:rsid w:val="00B56D08"/>
    <w:rsid w:val="00B56E39"/>
    <w:rsid w:val="00B60C07"/>
    <w:rsid w:val="00B63BA4"/>
    <w:rsid w:val="00B64990"/>
    <w:rsid w:val="00B64C2C"/>
    <w:rsid w:val="00B65355"/>
    <w:rsid w:val="00B65B63"/>
    <w:rsid w:val="00B67134"/>
    <w:rsid w:val="00B70691"/>
    <w:rsid w:val="00B70D25"/>
    <w:rsid w:val="00B71C76"/>
    <w:rsid w:val="00B71DD0"/>
    <w:rsid w:val="00B73FB2"/>
    <w:rsid w:val="00B76FB7"/>
    <w:rsid w:val="00B77767"/>
    <w:rsid w:val="00B816A5"/>
    <w:rsid w:val="00B81C0B"/>
    <w:rsid w:val="00B82D0A"/>
    <w:rsid w:val="00B83192"/>
    <w:rsid w:val="00B84340"/>
    <w:rsid w:val="00B84BDC"/>
    <w:rsid w:val="00B853D3"/>
    <w:rsid w:val="00B86B2A"/>
    <w:rsid w:val="00B87597"/>
    <w:rsid w:val="00B87C4C"/>
    <w:rsid w:val="00B91DE2"/>
    <w:rsid w:val="00B92196"/>
    <w:rsid w:val="00B93085"/>
    <w:rsid w:val="00B94C13"/>
    <w:rsid w:val="00B956F7"/>
    <w:rsid w:val="00BA2392"/>
    <w:rsid w:val="00BA25D4"/>
    <w:rsid w:val="00BA2F3E"/>
    <w:rsid w:val="00BA3052"/>
    <w:rsid w:val="00BA3688"/>
    <w:rsid w:val="00BA4980"/>
    <w:rsid w:val="00BA584F"/>
    <w:rsid w:val="00BA5E7B"/>
    <w:rsid w:val="00BA6413"/>
    <w:rsid w:val="00BB037E"/>
    <w:rsid w:val="00BB2A81"/>
    <w:rsid w:val="00BB3664"/>
    <w:rsid w:val="00BB5D94"/>
    <w:rsid w:val="00BB64A4"/>
    <w:rsid w:val="00BB7347"/>
    <w:rsid w:val="00BB7879"/>
    <w:rsid w:val="00BC0975"/>
    <w:rsid w:val="00BC0FD8"/>
    <w:rsid w:val="00BC1A66"/>
    <w:rsid w:val="00BC2D7D"/>
    <w:rsid w:val="00BC468F"/>
    <w:rsid w:val="00BC5230"/>
    <w:rsid w:val="00BC58FD"/>
    <w:rsid w:val="00BC71A6"/>
    <w:rsid w:val="00BC74DD"/>
    <w:rsid w:val="00BD0031"/>
    <w:rsid w:val="00BD0E6A"/>
    <w:rsid w:val="00BD2294"/>
    <w:rsid w:val="00BD2CD6"/>
    <w:rsid w:val="00BD7EC9"/>
    <w:rsid w:val="00BE0E0C"/>
    <w:rsid w:val="00BE1967"/>
    <w:rsid w:val="00BE1CD6"/>
    <w:rsid w:val="00BE5CA8"/>
    <w:rsid w:val="00BE653F"/>
    <w:rsid w:val="00BE73C5"/>
    <w:rsid w:val="00BF07B8"/>
    <w:rsid w:val="00BF0F4F"/>
    <w:rsid w:val="00BF1E6C"/>
    <w:rsid w:val="00BF30B8"/>
    <w:rsid w:val="00BF30BC"/>
    <w:rsid w:val="00BF3A6B"/>
    <w:rsid w:val="00BF405A"/>
    <w:rsid w:val="00BF4CA6"/>
    <w:rsid w:val="00BF4D8E"/>
    <w:rsid w:val="00BF506D"/>
    <w:rsid w:val="00BF5809"/>
    <w:rsid w:val="00BF64EE"/>
    <w:rsid w:val="00BF7F8A"/>
    <w:rsid w:val="00C00745"/>
    <w:rsid w:val="00C00823"/>
    <w:rsid w:val="00C0093B"/>
    <w:rsid w:val="00C01B81"/>
    <w:rsid w:val="00C06972"/>
    <w:rsid w:val="00C0748B"/>
    <w:rsid w:val="00C07B2C"/>
    <w:rsid w:val="00C105EC"/>
    <w:rsid w:val="00C1098F"/>
    <w:rsid w:val="00C1657D"/>
    <w:rsid w:val="00C17939"/>
    <w:rsid w:val="00C22525"/>
    <w:rsid w:val="00C22983"/>
    <w:rsid w:val="00C22C73"/>
    <w:rsid w:val="00C23DE8"/>
    <w:rsid w:val="00C24179"/>
    <w:rsid w:val="00C24AC1"/>
    <w:rsid w:val="00C261BE"/>
    <w:rsid w:val="00C265CF"/>
    <w:rsid w:val="00C274A9"/>
    <w:rsid w:val="00C27E12"/>
    <w:rsid w:val="00C30180"/>
    <w:rsid w:val="00C30DD6"/>
    <w:rsid w:val="00C33CC4"/>
    <w:rsid w:val="00C3658F"/>
    <w:rsid w:val="00C36796"/>
    <w:rsid w:val="00C37823"/>
    <w:rsid w:val="00C37A39"/>
    <w:rsid w:val="00C41C75"/>
    <w:rsid w:val="00C42A45"/>
    <w:rsid w:val="00C43340"/>
    <w:rsid w:val="00C44D3E"/>
    <w:rsid w:val="00C450BE"/>
    <w:rsid w:val="00C46AC5"/>
    <w:rsid w:val="00C47117"/>
    <w:rsid w:val="00C471B5"/>
    <w:rsid w:val="00C52337"/>
    <w:rsid w:val="00C5283E"/>
    <w:rsid w:val="00C53A0E"/>
    <w:rsid w:val="00C5545F"/>
    <w:rsid w:val="00C5735F"/>
    <w:rsid w:val="00C60E76"/>
    <w:rsid w:val="00C625A2"/>
    <w:rsid w:val="00C62646"/>
    <w:rsid w:val="00C62BEE"/>
    <w:rsid w:val="00C6311D"/>
    <w:rsid w:val="00C63331"/>
    <w:rsid w:val="00C63F98"/>
    <w:rsid w:val="00C63FFF"/>
    <w:rsid w:val="00C655CA"/>
    <w:rsid w:val="00C6637A"/>
    <w:rsid w:val="00C668F3"/>
    <w:rsid w:val="00C70638"/>
    <w:rsid w:val="00C70AD6"/>
    <w:rsid w:val="00C734C7"/>
    <w:rsid w:val="00C73D23"/>
    <w:rsid w:val="00C74536"/>
    <w:rsid w:val="00C76679"/>
    <w:rsid w:val="00C77399"/>
    <w:rsid w:val="00C8151F"/>
    <w:rsid w:val="00C82AD0"/>
    <w:rsid w:val="00C82BFE"/>
    <w:rsid w:val="00C8393D"/>
    <w:rsid w:val="00C8404D"/>
    <w:rsid w:val="00C85F37"/>
    <w:rsid w:val="00C90B0B"/>
    <w:rsid w:val="00C91ABB"/>
    <w:rsid w:val="00C92590"/>
    <w:rsid w:val="00C9284B"/>
    <w:rsid w:val="00C9312F"/>
    <w:rsid w:val="00C9407C"/>
    <w:rsid w:val="00C97EFD"/>
    <w:rsid w:val="00CA03C3"/>
    <w:rsid w:val="00CA0D3C"/>
    <w:rsid w:val="00CA1883"/>
    <w:rsid w:val="00CA2B68"/>
    <w:rsid w:val="00CA2F64"/>
    <w:rsid w:val="00CA4C5D"/>
    <w:rsid w:val="00CA5970"/>
    <w:rsid w:val="00CA6AF8"/>
    <w:rsid w:val="00CA6EB3"/>
    <w:rsid w:val="00CA7A3C"/>
    <w:rsid w:val="00CA7A4B"/>
    <w:rsid w:val="00CB15B3"/>
    <w:rsid w:val="00CB20A9"/>
    <w:rsid w:val="00CB3219"/>
    <w:rsid w:val="00CB5B2B"/>
    <w:rsid w:val="00CB6937"/>
    <w:rsid w:val="00CB6B03"/>
    <w:rsid w:val="00CB74FF"/>
    <w:rsid w:val="00CC1607"/>
    <w:rsid w:val="00CC1C59"/>
    <w:rsid w:val="00CC4F07"/>
    <w:rsid w:val="00CC51C0"/>
    <w:rsid w:val="00CC62EB"/>
    <w:rsid w:val="00CC737B"/>
    <w:rsid w:val="00CC743F"/>
    <w:rsid w:val="00CD4904"/>
    <w:rsid w:val="00CD6707"/>
    <w:rsid w:val="00CD73DA"/>
    <w:rsid w:val="00CE23D9"/>
    <w:rsid w:val="00CE268A"/>
    <w:rsid w:val="00CE3238"/>
    <w:rsid w:val="00CE4C3A"/>
    <w:rsid w:val="00CE4E94"/>
    <w:rsid w:val="00CE50C4"/>
    <w:rsid w:val="00CE6F6D"/>
    <w:rsid w:val="00CE78F5"/>
    <w:rsid w:val="00CF08E3"/>
    <w:rsid w:val="00CF1DCE"/>
    <w:rsid w:val="00CF2C90"/>
    <w:rsid w:val="00CF2CCE"/>
    <w:rsid w:val="00CF3019"/>
    <w:rsid w:val="00CF3F3C"/>
    <w:rsid w:val="00CF479F"/>
    <w:rsid w:val="00CF5E44"/>
    <w:rsid w:val="00CF6651"/>
    <w:rsid w:val="00D0393F"/>
    <w:rsid w:val="00D03BF9"/>
    <w:rsid w:val="00D03E6D"/>
    <w:rsid w:val="00D072C6"/>
    <w:rsid w:val="00D078DF"/>
    <w:rsid w:val="00D07C8D"/>
    <w:rsid w:val="00D1036E"/>
    <w:rsid w:val="00D103DA"/>
    <w:rsid w:val="00D11110"/>
    <w:rsid w:val="00D21759"/>
    <w:rsid w:val="00D21BD9"/>
    <w:rsid w:val="00D21CD0"/>
    <w:rsid w:val="00D229A9"/>
    <w:rsid w:val="00D23227"/>
    <w:rsid w:val="00D250B7"/>
    <w:rsid w:val="00D25D1D"/>
    <w:rsid w:val="00D27529"/>
    <w:rsid w:val="00D2752D"/>
    <w:rsid w:val="00D276FB"/>
    <w:rsid w:val="00D27FF4"/>
    <w:rsid w:val="00D30654"/>
    <w:rsid w:val="00D30A0A"/>
    <w:rsid w:val="00D31543"/>
    <w:rsid w:val="00D321A7"/>
    <w:rsid w:val="00D32D54"/>
    <w:rsid w:val="00D334E6"/>
    <w:rsid w:val="00D337D3"/>
    <w:rsid w:val="00D3521D"/>
    <w:rsid w:val="00D35CB9"/>
    <w:rsid w:val="00D4403D"/>
    <w:rsid w:val="00D46C4A"/>
    <w:rsid w:val="00D474A6"/>
    <w:rsid w:val="00D51804"/>
    <w:rsid w:val="00D52134"/>
    <w:rsid w:val="00D524C3"/>
    <w:rsid w:val="00D5400F"/>
    <w:rsid w:val="00D5447A"/>
    <w:rsid w:val="00D5462A"/>
    <w:rsid w:val="00D546FA"/>
    <w:rsid w:val="00D563AC"/>
    <w:rsid w:val="00D60505"/>
    <w:rsid w:val="00D60D65"/>
    <w:rsid w:val="00D6143B"/>
    <w:rsid w:val="00D6241B"/>
    <w:rsid w:val="00D62FA1"/>
    <w:rsid w:val="00D63975"/>
    <w:rsid w:val="00D64ACE"/>
    <w:rsid w:val="00D667CD"/>
    <w:rsid w:val="00D66FA8"/>
    <w:rsid w:val="00D707AB"/>
    <w:rsid w:val="00D70C10"/>
    <w:rsid w:val="00D71248"/>
    <w:rsid w:val="00D72CE5"/>
    <w:rsid w:val="00D75276"/>
    <w:rsid w:val="00D75589"/>
    <w:rsid w:val="00D75BCB"/>
    <w:rsid w:val="00D8058E"/>
    <w:rsid w:val="00D82135"/>
    <w:rsid w:val="00D82923"/>
    <w:rsid w:val="00D82938"/>
    <w:rsid w:val="00D8465F"/>
    <w:rsid w:val="00D84C99"/>
    <w:rsid w:val="00D861F1"/>
    <w:rsid w:val="00D9036F"/>
    <w:rsid w:val="00D90DAB"/>
    <w:rsid w:val="00D91BA9"/>
    <w:rsid w:val="00D9563D"/>
    <w:rsid w:val="00D9716E"/>
    <w:rsid w:val="00D97530"/>
    <w:rsid w:val="00D97C76"/>
    <w:rsid w:val="00DA0C25"/>
    <w:rsid w:val="00DA2F6B"/>
    <w:rsid w:val="00DA31D1"/>
    <w:rsid w:val="00DA3B4B"/>
    <w:rsid w:val="00DA533F"/>
    <w:rsid w:val="00DA5703"/>
    <w:rsid w:val="00DA58FD"/>
    <w:rsid w:val="00DA67C6"/>
    <w:rsid w:val="00DA6EDD"/>
    <w:rsid w:val="00DB0203"/>
    <w:rsid w:val="00DB1306"/>
    <w:rsid w:val="00DB4F79"/>
    <w:rsid w:val="00DB6AF1"/>
    <w:rsid w:val="00DC17F4"/>
    <w:rsid w:val="00DC3C63"/>
    <w:rsid w:val="00DC3D77"/>
    <w:rsid w:val="00DC43E1"/>
    <w:rsid w:val="00DC4A98"/>
    <w:rsid w:val="00DC4FC8"/>
    <w:rsid w:val="00DC51E5"/>
    <w:rsid w:val="00DC51E9"/>
    <w:rsid w:val="00DD0F0A"/>
    <w:rsid w:val="00DD176A"/>
    <w:rsid w:val="00DD189F"/>
    <w:rsid w:val="00DD1D59"/>
    <w:rsid w:val="00DD358A"/>
    <w:rsid w:val="00DD4667"/>
    <w:rsid w:val="00DD5A44"/>
    <w:rsid w:val="00DD7396"/>
    <w:rsid w:val="00DD7D67"/>
    <w:rsid w:val="00DE0F7D"/>
    <w:rsid w:val="00DE22BB"/>
    <w:rsid w:val="00DE2724"/>
    <w:rsid w:val="00DE2D3B"/>
    <w:rsid w:val="00DE406C"/>
    <w:rsid w:val="00DE601D"/>
    <w:rsid w:val="00DE63A0"/>
    <w:rsid w:val="00DF0A56"/>
    <w:rsid w:val="00DF1125"/>
    <w:rsid w:val="00DF27A6"/>
    <w:rsid w:val="00DF3114"/>
    <w:rsid w:val="00DF38F9"/>
    <w:rsid w:val="00DF475B"/>
    <w:rsid w:val="00DF47C9"/>
    <w:rsid w:val="00E0013A"/>
    <w:rsid w:val="00E0046E"/>
    <w:rsid w:val="00E01D89"/>
    <w:rsid w:val="00E02413"/>
    <w:rsid w:val="00E0393C"/>
    <w:rsid w:val="00E0548C"/>
    <w:rsid w:val="00E103AD"/>
    <w:rsid w:val="00E122A1"/>
    <w:rsid w:val="00E12FE0"/>
    <w:rsid w:val="00E14BBE"/>
    <w:rsid w:val="00E15348"/>
    <w:rsid w:val="00E1546D"/>
    <w:rsid w:val="00E15CE1"/>
    <w:rsid w:val="00E206DA"/>
    <w:rsid w:val="00E20DC2"/>
    <w:rsid w:val="00E21C05"/>
    <w:rsid w:val="00E2305D"/>
    <w:rsid w:val="00E24003"/>
    <w:rsid w:val="00E30138"/>
    <w:rsid w:val="00E31A0D"/>
    <w:rsid w:val="00E32964"/>
    <w:rsid w:val="00E34A10"/>
    <w:rsid w:val="00E378EE"/>
    <w:rsid w:val="00E440CA"/>
    <w:rsid w:val="00E46412"/>
    <w:rsid w:val="00E46CF8"/>
    <w:rsid w:val="00E47787"/>
    <w:rsid w:val="00E51AFA"/>
    <w:rsid w:val="00E52C71"/>
    <w:rsid w:val="00E52D76"/>
    <w:rsid w:val="00E54D2F"/>
    <w:rsid w:val="00E55659"/>
    <w:rsid w:val="00E61F4F"/>
    <w:rsid w:val="00E6365B"/>
    <w:rsid w:val="00E672F4"/>
    <w:rsid w:val="00E6747E"/>
    <w:rsid w:val="00E71DD7"/>
    <w:rsid w:val="00E75DAE"/>
    <w:rsid w:val="00E767D7"/>
    <w:rsid w:val="00E77749"/>
    <w:rsid w:val="00E80467"/>
    <w:rsid w:val="00E822DA"/>
    <w:rsid w:val="00E82F92"/>
    <w:rsid w:val="00E84165"/>
    <w:rsid w:val="00E857EC"/>
    <w:rsid w:val="00E85934"/>
    <w:rsid w:val="00E86776"/>
    <w:rsid w:val="00E90EA4"/>
    <w:rsid w:val="00E90FE2"/>
    <w:rsid w:val="00E9105F"/>
    <w:rsid w:val="00E91525"/>
    <w:rsid w:val="00E91C81"/>
    <w:rsid w:val="00E94243"/>
    <w:rsid w:val="00E9493B"/>
    <w:rsid w:val="00E94E51"/>
    <w:rsid w:val="00E9620E"/>
    <w:rsid w:val="00EA0425"/>
    <w:rsid w:val="00EA05F2"/>
    <w:rsid w:val="00EA3011"/>
    <w:rsid w:val="00EA31E8"/>
    <w:rsid w:val="00EA3D13"/>
    <w:rsid w:val="00EA4915"/>
    <w:rsid w:val="00EA5F45"/>
    <w:rsid w:val="00EB0679"/>
    <w:rsid w:val="00EB0BEF"/>
    <w:rsid w:val="00EB1346"/>
    <w:rsid w:val="00EB5B6D"/>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5AC3"/>
    <w:rsid w:val="00ED78DC"/>
    <w:rsid w:val="00EE1C36"/>
    <w:rsid w:val="00EE204B"/>
    <w:rsid w:val="00EE755D"/>
    <w:rsid w:val="00EE7D03"/>
    <w:rsid w:val="00EF0D99"/>
    <w:rsid w:val="00EF102B"/>
    <w:rsid w:val="00EF1FAC"/>
    <w:rsid w:val="00EF21CA"/>
    <w:rsid w:val="00EF2616"/>
    <w:rsid w:val="00EF3033"/>
    <w:rsid w:val="00EF394C"/>
    <w:rsid w:val="00EF3F2B"/>
    <w:rsid w:val="00EF4836"/>
    <w:rsid w:val="00EF4B5D"/>
    <w:rsid w:val="00F00B15"/>
    <w:rsid w:val="00F00F7A"/>
    <w:rsid w:val="00F040BD"/>
    <w:rsid w:val="00F0411A"/>
    <w:rsid w:val="00F041CB"/>
    <w:rsid w:val="00F04565"/>
    <w:rsid w:val="00F0659E"/>
    <w:rsid w:val="00F07EA9"/>
    <w:rsid w:val="00F112EE"/>
    <w:rsid w:val="00F11B7E"/>
    <w:rsid w:val="00F13AD7"/>
    <w:rsid w:val="00F14912"/>
    <w:rsid w:val="00F153DA"/>
    <w:rsid w:val="00F17B34"/>
    <w:rsid w:val="00F20463"/>
    <w:rsid w:val="00F20B9D"/>
    <w:rsid w:val="00F20D15"/>
    <w:rsid w:val="00F223BA"/>
    <w:rsid w:val="00F231C0"/>
    <w:rsid w:val="00F23673"/>
    <w:rsid w:val="00F24F94"/>
    <w:rsid w:val="00F250B7"/>
    <w:rsid w:val="00F27E8F"/>
    <w:rsid w:val="00F3011C"/>
    <w:rsid w:val="00F31215"/>
    <w:rsid w:val="00F31811"/>
    <w:rsid w:val="00F31D98"/>
    <w:rsid w:val="00F32D59"/>
    <w:rsid w:val="00F3357A"/>
    <w:rsid w:val="00F33EE1"/>
    <w:rsid w:val="00F3486C"/>
    <w:rsid w:val="00F34D80"/>
    <w:rsid w:val="00F37B1B"/>
    <w:rsid w:val="00F40F01"/>
    <w:rsid w:val="00F41914"/>
    <w:rsid w:val="00F420A6"/>
    <w:rsid w:val="00F4439C"/>
    <w:rsid w:val="00F44B4E"/>
    <w:rsid w:val="00F457E0"/>
    <w:rsid w:val="00F47F21"/>
    <w:rsid w:val="00F50376"/>
    <w:rsid w:val="00F5129B"/>
    <w:rsid w:val="00F51770"/>
    <w:rsid w:val="00F51946"/>
    <w:rsid w:val="00F520F2"/>
    <w:rsid w:val="00F576EA"/>
    <w:rsid w:val="00F61EA8"/>
    <w:rsid w:val="00F62CE5"/>
    <w:rsid w:val="00F63902"/>
    <w:rsid w:val="00F65095"/>
    <w:rsid w:val="00F658B5"/>
    <w:rsid w:val="00F70A65"/>
    <w:rsid w:val="00F70E6C"/>
    <w:rsid w:val="00F71AE5"/>
    <w:rsid w:val="00F738E7"/>
    <w:rsid w:val="00F73B43"/>
    <w:rsid w:val="00F752E5"/>
    <w:rsid w:val="00F76CF7"/>
    <w:rsid w:val="00F76DD4"/>
    <w:rsid w:val="00F77694"/>
    <w:rsid w:val="00F81399"/>
    <w:rsid w:val="00F81F0E"/>
    <w:rsid w:val="00F82DAB"/>
    <w:rsid w:val="00F8322E"/>
    <w:rsid w:val="00F83A2D"/>
    <w:rsid w:val="00F859B5"/>
    <w:rsid w:val="00F863C6"/>
    <w:rsid w:val="00F86813"/>
    <w:rsid w:val="00F875DD"/>
    <w:rsid w:val="00F90B20"/>
    <w:rsid w:val="00F9215D"/>
    <w:rsid w:val="00F922B7"/>
    <w:rsid w:val="00F94A80"/>
    <w:rsid w:val="00F96395"/>
    <w:rsid w:val="00F96E26"/>
    <w:rsid w:val="00F97B97"/>
    <w:rsid w:val="00FA090D"/>
    <w:rsid w:val="00FA26A1"/>
    <w:rsid w:val="00FA32B8"/>
    <w:rsid w:val="00FA4B46"/>
    <w:rsid w:val="00FA5504"/>
    <w:rsid w:val="00FA60A3"/>
    <w:rsid w:val="00FA64DB"/>
    <w:rsid w:val="00FA7123"/>
    <w:rsid w:val="00FA75FA"/>
    <w:rsid w:val="00FB1905"/>
    <w:rsid w:val="00FB2291"/>
    <w:rsid w:val="00FB27D7"/>
    <w:rsid w:val="00FB7C31"/>
    <w:rsid w:val="00FC2135"/>
    <w:rsid w:val="00FC2ED3"/>
    <w:rsid w:val="00FC3B47"/>
    <w:rsid w:val="00FC431D"/>
    <w:rsid w:val="00FC54AC"/>
    <w:rsid w:val="00FC55AD"/>
    <w:rsid w:val="00FC6903"/>
    <w:rsid w:val="00FC6AB0"/>
    <w:rsid w:val="00FD0514"/>
    <w:rsid w:val="00FD14E4"/>
    <w:rsid w:val="00FD2E02"/>
    <w:rsid w:val="00FD46A0"/>
    <w:rsid w:val="00FD5A41"/>
    <w:rsid w:val="00FD6876"/>
    <w:rsid w:val="00FD7D0E"/>
    <w:rsid w:val="00FE010F"/>
    <w:rsid w:val="00FE157D"/>
    <w:rsid w:val="00FE2826"/>
    <w:rsid w:val="00FE6081"/>
    <w:rsid w:val="00FE6173"/>
    <w:rsid w:val="00FE6A6D"/>
    <w:rsid w:val="00FE7D73"/>
    <w:rsid w:val="00FF320E"/>
    <w:rsid w:val="00FF4293"/>
    <w:rsid w:val="00FF4AF9"/>
    <w:rsid w:val="00FF5ED1"/>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CDD70B58-6812-4A9B-924C-A20F9C81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5C645F"/>
    <w:pPr>
      <w:keepNext/>
      <w:jc w:val="left"/>
      <w:outlineLvl w:val="0"/>
    </w:pPr>
    <w:rPr>
      <w:rFonts w:cstheme="majorBidi"/>
      <w:b/>
      <w:sz w:val="32"/>
      <w:szCs w:val="28"/>
    </w:rPr>
  </w:style>
  <w:style w:type="paragraph" w:styleId="2">
    <w:name w:val="heading 2"/>
    <w:aliases w:val="Head2A,2,H2,UNDERRUBRIK 1-2,DO NOT USE_h2,h2,h21,H2 Char,h2 Char,Header 2,Header2,22,heading2,2nd level,H21,H22,H23,H24,H25,R2,E2,†berschrift 2,õberschrift 2,标题 2"/>
    <w:basedOn w:val="a0"/>
    <w:next w:val="a0"/>
    <w:link w:val="2Char"/>
    <w:unhideWhenUsed/>
    <w:qFormat/>
    <w:rsid w:val="00CD6707"/>
    <w:pPr>
      <w:keepNext/>
      <w:numPr>
        <w:numId w:val="3"/>
      </w:numPr>
      <w:spacing w:before="240" w:after="240"/>
      <w:ind w:rightChars="100" w:right="100"/>
      <w:outlineLvl w:val="1"/>
    </w:pPr>
    <w:rPr>
      <w:b/>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unhideWhenUsed/>
    <w:qFormat/>
    <w:rsid w:val="00CE268A"/>
    <w:pPr>
      <w:keepNext/>
      <w:ind w:leftChars="400" w:left="400" w:hangingChars="200" w:hanging="2000"/>
      <w:outlineLvl w:val="3"/>
    </w:pPr>
    <w:rPr>
      <w:b/>
      <w:bCs/>
    </w:rPr>
  </w:style>
  <w:style w:type="paragraph" w:styleId="5">
    <w:name w:val="heading 5"/>
    <w:aliases w:val="h5,Heading5,H5"/>
    <w:basedOn w:val="4"/>
    <w:next w:val="a0"/>
    <w:link w:val="5Char"/>
    <w:qFormat/>
    <w:rsid w:val="00924E3B"/>
    <w:pPr>
      <w:keepLines/>
      <w:widowControl/>
      <w:wordWrap/>
      <w:autoSpaceDE/>
      <w:autoSpaceDN/>
      <w:spacing w:before="120" w:after="180" w:line="240" w:lineRule="auto"/>
      <w:ind w:leftChars="0" w:left="1701" w:firstLineChars="0" w:hanging="1701"/>
      <w:jc w:val="left"/>
      <w:outlineLvl w:val="4"/>
    </w:pPr>
    <w:rPr>
      <w:rFonts w:ascii="Arial" w:eastAsia="맑은 고딕" w:hAnsi="Arial"/>
      <w:b w:val="0"/>
      <w:bCs w:val="0"/>
      <w:kern w:val="0"/>
      <w:szCs w:val="20"/>
      <w:lang w:val="en-GB" w:eastAsia="en-US"/>
    </w:rPr>
  </w:style>
  <w:style w:type="paragraph" w:styleId="6">
    <w:name w:val="heading 6"/>
    <w:basedOn w:val="H6"/>
    <w:next w:val="a0"/>
    <w:link w:val="6Char"/>
    <w:uiPriority w:val="9"/>
    <w:qFormat/>
    <w:rsid w:val="00924E3B"/>
    <w:pPr>
      <w:outlineLvl w:val="5"/>
    </w:pPr>
  </w:style>
  <w:style w:type="paragraph" w:styleId="7">
    <w:name w:val="heading 7"/>
    <w:basedOn w:val="H6"/>
    <w:next w:val="a0"/>
    <w:link w:val="7Char"/>
    <w:uiPriority w:val="9"/>
    <w:qFormat/>
    <w:rsid w:val="00924E3B"/>
    <w:pPr>
      <w:outlineLvl w:val="6"/>
    </w:pPr>
  </w:style>
  <w:style w:type="paragraph" w:styleId="8">
    <w:name w:val="heading 8"/>
    <w:aliases w:val="Table Heading"/>
    <w:basedOn w:val="1"/>
    <w:next w:val="a0"/>
    <w:link w:val="8Char"/>
    <w:qFormat/>
    <w:rsid w:val="00924E3B"/>
    <w:pPr>
      <w:keepLines/>
      <w:widowControl/>
      <w:pBdr>
        <w:top w:val="single" w:sz="12" w:space="3" w:color="auto"/>
      </w:pBdr>
      <w:wordWrap/>
      <w:autoSpaceDE/>
      <w:autoSpaceDN/>
      <w:spacing w:before="240" w:after="180" w:line="240" w:lineRule="auto"/>
      <w:outlineLvl w:val="7"/>
    </w:pPr>
    <w:rPr>
      <w:rFonts w:ascii="Arial" w:eastAsia="맑은 고딕" w:hAnsi="Arial" w:cs="Times New Roman"/>
      <w:b w:val="0"/>
      <w:kern w:val="0"/>
      <w:sz w:val="36"/>
      <w:szCs w:val="20"/>
      <w:lang w:val="en-GB" w:eastAsia="en-US"/>
    </w:rPr>
  </w:style>
  <w:style w:type="paragraph" w:styleId="9">
    <w:name w:val="heading 9"/>
    <w:aliases w:val="Figure Heading,FH"/>
    <w:basedOn w:val="8"/>
    <w:next w:val="a0"/>
    <w:link w:val="9Char"/>
    <w:uiPriority w:val="9"/>
    <w:qFormat/>
    <w:rsid w:val="00924E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LGTdoc1">
    <w:name w:val="LGTdoc_제목1"/>
    <w:basedOn w:val="a0"/>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4">
    <w:name w:val="Balloon Text"/>
    <w:basedOn w:val="a0"/>
    <w:link w:val="Char"/>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1"/>
    <w:link w:val="a4"/>
    <w:rsid w:val="009E3B3D"/>
    <w:rPr>
      <w:rFonts w:asciiTheme="majorHAnsi" w:eastAsiaTheme="majorEastAsia" w:hAnsiTheme="majorHAnsi" w:cstheme="majorBidi"/>
      <w:sz w:val="18"/>
      <w:szCs w:val="18"/>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72563D"/>
    <w:rPr>
      <w:rFonts w:ascii="Times New Roman" w:eastAsia="Times New Roman" w:hAnsi="Times New Roman" w:cstheme="majorBidi"/>
      <w:b/>
      <w:sz w:val="32"/>
      <w:szCs w:val="28"/>
    </w:rPr>
  </w:style>
  <w:style w:type="paragraph" w:styleId="TOC">
    <w:name w:val="TOC Heading"/>
    <w:basedOn w:val="1"/>
    <w:next w:val="a0"/>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30654"/>
  </w:style>
  <w:style w:type="paragraph" w:styleId="a6">
    <w:name w:val="footer"/>
    <w:basedOn w:val="a0"/>
    <w:link w:val="Char1"/>
    <w:unhideWhenUsed/>
    <w:rsid w:val="00D30654"/>
    <w:pPr>
      <w:tabs>
        <w:tab w:val="center" w:pos="4513"/>
        <w:tab w:val="right" w:pos="9026"/>
      </w:tabs>
      <w:snapToGrid w:val="0"/>
    </w:pPr>
  </w:style>
  <w:style w:type="character" w:customStyle="1" w:styleId="Char1">
    <w:name w:val="바닥글 Char"/>
    <w:basedOn w:val="a1"/>
    <w:link w:val="a6"/>
    <w:rsid w:val="00D30654"/>
  </w:style>
  <w:style w:type="paragraph" w:styleId="a7">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0"/>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7"/>
    <w:uiPriority w:val="34"/>
    <w:qFormat/>
    <w:rsid w:val="00E52C71"/>
    <w:rPr>
      <w:rFonts w:ascii="Times New Roman" w:eastAsia="맑은 고딕" w:hAnsi="Times New Roman" w:cs="Times New Roman"/>
      <w:kern w:val="0"/>
      <w:szCs w:val="20"/>
      <w:lang w:val="en-GB" w:eastAsia="en-US"/>
    </w:rPr>
  </w:style>
  <w:style w:type="table" w:styleId="a8">
    <w:name w:val="Table Grid"/>
    <w:aliases w:val="TableGrid"/>
    <w:basedOn w:val="a2"/>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Caption Char,条目,cap1"/>
    <w:basedOn w:val="a0"/>
    <w:next w:val="a0"/>
    <w:link w:val="Char3"/>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9"/>
    <w:qFormat/>
    <w:rsid w:val="00E52C71"/>
    <w:rPr>
      <w:rFonts w:ascii="Times New Roman" w:eastAsia="맑은 고딕" w:hAnsi="Times New Roman" w:cs="Times New Roman"/>
      <w:b/>
      <w:bCs/>
      <w:kern w:val="0"/>
      <w:szCs w:val="20"/>
      <w:lang w:val="en-GB" w:eastAsia="en-US"/>
    </w:rPr>
  </w:style>
  <w:style w:type="character" w:styleId="aa">
    <w:name w:val="Placeholder Text"/>
    <w:basedOn w:val="a1"/>
    <w:uiPriority w:val="99"/>
    <w:rsid w:val="0013779D"/>
    <w:rPr>
      <w:color w:val="808080"/>
    </w:rPr>
  </w:style>
  <w:style w:type="paragraph" w:customStyle="1" w:styleId="TAH">
    <w:name w:val="TAH"/>
    <w:basedOn w:val="TAC"/>
    <w:link w:val="TAHCar"/>
    <w:qFormat/>
    <w:rsid w:val="00175AA6"/>
    <w:rPr>
      <w:b/>
    </w:rPr>
  </w:style>
  <w:style w:type="paragraph" w:customStyle="1" w:styleId="TAC">
    <w:name w:val="TAC"/>
    <w:basedOn w:val="a0"/>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basedOn w:val="a1"/>
    <w:link w:val="2"/>
    <w:rsid w:val="00CD6707"/>
    <w:rPr>
      <w:rFonts w:ascii="Times New Roman" w:eastAsia="Times New Roman" w:hAnsi="Times New Roman" w:cs="Times New Roman"/>
      <w:b/>
      <w:sz w:val="32"/>
    </w:rPr>
  </w:style>
  <w:style w:type="character" w:styleId="ab">
    <w:name w:val="annotation reference"/>
    <w:basedOn w:val="a1"/>
    <w:uiPriority w:val="99"/>
    <w:unhideWhenUsed/>
    <w:qFormat/>
    <w:rsid w:val="00E0548C"/>
    <w:rPr>
      <w:sz w:val="18"/>
      <w:szCs w:val="18"/>
    </w:rPr>
  </w:style>
  <w:style w:type="paragraph" w:styleId="ac">
    <w:name w:val="annotation text"/>
    <w:basedOn w:val="a0"/>
    <w:link w:val="Char4"/>
    <w:uiPriority w:val="99"/>
    <w:unhideWhenUsed/>
    <w:qFormat/>
    <w:rsid w:val="00E0548C"/>
    <w:pPr>
      <w:jc w:val="left"/>
    </w:pPr>
  </w:style>
  <w:style w:type="character" w:customStyle="1" w:styleId="Char4">
    <w:name w:val="메모 텍스트 Char"/>
    <w:basedOn w:val="a1"/>
    <w:link w:val="ac"/>
    <w:uiPriority w:val="99"/>
    <w:qFormat/>
    <w:rsid w:val="00E0548C"/>
  </w:style>
  <w:style w:type="paragraph" w:styleId="ad">
    <w:name w:val="annotation subject"/>
    <w:basedOn w:val="ac"/>
    <w:next w:val="ac"/>
    <w:link w:val="Char5"/>
    <w:uiPriority w:val="99"/>
    <w:unhideWhenUsed/>
    <w:rsid w:val="00E0548C"/>
    <w:rPr>
      <w:b/>
      <w:bCs/>
    </w:rPr>
  </w:style>
  <w:style w:type="character" w:customStyle="1" w:styleId="Char5">
    <w:name w:val="메모 주제 Char"/>
    <w:basedOn w:val="Char4"/>
    <w:link w:val="ad"/>
    <w:uiPriority w:val="99"/>
    <w:rsid w:val="00E0548C"/>
    <w:rPr>
      <w:b/>
      <w:bCs/>
    </w:rPr>
  </w:style>
  <w:style w:type="paragraph" w:customStyle="1" w:styleId="LGTdoc">
    <w:name w:val="LGTdoc_본문"/>
    <w:basedOn w:val="a0"/>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e">
    <w:name w:val="No Spacing"/>
    <w:uiPriority w:val="1"/>
    <w:qFormat/>
    <w:rsid w:val="005C645F"/>
    <w:pPr>
      <w:widowControl w:val="0"/>
      <w:wordWrap w:val="0"/>
      <w:autoSpaceDE w:val="0"/>
      <w:autoSpaceDN w:val="0"/>
      <w:spacing w:after="0" w:line="240" w:lineRule="auto"/>
    </w:pPr>
  </w:style>
  <w:style w:type="paragraph" w:customStyle="1" w:styleId="TH">
    <w:name w:val="TH"/>
    <w:basedOn w:val="a0"/>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0"/>
    <w:link w:val="B2Char"/>
    <w:uiPriority w:val="99"/>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uiPriority w:val="99"/>
    <w:qFormat/>
    <w:rsid w:val="00D82135"/>
    <w:rPr>
      <w:rFonts w:ascii="Times New Roman" w:hAnsi="Times New Roman" w:cs="Times New Roman"/>
      <w:kern w:val="0"/>
      <w:szCs w:val="20"/>
      <w:lang w:val="x-none" w:eastAsia="en-US"/>
    </w:rPr>
  </w:style>
  <w:style w:type="paragraph" w:customStyle="1" w:styleId="B1">
    <w:name w:val="B1"/>
    <w:basedOn w:val="a0"/>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f">
    <w:name w:val="Normal (Web)"/>
    <w:basedOn w:val="a0"/>
    <w:uiPriority w:val="99"/>
    <w:unhideWhenUsed/>
    <w:qFormat/>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0"/>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FE7D73"/>
    <w:rPr>
      <w:rFonts w:asciiTheme="majorHAnsi" w:eastAsia="Times New Roman" w:hAnsiTheme="majorHAnsi" w:cstheme="majorBidi"/>
      <w:b/>
      <w:sz w:val="24"/>
    </w:rPr>
  </w:style>
  <w:style w:type="character" w:styleId="af0">
    <w:name w:val="Emphasis"/>
    <w:basedOn w:val="a1"/>
    <w:qFormat/>
    <w:rsid w:val="005A4A9F"/>
    <w:rPr>
      <w:i/>
      <w:iC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0"/>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1">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a0"/>
    <w:link w:val="Char6"/>
    <w:qFormat/>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1"/>
    <w:rsid w:val="00DD1D59"/>
    <w:rPr>
      <w:rFonts w:ascii="Times" w:eastAsia="바탕" w:hAnsi="Times" w:cs="Times New Roman"/>
      <w:kern w:val="0"/>
      <w:szCs w:val="24"/>
      <w:lang w:val="en-GB" w:eastAsia="x-none"/>
    </w:rPr>
  </w:style>
  <w:style w:type="character" w:styleId="af2">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0"/>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0"/>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3">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0"/>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 w:type="character" w:customStyle="1" w:styleId="5Char">
    <w:name w:val="제목 5 Char"/>
    <w:aliases w:val="h5 Char,Heading5 Char,H5 Char"/>
    <w:basedOn w:val="a1"/>
    <w:link w:val="5"/>
    <w:rsid w:val="00924E3B"/>
    <w:rPr>
      <w:rFonts w:ascii="Arial" w:eastAsia="맑은 고딕" w:hAnsi="Arial" w:cs="Times New Roman"/>
      <w:kern w:val="0"/>
      <w:sz w:val="22"/>
      <w:szCs w:val="20"/>
      <w:lang w:val="en-GB" w:eastAsia="en-US"/>
    </w:rPr>
  </w:style>
  <w:style w:type="character" w:customStyle="1" w:styleId="6Char">
    <w:name w:val="제목 6 Char"/>
    <w:basedOn w:val="a1"/>
    <w:link w:val="6"/>
    <w:uiPriority w:val="9"/>
    <w:rsid w:val="00924E3B"/>
    <w:rPr>
      <w:rFonts w:ascii="Arial" w:eastAsia="맑은 고딕" w:hAnsi="Arial" w:cs="Times New Roman"/>
      <w:kern w:val="0"/>
      <w:szCs w:val="20"/>
      <w:lang w:val="en-GB" w:eastAsia="en-US"/>
    </w:rPr>
  </w:style>
  <w:style w:type="character" w:customStyle="1" w:styleId="7Char">
    <w:name w:val="제목 7 Char"/>
    <w:basedOn w:val="a1"/>
    <w:link w:val="7"/>
    <w:uiPriority w:val="9"/>
    <w:rsid w:val="00924E3B"/>
    <w:rPr>
      <w:rFonts w:ascii="Arial" w:eastAsia="맑은 고딕" w:hAnsi="Arial" w:cs="Times New Roman"/>
      <w:kern w:val="0"/>
      <w:szCs w:val="20"/>
      <w:lang w:val="en-GB" w:eastAsia="en-US"/>
    </w:rPr>
  </w:style>
  <w:style w:type="character" w:customStyle="1" w:styleId="8Char">
    <w:name w:val="제목 8 Char"/>
    <w:aliases w:val="Table Heading Char"/>
    <w:basedOn w:val="a1"/>
    <w:link w:val="8"/>
    <w:rsid w:val="00924E3B"/>
    <w:rPr>
      <w:rFonts w:ascii="Arial" w:eastAsia="맑은 고딕" w:hAnsi="Arial" w:cs="Times New Roman"/>
      <w:kern w:val="0"/>
      <w:sz w:val="36"/>
      <w:szCs w:val="20"/>
      <w:lang w:val="en-GB" w:eastAsia="en-US"/>
    </w:rPr>
  </w:style>
  <w:style w:type="character" w:customStyle="1" w:styleId="9Char">
    <w:name w:val="제목 9 Char"/>
    <w:aliases w:val="Figure Heading Char,FH Char"/>
    <w:basedOn w:val="a1"/>
    <w:link w:val="9"/>
    <w:uiPriority w:val="9"/>
    <w:rsid w:val="00924E3B"/>
    <w:rPr>
      <w:rFonts w:ascii="Arial" w:eastAsia="맑은 고딕" w:hAnsi="Arial" w:cs="Times New Roman"/>
      <w:kern w:val="0"/>
      <w:sz w:val="36"/>
      <w:szCs w:val="20"/>
      <w:lang w:val="en-GB" w:eastAsia="en-US"/>
    </w:rPr>
  </w:style>
  <w:style w:type="numbering" w:customStyle="1" w:styleId="10">
    <w:name w:val="목록 없음1"/>
    <w:next w:val="a3"/>
    <w:uiPriority w:val="99"/>
    <w:semiHidden/>
    <w:unhideWhenUsed/>
    <w:rsid w:val="00924E3B"/>
  </w:style>
  <w:style w:type="paragraph" w:styleId="80">
    <w:name w:val="toc 8"/>
    <w:basedOn w:val="11"/>
    <w:uiPriority w:val="39"/>
    <w:rsid w:val="00924E3B"/>
    <w:pPr>
      <w:spacing w:before="180"/>
      <w:ind w:left="2693" w:hanging="2693"/>
    </w:pPr>
    <w:rPr>
      <w:b/>
    </w:rPr>
  </w:style>
  <w:style w:type="paragraph" w:styleId="11">
    <w:name w:val="toc 1"/>
    <w:aliases w:val="Observation TOC2"/>
    <w:uiPriority w:val="39"/>
    <w:rsid w:val="00924E3B"/>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924E3B"/>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uiPriority w:val="39"/>
    <w:rsid w:val="00924E3B"/>
    <w:pPr>
      <w:ind w:left="1701" w:hanging="1701"/>
    </w:pPr>
  </w:style>
  <w:style w:type="paragraph" w:styleId="40">
    <w:name w:val="toc 4"/>
    <w:basedOn w:val="31"/>
    <w:rsid w:val="00924E3B"/>
    <w:pPr>
      <w:ind w:left="1418" w:hanging="1418"/>
    </w:pPr>
  </w:style>
  <w:style w:type="paragraph" w:styleId="31">
    <w:name w:val="toc 3"/>
    <w:basedOn w:val="20"/>
    <w:rsid w:val="00924E3B"/>
    <w:pPr>
      <w:ind w:left="1134" w:hanging="1134"/>
    </w:pPr>
  </w:style>
  <w:style w:type="paragraph" w:styleId="20">
    <w:name w:val="toc 2"/>
    <w:basedOn w:val="11"/>
    <w:rsid w:val="00924E3B"/>
    <w:pPr>
      <w:keepNext w:val="0"/>
      <w:spacing w:before="0"/>
      <w:ind w:left="851" w:hanging="851"/>
    </w:pPr>
    <w:rPr>
      <w:sz w:val="20"/>
    </w:rPr>
  </w:style>
  <w:style w:type="paragraph" w:styleId="21">
    <w:name w:val="index 2"/>
    <w:basedOn w:val="12"/>
    <w:rsid w:val="00924E3B"/>
    <w:pPr>
      <w:ind w:left="284"/>
    </w:pPr>
  </w:style>
  <w:style w:type="paragraph" w:styleId="12">
    <w:name w:val="index 1"/>
    <w:basedOn w:val="a0"/>
    <w:rsid w:val="00924E3B"/>
    <w:pPr>
      <w:keepLines/>
      <w:widowControl/>
      <w:wordWrap/>
      <w:autoSpaceDE/>
      <w:autoSpaceDN/>
      <w:spacing w:after="0" w:line="240" w:lineRule="auto"/>
      <w:jc w:val="left"/>
    </w:pPr>
    <w:rPr>
      <w:rFonts w:eastAsia="맑은 고딕"/>
      <w:kern w:val="0"/>
      <w:sz w:val="20"/>
      <w:szCs w:val="20"/>
      <w:lang w:val="en-GB" w:eastAsia="en-US"/>
    </w:rPr>
  </w:style>
  <w:style w:type="paragraph" w:customStyle="1" w:styleId="ZH">
    <w:name w:val="ZH"/>
    <w:rsid w:val="00924E3B"/>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0"/>
    <w:rsid w:val="00924E3B"/>
    <w:pPr>
      <w:keepLines/>
      <w:widowControl/>
      <w:pBdr>
        <w:top w:val="single" w:sz="12" w:space="3" w:color="auto"/>
      </w:pBdr>
      <w:wordWrap/>
      <w:autoSpaceDE/>
      <w:autoSpaceDN/>
      <w:spacing w:before="240" w:after="180" w:line="240" w:lineRule="auto"/>
      <w:ind w:left="1134" w:hanging="1134"/>
      <w:outlineLvl w:val="9"/>
    </w:pPr>
    <w:rPr>
      <w:rFonts w:ascii="Arial" w:eastAsia="맑은 고딕" w:hAnsi="Arial" w:cs="Times New Roman"/>
      <w:b w:val="0"/>
      <w:kern w:val="0"/>
      <w:sz w:val="36"/>
      <w:szCs w:val="20"/>
      <w:lang w:val="en-GB" w:eastAsia="en-US"/>
    </w:rPr>
  </w:style>
  <w:style w:type="paragraph" w:styleId="22">
    <w:name w:val="List Number 2"/>
    <w:basedOn w:val="af4"/>
    <w:rsid w:val="00924E3B"/>
    <w:pPr>
      <w:ind w:left="851"/>
    </w:pPr>
  </w:style>
  <w:style w:type="character" w:styleId="af5">
    <w:name w:val="footnote reference"/>
    <w:rsid w:val="00924E3B"/>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924E3B"/>
    <w:pPr>
      <w:keepLines/>
      <w:widowControl/>
      <w:wordWrap/>
      <w:autoSpaceDE/>
      <w:autoSpaceDN/>
      <w:spacing w:after="0" w:line="240" w:lineRule="auto"/>
      <w:ind w:left="454" w:hanging="454"/>
      <w:jc w:val="left"/>
    </w:pPr>
    <w:rPr>
      <w:rFonts w:eastAsia="맑은 고딕"/>
      <w:kern w:val="0"/>
      <w:sz w:val="16"/>
      <w:szCs w:val="20"/>
      <w:lang w:val="en-GB" w:eastAsia="en-US"/>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6"/>
    <w:rsid w:val="00924E3B"/>
    <w:rPr>
      <w:rFonts w:ascii="Times New Roman" w:eastAsia="맑은 고딕" w:hAnsi="Times New Roman" w:cs="Times New Roman"/>
      <w:kern w:val="0"/>
      <w:sz w:val="16"/>
      <w:szCs w:val="20"/>
      <w:lang w:val="en-GB" w:eastAsia="en-US"/>
    </w:rPr>
  </w:style>
  <w:style w:type="paragraph" w:customStyle="1" w:styleId="TF">
    <w:name w:val="TF"/>
    <w:aliases w:val="left"/>
    <w:basedOn w:val="TH"/>
    <w:link w:val="TFZchn"/>
    <w:rsid w:val="00924E3B"/>
    <w:pPr>
      <w:keepNext w:val="0"/>
      <w:spacing w:before="0" w:after="240"/>
    </w:pPr>
  </w:style>
  <w:style w:type="paragraph" w:customStyle="1" w:styleId="NO">
    <w:name w:val="NO"/>
    <w:basedOn w:val="a0"/>
    <w:link w:val="NOChar"/>
    <w:rsid w:val="00924E3B"/>
    <w:pPr>
      <w:keepLines/>
      <w:widowControl/>
      <w:wordWrap/>
      <w:autoSpaceDE/>
      <w:autoSpaceDN/>
      <w:spacing w:after="180" w:line="240" w:lineRule="auto"/>
      <w:ind w:left="1135" w:hanging="851"/>
      <w:jc w:val="left"/>
    </w:pPr>
    <w:rPr>
      <w:rFonts w:eastAsia="맑은 고딕"/>
      <w:kern w:val="0"/>
      <w:sz w:val="20"/>
      <w:szCs w:val="20"/>
      <w:lang w:val="en-GB" w:eastAsia="en-US"/>
    </w:rPr>
  </w:style>
  <w:style w:type="paragraph" w:styleId="90">
    <w:name w:val="toc 9"/>
    <w:basedOn w:val="80"/>
    <w:uiPriority w:val="39"/>
    <w:rsid w:val="00924E3B"/>
    <w:pPr>
      <w:ind w:left="1418" w:hanging="1418"/>
    </w:pPr>
  </w:style>
  <w:style w:type="paragraph" w:customStyle="1" w:styleId="EX">
    <w:name w:val="EX"/>
    <w:basedOn w:val="a0"/>
    <w:uiPriority w:val="99"/>
    <w:qFormat/>
    <w:rsid w:val="00924E3B"/>
    <w:pPr>
      <w:keepLines/>
      <w:widowControl/>
      <w:wordWrap/>
      <w:autoSpaceDE/>
      <w:autoSpaceDN/>
      <w:spacing w:after="180" w:line="240" w:lineRule="auto"/>
      <w:ind w:left="1702" w:hanging="1418"/>
      <w:jc w:val="left"/>
    </w:pPr>
    <w:rPr>
      <w:rFonts w:eastAsia="맑은 고딕"/>
      <w:kern w:val="0"/>
      <w:sz w:val="20"/>
      <w:szCs w:val="20"/>
      <w:lang w:val="en-GB" w:eastAsia="en-US"/>
    </w:rPr>
  </w:style>
  <w:style w:type="paragraph" w:customStyle="1" w:styleId="FP">
    <w:name w:val="FP"/>
    <w:basedOn w:val="a0"/>
    <w:rsid w:val="00924E3B"/>
    <w:pPr>
      <w:widowControl/>
      <w:wordWrap/>
      <w:autoSpaceDE/>
      <w:autoSpaceDN/>
      <w:spacing w:after="0" w:line="240" w:lineRule="auto"/>
      <w:jc w:val="left"/>
    </w:pPr>
    <w:rPr>
      <w:rFonts w:eastAsia="맑은 고딕"/>
      <w:kern w:val="0"/>
      <w:sz w:val="20"/>
      <w:szCs w:val="20"/>
      <w:lang w:val="en-GB" w:eastAsia="en-US"/>
    </w:rPr>
  </w:style>
  <w:style w:type="paragraph" w:customStyle="1" w:styleId="LD">
    <w:name w:val="LD"/>
    <w:rsid w:val="00924E3B"/>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924E3B"/>
    <w:pPr>
      <w:spacing w:after="0"/>
    </w:pPr>
  </w:style>
  <w:style w:type="paragraph" w:customStyle="1" w:styleId="EW">
    <w:name w:val="EW"/>
    <w:basedOn w:val="EX"/>
    <w:rsid w:val="00924E3B"/>
    <w:pPr>
      <w:spacing w:after="0"/>
    </w:pPr>
  </w:style>
  <w:style w:type="paragraph" w:styleId="60">
    <w:name w:val="toc 6"/>
    <w:basedOn w:val="50"/>
    <w:next w:val="a0"/>
    <w:uiPriority w:val="39"/>
    <w:rsid w:val="00924E3B"/>
    <w:pPr>
      <w:ind w:left="1985" w:hanging="1985"/>
    </w:pPr>
  </w:style>
  <w:style w:type="paragraph" w:styleId="70">
    <w:name w:val="toc 7"/>
    <w:basedOn w:val="60"/>
    <w:next w:val="a0"/>
    <w:uiPriority w:val="39"/>
    <w:rsid w:val="00924E3B"/>
    <w:pPr>
      <w:ind w:left="2268" w:hanging="2268"/>
    </w:pPr>
  </w:style>
  <w:style w:type="paragraph" w:styleId="23">
    <w:name w:val="List Bullet 2"/>
    <w:aliases w:val="lb2"/>
    <w:basedOn w:val="af7"/>
    <w:rsid w:val="00924E3B"/>
    <w:pPr>
      <w:ind w:left="851"/>
    </w:pPr>
  </w:style>
  <w:style w:type="paragraph" w:styleId="32">
    <w:name w:val="List Bullet 3"/>
    <w:basedOn w:val="23"/>
    <w:rsid w:val="00924E3B"/>
    <w:pPr>
      <w:ind w:left="1135"/>
    </w:pPr>
  </w:style>
  <w:style w:type="paragraph" w:styleId="af4">
    <w:name w:val="List Number"/>
    <w:basedOn w:val="af8"/>
    <w:rsid w:val="00924E3B"/>
  </w:style>
  <w:style w:type="paragraph" w:customStyle="1" w:styleId="EQ">
    <w:name w:val="EQ"/>
    <w:basedOn w:val="a0"/>
    <w:next w:val="a0"/>
    <w:qFormat/>
    <w:rsid w:val="00924E3B"/>
    <w:pPr>
      <w:keepLines/>
      <w:widowControl/>
      <w:tabs>
        <w:tab w:val="center" w:pos="4536"/>
        <w:tab w:val="right" w:pos="9072"/>
      </w:tabs>
      <w:wordWrap/>
      <w:autoSpaceDE/>
      <w:autoSpaceDN/>
      <w:spacing w:after="180" w:line="240" w:lineRule="auto"/>
      <w:jc w:val="left"/>
    </w:pPr>
    <w:rPr>
      <w:rFonts w:eastAsia="맑은 고딕"/>
      <w:noProof/>
      <w:kern w:val="0"/>
      <w:sz w:val="20"/>
      <w:szCs w:val="20"/>
      <w:lang w:val="en-GB" w:eastAsia="en-US"/>
    </w:rPr>
  </w:style>
  <w:style w:type="paragraph" w:customStyle="1" w:styleId="NF">
    <w:name w:val="NF"/>
    <w:basedOn w:val="NO"/>
    <w:rsid w:val="00924E3B"/>
    <w:pPr>
      <w:keepNext/>
      <w:spacing w:after="0"/>
    </w:pPr>
    <w:rPr>
      <w:rFonts w:ascii="Arial" w:hAnsi="Arial"/>
      <w:sz w:val="18"/>
    </w:rPr>
  </w:style>
  <w:style w:type="paragraph" w:customStyle="1" w:styleId="TAR">
    <w:name w:val="TAR"/>
    <w:basedOn w:val="TAL"/>
    <w:rsid w:val="00924E3B"/>
  </w:style>
  <w:style w:type="paragraph" w:customStyle="1" w:styleId="H6">
    <w:name w:val="H6"/>
    <w:basedOn w:val="5"/>
    <w:next w:val="a0"/>
    <w:rsid w:val="00924E3B"/>
    <w:pPr>
      <w:ind w:left="1985" w:hanging="1985"/>
      <w:outlineLvl w:val="9"/>
    </w:pPr>
    <w:rPr>
      <w:sz w:val="20"/>
    </w:rPr>
  </w:style>
  <w:style w:type="paragraph" w:customStyle="1" w:styleId="TAN">
    <w:name w:val="TAN"/>
    <w:basedOn w:val="TAL"/>
    <w:rsid w:val="00924E3B"/>
  </w:style>
  <w:style w:type="paragraph" w:customStyle="1" w:styleId="TAL">
    <w:name w:val="TAL"/>
    <w:basedOn w:val="a0"/>
    <w:link w:val="TALChar"/>
    <w:qFormat/>
    <w:rsid w:val="00924E3B"/>
    <w:pPr>
      <w:keepNext/>
      <w:keepLines/>
      <w:widowControl/>
      <w:wordWrap/>
      <w:autoSpaceDE/>
      <w:autoSpaceDN/>
      <w:spacing w:after="0" w:line="240" w:lineRule="auto"/>
      <w:jc w:val="left"/>
    </w:pPr>
    <w:rPr>
      <w:rFonts w:ascii="Arial" w:eastAsia="맑은 고딕" w:hAnsi="Arial"/>
      <w:kern w:val="0"/>
      <w:sz w:val="18"/>
      <w:szCs w:val="20"/>
      <w:lang w:val="en-GB" w:eastAsia="en-US"/>
    </w:rPr>
  </w:style>
  <w:style w:type="paragraph" w:customStyle="1" w:styleId="ZA">
    <w:name w:val="ZA"/>
    <w:rsid w:val="00924E3B"/>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24E3B"/>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24E3B"/>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924E3B"/>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24E3B"/>
    <w:pPr>
      <w:framePr w:wrap="notBeside" w:y="16161"/>
    </w:pPr>
  </w:style>
  <w:style w:type="character" w:customStyle="1" w:styleId="ZGSM">
    <w:name w:val="ZGSM"/>
    <w:rsid w:val="00924E3B"/>
  </w:style>
  <w:style w:type="paragraph" w:styleId="24">
    <w:name w:val="List 2"/>
    <w:basedOn w:val="af8"/>
    <w:link w:val="2Char0"/>
    <w:rsid w:val="00924E3B"/>
    <w:pPr>
      <w:ind w:left="851"/>
    </w:pPr>
  </w:style>
  <w:style w:type="paragraph" w:customStyle="1" w:styleId="ZG">
    <w:name w:val="ZG"/>
    <w:rsid w:val="00924E3B"/>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3">
    <w:name w:val="List 3"/>
    <w:basedOn w:val="24"/>
    <w:link w:val="3Char0"/>
    <w:rsid w:val="00924E3B"/>
    <w:pPr>
      <w:ind w:left="1135"/>
    </w:pPr>
  </w:style>
  <w:style w:type="paragraph" w:styleId="41">
    <w:name w:val="List 4"/>
    <w:basedOn w:val="33"/>
    <w:rsid w:val="00924E3B"/>
    <w:pPr>
      <w:ind w:left="1418"/>
    </w:pPr>
  </w:style>
  <w:style w:type="paragraph" w:styleId="51">
    <w:name w:val="List 5"/>
    <w:basedOn w:val="41"/>
    <w:rsid w:val="00924E3B"/>
    <w:pPr>
      <w:ind w:left="1702"/>
    </w:pPr>
  </w:style>
  <w:style w:type="paragraph" w:customStyle="1" w:styleId="EditorsNote">
    <w:name w:val="Editor's Note"/>
    <w:basedOn w:val="NO"/>
    <w:rsid w:val="00924E3B"/>
    <w:rPr>
      <w:color w:val="FF0000"/>
    </w:rPr>
  </w:style>
  <w:style w:type="paragraph" w:styleId="af8">
    <w:name w:val="List"/>
    <w:basedOn w:val="a0"/>
    <w:link w:val="Char8"/>
    <w:rsid w:val="00924E3B"/>
    <w:pPr>
      <w:widowControl/>
      <w:wordWrap/>
      <w:autoSpaceDE/>
      <w:autoSpaceDN/>
      <w:spacing w:after="180" w:line="240" w:lineRule="auto"/>
      <w:ind w:left="568" w:hanging="284"/>
      <w:jc w:val="left"/>
    </w:pPr>
    <w:rPr>
      <w:rFonts w:eastAsia="맑은 고딕"/>
      <w:kern w:val="0"/>
      <w:sz w:val="20"/>
      <w:szCs w:val="20"/>
      <w:lang w:val="en-GB" w:eastAsia="en-US"/>
    </w:rPr>
  </w:style>
  <w:style w:type="paragraph" w:styleId="af7">
    <w:name w:val="List Bullet"/>
    <w:basedOn w:val="af8"/>
    <w:rsid w:val="00924E3B"/>
  </w:style>
  <w:style w:type="paragraph" w:styleId="42">
    <w:name w:val="List Bullet 4"/>
    <w:basedOn w:val="32"/>
    <w:rsid w:val="00924E3B"/>
    <w:pPr>
      <w:ind w:left="1418"/>
    </w:pPr>
  </w:style>
  <w:style w:type="paragraph" w:styleId="52">
    <w:name w:val="List Bullet 5"/>
    <w:basedOn w:val="42"/>
    <w:rsid w:val="00924E3B"/>
    <w:pPr>
      <w:ind w:left="1702"/>
    </w:pPr>
  </w:style>
  <w:style w:type="paragraph" w:customStyle="1" w:styleId="B3">
    <w:name w:val="B3"/>
    <w:basedOn w:val="33"/>
    <w:link w:val="B3Char"/>
    <w:qFormat/>
    <w:rsid w:val="00924E3B"/>
  </w:style>
  <w:style w:type="paragraph" w:customStyle="1" w:styleId="B4">
    <w:name w:val="B4"/>
    <w:basedOn w:val="41"/>
    <w:rsid w:val="00924E3B"/>
  </w:style>
  <w:style w:type="paragraph" w:customStyle="1" w:styleId="B5">
    <w:name w:val="B5"/>
    <w:basedOn w:val="51"/>
    <w:rsid w:val="00924E3B"/>
  </w:style>
  <w:style w:type="paragraph" w:customStyle="1" w:styleId="ZTD">
    <w:name w:val="ZTD"/>
    <w:basedOn w:val="ZB"/>
    <w:rsid w:val="00924E3B"/>
    <w:pPr>
      <w:framePr w:hRule="auto" w:wrap="notBeside" w:y="852"/>
    </w:pPr>
    <w:rPr>
      <w:i w:val="0"/>
      <w:sz w:val="40"/>
    </w:rPr>
  </w:style>
  <w:style w:type="paragraph" w:customStyle="1" w:styleId="CRCoverPage">
    <w:name w:val="CR Cover Page"/>
    <w:rsid w:val="00924E3B"/>
    <w:pPr>
      <w:spacing w:after="120" w:line="240" w:lineRule="auto"/>
      <w:jc w:val="left"/>
    </w:pPr>
    <w:rPr>
      <w:rFonts w:ascii="Arial" w:hAnsi="Arial" w:cs="Times New Roman"/>
      <w:kern w:val="0"/>
      <w:szCs w:val="20"/>
      <w:lang w:val="en-GB" w:eastAsia="en-US"/>
    </w:rPr>
  </w:style>
  <w:style w:type="paragraph" w:customStyle="1" w:styleId="tdoc-header">
    <w:name w:val="tdoc-header"/>
    <w:rsid w:val="00924E3B"/>
    <w:pPr>
      <w:spacing w:after="0" w:line="240" w:lineRule="auto"/>
      <w:jc w:val="left"/>
    </w:pPr>
    <w:rPr>
      <w:rFonts w:ascii="Arial" w:hAnsi="Arial" w:cs="Times New Roman"/>
      <w:noProof/>
      <w:kern w:val="0"/>
      <w:sz w:val="24"/>
      <w:szCs w:val="20"/>
      <w:lang w:val="en-GB" w:eastAsia="en-US"/>
    </w:rPr>
  </w:style>
  <w:style w:type="character" w:styleId="af9">
    <w:name w:val="Hyperlink"/>
    <w:rsid w:val="00924E3B"/>
    <w:rPr>
      <w:color w:val="0000FF"/>
      <w:u w:val="single"/>
    </w:rPr>
  </w:style>
  <w:style w:type="character" w:styleId="afa">
    <w:name w:val="FollowedHyperlink"/>
    <w:rsid w:val="00924E3B"/>
    <w:rPr>
      <w:color w:val="800080"/>
      <w:u w:val="single"/>
    </w:rPr>
  </w:style>
  <w:style w:type="paragraph" w:styleId="afb">
    <w:name w:val="Document Map"/>
    <w:basedOn w:val="a0"/>
    <w:link w:val="Char9"/>
    <w:uiPriority w:val="99"/>
    <w:rsid w:val="00924E3B"/>
    <w:pPr>
      <w:widowControl/>
      <w:shd w:val="clear" w:color="auto" w:fill="000080"/>
      <w:wordWrap/>
      <w:autoSpaceDE/>
      <w:autoSpaceDN/>
      <w:spacing w:after="180" w:line="240" w:lineRule="auto"/>
      <w:jc w:val="left"/>
    </w:pPr>
    <w:rPr>
      <w:rFonts w:ascii="Tahoma" w:eastAsia="맑은 고딕" w:hAnsi="Tahoma" w:cs="Tahoma"/>
      <w:kern w:val="0"/>
      <w:sz w:val="20"/>
      <w:szCs w:val="20"/>
      <w:lang w:val="en-GB" w:eastAsia="en-US"/>
    </w:rPr>
  </w:style>
  <w:style w:type="character" w:customStyle="1" w:styleId="Char9">
    <w:name w:val="문서 구조 Char"/>
    <w:basedOn w:val="a1"/>
    <w:link w:val="afb"/>
    <w:uiPriority w:val="99"/>
    <w:rsid w:val="00924E3B"/>
    <w:rPr>
      <w:rFonts w:ascii="Tahoma" w:eastAsia="맑은 고딕" w:hAnsi="Tahoma" w:cs="Tahoma"/>
      <w:kern w:val="0"/>
      <w:szCs w:val="20"/>
      <w:shd w:val="clear" w:color="auto" w:fill="000080"/>
      <w:lang w:val="en-GB" w:eastAsia="en-US"/>
    </w:rPr>
  </w:style>
  <w:style w:type="character" w:customStyle="1" w:styleId="TALChar">
    <w:name w:val="TAL Char"/>
    <w:link w:val="TAL"/>
    <w:qFormat/>
    <w:rsid w:val="00924E3B"/>
    <w:rPr>
      <w:rFonts w:ascii="Arial" w:eastAsia="맑은 고딕" w:hAnsi="Arial" w:cs="Times New Roman"/>
      <w:kern w:val="0"/>
      <w:sz w:val="18"/>
      <w:szCs w:val="20"/>
      <w:lang w:val="en-GB" w:eastAsia="en-US"/>
    </w:rPr>
  </w:style>
  <w:style w:type="character" w:customStyle="1" w:styleId="B10">
    <w:name w:val="B1 (文字)"/>
    <w:qFormat/>
    <w:locked/>
    <w:rsid w:val="00924E3B"/>
    <w:rPr>
      <w:rFonts w:ascii="Times New Roman" w:hAnsi="Times New Roman"/>
      <w:lang w:val="en-GB" w:eastAsia="en-US"/>
    </w:rPr>
  </w:style>
  <w:style w:type="character" w:customStyle="1" w:styleId="TFZchn">
    <w:name w:val="TF Zchn"/>
    <w:link w:val="TF"/>
    <w:locked/>
    <w:rsid w:val="00924E3B"/>
    <w:rPr>
      <w:rFonts w:ascii="Arial" w:hAnsi="Arial" w:cs="Times New Roman"/>
      <w:b/>
      <w:kern w:val="0"/>
      <w:szCs w:val="20"/>
      <w:lang w:val="en-GB" w:eastAsia="en-US"/>
    </w:rPr>
  </w:style>
  <w:style w:type="paragraph" w:customStyle="1" w:styleId="TAJ">
    <w:name w:val="TAJ"/>
    <w:basedOn w:val="TH"/>
    <w:rsid w:val="00924E3B"/>
  </w:style>
  <w:style w:type="paragraph" w:customStyle="1" w:styleId="Guidance">
    <w:name w:val="Guidance"/>
    <w:basedOn w:val="a0"/>
    <w:rsid w:val="00924E3B"/>
    <w:pPr>
      <w:widowControl/>
      <w:wordWrap/>
      <w:autoSpaceDE/>
      <w:autoSpaceDN/>
      <w:spacing w:after="180" w:line="240" w:lineRule="auto"/>
      <w:jc w:val="left"/>
    </w:pPr>
    <w:rPr>
      <w:rFonts w:eastAsia="맑은 고딕"/>
      <w:i/>
      <w:color w:val="0000FF"/>
      <w:kern w:val="0"/>
      <w:sz w:val="20"/>
      <w:szCs w:val="20"/>
      <w:lang w:val="en-GB" w:eastAsia="en-US"/>
    </w:rPr>
  </w:style>
  <w:style w:type="table" w:customStyle="1" w:styleId="TableGrid1">
    <w:name w:val="TableGrid1"/>
    <w:basedOn w:val="a2"/>
    <w:next w:val="a8"/>
    <w:uiPriority w:val="39"/>
    <w:qFormat/>
    <w:rsid w:val="00924E3B"/>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924E3B"/>
    <w:rPr>
      <w:rFonts w:ascii="Arial" w:hAnsi="Arial"/>
      <w:sz w:val="18"/>
      <w:lang w:eastAsia="en-US"/>
    </w:rPr>
  </w:style>
  <w:style w:type="paragraph" w:customStyle="1" w:styleId="RAN1bullet2">
    <w:name w:val="RAN1 bullet2"/>
    <w:basedOn w:val="a0"/>
    <w:link w:val="RAN1bullet2Char"/>
    <w:qFormat/>
    <w:rsid w:val="00924E3B"/>
    <w:pPr>
      <w:widowControl/>
      <w:numPr>
        <w:ilvl w:val="1"/>
        <w:numId w:val="6"/>
      </w:numPr>
      <w:tabs>
        <w:tab w:val="left" w:pos="1440"/>
      </w:tabs>
      <w:wordWrap/>
      <w:autoSpaceDE/>
      <w:autoSpaceDN/>
      <w:spacing w:after="0" w:line="240" w:lineRule="auto"/>
      <w:jc w:val="left"/>
    </w:pPr>
    <w:rPr>
      <w:rFonts w:ascii="Times" w:eastAsia="바탕" w:hAnsi="Times"/>
      <w:kern w:val="0"/>
      <w:sz w:val="20"/>
      <w:szCs w:val="20"/>
      <w:lang w:eastAsia="en-US"/>
    </w:rPr>
  </w:style>
  <w:style w:type="character" w:customStyle="1" w:styleId="RAN1bullet2Char">
    <w:name w:val="RAN1 bullet2 Char"/>
    <w:link w:val="RAN1bullet2"/>
    <w:qFormat/>
    <w:rsid w:val="00924E3B"/>
    <w:rPr>
      <w:rFonts w:ascii="Times" w:eastAsia="바탕" w:hAnsi="Times" w:cs="Times New Roman"/>
      <w:kern w:val="0"/>
      <w:szCs w:val="20"/>
      <w:lang w:eastAsia="en-US"/>
    </w:rPr>
  </w:style>
  <w:style w:type="paragraph" w:customStyle="1" w:styleId="RAN1bullet1">
    <w:name w:val="RAN1 bullet1"/>
    <w:basedOn w:val="a0"/>
    <w:link w:val="RAN1bullet1Char"/>
    <w:qFormat/>
    <w:rsid w:val="00924E3B"/>
    <w:pPr>
      <w:widowControl/>
      <w:numPr>
        <w:numId w:val="7"/>
      </w:numPr>
      <w:wordWrap/>
      <w:autoSpaceDE/>
      <w:autoSpaceDN/>
      <w:spacing w:after="0" w:line="240" w:lineRule="auto"/>
      <w:jc w:val="left"/>
    </w:pPr>
    <w:rPr>
      <w:rFonts w:ascii="Times" w:eastAsia="바탕" w:hAnsi="Times"/>
      <w:kern w:val="0"/>
      <w:sz w:val="20"/>
      <w:szCs w:val="24"/>
      <w:lang w:val="en-GB" w:eastAsia="x-none"/>
    </w:rPr>
  </w:style>
  <w:style w:type="character" w:customStyle="1" w:styleId="RAN1bullet1Char">
    <w:name w:val="RAN1 bullet1 Char"/>
    <w:link w:val="RAN1bullet1"/>
    <w:rsid w:val="00924E3B"/>
    <w:rPr>
      <w:rFonts w:ascii="Times" w:eastAsia="바탕" w:hAnsi="Times" w:cs="Times New Roman"/>
      <w:kern w:val="0"/>
      <w:szCs w:val="24"/>
      <w:lang w:val="en-GB" w:eastAsia="x-none"/>
    </w:rPr>
  </w:style>
  <w:style w:type="paragraph" w:customStyle="1" w:styleId="RAN1tdoc">
    <w:name w:val="RAN1 tdoc"/>
    <w:basedOn w:val="a0"/>
    <w:link w:val="RAN1tdocChar"/>
    <w:qFormat/>
    <w:rsid w:val="00924E3B"/>
    <w:pPr>
      <w:widowControl/>
      <w:wordWrap/>
      <w:autoSpaceDE/>
      <w:autoSpaceDN/>
      <w:spacing w:after="0" w:line="240" w:lineRule="auto"/>
      <w:ind w:left="720" w:hanging="720"/>
      <w:jc w:val="left"/>
    </w:pPr>
    <w:rPr>
      <w:rFonts w:ascii="Times" w:eastAsia="바탕" w:hAnsi="Times"/>
      <w:b/>
      <w:color w:val="0000FF"/>
      <w:kern w:val="0"/>
      <w:sz w:val="20"/>
      <w:szCs w:val="24"/>
      <w:u w:val="single" w:color="0000FF"/>
      <w:lang w:val="en-GB" w:eastAsia="x-none"/>
    </w:rPr>
  </w:style>
  <w:style w:type="character" w:customStyle="1" w:styleId="RAN1tdocChar">
    <w:name w:val="RAN1 tdoc Char"/>
    <w:link w:val="RAN1tdoc"/>
    <w:rsid w:val="00924E3B"/>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qFormat/>
    <w:rsid w:val="00924E3B"/>
    <w:pPr>
      <w:numPr>
        <w:ilvl w:val="2"/>
        <w:numId w:val="8"/>
      </w:numPr>
    </w:pPr>
  </w:style>
  <w:style w:type="character" w:customStyle="1" w:styleId="RAN1bullet3Char">
    <w:name w:val="RAN1 bullet3 Char"/>
    <w:link w:val="RAN1bullet3"/>
    <w:qFormat/>
    <w:rsid w:val="00924E3B"/>
    <w:rPr>
      <w:rFonts w:ascii="Times" w:eastAsia="바탕" w:hAnsi="Times" w:cs="Times New Roman"/>
      <w:kern w:val="0"/>
      <w:szCs w:val="20"/>
      <w:lang w:eastAsia="en-US"/>
    </w:rPr>
  </w:style>
  <w:style w:type="paragraph" w:customStyle="1" w:styleId="Proposal">
    <w:name w:val="Proposal"/>
    <w:basedOn w:val="a0"/>
    <w:link w:val="ProposalChar"/>
    <w:qFormat/>
    <w:rsid w:val="00924E3B"/>
    <w:pPr>
      <w:widowControl/>
      <w:tabs>
        <w:tab w:val="left" w:pos="1701"/>
      </w:tabs>
      <w:wordWrap/>
      <w:overflowPunct w:val="0"/>
      <w:adjustRightInd w:val="0"/>
      <w:spacing w:after="120" w:line="240" w:lineRule="auto"/>
      <w:ind w:left="1701" w:hanging="1701"/>
      <w:textAlignment w:val="baseline"/>
    </w:pPr>
    <w:rPr>
      <w:rFonts w:eastAsia="맑은 고딕"/>
      <w:b/>
      <w:bCs/>
      <w:kern w:val="0"/>
      <w:sz w:val="20"/>
      <w:szCs w:val="20"/>
      <w:lang w:val="en-GB" w:eastAsia="zh-CN"/>
    </w:rPr>
  </w:style>
  <w:style w:type="character" w:customStyle="1" w:styleId="ProposalChar">
    <w:name w:val="Proposal Char"/>
    <w:link w:val="Proposal"/>
    <w:qFormat/>
    <w:rsid w:val="00924E3B"/>
    <w:rPr>
      <w:rFonts w:ascii="Times New Roman" w:eastAsia="맑은 고딕" w:hAnsi="Times New Roman" w:cs="Times New Roman"/>
      <w:b/>
      <w:bCs/>
      <w:kern w:val="0"/>
      <w:szCs w:val="20"/>
      <w:lang w:val="en-GB" w:eastAsia="zh-CN"/>
    </w:rPr>
  </w:style>
  <w:style w:type="paragraph" w:customStyle="1" w:styleId="ZchnZchn">
    <w:name w:val="Zchn Zchn"/>
    <w:rsid w:val="00924E3B"/>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bullet">
    <w:name w:val="bullet"/>
    <w:basedOn w:val="a7"/>
    <w:link w:val="bulletChar"/>
    <w:qFormat/>
    <w:rsid w:val="00924E3B"/>
    <w:pPr>
      <w:numPr>
        <w:numId w:val="9"/>
      </w:numPr>
      <w:ind w:left="800" w:firstLine="0"/>
    </w:pPr>
  </w:style>
  <w:style w:type="character" w:customStyle="1" w:styleId="bulletChar">
    <w:name w:val="bullet Char"/>
    <w:link w:val="bullet"/>
    <w:rsid w:val="00924E3B"/>
    <w:rPr>
      <w:rFonts w:ascii="Times New Roman" w:eastAsia="맑은 고딕" w:hAnsi="Times New Roman" w:cs="Times New Roman"/>
      <w:kern w:val="0"/>
      <w:sz w:val="22"/>
      <w:szCs w:val="20"/>
      <w:lang w:val="en-GB" w:eastAsia="en-US"/>
    </w:rPr>
  </w:style>
  <w:style w:type="paragraph" w:customStyle="1" w:styleId="Comments">
    <w:name w:val="Comments"/>
    <w:basedOn w:val="a0"/>
    <w:link w:val="CommentsChar"/>
    <w:qFormat/>
    <w:rsid w:val="00924E3B"/>
    <w:pPr>
      <w:widowControl/>
      <w:wordWrap/>
      <w:autoSpaceDE/>
      <w:autoSpaceDN/>
      <w:spacing w:before="40" w:after="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924E3B"/>
    <w:rPr>
      <w:rFonts w:ascii="Arial" w:eastAsia="MS Mincho" w:hAnsi="Arial" w:cs="Times New Roman"/>
      <w:i/>
      <w:kern w:val="0"/>
      <w:sz w:val="18"/>
      <w:szCs w:val="24"/>
      <w:lang w:val="en-GB" w:eastAsia="en-GB"/>
    </w:rPr>
  </w:style>
  <w:style w:type="paragraph" w:customStyle="1" w:styleId="onecomwebmail-msonormal">
    <w:name w:va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customStyle="1" w:styleId="text">
    <w:name w:val="text"/>
    <w:basedOn w:val="a0"/>
    <w:link w:val="textChar"/>
    <w:qFormat/>
    <w:rsid w:val="00924E3B"/>
    <w:pPr>
      <w:wordWrap/>
      <w:autoSpaceDE/>
      <w:autoSpaceDN/>
      <w:spacing w:after="240" w:line="240" w:lineRule="auto"/>
    </w:pPr>
    <w:rPr>
      <w:rFonts w:ascii="Calibri" w:eastAsia="SimSun" w:hAnsi="Calibri"/>
      <w:sz w:val="24"/>
      <w:szCs w:val="20"/>
      <w:lang w:eastAsia="zh-CN"/>
    </w:rPr>
  </w:style>
  <w:style w:type="character" w:customStyle="1" w:styleId="textChar">
    <w:name w:val="text Char"/>
    <w:link w:val="text"/>
    <w:rsid w:val="00924E3B"/>
    <w:rPr>
      <w:rFonts w:ascii="Calibri" w:eastAsia="SimSun" w:hAnsi="Calibri" w:cs="Times New Roman"/>
      <w:sz w:val="24"/>
      <w:szCs w:val="20"/>
      <w:lang w:eastAsia="zh-CN"/>
    </w:rPr>
  </w:style>
  <w:style w:type="paragraph" w:customStyle="1" w:styleId="bullet1">
    <w:name w:val="bullet1"/>
    <w:basedOn w:val="text"/>
    <w:link w:val="bullet1Char"/>
    <w:qFormat/>
    <w:rsid w:val="00924E3B"/>
    <w:pPr>
      <w:widowControl/>
      <w:numPr>
        <w:ilvl w:val="2"/>
        <w:numId w:val="10"/>
      </w:numPr>
      <w:spacing w:after="0"/>
      <w:ind w:left="720"/>
      <w:jc w:val="left"/>
    </w:pPr>
    <w:rPr>
      <w:szCs w:val="24"/>
      <w:lang w:val="en-GB"/>
    </w:rPr>
  </w:style>
  <w:style w:type="character" w:customStyle="1" w:styleId="bullet1Char">
    <w:name w:val="bullet1 Char"/>
    <w:link w:val="bullet1"/>
    <w:rsid w:val="00924E3B"/>
    <w:rPr>
      <w:rFonts w:ascii="Calibri" w:eastAsia="SimSun" w:hAnsi="Calibri" w:cs="Times New Roman"/>
      <w:sz w:val="24"/>
      <w:szCs w:val="24"/>
      <w:lang w:val="en-GB" w:eastAsia="zh-CN"/>
    </w:rPr>
  </w:style>
  <w:style w:type="paragraph" w:customStyle="1" w:styleId="bullet2">
    <w:name w:val="bullet2"/>
    <w:basedOn w:val="text"/>
    <w:link w:val="bullet2Char"/>
    <w:qFormat/>
    <w:rsid w:val="00924E3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924E3B"/>
    <w:rPr>
      <w:rFonts w:ascii="Times" w:eastAsia="SimSun" w:hAnsi="Times" w:cs="Times New Roman"/>
      <w:sz w:val="24"/>
      <w:szCs w:val="24"/>
      <w:lang w:val="en-GB" w:eastAsia="zh-CN"/>
    </w:rPr>
  </w:style>
  <w:style w:type="paragraph" w:customStyle="1" w:styleId="bullet3">
    <w:name w:val="bullet3"/>
    <w:basedOn w:val="text"/>
    <w:link w:val="bullet3Char"/>
    <w:qFormat/>
    <w:rsid w:val="00924E3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924E3B"/>
    <w:rPr>
      <w:rFonts w:ascii="Times" w:eastAsia="바탕" w:hAnsi="Times" w:cs="Times New Roman"/>
      <w:kern w:val="0"/>
      <w:szCs w:val="24"/>
      <w:lang w:val="en-GB" w:eastAsia="en-US"/>
    </w:rPr>
  </w:style>
  <w:style w:type="paragraph" w:customStyle="1" w:styleId="bullet4">
    <w:name w:val="bullet4"/>
    <w:basedOn w:val="text"/>
    <w:qFormat/>
    <w:rsid w:val="00924E3B"/>
    <w:pPr>
      <w:widowControl/>
      <w:tabs>
        <w:tab w:val="num" w:pos="360"/>
      </w:tabs>
      <w:spacing w:after="0"/>
      <w:jc w:val="left"/>
    </w:pPr>
    <w:rPr>
      <w:rFonts w:ascii="Times" w:eastAsia="바탕" w:hAnsi="Times"/>
      <w:kern w:val="0"/>
      <w:sz w:val="20"/>
      <w:szCs w:val="24"/>
      <w:lang w:val="en-GB" w:eastAsia="en-US"/>
    </w:rPr>
  </w:style>
  <w:style w:type="paragraph" w:customStyle="1" w:styleId="tdoc">
    <w:name w:val="tdoc"/>
    <w:basedOn w:val="a0"/>
    <w:link w:val="tdocChar"/>
    <w:qFormat/>
    <w:rsid w:val="00924E3B"/>
    <w:pPr>
      <w:widowControl/>
      <w:wordWrap/>
      <w:autoSpaceDE/>
      <w:autoSpaceDN/>
      <w:spacing w:after="0" w:line="240" w:lineRule="auto"/>
      <w:ind w:left="1440" w:hanging="1440"/>
      <w:jc w:val="left"/>
    </w:pPr>
    <w:rPr>
      <w:rFonts w:ascii="Times" w:eastAsia="바탕" w:hAnsi="Times"/>
      <w:kern w:val="0"/>
      <w:sz w:val="20"/>
      <w:szCs w:val="24"/>
      <w:lang w:val="en-GB" w:eastAsia="en-US"/>
    </w:rPr>
  </w:style>
  <w:style w:type="character" w:customStyle="1" w:styleId="tdocChar">
    <w:name w:val="tdoc Char"/>
    <w:link w:val="tdoc"/>
    <w:rsid w:val="00924E3B"/>
    <w:rPr>
      <w:rFonts w:ascii="Times" w:eastAsia="바탕" w:hAnsi="Times" w:cs="Times New Roman"/>
      <w:kern w:val="0"/>
      <w:szCs w:val="24"/>
      <w:lang w:val="en-GB" w:eastAsia="en-US"/>
    </w:rPr>
  </w:style>
  <w:style w:type="paragraph" w:customStyle="1" w:styleId="maintext">
    <w:name w:val="main text"/>
    <w:basedOn w:val="a0"/>
    <w:link w:val="maintextChar"/>
    <w:qFormat/>
    <w:rsid w:val="00924E3B"/>
    <w:pPr>
      <w:widowControl/>
      <w:wordWrap/>
      <w:autoSpaceDE/>
      <w:autoSpaceDN/>
      <w:spacing w:before="60" w:after="60" w:line="288" w:lineRule="auto"/>
      <w:ind w:firstLineChars="200" w:firstLine="200"/>
    </w:pPr>
    <w:rPr>
      <w:rFonts w:eastAsia="맑은 고딕"/>
      <w:kern w:val="0"/>
      <w:sz w:val="20"/>
      <w:szCs w:val="20"/>
      <w:lang w:val="en-GB"/>
    </w:rPr>
  </w:style>
  <w:style w:type="character" w:customStyle="1" w:styleId="maintextChar">
    <w:name w:val="main text Char"/>
    <w:link w:val="maintext"/>
    <w:qFormat/>
    <w:rsid w:val="00924E3B"/>
    <w:rPr>
      <w:rFonts w:ascii="Times New Roman" w:eastAsia="맑은 고딕" w:hAnsi="Times New Roman" w:cs="Times New Roman"/>
      <w:kern w:val="0"/>
      <w:szCs w:val="20"/>
      <w:lang w:val="en-GB"/>
    </w:rPr>
  </w:style>
  <w:style w:type="character" w:customStyle="1" w:styleId="NOChar">
    <w:name w:val="NO Char"/>
    <w:link w:val="NO"/>
    <w:rsid w:val="00924E3B"/>
    <w:rPr>
      <w:rFonts w:ascii="Times New Roman" w:eastAsia="맑은 고딕" w:hAnsi="Times New Roman" w:cs="Times New Roman"/>
      <w:kern w:val="0"/>
      <w:szCs w:val="20"/>
      <w:lang w:val="en-GB" w:eastAsia="en-US"/>
    </w:rPr>
  </w:style>
  <w:style w:type="table" w:customStyle="1" w:styleId="TableGrid10">
    <w:name w:val="Table Grid1"/>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924E3B"/>
  </w:style>
  <w:style w:type="character" w:customStyle="1" w:styleId="Heading2Char">
    <w:name w:val="Heading 2 Char"/>
    <w:aliases w:val="标题 2 Char"/>
    <w:basedOn w:val="a1"/>
    <w:rsid w:val="00924E3B"/>
    <w:rPr>
      <w:rFonts w:ascii="Calibri Light" w:eastAsia="Times New Roman" w:hAnsi="Calibri Light" w:cs="Times New Roman"/>
      <w:color w:val="2F5496"/>
      <w:sz w:val="26"/>
      <w:szCs w:val="26"/>
      <w:lang w:val="en-GB"/>
    </w:rPr>
  </w:style>
  <w:style w:type="table" w:customStyle="1" w:styleId="TableGrid2">
    <w:name w:val="Table Grid2"/>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924E3B"/>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0"/>
    <w:next w:val="afc"/>
    <w:rsid w:val="00924E3B"/>
    <w:pPr>
      <w:wordWrap/>
      <w:autoSpaceDE/>
      <w:autoSpaceDN/>
      <w:spacing w:after="0" w:line="240" w:lineRule="auto"/>
      <w:ind w:firstLine="420"/>
    </w:pPr>
    <w:rPr>
      <w:rFonts w:eastAsia="맑은 고딕"/>
      <w:sz w:val="21"/>
      <w:szCs w:val="20"/>
      <w:lang w:eastAsia="zh-CN"/>
    </w:rPr>
  </w:style>
  <w:style w:type="paragraph" w:customStyle="1" w:styleId="afd">
    <w:name w:val="表格文字居左"/>
    <w:basedOn w:val="a0"/>
    <w:next w:val="a0"/>
    <w:rsid w:val="00924E3B"/>
    <w:pPr>
      <w:wordWrap/>
      <w:autoSpaceDE/>
      <w:autoSpaceDN/>
      <w:spacing w:after="0" w:line="240" w:lineRule="auto"/>
    </w:pPr>
    <w:rPr>
      <w:rFonts w:ascii="Arial" w:eastAsia="맑은 고딕" w:hAnsi="Arial" w:cs="SimSun"/>
      <w:sz w:val="21"/>
      <w:szCs w:val="20"/>
      <w:lang w:eastAsia="zh-CN"/>
    </w:rPr>
  </w:style>
  <w:style w:type="paragraph" w:customStyle="1" w:styleId="z-TopofForm1">
    <w:name w:val="z-Top of Form1"/>
    <w:basedOn w:val="a0"/>
    <w:next w:val="a0"/>
    <w:hidden/>
    <w:uiPriority w:val="99"/>
    <w:unhideWhenUsed/>
    <w:rsid w:val="00924E3B"/>
    <w:pPr>
      <w:widowControl/>
      <w:pBdr>
        <w:bottom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
    <w:name w:val="z-양식의 맨 위 Char"/>
    <w:basedOn w:val="a1"/>
    <w:link w:val="z-"/>
    <w:uiPriority w:val="99"/>
    <w:rsid w:val="00924E3B"/>
    <w:rPr>
      <w:rFonts w:ascii="Arial" w:hAnsi="Arial"/>
      <w:vanish/>
      <w:sz w:val="16"/>
      <w:szCs w:val="16"/>
      <w:lang w:eastAsia="zh-CN"/>
    </w:rPr>
  </w:style>
  <w:style w:type="character" w:customStyle="1" w:styleId="hps">
    <w:name w:val="hps"/>
    <w:basedOn w:val="a1"/>
    <w:rsid w:val="00924E3B"/>
  </w:style>
  <w:style w:type="paragraph" w:customStyle="1" w:styleId="z-BottomofForm1">
    <w:name w:val="z-Bottom of Form1"/>
    <w:basedOn w:val="a0"/>
    <w:next w:val="a0"/>
    <w:hidden/>
    <w:uiPriority w:val="99"/>
    <w:unhideWhenUsed/>
    <w:rsid w:val="00924E3B"/>
    <w:pPr>
      <w:widowControl/>
      <w:pBdr>
        <w:top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0">
    <w:name w:val="z-양식의 맨 아래 Char"/>
    <w:basedOn w:val="a1"/>
    <w:link w:val="z-0"/>
    <w:uiPriority w:val="99"/>
    <w:rsid w:val="00924E3B"/>
    <w:rPr>
      <w:rFonts w:ascii="Arial" w:hAnsi="Arial"/>
      <w:vanish/>
      <w:sz w:val="16"/>
      <w:szCs w:val="16"/>
      <w:lang w:eastAsia="zh-CN"/>
    </w:rPr>
  </w:style>
  <w:style w:type="paragraph" w:customStyle="1" w:styleId="Date1">
    <w:name w:val="Date1"/>
    <w:basedOn w:val="a0"/>
    <w:next w:val="a0"/>
    <w:uiPriority w:val="99"/>
    <w:unhideWhenUsed/>
    <w:rsid w:val="00924E3B"/>
    <w:pPr>
      <w:widowControl/>
      <w:wordWrap/>
      <w:autoSpaceDE/>
      <w:autoSpaceDN/>
      <w:spacing w:after="200" w:line="276" w:lineRule="auto"/>
      <w:ind w:leftChars="2500" w:left="100"/>
      <w:jc w:val="left"/>
    </w:pPr>
    <w:rPr>
      <w:rFonts w:eastAsia="맑은 고딕"/>
      <w:kern w:val="0"/>
      <w:sz w:val="20"/>
      <w:szCs w:val="20"/>
      <w:lang w:eastAsia="zh-CN"/>
    </w:rPr>
  </w:style>
  <w:style w:type="character" w:customStyle="1" w:styleId="Chara">
    <w:name w:val="날짜 Char"/>
    <w:basedOn w:val="a1"/>
    <w:link w:val="afe"/>
    <w:uiPriority w:val="99"/>
    <w:rsid w:val="00924E3B"/>
    <w:rPr>
      <w:rFonts w:ascii="Times New Roman" w:hAnsi="Times New Roman"/>
      <w:lang w:eastAsia="zh-CN"/>
    </w:rPr>
  </w:style>
  <w:style w:type="paragraph" w:customStyle="1" w:styleId="tablecell">
    <w:name w:val="tablecell"/>
    <w:basedOn w:val="a0"/>
    <w:qFormat/>
    <w:rsid w:val="00924E3B"/>
    <w:pPr>
      <w:widowControl/>
      <w:wordWrap/>
      <w:adjustRightInd w:val="0"/>
      <w:snapToGrid w:val="0"/>
      <w:spacing w:before="40" w:after="40" w:line="240" w:lineRule="auto"/>
      <w:jc w:val="left"/>
    </w:pPr>
    <w:rPr>
      <w:rFonts w:eastAsia="맑은 고딕"/>
      <w:kern w:val="0"/>
      <w:sz w:val="20"/>
      <w:szCs w:val="20"/>
      <w:lang w:eastAsia="en-US"/>
    </w:rPr>
  </w:style>
  <w:style w:type="character" w:customStyle="1" w:styleId="shorttext">
    <w:name w:val="short_text"/>
    <w:basedOn w:val="a1"/>
    <w:rsid w:val="00924E3B"/>
  </w:style>
  <w:style w:type="paragraph" w:customStyle="1" w:styleId="tableheader">
    <w:name w:val="tableheader"/>
    <w:basedOn w:val="a0"/>
    <w:qFormat/>
    <w:rsid w:val="00924E3B"/>
    <w:pPr>
      <w:widowControl/>
      <w:wordWrap/>
      <w:autoSpaceDE/>
      <w:autoSpaceDN/>
      <w:snapToGrid w:val="0"/>
      <w:spacing w:before="40" w:after="40" w:line="240" w:lineRule="auto"/>
      <w:jc w:val="center"/>
    </w:pPr>
    <w:rPr>
      <w:rFonts w:eastAsia="맑은 고딕" w:cs="Calibri"/>
      <w:b/>
      <w:bCs/>
      <w:color w:val="000000"/>
      <w:kern w:val="0"/>
      <w:sz w:val="20"/>
      <w:szCs w:val="20"/>
      <w:lang w:eastAsia="en-US"/>
    </w:rPr>
  </w:style>
  <w:style w:type="paragraph" w:styleId="aff">
    <w:name w:val="Plain Text"/>
    <w:basedOn w:val="a0"/>
    <w:link w:val="Charb"/>
    <w:uiPriority w:val="99"/>
    <w:unhideWhenUsed/>
    <w:rsid w:val="00924E3B"/>
    <w:pPr>
      <w:widowControl/>
      <w:wordWrap/>
      <w:autoSpaceDE/>
      <w:autoSpaceDN/>
      <w:spacing w:after="0" w:line="240" w:lineRule="auto"/>
      <w:jc w:val="left"/>
    </w:pPr>
    <w:rPr>
      <w:rFonts w:eastAsia="Calibri"/>
      <w:kern w:val="0"/>
      <w:sz w:val="20"/>
      <w:szCs w:val="21"/>
      <w:lang w:val="en-GB" w:eastAsia="en-US"/>
    </w:rPr>
  </w:style>
  <w:style w:type="character" w:customStyle="1" w:styleId="Charb">
    <w:name w:val="글자만 Char"/>
    <w:basedOn w:val="a1"/>
    <w:link w:val="aff"/>
    <w:uiPriority w:val="99"/>
    <w:rsid w:val="00924E3B"/>
    <w:rPr>
      <w:rFonts w:ascii="Times New Roman" w:eastAsia="Calibri" w:hAnsi="Times New Roman" w:cs="Times New Roman"/>
      <w:kern w:val="0"/>
      <w:szCs w:val="21"/>
      <w:lang w:val="en-GB" w:eastAsia="en-US"/>
    </w:rPr>
  </w:style>
  <w:style w:type="character" w:customStyle="1" w:styleId="keyword">
    <w:name w:val="keyword"/>
    <w:basedOn w:val="a1"/>
    <w:rsid w:val="00924E3B"/>
  </w:style>
  <w:style w:type="paragraph" w:customStyle="1" w:styleId="Test">
    <w:name w:val="Test"/>
    <w:basedOn w:val="a0"/>
    <w:rsid w:val="00924E3B"/>
    <w:pPr>
      <w:widowControl/>
      <w:wordWrap/>
      <w:autoSpaceDE/>
      <w:autoSpaceDN/>
      <w:spacing w:before="60" w:after="60" w:line="280" w:lineRule="atLeast"/>
      <w:ind w:left="2160"/>
    </w:pPr>
    <w:rPr>
      <w:rFonts w:eastAsia="MS Mincho"/>
      <w:kern w:val="0"/>
      <w:sz w:val="20"/>
      <w:szCs w:val="20"/>
      <w:lang w:val="en-GB" w:eastAsia="en-US"/>
    </w:rPr>
  </w:style>
  <w:style w:type="paragraph" w:customStyle="1" w:styleId="Doc-text2">
    <w:name w:val="Doc-text2"/>
    <w:basedOn w:val="a0"/>
    <w:link w:val="Doc-text2Char"/>
    <w:qFormat/>
    <w:rsid w:val="00924E3B"/>
    <w:pPr>
      <w:widowControl/>
      <w:wordWrap/>
      <w:autoSpaceDE/>
      <w:autoSpaceDN/>
      <w:spacing w:after="200" w:line="276" w:lineRule="auto"/>
      <w:jc w:val="left"/>
    </w:pPr>
    <w:rPr>
      <w:rFonts w:eastAsia="맑은 고딕"/>
      <w:kern w:val="0"/>
      <w:sz w:val="20"/>
      <w:szCs w:val="20"/>
      <w:lang w:eastAsia="zh-CN"/>
    </w:rPr>
  </w:style>
  <w:style w:type="character" w:customStyle="1" w:styleId="Doc-text2Char">
    <w:name w:val="Doc-text2 Char"/>
    <w:link w:val="Doc-text2"/>
    <w:rsid w:val="00924E3B"/>
    <w:rPr>
      <w:rFonts w:ascii="Times New Roman" w:eastAsia="맑은 고딕" w:hAnsi="Times New Roman" w:cs="Times New Roman"/>
      <w:kern w:val="0"/>
      <w:szCs w:val="20"/>
      <w:lang w:eastAsia="zh-CN"/>
    </w:rPr>
  </w:style>
  <w:style w:type="paragraph" w:customStyle="1" w:styleId="BodyTextIndent1">
    <w:name w:val="Body Text Indent1"/>
    <w:basedOn w:val="a0"/>
    <w:next w:val="aff0"/>
    <w:link w:val="BodyTextIndentChar"/>
    <w:uiPriority w:val="99"/>
    <w:unhideWhenUsed/>
    <w:rsid w:val="00924E3B"/>
    <w:pPr>
      <w:widowControl/>
      <w:wordWrap/>
      <w:autoSpaceDE/>
      <w:autoSpaceDN/>
      <w:spacing w:after="120" w:line="276" w:lineRule="auto"/>
      <w:ind w:left="360"/>
      <w:jc w:val="left"/>
    </w:pPr>
    <w:rPr>
      <w:rFonts w:eastAsia="맑은 고딕"/>
      <w:kern w:val="0"/>
      <w:sz w:val="20"/>
      <w:szCs w:val="20"/>
      <w:lang w:eastAsia="zh-CN"/>
    </w:rPr>
  </w:style>
  <w:style w:type="character" w:customStyle="1" w:styleId="BodyTextIndentChar">
    <w:name w:val="Body Text Indent Char"/>
    <w:basedOn w:val="a1"/>
    <w:link w:val="BodyTextIndent1"/>
    <w:uiPriority w:val="99"/>
    <w:rsid w:val="00924E3B"/>
    <w:rPr>
      <w:rFonts w:ascii="Times New Roman" w:eastAsia="맑은 고딕" w:hAnsi="Times New Roman" w:cs="Times New Roman"/>
      <w:kern w:val="0"/>
      <w:szCs w:val="20"/>
      <w:lang w:eastAsia="zh-CN"/>
    </w:rPr>
  </w:style>
  <w:style w:type="paragraph" w:customStyle="1" w:styleId="ordinary-output">
    <w:name w:val="ordinary-output"/>
    <w:basedOn w:val="a0"/>
    <w:rsid w:val="00924E3B"/>
    <w:pPr>
      <w:widowControl/>
      <w:wordWrap/>
      <w:autoSpaceDE/>
      <w:autoSpaceDN/>
      <w:spacing w:before="100" w:beforeAutospacing="1" w:after="100" w:afterAutospacing="1" w:line="322" w:lineRule="atLeast"/>
      <w:jc w:val="left"/>
    </w:pPr>
    <w:rPr>
      <w:rFonts w:ascii="SimSun" w:eastAsia="맑은 고딕" w:hAnsi="SimSun" w:cs="SimSun"/>
      <w:color w:val="333333"/>
      <w:kern w:val="0"/>
      <w:sz w:val="26"/>
      <w:szCs w:val="26"/>
      <w:lang w:eastAsia="zh-CN"/>
    </w:rPr>
  </w:style>
  <w:style w:type="character" w:customStyle="1" w:styleId="ordinary-span-edit2">
    <w:name w:val="ordinary-span-edit2"/>
    <w:basedOn w:val="a1"/>
    <w:rsid w:val="00924E3B"/>
  </w:style>
  <w:style w:type="paragraph" w:customStyle="1" w:styleId="3GPPNormalText">
    <w:name w:val="3GPP Normal Text"/>
    <w:basedOn w:val="af1"/>
    <w:link w:val="3GPPNormalTextChar"/>
    <w:qFormat/>
    <w:rsid w:val="00924E3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4E3B"/>
    <w:rPr>
      <w:rFonts w:ascii="Times New Roman" w:eastAsia="MS Mincho" w:hAnsi="Times New Roman" w:cs="Times New Roman"/>
      <w:kern w:val="0"/>
      <w:sz w:val="22"/>
      <w:szCs w:val="24"/>
      <w:lang w:eastAsia="zh-CN"/>
    </w:rPr>
  </w:style>
  <w:style w:type="paragraph" w:styleId="3">
    <w:name w:val="List Number 3"/>
    <w:basedOn w:val="a0"/>
    <w:rsid w:val="00924E3B"/>
    <w:pPr>
      <w:widowControl/>
      <w:numPr>
        <w:numId w:val="11"/>
      </w:numPr>
      <w:tabs>
        <w:tab w:val="clear" w:pos="926"/>
      </w:tabs>
      <w:wordWrap/>
      <w:overflowPunct w:val="0"/>
      <w:adjustRightInd w:val="0"/>
      <w:spacing w:after="180" w:line="240" w:lineRule="auto"/>
      <w:ind w:left="540"/>
      <w:jc w:val="left"/>
      <w:textAlignment w:val="baseline"/>
    </w:pPr>
    <w:rPr>
      <w:rFonts w:eastAsia="맑은 고딕"/>
      <w:kern w:val="0"/>
      <w:sz w:val="20"/>
      <w:szCs w:val="20"/>
      <w:lang w:val="en-GB" w:eastAsia="en-US"/>
    </w:rPr>
  </w:style>
  <w:style w:type="table" w:customStyle="1" w:styleId="13">
    <w:name w:val="网格型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924E3B"/>
    <w:pPr>
      <w:numPr>
        <w:numId w:val="12"/>
      </w:numPr>
      <w:wordWrap/>
      <w:autoSpaceDE/>
      <w:autoSpaceDN/>
      <w:spacing w:after="0" w:line="240" w:lineRule="auto"/>
    </w:pPr>
    <w:rPr>
      <w:rFonts w:eastAsia="Calibri"/>
      <w:sz w:val="21"/>
      <w:szCs w:val="24"/>
      <w:lang w:eastAsia="en-US"/>
    </w:rPr>
  </w:style>
  <w:style w:type="character" w:customStyle="1" w:styleId="ReferenceChar">
    <w:name w:val="Reference Char"/>
    <w:link w:val="Reference"/>
    <w:rsid w:val="00924E3B"/>
    <w:rPr>
      <w:rFonts w:ascii="Times New Roman" w:eastAsia="Calibri" w:hAnsi="Times New Roman" w:cs="Times New Roman"/>
      <w:sz w:val="21"/>
      <w:szCs w:val="24"/>
      <w:lang w:eastAsia="en-US"/>
    </w:rPr>
  </w:style>
  <w:style w:type="paragraph" w:customStyle="1" w:styleId="Subtitle1">
    <w:name w:val="Subtitle1"/>
    <w:basedOn w:val="a0"/>
    <w:next w:val="a0"/>
    <w:uiPriority w:val="11"/>
    <w:qFormat/>
    <w:rsid w:val="00924E3B"/>
    <w:pPr>
      <w:widowControl/>
      <w:numPr>
        <w:ilvl w:val="1"/>
      </w:numPr>
      <w:wordWrap/>
      <w:autoSpaceDE/>
      <w:autoSpaceDN/>
      <w:snapToGrid w:val="0"/>
      <w:spacing w:after="0" w:line="240" w:lineRule="auto"/>
      <w:jc w:val="left"/>
    </w:pPr>
    <w:rPr>
      <w:rFonts w:ascii="Calibri Light" w:eastAsia="맑은 고딕" w:hAnsi="Calibri Light"/>
      <w:b/>
      <w:i/>
      <w:iCs/>
      <w:color w:val="4472C4"/>
      <w:spacing w:val="15"/>
      <w:kern w:val="0"/>
      <w:sz w:val="20"/>
      <w:szCs w:val="24"/>
      <w:lang w:eastAsia="zh-CN"/>
    </w:rPr>
  </w:style>
  <w:style w:type="character" w:customStyle="1" w:styleId="Charc">
    <w:name w:val="부제 Char"/>
    <w:basedOn w:val="a1"/>
    <w:link w:val="aff1"/>
    <w:uiPriority w:val="11"/>
    <w:rsid w:val="00924E3B"/>
    <w:rPr>
      <w:rFonts w:ascii="Calibri Light" w:hAnsi="Calibri Light"/>
      <w:b/>
      <w:i/>
      <w:iCs/>
      <w:color w:val="4472C4"/>
      <w:spacing w:val="15"/>
      <w:szCs w:val="24"/>
      <w:lang w:eastAsia="zh-CN"/>
    </w:rPr>
  </w:style>
  <w:style w:type="table" w:customStyle="1" w:styleId="TableGridLight1">
    <w:name w:val="Table Grid Light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24E3B"/>
  </w:style>
  <w:style w:type="paragraph" w:styleId="aff2">
    <w:name w:val="Title"/>
    <w:aliases w:val="Heading 31"/>
    <w:basedOn w:val="a0"/>
    <w:link w:val="Chard"/>
    <w:qFormat/>
    <w:rsid w:val="00924E3B"/>
    <w:pPr>
      <w:widowControl/>
      <w:wordWrap/>
      <w:overflowPunct w:val="0"/>
      <w:adjustRightInd w:val="0"/>
      <w:spacing w:after="120" w:line="240" w:lineRule="auto"/>
      <w:jc w:val="center"/>
      <w:textAlignment w:val="baseline"/>
    </w:pPr>
    <w:rPr>
      <w:rFonts w:ascii="Arial" w:eastAsia="MS Mincho" w:hAnsi="Arial"/>
      <w:b/>
      <w:kern w:val="0"/>
      <w:sz w:val="24"/>
      <w:szCs w:val="20"/>
      <w:lang w:val="de-DE" w:eastAsia="ja-JP"/>
    </w:rPr>
  </w:style>
  <w:style w:type="character" w:customStyle="1" w:styleId="Chard">
    <w:name w:val="제목 Char"/>
    <w:aliases w:val="Heading 31 Char"/>
    <w:basedOn w:val="a1"/>
    <w:link w:val="aff2"/>
    <w:rsid w:val="00924E3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rsid w:val="00924E3B"/>
    <w:rPr>
      <w:rFonts w:ascii="Cambria" w:eastAsia="맑은 고딕" w:hAnsi="Cambria" w:cs="Times New Roman"/>
      <w:spacing w:val="-10"/>
      <w:kern w:val="28"/>
      <w:sz w:val="56"/>
      <w:szCs w:val="56"/>
      <w:lang w:val="en-GB" w:eastAsia="en-US"/>
    </w:rPr>
  </w:style>
  <w:style w:type="character" w:customStyle="1" w:styleId="B1Char">
    <w:name w:val="B1 Char"/>
    <w:locked/>
    <w:rsid w:val="00924E3B"/>
    <w:rPr>
      <w:rFonts w:ascii="Times New Roman" w:eastAsia="SimSun" w:hAnsi="Times New Roman" w:cs="Times New Roman"/>
      <w:sz w:val="20"/>
      <w:szCs w:val="20"/>
      <w:lang w:val="en-GB"/>
    </w:rPr>
  </w:style>
  <w:style w:type="paragraph" w:customStyle="1" w:styleId="TableText">
    <w:name w:val="TableText"/>
    <w:basedOn w:val="aff0"/>
    <w:rsid w:val="00924E3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24E3B"/>
    <w:pPr>
      <w:widowControl/>
      <w:tabs>
        <w:tab w:val="clear" w:pos="4513"/>
        <w:tab w:val="clear" w:pos="9026"/>
        <w:tab w:val="center" w:pos="4680"/>
        <w:tab w:val="right" w:pos="9360"/>
        <w:tab w:val="right" w:pos="9639"/>
        <w:tab w:val="right" w:pos="10206"/>
      </w:tabs>
      <w:wordWrap/>
      <w:autoSpaceDE/>
      <w:autoSpaceDN/>
      <w:snapToGrid/>
      <w:spacing w:after="0" w:line="240" w:lineRule="auto"/>
    </w:pPr>
    <w:rPr>
      <w:rFonts w:ascii="Arial" w:eastAsia="MS Mincho" w:hAnsi="Arial" w:cs="Arial"/>
      <w:b/>
      <w:kern w:val="0"/>
      <w:sz w:val="28"/>
      <w:szCs w:val="20"/>
      <w:lang w:val="en-GB" w:eastAsia="en-US"/>
    </w:rPr>
  </w:style>
  <w:style w:type="paragraph" w:customStyle="1" w:styleId="INDENT1">
    <w:name w:val="INDENT1"/>
    <w:basedOn w:val="a0"/>
    <w:rsid w:val="00924E3B"/>
    <w:pPr>
      <w:widowControl/>
      <w:wordWrap/>
      <w:overflowPunct w:val="0"/>
      <w:adjustRightInd w:val="0"/>
      <w:spacing w:after="180" w:line="240" w:lineRule="auto"/>
      <w:ind w:left="851"/>
      <w:jc w:val="left"/>
      <w:textAlignment w:val="baseline"/>
    </w:pPr>
    <w:rPr>
      <w:rFonts w:eastAsia="MS Mincho"/>
      <w:kern w:val="0"/>
      <w:sz w:val="20"/>
      <w:szCs w:val="20"/>
      <w:lang w:val="en-GB" w:eastAsia="ja-JP"/>
    </w:rPr>
  </w:style>
  <w:style w:type="paragraph" w:customStyle="1" w:styleId="INDENT2">
    <w:name w:val="INDENT2"/>
    <w:basedOn w:val="a0"/>
    <w:rsid w:val="00924E3B"/>
    <w:pPr>
      <w:widowControl/>
      <w:wordWrap/>
      <w:overflowPunct w:val="0"/>
      <w:adjustRightInd w:val="0"/>
      <w:spacing w:after="180" w:line="240" w:lineRule="auto"/>
      <w:ind w:left="1135" w:hanging="284"/>
      <w:jc w:val="left"/>
      <w:textAlignment w:val="baseline"/>
    </w:pPr>
    <w:rPr>
      <w:rFonts w:eastAsia="MS Mincho"/>
      <w:kern w:val="0"/>
      <w:sz w:val="20"/>
      <w:szCs w:val="20"/>
      <w:lang w:val="en-GB" w:eastAsia="ja-JP"/>
    </w:rPr>
  </w:style>
  <w:style w:type="paragraph" w:customStyle="1" w:styleId="INDENT3">
    <w:name w:val="INDENT3"/>
    <w:basedOn w:val="a0"/>
    <w:rsid w:val="00924E3B"/>
    <w:pPr>
      <w:widowControl/>
      <w:wordWrap/>
      <w:overflowPunct w:val="0"/>
      <w:adjustRightInd w:val="0"/>
      <w:spacing w:after="180" w:line="240" w:lineRule="auto"/>
      <w:ind w:left="1701" w:hanging="567"/>
      <w:jc w:val="left"/>
      <w:textAlignment w:val="baseline"/>
    </w:pPr>
    <w:rPr>
      <w:rFonts w:eastAsia="MS Mincho"/>
      <w:kern w:val="0"/>
      <w:sz w:val="20"/>
      <w:szCs w:val="20"/>
      <w:lang w:val="en-GB" w:eastAsia="ja-JP"/>
    </w:rPr>
  </w:style>
  <w:style w:type="paragraph" w:customStyle="1" w:styleId="FigureTitle">
    <w:name w:val="Figure_Title"/>
    <w:basedOn w:val="a0"/>
    <w:next w:val="a0"/>
    <w:rsid w:val="00924E3B"/>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eastAsia="MS Mincho"/>
      <w:b/>
      <w:kern w:val="0"/>
      <w:sz w:val="24"/>
      <w:szCs w:val="20"/>
      <w:lang w:val="en-GB" w:eastAsia="ja-JP"/>
    </w:rPr>
  </w:style>
  <w:style w:type="paragraph" w:customStyle="1" w:styleId="RecCCITT">
    <w:name w:val="Rec_CCITT_#"/>
    <w:basedOn w:val="a0"/>
    <w:rsid w:val="00924E3B"/>
    <w:pPr>
      <w:keepNext/>
      <w:keepLines/>
      <w:widowControl/>
      <w:wordWrap/>
      <w:overflowPunct w:val="0"/>
      <w:adjustRightInd w:val="0"/>
      <w:spacing w:after="180" w:line="240" w:lineRule="auto"/>
      <w:jc w:val="left"/>
      <w:textAlignment w:val="baseline"/>
    </w:pPr>
    <w:rPr>
      <w:rFonts w:eastAsia="MS Mincho"/>
      <w:b/>
      <w:kern w:val="0"/>
      <w:sz w:val="20"/>
      <w:szCs w:val="20"/>
      <w:lang w:val="en-GB" w:eastAsia="ja-JP"/>
    </w:rPr>
  </w:style>
  <w:style w:type="paragraph" w:customStyle="1" w:styleId="enumlev2">
    <w:name w:val="enumlev2"/>
    <w:basedOn w:val="a0"/>
    <w:rsid w:val="00924E3B"/>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eastAsia="MS Mincho"/>
      <w:kern w:val="0"/>
      <w:sz w:val="20"/>
      <w:szCs w:val="20"/>
      <w:lang w:eastAsia="ja-JP"/>
    </w:rPr>
  </w:style>
  <w:style w:type="paragraph" w:customStyle="1" w:styleId="CouvRecTitle">
    <w:name w:val="Couv Rec Title"/>
    <w:basedOn w:val="a0"/>
    <w:rsid w:val="00924E3B"/>
    <w:pPr>
      <w:keepNext/>
      <w:keepLines/>
      <w:widowControl/>
      <w:wordWrap/>
      <w:overflowPunct w:val="0"/>
      <w:adjustRightInd w:val="0"/>
      <w:spacing w:before="240" w:after="180" w:line="240" w:lineRule="auto"/>
      <w:ind w:left="1418"/>
      <w:jc w:val="left"/>
      <w:textAlignment w:val="baseline"/>
    </w:pPr>
    <w:rPr>
      <w:rFonts w:ascii="Arial" w:eastAsia="MS Mincho" w:hAnsi="Arial"/>
      <w:b/>
      <w:kern w:val="0"/>
      <w:sz w:val="36"/>
      <w:szCs w:val="20"/>
      <w:lang w:eastAsia="ja-JP"/>
    </w:rPr>
  </w:style>
  <w:style w:type="paragraph" w:customStyle="1" w:styleId="TitleText">
    <w:name w:val="Title Text"/>
    <w:basedOn w:val="a0"/>
    <w:next w:val="a0"/>
    <w:rsid w:val="00924E3B"/>
    <w:pPr>
      <w:widowControl/>
      <w:wordWrap/>
      <w:overflowPunct w:val="0"/>
      <w:adjustRightInd w:val="0"/>
      <w:spacing w:after="220" w:line="240" w:lineRule="auto"/>
      <w:jc w:val="left"/>
      <w:textAlignment w:val="baseline"/>
    </w:pPr>
    <w:rPr>
      <w:rFonts w:eastAsia="MS Mincho"/>
      <w:b/>
      <w:kern w:val="0"/>
      <w:sz w:val="20"/>
      <w:szCs w:val="20"/>
      <w:lang w:eastAsia="ja-JP"/>
    </w:rPr>
  </w:style>
  <w:style w:type="paragraph" w:customStyle="1" w:styleId="91">
    <w:name w:val="目录 91"/>
    <w:basedOn w:val="80"/>
    <w:rsid w:val="00924E3B"/>
  </w:style>
  <w:style w:type="paragraph" w:customStyle="1" w:styleId="CRfront">
    <w:name w:val="CR_front"/>
    <w:next w:val="a0"/>
    <w:rsid w:val="00924E3B"/>
    <w:pPr>
      <w:spacing w:after="0" w:line="240" w:lineRule="auto"/>
      <w:jc w:val="left"/>
    </w:pPr>
    <w:rPr>
      <w:rFonts w:ascii="Arial" w:eastAsia="MS Mincho" w:hAnsi="Arial" w:cs="Times New Roman"/>
      <w:kern w:val="0"/>
      <w:szCs w:val="20"/>
      <w:lang w:val="en-GB" w:eastAsia="en-US"/>
    </w:rPr>
  </w:style>
  <w:style w:type="paragraph" w:customStyle="1" w:styleId="berschrift2Head2A2">
    <w:name w:val="Überschrift 2.Head2A.2"/>
    <w:basedOn w:val="1"/>
    <w:next w:val="a0"/>
    <w:rsid w:val="00924E3B"/>
    <w:pPr>
      <w:keepLines/>
      <w:widowControl/>
      <w:tabs>
        <w:tab w:val="num" w:pos="432"/>
      </w:tabs>
      <w:wordWrap/>
      <w:autoSpaceDE/>
      <w:autoSpaceDN/>
      <w:spacing w:before="180" w:after="180" w:line="240" w:lineRule="auto"/>
      <w:ind w:left="432" w:hanging="432"/>
      <w:outlineLvl w:val="1"/>
    </w:pPr>
    <w:rPr>
      <w:rFonts w:ascii="Arial" w:eastAsia="MS Mincho" w:hAnsi="Arial" w:cs="Times New Roman"/>
      <w:b w:val="0"/>
      <w:kern w:val="0"/>
      <w:szCs w:val="20"/>
      <w:lang w:val="en-GB" w:eastAsia="de-DE"/>
    </w:rPr>
  </w:style>
  <w:style w:type="paragraph" w:customStyle="1" w:styleId="berschrift3h3H3Underrubrik2">
    <w:name w:val="Überschrift 3.h3.H3.Underrubrik2"/>
    <w:basedOn w:val="2"/>
    <w:next w:val="a0"/>
    <w:rsid w:val="00924E3B"/>
    <w:pPr>
      <w:keepLines/>
      <w:widowControl/>
      <w:numPr>
        <w:ilvl w:val="1"/>
        <w:numId w:val="0"/>
      </w:numPr>
      <w:tabs>
        <w:tab w:val="num" w:pos="576"/>
      </w:tabs>
      <w:wordWrap/>
      <w:autoSpaceDE/>
      <w:autoSpaceDN/>
      <w:spacing w:before="120" w:after="180" w:line="240" w:lineRule="auto"/>
      <w:ind w:left="576" w:rightChars="0" w:right="0" w:hanging="576"/>
      <w:jc w:val="left"/>
      <w:outlineLvl w:val="2"/>
    </w:pPr>
    <w:rPr>
      <w:rFonts w:ascii="Arial" w:eastAsia="MS Mincho" w:hAnsi="Arial"/>
      <w:b w:val="0"/>
      <w:kern w:val="0"/>
      <w:sz w:val="28"/>
      <w:szCs w:val="20"/>
      <w:lang w:val="en-GB" w:eastAsia="de-DE"/>
    </w:rPr>
  </w:style>
  <w:style w:type="paragraph" w:customStyle="1" w:styleId="Bullets">
    <w:name w:val="Bullets"/>
    <w:basedOn w:val="af1"/>
    <w:rsid w:val="00924E3B"/>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24E3B"/>
    <w:pPr>
      <w:widowControl/>
      <w:wordWrap/>
      <w:overflowPunct w:val="0"/>
      <w:adjustRightInd w:val="0"/>
      <w:spacing w:after="180" w:line="240" w:lineRule="auto"/>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924E3B"/>
    <w:pPr>
      <w:widowControl/>
      <w:wordWrap/>
      <w:autoSpaceDE/>
      <w:autoSpaceDN/>
      <w:spacing w:before="360" w:after="0" w:line="240" w:lineRule="atLeast"/>
      <w:jc w:val="center"/>
    </w:pPr>
    <w:rPr>
      <w:rFonts w:eastAsia="MS Mincho"/>
      <w:kern w:val="0"/>
      <w:sz w:val="20"/>
      <w:szCs w:val="20"/>
      <w:lang w:eastAsia="ja-JP"/>
    </w:rPr>
  </w:style>
  <w:style w:type="paragraph" w:styleId="25">
    <w:name w:val="Body Text Indent 2"/>
    <w:basedOn w:val="a0"/>
    <w:link w:val="2Char1"/>
    <w:rsid w:val="00924E3B"/>
    <w:pPr>
      <w:widowControl/>
      <w:wordWrap/>
      <w:autoSpaceDE/>
      <w:autoSpaceDN/>
      <w:spacing w:after="180" w:line="240" w:lineRule="auto"/>
      <w:ind w:leftChars="100" w:left="200"/>
      <w:jc w:val="left"/>
    </w:pPr>
    <w:rPr>
      <w:rFonts w:eastAsia="MS Mincho"/>
      <w:kern w:val="0"/>
      <w:sz w:val="20"/>
      <w:szCs w:val="20"/>
      <w:lang w:val="en-GB" w:eastAsia="ja-JP"/>
    </w:rPr>
  </w:style>
  <w:style w:type="character" w:customStyle="1" w:styleId="2Char1">
    <w:name w:val="본문 들여쓰기 2 Char"/>
    <w:basedOn w:val="a1"/>
    <w:link w:val="25"/>
    <w:rsid w:val="00924E3B"/>
    <w:rPr>
      <w:rFonts w:ascii="Times New Roman" w:eastAsia="MS Mincho" w:hAnsi="Times New Roman" w:cs="Times New Roman"/>
      <w:kern w:val="0"/>
      <w:szCs w:val="20"/>
      <w:lang w:val="en-GB" w:eastAsia="ja-JP"/>
    </w:rPr>
  </w:style>
  <w:style w:type="paragraph" w:styleId="26">
    <w:name w:val="Body Text 2"/>
    <w:basedOn w:val="a0"/>
    <w:link w:val="2Char2"/>
    <w:rsid w:val="00924E3B"/>
    <w:pPr>
      <w:widowControl/>
      <w:wordWrap/>
      <w:autoSpaceDE/>
      <w:autoSpaceDN/>
      <w:spacing w:after="180" w:line="240" w:lineRule="auto"/>
      <w:jc w:val="left"/>
    </w:pPr>
    <w:rPr>
      <w:rFonts w:eastAsia="MS Mincho"/>
      <w:i/>
      <w:iCs/>
      <w:kern w:val="0"/>
      <w:sz w:val="20"/>
      <w:szCs w:val="20"/>
      <w:lang w:val="en-GB" w:eastAsia="ja-JP"/>
    </w:rPr>
  </w:style>
  <w:style w:type="character" w:customStyle="1" w:styleId="2Char2">
    <w:name w:val="본문 2 Char"/>
    <w:basedOn w:val="a1"/>
    <w:link w:val="26"/>
    <w:rsid w:val="00924E3B"/>
    <w:rPr>
      <w:rFonts w:ascii="Times New Roman" w:eastAsia="MS Mincho" w:hAnsi="Times New Roman" w:cs="Times New Roman"/>
      <w:i/>
      <w:iCs/>
      <w:kern w:val="0"/>
      <w:szCs w:val="20"/>
      <w:lang w:val="en-GB" w:eastAsia="ja-JP"/>
    </w:rPr>
  </w:style>
  <w:style w:type="character" w:customStyle="1" w:styleId="Char8">
    <w:name w:val="목록 Char"/>
    <w:link w:val="af8"/>
    <w:rsid w:val="00924E3B"/>
    <w:rPr>
      <w:rFonts w:ascii="Times New Roman" w:eastAsia="맑은 고딕" w:hAnsi="Times New Roman" w:cs="Times New Roman"/>
      <w:kern w:val="0"/>
      <w:szCs w:val="20"/>
      <w:lang w:val="en-GB" w:eastAsia="en-US"/>
    </w:rPr>
  </w:style>
  <w:style w:type="character" w:customStyle="1" w:styleId="2Char0">
    <w:name w:val="목록 2 Char"/>
    <w:basedOn w:val="Char8"/>
    <w:link w:val="24"/>
    <w:rsid w:val="00924E3B"/>
    <w:rPr>
      <w:rFonts w:ascii="Times New Roman" w:eastAsia="맑은 고딕" w:hAnsi="Times New Roman" w:cs="Times New Roman"/>
      <w:kern w:val="0"/>
      <w:szCs w:val="20"/>
      <w:lang w:val="en-GB" w:eastAsia="en-US"/>
    </w:rPr>
  </w:style>
  <w:style w:type="character" w:customStyle="1" w:styleId="3Char0">
    <w:name w:val="목록 3 Char"/>
    <w:basedOn w:val="2Char0"/>
    <w:link w:val="33"/>
    <w:rsid w:val="00924E3B"/>
    <w:rPr>
      <w:rFonts w:ascii="Times New Roman" w:eastAsia="맑은 고딕" w:hAnsi="Times New Roman" w:cs="Times New Roman"/>
      <w:kern w:val="0"/>
      <w:szCs w:val="20"/>
      <w:lang w:val="en-GB" w:eastAsia="en-US"/>
    </w:rPr>
  </w:style>
  <w:style w:type="character" w:customStyle="1" w:styleId="B3Char">
    <w:name w:val="B3 Char"/>
    <w:basedOn w:val="3Char0"/>
    <w:link w:val="B3"/>
    <w:rsid w:val="00924E3B"/>
    <w:rPr>
      <w:rFonts w:ascii="Times New Roman" w:eastAsia="맑은 고딕" w:hAnsi="Times New Roman" w:cs="Times New Roman"/>
      <w:kern w:val="0"/>
      <w:szCs w:val="20"/>
      <w:lang w:val="en-GB" w:eastAsia="en-US"/>
    </w:rPr>
  </w:style>
  <w:style w:type="paragraph" w:styleId="27">
    <w:name w:val="List Continue 2"/>
    <w:basedOn w:val="a0"/>
    <w:rsid w:val="00924E3B"/>
    <w:pPr>
      <w:widowControl/>
      <w:wordWrap/>
      <w:autoSpaceDE/>
      <w:autoSpaceDN/>
      <w:spacing w:after="180" w:line="240" w:lineRule="auto"/>
      <w:ind w:leftChars="400" w:left="850"/>
      <w:jc w:val="left"/>
    </w:pPr>
    <w:rPr>
      <w:rFonts w:eastAsia="MS Mincho"/>
      <w:kern w:val="0"/>
      <w:sz w:val="20"/>
      <w:szCs w:val="20"/>
      <w:lang w:val="en-GB" w:eastAsia="ja-JP"/>
    </w:rPr>
  </w:style>
  <w:style w:type="paragraph" w:styleId="aff0">
    <w:name w:val="Body Text Indent"/>
    <w:basedOn w:val="a0"/>
    <w:link w:val="Chare"/>
    <w:uiPriority w:val="99"/>
    <w:rsid w:val="00924E3B"/>
    <w:pPr>
      <w:widowControl/>
      <w:wordWrap/>
      <w:autoSpaceDE/>
      <w:autoSpaceDN/>
      <w:spacing w:after="120" w:line="240" w:lineRule="auto"/>
      <w:ind w:left="283"/>
      <w:jc w:val="left"/>
    </w:pPr>
    <w:rPr>
      <w:rFonts w:eastAsia="맑은 고딕"/>
      <w:kern w:val="0"/>
      <w:sz w:val="20"/>
      <w:szCs w:val="20"/>
      <w:lang w:val="en-GB" w:eastAsia="en-US"/>
    </w:rPr>
  </w:style>
  <w:style w:type="character" w:customStyle="1" w:styleId="Chare">
    <w:name w:val="본문 들여쓰기 Char"/>
    <w:basedOn w:val="a1"/>
    <w:link w:val="aff0"/>
    <w:uiPriority w:val="99"/>
    <w:rsid w:val="00924E3B"/>
    <w:rPr>
      <w:rFonts w:ascii="Times New Roman" w:eastAsia="맑은 고딕" w:hAnsi="Times New Roman" w:cs="Times New Roman"/>
      <w:kern w:val="0"/>
      <w:szCs w:val="20"/>
      <w:lang w:val="en-GB" w:eastAsia="en-US"/>
    </w:rPr>
  </w:style>
  <w:style w:type="paragraph" w:styleId="28">
    <w:name w:val="Body Text First Indent 2"/>
    <w:basedOn w:val="aff0"/>
    <w:link w:val="2Char3"/>
    <w:rsid w:val="00924E3B"/>
    <w:pPr>
      <w:spacing w:after="180"/>
      <w:ind w:leftChars="400" w:left="851" w:firstLineChars="100" w:firstLine="210"/>
    </w:pPr>
    <w:rPr>
      <w:rFonts w:eastAsia="MS Mincho"/>
    </w:rPr>
  </w:style>
  <w:style w:type="character" w:customStyle="1" w:styleId="2Char3">
    <w:name w:val="본문 첫 줄 들여쓰기 2 Char"/>
    <w:basedOn w:val="Chare"/>
    <w:link w:val="28"/>
    <w:rsid w:val="00924E3B"/>
    <w:rPr>
      <w:rFonts w:ascii="Times New Roman" w:eastAsia="MS Mincho" w:hAnsi="Times New Roman" w:cs="Times New Roman"/>
      <w:kern w:val="0"/>
      <w:szCs w:val="20"/>
      <w:lang w:val="en-GB" w:eastAsia="en-US"/>
    </w:rPr>
  </w:style>
  <w:style w:type="character" w:styleId="aff3">
    <w:name w:val="page number"/>
    <w:basedOn w:val="a1"/>
    <w:rsid w:val="00924E3B"/>
  </w:style>
  <w:style w:type="paragraph" w:customStyle="1" w:styleId="List1">
    <w:name w:val="List 1"/>
    <w:basedOn w:val="a0"/>
    <w:rsid w:val="00924E3B"/>
    <w:pPr>
      <w:widowControl/>
      <w:wordWrap/>
      <w:autoSpaceDE/>
      <w:autoSpaceDN/>
      <w:spacing w:after="120" w:line="240" w:lineRule="auto"/>
      <w:ind w:left="568" w:hanging="284"/>
      <w:jc w:val="left"/>
    </w:pPr>
    <w:rPr>
      <w:rFonts w:ascii="Arial" w:eastAsia="MS Mincho" w:hAnsi="Arial"/>
      <w:kern w:val="0"/>
      <w:sz w:val="20"/>
      <w:lang w:val="en-GB" w:eastAsia="ja-JP"/>
    </w:rPr>
  </w:style>
  <w:style w:type="paragraph" w:customStyle="1" w:styleId="assocaitedwith">
    <w:name w:val="assocaited with"/>
    <w:basedOn w:val="a0"/>
    <w:rsid w:val="00924E3B"/>
    <w:pPr>
      <w:widowControl/>
      <w:wordWrap/>
      <w:autoSpaceDE/>
      <w:autoSpaceDN/>
      <w:spacing w:after="180" w:line="240" w:lineRule="auto"/>
      <w:jc w:val="center"/>
    </w:pPr>
    <w:rPr>
      <w:rFonts w:eastAsia="MS Mincho"/>
      <w:kern w:val="0"/>
      <w:sz w:val="20"/>
      <w:szCs w:val="20"/>
      <w:lang w:val="en-GB" w:eastAsia="ja-JP"/>
    </w:rPr>
  </w:style>
  <w:style w:type="paragraph" w:customStyle="1" w:styleId="Nor">
    <w:name w:val="Nor'"/>
    <w:basedOn w:val="assocaitedwith"/>
    <w:rsid w:val="00924E3B"/>
    <w:rPr>
      <w:b/>
    </w:rPr>
  </w:style>
  <w:style w:type="character" w:customStyle="1" w:styleId="B1Char1">
    <w:name w:val="B1 Char1"/>
    <w:qFormat/>
    <w:rsid w:val="00924E3B"/>
    <w:rPr>
      <w:rFonts w:ascii="Times New Roman" w:hAnsi="Times New Roman"/>
      <w:lang w:val="en-GB" w:eastAsia="ja-JP"/>
    </w:rPr>
  </w:style>
  <w:style w:type="table" w:styleId="29">
    <w:name w:val="Table Classic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24E3B"/>
    <w:pPr>
      <w:tabs>
        <w:tab w:val="center" w:pos="4160"/>
        <w:tab w:val="right" w:pos="8300"/>
      </w:tabs>
      <w:wordWrap/>
      <w:autoSpaceDE/>
      <w:autoSpaceDN/>
      <w:spacing w:after="0" w:line="240" w:lineRule="auto"/>
    </w:pPr>
    <w:rPr>
      <w:rFonts w:ascii="Calibri" w:eastAsia="SimSun" w:hAnsi="Calibri"/>
      <w:sz w:val="21"/>
      <w:lang w:eastAsia="zh-CN"/>
    </w:rPr>
  </w:style>
  <w:style w:type="character" w:customStyle="1" w:styleId="MTDisplayEquationChar">
    <w:name w:val="MTDisplayEquation Char"/>
    <w:basedOn w:val="a1"/>
    <w:link w:val="MTDisplayEquation"/>
    <w:rsid w:val="00924E3B"/>
    <w:rPr>
      <w:rFonts w:ascii="Calibri" w:eastAsia="SimSun" w:hAnsi="Calibri" w:cs="Times New Roman"/>
      <w:sz w:val="21"/>
      <w:lang w:eastAsia="zh-CN"/>
    </w:rPr>
  </w:style>
  <w:style w:type="paragraph" w:customStyle="1" w:styleId="00BodyText">
    <w:name w:val="00 BodyText"/>
    <w:basedOn w:val="a0"/>
    <w:rsid w:val="00924E3B"/>
    <w:pPr>
      <w:widowControl/>
      <w:wordWrap/>
      <w:autoSpaceDE/>
      <w:autoSpaceDN/>
      <w:spacing w:after="220" w:line="240" w:lineRule="auto"/>
      <w:jc w:val="left"/>
    </w:pPr>
    <w:rPr>
      <w:rFonts w:ascii="Arial" w:eastAsia="SimSun" w:hAnsi="Arial"/>
      <w:kern w:val="0"/>
      <w:szCs w:val="24"/>
      <w:lang w:eastAsia="en-US"/>
    </w:rPr>
  </w:style>
  <w:style w:type="paragraph" w:customStyle="1" w:styleId="aff6">
    <w:name w:val="样式 正文"/>
    <w:basedOn w:val="a0"/>
    <w:link w:val="Charf"/>
    <w:rsid w:val="00924E3B"/>
    <w:pPr>
      <w:wordWrap/>
      <w:autoSpaceDE/>
      <w:autoSpaceDN/>
      <w:spacing w:after="0" w:line="240" w:lineRule="auto"/>
      <w:ind w:firstLineChars="200" w:firstLine="420"/>
    </w:pPr>
    <w:rPr>
      <w:rFonts w:eastAsia="SimSun" w:cs="SimSun"/>
      <w:sz w:val="21"/>
      <w:szCs w:val="20"/>
      <w:lang w:eastAsia="zh-CN"/>
    </w:rPr>
  </w:style>
  <w:style w:type="character" w:customStyle="1" w:styleId="Charf">
    <w:name w:val="样式 正文 Char"/>
    <w:basedOn w:val="a1"/>
    <w:link w:val="aff6"/>
    <w:rsid w:val="00924E3B"/>
    <w:rPr>
      <w:rFonts w:ascii="Times New Roman" w:eastAsia="SimSun" w:hAnsi="Times New Roman" w:cs="SimSun"/>
      <w:sz w:val="21"/>
      <w:szCs w:val="20"/>
      <w:lang w:eastAsia="zh-CN"/>
    </w:rPr>
  </w:style>
  <w:style w:type="paragraph" w:customStyle="1" w:styleId="aff7">
    <w:name w:val="公式"/>
    <w:basedOn w:val="a0"/>
    <w:rsid w:val="00924E3B"/>
    <w:pPr>
      <w:wordWrap/>
      <w:autoSpaceDE/>
      <w:autoSpaceDN/>
      <w:spacing w:after="0" w:line="240" w:lineRule="auto"/>
      <w:ind w:firstLine="420"/>
      <w:jc w:val="right"/>
    </w:pPr>
    <w:rPr>
      <w:rFonts w:eastAsia="SimSun" w:cs="SimSun"/>
      <w:sz w:val="21"/>
      <w:szCs w:val="20"/>
      <w:lang w:eastAsia="zh-CN"/>
    </w:rPr>
  </w:style>
  <w:style w:type="paragraph" w:customStyle="1" w:styleId="Normal9pointspacing">
    <w:name w:val="Normal 9 point spacing"/>
    <w:basedOn w:val="af1"/>
    <w:link w:val="Normal9pointspacingChar"/>
    <w:qFormat/>
    <w:rsid w:val="00924E3B"/>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24E3B"/>
    <w:rPr>
      <w:rFonts w:ascii="Times New Roman" w:eastAsia="MS Mincho" w:hAnsi="Times New Roman" w:cs="Times New Roman"/>
      <w:kern w:val="0"/>
      <w:szCs w:val="24"/>
      <w:lang w:val="en-GB" w:eastAsia="en-US"/>
    </w:rPr>
  </w:style>
  <w:style w:type="paragraph" w:customStyle="1" w:styleId="Doc-title">
    <w:name w:val="Doc-title"/>
    <w:basedOn w:val="a0"/>
    <w:link w:val="Doc-titleChar"/>
    <w:qFormat/>
    <w:rsid w:val="00924E3B"/>
    <w:pPr>
      <w:widowControl/>
      <w:wordWrap/>
      <w:autoSpaceDE/>
      <w:autoSpaceDN/>
      <w:spacing w:before="60" w:after="0" w:line="240" w:lineRule="auto"/>
      <w:ind w:left="1259" w:hanging="1259"/>
      <w:jc w:val="left"/>
    </w:pPr>
    <w:rPr>
      <w:rFonts w:ascii="Arial" w:eastAsia="SimSun" w:hAnsi="Arial" w:cs="Arial"/>
      <w:kern w:val="0"/>
      <w:sz w:val="20"/>
      <w:szCs w:val="20"/>
      <w:lang w:eastAsia="zh-CN"/>
    </w:rPr>
  </w:style>
  <w:style w:type="paragraph" w:customStyle="1" w:styleId="Figure">
    <w:name w:val="Figure"/>
    <w:basedOn w:val="a0"/>
    <w:next w:val="a9"/>
    <w:rsid w:val="00924E3B"/>
    <w:pPr>
      <w:keepNext/>
      <w:keepLines/>
      <w:widowControl/>
      <w:wordWrap/>
      <w:autoSpaceDE/>
      <w:autoSpaceDN/>
      <w:spacing w:before="180"/>
      <w:jc w:val="center"/>
    </w:pPr>
    <w:rPr>
      <w:rFonts w:ascii="Calibri" w:eastAsia="Calibri" w:hAnsi="Calibri"/>
      <w:kern w:val="0"/>
      <w:lang w:eastAsia="en-US"/>
    </w:rPr>
  </w:style>
  <w:style w:type="paragraph" w:customStyle="1" w:styleId="3GPPHeader">
    <w:name w:val="3GPP_Header"/>
    <w:basedOn w:val="a0"/>
    <w:qFormat/>
    <w:rsid w:val="00924E3B"/>
    <w:pPr>
      <w:widowControl/>
      <w:tabs>
        <w:tab w:val="left" w:pos="1701"/>
        <w:tab w:val="right" w:pos="9639"/>
      </w:tabs>
      <w:wordWrap/>
      <w:autoSpaceDE/>
      <w:autoSpaceDN/>
      <w:spacing w:after="240"/>
      <w:jc w:val="left"/>
    </w:pPr>
    <w:rPr>
      <w:rFonts w:ascii="Calibri" w:eastAsia="Calibri" w:hAnsi="Calibri"/>
      <w:b/>
      <w:kern w:val="0"/>
      <w:sz w:val="24"/>
      <w:lang w:eastAsia="en-US"/>
    </w:rPr>
  </w:style>
  <w:style w:type="paragraph" w:customStyle="1" w:styleId="Observation">
    <w:name w:val="Observation"/>
    <w:basedOn w:val="Proposal"/>
    <w:qFormat/>
    <w:rsid w:val="00924E3B"/>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references0">
    <w:name w:val="references"/>
    <w:rsid w:val="00924E3B"/>
    <w:pPr>
      <w:numPr>
        <w:numId w:val="14"/>
      </w:numPr>
      <w:spacing w:after="50" w:line="180" w:lineRule="exact"/>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paragraph" w:customStyle="1" w:styleId="CharCharCharCharCharChar">
    <w:name w:val="Char Char Char Char Char Char"/>
    <w:semiHidden/>
    <w:rsid w:val="00924E3B"/>
    <w:pPr>
      <w:keepNext/>
      <w:numPr>
        <w:numId w:val="15"/>
      </w:numPr>
      <w:tabs>
        <w:tab w:val="clear" w:pos="851"/>
      </w:tabs>
      <w:autoSpaceDE w:val="0"/>
      <w:autoSpaceDN w:val="0"/>
      <w:adjustRightInd w:val="0"/>
      <w:spacing w:before="60" w:after="60" w:line="240" w:lineRule="auto"/>
      <w:ind w:left="1155" w:hanging="360"/>
    </w:pPr>
    <w:rPr>
      <w:rFonts w:ascii="Arial" w:hAnsi="Arial" w:cs="Arial"/>
      <w:color w:val="0000FF"/>
      <w:szCs w:val="20"/>
      <w:lang w:eastAsia="zh-CN"/>
    </w:rPr>
  </w:style>
  <w:style w:type="paragraph" w:customStyle="1" w:styleId="NumberedList">
    <w:name w:val="Numbered List"/>
    <w:basedOn w:val="a0"/>
    <w:rsid w:val="00924E3B"/>
    <w:pPr>
      <w:widowControl/>
      <w:numPr>
        <w:numId w:val="17"/>
      </w:numPr>
      <w:wordWrap/>
      <w:autoSpaceDE/>
      <w:autoSpaceDN/>
      <w:spacing w:after="0" w:line="240" w:lineRule="auto"/>
    </w:pPr>
    <w:rPr>
      <w:rFonts w:eastAsia="MS Mincho"/>
      <w:kern w:val="0"/>
      <w:sz w:val="20"/>
      <w:szCs w:val="20"/>
      <w:lang w:val="en-GB" w:eastAsia="en-US"/>
    </w:rPr>
  </w:style>
  <w:style w:type="paragraph" w:customStyle="1" w:styleId="FigureCaption">
    <w:name w:val="Figure Caption"/>
    <w:aliases w:val="fc Char,Figure Caption Char"/>
    <w:basedOn w:val="a0"/>
    <w:rsid w:val="00924E3B"/>
    <w:pPr>
      <w:keepLines/>
      <w:widowControl/>
      <w:wordWrap/>
      <w:autoSpaceDE/>
      <w:autoSpaceDN/>
      <w:spacing w:before="60" w:after="120" w:line="300" w:lineRule="atLeast"/>
      <w:ind w:left="1008" w:hanging="1008"/>
    </w:pPr>
    <w:rPr>
      <w:rFonts w:eastAsia="????"/>
      <w:kern w:val="0"/>
      <w:sz w:val="20"/>
      <w:szCs w:val="20"/>
      <w:lang w:eastAsia="en-US"/>
    </w:rPr>
  </w:style>
  <w:style w:type="paragraph" w:customStyle="1" w:styleId="Equation-Numbered">
    <w:name w:val="Equation-Numbered"/>
    <w:basedOn w:val="a0"/>
    <w:next w:val="a0"/>
    <w:autoRedefine/>
    <w:rsid w:val="00924E3B"/>
    <w:pPr>
      <w:widowControl/>
      <w:wordWrap/>
      <w:autoSpaceDE/>
      <w:autoSpaceDN/>
      <w:spacing w:before="120" w:after="120" w:line="240" w:lineRule="atLeast"/>
      <w:jc w:val="right"/>
    </w:pPr>
    <w:rPr>
      <w:rFonts w:eastAsia="맑은 고딕"/>
      <w:kern w:val="0"/>
      <w:szCs w:val="20"/>
      <w:lang w:eastAsia="en-US"/>
    </w:rPr>
  </w:style>
  <w:style w:type="paragraph" w:customStyle="1" w:styleId="multifig">
    <w:name w:val="multifig"/>
    <w:basedOn w:val="a0"/>
    <w:rsid w:val="00924E3B"/>
    <w:pPr>
      <w:keepNext/>
      <w:widowControl/>
      <w:tabs>
        <w:tab w:val="center" w:pos="2160"/>
        <w:tab w:val="center" w:pos="6480"/>
      </w:tabs>
      <w:wordWrap/>
      <w:autoSpaceDE/>
      <w:autoSpaceDN/>
      <w:spacing w:after="0" w:line="240" w:lineRule="atLeast"/>
      <w:jc w:val="left"/>
    </w:pPr>
    <w:rPr>
      <w:rFonts w:eastAsia="맑은 고딕"/>
      <w:kern w:val="0"/>
      <w:sz w:val="24"/>
      <w:szCs w:val="20"/>
      <w:lang w:eastAsia="en-US"/>
    </w:rPr>
  </w:style>
  <w:style w:type="paragraph" w:customStyle="1" w:styleId="TableCaption">
    <w:name w:val="TableCaption"/>
    <w:basedOn w:val="a0"/>
    <w:rsid w:val="00924E3B"/>
    <w:pPr>
      <w:keepNext/>
      <w:widowControl/>
      <w:tabs>
        <w:tab w:val="left" w:pos="936"/>
      </w:tabs>
      <w:wordWrap/>
      <w:autoSpaceDE/>
      <w:autoSpaceDN/>
      <w:spacing w:before="120" w:after="60" w:line="240" w:lineRule="auto"/>
      <w:ind w:left="936" w:hanging="936"/>
    </w:pPr>
    <w:rPr>
      <w:rFonts w:eastAsia="맑은 고딕"/>
      <w:kern w:val="0"/>
      <w:szCs w:val="20"/>
      <w:lang w:eastAsia="en-US"/>
    </w:rPr>
  </w:style>
  <w:style w:type="paragraph" w:customStyle="1" w:styleId="EquationNumbered">
    <w:name w:val="Equation Numbered"/>
    <w:basedOn w:val="a0"/>
    <w:rsid w:val="00924E3B"/>
    <w:pPr>
      <w:widowControl/>
      <w:tabs>
        <w:tab w:val="center" w:pos="4320"/>
        <w:tab w:val="right" w:pos="8640"/>
      </w:tabs>
      <w:wordWrap/>
      <w:autoSpaceDE/>
      <w:autoSpaceDN/>
      <w:spacing w:before="60" w:after="60" w:line="300" w:lineRule="atLeast"/>
      <w:jc w:val="left"/>
    </w:pPr>
    <w:rPr>
      <w:rFonts w:eastAsia="맑은 고딕"/>
      <w:kern w:val="0"/>
      <w:szCs w:val="20"/>
      <w:lang w:eastAsia="en-US"/>
    </w:rPr>
  </w:style>
  <w:style w:type="paragraph" w:customStyle="1" w:styleId="Style10ptChar">
    <w:name w:val="Style 10 pt Char"/>
    <w:basedOn w:val="a0"/>
    <w:rsid w:val="00924E3B"/>
    <w:pPr>
      <w:widowControl/>
      <w:wordWrap/>
      <w:autoSpaceDE/>
      <w:autoSpaceDN/>
      <w:spacing w:before="120" w:after="0" w:line="240" w:lineRule="exact"/>
    </w:pPr>
    <w:rPr>
      <w:rFonts w:eastAsia="MS Mincho"/>
      <w:kern w:val="0"/>
      <w:sz w:val="20"/>
      <w:szCs w:val="20"/>
      <w:lang w:eastAsia="en-US"/>
    </w:rPr>
  </w:style>
  <w:style w:type="character" w:customStyle="1" w:styleId="Style10ptCharChar">
    <w:name w:val="Style 10 pt Char Char"/>
    <w:rsid w:val="00924E3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24E3B"/>
    <w:pPr>
      <w:widowControl/>
      <w:wordWrap/>
      <w:autoSpaceDE/>
      <w:autoSpaceDN/>
      <w:spacing w:before="60" w:after="60" w:line="240" w:lineRule="exact"/>
    </w:pPr>
    <w:rPr>
      <w:rFonts w:eastAsia="MS Mincho"/>
      <w:b/>
      <w:kern w:val="0"/>
      <w:sz w:val="20"/>
      <w:szCs w:val="20"/>
      <w:lang w:eastAsia="en-US"/>
    </w:rPr>
  </w:style>
  <w:style w:type="character" w:customStyle="1" w:styleId="Style10ptBoldCharChar">
    <w:name w:val="Style 10 pt Bold Char Char"/>
    <w:rsid w:val="00924E3B"/>
    <w:rPr>
      <w:rFonts w:ascii="Arial" w:eastAsia="MS Mincho" w:hAnsi="Arial" w:cs="Arial"/>
      <w:b/>
      <w:color w:val="0000FF"/>
      <w:kern w:val="2"/>
      <w:lang w:val="en-US" w:eastAsia="en-US" w:bidi="ar-SA"/>
    </w:rPr>
  </w:style>
  <w:style w:type="paragraph" w:styleId="HTML">
    <w:name w:val="HTML Preformatted"/>
    <w:basedOn w:val="a0"/>
    <w:link w:val="HTMLChar"/>
    <w:rsid w:val="00924E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Courier New" w:eastAsia="바탕" w:hAnsi="Courier New" w:cs="Courier New"/>
      <w:kern w:val="0"/>
      <w:sz w:val="20"/>
      <w:szCs w:val="20"/>
    </w:rPr>
  </w:style>
  <w:style w:type="character" w:customStyle="1" w:styleId="HTMLChar">
    <w:name w:val="미리 서식이 지정된 HTML Char"/>
    <w:basedOn w:val="a1"/>
    <w:link w:val="HTML"/>
    <w:rsid w:val="00924E3B"/>
    <w:rPr>
      <w:rFonts w:ascii="Courier New" w:eastAsia="바탕" w:hAnsi="Courier New" w:cs="Courier New"/>
      <w:kern w:val="0"/>
      <w:szCs w:val="20"/>
    </w:rPr>
  </w:style>
  <w:style w:type="paragraph" w:customStyle="1" w:styleId="Bullet0">
    <w:name w:val="Bullet"/>
    <w:basedOn w:val="a0"/>
    <w:rsid w:val="00924E3B"/>
    <w:pPr>
      <w:widowControl/>
      <w:numPr>
        <w:numId w:val="16"/>
      </w:numPr>
      <w:tabs>
        <w:tab w:val="clear" w:pos="1440"/>
      </w:tabs>
      <w:wordWrap/>
      <w:autoSpaceDE/>
      <w:autoSpaceDN/>
      <w:spacing w:after="0" w:line="240" w:lineRule="auto"/>
      <w:ind w:left="1155"/>
      <w:jc w:val="left"/>
    </w:pPr>
    <w:rPr>
      <w:rFonts w:eastAsia="맑은 고딕"/>
      <w:kern w:val="0"/>
      <w:sz w:val="24"/>
      <w:szCs w:val="24"/>
      <w:lang w:eastAsia="en-US"/>
    </w:rPr>
  </w:style>
  <w:style w:type="character" w:customStyle="1" w:styleId="FigureCaption1">
    <w:name w:val="Figure Caption1"/>
    <w:aliases w:val="fc Char1,Figure Caption Char Char"/>
    <w:rsid w:val="00924E3B"/>
    <w:rPr>
      <w:rFonts w:ascii="Arial" w:eastAsia="????" w:hAnsi="Arial" w:cs="Arial"/>
      <w:color w:val="0000FF"/>
      <w:kern w:val="2"/>
      <w:lang w:val="en-US" w:eastAsia="en-US" w:bidi="ar-SA"/>
    </w:rPr>
  </w:style>
  <w:style w:type="paragraph" w:customStyle="1" w:styleId="FigureCentered">
    <w:name w:val="FigureCentered"/>
    <w:basedOn w:val="a0"/>
    <w:next w:val="a0"/>
    <w:rsid w:val="00924E3B"/>
    <w:pPr>
      <w:keepNext/>
      <w:widowControl/>
      <w:wordWrap/>
      <w:autoSpaceDE/>
      <w:autoSpaceDN/>
      <w:spacing w:before="60" w:after="60" w:line="240" w:lineRule="atLeast"/>
      <w:jc w:val="center"/>
    </w:pPr>
    <w:rPr>
      <w:rFonts w:eastAsia="맑은 고딕"/>
      <w:kern w:val="0"/>
      <w:sz w:val="24"/>
      <w:szCs w:val="20"/>
      <w:lang w:eastAsia="en-US"/>
    </w:rPr>
  </w:style>
  <w:style w:type="character" w:customStyle="1" w:styleId="Equation-NumberedChar">
    <w:name w:val="Equation-Numbered Char"/>
    <w:rsid w:val="00924E3B"/>
    <w:rPr>
      <w:rFonts w:ascii="Arial" w:eastAsia="SimSun" w:hAnsi="Arial" w:cs="Arial"/>
      <w:color w:val="0000FF"/>
      <w:kern w:val="2"/>
      <w:sz w:val="22"/>
      <w:lang w:val="en-US" w:eastAsia="en-US" w:bidi="ar-SA"/>
    </w:rPr>
  </w:style>
  <w:style w:type="paragraph" w:customStyle="1" w:styleId="item">
    <w:name w:val="item"/>
    <w:basedOn w:val="a0"/>
    <w:rsid w:val="00924E3B"/>
    <w:pPr>
      <w:widowControl/>
      <w:numPr>
        <w:numId w:val="18"/>
      </w:numPr>
      <w:wordWrap/>
      <w:autoSpaceDE/>
      <w:autoSpaceDN/>
      <w:spacing w:after="0" w:line="240" w:lineRule="auto"/>
    </w:pPr>
    <w:rPr>
      <w:rFonts w:eastAsia="MS Mincho"/>
      <w:kern w:val="0"/>
      <w:sz w:val="20"/>
      <w:szCs w:val="20"/>
      <w:lang w:val="en-GB" w:eastAsia="en-US"/>
    </w:rPr>
  </w:style>
  <w:style w:type="paragraph" w:customStyle="1" w:styleId="PaperTableCell">
    <w:name w:val="PaperTableCell"/>
    <w:basedOn w:val="a0"/>
    <w:rsid w:val="00924E3B"/>
    <w:pPr>
      <w:widowControl/>
      <w:wordWrap/>
      <w:autoSpaceDE/>
      <w:autoSpaceDN/>
      <w:spacing w:after="0" w:line="240" w:lineRule="auto"/>
    </w:pPr>
    <w:rPr>
      <w:rFonts w:eastAsia="맑은 고딕"/>
      <w:kern w:val="0"/>
      <w:sz w:val="16"/>
      <w:szCs w:val="24"/>
      <w:lang w:eastAsia="en-US"/>
    </w:rPr>
  </w:style>
  <w:style w:type="character" w:styleId="aff8">
    <w:name w:val="line number"/>
    <w:rsid w:val="00924E3B"/>
    <w:rPr>
      <w:rFonts w:ascii="Arial" w:eastAsia="SimSun" w:hAnsi="Arial" w:cs="Arial"/>
      <w:color w:val="0000FF"/>
      <w:kern w:val="2"/>
      <w:sz w:val="18"/>
      <w:lang w:val="en-US" w:eastAsia="zh-CN" w:bidi="ar-SA"/>
    </w:rPr>
  </w:style>
  <w:style w:type="paragraph" w:customStyle="1" w:styleId="figure0">
    <w:name w:val="figure"/>
    <w:basedOn w:val="a0"/>
    <w:rsid w:val="00924E3B"/>
    <w:pPr>
      <w:keepNext/>
      <w:keepLines/>
      <w:widowControl/>
      <w:wordWrap/>
      <w:autoSpaceDE/>
      <w:autoSpaceDN/>
      <w:spacing w:before="60" w:after="60" w:line="240" w:lineRule="atLeast"/>
      <w:jc w:val="center"/>
    </w:pPr>
    <w:rPr>
      <w:rFonts w:eastAsia="맑은 고딕"/>
      <w:kern w:val="0"/>
      <w:sz w:val="20"/>
      <w:szCs w:val="20"/>
      <w:lang w:eastAsia="en-US"/>
    </w:rPr>
  </w:style>
  <w:style w:type="character" w:customStyle="1" w:styleId="moz-txt-tag">
    <w:name w:val="moz-txt-tag"/>
    <w:rsid w:val="00924E3B"/>
    <w:rPr>
      <w:rFonts w:ascii="Arial" w:eastAsia="SimSun" w:hAnsi="Arial" w:cs="Arial"/>
      <w:color w:val="0000FF"/>
      <w:kern w:val="2"/>
      <w:lang w:val="en-US" w:eastAsia="zh-CN" w:bidi="ar-SA"/>
    </w:rPr>
  </w:style>
  <w:style w:type="character" w:customStyle="1" w:styleId="GuidanceChar">
    <w:name w:val="Guidance Char"/>
    <w:rsid w:val="00924E3B"/>
    <w:rPr>
      <w:i/>
      <w:color w:val="0000FF"/>
      <w:lang w:val="en-GB" w:eastAsia="en-US" w:bidi="ar-SA"/>
    </w:rPr>
  </w:style>
  <w:style w:type="paragraph" w:customStyle="1" w:styleId="BodyTextIndent31">
    <w:name w:val="Body Text Indent 31"/>
    <w:basedOn w:val="a0"/>
    <w:next w:val="35"/>
    <w:link w:val="BodyTextIndent3Char"/>
    <w:rsid w:val="00924E3B"/>
    <w:pPr>
      <w:widowControl/>
      <w:wordWrap/>
      <w:overflowPunct w:val="0"/>
      <w:adjustRightInd w:val="0"/>
      <w:spacing w:after="0" w:line="240" w:lineRule="auto"/>
      <w:ind w:left="1080"/>
      <w:jc w:val="left"/>
      <w:textAlignment w:val="baseline"/>
    </w:pPr>
    <w:rPr>
      <w:rFonts w:eastAsia="맑은 고딕"/>
      <w:kern w:val="0"/>
      <w:sz w:val="20"/>
      <w:szCs w:val="20"/>
      <w:lang w:eastAsia="ja-JP"/>
    </w:rPr>
  </w:style>
  <w:style w:type="character" w:customStyle="1" w:styleId="BodyTextIndent3Char">
    <w:name w:val="Body Text Indent 3 Char"/>
    <w:basedOn w:val="a1"/>
    <w:link w:val="BodyTextIndent31"/>
    <w:rsid w:val="00924E3B"/>
    <w:rPr>
      <w:rFonts w:ascii="Times New Roman" w:eastAsia="맑은 고딕" w:hAnsi="Times New Roman" w:cs="Times New Roman"/>
      <w:kern w:val="0"/>
      <w:szCs w:val="20"/>
      <w:lang w:eastAsia="ja-JP"/>
    </w:rPr>
  </w:style>
  <w:style w:type="paragraph" w:customStyle="1" w:styleId="tah0">
    <w:name w:val="tah"/>
    <w:basedOn w:val="a0"/>
    <w:rsid w:val="00924E3B"/>
    <w:pPr>
      <w:keepNext/>
      <w:widowControl/>
      <w:wordWrap/>
      <w:autoSpaceDE/>
      <w:autoSpaceDN/>
      <w:spacing w:after="0" w:line="240" w:lineRule="auto"/>
      <w:jc w:val="center"/>
    </w:pPr>
    <w:rPr>
      <w:rFonts w:ascii="Arial" w:eastAsia="Calibri" w:hAnsi="Arial" w:cs="Arial"/>
      <w:b/>
      <w:bCs/>
      <w:kern w:val="0"/>
      <w:sz w:val="18"/>
      <w:szCs w:val="18"/>
      <w:lang w:eastAsia="en-US"/>
    </w:rPr>
  </w:style>
  <w:style w:type="paragraph" w:customStyle="1" w:styleId="tac0">
    <w:name w:val="tac"/>
    <w:basedOn w:val="a0"/>
    <w:rsid w:val="00924E3B"/>
    <w:pPr>
      <w:keepNext/>
      <w:widowControl/>
      <w:wordWrap/>
      <w:autoSpaceDE/>
      <w:autoSpaceDN/>
      <w:spacing w:after="0" w:line="240" w:lineRule="auto"/>
      <w:jc w:val="center"/>
    </w:pPr>
    <w:rPr>
      <w:rFonts w:ascii="Arial" w:eastAsia="Calibri" w:hAnsi="Arial" w:cs="Arial"/>
      <w:kern w:val="0"/>
      <w:sz w:val="18"/>
      <w:szCs w:val="18"/>
      <w:lang w:eastAsia="en-US"/>
    </w:rPr>
  </w:style>
  <w:style w:type="paragraph" w:customStyle="1" w:styleId="th0">
    <w:name w:val="th"/>
    <w:basedOn w:val="a0"/>
    <w:rsid w:val="00924E3B"/>
    <w:pPr>
      <w:keepNext/>
      <w:widowControl/>
      <w:wordWrap/>
      <w:autoSpaceDE/>
      <w:autoSpaceDN/>
      <w:spacing w:before="60" w:after="180" w:line="240" w:lineRule="auto"/>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numberedlist0">
    <w:name w:val="numbered list"/>
    <w:basedOn w:val="af7"/>
    <w:rsid w:val="00924E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24E3B"/>
    <w:pPr>
      <w:widowControl/>
      <w:tabs>
        <w:tab w:val="left" w:pos="1134"/>
      </w:tabs>
      <w:wordWrap/>
      <w:overflowPunct w:val="0"/>
      <w:adjustRightInd w:val="0"/>
      <w:spacing w:after="0" w:line="240" w:lineRule="auto"/>
      <w:jc w:val="left"/>
      <w:textAlignment w:val="baseline"/>
    </w:pPr>
    <w:rPr>
      <w:rFonts w:eastAsia="MS Mincho"/>
      <w:kern w:val="0"/>
      <w:sz w:val="20"/>
      <w:szCs w:val="20"/>
      <w:lang w:val="en-GB" w:eastAsia="en-GB"/>
    </w:rPr>
  </w:style>
  <w:style w:type="paragraph" w:customStyle="1" w:styleId="tabletext0">
    <w:name w:val="table text"/>
    <w:basedOn w:val="a0"/>
    <w:next w:val="table"/>
    <w:rsid w:val="00924E3B"/>
    <w:pPr>
      <w:widowControl/>
      <w:wordWrap/>
      <w:overflowPunct w:val="0"/>
      <w:adjustRightInd w:val="0"/>
      <w:spacing w:after="0" w:line="240" w:lineRule="auto"/>
      <w:jc w:val="left"/>
      <w:textAlignment w:val="baseline"/>
    </w:pPr>
    <w:rPr>
      <w:rFonts w:eastAsia="MS Mincho"/>
      <w:i/>
      <w:kern w:val="0"/>
      <w:sz w:val="20"/>
      <w:szCs w:val="20"/>
      <w:lang w:val="en-GB" w:eastAsia="en-GB"/>
    </w:rPr>
  </w:style>
  <w:style w:type="paragraph" w:customStyle="1" w:styleId="table">
    <w:name w:val="table"/>
    <w:basedOn w:val="a0"/>
    <w:next w:val="a0"/>
    <w:rsid w:val="00924E3B"/>
    <w:pPr>
      <w:widowControl/>
      <w:wordWrap/>
      <w:overflowPunct w:val="0"/>
      <w:adjustRightInd w:val="0"/>
      <w:spacing w:after="0" w:line="240" w:lineRule="auto"/>
      <w:jc w:val="center"/>
      <w:textAlignment w:val="baseline"/>
    </w:pPr>
    <w:rPr>
      <w:rFonts w:eastAsia="MS Mincho"/>
      <w:kern w:val="0"/>
      <w:sz w:val="20"/>
      <w:szCs w:val="20"/>
      <w:lang w:eastAsia="en-GB"/>
    </w:rPr>
  </w:style>
  <w:style w:type="paragraph" w:customStyle="1" w:styleId="HE">
    <w:name w:val="HE"/>
    <w:basedOn w:val="a0"/>
    <w:rsid w:val="00924E3B"/>
    <w:pPr>
      <w:widowControl/>
      <w:wordWrap/>
      <w:overflowPunct w:val="0"/>
      <w:adjustRightInd w:val="0"/>
      <w:spacing w:after="0" w:line="240" w:lineRule="auto"/>
      <w:jc w:val="left"/>
      <w:textAlignment w:val="baseline"/>
    </w:pPr>
    <w:rPr>
      <w:rFonts w:eastAsia="MS Mincho"/>
      <w:b/>
      <w:kern w:val="0"/>
      <w:sz w:val="20"/>
      <w:szCs w:val="20"/>
      <w:lang w:val="en-GB" w:eastAsia="en-GB"/>
    </w:rPr>
  </w:style>
  <w:style w:type="paragraph" w:customStyle="1" w:styleId="berschrift1H1">
    <w:name w:val="Überschrift 1.H1"/>
    <w:basedOn w:val="a0"/>
    <w:next w:val="a0"/>
    <w:rsid w:val="00924E3B"/>
    <w:pPr>
      <w:keepNext/>
      <w:keepLines/>
      <w:widowControl/>
      <w:numPr>
        <w:numId w:val="22"/>
      </w:numPr>
      <w:pBdr>
        <w:top w:val="single" w:sz="12" w:space="3" w:color="auto"/>
      </w:pBdr>
      <w:tabs>
        <w:tab w:val="clear" w:pos="735"/>
        <w:tab w:val="num" w:pos="720"/>
      </w:tabs>
      <w:wordWrap/>
      <w:overflowPunct w:val="0"/>
      <w:adjustRightInd w:val="0"/>
      <w:spacing w:before="240" w:after="180" w:line="240" w:lineRule="auto"/>
      <w:ind w:left="720" w:hanging="360"/>
      <w:jc w:val="left"/>
      <w:textAlignment w:val="baseline"/>
      <w:outlineLvl w:val="0"/>
    </w:pPr>
    <w:rPr>
      <w:rFonts w:ascii="Arial" w:eastAsia="맑은 고딕" w:hAnsi="Arial"/>
      <w:kern w:val="0"/>
      <w:sz w:val="36"/>
      <w:szCs w:val="20"/>
      <w:lang w:val="en-GB" w:eastAsia="de-DE"/>
    </w:rPr>
  </w:style>
  <w:style w:type="paragraph" w:customStyle="1" w:styleId="textintend1">
    <w:name w:val="text intend 1"/>
    <w:basedOn w:val="text"/>
    <w:rsid w:val="00924E3B"/>
    <w:pPr>
      <w:widowControl/>
      <w:numPr>
        <w:numId w:val="19"/>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24E3B"/>
    <w:pPr>
      <w:widowControl/>
      <w:numPr>
        <w:numId w:val="20"/>
      </w:numPr>
      <w:tabs>
        <w:tab w:val="clear" w:pos="1418"/>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textintend3">
    <w:name w:val="text intend 3"/>
    <w:basedOn w:val="text"/>
    <w:rsid w:val="00924E3B"/>
    <w:pPr>
      <w:widowControl/>
      <w:numPr>
        <w:numId w:val="21"/>
      </w:numPr>
      <w:tabs>
        <w:tab w:val="clear" w:pos="1843"/>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normalpuce">
    <w:name w:val="normal puce"/>
    <w:basedOn w:val="a0"/>
    <w:rsid w:val="00924E3B"/>
    <w:pPr>
      <w:numPr>
        <w:numId w:val="23"/>
      </w:numPr>
      <w:wordWrap/>
      <w:overflowPunct w:val="0"/>
      <w:adjustRightInd w:val="0"/>
      <w:spacing w:before="60" w:after="60" w:line="240" w:lineRule="auto"/>
      <w:textAlignment w:val="baseline"/>
    </w:pPr>
    <w:rPr>
      <w:rFonts w:eastAsia="MS Mincho"/>
      <w:kern w:val="0"/>
      <w:sz w:val="20"/>
      <w:szCs w:val="20"/>
      <w:lang w:val="en-GB" w:eastAsia="en-GB"/>
    </w:rPr>
  </w:style>
  <w:style w:type="paragraph" w:customStyle="1" w:styleId="TdocHeading1">
    <w:name w:val="Tdoc_Heading_1"/>
    <w:basedOn w:val="1"/>
    <w:next w:val="a0"/>
    <w:autoRedefine/>
    <w:rsid w:val="00924E3B"/>
    <w:pPr>
      <w:widowControl/>
      <w:numPr>
        <w:numId w:val="24"/>
      </w:numPr>
      <w:tabs>
        <w:tab w:val="clear" w:pos="360"/>
      </w:tabs>
      <w:wordWrap/>
      <w:overflowPunct w:val="0"/>
      <w:adjustRightInd w:val="0"/>
      <w:spacing w:before="240" w:after="0" w:line="240" w:lineRule="auto"/>
      <w:ind w:left="720"/>
      <w:textAlignment w:val="baseline"/>
    </w:pPr>
    <w:rPr>
      <w:rFonts w:ascii="Arial" w:eastAsia="맑은 고딕" w:hAnsi="Arial" w:cs="Times New Roman"/>
      <w:noProof/>
      <w:kern w:val="28"/>
      <w:sz w:val="24"/>
      <w:szCs w:val="20"/>
      <w:lang w:eastAsia="zh-CN"/>
    </w:rPr>
  </w:style>
  <w:style w:type="paragraph" w:customStyle="1" w:styleId="Meetingcaption">
    <w:name w:val="Meeting caption"/>
    <w:basedOn w:val="a0"/>
    <w:rsid w:val="00924E3B"/>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eastAsia="맑은 고딕"/>
      <w:snapToGrid w:val="0"/>
      <w:kern w:val="0"/>
      <w:szCs w:val="20"/>
      <w:lang w:val="fr-FR" w:eastAsia="en-GB"/>
    </w:rPr>
  </w:style>
  <w:style w:type="paragraph" w:customStyle="1" w:styleId="para">
    <w:name w:val="para"/>
    <w:basedOn w:val="a0"/>
    <w:rsid w:val="00924E3B"/>
    <w:pPr>
      <w:widowControl/>
      <w:wordWrap/>
      <w:overflowPunct w:val="0"/>
      <w:adjustRightInd w:val="0"/>
      <w:spacing w:after="240" w:line="240" w:lineRule="auto"/>
      <w:textAlignment w:val="baseline"/>
    </w:pPr>
    <w:rPr>
      <w:rFonts w:ascii="Helvetica" w:eastAsia="맑은 고딕" w:hAnsi="Helvetica"/>
      <w:kern w:val="0"/>
      <w:sz w:val="20"/>
      <w:szCs w:val="20"/>
      <w:lang w:val="en-GB" w:eastAsia="en-GB"/>
    </w:rPr>
  </w:style>
  <w:style w:type="paragraph" w:customStyle="1" w:styleId="Cell">
    <w:name w:val="Cell"/>
    <w:basedOn w:val="a0"/>
    <w:rsid w:val="00924E3B"/>
    <w:pPr>
      <w:widowControl/>
      <w:wordWrap/>
      <w:overflowPunct w:val="0"/>
      <w:adjustRightInd w:val="0"/>
      <w:spacing w:after="0" w:line="240" w:lineRule="exact"/>
      <w:jc w:val="center"/>
      <w:textAlignment w:val="baseline"/>
    </w:pPr>
    <w:rPr>
      <w:rFonts w:eastAsia="맑은 고딕"/>
      <w:kern w:val="0"/>
      <w:sz w:val="16"/>
      <w:szCs w:val="20"/>
      <w:lang w:eastAsia="ja-JP"/>
    </w:rPr>
  </w:style>
  <w:style w:type="paragraph" w:customStyle="1" w:styleId="h60">
    <w:name w:val="h6"/>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b11">
    <w:name w:val="b1"/>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CharCharCharChar">
    <w:name w:val="Char Char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character" w:customStyle="1" w:styleId="h4CharChar">
    <w:name w:val="h4 Char Char"/>
    <w:rsid w:val="00924E3B"/>
    <w:rPr>
      <w:rFonts w:ascii="Arial" w:hAnsi="Arial"/>
      <w:sz w:val="24"/>
      <w:lang w:val="en-GB" w:eastAsia="ja-JP" w:bidi="ar-SA"/>
    </w:rPr>
  </w:style>
  <w:style w:type="paragraph" w:customStyle="1" w:styleId="NormalAfter3pt">
    <w:name w:val="Normal + After:  3 pt"/>
    <w:basedOn w:val="a0"/>
    <w:rsid w:val="00924E3B"/>
    <w:pPr>
      <w:widowControl/>
      <w:tabs>
        <w:tab w:val="num" w:pos="2560"/>
      </w:tabs>
      <w:wordWrap/>
      <w:autoSpaceDE/>
      <w:autoSpaceDN/>
      <w:spacing w:after="180" w:line="240" w:lineRule="auto"/>
      <w:ind w:left="2560" w:hanging="357"/>
      <w:jc w:val="left"/>
    </w:pPr>
    <w:rPr>
      <w:rFonts w:eastAsia="맑은 고딕"/>
      <w:kern w:val="0"/>
      <w:sz w:val="20"/>
      <w:szCs w:val="20"/>
      <w:lang w:val="en-AU"/>
    </w:rPr>
  </w:style>
  <w:style w:type="character" w:customStyle="1" w:styleId="CharChar5">
    <w:name w:val="Char Char5"/>
    <w:semiHidden/>
    <w:rsid w:val="00924E3B"/>
    <w:rPr>
      <w:rFonts w:ascii="Times New Roman" w:hAnsi="Times New Roman"/>
      <w:lang w:eastAsia="en-US"/>
    </w:rPr>
  </w:style>
  <w:style w:type="paragraph" w:customStyle="1" w:styleId="CharChar3CharCharCharCharCharChar">
    <w:name w:val="Char Char3 Char Char Char Char Char Char"/>
    <w:semiHidden/>
    <w:rsid w:val="00924E3B"/>
    <w:pPr>
      <w:keepNext/>
      <w:autoSpaceDE w:val="0"/>
      <w:autoSpaceDN w:val="0"/>
      <w:adjustRightInd w:val="0"/>
      <w:spacing w:before="60" w:after="60" w:line="240" w:lineRule="auto"/>
      <w:ind w:left="567" w:hanging="283"/>
    </w:pPr>
    <w:rPr>
      <w:rFonts w:ascii="Arial" w:hAnsi="Arial" w:cs="Arial"/>
      <w:color w:val="0000FF"/>
      <w:szCs w:val="20"/>
      <w:lang w:eastAsia="zh-CN"/>
    </w:rPr>
  </w:style>
  <w:style w:type="paragraph" w:customStyle="1" w:styleId="CharChar1CharChar">
    <w:name w:val="Char Char1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TableCell0">
    <w:name w:val="Table Cell"/>
    <w:basedOn w:val="TAC"/>
    <w:link w:val="TableCellChar"/>
    <w:qFormat/>
    <w:rsid w:val="00924E3B"/>
    <w:pPr>
      <w:overflowPunct w:val="0"/>
      <w:autoSpaceDE w:val="0"/>
      <w:autoSpaceDN w:val="0"/>
      <w:adjustRightInd w:val="0"/>
    </w:pPr>
    <w:rPr>
      <w:rFonts w:eastAsia="맑은 고딕"/>
      <w:lang w:val="en-US" w:eastAsia="zh-CN"/>
    </w:rPr>
  </w:style>
  <w:style w:type="character" w:customStyle="1" w:styleId="TableCellChar">
    <w:name w:val="Table Cell Char"/>
    <w:link w:val="TableCell0"/>
    <w:rsid w:val="00924E3B"/>
    <w:rPr>
      <w:rFonts w:ascii="Arial" w:eastAsia="맑은 고딕" w:hAnsi="Arial" w:cs="Times New Roman"/>
      <w:kern w:val="0"/>
      <w:sz w:val="18"/>
      <w:szCs w:val="20"/>
      <w:lang w:eastAsia="zh-CN"/>
    </w:rPr>
  </w:style>
  <w:style w:type="paragraph" w:customStyle="1" w:styleId="CharCharCharCharCharChar1">
    <w:name w:val="Char Char Char Char Char Char1"/>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6">
    <w:name w:val="无列表1"/>
    <w:next w:val="a3"/>
    <w:uiPriority w:val="99"/>
    <w:semiHidden/>
    <w:unhideWhenUsed/>
    <w:rsid w:val="00924E3B"/>
  </w:style>
  <w:style w:type="character" w:customStyle="1" w:styleId="opdicttext22">
    <w:name w:val="op_dict_text22"/>
    <w:basedOn w:val="a1"/>
    <w:rsid w:val="00924E3B"/>
  </w:style>
  <w:style w:type="character" w:customStyle="1" w:styleId="def">
    <w:name w:val="def"/>
    <w:basedOn w:val="a1"/>
    <w:rsid w:val="00924E3B"/>
  </w:style>
  <w:style w:type="paragraph" w:customStyle="1" w:styleId="Normalwithindent">
    <w:name w:val="Normal with indent"/>
    <w:basedOn w:val="a0"/>
    <w:link w:val="NormalwithindentChar"/>
    <w:qFormat/>
    <w:rsid w:val="00924E3B"/>
    <w:pPr>
      <w:widowControl/>
      <w:wordWrap/>
      <w:autoSpaceDE/>
      <w:autoSpaceDN/>
      <w:spacing w:before="120" w:after="120" w:line="336" w:lineRule="auto"/>
      <w:ind w:firstLine="397"/>
    </w:pPr>
    <w:rPr>
      <w:rFonts w:eastAsia="맑은 고딕"/>
      <w:kern w:val="0"/>
      <w:sz w:val="20"/>
      <w:szCs w:val="20"/>
      <w:lang w:val="en-GB" w:eastAsia="zh-CN"/>
    </w:rPr>
  </w:style>
  <w:style w:type="character" w:customStyle="1" w:styleId="NormalwithindentChar">
    <w:name w:val="Normal with indent Char"/>
    <w:link w:val="Normalwithindent"/>
    <w:rsid w:val="00924E3B"/>
    <w:rPr>
      <w:rFonts w:ascii="Times New Roman" w:eastAsia="맑은 고딕" w:hAnsi="Times New Roman" w:cs="Times New Roman"/>
      <w:kern w:val="0"/>
      <w:szCs w:val="20"/>
      <w:lang w:val="en-GB" w:eastAsia="zh-CN"/>
    </w:rPr>
  </w:style>
  <w:style w:type="character" w:customStyle="1" w:styleId="high-light-bg4">
    <w:name w:val="high-light-bg4"/>
    <w:basedOn w:val="a1"/>
    <w:rsid w:val="00924E3B"/>
  </w:style>
  <w:style w:type="character" w:customStyle="1" w:styleId="TitleChar2">
    <w:name w:val="Title Char2"/>
    <w:basedOn w:val="a1"/>
    <w:uiPriority w:val="10"/>
    <w:locked/>
    <w:rsid w:val="00924E3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rsid w:val="00924E3B"/>
    <w:pPr>
      <w:widowControl/>
      <w:tabs>
        <w:tab w:val="left" w:pos="0"/>
        <w:tab w:val="num" w:pos="360"/>
      </w:tabs>
      <w:wordWrap/>
      <w:autoSpaceDE/>
      <w:autoSpaceDN/>
      <w:spacing w:before="360" w:after="240" w:line="240" w:lineRule="auto"/>
      <w:ind w:left="360" w:hanging="360"/>
      <w:outlineLvl w:val="9"/>
    </w:pPr>
    <w:rPr>
      <w:rFonts w:eastAsia="MS Gothic" w:cs="Times New Roman"/>
      <w:b w:val="0"/>
      <w:kern w:val="28"/>
      <w:szCs w:val="20"/>
      <w:lang w:val="en-GB" w:eastAsia="ja-JP"/>
    </w:rPr>
  </w:style>
  <w:style w:type="paragraph" w:customStyle="1" w:styleId="lptext">
    <w:name w:val="lˆptext"/>
    <w:basedOn w:val="a0"/>
    <w:rsid w:val="00924E3B"/>
    <w:pPr>
      <w:widowControl/>
      <w:wordWrap/>
      <w:autoSpaceDE/>
      <w:autoSpaceDN/>
      <w:spacing w:before="100" w:after="100" w:line="240" w:lineRule="auto"/>
      <w:ind w:left="860"/>
      <w:jc w:val="left"/>
    </w:pPr>
    <w:rPr>
      <w:rFonts w:ascii="Times" w:eastAsia="MS Gothic" w:hAnsi="Times"/>
      <w:kern w:val="0"/>
      <w:sz w:val="24"/>
      <w:szCs w:val="20"/>
      <w:lang w:val="en-GB" w:eastAsia="ja-JP"/>
    </w:rPr>
  </w:style>
  <w:style w:type="paragraph" w:customStyle="1" w:styleId="a">
    <w:name w:val="佐藤２"/>
    <w:basedOn w:val="a0"/>
    <w:rsid w:val="00924E3B"/>
    <w:pPr>
      <w:widowControl/>
      <w:numPr>
        <w:numId w:val="25"/>
      </w:numPr>
      <w:wordWrap/>
      <w:autoSpaceDE/>
      <w:autoSpaceDN/>
      <w:spacing w:after="180" w:line="240" w:lineRule="auto"/>
      <w:jc w:val="left"/>
    </w:pPr>
    <w:rPr>
      <w:rFonts w:eastAsia="MS Gothic"/>
      <w:kern w:val="0"/>
      <w:sz w:val="24"/>
      <w:szCs w:val="20"/>
      <w:lang w:val="en-GB" w:eastAsia="ja-JP"/>
    </w:rPr>
  </w:style>
  <w:style w:type="paragraph" w:customStyle="1" w:styleId="ListBulletLast">
    <w:name w:val="List Bullet Last"/>
    <w:aliases w:val="lbl"/>
    <w:basedOn w:val="af7"/>
    <w:next w:val="af1"/>
    <w:rsid w:val="00924E3B"/>
    <w:pPr>
      <w:spacing w:after="240"/>
      <w:ind w:left="714" w:hanging="357"/>
    </w:pPr>
    <w:rPr>
      <w:rFonts w:ascii="Arial" w:eastAsia="MS Gothic" w:hAnsi="Arial"/>
      <w:sz w:val="24"/>
      <w:lang w:eastAsia="ja-JP"/>
    </w:rPr>
  </w:style>
  <w:style w:type="paragraph" w:styleId="36">
    <w:name w:val="Body Text 3"/>
    <w:basedOn w:val="a0"/>
    <w:link w:val="3Char1"/>
    <w:rsid w:val="00924E3B"/>
    <w:pPr>
      <w:widowControl/>
      <w:wordWrap/>
      <w:autoSpaceDE/>
      <w:autoSpaceDN/>
      <w:spacing w:after="0" w:line="240" w:lineRule="auto"/>
    </w:pPr>
    <w:rPr>
      <w:rFonts w:eastAsia="MS Gothic"/>
      <w:kern w:val="0"/>
      <w:sz w:val="24"/>
      <w:szCs w:val="20"/>
      <w:lang w:val="en-GB" w:eastAsia="ja-JP"/>
    </w:rPr>
  </w:style>
  <w:style w:type="character" w:customStyle="1" w:styleId="3Char1">
    <w:name w:val="본문 3 Char"/>
    <w:basedOn w:val="a1"/>
    <w:link w:val="36"/>
    <w:rsid w:val="00924E3B"/>
    <w:rPr>
      <w:rFonts w:ascii="Times New Roman" w:eastAsia="MS Gothic" w:hAnsi="Times New Roman" w:cs="Times New Roman"/>
      <w:kern w:val="0"/>
      <w:sz w:val="24"/>
      <w:szCs w:val="20"/>
      <w:lang w:val="en-GB" w:eastAsia="ja-JP"/>
    </w:rPr>
  </w:style>
  <w:style w:type="paragraph" w:customStyle="1" w:styleId="TableText1">
    <w:name w:val="Table_Text"/>
    <w:basedOn w:val="a0"/>
    <w:rsid w:val="00924E3B"/>
    <w:pPr>
      <w:keepNext/>
      <w:widowControl/>
      <w:tabs>
        <w:tab w:val="left" w:pos="794"/>
        <w:tab w:val="left" w:pos="1191"/>
        <w:tab w:val="left" w:pos="1588"/>
        <w:tab w:val="left" w:pos="1985"/>
      </w:tabs>
      <w:wordWrap/>
      <w:autoSpaceDE/>
      <w:autoSpaceDN/>
      <w:spacing w:before="100" w:after="100" w:line="190" w:lineRule="exact"/>
    </w:pPr>
    <w:rPr>
      <w:rFonts w:eastAsia="MS Gothic"/>
      <w:kern w:val="0"/>
      <w:sz w:val="18"/>
      <w:szCs w:val="20"/>
      <w:lang w:val="en-GB" w:eastAsia="ja-JP"/>
    </w:rPr>
  </w:style>
  <w:style w:type="paragraph" w:customStyle="1" w:styleId="shortcode">
    <w:name w:val="shortcode"/>
    <w:basedOn w:val="af1"/>
    <w:rsid w:val="00924E3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24E3B"/>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9">
    <w:name w:val="図表番号 (文字)"/>
    <w:aliases w:val="cap (文字),cap Char (文字) (文字)1"/>
    <w:rsid w:val="00924E3B"/>
    <w:rPr>
      <w:rFonts w:eastAsia="MS Gothic"/>
      <w:b/>
      <w:noProof w:val="0"/>
      <w:kern w:val="2"/>
      <w:sz w:val="24"/>
      <w:lang w:val="en-GB"/>
    </w:rPr>
  </w:style>
  <w:style w:type="paragraph" w:customStyle="1" w:styleId="Normal1CharChar">
    <w:name w:val="Normal1 Char Char"/>
    <w:rsid w:val="00924E3B"/>
    <w:pPr>
      <w:keepNext/>
      <w:tabs>
        <w:tab w:val="num" w:pos="851"/>
      </w:tabs>
      <w:kinsoku w:val="0"/>
      <w:overflowPunct w:val="0"/>
      <w:autoSpaceDE w:val="0"/>
      <w:autoSpaceDN w:val="0"/>
      <w:adjustRightInd w:val="0"/>
      <w:spacing w:before="60" w:after="60" w:line="240" w:lineRule="auto"/>
      <w:ind w:left="851" w:hanging="851"/>
    </w:pPr>
    <w:rPr>
      <w:rFonts w:ascii="Times New Roman" w:hAnsi="Times New Roman" w:cs="Times New Roman"/>
      <w:sz w:val="21"/>
      <w:szCs w:val="20"/>
      <w:lang w:val="en-GB" w:eastAsia="ja-JP"/>
    </w:rPr>
  </w:style>
  <w:style w:type="paragraph" w:customStyle="1" w:styleId="CharCharCharCarCarCharCharCarCar">
    <w:name w:val="Char Char Char Car Car Char Char Car Car"/>
    <w:rsid w:val="00924E3B"/>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924E3B"/>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81">
    <w:name w:val="表 (赤)  81"/>
    <w:basedOn w:val="a0"/>
    <w:uiPriority w:val="34"/>
    <w:qFormat/>
    <w:rsid w:val="00924E3B"/>
    <w:pPr>
      <w:widowControl/>
      <w:wordWrap/>
      <w:autoSpaceDE/>
      <w:autoSpaceDN/>
      <w:spacing w:after="0" w:line="240" w:lineRule="auto"/>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24E3B"/>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924E3B"/>
    <w:rPr>
      <w:rFonts w:ascii="Arial" w:eastAsia="SimSun" w:hAnsi="Arial" w:cs="Arial"/>
      <w:kern w:val="0"/>
      <w:szCs w:val="20"/>
      <w:lang w:eastAsia="zh-CN"/>
    </w:rPr>
  </w:style>
  <w:style w:type="paragraph" w:customStyle="1" w:styleId="msonormal0">
    <w:name w:val="msonormal"/>
    <w:basedOn w:val="a0"/>
    <w:rsid w:val="00924E3B"/>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font5">
    <w:name w:val="font5"/>
    <w:basedOn w:val="a0"/>
    <w:rsid w:val="00924E3B"/>
    <w:pPr>
      <w:widowControl/>
      <w:wordWrap/>
      <w:autoSpaceDE/>
      <w:autoSpaceDN/>
      <w:spacing w:before="100" w:beforeAutospacing="1" w:after="100" w:afterAutospacing="1" w:line="240" w:lineRule="auto"/>
      <w:jc w:val="left"/>
    </w:pPr>
    <w:rPr>
      <w:rFonts w:ascii="DengXian" w:eastAsia="DengXian" w:hAnsi="DengXian" w:cs="SimSun"/>
      <w:kern w:val="0"/>
      <w:sz w:val="18"/>
      <w:szCs w:val="18"/>
      <w:lang w:eastAsia="zh-CN"/>
    </w:rPr>
  </w:style>
  <w:style w:type="paragraph" w:customStyle="1" w:styleId="xl65">
    <w:name w:val="xl65"/>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66">
    <w:name w:val="xl66"/>
    <w:basedOn w:val="a0"/>
    <w:rsid w:val="00924E3B"/>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7">
    <w:name w:val="xl67"/>
    <w:basedOn w:val="a0"/>
    <w:rsid w:val="00924E3B"/>
    <w:pPr>
      <w:widowControl/>
      <w:pBdr>
        <w:top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8">
    <w:name w:val="xl68"/>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5"/>
      <w:szCs w:val="15"/>
      <w:lang w:eastAsia="zh-CN"/>
    </w:rPr>
  </w:style>
  <w:style w:type="paragraph" w:customStyle="1" w:styleId="xl69">
    <w:name w:val="xl69"/>
    <w:basedOn w:val="a0"/>
    <w:rsid w:val="00924E3B"/>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0">
    <w:name w:val="xl70"/>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1">
    <w:name w:val="xl71"/>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2">
    <w:name w:val="xl7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3">
    <w:name w:val="xl73"/>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4">
    <w:name w:val="xl74"/>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5">
    <w:name w:val="xl75"/>
    <w:basedOn w:val="a0"/>
    <w:rsid w:val="00924E3B"/>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6">
    <w:name w:val="xl76"/>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7">
    <w:name w:val="xl77"/>
    <w:basedOn w:val="a0"/>
    <w:rsid w:val="00924E3B"/>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8">
    <w:name w:val="xl78"/>
    <w:basedOn w:val="a0"/>
    <w:rsid w:val="00924E3B"/>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79">
    <w:name w:val="xl79"/>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0">
    <w:name w:val="xl80"/>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1">
    <w:name w:val="xl81"/>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2">
    <w:name w:val="xl82"/>
    <w:basedOn w:val="a0"/>
    <w:rsid w:val="00924E3B"/>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3">
    <w:name w:val="xl83"/>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4">
    <w:name w:val="xl84"/>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5">
    <w:name w:val="xl85"/>
    <w:basedOn w:val="a0"/>
    <w:rsid w:val="00924E3B"/>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6">
    <w:name w:val="xl86"/>
    <w:basedOn w:val="a0"/>
    <w:rsid w:val="00924E3B"/>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7">
    <w:name w:val="xl87"/>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8">
    <w:name w:val="xl88"/>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9">
    <w:name w:val="xl89"/>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0">
    <w:name w:val="xl90"/>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1">
    <w:name w:val="xl9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2">
    <w:name w:val="xl92"/>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93">
    <w:name w:val="xl93"/>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94">
    <w:name w:val="xl94"/>
    <w:basedOn w:val="a0"/>
    <w:rsid w:val="00924E3B"/>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5">
    <w:name w:val="xl95"/>
    <w:basedOn w:val="a0"/>
    <w:rsid w:val="00924E3B"/>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6">
    <w:name w:val="xl96"/>
    <w:basedOn w:val="a0"/>
    <w:rsid w:val="00924E3B"/>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7">
    <w:name w:val="xl97"/>
    <w:basedOn w:val="a0"/>
    <w:rsid w:val="00924E3B"/>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8">
    <w:name w:val="xl98"/>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9">
    <w:name w:val="xl99"/>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0">
    <w:name w:val="xl100"/>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1">
    <w:name w:val="xl10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2">
    <w:name w:val="xl10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3">
    <w:name w:val="xl103"/>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4">
    <w:name w:val="xl104"/>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5">
    <w:name w:val="xl105"/>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6">
    <w:name w:val="xl106"/>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7">
    <w:name w:val="xl107"/>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8">
    <w:name w:val="xl108"/>
    <w:basedOn w:val="a0"/>
    <w:rsid w:val="00924E3B"/>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109">
    <w:name w:val="xl109"/>
    <w:basedOn w:val="a0"/>
    <w:rsid w:val="00924E3B"/>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0">
    <w:name w:val="xl110"/>
    <w:basedOn w:val="a0"/>
    <w:rsid w:val="00924E3B"/>
    <w:pPr>
      <w:widowControl/>
      <w:pBdr>
        <w:top w:val="single" w:sz="4"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1">
    <w:name w:val="xl111"/>
    <w:basedOn w:val="a0"/>
    <w:rsid w:val="00924E3B"/>
    <w:pPr>
      <w:widowControl/>
      <w:pBdr>
        <w:top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2">
    <w:name w:val="xl112"/>
    <w:basedOn w:val="a0"/>
    <w:rsid w:val="00924E3B"/>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3">
    <w:name w:val="xl113"/>
    <w:basedOn w:val="a0"/>
    <w:rsid w:val="00924E3B"/>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4">
    <w:name w:val="xl114"/>
    <w:basedOn w:val="a0"/>
    <w:rsid w:val="00924E3B"/>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5">
    <w:name w:val="xl115"/>
    <w:basedOn w:val="a0"/>
    <w:rsid w:val="00924E3B"/>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6">
    <w:name w:val="xl116"/>
    <w:basedOn w:val="a0"/>
    <w:rsid w:val="00924E3B"/>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7">
    <w:name w:val="xl117"/>
    <w:basedOn w:val="a0"/>
    <w:rsid w:val="00924E3B"/>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character" w:customStyle="1" w:styleId="MTEquationSection">
    <w:name w:val="MTEquationSection"/>
    <w:rsid w:val="00924E3B"/>
    <w:rPr>
      <w:rFonts w:ascii="Arial" w:hAnsi="Arial"/>
      <w:vanish/>
      <w:color w:val="FF0000"/>
      <w:sz w:val="24"/>
    </w:rPr>
  </w:style>
  <w:style w:type="paragraph" w:customStyle="1" w:styleId="Bulletedo1">
    <w:name w:val="Bulleted o 1"/>
    <w:basedOn w:val="a0"/>
    <w:rsid w:val="00924E3B"/>
    <w:pPr>
      <w:widowControl/>
      <w:numPr>
        <w:numId w:val="26"/>
      </w:numPr>
      <w:wordWrap/>
      <w:overflowPunct w:val="0"/>
      <w:adjustRightInd w:val="0"/>
      <w:spacing w:after="180" w:line="240" w:lineRule="auto"/>
      <w:jc w:val="left"/>
      <w:textAlignment w:val="baseline"/>
    </w:pPr>
    <w:rPr>
      <w:rFonts w:eastAsia="SimSun"/>
      <w:kern w:val="0"/>
      <w:sz w:val="20"/>
      <w:szCs w:val="20"/>
      <w:lang w:eastAsia="en-US"/>
    </w:rPr>
  </w:style>
  <w:style w:type="paragraph" w:customStyle="1" w:styleId="Equation">
    <w:name w:val="Equation"/>
    <w:basedOn w:val="a0"/>
    <w:next w:val="a0"/>
    <w:rsid w:val="00924E3B"/>
    <w:pPr>
      <w:widowControl/>
      <w:tabs>
        <w:tab w:val="right" w:pos="10206"/>
      </w:tabs>
      <w:wordWrap/>
      <w:overflowPunct w:val="0"/>
      <w:adjustRightInd w:val="0"/>
      <w:spacing w:after="220" w:line="240" w:lineRule="auto"/>
      <w:ind w:left="1298"/>
      <w:jc w:val="left"/>
      <w:textAlignment w:val="baseline"/>
    </w:pPr>
    <w:rPr>
      <w:rFonts w:ascii="Arial" w:eastAsia="SimSun" w:hAnsi="Arial"/>
      <w:kern w:val="0"/>
      <w:szCs w:val="20"/>
      <w:lang w:eastAsia="zh-CN"/>
    </w:rPr>
  </w:style>
  <w:style w:type="paragraph" w:customStyle="1" w:styleId="11BodyText">
    <w:name w:val="11 BodyText"/>
    <w:basedOn w:val="a0"/>
    <w:rsid w:val="00924E3B"/>
    <w:pPr>
      <w:widowControl/>
      <w:wordWrap/>
      <w:overflowPunct w:val="0"/>
      <w:adjustRightInd w:val="0"/>
      <w:spacing w:after="220" w:line="240" w:lineRule="auto"/>
      <w:ind w:left="1298"/>
      <w:jc w:val="left"/>
      <w:textAlignment w:val="baseline"/>
    </w:pPr>
    <w:rPr>
      <w:rFonts w:ascii="Arial" w:eastAsia="SimSun" w:hAnsi="Arial"/>
      <w:kern w:val="0"/>
      <w:szCs w:val="20"/>
      <w:lang w:eastAsia="en-US"/>
    </w:rPr>
  </w:style>
  <w:style w:type="paragraph" w:customStyle="1" w:styleId="bodyCharCharChar">
    <w:name w:val="body Char Char Char"/>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paragraph" w:customStyle="1" w:styleId="body">
    <w:name w:val="body"/>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4E3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4E3B"/>
    <w:rPr>
      <w:rFonts w:ascii="Arial" w:hAnsi="Arial"/>
      <w:sz w:val="32"/>
      <w:lang w:val="en-GB" w:eastAsia="en-US"/>
    </w:rPr>
  </w:style>
  <w:style w:type="character" w:customStyle="1" w:styleId="CharChar3">
    <w:name w:val="Char Char3"/>
    <w:rsid w:val="00924E3B"/>
    <w:rPr>
      <w:rFonts w:ascii="Arial" w:hAnsi="Arial"/>
      <w:sz w:val="36"/>
      <w:lang w:val="en-GB" w:eastAsia="en-US" w:bidi="ar-SA"/>
    </w:rPr>
  </w:style>
  <w:style w:type="character" w:customStyle="1" w:styleId="CharChar2">
    <w:name w:val="Char Char2"/>
    <w:rsid w:val="00924E3B"/>
    <w:rPr>
      <w:rFonts w:ascii="Arial" w:hAnsi="Arial"/>
      <w:sz w:val="32"/>
      <w:lang w:val="en-GB" w:eastAsia="en-US" w:bidi="ar-SA"/>
    </w:rPr>
  </w:style>
  <w:style w:type="character" w:customStyle="1" w:styleId="CharChar1">
    <w:name w:val="Char Char1"/>
    <w:rsid w:val="00924E3B"/>
    <w:rPr>
      <w:rFonts w:ascii="Arial" w:hAnsi="Arial"/>
      <w:sz w:val="28"/>
      <w:lang w:val="en-GB" w:eastAsia="en-US" w:bidi="ar-SA"/>
    </w:rPr>
  </w:style>
  <w:style w:type="character" w:customStyle="1" w:styleId="CharChar">
    <w:name w:val="Char Char"/>
    <w:rsid w:val="00924E3B"/>
    <w:rPr>
      <w:rFonts w:ascii="Arial" w:hAnsi="Arial"/>
      <w:sz w:val="22"/>
      <w:lang w:val="en-GB" w:eastAsia="en-US" w:bidi="ar-SA"/>
    </w:rPr>
  </w:style>
  <w:style w:type="table" w:styleId="-60">
    <w:name w:val="Dark List Accent 6"/>
    <w:basedOn w:val="a2"/>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924E3B"/>
    <w:pPr>
      <w:wordWrap/>
      <w:autoSpaceDE/>
      <w:autoSpaceDN/>
      <w:spacing w:afterLines="50" w:after="200" w:line="320" w:lineRule="exact"/>
      <w:ind w:firstLineChars="100" w:firstLine="210"/>
    </w:pPr>
    <w:rPr>
      <w:rFonts w:ascii="Century" w:eastAsia="MS Mincho" w:hAnsi="Century"/>
      <w:sz w:val="21"/>
      <w:lang w:val="en-GB" w:eastAsia="ja-JP"/>
    </w:rPr>
  </w:style>
  <w:style w:type="character" w:customStyle="1" w:styleId="affb">
    <w:name w:val="テキスト (文字)"/>
    <w:link w:val="affa"/>
    <w:rsid w:val="00924E3B"/>
    <w:rPr>
      <w:rFonts w:ascii="Century" w:eastAsia="MS Mincho" w:hAnsi="Century" w:cs="Times New Roman"/>
      <w:sz w:val="21"/>
      <w:lang w:val="en-GB" w:eastAsia="ja-JP"/>
    </w:rPr>
  </w:style>
  <w:style w:type="paragraph" w:customStyle="1" w:styleId="gmail-msolistparagraph">
    <w:name w:val="gmail-msolistparagraph"/>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paragraph" w:customStyle="1" w:styleId="gmail-b2">
    <w:name w:val="gmail-b2"/>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character" w:customStyle="1" w:styleId="onecomwebmail-spelle">
    <w:name w:val="onecomwebmail-spelle"/>
    <w:basedOn w:val="a1"/>
    <w:rsid w:val="00924E3B"/>
  </w:style>
  <w:style w:type="paragraph" w:customStyle="1" w:styleId="onecomwebmail-msolistparagraph">
    <w:name w:val="onecomwebmail-msolistparagrap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h">
    <w:name w:val="onecomwebmail-ta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c">
    <w:name w:val="onecomwebmail-tac"/>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character" w:customStyle="1" w:styleId="onecomwebmail-font">
    <w:name w:val="onecomwebmail-font"/>
    <w:basedOn w:val="a1"/>
    <w:rsid w:val="00924E3B"/>
  </w:style>
  <w:style w:type="character" w:customStyle="1" w:styleId="onecomwebmail-size">
    <w:name w:val="onecomwebmail-size"/>
    <w:basedOn w:val="a1"/>
    <w:rsid w:val="00924E3B"/>
  </w:style>
  <w:style w:type="table" w:customStyle="1" w:styleId="TableGridLight11">
    <w:name w:val="Table Grid Light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24E3B"/>
    <w:pPr>
      <w:widowControl/>
      <w:wordWrap/>
      <w:autoSpaceDE/>
      <w:autoSpaceDN/>
      <w:spacing w:before="120" w:after="120" w:line="240" w:lineRule="auto"/>
      <w:ind w:left="720" w:hanging="360"/>
    </w:pPr>
    <w:rPr>
      <w:rFonts w:eastAsia="맑은 고딕"/>
      <w:i/>
    </w:rPr>
  </w:style>
  <w:style w:type="character" w:customStyle="1" w:styleId="PatApplChar">
    <w:name w:val="Pat Appl Char"/>
    <w:basedOn w:val="a1"/>
    <w:link w:val="PatAppl"/>
    <w:locked/>
    <w:rsid w:val="00924E3B"/>
    <w:rPr>
      <w:rFonts w:ascii="Courier New" w:hAnsi="Courier New"/>
      <w:sz w:val="24"/>
    </w:rPr>
  </w:style>
  <w:style w:type="paragraph" w:customStyle="1" w:styleId="PatAppl">
    <w:name w:val="Pat Appl"/>
    <w:basedOn w:val="a0"/>
    <w:link w:val="PatApplChar"/>
    <w:qFormat/>
    <w:rsid w:val="00924E3B"/>
    <w:pPr>
      <w:widowControl/>
      <w:tabs>
        <w:tab w:val="num" w:pos="360"/>
        <w:tab w:val="left" w:pos="720"/>
        <w:tab w:val="left" w:pos="1080"/>
      </w:tabs>
      <w:wordWrap/>
      <w:autoSpaceDE/>
      <w:autoSpaceDN/>
      <w:spacing w:after="0" w:line="360" w:lineRule="auto"/>
      <w:ind w:left="360" w:hanging="360"/>
      <w:jc w:val="left"/>
    </w:pPr>
    <w:rPr>
      <w:rFonts w:ascii="Courier New" w:eastAsiaTheme="minorEastAsia" w:hAnsi="Courier New" w:cstheme="minorBidi"/>
      <w:sz w:val="24"/>
    </w:rPr>
  </w:style>
  <w:style w:type="paragraph" w:customStyle="1" w:styleId="37">
    <w:name w:val="列出段落3"/>
    <w:basedOn w:val="a0"/>
    <w:uiPriority w:val="34"/>
    <w:unhideWhenUsed/>
    <w:qFormat/>
    <w:rsid w:val="00924E3B"/>
    <w:pPr>
      <w:wordWrap/>
      <w:autoSpaceDE/>
      <w:autoSpaceDN/>
      <w:spacing w:after="200" w:line="276" w:lineRule="auto"/>
      <w:ind w:leftChars="400" w:left="840"/>
      <w:jc w:val="left"/>
    </w:pPr>
    <w:rPr>
      <w:rFonts w:eastAsia="맑은 고딕"/>
      <w:sz w:val="20"/>
      <w:szCs w:val="24"/>
      <w:lang w:eastAsia="zh-CN"/>
    </w:rPr>
  </w:style>
  <w:style w:type="paragraph" w:customStyle="1" w:styleId="110">
    <w:name w:val="列出段落11"/>
    <w:basedOn w:val="a0"/>
    <w:uiPriority w:val="34"/>
    <w:unhideWhenUsed/>
    <w:qFormat/>
    <w:rsid w:val="00924E3B"/>
    <w:pPr>
      <w:wordWrap/>
      <w:autoSpaceDE/>
      <w:autoSpaceDN/>
      <w:spacing w:after="200" w:line="276" w:lineRule="auto"/>
      <w:ind w:firstLineChars="200" w:firstLine="420"/>
    </w:pPr>
    <w:rPr>
      <w:rFonts w:eastAsia="맑은 고딕"/>
      <w:sz w:val="21"/>
      <w:szCs w:val="24"/>
      <w:lang w:eastAsia="zh-CN"/>
    </w:rPr>
  </w:style>
  <w:style w:type="paragraph" w:customStyle="1" w:styleId="ListParagraph1">
    <w:name w:val="List Paragraph1"/>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TdocHeader2">
    <w:name w:val="Tdoc_Header_2"/>
    <w:basedOn w:val="a0"/>
    <w:rsid w:val="00924E3B"/>
    <w:pPr>
      <w:tabs>
        <w:tab w:val="left" w:pos="1701"/>
        <w:tab w:val="right" w:pos="9072"/>
        <w:tab w:val="right" w:pos="10206"/>
      </w:tabs>
      <w:wordWrap/>
      <w:autoSpaceDE/>
      <w:autoSpaceDN/>
      <w:spacing w:after="0" w:line="240" w:lineRule="auto"/>
      <w:ind w:left="720" w:hanging="720"/>
    </w:pPr>
    <w:rPr>
      <w:rFonts w:ascii="Arial" w:eastAsia="바탕" w:hAnsi="Arial"/>
      <w:b/>
      <w:kern w:val="0"/>
      <w:sz w:val="18"/>
      <w:szCs w:val="20"/>
      <w:lang w:val="en-GB" w:eastAsia="en-US"/>
    </w:rPr>
  </w:style>
  <w:style w:type="paragraph" w:customStyle="1" w:styleId="TdocHeader1">
    <w:name w:val="Tdoc_Header_1"/>
    <w:basedOn w:val="a5"/>
    <w:rsid w:val="00924E3B"/>
    <w:pPr>
      <w:tabs>
        <w:tab w:val="clear" w:pos="4513"/>
        <w:tab w:val="clear" w:pos="9026"/>
        <w:tab w:val="right" w:pos="9072"/>
        <w:tab w:val="right" w:pos="10206"/>
      </w:tabs>
      <w:wordWrap/>
      <w:autoSpaceDE/>
      <w:autoSpaceDN/>
      <w:snapToGrid/>
      <w:spacing w:after="0" w:line="240" w:lineRule="auto"/>
      <w:ind w:left="720" w:hanging="720"/>
    </w:pPr>
    <w:rPr>
      <w:rFonts w:ascii="Arial" w:eastAsia="바탕" w:hAnsi="Arial"/>
      <w:b/>
      <w:kern w:val="0"/>
      <w:sz w:val="20"/>
      <w:szCs w:val="20"/>
      <w:lang w:val="en-GB" w:eastAsia="en-US"/>
    </w:rPr>
  </w:style>
  <w:style w:type="paragraph" w:customStyle="1" w:styleId="TdocHeading2">
    <w:name w:val="Tdoc_Heading_2"/>
    <w:basedOn w:val="a0"/>
    <w:rsid w:val="00924E3B"/>
    <w:pPr>
      <w:widowControl/>
      <w:wordWrap/>
      <w:autoSpaceDE/>
      <w:autoSpaceDN/>
      <w:spacing w:after="0" w:line="240" w:lineRule="auto"/>
      <w:ind w:left="720" w:hanging="720"/>
      <w:jc w:val="left"/>
    </w:pPr>
    <w:rPr>
      <w:rFonts w:ascii="Times" w:eastAsia="바탕" w:hAnsi="Times"/>
      <w:kern w:val="0"/>
      <w:sz w:val="20"/>
      <w:szCs w:val="24"/>
      <w:lang w:val="en-GB" w:eastAsia="en-US"/>
    </w:rPr>
  </w:style>
  <w:style w:type="paragraph" w:customStyle="1" w:styleId="Default0">
    <w:name w:val="Default"/>
    <w:rsid w:val="00924E3B"/>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Statement">
    <w:name w:val="Statement"/>
    <w:basedOn w:val="a0"/>
    <w:rsid w:val="00924E3B"/>
    <w:pPr>
      <w:keepNext/>
      <w:widowControl/>
      <w:wordWrap/>
      <w:autoSpaceDE/>
      <w:autoSpaceDN/>
      <w:spacing w:after="0" w:line="240" w:lineRule="auto"/>
      <w:ind w:left="601" w:hanging="601"/>
      <w:jc w:val="left"/>
    </w:pPr>
    <w:rPr>
      <w:rFonts w:eastAsia="바탕"/>
      <w:b/>
      <w:i/>
      <w:kern w:val="0"/>
      <w:sz w:val="20"/>
      <w:szCs w:val="24"/>
    </w:rPr>
  </w:style>
  <w:style w:type="character" w:customStyle="1" w:styleId="Alcatel-Lucent-4">
    <w:name w:val="Alcatel-Lucent-4"/>
    <w:semiHidden/>
    <w:rsid w:val="00924E3B"/>
    <w:rPr>
      <w:rFonts w:ascii="Arial" w:hAnsi="Arial"/>
      <w:color w:val="auto"/>
      <w:sz w:val="20"/>
    </w:rPr>
  </w:style>
  <w:style w:type="paragraph" w:customStyle="1" w:styleId="StatementBody">
    <w:name w:val="Statement Body"/>
    <w:basedOn w:val="a0"/>
    <w:link w:val="StatementBodyChar"/>
    <w:rsid w:val="00924E3B"/>
    <w:pPr>
      <w:widowControl/>
      <w:numPr>
        <w:numId w:val="28"/>
      </w:numPr>
      <w:wordWrap/>
      <w:autoSpaceDE/>
      <w:autoSpaceDN/>
      <w:spacing w:after="100" w:afterAutospacing="1" w:line="240" w:lineRule="auto"/>
      <w:contextualSpacing/>
      <w:jc w:val="left"/>
    </w:pPr>
    <w:rPr>
      <w:rFonts w:eastAsia="맑은 고딕"/>
      <w:kern w:val="0"/>
      <w:sz w:val="20"/>
      <w:szCs w:val="24"/>
    </w:rPr>
  </w:style>
  <w:style w:type="character" w:customStyle="1" w:styleId="StatementBodyChar">
    <w:name w:val="Statement Body Char"/>
    <w:link w:val="StatementBody"/>
    <w:locked/>
    <w:rsid w:val="00924E3B"/>
    <w:rPr>
      <w:rFonts w:ascii="Times New Roman" w:eastAsia="맑은 고딕" w:hAnsi="Times New Roman" w:cs="Times New Roman"/>
      <w:kern w:val="0"/>
      <w:szCs w:val="24"/>
    </w:rPr>
  </w:style>
  <w:style w:type="paragraph" w:customStyle="1" w:styleId="StyleHeading1NMPHeading1H1h11h12h13h14h15h16appheadin">
    <w:name w:val="Style Heading 1NMP Heading 1H1h11h12h13h14h15h16app headin..."/>
    <w:basedOn w:val="1"/>
    <w:rsid w:val="00924E3B"/>
    <w:pPr>
      <w:keepNext w:val="0"/>
      <w:tabs>
        <w:tab w:val="num" w:pos="432"/>
      </w:tabs>
      <w:wordWrap/>
      <w:autoSpaceDE/>
      <w:autoSpaceDN/>
      <w:spacing w:before="240" w:after="60" w:line="240" w:lineRule="auto"/>
      <w:ind w:left="432" w:hanging="432"/>
    </w:pPr>
    <w:rPr>
      <w:rFonts w:ascii="Arial" w:eastAsia="바탕" w:hAnsi="Arial" w:cs="Times New Roman"/>
      <w:bCs/>
      <w:kern w:val="32"/>
      <w:sz w:val="28"/>
      <w:szCs w:val="32"/>
      <w:lang w:val="en-GB" w:eastAsia="zh-CN"/>
    </w:rPr>
  </w:style>
  <w:style w:type="character" w:customStyle="1" w:styleId="Alcatel-Lucent2">
    <w:name w:val="Alcatel-Lucent2"/>
    <w:semiHidden/>
    <w:rsid w:val="00924E3B"/>
    <w:rPr>
      <w:rFonts w:ascii="Arial" w:hAnsi="Arial"/>
      <w:color w:val="auto"/>
      <w:sz w:val="20"/>
    </w:rPr>
  </w:style>
  <w:style w:type="character" w:customStyle="1" w:styleId="UnresolvedMention1">
    <w:name w:val="Unresolved Mention1"/>
    <w:uiPriority w:val="99"/>
    <w:semiHidden/>
    <w:unhideWhenUsed/>
    <w:rsid w:val="00924E3B"/>
    <w:rPr>
      <w:color w:val="808080"/>
      <w:shd w:val="clear" w:color="auto" w:fill="E6E6E6"/>
    </w:rPr>
  </w:style>
  <w:style w:type="character" w:customStyle="1" w:styleId="53">
    <w:name w:val="(文字) (文字)5"/>
    <w:semiHidden/>
    <w:rsid w:val="00924E3B"/>
    <w:rPr>
      <w:rFonts w:ascii="Times New Roman" w:hAnsi="Times New Roman"/>
      <w:lang w:val="x-none" w:eastAsia="en-US"/>
    </w:rPr>
  </w:style>
  <w:style w:type="paragraph" w:customStyle="1" w:styleId="TableCell1">
    <w:name w:val="TableCell"/>
    <w:basedOn w:val="a0"/>
    <w:qFormat/>
    <w:rsid w:val="00924E3B"/>
    <w:pPr>
      <w:widowControl/>
      <w:wordWrap/>
      <w:adjustRightInd w:val="0"/>
      <w:snapToGrid w:val="0"/>
      <w:spacing w:before="20" w:after="20" w:line="240" w:lineRule="auto"/>
      <w:jc w:val="left"/>
    </w:pPr>
    <w:rPr>
      <w:rFonts w:eastAsia="맑은 고딕"/>
      <w:kern w:val="0"/>
      <w:sz w:val="20"/>
      <w:szCs w:val="21"/>
      <w:lang w:eastAsia="zh-CN"/>
    </w:rPr>
  </w:style>
  <w:style w:type="paragraph" w:customStyle="1" w:styleId="ListParagraph3">
    <w:name w:val="List Paragraph3"/>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2">
    <w:name w:val="List Paragraph2"/>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5">
    <w:name w:val="List Paragraph5"/>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4">
    <w:name w:val="List Paragraph4"/>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character" w:styleId="affc">
    <w:name w:val="Subtle Emphasis"/>
    <w:basedOn w:val="a1"/>
    <w:uiPriority w:val="19"/>
    <w:qFormat/>
    <w:rsid w:val="00924E3B"/>
    <w:rPr>
      <w:i/>
      <w:color w:val="404040"/>
    </w:rPr>
  </w:style>
  <w:style w:type="paragraph" w:customStyle="1" w:styleId="62">
    <w:name w:val="标题 62"/>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72">
    <w:name w:val="标题 72"/>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7">
    <w:name w:val="List Paragraph7"/>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6">
    <w:name w:val="List Paragraph6"/>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61">
    <w:name w:val="标题 61"/>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8">
    <w:name w:val="List Paragraph8"/>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StyleHeading1H1h1appheading1l1MemoHeading1h11h12h13h">
    <w:name w:val="Style Heading 1H1h1app heading 1l1Memo Heading 1h11h12h13h..."/>
    <w:basedOn w:val="1"/>
    <w:qFormat/>
    <w:rsid w:val="00924E3B"/>
    <w:pPr>
      <w:keepNext w:val="0"/>
      <w:numPr>
        <w:numId w:val="29"/>
      </w:numPr>
      <w:tabs>
        <w:tab w:val="num" w:pos="720"/>
      </w:tabs>
      <w:wordWrap/>
      <w:autoSpaceDE/>
      <w:autoSpaceDN/>
      <w:spacing w:before="240" w:after="60" w:line="240" w:lineRule="auto"/>
    </w:pPr>
    <w:rPr>
      <w:rFonts w:ascii="Helvetica" w:eastAsia="맑은 고딕" w:hAnsi="Helvetica" w:cs="Times New Roman"/>
      <w:bCs/>
      <w:kern w:val="32"/>
      <w:sz w:val="28"/>
      <w:szCs w:val="20"/>
      <w:lang w:eastAsia="en-US"/>
    </w:rPr>
  </w:style>
  <w:style w:type="paragraph" w:customStyle="1" w:styleId="710">
    <w:name w:val="标题 71"/>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IvDbodytext">
    <w:name w:val="IvD bodytext"/>
    <w:basedOn w:val="af1"/>
    <w:link w:val="IvDbodytextChar"/>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4E3B"/>
    <w:rPr>
      <w:rFonts w:ascii="Arial" w:eastAsia="Times New Roman" w:hAnsi="Arial" w:cs="Times New Roman"/>
      <w:spacing w:val="2"/>
      <w:kern w:val="0"/>
      <w:szCs w:val="20"/>
      <w:lang w:eastAsia="en-US"/>
    </w:rPr>
  </w:style>
  <w:style w:type="character" w:customStyle="1" w:styleId="130">
    <w:name w:val="表 (青) 13 (文字)"/>
    <w:link w:val="-1"/>
    <w:uiPriority w:val="34"/>
    <w:locked/>
    <w:rsid w:val="00924E3B"/>
    <w:rPr>
      <w:rFonts w:eastAsia="MS Gothic"/>
      <w:sz w:val="24"/>
      <w:lang w:val="en-GB" w:eastAsia="en-US"/>
    </w:rPr>
  </w:style>
  <w:style w:type="table" w:styleId="-1">
    <w:name w:val="Colorful List Accent 1"/>
    <w:basedOn w:val="a2"/>
    <w:link w:val="130"/>
    <w:uiPriority w:val="34"/>
    <w:rsid w:val="00924E3B"/>
    <w:pPr>
      <w:spacing w:after="0" w:line="240" w:lineRule="auto"/>
      <w:jc w:val="left"/>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924E3B"/>
    <w:pPr>
      <w:keepNext/>
      <w:widowControl/>
      <w:wordWrap/>
      <w:autoSpaceDE/>
      <w:autoSpaceDN/>
      <w:spacing w:before="240" w:after="60" w:line="240" w:lineRule="auto"/>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924E3B"/>
    <w:pPr>
      <w:keepNext/>
      <w:widowControl/>
      <w:wordWrap/>
      <w:autoSpaceDE/>
      <w:autoSpaceDN/>
      <w:spacing w:before="240" w:after="60" w:line="240" w:lineRule="auto"/>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924E3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4E3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4E3B"/>
    <w:rPr>
      <w:rFonts w:ascii="Arial" w:hAnsi="Arial"/>
      <w:b/>
      <w:i/>
      <w:sz w:val="26"/>
      <w:lang w:val="en-GB" w:eastAsia="x-none"/>
    </w:rPr>
  </w:style>
  <w:style w:type="paragraph" w:customStyle="1" w:styleId="Paragraph">
    <w:name w:val="Paragraph"/>
    <w:basedOn w:val="a0"/>
    <w:link w:val="ParagraphChar"/>
    <w:qFormat/>
    <w:rsid w:val="00924E3B"/>
    <w:pPr>
      <w:widowControl/>
      <w:wordWrap/>
      <w:autoSpaceDE/>
      <w:autoSpaceDN/>
      <w:spacing w:before="220" w:after="0" w:line="240" w:lineRule="auto"/>
      <w:jc w:val="left"/>
    </w:pPr>
    <w:rPr>
      <w:rFonts w:eastAsia="SimSun"/>
      <w:kern w:val="0"/>
      <w:szCs w:val="20"/>
      <w:lang w:val="en-GB" w:eastAsia="en-US"/>
    </w:rPr>
  </w:style>
  <w:style w:type="character" w:customStyle="1" w:styleId="ParagraphChar">
    <w:name w:val="Paragraph Char"/>
    <w:link w:val="Paragraph"/>
    <w:locked/>
    <w:rsid w:val="00924E3B"/>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924E3B"/>
    <w:rPr>
      <w:rFonts w:eastAsia="MS Gothic"/>
      <w:sz w:val="24"/>
      <w:lang w:val="x-none" w:eastAsia="en-US"/>
    </w:rPr>
  </w:style>
  <w:style w:type="table" w:styleId="4-5">
    <w:name w:val="Grid Table 4 Accent 5"/>
    <w:basedOn w:val="a2"/>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4E3B"/>
    <w:rPr>
      <w:color w:val="000000"/>
    </w:rPr>
  </w:style>
  <w:style w:type="numbering" w:customStyle="1" w:styleId="StyleBulletedSymbolsymbolLeft025Hanging025">
    <w:name w:val="Style Bulleted Symbol (symbol) Left:  0.25&quot; Hanging:  0.25&quot;"/>
    <w:rsid w:val="00924E3B"/>
    <w:pPr>
      <w:numPr>
        <w:numId w:val="30"/>
      </w:numPr>
    </w:pPr>
  </w:style>
  <w:style w:type="table" w:customStyle="1" w:styleId="TableGrid11">
    <w:name w:val="Table Grid11"/>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924E3B"/>
    <w:pPr>
      <w:widowControl/>
      <w:wordWrap/>
      <w:autoSpaceDE/>
      <w:autoSpaceDN/>
      <w:spacing w:before="120" w:after="120" w:line="240" w:lineRule="auto"/>
      <w:ind w:leftChars="213" w:left="1275" w:hanging="849"/>
    </w:pPr>
    <w:rPr>
      <w:rFonts w:eastAsia="맑은 고딕"/>
      <w:i/>
    </w:rPr>
  </w:style>
  <w:style w:type="character" w:customStyle="1" w:styleId="rProposalChar">
    <w:name w:val="rProposal Char"/>
    <w:link w:val="rProposal"/>
    <w:locked/>
    <w:rsid w:val="00924E3B"/>
    <w:rPr>
      <w:rFonts w:ascii="Times New Roman" w:eastAsia="맑은 고딕" w:hAnsi="Times New Roman" w:cs="Times New Roman"/>
      <w:i/>
      <w:sz w:val="22"/>
    </w:rPr>
  </w:style>
  <w:style w:type="paragraph" w:customStyle="1" w:styleId="Proposalsub">
    <w:name w:val="Proposal_sub"/>
    <w:basedOn w:val="a0"/>
    <w:qFormat/>
    <w:rsid w:val="00924E3B"/>
    <w:pPr>
      <w:widowControl/>
      <w:numPr>
        <w:numId w:val="34"/>
      </w:numPr>
      <w:wordWrap/>
      <w:autoSpaceDE/>
      <w:autoSpaceDN/>
      <w:spacing w:before="120" w:after="120" w:line="240" w:lineRule="auto"/>
      <w:ind w:left="1167" w:hanging="283"/>
    </w:pPr>
    <w:rPr>
      <w:rFonts w:eastAsia="맑은 고딕"/>
      <w:sz w:val="20"/>
    </w:rPr>
  </w:style>
  <w:style w:type="paragraph" w:customStyle="1" w:styleId="Proposalsubsub">
    <w:name w:val="Proposal_sub_sub"/>
    <w:basedOn w:val="a0"/>
    <w:qFormat/>
    <w:rsid w:val="00924E3B"/>
    <w:pPr>
      <w:widowControl/>
      <w:numPr>
        <w:ilvl w:val="1"/>
        <w:numId w:val="34"/>
      </w:numPr>
      <w:wordWrap/>
      <w:autoSpaceDE/>
      <w:autoSpaceDN/>
      <w:spacing w:before="120" w:after="120" w:line="240" w:lineRule="auto"/>
      <w:ind w:left="1593"/>
    </w:pPr>
    <w:rPr>
      <w:rFonts w:eastAsia="맑은 고딕"/>
      <w:sz w:val="20"/>
    </w:rPr>
  </w:style>
  <w:style w:type="character" w:customStyle="1" w:styleId="rProposalsubChar">
    <w:name w:val="rProposal_sub Char"/>
    <w:link w:val="rProposalsub"/>
    <w:locked/>
    <w:rsid w:val="00924E3B"/>
    <w:rPr>
      <w:rFonts w:ascii="Times New Roman" w:eastAsia="맑은 고딕" w:hAnsi="Times New Roman" w:cs="Times New Roman"/>
      <w:i/>
      <w:sz w:val="22"/>
    </w:rPr>
  </w:style>
  <w:style w:type="paragraph" w:customStyle="1" w:styleId="ParagraphNumbering">
    <w:name w:val="Paragraph Numbering"/>
    <w:basedOn w:val="a0"/>
    <w:rsid w:val="00924E3B"/>
    <w:pPr>
      <w:widowControl/>
      <w:numPr>
        <w:numId w:val="35"/>
      </w:numPr>
      <w:tabs>
        <w:tab w:val="left" w:pos="851"/>
      </w:tabs>
      <w:wordWrap/>
      <w:autoSpaceDE/>
      <w:autoSpaceDN/>
      <w:spacing w:after="0" w:line="360" w:lineRule="auto"/>
      <w:jc w:val="left"/>
    </w:pPr>
    <w:rPr>
      <w:rFonts w:ascii="Arial" w:eastAsia="MS Mincho" w:hAnsi="Arial" w:cs="MS PGothic"/>
      <w:kern w:val="0"/>
      <w:lang w:eastAsia="ja-JP"/>
    </w:rPr>
  </w:style>
  <w:style w:type="character" w:customStyle="1" w:styleId="NOChar1">
    <w:name w:val="NO Char1"/>
    <w:rsid w:val="00924E3B"/>
    <w:rPr>
      <w:sz w:val="24"/>
      <w:lang w:val="en-GB" w:eastAsia="en-US"/>
    </w:rPr>
  </w:style>
  <w:style w:type="character" w:customStyle="1" w:styleId="CommentaireCar">
    <w:name w:val="Commentaire Car"/>
    <w:rsid w:val="00924E3B"/>
    <w:rPr>
      <w:sz w:val="20"/>
    </w:rPr>
  </w:style>
  <w:style w:type="character" w:customStyle="1" w:styleId="citationref">
    <w:name w:val="citationref"/>
    <w:rsid w:val="00924E3B"/>
  </w:style>
  <w:style w:type="character" w:customStyle="1" w:styleId="mw-mmv-title">
    <w:name w:val="mw-mmv-title"/>
    <w:rsid w:val="00924E3B"/>
  </w:style>
  <w:style w:type="character" w:customStyle="1" w:styleId="legend-color">
    <w:name w:val="legend-color"/>
    <w:rsid w:val="00924E3B"/>
  </w:style>
  <w:style w:type="paragraph" w:customStyle="1" w:styleId="Equationlegend">
    <w:name w:val="Equation_legend"/>
    <w:basedOn w:val="afc"/>
    <w:link w:val="EquationlegendChar"/>
    <w:rsid w:val="00924E3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4E3B"/>
    <w:rPr>
      <w:rFonts w:ascii="Times New Roman" w:eastAsia="맑은 고딕" w:hAnsi="Times New Roman" w:cs="Times New Roman"/>
      <w:kern w:val="0"/>
      <w:sz w:val="24"/>
      <w:szCs w:val="20"/>
      <w:lang w:eastAsia="en-US"/>
    </w:rPr>
  </w:style>
  <w:style w:type="character" w:customStyle="1" w:styleId="Charf0">
    <w:name w:val="标题 Char"/>
    <w:basedOn w:val="a1"/>
    <w:uiPriority w:val="10"/>
    <w:rsid w:val="00924E3B"/>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924E3B"/>
    <w:rPr>
      <w:rFonts w:ascii="Times" w:eastAsia="바탕" w:hAnsi="Times"/>
      <w:sz w:val="24"/>
      <w:lang w:val="en-GB" w:eastAsia="x-none"/>
    </w:rPr>
  </w:style>
  <w:style w:type="character" w:customStyle="1" w:styleId="colour">
    <w:name w:val="colour"/>
    <w:basedOn w:val="a1"/>
    <w:rsid w:val="00924E3B"/>
    <w:rPr>
      <w:rFonts w:cs="Times New Roman"/>
    </w:rPr>
  </w:style>
  <w:style w:type="character" w:customStyle="1" w:styleId="highlight">
    <w:name w:val="highlight"/>
    <w:basedOn w:val="a1"/>
    <w:rsid w:val="00924E3B"/>
    <w:rPr>
      <w:rFonts w:cs="Times New Roman"/>
    </w:rPr>
  </w:style>
  <w:style w:type="character" w:customStyle="1" w:styleId="TitleChar4">
    <w:name w:val="Title Char4"/>
    <w:basedOn w:val="a1"/>
    <w:uiPriority w:val="10"/>
    <w:locked/>
    <w:rsid w:val="00924E3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4E3B"/>
    <w:pPr>
      <w:numPr>
        <w:numId w:val="32"/>
      </w:numPr>
    </w:pPr>
  </w:style>
  <w:style w:type="numbering" w:customStyle="1" w:styleId="StyleBulleted">
    <w:name w:val="Style Bulleted"/>
    <w:rsid w:val="00924E3B"/>
    <w:pPr>
      <w:numPr>
        <w:numId w:val="27"/>
      </w:numPr>
    </w:pPr>
  </w:style>
  <w:style w:type="numbering" w:customStyle="1" w:styleId="StyleBulletedSymbolsymbolLeft025Hanging0252">
    <w:name w:val="Style Bulleted Symbol (symbol) Left:  0.25&quot; Hanging:  0.25&quot;2"/>
    <w:rsid w:val="00924E3B"/>
    <w:pPr>
      <w:numPr>
        <w:numId w:val="33"/>
      </w:numPr>
    </w:pPr>
  </w:style>
  <w:style w:type="numbering" w:customStyle="1" w:styleId="StyleBulletedSymbolsymbolLeft025Hanging0251">
    <w:name w:val="Style Bulleted Symbol (symbol) Left:  0.25&quot; Hanging:  0.25&quot;1"/>
    <w:rsid w:val="00924E3B"/>
    <w:pPr>
      <w:numPr>
        <w:numId w:val="31"/>
      </w:numPr>
    </w:pPr>
  </w:style>
  <w:style w:type="paragraph" w:customStyle="1" w:styleId="onecomwebmail-onecomwebmail-msonormal">
    <w:name w:val="onecomwebmai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24E3B"/>
    <w:pPr>
      <w:widowControl/>
      <w:wordWrap/>
      <w:autoSpaceDE/>
      <w:autoSpaceDN/>
      <w:spacing w:after="180" w:line="240" w:lineRule="auto"/>
      <w:ind w:left="720"/>
      <w:jc w:val="left"/>
    </w:pPr>
    <w:rPr>
      <w:rFonts w:eastAsia="맑은 고딕"/>
      <w:kern w:val="0"/>
      <w:sz w:val="20"/>
      <w:szCs w:val="20"/>
      <w:lang w:val="en-GB" w:eastAsia="en-US"/>
    </w:rPr>
  </w:style>
  <w:style w:type="paragraph" w:styleId="z-">
    <w:name w:val="HTML Top of Form"/>
    <w:basedOn w:val="a0"/>
    <w:next w:val="a0"/>
    <w:link w:val="z-Char"/>
    <w:hidden/>
    <w:uiPriority w:val="99"/>
    <w:rsid w:val="00924E3B"/>
    <w:pPr>
      <w:widowControl/>
      <w:pBdr>
        <w:bottom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
    <w:name w:val="z-양식의 맨 위 Char1"/>
    <w:basedOn w:val="a1"/>
    <w:uiPriority w:val="99"/>
    <w:semiHidden/>
    <w:rsid w:val="00924E3B"/>
    <w:rPr>
      <w:rFonts w:ascii="Arial" w:eastAsia="Times New Roman" w:hAnsi="Arial" w:cs="Arial"/>
      <w:vanish/>
      <w:sz w:val="16"/>
      <w:szCs w:val="16"/>
    </w:rPr>
  </w:style>
  <w:style w:type="character" w:customStyle="1" w:styleId="z-TopofFormChar1">
    <w:name w:val="z-Top of Form Char1"/>
    <w:basedOn w:val="a1"/>
    <w:rsid w:val="00924E3B"/>
    <w:rPr>
      <w:rFonts w:ascii="Arial" w:hAnsi="Arial" w:cs="Arial"/>
      <w:vanish/>
      <w:sz w:val="16"/>
      <w:szCs w:val="16"/>
      <w:lang w:val="en-GB" w:eastAsia="en-US"/>
    </w:rPr>
  </w:style>
  <w:style w:type="paragraph" w:styleId="z-0">
    <w:name w:val="HTML Bottom of Form"/>
    <w:basedOn w:val="a0"/>
    <w:next w:val="a0"/>
    <w:link w:val="z-Char0"/>
    <w:hidden/>
    <w:uiPriority w:val="99"/>
    <w:rsid w:val="00924E3B"/>
    <w:pPr>
      <w:widowControl/>
      <w:pBdr>
        <w:top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0">
    <w:name w:val="z-양식의 맨 아래 Char1"/>
    <w:basedOn w:val="a1"/>
    <w:uiPriority w:val="99"/>
    <w:semiHidden/>
    <w:rsid w:val="00924E3B"/>
    <w:rPr>
      <w:rFonts w:ascii="Arial" w:eastAsia="Times New Roman" w:hAnsi="Arial" w:cs="Arial"/>
      <w:vanish/>
      <w:sz w:val="16"/>
      <w:szCs w:val="16"/>
    </w:rPr>
  </w:style>
  <w:style w:type="character" w:customStyle="1" w:styleId="z-BottomofFormChar1">
    <w:name w:val="z-Bottom of Form Char1"/>
    <w:basedOn w:val="a1"/>
    <w:rsid w:val="00924E3B"/>
    <w:rPr>
      <w:rFonts w:ascii="Arial" w:hAnsi="Arial" w:cs="Arial"/>
      <w:vanish/>
      <w:sz w:val="16"/>
      <w:szCs w:val="16"/>
      <w:lang w:val="en-GB" w:eastAsia="en-US"/>
    </w:rPr>
  </w:style>
  <w:style w:type="paragraph" w:styleId="afe">
    <w:name w:val="Date"/>
    <w:basedOn w:val="a0"/>
    <w:next w:val="a0"/>
    <w:link w:val="Chara"/>
    <w:uiPriority w:val="99"/>
    <w:rsid w:val="00924E3B"/>
    <w:pPr>
      <w:widowControl/>
      <w:wordWrap/>
      <w:autoSpaceDE/>
      <w:autoSpaceDN/>
      <w:spacing w:after="180" w:line="240" w:lineRule="auto"/>
      <w:jc w:val="left"/>
    </w:pPr>
    <w:rPr>
      <w:rFonts w:eastAsiaTheme="minorEastAsia" w:cstheme="minorBidi"/>
      <w:sz w:val="20"/>
      <w:lang w:eastAsia="zh-CN"/>
    </w:rPr>
  </w:style>
  <w:style w:type="character" w:customStyle="1" w:styleId="Char10">
    <w:name w:val="날짜 Char1"/>
    <w:basedOn w:val="a1"/>
    <w:uiPriority w:val="99"/>
    <w:semiHidden/>
    <w:rsid w:val="00924E3B"/>
    <w:rPr>
      <w:rFonts w:ascii="Times New Roman" w:eastAsia="Times New Roman" w:hAnsi="Times New Roman" w:cs="Times New Roman"/>
      <w:sz w:val="22"/>
    </w:rPr>
  </w:style>
  <w:style w:type="character" w:customStyle="1" w:styleId="DateChar1">
    <w:name w:val="Date Char1"/>
    <w:basedOn w:val="a1"/>
    <w:rsid w:val="00924E3B"/>
    <w:rPr>
      <w:rFonts w:ascii="Times New Roman" w:hAnsi="Times New Roman"/>
      <w:lang w:val="en-GB" w:eastAsia="en-US"/>
    </w:rPr>
  </w:style>
  <w:style w:type="paragraph" w:styleId="aff1">
    <w:name w:val="Subtitle"/>
    <w:basedOn w:val="a0"/>
    <w:next w:val="a0"/>
    <w:link w:val="Charc"/>
    <w:uiPriority w:val="11"/>
    <w:qFormat/>
    <w:rsid w:val="00924E3B"/>
    <w:pPr>
      <w:widowControl/>
      <w:numPr>
        <w:ilvl w:val="1"/>
      </w:numPr>
      <w:wordWrap/>
      <w:autoSpaceDE/>
      <w:autoSpaceDN/>
      <w:spacing w:line="240" w:lineRule="auto"/>
      <w:jc w:val="left"/>
    </w:pPr>
    <w:rPr>
      <w:rFonts w:ascii="Calibri Light" w:eastAsiaTheme="minorEastAsia" w:hAnsi="Calibri Light" w:cstheme="minorBidi"/>
      <w:b/>
      <w:i/>
      <w:iCs/>
      <w:color w:val="4472C4"/>
      <w:spacing w:val="15"/>
      <w:sz w:val="20"/>
      <w:szCs w:val="24"/>
      <w:lang w:eastAsia="zh-CN"/>
    </w:rPr>
  </w:style>
  <w:style w:type="character" w:customStyle="1" w:styleId="Char11">
    <w:name w:val="부제 Char1"/>
    <w:basedOn w:val="a1"/>
    <w:uiPriority w:val="11"/>
    <w:rsid w:val="00924E3B"/>
    <w:rPr>
      <w:sz w:val="24"/>
      <w:szCs w:val="24"/>
    </w:rPr>
  </w:style>
  <w:style w:type="character" w:customStyle="1" w:styleId="SubtitleChar1">
    <w:name w:val="Subtitle Char1"/>
    <w:basedOn w:val="a1"/>
    <w:rsid w:val="00924E3B"/>
    <w:rPr>
      <w:rFonts w:ascii="Calibri" w:eastAsia="맑은 고딕" w:hAnsi="Calibri" w:cs="Arial"/>
      <w:color w:val="5A5A5A"/>
      <w:spacing w:val="15"/>
      <w:sz w:val="22"/>
      <w:szCs w:val="22"/>
      <w:lang w:val="en-GB" w:eastAsia="en-US"/>
    </w:rPr>
  </w:style>
  <w:style w:type="paragraph" w:styleId="35">
    <w:name w:val="Body Text Indent 3"/>
    <w:basedOn w:val="a0"/>
    <w:link w:val="3Char2"/>
    <w:rsid w:val="00924E3B"/>
    <w:pPr>
      <w:widowControl/>
      <w:wordWrap/>
      <w:autoSpaceDE/>
      <w:autoSpaceDN/>
      <w:spacing w:after="120" w:line="240" w:lineRule="auto"/>
      <w:ind w:left="283"/>
      <w:jc w:val="left"/>
    </w:pPr>
    <w:rPr>
      <w:rFonts w:eastAsia="맑은 고딕"/>
      <w:kern w:val="0"/>
      <w:sz w:val="16"/>
      <w:szCs w:val="16"/>
      <w:lang w:val="en-GB" w:eastAsia="en-US"/>
    </w:rPr>
  </w:style>
  <w:style w:type="character" w:customStyle="1" w:styleId="3Char2">
    <w:name w:val="본문 들여쓰기 3 Char"/>
    <w:basedOn w:val="a1"/>
    <w:link w:val="35"/>
    <w:rsid w:val="00924E3B"/>
    <w:rPr>
      <w:rFonts w:ascii="Times New Roman" w:eastAsia="맑은 고딕" w:hAnsi="Times New Roman" w:cs="Times New Roman"/>
      <w:kern w:val="0"/>
      <w:sz w:val="16"/>
      <w:szCs w:val="16"/>
      <w:lang w:val="en-GB" w:eastAsia="en-US"/>
    </w:rPr>
  </w:style>
  <w:style w:type="numbering" w:customStyle="1" w:styleId="NoList2">
    <w:name w:val="No List2"/>
    <w:next w:val="a3"/>
    <w:uiPriority w:val="99"/>
    <w:semiHidden/>
    <w:unhideWhenUsed/>
    <w:rsid w:val="00924E3B"/>
  </w:style>
  <w:style w:type="table" w:customStyle="1" w:styleId="TableGrid3">
    <w:name w:val="Table Grid3"/>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2">
    <w:name w:val="Index Heading2"/>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13">
    <w:name w:val="无列表11"/>
    <w:next w:val="a3"/>
    <w:uiPriority w:val="99"/>
    <w:semiHidden/>
    <w:unhideWhenUsed/>
    <w:rsid w:val="00924E3B"/>
  </w:style>
  <w:style w:type="table" w:customStyle="1" w:styleId="DarkList-Accent61">
    <w:name w:val="Dark List - Accent 61"/>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4E3B"/>
  </w:style>
  <w:style w:type="table" w:customStyle="1" w:styleId="TableGrid12">
    <w:name w:val="Table Grid12"/>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924E3B"/>
  </w:style>
  <w:style w:type="numbering" w:customStyle="1" w:styleId="StyleBulleted1">
    <w:name w:val="Style Bulleted1"/>
    <w:rsid w:val="00924E3B"/>
  </w:style>
  <w:style w:type="numbering" w:customStyle="1" w:styleId="StyleBulletedSymbolsymbolLeft025Hanging02521">
    <w:name w:val="Style Bulleted Symbol (symbol) Left:  0.25&quot; Hanging:  0.25&quot;21"/>
    <w:rsid w:val="00924E3B"/>
  </w:style>
  <w:style w:type="numbering" w:customStyle="1" w:styleId="StyleBulletedSymbolsymbolLeft025Hanging02511">
    <w:name w:val="Style Bulleted Symbol (symbol) Left:  0.25&quot; Hanging:  0.25&quot;11"/>
    <w:rsid w:val="00924E3B"/>
  </w:style>
  <w:style w:type="numbering" w:customStyle="1" w:styleId="NoList3">
    <w:name w:val="No List3"/>
    <w:next w:val="a3"/>
    <w:uiPriority w:val="99"/>
    <w:semiHidden/>
    <w:unhideWhenUsed/>
    <w:rsid w:val="00924E3B"/>
  </w:style>
  <w:style w:type="table" w:customStyle="1" w:styleId="TableGrid4">
    <w:name w:val="Table Grid4"/>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3">
    <w:name w:val="Index Heading3"/>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22">
    <w:name w:val="无列表12"/>
    <w:next w:val="a3"/>
    <w:uiPriority w:val="99"/>
    <w:semiHidden/>
    <w:unhideWhenUsed/>
    <w:rsid w:val="00924E3B"/>
  </w:style>
  <w:style w:type="table" w:customStyle="1" w:styleId="DarkList-Accent62">
    <w:name w:val="Dark List - Accent 62"/>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4E3B"/>
  </w:style>
  <w:style w:type="table" w:customStyle="1" w:styleId="TableGrid13">
    <w:name w:val="Table Grid13"/>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924E3B"/>
  </w:style>
  <w:style w:type="numbering" w:customStyle="1" w:styleId="StyleBulleted2">
    <w:name w:val="Style Bulleted2"/>
    <w:rsid w:val="00924E3B"/>
  </w:style>
  <w:style w:type="numbering" w:customStyle="1" w:styleId="StyleBulletedSymbolsymbolLeft025Hanging02522">
    <w:name w:val="Style Bulleted Symbol (symbol) Left:  0.25&quot; Hanging:  0.25&quot;22"/>
    <w:rsid w:val="00924E3B"/>
  </w:style>
  <w:style w:type="numbering" w:customStyle="1" w:styleId="StyleBulletedSymbolsymbolLeft025Hanging02512">
    <w:name w:val="Style Bulleted Symbol (symbol) Left:  0.25&quot; Hanging:  0.25&quot;12"/>
    <w:rsid w:val="00924E3B"/>
  </w:style>
  <w:style w:type="table" w:customStyle="1" w:styleId="TableGrid5">
    <w:name w:val="Table Grid5"/>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924E3B"/>
  </w:style>
  <w:style w:type="table" w:customStyle="1" w:styleId="TableGrid6">
    <w:name w:val="Table Grid6"/>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4">
    <w:name w:val="Index Heading4"/>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33">
    <w:name w:val="无列表13"/>
    <w:next w:val="a3"/>
    <w:uiPriority w:val="99"/>
    <w:semiHidden/>
    <w:unhideWhenUsed/>
    <w:rsid w:val="00924E3B"/>
  </w:style>
  <w:style w:type="table" w:customStyle="1" w:styleId="DarkList-Accent63">
    <w:name w:val="Dark List - Accent 63"/>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4E3B"/>
  </w:style>
  <w:style w:type="table" w:customStyle="1" w:styleId="TableGrid14">
    <w:name w:val="Table Grid14"/>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924E3B"/>
  </w:style>
  <w:style w:type="numbering" w:customStyle="1" w:styleId="StyleBulleted3">
    <w:name w:val="Style Bulleted3"/>
    <w:rsid w:val="00924E3B"/>
  </w:style>
  <w:style w:type="numbering" w:customStyle="1" w:styleId="StyleBulletedSymbolsymbolLeft025Hanging02523">
    <w:name w:val="Style Bulleted Symbol (symbol) Left:  0.25&quot; Hanging:  0.25&quot;23"/>
    <w:rsid w:val="00924E3B"/>
  </w:style>
  <w:style w:type="numbering" w:customStyle="1" w:styleId="StyleBulletedSymbolsymbolLeft025Hanging02513">
    <w:name w:val="Style Bulleted Symbol (symbol) Left:  0.25&quot; Hanging:  0.25&quot;13"/>
    <w:rsid w:val="00924E3B"/>
  </w:style>
  <w:style w:type="table" w:customStyle="1" w:styleId="TableGrid7">
    <w:name w:val="Table Grid7"/>
    <w:basedOn w:val="a2"/>
    <w:next w:val="a8"/>
    <w:uiPriority w:val="39"/>
    <w:qFormat/>
    <w:rsid w:val="00924E3B"/>
    <w:pPr>
      <w:spacing w:after="0" w:line="240" w:lineRule="auto"/>
      <w:jc w:val="left"/>
    </w:pPr>
    <w:rPr>
      <w:rFonts w:ascii="Times New Roman" w:eastAsia="바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924E3B"/>
  </w:style>
  <w:style w:type="paragraph" w:customStyle="1" w:styleId="17">
    <w:name w:val="목록 단락1"/>
    <w:basedOn w:val="a0"/>
    <w:uiPriority w:val="34"/>
    <w:qFormat/>
    <w:rsid w:val="00924E3B"/>
    <w:pPr>
      <w:widowControl/>
      <w:wordWrap/>
      <w:autoSpaceDE/>
      <w:autoSpaceDN/>
      <w:snapToGrid w:val="0"/>
      <w:spacing w:beforeLines="50" w:after="100" w:afterAutospacing="1" w:line="256" w:lineRule="auto"/>
      <w:ind w:leftChars="400" w:left="840"/>
    </w:pPr>
    <w:rPr>
      <w:rFonts w:eastAsia="맑은 고딕"/>
      <w:kern w:val="0"/>
      <w:sz w:val="24"/>
      <w:szCs w:val="20"/>
      <w:lang w:val="en-GB" w:eastAsia="ja-JP"/>
    </w:rPr>
  </w:style>
  <w:style w:type="character" w:customStyle="1" w:styleId="3GPPAgreementsChar">
    <w:name w:val="3GPP Agreements Char"/>
    <w:link w:val="3GPPAgreements"/>
    <w:qFormat/>
    <w:locked/>
    <w:rsid w:val="00924E3B"/>
    <w:rPr>
      <w:rFonts w:ascii="Calibri" w:eastAsia="Calibri" w:hAnsi="Calibri" w:cs="Arial"/>
      <w:sz w:val="22"/>
      <w:lang w:eastAsia="zh-CN"/>
    </w:rPr>
  </w:style>
  <w:style w:type="paragraph" w:customStyle="1" w:styleId="3GPPAgreements">
    <w:name w:val="3GPP Agreements"/>
    <w:basedOn w:val="a0"/>
    <w:link w:val="3GPPAgreementsChar"/>
    <w:qFormat/>
    <w:rsid w:val="00924E3B"/>
    <w:pPr>
      <w:widowControl/>
      <w:numPr>
        <w:numId w:val="36"/>
      </w:numPr>
      <w:wordWrap/>
      <w:autoSpaceDE/>
      <w:autoSpaceDN/>
      <w:spacing w:before="60" w:after="60" w:line="256" w:lineRule="auto"/>
    </w:pPr>
    <w:rPr>
      <w:rFonts w:ascii="Calibri" w:eastAsia="Calibri" w:hAnsi="Calibri" w:cs="Arial"/>
      <w:lang w:eastAsia="zh-CN"/>
    </w:rPr>
  </w:style>
  <w:style w:type="character" w:customStyle="1" w:styleId="3GPPTextChar">
    <w:name w:val="3GPP Text Char"/>
    <w:link w:val="3GPPText"/>
    <w:qFormat/>
    <w:locked/>
    <w:rsid w:val="00924E3B"/>
  </w:style>
  <w:style w:type="paragraph" w:customStyle="1" w:styleId="3GPPText">
    <w:name w:val="3GPP Text"/>
    <w:basedOn w:val="a0"/>
    <w:link w:val="3GPPTextChar"/>
    <w:qFormat/>
    <w:rsid w:val="00924E3B"/>
    <w:pPr>
      <w:widowControl/>
      <w:wordWrap/>
      <w:autoSpaceDE/>
      <w:autoSpaceDN/>
      <w:spacing w:before="120" w:line="256" w:lineRule="auto"/>
    </w:pPr>
    <w:rPr>
      <w:rFonts w:asciiTheme="minorHAnsi" w:eastAsiaTheme="minorEastAsia" w:hAnsiTheme="minorHAnsi" w:cstheme="minorBidi"/>
      <w:sz w:val="20"/>
    </w:rPr>
  </w:style>
  <w:style w:type="character" w:customStyle="1" w:styleId="Style1Char">
    <w:name w:val="Style1 Char"/>
    <w:link w:val="Style1"/>
    <w:qFormat/>
    <w:locked/>
    <w:rsid w:val="00924E3B"/>
    <w:rPr>
      <w:rFonts w:ascii="맑은 고딕" w:eastAsia="맑은 고딕" w:hAnsi="맑은 고딕" w:cs="바탕"/>
      <w:lang w:eastAsia="en-US"/>
    </w:rPr>
  </w:style>
  <w:style w:type="paragraph" w:customStyle="1" w:styleId="Style1">
    <w:name w:val="Style1"/>
    <w:basedOn w:val="a0"/>
    <w:link w:val="Style1Char"/>
    <w:qFormat/>
    <w:rsid w:val="00924E3B"/>
    <w:pPr>
      <w:widowControl/>
      <w:wordWrap/>
      <w:autoSpaceDE/>
      <w:autoSpaceDN/>
      <w:spacing w:after="180" w:line="288" w:lineRule="auto"/>
      <w:ind w:firstLine="360"/>
    </w:pPr>
    <w:rPr>
      <w:rFonts w:ascii="맑은 고딕" w:eastAsia="맑은 고딕" w:hAnsi="맑은 고딕" w:cs="바탕"/>
      <w:sz w:val="20"/>
      <w:lang w:eastAsia="en-US"/>
    </w:rPr>
  </w:style>
  <w:style w:type="paragraph" w:customStyle="1" w:styleId="Text0">
    <w:name w:val="Text"/>
    <w:rsid w:val="00924E3B"/>
    <w:pPr>
      <w:keepLines/>
      <w:tabs>
        <w:tab w:val="left" w:pos="2552"/>
        <w:tab w:val="left" w:pos="3856"/>
        <w:tab w:val="left" w:pos="5216"/>
        <w:tab w:val="left" w:pos="6464"/>
        <w:tab w:val="left" w:pos="7768"/>
        <w:tab w:val="left" w:pos="9072"/>
        <w:tab w:val="left" w:pos="9639"/>
      </w:tabs>
      <w:spacing w:after="0" w:line="240" w:lineRule="auto"/>
      <w:jc w:val="left"/>
    </w:pPr>
    <w:rPr>
      <w:rFonts w:ascii="Arial" w:hAnsi="Arial" w:cs="Times New Roman"/>
      <w:kern w:val="0"/>
      <w:szCs w:val="20"/>
      <w:lang w:eastAsia="en-US"/>
    </w:rPr>
  </w:style>
  <w:style w:type="paragraph" w:customStyle="1" w:styleId="Distribution">
    <w:name w:val="Distribution"/>
    <w:basedOn w:val="4"/>
    <w:next w:val="Text0"/>
    <w:rsid w:val="00924E3B"/>
    <w:pPr>
      <w:keepNext w:val="0"/>
      <w:widowControl/>
      <w:wordWrap/>
      <w:autoSpaceDE/>
      <w:autoSpaceDN/>
      <w:spacing w:before="360" w:after="0" w:line="240" w:lineRule="auto"/>
      <w:ind w:leftChars="0" w:left="0" w:firstLineChars="0" w:firstLine="0"/>
      <w:jc w:val="left"/>
      <w:outlineLvl w:val="9"/>
    </w:pPr>
    <w:rPr>
      <w:rFonts w:ascii="Arial" w:eastAsia="맑은 고딕" w:hAnsi="Arial"/>
      <w:bCs w:val="0"/>
      <w:kern w:val="0"/>
      <w:sz w:val="20"/>
      <w:szCs w:val="20"/>
      <w:lang w:eastAsia="en-US"/>
    </w:rPr>
  </w:style>
  <w:style w:type="paragraph" w:customStyle="1" w:styleId="ProgramStyle">
    <w:name w:val="ProgramStyle"/>
    <w:next w:val="af1"/>
    <w:rsid w:val="00924E3B"/>
    <w:pPr>
      <w:spacing w:after="0" w:line="240" w:lineRule="auto"/>
      <w:jc w:val="left"/>
    </w:pPr>
    <w:rPr>
      <w:rFonts w:ascii="Courier New" w:hAnsi="Courier New" w:cs="Times New Roman"/>
      <w:kern w:val="0"/>
      <w:sz w:val="16"/>
      <w:szCs w:val="20"/>
      <w:lang w:eastAsia="en-US"/>
    </w:rPr>
  </w:style>
  <w:style w:type="paragraph" w:customStyle="1" w:styleId="TableStyle">
    <w:name w:val="TableStyle"/>
    <w:rsid w:val="00924E3B"/>
    <w:pPr>
      <w:spacing w:after="0" w:line="240" w:lineRule="auto"/>
      <w:ind w:left="85"/>
      <w:jc w:val="left"/>
    </w:pPr>
    <w:rPr>
      <w:rFonts w:ascii="Arial" w:hAnsi="Arial" w:cs="Times New Roman"/>
      <w:kern w:val="0"/>
      <w:sz w:val="22"/>
      <w:szCs w:val="20"/>
      <w:lang w:eastAsia="en-US"/>
    </w:rPr>
  </w:style>
  <w:style w:type="paragraph" w:customStyle="1" w:styleId="Listabcdoublelinewide">
    <w:name w:val="List abc double line (wide)"/>
    <w:rsid w:val="00924E3B"/>
    <w:pPr>
      <w:numPr>
        <w:numId w:val="39"/>
      </w:numPr>
      <w:spacing w:before="240" w:after="0" w:line="240" w:lineRule="auto"/>
      <w:ind w:left="720"/>
      <w:jc w:val="left"/>
    </w:pPr>
    <w:rPr>
      <w:rFonts w:ascii="Arial" w:hAnsi="Arial" w:cs="Times New Roman"/>
      <w:kern w:val="0"/>
      <w:szCs w:val="20"/>
      <w:lang w:eastAsia="en-US" w:bidi="ar-DZ"/>
    </w:rPr>
  </w:style>
  <w:style w:type="paragraph" w:customStyle="1" w:styleId="NoSpellcheck">
    <w:name w:val="NoSpellcheck"/>
    <w:rsid w:val="00924E3B"/>
    <w:pPr>
      <w:spacing w:after="0" w:line="240" w:lineRule="auto"/>
      <w:jc w:val="left"/>
    </w:pPr>
    <w:rPr>
      <w:rFonts w:ascii="Arial" w:hAnsi="Arial" w:cs="Times New Roman"/>
      <w:noProof/>
      <w:kern w:val="0"/>
      <w:sz w:val="12"/>
      <w:szCs w:val="20"/>
      <w:lang w:eastAsia="en-US"/>
    </w:rPr>
  </w:style>
  <w:style w:type="paragraph" w:customStyle="1" w:styleId="Contents">
    <w:name w:val="Contents"/>
    <w:next w:val="Text0"/>
    <w:rsid w:val="00924E3B"/>
    <w:pPr>
      <w:spacing w:before="360" w:after="120" w:line="240" w:lineRule="auto"/>
      <w:jc w:val="left"/>
    </w:pPr>
    <w:rPr>
      <w:rFonts w:ascii="Arial" w:hAnsi="Arial" w:cs="Times New Roman"/>
      <w:b/>
      <w:kern w:val="0"/>
      <w:szCs w:val="20"/>
      <w:lang w:eastAsia="en-US"/>
    </w:rPr>
  </w:style>
  <w:style w:type="paragraph" w:customStyle="1" w:styleId="Listabcsinglelinewide">
    <w:name w:val="List abc single line (wide)"/>
    <w:rsid w:val="00924E3B"/>
    <w:pPr>
      <w:numPr>
        <w:numId w:val="40"/>
      </w:numPr>
      <w:spacing w:after="0" w:line="240" w:lineRule="auto"/>
      <w:ind w:left="720"/>
      <w:jc w:val="left"/>
    </w:pPr>
    <w:rPr>
      <w:rFonts w:ascii="Arial" w:hAnsi="Arial" w:cs="Times New Roman"/>
      <w:kern w:val="0"/>
      <w:szCs w:val="20"/>
      <w:lang w:eastAsia="en-US" w:bidi="ar-DZ"/>
    </w:rPr>
  </w:style>
  <w:style w:type="paragraph" w:customStyle="1" w:styleId="Keyword0">
    <w:name w:val="Keyword"/>
    <w:basedOn w:val="af1"/>
    <w:next w:val="af1"/>
    <w:rsid w:val="00924E3B"/>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24E3B"/>
    <w:pPr>
      <w:numPr>
        <w:numId w:val="37"/>
      </w:numPr>
      <w:tabs>
        <w:tab w:val="clear" w:pos="533"/>
      </w:tabs>
      <w:spacing w:before="240" w:after="0" w:line="240" w:lineRule="auto"/>
      <w:ind w:left="760" w:hanging="360"/>
      <w:jc w:val="left"/>
    </w:pPr>
    <w:rPr>
      <w:rFonts w:ascii="Arial" w:hAnsi="Arial" w:cs="Times New Roman"/>
      <w:kern w:val="0"/>
      <w:szCs w:val="20"/>
      <w:lang w:eastAsia="en-US"/>
    </w:rPr>
  </w:style>
  <w:style w:type="paragraph" w:customStyle="1" w:styleId="Listnumbersinglelinewide">
    <w:name w:val="List number single line (wide)"/>
    <w:rsid w:val="00924E3B"/>
    <w:pPr>
      <w:numPr>
        <w:numId w:val="38"/>
      </w:numPr>
      <w:tabs>
        <w:tab w:val="clear" w:pos="533"/>
        <w:tab w:val="num" w:pos="720"/>
      </w:tabs>
      <w:spacing w:after="0" w:line="240" w:lineRule="auto"/>
      <w:ind w:left="720" w:hanging="360"/>
      <w:jc w:val="left"/>
    </w:pPr>
    <w:rPr>
      <w:rFonts w:ascii="Arial" w:hAnsi="Arial" w:cs="Times New Roman"/>
      <w:kern w:val="0"/>
      <w:szCs w:val="20"/>
      <w:lang w:eastAsia="en-US"/>
    </w:rPr>
  </w:style>
  <w:style w:type="paragraph" w:customStyle="1" w:styleId="ListBulletwide">
    <w:name w:val="List Bullet (wide)"/>
    <w:rsid w:val="00924E3B"/>
    <w:pPr>
      <w:numPr>
        <w:numId w:val="41"/>
      </w:numPr>
      <w:tabs>
        <w:tab w:val="clear" w:pos="533"/>
      </w:tabs>
      <w:spacing w:after="0" w:line="240" w:lineRule="auto"/>
      <w:ind w:left="720" w:hanging="360"/>
      <w:jc w:val="left"/>
    </w:pPr>
    <w:rPr>
      <w:rFonts w:ascii="Arial" w:hAnsi="Arial" w:cs="Times New Roman"/>
      <w:kern w:val="0"/>
      <w:szCs w:val="20"/>
      <w:lang w:eastAsia="en-US"/>
    </w:rPr>
  </w:style>
  <w:style w:type="paragraph" w:customStyle="1" w:styleId="ListBullet2wide">
    <w:name w:val="List Bullet 2 (wide)"/>
    <w:rsid w:val="00924E3B"/>
    <w:pPr>
      <w:numPr>
        <w:numId w:val="42"/>
      </w:numPr>
      <w:tabs>
        <w:tab w:val="clear" w:pos="533"/>
      </w:tabs>
      <w:spacing w:before="240" w:after="0" w:line="240" w:lineRule="auto"/>
      <w:ind w:left="720" w:hanging="360"/>
      <w:jc w:val="left"/>
    </w:pPr>
    <w:rPr>
      <w:rFonts w:ascii="Arial" w:hAnsi="Arial" w:cs="Times New Roman"/>
      <w:kern w:val="0"/>
      <w:szCs w:val="20"/>
      <w:lang w:eastAsia="en-US"/>
    </w:rPr>
  </w:style>
  <w:style w:type="paragraph" w:customStyle="1" w:styleId="CaptionWide">
    <w:name w:val="Caption (Wide)"/>
    <w:next w:val="af1"/>
    <w:rsid w:val="00924E3B"/>
    <w:pPr>
      <w:tabs>
        <w:tab w:val="left" w:pos="1134"/>
      </w:tabs>
      <w:spacing w:before="120" w:after="60" w:line="240" w:lineRule="auto"/>
      <w:ind w:left="964" w:hanging="964"/>
      <w:jc w:val="left"/>
    </w:pPr>
    <w:rPr>
      <w:rFonts w:ascii="Arial" w:hAnsi="Arial" w:cs="Times New Roman"/>
      <w:kern w:val="0"/>
      <w:szCs w:val="20"/>
      <w:lang w:eastAsia="en-US"/>
    </w:rPr>
  </w:style>
  <w:style w:type="paragraph" w:customStyle="1" w:styleId="Footercompany">
    <w:name w:val="Footercompany"/>
    <w:rsid w:val="00924E3B"/>
    <w:pPr>
      <w:spacing w:after="0" w:line="240" w:lineRule="auto"/>
      <w:jc w:val="left"/>
    </w:pPr>
    <w:rPr>
      <w:rFonts w:ascii="Arial" w:hAnsi="Arial" w:cs="Helvetica"/>
      <w:b/>
      <w:bCs/>
      <w:noProof/>
      <w:kern w:val="0"/>
      <w:sz w:val="16"/>
      <w:szCs w:val="20"/>
      <w:lang w:eastAsia="en-US"/>
    </w:rPr>
  </w:style>
  <w:style w:type="character" w:customStyle="1" w:styleId="ThorbjrnTrnstrm">
    <w:name w:val="Thorbjörn Tärnström"/>
    <w:semiHidden/>
    <w:rsid w:val="00924E3B"/>
    <w:rPr>
      <w:rFonts w:ascii="Arial" w:hAnsi="Arial" w:cs="Arial"/>
      <w:color w:val="auto"/>
      <w:sz w:val="20"/>
      <w:szCs w:val="20"/>
    </w:rPr>
  </w:style>
  <w:style w:type="paragraph" w:customStyle="1" w:styleId="IvDInstructiontext">
    <w:name w:val="IvD Instructiontext"/>
    <w:basedOn w:val="af1"/>
    <w:link w:val="IvDInstructiontextChar"/>
    <w:uiPriority w:val="99"/>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24E3B"/>
    <w:rPr>
      <w:rFonts w:ascii="Arial" w:eastAsia="Times New Roman" w:hAnsi="Arial" w:cs="Times New Roman"/>
      <w:i/>
      <w:color w:val="7F7F7F"/>
      <w:spacing w:val="2"/>
      <w:kern w:val="0"/>
      <w:sz w:val="18"/>
      <w:szCs w:val="18"/>
      <w:lang w:eastAsia="en-US"/>
    </w:rPr>
  </w:style>
  <w:style w:type="paragraph" w:customStyle="1" w:styleId="IvDtabletext">
    <w:name w:val="IvD tabletext"/>
    <w:basedOn w:val="af1"/>
    <w:link w:val="IvDtabletextChar"/>
    <w:qFormat/>
    <w:rsid w:val="00924E3B"/>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lang w:val="en-US" w:eastAsia="en-US"/>
    </w:rPr>
  </w:style>
  <w:style w:type="character" w:customStyle="1" w:styleId="IvDtabletextChar">
    <w:name w:val="IvD tabletext Char"/>
    <w:basedOn w:val="a1"/>
    <w:link w:val="IvDtabletext"/>
    <w:rsid w:val="00924E3B"/>
    <w:rPr>
      <w:rFonts w:ascii="Arial" w:eastAsia="Times New Roman" w:hAnsi="Arial" w:cs="Times New Roman"/>
      <w:spacing w:val="2"/>
      <w:kern w:val="0"/>
      <w:szCs w:val="20"/>
      <w:lang w:eastAsia="en-US"/>
    </w:rPr>
  </w:style>
  <w:style w:type="paragraph" w:customStyle="1" w:styleId="Instructiontext">
    <w:name w:val="Instruction text"/>
    <w:basedOn w:val="af1"/>
    <w:link w:val="InstructiontextChar"/>
    <w:uiPriority w:val="99"/>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24E3B"/>
    <w:rPr>
      <w:rFonts w:ascii="Arial" w:eastAsia="Times New Roman" w:hAnsi="Arial" w:cs="Times New Roman"/>
      <w:i/>
      <w:color w:val="7F7F7F"/>
      <w:spacing w:val="2"/>
      <w:kern w:val="0"/>
      <w:sz w:val="18"/>
      <w:szCs w:val="18"/>
      <w:lang w:eastAsia="en-US"/>
    </w:rPr>
  </w:style>
  <w:style w:type="character" w:customStyle="1" w:styleId="IvDTitle">
    <w:name w:val="IvD Title"/>
    <w:basedOn w:val="IvDbodytextChar"/>
    <w:uiPriority w:val="1"/>
    <w:qFormat/>
    <w:rsid w:val="00924E3B"/>
    <w:rPr>
      <w:rFonts w:ascii="Arial" w:eastAsia="Times New Roman" w:hAnsi="Arial" w:cs="Times New Roman"/>
      <w:b w:val="0"/>
      <w:i w:val="0"/>
      <w:color w:val="000000"/>
      <w:spacing w:val="2"/>
      <w:kern w:val="0"/>
      <w:sz w:val="48"/>
      <w:szCs w:val="20"/>
      <w:u w:val="none"/>
      <w:lang w:eastAsia="en-US"/>
    </w:rPr>
  </w:style>
  <w:style w:type="paragraph" w:customStyle="1" w:styleId="IvDtableinstruction">
    <w:name w:val="IvD tableinstruction"/>
    <w:basedOn w:val="IvDInstructiontext"/>
    <w:link w:val="IvDtableinstructionChar"/>
    <w:qFormat/>
    <w:rsid w:val="00924E3B"/>
    <w:pPr>
      <w:spacing w:before="100" w:after="100"/>
    </w:pPr>
  </w:style>
  <w:style w:type="character" w:customStyle="1" w:styleId="IvDtableinstructionChar">
    <w:name w:val="IvD tableinstruction Char"/>
    <w:basedOn w:val="IvDInstructiontextChar"/>
    <w:link w:val="IvDtableinstruction"/>
    <w:rsid w:val="00924E3B"/>
    <w:rPr>
      <w:rFonts w:ascii="Arial" w:eastAsia="Times New Roman" w:hAnsi="Arial" w:cs="Times New Roman"/>
      <w:i/>
      <w:color w:val="7F7F7F"/>
      <w:spacing w:val="2"/>
      <w:kern w:val="0"/>
      <w:sz w:val="18"/>
      <w:szCs w:val="18"/>
      <w:lang w:eastAsia="en-US"/>
    </w:rPr>
  </w:style>
  <w:style w:type="character" w:customStyle="1" w:styleId="UnresolvedMention">
    <w:name w:val="Unresolved Mention"/>
    <w:basedOn w:val="a1"/>
    <w:uiPriority w:val="99"/>
    <w:unhideWhenUsed/>
    <w:rsid w:val="00924E3B"/>
    <w:rPr>
      <w:color w:val="605E5C"/>
      <w:shd w:val="clear" w:color="auto" w:fill="E1DFDD"/>
    </w:rPr>
  </w:style>
  <w:style w:type="numbering" w:customStyle="1" w:styleId="CurrentList1">
    <w:name w:val="Current List1"/>
    <w:uiPriority w:val="99"/>
    <w:rsid w:val="00924E3B"/>
    <w:pPr>
      <w:numPr>
        <w:numId w:val="43"/>
      </w:numPr>
    </w:pPr>
  </w:style>
  <w:style w:type="character" w:customStyle="1" w:styleId="Mention">
    <w:name w:val="Mention"/>
    <w:basedOn w:val="a1"/>
    <w:uiPriority w:val="99"/>
    <w:unhideWhenUsed/>
    <w:rsid w:val="00924E3B"/>
    <w:rPr>
      <w:color w:val="2B579A"/>
      <w:shd w:val="clear" w:color="auto" w:fill="E1DFDD"/>
    </w:rPr>
  </w:style>
  <w:style w:type="paragraph" w:customStyle="1" w:styleId="CaptionFigureWide">
    <w:name w:val="CaptionFigureWide"/>
    <w:next w:val="af1"/>
    <w:rsid w:val="00924E3B"/>
    <w:pPr>
      <w:tabs>
        <w:tab w:val="left" w:pos="2268"/>
      </w:tabs>
      <w:spacing w:before="120" w:after="60" w:line="240" w:lineRule="auto"/>
      <w:ind w:left="2268" w:hanging="964"/>
      <w:jc w:val="left"/>
    </w:pPr>
    <w:rPr>
      <w:rFonts w:ascii="Ericsson Hilda" w:hAnsi="Ericsson Hilda" w:cs="Times New Roman"/>
      <w:kern w:val="0"/>
      <w:szCs w:val="20"/>
      <w:lang w:eastAsia="en-US"/>
    </w:rPr>
  </w:style>
  <w:style w:type="table" w:customStyle="1" w:styleId="TableGrid110">
    <w:name w:val="TableGrid11"/>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basedOn w:val="a2"/>
    <w:next w:val="a8"/>
    <w:uiPriority w:val="39"/>
    <w:qFormat/>
    <w:rsid w:val="00D5462A"/>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0MaintextChar">
    <w:name w:val="0 Main text Char"/>
    <w:link w:val="0Maintext"/>
    <w:qFormat/>
    <w:locked/>
    <w:rsid w:val="00D5400F"/>
    <w:rPr>
      <w:rFonts w:ascii="Times New Roman" w:hAnsi="Times New Roman"/>
      <w:lang w:val="en-GB" w:eastAsia="en-US"/>
    </w:rPr>
  </w:style>
  <w:style w:type="paragraph" w:customStyle="1" w:styleId="0Maintext">
    <w:name w:val="0 Main text"/>
    <w:basedOn w:val="a0"/>
    <w:link w:val="0MaintextChar"/>
    <w:qFormat/>
    <w:rsid w:val="00D5400F"/>
    <w:pPr>
      <w:widowControl/>
      <w:wordWrap/>
      <w:autoSpaceDE/>
      <w:autoSpaceDN/>
      <w:spacing w:after="0" w:line="240" w:lineRule="auto"/>
    </w:pPr>
    <w:rPr>
      <w:rFonts w:eastAsiaTheme="minorEastAsia" w:cstheme="minorBidi"/>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40418155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282807645">
      <w:bodyDiv w:val="1"/>
      <w:marLeft w:val="0"/>
      <w:marRight w:val="0"/>
      <w:marTop w:val="0"/>
      <w:marBottom w:val="0"/>
      <w:divBdr>
        <w:top w:val="none" w:sz="0" w:space="0" w:color="auto"/>
        <w:left w:val="none" w:sz="0" w:space="0" w:color="auto"/>
        <w:bottom w:val="none" w:sz="0" w:space="0" w:color="auto"/>
        <w:right w:val="none" w:sz="0" w:space="0" w:color="auto"/>
      </w:divBdr>
    </w:div>
    <w:div w:id="1321302974">
      <w:bodyDiv w:val="1"/>
      <w:marLeft w:val="0"/>
      <w:marRight w:val="0"/>
      <w:marTop w:val="0"/>
      <w:marBottom w:val="0"/>
      <w:divBdr>
        <w:top w:val="none" w:sz="0" w:space="0" w:color="auto"/>
        <w:left w:val="none" w:sz="0" w:space="0" w:color="auto"/>
        <w:bottom w:val="none" w:sz="0" w:space="0" w:color="auto"/>
        <w:right w:val="none" w:sz="0" w:space="0" w:color="auto"/>
      </w:divBdr>
    </w:div>
    <w:div w:id="159535728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31142347">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F90CE-210F-4DC4-BBF1-DE9BB12D0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1337</Words>
  <Characters>7624</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고성원/선임연구원/미래기술센터 C&amp;M표준(연)5G무선통신표준Task(sw.go@lge.com)</cp:lastModifiedBy>
  <cp:revision>20</cp:revision>
  <cp:lastPrinted>2019-08-16T03:53:00Z</cp:lastPrinted>
  <dcterms:created xsi:type="dcterms:W3CDTF">2024-02-09T10:54:00Z</dcterms:created>
  <dcterms:modified xsi:type="dcterms:W3CDTF">2024-02-19T01:32:00Z</dcterms:modified>
</cp:coreProperties>
</file>