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07B" w14:textId="77777777" w:rsidR="006061C7" w:rsidRDefault="001C417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560B78" w14:textId="77777777" w:rsidR="006061C7" w:rsidRDefault="001C417F">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游明朝"/>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SimSun"/>
                <w:lang w:val="en-US" w:eastAsia="ja-JP"/>
              </w:rPr>
            </w:pPr>
            <w:r>
              <w:rPr>
                <w:rFonts w:eastAsia="SimSun"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26ED6CEC" w14:textId="77777777" w:rsidR="006061C7" w:rsidRDefault="001C417F">
            <w:pPr>
              <w:spacing w:after="0"/>
              <w:jc w:val="center"/>
              <w:rPr>
                <w:rFonts w:eastAsiaTheme="minorEastAsia"/>
                <w:lang w:val="en-US" w:eastAsia="zh-CN"/>
              </w:rPr>
            </w:pPr>
            <w:r>
              <w:rPr>
                <w:rFonts w:eastAsia="游明朝"/>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游明朝"/>
                <w:lang w:val="en-US" w:eastAsia="ja-JP"/>
              </w:rPr>
            </w:pPr>
            <w:r>
              <w:rPr>
                <w:rFonts w:eastAsia="游明朝"/>
                <w:lang w:val="en-US" w:eastAsia="ja-JP"/>
              </w:rPr>
              <w:t>Samsung</w:t>
            </w:r>
          </w:p>
        </w:tc>
        <w:tc>
          <w:tcPr>
            <w:tcW w:w="2977" w:type="dxa"/>
          </w:tcPr>
          <w:p w14:paraId="496779A6" w14:textId="77777777" w:rsidR="006061C7" w:rsidRDefault="001C417F">
            <w:pPr>
              <w:spacing w:after="0"/>
              <w:jc w:val="center"/>
              <w:rPr>
                <w:rFonts w:eastAsia="游明朝"/>
                <w:lang w:val="en-US" w:eastAsia="ja-JP"/>
              </w:rPr>
            </w:pPr>
            <w:proofErr w:type="spellStart"/>
            <w:r>
              <w:rPr>
                <w:rFonts w:eastAsia="游明朝"/>
                <w:lang w:val="en-US" w:eastAsia="ja-JP"/>
              </w:rPr>
              <w:t>Feifei</w:t>
            </w:r>
            <w:proofErr w:type="spellEnd"/>
            <w:r>
              <w:rPr>
                <w:rFonts w:eastAsia="游明朝"/>
                <w:lang w:val="en-US" w:eastAsia="ja-JP"/>
              </w:rPr>
              <w:t xml:space="preserve"> Sun</w:t>
            </w:r>
          </w:p>
        </w:tc>
        <w:tc>
          <w:tcPr>
            <w:tcW w:w="4139" w:type="dxa"/>
          </w:tcPr>
          <w:p w14:paraId="21B2A4BB" w14:textId="77777777" w:rsidR="006061C7" w:rsidRDefault="001C417F">
            <w:pPr>
              <w:spacing w:after="0"/>
              <w:jc w:val="center"/>
              <w:rPr>
                <w:rFonts w:eastAsia="游明朝"/>
                <w:lang w:val="en-US" w:eastAsia="ja-JP"/>
              </w:rPr>
            </w:pPr>
            <w:r>
              <w:rPr>
                <w:rFonts w:eastAsia="游明朝"/>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游明朝"/>
                <w:lang w:val="en-US" w:eastAsia="ja-JP"/>
              </w:rPr>
            </w:pPr>
            <w:r>
              <w:rPr>
                <w:rFonts w:eastAsia="Malgun Gothic" w:hint="eastAsia"/>
                <w:lang w:val="en-US" w:eastAsia="ko-KR"/>
              </w:rPr>
              <w:t>LGE</w:t>
            </w:r>
          </w:p>
        </w:tc>
        <w:tc>
          <w:tcPr>
            <w:tcW w:w="2977" w:type="dxa"/>
          </w:tcPr>
          <w:p w14:paraId="648F0323" w14:textId="77777777" w:rsidR="006061C7" w:rsidRDefault="001C417F">
            <w:pPr>
              <w:spacing w:after="0"/>
              <w:jc w:val="center"/>
              <w:rPr>
                <w:rFonts w:eastAsia="游明朝"/>
                <w:lang w:val="en-US" w:eastAsia="ja-JP"/>
              </w:rPr>
            </w:pPr>
            <w:r>
              <w:rPr>
                <w:rFonts w:eastAsia="Malgun Gothic" w:hint="eastAsia"/>
                <w:lang w:val="en-US" w:eastAsia="ko-KR"/>
              </w:rPr>
              <w:t>Jay KIM</w:t>
            </w:r>
          </w:p>
        </w:tc>
        <w:tc>
          <w:tcPr>
            <w:tcW w:w="4139" w:type="dxa"/>
          </w:tcPr>
          <w:p w14:paraId="5D783E9D" w14:textId="77777777" w:rsidR="006061C7" w:rsidRDefault="001C417F">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游明朝"/>
                <w:lang w:val="en-US" w:eastAsia="ja-JP"/>
              </w:rPr>
            </w:pPr>
            <w:r>
              <w:rPr>
                <w:rFonts w:eastAsia="游明朝"/>
                <w:lang w:val="en-US" w:eastAsia="ja-JP"/>
              </w:rPr>
              <w:t>Intel</w:t>
            </w:r>
          </w:p>
        </w:tc>
        <w:tc>
          <w:tcPr>
            <w:tcW w:w="2977" w:type="dxa"/>
          </w:tcPr>
          <w:p w14:paraId="7FA21220" w14:textId="77777777" w:rsidR="006061C7" w:rsidRDefault="001C417F">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r>
              <w:rPr>
                <w:rFonts w:eastAsiaTheme="minorEastAsia"/>
                <w:lang w:val="en-US" w:eastAsia="zh-CN"/>
              </w:rPr>
              <w:t>Yuantao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61134ED8"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4AB66D40" w14:textId="77777777" w:rsidR="006061C7" w:rsidRDefault="001C417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38A1A46" w14:textId="77777777" w:rsidR="006061C7" w:rsidRDefault="001C417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741ECA17" w14:textId="77777777" w:rsidR="006061C7" w:rsidRDefault="001C417F">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C3BCC50" w14:textId="77777777" w:rsidR="006061C7" w:rsidRDefault="001C417F">
      <w:pPr>
        <w:pStyle w:val="afe"/>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7D1A11EB" w14:textId="77777777" w:rsidR="006061C7" w:rsidRDefault="001C417F">
      <w:pPr>
        <w:pStyle w:val="afe"/>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C2E640C" w14:textId="77777777" w:rsidR="006061C7" w:rsidRDefault="001C417F">
      <w:pPr>
        <w:pStyle w:val="afe"/>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4AC10DFB" w14:textId="77777777" w:rsidR="006061C7" w:rsidRDefault="001C417F">
      <w:pPr>
        <w:pStyle w:val="afe"/>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6B422621" w14:textId="77777777" w:rsidR="006061C7" w:rsidRDefault="001C417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Alternative 1: reuse the same reference NR device as R17 RedCap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5FC14DE"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游明朝"/>
                <w:lang w:val="en-US" w:eastAsia="ja-JP"/>
              </w:rPr>
              <w:t xml:space="preserve">As discussed in </w:t>
            </w:r>
            <w:r>
              <w:rPr>
                <w:bCs/>
                <w:lang w:val="en-US"/>
              </w:rPr>
              <w:t>Question 6.1-3a</w:t>
            </w:r>
            <w:r>
              <w:rPr>
                <w:rFonts w:eastAsia="游明朝"/>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游明朝"/>
                <w:lang w:val="en-US" w:eastAsia="ja-JP"/>
              </w:rPr>
            </w:pPr>
            <w:r>
              <w:rPr>
                <w:rFonts w:eastAsia="游明朝"/>
                <w:lang w:val="en-US" w:eastAsia="ja-JP"/>
              </w:rPr>
              <w:t>Panasonic</w:t>
            </w:r>
          </w:p>
        </w:tc>
        <w:tc>
          <w:tcPr>
            <w:tcW w:w="1372" w:type="dxa"/>
          </w:tcPr>
          <w:p w14:paraId="26189D7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游明朝"/>
                <w:lang w:val="en-US" w:eastAsia="ja-JP"/>
              </w:rPr>
            </w:pPr>
            <w:r>
              <w:rPr>
                <w:rFonts w:eastAsia="游明朝"/>
                <w:lang w:val="en-US" w:eastAsia="ja-JP"/>
              </w:rPr>
              <w:t>NEC</w:t>
            </w:r>
          </w:p>
        </w:tc>
        <w:tc>
          <w:tcPr>
            <w:tcW w:w="1372" w:type="dxa"/>
          </w:tcPr>
          <w:p w14:paraId="506C3E98"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游明朝"/>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6C55A35E" w14:textId="77777777" w:rsidR="006061C7" w:rsidRDefault="001C417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4DEFE2E5" w14:textId="77777777"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5FB6F60F" w14:textId="77777777" w:rsidR="006061C7" w:rsidRDefault="001C417F">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1FF3E82" w14:textId="77777777" w:rsidR="006061C7" w:rsidRDefault="001C417F">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680DF9B6" w14:textId="77777777" w:rsidR="006061C7" w:rsidRDefault="001C417F">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640FFF7B"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游明朝"/>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游明朝"/>
                <w:lang w:val="en-US" w:eastAsia="ja-JP"/>
              </w:rPr>
            </w:pPr>
            <w:r>
              <w:rPr>
                <w:rFonts w:eastAsia="游明朝"/>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游明朝"/>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6061C7" w14:paraId="463DCBB2" w14:textId="77777777">
        <w:tc>
          <w:tcPr>
            <w:tcW w:w="1479" w:type="dxa"/>
          </w:tcPr>
          <w:p w14:paraId="09ED1172" w14:textId="77777777" w:rsidR="006061C7" w:rsidRDefault="001C417F">
            <w:pPr>
              <w:rPr>
                <w:rFonts w:eastAsia="游明朝"/>
                <w:lang w:val="en-US" w:eastAsia="ja-JP"/>
              </w:rPr>
            </w:pPr>
            <w:r>
              <w:rPr>
                <w:rFonts w:eastAsia="游明朝"/>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SimSun"/>
                <w:lang w:eastAsia="ja-JP"/>
              </w:rPr>
            </w:pPr>
            <w:r>
              <w:rPr>
                <w:rFonts w:eastAsia="SimSun"/>
                <w:lang w:eastAsia="ja-JP"/>
              </w:rPr>
              <w:t>We are open to consider.</w:t>
            </w:r>
          </w:p>
        </w:tc>
      </w:tr>
      <w:tr w:rsidR="006061C7" w14:paraId="5A2930F1" w14:textId="77777777">
        <w:tc>
          <w:tcPr>
            <w:tcW w:w="1479" w:type="dxa"/>
          </w:tcPr>
          <w:p w14:paraId="4BBC462D" w14:textId="77777777" w:rsidR="006061C7" w:rsidRDefault="001C417F">
            <w:pPr>
              <w:rPr>
                <w:rFonts w:eastAsia="游明朝"/>
                <w:lang w:val="en-US" w:eastAsia="ja-JP"/>
              </w:rPr>
            </w:pPr>
            <w:r>
              <w:rPr>
                <w:rFonts w:eastAsia="Malgun Gothic"/>
                <w:lang w:val="en-US" w:eastAsia="ko-KR"/>
              </w:rPr>
              <w:t>LGE</w:t>
            </w:r>
          </w:p>
        </w:tc>
        <w:tc>
          <w:tcPr>
            <w:tcW w:w="1372" w:type="dxa"/>
          </w:tcPr>
          <w:p w14:paraId="10DD1660"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0CB0152E" w14:textId="77777777" w:rsidR="006061C7" w:rsidRDefault="001C417F">
            <w:pPr>
              <w:rPr>
                <w:rFonts w:eastAsia="SimSun"/>
                <w:lang w:eastAsia="ja-JP"/>
              </w:rPr>
            </w:pPr>
            <w:r>
              <w:rPr>
                <w:rFonts w:eastAsia="Malgun Gothic"/>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Malgun Gothic"/>
                <w:lang w:val="en-US" w:eastAsia="ko-KR"/>
              </w:rPr>
            </w:pPr>
            <w:r>
              <w:rPr>
                <w:rFonts w:eastAsiaTheme="minorEastAsia"/>
                <w:lang w:val="en-US" w:eastAsia="zh-CN"/>
              </w:rPr>
              <w:lastRenderedPageBreak/>
              <w:t>SONY</w:t>
            </w:r>
          </w:p>
        </w:tc>
        <w:tc>
          <w:tcPr>
            <w:tcW w:w="1372" w:type="dxa"/>
          </w:tcPr>
          <w:p w14:paraId="47F96397" w14:textId="77777777" w:rsidR="006061C7" w:rsidRDefault="006061C7">
            <w:pPr>
              <w:tabs>
                <w:tab w:val="left" w:pos="551"/>
              </w:tabs>
              <w:rPr>
                <w:rFonts w:eastAsia="Malgun Gothic"/>
                <w:lang w:val="en-US" w:eastAsia="ko-KR"/>
              </w:rPr>
            </w:pPr>
          </w:p>
        </w:tc>
        <w:tc>
          <w:tcPr>
            <w:tcW w:w="6780" w:type="dxa"/>
          </w:tcPr>
          <w:p w14:paraId="456E634F" w14:textId="77777777" w:rsidR="006061C7" w:rsidRDefault="001C417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SimSun"/>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7"/>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6061C7" w14:paraId="39562E09" w14:textId="77777777">
        <w:tc>
          <w:tcPr>
            <w:tcW w:w="1479" w:type="dxa"/>
          </w:tcPr>
          <w:p w14:paraId="1B8163F1" w14:textId="77777777" w:rsidR="006061C7" w:rsidRDefault="001C417F">
            <w:pPr>
              <w:rPr>
                <w:rFonts w:eastAsia="游明朝"/>
                <w:lang w:val="en-US" w:eastAsia="ja-JP"/>
              </w:rPr>
            </w:pPr>
            <w:r>
              <w:rPr>
                <w:rFonts w:eastAsia="游明朝"/>
                <w:lang w:val="en-US" w:eastAsia="ja-JP"/>
              </w:rPr>
              <w:t>Panasonic</w:t>
            </w:r>
          </w:p>
        </w:tc>
        <w:tc>
          <w:tcPr>
            <w:tcW w:w="1372" w:type="dxa"/>
          </w:tcPr>
          <w:p w14:paraId="4DE3DAC2"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游明朝"/>
                <w:lang w:val="en-US" w:eastAsia="ja-JP"/>
              </w:rPr>
            </w:pPr>
            <w:proofErr w:type="spellStart"/>
            <w:r>
              <w:rPr>
                <w:rFonts w:eastAsiaTheme="minorEastAsia"/>
                <w:lang w:val="en-US" w:eastAsia="zh-CN"/>
              </w:rPr>
              <w:t>Spreadtrum</w:t>
            </w:r>
            <w:proofErr w:type="spellEnd"/>
          </w:p>
        </w:tc>
        <w:tc>
          <w:tcPr>
            <w:tcW w:w="1372" w:type="dxa"/>
          </w:tcPr>
          <w:p w14:paraId="0237BFAA" w14:textId="77777777" w:rsidR="006061C7" w:rsidRDefault="001C417F">
            <w:pPr>
              <w:tabs>
                <w:tab w:val="left" w:pos="551"/>
              </w:tabs>
              <w:rPr>
                <w:rFonts w:eastAsia="游明朝"/>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lastRenderedPageBreak/>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afe"/>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Malgun Gothic"/>
                <w:lang w:val="en-US" w:eastAsia="ko-KR"/>
              </w:rPr>
            </w:pPr>
            <w:r>
              <w:rPr>
                <w:rFonts w:eastAsia="Malgun Gothic"/>
                <w:lang w:val="en-US" w:eastAsia="ko-KR"/>
              </w:rPr>
              <w:t>LGE</w:t>
            </w:r>
          </w:p>
        </w:tc>
        <w:tc>
          <w:tcPr>
            <w:tcW w:w="1372" w:type="dxa"/>
          </w:tcPr>
          <w:p w14:paraId="4CFF87C7" w14:textId="77777777" w:rsidR="006061C7" w:rsidRDefault="006061C7">
            <w:pPr>
              <w:tabs>
                <w:tab w:val="left" w:pos="551"/>
              </w:tabs>
              <w:rPr>
                <w:rFonts w:eastAsia="游明朝"/>
                <w:lang w:val="en-US" w:eastAsia="ja-JP"/>
              </w:rPr>
            </w:pPr>
          </w:p>
        </w:tc>
        <w:tc>
          <w:tcPr>
            <w:tcW w:w="6780" w:type="dxa"/>
          </w:tcPr>
          <w:p w14:paraId="0208A90D" w14:textId="77777777" w:rsidR="006061C7" w:rsidRDefault="001C417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149FD57" w14:textId="77777777"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Malgun Gothic"/>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Malgun Gothic"/>
                <w:lang w:val="en-US" w:eastAsia="ko-KR"/>
              </w:rPr>
            </w:pPr>
            <w:r>
              <w:t>FUTUREWEI</w:t>
            </w:r>
          </w:p>
        </w:tc>
        <w:tc>
          <w:tcPr>
            <w:tcW w:w="1372" w:type="dxa"/>
          </w:tcPr>
          <w:p w14:paraId="7C7D7BDD" w14:textId="77777777" w:rsidR="006061C7" w:rsidRDefault="006061C7">
            <w:pPr>
              <w:tabs>
                <w:tab w:val="left" w:pos="551"/>
              </w:tabs>
              <w:rPr>
                <w:rFonts w:eastAsia="Malgun Gothic"/>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proofErr w:type="spellStart"/>
            <w:r>
              <w:rPr>
                <w:rFonts w:eastAsiaTheme="minorEastAsia" w:hint="eastAsia"/>
                <w:lang w:val="en-US" w:eastAsia="zh-CN"/>
              </w:rPr>
              <w:t>Spreadtrum</w:t>
            </w:r>
            <w:proofErr w:type="spellEnd"/>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14:paraId="11B23A83" w14:textId="77777777"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B553D48"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Malgun Gothic"/>
                <w:lang w:val="en-US" w:eastAsia="ko-KR"/>
              </w:rPr>
            </w:pPr>
            <w:r>
              <w:rPr>
                <w:rFonts w:eastAsia="Malgun Gothic"/>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40EFEB2"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07E9D42" w14:textId="77777777" w:rsidR="006061C7" w:rsidRDefault="001C417F">
            <w:pPr>
              <w:tabs>
                <w:tab w:val="left" w:pos="551"/>
              </w:tabs>
              <w:rPr>
                <w:rFonts w:eastAsia="SimSun"/>
                <w:lang w:val="en-US" w:eastAsia="ja-JP"/>
              </w:rPr>
            </w:pPr>
            <w:r>
              <w:rPr>
                <w:rFonts w:eastAsia="SimSun"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SimSun"/>
                <w:lang w:val="en-US" w:eastAsia="zh-CN"/>
              </w:rPr>
            </w:pPr>
            <w:r>
              <w:rPr>
                <w:rFonts w:eastAsia="游明朝"/>
                <w:lang w:val="en-US" w:eastAsia="ja-JP"/>
              </w:rPr>
              <w:t xml:space="preserve">Nordic </w:t>
            </w:r>
          </w:p>
        </w:tc>
        <w:tc>
          <w:tcPr>
            <w:tcW w:w="1372" w:type="dxa"/>
          </w:tcPr>
          <w:p w14:paraId="07719668" w14:textId="77777777" w:rsidR="006061C7" w:rsidRDefault="001C417F">
            <w:pPr>
              <w:tabs>
                <w:tab w:val="left" w:pos="551"/>
              </w:tabs>
              <w:rPr>
                <w:rFonts w:eastAsia="SimSun"/>
                <w:lang w:val="en-US" w:eastAsia="zh-CN"/>
              </w:rPr>
            </w:pPr>
            <w:r>
              <w:rPr>
                <w:rFonts w:eastAsia="游明朝"/>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275454CC" w14:textId="77777777" w:rsidR="006061C7" w:rsidRDefault="001C417F">
            <w:pPr>
              <w:rPr>
                <w:rFonts w:eastAsia="Malgun Gothic"/>
                <w:lang w:val="en-US" w:eastAsia="ko-KR"/>
              </w:rPr>
            </w:pPr>
            <w:r>
              <w:rPr>
                <w:rFonts w:eastAsia="Malgun Gothic"/>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35C6D18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游明朝"/>
                <w:lang w:val="en-US" w:eastAsia="ja-JP"/>
              </w:rPr>
            </w:pPr>
            <w:r>
              <w:rPr>
                <w:rFonts w:eastAsia="游明朝"/>
                <w:lang w:val="en-US" w:eastAsia="ja-JP"/>
              </w:rPr>
              <w:t>OPPO</w:t>
            </w:r>
          </w:p>
        </w:tc>
        <w:tc>
          <w:tcPr>
            <w:tcW w:w="1372" w:type="dxa"/>
          </w:tcPr>
          <w:p w14:paraId="30B0428D"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游明朝"/>
                <w:lang w:val="en-US" w:eastAsia="ja-JP"/>
              </w:rPr>
            </w:pPr>
            <w:r>
              <w:rPr>
                <w:rFonts w:eastAsiaTheme="minorEastAsia"/>
                <w:lang w:val="en-US" w:eastAsia="zh-CN"/>
              </w:rPr>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3D1D107F"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游明朝"/>
                <w:lang w:val="en-US" w:eastAsia="ja-JP"/>
              </w:rPr>
            </w:pPr>
            <w:r>
              <w:rPr>
                <w:rFonts w:eastAsia="游明朝"/>
                <w:lang w:val="en-US" w:eastAsia="ja-JP"/>
              </w:rPr>
              <w:lastRenderedPageBreak/>
              <w:t>Nordic</w:t>
            </w:r>
          </w:p>
        </w:tc>
        <w:tc>
          <w:tcPr>
            <w:tcW w:w="1372" w:type="dxa"/>
          </w:tcPr>
          <w:p w14:paraId="22DDBEE6"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游明朝"/>
                <w:lang w:val="en-US" w:eastAsia="ja-JP"/>
              </w:rPr>
            </w:pPr>
            <w:r>
              <w:rPr>
                <w:rFonts w:eastAsia="游明朝"/>
                <w:lang w:val="en-US" w:eastAsia="ja-JP"/>
              </w:rPr>
              <w:t>IDCC</w:t>
            </w:r>
          </w:p>
        </w:tc>
        <w:tc>
          <w:tcPr>
            <w:tcW w:w="1372" w:type="dxa"/>
          </w:tcPr>
          <w:p w14:paraId="323802AD"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游明朝"/>
                <w:lang w:val="en-US" w:eastAsia="ja-JP"/>
              </w:rPr>
            </w:pPr>
            <w:r>
              <w:rPr>
                <w:rFonts w:eastAsia="游明朝"/>
                <w:lang w:val="en-US" w:eastAsia="ja-JP"/>
              </w:rPr>
              <w:t>FUTUREWEI</w:t>
            </w:r>
          </w:p>
        </w:tc>
        <w:tc>
          <w:tcPr>
            <w:tcW w:w="1372" w:type="dxa"/>
          </w:tcPr>
          <w:p w14:paraId="77979011"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游明朝"/>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游明朝"/>
                <w:lang w:val="en-US" w:eastAsia="ja-JP"/>
              </w:rPr>
            </w:pPr>
            <w:r>
              <w:rPr>
                <w:rFonts w:eastAsia="游明朝"/>
                <w:lang w:val="en-US" w:eastAsia="ja-JP"/>
              </w:rPr>
              <w:t>Samsung</w:t>
            </w:r>
          </w:p>
        </w:tc>
        <w:tc>
          <w:tcPr>
            <w:tcW w:w="1372" w:type="dxa"/>
          </w:tcPr>
          <w:p w14:paraId="4EC6C44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A972943"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游明朝"/>
                <w:lang w:val="en-US" w:eastAsia="ja-JP"/>
              </w:rPr>
            </w:pPr>
            <w:r>
              <w:rPr>
                <w:rFonts w:eastAsia="Malgun Gothic" w:hint="eastAsia"/>
                <w:lang w:val="en-US" w:eastAsia="ko-KR"/>
              </w:rPr>
              <w:t>L</w:t>
            </w:r>
            <w:r>
              <w:rPr>
                <w:rFonts w:eastAsia="Malgun Gothic"/>
                <w:lang w:val="en-US" w:eastAsia="ko-KR"/>
              </w:rPr>
              <w:t>GE</w:t>
            </w:r>
          </w:p>
        </w:tc>
        <w:tc>
          <w:tcPr>
            <w:tcW w:w="1372" w:type="dxa"/>
          </w:tcPr>
          <w:p w14:paraId="738B3159" w14:textId="77777777" w:rsidR="006061C7" w:rsidRDefault="001C417F">
            <w:pPr>
              <w:tabs>
                <w:tab w:val="left" w:pos="551"/>
              </w:tabs>
              <w:rPr>
                <w:rFonts w:eastAsia="游明朝"/>
                <w:lang w:val="en-US" w:eastAsia="ja-JP"/>
              </w:rPr>
            </w:pPr>
            <w:r>
              <w:rPr>
                <w:rFonts w:eastAsia="Malgun Gothic"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Malgun Gothic"/>
                <w:lang w:val="en-US" w:eastAsia="ko-KR"/>
              </w:rPr>
            </w:pPr>
            <w:proofErr w:type="spellStart"/>
            <w:r>
              <w:rPr>
                <w:rFonts w:eastAsia="游明朝" w:hint="eastAsia"/>
                <w:lang w:val="en-US" w:eastAsia="ja-JP"/>
              </w:rPr>
              <w:t>Spreadtrum</w:t>
            </w:r>
            <w:proofErr w:type="spellEnd"/>
          </w:p>
        </w:tc>
        <w:tc>
          <w:tcPr>
            <w:tcW w:w="1372" w:type="dxa"/>
          </w:tcPr>
          <w:p w14:paraId="2A4D58AE" w14:textId="77777777" w:rsidR="006061C7" w:rsidRDefault="001C417F">
            <w:pPr>
              <w:tabs>
                <w:tab w:val="left" w:pos="551"/>
              </w:tabs>
              <w:rPr>
                <w:rFonts w:eastAsia="Malgun Gothic"/>
                <w:lang w:val="en-US" w:eastAsia="ko-KR"/>
              </w:rPr>
            </w:pPr>
            <w:r>
              <w:rPr>
                <w:rFonts w:eastAsia="游明朝"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游明朝"/>
                <w:lang w:val="en-US" w:eastAsia="ja-JP"/>
              </w:rPr>
            </w:pPr>
            <w:r>
              <w:rPr>
                <w:rFonts w:eastAsia="游明朝"/>
                <w:lang w:val="en-US" w:eastAsia="ja-JP"/>
              </w:rPr>
              <w:t>Sharp</w:t>
            </w:r>
          </w:p>
        </w:tc>
        <w:tc>
          <w:tcPr>
            <w:tcW w:w="1372" w:type="dxa"/>
          </w:tcPr>
          <w:p w14:paraId="27516122"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Malgun Gothic"/>
                <w:lang w:val="en-US" w:eastAsia="ko-KR"/>
              </w:rPr>
            </w:pPr>
            <w:r>
              <w:rPr>
                <w:rFonts w:eastAsia="游明朝"/>
                <w:lang w:val="en-US" w:eastAsia="ja-JP"/>
              </w:rPr>
              <w:t>Intel</w:t>
            </w:r>
          </w:p>
        </w:tc>
        <w:tc>
          <w:tcPr>
            <w:tcW w:w="1372" w:type="dxa"/>
          </w:tcPr>
          <w:p w14:paraId="65E902E9" w14:textId="77777777" w:rsidR="006061C7" w:rsidRDefault="001C417F">
            <w:pPr>
              <w:tabs>
                <w:tab w:val="left" w:pos="551"/>
              </w:tabs>
              <w:rPr>
                <w:rFonts w:eastAsia="Malgun Gothic"/>
                <w:lang w:val="en-US" w:eastAsia="ko-KR"/>
              </w:rPr>
            </w:pPr>
            <w:r>
              <w:rPr>
                <w:rFonts w:eastAsia="游明朝"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C1F76E5"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E40005A"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游明朝"/>
                <w:lang w:val="en-US" w:eastAsia="ja-JP"/>
              </w:rPr>
            </w:pPr>
            <w:r>
              <w:rPr>
                <w:rFonts w:eastAsia="游明朝"/>
                <w:lang w:val="en-US" w:eastAsia="ja-JP"/>
              </w:rPr>
              <w:t>SONY</w:t>
            </w:r>
          </w:p>
        </w:tc>
        <w:tc>
          <w:tcPr>
            <w:tcW w:w="1372" w:type="dxa"/>
          </w:tcPr>
          <w:p w14:paraId="1AE331E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游明朝"/>
                <w:lang w:val="en-US" w:eastAsia="ja-JP"/>
              </w:rPr>
            </w:pPr>
            <w:r>
              <w:rPr>
                <w:rFonts w:eastAsia="游明朝"/>
                <w:lang w:val="en-US" w:eastAsia="ja-JP"/>
              </w:rPr>
              <w:t>Ericsson</w:t>
            </w:r>
          </w:p>
        </w:tc>
        <w:tc>
          <w:tcPr>
            <w:tcW w:w="1372" w:type="dxa"/>
          </w:tcPr>
          <w:p w14:paraId="117249F0"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36155659"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游明朝"/>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游明朝"/>
                <w:lang w:val="en-US" w:eastAsia="ja-JP"/>
              </w:rPr>
            </w:pPr>
            <w:r>
              <w:rPr>
                <w:rFonts w:eastAsiaTheme="minorEastAsia"/>
                <w:lang w:val="en-US" w:eastAsia="zh-CN"/>
              </w:rPr>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lastRenderedPageBreak/>
              <w:t>High Priority Proposal 6.1-3e</w:t>
            </w:r>
            <w:r>
              <w:rPr>
                <w:b/>
                <w:bCs/>
                <w:lang w:val="en-US"/>
              </w:rPr>
              <w:t>:</w:t>
            </w:r>
          </w:p>
          <w:p w14:paraId="23027827"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12ECE" w:rsidRPr="00B873B2" w14:paraId="5CC563DC" w14:textId="77777777" w:rsidTr="00512ECE">
        <w:tc>
          <w:tcPr>
            <w:tcW w:w="1479" w:type="dxa"/>
          </w:tcPr>
          <w:p w14:paraId="08BAB343" w14:textId="77777777" w:rsidR="00512ECE" w:rsidRDefault="00512ECE" w:rsidP="00967C4D">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7D7BBEAB" w14:textId="77777777" w:rsidR="00512ECE" w:rsidRDefault="00512ECE" w:rsidP="00967C4D">
            <w:pPr>
              <w:rPr>
                <w:lang w:val="en-US"/>
              </w:rPr>
            </w:pPr>
            <w:r>
              <w:rPr>
                <w:lang w:val="en-US"/>
              </w:rPr>
              <w:t>The following agreement was made on the RAN1 reflector:</w:t>
            </w:r>
          </w:p>
          <w:p w14:paraId="0F4EA235" w14:textId="77777777" w:rsidR="00512ECE" w:rsidRDefault="00512ECE" w:rsidP="00967C4D">
            <w:pPr>
              <w:jc w:val="left"/>
              <w:rPr>
                <w:bCs/>
                <w:lang w:val="en-US"/>
              </w:rPr>
            </w:pPr>
            <w:r>
              <w:rPr>
                <w:bCs/>
                <w:highlight w:val="green"/>
                <w:lang w:val="en-US"/>
              </w:rPr>
              <w:t>Agreement:</w:t>
            </w:r>
          </w:p>
          <w:p w14:paraId="56B176F0" w14:textId="77777777" w:rsidR="00512ECE" w:rsidRPr="00B873B2" w:rsidRDefault="00512ECE" w:rsidP="00967C4D">
            <w:pPr>
              <w:pStyle w:val="afe"/>
              <w:numPr>
                <w:ilvl w:val="0"/>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12CAB0D" w14:textId="77777777" w:rsidR="00512ECE" w:rsidRPr="00B873B2" w:rsidRDefault="00512ECE" w:rsidP="00967C4D">
            <w:pPr>
              <w:pStyle w:val="afe"/>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This potential impact will not be included in the quantitative UE complexity reduction estimates.</w:t>
            </w:r>
          </w:p>
          <w:p w14:paraId="59AB1811" w14:textId="77777777" w:rsidR="00512ECE" w:rsidRPr="00B873B2" w:rsidRDefault="00512ECE" w:rsidP="00967C4D">
            <w:pPr>
              <w:pStyle w:val="afe"/>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L2 buffer size assumptions can be based on TS 38.306 clause 4.1.4 (“Total layer 2 buffer size for DL/UL”).</w:t>
            </w:r>
          </w:p>
          <w:p w14:paraId="13C7383E" w14:textId="77777777" w:rsidR="00512ECE" w:rsidRPr="00B873B2" w:rsidRDefault="00512ECE" w:rsidP="00967C4D">
            <w:pPr>
              <w:pStyle w:val="afe"/>
              <w:numPr>
                <w:ilvl w:val="1"/>
                <w:numId w:val="17"/>
              </w:numPr>
              <w:jc w:val="left"/>
              <w:rPr>
                <w:rFonts w:ascii="Times New Roman" w:eastAsiaTheme="minorEastAsia" w:hAnsi="Times New Roman" w:cs="Times New Roman"/>
                <w:b/>
                <w:bCs/>
                <w:sz w:val="20"/>
                <w:szCs w:val="20"/>
                <w:lang w:val="en-US" w:eastAsia="zh-CN"/>
              </w:rPr>
            </w:pPr>
            <w:r w:rsidRPr="00B873B2">
              <w:rPr>
                <w:rFonts w:ascii="Times New Roman" w:eastAsiaTheme="minorEastAsia" w:hAnsi="Times New Roman" w:cs="Times New Roman"/>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游明朝"/>
                <w:lang w:val="en-US" w:eastAsia="ja-JP"/>
              </w:rPr>
            </w:pPr>
            <w:r>
              <w:rPr>
                <w:rFonts w:eastAsia="游明朝"/>
                <w:lang w:val="en-US" w:eastAsia="ja-JP"/>
              </w:rPr>
              <w:t>Panasonic</w:t>
            </w:r>
          </w:p>
        </w:tc>
        <w:tc>
          <w:tcPr>
            <w:tcW w:w="1372" w:type="dxa"/>
          </w:tcPr>
          <w:p w14:paraId="1C4E7C9B"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游明朝"/>
                <w:lang w:val="en-US" w:eastAsia="ja-JP"/>
              </w:rPr>
            </w:pPr>
            <w:r>
              <w:rPr>
                <w:rFonts w:eastAsia="游明朝"/>
                <w:lang w:val="en-US" w:eastAsia="ja-JP"/>
              </w:rPr>
              <w:t>NEC</w:t>
            </w:r>
          </w:p>
        </w:tc>
        <w:tc>
          <w:tcPr>
            <w:tcW w:w="1372" w:type="dxa"/>
          </w:tcPr>
          <w:p w14:paraId="6FE6E5D2"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6061C7" w14:paraId="6004902E" w14:textId="77777777">
        <w:tc>
          <w:tcPr>
            <w:tcW w:w="1479" w:type="dxa"/>
          </w:tcPr>
          <w:p w14:paraId="755EB0EB"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031BE3F3" w14:textId="77777777" w:rsidR="006061C7" w:rsidRDefault="001C417F">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26981A0"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6061C7" w14:paraId="5127A267" w14:textId="77777777">
        <w:tc>
          <w:tcPr>
            <w:tcW w:w="1479" w:type="dxa"/>
          </w:tcPr>
          <w:p w14:paraId="53581733" w14:textId="77777777" w:rsidR="006061C7" w:rsidRDefault="001C417F">
            <w:pPr>
              <w:rPr>
                <w:rFonts w:eastAsia="游明朝"/>
                <w:lang w:val="en-US" w:eastAsia="ja-JP"/>
              </w:rPr>
            </w:pPr>
            <w:r>
              <w:rPr>
                <w:rFonts w:eastAsia="游明朝"/>
                <w:lang w:val="en-US" w:eastAsia="ja-JP"/>
              </w:rPr>
              <w:t>Panasonic</w:t>
            </w:r>
          </w:p>
        </w:tc>
        <w:tc>
          <w:tcPr>
            <w:tcW w:w="1372" w:type="dxa"/>
          </w:tcPr>
          <w:p w14:paraId="757EF1A4"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游明朝"/>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游明朝"/>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7EA167F1" w14:textId="77777777" w:rsidR="006061C7" w:rsidRDefault="001C417F">
            <w:pPr>
              <w:rPr>
                <w:rFonts w:eastAsiaTheme="minorEastAsia"/>
                <w:lang w:val="en-US" w:eastAsia="zh-CN"/>
              </w:rPr>
            </w:pPr>
            <w:r>
              <w:rPr>
                <w:rFonts w:eastAsia="游明朝"/>
                <w:lang w:val="en-US" w:eastAsia="ja-JP"/>
              </w:rPr>
              <w:t xml:space="preserve">We are fine with the proposal. We share the similar view with </w:t>
            </w:r>
            <w:proofErr w:type="spellStart"/>
            <w:r>
              <w:rPr>
                <w:rFonts w:eastAsia="游明朝"/>
                <w:lang w:val="en-US" w:eastAsia="ja-JP"/>
              </w:rPr>
              <w:t>vivo’s</w:t>
            </w:r>
            <w:proofErr w:type="spellEnd"/>
            <w:r>
              <w:rPr>
                <w:rFonts w:eastAsia="游明朝"/>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6061C7" w14:paraId="0427D8ED" w14:textId="77777777">
        <w:tc>
          <w:tcPr>
            <w:tcW w:w="1479" w:type="dxa"/>
          </w:tcPr>
          <w:p w14:paraId="02C0A613" w14:textId="77777777" w:rsidR="006061C7" w:rsidRDefault="001C417F">
            <w:pPr>
              <w:rPr>
                <w:rFonts w:eastAsia="游明朝"/>
                <w:lang w:val="en-US" w:eastAsia="ja-JP"/>
              </w:rPr>
            </w:pPr>
            <w:r>
              <w:rPr>
                <w:rFonts w:eastAsia="Malgun Gothic"/>
                <w:lang w:val="en-US" w:eastAsia="ko-KR"/>
              </w:rPr>
              <w:t>LGE</w:t>
            </w:r>
          </w:p>
        </w:tc>
        <w:tc>
          <w:tcPr>
            <w:tcW w:w="1372" w:type="dxa"/>
          </w:tcPr>
          <w:p w14:paraId="33AFE6E5" w14:textId="77777777" w:rsidR="006061C7" w:rsidRDefault="001C417F">
            <w:pPr>
              <w:tabs>
                <w:tab w:val="left" w:pos="551"/>
              </w:tabs>
              <w:rPr>
                <w:rFonts w:eastAsia="游明朝"/>
                <w:lang w:val="en-US" w:eastAsia="ja-JP"/>
              </w:rPr>
            </w:pPr>
            <w:r>
              <w:rPr>
                <w:rFonts w:eastAsia="Malgun Gothic"/>
                <w:lang w:val="en-US" w:eastAsia="ko-KR"/>
              </w:rPr>
              <w:t>Y</w:t>
            </w:r>
          </w:p>
        </w:tc>
        <w:tc>
          <w:tcPr>
            <w:tcW w:w="6780" w:type="dxa"/>
          </w:tcPr>
          <w:p w14:paraId="7E39A2CF" w14:textId="77777777" w:rsidR="006061C7" w:rsidRDefault="001C417F">
            <w:pPr>
              <w:rPr>
                <w:rFonts w:eastAsia="游明朝"/>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55796ABA" w14:textId="77777777"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58DCD1D"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3C02BA23" w14:textId="77777777"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Malgun Gothic"/>
                <w:lang w:val="en-US" w:eastAsia="ko-KR"/>
              </w:rPr>
            </w:pPr>
            <w:r>
              <w:rPr>
                <w:rFonts w:eastAsia="Malgun Gothic"/>
                <w:lang w:val="en-US" w:eastAsia="ko-KR"/>
              </w:rPr>
              <w:t>IDCC</w:t>
            </w:r>
          </w:p>
        </w:tc>
        <w:tc>
          <w:tcPr>
            <w:tcW w:w="1372" w:type="dxa"/>
          </w:tcPr>
          <w:p w14:paraId="61F74C6B"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673B93C3" w14:textId="77777777" w:rsidR="006061C7" w:rsidRDefault="006061C7">
            <w:pPr>
              <w:rPr>
                <w:rFonts w:eastAsia="Malgun Gothic"/>
                <w:lang w:val="en-US" w:eastAsia="ko-KR"/>
              </w:rPr>
            </w:pPr>
          </w:p>
        </w:tc>
      </w:tr>
      <w:tr w:rsidR="006061C7" w14:paraId="4B010FEF" w14:textId="77777777">
        <w:tc>
          <w:tcPr>
            <w:tcW w:w="1479" w:type="dxa"/>
          </w:tcPr>
          <w:p w14:paraId="732BA30C"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6C1AEE48"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603421C9" w14:textId="77777777" w:rsidR="006061C7" w:rsidRDefault="006061C7">
            <w:pPr>
              <w:rPr>
                <w:rFonts w:eastAsia="Malgun Gothic"/>
                <w:lang w:val="en-US" w:eastAsia="ko-KR"/>
              </w:rPr>
            </w:pPr>
          </w:p>
        </w:tc>
      </w:tr>
      <w:tr w:rsidR="006061C7" w14:paraId="67CA8D90" w14:textId="77777777">
        <w:tc>
          <w:tcPr>
            <w:tcW w:w="1479" w:type="dxa"/>
          </w:tcPr>
          <w:p w14:paraId="02CD1D98" w14:textId="77777777" w:rsidR="006061C7" w:rsidRDefault="001C417F">
            <w:pPr>
              <w:rPr>
                <w:rFonts w:eastAsia="Malgun Gothic"/>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Malgun Gothic"/>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Malgun Gothic"/>
                <w:lang w:val="en-US" w:eastAsia="ko-KR"/>
              </w:rPr>
            </w:pPr>
            <w:r>
              <w:rPr>
                <w:rFonts w:eastAsiaTheme="minorEastAsia"/>
                <w:lang w:val="en-US" w:eastAsia="zh-CN"/>
              </w:rPr>
              <w:lastRenderedPageBreak/>
              <w:t>Sequans</w:t>
            </w:r>
          </w:p>
        </w:tc>
        <w:tc>
          <w:tcPr>
            <w:tcW w:w="1372" w:type="dxa"/>
          </w:tcPr>
          <w:p w14:paraId="51434FB9"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1E564C1E" w14:textId="77777777"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78F0C56"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Malgun Gothic"/>
                <w:lang w:val="en-US" w:eastAsia="ko-KR"/>
              </w:rPr>
            </w:pPr>
            <w:r>
              <w:rPr>
                <w:rFonts w:eastAsia="Malgun Gothic"/>
                <w:lang w:val="en-US" w:eastAsia="ko-KR"/>
              </w:rPr>
              <w:t>Sierra Wireless</w:t>
            </w:r>
          </w:p>
        </w:tc>
        <w:tc>
          <w:tcPr>
            <w:tcW w:w="1372" w:type="dxa"/>
          </w:tcPr>
          <w:p w14:paraId="73F1DD60"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20C6B166" w14:textId="77777777" w:rsidR="006061C7" w:rsidRDefault="006061C7">
            <w:pPr>
              <w:rPr>
                <w:rFonts w:eastAsia="Malgun Gothic"/>
                <w:lang w:val="en-US" w:eastAsia="ko-KR"/>
              </w:rPr>
            </w:pPr>
          </w:p>
        </w:tc>
      </w:tr>
      <w:tr w:rsidR="006061C7" w14:paraId="48976CBA" w14:textId="77777777">
        <w:tc>
          <w:tcPr>
            <w:tcW w:w="1479" w:type="dxa"/>
          </w:tcPr>
          <w:p w14:paraId="1B558A8F" w14:textId="77777777" w:rsidR="006061C7" w:rsidRDefault="001C417F">
            <w:pPr>
              <w:rPr>
                <w:rFonts w:eastAsia="Malgun Gothic"/>
                <w:lang w:val="en-US" w:eastAsia="ko-KR"/>
              </w:rPr>
            </w:pPr>
            <w:r>
              <w:rPr>
                <w:rFonts w:eastAsia="Malgun Gothic"/>
                <w:lang w:val="en-US" w:eastAsia="ko-KR"/>
              </w:rPr>
              <w:t>Intel</w:t>
            </w:r>
          </w:p>
        </w:tc>
        <w:tc>
          <w:tcPr>
            <w:tcW w:w="1372" w:type="dxa"/>
          </w:tcPr>
          <w:p w14:paraId="3BB14A2C"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B773E22" w14:textId="77777777" w:rsidR="006061C7" w:rsidRDefault="006061C7">
            <w:pPr>
              <w:rPr>
                <w:rFonts w:eastAsia="Malgun Gothic"/>
                <w:lang w:val="en-US" w:eastAsia="ko-KR"/>
              </w:rPr>
            </w:pPr>
          </w:p>
        </w:tc>
      </w:tr>
      <w:tr w:rsidR="006061C7" w14:paraId="15D86E40" w14:textId="77777777">
        <w:tc>
          <w:tcPr>
            <w:tcW w:w="1479" w:type="dxa"/>
          </w:tcPr>
          <w:p w14:paraId="7432F542" w14:textId="77777777" w:rsidR="006061C7" w:rsidRDefault="001C417F">
            <w:pPr>
              <w:rPr>
                <w:rFonts w:eastAsia="Malgun Gothic"/>
                <w:lang w:val="en-US" w:eastAsia="ko-KR"/>
              </w:rPr>
            </w:pPr>
            <w:r>
              <w:rPr>
                <w:rFonts w:eastAsia="Malgun Gothic"/>
                <w:lang w:val="en-US" w:eastAsia="ko-KR"/>
              </w:rPr>
              <w:t>FUTUREWEI</w:t>
            </w:r>
          </w:p>
        </w:tc>
        <w:tc>
          <w:tcPr>
            <w:tcW w:w="1372" w:type="dxa"/>
          </w:tcPr>
          <w:p w14:paraId="61F7CF1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7ACFED88" w14:textId="77777777" w:rsidR="006061C7" w:rsidRDefault="006061C7">
            <w:pPr>
              <w:rPr>
                <w:rFonts w:eastAsia="Malgun Gothic"/>
                <w:lang w:val="en-US" w:eastAsia="ko-KR"/>
              </w:rPr>
            </w:pPr>
          </w:p>
        </w:tc>
      </w:tr>
      <w:tr w:rsidR="006061C7" w14:paraId="11D2FC95" w14:textId="77777777">
        <w:tc>
          <w:tcPr>
            <w:tcW w:w="1479" w:type="dxa"/>
          </w:tcPr>
          <w:p w14:paraId="2B0A39D5"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42597D24"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E22A2F8" w14:textId="77777777" w:rsidR="006061C7" w:rsidRDefault="006061C7">
            <w:pPr>
              <w:rPr>
                <w:rFonts w:eastAsia="Malgun Gothic"/>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14:paraId="391EBDD0" w14:textId="77777777"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Malgun Gothic"/>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3EA099" w14:textId="77777777" w:rsidR="006061C7" w:rsidRDefault="001C417F">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游明朝"/>
                <w:lang w:val="en-US" w:eastAsia="ja-JP"/>
              </w:rPr>
            </w:pPr>
            <w:r>
              <w:rPr>
                <w:rFonts w:eastAsia="游明朝"/>
                <w:lang w:val="en-US" w:eastAsia="ja-JP"/>
              </w:rPr>
              <w:t>Panasonic</w:t>
            </w:r>
          </w:p>
        </w:tc>
        <w:tc>
          <w:tcPr>
            <w:tcW w:w="1372" w:type="dxa"/>
          </w:tcPr>
          <w:p w14:paraId="1674FC82"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Malgun Gothic"/>
                <w:lang w:val="en-US" w:eastAsia="ko-KR"/>
              </w:rPr>
            </w:pPr>
            <w:r>
              <w:rPr>
                <w:rFonts w:eastAsia="Malgun Gothic"/>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游明朝"/>
                <w:lang w:val="en-US" w:eastAsia="ja-JP"/>
              </w:rPr>
            </w:pPr>
            <w:r>
              <w:rPr>
                <w:rFonts w:eastAsia="游明朝"/>
                <w:lang w:val="en-US" w:eastAsia="ja-JP"/>
              </w:rPr>
              <w:t>DOCOMO</w:t>
            </w:r>
          </w:p>
        </w:tc>
        <w:tc>
          <w:tcPr>
            <w:tcW w:w="1372" w:type="dxa"/>
          </w:tcPr>
          <w:p w14:paraId="06069991"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B226486" w14:textId="77777777" w:rsidR="006061C7" w:rsidRDefault="006061C7">
            <w:pPr>
              <w:tabs>
                <w:tab w:val="left" w:pos="551"/>
              </w:tabs>
              <w:rPr>
                <w:rFonts w:eastAsia="SimSun"/>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SimSun"/>
                <w:lang w:val="en-US" w:eastAsia="zh-CN"/>
              </w:rPr>
            </w:pPr>
            <w:r>
              <w:rPr>
                <w:rFonts w:eastAsia="游明朝"/>
                <w:lang w:val="en-US" w:eastAsia="ja-JP"/>
              </w:rPr>
              <w:t>Nordic</w:t>
            </w:r>
          </w:p>
        </w:tc>
        <w:tc>
          <w:tcPr>
            <w:tcW w:w="1372" w:type="dxa"/>
          </w:tcPr>
          <w:p w14:paraId="575A6F5E" w14:textId="77777777" w:rsidR="006061C7" w:rsidRDefault="001C417F">
            <w:pPr>
              <w:tabs>
                <w:tab w:val="left" w:pos="551"/>
              </w:tabs>
              <w:rPr>
                <w:rFonts w:eastAsia="SimSun"/>
                <w:lang w:val="en-US" w:eastAsia="ja-JP"/>
              </w:rPr>
            </w:pPr>
            <w:r>
              <w:rPr>
                <w:rFonts w:eastAsia="游明朝"/>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Malgun Gothic"/>
                <w:lang w:val="en-US" w:eastAsia="ko-KR"/>
              </w:rPr>
            </w:pPr>
            <w:r>
              <w:rPr>
                <w:rFonts w:eastAsia="Malgun Gothic"/>
                <w:lang w:val="en-US" w:eastAsia="ko-KR"/>
              </w:rPr>
              <w:t>Ericsson</w:t>
            </w:r>
          </w:p>
        </w:tc>
        <w:tc>
          <w:tcPr>
            <w:tcW w:w="1372" w:type="dxa"/>
          </w:tcPr>
          <w:p w14:paraId="4FAA9CB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Malgun Gothic"/>
                <w:lang w:val="en-US" w:eastAsia="ko-KR"/>
              </w:rPr>
            </w:pPr>
            <w:r>
              <w:rPr>
                <w:rFonts w:eastAsia="Malgun Gothic"/>
                <w:lang w:val="en-US" w:eastAsia="ko-KR"/>
              </w:rPr>
              <w:lastRenderedPageBreak/>
              <w:t>LGE</w:t>
            </w:r>
          </w:p>
        </w:tc>
        <w:tc>
          <w:tcPr>
            <w:tcW w:w="1372" w:type="dxa"/>
          </w:tcPr>
          <w:p w14:paraId="30994B8A"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Malgun Gothic"/>
                <w:lang w:val="en-US" w:eastAsia="ko-KR"/>
              </w:rPr>
            </w:pPr>
            <w:r>
              <w:rPr>
                <w:rFonts w:eastAsia="Malgun Gothic"/>
                <w:lang w:val="en-US" w:eastAsia="ko-KR"/>
              </w:rPr>
              <w:t>Lenovo</w:t>
            </w:r>
          </w:p>
        </w:tc>
        <w:tc>
          <w:tcPr>
            <w:tcW w:w="1372" w:type="dxa"/>
          </w:tcPr>
          <w:p w14:paraId="46A76268"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679CD45E"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游明朝"/>
                <w:lang w:val="en-US" w:eastAsia="ja-JP"/>
              </w:rPr>
            </w:pPr>
            <w:r>
              <w:rPr>
                <w:rFonts w:eastAsia="游明朝"/>
                <w:lang w:val="en-US" w:eastAsia="ja-JP"/>
              </w:rPr>
              <w:t>OPPO</w:t>
            </w:r>
          </w:p>
        </w:tc>
        <w:tc>
          <w:tcPr>
            <w:tcW w:w="1372" w:type="dxa"/>
          </w:tcPr>
          <w:p w14:paraId="3ADE25F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游明朝"/>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1711D05"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游明朝"/>
                <w:lang w:val="en-US" w:eastAsia="ja-JP"/>
              </w:rPr>
            </w:pPr>
            <w:r>
              <w:rPr>
                <w:rFonts w:eastAsia="游明朝"/>
                <w:lang w:val="en-US" w:eastAsia="ja-JP"/>
              </w:rPr>
              <w:t>Nordic</w:t>
            </w:r>
          </w:p>
        </w:tc>
        <w:tc>
          <w:tcPr>
            <w:tcW w:w="1372" w:type="dxa"/>
          </w:tcPr>
          <w:p w14:paraId="79EF9215"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游明朝"/>
                <w:lang w:val="en-US" w:eastAsia="ja-JP"/>
              </w:rPr>
            </w:pPr>
            <w:r>
              <w:rPr>
                <w:rFonts w:eastAsia="游明朝"/>
                <w:lang w:val="en-US" w:eastAsia="ja-JP"/>
              </w:rPr>
              <w:t>IDCC</w:t>
            </w:r>
          </w:p>
        </w:tc>
        <w:tc>
          <w:tcPr>
            <w:tcW w:w="1372" w:type="dxa"/>
          </w:tcPr>
          <w:p w14:paraId="135BF6A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游明朝"/>
                <w:lang w:val="en-US" w:eastAsia="ja-JP"/>
              </w:rPr>
            </w:pPr>
            <w:r>
              <w:rPr>
                <w:rFonts w:eastAsia="游明朝"/>
                <w:lang w:val="en-US" w:eastAsia="ja-JP"/>
              </w:rPr>
              <w:t>FUTUREWEI</w:t>
            </w:r>
          </w:p>
        </w:tc>
        <w:tc>
          <w:tcPr>
            <w:tcW w:w="1372" w:type="dxa"/>
          </w:tcPr>
          <w:p w14:paraId="26143D53"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游明朝"/>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游明朝"/>
                <w:lang w:val="en-US" w:eastAsia="ja-JP"/>
              </w:rPr>
            </w:pPr>
            <w:r>
              <w:rPr>
                <w:rFonts w:eastAsia="游明朝"/>
                <w:lang w:val="en-US" w:eastAsia="ja-JP"/>
              </w:rPr>
              <w:t>Samsung</w:t>
            </w:r>
          </w:p>
        </w:tc>
        <w:tc>
          <w:tcPr>
            <w:tcW w:w="1372" w:type="dxa"/>
          </w:tcPr>
          <w:p w14:paraId="27E350C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EBF8B7E"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游明朝"/>
                <w:lang w:val="en-US" w:eastAsia="ja-JP"/>
              </w:rPr>
            </w:pPr>
            <w:r>
              <w:rPr>
                <w:rFonts w:eastAsia="Malgun Gothic" w:hint="eastAsia"/>
                <w:lang w:val="en-US" w:eastAsia="ko-KR"/>
              </w:rPr>
              <w:t>LGE</w:t>
            </w:r>
          </w:p>
        </w:tc>
        <w:tc>
          <w:tcPr>
            <w:tcW w:w="1372" w:type="dxa"/>
          </w:tcPr>
          <w:p w14:paraId="7E9B7FCC" w14:textId="77777777" w:rsidR="006061C7" w:rsidRDefault="001C417F">
            <w:pPr>
              <w:tabs>
                <w:tab w:val="left" w:pos="551"/>
              </w:tabs>
              <w:rPr>
                <w:rFonts w:eastAsia="游明朝"/>
                <w:lang w:val="en-US" w:eastAsia="ja-JP"/>
              </w:rPr>
            </w:pPr>
            <w:r>
              <w:rPr>
                <w:rFonts w:eastAsia="Malgun Gothic"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Malgun Gothic"/>
                <w:lang w:val="en-US" w:eastAsia="ko-KR"/>
              </w:rPr>
            </w:pPr>
            <w:proofErr w:type="spellStart"/>
            <w:r>
              <w:rPr>
                <w:rFonts w:eastAsia="游明朝" w:hint="eastAsia"/>
                <w:lang w:val="en-US" w:eastAsia="ja-JP"/>
              </w:rPr>
              <w:t>Spreadtrum</w:t>
            </w:r>
            <w:proofErr w:type="spellEnd"/>
          </w:p>
        </w:tc>
        <w:tc>
          <w:tcPr>
            <w:tcW w:w="1372" w:type="dxa"/>
          </w:tcPr>
          <w:p w14:paraId="7F7FCD71" w14:textId="77777777" w:rsidR="006061C7" w:rsidRDefault="001C417F">
            <w:pPr>
              <w:tabs>
                <w:tab w:val="left" w:pos="551"/>
              </w:tabs>
              <w:rPr>
                <w:rFonts w:eastAsia="Malgun Gothic"/>
                <w:lang w:val="en-US" w:eastAsia="ko-KR"/>
              </w:rPr>
            </w:pPr>
            <w:r>
              <w:rPr>
                <w:rFonts w:eastAsia="游明朝"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Malgun Gothic"/>
                <w:lang w:val="en-US" w:eastAsia="ko-KR"/>
              </w:rPr>
            </w:pPr>
            <w:r>
              <w:rPr>
                <w:rFonts w:eastAsia="游明朝"/>
                <w:lang w:val="en-US" w:eastAsia="ja-JP"/>
              </w:rPr>
              <w:t>Intel</w:t>
            </w:r>
          </w:p>
        </w:tc>
        <w:tc>
          <w:tcPr>
            <w:tcW w:w="1372" w:type="dxa"/>
          </w:tcPr>
          <w:p w14:paraId="18E78F46" w14:textId="77777777" w:rsidR="006061C7" w:rsidRDefault="001C417F">
            <w:pPr>
              <w:tabs>
                <w:tab w:val="left" w:pos="551"/>
              </w:tabs>
              <w:rPr>
                <w:rFonts w:eastAsia="Malgun Gothic"/>
                <w:lang w:val="en-US" w:eastAsia="ko-KR"/>
              </w:rPr>
            </w:pPr>
            <w:r>
              <w:rPr>
                <w:rFonts w:eastAsia="游明朝"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8DC9C88"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1F64F991"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游明朝"/>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游明朝"/>
                <w:lang w:val="en-US" w:eastAsia="ja-JP"/>
              </w:rPr>
            </w:pPr>
            <w:r>
              <w:rPr>
                <w:rFonts w:eastAsia="游明朝"/>
                <w:lang w:val="en-US" w:eastAsia="ja-JP"/>
              </w:rPr>
              <w:t>Ericsson</w:t>
            </w:r>
          </w:p>
        </w:tc>
        <w:tc>
          <w:tcPr>
            <w:tcW w:w="1372" w:type="dxa"/>
          </w:tcPr>
          <w:p w14:paraId="4F505FE7"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74D0356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游明朝"/>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7E9E6A"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游明朝"/>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F97EAEC"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12ECE" w14:paraId="02BE63B8" w14:textId="77777777" w:rsidTr="00512ECE">
        <w:tc>
          <w:tcPr>
            <w:tcW w:w="1479" w:type="dxa"/>
          </w:tcPr>
          <w:p w14:paraId="18A8DA08" w14:textId="77777777" w:rsidR="00512ECE" w:rsidRDefault="00512ECE" w:rsidP="00967C4D">
            <w:pPr>
              <w:tabs>
                <w:tab w:val="left" w:pos="551"/>
              </w:tabs>
              <w:rPr>
                <w:rFonts w:eastAsia="游明朝"/>
                <w:lang w:val="en-US" w:eastAsia="ja-JP"/>
              </w:rPr>
            </w:pPr>
            <w:r>
              <w:rPr>
                <w:rFonts w:eastAsiaTheme="minorEastAsia"/>
                <w:lang w:val="en-US" w:eastAsia="zh-CN"/>
              </w:rPr>
              <w:t>FL8</w:t>
            </w:r>
          </w:p>
        </w:tc>
        <w:tc>
          <w:tcPr>
            <w:tcW w:w="8152" w:type="dxa"/>
            <w:gridSpan w:val="2"/>
          </w:tcPr>
          <w:p w14:paraId="20C13562" w14:textId="77777777" w:rsidR="00512ECE" w:rsidRDefault="00512ECE" w:rsidP="00967C4D">
            <w:pPr>
              <w:rPr>
                <w:lang w:val="en-US"/>
              </w:rPr>
            </w:pPr>
            <w:r>
              <w:rPr>
                <w:lang w:val="en-US"/>
              </w:rPr>
              <w:t>The following agreement was made on the RAN1 reflector:</w:t>
            </w:r>
          </w:p>
          <w:p w14:paraId="2F29A73A" w14:textId="77777777" w:rsidR="00512ECE" w:rsidRDefault="00512ECE" w:rsidP="00967C4D">
            <w:pPr>
              <w:jc w:val="left"/>
              <w:rPr>
                <w:bCs/>
                <w:lang w:val="en-US"/>
              </w:rPr>
            </w:pPr>
            <w:r>
              <w:rPr>
                <w:bCs/>
                <w:highlight w:val="green"/>
                <w:lang w:val="en-US"/>
              </w:rPr>
              <w:t>Agreement:</w:t>
            </w:r>
          </w:p>
          <w:p w14:paraId="6C011F81" w14:textId="77777777" w:rsidR="00512ECE" w:rsidRPr="00B873B2" w:rsidRDefault="00512ECE" w:rsidP="00967C4D">
            <w:pPr>
              <w:jc w:val="left"/>
              <w:rPr>
                <w:lang w:val="en-US"/>
              </w:rPr>
            </w:pPr>
            <w:r w:rsidRPr="00B873B2">
              <w:rPr>
                <w:lang w:val="en-US"/>
              </w:rPr>
              <w:t>For each potential Rel-18 further UE complexity reduction feature, at least the following aspects will be studied:</w:t>
            </w:r>
          </w:p>
          <w:p w14:paraId="022283FD" w14:textId="77777777" w:rsidR="00512ECE" w:rsidRPr="00B873B2" w:rsidRDefault="00512ECE" w:rsidP="00967C4D">
            <w:pPr>
              <w:pStyle w:val="afe"/>
              <w:numPr>
                <w:ilvl w:val="0"/>
                <w:numId w:val="19"/>
              </w:numPr>
              <w:jc w:val="left"/>
              <w:rPr>
                <w:rFonts w:ascii="Times New Roman" w:eastAsia="Batang" w:hAnsi="Times New Roman" w:cs="Times New Roman"/>
                <w:sz w:val="20"/>
                <w:szCs w:val="20"/>
                <w:lang w:val="en-US" w:eastAsia="en-US"/>
              </w:rPr>
            </w:pPr>
            <w:r w:rsidRPr="00B873B2">
              <w:rPr>
                <w:rFonts w:ascii="Times New Roman" w:eastAsia="Batang" w:hAnsi="Times New Roman" w:cs="Times New Roman"/>
                <w:sz w:val="20"/>
                <w:szCs w:val="20"/>
                <w:lang w:val="en-US" w:eastAsia="en-US"/>
              </w:rPr>
              <w:t>UE complexity reduction</w:t>
            </w:r>
          </w:p>
          <w:p w14:paraId="012E3896" w14:textId="77777777" w:rsidR="00512ECE" w:rsidRPr="00B873B2" w:rsidRDefault="00512ECE" w:rsidP="00967C4D">
            <w:pPr>
              <w:pStyle w:val="afe"/>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Performance impacts [details FFS]</w:t>
            </w:r>
          </w:p>
          <w:p w14:paraId="653D8465" w14:textId="77777777" w:rsidR="00512ECE" w:rsidRPr="00B873B2" w:rsidRDefault="00512ECE" w:rsidP="00967C4D">
            <w:pPr>
              <w:pStyle w:val="afe"/>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Network deployment and coexistence impacts [details FFS]</w:t>
            </w:r>
          </w:p>
          <w:p w14:paraId="040D067C" w14:textId="77777777" w:rsidR="00512ECE" w:rsidRDefault="00512ECE" w:rsidP="00967C4D">
            <w:pPr>
              <w:pStyle w:val="afe"/>
              <w:numPr>
                <w:ilvl w:val="0"/>
                <w:numId w:val="19"/>
              </w:numPr>
              <w:jc w:val="left"/>
              <w:rPr>
                <w:rFonts w:ascii="Times New Roman" w:eastAsia="Batang" w:hAnsi="Times New Roman" w:cs="Times New Roman"/>
                <w:b/>
                <w:bCs/>
                <w:sz w:val="20"/>
                <w:szCs w:val="20"/>
                <w:lang w:val="en-US" w:eastAsia="en-US"/>
              </w:rPr>
            </w:pPr>
            <w:r w:rsidRPr="00B873B2">
              <w:rPr>
                <w:rFonts w:ascii="Times New Roman" w:hAnsi="Times New Roman" w:cs="Times New Roman"/>
                <w:sz w:val="20"/>
                <w:szCs w:val="20"/>
                <w:lang w:val="en-US"/>
              </w:rPr>
              <w:t>Specification impacts</w:t>
            </w:r>
          </w:p>
        </w:tc>
      </w:tr>
    </w:tbl>
    <w:p w14:paraId="4775665C" w14:textId="77777777" w:rsidR="006061C7" w:rsidRDefault="006061C7">
      <w:pPr>
        <w:tabs>
          <w:tab w:val="left" w:pos="573"/>
        </w:tabs>
        <w:rPr>
          <w:lang w:val="en-US"/>
        </w:rPr>
      </w:pPr>
    </w:p>
    <w:p w14:paraId="7DE4A1D2" w14:textId="454F35F6" w:rsidR="006061C7" w:rsidRDefault="001C417F" w:rsidP="00B52FFB">
      <w:pPr>
        <w:rPr>
          <w:b/>
          <w:bCs/>
          <w:lang w:val="en-US"/>
        </w:rPr>
      </w:pPr>
      <w:r>
        <w:rPr>
          <w:b/>
          <w:highlight w:val="yellow"/>
          <w:lang w:val="en-US"/>
        </w:rPr>
        <w:t>FL8 High Priority Question 6.1-5a</w:t>
      </w:r>
      <w:r>
        <w:rPr>
          <w:b/>
          <w:bCs/>
          <w:lang w:val="en-US"/>
        </w:rPr>
        <w:t xml:space="preserve">: </w:t>
      </w:r>
      <w:r w:rsidR="004768CB">
        <w:rPr>
          <w:b/>
          <w:bCs/>
          <w:lang w:val="en-US"/>
        </w:rPr>
        <w:t>Can</w:t>
      </w:r>
      <w:r>
        <w:rPr>
          <w:b/>
          <w:bCs/>
          <w:lang w:val="en-US"/>
        </w:rPr>
        <w:t xml:space="preserve">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5895FC00"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0CF18024"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27CDAD63"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18816D4F"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384B27F9"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7"/>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We support to study the above aspects similar to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We support to study Rel-18 similar to the study done in Rel-17</w:t>
            </w:r>
          </w:p>
        </w:tc>
      </w:tr>
      <w:tr w:rsidR="00915851" w:rsidRPr="00915851" w14:paraId="60376F72" w14:textId="77777777">
        <w:tc>
          <w:tcPr>
            <w:tcW w:w="1479" w:type="dxa"/>
          </w:tcPr>
          <w:p w14:paraId="7972E248" w14:textId="2913B3BB" w:rsidR="00915851" w:rsidRDefault="00915851" w:rsidP="00333B1F">
            <w:pPr>
              <w:rPr>
                <w:rFonts w:eastAsiaTheme="minorEastAsia"/>
                <w:lang w:val="en-US" w:eastAsia="zh-CN"/>
              </w:rPr>
            </w:pPr>
            <w:r>
              <w:rPr>
                <w:rFonts w:eastAsiaTheme="minorEastAsia"/>
                <w:lang w:val="en-US" w:eastAsia="zh-CN"/>
              </w:rPr>
              <w:t>Samsung</w:t>
            </w:r>
          </w:p>
        </w:tc>
        <w:tc>
          <w:tcPr>
            <w:tcW w:w="1372" w:type="dxa"/>
          </w:tcPr>
          <w:p w14:paraId="475FE568" w14:textId="7DD07E77" w:rsidR="00915851" w:rsidRDefault="00915851" w:rsidP="00333B1F">
            <w:pPr>
              <w:tabs>
                <w:tab w:val="left" w:pos="551"/>
              </w:tabs>
              <w:rPr>
                <w:rFonts w:eastAsiaTheme="minorEastAsia"/>
                <w:lang w:val="en-US" w:eastAsia="zh-CN"/>
              </w:rPr>
            </w:pPr>
            <w:r>
              <w:rPr>
                <w:rFonts w:eastAsiaTheme="minorEastAsia"/>
                <w:lang w:val="en-US" w:eastAsia="zh-CN"/>
              </w:rPr>
              <w:t>N</w:t>
            </w:r>
          </w:p>
        </w:tc>
        <w:tc>
          <w:tcPr>
            <w:tcW w:w="6780" w:type="dxa"/>
          </w:tcPr>
          <w:p w14:paraId="114E243A" w14:textId="77777777" w:rsidR="00915851" w:rsidRDefault="00915851" w:rsidP="00333B1F">
            <w:pPr>
              <w:rPr>
                <w:rFonts w:eastAsiaTheme="minorEastAsia"/>
                <w:lang w:val="en-US" w:eastAsia="zh-CN"/>
              </w:rPr>
            </w:pPr>
            <w:r>
              <w:rPr>
                <w:rFonts w:eastAsiaTheme="minorEastAsia"/>
                <w:lang w:val="en-US" w:eastAsia="zh-CN"/>
              </w:rPr>
              <w:t xml:space="preserve">We share similar view with CATT. </w:t>
            </w:r>
          </w:p>
          <w:p w14:paraId="3D1269A8" w14:textId="77777777" w:rsidR="00915851" w:rsidRDefault="00915851" w:rsidP="00333B1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636D220" w14:textId="30C529BF" w:rsidR="00915851" w:rsidRDefault="00915851" w:rsidP="00333B1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16DF4175" w14:textId="0556ABB7" w:rsidR="00915851" w:rsidRDefault="00915851" w:rsidP="00333B1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14:paraId="44F0AD5C" w14:textId="5D0865D0" w:rsidR="00915851" w:rsidRDefault="00915851" w:rsidP="00333B1F">
            <w:pPr>
              <w:rPr>
                <w:rFonts w:eastAsiaTheme="minorEastAsia"/>
                <w:lang w:val="en-US" w:eastAsia="zh-CN"/>
              </w:rPr>
            </w:pPr>
          </w:p>
        </w:tc>
      </w:tr>
      <w:tr w:rsidR="00AA478A" w:rsidRPr="00915851" w14:paraId="2C2D8D10" w14:textId="77777777">
        <w:tc>
          <w:tcPr>
            <w:tcW w:w="1479" w:type="dxa"/>
          </w:tcPr>
          <w:p w14:paraId="01EE4E13" w14:textId="5630BA32" w:rsidR="00AA478A" w:rsidRDefault="00AA478A" w:rsidP="00AA478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E35D08C" w14:textId="5B2DC6F6" w:rsidR="00AA478A" w:rsidRDefault="00AA478A" w:rsidP="00AA478A">
            <w:pPr>
              <w:tabs>
                <w:tab w:val="left" w:pos="551"/>
              </w:tabs>
              <w:rPr>
                <w:rFonts w:eastAsiaTheme="minorEastAsia"/>
                <w:lang w:val="en-US" w:eastAsia="zh-CN"/>
              </w:rPr>
            </w:pPr>
            <w:r>
              <w:rPr>
                <w:rFonts w:eastAsia="游明朝" w:hint="eastAsia"/>
                <w:lang w:val="en-US" w:eastAsia="ja-JP"/>
              </w:rPr>
              <w:t>N</w:t>
            </w:r>
          </w:p>
        </w:tc>
        <w:tc>
          <w:tcPr>
            <w:tcW w:w="6780" w:type="dxa"/>
          </w:tcPr>
          <w:p w14:paraId="618E53B1" w14:textId="0636BC4A" w:rsidR="00AA478A" w:rsidRDefault="00AA478A" w:rsidP="00AA478A">
            <w:pPr>
              <w:rPr>
                <w:rFonts w:eastAsiaTheme="minorEastAsia"/>
                <w:lang w:val="en-US" w:eastAsia="zh-CN"/>
              </w:rPr>
            </w:pPr>
            <w:r>
              <w:rPr>
                <w:rFonts w:eastAsia="游明朝" w:hint="eastAsia"/>
                <w:lang w:val="en-US" w:eastAsia="ja-JP"/>
              </w:rPr>
              <w:t>S</w:t>
            </w:r>
            <w:r>
              <w:rPr>
                <w:rFonts w:eastAsia="游明朝"/>
                <w:lang w:val="en-US" w:eastAsia="ja-JP"/>
              </w:rPr>
              <w:t>imilar view with Nordic</w:t>
            </w:r>
          </w:p>
        </w:tc>
      </w:tr>
      <w:tr w:rsidR="002719B8" w:rsidRPr="00915851" w14:paraId="6ABD396A" w14:textId="77777777">
        <w:tc>
          <w:tcPr>
            <w:tcW w:w="1479" w:type="dxa"/>
          </w:tcPr>
          <w:p w14:paraId="342066F2" w14:textId="74C82EFE" w:rsidR="002719B8" w:rsidRDefault="002719B8" w:rsidP="00AA478A">
            <w:pPr>
              <w:rPr>
                <w:rFonts w:eastAsia="游明朝"/>
                <w:lang w:val="en-US" w:eastAsia="ja-JP"/>
              </w:rPr>
            </w:pPr>
            <w:r>
              <w:rPr>
                <w:rFonts w:eastAsia="游明朝"/>
                <w:lang w:val="en-US" w:eastAsia="ja-JP"/>
              </w:rPr>
              <w:t>Lenovo</w:t>
            </w:r>
          </w:p>
        </w:tc>
        <w:tc>
          <w:tcPr>
            <w:tcW w:w="1372" w:type="dxa"/>
          </w:tcPr>
          <w:p w14:paraId="5A1A193F" w14:textId="3A51BDBA" w:rsidR="002719B8" w:rsidRDefault="002719B8" w:rsidP="00AA478A">
            <w:pPr>
              <w:tabs>
                <w:tab w:val="left" w:pos="551"/>
              </w:tabs>
              <w:rPr>
                <w:rFonts w:eastAsia="游明朝"/>
                <w:lang w:val="en-US" w:eastAsia="ja-JP"/>
              </w:rPr>
            </w:pPr>
            <w:r>
              <w:rPr>
                <w:rFonts w:eastAsia="游明朝"/>
                <w:lang w:val="en-US" w:eastAsia="ja-JP"/>
              </w:rPr>
              <w:t>Y</w:t>
            </w:r>
          </w:p>
        </w:tc>
        <w:tc>
          <w:tcPr>
            <w:tcW w:w="6780" w:type="dxa"/>
          </w:tcPr>
          <w:p w14:paraId="36475CBB" w14:textId="5FFD9406" w:rsidR="002719B8" w:rsidRDefault="002719B8" w:rsidP="00AA478A">
            <w:pPr>
              <w:rPr>
                <w:rFonts w:eastAsia="游明朝"/>
                <w:lang w:val="en-US" w:eastAsia="ja-JP"/>
              </w:rPr>
            </w:pPr>
            <w:r>
              <w:rPr>
                <w:rFonts w:eastAsia="游明朝"/>
                <w:lang w:val="en-US" w:eastAsia="ja-JP"/>
              </w:rPr>
              <w:t xml:space="preserve">These aspects have been listed in Rel.17 </w:t>
            </w:r>
            <w:proofErr w:type="spellStart"/>
            <w:r>
              <w:rPr>
                <w:rFonts w:eastAsia="游明朝"/>
                <w:lang w:val="en-US" w:eastAsia="ja-JP"/>
              </w:rPr>
              <w:t>RedCap</w:t>
            </w:r>
            <w:proofErr w:type="spellEnd"/>
            <w:r>
              <w:rPr>
                <w:rFonts w:eastAsia="游明朝"/>
                <w:lang w:val="en-US" w:eastAsia="ja-JP"/>
              </w:rPr>
              <w:t xml:space="preserve"> study, so we are fine to consider them for Rel.18 </w:t>
            </w:r>
            <w:proofErr w:type="spellStart"/>
            <w:r>
              <w:rPr>
                <w:rFonts w:eastAsia="游明朝"/>
                <w:lang w:val="en-US" w:eastAsia="ja-JP"/>
              </w:rPr>
              <w:t>RedCap</w:t>
            </w:r>
            <w:proofErr w:type="spellEnd"/>
            <w:r>
              <w:rPr>
                <w:rFonts w:eastAsia="游明朝"/>
                <w:lang w:val="en-US" w:eastAsia="ja-JP"/>
              </w:rPr>
              <w:t xml:space="preserve">. However, it seems even in Rel.17, some of them are analyzed logically instead of </w:t>
            </w:r>
            <w:r w:rsidRPr="002719B8">
              <w:rPr>
                <w:rFonts w:eastAsia="游明朝"/>
                <w:lang w:val="en-US" w:eastAsia="ja-JP"/>
              </w:rPr>
              <w:t>qualitatively</w:t>
            </w:r>
            <w:r>
              <w:rPr>
                <w:rFonts w:eastAsia="游明朝"/>
                <w:lang w:val="en-US" w:eastAsia="ja-JP"/>
              </w:rPr>
              <w:t>, so maybe we just remove “</w:t>
            </w:r>
            <w:r>
              <w:rPr>
                <w:b/>
                <w:bCs/>
                <w:lang w:val="en-US"/>
              </w:rPr>
              <w:t xml:space="preserve">(at least </w:t>
            </w:r>
            <w:r>
              <w:rPr>
                <w:b/>
                <w:bCs/>
                <w:u w:val="single"/>
                <w:lang w:val="en-US"/>
              </w:rPr>
              <w:t>qualitatively</w:t>
            </w:r>
            <w:r>
              <w:rPr>
                <w:rFonts w:eastAsia="游明朝"/>
                <w:lang w:val="en-US" w:eastAsia="ja-JP"/>
              </w:rPr>
              <w:t>)”</w:t>
            </w:r>
            <w:r w:rsidR="00043EEB">
              <w:rPr>
                <w:rFonts w:eastAsia="游明朝"/>
                <w:lang w:val="en-US" w:eastAsia="ja-JP"/>
              </w:rPr>
              <w:t xml:space="preserve"> in the main bullet</w:t>
            </w:r>
            <w:r>
              <w:rPr>
                <w:rFonts w:eastAsia="游明朝"/>
                <w:lang w:val="en-US" w:eastAsia="ja-JP"/>
              </w:rPr>
              <w:t>.</w:t>
            </w:r>
          </w:p>
        </w:tc>
      </w:tr>
      <w:tr w:rsidR="00F72515" w:rsidRPr="00915851" w14:paraId="31ACB4E8" w14:textId="77777777">
        <w:tc>
          <w:tcPr>
            <w:tcW w:w="1479" w:type="dxa"/>
          </w:tcPr>
          <w:p w14:paraId="0F5CE016" w14:textId="592E4439" w:rsidR="00F72515" w:rsidRDefault="00F72515" w:rsidP="00AA478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90D672F" w14:textId="0936CF5E" w:rsidR="00F72515" w:rsidRDefault="00F72515" w:rsidP="00AA478A">
            <w:pPr>
              <w:tabs>
                <w:tab w:val="left" w:pos="551"/>
              </w:tabs>
              <w:rPr>
                <w:rFonts w:eastAsia="游明朝"/>
                <w:lang w:val="en-US" w:eastAsia="ja-JP"/>
              </w:rPr>
            </w:pPr>
            <w:r>
              <w:rPr>
                <w:rFonts w:eastAsia="游明朝" w:hint="eastAsia"/>
                <w:lang w:val="en-US" w:eastAsia="ja-JP"/>
              </w:rPr>
              <w:t>Y</w:t>
            </w:r>
            <w:r>
              <w:rPr>
                <w:rFonts w:eastAsia="游明朝"/>
                <w:lang w:val="en-US" w:eastAsia="ja-JP"/>
              </w:rPr>
              <w:t>, partly</w:t>
            </w:r>
          </w:p>
        </w:tc>
        <w:tc>
          <w:tcPr>
            <w:tcW w:w="6780" w:type="dxa"/>
          </w:tcPr>
          <w:p w14:paraId="123C62F3" w14:textId="079A2B37" w:rsidR="00F72515" w:rsidRDefault="00F72515" w:rsidP="00F72515">
            <w:pPr>
              <w:rPr>
                <w:rFonts w:eastAsia="游明朝"/>
                <w:lang w:val="en-US" w:eastAsia="ja-JP"/>
              </w:rPr>
            </w:pPr>
            <w:r>
              <w:rPr>
                <w:rFonts w:eastAsiaTheme="minorEastAsia"/>
                <w:lang w:val="en-US" w:eastAsia="zh-CN"/>
              </w:rPr>
              <w:t xml:space="preserve">We share similar view with CATT but PDCCH blocking rate </w:t>
            </w:r>
            <w:r w:rsidR="00795888">
              <w:rPr>
                <w:rFonts w:eastAsiaTheme="minorEastAsia"/>
                <w:lang w:val="en-US" w:eastAsia="zh-CN"/>
              </w:rPr>
              <w:t>can</w:t>
            </w:r>
            <w:r>
              <w:rPr>
                <w:rFonts w:eastAsiaTheme="minorEastAsia"/>
                <w:lang w:val="en-US" w:eastAsia="zh-CN"/>
              </w:rPr>
              <w:t xml:space="preserve"> be studied if agreed in 9.6.2. In addition, data rate is studied under 9.6.1.</w:t>
            </w:r>
          </w:p>
        </w:tc>
      </w:tr>
    </w:tbl>
    <w:p w14:paraId="75D0D268" w14:textId="4458A0C2" w:rsidR="006061C7" w:rsidRDefault="006061C7">
      <w:pPr>
        <w:tabs>
          <w:tab w:val="left" w:pos="573"/>
        </w:tabs>
        <w:rPr>
          <w:lang w:val="en-US"/>
        </w:rPr>
      </w:pPr>
    </w:p>
    <w:p w14:paraId="6724D8CA" w14:textId="481EA1AA" w:rsidR="006061C7" w:rsidRDefault="001C417F" w:rsidP="00B52FFB">
      <w:pPr>
        <w:rPr>
          <w:b/>
          <w:bCs/>
          <w:lang w:val="en-US"/>
        </w:rPr>
      </w:pPr>
      <w:r>
        <w:rPr>
          <w:b/>
          <w:highlight w:val="yellow"/>
          <w:lang w:val="en-US"/>
        </w:rPr>
        <w:t>FL8 High Priority Question 6.1-6a</w:t>
      </w:r>
      <w:r>
        <w:rPr>
          <w:b/>
          <w:bCs/>
          <w:lang w:val="en-US"/>
        </w:rPr>
        <w:t xml:space="preserve">: </w:t>
      </w:r>
      <w:r w:rsidR="00B85EE9">
        <w:rPr>
          <w:b/>
          <w:bCs/>
          <w:lang w:val="en-US"/>
        </w:rPr>
        <w:t>What</w:t>
      </w:r>
      <w:r>
        <w:rPr>
          <w:b/>
          <w:bCs/>
          <w:lang w:val="en-US"/>
        </w:rPr>
        <w:t xml:space="preserve"> aspects should be studied (at least </w:t>
      </w:r>
      <w:r>
        <w:rPr>
          <w:b/>
          <w:bCs/>
          <w:u w:val="single"/>
          <w:lang w:val="en-US"/>
        </w:rPr>
        <w:t>qualitatively</w:t>
      </w:r>
      <w:r>
        <w:rPr>
          <w:b/>
          <w:bCs/>
          <w:lang w:val="en-US"/>
        </w:rPr>
        <w:t>) as part of the “Network deployment and coexistence impacts”?</w:t>
      </w:r>
    </w:p>
    <w:tbl>
      <w:tblPr>
        <w:tblStyle w:val="af7"/>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lastRenderedPageBreak/>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afe"/>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afe"/>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afe"/>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afe"/>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afe"/>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afe"/>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afe"/>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27" w:type="dxa"/>
          </w:tcPr>
          <w:p w14:paraId="4BE90E44" w14:textId="77777777" w:rsidR="006061C7" w:rsidRDefault="001C417F">
            <w:pPr>
              <w:rPr>
                <w:rFonts w:eastAsia="SimSun"/>
                <w:lang w:val="en-US" w:eastAsia="zh-CN"/>
              </w:rPr>
            </w:pPr>
            <w:r>
              <w:rPr>
                <w:rFonts w:eastAsia="SimSun" w:hint="eastAsia"/>
                <w:lang w:val="en-US" w:eastAsia="zh-CN"/>
              </w:rPr>
              <w:t>Coexistence impacts: from UE perspective, consider the interaction impacts between legacy NR UE and Rel-18 RedCap UE when they co-exist in the network.</w:t>
            </w:r>
          </w:p>
          <w:p w14:paraId="46D532D3" w14:textId="77777777" w:rsidR="006061C7" w:rsidRDefault="001C417F">
            <w:pPr>
              <w:rPr>
                <w:rFonts w:eastAsia="SimSun"/>
                <w:lang w:val="en-US" w:eastAsia="zh-CN"/>
              </w:rPr>
            </w:pPr>
            <w:r>
              <w:rPr>
                <w:rFonts w:eastAsia="SimSun"/>
                <w:lang w:val="en-US" w:eastAsia="zh-CN"/>
              </w:rPr>
              <w:t>Network deployment</w:t>
            </w:r>
            <w:r>
              <w:rPr>
                <w:rFonts w:eastAsia="SimSun" w:hint="eastAsia"/>
                <w:lang w:val="en-US" w:eastAsia="zh-CN"/>
              </w:rPr>
              <w:t>: from gNB perspective, consider the impacts on network deployment when Rel-18 RedCap is introduced, including SCS, operating bands, SSB resource occupation, configuration limitation for SSB and CORESET#0, etc.</w:t>
            </w:r>
          </w:p>
          <w:p w14:paraId="7C0BA69C" w14:textId="77777777" w:rsidR="006061C7" w:rsidRDefault="001C417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proofErr w:type="spellStart"/>
            <w:r>
              <w:rPr>
                <w:rFonts w:eastAsiaTheme="minorEastAsia"/>
                <w:lang w:val="en-US" w:eastAsia="zh-CN"/>
              </w:rPr>
              <w:t>Spreadtrum</w:t>
            </w:r>
            <w:proofErr w:type="spellEnd"/>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r w:rsidR="00915851" w:rsidRPr="00FA2D85" w14:paraId="2973CA94" w14:textId="77777777" w:rsidTr="00B4293C">
        <w:tc>
          <w:tcPr>
            <w:tcW w:w="1479" w:type="dxa"/>
          </w:tcPr>
          <w:p w14:paraId="0E0B232C" w14:textId="0BA4657D" w:rsidR="00915851" w:rsidRDefault="00915851" w:rsidP="00333B1F">
            <w:pPr>
              <w:rPr>
                <w:rFonts w:eastAsiaTheme="minorEastAsia"/>
                <w:lang w:val="en-US" w:eastAsia="zh-CN"/>
              </w:rPr>
            </w:pPr>
            <w:r>
              <w:rPr>
                <w:rFonts w:eastAsiaTheme="minorEastAsia"/>
                <w:lang w:val="en-US" w:eastAsia="zh-CN"/>
              </w:rPr>
              <w:t>Samsung</w:t>
            </w:r>
          </w:p>
        </w:tc>
        <w:tc>
          <w:tcPr>
            <w:tcW w:w="8127" w:type="dxa"/>
          </w:tcPr>
          <w:p w14:paraId="5C50F92B" w14:textId="575F606A" w:rsidR="00915851" w:rsidRDefault="00915851" w:rsidP="00333B1F">
            <w:pPr>
              <w:rPr>
                <w:rFonts w:eastAsiaTheme="minorEastAsia"/>
                <w:lang w:eastAsia="zh-CN"/>
              </w:rPr>
            </w:pPr>
            <w:r>
              <w:rPr>
                <w:rFonts w:eastAsiaTheme="minorEastAsia"/>
                <w:lang w:eastAsia="zh-CN"/>
              </w:rPr>
              <w:t xml:space="preserve">Open to provide necessary analysis for the points listed by Ericsson and CATT. </w:t>
            </w:r>
          </w:p>
        </w:tc>
      </w:tr>
      <w:tr w:rsidR="00AA478A" w:rsidRPr="0013736D" w14:paraId="4B1A7428" w14:textId="77777777" w:rsidTr="007F3741">
        <w:tc>
          <w:tcPr>
            <w:tcW w:w="1479" w:type="dxa"/>
          </w:tcPr>
          <w:p w14:paraId="6281D01A" w14:textId="0BED2746" w:rsidR="00AA478A" w:rsidRPr="0013736D" w:rsidRDefault="00AA478A" w:rsidP="007F37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27" w:type="dxa"/>
          </w:tcPr>
          <w:p w14:paraId="29194FE3" w14:textId="77777777" w:rsidR="00AA478A" w:rsidRPr="0013736D" w:rsidRDefault="00AA478A" w:rsidP="007F3741">
            <w:pPr>
              <w:rPr>
                <w:rFonts w:eastAsia="游明朝"/>
                <w:lang w:eastAsia="ja-JP"/>
              </w:rPr>
            </w:pPr>
            <w:r>
              <w:rPr>
                <w:rFonts w:eastAsia="游明朝" w:hint="eastAsia"/>
                <w:lang w:eastAsia="ja-JP"/>
              </w:rPr>
              <w:t>W</w:t>
            </w:r>
            <w:r>
              <w:rPr>
                <w:rFonts w:eastAsia="游明朝"/>
                <w:lang w:eastAsia="ja-JP"/>
              </w:rPr>
              <w:t xml:space="preserve">e are not sure whether additional agreement is required, </w:t>
            </w:r>
            <w:proofErr w:type="gramStart"/>
            <w:r>
              <w:rPr>
                <w:rFonts w:eastAsia="游明朝"/>
                <w:lang w:eastAsia="ja-JP"/>
              </w:rPr>
              <w:t>similar to</w:t>
            </w:r>
            <w:proofErr w:type="gramEnd"/>
            <w:r>
              <w:rPr>
                <w:rFonts w:eastAsia="游明朝"/>
                <w:lang w:eastAsia="ja-JP"/>
              </w:rPr>
              <w:t xml:space="preserve"> FUTUREWEI.</w:t>
            </w:r>
          </w:p>
        </w:tc>
      </w:tr>
      <w:tr w:rsidR="00795888" w:rsidRPr="0013736D" w14:paraId="51779CBF" w14:textId="77777777" w:rsidTr="007F3741">
        <w:tc>
          <w:tcPr>
            <w:tcW w:w="1479" w:type="dxa"/>
          </w:tcPr>
          <w:p w14:paraId="34CAE833" w14:textId="2F7342D3" w:rsidR="00795888" w:rsidRDefault="00795888" w:rsidP="00795888">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8127" w:type="dxa"/>
          </w:tcPr>
          <w:p w14:paraId="673AAFD0" w14:textId="73D77376" w:rsidR="00795888" w:rsidRDefault="00795888" w:rsidP="00795888">
            <w:pPr>
              <w:rPr>
                <w:rFonts w:eastAsia="游明朝" w:hint="eastAsia"/>
                <w:lang w:eastAsia="ja-JP"/>
              </w:rPr>
            </w:pPr>
            <w:r>
              <w:rPr>
                <w:rFonts w:eastAsia="游明朝"/>
                <w:lang w:eastAsia="ja-JP"/>
              </w:rPr>
              <w:t xml:space="preserve">We have a similar assumption as </w:t>
            </w:r>
            <w:proofErr w:type="gramStart"/>
            <w:r>
              <w:rPr>
                <w:rFonts w:eastAsia="游明朝"/>
                <w:lang w:eastAsia="ja-JP"/>
              </w:rPr>
              <w:t>ZTE</w:t>
            </w:r>
            <w:proofErr w:type="gramEnd"/>
            <w:r>
              <w:rPr>
                <w:rFonts w:eastAsia="游明朝"/>
                <w:lang w:eastAsia="ja-JP"/>
              </w:rPr>
              <w:t xml:space="preserve"> but we think it is not necessary to evaluate NW deployment and co-existing impact separately.</w:t>
            </w:r>
          </w:p>
        </w:tc>
      </w:tr>
    </w:tbl>
    <w:p w14:paraId="394E64B4" w14:textId="77777777" w:rsidR="006061C7" w:rsidRDefault="006061C7">
      <w:pPr>
        <w:tabs>
          <w:tab w:val="left" w:pos="573"/>
        </w:tabs>
        <w:rPr>
          <w:lang w:val="en-US"/>
        </w:rPr>
      </w:pPr>
    </w:p>
    <w:p w14:paraId="0F7A1759" w14:textId="77777777" w:rsidR="006061C7" w:rsidRDefault="001C417F">
      <w:pPr>
        <w:pStyle w:val="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w:t>
      </w:r>
      <w:r>
        <w:rPr>
          <w:rFonts w:eastAsia="Times New Roman"/>
        </w:rPr>
        <w:lastRenderedPageBreak/>
        <w:t xml:space="preserve">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9F2CE01"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游明朝"/>
                <w:lang w:val="en-US" w:eastAsia="ja-JP"/>
              </w:rPr>
            </w:pPr>
            <w:r>
              <w:rPr>
                <w:rFonts w:eastAsia="游明朝"/>
                <w:lang w:val="en-US" w:eastAsia="ja-JP"/>
              </w:rPr>
              <w:t>Panasonic</w:t>
            </w:r>
          </w:p>
        </w:tc>
        <w:tc>
          <w:tcPr>
            <w:tcW w:w="1583" w:type="dxa"/>
          </w:tcPr>
          <w:p w14:paraId="35C9CC55" w14:textId="77777777" w:rsidR="006061C7" w:rsidRDefault="001C417F">
            <w:pPr>
              <w:tabs>
                <w:tab w:val="left" w:pos="551"/>
              </w:tabs>
              <w:jc w:val="left"/>
              <w:rPr>
                <w:rFonts w:eastAsia="游明朝"/>
                <w:lang w:val="en-US" w:eastAsia="ja-JP"/>
              </w:rPr>
            </w:pPr>
            <w:r>
              <w:rPr>
                <w:rFonts w:eastAsia="游明朝"/>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游明朝"/>
                <w:lang w:val="en-US" w:eastAsia="ja-JP"/>
              </w:rPr>
            </w:pPr>
            <w:r>
              <w:rPr>
                <w:rFonts w:eastAsiaTheme="minorEastAsia"/>
                <w:lang w:val="en-US" w:eastAsia="zh-CN"/>
              </w:rPr>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游明朝"/>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(3) BW8 seems similar to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07CF9A6" w14:textId="77777777" w:rsidR="006061C7" w:rsidRDefault="001C417F">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游明朝"/>
                <w:lang w:val="en-US" w:eastAsia="ja-JP"/>
              </w:rPr>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游明朝"/>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游明朝"/>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游明朝"/>
                <w:lang w:val="en-US" w:eastAsia="ja-JP"/>
              </w:rPr>
              <w:t>BW1, BW2, BW3</w:t>
            </w:r>
          </w:p>
        </w:tc>
        <w:tc>
          <w:tcPr>
            <w:tcW w:w="6569" w:type="dxa"/>
          </w:tcPr>
          <w:p w14:paraId="4A71B557" w14:textId="77777777" w:rsidR="006061C7" w:rsidRDefault="001C417F">
            <w:pPr>
              <w:rPr>
                <w:rFonts w:eastAsia="游明朝"/>
                <w:lang w:val="en-US" w:eastAsia="ja-JP"/>
              </w:rPr>
            </w:pPr>
            <w:r>
              <w:rPr>
                <w:rFonts w:eastAsia="游明朝"/>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游明朝"/>
                <w:lang w:val="en-US" w:eastAsia="ja-JP"/>
              </w:rPr>
            </w:pPr>
            <w:r>
              <w:rPr>
                <w:rFonts w:eastAsia="游明朝"/>
                <w:lang w:val="en-US" w:eastAsia="ja-JP"/>
              </w:rPr>
              <w:lastRenderedPageBreak/>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游明朝"/>
                <w:lang w:val="en-US" w:eastAsia="ja-JP"/>
              </w:rPr>
            </w:pPr>
            <w:r>
              <w:rPr>
                <w:rFonts w:eastAsia="游明朝"/>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游明朝"/>
                <w:lang w:val="en-US" w:eastAsia="ja-JP"/>
              </w:rPr>
              <w:t>eRedCap</w:t>
            </w:r>
            <w:proofErr w:type="spellEnd"/>
            <w:r>
              <w:rPr>
                <w:rFonts w:eastAsia="游明朝"/>
                <w:lang w:val="en-US" w:eastAsia="ja-JP"/>
              </w:rPr>
              <w:t xml:space="preserve"> UEs.</w:t>
            </w:r>
          </w:p>
          <w:p w14:paraId="24D3D7E5" w14:textId="77777777" w:rsidR="006061C7" w:rsidRDefault="001C417F">
            <w:pPr>
              <w:rPr>
                <w:rFonts w:eastAsiaTheme="minorEastAsia"/>
                <w:lang w:val="en-US" w:eastAsia="zh-CN"/>
              </w:rPr>
            </w:pPr>
            <w:r>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游明朝"/>
                <w:lang w:val="en-US" w:eastAsia="ja-JP"/>
              </w:rPr>
            </w:pPr>
            <w:r>
              <w:rPr>
                <w:rFonts w:eastAsia="游明朝"/>
                <w:lang w:val="en-US" w:eastAsia="ja-JP"/>
              </w:rPr>
              <w:lastRenderedPageBreak/>
              <w:t>Samsung</w:t>
            </w:r>
          </w:p>
        </w:tc>
        <w:tc>
          <w:tcPr>
            <w:tcW w:w="1583" w:type="dxa"/>
          </w:tcPr>
          <w:p w14:paraId="17412DB0" w14:textId="77777777" w:rsidR="006061C7" w:rsidRDefault="001C417F">
            <w:pPr>
              <w:tabs>
                <w:tab w:val="left" w:pos="551"/>
              </w:tabs>
              <w:jc w:val="left"/>
              <w:rPr>
                <w:rFonts w:eastAsia="游明朝"/>
                <w:lang w:val="en-US" w:eastAsia="ja-JP"/>
              </w:rPr>
            </w:pPr>
            <w:r>
              <w:rPr>
                <w:rFonts w:eastAsia="游明朝"/>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游明朝"/>
                <w:lang w:val="en-US" w:eastAsia="ja-JP"/>
              </w:rPr>
            </w:pPr>
            <w:r>
              <w:rPr>
                <w:rFonts w:eastAsia="游明朝"/>
                <w:lang w:val="en-US" w:eastAsia="ja-JP"/>
              </w:rPr>
              <w:t>IDCC</w:t>
            </w:r>
          </w:p>
        </w:tc>
        <w:tc>
          <w:tcPr>
            <w:tcW w:w="1583" w:type="dxa"/>
          </w:tcPr>
          <w:p w14:paraId="45F3D2FB" w14:textId="77777777" w:rsidR="006061C7" w:rsidRDefault="001C417F">
            <w:pPr>
              <w:tabs>
                <w:tab w:val="left" w:pos="551"/>
              </w:tabs>
              <w:jc w:val="left"/>
              <w:rPr>
                <w:rFonts w:eastAsia="游明朝"/>
                <w:lang w:val="en-US" w:eastAsia="ja-JP"/>
              </w:rPr>
            </w:pPr>
            <w:r>
              <w:rPr>
                <w:rFonts w:eastAsia="游明朝"/>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游明朝"/>
                <w:lang w:val="en-US" w:eastAsia="ja-JP"/>
              </w:rPr>
            </w:pPr>
            <w:r>
              <w:rPr>
                <w:rFonts w:eastAsia="Malgun Gothic"/>
                <w:lang w:val="en-US" w:eastAsia="ko-KR"/>
              </w:rPr>
              <w:t>LGE</w:t>
            </w:r>
          </w:p>
        </w:tc>
        <w:tc>
          <w:tcPr>
            <w:tcW w:w="1583" w:type="dxa"/>
          </w:tcPr>
          <w:p w14:paraId="68127DA3" w14:textId="77777777" w:rsidR="006061C7" w:rsidRDefault="001C417F">
            <w:pPr>
              <w:tabs>
                <w:tab w:val="left" w:pos="551"/>
              </w:tabs>
              <w:jc w:val="left"/>
              <w:rPr>
                <w:rFonts w:eastAsia="游明朝"/>
                <w:lang w:val="en-US" w:eastAsia="ja-JP"/>
              </w:rPr>
            </w:pPr>
            <w:r>
              <w:rPr>
                <w:rFonts w:eastAsia="Malgun Gothic"/>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6061C7" w14:paraId="39FDF65C" w14:textId="77777777">
        <w:tc>
          <w:tcPr>
            <w:tcW w:w="1479" w:type="dxa"/>
          </w:tcPr>
          <w:p w14:paraId="405BE71C" w14:textId="77777777" w:rsidR="006061C7" w:rsidRDefault="001C417F">
            <w:pPr>
              <w:rPr>
                <w:rFonts w:eastAsia="Malgun Gothic"/>
                <w:lang w:val="en-US" w:eastAsia="ko-KR"/>
              </w:rPr>
            </w:pPr>
            <w:r>
              <w:rPr>
                <w:rFonts w:eastAsiaTheme="minorEastAsia"/>
                <w:lang w:val="en-US" w:eastAsia="zh-CN"/>
              </w:rPr>
              <w:t>SONY</w:t>
            </w:r>
          </w:p>
        </w:tc>
        <w:tc>
          <w:tcPr>
            <w:tcW w:w="1583" w:type="dxa"/>
          </w:tcPr>
          <w:p w14:paraId="20BE0134" w14:textId="77777777"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221BA734" w14:textId="77777777" w:rsidR="006061C7" w:rsidRDefault="006061C7">
            <w:pPr>
              <w:pStyle w:val="afe"/>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lastRenderedPageBreak/>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14:paraId="686D14D1"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afe"/>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afe"/>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7DA87BB0" w14:textId="77777777" w:rsidR="006061C7" w:rsidRDefault="001C417F">
            <w:pPr>
              <w:pStyle w:val="afe"/>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afe"/>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afe"/>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游明朝"/>
                <w:lang w:eastAsia="ja-JP"/>
              </w:rPr>
            </w:pPr>
            <w:r>
              <w:rPr>
                <w:rFonts w:eastAsia="游明朝"/>
                <w:lang w:eastAsia="ja-JP"/>
              </w:rPr>
              <w:t>Panasonic</w:t>
            </w:r>
          </w:p>
        </w:tc>
        <w:tc>
          <w:tcPr>
            <w:tcW w:w="1583" w:type="dxa"/>
          </w:tcPr>
          <w:p w14:paraId="5C125F93" w14:textId="77777777" w:rsidR="006061C7" w:rsidRDefault="001C417F">
            <w:pPr>
              <w:tabs>
                <w:tab w:val="left" w:pos="551"/>
              </w:tabs>
              <w:rPr>
                <w:rFonts w:eastAsia="游明朝"/>
                <w:lang w:val="en-US" w:eastAsia="ja-JP"/>
              </w:rPr>
            </w:pPr>
            <w:r>
              <w:rPr>
                <w:rFonts w:eastAsia="游明朝"/>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游明朝"/>
                <w:lang w:eastAsia="ja-JP"/>
              </w:rPr>
            </w:pPr>
            <w:r>
              <w:rPr>
                <w:rFonts w:eastAsiaTheme="minorEastAsia"/>
                <w:lang w:eastAsia="zh-CN"/>
              </w:rPr>
              <w:t>Sierra Wireless</w:t>
            </w:r>
          </w:p>
        </w:tc>
        <w:tc>
          <w:tcPr>
            <w:tcW w:w="1583" w:type="dxa"/>
          </w:tcPr>
          <w:p w14:paraId="407A3575" w14:textId="77777777" w:rsidR="006061C7" w:rsidRDefault="001C417F">
            <w:pPr>
              <w:tabs>
                <w:tab w:val="left" w:pos="551"/>
              </w:tabs>
              <w:rPr>
                <w:rFonts w:eastAsia="游明朝"/>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游明朝"/>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游明朝"/>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游明朝"/>
                <w:lang w:eastAsia="ja-JP"/>
              </w:rPr>
            </w:pPr>
            <w:r>
              <w:rPr>
                <w:rFonts w:eastAsia="游明朝"/>
                <w:lang w:eastAsia="ja-JP"/>
              </w:rPr>
              <w:t>OPPO</w:t>
            </w:r>
          </w:p>
        </w:tc>
        <w:tc>
          <w:tcPr>
            <w:tcW w:w="1583" w:type="dxa"/>
          </w:tcPr>
          <w:p w14:paraId="3211043A" w14:textId="77777777" w:rsidR="006061C7" w:rsidRDefault="006061C7">
            <w:pPr>
              <w:tabs>
                <w:tab w:val="left" w:pos="551"/>
              </w:tabs>
              <w:rPr>
                <w:rFonts w:eastAsia="游明朝"/>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lastRenderedPageBreak/>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2F6459" w14:textId="77777777" w:rsidR="006061C7" w:rsidRDefault="001C417F">
            <w:pPr>
              <w:pStyle w:val="afe"/>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29ADFC"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afe"/>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537E49" w14:textId="77777777" w:rsidR="006061C7" w:rsidRDefault="001C417F">
            <w:pPr>
              <w:pStyle w:val="afe"/>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游明朝"/>
                <w:lang w:val="en-US" w:eastAsia="ja-JP"/>
              </w:rPr>
              <w:t>DOCOMO</w:t>
            </w:r>
          </w:p>
        </w:tc>
        <w:tc>
          <w:tcPr>
            <w:tcW w:w="1583" w:type="dxa"/>
          </w:tcPr>
          <w:p w14:paraId="1E4A5A71" w14:textId="77777777" w:rsidR="006061C7" w:rsidRDefault="001C417F">
            <w:pPr>
              <w:tabs>
                <w:tab w:val="left" w:pos="551"/>
              </w:tabs>
              <w:rPr>
                <w:rFonts w:eastAsiaTheme="minorEastAsia"/>
                <w:lang w:val="en-US" w:eastAsia="zh-CN"/>
              </w:rPr>
            </w:pPr>
            <w:r>
              <w:rPr>
                <w:rFonts w:eastAsia="游明朝"/>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67F8240F" w14:textId="77777777" w:rsidR="006061C7" w:rsidRDefault="006061C7">
            <w:pPr>
              <w:tabs>
                <w:tab w:val="left" w:pos="551"/>
              </w:tabs>
              <w:rPr>
                <w:rFonts w:eastAsia="SimSun"/>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DengXian"/>
                <w:lang w:val="en-US" w:eastAsia="zh-CN" w:bidi="ar"/>
              </w:rPr>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DengXian"/>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DengXian"/>
                <w:lang w:val="en-US" w:eastAsia="zh-CN" w:bidi="ar"/>
              </w:rPr>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Malgun Gothic"/>
                <w:lang w:val="en-US" w:eastAsia="ko-KR"/>
              </w:rPr>
            </w:pPr>
            <w:r>
              <w:rPr>
                <w:rFonts w:eastAsia="Malgun Gothic"/>
                <w:lang w:val="en-US" w:eastAsia="ko-KR"/>
              </w:rPr>
              <w:t>LGE</w:t>
            </w:r>
          </w:p>
        </w:tc>
        <w:tc>
          <w:tcPr>
            <w:tcW w:w="1583" w:type="dxa"/>
          </w:tcPr>
          <w:p w14:paraId="7858363A"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6B253917" w14:textId="77777777"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afe"/>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afe"/>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lastRenderedPageBreak/>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1D2C5177" w14:textId="77777777" w:rsidR="006061C7" w:rsidRDefault="001C417F">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Malgun Gothic"/>
                <w:lang w:val="en-US" w:eastAsia="ko-KR"/>
              </w:rPr>
              <w:t>CMCC</w:t>
            </w:r>
          </w:p>
        </w:tc>
        <w:tc>
          <w:tcPr>
            <w:tcW w:w="1583" w:type="dxa"/>
          </w:tcPr>
          <w:p w14:paraId="1DED303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14:paraId="2F60805C" w14:textId="77777777"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6061C7" w14:paraId="1679AC17" w14:textId="77777777">
        <w:tc>
          <w:tcPr>
            <w:tcW w:w="1479" w:type="dxa"/>
          </w:tcPr>
          <w:p w14:paraId="6B082347" w14:textId="77777777" w:rsidR="006061C7" w:rsidRDefault="001C417F">
            <w:pPr>
              <w:rPr>
                <w:rFonts w:eastAsia="Malgun Gothic"/>
                <w:lang w:val="en-US" w:eastAsia="ko-KR"/>
              </w:rPr>
            </w:pPr>
            <w:r>
              <w:rPr>
                <w:rFonts w:eastAsia="Malgun Gothic"/>
                <w:lang w:val="en-US" w:eastAsia="ko-KR"/>
              </w:rPr>
              <w:t>MediaTek</w:t>
            </w:r>
          </w:p>
        </w:tc>
        <w:tc>
          <w:tcPr>
            <w:tcW w:w="1583" w:type="dxa"/>
          </w:tcPr>
          <w:p w14:paraId="323E3A1A" w14:textId="77777777" w:rsidR="006061C7" w:rsidRDefault="006061C7">
            <w:pPr>
              <w:tabs>
                <w:tab w:val="left" w:pos="551"/>
              </w:tabs>
              <w:rPr>
                <w:rFonts w:eastAsia="Malgun Gothic"/>
                <w:lang w:val="en-US" w:eastAsia="ko-KR"/>
              </w:rPr>
            </w:pPr>
          </w:p>
        </w:tc>
        <w:tc>
          <w:tcPr>
            <w:tcW w:w="6569" w:type="dxa"/>
          </w:tcPr>
          <w:p w14:paraId="1847D316" w14:textId="77777777" w:rsidR="006061C7" w:rsidRDefault="001C417F">
            <w:pPr>
              <w:rPr>
                <w:rFonts w:eastAsia="Malgun Gothic"/>
                <w:lang w:val="en-US" w:eastAsia="ko-KR"/>
              </w:rPr>
            </w:pPr>
            <w:r>
              <w:rPr>
                <w:rFonts w:eastAsia="Malgun Gothic"/>
                <w:lang w:val="en-US" w:eastAsia="ko-KR"/>
              </w:rPr>
              <w:t>support</w:t>
            </w:r>
          </w:p>
        </w:tc>
      </w:tr>
      <w:tr w:rsidR="006061C7" w14:paraId="27BE9758" w14:textId="77777777">
        <w:tc>
          <w:tcPr>
            <w:tcW w:w="1479" w:type="dxa"/>
          </w:tcPr>
          <w:p w14:paraId="54CBB191" w14:textId="77777777" w:rsidR="006061C7" w:rsidRDefault="001C417F">
            <w:pPr>
              <w:rPr>
                <w:rFonts w:eastAsia="Malgun Gothic"/>
                <w:lang w:val="en-US" w:eastAsia="ko-KR"/>
              </w:rPr>
            </w:pPr>
            <w:r>
              <w:rPr>
                <w:rFonts w:eastAsia="Malgun Gothic"/>
                <w:lang w:val="en-US" w:eastAsia="ko-KR"/>
              </w:rPr>
              <w:t>IDCC</w:t>
            </w:r>
          </w:p>
        </w:tc>
        <w:tc>
          <w:tcPr>
            <w:tcW w:w="1583" w:type="dxa"/>
          </w:tcPr>
          <w:p w14:paraId="2567DEE5"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1CDEBB27" w14:textId="77777777" w:rsidR="006061C7" w:rsidRDefault="006061C7">
            <w:pPr>
              <w:rPr>
                <w:rFonts w:eastAsia="Malgun Gothic"/>
                <w:lang w:val="en-US" w:eastAsia="ko-KR"/>
              </w:rPr>
            </w:pPr>
          </w:p>
        </w:tc>
      </w:tr>
      <w:tr w:rsidR="006061C7" w14:paraId="3FF108BB" w14:textId="77777777">
        <w:tc>
          <w:tcPr>
            <w:tcW w:w="1479" w:type="dxa"/>
          </w:tcPr>
          <w:p w14:paraId="55C0CC15" w14:textId="77777777" w:rsidR="006061C7" w:rsidRDefault="001C417F">
            <w:pPr>
              <w:rPr>
                <w:rFonts w:eastAsia="Malgun Gothic"/>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2DE1867C" w14:textId="77777777" w:rsidR="006061C7" w:rsidRDefault="006061C7">
            <w:pPr>
              <w:rPr>
                <w:rFonts w:eastAsia="Malgun Gothic"/>
                <w:lang w:val="en-US" w:eastAsia="ko-KR"/>
              </w:rPr>
            </w:pPr>
          </w:p>
        </w:tc>
      </w:tr>
      <w:tr w:rsidR="006061C7" w14:paraId="52A01979" w14:textId="77777777">
        <w:tc>
          <w:tcPr>
            <w:tcW w:w="1479" w:type="dxa"/>
          </w:tcPr>
          <w:p w14:paraId="1CE8C4EE" w14:textId="77777777"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Malgun Gothic"/>
                <w:lang w:val="en-US" w:eastAsia="ko-KR"/>
              </w:rPr>
            </w:pPr>
          </w:p>
        </w:tc>
        <w:tc>
          <w:tcPr>
            <w:tcW w:w="6569" w:type="dxa"/>
          </w:tcPr>
          <w:p w14:paraId="705CDD7D" w14:textId="77777777"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Malgun Gothic"/>
                <w:lang w:val="en-US" w:eastAsia="ko-KR"/>
              </w:rPr>
            </w:pPr>
            <w:r>
              <w:rPr>
                <w:rFonts w:eastAsiaTheme="minorEastAsia"/>
                <w:lang w:eastAsia="zh-CN"/>
              </w:rPr>
              <w:t>Sequans</w:t>
            </w:r>
          </w:p>
        </w:tc>
        <w:tc>
          <w:tcPr>
            <w:tcW w:w="1583" w:type="dxa"/>
          </w:tcPr>
          <w:p w14:paraId="4A35B87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09F39FFB" w14:textId="77777777" w:rsidR="006061C7" w:rsidRDefault="001C417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7DABD5C8"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Malgun Gothic"/>
                <w:lang w:val="en-US" w:eastAsia="ko-KR"/>
              </w:rPr>
            </w:pPr>
            <w:r>
              <w:rPr>
                <w:rFonts w:eastAsia="Malgun Gothic"/>
                <w:lang w:val="en-US" w:eastAsia="ko-KR"/>
              </w:rPr>
              <w:lastRenderedPageBreak/>
              <w:t>Sierra Wireless</w:t>
            </w:r>
          </w:p>
        </w:tc>
        <w:tc>
          <w:tcPr>
            <w:tcW w:w="1583" w:type="dxa"/>
          </w:tcPr>
          <w:p w14:paraId="76E031B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11E146E7" w14:textId="77777777"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14:paraId="5B80EADB" w14:textId="77777777">
        <w:tc>
          <w:tcPr>
            <w:tcW w:w="1479" w:type="dxa"/>
          </w:tcPr>
          <w:p w14:paraId="184D3B6E" w14:textId="77777777" w:rsidR="006061C7" w:rsidRDefault="001C417F">
            <w:pPr>
              <w:rPr>
                <w:rFonts w:eastAsia="Malgun Gothic"/>
                <w:lang w:val="en-US" w:eastAsia="ko-KR"/>
              </w:rPr>
            </w:pPr>
            <w:r>
              <w:rPr>
                <w:rFonts w:eastAsia="Malgun Gothic"/>
                <w:lang w:val="en-US" w:eastAsia="ko-KR"/>
              </w:rPr>
              <w:t>Intel</w:t>
            </w:r>
          </w:p>
        </w:tc>
        <w:tc>
          <w:tcPr>
            <w:tcW w:w="1583" w:type="dxa"/>
          </w:tcPr>
          <w:p w14:paraId="65EDBC8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C678C5E" w14:textId="77777777" w:rsidR="006061C7" w:rsidRDefault="006061C7">
            <w:pPr>
              <w:rPr>
                <w:rFonts w:eastAsia="Malgun Gothic"/>
                <w:lang w:val="en-US" w:eastAsia="ko-KR"/>
              </w:rPr>
            </w:pPr>
          </w:p>
        </w:tc>
      </w:tr>
      <w:tr w:rsidR="006061C7" w14:paraId="0ADA4F39" w14:textId="77777777">
        <w:tc>
          <w:tcPr>
            <w:tcW w:w="1479" w:type="dxa"/>
          </w:tcPr>
          <w:p w14:paraId="7BBEC55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60A6CA57"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79AD5D1E" w14:textId="77777777" w:rsidR="006061C7" w:rsidRDefault="006061C7">
            <w:pPr>
              <w:rPr>
                <w:rFonts w:eastAsia="Malgun Gothic"/>
                <w:lang w:val="en-US" w:eastAsia="ko-KR"/>
              </w:rPr>
            </w:pPr>
          </w:p>
        </w:tc>
      </w:tr>
      <w:tr w:rsidR="006061C7" w14:paraId="4C19EE20" w14:textId="77777777">
        <w:tc>
          <w:tcPr>
            <w:tcW w:w="1479" w:type="dxa"/>
          </w:tcPr>
          <w:p w14:paraId="741DF2F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BFF66A5" w14:textId="77777777"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14:paraId="50118B4D" w14:textId="77777777" w:rsidR="006061C7" w:rsidRDefault="006061C7">
            <w:pPr>
              <w:rPr>
                <w:rFonts w:eastAsia="Malgun Gothic"/>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Malgun Gothic"/>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游明朝"/>
                <w:lang w:val="en-US" w:eastAsia="ja-JP"/>
              </w:rPr>
            </w:pPr>
            <w:r>
              <w:rPr>
                <w:rFonts w:eastAsia="游明朝"/>
                <w:lang w:val="en-US" w:eastAsia="ja-JP"/>
              </w:rPr>
              <w:t>Panasonic</w:t>
            </w:r>
          </w:p>
        </w:tc>
        <w:tc>
          <w:tcPr>
            <w:tcW w:w="1583" w:type="dxa"/>
          </w:tcPr>
          <w:p w14:paraId="183770E2"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游明朝"/>
                <w:lang w:val="en-US" w:eastAsia="ja-JP"/>
              </w:rPr>
            </w:pPr>
            <w:r>
              <w:rPr>
                <w:rFonts w:eastAsia="游明朝"/>
                <w:lang w:val="en-US" w:eastAsia="ja-JP"/>
              </w:rPr>
              <w:t>DOCOMO</w:t>
            </w:r>
          </w:p>
        </w:tc>
        <w:tc>
          <w:tcPr>
            <w:tcW w:w="1583" w:type="dxa"/>
          </w:tcPr>
          <w:p w14:paraId="54D7E950"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40085A10" w14:textId="77777777" w:rsidR="006061C7" w:rsidRDefault="006061C7">
            <w:pPr>
              <w:tabs>
                <w:tab w:val="left" w:pos="551"/>
              </w:tabs>
              <w:jc w:val="left"/>
              <w:rPr>
                <w:rFonts w:eastAsia="SimSun"/>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4B46971D" w14:textId="77777777" w:rsidR="006061C7" w:rsidRDefault="001C417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SimSun"/>
                <w:lang w:val="en-US" w:eastAsia="zh-CN"/>
              </w:rPr>
            </w:pPr>
            <w:r>
              <w:rPr>
                <w:rFonts w:eastAsia="游明朝"/>
                <w:lang w:val="en-US" w:eastAsia="ja-JP"/>
              </w:rPr>
              <w:t>Nordic</w:t>
            </w:r>
          </w:p>
        </w:tc>
        <w:tc>
          <w:tcPr>
            <w:tcW w:w="1583" w:type="dxa"/>
          </w:tcPr>
          <w:p w14:paraId="6DB7B653" w14:textId="77777777" w:rsidR="006061C7" w:rsidRDefault="001C417F">
            <w:pPr>
              <w:tabs>
                <w:tab w:val="left" w:pos="551"/>
              </w:tabs>
              <w:jc w:val="left"/>
              <w:rPr>
                <w:rFonts w:eastAsia="SimSun"/>
                <w:lang w:val="en-US" w:eastAsia="ja-JP"/>
              </w:rPr>
            </w:pPr>
            <w:r>
              <w:rPr>
                <w:rFonts w:eastAsia="游明朝"/>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afe"/>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afe"/>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afe"/>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afe"/>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lastRenderedPageBreak/>
              <w:t>BB reduction excluding DL IDLE signals and channels can be considered</w:t>
            </w:r>
          </w:p>
          <w:p w14:paraId="6462E887" w14:textId="77777777" w:rsidR="006061C7" w:rsidRDefault="001C417F">
            <w:pPr>
              <w:pStyle w:val="afe"/>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14:paraId="32163318" w14:textId="77777777">
        <w:tc>
          <w:tcPr>
            <w:tcW w:w="1479" w:type="dxa"/>
          </w:tcPr>
          <w:p w14:paraId="520EEE40" w14:textId="77777777" w:rsidR="006061C7" w:rsidRDefault="001C417F">
            <w:pPr>
              <w:rPr>
                <w:rFonts w:eastAsia="游明朝"/>
                <w:lang w:val="en-US" w:eastAsia="ja-JP"/>
              </w:rPr>
            </w:pPr>
            <w:r>
              <w:rPr>
                <w:rFonts w:eastAsia="Malgun Gothic"/>
                <w:lang w:val="en-US" w:eastAsia="ko-KR"/>
              </w:rPr>
              <w:lastRenderedPageBreak/>
              <w:t>Ericsson</w:t>
            </w:r>
          </w:p>
        </w:tc>
        <w:tc>
          <w:tcPr>
            <w:tcW w:w="1583" w:type="dxa"/>
          </w:tcPr>
          <w:p w14:paraId="21D6EDD6" w14:textId="77777777" w:rsidR="006061C7" w:rsidRDefault="001C417F">
            <w:pPr>
              <w:tabs>
                <w:tab w:val="left" w:pos="551"/>
              </w:tabs>
              <w:jc w:val="left"/>
              <w:rPr>
                <w:rFonts w:eastAsia="游明朝"/>
                <w:lang w:val="en-US" w:eastAsia="ja-JP"/>
              </w:rPr>
            </w:pPr>
            <w:r>
              <w:rPr>
                <w:rFonts w:eastAsia="Malgun Gothic"/>
                <w:lang w:val="en-US" w:eastAsia="ko-KR"/>
              </w:rPr>
              <w:t>Y</w:t>
            </w:r>
          </w:p>
        </w:tc>
        <w:tc>
          <w:tcPr>
            <w:tcW w:w="6569" w:type="dxa"/>
          </w:tcPr>
          <w:p w14:paraId="4D6EE363" w14:textId="77777777" w:rsidR="006061C7" w:rsidRDefault="001C417F">
            <w:pPr>
              <w:rPr>
                <w:rFonts w:eastAsiaTheme="minorEastAsia"/>
                <w:lang w:val="en-US" w:eastAsia="zh-CN"/>
              </w:rPr>
            </w:pPr>
            <w:r>
              <w:rPr>
                <w:rFonts w:eastAsia="Malgun Gothic"/>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Malgun Gothic"/>
                <w:lang w:val="en-US" w:eastAsia="ko-KR"/>
              </w:rPr>
            </w:pPr>
            <w:r>
              <w:rPr>
                <w:rFonts w:eastAsia="Malgun Gothic"/>
                <w:lang w:val="en-US" w:eastAsia="ko-KR"/>
              </w:rPr>
              <w:t>LGE</w:t>
            </w:r>
          </w:p>
        </w:tc>
        <w:tc>
          <w:tcPr>
            <w:tcW w:w="1583" w:type="dxa"/>
          </w:tcPr>
          <w:p w14:paraId="22ACF0B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5F9A4EE0" w14:textId="77777777"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Malgun Gothic"/>
                <w:lang w:val="en-US" w:eastAsia="ko-KR"/>
              </w:rPr>
            </w:pPr>
            <w:r>
              <w:rPr>
                <w:rFonts w:eastAsia="Malgun Gothic"/>
                <w:lang w:val="en-US" w:eastAsia="ko-KR"/>
              </w:rPr>
              <w:t>Lenovo</w:t>
            </w:r>
          </w:p>
        </w:tc>
        <w:tc>
          <w:tcPr>
            <w:tcW w:w="1583" w:type="dxa"/>
          </w:tcPr>
          <w:p w14:paraId="39D54BB2"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46C5B5B1" w14:textId="77777777" w:rsidR="006061C7" w:rsidRDefault="006061C7">
            <w:pPr>
              <w:rPr>
                <w:rFonts w:eastAsia="Malgun Gothic"/>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游明朝"/>
                <w:lang w:val="en-US" w:eastAsia="ja-JP"/>
              </w:rPr>
            </w:pPr>
            <w:r>
              <w:rPr>
                <w:rFonts w:eastAsia="游明朝"/>
                <w:lang w:val="en-US" w:eastAsia="ja-JP"/>
              </w:rPr>
              <w:t>Nokia, NSB</w:t>
            </w:r>
          </w:p>
        </w:tc>
        <w:tc>
          <w:tcPr>
            <w:tcW w:w="1583" w:type="dxa"/>
          </w:tcPr>
          <w:p w14:paraId="57C3C456"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3BB0A95D" w14:textId="77777777"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35E2AF5" w14:textId="77777777" w:rsidR="006061C7" w:rsidRDefault="001C417F">
            <w:pPr>
              <w:rPr>
                <w:rFonts w:eastAsia="Malgun Gothic"/>
                <w:lang w:val="en-US" w:eastAsia="ko-KR"/>
              </w:rPr>
            </w:pPr>
            <w:r>
              <w:rPr>
                <w:rFonts w:eastAsia="Malgun Gothic"/>
                <w:lang w:val="en-US" w:eastAsia="ko-KR"/>
              </w:rPr>
              <w:t>BW2 seems to overlap with BW1 or BWP, so it needs more clarification:</w:t>
            </w:r>
          </w:p>
          <w:p w14:paraId="4EA2A822" w14:textId="77777777" w:rsidR="006061C7" w:rsidRDefault="001C417F">
            <w:pPr>
              <w:pStyle w:val="afe"/>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511903DB" w14:textId="77777777" w:rsidR="006061C7" w:rsidRDefault="001C417F">
            <w:pPr>
              <w:pStyle w:val="afe"/>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Malgun Gothic"/>
                <w:lang w:val="en-US" w:eastAsia="ko-KR"/>
              </w:rPr>
            </w:pPr>
            <w:r>
              <w:rPr>
                <w:rFonts w:eastAsia="游明朝"/>
                <w:lang w:val="en-US" w:eastAsia="ja-JP"/>
              </w:rPr>
              <w:t>OPPO</w:t>
            </w:r>
          </w:p>
        </w:tc>
        <w:tc>
          <w:tcPr>
            <w:tcW w:w="1583" w:type="dxa"/>
          </w:tcPr>
          <w:p w14:paraId="1AF7D0B7" w14:textId="77777777" w:rsidR="006061C7" w:rsidRDefault="001C417F">
            <w:pPr>
              <w:tabs>
                <w:tab w:val="left" w:pos="551"/>
              </w:tabs>
              <w:jc w:val="left"/>
              <w:rPr>
                <w:rFonts w:eastAsia="Malgun Gothic"/>
                <w:lang w:val="en-US" w:eastAsia="ko-KR"/>
              </w:rPr>
            </w:pPr>
            <w:r>
              <w:rPr>
                <w:rFonts w:eastAsia="游明朝"/>
                <w:lang w:val="en-US" w:eastAsia="ja-JP"/>
              </w:rPr>
              <w:t>N</w:t>
            </w:r>
          </w:p>
        </w:tc>
        <w:tc>
          <w:tcPr>
            <w:tcW w:w="6569" w:type="dxa"/>
          </w:tcPr>
          <w:p w14:paraId="300ECE4E" w14:textId="77777777" w:rsidR="006061C7" w:rsidRDefault="001C417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Malgun Gothic"/>
                <w:lang w:val="en-US" w:eastAsia="ko-KR"/>
              </w:rPr>
            </w:pPr>
            <w:r>
              <w:rPr>
                <w:rFonts w:eastAsia="游明朝"/>
                <w:lang w:eastAsia="ja-JP"/>
              </w:rPr>
              <w:t>Qualcomm</w:t>
            </w:r>
          </w:p>
        </w:tc>
        <w:tc>
          <w:tcPr>
            <w:tcW w:w="1583" w:type="dxa"/>
          </w:tcPr>
          <w:p w14:paraId="7A97F581" w14:textId="77777777" w:rsidR="006061C7" w:rsidRDefault="001C417F">
            <w:pPr>
              <w:tabs>
                <w:tab w:val="left" w:pos="551"/>
              </w:tabs>
              <w:jc w:val="left"/>
              <w:rPr>
                <w:rFonts w:eastAsia="Malgun Gothic"/>
                <w:lang w:val="en-US" w:eastAsia="ko-KR"/>
              </w:rPr>
            </w:pPr>
            <w:r>
              <w:rPr>
                <w:rFonts w:eastAsia="游明朝"/>
                <w:lang w:val="en-US" w:eastAsia="ja-JP"/>
              </w:rPr>
              <w:t>Y</w:t>
            </w:r>
          </w:p>
        </w:tc>
        <w:tc>
          <w:tcPr>
            <w:tcW w:w="6569" w:type="dxa"/>
          </w:tcPr>
          <w:p w14:paraId="32B2413D" w14:textId="77777777" w:rsidR="006061C7" w:rsidRDefault="006061C7">
            <w:pPr>
              <w:rPr>
                <w:rFonts w:eastAsia="Malgun Gothic"/>
                <w:lang w:val="en-US" w:eastAsia="ko-KR"/>
              </w:rPr>
            </w:pPr>
          </w:p>
        </w:tc>
      </w:tr>
      <w:tr w:rsidR="006061C7" w14:paraId="59D3C0F9" w14:textId="77777777">
        <w:tc>
          <w:tcPr>
            <w:tcW w:w="1479" w:type="dxa"/>
          </w:tcPr>
          <w:p w14:paraId="189F8F7E" w14:textId="77777777" w:rsidR="006061C7" w:rsidRDefault="001C417F">
            <w:pPr>
              <w:rPr>
                <w:rFonts w:eastAsia="Malgun Gothic"/>
                <w:lang w:val="en-US" w:eastAsia="ko-KR"/>
              </w:rPr>
            </w:pPr>
            <w:r>
              <w:rPr>
                <w:rFonts w:eastAsiaTheme="minorEastAsia"/>
                <w:lang w:val="en-US" w:eastAsia="zh-CN"/>
              </w:rPr>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7DDD7F2"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0706B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9A4804E"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Malgun Gothic"/>
                <w:lang w:val="en-US" w:eastAsia="ko-KR"/>
              </w:rPr>
            </w:pPr>
            <w:r>
              <w:rPr>
                <w:rFonts w:eastAsia="Malgun Gothic"/>
                <w:lang w:val="en-US" w:eastAsia="ko-KR"/>
              </w:rPr>
              <w:t xml:space="preserve">Nordic </w:t>
            </w:r>
          </w:p>
        </w:tc>
        <w:tc>
          <w:tcPr>
            <w:tcW w:w="1583" w:type="dxa"/>
          </w:tcPr>
          <w:p w14:paraId="0A5E597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29D0E70B"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afe"/>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CECFBA8" w14:textId="77777777" w:rsidR="006061C7" w:rsidRDefault="001C417F">
            <w:pPr>
              <w:pStyle w:val="afe"/>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Malgun Gothic"/>
                <w:lang w:val="en-US" w:eastAsia="ko-KR"/>
              </w:rPr>
            </w:pPr>
            <w:r>
              <w:rPr>
                <w:rFonts w:eastAsia="Malgun Gothic"/>
                <w:lang w:val="en-US" w:eastAsia="ko-KR"/>
              </w:rPr>
              <w:lastRenderedPageBreak/>
              <w:t>IDCC</w:t>
            </w:r>
          </w:p>
        </w:tc>
        <w:tc>
          <w:tcPr>
            <w:tcW w:w="1583" w:type="dxa"/>
          </w:tcPr>
          <w:p w14:paraId="3055CDD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149062B1"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Malgun Gothic"/>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5FDB60F" w14:textId="77777777" w:rsidR="006061C7" w:rsidRDefault="001C417F">
            <w:pPr>
              <w:pStyle w:val="afe"/>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13E20E2" w14:textId="77777777" w:rsidR="006061C7" w:rsidRDefault="001C417F">
            <w:pPr>
              <w:pStyle w:val="afe"/>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Malgun Gothic"/>
                <w:lang w:val="en-US" w:eastAsia="ko-KR"/>
              </w:rPr>
            </w:pPr>
            <w:r>
              <w:rPr>
                <w:rFonts w:eastAsia="Malgun Gothic"/>
                <w:lang w:val="en-US" w:eastAsia="ko-KR"/>
              </w:rPr>
              <w:t>Samsung</w:t>
            </w:r>
          </w:p>
        </w:tc>
        <w:tc>
          <w:tcPr>
            <w:tcW w:w="1583" w:type="dxa"/>
          </w:tcPr>
          <w:p w14:paraId="0772736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14:paraId="0A4971AA" w14:textId="77777777">
        <w:tc>
          <w:tcPr>
            <w:tcW w:w="1479" w:type="dxa"/>
          </w:tcPr>
          <w:p w14:paraId="2808204B" w14:textId="77777777"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5ACB9478"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Malgun Gothic"/>
                <w:lang w:val="en-US" w:eastAsia="ko-KR"/>
              </w:rPr>
            </w:pPr>
            <w:r>
              <w:rPr>
                <w:rFonts w:eastAsia="Malgun Gothic" w:hint="eastAsia"/>
                <w:lang w:val="en-US" w:eastAsia="ko-KR"/>
              </w:rPr>
              <w:t>LGE</w:t>
            </w:r>
          </w:p>
        </w:tc>
        <w:tc>
          <w:tcPr>
            <w:tcW w:w="1583" w:type="dxa"/>
          </w:tcPr>
          <w:p w14:paraId="3EC9F52F"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14:paraId="45188806" w14:textId="77777777">
        <w:tc>
          <w:tcPr>
            <w:tcW w:w="1479" w:type="dxa"/>
          </w:tcPr>
          <w:p w14:paraId="44DBE9BD" w14:textId="77777777" w:rsidR="006061C7" w:rsidRDefault="001C417F">
            <w:pPr>
              <w:rPr>
                <w:rFonts w:eastAsia="Malgun Gothic"/>
                <w:lang w:val="en-US" w:eastAsia="ko-KR"/>
              </w:rPr>
            </w:pPr>
            <w:proofErr w:type="spellStart"/>
            <w:r>
              <w:rPr>
                <w:rFonts w:eastAsia="游明朝" w:hint="eastAsia"/>
                <w:lang w:val="en-US" w:eastAsia="ja-JP"/>
              </w:rPr>
              <w:t>Spreadtrum</w:t>
            </w:r>
            <w:proofErr w:type="spellEnd"/>
          </w:p>
        </w:tc>
        <w:tc>
          <w:tcPr>
            <w:tcW w:w="1583" w:type="dxa"/>
          </w:tcPr>
          <w:p w14:paraId="43A2C2AA" w14:textId="77777777" w:rsidR="006061C7" w:rsidRDefault="001C417F">
            <w:pPr>
              <w:tabs>
                <w:tab w:val="left" w:pos="551"/>
              </w:tabs>
              <w:jc w:val="left"/>
              <w:rPr>
                <w:rFonts w:eastAsia="Malgun Gothic"/>
                <w:lang w:val="en-US" w:eastAsia="ko-KR"/>
              </w:rPr>
            </w:pPr>
            <w:r>
              <w:rPr>
                <w:rFonts w:eastAsia="游明朝"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xml:space="preserve">. The </w:t>
            </w:r>
            <w:r>
              <w:rPr>
                <w:rFonts w:ascii="Times New Roman" w:hAnsi="Times New Roman" w:cs="Times New Roman"/>
                <w:b/>
                <w:bCs/>
                <w:sz w:val="20"/>
                <w:szCs w:val="20"/>
                <w:lang w:val="en-US"/>
              </w:rPr>
              <w:lastRenderedPageBreak/>
              <w:t>other physical channels and signals are still allowed to use a BWP up to the 20 MHz maximum UE RF bandwidth.</w:t>
            </w:r>
          </w:p>
          <w:p w14:paraId="72DA291A" w14:textId="77777777" w:rsidR="006061C7" w:rsidRDefault="001C417F">
            <w:pPr>
              <w:pStyle w:val="afe"/>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3667BF09" w14:textId="77777777" w:rsidR="006061C7" w:rsidRDefault="001C417F">
            <w:pPr>
              <w:pStyle w:val="afe"/>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lastRenderedPageBreak/>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游明朝"/>
                <w:lang w:val="en-US" w:eastAsia="ja-JP"/>
              </w:rPr>
            </w:pPr>
            <w:r>
              <w:rPr>
                <w:rFonts w:eastAsia="游明朝"/>
                <w:lang w:val="en-US" w:eastAsia="ja-JP"/>
              </w:rPr>
              <w:t>Intel</w:t>
            </w:r>
          </w:p>
        </w:tc>
        <w:tc>
          <w:tcPr>
            <w:tcW w:w="1583" w:type="dxa"/>
          </w:tcPr>
          <w:p w14:paraId="4E7F6AF0"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游明朝"/>
                <w:lang w:val="en-US" w:eastAsia="ja-JP"/>
              </w:rPr>
            </w:pPr>
            <w:r>
              <w:rPr>
                <w:rFonts w:eastAsia="游明朝" w:hint="eastAsia"/>
                <w:lang w:val="en-US" w:eastAsia="ja-JP"/>
              </w:rPr>
              <w:t>D</w:t>
            </w:r>
            <w:r>
              <w:rPr>
                <w:rFonts w:eastAsia="游明朝"/>
                <w:lang w:val="en-US" w:eastAsia="ja-JP"/>
              </w:rPr>
              <w:t>OCOMO</w:t>
            </w:r>
          </w:p>
        </w:tc>
        <w:tc>
          <w:tcPr>
            <w:tcW w:w="1583" w:type="dxa"/>
          </w:tcPr>
          <w:p w14:paraId="765E0DEC"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游明朝"/>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游明朝"/>
                <w:lang w:val="en-US" w:eastAsia="ja-JP"/>
              </w:rPr>
            </w:pPr>
            <w:r>
              <w:rPr>
                <w:rFonts w:eastAsia="游明朝" w:hint="eastAsia"/>
                <w:lang w:val="en-US" w:eastAsia="ja-JP"/>
              </w:rPr>
              <w:t>N</w:t>
            </w:r>
            <w:r>
              <w:rPr>
                <w:rFonts w:eastAsia="游明朝"/>
                <w:lang w:val="en-US" w:eastAsia="ja-JP"/>
              </w:rPr>
              <w:t>EC</w:t>
            </w:r>
          </w:p>
        </w:tc>
        <w:tc>
          <w:tcPr>
            <w:tcW w:w="1583" w:type="dxa"/>
          </w:tcPr>
          <w:p w14:paraId="22466CED"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游明朝"/>
                <w:lang w:val="en-US" w:eastAsia="ja-JP"/>
              </w:rPr>
            </w:pPr>
          </w:p>
        </w:tc>
      </w:tr>
      <w:tr w:rsidR="006061C7" w14:paraId="71263D84" w14:textId="77777777">
        <w:tc>
          <w:tcPr>
            <w:tcW w:w="1479" w:type="dxa"/>
          </w:tcPr>
          <w:p w14:paraId="3AA48B34" w14:textId="77777777" w:rsidR="006061C7" w:rsidRDefault="001C417F">
            <w:pPr>
              <w:rPr>
                <w:rFonts w:eastAsia="游明朝"/>
                <w:lang w:val="en-US" w:eastAsia="ja-JP"/>
              </w:rPr>
            </w:pPr>
            <w:r>
              <w:rPr>
                <w:rFonts w:eastAsia="游明朝"/>
                <w:lang w:val="en-US" w:eastAsia="ja-JP"/>
              </w:rPr>
              <w:t>SONY</w:t>
            </w:r>
          </w:p>
        </w:tc>
        <w:tc>
          <w:tcPr>
            <w:tcW w:w="1583" w:type="dxa"/>
          </w:tcPr>
          <w:p w14:paraId="557D1784"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3AFC03B0" w14:textId="77777777" w:rsidR="006061C7" w:rsidRDefault="006061C7">
            <w:pPr>
              <w:tabs>
                <w:tab w:val="left" w:pos="772"/>
              </w:tabs>
              <w:spacing w:after="100" w:afterAutospacing="1"/>
              <w:jc w:val="left"/>
              <w:rPr>
                <w:rFonts w:eastAsia="游明朝"/>
                <w:lang w:val="en-US" w:eastAsia="ja-JP"/>
              </w:rPr>
            </w:pPr>
          </w:p>
        </w:tc>
      </w:tr>
      <w:tr w:rsidR="006061C7" w14:paraId="564A8638" w14:textId="77777777">
        <w:tc>
          <w:tcPr>
            <w:tcW w:w="1479" w:type="dxa"/>
          </w:tcPr>
          <w:p w14:paraId="6312F533" w14:textId="77777777" w:rsidR="006061C7" w:rsidRDefault="001C417F">
            <w:pPr>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游明朝"/>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游明朝"/>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游明朝"/>
                <w:lang w:val="en-US" w:eastAsia="ja-JP"/>
              </w:rPr>
            </w:pPr>
            <w:r>
              <w:rPr>
                <w:rFonts w:eastAsia="游明朝"/>
                <w:lang w:val="en-US" w:eastAsia="ja-JP"/>
              </w:rPr>
              <w:t>Ericsson</w:t>
            </w:r>
          </w:p>
        </w:tc>
        <w:tc>
          <w:tcPr>
            <w:tcW w:w="1583" w:type="dxa"/>
          </w:tcPr>
          <w:p w14:paraId="5C618B5A" w14:textId="77777777" w:rsidR="006061C7" w:rsidRDefault="001C417F">
            <w:pPr>
              <w:tabs>
                <w:tab w:val="left" w:pos="551"/>
              </w:tabs>
              <w:rPr>
                <w:rFonts w:eastAsia="游明朝"/>
                <w:lang w:val="en-US" w:eastAsia="ja-JP"/>
              </w:rPr>
            </w:pPr>
            <w:r>
              <w:rPr>
                <w:rFonts w:eastAsia="游明朝"/>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游明朝"/>
                <w:lang w:val="en-US" w:eastAsia="ja-JP"/>
              </w:rPr>
            </w:pPr>
            <w:r>
              <w:rPr>
                <w:rFonts w:eastAsia="游明朝"/>
                <w:lang w:val="en-US" w:eastAsia="ja-JP"/>
              </w:rPr>
              <w:t>Nokia, NSB</w:t>
            </w:r>
          </w:p>
        </w:tc>
        <w:tc>
          <w:tcPr>
            <w:tcW w:w="1583" w:type="dxa"/>
          </w:tcPr>
          <w:p w14:paraId="18FFDCAE" w14:textId="77777777" w:rsidR="006061C7" w:rsidRDefault="001C417F">
            <w:pPr>
              <w:tabs>
                <w:tab w:val="left" w:pos="551"/>
              </w:tabs>
              <w:rPr>
                <w:rFonts w:eastAsia="游明朝"/>
                <w:lang w:val="en-US" w:eastAsia="ja-JP"/>
              </w:rPr>
            </w:pPr>
            <w:r>
              <w:rPr>
                <w:rFonts w:eastAsia="游明朝"/>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游明朝"/>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0989927"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51B00E7F"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19E3968"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Option BW3: 5 MHz BB bandwidth only for PDSCH (for both unicast and broadcast) and PUSCH with 20 MHz RF bandwidth for UL and DL. The other </w:t>
            </w:r>
            <w:r>
              <w:rPr>
                <w:rFonts w:eastAsia="Microsoft YaHei UI"/>
                <w:lang w:val="en-US" w:eastAsia="zh-CN"/>
              </w:rPr>
              <w:lastRenderedPageBreak/>
              <w:t>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w:t>
            </w:r>
            <w:r>
              <w:rPr>
                <w:rFonts w:eastAsiaTheme="minorEastAsia"/>
                <w:lang w:val="en-US" w:eastAsia="zh-CN"/>
              </w:rPr>
              <w:lastRenderedPageBreak/>
              <w:t xml:space="preserve">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lastRenderedPageBreak/>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游明朝"/>
                <w:lang w:val="en-US" w:eastAsia="ja-JP"/>
              </w:rPr>
            </w:pPr>
            <w:r>
              <w:rPr>
                <w:rFonts w:eastAsia="游明朝"/>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游明朝"/>
                <w:lang w:val="en-US" w:eastAsia="ja-JP"/>
              </w:rPr>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游明朝"/>
                <w:lang w:val="en-US" w:eastAsia="ja-JP"/>
              </w:rPr>
              <w:t>N</w:t>
            </w:r>
          </w:p>
        </w:tc>
        <w:tc>
          <w:tcPr>
            <w:tcW w:w="6659" w:type="dxa"/>
          </w:tcPr>
          <w:p w14:paraId="06490677" w14:textId="77777777" w:rsidR="006061C7" w:rsidRDefault="001C417F">
            <w:pPr>
              <w:rPr>
                <w:rFonts w:eastAsiaTheme="minorEastAsia"/>
                <w:lang w:val="en-US" w:eastAsia="zh-CN"/>
              </w:rPr>
            </w:pPr>
            <w:r>
              <w:rPr>
                <w:rFonts w:eastAsia="游明朝"/>
                <w:lang w:val="en-US" w:eastAsia="ja-JP"/>
              </w:rPr>
              <w:t>We tend to agree with Intel.</w:t>
            </w:r>
          </w:p>
        </w:tc>
      </w:tr>
      <w:tr w:rsidR="006061C7" w14:paraId="558126D5" w14:textId="77777777">
        <w:tc>
          <w:tcPr>
            <w:tcW w:w="1471" w:type="dxa"/>
          </w:tcPr>
          <w:p w14:paraId="4F167C3A"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SimSun"/>
                <w:lang w:val="en-US" w:eastAsia="zh-CN"/>
              </w:rPr>
            </w:pPr>
            <w:r>
              <w:rPr>
                <w:rFonts w:eastAsia="游明朝"/>
                <w:lang w:val="en-US" w:eastAsia="ja-JP"/>
              </w:rPr>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游明朝"/>
                <w:lang w:val="en-US" w:eastAsia="ja-JP"/>
              </w:rPr>
              <w:t>Y</w:t>
            </w:r>
          </w:p>
        </w:tc>
        <w:tc>
          <w:tcPr>
            <w:tcW w:w="6659" w:type="dxa"/>
          </w:tcPr>
          <w:p w14:paraId="6315F029" w14:textId="77777777" w:rsidR="006061C7" w:rsidRDefault="001C417F">
            <w:pPr>
              <w:rPr>
                <w:rFonts w:eastAsia="游明朝"/>
                <w:lang w:val="en-US" w:eastAsia="ja-JP"/>
              </w:rPr>
            </w:pPr>
            <w:r>
              <w:rPr>
                <w:rFonts w:eastAsia="游明朝"/>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53CD55B5" w14:textId="77777777" w:rsidR="006061C7" w:rsidRDefault="001C417F">
            <w:pPr>
              <w:rPr>
                <w:rFonts w:eastAsia="游明朝"/>
                <w:lang w:val="en-US" w:eastAsia="ja-JP"/>
              </w:rPr>
            </w:pPr>
            <w:r>
              <w:rPr>
                <w:rFonts w:eastAsia="游明朝"/>
                <w:lang w:val="en-US" w:eastAsia="ja-JP"/>
              </w:rPr>
              <w:t xml:space="preserve">@Intel: Do I understand that Intel is trying to preclude certain implementations? </w:t>
            </w:r>
          </w:p>
          <w:p w14:paraId="075DD4E7" w14:textId="77777777" w:rsidR="006061C7" w:rsidRDefault="001C417F">
            <w:pPr>
              <w:rPr>
                <w:rFonts w:eastAsia="游明朝"/>
                <w:lang w:val="en-US" w:eastAsia="ja-JP"/>
              </w:rPr>
            </w:pPr>
            <w:r>
              <w:rPr>
                <w:rFonts w:eastAsia="游明朝"/>
                <w:lang w:val="en-US" w:eastAsia="ja-JP"/>
              </w:rPr>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Malgun Gothic"/>
                <w:lang w:val="en-US" w:eastAsia="ko-KR"/>
              </w:rPr>
              <w:t>LGE</w:t>
            </w:r>
          </w:p>
        </w:tc>
        <w:tc>
          <w:tcPr>
            <w:tcW w:w="1501" w:type="dxa"/>
          </w:tcPr>
          <w:p w14:paraId="6BC54561"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14:paraId="0A039CC4" w14:textId="77777777" w:rsidR="006061C7" w:rsidRDefault="001C417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2774289A" w14:textId="77777777" w:rsidR="006061C7" w:rsidRDefault="001C417F">
            <w:pPr>
              <w:tabs>
                <w:tab w:val="left" w:pos="551"/>
              </w:tabs>
              <w:rPr>
                <w:rFonts w:eastAsia="游明朝"/>
                <w:lang w:val="en-US" w:eastAsia="ja-JP"/>
              </w:rPr>
            </w:pPr>
            <w:r>
              <w:rPr>
                <w:rFonts w:eastAsia="游明朝"/>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7"/>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lastRenderedPageBreak/>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Pr>
                <w:lang w:eastAsia="zh-CN"/>
              </w:rPr>
              <w:t>e.g.</w:t>
            </w:r>
            <w:proofErr w:type="gramEnd"/>
            <w:r>
              <w:rPr>
                <w:lang w:eastAsia="zh-CN"/>
              </w:rPr>
              <w:t xml:space="preserve">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proofErr w:type="spellStart"/>
            <w:r>
              <w:rPr>
                <w:rFonts w:eastAsiaTheme="minorEastAsia"/>
                <w:lang w:eastAsia="zh-CN"/>
              </w:rPr>
              <w:t>Spreadtrum</w:t>
            </w:r>
            <w:proofErr w:type="spellEnd"/>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游明朝"/>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游明朝"/>
                <w:lang w:val="en-US" w:eastAsia="ja-JP"/>
              </w:rPr>
              <w:t>We don’t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 xml:space="preserve">Some detailed design on UE implementation needs to be further clarified. For example, whether the PDCCH and PDSCH share the same post-FFT </w:t>
            </w:r>
            <w:proofErr w:type="gramStart"/>
            <w:r>
              <w:rPr>
                <w:rFonts w:eastAsiaTheme="minorEastAsia"/>
                <w:lang w:val="en-US" w:eastAsia="zh-CN"/>
              </w:rPr>
              <w:t>buffer</w:t>
            </w:r>
            <w:proofErr w:type="gramEnd"/>
            <w:r>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3BD646EC" w14:textId="77777777" w:rsidR="006061C7" w:rsidRDefault="001C417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Malgun Gothic"/>
                <w:lang w:val="en-US" w:eastAsia="ko-KR"/>
              </w:rPr>
              <w:lastRenderedPageBreak/>
              <w:t>LGE</w:t>
            </w:r>
          </w:p>
        </w:tc>
        <w:tc>
          <w:tcPr>
            <w:tcW w:w="8163" w:type="dxa"/>
            <w:gridSpan w:val="2"/>
          </w:tcPr>
          <w:p w14:paraId="4BBCB60E" w14:textId="77777777"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afe"/>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afe"/>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3CD95FA7" w14:textId="77777777" w:rsidR="006061C7" w:rsidRDefault="001C417F">
            <w:pPr>
              <w:pStyle w:val="afe"/>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afe"/>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afe"/>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6A455FC6" w14:textId="77777777" w:rsidR="006061C7" w:rsidRDefault="001C417F">
            <w:pPr>
              <w:pStyle w:val="afe"/>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lastRenderedPageBreak/>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afe"/>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afe"/>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54F482DC" w14:textId="77777777" w:rsidR="006061C7" w:rsidRDefault="001C417F">
            <w:pPr>
              <w:pStyle w:val="afe"/>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r w:rsidR="00915851" w:rsidRPr="00021248" w14:paraId="17109B69" w14:textId="77777777" w:rsidTr="00B4293C">
        <w:tc>
          <w:tcPr>
            <w:tcW w:w="1471" w:type="dxa"/>
          </w:tcPr>
          <w:p w14:paraId="388A3114" w14:textId="70B04F48"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2889AF79" w14:textId="77777777" w:rsidR="00915851" w:rsidRDefault="00915851" w:rsidP="00333B1F">
            <w:pPr>
              <w:tabs>
                <w:tab w:val="left" w:pos="551"/>
              </w:tabs>
              <w:jc w:val="left"/>
              <w:rPr>
                <w:rFonts w:eastAsiaTheme="minorEastAsia"/>
                <w:lang w:val="en-US" w:eastAsia="zh-CN"/>
              </w:rPr>
            </w:pPr>
          </w:p>
        </w:tc>
        <w:tc>
          <w:tcPr>
            <w:tcW w:w="6662" w:type="dxa"/>
          </w:tcPr>
          <w:p w14:paraId="451D7B51" w14:textId="5CD26B14" w:rsidR="00915851" w:rsidRDefault="00915851" w:rsidP="00EE17D3">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AA478A" w:rsidRPr="00870711" w14:paraId="6DA69FE5" w14:textId="77777777" w:rsidTr="007F3741">
        <w:tc>
          <w:tcPr>
            <w:tcW w:w="1471" w:type="dxa"/>
          </w:tcPr>
          <w:p w14:paraId="40C55CE0" w14:textId="747E6657" w:rsidR="00AA478A" w:rsidRPr="00870711" w:rsidRDefault="00AA478A" w:rsidP="007F37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tcPr>
          <w:p w14:paraId="6E88E61F" w14:textId="77777777" w:rsidR="00AA478A" w:rsidRDefault="00AA478A" w:rsidP="007F3741">
            <w:pPr>
              <w:tabs>
                <w:tab w:val="left" w:pos="551"/>
              </w:tabs>
              <w:jc w:val="left"/>
              <w:rPr>
                <w:rFonts w:eastAsiaTheme="minorEastAsia"/>
                <w:lang w:val="en-US" w:eastAsia="zh-CN"/>
              </w:rPr>
            </w:pPr>
          </w:p>
        </w:tc>
        <w:tc>
          <w:tcPr>
            <w:tcW w:w="6662" w:type="dxa"/>
          </w:tcPr>
          <w:p w14:paraId="03EE7261" w14:textId="2F868F86" w:rsidR="00AA478A" w:rsidRPr="00870711" w:rsidRDefault="00AA478A" w:rsidP="007F3741">
            <w:pPr>
              <w:rPr>
                <w:rFonts w:eastAsia="游明朝"/>
                <w:lang w:val="en-US" w:eastAsia="ja-JP"/>
              </w:rPr>
            </w:pPr>
            <w:r>
              <w:rPr>
                <w:rFonts w:eastAsia="游明朝"/>
                <w:lang w:val="en-US" w:eastAsia="ja-JP"/>
              </w:rPr>
              <w:t xml:space="preserve">For option BW3, we didn't interpret 5MHz </w:t>
            </w:r>
            <w:r w:rsidRPr="00870711">
              <w:rPr>
                <w:rFonts w:eastAsia="游明朝"/>
                <w:lang w:val="en-US" w:eastAsia="ja-JP"/>
              </w:rPr>
              <w:t>BB bandwidth</w:t>
            </w:r>
            <w:r>
              <w:rPr>
                <w:rFonts w:eastAsia="游明朝"/>
                <w:lang w:val="en-US" w:eastAsia="ja-JP"/>
              </w:rPr>
              <w:t xml:space="preserve"> as contiguous RBs. On the other hand, dis-contiguous design can be studied in Option PR3. Then we are ok to support the proposal. We are also ok with Nordic's modification. </w:t>
            </w:r>
          </w:p>
        </w:tc>
      </w:tr>
      <w:tr w:rsidR="00043EEB" w:rsidRPr="00870711" w14:paraId="4809015F" w14:textId="77777777" w:rsidTr="007F3741">
        <w:tc>
          <w:tcPr>
            <w:tcW w:w="1471" w:type="dxa"/>
          </w:tcPr>
          <w:p w14:paraId="3CF47769" w14:textId="72D232A4" w:rsidR="00043EEB" w:rsidRDefault="00043EEB" w:rsidP="007F3741">
            <w:pPr>
              <w:rPr>
                <w:rFonts w:eastAsia="游明朝"/>
                <w:lang w:val="en-US" w:eastAsia="ja-JP"/>
              </w:rPr>
            </w:pPr>
            <w:r>
              <w:rPr>
                <w:rFonts w:eastAsia="游明朝"/>
                <w:lang w:val="en-US" w:eastAsia="ja-JP"/>
              </w:rPr>
              <w:t>Lenovo</w:t>
            </w:r>
          </w:p>
        </w:tc>
        <w:tc>
          <w:tcPr>
            <w:tcW w:w="1501" w:type="dxa"/>
          </w:tcPr>
          <w:p w14:paraId="0995CB11" w14:textId="04EDA043" w:rsidR="00043EEB" w:rsidRDefault="00043EEB" w:rsidP="007F3741">
            <w:pPr>
              <w:tabs>
                <w:tab w:val="left" w:pos="551"/>
              </w:tabs>
              <w:jc w:val="left"/>
              <w:rPr>
                <w:rFonts w:eastAsiaTheme="minorEastAsia"/>
                <w:lang w:val="en-US" w:eastAsia="zh-CN"/>
              </w:rPr>
            </w:pPr>
            <w:r>
              <w:rPr>
                <w:rFonts w:eastAsiaTheme="minorEastAsia"/>
                <w:lang w:val="en-US" w:eastAsia="zh-CN"/>
              </w:rPr>
              <w:t>Y</w:t>
            </w:r>
          </w:p>
        </w:tc>
        <w:tc>
          <w:tcPr>
            <w:tcW w:w="6662" w:type="dxa"/>
          </w:tcPr>
          <w:p w14:paraId="529C0F6F" w14:textId="77777777" w:rsidR="00043EEB" w:rsidRDefault="00043EEB" w:rsidP="007F3741">
            <w:pPr>
              <w:rPr>
                <w:rFonts w:eastAsia="游明朝"/>
                <w:lang w:val="en-US" w:eastAsia="ja-JP"/>
              </w:rPr>
            </w:pPr>
          </w:p>
        </w:tc>
      </w:tr>
      <w:tr w:rsidR="00795888" w:rsidRPr="00870711" w14:paraId="25559713" w14:textId="77777777" w:rsidTr="007F3741">
        <w:tc>
          <w:tcPr>
            <w:tcW w:w="1471" w:type="dxa"/>
          </w:tcPr>
          <w:p w14:paraId="1F6F1B4E" w14:textId="7635E4EA" w:rsidR="00795888" w:rsidRDefault="00795888" w:rsidP="00795888">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501" w:type="dxa"/>
          </w:tcPr>
          <w:p w14:paraId="04774566" w14:textId="0C9BD9C0" w:rsidR="00795888" w:rsidRDefault="00795888" w:rsidP="00795888">
            <w:pPr>
              <w:tabs>
                <w:tab w:val="left" w:pos="551"/>
              </w:tabs>
              <w:jc w:val="left"/>
              <w:rPr>
                <w:rFonts w:eastAsiaTheme="minorEastAsia"/>
                <w:lang w:val="en-US" w:eastAsia="zh-CN"/>
              </w:rPr>
            </w:pPr>
            <w:r>
              <w:rPr>
                <w:rFonts w:eastAsia="游明朝" w:hint="eastAsia"/>
                <w:lang w:val="en-US" w:eastAsia="ja-JP"/>
              </w:rPr>
              <w:t>Y</w:t>
            </w:r>
          </w:p>
        </w:tc>
        <w:tc>
          <w:tcPr>
            <w:tcW w:w="6662" w:type="dxa"/>
          </w:tcPr>
          <w:p w14:paraId="6EAE0729" w14:textId="51FD4E3A" w:rsidR="00795888" w:rsidRDefault="00795888" w:rsidP="00795888">
            <w:pPr>
              <w:rPr>
                <w:rFonts w:eastAsia="游明朝"/>
                <w:lang w:val="en-US" w:eastAsia="ja-JP"/>
              </w:rPr>
            </w:pPr>
            <w:r>
              <w:rPr>
                <w:rFonts w:eastAsia="游明朝"/>
                <w:lang w:val="en-US" w:eastAsia="ja-JP"/>
              </w:rPr>
              <w:t>We support this proposal as per TS38.1010-1. We agree with Ericsson/LGE that companies can also consider 12 RB for 30 kHz SCS in addition to 11 RB for 30 kHz SCS.</w:t>
            </w: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afe"/>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afe"/>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afe"/>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afe"/>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afe"/>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510F15E" w14:textId="77777777" w:rsidR="006061C7" w:rsidRDefault="001C417F">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游明朝"/>
                <w:lang w:val="en-US" w:eastAsia="ja-JP"/>
              </w:rPr>
            </w:pPr>
            <w:r>
              <w:rPr>
                <w:rFonts w:eastAsia="游明朝"/>
                <w:lang w:val="en-US" w:eastAsia="ja-JP"/>
              </w:rPr>
              <w:t>Panasonic</w:t>
            </w:r>
          </w:p>
        </w:tc>
        <w:tc>
          <w:tcPr>
            <w:tcW w:w="1745" w:type="dxa"/>
          </w:tcPr>
          <w:p w14:paraId="0276E646" w14:textId="77777777" w:rsidR="006061C7" w:rsidRDefault="001C417F">
            <w:pPr>
              <w:tabs>
                <w:tab w:val="left" w:pos="551"/>
              </w:tabs>
              <w:jc w:val="left"/>
              <w:rPr>
                <w:rFonts w:eastAsia="游明朝"/>
                <w:bCs/>
                <w:lang w:val="en-US" w:eastAsia="ja-JP"/>
              </w:rPr>
            </w:pPr>
            <w:r>
              <w:rPr>
                <w:rFonts w:eastAsia="游明朝"/>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7EC243F" w14:textId="77777777" w:rsidR="006061C7" w:rsidRDefault="001C417F">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1BF13B67" w14:textId="77777777" w:rsidR="006061C7" w:rsidRDefault="001C417F">
            <w:pPr>
              <w:jc w:val="left"/>
              <w:rPr>
                <w:rFonts w:eastAsiaTheme="minorEastAsia"/>
                <w:lang w:val="fr-FR" w:eastAsia="zh-CN"/>
              </w:rPr>
            </w:pPr>
            <w:r>
              <w:rPr>
                <w:rFonts w:eastAsiaTheme="minorEastAsia"/>
                <w:lang w:val="fr-FR" w:eastAsia="zh-CN"/>
              </w:rPr>
              <w:t xml:space="preserve">Either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lastRenderedPageBreak/>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lastRenderedPageBreak/>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F3DBD10" w14:textId="77777777" w:rsidR="006061C7" w:rsidRDefault="001C417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E8AEEE0" w14:textId="77777777" w:rsidR="006061C7" w:rsidRDefault="001C417F">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715D7EB" w14:textId="77777777" w:rsidR="006061C7" w:rsidRDefault="001C417F">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游明朝"/>
                <w:lang w:val="en-US" w:eastAsia="ja-JP"/>
              </w:rPr>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游明朝"/>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2238744" w14:textId="77777777" w:rsidR="006061C7" w:rsidRDefault="001C417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游明朝"/>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游明朝"/>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游明朝"/>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游明朝"/>
                <w:lang w:eastAsia="ja-JP"/>
              </w:rPr>
              <w:t xml:space="preserve"> (PR1) and introduce new scaling factor (PR4) for peak data rate calculation which can possibly provide further BB processing complexity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lastRenderedPageBreak/>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lastRenderedPageBreak/>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Malgun Gothic"/>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Malgun Gothic"/>
                <w:lang w:val="en-US" w:eastAsia="ko-KR"/>
              </w:rPr>
            </w:pPr>
            <w:r>
              <w:rPr>
                <w:rFonts w:eastAsiaTheme="minorEastAsia"/>
                <w:lang w:val="en-US" w:eastAsia="zh-CN"/>
              </w:rPr>
              <w:t>SONY</w:t>
            </w:r>
          </w:p>
        </w:tc>
        <w:tc>
          <w:tcPr>
            <w:tcW w:w="1745" w:type="dxa"/>
          </w:tcPr>
          <w:p w14:paraId="07401BAC" w14:textId="77777777"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14:paraId="41725519" w14:textId="77777777"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FB1E615"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w:t>
            </w:r>
            <w:r>
              <w:rPr>
                <w:lang w:eastAsia="zh-CN"/>
              </w:rPr>
              <w:lastRenderedPageBreak/>
              <w:t xml:space="preserve">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26AE0957" w14:textId="77777777" w:rsidR="006061C7" w:rsidRDefault="001C417F">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7DA907C6" w14:textId="77777777"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游明朝"/>
                <w:lang w:val="en-US" w:eastAsia="ja-JP"/>
              </w:rPr>
            </w:pPr>
            <w:r>
              <w:rPr>
                <w:rFonts w:eastAsia="游明朝"/>
                <w:lang w:val="en-US" w:eastAsia="ja-JP"/>
              </w:rPr>
              <w:t>Panasonic</w:t>
            </w:r>
          </w:p>
        </w:tc>
        <w:tc>
          <w:tcPr>
            <w:tcW w:w="1745" w:type="dxa"/>
          </w:tcPr>
          <w:p w14:paraId="36C8B293"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游明朝"/>
                <w:lang w:val="en-US" w:eastAsia="ja-JP"/>
              </w:rPr>
            </w:pPr>
            <w:r>
              <w:rPr>
                <w:rFonts w:eastAsiaTheme="minorEastAsia"/>
                <w:lang w:val="en-US" w:eastAsia="zh-CN"/>
              </w:rPr>
              <w:t>Sierra Wireless</w:t>
            </w:r>
          </w:p>
        </w:tc>
        <w:tc>
          <w:tcPr>
            <w:tcW w:w="1745" w:type="dxa"/>
          </w:tcPr>
          <w:p w14:paraId="19B567D0" w14:textId="77777777" w:rsidR="006061C7" w:rsidRDefault="001C417F">
            <w:pPr>
              <w:tabs>
                <w:tab w:val="left" w:pos="551"/>
              </w:tabs>
              <w:rPr>
                <w:rFonts w:eastAsia="游明朝"/>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游明朝"/>
                <w:lang w:val="en-US" w:eastAsia="ja-JP"/>
              </w:rPr>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6061C7" w14:paraId="350A11E3" w14:textId="77777777">
        <w:tc>
          <w:tcPr>
            <w:tcW w:w="1471" w:type="dxa"/>
          </w:tcPr>
          <w:p w14:paraId="7E8B2C27" w14:textId="77777777" w:rsidR="006061C7" w:rsidRDefault="001C417F">
            <w:pPr>
              <w:rPr>
                <w:rFonts w:eastAsia="游明朝"/>
                <w:lang w:val="en-US" w:eastAsia="ja-JP"/>
              </w:rPr>
            </w:pPr>
            <w:r>
              <w:rPr>
                <w:rFonts w:eastAsia="游明朝"/>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6B5E62C"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2B4BFD34" w14:textId="77777777" w:rsidR="006061C7" w:rsidRDefault="001C417F">
            <w:pPr>
              <w:pStyle w:val="afe"/>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游明朝"/>
                <w:lang w:val="en-US" w:eastAsia="ja-JP"/>
              </w:rPr>
              <w:lastRenderedPageBreak/>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游明朝"/>
                <w:lang w:eastAsia="ja-JP"/>
              </w:rPr>
            </w:pPr>
            <w:proofErr w:type="gramStart"/>
            <w:r>
              <w:rPr>
                <w:rFonts w:eastAsia="游明朝"/>
                <w:lang w:eastAsia="ja-JP"/>
              </w:rPr>
              <w:t>Indeed</w:t>
            </w:r>
            <w:proofErr w:type="gramEnd"/>
            <w:r>
              <w:rPr>
                <w:rFonts w:eastAsia="游明朝"/>
                <w:lang w:eastAsia="ja-JP"/>
              </w:rPr>
              <w:t xml:space="preserve"> PR3 can be covered by BW reduction options for data channel BW reduction, so we are open to discuss whether option RP3 should be studied as a part of peak data rate reduction.</w:t>
            </w:r>
          </w:p>
          <w:p w14:paraId="47B2F553" w14:textId="77777777" w:rsidR="006061C7" w:rsidRDefault="001C417F">
            <w:pPr>
              <w:rPr>
                <w:lang w:eastAsia="zh-CN"/>
              </w:rPr>
            </w:pPr>
            <w:r>
              <w:rPr>
                <w:rFonts w:eastAsia="游明朝"/>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Malgun Gothic"/>
                <w:lang w:val="en-US" w:eastAsia="ko-KR"/>
              </w:rPr>
            </w:pPr>
            <w:r>
              <w:rPr>
                <w:rFonts w:eastAsia="Malgun Gothic"/>
                <w:lang w:val="en-US" w:eastAsia="ko-KR"/>
              </w:rPr>
              <w:t>LGE</w:t>
            </w:r>
          </w:p>
        </w:tc>
        <w:tc>
          <w:tcPr>
            <w:tcW w:w="1745" w:type="dxa"/>
          </w:tcPr>
          <w:p w14:paraId="71929A69"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203AA090" w14:textId="77777777" w:rsidR="006061C7" w:rsidRDefault="001C417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afe"/>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afe"/>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游明朝"/>
                <w:lang w:val="en-US" w:eastAsia="ja-JP"/>
              </w:rPr>
            </w:pPr>
            <w:r>
              <w:rPr>
                <w:rFonts w:eastAsiaTheme="minorEastAsia"/>
                <w:lang w:val="en-US" w:eastAsia="zh-CN"/>
              </w:rPr>
              <w:t>Intel</w:t>
            </w:r>
          </w:p>
        </w:tc>
        <w:tc>
          <w:tcPr>
            <w:tcW w:w="1745" w:type="dxa"/>
          </w:tcPr>
          <w:p w14:paraId="62FF1BAF" w14:textId="77777777" w:rsidR="006061C7" w:rsidRDefault="001C417F">
            <w:pPr>
              <w:tabs>
                <w:tab w:val="left" w:pos="551"/>
              </w:tabs>
              <w:rPr>
                <w:rFonts w:eastAsia="游明朝"/>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Malgun Gothic"/>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14:paraId="17359246" w14:textId="77777777" w:rsidR="006061C7" w:rsidRDefault="001C417F">
            <w:pPr>
              <w:rPr>
                <w:rFonts w:eastAsiaTheme="minorEastAsia"/>
                <w:lang w:eastAsia="zh-CN"/>
              </w:rPr>
            </w:pPr>
            <w:r>
              <w:rPr>
                <w:rFonts w:eastAsia="Malgun Gothic"/>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Malgun Gothic"/>
                <w:lang w:val="en-US" w:eastAsia="ko-KR"/>
              </w:rPr>
            </w:pPr>
            <w:r>
              <w:rPr>
                <w:rFonts w:eastAsia="Malgun Gothic"/>
                <w:lang w:val="en-US" w:eastAsia="ko-KR"/>
              </w:rPr>
              <w:lastRenderedPageBreak/>
              <w:t>MediaTek</w:t>
            </w:r>
          </w:p>
        </w:tc>
        <w:tc>
          <w:tcPr>
            <w:tcW w:w="1745" w:type="dxa"/>
          </w:tcPr>
          <w:p w14:paraId="47A09640" w14:textId="77777777"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14:paraId="76B0E26C" w14:textId="77777777"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Malgun Gothic"/>
                <w:lang w:val="en-US" w:eastAsia="ko-KR"/>
              </w:rPr>
            </w:pPr>
            <w:r>
              <w:rPr>
                <w:rFonts w:eastAsia="Malgun Gothic"/>
                <w:lang w:val="en-US" w:eastAsia="ko-KR"/>
              </w:rPr>
              <w:t>IDCC</w:t>
            </w:r>
          </w:p>
        </w:tc>
        <w:tc>
          <w:tcPr>
            <w:tcW w:w="1745" w:type="dxa"/>
          </w:tcPr>
          <w:p w14:paraId="5902CCBA"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B74DDE0" w14:textId="77777777" w:rsidR="006061C7" w:rsidRDefault="006061C7">
            <w:pPr>
              <w:rPr>
                <w:rFonts w:eastAsia="Malgun Gothic"/>
                <w:lang w:val="en-US" w:eastAsia="ko-KR"/>
              </w:rPr>
            </w:pPr>
          </w:p>
        </w:tc>
      </w:tr>
      <w:tr w:rsidR="006061C7" w14:paraId="00C02BA5" w14:textId="77777777">
        <w:tc>
          <w:tcPr>
            <w:tcW w:w="1471" w:type="dxa"/>
          </w:tcPr>
          <w:p w14:paraId="598A5EF5" w14:textId="77777777" w:rsidR="006061C7" w:rsidRDefault="001C417F">
            <w:pPr>
              <w:rPr>
                <w:rFonts w:eastAsia="Malgun Gothic"/>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7332D91D" w14:textId="77777777"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6061C7" w14:paraId="292D3F16" w14:textId="77777777">
        <w:tc>
          <w:tcPr>
            <w:tcW w:w="1471" w:type="dxa"/>
          </w:tcPr>
          <w:p w14:paraId="67570107" w14:textId="77777777"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Malgun Gothic"/>
                <w:lang w:val="en-US" w:eastAsia="ko-KR"/>
              </w:rPr>
            </w:pPr>
          </w:p>
        </w:tc>
        <w:tc>
          <w:tcPr>
            <w:tcW w:w="6415" w:type="dxa"/>
          </w:tcPr>
          <w:p w14:paraId="1E5E77F9" w14:textId="77777777"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Malgun Gothic"/>
                <w:lang w:val="en-US" w:eastAsia="ko-KR"/>
              </w:rPr>
            </w:pPr>
            <w:r>
              <w:rPr>
                <w:rFonts w:eastAsiaTheme="minorEastAsia"/>
                <w:lang w:val="en-US" w:eastAsia="zh-CN"/>
              </w:rPr>
              <w:t>Sequans</w:t>
            </w:r>
          </w:p>
        </w:tc>
        <w:tc>
          <w:tcPr>
            <w:tcW w:w="1745" w:type="dxa"/>
          </w:tcPr>
          <w:p w14:paraId="0DAF3D50"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16CFCEAD" w14:textId="77777777"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Malgun Gothic"/>
                <w:lang w:val="en-US" w:eastAsia="ko-KR"/>
              </w:rPr>
            </w:pPr>
            <w:r>
              <w:rPr>
                <w:rFonts w:eastAsia="Malgun Gothic"/>
                <w:lang w:val="en-US" w:eastAsia="ko-KR"/>
              </w:rPr>
              <w:t>Sierra Wireless</w:t>
            </w:r>
          </w:p>
        </w:tc>
        <w:tc>
          <w:tcPr>
            <w:tcW w:w="1745" w:type="dxa"/>
          </w:tcPr>
          <w:p w14:paraId="09A4F27B"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17F716CD" w14:textId="77777777" w:rsidR="006061C7" w:rsidRDefault="006061C7">
            <w:pPr>
              <w:rPr>
                <w:rFonts w:eastAsia="Malgun Gothic"/>
                <w:lang w:val="en-US" w:eastAsia="ko-KR"/>
              </w:rPr>
            </w:pPr>
          </w:p>
        </w:tc>
      </w:tr>
      <w:tr w:rsidR="006061C7" w14:paraId="3DDDD991" w14:textId="77777777">
        <w:tc>
          <w:tcPr>
            <w:tcW w:w="1471" w:type="dxa"/>
          </w:tcPr>
          <w:p w14:paraId="156D1A8B" w14:textId="77777777" w:rsidR="006061C7" w:rsidRDefault="001C417F">
            <w:pPr>
              <w:rPr>
                <w:rFonts w:eastAsia="Malgun Gothic"/>
                <w:lang w:val="en-US" w:eastAsia="ko-KR"/>
              </w:rPr>
            </w:pPr>
            <w:r>
              <w:rPr>
                <w:rFonts w:eastAsia="Malgun Gothic"/>
                <w:lang w:val="en-US" w:eastAsia="ko-KR"/>
              </w:rPr>
              <w:t>Intel</w:t>
            </w:r>
          </w:p>
        </w:tc>
        <w:tc>
          <w:tcPr>
            <w:tcW w:w="1745" w:type="dxa"/>
          </w:tcPr>
          <w:p w14:paraId="159FFD46"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5C41171" w14:textId="77777777" w:rsidR="006061C7" w:rsidRDefault="006061C7">
            <w:pPr>
              <w:rPr>
                <w:rFonts w:eastAsia="Malgun Gothic"/>
                <w:lang w:val="en-US" w:eastAsia="ko-KR"/>
              </w:rPr>
            </w:pPr>
          </w:p>
        </w:tc>
      </w:tr>
      <w:tr w:rsidR="006061C7" w14:paraId="357ADF5D" w14:textId="77777777">
        <w:tc>
          <w:tcPr>
            <w:tcW w:w="1471" w:type="dxa"/>
          </w:tcPr>
          <w:p w14:paraId="02F06E64" w14:textId="77777777" w:rsidR="006061C7" w:rsidRDefault="001C417F">
            <w:pPr>
              <w:rPr>
                <w:rFonts w:eastAsia="Malgun Gothic"/>
                <w:lang w:val="en-US" w:eastAsia="ko-KR"/>
              </w:rPr>
            </w:pPr>
            <w:r>
              <w:t>FUTUREWEI</w:t>
            </w:r>
          </w:p>
        </w:tc>
        <w:tc>
          <w:tcPr>
            <w:tcW w:w="1745" w:type="dxa"/>
          </w:tcPr>
          <w:p w14:paraId="5CC79638" w14:textId="77777777" w:rsidR="006061C7" w:rsidRDefault="001C417F">
            <w:pPr>
              <w:tabs>
                <w:tab w:val="left" w:pos="551"/>
              </w:tabs>
              <w:rPr>
                <w:rFonts w:eastAsia="Malgun Gothic"/>
                <w:lang w:val="en-US" w:eastAsia="ko-KR"/>
              </w:rPr>
            </w:pPr>
            <w:r>
              <w:t>Y</w:t>
            </w:r>
          </w:p>
        </w:tc>
        <w:tc>
          <w:tcPr>
            <w:tcW w:w="6415" w:type="dxa"/>
          </w:tcPr>
          <w:p w14:paraId="6FDABC68" w14:textId="77777777" w:rsidR="006061C7" w:rsidRDefault="001C417F">
            <w:pPr>
              <w:rPr>
                <w:rFonts w:eastAsia="Malgun Gothic"/>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proofErr w:type="spellStart"/>
            <w:r>
              <w:rPr>
                <w:rFonts w:eastAsiaTheme="minorEastAsia"/>
                <w:lang w:eastAsia="zh-CN"/>
              </w:rPr>
              <w:t>Spreadtrum</w:t>
            </w:r>
            <w:proofErr w:type="spellEnd"/>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318C4CB"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afe"/>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In addition, optional results for the following option can also be reported:</w:t>
            </w:r>
          </w:p>
          <w:p w14:paraId="1CC7F3AB"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afe"/>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lastRenderedPageBreak/>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游明朝"/>
                <w:lang w:eastAsia="ja-JP"/>
              </w:rPr>
            </w:pPr>
            <w:r>
              <w:rPr>
                <w:rFonts w:eastAsia="游明朝" w:hint="eastAsia"/>
                <w:lang w:eastAsia="ja-JP"/>
              </w:rPr>
              <w:t>P</w:t>
            </w:r>
            <w:r>
              <w:rPr>
                <w:rFonts w:eastAsia="游明朝"/>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游明朝"/>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游明朝"/>
                <w:lang w:eastAsia="ja-JP"/>
              </w:rPr>
            </w:pPr>
          </w:p>
        </w:tc>
      </w:tr>
      <w:tr w:rsidR="006061C7" w14:paraId="3AEF65A1" w14:textId="77777777">
        <w:tc>
          <w:tcPr>
            <w:tcW w:w="1471" w:type="dxa"/>
          </w:tcPr>
          <w:p w14:paraId="59E6D70F" w14:textId="77777777" w:rsidR="006061C7" w:rsidRDefault="001C417F">
            <w:pPr>
              <w:rPr>
                <w:rFonts w:eastAsia="游明朝"/>
                <w:lang w:eastAsia="ja-JP"/>
              </w:rPr>
            </w:pPr>
            <w:r>
              <w:rPr>
                <w:rFonts w:eastAsia="游明朝" w:hint="eastAsia"/>
                <w:lang w:eastAsia="ja-JP"/>
              </w:rPr>
              <w:t>D</w:t>
            </w:r>
            <w:r>
              <w:rPr>
                <w:rFonts w:eastAsia="游明朝"/>
                <w:lang w:eastAsia="ja-JP"/>
              </w:rPr>
              <w:t>OCOMO</w:t>
            </w:r>
          </w:p>
        </w:tc>
        <w:tc>
          <w:tcPr>
            <w:tcW w:w="1745" w:type="dxa"/>
          </w:tcPr>
          <w:p w14:paraId="07D54B25" w14:textId="77777777" w:rsidR="006061C7" w:rsidRDefault="001C417F">
            <w:pPr>
              <w:tabs>
                <w:tab w:val="left" w:pos="551"/>
              </w:tabs>
              <w:rPr>
                <w:rFonts w:eastAsia="游明朝"/>
                <w:lang w:eastAsia="ja-JP"/>
              </w:rPr>
            </w:pPr>
            <w:r>
              <w:rPr>
                <w:rFonts w:eastAsia="游明朝" w:hint="eastAsia"/>
                <w:lang w:eastAsia="ja-JP"/>
              </w:rPr>
              <w:t>Y</w:t>
            </w:r>
          </w:p>
        </w:tc>
        <w:tc>
          <w:tcPr>
            <w:tcW w:w="6415" w:type="dxa"/>
          </w:tcPr>
          <w:p w14:paraId="1CB0851D" w14:textId="77777777" w:rsidR="006061C7" w:rsidRDefault="006061C7">
            <w:pPr>
              <w:rPr>
                <w:rFonts w:eastAsia="游明朝"/>
                <w:lang w:eastAsia="ja-JP"/>
              </w:rPr>
            </w:pPr>
          </w:p>
        </w:tc>
      </w:tr>
      <w:tr w:rsidR="006061C7" w14:paraId="704C3294" w14:textId="77777777">
        <w:tc>
          <w:tcPr>
            <w:tcW w:w="1471" w:type="dxa"/>
          </w:tcPr>
          <w:p w14:paraId="0D1A9EE5"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SimSun"/>
                <w:lang w:val="en-US" w:eastAsia="zh-CN"/>
              </w:rPr>
            </w:pPr>
            <w:r>
              <w:rPr>
                <w:rFonts w:eastAsia="游明朝"/>
                <w:lang w:eastAsia="ja-JP"/>
              </w:rPr>
              <w:t>Nordic</w:t>
            </w:r>
          </w:p>
        </w:tc>
        <w:tc>
          <w:tcPr>
            <w:tcW w:w="1745" w:type="dxa"/>
          </w:tcPr>
          <w:p w14:paraId="69A6DF60" w14:textId="77777777" w:rsidR="006061C7" w:rsidRDefault="001C417F">
            <w:pPr>
              <w:tabs>
                <w:tab w:val="left" w:pos="551"/>
              </w:tabs>
              <w:rPr>
                <w:rFonts w:eastAsiaTheme="minorEastAsia"/>
                <w:lang w:eastAsia="ja-JP"/>
              </w:rPr>
            </w:pPr>
            <w:r>
              <w:rPr>
                <w:rFonts w:eastAsia="游明朝"/>
                <w:lang w:eastAsia="ja-JP"/>
              </w:rPr>
              <w:t>N</w:t>
            </w:r>
          </w:p>
        </w:tc>
        <w:tc>
          <w:tcPr>
            <w:tcW w:w="6415" w:type="dxa"/>
          </w:tcPr>
          <w:p w14:paraId="41D449AE" w14:textId="77777777" w:rsidR="006061C7" w:rsidRDefault="001C417F">
            <w:pPr>
              <w:rPr>
                <w:rFonts w:eastAsia="SimSun"/>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Malgun Gothic"/>
                <w:lang w:val="en-US" w:eastAsia="ko-KR"/>
              </w:rPr>
            </w:pPr>
            <w:r>
              <w:rPr>
                <w:rFonts w:eastAsia="Malgun Gothic"/>
                <w:lang w:val="en-US" w:eastAsia="ko-KR"/>
              </w:rPr>
              <w:t>Ericsson</w:t>
            </w:r>
          </w:p>
        </w:tc>
        <w:tc>
          <w:tcPr>
            <w:tcW w:w="1745" w:type="dxa"/>
          </w:tcPr>
          <w:p w14:paraId="3F941D25"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02ED82E" w14:textId="77777777" w:rsidR="006061C7" w:rsidRDefault="006061C7">
            <w:pPr>
              <w:rPr>
                <w:rFonts w:eastAsia="Malgun Gothic"/>
                <w:lang w:val="en-US" w:eastAsia="ko-KR"/>
              </w:rPr>
            </w:pPr>
          </w:p>
        </w:tc>
      </w:tr>
      <w:tr w:rsidR="006061C7" w14:paraId="3EE73422" w14:textId="77777777">
        <w:tc>
          <w:tcPr>
            <w:tcW w:w="1471" w:type="dxa"/>
          </w:tcPr>
          <w:p w14:paraId="6D2CC5A8" w14:textId="77777777" w:rsidR="006061C7" w:rsidRDefault="001C417F">
            <w:pPr>
              <w:rPr>
                <w:rFonts w:eastAsia="Malgun Gothic"/>
                <w:lang w:val="en-US" w:eastAsia="ko-KR"/>
              </w:rPr>
            </w:pPr>
            <w:r>
              <w:rPr>
                <w:rFonts w:eastAsia="Malgun Gothic" w:hint="eastAsia"/>
                <w:lang w:eastAsia="ko-KR"/>
              </w:rPr>
              <w:t>LGE</w:t>
            </w:r>
          </w:p>
        </w:tc>
        <w:tc>
          <w:tcPr>
            <w:tcW w:w="1745" w:type="dxa"/>
          </w:tcPr>
          <w:p w14:paraId="69A7B730" w14:textId="77777777"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14:paraId="622BA1B3" w14:textId="77777777" w:rsidR="006061C7" w:rsidRDefault="001C417F">
            <w:pPr>
              <w:rPr>
                <w:rFonts w:eastAsia="Malgun Gothic"/>
                <w:lang w:val="en-US" w:eastAsia="ko-KR"/>
              </w:rPr>
            </w:pPr>
            <w:r>
              <w:rPr>
                <w:rFonts w:eastAsia="Malgun Gothic"/>
                <w:lang w:eastAsia="ko-KR"/>
              </w:rPr>
              <w:t xml:space="preserve">We can come back to this after </w:t>
            </w:r>
            <w:r>
              <w:rPr>
                <w:rFonts w:eastAsia="游明朝"/>
                <w:lang w:eastAsia="ja-JP"/>
              </w:rPr>
              <w:t>7.3-3a.</w:t>
            </w:r>
          </w:p>
        </w:tc>
      </w:tr>
      <w:tr w:rsidR="006061C7" w14:paraId="03B91092" w14:textId="77777777">
        <w:tc>
          <w:tcPr>
            <w:tcW w:w="1471" w:type="dxa"/>
          </w:tcPr>
          <w:p w14:paraId="46C7C99A" w14:textId="77777777" w:rsidR="006061C7" w:rsidRDefault="001C417F">
            <w:pPr>
              <w:rPr>
                <w:rFonts w:eastAsia="Malgun Gothic"/>
                <w:lang w:val="en-US" w:eastAsia="ko-KR"/>
              </w:rPr>
            </w:pPr>
            <w:r>
              <w:rPr>
                <w:rFonts w:eastAsia="Malgun Gothic"/>
                <w:lang w:val="en-US" w:eastAsia="ko-KR"/>
              </w:rPr>
              <w:t>Lenovo</w:t>
            </w:r>
          </w:p>
        </w:tc>
        <w:tc>
          <w:tcPr>
            <w:tcW w:w="1745" w:type="dxa"/>
          </w:tcPr>
          <w:p w14:paraId="798DFD32"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73768B7" w14:textId="77777777" w:rsidR="006061C7" w:rsidRDefault="006061C7">
            <w:pPr>
              <w:rPr>
                <w:rFonts w:eastAsia="Malgun Gothic"/>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游明朝"/>
                <w:lang w:val="en-US" w:eastAsia="ja-JP"/>
              </w:rPr>
            </w:pPr>
            <w:r>
              <w:rPr>
                <w:rFonts w:eastAsia="游明朝"/>
                <w:lang w:val="en-US" w:eastAsia="ja-JP"/>
              </w:rPr>
              <w:t>Nokia, NSB</w:t>
            </w:r>
          </w:p>
        </w:tc>
        <w:tc>
          <w:tcPr>
            <w:tcW w:w="1745" w:type="dxa"/>
          </w:tcPr>
          <w:p w14:paraId="1721BDFB"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游明朝"/>
                <w:lang w:val="en-US" w:eastAsia="ja-JP"/>
              </w:rPr>
            </w:pPr>
            <w:r>
              <w:rPr>
                <w:rFonts w:eastAsia="游明朝"/>
                <w:lang w:val="en-US" w:eastAsia="ja-JP"/>
              </w:rPr>
              <w:t>OPPO</w:t>
            </w:r>
          </w:p>
        </w:tc>
        <w:tc>
          <w:tcPr>
            <w:tcW w:w="1745" w:type="dxa"/>
          </w:tcPr>
          <w:p w14:paraId="1CDCE318" w14:textId="77777777" w:rsidR="006061C7" w:rsidRDefault="006061C7">
            <w:pPr>
              <w:tabs>
                <w:tab w:val="left" w:pos="551"/>
              </w:tabs>
              <w:rPr>
                <w:rFonts w:eastAsia="游明朝"/>
                <w:lang w:val="en-US" w:eastAsia="ja-JP"/>
              </w:rPr>
            </w:pPr>
          </w:p>
        </w:tc>
        <w:tc>
          <w:tcPr>
            <w:tcW w:w="6415" w:type="dxa"/>
          </w:tcPr>
          <w:p w14:paraId="6100C331" w14:textId="77777777"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游明朝"/>
                <w:lang w:eastAsia="ja-JP"/>
              </w:rPr>
              <w:t>7.3-3a.</w:t>
            </w:r>
          </w:p>
        </w:tc>
      </w:tr>
      <w:tr w:rsidR="006061C7" w14:paraId="06ABCC30" w14:textId="77777777">
        <w:tc>
          <w:tcPr>
            <w:tcW w:w="1471" w:type="dxa"/>
          </w:tcPr>
          <w:p w14:paraId="2BD7B922" w14:textId="77777777" w:rsidR="006061C7" w:rsidRDefault="001C417F">
            <w:pPr>
              <w:tabs>
                <w:tab w:val="left" w:pos="551"/>
              </w:tabs>
              <w:rPr>
                <w:rFonts w:eastAsia="游明朝"/>
                <w:lang w:val="en-US" w:eastAsia="ja-JP"/>
              </w:rPr>
            </w:pPr>
            <w:r>
              <w:rPr>
                <w:rFonts w:eastAsia="游明朝"/>
                <w:lang w:eastAsia="ja-JP"/>
              </w:rPr>
              <w:t>Qualcomm</w:t>
            </w:r>
          </w:p>
        </w:tc>
        <w:tc>
          <w:tcPr>
            <w:tcW w:w="1745" w:type="dxa"/>
          </w:tcPr>
          <w:p w14:paraId="0DE61BA8" w14:textId="77777777" w:rsidR="006061C7" w:rsidRDefault="001C417F">
            <w:pPr>
              <w:tabs>
                <w:tab w:val="left" w:pos="551"/>
              </w:tabs>
              <w:rPr>
                <w:rFonts w:eastAsia="游明朝"/>
                <w:lang w:val="en-US" w:eastAsia="ja-JP"/>
              </w:rPr>
            </w:pPr>
            <w:r>
              <w:rPr>
                <w:rFonts w:eastAsia="游明朝"/>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游明朝"/>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游明朝"/>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79DA89B8"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FE2604A"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游明朝"/>
                <w:lang w:val="en-US" w:eastAsia="ja-JP"/>
              </w:rPr>
            </w:pPr>
            <w:r>
              <w:rPr>
                <w:rFonts w:eastAsia="游明朝"/>
                <w:lang w:val="en-US" w:eastAsia="ja-JP"/>
              </w:rPr>
              <w:t>Nordic</w:t>
            </w:r>
          </w:p>
        </w:tc>
        <w:tc>
          <w:tcPr>
            <w:tcW w:w="1745" w:type="dxa"/>
          </w:tcPr>
          <w:p w14:paraId="6D73DF5C" w14:textId="77777777" w:rsidR="006061C7" w:rsidRDefault="001C417F">
            <w:pPr>
              <w:tabs>
                <w:tab w:val="left" w:pos="551"/>
              </w:tabs>
              <w:rPr>
                <w:rFonts w:eastAsia="游明朝"/>
                <w:lang w:val="en-US" w:eastAsia="ja-JP"/>
              </w:rPr>
            </w:pPr>
            <w:r>
              <w:rPr>
                <w:rFonts w:eastAsia="游明朝"/>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游明朝"/>
                <w:lang w:val="en-US" w:eastAsia="ja-JP"/>
              </w:rPr>
            </w:pPr>
            <w:r>
              <w:rPr>
                <w:rFonts w:eastAsia="游明朝"/>
                <w:lang w:val="en-US" w:eastAsia="ja-JP"/>
              </w:rPr>
              <w:t>IDCC</w:t>
            </w:r>
          </w:p>
        </w:tc>
        <w:tc>
          <w:tcPr>
            <w:tcW w:w="1745" w:type="dxa"/>
          </w:tcPr>
          <w:p w14:paraId="5C0259CE"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游明朝"/>
                <w:lang w:val="en-US" w:eastAsia="ja-JP"/>
              </w:rPr>
            </w:pPr>
            <w:r>
              <w:rPr>
                <w:rFonts w:eastAsia="游明朝"/>
                <w:lang w:val="en-US" w:eastAsia="ja-JP"/>
              </w:rPr>
              <w:lastRenderedPageBreak/>
              <w:t>FUTUREWEI</w:t>
            </w:r>
          </w:p>
        </w:tc>
        <w:tc>
          <w:tcPr>
            <w:tcW w:w="1745" w:type="dxa"/>
          </w:tcPr>
          <w:p w14:paraId="4FC2E3F6" w14:textId="77777777" w:rsidR="006061C7" w:rsidRDefault="006061C7">
            <w:pPr>
              <w:tabs>
                <w:tab w:val="left" w:pos="551"/>
              </w:tabs>
              <w:rPr>
                <w:rFonts w:eastAsia="游明朝"/>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F541BE6"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afe"/>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D647E58"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34FEDEE"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5CF0B151"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afe"/>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afe"/>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6C08E47D"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afe"/>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afe"/>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14:paraId="6A1AFE99" w14:textId="77777777" w:rsidR="006061C7" w:rsidRDefault="001C417F">
            <w:pPr>
              <w:rPr>
                <w:lang w:eastAsia="zh-CN"/>
              </w:rPr>
            </w:pPr>
            <w:r>
              <w:rPr>
                <w:rFonts w:eastAsia="Malgun Gothic"/>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4006C3D"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Malgun Gothic"/>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lastRenderedPageBreak/>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Malgun Gothic"/>
                <w:lang w:eastAsia="ko-KR"/>
              </w:rPr>
            </w:pPr>
          </w:p>
        </w:tc>
      </w:tr>
      <w:tr w:rsidR="006061C7" w14:paraId="68C3C28E" w14:textId="77777777">
        <w:tc>
          <w:tcPr>
            <w:tcW w:w="1471" w:type="dxa"/>
          </w:tcPr>
          <w:p w14:paraId="53AEA5CB" w14:textId="77777777" w:rsidR="006061C7" w:rsidRDefault="001C417F">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745" w:type="dxa"/>
          </w:tcPr>
          <w:p w14:paraId="6E1B3C21"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415" w:type="dxa"/>
          </w:tcPr>
          <w:p w14:paraId="25DEA099" w14:textId="77777777" w:rsidR="006061C7" w:rsidRDefault="006061C7">
            <w:pPr>
              <w:rPr>
                <w:rFonts w:eastAsia="Malgun Gothic"/>
                <w:lang w:eastAsia="ko-KR"/>
              </w:rPr>
            </w:pPr>
          </w:p>
        </w:tc>
      </w:tr>
      <w:tr w:rsidR="006061C7" w14:paraId="00C2C854" w14:textId="77777777">
        <w:tc>
          <w:tcPr>
            <w:tcW w:w="1471" w:type="dxa"/>
          </w:tcPr>
          <w:p w14:paraId="390BAB89" w14:textId="77777777" w:rsidR="006061C7" w:rsidRDefault="001C417F">
            <w:pPr>
              <w:tabs>
                <w:tab w:val="left" w:pos="551"/>
              </w:tabs>
              <w:rPr>
                <w:rFonts w:eastAsia="游明朝"/>
                <w:lang w:val="en-US" w:eastAsia="ja-JP"/>
              </w:rPr>
            </w:pPr>
            <w:r>
              <w:rPr>
                <w:rFonts w:eastAsia="游明朝" w:hint="eastAsia"/>
                <w:lang w:val="en-US" w:eastAsia="ja-JP"/>
              </w:rPr>
              <w:t>N</w:t>
            </w:r>
            <w:r>
              <w:rPr>
                <w:rFonts w:eastAsia="游明朝"/>
                <w:lang w:val="en-US" w:eastAsia="ja-JP"/>
              </w:rPr>
              <w:t>EC</w:t>
            </w:r>
          </w:p>
        </w:tc>
        <w:tc>
          <w:tcPr>
            <w:tcW w:w="1745" w:type="dxa"/>
          </w:tcPr>
          <w:p w14:paraId="0FC07A78"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415" w:type="dxa"/>
          </w:tcPr>
          <w:p w14:paraId="6626FCF2" w14:textId="77777777" w:rsidR="006061C7" w:rsidRDefault="006061C7">
            <w:pPr>
              <w:rPr>
                <w:rFonts w:eastAsia="Malgun Gothic"/>
                <w:lang w:eastAsia="ko-KR"/>
              </w:rPr>
            </w:pPr>
          </w:p>
        </w:tc>
      </w:tr>
      <w:tr w:rsidR="006061C7" w14:paraId="543C9707" w14:textId="77777777">
        <w:tc>
          <w:tcPr>
            <w:tcW w:w="1471" w:type="dxa"/>
          </w:tcPr>
          <w:p w14:paraId="4B8BEE05" w14:textId="77777777" w:rsidR="006061C7" w:rsidRDefault="001C417F">
            <w:pPr>
              <w:tabs>
                <w:tab w:val="left" w:pos="551"/>
              </w:tabs>
              <w:rPr>
                <w:rFonts w:eastAsia="游明朝"/>
                <w:lang w:val="en-US" w:eastAsia="ja-JP"/>
              </w:rPr>
            </w:pPr>
            <w:r>
              <w:rPr>
                <w:rFonts w:eastAsia="游明朝"/>
                <w:lang w:val="en-US" w:eastAsia="ja-JP"/>
              </w:rPr>
              <w:t>SONY</w:t>
            </w:r>
          </w:p>
        </w:tc>
        <w:tc>
          <w:tcPr>
            <w:tcW w:w="1745" w:type="dxa"/>
          </w:tcPr>
          <w:p w14:paraId="523715CD"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264C3290" w14:textId="77777777" w:rsidR="006061C7" w:rsidRDefault="006061C7">
            <w:pPr>
              <w:rPr>
                <w:rFonts w:eastAsia="Malgun Gothic"/>
                <w:lang w:eastAsia="ko-KR"/>
              </w:rPr>
            </w:pPr>
          </w:p>
        </w:tc>
      </w:tr>
      <w:tr w:rsidR="006061C7" w14:paraId="0B6951BE" w14:textId="77777777">
        <w:tc>
          <w:tcPr>
            <w:tcW w:w="1471" w:type="dxa"/>
          </w:tcPr>
          <w:p w14:paraId="337AC3C8" w14:textId="77777777" w:rsidR="006061C7" w:rsidRDefault="001C417F">
            <w:pPr>
              <w:tabs>
                <w:tab w:val="left" w:pos="551"/>
              </w:tabs>
              <w:rPr>
                <w:rFonts w:eastAsia="游明朝"/>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游明朝"/>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6061C7" w14:paraId="60A92125" w14:textId="77777777">
        <w:tc>
          <w:tcPr>
            <w:tcW w:w="1471" w:type="dxa"/>
          </w:tcPr>
          <w:p w14:paraId="62718FE8" w14:textId="77777777" w:rsidR="006061C7" w:rsidRDefault="001C417F">
            <w:pPr>
              <w:tabs>
                <w:tab w:val="left" w:pos="551"/>
              </w:tabs>
              <w:rPr>
                <w:rFonts w:eastAsia="游明朝"/>
                <w:lang w:val="en-US" w:eastAsia="ja-JP"/>
              </w:rPr>
            </w:pPr>
            <w:r>
              <w:rPr>
                <w:rFonts w:eastAsia="游明朝"/>
                <w:lang w:val="en-US" w:eastAsia="ja-JP"/>
              </w:rPr>
              <w:t>Ericsson</w:t>
            </w:r>
          </w:p>
        </w:tc>
        <w:tc>
          <w:tcPr>
            <w:tcW w:w="1745" w:type="dxa"/>
          </w:tcPr>
          <w:p w14:paraId="39AAA5BA"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游明朝"/>
                <w:lang w:val="en-US" w:eastAsia="ja-JP"/>
              </w:rPr>
            </w:pPr>
            <w:r>
              <w:rPr>
                <w:rFonts w:eastAsia="游明朝"/>
                <w:lang w:val="en-US" w:eastAsia="ja-JP"/>
              </w:rPr>
              <w:t>Nokia, NSB</w:t>
            </w:r>
          </w:p>
        </w:tc>
        <w:tc>
          <w:tcPr>
            <w:tcW w:w="1745" w:type="dxa"/>
          </w:tcPr>
          <w:p w14:paraId="0F1F9C7C"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游明朝"/>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t>High Priority Proposal 7.3-1d</w:t>
            </w:r>
            <w:r>
              <w:rPr>
                <w:b/>
                <w:bCs/>
                <w:lang w:val="en-US"/>
              </w:rPr>
              <w:t>:</w:t>
            </w:r>
          </w:p>
          <w:p w14:paraId="5AE9DA50"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63AC662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afe"/>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7"/>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14:paraId="310A679A" w14:textId="77777777" w:rsidR="006061C7" w:rsidRDefault="001C417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Malgun Gothic"/>
                <w:lang w:val="en-US" w:eastAsia="ko-KR"/>
              </w:rPr>
            </w:pPr>
            <w:proofErr w:type="spellStart"/>
            <w:r>
              <w:rPr>
                <w:rFonts w:eastAsiaTheme="minorEastAsia"/>
                <w:lang w:eastAsia="zh-CN"/>
              </w:rPr>
              <w:t>Spreadtrum</w:t>
            </w:r>
            <w:proofErr w:type="spellEnd"/>
          </w:p>
        </w:tc>
        <w:tc>
          <w:tcPr>
            <w:tcW w:w="1501" w:type="dxa"/>
          </w:tcPr>
          <w:p w14:paraId="469F8C4E" w14:textId="77777777"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14:paraId="71D667AC" w14:textId="77777777" w:rsidR="006061C7" w:rsidRDefault="006061C7">
            <w:pPr>
              <w:rPr>
                <w:rFonts w:eastAsia="Malgun Gothic"/>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Malgun Gothic"/>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Malgun Gothic"/>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Malgun Gothic"/>
                <w:lang w:val="en-US" w:eastAsia="ko-KR"/>
              </w:rPr>
            </w:pPr>
          </w:p>
        </w:tc>
      </w:tr>
      <w:tr w:rsidR="006061C7" w14:paraId="37A56C52" w14:textId="77777777">
        <w:tc>
          <w:tcPr>
            <w:tcW w:w="1471" w:type="dxa"/>
          </w:tcPr>
          <w:p w14:paraId="4CA2175C" w14:textId="77777777" w:rsidR="006061C7" w:rsidRDefault="001C417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tcPr>
          <w:p w14:paraId="0166F786"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659" w:type="dxa"/>
          </w:tcPr>
          <w:p w14:paraId="66326DA6" w14:textId="77777777" w:rsidR="006061C7" w:rsidRDefault="006061C7">
            <w:pPr>
              <w:rPr>
                <w:rFonts w:eastAsia="Malgun Gothic"/>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Malgun Gothic"/>
                <w:lang w:val="en-US" w:eastAsia="ko-KR"/>
              </w:rPr>
            </w:pPr>
          </w:p>
        </w:tc>
      </w:tr>
      <w:tr w:rsidR="006061C7" w14:paraId="24543C13" w14:textId="77777777">
        <w:tc>
          <w:tcPr>
            <w:tcW w:w="1471" w:type="dxa"/>
          </w:tcPr>
          <w:p w14:paraId="2EF7A248" w14:textId="77777777" w:rsidR="006061C7" w:rsidRDefault="001C417F">
            <w:pPr>
              <w:rPr>
                <w:rFonts w:eastAsia="游明朝"/>
                <w:lang w:val="en-US" w:eastAsia="ja-JP"/>
              </w:rPr>
            </w:pPr>
            <w:r>
              <w:rPr>
                <w:rFonts w:eastAsia="游明朝" w:hint="eastAsia"/>
                <w:lang w:val="en-US" w:eastAsia="ja-JP"/>
              </w:rPr>
              <w:t>D</w:t>
            </w:r>
            <w:r>
              <w:rPr>
                <w:rFonts w:eastAsia="游明朝"/>
                <w:lang w:val="en-US" w:eastAsia="ja-JP"/>
              </w:rPr>
              <w:t>OCOMO</w:t>
            </w:r>
          </w:p>
        </w:tc>
        <w:tc>
          <w:tcPr>
            <w:tcW w:w="1501" w:type="dxa"/>
          </w:tcPr>
          <w:p w14:paraId="6D196770"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659" w:type="dxa"/>
          </w:tcPr>
          <w:p w14:paraId="02A2383D" w14:textId="77777777" w:rsidR="006061C7" w:rsidRDefault="006061C7">
            <w:pPr>
              <w:rPr>
                <w:rFonts w:eastAsia="Malgun Gothic"/>
                <w:lang w:val="en-US" w:eastAsia="ko-KR"/>
              </w:rPr>
            </w:pPr>
          </w:p>
        </w:tc>
      </w:tr>
      <w:tr w:rsidR="006061C7" w14:paraId="40D66B76" w14:textId="77777777">
        <w:tc>
          <w:tcPr>
            <w:tcW w:w="1471" w:type="dxa"/>
          </w:tcPr>
          <w:p w14:paraId="4E917C6C"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E5F0BB5" w14:textId="77777777" w:rsidR="006061C7" w:rsidRDefault="001C417F">
            <w:pPr>
              <w:tabs>
                <w:tab w:val="left" w:pos="551"/>
              </w:tabs>
              <w:rPr>
                <w:rFonts w:eastAsia="SimSun"/>
                <w:lang w:val="en-US" w:eastAsia="ja-JP"/>
              </w:rPr>
            </w:pPr>
            <w:r>
              <w:rPr>
                <w:rFonts w:eastAsia="SimSun" w:hint="eastAsia"/>
                <w:lang w:val="en-US" w:eastAsia="zh-CN"/>
              </w:rPr>
              <w:t>Y</w:t>
            </w:r>
          </w:p>
        </w:tc>
        <w:tc>
          <w:tcPr>
            <w:tcW w:w="6659" w:type="dxa"/>
          </w:tcPr>
          <w:p w14:paraId="5F50FBBD" w14:textId="77777777" w:rsidR="006061C7" w:rsidRDefault="006061C7">
            <w:pPr>
              <w:rPr>
                <w:rFonts w:eastAsia="Malgun Gothic"/>
                <w:lang w:val="en-US" w:eastAsia="ko-KR"/>
              </w:rPr>
            </w:pPr>
          </w:p>
        </w:tc>
      </w:tr>
      <w:tr w:rsidR="006061C7" w14:paraId="01FE738A" w14:textId="77777777">
        <w:tc>
          <w:tcPr>
            <w:tcW w:w="1471" w:type="dxa"/>
          </w:tcPr>
          <w:p w14:paraId="7CE5539F" w14:textId="77777777" w:rsidR="006061C7" w:rsidRDefault="001C417F">
            <w:pPr>
              <w:rPr>
                <w:rFonts w:eastAsia="SimSun"/>
                <w:lang w:val="en-US" w:eastAsia="zh-CN"/>
              </w:rPr>
            </w:pPr>
            <w:r>
              <w:rPr>
                <w:rFonts w:eastAsia="游明朝"/>
                <w:lang w:val="en-US" w:eastAsia="ja-JP"/>
              </w:rPr>
              <w:t xml:space="preserve">Nordic </w:t>
            </w:r>
          </w:p>
        </w:tc>
        <w:tc>
          <w:tcPr>
            <w:tcW w:w="1501" w:type="dxa"/>
          </w:tcPr>
          <w:p w14:paraId="04C5FF17" w14:textId="77777777" w:rsidR="006061C7" w:rsidRDefault="001C417F">
            <w:pPr>
              <w:tabs>
                <w:tab w:val="left" w:pos="551"/>
              </w:tabs>
              <w:rPr>
                <w:rFonts w:eastAsia="SimSun"/>
                <w:lang w:val="en-US" w:eastAsia="zh-CN"/>
              </w:rPr>
            </w:pPr>
            <w:r>
              <w:rPr>
                <w:rFonts w:eastAsia="游明朝"/>
                <w:lang w:val="en-US" w:eastAsia="ja-JP"/>
              </w:rPr>
              <w:t>Y</w:t>
            </w:r>
          </w:p>
        </w:tc>
        <w:tc>
          <w:tcPr>
            <w:tcW w:w="6659" w:type="dxa"/>
          </w:tcPr>
          <w:p w14:paraId="3AD7C071" w14:textId="77777777" w:rsidR="006061C7" w:rsidRDefault="006061C7">
            <w:pPr>
              <w:rPr>
                <w:rFonts w:eastAsia="Malgun Gothic"/>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Malgun Gothic"/>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Malgun Gothic"/>
                <w:lang w:val="en-US" w:eastAsia="ko-KR"/>
              </w:rPr>
            </w:pPr>
            <w:r>
              <w:rPr>
                <w:rFonts w:eastAsia="Malgun Gothic"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6CFC24FE"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14:paraId="5675505A" w14:textId="77777777">
        <w:tc>
          <w:tcPr>
            <w:tcW w:w="1471" w:type="dxa"/>
          </w:tcPr>
          <w:p w14:paraId="6D3B5DB0" w14:textId="77777777" w:rsidR="006061C7" w:rsidRDefault="001C417F">
            <w:pPr>
              <w:tabs>
                <w:tab w:val="left" w:pos="551"/>
              </w:tabs>
              <w:rPr>
                <w:rFonts w:eastAsia="游明朝"/>
                <w:lang w:val="en-US" w:eastAsia="ja-JP"/>
              </w:rPr>
            </w:pPr>
            <w:r>
              <w:rPr>
                <w:rFonts w:eastAsia="游明朝"/>
                <w:lang w:val="en-US" w:eastAsia="ja-JP"/>
              </w:rPr>
              <w:t>OPPO</w:t>
            </w:r>
          </w:p>
        </w:tc>
        <w:tc>
          <w:tcPr>
            <w:tcW w:w="1501" w:type="dxa"/>
          </w:tcPr>
          <w:p w14:paraId="198624CC" w14:textId="77777777" w:rsidR="006061C7" w:rsidRDefault="006061C7">
            <w:pPr>
              <w:tabs>
                <w:tab w:val="left" w:pos="551"/>
              </w:tabs>
              <w:rPr>
                <w:rFonts w:eastAsia="游明朝"/>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游明朝"/>
                <w:lang w:val="en-US" w:eastAsia="ja-JP"/>
              </w:rPr>
            </w:pPr>
            <w:r>
              <w:rPr>
                <w:rFonts w:eastAsia="游明朝"/>
                <w:lang w:eastAsia="ja-JP"/>
              </w:rPr>
              <w:t>Qualcomm</w:t>
            </w:r>
          </w:p>
        </w:tc>
        <w:tc>
          <w:tcPr>
            <w:tcW w:w="1501" w:type="dxa"/>
          </w:tcPr>
          <w:p w14:paraId="0AC4E5E5"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游明朝"/>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游明朝"/>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游明朝"/>
                <w:lang w:eastAsia="ja-JP"/>
              </w:rPr>
            </w:pPr>
            <w:r>
              <w:rPr>
                <w:rFonts w:eastAsia="游明朝" w:hint="eastAsia"/>
                <w:lang w:val="en-US" w:eastAsia="ja-JP"/>
              </w:rPr>
              <w:t>W</w:t>
            </w:r>
            <w:r>
              <w:rPr>
                <w:rFonts w:eastAsia="游明朝"/>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游明朝"/>
                <w:lang w:eastAsia="ja-JP"/>
              </w:rPr>
            </w:pPr>
            <w:r>
              <w:rPr>
                <w:rFonts w:eastAsia="游明朝" w:hint="eastAsia"/>
                <w:lang w:eastAsia="ja-JP"/>
              </w:rPr>
              <w:t>D</w:t>
            </w:r>
            <w:r>
              <w:rPr>
                <w:rFonts w:eastAsia="游明朝"/>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游明朝"/>
                <w:lang w:val="en-US" w:eastAsia="ja-JP"/>
              </w:rPr>
            </w:pPr>
            <w:r>
              <w:rPr>
                <w:rFonts w:eastAsia="游明朝"/>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SimSun"/>
                <w:lang w:val="en-US" w:eastAsia="ja-JP"/>
              </w:rPr>
            </w:pPr>
            <w:r>
              <w:rPr>
                <w:rFonts w:eastAsia="SimSun"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SimSun"/>
                <w:lang w:val="en-US" w:eastAsia="zh-CN"/>
              </w:rPr>
            </w:pPr>
            <w:r>
              <w:rPr>
                <w:rFonts w:eastAsia="游明朝"/>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SimSun"/>
                <w:lang w:val="en-US" w:eastAsia="zh-CN"/>
              </w:rPr>
            </w:pPr>
            <w:proofErr w:type="gramStart"/>
            <w:r>
              <w:rPr>
                <w:rFonts w:eastAsia="游明朝"/>
                <w:lang w:eastAsia="ja-JP"/>
              </w:rPr>
              <w:t>Because,</w:t>
            </w:r>
            <w:proofErr w:type="gramEnd"/>
            <w:r>
              <w:rPr>
                <w:rFonts w:eastAsia="游明朝"/>
                <w:lang w:eastAsia="ja-JP"/>
              </w:rPr>
              <w:t xml:space="preserv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2C67459C"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游明朝"/>
                <w:lang w:val="en-US" w:eastAsia="ja-JP"/>
              </w:rPr>
            </w:pPr>
            <w:r>
              <w:rPr>
                <w:rFonts w:eastAsia="游明朝"/>
                <w:lang w:val="en-US" w:eastAsia="ja-JP"/>
              </w:rPr>
              <w:lastRenderedPageBreak/>
              <w:t>Nokia, NSB</w:t>
            </w:r>
          </w:p>
        </w:tc>
        <w:tc>
          <w:tcPr>
            <w:tcW w:w="1501" w:type="dxa"/>
          </w:tcPr>
          <w:p w14:paraId="27768FD4"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游明朝"/>
                <w:lang w:val="en-US" w:eastAsia="ja-JP"/>
              </w:rPr>
            </w:pPr>
            <w:r>
              <w:rPr>
                <w:rFonts w:eastAsia="游明朝"/>
                <w:lang w:val="en-US" w:eastAsia="ja-JP"/>
              </w:rPr>
              <w:t>OPPO</w:t>
            </w:r>
          </w:p>
        </w:tc>
        <w:tc>
          <w:tcPr>
            <w:tcW w:w="1501" w:type="dxa"/>
          </w:tcPr>
          <w:p w14:paraId="74461046" w14:textId="77777777" w:rsidR="006061C7" w:rsidRDefault="001C417F">
            <w:pPr>
              <w:tabs>
                <w:tab w:val="left" w:pos="551"/>
              </w:tabs>
              <w:rPr>
                <w:rFonts w:eastAsia="游明朝"/>
                <w:lang w:val="en-US" w:eastAsia="ja-JP"/>
              </w:rPr>
            </w:pPr>
            <w:r>
              <w:rPr>
                <w:rFonts w:eastAsia="游明朝"/>
                <w:lang w:val="en-US" w:eastAsia="ja-JP"/>
              </w:rPr>
              <w:t>N</w:t>
            </w:r>
          </w:p>
        </w:tc>
        <w:tc>
          <w:tcPr>
            <w:tcW w:w="6659" w:type="dxa"/>
          </w:tcPr>
          <w:p w14:paraId="3EEB482A" w14:textId="77777777" w:rsidR="006061C7" w:rsidRDefault="001C417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游明朝"/>
                <w:lang w:val="en-US" w:eastAsia="ja-JP"/>
              </w:rPr>
            </w:pPr>
            <w:r>
              <w:rPr>
                <w:rFonts w:eastAsia="游明朝"/>
                <w:lang w:eastAsia="ja-JP"/>
              </w:rPr>
              <w:t>Qualcomm</w:t>
            </w:r>
          </w:p>
        </w:tc>
        <w:tc>
          <w:tcPr>
            <w:tcW w:w="1501" w:type="dxa"/>
          </w:tcPr>
          <w:p w14:paraId="65BC44BE"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游明朝"/>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游明朝"/>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游明朝" w:hint="eastAsia"/>
                <w:lang w:val="en-US" w:eastAsia="ja-JP"/>
              </w:rPr>
              <w:t>W</w:t>
            </w:r>
            <w:r>
              <w:rPr>
                <w:rFonts w:eastAsia="游明朝"/>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游明朝" w:hint="eastAsia"/>
                <w:lang w:eastAsia="ja-JP"/>
              </w:rPr>
              <w:t>D</w:t>
            </w:r>
            <w:r>
              <w:rPr>
                <w:rFonts w:eastAsia="游明朝"/>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游明朝"/>
                <w:lang w:eastAsia="ja-JP"/>
              </w:rPr>
              <w:t>N</w:t>
            </w:r>
          </w:p>
        </w:tc>
        <w:tc>
          <w:tcPr>
            <w:tcW w:w="6659" w:type="dxa"/>
          </w:tcPr>
          <w:p w14:paraId="2DAD5B6E" w14:textId="77777777" w:rsidR="006061C7" w:rsidRDefault="001C417F">
            <w:pPr>
              <w:rPr>
                <w:rFonts w:eastAsiaTheme="minorEastAsia"/>
                <w:lang w:val="en-US" w:eastAsia="zh-CN"/>
              </w:rPr>
            </w:pPr>
            <w:r>
              <w:rPr>
                <w:rFonts w:eastAsia="游明朝"/>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SimSun"/>
                <w:lang w:val="en-US" w:eastAsia="zh-CN"/>
              </w:rPr>
            </w:pPr>
            <w:r>
              <w:rPr>
                <w:rFonts w:eastAsia="游明朝"/>
                <w:lang w:eastAsia="ja-JP"/>
              </w:rPr>
              <w:lastRenderedPageBreak/>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游明朝"/>
                <w:lang w:eastAsia="ja-JP"/>
              </w:rPr>
              <w:t>Y</w:t>
            </w:r>
          </w:p>
        </w:tc>
        <w:tc>
          <w:tcPr>
            <w:tcW w:w="6659" w:type="dxa"/>
          </w:tcPr>
          <w:p w14:paraId="15E1CF12" w14:textId="77777777" w:rsidR="006061C7" w:rsidRDefault="001C417F">
            <w:pPr>
              <w:rPr>
                <w:rFonts w:eastAsia="SimSun"/>
                <w:lang w:val="en-US" w:eastAsia="zh-CN"/>
              </w:rPr>
            </w:pPr>
            <w:r>
              <w:rPr>
                <w:rFonts w:eastAsia="游明朝"/>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afe"/>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afe"/>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14:paraId="60C756F0" w14:textId="77777777" w:rsidR="006061C7" w:rsidRDefault="001C417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781B6962"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游明朝"/>
                <w:lang w:val="en-US" w:eastAsia="ja-JP"/>
              </w:rPr>
            </w:pPr>
            <w:r>
              <w:rPr>
                <w:rFonts w:eastAsia="游明朝"/>
                <w:lang w:val="en-US" w:eastAsia="ja-JP"/>
              </w:rPr>
              <w:t>OPPO</w:t>
            </w:r>
          </w:p>
        </w:tc>
        <w:tc>
          <w:tcPr>
            <w:tcW w:w="1501" w:type="dxa"/>
          </w:tcPr>
          <w:p w14:paraId="7511B188"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游明朝"/>
                <w:lang w:val="en-US" w:eastAsia="ja-JP"/>
              </w:rPr>
            </w:pPr>
            <w:r>
              <w:rPr>
                <w:rFonts w:eastAsia="游明朝"/>
                <w:lang w:val="en-US" w:eastAsia="ja-JP"/>
              </w:rPr>
              <w:t>Qualcomm</w:t>
            </w:r>
          </w:p>
        </w:tc>
        <w:tc>
          <w:tcPr>
            <w:tcW w:w="1501" w:type="dxa"/>
          </w:tcPr>
          <w:p w14:paraId="7C613279" w14:textId="77777777" w:rsidR="006061C7" w:rsidRDefault="001C417F">
            <w:pPr>
              <w:tabs>
                <w:tab w:val="left" w:pos="551"/>
              </w:tabs>
              <w:rPr>
                <w:rFonts w:eastAsia="游明朝"/>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游明朝"/>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7"/>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游明朝"/>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4A56818" w14:textId="77777777" w:rsidR="006061C7" w:rsidRDefault="006061C7">
            <w:pPr>
              <w:rPr>
                <w:rFonts w:eastAsia="游明朝"/>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游明朝"/>
                <w:lang w:val="en-US" w:eastAsia="ja-JP"/>
              </w:rPr>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游明朝"/>
                <w:lang w:val="en-US" w:eastAsia="ja-JP"/>
              </w:rPr>
              <w:t>Y</w:t>
            </w:r>
          </w:p>
        </w:tc>
        <w:tc>
          <w:tcPr>
            <w:tcW w:w="6659" w:type="dxa"/>
          </w:tcPr>
          <w:p w14:paraId="286E8A61" w14:textId="77777777" w:rsidR="006061C7" w:rsidRDefault="001C417F">
            <w:pPr>
              <w:rPr>
                <w:rFonts w:eastAsia="游明朝"/>
                <w:lang w:val="en-US" w:eastAsia="ja-JP"/>
              </w:rPr>
            </w:pPr>
            <w:r>
              <w:rPr>
                <w:rFonts w:eastAsia="游明朝"/>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2D2B3E37"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游明朝"/>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游明朝"/>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游明朝"/>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501" w:type="dxa"/>
          </w:tcPr>
          <w:p w14:paraId="4363B645"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游明朝"/>
                <w:lang w:val="en-US" w:eastAsia="ja-JP"/>
              </w:rPr>
            </w:pPr>
            <w:r>
              <w:rPr>
                <w:rFonts w:eastAsia="游明朝" w:hint="eastAsia"/>
                <w:lang w:val="en-US" w:eastAsia="ja-JP"/>
              </w:rPr>
              <w:t>N</w:t>
            </w:r>
            <w:r>
              <w:rPr>
                <w:rFonts w:eastAsia="游明朝"/>
                <w:lang w:val="en-US" w:eastAsia="ja-JP"/>
              </w:rPr>
              <w:t>EC</w:t>
            </w:r>
          </w:p>
        </w:tc>
        <w:tc>
          <w:tcPr>
            <w:tcW w:w="1501" w:type="dxa"/>
          </w:tcPr>
          <w:p w14:paraId="25666F76"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游明朝"/>
                <w:lang w:val="en-US" w:eastAsia="ja-JP"/>
              </w:rPr>
            </w:pPr>
            <w:r>
              <w:rPr>
                <w:rFonts w:eastAsia="游明朝"/>
                <w:lang w:val="en-US" w:eastAsia="ja-JP"/>
              </w:rPr>
              <w:t>Ericsson</w:t>
            </w:r>
          </w:p>
        </w:tc>
        <w:tc>
          <w:tcPr>
            <w:tcW w:w="1501" w:type="dxa"/>
          </w:tcPr>
          <w:p w14:paraId="54B70F7A"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776C45C5"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512ECE" w:rsidRPr="005A4E0F" w14:paraId="1929AF23" w14:textId="77777777" w:rsidTr="00512ECE">
        <w:tc>
          <w:tcPr>
            <w:tcW w:w="1471" w:type="dxa"/>
          </w:tcPr>
          <w:p w14:paraId="12D0602D"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2"/>
          </w:tcPr>
          <w:p w14:paraId="5F064CCD" w14:textId="77777777" w:rsidR="00512ECE" w:rsidRPr="005A4E0F" w:rsidRDefault="00512ECE" w:rsidP="00967C4D">
            <w:pPr>
              <w:rPr>
                <w:lang w:val="en-US"/>
              </w:rPr>
            </w:pPr>
            <w:r w:rsidRPr="005A4E0F">
              <w:rPr>
                <w:lang w:val="en-US"/>
              </w:rPr>
              <w:t>The following agreement was made on the RAN1 reflector:</w:t>
            </w:r>
          </w:p>
          <w:p w14:paraId="0FBD45FE" w14:textId="77777777" w:rsidR="00512ECE" w:rsidRPr="005A4E0F" w:rsidRDefault="00512ECE" w:rsidP="00967C4D">
            <w:pPr>
              <w:jc w:val="left"/>
              <w:rPr>
                <w:lang w:val="en-US"/>
              </w:rPr>
            </w:pPr>
            <w:r w:rsidRPr="005A4E0F">
              <w:rPr>
                <w:highlight w:val="green"/>
                <w:lang w:val="en-US"/>
              </w:rPr>
              <w:t>Agreement:</w:t>
            </w:r>
          </w:p>
          <w:p w14:paraId="6B32DBDD" w14:textId="77777777" w:rsidR="00512ECE" w:rsidRPr="005A4E0F" w:rsidRDefault="00512ECE" w:rsidP="00967C4D">
            <w:pPr>
              <w:pStyle w:val="afe"/>
              <w:numPr>
                <w:ilvl w:val="0"/>
                <w:numId w:val="60"/>
              </w:numPr>
              <w:jc w:val="left"/>
              <w:rPr>
                <w:lang w:val="en-US"/>
              </w:rPr>
            </w:pPr>
            <w:r w:rsidRPr="005A4E0F">
              <w:rPr>
                <w:sz w:val="20"/>
                <w:szCs w:val="22"/>
                <w:lang w:val="en-US"/>
              </w:rPr>
              <w:t>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游明朝"/>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游明朝"/>
                <w:lang w:val="en-US" w:eastAsia="ja-JP"/>
              </w:rPr>
              <w:lastRenderedPageBreak/>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游明朝"/>
                <w:lang w:val="en-US" w:eastAsia="ja-JP"/>
              </w:rPr>
              <w:t>Y</w:t>
            </w:r>
          </w:p>
        </w:tc>
        <w:tc>
          <w:tcPr>
            <w:tcW w:w="6659" w:type="dxa"/>
          </w:tcPr>
          <w:p w14:paraId="6AD4365D" w14:textId="77777777" w:rsidR="006061C7" w:rsidRDefault="001C417F">
            <w:pPr>
              <w:rPr>
                <w:rFonts w:eastAsiaTheme="minorEastAsia"/>
                <w:lang w:val="en-US" w:eastAsia="zh-CN"/>
              </w:rPr>
            </w:pPr>
            <w:r>
              <w:rPr>
                <w:rFonts w:eastAsia="游明朝"/>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62C8592E" w14:textId="77777777" w:rsidR="006061C7" w:rsidRDefault="001C417F">
            <w:pPr>
              <w:tabs>
                <w:tab w:val="left" w:pos="551"/>
              </w:tabs>
              <w:rPr>
                <w:rFonts w:eastAsia="游明朝"/>
                <w:lang w:val="en-US" w:eastAsia="ja-JP"/>
              </w:rPr>
            </w:pPr>
            <w:r>
              <w:rPr>
                <w:rFonts w:eastAsia="游明朝"/>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游明朝"/>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游明朝"/>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游明朝"/>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游明朝"/>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afe"/>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afe"/>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lastRenderedPageBreak/>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游明朝"/>
                <w:lang w:val="en-US" w:eastAsia="ja-JP"/>
              </w:rPr>
              <w:t xml:space="preserve">We are also fine with the </w:t>
            </w:r>
            <w:proofErr w:type="spellStart"/>
            <w:r>
              <w:rPr>
                <w:rFonts w:eastAsia="游明朝"/>
                <w:lang w:val="en-US" w:eastAsia="ja-JP"/>
              </w:rPr>
              <w:t>vivo’s</w:t>
            </w:r>
            <w:proofErr w:type="spellEnd"/>
            <w:r>
              <w:rPr>
                <w:rFonts w:eastAsia="游明朝"/>
                <w:lang w:val="en-US" w:eastAsia="ja-JP"/>
              </w:rPr>
              <w:t xml:space="preserve"> update.</w:t>
            </w:r>
          </w:p>
        </w:tc>
      </w:tr>
      <w:tr w:rsidR="006061C7" w14:paraId="08D96494" w14:textId="77777777">
        <w:tc>
          <w:tcPr>
            <w:tcW w:w="1471" w:type="dxa"/>
          </w:tcPr>
          <w:p w14:paraId="2C4DD955" w14:textId="77777777" w:rsidR="006061C7" w:rsidRDefault="001C417F">
            <w:pPr>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游明朝"/>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游明朝"/>
                <w:lang w:val="en-US" w:eastAsia="ja-JP"/>
              </w:rPr>
            </w:pPr>
            <w:r>
              <w:rPr>
                <w:rFonts w:eastAsia="游明朝"/>
                <w:lang w:val="en-US" w:eastAsia="ja-JP"/>
              </w:rPr>
              <w:t>Ericsson</w:t>
            </w:r>
          </w:p>
        </w:tc>
        <w:tc>
          <w:tcPr>
            <w:tcW w:w="1501" w:type="dxa"/>
          </w:tcPr>
          <w:p w14:paraId="327A53E3"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3F7198AB" w14:textId="77777777" w:rsidR="006061C7" w:rsidRDefault="001C417F">
            <w:pPr>
              <w:tabs>
                <w:tab w:val="left" w:pos="551"/>
              </w:tabs>
              <w:rPr>
                <w:rFonts w:eastAsia="游明朝"/>
                <w:lang w:val="en-US" w:eastAsia="ja-JP"/>
              </w:rPr>
            </w:pPr>
            <w:r>
              <w:rPr>
                <w:rFonts w:eastAsia="游明朝"/>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7"/>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w:t>
            </w:r>
            <w:proofErr w:type="gramStart"/>
            <w:r>
              <w:rPr>
                <w:rFonts w:eastAsiaTheme="minorEastAsia"/>
                <w:lang w:val="en-US" w:eastAsia="zh-CN"/>
              </w:rPr>
              <w:t>e.g.</w:t>
            </w:r>
            <w:proofErr w:type="gramEnd"/>
            <w:r>
              <w:rPr>
                <w:rFonts w:eastAsiaTheme="minorEastAsia"/>
                <w:lang w:val="en-US" w:eastAsia="zh-CN"/>
              </w:rPr>
              <w:t xml:space="preserve"> whether it is 11 PRB or 12 PRB for 30kHz. (Note that this has 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lastRenderedPageBreak/>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游明朝"/>
                <w:lang w:val="en-US" w:eastAsia="ja-JP"/>
              </w:rPr>
              <w:t>DOCOMO</w:t>
            </w:r>
          </w:p>
        </w:tc>
        <w:tc>
          <w:tcPr>
            <w:tcW w:w="8163" w:type="dxa"/>
            <w:gridSpan w:val="2"/>
          </w:tcPr>
          <w:p w14:paraId="455EAD55" w14:textId="77777777" w:rsidR="006061C7" w:rsidRDefault="001C417F">
            <w:pPr>
              <w:rPr>
                <w:rFonts w:eastAsia="游明朝"/>
                <w:lang w:val="en-US" w:eastAsia="ja-JP"/>
              </w:rPr>
            </w:pPr>
            <w:r>
              <w:rPr>
                <w:rFonts w:eastAsia="游明朝"/>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游明朝"/>
                <w:lang w:val="en-US" w:eastAsia="ja-JP"/>
              </w:rPr>
            </w:pPr>
            <w:r>
              <w:rPr>
                <w:rFonts w:eastAsia="游明朝"/>
                <w:lang w:val="en-US" w:eastAsia="ja-JP"/>
              </w:rPr>
              <w:t>For PR2: The maximum TBS for PDSCH/PUSCH needs to be clarified.</w:t>
            </w:r>
          </w:p>
          <w:p w14:paraId="321C9C9E" w14:textId="77777777" w:rsidR="006061C7" w:rsidRDefault="001C417F">
            <w:pPr>
              <w:rPr>
                <w:rFonts w:eastAsiaTheme="minorEastAsia"/>
                <w:lang w:val="en-US" w:eastAsia="zh-CN"/>
              </w:rPr>
            </w:pPr>
            <w:r>
              <w:rPr>
                <w:rFonts w:eastAsia="游明朝"/>
                <w:lang w:val="en-US" w:eastAsia="ja-JP"/>
              </w:rPr>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游明朝"/>
                <w:lang w:val="en-US" w:eastAsia="ja-JP"/>
              </w:rPr>
            </w:pPr>
            <w:r>
              <w:rPr>
                <w:rFonts w:eastAsiaTheme="minorEastAsia"/>
                <w:lang w:val="en-US" w:eastAsia="zh-CN"/>
              </w:rPr>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35635DC0" w14:textId="77777777" w:rsidR="006061C7" w:rsidRDefault="001C417F">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496C6A9" w14:textId="77777777" w:rsidR="006061C7" w:rsidRDefault="001C417F">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afe"/>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lastRenderedPageBreak/>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afe"/>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4FBD851E" w14:textId="77777777" w:rsidR="006061C7" w:rsidRDefault="001C417F">
            <w:pPr>
              <w:pStyle w:val="afe"/>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476493BC"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afe"/>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afe"/>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lastRenderedPageBreak/>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xml:space="preserve">. This may impact the evaluation </w:t>
            </w:r>
            <w:proofErr w:type="gramStart"/>
            <w:r>
              <w:rPr>
                <w:rFonts w:eastAsiaTheme="minorEastAsia"/>
                <w:lang w:val="en-US" w:eastAsia="zh-CN"/>
              </w:rPr>
              <w:t>results,</w:t>
            </w:r>
            <w:proofErr w:type="gramEnd"/>
            <w:r>
              <w:rPr>
                <w:rFonts w:eastAsiaTheme="minorEastAsia"/>
                <w:lang w:val="en-US" w:eastAsia="zh-CN"/>
              </w:rPr>
              <w:t xml:space="preserve">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lang w:val="en-US" w:eastAsia="zh-CN"/>
              </w:rPr>
            </w:pPr>
            <w:r>
              <w:rPr>
                <w:rFonts w:eastAsiaTheme="minorEastAsia"/>
                <w:lang w:val="en-US" w:eastAsia="zh-CN"/>
              </w:rPr>
              <w:t>Qualcomm</w:t>
            </w:r>
          </w:p>
        </w:tc>
        <w:tc>
          <w:tcPr>
            <w:tcW w:w="1501" w:type="dxa"/>
          </w:tcPr>
          <w:p w14:paraId="39BD8571" w14:textId="77777777" w:rsidR="00815AAF" w:rsidRDefault="00815AAF" w:rsidP="00333B1F">
            <w:pPr>
              <w:tabs>
                <w:tab w:val="left" w:pos="551"/>
              </w:tabs>
              <w:jc w:val="left"/>
              <w:rPr>
                <w:rFonts w:eastAsiaTheme="minor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r w:rsidR="00915851" w14:paraId="3C70C1E3" w14:textId="77777777" w:rsidTr="00B4293C">
        <w:tc>
          <w:tcPr>
            <w:tcW w:w="1471" w:type="dxa"/>
          </w:tcPr>
          <w:p w14:paraId="2A02F9F0" w14:textId="17F50460"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4F3B24FC" w14:textId="2DB58AF4" w:rsidR="00915851" w:rsidRDefault="00915851" w:rsidP="00333B1F">
            <w:pPr>
              <w:tabs>
                <w:tab w:val="left" w:pos="551"/>
              </w:tabs>
              <w:jc w:val="left"/>
              <w:rPr>
                <w:rFonts w:eastAsiaTheme="minorEastAsia"/>
                <w:lang w:val="en-US" w:eastAsia="zh-CN"/>
              </w:rPr>
            </w:pPr>
            <w:r>
              <w:rPr>
                <w:rFonts w:eastAsiaTheme="minorEastAsia"/>
                <w:lang w:val="en-US" w:eastAsia="zh-CN"/>
              </w:rPr>
              <w:t>Y</w:t>
            </w:r>
          </w:p>
        </w:tc>
        <w:tc>
          <w:tcPr>
            <w:tcW w:w="6662" w:type="dxa"/>
          </w:tcPr>
          <w:p w14:paraId="2B06BC41" w14:textId="77777777" w:rsidR="00915851" w:rsidRPr="006A5446" w:rsidRDefault="00915851" w:rsidP="000D4D5C">
            <w:pPr>
              <w:rPr>
                <w:rFonts w:eastAsiaTheme="minorEastAsia"/>
                <w:b/>
                <w:lang w:val="en-US" w:eastAsia="zh-CN"/>
              </w:rPr>
            </w:pPr>
          </w:p>
        </w:tc>
      </w:tr>
      <w:tr w:rsidR="00A33626" w14:paraId="5FBB570C" w14:textId="77777777" w:rsidTr="00B4293C">
        <w:tc>
          <w:tcPr>
            <w:tcW w:w="1471" w:type="dxa"/>
          </w:tcPr>
          <w:p w14:paraId="58A988B8" w14:textId="5C9AF02E" w:rsidR="00A33626" w:rsidRDefault="00A33626" w:rsidP="00A3362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501" w:type="dxa"/>
          </w:tcPr>
          <w:p w14:paraId="7AEECE16" w14:textId="5152A3C3" w:rsidR="00A33626" w:rsidRDefault="00A33626" w:rsidP="00A33626">
            <w:pPr>
              <w:tabs>
                <w:tab w:val="left" w:pos="551"/>
              </w:tabs>
              <w:jc w:val="left"/>
              <w:rPr>
                <w:rFonts w:eastAsiaTheme="minorEastAsia"/>
                <w:lang w:val="en-US" w:eastAsia="zh-CN"/>
              </w:rPr>
            </w:pPr>
            <w:r>
              <w:rPr>
                <w:rFonts w:eastAsia="游明朝" w:hint="eastAsia"/>
                <w:lang w:val="en-US" w:eastAsia="ja-JP"/>
              </w:rPr>
              <w:t>Y</w:t>
            </w:r>
          </w:p>
        </w:tc>
        <w:tc>
          <w:tcPr>
            <w:tcW w:w="6662" w:type="dxa"/>
          </w:tcPr>
          <w:p w14:paraId="36651AA1" w14:textId="33B5CE77" w:rsidR="00A33626" w:rsidRPr="006A5446" w:rsidRDefault="00A33626" w:rsidP="00A33626">
            <w:pPr>
              <w:rPr>
                <w:rFonts w:eastAsiaTheme="minorEastAsia"/>
                <w:b/>
                <w:lang w:val="en-US" w:eastAsia="zh-CN"/>
              </w:rPr>
            </w:pPr>
            <w:r>
              <w:rPr>
                <w:rFonts w:eastAsia="游明朝" w:hint="eastAsia"/>
                <w:lang w:val="en-US" w:eastAsia="ja-JP"/>
              </w:rPr>
              <w:t>I</w:t>
            </w:r>
            <w:r>
              <w:rPr>
                <w:rFonts w:eastAsia="游明朝"/>
                <w:lang w:val="en-US" w:eastAsia="ja-JP"/>
              </w:rPr>
              <w:t>t may be better to clarify that PRB allocation can be contiguous or dis-contiguous while being within 20 MHz for PR3, unlike BW3.</w:t>
            </w:r>
          </w:p>
        </w:tc>
      </w:tr>
      <w:tr w:rsidR="00043EEB" w14:paraId="68111C46" w14:textId="77777777" w:rsidTr="00B4293C">
        <w:tc>
          <w:tcPr>
            <w:tcW w:w="1471" w:type="dxa"/>
          </w:tcPr>
          <w:p w14:paraId="7A888FCC" w14:textId="3F5966DA" w:rsidR="00043EEB" w:rsidRDefault="00043EEB" w:rsidP="00A33626">
            <w:pPr>
              <w:rPr>
                <w:rFonts w:eastAsia="游明朝"/>
                <w:lang w:val="en-US" w:eastAsia="ja-JP"/>
              </w:rPr>
            </w:pPr>
            <w:r>
              <w:rPr>
                <w:rFonts w:eastAsia="游明朝"/>
                <w:lang w:val="en-US" w:eastAsia="ja-JP"/>
              </w:rPr>
              <w:t>Lenovo</w:t>
            </w:r>
          </w:p>
        </w:tc>
        <w:tc>
          <w:tcPr>
            <w:tcW w:w="1501" w:type="dxa"/>
          </w:tcPr>
          <w:p w14:paraId="640170DB" w14:textId="63CB8A6A" w:rsidR="00043EEB" w:rsidRDefault="00043EEB" w:rsidP="00A33626">
            <w:pPr>
              <w:tabs>
                <w:tab w:val="left" w:pos="551"/>
              </w:tabs>
              <w:jc w:val="left"/>
              <w:rPr>
                <w:rFonts w:eastAsia="游明朝"/>
                <w:lang w:val="en-US" w:eastAsia="ja-JP"/>
              </w:rPr>
            </w:pPr>
            <w:r>
              <w:rPr>
                <w:rFonts w:eastAsia="游明朝"/>
                <w:lang w:val="en-US" w:eastAsia="ja-JP"/>
              </w:rPr>
              <w:t>Y</w:t>
            </w:r>
          </w:p>
        </w:tc>
        <w:tc>
          <w:tcPr>
            <w:tcW w:w="6662" w:type="dxa"/>
          </w:tcPr>
          <w:p w14:paraId="26536331" w14:textId="77777777" w:rsidR="00043EEB" w:rsidRDefault="00043EEB" w:rsidP="00A33626">
            <w:pPr>
              <w:rPr>
                <w:rFonts w:eastAsia="游明朝"/>
                <w:lang w:val="en-US" w:eastAsia="ja-JP"/>
              </w:rPr>
            </w:pPr>
          </w:p>
        </w:tc>
      </w:tr>
      <w:tr w:rsidR="00795888" w14:paraId="5CF5AD65" w14:textId="77777777" w:rsidTr="00B4293C">
        <w:tc>
          <w:tcPr>
            <w:tcW w:w="1471" w:type="dxa"/>
          </w:tcPr>
          <w:p w14:paraId="22491B8D" w14:textId="732E9BDC" w:rsidR="00795888" w:rsidRDefault="00795888" w:rsidP="00795888">
            <w:pPr>
              <w:rPr>
                <w:rFonts w:eastAsia="游明朝"/>
                <w:lang w:val="en-US" w:eastAsia="ja-JP"/>
              </w:rPr>
            </w:pPr>
            <w:r>
              <w:rPr>
                <w:rFonts w:eastAsia="游明朝" w:hint="eastAsia"/>
                <w:lang w:val="en-US" w:eastAsia="ja-JP"/>
              </w:rPr>
              <w:t>D</w:t>
            </w:r>
            <w:r>
              <w:rPr>
                <w:rFonts w:eastAsia="游明朝"/>
                <w:lang w:val="en-US" w:eastAsia="ja-JP"/>
              </w:rPr>
              <w:t>OCOMO</w:t>
            </w:r>
          </w:p>
        </w:tc>
        <w:tc>
          <w:tcPr>
            <w:tcW w:w="1501" w:type="dxa"/>
          </w:tcPr>
          <w:p w14:paraId="69B2B587" w14:textId="77777777" w:rsidR="00795888" w:rsidRDefault="00795888" w:rsidP="00795888">
            <w:pPr>
              <w:tabs>
                <w:tab w:val="left" w:pos="551"/>
              </w:tabs>
              <w:jc w:val="left"/>
              <w:rPr>
                <w:rFonts w:eastAsia="游明朝"/>
                <w:lang w:val="en-US" w:eastAsia="ja-JP"/>
              </w:rPr>
            </w:pPr>
          </w:p>
        </w:tc>
        <w:tc>
          <w:tcPr>
            <w:tcW w:w="6662" w:type="dxa"/>
          </w:tcPr>
          <w:p w14:paraId="5E1E43C0" w14:textId="77777777" w:rsidR="00795888" w:rsidRDefault="00795888" w:rsidP="00795888">
            <w:pPr>
              <w:rPr>
                <w:rFonts w:eastAsia="游明朝"/>
                <w:lang w:val="en-US" w:eastAsia="ja-JP"/>
              </w:rPr>
            </w:pPr>
            <w:r>
              <w:rPr>
                <w:rFonts w:eastAsia="游明朝"/>
                <w:lang w:val="en-US" w:eastAsia="ja-JP"/>
              </w:rPr>
              <w:t>For PR2/3, we are fine.</w:t>
            </w:r>
          </w:p>
          <w:p w14:paraId="07EAFCEC" w14:textId="4A1A0E44" w:rsidR="00795888" w:rsidRDefault="00795888" w:rsidP="00795888">
            <w:pPr>
              <w:rPr>
                <w:rFonts w:eastAsia="游明朝"/>
                <w:lang w:val="en-US" w:eastAsia="ja-JP"/>
              </w:rPr>
            </w:pPr>
            <w:r>
              <w:rPr>
                <w:rFonts w:eastAsia="游明朝"/>
                <w:lang w:val="en-US" w:eastAsia="ja-JP"/>
              </w:rPr>
              <w:t xml:space="preserve">For PR1, we have a same question as LGE in the previous round. It is unclear for us how the multiple of MIMO layer, modulation order and scaling factor can be lower than 1 when the </w:t>
            </w:r>
            <w:r w:rsidRPr="00E932FF">
              <w:rPr>
                <w:rFonts w:eastAsia="游明朝"/>
                <w:lang w:val="en-US" w:eastAsia="ja-JP"/>
              </w:rPr>
              <w:t>parameters (</w:t>
            </w:r>
            <m:oMath>
              <m:sSubSup>
                <m:sSubSupPr>
                  <m:ctrlPr>
                    <w:rPr>
                      <w:rFonts w:ascii="Cambria Math" w:eastAsia="游明朝" w:hAnsi="Cambria Math"/>
                      <w:i/>
                      <w:iCs/>
                      <w:lang w:eastAsia="ja-JP"/>
                    </w:rPr>
                  </m:ctrlPr>
                </m:sSubSupPr>
                <m:e>
                  <m:r>
                    <w:rPr>
                      <w:rFonts w:ascii="Cambria Math" w:eastAsia="游明朝" w:hAnsi="Cambria Math"/>
                      <w:lang w:eastAsia="ja-JP"/>
                    </w:rPr>
                    <m:t>v</m:t>
                  </m:r>
                </m:e>
                <m:sub>
                  <m:r>
                    <w:rPr>
                      <w:rFonts w:ascii="Cambria Math" w:eastAsia="游明朝" w:hAnsi="Cambria Math"/>
                      <w:lang w:eastAsia="ja-JP"/>
                    </w:rPr>
                    <m:t>Layers</m:t>
                  </m:r>
                </m:sub>
                <m:sup>
                  <m:r>
                    <w:rPr>
                      <w:rFonts w:ascii="Cambria Math" w:eastAsia="游明朝" w:hAnsi="Cambria Math"/>
                      <w:lang w:val="en-US" w:eastAsia="ja-JP"/>
                    </w:rPr>
                    <m:t>(1)</m:t>
                  </m:r>
                </m:sup>
              </m:sSubSup>
            </m:oMath>
            <w:r w:rsidRPr="00E932FF">
              <w:rPr>
                <w:rFonts w:eastAsia="游明朝"/>
                <w:lang w:val="en-US" w:eastAsia="ja-JP"/>
              </w:rPr>
              <w:t xml:space="preserve">, </w:t>
            </w:r>
            <m:oMath>
              <m:sSubSup>
                <m:sSubSupPr>
                  <m:ctrlPr>
                    <w:rPr>
                      <w:rFonts w:ascii="Cambria Math" w:eastAsia="游明朝" w:hAnsi="Cambria Math"/>
                      <w:i/>
                      <w:iCs/>
                      <w:lang w:eastAsia="ja-JP"/>
                    </w:rPr>
                  </m:ctrlPr>
                </m:sSubSupPr>
                <m:e>
                  <m:r>
                    <w:rPr>
                      <w:rFonts w:ascii="Cambria Math" w:eastAsia="游明朝" w:hAnsi="Cambria Math"/>
                      <w:lang w:eastAsia="ja-JP"/>
                    </w:rPr>
                    <m:t>Q</m:t>
                  </m:r>
                </m:e>
                <m:sub>
                  <m:r>
                    <w:rPr>
                      <w:rFonts w:ascii="Cambria Math" w:eastAsia="游明朝" w:hAnsi="Cambria Math"/>
                      <w:lang w:eastAsia="ja-JP"/>
                    </w:rPr>
                    <m:t>m</m:t>
                  </m:r>
                </m:sub>
                <m:sup>
                  <m:r>
                    <w:rPr>
                      <w:rFonts w:ascii="Cambria Math" w:eastAsia="游明朝" w:hAnsi="Cambria Math"/>
                      <w:lang w:val="en-US" w:eastAsia="ja-JP"/>
                    </w:rPr>
                    <m:t>(1)</m:t>
                  </m:r>
                </m:sup>
              </m:sSubSup>
            </m:oMath>
            <w:r w:rsidRPr="00E932FF">
              <w:rPr>
                <w:rFonts w:eastAsia="游明朝"/>
                <w:lang w:val="en-US" w:eastAsia="ja-JP"/>
              </w:rPr>
              <w:t xml:space="preserve">, </w:t>
            </w:r>
            <m:oMath>
              <m:sSup>
                <m:sSupPr>
                  <m:ctrlPr>
                    <w:rPr>
                      <w:rFonts w:ascii="Cambria Math" w:eastAsia="游明朝" w:hAnsi="Cambria Math"/>
                      <w:iCs/>
                      <w:lang w:eastAsia="ja-JP"/>
                    </w:rPr>
                  </m:ctrlPr>
                </m:sSupPr>
                <m:e>
                  <m:r>
                    <w:rPr>
                      <w:rFonts w:ascii="Cambria Math" w:eastAsia="游明朝" w:hAnsi="Cambria Math"/>
                      <w:lang w:eastAsia="ja-JP"/>
                    </w:rPr>
                    <m:t>f</m:t>
                  </m:r>
                </m:e>
                <m:sup>
                  <m:r>
                    <w:rPr>
                      <w:rFonts w:ascii="Cambria Math" w:eastAsia="游明朝" w:hAnsi="Cambria Math"/>
                      <w:lang w:val="en-US" w:eastAsia="ja-JP"/>
                    </w:rPr>
                    <m:t>(1)</m:t>
                  </m:r>
                </m:sup>
              </m:sSup>
            </m:oMath>
            <w:r w:rsidRPr="00E932FF">
              <w:rPr>
                <w:rFonts w:eastAsia="游明朝"/>
                <w:lang w:val="en-US" w:eastAsia="ja-JP"/>
              </w:rPr>
              <w:t>) are as in Rel-17 RedCap</w:t>
            </w:r>
            <w:r>
              <w:rPr>
                <w:rFonts w:eastAsia="游明朝"/>
                <w:lang w:val="en-US" w:eastAsia="ja-JP"/>
              </w:rPr>
              <w:t xml:space="preserve">. </w:t>
            </w: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afe"/>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afe"/>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14:paraId="2D1015E7" w14:textId="77777777" w:rsidR="006061C7" w:rsidRDefault="001C417F">
            <w:pPr>
              <w:rPr>
                <w:rFonts w:eastAsiaTheme="minorEastAsia"/>
                <w:lang w:val="en-US" w:eastAsia="zh-CN"/>
              </w:rPr>
            </w:pPr>
            <w:r>
              <w:rPr>
                <w:rFonts w:eastAsiaTheme="minorEastAsia"/>
                <w:lang w:val="en-US" w:eastAsia="zh-CN"/>
              </w:rPr>
              <w:t>In order to reduce the UE cost, both data and CSI processing time should be 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游明朝"/>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游明朝"/>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游明朝"/>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Malgun Gothic"/>
                <w:lang w:val="en-US" w:eastAsia="ko-KR"/>
              </w:rPr>
              <w:lastRenderedPageBreak/>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Malgun Gothic"/>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Malgun Gothic"/>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afe"/>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afe"/>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afe"/>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14:paraId="4BB1DA27" w14:textId="77777777">
        <w:tc>
          <w:tcPr>
            <w:tcW w:w="1479" w:type="dxa"/>
          </w:tcPr>
          <w:p w14:paraId="47387869" w14:textId="77777777" w:rsidR="006061C7" w:rsidRDefault="001C417F">
            <w:pPr>
              <w:rPr>
                <w:rFonts w:eastAsia="游明朝"/>
                <w:lang w:val="en-US" w:eastAsia="ja-JP"/>
              </w:rPr>
            </w:pPr>
            <w:r>
              <w:rPr>
                <w:rFonts w:eastAsia="游明朝"/>
                <w:lang w:val="en-US" w:eastAsia="ja-JP"/>
              </w:rPr>
              <w:t>Panasonic</w:t>
            </w:r>
          </w:p>
        </w:tc>
        <w:tc>
          <w:tcPr>
            <w:tcW w:w="1372" w:type="dxa"/>
          </w:tcPr>
          <w:p w14:paraId="5C702836"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游明朝"/>
                <w:lang w:val="en-US" w:eastAsia="ja-JP"/>
              </w:rPr>
            </w:pPr>
            <w:proofErr w:type="spellStart"/>
            <w:r>
              <w:rPr>
                <w:rFonts w:eastAsiaTheme="minorEastAsia"/>
                <w:lang w:val="en-US" w:eastAsia="zh-CN"/>
              </w:rPr>
              <w:t>Spreadtrum</w:t>
            </w:r>
            <w:proofErr w:type="spellEnd"/>
          </w:p>
        </w:tc>
        <w:tc>
          <w:tcPr>
            <w:tcW w:w="1372" w:type="dxa"/>
          </w:tcPr>
          <w:p w14:paraId="19897606" w14:textId="77777777" w:rsidR="006061C7" w:rsidRDefault="001C417F">
            <w:pPr>
              <w:tabs>
                <w:tab w:val="left" w:pos="551"/>
              </w:tabs>
              <w:rPr>
                <w:rFonts w:eastAsia="游明朝"/>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r>
              <w:rPr>
                <w:lang w:val="en-US"/>
              </w:rPr>
              <w:t>Shouldn’t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游明朝"/>
                <w:lang w:val="en-US" w:eastAsia="ja-JP"/>
              </w:rPr>
            </w:pPr>
            <w:r>
              <w:rPr>
                <w:rFonts w:eastAsia="游明朝"/>
                <w:lang w:val="en-US" w:eastAsia="ja-JP"/>
              </w:rPr>
              <w:t>DOCOMO</w:t>
            </w:r>
          </w:p>
        </w:tc>
        <w:tc>
          <w:tcPr>
            <w:tcW w:w="1372" w:type="dxa"/>
          </w:tcPr>
          <w:p w14:paraId="47AC33A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SimSun"/>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游明朝"/>
                <w:lang w:val="en-US" w:eastAsia="ja-JP"/>
              </w:rPr>
            </w:pPr>
            <w:r>
              <w:rPr>
                <w:rFonts w:eastAsia="Malgun Gothic"/>
                <w:lang w:val="en-US" w:eastAsia="ko-KR"/>
              </w:rPr>
              <w:t>LGE</w:t>
            </w:r>
          </w:p>
        </w:tc>
        <w:tc>
          <w:tcPr>
            <w:tcW w:w="1372" w:type="dxa"/>
          </w:tcPr>
          <w:p w14:paraId="01C1FD63" w14:textId="77777777" w:rsidR="006061C7" w:rsidRDefault="006061C7">
            <w:pPr>
              <w:tabs>
                <w:tab w:val="left" w:pos="551"/>
              </w:tabs>
              <w:rPr>
                <w:rFonts w:eastAsia="游明朝"/>
                <w:lang w:val="en-US" w:eastAsia="ja-JP"/>
              </w:rPr>
            </w:pPr>
          </w:p>
        </w:tc>
        <w:tc>
          <w:tcPr>
            <w:tcW w:w="6780" w:type="dxa"/>
          </w:tcPr>
          <w:p w14:paraId="0A227657" w14:textId="77777777"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6722A3FF" w14:textId="77777777" w:rsidR="006061C7" w:rsidRDefault="001C417F">
            <w:pPr>
              <w:rPr>
                <w:lang w:val="en-US"/>
              </w:rPr>
            </w:pPr>
            <w:r>
              <w:rPr>
                <w:rFonts w:eastAsia="Malgun Gothic"/>
                <w:lang w:val="en-US" w:eastAsia="ko-KR"/>
              </w:rPr>
              <w:t>We won’t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afe"/>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afe"/>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afe"/>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The following options for relaxed UE processing timeline will be studied:</w:t>
            </w:r>
          </w:p>
          <w:p w14:paraId="2EB16A23" w14:textId="77777777" w:rsidR="006061C7" w:rsidRDefault="001C417F">
            <w:pPr>
              <w:pStyle w:val="afe"/>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afe"/>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afe"/>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afe"/>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afe"/>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afe"/>
        <w:numPr>
          <w:ilvl w:val="0"/>
          <w:numId w:val="46"/>
        </w:numPr>
        <w:rPr>
          <w:b/>
          <w:bCs/>
          <w:sz w:val="20"/>
          <w:szCs w:val="20"/>
          <w:lang w:val="en-US"/>
        </w:rPr>
      </w:pPr>
      <w:r>
        <w:rPr>
          <w:b/>
          <w:bCs/>
          <w:sz w:val="20"/>
          <w:szCs w:val="20"/>
          <w:lang w:val="en-US"/>
        </w:rPr>
        <w:t>The combination of Options PT1 and PT2 is also studied.</w:t>
      </w:r>
    </w:p>
    <w:tbl>
      <w:tblPr>
        <w:tblStyle w:val="af7"/>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633E8671" w14:textId="77777777"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Malgun Gothic"/>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游明朝"/>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41A6FB8"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780" w:type="dxa"/>
          </w:tcPr>
          <w:p w14:paraId="153CD7AA" w14:textId="77777777" w:rsidR="006061C7" w:rsidRDefault="006061C7">
            <w:pPr>
              <w:rPr>
                <w:rFonts w:eastAsia="游明朝"/>
                <w:lang w:val="en-US" w:eastAsia="ja-JP"/>
              </w:rPr>
            </w:pPr>
          </w:p>
        </w:tc>
      </w:tr>
      <w:tr w:rsidR="006061C7" w14:paraId="5B239013" w14:textId="77777777">
        <w:tc>
          <w:tcPr>
            <w:tcW w:w="1479" w:type="dxa"/>
          </w:tcPr>
          <w:p w14:paraId="22A09D4A" w14:textId="77777777" w:rsidR="006061C7" w:rsidRDefault="001C417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游明朝"/>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游明朝"/>
                <w:lang w:val="en-US" w:eastAsia="ja-JP"/>
              </w:rPr>
            </w:pPr>
            <w:r>
              <w:rPr>
                <w:rFonts w:eastAsia="游明朝"/>
                <w:lang w:val="en-US" w:eastAsia="ja-JP"/>
              </w:rPr>
              <w:t>Ericsson</w:t>
            </w:r>
          </w:p>
        </w:tc>
        <w:tc>
          <w:tcPr>
            <w:tcW w:w="1372" w:type="dxa"/>
          </w:tcPr>
          <w:p w14:paraId="092B0F28"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游明朝"/>
                <w:lang w:val="en-US" w:eastAsia="ja-JP"/>
              </w:rPr>
            </w:pPr>
            <w:r>
              <w:rPr>
                <w:rFonts w:eastAsia="游明朝"/>
                <w:lang w:val="en-US" w:eastAsia="ja-JP"/>
              </w:rPr>
              <w:lastRenderedPageBreak/>
              <w:t>Nokia, NSB</w:t>
            </w:r>
          </w:p>
        </w:tc>
        <w:tc>
          <w:tcPr>
            <w:tcW w:w="1372" w:type="dxa"/>
          </w:tcPr>
          <w:p w14:paraId="5E253A2B"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游明朝"/>
                <w:lang w:val="en-US" w:eastAsia="ja-JP"/>
              </w:rPr>
            </w:pPr>
            <w:r>
              <w:rPr>
                <w:rFonts w:eastAsia="游明朝"/>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afe"/>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afe"/>
              <w:numPr>
                <w:ilvl w:val="0"/>
                <w:numId w:val="46"/>
              </w:numPr>
              <w:rPr>
                <w:b/>
                <w:bCs/>
                <w:sz w:val="20"/>
                <w:szCs w:val="20"/>
                <w:lang w:val="en-US"/>
              </w:rPr>
            </w:pPr>
            <w:r>
              <w:rPr>
                <w:b/>
                <w:bCs/>
                <w:sz w:val="20"/>
                <w:szCs w:val="20"/>
                <w:lang w:val="en-US"/>
              </w:rPr>
              <w:t>In Option PT2, the relaxation factor for Z and Z’ is 2.</w:t>
            </w:r>
          </w:p>
          <w:p w14:paraId="742FE730" w14:textId="77777777" w:rsidR="006061C7" w:rsidRDefault="001C417F">
            <w:pPr>
              <w:pStyle w:val="afe"/>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游明朝"/>
                <w:lang w:val="en-US" w:eastAsia="ja-JP"/>
              </w:rPr>
            </w:pPr>
            <w:r>
              <w:rPr>
                <w:rFonts w:eastAsia="游明朝"/>
                <w:lang w:val="en-US" w:eastAsia="ja-JP"/>
              </w:rPr>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t>High Priority Proposal 7.4-1d:</w:t>
            </w:r>
          </w:p>
          <w:p w14:paraId="6CFC7103" w14:textId="77777777" w:rsidR="006061C7" w:rsidRDefault="001C417F">
            <w:pPr>
              <w:pStyle w:val="afe"/>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afe"/>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afe"/>
              <w:numPr>
                <w:ilvl w:val="0"/>
                <w:numId w:val="46"/>
              </w:numPr>
              <w:rPr>
                <w:b/>
                <w:bCs/>
                <w:sz w:val="20"/>
                <w:szCs w:val="20"/>
                <w:lang w:val="en-US"/>
              </w:rPr>
            </w:pPr>
            <w:r>
              <w:rPr>
                <w:b/>
                <w:bCs/>
                <w:sz w:val="20"/>
                <w:szCs w:val="20"/>
                <w:lang w:val="en-US"/>
              </w:rPr>
              <w:t>The combination of Options PT1 and PT2 is also studied.</w:t>
            </w:r>
          </w:p>
        </w:tc>
      </w:tr>
      <w:tr w:rsidR="006061C7" w14:paraId="18BBF731" w14:textId="77777777">
        <w:tc>
          <w:tcPr>
            <w:tcW w:w="1479" w:type="dxa"/>
          </w:tcPr>
          <w:p w14:paraId="608284A2" w14:textId="44ABAC39" w:rsidR="006061C7" w:rsidRDefault="00043EEB">
            <w:pPr>
              <w:rPr>
                <w:rFonts w:eastAsiaTheme="minorEastAsia"/>
                <w:lang w:val="en-US" w:eastAsia="zh-CN"/>
              </w:rPr>
            </w:pPr>
            <w:r>
              <w:rPr>
                <w:rFonts w:eastAsiaTheme="minorEastAsia"/>
                <w:lang w:val="en-US" w:eastAsia="zh-CN"/>
              </w:rPr>
              <w:t>V</w:t>
            </w:r>
            <w:r w:rsidR="001C417F">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Malgun Gothic"/>
                <w:lang w:val="en-US" w:eastAsia="ko-KR"/>
              </w:rPr>
              <w:t>Okay. We prefer to evaluate PT1 only or PT1+PT2.</w:t>
            </w:r>
          </w:p>
        </w:tc>
      </w:tr>
      <w:tr w:rsidR="00512ECE" w:rsidRPr="00963147" w14:paraId="4CD96EDF" w14:textId="77777777" w:rsidTr="00512ECE">
        <w:tc>
          <w:tcPr>
            <w:tcW w:w="1479" w:type="dxa"/>
          </w:tcPr>
          <w:p w14:paraId="73DD23EC" w14:textId="77777777" w:rsidR="00512ECE" w:rsidRDefault="00512ECE" w:rsidP="00967C4D">
            <w:pPr>
              <w:rPr>
                <w:rFonts w:eastAsia="Malgun Gothic"/>
                <w:lang w:val="en-US" w:eastAsia="ko-KR"/>
              </w:rPr>
            </w:pPr>
            <w:r>
              <w:rPr>
                <w:rFonts w:eastAsia="游明朝"/>
                <w:lang w:val="en-US" w:eastAsia="ja-JP"/>
              </w:rPr>
              <w:t>FL8</w:t>
            </w:r>
          </w:p>
        </w:tc>
        <w:tc>
          <w:tcPr>
            <w:tcW w:w="8152" w:type="dxa"/>
            <w:gridSpan w:val="2"/>
          </w:tcPr>
          <w:p w14:paraId="05B7FE63" w14:textId="77777777" w:rsidR="00512ECE" w:rsidRPr="00963147" w:rsidRDefault="00512ECE" w:rsidP="00967C4D">
            <w:pPr>
              <w:rPr>
                <w:lang w:val="en-US"/>
              </w:rPr>
            </w:pPr>
            <w:r w:rsidRPr="00963147">
              <w:rPr>
                <w:lang w:val="en-US"/>
              </w:rPr>
              <w:t>The following agreement was made on the RAN1 reflector:</w:t>
            </w:r>
          </w:p>
          <w:p w14:paraId="7EA6D3EF" w14:textId="77777777" w:rsidR="00512ECE" w:rsidRPr="00963147" w:rsidRDefault="00512ECE" w:rsidP="00967C4D">
            <w:pPr>
              <w:jc w:val="left"/>
              <w:rPr>
                <w:lang w:val="en-US"/>
              </w:rPr>
            </w:pPr>
            <w:r w:rsidRPr="00963147">
              <w:rPr>
                <w:highlight w:val="green"/>
                <w:lang w:val="en-US"/>
              </w:rPr>
              <w:t>Agreement:</w:t>
            </w:r>
          </w:p>
          <w:p w14:paraId="611D6BF6" w14:textId="77777777" w:rsidR="00512ECE" w:rsidRPr="00963147" w:rsidRDefault="00512ECE" w:rsidP="00967C4D">
            <w:pPr>
              <w:pStyle w:val="afe"/>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PT1, the relaxation factor for N1 and N2 is 2.</w:t>
            </w:r>
          </w:p>
          <w:p w14:paraId="40C3AB30" w14:textId="77777777" w:rsidR="00512ECE" w:rsidRPr="00963147" w:rsidRDefault="00512ECE" w:rsidP="00967C4D">
            <w:pPr>
              <w:pStyle w:val="afe"/>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PT2, the relaxation factor for Z and Z’ is 2.</w:t>
            </w:r>
          </w:p>
          <w:p w14:paraId="2D8B1CB7" w14:textId="77777777" w:rsidR="00512ECE" w:rsidRPr="00963147" w:rsidRDefault="00512ECE" w:rsidP="00967C4D">
            <w:pPr>
              <w:pStyle w:val="afe"/>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The combination of Options PT1 and PT2 is also studied.</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lastRenderedPageBreak/>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061C7" w:rsidRPr="00F72515"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4BB314D" w14:textId="77777777" w:rsidR="006061C7" w:rsidRDefault="001C417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1E29187E" w:rsidR="006061C7" w:rsidRDefault="001C417F">
            <w:pPr>
              <w:pStyle w:val="afe"/>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 (PR</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p w14:paraId="5F54CC0C" w14:textId="7819AA49" w:rsidR="006061C7" w:rsidRDefault="001C417F">
            <w:pPr>
              <w:pStyle w:val="afe"/>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20MHz,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 ( PR</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that the combination of complexity reduction techniques needs to be considered to achieve further complexity reduction compared to Rel-17 RedCap.</w:t>
            </w:r>
            <w:r>
              <w:rPr>
                <w:rFonts w:eastAsia="游明朝"/>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游明朝"/>
                <w:lang w:val="en-US" w:eastAsia="ja-JP"/>
              </w:rPr>
            </w:pPr>
            <w:r>
              <w:rPr>
                <w:rFonts w:eastAsia="游明朝"/>
                <w:lang w:val="en-US" w:eastAsia="ja-JP"/>
              </w:rPr>
              <w:t>Panasonic</w:t>
            </w:r>
          </w:p>
        </w:tc>
        <w:tc>
          <w:tcPr>
            <w:tcW w:w="1372" w:type="dxa"/>
          </w:tcPr>
          <w:p w14:paraId="03CEB0E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游明朝"/>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游明朝"/>
                <w:lang w:val="en-US" w:eastAsia="ja-JP"/>
              </w:rPr>
            </w:pPr>
            <w:r>
              <w:rPr>
                <w:rFonts w:eastAsia="游明朝"/>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A7BEDB9" w14:textId="77777777" w:rsidR="006061C7" w:rsidRDefault="006061C7">
            <w:pPr>
              <w:tabs>
                <w:tab w:val="left" w:pos="551"/>
              </w:tabs>
              <w:rPr>
                <w:rFonts w:eastAsia="游明朝"/>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1565520F" w:rsidR="006061C7" w:rsidRDefault="00043EEB">
            <w:pPr>
              <w:rPr>
                <w:rFonts w:eastAsiaTheme="minorEastAsia"/>
                <w:lang w:val="en-US" w:eastAsia="zh-CN"/>
              </w:rPr>
            </w:pPr>
            <w:r>
              <w:rPr>
                <w:rFonts w:eastAsiaTheme="minorEastAsia"/>
                <w:lang w:val="en-US" w:eastAsia="zh-CN"/>
              </w:rPr>
              <w:t>V</w:t>
            </w:r>
            <w:r w:rsidR="001C417F">
              <w:rPr>
                <w:rFonts w:eastAsiaTheme="minorEastAsia"/>
                <w:lang w:val="en-US" w:eastAsia="zh-CN"/>
              </w:rPr>
              <w:t>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lastRenderedPageBreak/>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lastRenderedPageBreak/>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游明朝"/>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游明朝"/>
                <w:lang w:val="en-US" w:eastAsia="ja-JP"/>
              </w:rPr>
            </w:pPr>
          </w:p>
        </w:tc>
        <w:tc>
          <w:tcPr>
            <w:tcW w:w="6780" w:type="dxa"/>
          </w:tcPr>
          <w:p w14:paraId="493F6D76" w14:textId="6EF249A8" w:rsidR="006061C7" w:rsidRDefault="001C417F">
            <w:pPr>
              <w:rPr>
                <w:rFonts w:eastAsiaTheme="minorEastAsia"/>
                <w:lang w:eastAsia="zh-CN"/>
              </w:rPr>
            </w:pPr>
            <w:r>
              <w:rPr>
                <w:rFonts w:eastAsiaTheme="minorEastAsia"/>
                <w:lang w:val="en-US" w:eastAsia="zh-CN"/>
              </w:rPr>
              <w:t xml:space="preserve">To save the </w:t>
            </w:r>
            <w:proofErr w:type="gramStart"/>
            <w:r>
              <w:rPr>
                <w:rFonts w:eastAsiaTheme="minorEastAsia"/>
                <w:lang w:val="en-US" w:eastAsia="zh-CN"/>
              </w:rPr>
              <w:t>work load</w:t>
            </w:r>
            <w:proofErr w:type="gramEnd"/>
            <w:r>
              <w:rPr>
                <w:rFonts w:eastAsiaTheme="minorEastAsia"/>
                <w:lang w:val="en-US" w:eastAsia="zh-CN"/>
              </w:rPr>
              <w:t xml:space="preserve">,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w:t>
            </w:r>
            <w:r w:rsidR="00043EEB">
              <w:rPr>
                <w:rFonts w:eastAsiaTheme="minorEastAsia"/>
                <w:lang w:val="en-US" w:eastAsia="zh-CN"/>
              </w:rPr>
              <w:t>r</w:t>
            </w:r>
            <w:r>
              <w:rPr>
                <w:rFonts w:eastAsiaTheme="minorEastAsia"/>
                <w:lang w:val="en-US" w:eastAsia="zh-CN"/>
              </w:rPr>
              <w:t>y.</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游明朝"/>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12CB8B" w14:textId="77777777" w:rsidR="006061C7" w:rsidRDefault="006061C7">
            <w:pPr>
              <w:tabs>
                <w:tab w:val="left" w:pos="551"/>
              </w:tabs>
              <w:rPr>
                <w:rFonts w:eastAsia="游明朝"/>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287EEFBC" w14:textId="77777777" w:rsidR="006061C7" w:rsidRDefault="006061C7">
            <w:pPr>
              <w:tabs>
                <w:tab w:val="left" w:pos="551"/>
              </w:tabs>
              <w:rPr>
                <w:rFonts w:eastAsia="游明朝"/>
                <w:lang w:val="en-US" w:eastAsia="zh-CN"/>
              </w:rPr>
            </w:pPr>
          </w:p>
        </w:tc>
        <w:tc>
          <w:tcPr>
            <w:tcW w:w="6780" w:type="dxa"/>
          </w:tcPr>
          <w:p w14:paraId="28BFD2EB" w14:textId="77777777" w:rsidR="006061C7" w:rsidRDefault="001C417F">
            <w:pPr>
              <w:rPr>
                <w:rFonts w:eastAsiaTheme="minorEastAsia"/>
                <w:lang w:val="en-US" w:eastAsia="zh-CN"/>
              </w:rPr>
            </w:pPr>
            <w:r>
              <w:rPr>
                <w:rFonts w:eastAsia="游明朝"/>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52705FEB" w14:textId="77777777" w:rsidR="006061C7" w:rsidRDefault="001C417F">
            <w:pPr>
              <w:rPr>
                <w:lang w:eastAsia="ja-JP"/>
              </w:rPr>
            </w:pPr>
            <w:r>
              <w:rPr>
                <w:lang w:eastAsia="ja-JP"/>
              </w:rPr>
              <w:t xml:space="preserve">Some examples of data rates are provided below:  </w:t>
            </w:r>
          </w:p>
          <w:tbl>
            <w:tblPr>
              <w:tblStyle w:val="af7"/>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t>64QAM, 1 Rx, 1 layer</w:t>
                  </w:r>
                </w:p>
              </w:tc>
              <w:tc>
                <w:tcPr>
                  <w:tcW w:w="1170" w:type="dxa"/>
                </w:tcPr>
                <w:p w14:paraId="0DF2A256" w14:textId="77777777" w:rsidR="006061C7" w:rsidRDefault="001C417F">
                  <w:pPr>
                    <w:spacing w:after="0" w:line="276" w:lineRule="auto"/>
                    <w:jc w:val="left"/>
                    <w:rPr>
                      <w:lang w:eastAsia="ja-JP"/>
                    </w:rPr>
                  </w:pPr>
                  <w:r>
                    <w:rPr>
                      <w:lang w:eastAsia="ja-JP"/>
                    </w:rPr>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t>(25 PRBs)</w:t>
                  </w:r>
                </w:p>
              </w:tc>
              <w:tc>
                <w:tcPr>
                  <w:tcW w:w="1440" w:type="dxa"/>
                </w:tcPr>
                <w:p w14:paraId="23701AD2" w14:textId="77777777" w:rsidR="006061C7" w:rsidRDefault="001C417F">
                  <w:pPr>
                    <w:spacing w:after="0" w:line="276" w:lineRule="auto"/>
                    <w:jc w:val="left"/>
                    <w:rPr>
                      <w:lang w:eastAsia="ja-JP"/>
                    </w:rPr>
                  </w:pPr>
                  <w:r>
                    <w:rPr>
                      <w:lang w:eastAsia="ja-JP"/>
                    </w:rPr>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t>(11 PRBs)</w:t>
                  </w:r>
                </w:p>
              </w:tc>
              <w:tc>
                <w:tcPr>
                  <w:tcW w:w="1260" w:type="dxa"/>
                </w:tcPr>
                <w:p w14:paraId="54674613" w14:textId="77777777" w:rsidR="006061C7" w:rsidRDefault="001C417F">
                  <w:pPr>
                    <w:spacing w:after="0" w:line="276" w:lineRule="auto"/>
                    <w:jc w:val="left"/>
                    <w:rPr>
                      <w:lang w:eastAsia="ja-JP"/>
                    </w:rPr>
                  </w:pPr>
                  <w:r>
                    <w:rPr>
                      <w:lang w:eastAsia="ja-JP"/>
                    </w:rPr>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t>(25 PRBs)</w:t>
                  </w:r>
                </w:p>
              </w:tc>
              <w:tc>
                <w:tcPr>
                  <w:tcW w:w="1440" w:type="dxa"/>
                </w:tcPr>
                <w:p w14:paraId="2EAFD27F" w14:textId="77777777" w:rsidR="006061C7" w:rsidRDefault="001C417F">
                  <w:pPr>
                    <w:spacing w:after="0" w:line="276" w:lineRule="auto"/>
                    <w:jc w:val="left"/>
                    <w:rPr>
                      <w:lang w:eastAsia="ja-JP"/>
                    </w:rPr>
                  </w:pPr>
                  <w:r>
                    <w:rPr>
                      <w:lang w:eastAsia="ja-JP"/>
                    </w:rPr>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游明朝"/>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lastRenderedPageBreak/>
              <w:t>Xiaomi6</w:t>
            </w:r>
          </w:p>
        </w:tc>
        <w:tc>
          <w:tcPr>
            <w:tcW w:w="1372" w:type="dxa"/>
          </w:tcPr>
          <w:p w14:paraId="43194B29" w14:textId="77777777" w:rsidR="006061C7" w:rsidRDefault="006061C7">
            <w:pPr>
              <w:tabs>
                <w:tab w:val="left" w:pos="551"/>
              </w:tabs>
              <w:rPr>
                <w:rFonts w:eastAsia="游明朝"/>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DD02D7E" w14:textId="77777777" w:rsidR="006061C7" w:rsidRDefault="001C417F">
            <w:pPr>
              <w:tabs>
                <w:tab w:val="left" w:pos="551"/>
              </w:tabs>
              <w:rPr>
                <w:rFonts w:eastAsia="游明朝"/>
                <w:lang w:val="en-US" w:eastAsia="ja-JP"/>
              </w:rPr>
            </w:pPr>
            <w:r>
              <w:rPr>
                <w:rFonts w:eastAsia="Malgun Gothic"/>
                <w:lang w:val="en-US" w:eastAsia="ko-KR"/>
              </w:rPr>
              <w:t>N</w:t>
            </w:r>
          </w:p>
        </w:tc>
        <w:tc>
          <w:tcPr>
            <w:tcW w:w="6780" w:type="dxa"/>
          </w:tcPr>
          <w:p w14:paraId="266DF478" w14:textId="77777777" w:rsidR="006061C7" w:rsidRDefault="001C417F">
            <w:pPr>
              <w:rPr>
                <w:rFonts w:eastAsiaTheme="minorEastAsia"/>
                <w:lang w:val="en-US" w:eastAsia="zh-CN"/>
              </w:rPr>
            </w:pPr>
            <w:r>
              <w:rPr>
                <w:rFonts w:eastAsia="Malgun Gothic"/>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游明朝"/>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afe"/>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afe"/>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afe"/>
        <w:numPr>
          <w:ilvl w:val="0"/>
          <w:numId w:val="49"/>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afe"/>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游明朝"/>
                <w:lang w:val="en-US" w:eastAsia="ja-JP"/>
              </w:rPr>
              <w:lastRenderedPageBreak/>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游明朝"/>
                <w:lang w:val="en-US" w:eastAsia="ja-JP"/>
              </w:rPr>
            </w:pPr>
            <w:r>
              <w:rPr>
                <w:rFonts w:eastAsia="游明朝"/>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afe"/>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afe"/>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Malgun Gothic"/>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afe"/>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afe"/>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1321D7CF" w:rsidR="006061C7" w:rsidRDefault="00043EEB">
            <w:pPr>
              <w:rPr>
                <w:rFonts w:eastAsiaTheme="minorEastAsia"/>
                <w:lang w:val="en-US" w:eastAsia="zh-CN"/>
              </w:rPr>
            </w:pPr>
            <w:r>
              <w:rPr>
                <w:rFonts w:eastAsiaTheme="minorEastAsia"/>
                <w:lang w:val="en-US" w:eastAsia="zh-CN"/>
              </w:rPr>
              <w:t>H</w:t>
            </w:r>
            <w:r w:rsidR="001C417F">
              <w:rPr>
                <w:rFonts w:eastAsiaTheme="minorEastAsia"/>
                <w:lang w:val="en-US" w:eastAsia="zh-CN"/>
              </w:rPr>
              <w:t xml:space="preserve">ope we can reduce the combination number, </w:t>
            </w:r>
            <w:proofErr w:type="gramStart"/>
            <w:r w:rsidR="001C417F">
              <w:rPr>
                <w:rFonts w:eastAsiaTheme="minorEastAsia"/>
                <w:lang w:val="en-US" w:eastAsia="zh-CN"/>
              </w:rPr>
              <w:t>e.g.</w:t>
            </w:r>
            <w:proofErr w:type="gramEnd"/>
            <w:r w:rsidR="001C417F">
              <w:rPr>
                <w:rFonts w:eastAsiaTheme="minorEastAsia"/>
                <w:lang w:val="en-US" w:eastAsia="zh-CN"/>
              </w:rPr>
              <w:t xml:space="preserve"> only consider relax N but not Z.</w:t>
            </w:r>
          </w:p>
        </w:tc>
      </w:tr>
      <w:tr w:rsidR="006061C7" w14:paraId="56475921" w14:textId="77777777">
        <w:tc>
          <w:tcPr>
            <w:tcW w:w="1479" w:type="dxa"/>
            <w:gridSpan w:val="2"/>
          </w:tcPr>
          <w:p w14:paraId="74D17BE2" w14:textId="77777777" w:rsidR="006061C7" w:rsidRDefault="001C417F">
            <w:pPr>
              <w:rPr>
                <w:rFonts w:eastAsia="游明朝"/>
                <w:lang w:val="en-US" w:eastAsia="ja-JP"/>
              </w:rPr>
            </w:pPr>
            <w:r>
              <w:rPr>
                <w:rFonts w:eastAsia="游明朝"/>
                <w:lang w:val="en-US" w:eastAsia="ja-JP"/>
              </w:rPr>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游明朝"/>
                <w:lang w:val="en-US" w:eastAsia="ja-JP"/>
              </w:rPr>
            </w:pPr>
            <w:r>
              <w:rPr>
                <w:rFonts w:eastAsia="游明朝"/>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游明朝"/>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游明朝"/>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lastRenderedPageBreak/>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游明朝"/>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afe"/>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afe"/>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Malgun Gothic"/>
                <w:lang w:val="en-US" w:eastAsia="ko-KR"/>
              </w:rPr>
            </w:pPr>
            <w:r>
              <w:rPr>
                <w:rFonts w:eastAsia="Malgun Gothic"/>
                <w:lang w:val="en-US" w:eastAsia="ko-KR"/>
              </w:rPr>
              <w:t>LGE</w:t>
            </w:r>
          </w:p>
        </w:tc>
        <w:tc>
          <w:tcPr>
            <w:tcW w:w="1372" w:type="dxa"/>
          </w:tcPr>
          <w:p w14:paraId="6F52B334" w14:textId="77777777"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14:paraId="52B1D696" w14:textId="77777777"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Malgun Gothic"/>
                <w:lang w:val="en-US" w:eastAsia="ko-KR"/>
              </w:rPr>
            </w:pPr>
            <w:r>
              <w:rPr>
                <w:rFonts w:eastAsia="Malgun Gothic"/>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Malgun Gothic"/>
                <w:lang w:val="en-US" w:eastAsia="ko-KR"/>
              </w:rPr>
            </w:pPr>
          </w:p>
        </w:tc>
      </w:tr>
      <w:tr w:rsidR="006061C7" w14:paraId="5DF82A06" w14:textId="77777777">
        <w:tc>
          <w:tcPr>
            <w:tcW w:w="1479" w:type="dxa"/>
            <w:gridSpan w:val="2"/>
          </w:tcPr>
          <w:p w14:paraId="44AB4AE8"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Malgun Gothic"/>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3A6B8F95"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Combination 4: either PR1 or PR2 + (PT1 + PT2), given the cost reduction for PR1 and PR2 is almost the same.</w:t>
            </w:r>
          </w:p>
          <w:p w14:paraId="2C10B60F"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afe"/>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afe"/>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roofErr w:type="gramStart"/>
            <w:r>
              <w:rPr>
                <w:rFonts w:ascii="Times New Roman" w:eastAsiaTheme="minorEastAsia" w:hAnsi="Times New Roman" w:cs="Times New Roman"/>
                <w:sz w:val="20"/>
                <w:szCs w:val="20"/>
                <w:lang w:val="en-US" w:eastAsia="zh-CN"/>
              </w:rPr>
              <w:t>};</w:t>
            </w:r>
            <w:proofErr w:type="gramEnd"/>
          </w:p>
          <w:p w14:paraId="3F0D651E"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roofErr w:type="gramStart"/>
            <w:r>
              <w:rPr>
                <w:rFonts w:ascii="Times New Roman" w:eastAsiaTheme="minorEastAsia" w:hAnsi="Times New Roman" w:cs="Times New Roman"/>
                <w:sz w:val="20"/>
                <w:szCs w:val="20"/>
                <w:lang w:val="en-US" w:eastAsia="zh-CN"/>
              </w:rPr>
              <w:t>};</w:t>
            </w:r>
            <w:proofErr w:type="gramEnd"/>
          </w:p>
          <w:p w14:paraId="7FECFAE6"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roofErr w:type="gramStart"/>
            <w:r>
              <w:rPr>
                <w:rFonts w:ascii="Times New Roman" w:eastAsiaTheme="minorEastAsia" w:hAnsi="Times New Roman" w:cs="Times New Roman"/>
                <w:sz w:val="20"/>
                <w:szCs w:val="20"/>
                <w:lang w:val="en-US" w:eastAsia="zh-CN"/>
              </w:rPr>
              <w:t>};</w:t>
            </w:r>
            <w:proofErr w:type="gramEnd"/>
          </w:p>
          <w:p w14:paraId="416242F0" w14:textId="77777777"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14:paraId="71AED4EA" w14:textId="6368B137" w:rsidR="006061C7" w:rsidRDefault="001C417F">
            <w:pPr>
              <w:rPr>
                <w:rFonts w:eastAsiaTheme="minorEastAsia"/>
                <w:lang w:val="en-US" w:eastAsia="zh-CN"/>
              </w:rPr>
            </w:pPr>
            <w:r>
              <w:rPr>
                <w:rFonts w:eastAsiaTheme="minorEastAsia"/>
                <w:lang w:eastAsia="zh-CN"/>
              </w:rPr>
              <w:t xml:space="preserve">Additionally, since BW3 is quite </w:t>
            </w:r>
            <w:proofErr w:type="gramStart"/>
            <w:r>
              <w:rPr>
                <w:rFonts w:eastAsiaTheme="minorEastAsia"/>
                <w:lang w:eastAsia="zh-CN"/>
              </w:rPr>
              <w:t>similar to</w:t>
            </w:r>
            <w:proofErr w:type="gramEnd"/>
            <w:r>
              <w:rPr>
                <w:rFonts w:eastAsiaTheme="minorEastAsia"/>
                <w:lang w:eastAsia="zh-CN"/>
              </w:rPr>
              <w:t xml:space="preserve">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sidR="00043EEB">
              <w:rPr>
                <w:rFonts w:eastAsiaTheme="minorEastAsia"/>
                <w:lang w:eastAsia="zh-CN"/>
              </w:rPr>
              <w:pgNum/>
            </w:r>
            <w:r w:rsidR="00043EEB">
              <w:rPr>
                <w:rFonts w:eastAsiaTheme="minorEastAsia"/>
                <w:lang w:eastAsia="zh-CN"/>
              </w:rPr>
              <w:t>valuated</w:t>
            </w:r>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t>CMCC</w:t>
            </w:r>
          </w:p>
        </w:tc>
        <w:tc>
          <w:tcPr>
            <w:tcW w:w="8155" w:type="dxa"/>
            <w:gridSpan w:val="3"/>
          </w:tcPr>
          <w:p w14:paraId="7B58C53D" w14:textId="77777777" w:rsidR="006061C7" w:rsidRDefault="001C417F">
            <w:pPr>
              <w:pStyle w:val="afe"/>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1793C0E7" w14:textId="77777777" w:rsidR="006061C7" w:rsidRDefault="001C417F">
            <w:pPr>
              <w:pStyle w:val="afe"/>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73961788" w14:textId="77777777" w:rsidR="006061C7" w:rsidRDefault="001C417F">
            <w:pPr>
              <w:rPr>
                <w:lang w:val="en-US" w:eastAsia="zh-CN"/>
              </w:rPr>
            </w:pPr>
            <w:r>
              <w:rPr>
                <w:lang w:val="en-US" w:eastAsia="zh-CN"/>
              </w:rPr>
              <w:t>The following two combinations which are aligned with the SID should be studied :</w:t>
            </w:r>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SimSun"/>
                <w:lang w:val="en-US" w:eastAsia="zh-CN"/>
              </w:rPr>
            </w:pPr>
            <w:r>
              <w:rPr>
                <w:rFonts w:eastAsia="SimSun"/>
                <w:lang w:val="en-US" w:eastAsia="zh-CN"/>
              </w:rPr>
              <w:t xml:space="preserve">The other combinations can be studied as optional. For example, </w:t>
            </w:r>
          </w:p>
          <w:p w14:paraId="70955B20" w14:textId="77777777" w:rsidR="006061C7" w:rsidRDefault="001C417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2CD5D61C" w14:textId="77777777" w:rsidR="006061C7" w:rsidRDefault="001C417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游明朝"/>
                <w:lang w:val="en-US" w:eastAsia="ja-JP"/>
              </w:rPr>
              <w:t>DOCOMO</w:t>
            </w:r>
          </w:p>
        </w:tc>
        <w:tc>
          <w:tcPr>
            <w:tcW w:w="8155" w:type="dxa"/>
            <w:gridSpan w:val="3"/>
          </w:tcPr>
          <w:p w14:paraId="464464F7" w14:textId="77777777" w:rsidR="006061C7" w:rsidRDefault="001C417F">
            <w:pPr>
              <w:rPr>
                <w:rFonts w:eastAsia="游明朝"/>
                <w:lang w:val="en-US" w:eastAsia="ja-JP"/>
              </w:rPr>
            </w:pPr>
            <w:r>
              <w:rPr>
                <w:rFonts w:eastAsia="游明朝"/>
                <w:lang w:val="en-US" w:eastAsia="ja-JP"/>
              </w:rPr>
              <w:t xml:space="preserve">At least the following combinations should be </w:t>
            </w:r>
            <w:proofErr w:type="gramStart"/>
            <w:r>
              <w:rPr>
                <w:rFonts w:eastAsia="游明朝"/>
                <w:lang w:val="en-US" w:eastAsia="ja-JP"/>
              </w:rPr>
              <w:t>considered;</w:t>
            </w:r>
            <w:proofErr w:type="gramEnd"/>
          </w:p>
          <w:p w14:paraId="48E24187" w14:textId="77777777" w:rsidR="006061C7" w:rsidRDefault="001C417F">
            <w:pPr>
              <w:pStyle w:val="afe"/>
              <w:numPr>
                <w:ilvl w:val="0"/>
                <w:numId w:val="5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BW1 + (PT1 + PT2)</w:t>
            </w:r>
          </w:p>
          <w:p w14:paraId="2AF8C42B" w14:textId="77777777" w:rsidR="006061C7" w:rsidRDefault="001C417F">
            <w:pPr>
              <w:pStyle w:val="afe"/>
              <w:numPr>
                <w:ilvl w:val="0"/>
                <w:numId w:val="5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BW3 or PR3 + (PT1 + PT2)</w:t>
            </w:r>
          </w:p>
          <w:p w14:paraId="248A5D38" w14:textId="77777777" w:rsidR="006061C7" w:rsidRDefault="001C417F">
            <w:pPr>
              <w:pStyle w:val="afe"/>
              <w:numPr>
                <w:ilvl w:val="0"/>
                <w:numId w:val="5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4D3213EC"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BW3 + PT1</w:t>
            </w:r>
          </w:p>
          <w:p w14:paraId="23E04AC5"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 xml:space="preserve">We recommend </w:t>
            </w:r>
            <w:proofErr w:type="gramStart"/>
            <w:r>
              <w:rPr>
                <w:rFonts w:eastAsiaTheme="minorEastAsia"/>
                <w:lang w:val="en-US" w:eastAsia="zh-CN"/>
              </w:rPr>
              <w:t>to study</w:t>
            </w:r>
            <w:proofErr w:type="gramEnd"/>
            <w:r>
              <w:rPr>
                <w:rFonts w:eastAsiaTheme="minorEastAsia"/>
                <w:lang w:val="en-US" w:eastAsia="zh-CN"/>
              </w:rPr>
              <w:t xml:space="preserve"> the following three combinations for cost reduction evaluation:</w:t>
            </w:r>
          </w:p>
          <w:p w14:paraId="46633E94" w14:textId="77777777" w:rsidR="006061C7" w:rsidRDefault="001C417F">
            <w:pPr>
              <w:pStyle w:val="afe"/>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afe"/>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afe"/>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Malgun Gothic"/>
                <w:lang w:val="en-US" w:eastAsia="ko-KR"/>
              </w:rPr>
              <w:t>LGE</w:t>
            </w:r>
          </w:p>
        </w:tc>
        <w:tc>
          <w:tcPr>
            <w:tcW w:w="8155" w:type="dxa"/>
            <w:gridSpan w:val="3"/>
          </w:tcPr>
          <w:p w14:paraId="4F974BD4" w14:textId="77777777" w:rsidR="006061C7" w:rsidRDefault="001C417F">
            <w:pPr>
              <w:rPr>
                <w:rFonts w:eastAsia="Malgun Gothic"/>
                <w:lang w:eastAsia="ko-KR"/>
              </w:rPr>
            </w:pPr>
            <w:r>
              <w:rPr>
                <w:rFonts w:eastAsia="Malgun Gothic"/>
                <w:lang w:eastAsia="ko-KR"/>
              </w:rPr>
              <w:t>We prefer:</w:t>
            </w:r>
          </w:p>
          <w:p w14:paraId="7A44DF93"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roofErr w:type="gramStart"/>
            <w:r>
              <w:rPr>
                <w:rFonts w:ascii="Times New Roman" w:eastAsiaTheme="minorEastAsia" w:hAnsi="Times New Roman" w:cs="Times New Roman"/>
                <w:sz w:val="20"/>
                <w:szCs w:val="20"/>
                <w:lang w:val="en-US" w:eastAsia="zh-CN"/>
              </w:rPr>
              <w:t>};</w:t>
            </w:r>
            <w:proofErr w:type="gramEnd"/>
          </w:p>
          <w:p w14:paraId="3F420942"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roofErr w:type="gramStart"/>
            <w:r>
              <w:rPr>
                <w:rFonts w:ascii="Times New Roman" w:eastAsiaTheme="minorEastAsia" w:hAnsi="Times New Roman" w:cs="Times New Roman"/>
                <w:sz w:val="20"/>
                <w:szCs w:val="20"/>
                <w:lang w:val="en-US" w:eastAsia="zh-CN"/>
              </w:rPr>
              <w:t>};</w:t>
            </w:r>
            <w:proofErr w:type="gramEnd"/>
          </w:p>
          <w:p w14:paraId="6369F062"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Malgun Gothic"/>
                <w:lang w:val="en-US" w:eastAsia="ko-KR"/>
              </w:rPr>
            </w:pPr>
            <w:r>
              <w:rPr>
                <w:rFonts w:eastAsia="Malgun Gothic"/>
                <w:lang w:val="en-US" w:eastAsia="ko-KR"/>
              </w:rPr>
              <w:t>Intel</w:t>
            </w:r>
          </w:p>
        </w:tc>
        <w:tc>
          <w:tcPr>
            <w:tcW w:w="8155" w:type="dxa"/>
            <w:gridSpan w:val="3"/>
          </w:tcPr>
          <w:p w14:paraId="0C607FE1" w14:textId="77777777"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Malgun Gothic"/>
                <w:lang w:val="en-US" w:eastAsia="ko-KR"/>
              </w:rPr>
            </w:pPr>
            <w:r>
              <w:rPr>
                <w:rFonts w:eastAsia="Malgun Gothic"/>
                <w:lang w:val="en-US" w:eastAsia="ko-KR"/>
              </w:rPr>
              <w:t>Lenovo</w:t>
            </w:r>
          </w:p>
        </w:tc>
        <w:tc>
          <w:tcPr>
            <w:tcW w:w="8155" w:type="dxa"/>
            <w:gridSpan w:val="3"/>
          </w:tcPr>
          <w:p w14:paraId="4367C8F0" w14:textId="77777777" w:rsidR="006061C7" w:rsidRDefault="001C417F">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7F9473B4" w14:textId="77777777" w:rsidR="006061C7" w:rsidRDefault="001C417F">
            <w:pPr>
              <w:rPr>
                <w:rFonts w:eastAsia="Malgun Gothic"/>
                <w:lang w:eastAsia="ko-KR"/>
              </w:rPr>
            </w:pPr>
            <w:r>
              <w:rPr>
                <w:rFonts w:eastAsia="Malgun Gothic"/>
                <w:lang w:eastAsia="ko-KR"/>
              </w:rPr>
              <w:t>BW3+PT1+</w:t>
            </w:r>
            <w:proofErr w:type="gramStart"/>
            <w:r>
              <w:rPr>
                <w:rFonts w:eastAsia="Malgun Gothic"/>
                <w:lang w:eastAsia="ko-KR"/>
              </w:rPr>
              <w:t>PT2;</w:t>
            </w:r>
            <w:proofErr w:type="gramEnd"/>
          </w:p>
          <w:p w14:paraId="7D27BC65" w14:textId="77777777" w:rsidR="006061C7" w:rsidRDefault="001C417F">
            <w:pPr>
              <w:rPr>
                <w:rFonts w:eastAsia="Malgun Gothic"/>
                <w:lang w:eastAsia="ko-KR"/>
              </w:rPr>
            </w:pPr>
            <w:r>
              <w:rPr>
                <w:rFonts w:eastAsia="Malgun Gothic"/>
                <w:lang w:eastAsia="ko-KR"/>
              </w:rPr>
              <w:t>PR3+PT1+PT2</w:t>
            </w:r>
          </w:p>
        </w:tc>
      </w:tr>
      <w:tr w:rsidR="006061C7" w14:paraId="748CAEE7" w14:textId="77777777">
        <w:tc>
          <w:tcPr>
            <w:tcW w:w="1479" w:type="dxa"/>
            <w:gridSpan w:val="2"/>
          </w:tcPr>
          <w:p w14:paraId="7D3EB248" w14:textId="77777777" w:rsidR="006061C7" w:rsidRDefault="001C417F">
            <w:pPr>
              <w:rPr>
                <w:rFonts w:eastAsia="Malgun Gothic"/>
                <w:lang w:val="en-US" w:eastAsia="ko-KR"/>
              </w:rPr>
            </w:pPr>
            <w:r>
              <w:rPr>
                <w:rFonts w:eastAsia="Malgun Gothic"/>
                <w:lang w:val="en-US" w:eastAsia="ko-KR"/>
              </w:rPr>
              <w:t>FL8</w:t>
            </w:r>
          </w:p>
        </w:tc>
        <w:tc>
          <w:tcPr>
            <w:tcW w:w="8155" w:type="dxa"/>
            <w:gridSpan w:val="3"/>
          </w:tcPr>
          <w:p w14:paraId="694A7D0C" w14:textId="77777777" w:rsidR="006061C7" w:rsidRDefault="001C417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69AC302A" w14:textId="77777777" w:rsidR="006061C7" w:rsidRDefault="001C417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0DC0B04D" w14:textId="77777777" w:rsidR="006061C7" w:rsidRDefault="001C417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689C38D0" w14:textId="77777777" w:rsidR="006061C7" w:rsidRDefault="001C417F">
            <w:pPr>
              <w:rPr>
                <w:rFonts w:eastAsia="Malgun Gothic"/>
                <w:lang w:eastAsia="ko-KR"/>
              </w:rPr>
            </w:pPr>
            <w:r>
              <w:rPr>
                <w:rFonts w:eastAsia="Malgun Gothic"/>
                <w:lang w:eastAsia="ko-KR"/>
              </w:rPr>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afe"/>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afe"/>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652F5FC1" w14:textId="77777777" w:rsidR="006061C7" w:rsidRDefault="001C417F">
            <w:pPr>
              <w:pStyle w:val="afe"/>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afe"/>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afe"/>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afe"/>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afe"/>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combinations can also be reported:</w:t>
            </w:r>
          </w:p>
          <w:p w14:paraId="0DA19902" w14:textId="77777777" w:rsidR="006061C7" w:rsidRDefault="001C417F">
            <w:pPr>
              <w:pStyle w:val="afe"/>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afe"/>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afe"/>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afe"/>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lastRenderedPageBreak/>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14:paraId="0CEDB95C" w14:textId="77777777" w:rsidTr="00B4293C">
        <w:tc>
          <w:tcPr>
            <w:tcW w:w="1471" w:type="dxa"/>
          </w:tcPr>
          <w:p w14:paraId="5385025C" w14:textId="7AD4B5CF" w:rsidR="00B4293C" w:rsidRDefault="00043EEB" w:rsidP="000959CF">
            <w:pPr>
              <w:rPr>
                <w:rFonts w:eastAsiaTheme="minorEastAsia"/>
                <w:lang w:val="en-US" w:eastAsia="zh-CN"/>
              </w:rPr>
            </w:pPr>
            <w:r>
              <w:rPr>
                <w:rFonts w:eastAsiaTheme="minorEastAsia"/>
                <w:lang w:val="en-US" w:eastAsia="zh-CN"/>
              </w:rPr>
              <w:t>V</w:t>
            </w:r>
            <w:r w:rsidR="00B4293C">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w:t>
            </w:r>
            <w:proofErr w:type="gramStart"/>
            <w:r>
              <w:rPr>
                <w:rFonts w:eastAsiaTheme="minorEastAsia"/>
                <w:lang w:val="en-US" w:eastAsia="zh-CN"/>
              </w:rPr>
              <w:t>to add</w:t>
            </w:r>
            <w:proofErr w:type="gramEnd"/>
            <w:r>
              <w:rPr>
                <w:rFonts w:eastAsiaTheme="minorEastAsia"/>
                <w:lang w:val="en-US" w:eastAsia="zh-CN"/>
              </w:rPr>
              <w:t xml:space="preserve">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r w:rsidR="00915851" w14:paraId="28E62398" w14:textId="77777777" w:rsidTr="00B4293C">
        <w:tc>
          <w:tcPr>
            <w:tcW w:w="1471" w:type="dxa"/>
          </w:tcPr>
          <w:p w14:paraId="0DFF6161" w14:textId="35CDEA04" w:rsidR="00915851" w:rsidRDefault="00915851" w:rsidP="00333B1F">
            <w:pPr>
              <w:rPr>
                <w:rFonts w:eastAsiaTheme="minorEastAsia"/>
                <w:lang w:val="en-US" w:eastAsia="zh-CN"/>
              </w:rPr>
            </w:pPr>
            <w:r>
              <w:rPr>
                <w:rFonts w:eastAsiaTheme="minorEastAsia"/>
                <w:lang w:val="en-US" w:eastAsia="zh-CN"/>
              </w:rPr>
              <w:t>Samsung</w:t>
            </w:r>
          </w:p>
        </w:tc>
        <w:tc>
          <w:tcPr>
            <w:tcW w:w="1501" w:type="dxa"/>
            <w:gridSpan w:val="3"/>
          </w:tcPr>
          <w:p w14:paraId="19477FDC" w14:textId="77777777" w:rsidR="00915851" w:rsidRDefault="00915851" w:rsidP="00333B1F">
            <w:pPr>
              <w:tabs>
                <w:tab w:val="left" w:pos="551"/>
              </w:tabs>
              <w:jc w:val="left"/>
              <w:rPr>
                <w:rFonts w:eastAsiaTheme="minorEastAsia"/>
                <w:lang w:val="en-US" w:eastAsia="zh-CN"/>
              </w:rPr>
            </w:pPr>
          </w:p>
        </w:tc>
        <w:tc>
          <w:tcPr>
            <w:tcW w:w="6662" w:type="dxa"/>
          </w:tcPr>
          <w:p w14:paraId="216C5E5D" w14:textId="1364A5B6" w:rsidR="00FE4128" w:rsidRPr="00FE4128" w:rsidRDefault="00FE4128" w:rsidP="00FE4128">
            <w:pPr>
              <w:jc w:val="left"/>
            </w:pPr>
            <w:r w:rsidRPr="00FE4128">
              <w:t xml:space="preserve">We support to move BW3 + PT1 + PT2 to optional. </w:t>
            </w:r>
          </w:p>
          <w:p w14:paraId="6700E88C" w14:textId="77777777" w:rsidR="00915851" w:rsidRDefault="00915851" w:rsidP="00333B1F">
            <w:pPr>
              <w:rPr>
                <w:rFonts w:eastAsiaTheme="minorEastAsia"/>
                <w:lang w:val="en-US" w:eastAsia="zh-CN"/>
              </w:rPr>
            </w:pPr>
          </w:p>
        </w:tc>
      </w:tr>
      <w:tr w:rsidR="007C2204" w14:paraId="61E54B69" w14:textId="77777777" w:rsidTr="00B4293C">
        <w:tc>
          <w:tcPr>
            <w:tcW w:w="1471" w:type="dxa"/>
          </w:tcPr>
          <w:p w14:paraId="79CD7D57" w14:textId="4D5AFA40" w:rsidR="007C2204" w:rsidRPr="007C2204" w:rsidRDefault="007C2204" w:rsidP="00333B1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gridSpan w:val="3"/>
          </w:tcPr>
          <w:p w14:paraId="5B4E69E4" w14:textId="363F53CD" w:rsidR="007C2204" w:rsidRPr="007C2204" w:rsidRDefault="007C2204" w:rsidP="00333B1F">
            <w:pPr>
              <w:tabs>
                <w:tab w:val="left" w:pos="551"/>
              </w:tabs>
              <w:jc w:val="left"/>
              <w:rPr>
                <w:rFonts w:eastAsia="游明朝"/>
                <w:lang w:val="en-US" w:eastAsia="ja-JP"/>
              </w:rPr>
            </w:pPr>
            <w:r>
              <w:rPr>
                <w:rFonts w:eastAsia="游明朝" w:hint="eastAsia"/>
                <w:lang w:val="en-US" w:eastAsia="ja-JP"/>
              </w:rPr>
              <w:t>Y</w:t>
            </w:r>
          </w:p>
        </w:tc>
        <w:tc>
          <w:tcPr>
            <w:tcW w:w="6662" w:type="dxa"/>
          </w:tcPr>
          <w:p w14:paraId="6A413042" w14:textId="77777777" w:rsidR="007C2204" w:rsidRPr="00FE4128" w:rsidRDefault="007C2204" w:rsidP="00FE4128">
            <w:pPr>
              <w:jc w:val="left"/>
            </w:pPr>
          </w:p>
        </w:tc>
      </w:tr>
      <w:tr w:rsidR="00043EEB" w14:paraId="19785624" w14:textId="77777777" w:rsidTr="00B4293C">
        <w:tc>
          <w:tcPr>
            <w:tcW w:w="1471" w:type="dxa"/>
          </w:tcPr>
          <w:p w14:paraId="450F389C" w14:textId="310FA738" w:rsidR="00043EEB" w:rsidRDefault="00043EEB" w:rsidP="00333B1F">
            <w:pPr>
              <w:rPr>
                <w:rFonts w:eastAsia="游明朝"/>
                <w:lang w:val="en-US" w:eastAsia="ja-JP"/>
              </w:rPr>
            </w:pPr>
            <w:r>
              <w:rPr>
                <w:rFonts w:eastAsia="游明朝"/>
                <w:lang w:val="en-US" w:eastAsia="ja-JP"/>
              </w:rPr>
              <w:t>Lenovo</w:t>
            </w:r>
          </w:p>
        </w:tc>
        <w:tc>
          <w:tcPr>
            <w:tcW w:w="1501" w:type="dxa"/>
            <w:gridSpan w:val="3"/>
          </w:tcPr>
          <w:p w14:paraId="73FBA218" w14:textId="25DF1C64" w:rsidR="00043EEB" w:rsidRDefault="00043EEB" w:rsidP="00333B1F">
            <w:pPr>
              <w:tabs>
                <w:tab w:val="left" w:pos="551"/>
              </w:tabs>
              <w:jc w:val="left"/>
              <w:rPr>
                <w:rFonts w:eastAsia="游明朝"/>
                <w:lang w:val="en-US" w:eastAsia="ja-JP"/>
              </w:rPr>
            </w:pPr>
            <w:r>
              <w:rPr>
                <w:rFonts w:eastAsia="游明朝"/>
                <w:lang w:val="en-US" w:eastAsia="ja-JP"/>
              </w:rPr>
              <w:t>Y</w:t>
            </w:r>
          </w:p>
        </w:tc>
        <w:tc>
          <w:tcPr>
            <w:tcW w:w="6662" w:type="dxa"/>
          </w:tcPr>
          <w:p w14:paraId="1786625D" w14:textId="33019C28" w:rsidR="00043EEB" w:rsidRPr="00FE4128" w:rsidRDefault="00F347C0" w:rsidP="00FE4128">
            <w:pPr>
              <w:jc w:val="left"/>
            </w:pPr>
            <w:r>
              <w:t xml:space="preserve">We are ok to make either 3 or 5 as optional. </w:t>
            </w:r>
          </w:p>
        </w:tc>
      </w:tr>
      <w:tr w:rsidR="00795888" w14:paraId="5470D0C9" w14:textId="77777777" w:rsidTr="00B4293C">
        <w:tc>
          <w:tcPr>
            <w:tcW w:w="1471" w:type="dxa"/>
          </w:tcPr>
          <w:p w14:paraId="39E3A202" w14:textId="13C8D39B" w:rsidR="00795888" w:rsidRDefault="00795888" w:rsidP="00795888">
            <w:pPr>
              <w:rPr>
                <w:rFonts w:eastAsia="游明朝"/>
                <w:lang w:val="en-US" w:eastAsia="ja-JP"/>
              </w:rPr>
            </w:pPr>
            <w:r>
              <w:rPr>
                <w:rFonts w:eastAsia="游明朝" w:hint="eastAsia"/>
                <w:lang w:val="en-US" w:eastAsia="ja-JP"/>
              </w:rPr>
              <w:t>D</w:t>
            </w:r>
            <w:r>
              <w:rPr>
                <w:rFonts w:eastAsia="游明朝"/>
                <w:lang w:val="en-US" w:eastAsia="ja-JP"/>
              </w:rPr>
              <w:t>OCOMO</w:t>
            </w:r>
          </w:p>
        </w:tc>
        <w:tc>
          <w:tcPr>
            <w:tcW w:w="1501" w:type="dxa"/>
            <w:gridSpan w:val="3"/>
          </w:tcPr>
          <w:p w14:paraId="6CCAF01E" w14:textId="77777777" w:rsidR="00795888" w:rsidRDefault="00795888" w:rsidP="00795888">
            <w:pPr>
              <w:tabs>
                <w:tab w:val="left" w:pos="551"/>
              </w:tabs>
              <w:jc w:val="left"/>
              <w:rPr>
                <w:rFonts w:eastAsia="游明朝"/>
                <w:lang w:val="en-US" w:eastAsia="ja-JP"/>
              </w:rPr>
            </w:pPr>
          </w:p>
        </w:tc>
        <w:tc>
          <w:tcPr>
            <w:tcW w:w="6662" w:type="dxa"/>
          </w:tcPr>
          <w:p w14:paraId="406A98B3" w14:textId="1A6A9889" w:rsidR="00795888" w:rsidRDefault="00795888" w:rsidP="00795888">
            <w:pPr>
              <w:jc w:val="left"/>
            </w:pPr>
            <w:r>
              <w:rPr>
                <w:rFonts w:eastAsia="游明朝"/>
                <w:lang w:val="en-US" w:eastAsia="ja-JP"/>
              </w:rPr>
              <w:t>We are fine with the 1</w:t>
            </w:r>
            <w:r w:rsidRPr="00830EF1">
              <w:rPr>
                <w:rFonts w:eastAsia="游明朝"/>
                <w:vertAlign w:val="superscript"/>
                <w:lang w:val="en-US" w:eastAsia="ja-JP"/>
              </w:rPr>
              <w:t>st</w:t>
            </w:r>
            <w:r>
              <w:rPr>
                <w:rFonts w:eastAsia="游明朝"/>
                <w:lang w:val="en-US" w:eastAsia="ja-JP"/>
              </w:rPr>
              <w:t xml:space="preserve"> bullet. For the 2</w:t>
            </w:r>
            <w:r w:rsidRPr="00830EF1">
              <w:rPr>
                <w:rFonts w:eastAsia="游明朝"/>
                <w:vertAlign w:val="superscript"/>
                <w:lang w:val="en-US" w:eastAsia="ja-JP"/>
              </w:rPr>
              <w:t>nd</w:t>
            </w:r>
            <w:r>
              <w:rPr>
                <w:rFonts w:eastAsia="游明朝"/>
                <w:lang w:val="en-US" w:eastAsia="ja-JP"/>
              </w:rPr>
              <w:t xml:space="preserve"> bullet, we would like to clarify before we agree on this proposal whether the combinations of BW and PR (and PT) options can be considered.</w:t>
            </w:r>
          </w:p>
        </w:tc>
      </w:tr>
    </w:tbl>
    <w:p w14:paraId="48243620" w14:textId="77777777" w:rsidR="006061C7" w:rsidRDefault="006061C7">
      <w:pPr>
        <w:rPr>
          <w:lang w:val="en-US"/>
        </w:rPr>
      </w:pPr>
    </w:p>
    <w:p w14:paraId="303D3A79" w14:textId="77777777"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afe"/>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afe"/>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afe"/>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2" w:type="dxa"/>
        <w:tblLayout w:type="fixed"/>
        <w:tblLook w:val="04A0" w:firstRow="1" w:lastRow="0" w:firstColumn="1" w:lastColumn="0" w:noHBand="0" w:noVBand="1"/>
      </w:tblPr>
      <w:tblGrid>
        <w:gridCol w:w="1438"/>
        <w:gridCol w:w="8"/>
        <w:gridCol w:w="1342"/>
        <w:gridCol w:w="6608"/>
        <w:gridCol w:w="236"/>
      </w:tblGrid>
      <w:tr w:rsidR="006061C7" w14:paraId="6751E286" w14:textId="77777777" w:rsidTr="00512ECE">
        <w:trPr>
          <w:gridAfter w:val="1"/>
          <w:wAfter w:w="1" w:type="dxa"/>
        </w:trPr>
        <w:tc>
          <w:tcPr>
            <w:tcW w:w="1479"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rsidTr="00512ECE">
        <w:trPr>
          <w:gridAfter w:val="1"/>
          <w:wAfter w:w="1" w:type="dxa"/>
        </w:trPr>
        <w:tc>
          <w:tcPr>
            <w:tcW w:w="1479"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rsidTr="00512ECE">
        <w:trPr>
          <w:gridAfter w:val="1"/>
          <w:wAfter w:w="1" w:type="dxa"/>
        </w:trPr>
        <w:tc>
          <w:tcPr>
            <w:tcW w:w="1479" w:type="dxa"/>
            <w:gridSpan w:val="2"/>
          </w:tcPr>
          <w:p w14:paraId="2E7DE781"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F26FDC1" w14:textId="77777777" w:rsidR="006061C7" w:rsidRDefault="006061C7">
            <w:pPr>
              <w:tabs>
                <w:tab w:val="left" w:pos="551"/>
              </w:tabs>
              <w:rPr>
                <w:rFonts w:eastAsiaTheme="minorEastAsia"/>
                <w:lang w:val="en-US" w:eastAsia="zh-CN"/>
              </w:rPr>
            </w:pPr>
          </w:p>
        </w:tc>
        <w:tc>
          <w:tcPr>
            <w:tcW w:w="6780" w:type="dxa"/>
          </w:tcPr>
          <w:p w14:paraId="05E1B04E" w14:textId="77777777" w:rsidR="006061C7" w:rsidRDefault="001C417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6061C7" w14:paraId="00CED137" w14:textId="77777777" w:rsidTr="00512ECE">
        <w:trPr>
          <w:gridAfter w:val="1"/>
          <w:wAfter w:w="1" w:type="dxa"/>
        </w:trPr>
        <w:tc>
          <w:tcPr>
            <w:tcW w:w="1479"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2BDEA05" w14:textId="77777777" w:rsidR="006061C7" w:rsidRDefault="006061C7">
            <w:pPr>
              <w:tabs>
                <w:tab w:val="left" w:pos="551"/>
              </w:tabs>
              <w:rPr>
                <w:rFonts w:eastAsiaTheme="minorEastAsia"/>
                <w:lang w:val="en-US" w:eastAsia="zh-CN"/>
              </w:rPr>
            </w:pPr>
          </w:p>
        </w:tc>
        <w:tc>
          <w:tcPr>
            <w:tcW w:w="6780"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rsidTr="00512ECE">
        <w:trPr>
          <w:gridAfter w:val="1"/>
          <w:wAfter w:w="1" w:type="dxa"/>
        </w:trPr>
        <w:tc>
          <w:tcPr>
            <w:tcW w:w="1479"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F8AFC0A" w14:textId="77777777" w:rsidR="006061C7" w:rsidRDefault="006061C7">
            <w:pPr>
              <w:tabs>
                <w:tab w:val="left" w:pos="551"/>
              </w:tabs>
              <w:rPr>
                <w:rFonts w:eastAsiaTheme="minorEastAsia"/>
                <w:lang w:val="en-US" w:eastAsia="zh-CN"/>
              </w:rPr>
            </w:pPr>
          </w:p>
        </w:tc>
        <w:tc>
          <w:tcPr>
            <w:tcW w:w="6780"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rsidTr="00512ECE">
        <w:trPr>
          <w:gridAfter w:val="1"/>
          <w:wAfter w:w="1" w:type="dxa"/>
        </w:trPr>
        <w:tc>
          <w:tcPr>
            <w:tcW w:w="1479"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4C77C65" w14:textId="77777777" w:rsidR="006061C7" w:rsidRDefault="006061C7">
            <w:pPr>
              <w:tabs>
                <w:tab w:val="left" w:pos="551"/>
              </w:tabs>
              <w:rPr>
                <w:rFonts w:eastAsiaTheme="minorEastAsia"/>
                <w:lang w:val="en-US" w:eastAsia="zh-CN"/>
              </w:rPr>
            </w:pPr>
          </w:p>
        </w:tc>
        <w:tc>
          <w:tcPr>
            <w:tcW w:w="6780"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t xml:space="preserve">Others are not in SID scope. </w:t>
            </w:r>
          </w:p>
        </w:tc>
      </w:tr>
      <w:tr w:rsidR="006061C7" w14:paraId="79148C86" w14:textId="77777777" w:rsidTr="00512ECE">
        <w:trPr>
          <w:gridAfter w:val="1"/>
          <w:wAfter w:w="1" w:type="dxa"/>
        </w:trPr>
        <w:tc>
          <w:tcPr>
            <w:tcW w:w="1479" w:type="dxa"/>
            <w:gridSpan w:val="2"/>
          </w:tcPr>
          <w:p w14:paraId="139D8ADF"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061C7" w14:paraId="46CF5CF7" w14:textId="77777777" w:rsidTr="00512ECE">
        <w:trPr>
          <w:gridAfter w:val="1"/>
          <w:wAfter w:w="1" w:type="dxa"/>
        </w:trPr>
        <w:tc>
          <w:tcPr>
            <w:tcW w:w="1479" w:type="dxa"/>
            <w:gridSpan w:val="2"/>
          </w:tcPr>
          <w:p w14:paraId="245FF7ED"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10B713B2" w14:textId="77777777" w:rsidR="006061C7" w:rsidRDefault="006061C7">
            <w:pPr>
              <w:tabs>
                <w:tab w:val="left" w:pos="551"/>
              </w:tabs>
              <w:rPr>
                <w:rFonts w:eastAsiaTheme="minorEastAsia"/>
                <w:lang w:val="en-US" w:eastAsia="zh-CN"/>
              </w:rPr>
            </w:pPr>
          </w:p>
        </w:tc>
        <w:tc>
          <w:tcPr>
            <w:tcW w:w="6780" w:type="dxa"/>
          </w:tcPr>
          <w:p w14:paraId="5A7B49E9" w14:textId="77777777" w:rsidR="006061C7" w:rsidRDefault="001C417F">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6061C7" w14:paraId="00451D85" w14:textId="77777777" w:rsidTr="00512ECE">
        <w:trPr>
          <w:gridAfter w:val="1"/>
          <w:wAfter w:w="1" w:type="dxa"/>
        </w:trPr>
        <w:tc>
          <w:tcPr>
            <w:tcW w:w="1479"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afe"/>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afe"/>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rsidTr="00512ECE">
        <w:trPr>
          <w:gridAfter w:val="1"/>
          <w:wAfter w:w="1" w:type="dxa"/>
        </w:trPr>
        <w:tc>
          <w:tcPr>
            <w:tcW w:w="1479" w:type="dxa"/>
            <w:gridSpan w:val="2"/>
          </w:tcPr>
          <w:p w14:paraId="768A1895" w14:textId="77777777" w:rsidR="006061C7" w:rsidRDefault="001C417F">
            <w:pPr>
              <w:rPr>
                <w:rFonts w:eastAsiaTheme="minorEastAsia"/>
                <w:lang w:val="en-US" w:eastAsia="zh-CN"/>
              </w:rPr>
            </w:pPr>
            <w:r>
              <w:rPr>
                <w:rFonts w:eastAsia="游明朝"/>
                <w:lang w:val="en-US" w:eastAsia="ja-JP"/>
              </w:rPr>
              <w:t>NEC</w:t>
            </w:r>
          </w:p>
        </w:tc>
        <w:tc>
          <w:tcPr>
            <w:tcW w:w="1372" w:type="dxa"/>
          </w:tcPr>
          <w:p w14:paraId="2ADDFED9" w14:textId="77777777" w:rsidR="006061C7" w:rsidRDefault="006061C7">
            <w:pPr>
              <w:tabs>
                <w:tab w:val="left" w:pos="551"/>
              </w:tabs>
              <w:rPr>
                <w:rFonts w:eastAsiaTheme="minorEastAsia"/>
                <w:lang w:val="en-US" w:eastAsia="zh-CN"/>
              </w:rPr>
            </w:pPr>
          </w:p>
        </w:tc>
        <w:tc>
          <w:tcPr>
            <w:tcW w:w="6780" w:type="dxa"/>
          </w:tcPr>
          <w:p w14:paraId="2186904B" w14:textId="77777777" w:rsidR="006061C7" w:rsidRDefault="001C417F">
            <w:pPr>
              <w:rPr>
                <w:rFonts w:eastAsiaTheme="minorEastAsia"/>
                <w:lang w:val="en-US" w:eastAsia="zh-CN"/>
              </w:rPr>
            </w:pPr>
            <w:r>
              <w:rPr>
                <w:rFonts w:eastAsia="游明朝"/>
                <w:lang w:val="en-US" w:eastAsia="ja-JP"/>
              </w:rPr>
              <w:t>As TU is limited, they should be of lower priority.</w:t>
            </w:r>
          </w:p>
        </w:tc>
      </w:tr>
      <w:tr w:rsidR="006061C7" w14:paraId="7431A1C2" w14:textId="77777777" w:rsidTr="00512ECE">
        <w:trPr>
          <w:gridAfter w:val="1"/>
          <w:wAfter w:w="1" w:type="dxa"/>
        </w:trPr>
        <w:tc>
          <w:tcPr>
            <w:tcW w:w="1479" w:type="dxa"/>
            <w:gridSpan w:val="2"/>
          </w:tcPr>
          <w:p w14:paraId="1DA251A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7239BCE" w14:textId="77777777" w:rsidR="006061C7" w:rsidRDefault="006061C7">
            <w:pPr>
              <w:tabs>
                <w:tab w:val="left" w:pos="551"/>
              </w:tabs>
              <w:rPr>
                <w:rFonts w:eastAsiaTheme="minorEastAsia"/>
                <w:lang w:val="en-US" w:eastAsia="zh-CN"/>
              </w:rPr>
            </w:pPr>
          </w:p>
        </w:tc>
        <w:tc>
          <w:tcPr>
            <w:tcW w:w="6780"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rsidTr="00512ECE">
        <w:trPr>
          <w:gridAfter w:val="1"/>
          <w:wAfter w:w="1" w:type="dxa"/>
        </w:trPr>
        <w:tc>
          <w:tcPr>
            <w:tcW w:w="1479"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66B7279" w14:textId="77777777" w:rsidR="006061C7" w:rsidRDefault="006061C7">
            <w:pPr>
              <w:tabs>
                <w:tab w:val="left" w:pos="551"/>
              </w:tabs>
              <w:rPr>
                <w:rFonts w:eastAsiaTheme="minorEastAsia"/>
                <w:lang w:val="en-US" w:eastAsia="zh-CN"/>
              </w:rPr>
            </w:pPr>
          </w:p>
        </w:tc>
        <w:tc>
          <w:tcPr>
            <w:tcW w:w="6780" w:type="dxa"/>
          </w:tcPr>
          <w:p w14:paraId="53135B88" w14:textId="77777777" w:rsidR="006061C7" w:rsidRDefault="001C417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430134AF" w14:textId="77777777" w:rsidTr="00512ECE">
        <w:trPr>
          <w:gridAfter w:val="1"/>
          <w:wAfter w:w="1" w:type="dxa"/>
        </w:trPr>
        <w:tc>
          <w:tcPr>
            <w:tcW w:w="1479" w:type="dxa"/>
            <w:gridSpan w:val="2"/>
          </w:tcPr>
          <w:p w14:paraId="4DBC6B06"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5062ACCE" w14:textId="77777777" w:rsidR="006061C7" w:rsidRDefault="006061C7">
            <w:pPr>
              <w:tabs>
                <w:tab w:val="left" w:pos="551"/>
              </w:tabs>
              <w:rPr>
                <w:rFonts w:eastAsiaTheme="minorEastAsia"/>
                <w:lang w:val="en-US" w:eastAsia="zh-CN"/>
              </w:rPr>
            </w:pPr>
          </w:p>
        </w:tc>
        <w:tc>
          <w:tcPr>
            <w:tcW w:w="6780" w:type="dxa"/>
          </w:tcPr>
          <w:p w14:paraId="748C3CB0" w14:textId="77777777" w:rsidR="006061C7" w:rsidRDefault="001C417F">
            <w:pPr>
              <w:rPr>
                <w:rFonts w:eastAsiaTheme="minorEastAsia"/>
                <w:lang w:val="en-US" w:eastAsia="zh-CN"/>
              </w:rPr>
            </w:pPr>
            <w:r>
              <w:rPr>
                <w:rFonts w:eastAsia="游明朝"/>
                <w:lang w:val="en-US" w:eastAsia="ja-JP"/>
              </w:rPr>
              <w:t xml:space="preserve">At least the reduced number of HARQ processes should be considered, which was studied but not adopted for Rel-17. We are also open to study for other </w:t>
            </w:r>
            <w:r>
              <w:rPr>
                <w:rFonts w:eastAsia="游明朝"/>
                <w:lang w:val="en-US" w:eastAsia="ja-JP"/>
              </w:rPr>
              <w:lastRenderedPageBreak/>
              <w:t>complexity reduction techniques, i.e., HD FDD complexity reduction and PDCCH monitoring reduction.</w:t>
            </w:r>
          </w:p>
        </w:tc>
      </w:tr>
      <w:tr w:rsidR="006061C7" w14:paraId="3A780C5B" w14:textId="77777777" w:rsidTr="00512ECE">
        <w:trPr>
          <w:gridAfter w:val="1"/>
          <w:wAfter w:w="1" w:type="dxa"/>
        </w:trPr>
        <w:tc>
          <w:tcPr>
            <w:tcW w:w="1479" w:type="dxa"/>
            <w:gridSpan w:val="2"/>
          </w:tcPr>
          <w:p w14:paraId="204EE416" w14:textId="77777777" w:rsidR="006061C7" w:rsidRDefault="001C417F">
            <w:pPr>
              <w:rPr>
                <w:rFonts w:eastAsiaTheme="minorEastAsia"/>
                <w:lang w:val="en-US" w:eastAsia="zh-CN"/>
              </w:rPr>
            </w:pPr>
            <w:r>
              <w:rPr>
                <w:rFonts w:eastAsiaTheme="minorEastAsia"/>
                <w:lang w:val="en-US" w:eastAsia="zh-CN"/>
              </w:rPr>
              <w:lastRenderedPageBreak/>
              <w:t>Samsung</w:t>
            </w:r>
          </w:p>
        </w:tc>
        <w:tc>
          <w:tcPr>
            <w:tcW w:w="1372" w:type="dxa"/>
          </w:tcPr>
          <w:p w14:paraId="0D90D08D" w14:textId="77777777" w:rsidR="006061C7" w:rsidRDefault="006061C7">
            <w:pPr>
              <w:tabs>
                <w:tab w:val="left" w:pos="551"/>
              </w:tabs>
              <w:rPr>
                <w:rFonts w:eastAsiaTheme="minorEastAsia"/>
                <w:lang w:val="en-US" w:eastAsia="zh-CN"/>
              </w:rPr>
            </w:pPr>
          </w:p>
        </w:tc>
        <w:tc>
          <w:tcPr>
            <w:tcW w:w="6780"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6061C7" w14:paraId="67F7E8F0" w14:textId="77777777" w:rsidTr="00512ECE">
        <w:trPr>
          <w:gridAfter w:val="1"/>
          <w:wAfter w:w="1" w:type="dxa"/>
        </w:trPr>
        <w:tc>
          <w:tcPr>
            <w:tcW w:w="1479"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1256C46" w14:textId="77777777" w:rsidR="006061C7" w:rsidRDefault="006061C7">
            <w:pPr>
              <w:tabs>
                <w:tab w:val="left" w:pos="551"/>
              </w:tabs>
              <w:rPr>
                <w:rFonts w:eastAsiaTheme="minorEastAsia"/>
                <w:lang w:val="en-US" w:eastAsia="zh-CN"/>
              </w:rPr>
            </w:pPr>
          </w:p>
        </w:tc>
        <w:tc>
          <w:tcPr>
            <w:tcW w:w="6780" w:type="dxa"/>
          </w:tcPr>
          <w:p w14:paraId="73B7A9BF"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6061C7" w14:paraId="68D736ED" w14:textId="77777777" w:rsidTr="00512ECE">
        <w:trPr>
          <w:gridAfter w:val="1"/>
          <w:wAfter w:w="1" w:type="dxa"/>
        </w:trPr>
        <w:tc>
          <w:tcPr>
            <w:tcW w:w="1479" w:type="dxa"/>
            <w:gridSpan w:val="2"/>
          </w:tcPr>
          <w:p w14:paraId="2CB03666"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7F23C084"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199D8383" w14:textId="77777777"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14:paraId="40FD8D7B" w14:textId="77777777" w:rsidTr="00512ECE">
        <w:trPr>
          <w:gridAfter w:val="1"/>
          <w:wAfter w:w="1" w:type="dxa"/>
        </w:trPr>
        <w:tc>
          <w:tcPr>
            <w:tcW w:w="1479" w:type="dxa"/>
            <w:gridSpan w:val="2"/>
          </w:tcPr>
          <w:p w14:paraId="236321B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2D10B6A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53D0534" w14:textId="77777777"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rsidTr="00512ECE">
        <w:trPr>
          <w:gridAfter w:val="1"/>
          <w:wAfter w:w="1" w:type="dxa"/>
        </w:trPr>
        <w:tc>
          <w:tcPr>
            <w:tcW w:w="1479"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BAF089" w14:textId="77777777" w:rsidR="006061C7" w:rsidRDefault="001C417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6061C7" w14:paraId="25442161" w14:textId="77777777" w:rsidTr="00512ECE">
        <w:trPr>
          <w:gridAfter w:val="1"/>
          <w:wAfter w:w="1" w:type="dxa"/>
        </w:trPr>
        <w:tc>
          <w:tcPr>
            <w:tcW w:w="1479" w:type="dxa"/>
            <w:gridSpan w:val="2"/>
          </w:tcPr>
          <w:p w14:paraId="51322078"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0B147F7A" w14:textId="77777777" w:rsidR="006061C7" w:rsidRDefault="006061C7">
            <w:pPr>
              <w:tabs>
                <w:tab w:val="left" w:pos="551"/>
              </w:tabs>
              <w:rPr>
                <w:rFonts w:eastAsiaTheme="minorEastAsia"/>
                <w:lang w:val="en-US" w:eastAsia="zh-CN"/>
              </w:rPr>
            </w:pPr>
          </w:p>
        </w:tc>
        <w:tc>
          <w:tcPr>
            <w:tcW w:w="6780"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rsidTr="00512ECE">
        <w:trPr>
          <w:gridAfter w:val="1"/>
          <w:wAfter w:w="1" w:type="dxa"/>
        </w:trPr>
        <w:tc>
          <w:tcPr>
            <w:tcW w:w="1479"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2CD892C4" w14:textId="77777777" w:rsidR="006061C7" w:rsidRDefault="006061C7">
            <w:pPr>
              <w:tabs>
                <w:tab w:val="left" w:pos="551"/>
              </w:tabs>
              <w:rPr>
                <w:rFonts w:eastAsiaTheme="minorEastAsia"/>
                <w:lang w:val="en-US" w:eastAsia="zh-CN"/>
              </w:rPr>
            </w:pPr>
          </w:p>
        </w:tc>
        <w:tc>
          <w:tcPr>
            <w:tcW w:w="6780"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14:paraId="30F72772" w14:textId="77777777" w:rsidTr="00512ECE">
        <w:trPr>
          <w:gridAfter w:val="1"/>
          <w:wAfter w:w="1" w:type="dxa"/>
        </w:trPr>
        <w:tc>
          <w:tcPr>
            <w:tcW w:w="1479" w:type="dxa"/>
            <w:gridSpan w:val="2"/>
          </w:tcPr>
          <w:p w14:paraId="2E359025" w14:textId="77777777" w:rsidR="006061C7" w:rsidRDefault="001C417F">
            <w:pPr>
              <w:rPr>
                <w:rFonts w:eastAsiaTheme="minorEastAsia"/>
                <w:lang w:val="en-US" w:eastAsia="zh-CN"/>
              </w:rPr>
            </w:pPr>
            <w:r>
              <w:rPr>
                <w:rFonts w:eastAsiaTheme="minorEastAsia"/>
                <w:lang w:val="en-US" w:eastAsia="zh-CN"/>
              </w:rPr>
              <w:t>FL2</w:t>
            </w:r>
          </w:p>
          <w:p w14:paraId="57E79B94"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6B48692F"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726C909B" w14:textId="77777777" w:rsidR="006061C7" w:rsidRDefault="001C417F">
            <w:pPr>
              <w:pStyle w:val="afe"/>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afe"/>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afe"/>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rsidTr="00512ECE">
        <w:trPr>
          <w:gridAfter w:val="1"/>
          <w:wAfter w:w="1" w:type="dxa"/>
        </w:trPr>
        <w:tc>
          <w:tcPr>
            <w:tcW w:w="1479" w:type="dxa"/>
            <w:gridSpan w:val="2"/>
          </w:tcPr>
          <w:p w14:paraId="14B11636"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rsidTr="00512ECE">
        <w:trPr>
          <w:gridAfter w:val="1"/>
          <w:wAfter w:w="1" w:type="dxa"/>
        </w:trPr>
        <w:tc>
          <w:tcPr>
            <w:tcW w:w="1479" w:type="dxa"/>
            <w:gridSpan w:val="2"/>
          </w:tcPr>
          <w:p w14:paraId="612D76FD"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rsidTr="00512ECE">
        <w:trPr>
          <w:gridAfter w:val="1"/>
          <w:wAfter w:w="1" w:type="dxa"/>
        </w:trPr>
        <w:tc>
          <w:tcPr>
            <w:tcW w:w="1479"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225C58" w14:textId="77777777" w:rsidR="006061C7" w:rsidRDefault="006061C7">
            <w:pPr>
              <w:rPr>
                <w:rFonts w:eastAsiaTheme="minorEastAsia"/>
                <w:lang w:val="en-US" w:eastAsia="zh-CN"/>
              </w:rPr>
            </w:pPr>
          </w:p>
        </w:tc>
      </w:tr>
      <w:tr w:rsidR="006061C7" w14:paraId="3EE7ADE9" w14:textId="77777777" w:rsidTr="00512ECE">
        <w:trPr>
          <w:gridAfter w:val="1"/>
          <w:wAfter w:w="1" w:type="dxa"/>
        </w:trPr>
        <w:tc>
          <w:tcPr>
            <w:tcW w:w="1479"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A02F7C2" w14:textId="77777777" w:rsidR="006061C7" w:rsidRDefault="006061C7">
            <w:pPr>
              <w:rPr>
                <w:rFonts w:eastAsiaTheme="minorEastAsia"/>
                <w:lang w:val="en-US" w:eastAsia="zh-CN"/>
              </w:rPr>
            </w:pPr>
          </w:p>
        </w:tc>
      </w:tr>
      <w:tr w:rsidR="006061C7" w14:paraId="21AF874D" w14:textId="77777777" w:rsidTr="00512ECE">
        <w:trPr>
          <w:gridAfter w:val="1"/>
          <w:wAfter w:w="1" w:type="dxa"/>
        </w:trPr>
        <w:tc>
          <w:tcPr>
            <w:tcW w:w="1479"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695A06" w14:textId="77777777" w:rsidR="006061C7" w:rsidRDefault="006061C7">
            <w:pPr>
              <w:rPr>
                <w:rFonts w:eastAsiaTheme="minorEastAsia"/>
                <w:lang w:val="en-US" w:eastAsia="zh-CN"/>
              </w:rPr>
            </w:pPr>
          </w:p>
        </w:tc>
      </w:tr>
      <w:tr w:rsidR="006061C7" w14:paraId="4CFF5493" w14:textId="77777777" w:rsidTr="00512ECE">
        <w:trPr>
          <w:gridAfter w:val="1"/>
          <w:wAfter w:w="1" w:type="dxa"/>
        </w:trPr>
        <w:tc>
          <w:tcPr>
            <w:tcW w:w="1479" w:type="dxa"/>
            <w:gridSpan w:val="2"/>
          </w:tcPr>
          <w:p w14:paraId="65E656C2" w14:textId="77777777" w:rsidR="006061C7" w:rsidRDefault="001C417F">
            <w:pPr>
              <w:rPr>
                <w:rFonts w:eastAsia="游明朝"/>
                <w:lang w:val="en-US" w:eastAsia="ja-JP"/>
              </w:rPr>
            </w:pPr>
            <w:r>
              <w:rPr>
                <w:rFonts w:eastAsia="游明朝"/>
                <w:lang w:val="en-US" w:eastAsia="ja-JP"/>
              </w:rPr>
              <w:t>Panasonic</w:t>
            </w:r>
          </w:p>
        </w:tc>
        <w:tc>
          <w:tcPr>
            <w:tcW w:w="1372" w:type="dxa"/>
          </w:tcPr>
          <w:p w14:paraId="509B3CB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E765748" w14:textId="77777777" w:rsidR="006061C7" w:rsidRDefault="006061C7">
            <w:pPr>
              <w:rPr>
                <w:rFonts w:eastAsiaTheme="minorEastAsia"/>
                <w:lang w:val="en-US" w:eastAsia="zh-CN"/>
              </w:rPr>
            </w:pPr>
          </w:p>
        </w:tc>
      </w:tr>
      <w:tr w:rsidR="006061C7" w14:paraId="6EB3B018" w14:textId="77777777" w:rsidTr="00512ECE">
        <w:trPr>
          <w:gridAfter w:val="1"/>
          <w:wAfter w:w="1" w:type="dxa"/>
        </w:trPr>
        <w:tc>
          <w:tcPr>
            <w:tcW w:w="1479" w:type="dxa"/>
            <w:gridSpan w:val="2"/>
          </w:tcPr>
          <w:p w14:paraId="7A5C6922" w14:textId="77777777" w:rsidR="006061C7" w:rsidRDefault="001C417F">
            <w:pPr>
              <w:rPr>
                <w:rFonts w:eastAsia="游明朝"/>
                <w:lang w:val="en-US" w:eastAsia="ja-JP"/>
              </w:rPr>
            </w:pPr>
            <w:r>
              <w:rPr>
                <w:rFonts w:eastAsia="游明朝"/>
                <w:lang w:val="en-US" w:eastAsia="ja-JP"/>
              </w:rPr>
              <w:t>Sierra Wireless</w:t>
            </w:r>
          </w:p>
        </w:tc>
        <w:tc>
          <w:tcPr>
            <w:tcW w:w="1372" w:type="dxa"/>
          </w:tcPr>
          <w:p w14:paraId="463A4678"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44AE5305" w14:textId="77777777" w:rsidR="006061C7" w:rsidRDefault="006061C7">
            <w:pPr>
              <w:rPr>
                <w:rFonts w:eastAsiaTheme="minorEastAsia"/>
                <w:lang w:val="en-US" w:eastAsia="zh-CN"/>
              </w:rPr>
            </w:pPr>
          </w:p>
        </w:tc>
      </w:tr>
      <w:tr w:rsidR="006061C7" w14:paraId="32078D12" w14:textId="77777777" w:rsidTr="00512ECE">
        <w:trPr>
          <w:gridAfter w:val="1"/>
          <w:wAfter w:w="1" w:type="dxa"/>
        </w:trPr>
        <w:tc>
          <w:tcPr>
            <w:tcW w:w="1479" w:type="dxa"/>
            <w:gridSpan w:val="2"/>
          </w:tcPr>
          <w:p w14:paraId="7E777B48" w14:textId="77777777" w:rsidR="006061C7" w:rsidRDefault="001C417F">
            <w:pPr>
              <w:rPr>
                <w:rFonts w:eastAsia="游明朝"/>
                <w:lang w:val="en-US" w:eastAsia="ja-JP"/>
              </w:rPr>
            </w:pPr>
            <w:proofErr w:type="spellStart"/>
            <w:r>
              <w:rPr>
                <w:rFonts w:eastAsiaTheme="minorEastAsia"/>
                <w:lang w:val="en-US" w:eastAsia="zh-CN"/>
              </w:rPr>
              <w:t>Spreadtrum</w:t>
            </w:r>
            <w:proofErr w:type="spellEnd"/>
          </w:p>
        </w:tc>
        <w:tc>
          <w:tcPr>
            <w:tcW w:w="1372" w:type="dxa"/>
          </w:tcPr>
          <w:p w14:paraId="48C16F05" w14:textId="77777777" w:rsidR="006061C7" w:rsidRDefault="001C417F">
            <w:pPr>
              <w:tabs>
                <w:tab w:val="left" w:pos="551"/>
              </w:tabs>
              <w:rPr>
                <w:rFonts w:eastAsia="游明朝"/>
                <w:lang w:val="en-US" w:eastAsia="ja-JP"/>
              </w:rPr>
            </w:pPr>
            <w:r>
              <w:rPr>
                <w:rFonts w:eastAsiaTheme="minorEastAsia"/>
                <w:lang w:val="en-US" w:eastAsia="zh-CN"/>
              </w:rPr>
              <w:t>Y</w:t>
            </w:r>
          </w:p>
        </w:tc>
        <w:tc>
          <w:tcPr>
            <w:tcW w:w="6780" w:type="dxa"/>
          </w:tcPr>
          <w:p w14:paraId="3FCCE204" w14:textId="77777777" w:rsidR="006061C7" w:rsidRDefault="006061C7">
            <w:pPr>
              <w:rPr>
                <w:rFonts w:eastAsiaTheme="minorEastAsia"/>
                <w:lang w:val="en-US" w:eastAsia="zh-CN"/>
              </w:rPr>
            </w:pPr>
          </w:p>
        </w:tc>
      </w:tr>
      <w:tr w:rsidR="006061C7" w14:paraId="45554FD2" w14:textId="77777777" w:rsidTr="00512ECE">
        <w:trPr>
          <w:gridAfter w:val="1"/>
          <w:wAfter w:w="1" w:type="dxa"/>
        </w:trPr>
        <w:tc>
          <w:tcPr>
            <w:tcW w:w="1479" w:type="dxa"/>
            <w:gridSpan w:val="2"/>
          </w:tcPr>
          <w:p w14:paraId="66BBA84E" w14:textId="77777777" w:rsidR="006061C7" w:rsidRDefault="001C417F">
            <w:pPr>
              <w:rPr>
                <w:rFonts w:eastAsiaTheme="minorEastAsia"/>
                <w:lang w:val="en-US" w:eastAsia="zh-CN"/>
              </w:rPr>
            </w:pPr>
            <w:r>
              <w:rPr>
                <w:rFonts w:eastAsia="游明朝"/>
                <w:lang w:val="en-US" w:eastAsia="ja-JP"/>
              </w:rPr>
              <w:t>Qualcomm</w:t>
            </w:r>
          </w:p>
        </w:tc>
        <w:tc>
          <w:tcPr>
            <w:tcW w:w="1372" w:type="dxa"/>
          </w:tcPr>
          <w:p w14:paraId="48349E17" w14:textId="77777777" w:rsidR="006061C7" w:rsidRDefault="001C417F">
            <w:pPr>
              <w:tabs>
                <w:tab w:val="left" w:pos="551"/>
              </w:tabs>
              <w:rPr>
                <w:rFonts w:eastAsiaTheme="minorEastAsia"/>
                <w:lang w:val="en-US" w:eastAsia="zh-CN"/>
              </w:rPr>
            </w:pPr>
            <w:r>
              <w:rPr>
                <w:rFonts w:eastAsia="游明朝"/>
                <w:lang w:val="en-US" w:eastAsia="ja-JP"/>
              </w:rPr>
              <w:t>N</w:t>
            </w:r>
          </w:p>
        </w:tc>
        <w:tc>
          <w:tcPr>
            <w:tcW w:w="6780" w:type="dxa"/>
          </w:tcPr>
          <w:p w14:paraId="25A1A575" w14:textId="77777777" w:rsidR="006061C7" w:rsidRDefault="001C417F">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w:t>
            </w:r>
            <w:r>
              <w:rPr>
                <w:rFonts w:eastAsiaTheme="minorEastAsia"/>
                <w:lang w:val="en-US" w:eastAsia="zh-CN"/>
              </w:rPr>
              <w:lastRenderedPageBreak/>
              <w:t>monitoring reduction, as it brings meaningful cost saving gain as well as additional UE power saving gain.</w:t>
            </w:r>
          </w:p>
        </w:tc>
      </w:tr>
      <w:tr w:rsidR="006061C7" w14:paraId="2F03F704" w14:textId="77777777" w:rsidTr="00512ECE">
        <w:trPr>
          <w:gridAfter w:val="1"/>
          <w:wAfter w:w="1" w:type="dxa"/>
        </w:trPr>
        <w:tc>
          <w:tcPr>
            <w:tcW w:w="1479" w:type="dxa"/>
            <w:gridSpan w:val="2"/>
          </w:tcPr>
          <w:p w14:paraId="74E40EB7" w14:textId="77777777" w:rsidR="006061C7" w:rsidRDefault="001C417F">
            <w:pPr>
              <w:rPr>
                <w:rFonts w:eastAsia="游明朝"/>
                <w:lang w:val="en-US" w:eastAsia="ja-JP"/>
              </w:rPr>
            </w:pPr>
            <w:r>
              <w:rPr>
                <w:rFonts w:eastAsia="游明朝"/>
                <w:lang w:val="en-US" w:eastAsia="ja-JP"/>
              </w:rPr>
              <w:lastRenderedPageBreak/>
              <w:t>OPPO</w:t>
            </w:r>
          </w:p>
        </w:tc>
        <w:tc>
          <w:tcPr>
            <w:tcW w:w="1372" w:type="dxa"/>
          </w:tcPr>
          <w:p w14:paraId="6C15841B"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1079E2F1" w14:textId="77777777" w:rsidR="006061C7" w:rsidRDefault="006061C7">
            <w:pPr>
              <w:rPr>
                <w:rFonts w:eastAsiaTheme="minorEastAsia"/>
                <w:lang w:val="en-US" w:eastAsia="zh-CN"/>
              </w:rPr>
            </w:pPr>
          </w:p>
        </w:tc>
      </w:tr>
      <w:tr w:rsidR="006061C7" w14:paraId="46FD9B74" w14:textId="77777777" w:rsidTr="00512ECE">
        <w:trPr>
          <w:gridAfter w:val="1"/>
          <w:wAfter w:w="1" w:type="dxa"/>
        </w:trPr>
        <w:tc>
          <w:tcPr>
            <w:tcW w:w="1479"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556B2D" w14:textId="77777777" w:rsidR="006061C7" w:rsidRDefault="006061C7">
            <w:pPr>
              <w:rPr>
                <w:lang w:val="en-US"/>
              </w:rPr>
            </w:pPr>
          </w:p>
        </w:tc>
      </w:tr>
      <w:tr w:rsidR="006061C7" w14:paraId="199A6BAF" w14:textId="77777777" w:rsidTr="00512ECE">
        <w:trPr>
          <w:gridAfter w:val="1"/>
          <w:wAfter w:w="1" w:type="dxa"/>
        </w:trPr>
        <w:tc>
          <w:tcPr>
            <w:tcW w:w="1479"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DC8A484" w14:textId="77777777" w:rsidR="006061C7" w:rsidRDefault="006061C7">
            <w:pPr>
              <w:tabs>
                <w:tab w:val="left" w:pos="551"/>
              </w:tabs>
              <w:rPr>
                <w:rFonts w:eastAsiaTheme="minorEastAsia"/>
                <w:lang w:val="en-US" w:eastAsia="zh-CN"/>
              </w:rPr>
            </w:pPr>
          </w:p>
        </w:tc>
        <w:tc>
          <w:tcPr>
            <w:tcW w:w="6780" w:type="dxa"/>
          </w:tcPr>
          <w:p w14:paraId="655C1B91" w14:textId="77777777"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14:paraId="0A655CB0" w14:textId="77777777" w:rsidTr="00512ECE">
        <w:trPr>
          <w:gridAfter w:val="1"/>
          <w:wAfter w:w="1" w:type="dxa"/>
        </w:trPr>
        <w:tc>
          <w:tcPr>
            <w:tcW w:w="1479"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2FC3999" w14:textId="77777777" w:rsidR="006061C7" w:rsidRDefault="006061C7">
            <w:pPr>
              <w:tabs>
                <w:tab w:val="left" w:pos="551"/>
              </w:tabs>
              <w:rPr>
                <w:rFonts w:eastAsiaTheme="minorEastAsia"/>
                <w:lang w:val="en-US" w:eastAsia="zh-CN"/>
              </w:rPr>
            </w:pPr>
          </w:p>
        </w:tc>
        <w:tc>
          <w:tcPr>
            <w:tcW w:w="6780" w:type="dxa"/>
          </w:tcPr>
          <w:p w14:paraId="113A7348" w14:textId="77777777"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14:paraId="48662FE1" w14:textId="77777777" w:rsidTr="00512ECE">
        <w:trPr>
          <w:gridAfter w:val="1"/>
          <w:wAfter w:w="1" w:type="dxa"/>
        </w:trPr>
        <w:tc>
          <w:tcPr>
            <w:tcW w:w="1479" w:type="dxa"/>
            <w:gridSpan w:val="2"/>
          </w:tcPr>
          <w:p w14:paraId="6DA18302"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682BD0F8" w14:textId="77777777" w:rsidR="006061C7" w:rsidRDefault="006061C7">
            <w:pPr>
              <w:tabs>
                <w:tab w:val="left" w:pos="551"/>
              </w:tabs>
              <w:rPr>
                <w:rFonts w:eastAsiaTheme="minorEastAsia"/>
                <w:lang w:val="en-US" w:eastAsia="zh-CN"/>
              </w:rPr>
            </w:pPr>
          </w:p>
        </w:tc>
        <w:tc>
          <w:tcPr>
            <w:tcW w:w="6780" w:type="dxa"/>
          </w:tcPr>
          <w:p w14:paraId="73FCB400" w14:textId="77777777" w:rsidR="006061C7" w:rsidRDefault="001C417F">
            <w:pPr>
              <w:rPr>
                <w:rFonts w:eastAsia="游明朝"/>
                <w:lang w:val="en-US" w:eastAsia="ja-JP"/>
              </w:rPr>
            </w:pPr>
            <w:r>
              <w:rPr>
                <w:rFonts w:eastAsia="游明朝"/>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40925225" w14:textId="77777777" w:rsidR="006061C7" w:rsidRDefault="001C417F">
            <w:r>
              <w:rPr>
                <w:rFonts w:eastAsia="游明朝"/>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rsidTr="00512ECE">
        <w:trPr>
          <w:gridAfter w:val="1"/>
          <w:wAfter w:w="1" w:type="dxa"/>
        </w:trPr>
        <w:tc>
          <w:tcPr>
            <w:tcW w:w="1479" w:type="dxa"/>
            <w:gridSpan w:val="2"/>
          </w:tcPr>
          <w:p w14:paraId="1347ADCC"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E32388" w14:textId="77777777" w:rsidR="006061C7" w:rsidRDefault="001C417F">
            <w:pPr>
              <w:tabs>
                <w:tab w:val="left" w:pos="551"/>
              </w:tabs>
              <w:rPr>
                <w:rFonts w:eastAsia="SimSun"/>
                <w:lang w:val="en-US" w:eastAsia="zh-CN"/>
              </w:rPr>
            </w:pPr>
            <w:r>
              <w:rPr>
                <w:rFonts w:eastAsia="SimSun"/>
                <w:lang w:val="en-US" w:eastAsia="zh-CN"/>
              </w:rPr>
              <w:t>Y</w:t>
            </w:r>
          </w:p>
        </w:tc>
        <w:tc>
          <w:tcPr>
            <w:tcW w:w="6780" w:type="dxa"/>
          </w:tcPr>
          <w:p w14:paraId="07D6E9A2" w14:textId="77777777" w:rsidR="006061C7" w:rsidRDefault="006061C7">
            <w:pPr>
              <w:rPr>
                <w:rFonts w:eastAsia="游明朝"/>
                <w:lang w:val="en-US" w:eastAsia="ja-JP"/>
              </w:rPr>
            </w:pPr>
          </w:p>
        </w:tc>
      </w:tr>
      <w:tr w:rsidR="006061C7" w14:paraId="19226F17" w14:textId="77777777" w:rsidTr="00512ECE">
        <w:trPr>
          <w:gridAfter w:val="1"/>
          <w:wAfter w:w="1" w:type="dxa"/>
        </w:trPr>
        <w:tc>
          <w:tcPr>
            <w:tcW w:w="1479" w:type="dxa"/>
            <w:gridSpan w:val="2"/>
          </w:tcPr>
          <w:p w14:paraId="1CD0B1EA" w14:textId="77777777" w:rsidR="006061C7" w:rsidRDefault="001C417F">
            <w:pPr>
              <w:rPr>
                <w:rFonts w:eastAsia="Malgun Gothic"/>
                <w:lang w:val="en-US" w:eastAsia="ko-KR"/>
              </w:rPr>
            </w:pPr>
            <w:r>
              <w:rPr>
                <w:rFonts w:eastAsia="Malgun Gothic"/>
                <w:lang w:val="en-US" w:eastAsia="ko-KR"/>
              </w:rPr>
              <w:t>LGE</w:t>
            </w:r>
          </w:p>
        </w:tc>
        <w:tc>
          <w:tcPr>
            <w:tcW w:w="1372" w:type="dxa"/>
          </w:tcPr>
          <w:p w14:paraId="0D462784"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766ADB2" w14:textId="77777777" w:rsidR="006061C7" w:rsidRDefault="001C417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6061C7" w14:paraId="25202AC4" w14:textId="77777777" w:rsidTr="00512ECE">
        <w:trPr>
          <w:gridAfter w:val="1"/>
          <w:wAfter w:w="1" w:type="dxa"/>
        </w:trPr>
        <w:tc>
          <w:tcPr>
            <w:tcW w:w="1479" w:type="dxa"/>
            <w:gridSpan w:val="2"/>
          </w:tcPr>
          <w:p w14:paraId="590C8EA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CA0B4C" w14:textId="77777777" w:rsidR="006061C7" w:rsidRDefault="001C417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5B916280" w14:textId="77777777" w:rsidTr="00512ECE">
        <w:trPr>
          <w:gridAfter w:val="1"/>
          <w:wAfter w:w="1" w:type="dxa"/>
        </w:trPr>
        <w:tc>
          <w:tcPr>
            <w:tcW w:w="1479" w:type="dxa"/>
            <w:gridSpan w:val="2"/>
          </w:tcPr>
          <w:p w14:paraId="5E1577F8"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6061C7" w14:paraId="78FB0867" w14:textId="77777777" w:rsidTr="00512ECE">
        <w:trPr>
          <w:gridAfter w:val="1"/>
          <w:wAfter w:w="1" w:type="dxa"/>
        </w:trPr>
        <w:tc>
          <w:tcPr>
            <w:tcW w:w="1479" w:type="dxa"/>
            <w:gridSpan w:val="2"/>
          </w:tcPr>
          <w:p w14:paraId="737CB19F"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8FA007" w14:textId="77777777" w:rsidR="006061C7" w:rsidRDefault="006061C7">
            <w:pPr>
              <w:rPr>
                <w:lang w:val="en-US"/>
              </w:rPr>
            </w:pPr>
          </w:p>
        </w:tc>
      </w:tr>
      <w:tr w:rsidR="006061C7" w14:paraId="3353138F" w14:textId="77777777" w:rsidTr="00512ECE">
        <w:trPr>
          <w:gridAfter w:val="1"/>
          <w:wAfter w:w="1" w:type="dxa"/>
        </w:trPr>
        <w:tc>
          <w:tcPr>
            <w:tcW w:w="1479"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3E640DD" w14:textId="77777777"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rsidTr="00512ECE">
        <w:trPr>
          <w:gridAfter w:val="1"/>
          <w:wAfter w:w="1" w:type="dxa"/>
        </w:trPr>
        <w:tc>
          <w:tcPr>
            <w:tcW w:w="1479"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38D7146" w14:textId="77777777" w:rsidR="006061C7" w:rsidRDefault="006061C7">
            <w:pPr>
              <w:rPr>
                <w:lang w:val="en-US"/>
              </w:rPr>
            </w:pPr>
          </w:p>
        </w:tc>
      </w:tr>
      <w:tr w:rsidR="006061C7" w14:paraId="3B52D6FE" w14:textId="77777777" w:rsidTr="00512ECE">
        <w:trPr>
          <w:gridAfter w:val="1"/>
          <w:wAfter w:w="1" w:type="dxa"/>
        </w:trPr>
        <w:tc>
          <w:tcPr>
            <w:tcW w:w="1479"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839C54C" w14:textId="77777777" w:rsidR="006061C7" w:rsidRDefault="006061C7">
            <w:pPr>
              <w:rPr>
                <w:lang w:val="en-US"/>
              </w:rPr>
            </w:pPr>
          </w:p>
        </w:tc>
      </w:tr>
      <w:tr w:rsidR="006061C7" w14:paraId="76B011F9" w14:textId="77777777" w:rsidTr="00512ECE">
        <w:trPr>
          <w:gridAfter w:val="1"/>
          <w:wAfter w:w="1" w:type="dxa"/>
        </w:trPr>
        <w:tc>
          <w:tcPr>
            <w:tcW w:w="1479"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lastRenderedPageBreak/>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rsidTr="00512ECE">
        <w:trPr>
          <w:gridAfter w:val="1"/>
          <w:wAfter w:w="1" w:type="dxa"/>
        </w:trPr>
        <w:tc>
          <w:tcPr>
            <w:tcW w:w="1479" w:type="dxa"/>
            <w:gridSpan w:val="2"/>
          </w:tcPr>
          <w:p w14:paraId="5BAE7C16" w14:textId="77777777" w:rsidR="006061C7" w:rsidRDefault="001C417F">
            <w:pPr>
              <w:rPr>
                <w:rFonts w:eastAsiaTheme="minorEastAsia"/>
                <w:lang w:val="en-US" w:eastAsia="zh-CN"/>
              </w:rPr>
            </w:pPr>
            <w:r>
              <w:rPr>
                <w:rFonts w:eastAsiaTheme="minorEastAsia"/>
                <w:lang w:val="en-US" w:eastAsia="zh-CN"/>
              </w:rPr>
              <w:lastRenderedPageBreak/>
              <w:t>Sequans</w:t>
            </w:r>
          </w:p>
        </w:tc>
        <w:tc>
          <w:tcPr>
            <w:tcW w:w="137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F10B9B" w14:textId="77777777"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14:paraId="14558BFA" w14:textId="77777777" w:rsidTr="00512ECE">
        <w:trPr>
          <w:gridAfter w:val="1"/>
          <w:wAfter w:w="1" w:type="dxa"/>
        </w:trPr>
        <w:tc>
          <w:tcPr>
            <w:tcW w:w="1479"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afe"/>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afe"/>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afe"/>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rsidTr="00512ECE">
        <w:trPr>
          <w:gridAfter w:val="1"/>
          <w:wAfter w:w="1" w:type="dxa"/>
        </w:trPr>
        <w:tc>
          <w:tcPr>
            <w:tcW w:w="1479" w:type="dxa"/>
            <w:gridSpan w:val="2"/>
          </w:tcPr>
          <w:p w14:paraId="30E7BE2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575B654" w14:textId="77777777" w:rsidR="006061C7" w:rsidRDefault="006061C7">
            <w:pPr>
              <w:tabs>
                <w:tab w:val="left" w:pos="551"/>
              </w:tabs>
              <w:rPr>
                <w:rFonts w:eastAsiaTheme="minorEastAsia"/>
                <w:lang w:val="en-US" w:eastAsia="zh-CN"/>
              </w:rPr>
            </w:pPr>
          </w:p>
        </w:tc>
        <w:tc>
          <w:tcPr>
            <w:tcW w:w="6780"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rsidTr="00512ECE">
        <w:trPr>
          <w:gridAfter w:val="1"/>
          <w:wAfter w:w="1" w:type="dxa"/>
        </w:trPr>
        <w:tc>
          <w:tcPr>
            <w:tcW w:w="1479" w:type="dxa"/>
            <w:gridSpan w:val="2"/>
          </w:tcPr>
          <w:p w14:paraId="64BCFA53" w14:textId="77777777" w:rsidR="006061C7" w:rsidRDefault="001C417F">
            <w:pPr>
              <w:rPr>
                <w:rFonts w:eastAsiaTheme="minorEastAsia"/>
                <w:lang w:val="en-US" w:eastAsia="zh-CN"/>
              </w:rPr>
            </w:pPr>
            <w:r>
              <w:t>FUTUREWEI</w:t>
            </w:r>
          </w:p>
        </w:tc>
        <w:tc>
          <w:tcPr>
            <w:tcW w:w="1372" w:type="dxa"/>
          </w:tcPr>
          <w:p w14:paraId="40DC286E" w14:textId="77777777" w:rsidR="006061C7" w:rsidRDefault="006061C7">
            <w:pPr>
              <w:tabs>
                <w:tab w:val="left" w:pos="551"/>
              </w:tabs>
              <w:rPr>
                <w:rFonts w:eastAsiaTheme="minorEastAsia"/>
                <w:lang w:val="en-US" w:eastAsia="zh-CN"/>
              </w:rPr>
            </w:pPr>
          </w:p>
        </w:tc>
        <w:tc>
          <w:tcPr>
            <w:tcW w:w="6780" w:type="dxa"/>
          </w:tcPr>
          <w:p w14:paraId="5907DB7A" w14:textId="77777777" w:rsidR="006061C7" w:rsidRDefault="001C417F">
            <w:pPr>
              <w:rPr>
                <w:lang w:val="en-US"/>
              </w:rPr>
            </w:pPr>
            <w:r>
              <w:t>None of these should be studied</w:t>
            </w:r>
          </w:p>
        </w:tc>
      </w:tr>
      <w:tr w:rsidR="006061C7" w14:paraId="1A7ABDB1" w14:textId="77777777" w:rsidTr="00512ECE">
        <w:trPr>
          <w:gridAfter w:val="1"/>
          <w:wAfter w:w="1" w:type="dxa"/>
        </w:trPr>
        <w:tc>
          <w:tcPr>
            <w:tcW w:w="1479" w:type="dxa"/>
            <w:gridSpan w:val="2"/>
          </w:tcPr>
          <w:p w14:paraId="2E2E3939" w14:textId="77777777" w:rsidR="006061C7" w:rsidRDefault="001C417F">
            <w:r>
              <w:rPr>
                <w:lang w:val="en-US"/>
              </w:rPr>
              <w:t>CMCC</w:t>
            </w:r>
          </w:p>
        </w:tc>
        <w:tc>
          <w:tcPr>
            <w:tcW w:w="1372" w:type="dxa"/>
          </w:tcPr>
          <w:p w14:paraId="3E560252" w14:textId="77777777" w:rsidR="006061C7" w:rsidRDefault="006061C7">
            <w:pPr>
              <w:tabs>
                <w:tab w:val="left" w:pos="551"/>
              </w:tabs>
              <w:rPr>
                <w:rFonts w:eastAsiaTheme="minorEastAsia"/>
                <w:lang w:val="en-US" w:eastAsia="zh-CN"/>
              </w:rPr>
            </w:pPr>
          </w:p>
        </w:tc>
        <w:tc>
          <w:tcPr>
            <w:tcW w:w="6780"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rsidTr="00512ECE">
        <w:trPr>
          <w:gridAfter w:val="1"/>
          <w:wAfter w:w="1" w:type="dxa"/>
        </w:trPr>
        <w:tc>
          <w:tcPr>
            <w:tcW w:w="1479" w:type="dxa"/>
            <w:gridSpan w:val="2"/>
          </w:tcPr>
          <w:p w14:paraId="71CBFC7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9A1B19B" w14:textId="77777777" w:rsidR="006061C7" w:rsidRDefault="006061C7">
            <w:pPr>
              <w:tabs>
                <w:tab w:val="left" w:pos="551"/>
              </w:tabs>
              <w:rPr>
                <w:rFonts w:eastAsiaTheme="minorEastAsia"/>
                <w:lang w:val="en-US" w:eastAsia="zh-CN"/>
              </w:rPr>
            </w:pPr>
          </w:p>
        </w:tc>
        <w:tc>
          <w:tcPr>
            <w:tcW w:w="6780"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rsidTr="00512ECE">
        <w:trPr>
          <w:gridAfter w:val="1"/>
          <w:wAfter w:w="1" w:type="dxa"/>
        </w:trPr>
        <w:tc>
          <w:tcPr>
            <w:tcW w:w="1479"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39005A" w14:textId="77777777" w:rsidR="006061C7" w:rsidRDefault="006061C7">
            <w:pPr>
              <w:tabs>
                <w:tab w:val="left" w:pos="551"/>
              </w:tabs>
              <w:rPr>
                <w:rFonts w:eastAsiaTheme="minorEastAsia"/>
                <w:lang w:val="en-US" w:eastAsia="zh-CN"/>
              </w:rPr>
            </w:pPr>
          </w:p>
        </w:tc>
        <w:tc>
          <w:tcPr>
            <w:tcW w:w="6780"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rsidTr="00512ECE">
        <w:trPr>
          <w:gridAfter w:val="1"/>
          <w:wAfter w:w="1" w:type="dxa"/>
        </w:trPr>
        <w:tc>
          <w:tcPr>
            <w:tcW w:w="1479" w:type="dxa"/>
            <w:gridSpan w:val="2"/>
          </w:tcPr>
          <w:p w14:paraId="7E6D39A8" w14:textId="77777777" w:rsidR="006061C7" w:rsidRDefault="001C417F">
            <w:pPr>
              <w:rPr>
                <w:rFonts w:eastAsiaTheme="minorEastAsia"/>
                <w:lang w:eastAsia="zh-CN"/>
              </w:rPr>
            </w:pPr>
            <w:r>
              <w:rPr>
                <w:rFonts w:eastAsiaTheme="minorEastAsia" w:hint="eastAsia"/>
                <w:lang w:eastAsia="zh-CN"/>
              </w:rPr>
              <w:t>CATT</w:t>
            </w:r>
          </w:p>
        </w:tc>
        <w:tc>
          <w:tcPr>
            <w:tcW w:w="1372" w:type="dxa"/>
          </w:tcPr>
          <w:p w14:paraId="3F49CADB" w14:textId="77777777" w:rsidR="006061C7" w:rsidRDefault="006061C7">
            <w:pPr>
              <w:tabs>
                <w:tab w:val="left" w:pos="551"/>
              </w:tabs>
              <w:rPr>
                <w:rFonts w:eastAsiaTheme="minorEastAsia"/>
                <w:lang w:val="en-US" w:eastAsia="zh-CN"/>
              </w:rPr>
            </w:pPr>
          </w:p>
        </w:tc>
        <w:tc>
          <w:tcPr>
            <w:tcW w:w="6780"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rsidTr="00512ECE">
        <w:trPr>
          <w:gridAfter w:val="1"/>
          <w:wAfter w:w="1" w:type="dxa"/>
        </w:trPr>
        <w:tc>
          <w:tcPr>
            <w:tcW w:w="1479" w:type="dxa"/>
            <w:gridSpan w:val="2"/>
          </w:tcPr>
          <w:p w14:paraId="7C163165" w14:textId="77777777" w:rsidR="006061C7" w:rsidRDefault="001C417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A71FAC1" w14:textId="77777777" w:rsidR="006061C7" w:rsidRDefault="006061C7">
            <w:pPr>
              <w:tabs>
                <w:tab w:val="left" w:pos="551"/>
              </w:tabs>
              <w:rPr>
                <w:rFonts w:eastAsiaTheme="minorEastAsia"/>
                <w:lang w:val="en-US" w:eastAsia="zh-CN"/>
              </w:rPr>
            </w:pPr>
          </w:p>
        </w:tc>
        <w:tc>
          <w:tcPr>
            <w:tcW w:w="6780" w:type="dxa"/>
          </w:tcPr>
          <w:p w14:paraId="01ADC31D" w14:textId="77777777" w:rsidR="006061C7" w:rsidRDefault="001C417F">
            <w:pPr>
              <w:rPr>
                <w:rFonts w:eastAsiaTheme="minorEastAsia"/>
                <w:lang w:eastAsia="zh-CN"/>
              </w:rPr>
            </w:pPr>
            <w:r>
              <w:rPr>
                <w:rFonts w:eastAsia="游明朝"/>
                <w:lang w:val="en-US" w:eastAsia="ja-JP"/>
              </w:rPr>
              <w:t xml:space="preserve">We prefer to study reduced number of </w:t>
            </w:r>
            <w:r>
              <w:rPr>
                <w:rFonts w:eastAsia="游明朝" w:hint="eastAsia"/>
                <w:lang w:val="en-US" w:eastAsia="ja-JP"/>
              </w:rPr>
              <w:t>H</w:t>
            </w:r>
            <w:r>
              <w:rPr>
                <w:rFonts w:eastAsia="游明朝"/>
                <w:lang w:val="en-US" w:eastAsia="ja-JP"/>
              </w:rPr>
              <w:t xml:space="preserve">ARQ </w:t>
            </w:r>
            <w:proofErr w:type="gramStart"/>
            <w:r>
              <w:rPr>
                <w:rFonts w:eastAsia="游明朝"/>
                <w:lang w:val="en-US" w:eastAsia="ja-JP"/>
              </w:rPr>
              <w:t>processes</w:t>
            </w:r>
            <w:proofErr w:type="gramEnd"/>
            <w:r>
              <w:rPr>
                <w:rFonts w:eastAsia="游明朝"/>
                <w:lang w:val="en-US" w:eastAsia="ja-JP"/>
              </w:rPr>
              <w:t xml:space="preserve"> and we are fine that it can be studied as optional.</w:t>
            </w:r>
          </w:p>
        </w:tc>
      </w:tr>
      <w:tr w:rsidR="006061C7" w14:paraId="46C4F72E" w14:textId="77777777" w:rsidTr="00512ECE">
        <w:trPr>
          <w:gridAfter w:val="1"/>
          <w:wAfter w:w="1" w:type="dxa"/>
        </w:trPr>
        <w:tc>
          <w:tcPr>
            <w:tcW w:w="1479"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5EC90D" w14:textId="77777777" w:rsidR="006061C7" w:rsidRDefault="006061C7">
            <w:pPr>
              <w:tabs>
                <w:tab w:val="left" w:pos="551"/>
              </w:tabs>
              <w:rPr>
                <w:rFonts w:eastAsiaTheme="minorEastAsia"/>
                <w:lang w:val="en-US" w:eastAsia="zh-CN"/>
              </w:rPr>
            </w:pPr>
          </w:p>
        </w:tc>
        <w:tc>
          <w:tcPr>
            <w:tcW w:w="6780"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6061C7" w14:paraId="7D7BC4AE" w14:textId="77777777" w:rsidTr="00512ECE">
        <w:trPr>
          <w:gridAfter w:val="1"/>
          <w:wAfter w:w="1" w:type="dxa"/>
        </w:trPr>
        <w:tc>
          <w:tcPr>
            <w:tcW w:w="1479" w:type="dxa"/>
            <w:gridSpan w:val="2"/>
          </w:tcPr>
          <w:p w14:paraId="0D4B8AC9" w14:textId="77777777" w:rsidR="006061C7" w:rsidRDefault="001C417F">
            <w:pPr>
              <w:rPr>
                <w:rFonts w:eastAsiaTheme="minorEastAsia"/>
                <w:lang w:val="en-US" w:eastAsia="zh-CN"/>
              </w:rPr>
            </w:pPr>
            <w:r>
              <w:rPr>
                <w:rFonts w:eastAsia="游明朝"/>
                <w:lang w:eastAsia="ja-JP"/>
              </w:rPr>
              <w:t>Nordic</w:t>
            </w:r>
          </w:p>
        </w:tc>
        <w:tc>
          <w:tcPr>
            <w:tcW w:w="1372" w:type="dxa"/>
          </w:tcPr>
          <w:p w14:paraId="26180A27" w14:textId="77777777" w:rsidR="006061C7" w:rsidRDefault="006061C7">
            <w:pPr>
              <w:tabs>
                <w:tab w:val="left" w:pos="551"/>
              </w:tabs>
              <w:rPr>
                <w:rFonts w:eastAsiaTheme="minorEastAsia"/>
                <w:lang w:val="en-US" w:eastAsia="zh-CN"/>
              </w:rPr>
            </w:pPr>
          </w:p>
        </w:tc>
        <w:tc>
          <w:tcPr>
            <w:tcW w:w="6780"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rsidTr="00512ECE">
        <w:trPr>
          <w:gridAfter w:val="1"/>
          <w:wAfter w:w="1" w:type="dxa"/>
        </w:trPr>
        <w:tc>
          <w:tcPr>
            <w:tcW w:w="1479"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5ACE197" w14:textId="77777777" w:rsidR="006061C7" w:rsidRDefault="001C417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3821B2E4" w14:textId="77777777" w:rsidTr="00512ECE">
        <w:trPr>
          <w:gridAfter w:val="1"/>
          <w:wAfter w:w="1" w:type="dxa"/>
        </w:trPr>
        <w:tc>
          <w:tcPr>
            <w:tcW w:w="1479" w:type="dxa"/>
            <w:gridSpan w:val="2"/>
          </w:tcPr>
          <w:p w14:paraId="719BB259" w14:textId="77777777" w:rsidR="006061C7" w:rsidRDefault="001C417F">
            <w:pPr>
              <w:rPr>
                <w:rFonts w:eastAsiaTheme="minorEastAsia"/>
                <w:lang w:val="en-US" w:eastAsia="zh-CN"/>
              </w:rPr>
            </w:pPr>
            <w:r>
              <w:rPr>
                <w:rFonts w:eastAsia="Malgun Gothic" w:hint="eastAsia"/>
                <w:lang w:eastAsia="ko-KR"/>
              </w:rPr>
              <w:t>LGE</w:t>
            </w:r>
          </w:p>
        </w:tc>
        <w:tc>
          <w:tcPr>
            <w:tcW w:w="1372" w:type="dxa"/>
          </w:tcPr>
          <w:p w14:paraId="7D1607B9" w14:textId="77777777" w:rsidR="006061C7" w:rsidRDefault="006061C7">
            <w:pPr>
              <w:tabs>
                <w:tab w:val="left" w:pos="551"/>
              </w:tabs>
              <w:rPr>
                <w:rFonts w:eastAsia="Malgun Gothic"/>
                <w:lang w:val="en-US" w:eastAsia="ko-KR"/>
              </w:rPr>
            </w:pPr>
          </w:p>
        </w:tc>
        <w:tc>
          <w:tcPr>
            <w:tcW w:w="6780" w:type="dxa"/>
          </w:tcPr>
          <w:p w14:paraId="51334D1A" w14:textId="77777777"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14:paraId="2D676E9A" w14:textId="77777777" w:rsidTr="00512ECE">
        <w:trPr>
          <w:gridAfter w:val="1"/>
          <w:wAfter w:w="1" w:type="dxa"/>
        </w:trPr>
        <w:tc>
          <w:tcPr>
            <w:tcW w:w="1479" w:type="dxa"/>
            <w:gridSpan w:val="2"/>
          </w:tcPr>
          <w:p w14:paraId="7FD8A380"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35055B10" w14:textId="77777777" w:rsidR="006061C7" w:rsidRDefault="006061C7">
            <w:pPr>
              <w:tabs>
                <w:tab w:val="left" w:pos="551"/>
              </w:tabs>
              <w:rPr>
                <w:rFonts w:eastAsia="游明朝"/>
                <w:lang w:val="en-US" w:eastAsia="ja-JP"/>
              </w:rPr>
            </w:pPr>
          </w:p>
        </w:tc>
        <w:tc>
          <w:tcPr>
            <w:tcW w:w="6780" w:type="dxa"/>
          </w:tcPr>
          <w:p w14:paraId="29834E81" w14:textId="77777777"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14:paraId="0569A38B" w14:textId="77777777" w:rsidTr="00512ECE">
        <w:trPr>
          <w:gridAfter w:val="1"/>
          <w:wAfter w:w="1" w:type="dxa"/>
        </w:trPr>
        <w:tc>
          <w:tcPr>
            <w:tcW w:w="1479" w:type="dxa"/>
            <w:gridSpan w:val="2"/>
          </w:tcPr>
          <w:p w14:paraId="740AC536"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rsidTr="00512ECE">
        <w:trPr>
          <w:gridAfter w:val="1"/>
          <w:wAfter w:w="1" w:type="dxa"/>
        </w:trPr>
        <w:tc>
          <w:tcPr>
            <w:tcW w:w="1479" w:type="dxa"/>
            <w:gridSpan w:val="2"/>
          </w:tcPr>
          <w:p w14:paraId="40B3BA07" w14:textId="77777777" w:rsidR="006061C7" w:rsidRDefault="001C417F">
            <w:pPr>
              <w:rPr>
                <w:rFonts w:eastAsiaTheme="minorEastAsia"/>
                <w:lang w:val="en-US" w:eastAsia="zh-CN"/>
              </w:rPr>
            </w:pPr>
            <w:r>
              <w:rPr>
                <w:rFonts w:eastAsia="游明朝"/>
                <w:lang w:val="en-US" w:eastAsia="ja-JP"/>
              </w:rPr>
              <w:t>Qualcomm</w:t>
            </w:r>
          </w:p>
        </w:tc>
        <w:tc>
          <w:tcPr>
            <w:tcW w:w="1372" w:type="dxa"/>
          </w:tcPr>
          <w:p w14:paraId="49F470AA"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41930698" w14:textId="77777777" w:rsidR="006061C7" w:rsidRDefault="001C417F">
            <w:pPr>
              <w:rPr>
                <w:lang w:val="en-US"/>
              </w:rPr>
            </w:pPr>
            <w:r>
              <w:rPr>
                <w:rFonts w:eastAsia="游明朝"/>
                <w:lang w:val="en-US" w:eastAsia="ja-JP"/>
              </w:rPr>
              <w:t>We prefer to study PDCCH monitoring reduction</w:t>
            </w:r>
          </w:p>
        </w:tc>
      </w:tr>
      <w:tr w:rsidR="006061C7" w14:paraId="28CADB58" w14:textId="77777777" w:rsidTr="00512ECE">
        <w:trPr>
          <w:gridAfter w:val="1"/>
          <w:wAfter w:w="1" w:type="dxa"/>
        </w:trPr>
        <w:tc>
          <w:tcPr>
            <w:tcW w:w="1479"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rsidTr="00512ECE">
        <w:trPr>
          <w:gridAfter w:val="1"/>
          <w:wAfter w:w="1" w:type="dxa"/>
        </w:trPr>
        <w:tc>
          <w:tcPr>
            <w:tcW w:w="1479"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rsidTr="00512ECE">
        <w:trPr>
          <w:gridAfter w:val="1"/>
          <w:wAfter w:w="1" w:type="dxa"/>
        </w:trPr>
        <w:tc>
          <w:tcPr>
            <w:tcW w:w="1479"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D05572" w14:textId="77777777" w:rsidR="006061C7" w:rsidRDefault="006061C7">
            <w:pPr>
              <w:rPr>
                <w:rFonts w:eastAsiaTheme="minorEastAsia"/>
                <w:lang w:val="en-US" w:eastAsia="zh-CN"/>
              </w:rPr>
            </w:pPr>
          </w:p>
        </w:tc>
      </w:tr>
      <w:tr w:rsidR="006061C7" w14:paraId="4D6EDD76" w14:textId="77777777" w:rsidTr="00512ECE">
        <w:trPr>
          <w:gridAfter w:val="1"/>
          <w:wAfter w:w="1" w:type="dxa"/>
        </w:trPr>
        <w:tc>
          <w:tcPr>
            <w:tcW w:w="1479"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F711B4" w14:textId="77777777" w:rsidR="006061C7" w:rsidRDefault="006061C7">
            <w:pPr>
              <w:rPr>
                <w:rFonts w:eastAsiaTheme="minorEastAsia"/>
                <w:lang w:val="en-US" w:eastAsia="zh-CN"/>
              </w:rPr>
            </w:pPr>
          </w:p>
        </w:tc>
      </w:tr>
      <w:tr w:rsidR="006061C7" w14:paraId="2A64E0A7" w14:textId="77777777" w:rsidTr="00512ECE">
        <w:trPr>
          <w:gridAfter w:val="1"/>
          <w:wAfter w:w="1" w:type="dxa"/>
        </w:trPr>
        <w:tc>
          <w:tcPr>
            <w:tcW w:w="1479"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5F6AC" w14:textId="77777777" w:rsidR="006061C7" w:rsidRDefault="006061C7">
            <w:pPr>
              <w:rPr>
                <w:rFonts w:eastAsiaTheme="minorEastAsia"/>
                <w:lang w:val="en-US" w:eastAsia="zh-CN"/>
              </w:rPr>
            </w:pPr>
          </w:p>
        </w:tc>
      </w:tr>
      <w:tr w:rsidR="006061C7" w14:paraId="5A310F48" w14:textId="77777777" w:rsidTr="00512ECE">
        <w:trPr>
          <w:gridAfter w:val="1"/>
          <w:wAfter w:w="1" w:type="dxa"/>
        </w:trPr>
        <w:tc>
          <w:tcPr>
            <w:tcW w:w="1479"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3FAFF" w14:textId="77777777" w:rsidR="006061C7" w:rsidRDefault="006061C7">
            <w:pPr>
              <w:rPr>
                <w:rFonts w:eastAsiaTheme="minorEastAsia"/>
                <w:lang w:val="en-US" w:eastAsia="zh-CN"/>
              </w:rPr>
            </w:pPr>
          </w:p>
        </w:tc>
      </w:tr>
      <w:tr w:rsidR="006061C7" w14:paraId="689FB129" w14:textId="77777777" w:rsidTr="00512ECE">
        <w:trPr>
          <w:gridAfter w:val="1"/>
          <w:wAfter w:w="1" w:type="dxa"/>
        </w:trPr>
        <w:tc>
          <w:tcPr>
            <w:tcW w:w="1479"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rsidTr="00512ECE">
        <w:trPr>
          <w:gridAfter w:val="1"/>
          <w:wAfter w:w="1" w:type="dxa"/>
        </w:trPr>
        <w:tc>
          <w:tcPr>
            <w:tcW w:w="1479" w:type="dxa"/>
            <w:gridSpan w:val="2"/>
          </w:tcPr>
          <w:p w14:paraId="515C595F"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E891795" w14:textId="77777777" w:rsidR="006061C7" w:rsidRDefault="006061C7">
            <w:pPr>
              <w:rPr>
                <w:rFonts w:eastAsiaTheme="minorEastAsia"/>
                <w:lang w:val="en-US" w:eastAsia="zh-CN"/>
              </w:rPr>
            </w:pPr>
          </w:p>
        </w:tc>
      </w:tr>
      <w:tr w:rsidR="006061C7" w14:paraId="5F9EF83D" w14:textId="77777777" w:rsidTr="00512ECE">
        <w:trPr>
          <w:gridAfter w:val="1"/>
          <w:wAfter w:w="1" w:type="dxa"/>
        </w:trPr>
        <w:tc>
          <w:tcPr>
            <w:tcW w:w="1479"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1589D80" w14:textId="77777777" w:rsidR="006061C7" w:rsidRDefault="006061C7">
            <w:pPr>
              <w:rPr>
                <w:rFonts w:eastAsiaTheme="minorEastAsia"/>
                <w:lang w:val="en-US" w:eastAsia="zh-CN"/>
              </w:rPr>
            </w:pPr>
          </w:p>
        </w:tc>
      </w:tr>
      <w:tr w:rsidR="006061C7" w14:paraId="031762DB" w14:textId="77777777" w:rsidTr="00512ECE">
        <w:trPr>
          <w:gridAfter w:val="1"/>
          <w:wAfter w:w="1" w:type="dxa"/>
        </w:trPr>
        <w:tc>
          <w:tcPr>
            <w:tcW w:w="1479" w:type="dxa"/>
            <w:gridSpan w:val="2"/>
          </w:tcPr>
          <w:p w14:paraId="70A61399"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rsidTr="00512ECE">
        <w:trPr>
          <w:gridAfter w:val="1"/>
          <w:wAfter w:w="1" w:type="dxa"/>
        </w:trPr>
        <w:tc>
          <w:tcPr>
            <w:tcW w:w="1479"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rsidTr="00512ECE">
        <w:trPr>
          <w:gridAfter w:val="1"/>
          <w:wAfter w:w="1" w:type="dxa"/>
        </w:trPr>
        <w:tc>
          <w:tcPr>
            <w:tcW w:w="1479"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14:paraId="3F51F058" w14:textId="77777777" w:rsidTr="00512ECE">
        <w:trPr>
          <w:gridAfter w:val="1"/>
          <w:wAfter w:w="1" w:type="dxa"/>
        </w:trPr>
        <w:tc>
          <w:tcPr>
            <w:tcW w:w="1479" w:type="dxa"/>
            <w:gridSpan w:val="2"/>
          </w:tcPr>
          <w:p w14:paraId="4B94AFB5"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222591FD"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165E6B95" w14:textId="77777777" w:rsidR="006061C7" w:rsidRDefault="006061C7">
            <w:pPr>
              <w:rPr>
                <w:rFonts w:eastAsiaTheme="minorEastAsia"/>
                <w:lang w:val="en-US" w:eastAsia="zh-CN"/>
              </w:rPr>
            </w:pPr>
          </w:p>
        </w:tc>
      </w:tr>
      <w:tr w:rsidR="006061C7" w14:paraId="4C874E36" w14:textId="77777777" w:rsidTr="00512ECE">
        <w:trPr>
          <w:gridAfter w:val="1"/>
          <w:wAfter w:w="1" w:type="dxa"/>
        </w:trPr>
        <w:tc>
          <w:tcPr>
            <w:tcW w:w="1479"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rsidTr="00512ECE">
        <w:trPr>
          <w:gridAfter w:val="1"/>
          <w:wAfter w:w="1" w:type="dxa"/>
        </w:trPr>
        <w:tc>
          <w:tcPr>
            <w:tcW w:w="1479" w:type="dxa"/>
            <w:gridSpan w:val="2"/>
          </w:tcPr>
          <w:p w14:paraId="7DD04056"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9411176" w14:textId="77777777" w:rsidR="006061C7" w:rsidRDefault="001C41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1047BD34" w14:textId="77777777" w:rsidR="006061C7" w:rsidRDefault="001C417F">
            <w:pPr>
              <w:rPr>
                <w:rFonts w:eastAsia="游明朝"/>
                <w:lang w:val="en-US" w:eastAsia="ja-JP"/>
              </w:rPr>
            </w:pPr>
            <w:r>
              <w:rPr>
                <w:rFonts w:eastAsia="游明朝"/>
                <w:lang w:val="en-US" w:eastAsia="ja-JP"/>
              </w:rPr>
              <w:t>Agree with vivo.</w:t>
            </w:r>
          </w:p>
          <w:p w14:paraId="2B32257F" w14:textId="77777777" w:rsidR="006061C7" w:rsidRDefault="001C417F">
            <w:pPr>
              <w:rPr>
                <w:rFonts w:eastAsia="游明朝"/>
                <w:lang w:val="en-US" w:eastAsia="ja-JP"/>
              </w:rPr>
            </w:pPr>
            <w:r>
              <w:rPr>
                <w:rFonts w:eastAsia="游明朝"/>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游明朝"/>
                <w:lang w:val="en-US" w:eastAsia="ja-JP"/>
              </w:rPr>
              <w:t>follows;</w:t>
            </w:r>
            <w:proofErr w:type="gramEnd"/>
          </w:p>
          <w:p w14:paraId="3DD5360E" w14:textId="77777777" w:rsidR="006061C7" w:rsidRDefault="001C417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游明朝"/>
                <w:lang w:eastAsia="ja-JP"/>
              </w:rPr>
              <w:t>Accordingly, we think they should be allowed to study at least with low priority.</w:t>
            </w:r>
          </w:p>
        </w:tc>
      </w:tr>
      <w:tr w:rsidR="006061C7" w14:paraId="47AB870A" w14:textId="77777777" w:rsidTr="00512ECE">
        <w:trPr>
          <w:gridAfter w:val="1"/>
          <w:wAfter w:w="1" w:type="dxa"/>
        </w:trPr>
        <w:tc>
          <w:tcPr>
            <w:tcW w:w="1479" w:type="dxa"/>
            <w:gridSpan w:val="2"/>
          </w:tcPr>
          <w:p w14:paraId="57283C37" w14:textId="77777777" w:rsidR="006061C7" w:rsidRDefault="001C417F">
            <w:pPr>
              <w:rPr>
                <w:rFonts w:eastAsia="游明朝"/>
                <w:lang w:val="en-US" w:eastAsia="ja-JP"/>
              </w:rPr>
            </w:pPr>
            <w:r>
              <w:rPr>
                <w:rFonts w:eastAsia="游明朝"/>
                <w:lang w:val="en-US" w:eastAsia="ja-JP"/>
              </w:rPr>
              <w:lastRenderedPageBreak/>
              <w:t>SONY</w:t>
            </w:r>
          </w:p>
        </w:tc>
        <w:tc>
          <w:tcPr>
            <w:tcW w:w="1372" w:type="dxa"/>
          </w:tcPr>
          <w:p w14:paraId="3D9AE65E" w14:textId="77777777" w:rsidR="006061C7" w:rsidRDefault="001C417F">
            <w:pPr>
              <w:tabs>
                <w:tab w:val="left" w:pos="551"/>
              </w:tabs>
              <w:jc w:val="left"/>
              <w:rPr>
                <w:rFonts w:eastAsia="游明朝"/>
                <w:lang w:val="en-US" w:eastAsia="ja-JP"/>
              </w:rPr>
            </w:pPr>
            <w:r>
              <w:rPr>
                <w:rFonts w:eastAsia="游明朝"/>
                <w:lang w:val="en-US" w:eastAsia="ja-JP"/>
              </w:rPr>
              <w:t>N</w:t>
            </w:r>
          </w:p>
        </w:tc>
        <w:tc>
          <w:tcPr>
            <w:tcW w:w="6780" w:type="dxa"/>
          </w:tcPr>
          <w:p w14:paraId="7A847C90" w14:textId="77777777" w:rsidR="006061C7" w:rsidRDefault="001C417F">
            <w:pPr>
              <w:rPr>
                <w:rFonts w:eastAsia="游明朝"/>
                <w:lang w:val="en-US" w:eastAsia="ja-JP"/>
              </w:rPr>
            </w:pPr>
            <w:r>
              <w:rPr>
                <w:rFonts w:eastAsia="游明朝"/>
                <w:lang w:val="en-US" w:eastAsia="ja-JP"/>
              </w:rPr>
              <w:t>Companies should be able to study these issues. If other companies aren’t interested in these cost reduction techniques, they don’t have to contribute.</w:t>
            </w:r>
          </w:p>
        </w:tc>
      </w:tr>
      <w:tr w:rsidR="006061C7" w14:paraId="1935BD36" w14:textId="77777777" w:rsidTr="00512ECE">
        <w:trPr>
          <w:gridAfter w:val="1"/>
          <w:wAfter w:w="1" w:type="dxa"/>
        </w:trPr>
        <w:tc>
          <w:tcPr>
            <w:tcW w:w="1479" w:type="dxa"/>
            <w:gridSpan w:val="2"/>
          </w:tcPr>
          <w:p w14:paraId="1A6865AC" w14:textId="77777777" w:rsidR="006061C7" w:rsidRDefault="001C417F">
            <w:pPr>
              <w:rPr>
                <w:rFonts w:eastAsia="游明朝"/>
                <w:lang w:val="en-US" w:eastAsia="ja-JP"/>
              </w:rPr>
            </w:pPr>
            <w:r>
              <w:rPr>
                <w:rFonts w:eastAsia="Malgun Gothic"/>
                <w:lang w:val="en-US" w:eastAsia="ko-KR"/>
              </w:rPr>
              <w:t>Xiaomi5</w:t>
            </w:r>
          </w:p>
        </w:tc>
        <w:tc>
          <w:tcPr>
            <w:tcW w:w="1372" w:type="dxa"/>
          </w:tcPr>
          <w:p w14:paraId="32114590" w14:textId="77777777" w:rsidR="006061C7" w:rsidRDefault="001C417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BA66321" w14:textId="77777777" w:rsidR="006061C7" w:rsidRDefault="006061C7">
            <w:pPr>
              <w:rPr>
                <w:rFonts w:eastAsia="游明朝"/>
                <w:lang w:val="en-US" w:eastAsia="ja-JP"/>
              </w:rPr>
            </w:pPr>
          </w:p>
        </w:tc>
      </w:tr>
      <w:tr w:rsidR="006061C7" w14:paraId="09FC911B" w14:textId="77777777" w:rsidTr="00512ECE">
        <w:trPr>
          <w:gridAfter w:val="1"/>
          <w:wAfter w:w="1" w:type="dxa"/>
        </w:trPr>
        <w:tc>
          <w:tcPr>
            <w:tcW w:w="1479" w:type="dxa"/>
            <w:gridSpan w:val="2"/>
          </w:tcPr>
          <w:p w14:paraId="3DA87A63" w14:textId="77777777" w:rsidR="006061C7" w:rsidRDefault="001C417F">
            <w:pPr>
              <w:tabs>
                <w:tab w:val="left" w:pos="551"/>
              </w:tabs>
              <w:rPr>
                <w:rFonts w:eastAsia="游明朝"/>
                <w:lang w:val="en-US" w:eastAsia="ja-JP"/>
              </w:rPr>
            </w:pPr>
            <w:r>
              <w:rPr>
                <w:rFonts w:eastAsia="游明朝"/>
                <w:lang w:val="en-US" w:eastAsia="ja-JP"/>
              </w:rPr>
              <w:t>Ericsson</w:t>
            </w:r>
          </w:p>
        </w:tc>
        <w:tc>
          <w:tcPr>
            <w:tcW w:w="1372" w:type="dxa"/>
          </w:tcPr>
          <w:p w14:paraId="036C0388"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1D02A88" w14:textId="77777777" w:rsidR="006061C7" w:rsidRDefault="006061C7">
            <w:pPr>
              <w:rPr>
                <w:rFonts w:eastAsiaTheme="minorEastAsia"/>
                <w:lang w:val="en-US" w:eastAsia="zh-CN"/>
              </w:rPr>
            </w:pPr>
          </w:p>
        </w:tc>
      </w:tr>
      <w:tr w:rsidR="006061C7" w14:paraId="69B9D8EA" w14:textId="77777777" w:rsidTr="00512ECE">
        <w:trPr>
          <w:gridAfter w:val="1"/>
          <w:wAfter w:w="1" w:type="dxa"/>
        </w:trPr>
        <w:tc>
          <w:tcPr>
            <w:tcW w:w="1479" w:type="dxa"/>
            <w:gridSpan w:val="2"/>
          </w:tcPr>
          <w:p w14:paraId="3957694A"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696F035D"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2E0EB90" w14:textId="77777777" w:rsidR="006061C7" w:rsidRDefault="006061C7">
            <w:pPr>
              <w:rPr>
                <w:rFonts w:eastAsiaTheme="minorEastAsia"/>
                <w:lang w:val="en-US" w:eastAsia="zh-CN"/>
              </w:rPr>
            </w:pPr>
          </w:p>
        </w:tc>
      </w:tr>
      <w:tr w:rsidR="006061C7" w14:paraId="0006E533" w14:textId="77777777" w:rsidTr="00512ECE">
        <w:trPr>
          <w:gridAfter w:val="1"/>
          <w:wAfter w:w="1" w:type="dxa"/>
        </w:trPr>
        <w:tc>
          <w:tcPr>
            <w:tcW w:w="1471"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rsidTr="00512ECE">
        <w:trPr>
          <w:gridAfter w:val="1"/>
          <w:wAfter w:w="1" w:type="dxa"/>
        </w:trPr>
        <w:tc>
          <w:tcPr>
            <w:tcW w:w="1471"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512ECE" w:rsidRPr="00D6166C" w14:paraId="7BBB6B6E" w14:textId="77777777" w:rsidTr="00512ECE">
        <w:trPr>
          <w:gridAfter w:val="1"/>
          <w:wAfter w:w="1" w:type="dxa"/>
        </w:trPr>
        <w:tc>
          <w:tcPr>
            <w:tcW w:w="1471" w:type="dxa"/>
          </w:tcPr>
          <w:p w14:paraId="4A845D16"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3"/>
          </w:tcPr>
          <w:p w14:paraId="52F3FC2B" w14:textId="77777777" w:rsidR="00512ECE" w:rsidRDefault="00512ECE" w:rsidP="00967C4D">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751DDC07" w14:textId="77777777" w:rsidR="00512ECE" w:rsidRDefault="00512ECE" w:rsidP="00967C4D">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58EF3A7" w14:textId="77777777" w:rsidR="00512ECE" w:rsidRDefault="00512ECE" w:rsidP="00967C4D">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82611EE" w14:textId="77777777" w:rsidR="00512ECE" w:rsidRDefault="00512ECE" w:rsidP="00967C4D">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78A9D25" w14:textId="77777777" w:rsidR="00512ECE" w:rsidRPr="00D6166C" w:rsidRDefault="00512ECE" w:rsidP="00967C4D">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12ECE" w14:paraId="3ED85775" w14:textId="77777777" w:rsidTr="00512ECE">
        <w:tc>
          <w:tcPr>
            <w:tcW w:w="1471" w:type="dxa"/>
          </w:tcPr>
          <w:p w14:paraId="601556BE" w14:textId="77777777" w:rsidR="00512ECE" w:rsidRDefault="00512ECE" w:rsidP="00967C4D">
            <w:pPr>
              <w:tabs>
                <w:tab w:val="left" w:pos="551"/>
              </w:tabs>
              <w:rPr>
                <w:rFonts w:eastAsia="游明朝"/>
                <w:lang w:val="en-US" w:eastAsia="ja-JP"/>
              </w:rPr>
            </w:pPr>
          </w:p>
        </w:tc>
        <w:tc>
          <w:tcPr>
            <w:tcW w:w="8160" w:type="dxa"/>
            <w:gridSpan w:val="3"/>
          </w:tcPr>
          <w:p w14:paraId="2DAD9390" w14:textId="77777777" w:rsidR="00512ECE" w:rsidRDefault="00512ECE" w:rsidP="00967C4D">
            <w:pPr>
              <w:tabs>
                <w:tab w:val="left" w:pos="551"/>
              </w:tabs>
              <w:rPr>
                <w:rFonts w:eastAsia="游明朝"/>
                <w:lang w:val="en-US" w:eastAsia="ja-JP"/>
              </w:rPr>
            </w:pPr>
          </w:p>
        </w:tc>
        <w:tc>
          <w:tcPr>
            <w:tcW w:w="1" w:type="dxa"/>
          </w:tcPr>
          <w:p w14:paraId="7702BB4C" w14:textId="77777777" w:rsidR="00512ECE" w:rsidRDefault="00512ECE" w:rsidP="00967C4D">
            <w:pPr>
              <w:rPr>
                <w:rFonts w:eastAsiaTheme="minorEastAsia"/>
                <w:lang w:val="en-US" w:eastAsia="zh-CN"/>
              </w:rPr>
            </w:pPr>
          </w:p>
        </w:tc>
      </w:tr>
    </w:tbl>
    <w:p w14:paraId="3CF19046" w14:textId="77777777" w:rsidR="006061C7" w:rsidRDefault="006061C7">
      <w:pPr>
        <w:tabs>
          <w:tab w:val="left" w:pos="5510"/>
        </w:tabs>
        <w:rPr>
          <w:lang w:val="en-US"/>
        </w:rPr>
      </w:pPr>
    </w:p>
    <w:p w14:paraId="1A389F8E" w14:textId="77777777" w:rsidR="006061C7" w:rsidRDefault="001C417F">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FA77CB">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FA77CB">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14:paraId="38F69A3F" w14:textId="77777777" w:rsidR="006061C7" w:rsidRDefault="00FA77CB">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14:paraId="343B0DF0" w14:textId="77777777" w:rsidR="006061C7" w:rsidRDefault="00FA77CB">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14:paraId="0920630A" w14:textId="77777777" w:rsidR="006061C7" w:rsidRDefault="00FA77CB">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FL summary on RedCap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FA77CB">
            <w:pPr>
              <w:jc w:val="left"/>
              <w:rPr>
                <w:rStyle w:val="afa"/>
                <w:color w:val="0000FF"/>
                <w:lang w:eastAsia="sv-SE"/>
              </w:rPr>
            </w:pPr>
            <w:hyperlink r:id="rId18" w:history="1">
              <w:r w:rsidR="001C417F">
                <w:rPr>
                  <w:rStyle w:val="afa"/>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FA77CB">
            <w:pPr>
              <w:jc w:val="left"/>
              <w:rPr>
                <w:rStyle w:val="afa"/>
                <w:color w:val="0000FF"/>
                <w:lang w:eastAsia="sv-SE"/>
              </w:rPr>
            </w:pPr>
            <w:hyperlink r:id="rId19" w:history="1">
              <w:r w:rsidR="001C417F">
                <w:rPr>
                  <w:rStyle w:val="afa"/>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14:paraId="5FA51CB5" w14:textId="77777777" w:rsidR="006061C7" w:rsidRDefault="00FA77CB">
            <w:pPr>
              <w:jc w:val="left"/>
              <w:rPr>
                <w:rStyle w:val="afa"/>
                <w:color w:val="0000FF"/>
                <w:lang w:eastAsia="sv-SE"/>
              </w:rPr>
            </w:pPr>
            <w:hyperlink r:id="rId20" w:history="1">
              <w:r w:rsidR="001C417F">
                <w:rPr>
                  <w:rStyle w:val="afa"/>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FA77CB">
            <w:pPr>
              <w:jc w:val="left"/>
              <w:rPr>
                <w:rStyle w:val="afa"/>
                <w:color w:val="0000FF"/>
                <w:lang w:eastAsia="sv-SE"/>
              </w:rPr>
            </w:pPr>
            <w:hyperlink r:id="rId21" w:history="1">
              <w:r w:rsidR="001C417F">
                <w:rPr>
                  <w:rStyle w:val="afa"/>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FA77CB">
            <w:pPr>
              <w:jc w:val="left"/>
              <w:rPr>
                <w:rStyle w:val="afa"/>
                <w:color w:val="0000FF"/>
                <w:lang w:eastAsia="sv-SE"/>
              </w:rPr>
            </w:pPr>
            <w:hyperlink r:id="rId22" w:history="1">
              <w:r w:rsidR="001C417F">
                <w:rPr>
                  <w:rStyle w:val="afa"/>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lastRenderedPageBreak/>
              <w:t>[11]</w:t>
            </w:r>
          </w:p>
        </w:tc>
        <w:tc>
          <w:tcPr>
            <w:tcW w:w="1456" w:type="dxa"/>
            <w:tcMar>
              <w:top w:w="0" w:type="dxa"/>
              <w:left w:w="70" w:type="dxa"/>
              <w:bottom w:w="0" w:type="dxa"/>
              <w:right w:w="70" w:type="dxa"/>
            </w:tcMar>
          </w:tcPr>
          <w:p w14:paraId="3BA8D235" w14:textId="77777777" w:rsidR="006061C7" w:rsidRDefault="00FA77CB">
            <w:pPr>
              <w:jc w:val="left"/>
              <w:rPr>
                <w:rStyle w:val="afa"/>
                <w:color w:val="0000FF"/>
                <w:lang w:eastAsia="sv-SE"/>
              </w:rPr>
            </w:pPr>
            <w:hyperlink r:id="rId23" w:history="1">
              <w:r w:rsidR="001C417F">
                <w:rPr>
                  <w:rStyle w:val="afa"/>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 xml:space="preserve">Huawei, </w:t>
            </w:r>
            <w:proofErr w:type="spellStart"/>
            <w:r>
              <w:t>HiSilicon</w:t>
            </w:r>
            <w:proofErr w:type="spellEnd"/>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FA77CB">
            <w:pPr>
              <w:jc w:val="left"/>
              <w:rPr>
                <w:rStyle w:val="afa"/>
                <w:color w:val="0000FF"/>
                <w:lang w:eastAsia="sv-SE"/>
              </w:rPr>
            </w:pPr>
            <w:hyperlink r:id="rId24" w:history="1">
              <w:r w:rsidR="001C417F">
                <w:rPr>
                  <w:rStyle w:val="afa"/>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proofErr w:type="spellStart"/>
            <w:r>
              <w:t>Spreadtrum</w:t>
            </w:r>
            <w:proofErr w:type="spellEnd"/>
            <w:r>
              <w:t xml:space="preserve">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FA77CB">
            <w:pPr>
              <w:jc w:val="left"/>
              <w:rPr>
                <w:rStyle w:val="afa"/>
                <w:color w:val="0000FF"/>
                <w:lang w:eastAsia="sv-SE"/>
              </w:rPr>
            </w:pPr>
            <w:hyperlink r:id="rId25" w:history="1">
              <w:r w:rsidR="001C417F">
                <w:rPr>
                  <w:rStyle w:val="afa"/>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FA77CB">
            <w:pPr>
              <w:jc w:val="left"/>
              <w:rPr>
                <w:rStyle w:val="afa"/>
                <w:color w:val="0000FF"/>
                <w:lang w:eastAsia="sv-SE"/>
              </w:rPr>
            </w:pPr>
            <w:hyperlink r:id="rId26" w:history="1">
              <w:r w:rsidR="001C417F">
                <w:rPr>
                  <w:rStyle w:val="afa"/>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FA77CB">
            <w:pPr>
              <w:jc w:val="left"/>
              <w:rPr>
                <w:rStyle w:val="afa"/>
                <w:color w:val="0000FF"/>
                <w:lang w:eastAsia="sv-SE"/>
              </w:rPr>
            </w:pPr>
            <w:hyperlink r:id="rId27" w:history="1">
              <w:r w:rsidR="001C417F">
                <w:rPr>
                  <w:rStyle w:val="afa"/>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 xml:space="preserve">ZTE, </w:t>
            </w:r>
            <w:proofErr w:type="spellStart"/>
            <w:r>
              <w:t>Sanechips</w:t>
            </w:r>
            <w:proofErr w:type="spellEnd"/>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FA77CB">
            <w:pPr>
              <w:jc w:val="left"/>
              <w:rPr>
                <w:rStyle w:val="afa"/>
                <w:color w:val="0000FF"/>
                <w:lang w:eastAsia="sv-SE"/>
              </w:rPr>
            </w:pPr>
            <w:hyperlink r:id="rId28" w:history="1">
              <w:r w:rsidR="001C417F">
                <w:rPr>
                  <w:rStyle w:val="afa"/>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FA77CB">
            <w:pPr>
              <w:jc w:val="left"/>
              <w:rPr>
                <w:rStyle w:val="afa"/>
                <w:color w:val="0000FF"/>
                <w:lang w:eastAsia="sv-SE"/>
              </w:rPr>
            </w:pPr>
            <w:hyperlink r:id="rId29" w:history="1">
              <w:r w:rsidR="001C417F">
                <w:rPr>
                  <w:rStyle w:val="afa"/>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14:paraId="57DDD3D3" w14:textId="77777777" w:rsidR="006061C7" w:rsidRDefault="00FA77CB">
            <w:pPr>
              <w:jc w:val="left"/>
              <w:rPr>
                <w:rStyle w:val="afa"/>
                <w:color w:val="0000FF"/>
                <w:lang w:eastAsia="sv-SE"/>
              </w:rPr>
            </w:pPr>
            <w:hyperlink r:id="rId30" w:history="1">
              <w:r w:rsidR="001C417F">
                <w:rPr>
                  <w:rStyle w:val="afa"/>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FA77CB">
            <w:pPr>
              <w:jc w:val="left"/>
              <w:rPr>
                <w:rStyle w:val="afa"/>
                <w:color w:val="0000FF"/>
                <w:lang w:eastAsia="sv-SE"/>
              </w:rPr>
            </w:pPr>
            <w:hyperlink r:id="rId31" w:history="1">
              <w:r w:rsidR="001C417F">
                <w:rPr>
                  <w:rStyle w:val="afa"/>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FA77CB">
            <w:pPr>
              <w:jc w:val="left"/>
              <w:rPr>
                <w:rStyle w:val="afa"/>
                <w:color w:val="0000FF"/>
                <w:lang w:eastAsia="sv-SE"/>
              </w:rPr>
            </w:pPr>
            <w:hyperlink r:id="rId32" w:history="1">
              <w:r w:rsidR="001C417F">
                <w:rPr>
                  <w:rStyle w:val="afa"/>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FA77CB">
            <w:pPr>
              <w:jc w:val="left"/>
              <w:rPr>
                <w:rStyle w:val="afa"/>
                <w:color w:val="0000FF"/>
                <w:lang w:eastAsia="sv-SE"/>
              </w:rPr>
            </w:pPr>
            <w:hyperlink r:id="rId33" w:history="1">
              <w:r w:rsidR="001C417F">
                <w:rPr>
                  <w:rStyle w:val="afa"/>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14:paraId="28987B97" w14:textId="77777777" w:rsidR="006061C7" w:rsidRDefault="00FA77CB">
            <w:pPr>
              <w:jc w:val="left"/>
              <w:rPr>
                <w:rStyle w:val="afa"/>
                <w:color w:val="0000FF"/>
                <w:lang w:eastAsia="sv-SE"/>
              </w:rPr>
            </w:pPr>
            <w:hyperlink r:id="rId34" w:history="1">
              <w:r w:rsidR="001C417F">
                <w:rPr>
                  <w:rStyle w:val="afa"/>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FA77CB">
            <w:pPr>
              <w:jc w:val="left"/>
              <w:rPr>
                <w:rStyle w:val="afa"/>
                <w:color w:val="0000FF"/>
                <w:lang w:eastAsia="sv-SE"/>
              </w:rPr>
            </w:pPr>
            <w:hyperlink r:id="rId35" w:history="1">
              <w:r w:rsidR="001C417F">
                <w:rPr>
                  <w:rStyle w:val="afa"/>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t>[24]</w:t>
            </w:r>
          </w:p>
        </w:tc>
        <w:tc>
          <w:tcPr>
            <w:tcW w:w="1456" w:type="dxa"/>
            <w:tcMar>
              <w:top w:w="0" w:type="dxa"/>
              <w:left w:w="70" w:type="dxa"/>
              <w:bottom w:w="0" w:type="dxa"/>
              <w:right w:w="70" w:type="dxa"/>
            </w:tcMar>
          </w:tcPr>
          <w:p w14:paraId="2B402D4E" w14:textId="77777777" w:rsidR="006061C7" w:rsidRDefault="00FA77CB">
            <w:pPr>
              <w:jc w:val="left"/>
              <w:rPr>
                <w:rStyle w:val="afa"/>
                <w:color w:val="0000FF"/>
                <w:lang w:eastAsia="sv-SE"/>
              </w:rPr>
            </w:pPr>
            <w:hyperlink r:id="rId36" w:history="1">
              <w:r w:rsidR="001C417F">
                <w:rPr>
                  <w:rStyle w:val="afa"/>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FA77CB">
            <w:pPr>
              <w:jc w:val="left"/>
              <w:rPr>
                <w:rStyle w:val="afa"/>
                <w:color w:val="0000FF"/>
                <w:lang w:eastAsia="sv-SE"/>
              </w:rPr>
            </w:pPr>
            <w:hyperlink r:id="rId37" w:history="1">
              <w:r w:rsidR="001C417F">
                <w:rPr>
                  <w:rStyle w:val="afa"/>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FA77CB">
            <w:pPr>
              <w:jc w:val="left"/>
              <w:rPr>
                <w:rStyle w:val="afa"/>
                <w:color w:val="0000FF"/>
                <w:lang w:eastAsia="sv-SE"/>
              </w:rPr>
            </w:pPr>
            <w:hyperlink r:id="rId38" w:history="1">
              <w:r w:rsidR="001C417F">
                <w:rPr>
                  <w:rStyle w:val="afa"/>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14:paraId="6E19DADE" w14:textId="77777777" w:rsidR="006061C7" w:rsidRDefault="00FA77CB">
            <w:pPr>
              <w:jc w:val="left"/>
              <w:rPr>
                <w:rStyle w:val="afa"/>
                <w:color w:val="0000FF"/>
                <w:lang w:eastAsia="sv-SE"/>
              </w:rPr>
            </w:pPr>
            <w:hyperlink r:id="rId39" w:history="1">
              <w:r w:rsidR="001C417F">
                <w:rPr>
                  <w:rStyle w:val="afa"/>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FA77CB">
            <w:pPr>
              <w:jc w:val="left"/>
              <w:rPr>
                <w:rStyle w:val="afa"/>
                <w:color w:val="0000FF"/>
                <w:lang w:eastAsia="sv-SE"/>
              </w:rPr>
            </w:pPr>
            <w:hyperlink r:id="rId40" w:history="1">
              <w:r w:rsidR="001C417F">
                <w:rPr>
                  <w:rStyle w:val="afa"/>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proofErr w:type="spellStart"/>
            <w:r>
              <w:t>Transsion</w:t>
            </w:r>
            <w:proofErr w:type="spellEnd"/>
            <w:r>
              <w:t xml:space="preserve">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14:paraId="40EE263C" w14:textId="77777777" w:rsidR="006061C7" w:rsidRDefault="00FA77CB">
            <w:pPr>
              <w:jc w:val="left"/>
              <w:rPr>
                <w:rStyle w:val="afa"/>
                <w:color w:val="0000FF"/>
                <w:lang w:eastAsia="sv-SE"/>
              </w:rPr>
            </w:pPr>
            <w:hyperlink r:id="rId41" w:history="1">
              <w:r w:rsidR="001C417F">
                <w:rPr>
                  <w:rStyle w:val="afa"/>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FA77CB">
            <w:pPr>
              <w:jc w:val="left"/>
              <w:rPr>
                <w:rStyle w:val="afa"/>
                <w:color w:val="0000FF"/>
                <w:lang w:eastAsia="sv-SE"/>
              </w:rPr>
            </w:pPr>
            <w:hyperlink r:id="rId42" w:history="1">
              <w:r w:rsidR="001C417F">
                <w:rPr>
                  <w:rStyle w:val="afa"/>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FA77CB">
            <w:pPr>
              <w:jc w:val="left"/>
              <w:rPr>
                <w:rStyle w:val="afa"/>
                <w:color w:val="0000FF"/>
                <w:lang w:eastAsia="sv-SE"/>
              </w:rPr>
            </w:pPr>
            <w:hyperlink r:id="rId43" w:history="1">
              <w:r w:rsidR="001C417F">
                <w:rPr>
                  <w:rStyle w:val="afa"/>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FA77CB">
            <w:pPr>
              <w:jc w:val="left"/>
              <w:rPr>
                <w:rStyle w:val="afa"/>
                <w:color w:val="0000FF"/>
                <w:lang w:eastAsia="sv-SE"/>
              </w:rPr>
            </w:pPr>
            <w:hyperlink r:id="rId44" w:history="1">
              <w:r w:rsidR="001C417F">
                <w:rPr>
                  <w:rStyle w:val="afa"/>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14:paraId="1C2E183B" w14:textId="77777777" w:rsidR="006061C7" w:rsidRDefault="00FA77CB">
            <w:pPr>
              <w:jc w:val="left"/>
              <w:rPr>
                <w:color w:val="000000"/>
                <w:lang w:val="en-US"/>
              </w:rPr>
            </w:pPr>
            <w:hyperlink r:id="rId45" w:history="1">
              <w:r w:rsidR="001C417F">
                <w:rPr>
                  <w:rStyle w:val="afa"/>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proofErr w:type="spellStart"/>
            <w:r>
              <w:t>InterDigital</w:t>
            </w:r>
            <w:proofErr w:type="spellEnd"/>
            <w:r>
              <w:t>,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FA77CB">
            <w:pPr>
              <w:jc w:val="left"/>
              <w:rPr>
                <w:color w:val="000000"/>
                <w:lang w:val="en-US"/>
              </w:rPr>
            </w:pPr>
            <w:hyperlink r:id="rId46" w:history="1">
              <w:r w:rsidR="001C417F">
                <w:rPr>
                  <w:rStyle w:val="afa"/>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FA77CB">
            <w:pPr>
              <w:jc w:val="left"/>
              <w:rPr>
                <w:color w:val="000000"/>
                <w:lang w:val="en-US"/>
              </w:rPr>
            </w:pPr>
            <w:hyperlink r:id="rId47" w:history="1">
              <w:r w:rsidR="001C417F">
                <w:rPr>
                  <w:rStyle w:val="afa"/>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17F71034" w14:textId="77777777" w:rsidR="006061C7" w:rsidRDefault="00FA77CB">
            <w:pPr>
              <w:jc w:val="left"/>
              <w:rPr>
                <w:color w:val="000000"/>
                <w:lang w:val="en-US"/>
              </w:rPr>
            </w:pPr>
            <w:hyperlink r:id="rId48" w:history="1">
              <w:r w:rsidR="001C417F">
                <w:rPr>
                  <w:rStyle w:val="afa"/>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proofErr w:type="spellStart"/>
            <w:r>
              <w:t>Spreadtrum</w:t>
            </w:r>
            <w:proofErr w:type="spellEnd"/>
            <w:r>
              <w:t xml:space="preserve">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FA77CB">
            <w:pPr>
              <w:jc w:val="left"/>
              <w:rPr>
                <w:color w:val="000000"/>
                <w:lang w:val="en-US"/>
              </w:rPr>
            </w:pPr>
            <w:hyperlink r:id="rId49" w:history="1">
              <w:r w:rsidR="001C417F">
                <w:rPr>
                  <w:rStyle w:val="afa"/>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 xml:space="preserve">ZTE, </w:t>
            </w:r>
            <w:proofErr w:type="spellStart"/>
            <w:r>
              <w:t>Sanechips</w:t>
            </w:r>
            <w:proofErr w:type="spellEnd"/>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FA77CB">
            <w:pPr>
              <w:jc w:val="left"/>
              <w:rPr>
                <w:color w:val="000000"/>
                <w:lang w:val="en-US"/>
              </w:rPr>
            </w:pPr>
            <w:hyperlink r:id="rId50" w:history="1">
              <w:r w:rsidR="001C417F">
                <w:rPr>
                  <w:rStyle w:val="afa"/>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FA77CB">
            <w:pPr>
              <w:jc w:val="left"/>
              <w:rPr>
                <w:color w:val="000000"/>
                <w:lang w:val="en-US"/>
              </w:rPr>
            </w:pPr>
            <w:hyperlink r:id="rId51" w:history="1">
              <w:r w:rsidR="001C417F">
                <w:rPr>
                  <w:rStyle w:val="afa"/>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FA77CB">
            <w:pPr>
              <w:jc w:val="left"/>
              <w:rPr>
                <w:color w:val="000000"/>
                <w:lang w:val="en-US"/>
              </w:rPr>
            </w:pPr>
            <w:hyperlink r:id="rId52" w:history="1">
              <w:r w:rsidR="001C417F">
                <w:rPr>
                  <w:rStyle w:val="afa"/>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FA77CB">
            <w:pPr>
              <w:jc w:val="left"/>
              <w:rPr>
                <w:color w:val="000000"/>
                <w:lang w:val="en-US"/>
              </w:rPr>
            </w:pPr>
            <w:hyperlink r:id="rId53" w:history="1">
              <w:r w:rsidR="001C417F">
                <w:rPr>
                  <w:rStyle w:val="afa"/>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proofErr w:type="spellStart"/>
            <w:r>
              <w:t>Transsion</w:t>
            </w:r>
            <w:proofErr w:type="spellEnd"/>
            <w:r>
              <w:t xml:space="preserve">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FA77CB">
            <w:pPr>
              <w:jc w:val="left"/>
              <w:rPr>
                <w:color w:val="000000"/>
                <w:lang w:val="en-US"/>
              </w:rPr>
            </w:pPr>
            <w:hyperlink r:id="rId54" w:history="1">
              <w:r w:rsidR="001C417F">
                <w:rPr>
                  <w:rStyle w:val="afa"/>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FA77CB">
            <w:pPr>
              <w:jc w:val="left"/>
            </w:pPr>
            <w:hyperlink r:id="rId55" w:history="1">
              <w:r w:rsidR="001C417F">
                <w:rPr>
                  <w:rStyle w:val="afa"/>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14:paraId="1720A714" w14:textId="77777777" w:rsidR="006061C7" w:rsidRDefault="00FA77CB">
            <w:pPr>
              <w:jc w:val="left"/>
            </w:pPr>
            <w:hyperlink r:id="rId56" w:history="1">
              <w:r w:rsidR="001C417F">
                <w:rPr>
                  <w:rStyle w:val="afa"/>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FA77CB">
            <w:pPr>
              <w:jc w:val="left"/>
            </w:pPr>
            <w:hyperlink r:id="rId57" w:history="1">
              <w:r w:rsidR="001C417F">
                <w:rPr>
                  <w:rStyle w:val="afa"/>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 xml:space="preserve">ZTE, </w:t>
            </w:r>
            <w:proofErr w:type="spellStart"/>
            <w:r>
              <w:rPr>
                <w:rFonts w:eastAsia="Times New Roman"/>
              </w:rPr>
              <w:t>Sanechips</w:t>
            </w:r>
            <w:proofErr w:type="spellEnd"/>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FA77CB">
            <w:pPr>
              <w:jc w:val="left"/>
            </w:pPr>
            <w:hyperlink r:id="rId58" w:history="1">
              <w:r w:rsidR="001C417F">
                <w:rPr>
                  <w:rStyle w:val="afa"/>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FA77CB">
            <w:pPr>
              <w:jc w:val="left"/>
            </w:pPr>
            <w:hyperlink r:id="rId59" w:history="1">
              <w:r w:rsidR="001C417F">
                <w:rPr>
                  <w:rStyle w:val="afa"/>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14:paraId="79FEB5CA" w14:textId="77777777" w:rsidR="006061C7" w:rsidRDefault="00FA77CB">
            <w:pPr>
              <w:jc w:val="left"/>
            </w:pPr>
            <w:hyperlink r:id="rId60" w:history="1">
              <w:r w:rsidR="001C417F">
                <w:rPr>
                  <w:rStyle w:val="afa"/>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FA77CB">
            <w:pPr>
              <w:jc w:val="left"/>
            </w:pPr>
            <w:hyperlink r:id="rId61" w:history="1">
              <w:r w:rsidR="001C417F">
                <w:rPr>
                  <w:rStyle w:val="afa"/>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14:paraId="1EEDA950" w14:textId="77777777" w:rsidR="006061C7" w:rsidRDefault="00FA77CB">
            <w:pPr>
              <w:jc w:val="left"/>
            </w:pPr>
            <w:hyperlink r:id="rId62" w:history="1">
              <w:r w:rsidR="001C417F">
                <w:rPr>
                  <w:rStyle w:val="afa"/>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FA77CB">
            <w:pPr>
              <w:jc w:val="left"/>
            </w:pPr>
            <w:hyperlink r:id="rId63" w:history="1">
              <w:r w:rsidR="001C417F">
                <w:rPr>
                  <w:rStyle w:val="afa"/>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AD42" w14:textId="77777777" w:rsidR="00FA77CB" w:rsidRDefault="00FA77CB" w:rsidP="00B4293C">
      <w:pPr>
        <w:spacing w:after="0" w:line="240" w:lineRule="auto"/>
      </w:pPr>
      <w:r>
        <w:separator/>
      </w:r>
    </w:p>
  </w:endnote>
  <w:endnote w:type="continuationSeparator" w:id="0">
    <w:p w14:paraId="0646AC23" w14:textId="77777777" w:rsidR="00FA77CB" w:rsidRDefault="00FA77CB"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4743" w14:textId="77777777" w:rsidR="00FA77CB" w:rsidRDefault="00FA77CB" w:rsidP="00B4293C">
      <w:pPr>
        <w:spacing w:after="0" w:line="240" w:lineRule="auto"/>
      </w:pPr>
      <w:r>
        <w:separator/>
      </w:r>
    </w:p>
  </w:footnote>
  <w:footnote w:type="continuationSeparator" w:id="0">
    <w:p w14:paraId="5AFE84A8" w14:textId="77777777" w:rsidR="00FA77CB" w:rsidRDefault="00FA77CB"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7306B"/>
    <w:multiLevelType w:val="hybridMultilevel"/>
    <w:tmpl w:val="66229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94579016">
    <w:abstractNumId w:val="6"/>
  </w:num>
  <w:num w:numId="2" w16cid:durableId="2038046087">
    <w:abstractNumId w:val="13"/>
  </w:num>
  <w:num w:numId="3" w16cid:durableId="316812152">
    <w:abstractNumId w:val="2"/>
  </w:num>
  <w:num w:numId="4" w16cid:durableId="791434998">
    <w:abstractNumId w:val="1"/>
  </w:num>
  <w:num w:numId="5" w16cid:durableId="300158194">
    <w:abstractNumId w:val="19"/>
  </w:num>
  <w:num w:numId="6" w16cid:durableId="193273866">
    <w:abstractNumId w:val="32"/>
    <w:lvlOverride w:ilvl="0">
      <w:startOverride w:val="1"/>
    </w:lvlOverride>
  </w:num>
  <w:num w:numId="7" w16cid:durableId="41758477">
    <w:abstractNumId w:val="33"/>
  </w:num>
  <w:num w:numId="8" w16cid:durableId="1958027413">
    <w:abstractNumId w:val="41"/>
  </w:num>
  <w:num w:numId="9" w16cid:durableId="1269699759">
    <w:abstractNumId w:val="38"/>
  </w:num>
  <w:num w:numId="10" w16cid:durableId="1827933842">
    <w:abstractNumId w:val="15"/>
  </w:num>
  <w:num w:numId="11" w16cid:durableId="1333029332">
    <w:abstractNumId w:val="50"/>
  </w:num>
  <w:num w:numId="12" w16cid:durableId="1919558740">
    <w:abstractNumId w:val="20"/>
  </w:num>
  <w:num w:numId="13" w16cid:durableId="1768695875">
    <w:abstractNumId w:val="0"/>
  </w:num>
  <w:num w:numId="14" w16cid:durableId="1875995322">
    <w:abstractNumId w:val="40"/>
  </w:num>
  <w:num w:numId="15" w16cid:durableId="280919764">
    <w:abstractNumId w:val="22"/>
  </w:num>
  <w:num w:numId="16" w16cid:durableId="155000621">
    <w:abstractNumId w:val="7"/>
  </w:num>
  <w:num w:numId="17" w16cid:durableId="1938245577">
    <w:abstractNumId w:val="21"/>
  </w:num>
  <w:num w:numId="18" w16cid:durableId="1110585352">
    <w:abstractNumId w:val="17"/>
  </w:num>
  <w:num w:numId="19" w16cid:durableId="2074311248">
    <w:abstractNumId w:val="27"/>
  </w:num>
  <w:num w:numId="20" w16cid:durableId="193347760">
    <w:abstractNumId w:val="52"/>
  </w:num>
  <w:num w:numId="21" w16cid:durableId="15886736">
    <w:abstractNumId w:val="44"/>
  </w:num>
  <w:num w:numId="22" w16cid:durableId="1980458893">
    <w:abstractNumId w:val="30"/>
  </w:num>
  <w:num w:numId="23" w16cid:durableId="1198004282">
    <w:abstractNumId w:val="54"/>
  </w:num>
  <w:num w:numId="24" w16cid:durableId="57360739">
    <w:abstractNumId w:val="47"/>
  </w:num>
  <w:num w:numId="25" w16cid:durableId="935022664">
    <w:abstractNumId w:val="29"/>
  </w:num>
  <w:num w:numId="26" w16cid:durableId="354305444">
    <w:abstractNumId w:val="43"/>
  </w:num>
  <w:num w:numId="27" w16cid:durableId="460923819">
    <w:abstractNumId w:val="34"/>
  </w:num>
  <w:num w:numId="28" w16cid:durableId="25182271">
    <w:abstractNumId w:val="28"/>
  </w:num>
  <w:num w:numId="29" w16cid:durableId="1175532490">
    <w:abstractNumId w:val="45"/>
  </w:num>
  <w:num w:numId="30" w16cid:durableId="821627399">
    <w:abstractNumId w:val="46"/>
  </w:num>
  <w:num w:numId="31" w16cid:durableId="1836412430">
    <w:abstractNumId w:val="35"/>
  </w:num>
  <w:num w:numId="32" w16cid:durableId="359283387">
    <w:abstractNumId w:val="36"/>
  </w:num>
  <w:num w:numId="33" w16cid:durableId="1399788709">
    <w:abstractNumId w:val="18"/>
  </w:num>
  <w:num w:numId="34" w16cid:durableId="84033427">
    <w:abstractNumId w:val="26"/>
  </w:num>
  <w:num w:numId="35" w16cid:durableId="640116631">
    <w:abstractNumId w:val="58"/>
  </w:num>
  <w:num w:numId="36" w16cid:durableId="565266714">
    <w:abstractNumId w:val="12"/>
  </w:num>
  <w:num w:numId="37" w16cid:durableId="292637320">
    <w:abstractNumId w:val="49"/>
  </w:num>
  <w:num w:numId="38" w16cid:durableId="780955898">
    <w:abstractNumId w:val="55"/>
  </w:num>
  <w:num w:numId="39" w16cid:durableId="1441296955">
    <w:abstractNumId w:val="51"/>
  </w:num>
  <w:num w:numId="40" w16cid:durableId="993601652">
    <w:abstractNumId w:val="57"/>
  </w:num>
  <w:num w:numId="41" w16cid:durableId="289289224">
    <w:abstractNumId w:val="14"/>
  </w:num>
  <w:num w:numId="42" w16cid:durableId="217665100">
    <w:abstractNumId w:val="42"/>
  </w:num>
  <w:num w:numId="43" w16cid:durableId="1300384764">
    <w:abstractNumId w:val="5"/>
  </w:num>
  <w:num w:numId="44" w16cid:durableId="214896379">
    <w:abstractNumId w:val="10"/>
  </w:num>
  <w:num w:numId="45" w16cid:durableId="1123186630">
    <w:abstractNumId w:val="39"/>
  </w:num>
  <w:num w:numId="46" w16cid:durableId="2047563645">
    <w:abstractNumId w:val="4"/>
  </w:num>
  <w:num w:numId="47" w16cid:durableId="932318440">
    <w:abstractNumId w:val="9"/>
  </w:num>
  <w:num w:numId="48" w16cid:durableId="625500805">
    <w:abstractNumId w:val="11"/>
  </w:num>
  <w:num w:numId="49" w16cid:durableId="219638039">
    <w:abstractNumId w:val="59"/>
  </w:num>
  <w:num w:numId="50" w16cid:durableId="904023938">
    <w:abstractNumId w:val="16"/>
  </w:num>
  <w:num w:numId="51" w16cid:durableId="2077242201">
    <w:abstractNumId w:val="25"/>
  </w:num>
  <w:num w:numId="52" w16cid:durableId="788091915">
    <w:abstractNumId w:val="23"/>
  </w:num>
  <w:num w:numId="53" w16cid:durableId="1567062529">
    <w:abstractNumId w:val="48"/>
  </w:num>
  <w:num w:numId="54" w16cid:durableId="969283635">
    <w:abstractNumId w:val="8"/>
  </w:num>
  <w:num w:numId="55" w16cid:durableId="708457703">
    <w:abstractNumId w:val="3"/>
  </w:num>
  <w:num w:numId="56" w16cid:durableId="1250193310">
    <w:abstractNumId w:val="56"/>
  </w:num>
  <w:num w:numId="57" w16cid:durableId="1019358214">
    <w:abstractNumId w:val="31"/>
  </w:num>
  <w:num w:numId="58" w16cid:durableId="1848402157">
    <w:abstractNumId w:val="53"/>
  </w:num>
  <w:num w:numId="59" w16cid:durableId="1335842820">
    <w:abstractNumId w:val="37"/>
  </w:num>
  <w:num w:numId="60" w16cid:durableId="709036957">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3EEB"/>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82441EF-179C-418C-8285-95007BBDC556}">
  <ds:schemaRefs>
    <ds:schemaRef ds:uri="http://schemas.openxmlformats.org/officeDocument/2006/bibliography"/>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28578</Words>
  <Characters>162901</Characters>
  <Application>Microsoft Office Word</Application>
  <DocSecurity>0</DocSecurity>
  <Lines>1357</Lines>
  <Paragraphs>382</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191097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2022-05-19T07:45:00Z</dcterms:created>
  <dcterms:modified xsi:type="dcterms:W3CDTF">2022-05-19T07:45:00Z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