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CBAC7" w14:textId="29AD76C0" w:rsidR="0060229F" w:rsidRPr="00F56C45" w:rsidRDefault="0060229F" w:rsidP="0060229F">
      <w:pPr>
        <w:tabs>
          <w:tab w:val="center" w:pos="4536"/>
          <w:tab w:val="right" w:pos="7938"/>
          <w:tab w:val="right" w:pos="9639"/>
        </w:tabs>
        <w:overflowPunct/>
        <w:autoSpaceDE/>
        <w:autoSpaceDN/>
        <w:adjustRightInd/>
        <w:spacing w:after="0" w:line="240" w:lineRule="auto"/>
        <w:ind w:right="2"/>
        <w:jc w:val="left"/>
        <w:rPr>
          <w:rFonts w:eastAsia="Batang" w:cs="Arial"/>
          <w:b/>
          <w:bCs/>
          <w:sz w:val="28"/>
          <w:szCs w:val="24"/>
          <w:lang w:eastAsia="en-US"/>
        </w:rPr>
      </w:pPr>
      <w:bookmarkStart w:id="0" w:name="OLE_LINK7"/>
      <w:bookmarkStart w:id="1" w:name="OLE_LINK8"/>
      <w:r w:rsidRPr="00F56C45">
        <w:rPr>
          <w:rFonts w:eastAsia="Batang" w:cs="Arial"/>
          <w:b/>
          <w:bCs/>
          <w:sz w:val="28"/>
          <w:szCs w:val="24"/>
          <w:lang w:eastAsia="en-US"/>
        </w:rPr>
        <w:t>3GPP TSG RAN WG1 Meeting#107bis-e</w:t>
      </w:r>
      <w:r w:rsidRPr="00F56C45">
        <w:rPr>
          <w:rFonts w:eastAsia="Batang" w:cs="Arial"/>
          <w:b/>
          <w:bCs/>
          <w:sz w:val="28"/>
          <w:szCs w:val="24"/>
          <w:lang w:eastAsia="en-US"/>
        </w:rPr>
        <w:tab/>
      </w:r>
      <w:r w:rsidRPr="00F56C45">
        <w:rPr>
          <w:rFonts w:eastAsia="Batang" w:cs="Arial"/>
          <w:b/>
          <w:bCs/>
          <w:sz w:val="28"/>
          <w:szCs w:val="24"/>
          <w:lang w:eastAsia="en-US"/>
        </w:rPr>
        <w:tab/>
        <w:t>R1-220</w:t>
      </w:r>
      <w:r w:rsidR="00835431">
        <w:rPr>
          <w:rFonts w:eastAsia="Batang" w:cs="Arial"/>
          <w:b/>
          <w:bCs/>
          <w:sz w:val="28"/>
          <w:szCs w:val="24"/>
          <w:lang w:eastAsia="en-US"/>
        </w:rPr>
        <w:t>0525</w:t>
      </w:r>
      <w:bookmarkStart w:id="2" w:name="_GoBack"/>
      <w:bookmarkEnd w:id="2"/>
    </w:p>
    <w:p w14:paraId="2E072408" w14:textId="26364FD1" w:rsidR="009A4896" w:rsidRDefault="0060229F" w:rsidP="0060229F">
      <w:pPr>
        <w:tabs>
          <w:tab w:val="center" w:pos="4536"/>
          <w:tab w:val="right" w:pos="9072"/>
        </w:tabs>
        <w:rPr>
          <w:rFonts w:eastAsia="MS Mincho" w:cs="Arial"/>
          <w:b/>
          <w:bCs/>
          <w:sz w:val="28"/>
          <w:lang w:eastAsia="ja-JP"/>
        </w:rPr>
      </w:pPr>
      <w:proofErr w:type="gramStart"/>
      <w:r w:rsidRPr="00F56C45">
        <w:rPr>
          <w:rFonts w:eastAsia="Batang" w:cs="Arial"/>
          <w:b/>
          <w:bCs/>
          <w:sz w:val="28"/>
          <w:szCs w:val="24"/>
          <w:lang w:eastAsia="en-US"/>
        </w:rPr>
        <w:t>e-Meeting</w:t>
      </w:r>
      <w:proofErr w:type="gramEnd"/>
      <w:r w:rsidRPr="00F56C45">
        <w:rPr>
          <w:rFonts w:eastAsia="Batang" w:cs="Arial"/>
          <w:b/>
          <w:bCs/>
          <w:sz w:val="28"/>
          <w:szCs w:val="24"/>
          <w:lang w:eastAsia="en-US"/>
        </w:rPr>
        <w:t>, January 17th – January 25th, 2022</w:t>
      </w:r>
    </w:p>
    <w:bookmarkEnd w:id="0"/>
    <w:bookmarkEnd w:id="1"/>
    <w:p w14:paraId="7811E7C9" w14:textId="77777777" w:rsidR="006D3016" w:rsidRPr="005D0C5C" w:rsidRDefault="006D3016" w:rsidP="00250190">
      <w:pPr>
        <w:widowControl w:val="0"/>
        <w:spacing w:after="0"/>
        <w:jc w:val="left"/>
        <w:rPr>
          <w:rFonts w:eastAsia="Times New Roman"/>
          <w:bCs/>
          <w:sz w:val="22"/>
          <w:szCs w:val="22"/>
        </w:rPr>
      </w:pPr>
    </w:p>
    <w:p w14:paraId="61F5F757" w14:textId="751F08F2" w:rsidR="006D3016" w:rsidRPr="00377AC8" w:rsidRDefault="006D3016" w:rsidP="00250190">
      <w:pPr>
        <w:tabs>
          <w:tab w:val="left" w:pos="1985"/>
        </w:tabs>
        <w:overflowPunct/>
        <w:autoSpaceDE/>
        <w:autoSpaceDN/>
        <w:adjustRightInd/>
        <w:spacing w:after="120"/>
        <w:jc w:val="left"/>
        <w:rPr>
          <w:rFonts w:eastAsia="MS Mincho" w:cs="Arial"/>
          <w:bCs/>
        </w:rPr>
      </w:pPr>
      <w:r w:rsidRPr="00377AC8">
        <w:rPr>
          <w:rFonts w:eastAsia="MS Mincho" w:cs="Arial"/>
          <w:bCs/>
          <w:lang w:eastAsia="en-US"/>
        </w:rPr>
        <w:t>Agenda item:</w:t>
      </w:r>
      <w:r w:rsidRPr="00377AC8">
        <w:rPr>
          <w:rFonts w:eastAsia="MS Mincho" w:cs="Arial"/>
          <w:bCs/>
          <w:lang w:eastAsia="en-US"/>
        </w:rPr>
        <w:tab/>
      </w:r>
      <w:r w:rsidR="000A2FF8" w:rsidRPr="00377AC8">
        <w:rPr>
          <w:rFonts w:eastAsia="MS Mincho" w:cs="Arial"/>
          <w:bCs/>
          <w:lang w:eastAsia="en-US"/>
        </w:rPr>
        <w:t>8.1</w:t>
      </w:r>
      <w:r w:rsidR="00B019D5" w:rsidRPr="00377AC8">
        <w:rPr>
          <w:rFonts w:eastAsia="MS Mincho" w:cs="Arial"/>
          <w:bCs/>
          <w:lang w:eastAsia="en-US"/>
        </w:rPr>
        <w:t>2</w:t>
      </w:r>
      <w:r w:rsidR="000A2FF8" w:rsidRPr="00377AC8">
        <w:rPr>
          <w:rFonts w:eastAsia="MS Mincho" w:cs="Arial"/>
          <w:bCs/>
          <w:lang w:eastAsia="en-US"/>
        </w:rPr>
        <w:t>.</w:t>
      </w:r>
      <w:r w:rsidR="00B019D5" w:rsidRPr="00377AC8">
        <w:rPr>
          <w:rFonts w:eastAsia="MS Mincho" w:cs="Arial"/>
          <w:bCs/>
          <w:lang w:eastAsia="en-US"/>
        </w:rPr>
        <w:t>1</w:t>
      </w:r>
    </w:p>
    <w:p w14:paraId="341E9F0C" w14:textId="744A9493" w:rsidR="00E30B2C" w:rsidRPr="003E4DAC" w:rsidRDefault="006D3016" w:rsidP="00250190">
      <w:pPr>
        <w:tabs>
          <w:tab w:val="left" w:pos="1985"/>
        </w:tabs>
        <w:overflowPunct/>
        <w:autoSpaceDE/>
        <w:autoSpaceDN/>
        <w:adjustRightInd/>
        <w:ind w:left="1985" w:hanging="1985"/>
        <w:jc w:val="left"/>
        <w:rPr>
          <w:rFonts w:eastAsia="Times New Roman" w:cs="Arial"/>
          <w:bCs/>
          <w:lang w:eastAsia="en-US"/>
        </w:rPr>
      </w:pPr>
      <w:r w:rsidRPr="00377AC8">
        <w:rPr>
          <w:rFonts w:eastAsia="Times New Roman" w:cs="Arial"/>
          <w:bCs/>
          <w:lang w:eastAsia="en-US"/>
        </w:rPr>
        <w:t>Source:</w:t>
      </w:r>
      <w:r w:rsidRPr="00377AC8">
        <w:rPr>
          <w:rFonts w:eastAsia="Times New Roman" w:cs="Arial"/>
          <w:bCs/>
          <w:lang w:eastAsia="en-US"/>
        </w:rPr>
        <w:tab/>
      </w:r>
      <w:r w:rsidR="00F35DF9">
        <w:rPr>
          <w:rFonts w:eastAsia="Times New Roman" w:cs="Arial"/>
          <w:bCs/>
          <w:lang w:eastAsia="en-US"/>
        </w:rPr>
        <w:t xml:space="preserve">TD Tech, </w:t>
      </w:r>
      <w:r w:rsidR="00C759B8" w:rsidRPr="003E4DAC">
        <w:rPr>
          <w:rFonts w:eastAsia="Times New Roman" w:cs="Arial"/>
          <w:bCs/>
          <w:lang w:eastAsia="en-US"/>
        </w:rPr>
        <w:t xml:space="preserve">Chengdu </w:t>
      </w:r>
      <w:r w:rsidR="00091EFF" w:rsidRPr="003E4DAC">
        <w:rPr>
          <w:rFonts w:eastAsia="Times New Roman" w:cs="Arial"/>
          <w:bCs/>
          <w:lang w:eastAsia="en-US"/>
        </w:rPr>
        <w:t>TD Tech</w:t>
      </w:r>
    </w:p>
    <w:p w14:paraId="15C84C0E" w14:textId="328D8DB1" w:rsidR="006D3016" w:rsidRPr="00377AC8" w:rsidRDefault="006D3016" w:rsidP="00250190">
      <w:pPr>
        <w:tabs>
          <w:tab w:val="left" w:pos="1985"/>
        </w:tabs>
        <w:overflowPunct/>
        <w:autoSpaceDE/>
        <w:autoSpaceDN/>
        <w:adjustRightInd/>
        <w:ind w:left="1985" w:hanging="1985"/>
        <w:jc w:val="left"/>
        <w:rPr>
          <w:rFonts w:eastAsia="Times New Roman" w:cs="Arial"/>
          <w:bCs/>
          <w:lang w:eastAsia="en-US"/>
        </w:rPr>
      </w:pPr>
      <w:r w:rsidRPr="00377AC8">
        <w:rPr>
          <w:rFonts w:eastAsia="Times New Roman" w:cs="Arial"/>
          <w:bCs/>
          <w:lang w:eastAsia="en-US"/>
        </w:rPr>
        <w:t>Title:</w:t>
      </w:r>
      <w:r w:rsidRPr="00377AC8">
        <w:rPr>
          <w:rFonts w:eastAsia="Times New Roman" w:cs="Arial"/>
          <w:bCs/>
          <w:lang w:eastAsia="en-US"/>
        </w:rPr>
        <w:tab/>
      </w:r>
      <w:bookmarkStart w:id="3" w:name="OLE_LINK3"/>
      <w:bookmarkStart w:id="4" w:name="OLE_LINK4"/>
      <w:r w:rsidR="00471467">
        <w:rPr>
          <w:rFonts w:eastAsia="Times New Roman" w:cs="Arial"/>
          <w:bCs/>
          <w:lang w:eastAsia="en-US"/>
        </w:rPr>
        <w:t>Further d</w:t>
      </w:r>
      <w:r w:rsidR="005D0C5C">
        <w:rPr>
          <w:rFonts w:eastAsia="Times New Roman" w:cs="Arial"/>
          <w:bCs/>
          <w:lang w:eastAsia="en-US"/>
        </w:rPr>
        <w:t>i</w:t>
      </w:r>
      <w:r w:rsidR="00E50CD4">
        <w:rPr>
          <w:rFonts w:eastAsia="Times New Roman" w:cs="Arial"/>
          <w:bCs/>
          <w:lang w:eastAsia="en-US"/>
        </w:rPr>
        <w:t>scussion on g</w:t>
      </w:r>
      <w:r w:rsidR="00B019D5" w:rsidRPr="00377AC8">
        <w:rPr>
          <w:rFonts w:eastAsia="Times New Roman" w:cs="Arial"/>
          <w:bCs/>
          <w:lang w:eastAsia="en-US"/>
        </w:rPr>
        <w:t xml:space="preserve">roup scheduling for </w:t>
      </w:r>
      <w:bookmarkEnd w:id="3"/>
      <w:bookmarkEnd w:id="4"/>
      <w:r w:rsidR="00167A69">
        <w:rPr>
          <w:rFonts w:eastAsia="Times New Roman" w:cs="Arial"/>
          <w:bCs/>
          <w:lang w:eastAsia="en-US"/>
        </w:rPr>
        <w:t>multicast mode</w:t>
      </w:r>
    </w:p>
    <w:p w14:paraId="50E7E573" w14:textId="315E423D" w:rsidR="006D3016" w:rsidRPr="00377AC8" w:rsidRDefault="006D3016" w:rsidP="00250190">
      <w:pPr>
        <w:tabs>
          <w:tab w:val="left" w:pos="1985"/>
        </w:tabs>
        <w:overflowPunct/>
        <w:autoSpaceDE/>
        <w:autoSpaceDN/>
        <w:adjustRightInd/>
        <w:jc w:val="left"/>
        <w:rPr>
          <w:rFonts w:eastAsia="Times New Roman" w:cs="Arial"/>
          <w:bCs/>
          <w:lang w:eastAsia="en-US"/>
        </w:rPr>
      </w:pPr>
      <w:bookmarkStart w:id="5" w:name="_Hlk506366071"/>
      <w:r w:rsidRPr="00377AC8">
        <w:rPr>
          <w:rFonts w:eastAsia="Times New Roman" w:cs="Arial"/>
          <w:bCs/>
          <w:lang w:eastAsia="en-US"/>
        </w:rPr>
        <w:t>Document for:</w:t>
      </w:r>
      <w:r w:rsidRPr="00377AC8">
        <w:rPr>
          <w:rFonts w:eastAsia="Times New Roman" w:cs="Arial"/>
          <w:bCs/>
          <w:lang w:eastAsia="en-US"/>
        </w:rPr>
        <w:tab/>
        <w:t xml:space="preserve">Discussion </w:t>
      </w:r>
      <w:bookmarkEnd w:id="5"/>
      <w:r w:rsidR="00A20DA1" w:rsidRPr="00377AC8">
        <w:rPr>
          <w:rFonts w:eastAsia="Times New Roman" w:cs="Arial"/>
          <w:bCs/>
          <w:lang w:eastAsia="en-US"/>
        </w:rPr>
        <w:t xml:space="preserve">and </w:t>
      </w:r>
      <w:r w:rsidR="006D0D6E">
        <w:rPr>
          <w:rFonts w:eastAsia="Times New Roman" w:cs="Arial"/>
          <w:bCs/>
          <w:lang w:eastAsia="en-US"/>
        </w:rPr>
        <w:t>Approval</w:t>
      </w:r>
    </w:p>
    <w:p w14:paraId="6B5A42B8" w14:textId="77777777" w:rsidR="00CD1FF7" w:rsidRPr="00A66B07" w:rsidRDefault="00CD1FF7" w:rsidP="0033402A">
      <w:pPr>
        <w:pStyle w:val="1"/>
        <w:numPr>
          <w:ilvl w:val="0"/>
          <w:numId w:val="7"/>
        </w:numPr>
      </w:pPr>
      <w:r w:rsidRPr="00A66B07">
        <w:t>Introduction</w:t>
      </w:r>
    </w:p>
    <w:p w14:paraId="0F56F518" w14:textId="305F4193" w:rsidR="007330AD" w:rsidRDefault="00EC6294" w:rsidP="00A31AC0">
      <w:bookmarkStart w:id="6" w:name="OLE_LINK3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665039">
        <w:t xml:space="preserve"> to </w:t>
      </w:r>
      <w:r w:rsidR="00665039">
        <w:rPr>
          <w:rFonts w:hint="eastAsia"/>
        </w:rPr>
        <w:t>p</w:t>
      </w:r>
      <w:r w:rsidR="00665039">
        <w:t>rovide MBS in a cell</w:t>
      </w:r>
      <w:r w:rsidR="00253997" w:rsidRPr="00A66B07">
        <w:t xml:space="preserve">. </w:t>
      </w:r>
      <w:r w:rsidR="00D87503">
        <w:t>Based on the agreement on NR MBS</w:t>
      </w:r>
      <w:r w:rsidR="00F35DF9">
        <w:t xml:space="preserve"> in the past RAN1 meetings</w:t>
      </w:r>
      <w:r w:rsidR="00D87503">
        <w:t xml:space="preserve">, </w:t>
      </w:r>
      <w:r w:rsidR="004D3C42">
        <w:t xml:space="preserve">the </w:t>
      </w:r>
      <w:r w:rsidR="002034E1">
        <w:t xml:space="preserve">further discussion on </w:t>
      </w:r>
      <w:r w:rsidR="002A59D3">
        <w:t>group scheduling</w:t>
      </w:r>
      <w:r w:rsidR="004D3C42">
        <w:t xml:space="preserve"> </w:t>
      </w:r>
      <w:r w:rsidR="002A59D3">
        <w:t xml:space="preserve">for </w:t>
      </w:r>
      <w:r w:rsidR="002034E1">
        <w:t>multicast mode</w:t>
      </w:r>
      <w:r w:rsidR="002A59D3">
        <w:t xml:space="preserve"> </w:t>
      </w:r>
      <w:r w:rsidR="002034E1">
        <w:t xml:space="preserve">is </w:t>
      </w:r>
      <w:r w:rsidR="001020E5">
        <w:t xml:space="preserve">made </w:t>
      </w:r>
      <w:r w:rsidR="004D3C42">
        <w:t xml:space="preserve">and </w:t>
      </w:r>
      <w:r w:rsidR="002A59D3">
        <w:t>the related proposals are suggested in the contribution.</w:t>
      </w:r>
    </w:p>
    <w:p w14:paraId="7B0C2153" w14:textId="77777777" w:rsidR="002E1BCB" w:rsidRDefault="002E1BCB" w:rsidP="00A31AC0"/>
    <w:p w14:paraId="04FA8452" w14:textId="32169B2C" w:rsidR="006F31F9" w:rsidRPr="00A66B07" w:rsidRDefault="00FE71B7" w:rsidP="006F31F9">
      <w:pPr>
        <w:pStyle w:val="1"/>
        <w:numPr>
          <w:ilvl w:val="0"/>
          <w:numId w:val="7"/>
        </w:numPr>
      </w:pPr>
      <w:bookmarkStart w:id="7" w:name="_Ref40865202"/>
      <w:bookmarkEnd w:id="6"/>
      <w:r>
        <w:t xml:space="preserve">SPS </w:t>
      </w:r>
      <w:r w:rsidR="000508D4">
        <w:t>GC-</w:t>
      </w:r>
      <w:r w:rsidR="001020E5">
        <w:t>PDCCH</w:t>
      </w:r>
      <w:r w:rsidR="000508D4">
        <w:t xml:space="preserve"> </w:t>
      </w:r>
      <w:r w:rsidR="005B3F98">
        <w:t>for multicast mode</w:t>
      </w:r>
    </w:p>
    <w:p w14:paraId="2B6F3CB9" w14:textId="77777777" w:rsidR="00FE71B7" w:rsidRDefault="00684814" w:rsidP="00684814">
      <w:pPr>
        <w:pStyle w:val="B1"/>
        <w:ind w:left="0" w:firstLine="0"/>
      </w:pPr>
      <w:bookmarkStart w:id="8" w:name="OLE_LINK42"/>
      <w:r w:rsidRPr="005E7F31">
        <w:rPr>
          <w:rFonts w:hint="eastAsia"/>
        </w:rPr>
        <w:t>A</w:t>
      </w:r>
      <w:r w:rsidRPr="005E7F31">
        <w:t xml:space="preserve">ccording to the agreement in the past RAN1 meetings, </w:t>
      </w:r>
      <w:r w:rsidR="00FE71B7">
        <w:t xml:space="preserve">SPS </w:t>
      </w:r>
      <w:r w:rsidRPr="005E7F31">
        <w:t xml:space="preserve">GC-PDCCH </w:t>
      </w:r>
      <w:r w:rsidR="00CC19AA">
        <w:t xml:space="preserve">scrambled with G-CS-RNTI </w:t>
      </w:r>
      <w:r w:rsidRPr="005E7F31">
        <w:t xml:space="preserve">is used for </w:t>
      </w:r>
      <w:r w:rsidR="00CC19AA">
        <w:t xml:space="preserve">sending the </w:t>
      </w:r>
      <w:r w:rsidRPr="005E7F31">
        <w:t>activation</w:t>
      </w:r>
      <w:r w:rsidR="00F7266F">
        <w:t>/</w:t>
      </w:r>
      <w:r w:rsidRPr="005E7F31">
        <w:t xml:space="preserve">deactivation </w:t>
      </w:r>
      <w:r w:rsidR="00CC19AA">
        <w:t xml:space="preserve">notification </w:t>
      </w:r>
      <w:r w:rsidRPr="005E7F31">
        <w:t xml:space="preserve">of SPS GC-PDSCH. </w:t>
      </w:r>
      <w:r w:rsidR="00586F5A" w:rsidRPr="005E7F31">
        <w:t xml:space="preserve">How to deal with </w:t>
      </w:r>
      <w:r w:rsidR="00CC19AA">
        <w:t xml:space="preserve">the </w:t>
      </w:r>
      <w:r w:rsidR="00586F5A" w:rsidRPr="005E7F31">
        <w:t xml:space="preserve">missed </w:t>
      </w:r>
      <w:r w:rsidR="00FE71B7">
        <w:t xml:space="preserve">SPS </w:t>
      </w:r>
      <w:r w:rsidR="00586F5A" w:rsidRPr="005E7F31">
        <w:t>GC-PDCCH</w:t>
      </w:r>
      <w:r w:rsidR="00D21EEB" w:rsidRPr="005E7F31">
        <w:t xml:space="preserve"> needs to be discussed. </w:t>
      </w:r>
    </w:p>
    <w:p w14:paraId="25E2B9C8" w14:textId="6579444B" w:rsidR="00CC19AA" w:rsidRDefault="002B1A8C" w:rsidP="00684814">
      <w:pPr>
        <w:pStyle w:val="B1"/>
        <w:ind w:left="0" w:firstLine="0"/>
      </w:pPr>
      <w:r w:rsidRPr="005E7F31">
        <w:t xml:space="preserve">It’s better to </w:t>
      </w:r>
      <w:r w:rsidR="00CC19AA">
        <w:t xml:space="preserve">send the </w:t>
      </w:r>
      <w:r w:rsidR="00CC19AA" w:rsidRPr="005E7F31">
        <w:t>activation</w:t>
      </w:r>
      <w:r w:rsidR="00F7266F">
        <w:t>/</w:t>
      </w:r>
      <w:r w:rsidR="00CC19AA" w:rsidRPr="005E7F31">
        <w:t xml:space="preserve">deactivation </w:t>
      </w:r>
      <w:r w:rsidR="00CC19AA">
        <w:t xml:space="preserve">notification </w:t>
      </w:r>
      <w:r w:rsidR="00CC19AA" w:rsidRPr="005E7F31">
        <w:t>of SPS GC-PDSCH</w:t>
      </w:r>
      <w:r w:rsidR="00CC19AA">
        <w:t xml:space="preserve"> several times before the period where the SPS GC-PDSCH is activated</w:t>
      </w:r>
      <w:r w:rsidR="00F7266F">
        <w:t>/</w:t>
      </w:r>
      <w:r w:rsidR="00CC19AA">
        <w:t xml:space="preserve">deactivated. The repetition times of the </w:t>
      </w:r>
      <w:r w:rsidR="00CC19AA" w:rsidRPr="005E7F31">
        <w:t>activation</w:t>
      </w:r>
      <w:r w:rsidR="00F7266F">
        <w:t>/</w:t>
      </w:r>
      <w:r w:rsidR="00CC19AA" w:rsidRPr="005E7F31">
        <w:t xml:space="preserve">deactivation </w:t>
      </w:r>
      <w:r w:rsidR="00CC19AA">
        <w:t xml:space="preserve">notification </w:t>
      </w:r>
      <w:r w:rsidR="00CC19AA" w:rsidRPr="005E7F31">
        <w:t>of SPS GC-PDSCH</w:t>
      </w:r>
      <w:r w:rsidR="00CC19AA">
        <w:t xml:space="preserve"> can be configured as the part of the configuration information of the SPS GC-PDSCH.</w:t>
      </w:r>
    </w:p>
    <w:p w14:paraId="34F0DE27" w14:textId="0BB28CA8" w:rsidR="00CC19AA" w:rsidRDefault="00CC19AA" w:rsidP="00684814">
      <w:pPr>
        <w:pStyle w:val="B1"/>
        <w:ind w:left="0" w:firstLine="0"/>
      </w:pPr>
      <w:r>
        <w:t>Based on the above discussion, the following proposal is suggested.</w:t>
      </w:r>
    </w:p>
    <w:p w14:paraId="2138A76D" w14:textId="3AE9F885" w:rsidR="00586F5A" w:rsidRPr="003D2317" w:rsidRDefault="00586F5A" w:rsidP="00586F5A">
      <w:pPr>
        <w:rPr>
          <w:b/>
        </w:rPr>
      </w:pPr>
      <w:r w:rsidRPr="003D2317">
        <w:rPr>
          <w:b/>
        </w:rPr>
        <w:t xml:space="preserve">Proposal </w:t>
      </w:r>
      <w:r w:rsidR="00CC19AA" w:rsidRPr="003D2317">
        <w:rPr>
          <w:b/>
        </w:rPr>
        <w:t>1</w:t>
      </w:r>
      <w:r w:rsidRPr="003D2317">
        <w:rPr>
          <w:rFonts w:hint="eastAsia"/>
          <w:b/>
        </w:rPr>
        <w:t>：</w:t>
      </w:r>
      <w:r w:rsidR="00CC19AA" w:rsidRPr="003D2317">
        <w:rPr>
          <w:rFonts w:hint="eastAsia"/>
          <w:b/>
        </w:rPr>
        <w:t>T</w:t>
      </w:r>
      <w:r w:rsidR="00CC19AA" w:rsidRPr="003D2317">
        <w:rPr>
          <w:b/>
        </w:rPr>
        <w:t>he activation</w:t>
      </w:r>
      <w:r w:rsidR="00F7266F">
        <w:rPr>
          <w:b/>
        </w:rPr>
        <w:t>/</w:t>
      </w:r>
      <w:r w:rsidR="00CC19AA" w:rsidRPr="003D2317">
        <w:rPr>
          <w:b/>
        </w:rPr>
        <w:t>deactivation notification of SPS GC-PDSCH</w:t>
      </w:r>
      <w:r w:rsidR="00CC19AA" w:rsidRPr="003D2317">
        <w:rPr>
          <w:rFonts w:hint="eastAsia"/>
          <w:b/>
        </w:rPr>
        <w:t xml:space="preserve"> </w:t>
      </w:r>
      <w:r w:rsidR="00CC19AA" w:rsidRPr="003D2317">
        <w:rPr>
          <w:b/>
        </w:rPr>
        <w:t xml:space="preserve">can be sent several times by </w:t>
      </w:r>
      <w:r w:rsidR="00FE71B7">
        <w:rPr>
          <w:b/>
        </w:rPr>
        <w:t xml:space="preserve">SPS </w:t>
      </w:r>
      <w:r w:rsidR="003D2317" w:rsidRPr="003D2317">
        <w:rPr>
          <w:b/>
        </w:rPr>
        <w:t>GC-PDCCH scrambled with G-CS-RNTI</w:t>
      </w:r>
      <w:r w:rsidR="003D2317">
        <w:rPr>
          <w:b/>
        </w:rPr>
        <w:t xml:space="preserve"> before the period where the SPS GC-PDSCH is activated</w:t>
      </w:r>
      <w:r w:rsidR="00F7266F">
        <w:rPr>
          <w:b/>
        </w:rPr>
        <w:t>/</w:t>
      </w:r>
      <w:r w:rsidR="003D2317">
        <w:rPr>
          <w:b/>
        </w:rPr>
        <w:t>deactivated</w:t>
      </w:r>
      <w:r w:rsidR="003D2317" w:rsidRPr="003D2317">
        <w:rPr>
          <w:b/>
        </w:rPr>
        <w:t>.</w:t>
      </w:r>
    </w:p>
    <w:p w14:paraId="7B7766B0" w14:textId="77777777" w:rsidR="003D2317" w:rsidRPr="00F53B46" w:rsidRDefault="003D2317" w:rsidP="00586F5A">
      <w:pPr>
        <w:rPr>
          <w:b/>
        </w:rPr>
      </w:pPr>
    </w:p>
    <w:p w14:paraId="4DF905AC" w14:textId="77777777" w:rsidR="00A65162" w:rsidRDefault="00A65162" w:rsidP="00A65162">
      <w:pPr>
        <w:rPr>
          <w:lang w:val="en-US"/>
        </w:rPr>
      </w:pPr>
      <w:bookmarkStart w:id="9" w:name="OLE_LINK31"/>
      <w:bookmarkStart w:id="10" w:name="OLE_LINK32"/>
      <w:bookmarkEnd w:id="8"/>
    </w:p>
    <w:p w14:paraId="655B8255" w14:textId="03F932D1" w:rsidR="00A65162" w:rsidRPr="00A66B07" w:rsidRDefault="00F2504D" w:rsidP="00A65162">
      <w:pPr>
        <w:pStyle w:val="1"/>
        <w:numPr>
          <w:ilvl w:val="0"/>
          <w:numId w:val="7"/>
        </w:numPr>
      </w:pPr>
      <w:r>
        <w:rPr>
          <w:lang w:eastAsia="zh-CN"/>
        </w:rPr>
        <w:t>Beam sweeping for GC-PDCH/GC-PDSCH</w:t>
      </w:r>
    </w:p>
    <w:p w14:paraId="78DE8F4B" w14:textId="3E9FDED7" w:rsidR="00443BD1" w:rsidRDefault="00B33013" w:rsidP="00A65162">
      <w:r>
        <w:t>For</w:t>
      </w:r>
      <w:r w:rsidR="00443BD1">
        <w:t xml:space="preserve"> multicast mode, </w:t>
      </w:r>
      <w:r>
        <w:t xml:space="preserve">a multicast session </w:t>
      </w:r>
      <w:r w:rsidR="007A4A12">
        <w:t xml:space="preserve">can be </w:t>
      </w:r>
      <w:r w:rsidR="00443BD1">
        <w:t>provided to a group of RRC_CONNNECTED UEs</w:t>
      </w:r>
      <w:r w:rsidR="007A4A12">
        <w:t xml:space="preserve"> with a PTM bearer and</w:t>
      </w:r>
      <w:r w:rsidR="00F53B46">
        <w:t>/or</w:t>
      </w:r>
      <w:r w:rsidR="007A4A12">
        <w:t xml:space="preserve"> a PTP bearer</w:t>
      </w:r>
      <w:r w:rsidR="00314FDA">
        <w:t xml:space="preserve"> per UE</w:t>
      </w:r>
      <w:r w:rsidR="00443BD1">
        <w:t xml:space="preserve">. </w:t>
      </w:r>
      <w:r w:rsidR="007A4A12">
        <w:t>How to transmit the PTM bearer needs to be discussed.</w:t>
      </w:r>
      <w:r w:rsidR="00314FDA">
        <w:t xml:space="preserve"> In detail, beam sweeping and partial beam sweeping can be used to transmit the PTM bearer of a multicast session.</w:t>
      </w:r>
    </w:p>
    <w:p w14:paraId="6B209D36" w14:textId="0CA138BE" w:rsidR="007A4A12" w:rsidRDefault="00314FDA" w:rsidP="00314FDA">
      <w:r>
        <w:rPr>
          <w:rFonts w:hint="eastAsia"/>
        </w:rPr>
        <w:t>I</w:t>
      </w:r>
      <w:r>
        <w:t xml:space="preserve">f beam sweeping is used to transmit the PTM bearer of a multicast session, </w:t>
      </w:r>
      <w:proofErr w:type="spellStart"/>
      <w:r>
        <w:t>g</w:t>
      </w:r>
      <w:r w:rsidR="007A4A12">
        <w:t>NB</w:t>
      </w:r>
      <w:proofErr w:type="spellEnd"/>
      <w:r w:rsidR="007A4A12">
        <w:t xml:space="preserve"> allocates </w:t>
      </w:r>
      <w:r w:rsidR="0067593C">
        <w:t>M</w:t>
      </w:r>
      <w:r w:rsidR="007A4A12">
        <w:t xml:space="preserve"> </w:t>
      </w:r>
      <w:r w:rsidR="0067593C">
        <w:t xml:space="preserve">consecutive GC-PDCCH </w:t>
      </w:r>
      <w:r w:rsidR="007A4A12">
        <w:t xml:space="preserve">occasions </w:t>
      </w:r>
      <w:r w:rsidR="0067593C">
        <w:t xml:space="preserve">and M consecutive GC-PDSCH occasions </w:t>
      </w:r>
      <w:r w:rsidR="007A4A12">
        <w:t xml:space="preserve">each time </w:t>
      </w:r>
      <w:r w:rsidR="0067593C">
        <w:t xml:space="preserve">the PTM bearer of </w:t>
      </w:r>
      <w:r w:rsidR="007A4A12">
        <w:t>the multicast session is scheduled</w:t>
      </w:r>
      <w:r>
        <w:t>, where M is the number of the broadcast beams used for transmitting SSB</w:t>
      </w:r>
      <w:r w:rsidR="0067593C">
        <w:t xml:space="preserve">. </w:t>
      </w:r>
      <w:proofErr w:type="spellStart"/>
      <w:proofErr w:type="gramStart"/>
      <w:r w:rsidR="0067593C">
        <w:t>gNB</w:t>
      </w:r>
      <w:proofErr w:type="spellEnd"/>
      <w:proofErr w:type="gramEnd"/>
      <w:r w:rsidR="0067593C">
        <w:t xml:space="preserve"> uses M </w:t>
      </w:r>
      <w:r>
        <w:t xml:space="preserve">broadcast </w:t>
      </w:r>
      <w:r w:rsidR="0067593C">
        <w:t xml:space="preserve">beams in M GC-PDCCH/GC-PDSCH occasions to transmit GC-PDCCH/GC-PDSCH scheduling/carrying the multicast session with each </w:t>
      </w:r>
      <w:r w:rsidR="00486BDD">
        <w:t xml:space="preserve">broadcast </w:t>
      </w:r>
      <w:r w:rsidR="0067593C">
        <w:t>beam for a GC-PDCCH</w:t>
      </w:r>
      <w:r>
        <w:t>/GC-PDSCH</w:t>
      </w:r>
      <w:r w:rsidR="0067593C">
        <w:t xml:space="preserve"> occasion.</w:t>
      </w:r>
    </w:p>
    <w:p w14:paraId="676B65E2" w14:textId="7E3FFB0E" w:rsidR="00486BDD" w:rsidRDefault="00314FDA" w:rsidP="00A65162">
      <w:r>
        <w:rPr>
          <w:rFonts w:hint="eastAsia"/>
        </w:rPr>
        <w:t>C</w:t>
      </w:r>
      <w:r>
        <w:t>ompared</w:t>
      </w:r>
      <w:r w:rsidR="00486BDD">
        <w:t xml:space="preserve"> with beam sweeping, partial beam sweeping is implemented by </w:t>
      </w:r>
      <w:proofErr w:type="spellStart"/>
      <w:r w:rsidR="00486BDD">
        <w:t>gNB</w:t>
      </w:r>
      <w:proofErr w:type="spellEnd"/>
      <w:r w:rsidR="00486BDD">
        <w:t xml:space="preserve"> as below.</w:t>
      </w:r>
    </w:p>
    <w:p w14:paraId="615300D1" w14:textId="030CCBF2" w:rsidR="00314FDA" w:rsidRDefault="00A54707" w:rsidP="00A65162">
      <w:r>
        <w:lastRenderedPageBreak/>
        <w:t>Step 1: E</w:t>
      </w:r>
      <w:r w:rsidR="00486BDD">
        <w:t xml:space="preserve">ach time the PTM bearer of the multicast session is scheduled, </w:t>
      </w:r>
      <w:proofErr w:type="spellStart"/>
      <w:r w:rsidR="00486BDD">
        <w:t>gNB</w:t>
      </w:r>
      <w:proofErr w:type="spellEnd"/>
      <w:r w:rsidR="00486BDD">
        <w:t xml:space="preserve"> needs to find which broadcast beams are used for transmit</w:t>
      </w:r>
      <w:r>
        <w:t>ting</w:t>
      </w:r>
      <w:r w:rsidR="00486BDD">
        <w:t xml:space="preserve"> the PTM bearer. In detail, if a UE joining the multicast session is located in the area covered by a broadcast beam, the broadcast beam is used to transmit the PTM bearer. Use M1 to denote the number of the broadcast beams used to transmit the PTM bearer.</w:t>
      </w:r>
    </w:p>
    <w:p w14:paraId="23CFA1BC" w14:textId="5969842E" w:rsidR="00486BDD" w:rsidRDefault="00A54707" w:rsidP="00A65162">
      <w:r>
        <w:t xml:space="preserve">Step 2: </w:t>
      </w:r>
      <w:proofErr w:type="spellStart"/>
      <w:r w:rsidR="00486BDD">
        <w:t>gNB</w:t>
      </w:r>
      <w:proofErr w:type="spellEnd"/>
      <w:r w:rsidR="00486BDD">
        <w:t xml:space="preserve"> allocates M1</w:t>
      </w:r>
      <w:r w:rsidR="00486BDD" w:rsidRPr="00486BDD">
        <w:t xml:space="preserve"> </w:t>
      </w:r>
      <w:r w:rsidR="00486BDD">
        <w:t>consecutive GC-PDCCH</w:t>
      </w:r>
      <w:r w:rsidR="002D73BF">
        <w:rPr>
          <w:rFonts w:hint="eastAsia"/>
        </w:rPr>
        <w:t>/</w:t>
      </w:r>
      <w:r w:rsidR="002D73BF">
        <w:t>GC-PDSCH</w:t>
      </w:r>
      <w:r w:rsidR="00486BDD">
        <w:t xml:space="preserve"> occasions</w:t>
      </w:r>
      <w:r>
        <w:t xml:space="preserve"> </w:t>
      </w:r>
      <w:r>
        <w:rPr>
          <w:rFonts w:hint="eastAsia"/>
        </w:rPr>
        <w:t>f</w:t>
      </w:r>
      <w:r>
        <w:t>or the multicast session.</w:t>
      </w:r>
    </w:p>
    <w:p w14:paraId="62A7B5E9" w14:textId="0A3863AE" w:rsidR="00A54707" w:rsidRPr="00A54707" w:rsidRDefault="00A54707" w:rsidP="00A65162">
      <w:r>
        <w:t xml:space="preserve">Step 2: </w:t>
      </w:r>
      <w:proofErr w:type="spellStart"/>
      <w:r>
        <w:t>gNB</w:t>
      </w:r>
      <w:proofErr w:type="spellEnd"/>
      <w:r>
        <w:t xml:space="preserve"> uses M1 broadcast beams in M1 consecutive GC-PDCCH</w:t>
      </w:r>
      <w:r>
        <w:rPr>
          <w:rFonts w:hint="eastAsia"/>
        </w:rPr>
        <w:t>/</w:t>
      </w:r>
      <w:r>
        <w:t>GC-PDSCH occasions to transmit GC-PDCCH/GC-PDSCH scheduling/carrying the multicast session, where M1 broadcast beams are found in Step 1.</w:t>
      </w:r>
    </w:p>
    <w:p w14:paraId="3054C601" w14:textId="36D1DAAA" w:rsidR="00A54707" w:rsidRDefault="00A54707" w:rsidP="00F2504D">
      <w:pPr>
        <w:rPr>
          <w:lang w:val="en-US"/>
        </w:rPr>
      </w:pPr>
      <w:r w:rsidRPr="00A54707">
        <w:rPr>
          <w:rFonts w:hint="eastAsia"/>
          <w:lang w:val="en-US"/>
        </w:rPr>
        <w:t>P</w:t>
      </w:r>
      <w:r w:rsidRPr="00A54707">
        <w:rPr>
          <w:lang w:val="en-US"/>
        </w:rPr>
        <w:t xml:space="preserve">artial beam sweeping </w:t>
      </w:r>
      <w:r>
        <w:rPr>
          <w:lang w:val="en-US"/>
        </w:rPr>
        <w:t>has a higher spectrum efficiency over beam sweeping because some broadcast beams are not used to transmit the PTM bearer if no UE joining the multicast session is located in the area covered by these broadcast beams.</w:t>
      </w:r>
      <w:r w:rsidR="00986BCC">
        <w:rPr>
          <w:lang w:val="en-US"/>
        </w:rPr>
        <w:t xml:space="preserve"> </w:t>
      </w:r>
      <w:r w:rsidR="00651CA2">
        <w:rPr>
          <w:lang w:val="en-US"/>
        </w:rPr>
        <w:t xml:space="preserve">But partial beam sweeping has a higher complexity over beam sweeping because it needs to find the beams used for transmitting the PTM bearer of a multicast session each time the PTM bearer is scheduled. But </w:t>
      </w:r>
      <w:r w:rsidR="006E012F">
        <w:rPr>
          <w:lang w:val="en-US"/>
        </w:rPr>
        <w:t>the c</w:t>
      </w:r>
      <w:r w:rsidR="00651CA2">
        <w:rPr>
          <w:lang w:val="en-US"/>
        </w:rPr>
        <w:t xml:space="preserve">omplexity </w:t>
      </w:r>
      <w:r w:rsidR="006E012F">
        <w:rPr>
          <w:lang w:val="en-US"/>
        </w:rPr>
        <w:t xml:space="preserve">of partial beam sweeping is acceptable by </w:t>
      </w:r>
      <w:proofErr w:type="spellStart"/>
      <w:r w:rsidR="006E012F">
        <w:rPr>
          <w:lang w:val="en-US"/>
        </w:rPr>
        <w:t>gNB</w:t>
      </w:r>
      <w:proofErr w:type="spellEnd"/>
      <w:r w:rsidR="006E012F">
        <w:rPr>
          <w:lang w:val="en-US"/>
        </w:rPr>
        <w:t>.</w:t>
      </w:r>
    </w:p>
    <w:p w14:paraId="7847497C" w14:textId="212242E8" w:rsidR="005F2CF4" w:rsidRDefault="005F2CF4" w:rsidP="00F2504D">
      <w:pPr>
        <w:rPr>
          <w:lang w:val="en-US"/>
        </w:rPr>
      </w:pPr>
      <w:r>
        <w:rPr>
          <w:lang w:val="en-US"/>
        </w:rPr>
        <w:t xml:space="preserve">For beam sweeping or partial beam sweeping, whether or not the same beams are used for GC-PDCCH and GC-PDSCH can be up to the implementation by </w:t>
      </w:r>
      <w:proofErr w:type="spellStart"/>
      <w:r w:rsidR="00231529">
        <w:rPr>
          <w:lang w:val="en-US"/>
        </w:rPr>
        <w:t>gNB</w:t>
      </w:r>
      <w:proofErr w:type="spellEnd"/>
      <w:r w:rsidR="00231529">
        <w:rPr>
          <w:lang w:val="en-US"/>
        </w:rPr>
        <w:t xml:space="preserve"> and thus having no specification influence</w:t>
      </w:r>
      <w:r>
        <w:rPr>
          <w:lang w:val="en-US"/>
        </w:rPr>
        <w:t xml:space="preserve">. It’s enough </w:t>
      </w:r>
      <w:r w:rsidR="00F53B46">
        <w:rPr>
          <w:lang w:val="en-US"/>
        </w:rPr>
        <w:t xml:space="preserve">if </w:t>
      </w:r>
      <w:r>
        <w:rPr>
          <w:lang w:val="en-US"/>
        </w:rPr>
        <w:t>the beams used for transmitting GC-PDCCH/GC-PDSCH can cover all UE joining the multicast session.</w:t>
      </w:r>
    </w:p>
    <w:p w14:paraId="2BA59621" w14:textId="474656AB" w:rsidR="00986BCC" w:rsidRDefault="00986BCC" w:rsidP="00F2504D">
      <w:pPr>
        <w:rPr>
          <w:lang w:val="en-US"/>
        </w:rPr>
      </w:pPr>
      <w:r>
        <w:rPr>
          <w:lang w:val="en-US"/>
        </w:rPr>
        <w:t>Based on the above discussion, the following proposals are suggested.</w:t>
      </w:r>
    </w:p>
    <w:p w14:paraId="003A1AF1" w14:textId="39821585" w:rsidR="004F713D" w:rsidRDefault="00986BCC" w:rsidP="00F2504D">
      <w:pPr>
        <w:rPr>
          <w:b/>
          <w:lang w:val="en-US"/>
        </w:rPr>
      </w:pPr>
      <w:r w:rsidRPr="000A452A">
        <w:rPr>
          <w:b/>
          <w:lang w:val="en-US"/>
        </w:rPr>
        <w:t xml:space="preserve">Proposal </w:t>
      </w:r>
      <w:r w:rsidR="00510935">
        <w:rPr>
          <w:b/>
          <w:lang w:val="en-US"/>
        </w:rPr>
        <w:t>2</w:t>
      </w:r>
      <w:r w:rsidRPr="000A452A">
        <w:rPr>
          <w:b/>
          <w:lang w:val="en-US"/>
        </w:rPr>
        <w:t>:</w:t>
      </w:r>
      <w:r w:rsidR="000A452A" w:rsidRPr="000A452A">
        <w:rPr>
          <w:b/>
          <w:lang w:val="en-US"/>
        </w:rPr>
        <w:t xml:space="preserve"> Partial beam sweeping </w:t>
      </w:r>
      <w:r w:rsidR="00F53B46">
        <w:rPr>
          <w:b/>
          <w:lang w:val="en-US"/>
        </w:rPr>
        <w:t xml:space="preserve">or beam sweeping </w:t>
      </w:r>
      <w:r w:rsidR="000A452A" w:rsidRPr="000A452A">
        <w:rPr>
          <w:b/>
          <w:lang w:val="en-US"/>
        </w:rPr>
        <w:t>is used to transmit the PTM bearer of a multicast session.</w:t>
      </w:r>
    </w:p>
    <w:p w14:paraId="4AF97B7D" w14:textId="31102EAD" w:rsidR="006E4A8D" w:rsidRDefault="006E012F" w:rsidP="00290F62">
      <w:r w:rsidRPr="006E012F">
        <w:rPr>
          <w:rFonts w:hint="eastAsia"/>
          <w:b/>
          <w:lang w:val="en-US"/>
        </w:rPr>
        <w:t>P</w:t>
      </w:r>
      <w:r w:rsidRPr="006E012F">
        <w:rPr>
          <w:b/>
          <w:lang w:val="en-US"/>
        </w:rPr>
        <w:t xml:space="preserve">roposal </w:t>
      </w:r>
      <w:r w:rsidR="00510935">
        <w:rPr>
          <w:b/>
          <w:lang w:val="en-US"/>
        </w:rPr>
        <w:t>3</w:t>
      </w:r>
      <w:r w:rsidRPr="006E012F">
        <w:rPr>
          <w:b/>
          <w:lang w:val="en-US"/>
        </w:rPr>
        <w:t xml:space="preserve">: For beam sweeping or partial beam sweeping, whether or not the same beams are used for GC-PDCCH and GC-PDSCH can be up to the implementation by </w:t>
      </w:r>
      <w:proofErr w:type="spellStart"/>
      <w:r w:rsidRPr="006E012F">
        <w:rPr>
          <w:b/>
          <w:lang w:val="en-US"/>
        </w:rPr>
        <w:t>gNB</w:t>
      </w:r>
      <w:proofErr w:type="spellEnd"/>
      <w:r w:rsidRPr="006E012F">
        <w:rPr>
          <w:b/>
          <w:lang w:val="en-US"/>
        </w:rPr>
        <w:t>.</w:t>
      </w:r>
      <w:bookmarkEnd w:id="7"/>
      <w:bookmarkEnd w:id="9"/>
      <w:bookmarkEnd w:id="10"/>
    </w:p>
    <w:p w14:paraId="2A82BCA8" w14:textId="77777777" w:rsidR="004106A5" w:rsidRPr="00510935" w:rsidRDefault="004106A5" w:rsidP="004106A5"/>
    <w:p w14:paraId="748C4F92" w14:textId="1FBF78F3" w:rsidR="004106A5" w:rsidRDefault="004106A5" w:rsidP="004106A5">
      <w:pPr>
        <w:pStyle w:val="1"/>
        <w:numPr>
          <w:ilvl w:val="0"/>
          <w:numId w:val="7"/>
        </w:numPr>
        <w:rPr>
          <w:lang w:eastAsia="zh-CN"/>
        </w:rPr>
      </w:pPr>
      <w:r>
        <w:rPr>
          <w:lang w:eastAsia="zh-CN"/>
        </w:rPr>
        <w:t>CFR configuration</w:t>
      </w:r>
    </w:p>
    <w:p w14:paraId="73F6E457" w14:textId="1682E0BC" w:rsidR="00557129" w:rsidRDefault="00557129" w:rsidP="00557129">
      <w:r>
        <w:t>Based on the discussion</w:t>
      </w:r>
      <w:r w:rsidR="00AF7E42">
        <w:t xml:space="preserve"> on GC-PDCCH/GC-PDSCH</w:t>
      </w:r>
      <w:r w:rsidR="00EF04E5">
        <w:t xml:space="preserve"> and SPS GC-PDCCH/SPS GC-PDSCH</w:t>
      </w:r>
      <w:r>
        <w:t>, the CFR for a DL BWP includes the following configuration information.</w:t>
      </w:r>
    </w:p>
    <w:p w14:paraId="67BD173B" w14:textId="484E7AD9" w:rsidR="00557129" w:rsidRPr="00AF7E42" w:rsidRDefault="00557129" w:rsidP="008613AE">
      <w:pPr>
        <w:pStyle w:val="af2"/>
        <w:numPr>
          <w:ilvl w:val="0"/>
          <w:numId w:val="11"/>
        </w:numPr>
        <w:ind w:leftChars="0"/>
      </w:pPr>
      <w:bookmarkStart w:id="11" w:name="OLE_LINK1"/>
      <w:r>
        <w:rPr>
          <w:rFonts w:eastAsiaTheme="minorEastAsia" w:hint="eastAsia"/>
          <w:lang w:eastAsia="zh-CN"/>
        </w:rPr>
        <w:t>B</w:t>
      </w:r>
      <w:r>
        <w:rPr>
          <w:rFonts w:eastAsiaTheme="minorEastAsia"/>
          <w:lang w:eastAsia="zh-CN"/>
        </w:rPr>
        <w:t>WP ID</w:t>
      </w:r>
      <w:r w:rsidR="00AF7E42">
        <w:rPr>
          <w:rFonts w:eastAsiaTheme="minorEastAsia"/>
          <w:lang w:eastAsia="zh-CN"/>
        </w:rPr>
        <w:t xml:space="preserve"> or BWP ID list</w:t>
      </w:r>
      <w:r>
        <w:rPr>
          <w:rFonts w:eastAsiaTheme="minorEastAsia"/>
          <w:lang w:eastAsia="zh-CN"/>
        </w:rPr>
        <w:t xml:space="preserve">: used to indicate </w:t>
      </w:r>
      <w:r w:rsidR="00AF7E42">
        <w:rPr>
          <w:rFonts w:eastAsiaTheme="minorEastAsia"/>
          <w:lang w:eastAsia="zh-CN"/>
        </w:rPr>
        <w:t xml:space="preserve">a </w:t>
      </w:r>
      <w:r>
        <w:rPr>
          <w:rFonts w:eastAsiaTheme="minorEastAsia"/>
          <w:lang w:eastAsia="zh-CN"/>
        </w:rPr>
        <w:t xml:space="preserve">DL BWP </w:t>
      </w:r>
      <w:r w:rsidR="00AF7E42">
        <w:rPr>
          <w:rFonts w:eastAsiaTheme="minorEastAsia"/>
          <w:lang w:eastAsia="zh-CN"/>
        </w:rPr>
        <w:t xml:space="preserve">or a DL BWP list </w:t>
      </w:r>
      <w:r>
        <w:rPr>
          <w:rFonts w:eastAsiaTheme="minorEastAsia"/>
          <w:lang w:eastAsia="zh-CN"/>
        </w:rPr>
        <w:t>associated with the CFR</w:t>
      </w:r>
    </w:p>
    <w:p w14:paraId="637866CA" w14:textId="77777777" w:rsidR="00AF7E42" w:rsidRDefault="00AF7E42" w:rsidP="00AF7E42">
      <w:pPr>
        <w:pStyle w:val="af2"/>
        <w:ind w:leftChars="0" w:left="360" w:firstLine="0"/>
        <w:rPr>
          <w:rFonts w:eastAsiaTheme="minorEastAsia"/>
          <w:lang w:eastAsia="zh-CN"/>
        </w:rPr>
      </w:pPr>
      <w:r>
        <w:rPr>
          <w:rFonts w:eastAsiaTheme="minorEastAsia"/>
          <w:lang w:eastAsia="zh-CN"/>
        </w:rPr>
        <w:t>For a CFR, there exist the following scenarios</w:t>
      </w:r>
    </w:p>
    <w:p w14:paraId="05CBABBB" w14:textId="7412A8A9" w:rsidR="00AF7E42" w:rsidRDefault="00AF7E42" w:rsidP="008613AE">
      <w:pPr>
        <w:pStyle w:val="af2"/>
        <w:numPr>
          <w:ilvl w:val="0"/>
          <w:numId w:val="14"/>
        </w:numPr>
        <w:ind w:leftChars="0"/>
        <w:rPr>
          <w:rFonts w:eastAsiaTheme="minorEastAsia"/>
          <w:lang w:eastAsia="zh-CN"/>
        </w:rPr>
      </w:pPr>
      <w:r>
        <w:rPr>
          <w:rFonts w:eastAsiaTheme="minorEastAsia"/>
          <w:lang w:eastAsia="zh-CN"/>
        </w:rPr>
        <w:t>The CFR is only defined on a DL BWP or only associated with a DL BWP.</w:t>
      </w:r>
    </w:p>
    <w:p w14:paraId="7AAA97B6" w14:textId="4E79F5DD" w:rsidR="00AF7E42" w:rsidRDefault="00AF7E42" w:rsidP="008613AE">
      <w:pPr>
        <w:pStyle w:val="af2"/>
        <w:numPr>
          <w:ilvl w:val="0"/>
          <w:numId w:val="14"/>
        </w:numPr>
        <w:ind w:leftChars="0"/>
        <w:rPr>
          <w:rFonts w:eastAsiaTheme="minorEastAsia"/>
          <w:lang w:eastAsia="zh-CN"/>
        </w:rPr>
      </w:pPr>
      <w:r>
        <w:rPr>
          <w:rFonts w:eastAsiaTheme="minorEastAsia" w:hint="eastAsia"/>
          <w:lang w:eastAsia="zh-CN"/>
        </w:rPr>
        <w:t>T</w:t>
      </w:r>
      <w:r>
        <w:rPr>
          <w:rFonts w:eastAsiaTheme="minorEastAsia"/>
          <w:lang w:eastAsia="zh-CN"/>
        </w:rPr>
        <w:t>he CFR is defined on a group of DL BWPs or associated with a group of DL BWP</w:t>
      </w:r>
      <w:r w:rsidR="00B70CC5">
        <w:rPr>
          <w:rFonts w:eastAsiaTheme="minorEastAsia"/>
          <w:lang w:eastAsia="zh-CN"/>
        </w:rPr>
        <w:t>s</w:t>
      </w:r>
      <w:r>
        <w:rPr>
          <w:rFonts w:eastAsiaTheme="minorEastAsia"/>
          <w:lang w:eastAsia="zh-CN"/>
        </w:rPr>
        <w:t xml:space="preserve">, where the CFR is </w:t>
      </w:r>
      <w:r w:rsidR="00B70CC5">
        <w:rPr>
          <w:rFonts w:eastAsiaTheme="minorEastAsia"/>
          <w:lang w:eastAsia="zh-CN"/>
        </w:rPr>
        <w:t>on the overlapping part of several DL BWPs</w:t>
      </w:r>
    </w:p>
    <w:p w14:paraId="0C24375E" w14:textId="47D9FBE2" w:rsidR="00557129" w:rsidRPr="00FF6659" w:rsidRDefault="00557129" w:rsidP="008613AE">
      <w:pPr>
        <w:pStyle w:val="af2"/>
        <w:numPr>
          <w:ilvl w:val="0"/>
          <w:numId w:val="11"/>
        </w:numPr>
        <w:ind w:leftChars="0"/>
      </w:pPr>
      <w:r>
        <w:rPr>
          <w:rFonts w:eastAsiaTheme="minorEastAsia"/>
          <w:lang w:eastAsia="zh-CN"/>
        </w:rPr>
        <w:t xml:space="preserve">RIV </w:t>
      </w:r>
      <w:r>
        <w:rPr>
          <w:rFonts w:eastAsiaTheme="minorEastAsia" w:hint="eastAsia"/>
          <w:lang w:eastAsia="zh-CN"/>
        </w:rPr>
        <w:t>for</w:t>
      </w:r>
      <w:r>
        <w:rPr>
          <w:rFonts w:eastAsiaTheme="minorEastAsia"/>
          <w:lang w:eastAsia="zh-CN"/>
        </w:rPr>
        <w:t xml:space="preserve"> the CFR: used to indicate the starting CRB and bandwidth of the CFR</w:t>
      </w:r>
    </w:p>
    <w:p w14:paraId="3EE5199A" w14:textId="255C71D3" w:rsidR="00FF6659" w:rsidRDefault="00FF6659" w:rsidP="008613AE">
      <w:pPr>
        <w:pStyle w:val="af2"/>
        <w:numPr>
          <w:ilvl w:val="0"/>
          <w:numId w:val="11"/>
        </w:numPr>
        <w:ind w:leftChars="0"/>
      </w:pPr>
      <w:r>
        <w:rPr>
          <w:rFonts w:eastAsiaTheme="minorEastAsia" w:hint="eastAsia"/>
          <w:lang w:eastAsia="zh-CN"/>
        </w:rPr>
        <w:t>C</w:t>
      </w:r>
      <w:r>
        <w:rPr>
          <w:rFonts w:eastAsiaTheme="minorEastAsia"/>
          <w:lang w:eastAsia="zh-CN"/>
        </w:rPr>
        <w:t>ORESETs/CSSs on the CFR</w:t>
      </w:r>
    </w:p>
    <w:p w14:paraId="5DCA47D9" w14:textId="351DA5F8" w:rsidR="00FF6659" w:rsidRDefault="00FF6659" w:rsidP="008613AE">
      <w:pPr>
        <w:pStyle w:val="af2"/>
        <w:numPr>
          <w:ilvl w:val="0"/>
          <w:numId w:val="11"/>
        </w:numPr>
        <w:ind w:leftChars="0"/>
      </w:pPr>
      <w:r>
        <w:t xml:space="preserve">Dynamically scheduled </w:t>
      </w:r>
      <w:r w:rsidR="00BF5C26">
        <w:t>GC-PDCCH/</w:t>
      </w:r>
      <w:r w:rsidR="00557129">
        <w:t>GC-PDSCH</w:t>
      </w:r>
      <w:r w:rsidR="00F83363">
        <w:t xml:space="preserve"> </w:t>
      </w:r>
      <w:r w:rsidR="00557129">
        <w:t>configuration for the CFR</w:t>
      </w:r>
    </w:p>
    <w:p w14:paraId="47B99DCC" w14:textId="57EB5BC7" w:rsidR="00557129" w:rsidRDefault="00FF6659" w:rsidP="00FF6659">
      <w:pPr>
        <w:pStyle w:val="af2"/>
        <w:numPr>
          <w:ilvl w:val="1"/>
          <w:numId w:val="11"/>
        </w:numPr>
        <w:ind w:leftChars="0"/>
      </w:pPr>
      <w:r>
        <w:t>GC-PDSCH t</w:t>
      </w:r>
      <w:r w:rsidRPr="00DE5341">
        <w:t>ime</w:t>
      </w:r>
      <w:r>
        <w:t xml:space="preserve"> d</w:t>
      </w:r>
      <w:r w:rsidRPr="00DE5341">
        <w:t>omain</w:t>
      </w:r>
      <w:r>
        <w:t xml:space="preserve"> a</w:t>
      </w:r>
      <w:r w:rsidRPr="00DE5341">
        <w:t>llocation</w:t>
      </w:r>
      <w:r>
        <w:t xml:space="preserve"> l</w:t>
      </w:r>
      <w:r w:rsidRPr="00DE5341">
        <w:t>ist</w:t>
      </w:r>
      <w:r>
        <w:t xml:space="preserve"> if configured</w:t>
      </w:r>
    </w:p>
    <w:p w14:paraId="7B2CBA4E" w14:textId="3ED7DABD" w:rsidR="00FF6659" w:rsidRPr="00F83363" w:rsidRDefault="00FF6659" w:rsidP="00FF6659">
      <w:pPr>
        <w:pStyle w:val="af2"/>
        <w:numPr>
          <w:ilvl w:val="1"/>
          <w:numId w:val="11"/>
        </w:numPr>
        <w:ind w:leftChars="0"/>
      </w:pPr>
      <w:r>
        <w:rPr>
          <w:rFonts w:eastAsiaTheme="minorEastAsia"/>
          <w:lang w:eastAsia="zh-CN"/>
        </w:rPr>
        <w:t xml:space="preserve">Indexes of </w:t>
      </w:r>
      <w:r>
        <w:rPr>
          <w:rFonts w:eastAsiaTheme="minorEastAsia" w:hint="eastAsia"/>
          <w:lang w:eastAsia="zh-CN"/>
        </w:rPr>
        <w:t>C</w:t>
      </w:r>
      <w:r>
        <w:rPr>
          <w:rFonts w:eastAsiaTheme="minorEastAsia"/>
          <w:lang w:eastAsia="zh-CN"/>
        </w:rPr>
        <w:t>ORESETs/CSSs for GC-PDCCH monitoring</w:t>
      </w:r>
    </w:p>
    <w:p w14:paraId="3A831910" w14:textId="7577CD79" w:rsidR="00463B93" w:rsidRDefault="00463B93" w:rsidP="008613AE">
      <w:pPr>
        <w:pStyle w:val="af2"/>
        <w:numPr>
          <w:ilvl w:val="0"/>
          <w:numId w:val="11"/>
        </w:numPr>
        <w:ind w:leftChars="0"/>
        <w:rPr>
          <w:rFonts w:eastAsiaTheme="minorEastAsia"/>
          <w:lang w:eastAsia="zh-CN"/>
        </w:rPr>
      </w:pPr>
      <w:r w:rsidRPr="00463B93">
        <w:rPr>
          <w:rFonts w:eastAsiaTheme="minorEastAsia"/>
          <w:lang w:eastAsia="zh-CN"/>
        </w:rPr>
        <w:t xml:space="preserve">SPS </w:t>
      </w:r>
      <w:r w:rsidR="00926B2D">
        <w:rPr>
          <w:rFonts w:eastAsiaTheme="minorEastAsia"/>
          <w:lang w:eastAsia="zh-CN"/>
        </w:rPr>
        <w:t xml:space="preserve">GC-PDCCH/SPS </w:t>
      </w:r>
      <w:r w:rsidRPr="00463B93">
        <w:rPr>
          <w:rFonts w:eastAsiaTheme="minorEastAsia"/>
          <w:lang w:eastAsia="zh-CN"/>
        </w:rPr>
        <w:t>GC-PDSCH</w:t>
      </w:r>
      <w:r w:rsidR="00F83363">
        <w:rPr>
          <w:rFonts w:eastAsiaTheme="minorEastAsia"/>
          <w:lang w:eastAsia="zh-CN"/>
        </w:rPr>
        <w:t>/SPS PUCCH</w:t>
      </w:r>
      <w:r w:rsidRPr="00463B93">
        <w:rPr>
          <w:rFonts w:eastAsiaTheme="minorEastAsia"/>
          <w:lang w:eastAsia="zh-CN"/>
        </w:rPr>
        <w:t xml:space="preserve"> configuration for the CFR</w:t>
      </w:r>
      <w:r w:rsidR="00C54587">
        <w:rPr>
          <w:rFonts w:eastAsiaTheme="minorEastAsia"/>
          <w:lang w:eastAsia="zh-CN"/>
        </w:rPr>
        <w:t xml:space="preserve"> if needed</w:t>
      </w:r>
    </w:p>
    <w:p w14:paraId="041AA4A4" w14:textId="3B0557A3" w:rsidR="00FF6659" w:rsidRPr="00FF6659" w:rsidRDefault="00926B2D" w:rsidP="00BF5C26">
      <w:pPr>
        <w:pStyle w:val="af2"/>
        <w:numPr>
          <w:ilvl w:val="1"/>
          <w:numId w:val="11"/>
        </w:numPr>
        <w:ind w:leftChars="0"/>
        <w:rPr>
          <w:b/>
        </w:rPr>
      </w:pPr>
      <w:r>
        <w:t xml:space="preserve">One group or several groups of </w:t>
      </w:r>
      <w:r w:rsidR="00FF6659">
        <w:t>SPS GC-PDSCH configuration</w:t>
      </w:r>
      <w:r>
        <w:t>: each group of SPS GC-PDSCH configuration is associated with one SPS GC-PDSCH resource.</w:t>
      </w:r>
    </w:p>
    <w:p w14:paraId="11A4CE2F" w14:textId="0B3780C1" w:rsidR="00C54587" w:rsidRPr="00F83363" w:rsidRDefault="00FF6659" w:rsidP="00BF5C26">
      <w:pPr>
        <w:pStyle w:val="af2"/>
        <w:numPr>
          <w:ilvl w:val="1"/>
          <w:numId w:val="11"/>
        </w:numPr>
        <w:ind w:leftChars="0"/>
        <w:rPr>
          <w:b/>
        </w:rPr>
      </w:pPr>
      <w:r w:rsidRPr="00FF6659">
        <w:rPr>
          <w:rFonts w:eastAsiaTheme="minorEastAsia"/>
          <w:lang w:eastAsia="zh-CN"/>
        </w:rPr>
        <w:lastRenderedPageBreak/>
        <w:t xml:space="preserve">Indexes of </w:t>
      </w:r>
      <w:r w:rsidRPr="00FF6659">
        <w:rPr>
          <w:rFonts w:eastAsiaTheme="minorEastAsia" w:hint="eastAsia"/>
          <w:lang w:eastAsia="zh-CN"/>
        </w:rPr>
        <w:t>C</w:t>
      </w:r>
      <w:r w:rsidRPr="00FF6659">
        <w:rPr>
          <w:rFonts w:eastAsiaTheme="minorEastAsia"/>
          <w:lang w:eastAsia="zh-CN"/>
        </w:rPr>
        <w:t>ORESETs/CSSs for SPS GC-PDCCH monitoring</w:t>
      </w:r>
    </w:p>
    <w:p w14:paraId="10876319" w14:textId="72CD7EEA" w:rsidR="00F83363" w:rsidRPr="00F83363" w:rsidRDefault="00F83363" w:rsidP="00B869CF">
      <w:pPr>
        <w:pStyle w:val="af2"/>
        <w:numPr>
          <w:ilvl w:val="1"/>
          <w:numId w:val="11"/>
        </w:numPr>
        <w:ind w:leftChars="0"/>
        <w:rPr>
          <w:b/>
        </w:rPr>
      </w:pPr>
      <w:r w:rsidRPr="00F83363">
        <w:rPr>
          <w:rFonts w:eastAsiaTheme="minorEastAsia"/>
          <w:lang w:eastAsia="zh-CN"/>
        </w:rPr>
        <w:t>SPS PUCCH configuration for the HARQ-ACK feedback</w:t>
      </w:r>
    </w:p>
    <w:bookmarkEnd w:id="11"/>
    <w:p w14:paraId="7AD4563E" w14:textId="77777777" w:rsidR="00A06E44" w:rsidRDefault="00A06E44" w:rsidP="00A06E44">
      <w:pPr>
        <w:pStyle w:val="af2"/>
        <w:ind w:leftChars="0" w:left="360" w:firstLine="0"/>
        <w:rPr>
          <w:rFonts w:eastAsiaTheme="minorEastAsia"/>
          <w:lang w:eastAsia="zh-CN"/>
        </w:rPr>
      </w:pPr>
    </w:p>
    <w:p w14:paraId="4DF2EADB" w14:textId="5D70FA94" w:rsidR="00EC67A1" w:rsidRDefault="00EC67A1" w:rsidP="00EC67A1">
      <w:pPr>
        <w:rPr>
          <w:rFonts w:eastAsiaTheme="minorEastAsia"/>
        </w:rPr>
      </w:pPr>
      <w:r>
        <w:rPr>
          <w:rFonts w:eastAsiaTheme="minorEastAsia" w:hint="eastAsia"/>
        </w:rPr>
        <w:t>B</w:t>
      </w:r>
      <w:r>
        <w:rPr>
          <w:rFonts w:eastAsiaTheme="minorEastAsia"/>
        </w:rPr>
        <w:t>ased on the above discussion, the following proposal</w:t>
      </w:r>
      <w:r w:rsidR="009F67B3">
        <w:rPr>
          <w:rFonts w:eastAsiaTheme="minorEastAsia"/>
        </w:rPr>
        <w:t xml:space="preserve"> is</w:t>
      </w:r>
      <w:r w:rsidR="009E5590">
        <w:rPr>
          <w:rFonts w:eastAsiaTheme="minorEastAsia"/>
        </w:rPr>
        <w:t xml:space="preserve"> suggested.</w:t>
      </w:r>
    </w:p>
    <w:p w14:paraId="5745B691" w14:textId="78618807" w:rsidR="00480A82" w:rsidRPr="00386D43" w:rsidRDefault="00153326" w:rsidP="00EC67A1">
      <w:pPr>
        <w:rPr>
          <w:rFonts w:eastAsiaTheme="minorEastAsia"/>
          <w:b/>
        </w:rPr>
      </w:pPr>
      <w:r w:rsidRPr="00386D43">
        <w:rPr>
          <w:rFonts w:eastAsiaTheme="minorEastAsia" w:hint="eastAsia"/>
          <w:b/>
        </w:rPr>
        <w:t>P</w:t>
      </w:r>
      <w:r w:rsidRPr="00386D43">
        <w:rPr>
          <w:rFonts w:eastAsiaTheme="minorEastAsia"/>
          <w:b/>
        </w:rPr>
        <w:t>ropos</w:t>
      </w:r>
      <w:r w:rsidR="00386D43" w:rsidRPr="00386D43">
        <w:rPr>
          <w:rFonts w:eastAsiaTheme="minorEastAsia"/>
          <w:b/>
        </w:rPr>
        <w:t>a</w:t>
      </w:r>
      <w:r w:rsidRPr="00386D43">
        <w:rPr>
          <w:rFonts w:eastAsiaTheme="minorEastAsia"/>
          <w:b/>
        </w:rPr>
        <w:t xml:space="preserve">l </w:t>
      </w:r>
      <w:r w:rsidR="00143906">
        <w:rPr>
          <w:rFonts w:eastAsiaTheme="minorEastAsia"/>
          <w:b/>
        </w:rPr>
        <w:t>4</w:t>
      </w:r>
      <w:r w:rsidR="00386D43" w:rsidRPr="00386D43">
        <w:rPr>
          <w:rFonts w:eastAsiaTheme="minorEastAsia"/>
          <w:b/>
        </w:rPr>
        <w:t>: The CFR on a DL BWP has the following configuration information.</w:t>
      </w:r>
    </w:p>
    <w:p w14:paraId="043B5739" w14:textId="77777777" w:rsidR="009F67B3" w:rsidRPr="00386D43" w:rsidRDefault="009F67B3" w:rsidP="009F67B3">
      <w:pPr>
        <w:pStyle w:val="af2"/>
        <w:numPr>
          <w:ilvl w:val="0"/>
          <w:numId w:val="50"/>
        </w:numPr>
        <w:ind w:leftChars="0"/>
        <w:rPr>
          <w:b/>
        </w:rPr>
      </w:pPr>
      <w:r w:rsidRPr="00386D43">
        <w:rPr>
          <w:rFonts w:eastAsiaTheme="minorEastAsia" w:hint="eastAsia"/>
          <w:b/>
          <w:lang w:eastAsia="zh-CN"/>
        </w:rPr>
        <w:t>B</w:t>
      </w:r>
      <w:r w:rsidRPr="00386D43">
        <w:rPr>
          <w:rFonts w:eastAsiaTheme="minorEastAsia"/>
          <w:b/>
          <w:lang w:eastAsia="zh-CN"/>
        </w:rPr>
        <w:t>WP ID or BWP ID list: used to indicate a DL BWP or a DL BWP list associated with the CFR</w:t>
      </w:r>
    </w:p>
    <w:p w14:paraId="738DEA90" w14:textId="77777777" w:rsidR="009F67B3" w:rsidRPr="00386D43" w:rsidRDefault="009F67B3" w:rsidP="009F67B3">
      <w:pPr>
        <w:pStyle w:val="af2"/>
        <w:ind w:leftChars="0" w:left="360" w:firstLine="0"/>
        <w:rPr>
          <w:rFonts w:eastAsiaTheme="minorEastAsia"/>
          <w:b/>
          <w:lang w:eastAsia="zh-CN"/>
        </w:rPr>
      </w:pPr>
      <w:r w:rsidRPr="00386D43">
        <w:rPr>
          <w:rFonts w:eastAsiaTheme="minorEastAsia"/>
          <w:b/>
          <w:lang w:eastAsia="zh-CN"/>
        </w:rPr>
        <w:t>For a CFR, there exist the following scenarios</w:t>
      </w:r>
    </w:p>
    <w:p w14:paraId="266C93BF" w14:textId="77777777" w:rsidR="009F67B3" w:rsidRPr="00386D43" w:rsidRDefault="009F67B3" w:rsidP="009F67B3">
      <w:pPr>
        <w:pStyle w:val="af2"/>
        <w:numPr>
          <w:ilvl w:val="0"/>
          <w:numId w:val="14"/>
        </w:numPr>
        <w:ind w:leftChars="0"/>
        <w:rPr>
          <w:rFonts w:eastAsiaTheme="minorEastAsia"/>
          <w:b/>
          <w:lang w:eastAsia="zh-CN"/>
        </w:rPr>
      </w:pPr>
      <w:r w:rsidRPr="00386D43">
        <w:rPr>
          <w:rFonts w:eastAsiaTheme="minorEastAsia"/>
          <w:b/>
          <w:lang w:eastAsia="zh-CN"/>
        </w:rPr>
        <w:t>The CFR is only defined on a DL BWP or only associated with a DL BWP.</w:t>
      </w:r>
    </w:p>
    <w:p w14:paraId="2E6CBC90" w14:textId="77777777" w:rsidR="009F67B3" w:rsidRPr="00386D43" w:rsidRDefault="009F67B3" w:rsidP="009F67B3">
      <w:pPr>
        <w:pStyle w:val="af2"/>
        <w:numPr>
          <w:ilvl w:val="0"/>
          <w:numId w:val="14"/>
        </w:numPr>
        <w:ind w:leftChars="0"/>
        <w:rPr>
          <w:rFonts w:eastAsiaTheme="minorEastAsia"/>
          <w:b/>
          <w:lang w:eastAsia="zh-CN"/>
        </w:rPr>
      </w:pPr>
      <w:r w:rsidRPr="00386D43">
        <w:rPr>
          <w:rFonts w:eastAsiaTheme="minorEastAsia" w:hint="eastAsia"/>
          <w:b/>
          <w:lang w:eastAsia="zh-CN"/>
        </w:rPr>
        <w:t>T</w:t>
      </w:r>
      <w:r w:rsidRPr="00386D43">
        <w:rPr>
          <w:rFonts w:eastAsiaTheme="minorEastAsia"/>
          <w:b/>
          <w:lang w:eastAsia="zh-CN"/>
        </w:rPr>
        <w:t>he CFR is defined on a group of DL BWPs or associated with a group of DL BWPs, where the CFR is on the overlapping part of several DL BWPs</w:t>
      </w:r>
    </w:p>
    <w:p w14:paraId="1C8AA04E" w14:textId="77777777" w:rsidR="009F67B3" w:rsidRPr="00386D43" w:rsidRDefault="009F67B3" w:rsidP="009F67B3">
      <w:pPr>
        <w:pStyle w:val="af2"/>
        <w:numPr>
          <w:ilvl w:val="0"/>
          <w:numId w:val="50"/>
        </w:numPr>
        <w:ind w:leftChars="0"/>
        <w:rPr>
          <w:b/>
        </w:rPr>
      </w:pPr>
      <w:r w:rsidRPr="00386D43">
        <w:rPr>
          <w:rFonts w:eastAsiaTheme="minorEastAsia"/>
          <w:b/>
          <w:lang w:eastAsia="zh-CN"/>
        </w:rPr>
        <w:t xml:space="preserve">RIV </w:t>
      </w:r>
      <w:r w:rsidRPr="00386D43">
        <w:rPr>
          <w:rFonts w:eastAsiaTheme="minorEastAsia" w:hint="eastAsia"/>
          <w:b/>
          <w:lang w:eastAsia="zh-CN"/>
        </w:rPr>
        <w:t>for</w:t>
      </w:r>
      <w:r w:rsidRPr="00386D43">
        <w:rPr>
          <w:rFonts w:eastAsiaTheme="minorEastAsia"/>
          <w:b/>
          <w:lang w:eastAsia="zh-CN"/>
        </w:rPr>
        <w:t xml:space="preserve"> the CFR: used to indicate the starting CRB and bandwidth of the CFR</w:t>
      </w:r>
    </w:p>
    <w:p w14:paraId="0D348876" w14:textId="77777777" w:rsidR="009F67B3" w:rsidRPr="00386D43" w:rsidRDefault="009F67B3" w:rsidP="009F67B3">
      <w:pPr>
        <w:pStyle w:val="af2"/>
        <w:numPr>
          <w:ilvl w:val="0"/>
          <w:numId w:val="50"/>
        </w:numPr>
        <w:ind w:leftChars="0"/>
        <w:rPr>
          <w:b/>
        </w:rPr>
      </w:pPr>
      <w:r w:rsidRPr="00386D43">
        <w:rPr>
          <w:rFonts w:eastAsiaTheme="minorEastAsia" w:hint="eastAsia"/>
          <w:b/>
          <w:lang w:eastAsia="zh-CN"/>
        </w:rPr>
        <w:t>C</w:t>
      </w:r>
      <w:r w:rsidRPr="00386D43">
        <w:rPr>
          <w:rFonts w:eastAsiaTheme="minorEastAsia"/>
          <w:b/>
          <w:lang w:eastAsia="zh-CN"/>
        </w:rPr>
        <w:t>ORESETs/CSSs on the CFR</w:t>
      </w:r>
    </w:p>
    <w:p w14:paraId="3363CC38" w14:textId="77777777" w:rsidR="009F67B3" w:rsidRPr="00386D43" w:rsidRDefault="009F67B3" w:rsidP="009F67B3">
      <w:pPr>
        <w:pStyle w:val="af2"/>
        <w:numPr>
          <w:ilvl w:val="0"/>
          <w:numId w:val="50"/>
        </w:numPr>
        <w:ind w:leftChars="0"/>
        <w:rPr>
          <w:b/>
        </w:rPr>
      </w:pPr>
      <w:r w:rsidRPr="00386D43">
        <w:rPr>
          <w:b/>
        </w:rPr>
        <w:t>Dynamically scheduled GC-PDCCH/GC-PDSCH configuration for the CFR</w:t>
      </w:r>
    </w:p>
    <w:p w14:paraId="169E4069" w14:textId="77777777" w:rsidR="009F67B3" w:rsidRPr="00386D43" w:rsidRDefault="009F67B3" w:rsidP="009F67B3">
      <w:pPr>
        <w:pStyle w:val="af2"/>
        <w:numPr>
          <w:ilvl w:val="1"/>
          <w:numId w:val="50"/>
        </w:numPr>
        <w:ind w:leftChars="0"/>
        <w:rPr>
          <w:b/>
        </w:rPr>
      </w:pPr>
      <w:r w:rsidRPr="00386D43">
        <w:rPr>
          <w:b/>
        </w:rPr>
        <w:t>GC-PDSCH time domain allocation list if configured</w:t>
      </w:r>
    </w:p>
    <w:p w14:paraId="5019BB3C" w14:textId="77777777" w:rsidR="009F67B3" w:rsidRPr="00386D43" w:rsidRDefault="009F67B3" w:rsidP="009F67B3">
      <w:pPr>
        <w:pStyle w:val="af2"/>
        <w:numPr>
          <w:ilvl w:val="1"/>
          <w:numId w:val="50"/>
        </w:numPr>
        <w:ind w:leftChars="0"/>
        <w:rPr>
          <w:b/>
        </w:rPr>
      </w:pPr>
      <w:r w:rsidRPr="00386D43">
        <w:rPr>
          <w:rFonts w:eastAsiaTheme="minorEastAsia"/>
          <w:b/>
          <w:lang w:eastAsia="zh-CN"/>
        </w:rPr>
        <w:t xml:space="preserve">Indexes of </w:t>
      </w:r>
      <w:r w:rsidRPr="00386D43">
        <w:rPr>
          <w:rFonts w:eastAsiaTheme="minorEastAsia" w:hint="eastAsia"/>
          <w:b/>
          <w:lang w:eastAsia="zh-CN"/>
        </w:rPr>
        <w:t>C</w:t>
      </w:r>
      <w:r w:rsidRPr="00386D43">
        <w:rPr>
          <w:rFonts w:eastAsiaTheme="minorEastAsia"/>
          <w:b/>
          <w:lang w:eastAsia="zh-CN"/>
        </w:rPr>
        <w:t>ORESETs/CSSs for GC-PDCCH monitoring</w:t>
      </w:r>
    </w:p>
    <w:p w14:paraId="0630C464" w14:textId="77777777" w:rsidR="009F67B3" w:rsidRPr="00386D43" w:rsidRDefault="009F67B3" w:rsidP="009F67B3">
      <w:pPr>
        <w:pStyle w:val="af2"/>
        <w:numPr>
          <w:ilvl w:val="0"/>
          <w:numId w:val="50"/>
        </w:numPr>
        <w:ind w:leftChars="0"/>
        <w:rPr>
          <w:rFonts w:eastAsiaTheme="minorEastAsia"/>
          <w:b/>
          <w:lang w:eastAsia="zh-CN"/>
        </w:rPr>
      </w:pPr>
      <w:r w:rsidRPr="00386D43">
        <w:rPr>
          <w:rFonts w:eastAsiaTheme="minorEastAsia"/>
          <w:b/>
          <w:lang w:eastAsia="zh-CN"/>
        </w:rPr>
        <w:t>SPS GC-PDCCH/SPS GC-PDSCH/SPS PUCCH configuration for the CFR if needed</w:t>
      </w:r>
    </w:p>
    <w:p w14:paraId="17EAF0C5" w14:textId="77777777" w:rsidR="009F67B3" w:rsidRPr="00386D43" w:rsidRDefault="009F67B3" w:rsidP="009F67B3">
      <w:pPr>
        <w:pStyle w:val="af2"/>
        <w:numPr>
          <w:ilvl w:val="1"/>
          <w:numId w:val="50"/>
        </w:numPr>
        <w:ind w:leftChars="0"/>
        <w:rPr>
          <w:b/>
        </w:rPr>
      </w:pPr>
      <w:r w:rsidRPr="00386D43">
        <w:rPr>
          <w:b/>
        </w:rPr>
        <w:t>One group or several groups of SPS GC-PDSCH configuration: each group of SPS GC-PDSCH configuration is associated with one SPS GC-PDSCH resource.</w:t>
      </w:r>
    </w:p>
    <w:p w14:paraId="2B237123" w14:textId="77777777" w:rsidR="009F67B3" w:rsidRPr="00386D43" w:rsidRDefault="009F67B3" w:rsidP="009F67B3">
      <w:pPr>
        <w:pStyle w:val="af2"/>
        <w:numPr>
          <w:ilvl w:val="1"/>
          <w:numId w:val="50"/>
        </w:numPr>
        <w:ind w:leftChars="0"/>
        <w:rPr>
          <w:b/>
        </w:rPr>
      </w:pPr>
      <w:r w:rsidRPr="00386D43">
        <w:rPr>
          <w:rFonts w:eastAsiaTheme="minorEastAsia"/>
          <w:b/>
          <w:lang w:eastAsia="zh-CN"/>
        </w:rPr>
        <w:t xml:space="preserve">Indexes of </w:t>
      </w:r>
      <w:r w:rsidRPr="00386D43">
        <w:rPr>
          <w:rFonts w:eastAsiaTheme="minorEastAsia" w:hint="eastAsia"/>
          <w:b/>
          <w:lang w:eastAsia="zh-CN"/>
        </w:rPr>
        <w:t>C</w:t>
      </w:r>
      <w:r w:rsidRPr="00386D43">
        <w:rPr>
          <w:rFonts w:eastAsiaTheme="minorEastAsia"/>
          <w:b/>
          <w:lang w:eastAsia="zh-CN"/>
        </w:rPr>
        <w:t>ORESETs/CSSs for SPS GC-PDCCH monitoring</w:t>
      </w:r>
    </w:p>
    <w:p w14:paraId="09B80EB4" w14:textId="77777777" w:rsidR="009F67B3" w:rsidRPr="00386D43" w:rsidRDefault="009F67B3" w:rsidP="009F67B3">
      <w:pPr>
        <w:pStyle w:val="af2"/>
        <w:numPr>
          <w:ilvl w:val="1"/>
          <w:numId w:val="50"/>
        </w:numPr>
        <w:ind w:leftChars="0"/>
        <w:rPr>
          <w:b/>
        </w:rPr>
      </w:pPr>
      <w:r w:rsidRPr="00386D43">
        <w:rPr>
          <w:rFonts w:eastAsiaTheme="minorEastAsia"/>
          <w:b/>
          <w:lang w:eastAsia="zh-CN"/>
        </w:rPr>
        <w:t>SPS PUCCH configuration for the HARQ-ACK feedback</w:t>
      </w:r>
    </w:p>
    <w:p w14:paraId="53B6097E" w14:textId="77777777" w:rsidR="006E4A8D" w:rsidRPr="009F67B3" w:rsidRDefault="006E4A8D" w:rsidP="006E4A8D"/>
    <w:p w14:paraId="099716A5" w14:textId="77777777" w:rsidR="006E4A8D" w:rsidRPr="00A66B07" w:rsidRDefault="006E4A8D" w:rsidP="006E4A8D">
      <w:pPr>
        <w:pStyle w:val="1"/>
        <w:numPr>
          <w:ilvl w:val="0"/>
          <w:numId w:val="7"/>
        </w:numPr>
      </w:pPr>
      <w:r w:rsidRPr="00A66B07">
        <w:t>Conclusion</w:t>
      </w:r>
    </w:p>
    <w:p w14:paraId="01C812F0" w14:textId="3738EE25" w:rsidR="002F1B15" w:rsidRDefault="002F4066" w:rsidP="00290F62">
      <w:r w:rsidRPr="00A66B07">
        <w:t>Based on the discussion</w:t>
      </w:r>
      <w:r w:rsidR="00E067DA">
        <w:t xml:space="preserve"> in the above section</w:t>
      </w:r>
      <w:r w:rsidR="003A5346">
        <w:t>s</w:t>
      </w:r>
      <w:r w:rsidRPr="00A66B07">
        <w:t xml:space="preserve">, </w:t>
      </w:r>
      <w:r w:rsidR="004C2D20" w:rsidRPr="00A66B07">
        <w:t xml:space="preserve">the following </w:t>
      </w:r>
      <w:r w:rsidR="00B354E1">
        <w:t xml:space="preserve">proposals </w:t>
      </w:r>
      <w:r w:rsidR="00EF6537">
        <w:t xml:space="preserve">on group scheduling for </w:t>
      </w:r>
      <w:r w:rsidR="003A5346">
        <w:t xml:space="preserve">multicast mode </w:t>
      </w:r>
      <w:r w:rsidR="00EF6537">
        <w:t>are suggested</w:t>
      </w:r>
      <w:r w:rsidR="002C0269">
        <w:t>.</w:t>
      </w:r>
    </w:p>
    <w:p w14:paraId="43502D08" w14:textId="77777777" w:rsidR="00842C31" w:rsidRDefault="00842C31" w:rsidP="00842C31">
      <w:pPr>
        <w:rPr>
          <w:b/>
        </w:rPr>
      </w:pPr>
      <w:r w:rsidRPr="003D2317">
        <w:rPr>
          <w:b/>
        </w:rPr>
        <w:t>Proposal 1</w:t>
      </w:r>
      <w:r w:rsidRPr="003D2317">
        <w:rPr>
          <w:rFonts w:hint="eastAsia"/>
          <w:b/>
        </w:rPr>
        <w:t>：</w:t>
      </w:r>
      <w:r w:rsidRPr="003D2317">
        <w:rPr>
          <w:rFonts w:hint="eastAsia"/>
          <w:b/>
        </w:rPr>
        <w:t>T</w:t>
      </w:r>
      <w:r w:rsidRPr="003D2317">
        <w:rPr>
          <w:b/>
        </w:rPr>
        <w:t>he activation</w:t>
      </w:r>
      <w:r>
        <w:rPr>
          <w:b/>
        </w:rPr>
        <w:t>/</w:t>
      </w:r>
      <w:r w:rsidRPr="003D2317">
        <w:rPr>
          <w:b/>
        </w:rPr>
        <w:t>deactivation notification of SPS GC-PDSCH</w:t>
      </w:r>
      <w:r w:rsidRPr="003D2317">
        <w:rPr>
          <w:rFonts w:hint="eastAsia"/>
          <w:b/>
        </w:rPr>
        <w:t xml:space="preserve"> </w:t>
      </w:r>
      <w:r w:rsidRPr="003D2317">
        <w:rPr>
          <w:b/>
        </w:rPr>
        <w:t xml:space="preserve">can be sent several times by </w:t>
      </w:r>
      <w:r>
        <w:rPr>
          <w:b/>
        </w:rPr>
        <w:t xml:space="preserve">SPS </w:t>
      </w:r>
      <w:r w:rsidRPr="003D2317">
        <w:rPr>
          <w:b/>
        </w:rPr>
        <w:t>GC-PDCCH scrambled with G-CS-RNTI</w:t>
      </w:r>
      <w:r>
        <w:rPr>
          <w:b/>
        </w:rPr>
        <w:t xml:space="preserve"> before the period where the SPS GC-PDSCH is activated/deactivated</w:t>
      </w:r>
      <w:r w:rsidRPr="003D2317">
        <w:rPr>
          <w:b/>
        </w:rPr>
        <w:t>.</w:t>
      </w:r>
    </w:p>
    <w:p w14:paraId="3C878223" w14:textId="77777777" w:rsidR="00842C31" w:rsidRDefault="00842C31" w:rsidP="00842C31">
      <w:pPr>
        <w:rPr>
          <w:b/>
          <w:lang w:val="en-US"/>
        </w:rPr>
      </w:pPr>
      <w:r w:rsidRPr="000A452A">
        <w:rPr>
          <w:b/>
          <w:lang w:val="en-US"/>
        </w:rPr>
        <w:t xml:space="preserve">Proposal </w:t>
      </w:r>
      <w:r>
        <w:rPr>
          <w:b/>
          <w:lang w:val="en-US"/>
        </w:rPr>
        <w:t>2</w:t>
      </w:r>
      <w:r w:rsidRPr="000A452A">
        <w:rPr>
          <w:b/>
          <w:lang w:val="en-US"/>
        </w:rPr>
        <w:t xml:space="preserve">: Partial beam sweeping </w:t>
      </w:r>
      <w:r>
        <w:rPr>
          <w:b/>
          <w:lang w:val="en-US"/>
        </w:rPr>
        <w:t xml:space="preserve">or beam sweeping </w:t>
      </w:r>
      <w:r w:rsidRPr="000A452A">
        <w:rPr>
          <w:b/>
          <w:lang w:val="en-US"/>
        </w:rPr>
        <w:t>is used to transmit the PTM bearer of a multicast session.</w:t>
      </w:r>
    </w:p>
    <w:p w14:paraId="359854CD" w14:textId="77777777" w:rsidR="00842C31" w:rsidRDefault="00842C31" w:rsidP="00842C31">
      <w:r w:rsidRPr="006E012F">
        <w:rPr>
          <w:rFonts w:hint="eastAsia"/>
          <w:b/>
          <w:lang w:val="en-US"/>
        </w:rPr>
        <w:t>P</w:t>
      </w:r>
      <w:r w:rsidRPr="006E012F">
        <w:rPr>
          <w:b/>
          <w:lang w:val="en-US"/>
        </w:rPr>
        <w:t xml:space="preserve">roposal </w:t>
      </w:r>
      <w:r>
        <w:rPr>
          <w:b/>
          <w:lang w:val="en-US"/>
        </w:rPr>
        <w:t>3</w:t>
      </w:r>
      <w:r w:rsidRPr="006E012F">
        <w:rPr>
          <w:b/>
          <w:lang w:val="en-US"/>
        </w:rPr>
        <w:t xml:space="preserve">: For beam sweeping or partial beam sweeping, whether or not the same beams are used for GC-PDCCH and GC-PDSCH can be up to the implementation by </w:t>
      </w:r>
      <w:proofErr w:type="spellStart"/>
      <w:r w:rsidRPr="006E012F">
        <w:rPr>
          <w:b/>
          <w:lang w:val="en-US"/>
        </w:rPr>
        <w:t>gNB</w:t>
      </w:r>
      <w:proofErr w:type="spellEnd"/>
      <w:r w:rsidRPr="006E012F">
        <w:rPr>
          <w:b/>
          <w:lang w:val="en-US"/>
        </w:rPr>
        <w:t>.</w:t>
      </w:r>
    </w:p>
    <w:p w14:paraId="1733A495" w14:textId="009AB112" w:rsidR="00842C31" w:rsidRPr="00386D43" w:rsidRDefault="00842C31" w:rsidP="00842C31">
      <w:pPr>
        <w:rPr>
          <w:rFonts w:eastAsiaTheme="minorEastAsia"/>
          <w:b/>
        </w:rPr>
      </w:pPr>
      <w:r w:rsidRPr="00386D43">
        <w:rPr>
          <w:rFonts w:eastAsiaTheme="minorEastAsia" w:hint="eastAsia"/>
          <w:b/>
        </w:rPr>
        <w:t>P</w:t>
      </w:r>
      <w:r w:rsidRPr="00386D43">
        <w:rPr>
          <w:rFonts w:eastAsiaTheme="minorEastAsia"/>
          <w:b/>
        </w:rPr>
        <w:t xml:space="preserve">roposal </w:t>
      </w:r>
      <w:r w:rsidR="00143906">
        <w:rPr>
          <w:rFonts w:eastAsiaTheme="minorEastAsia"/>
          <w:b/>
        </w:rPr>
        <w:t>4</w:t>
      </w:r>
      <w:r w:rsidRPr="00386D43">
        <w:rPr>
          <w:rFonts w:eastAsiaTheme="minorEastAsia"/>
          <w:b/>
        </w:rPr>
        <w:t>: The CFR on a DL BWP has the following configuration information.</w:t>
      </w:r>
    </w:p>
    <w:p w14:paraId="333DB83A" w14:textId="77777777" w:rsidR="00842C31" w:rsidRPr="00386D43" w:rsidRDefault="00842C31" w:rsidP="00C24E02">
      <w:pPr>
        <w:pStyle w:val="af2"/>
        <w:numPr>
          <w:ilvl w:val="0"/>
          <w:numId w:val="51"/>
        </w:numPr>
        <w:ind w:leftChars="0"/>
        <w:rPr>
          <w:b/>
        </w:rPr>
      </w:pPr>
      <w:r w:rsidRPr="00386D43">
        <w:rPr>
          <w:rFonts w:eastAsiaTheme="minorEastAsia" w:hint="eastAsia"/>
          <w:b/>
          <w:lang w:eastAsia="zh-CN"/>
        </w:rPr>
        <w:t>B</w:t>
      </w:r>
      <w:r w:rsidRPr="00386D43">
        <w:rPr>
          <w:rFonts w:eastAsiaTheme="minorEastAsia"/>
          <w:b/>
          <w:lang w:eastAsia="zh-CN"/>
        </w:rPr>
        <w:t>WP ID or BWP ID list: used to indicate a DL BWP or a DL BWP list associated with the CFR</w:t>
      </w:r>
    </w:p>
    <w:p w14:paraId="61D16994" w14:textId="77777777" w:rsidR="00842C31" w:rsidRPr="00386D43" w:rsidRDefault="00842C31" w:rsidP="00842C31">
      <w:pPr>
        <w:pStyle w:val="af2"/>
        <w:ind w:leftChars="0" w:left="360" w:firstLine="0"/>
        <w:rPr>
          <w:rFonts w:eastAsiaTheme="minorEastAsia"/>
          <w:b/>
          <w:lang w:eastAsia="zh-CN"/>
        </w:rPr>
      </w:pPr>
      <w:r w:rsidRPr="00386D43">
        <w:rPr>
          <w:rFonts w:eastAsiaTheme="minorEastAsia"/>
          <w:b/>
          <w:lang w:eastAsia="zh-CN"/>
        </w:rPr>
        <w:t>For a CFR, there exist the following scenarios</w:t>
      </w:r>
    </w:p>
    <w:p w14:paraId="39CC2ACF" w14:textId="77777777" w:rsidR="00842C31" w:rsidRPr="00386D43" w:rsidRDefault="00842C31" w:rsidP="00842C31">
      <w:pPr>
        <w:pStyle w:val="af2"/>
        <w:numPr>
          <w:ilvl w:val="0"/>
          <w:numId w:val="14"/>
        </w:numPr>
        <w:ind w:leftChars="0"/>
        <w:rPr>
          <w:rFonts w:eastAsiaTheme="minorEastAsia"/>
          <w:b/>
          <w:lang w:eastAsia="zh-CN"/>
        </w:rPr>
      </w:pPr>
      <w:r w:rsidRPr="00386D43">
        <w:rPr>
          <w:rFonts w:eastAsiaTheme="minorEastAsia"/>
          <w:b/>
          <w:lang w:eastAsia="zh-CN"/>
        </w:rPr>
        <w:t>The CFR is only defined on a DL BWP or only associated with a DL BWP.</w:t>
      </w:r>
    </w:p>
    <w:p w14:paraId="68930B15" w14:textId="77777777" w:rsidR="00842C31" w:rsidRPr="00386D43" w:rsidRDefault="00842C31" w:rsidP="00842C31">
      <w:pPr>
        <w:pStyle w:val="af2"/>
        <w:numPr>
          <w:ilvl w:val="0"/>
          <w:numId w:val="14"/>
        </w:numPr>
        <w:ind w:leftChars="0"/>
        <w:rPr>
          <w:rFonts w:eastAsiaTheme="minorEastAsia"/>
          <w:b/>
          <w:lang w:eastAsia="zh-CN"/>
        </w:rPr>
      </w:pPr>
      <w:r w:rsidRPr="00386D43">
        <w:rPr>
          <w:rFonts w:eastAsiaTheme="minorEastAsia" w:hint="eastAsia"/>
          <w:b/>
          <w:lang w:eastAsia="zh-CN"/>
        </w:rPr>
        <w:lastRenderedPageBreak/>
        <w:t>T</w:t>
      </w:r>
      <w:r w:rsidRPr="00386D43">
        <w:rPr>
          <w:rFonts w:eastAsiaTheme="minorEastAsia"/>
          <w:b/>
          <w:lang w:eastAsia="zh-CN"/>
        </w:rPr>
        <w:t>he CFR is defined on a group of DL BWPs or associated with a group of DL BWPs, where the CFR is on the overlapping part of several DL BWPs</w:t>
      </w:r>
    </w:p>
    <w:p w14:paraId="6C1D1432" w14:textId="77777777" w:rsidR="00842C31" w:rsidRPr="00386D43" w:rsidRDefault="00842C31" w:rsidP="00C24E02">
      <w:pPr>
        <w:pStyle w:val="af2"/>
        <w:numPr>
          <w:ilvl w:val="0"/>
          <w:numId w:val="51"/>
        </w:numPr>
        <w:ind w:leftChars="0"/>
        <w:rPr>
          <w:b/>
        </w:rPr>
      </w:pPr>
      <w:r w:rsidRPr="00386D43">
        <w:rPr>
          <w:rFonts w:eastAsiaTheme="minorEastAsia"/>
          <w:b/>
          <w:lang w:eastAsia="zh-CN"/>
        </w:rPr>
        <w:t xml:space="preserve">RIV </w:t>
      </w:r>
      <w:r w:rsidRPr="00386D43">
        <w:rPr>
          <w:rFonts w:eastAsiaTheme="minorEastAsia" w:hint="eastAsia"/>
          <w:b/>
          <w:lang w:eastAsia="zh-CN"/>
        </w:rPr>
        <w:t>for</w:t>
      </w:r>
      <w:r w:rsidRPr="00386D43">
        <w:rPr>
          <w:rFonts w:eastAsiaTheme="minorEastAsia"/>
          <w:b/>
          <w:lang w:eastAsia="zh-CN"/>
        </w:rPr>
        <w:t xml:space="preserve"> the CFR: used to indicate the starting CRB and bandwidth of the CFR</w:t>
      </w:r>
    </w:p>
    <w:p w14:paraId="329CADC3" w14:textId="77777777" w:rsidR="00842C31" w:rsidRPr="00386D43" w:rsidRDefault="00842C31" w:rsidP="00C24E02">
      <w:pPr>
        <w:pStyle w:val="af2"/>
        <w:numPr>
          <w:ilvl w:val="0"/>
          <w:numId w:val="51"/>
        </w:numPr>
        <w:ind w:leftChars="0"/>
        <w:rPr>
          <w:b/>
        </w:rPr>
      </w:pPr>
      <w:r w:rsidRPr="00386D43">
        <w:rPr>
          <w:rFonts w:eastAsiaTheme="minorEastAsia" w:hint="eastAsia"/>
          <w:b/>
          <w:lang w:eastAsia="zh-CN"/>
        </w:rPr>
        <w:t>C</w:t>
      </w:r>
      <w:r w:rsidRPr="00386D43">
        <w:rPr>
          <w:rFonts w:eastAsiaTheme="minorEastAsia"/>
          <w:b/>
          <w:lang w:eastAsia="zh-CN"/>
        </w:rPr>
        <w:t>ORESETs/CSSs on the CFR</w:t>
      </w:r>
    </w:p>
    <w:p w14:paraId="3FC2E563" w14:textId="77777777" w:rsidR="00842C31" w:rsidRPr="00386D43" w:rsidRDefault="00842C31" w:rsidP="00C24E02">
      <w:pPr>
        <w:pStyle w:val="af2"/>
        <w:numPr>
          <w:ilvl w:val="0"/>
          <w:numId w:val="51"/>
        </w:numPr>
        <w:ind w:leftChars="0"/>
        <w:rPr>
          <w:b/>
        </w:rPr>
      </w:pPr>
      <w:r w:rsidRPr="00386D43">
        <w:rPr>
          <w:b/>
        </w:rPr>
        <w:t>Dynamically scheduled GC-PDCCH/GC-PDSCH configuration for the CFR</w:t>
      </w:r>
    </w:p>
    <w:p w14:paraId="32E6CEBF" w14:textId="77777777" w:rsidR="00842C31" w:rsidRPr="00386D43" w:rsidRDefault="00842C31" w:rsidP="00C24E02">
      <w:pPr>
        <w:pStyle w:val="af2"/>
        <w:numPr>
          <w:ilvl w:val="1"/>
          <w:numId w:val="51"/>
        </w:numPr>
        <w:ind w:leftChars="0"/>
        <w:rPr>
          <w:b/>
        </w:rPr>
      </w:pPr>
      <w:r w:rsidRPr="00386D43">
        <w:rPr>
          <w:b/>
        </w:rPr>
        <w:t>GC-PDSCH time domain allocation list if configured</w:t>
      </w:r>
    </w:p>
    <w:p w14:paraId="5B964FAD" w14:textId="77777777" w:rsidR="00842C31" w:rsidRPr="00386D43" w:rsidRDefault="00842C31" w:rsidP="00C24E02">
      <w:pPr>
        <w:pStyle w:val="af2"/>
        <w:numPr>
          <w:ilvl w:val="1"/>
          <w:numId w:val="51"/>
        </w:numPr>
        <w:ind w:leftChars="0"/>
        <w:rPr>
          <w:b/>
        </w:rPr>
      </w:pPr>
      <w:r w:rsidRPr="00386D43">
        <w:rPr>
          <w:rFonts w:eastAsiaTheme="minorEastAsia"/>
          <w:b/>
          <w:lang w:eastAsia="zh-CN"/>
        </w:rPr>
        <w:t xml:space="preserve">Indexes of </w:t>
      </w:r>
      <w:r w:rsidRPr="00386D43">
        <w:rPr>
          <w:rFonts w:eastAsiaTheme="minorEastAsia" w:hint="eastAsia"/>
          <w:b/>
          <w:lang w:eastAsia="zh-CN"/>
        </w:rPr>
        <w:t>C</w:t>
      </w:r>
      <w:r w:rsidRPr="00386D43">
        <w:rPr>
          <w:rFonts w:eastAsiaTheme="minorEastAsia"/>
          <w:b/>
          <w:lang w:eastAsia="zh-CN"/>
        </w:rPr>
        <w:t>ORESETs/CSSs for GC-PDCCH monitoring</w:t>
      </w:r>
    </w:p>
    <w:p w14:paraId="307B74F8" w14:textId="77777777" w:rsidR="00842C31" w:rsidRPr="00386D43" w:rsidRDefault="00842C31" w:rsidP="00C24E02">
      <w:pPr>
        <w:pStyle w:val="af2"/>
        <w:numPr>
          <w:ilvl w:val="0"/>
          <w:numId w:val="51"/>
        </w:numPr>
        <w:ind w:leftChars="0"/>
        <w:rPr>
          <w:rFonts w:eastAsiaTheme="minorEastAsia"/>
          <w:b/>
          <w:lang w:eastAsia="zh-CN"/>
        </w:rPr>
      </w:pPr>
      <w:r w:rsidRPr="00386D43">
        <w:rPr>
          <w:rFonts w:eastAsiaTheme="minorEastAsia"/>
          <w:b/>
          <w:lang w:eastAsia="zh-CN"/>
        </w:rPr>
        <w:t>SPS GC-PDCCH/SPS GC-PDSCH/SPS PUCCH configuration for the CFR if needed</w:t>
      </w:r>
    </w:p>
    <w:p w14:paraId="0B430EC3" w14:textId="77777777" w:rsidR="00842C31" w:rsidRPr="00386D43" w:rsidRDefault="00842C31" w:rsidP="00C24E02">
      <w:pPr>
        <w:pStyle w:val="af2"/>
        <w:numPr>
          <w:ilvl w:val="1"/>
          <w:numId w:val="51"/>
        </w:numPr>
        <w:ind w:leftChars="0"/>
        <w:rPr>
          <w:b/>
        </w:rPr>
      </w:pPr>
      <w:r w:rsidRPr="00386D43">
        <w:rPr>
          <w:b/>
        </w:rPr>
        <w:t>One group or several groups of SPS GC-PDSCH configuration: each group of SPS GC-PDSCH configuration is associated with one SPS GC-PDSCH resource.</w:t>
      </w:r>
    </w:p>
    <w:p w14:paraId="2699F8F4" w14:textId="77777777" w:rsidR="00842C31" w:rsidRPr="00386D43" w:rsidRDefault="00842C31" w:rsidP="00C24E02">
      <w:pPr>
        <w:pStyle w:val="af2"/>
        <w:numPr>
          <w:ilvl w:val="1"/>
          <w:numId w:val="51"/>
        </w:numPr>
        <w:ind w:leftChars="0"/>
        <w:rPr>
          <w:b/>
        </w:rPr>
      </w:pPr>
      <w:r w:rsidRPr="00386D43">
        <w:rPr>
          <w:rFonts w:eastAsiaTheme="minorEastAsia"/>
          <w:b/>
          <w:lang w:eastAsia="zh-CN"/>
        </w:rPr>
        <w:t xml:space="preserve">Indexes of </w:t>
      </w:r>
      <w:r w:rsidRPr="00386D43">
        <w:rPr>
          <w:rFonts w:eastAsiaTheme="minorEastAsia" w:hint="eastAsia"/>
          <w:b/>
          <w:lang w:eastAsia="zh-CN"/>
        </w:rPr>
        <w:t>C</w:t>
      </w:r>
      <w:r w:rsidRPr="00386D43">
        <w:rPr>
          <w:rFonts w:eastAsiaTheme="minorEastAsia"/>
          <w:b/>
          <w:lang w:eastAsia="zh-CN"/>
        </w:rPr>
        <w:t>ORESETs/CSSs for SPS GC-PDCCH monitoring</w:t>
      </w:r>
    </w:p>
    <w:p w14:paraId="7BF05F43" w14:textId="77777777" w:rsidR="00842C31" w:rsidRPr="00386D43" w:rsidRDefault="00842C31" w:rsidP="00C24E02">
      <w:pPr>
        <w:pStyle w:val="af2"/>
        <w:numPr>
          <w:ilvl w:val="1"/>
          <w:numId w:val="51"/>
        </w:numPr>
        <w:ind w:leftChars="0"/>
        <w:rPr>
          <w:b/>
        </w:rPr>
      </w:pPr>
      <w:r w:rsidRPr="00386D43">
        <w:rPr>
          <w:rFonts w:eastAsiaTheme="minorEastAsia"/>
          <w:b/>
          <w:lang w:eastAsia="zh-CN"/>
        </w:rPr>
        <w:t>SPS PUCCH configuration for the HARQ-ACK feedback</w:t>
      </w:r>
    </w:p>
    <w:p w14:paraId="143E7E7F" w14:textId="77777777" w:rsidR="00842C31" w:rsidRPr="00842C31" w:rsidRDefault="00842C31" w:rsidP="00842C31">
      <w:pPr>
        <w:rPr>
          <w:b/>
        </w:rPr>
      </w:pPr>
    </w:p>
    <w:p w14:paraId="078C3FE5" w14:textId="77777777" w:rsidR="008E186A" w:rsidRPr="00842C31" w:rsidRDefault="008E186A" w:rsidP="008E186A">
      <w:pPr>
        <w:rPr>
          <w:rFonts w:eastAsiaTheme="minorEastAsia"/>
          <w:b/>
        </w:rPr>
      </w:pPr>
    </w:p>
    <w:p w14:paraId="2A7BE412" w14:textId="2D88FCE1" w:rsidR="008E186A" w:rsidRPr="00A66B07" w:rsidRDefault="008E186A" w:rsidP="008E186A">
      <w:pPr>
        <w:pStyle w:val="1"/>
        <w:numPr>
          <w:ilvl w:val="0"/>
          <w:numId w:val="7"/>
        </w:numPr>
      </w:pPr>
      <w:r>
        <w:t>References</w:t>
      </w:r>
    </w:p>
    <w:p w14:paraId="418B7A30" w14:textId="2DA6B529" w:rsidR="00A66B07" w:rsidRPr="00217E1F" w:rsidRDefault="00AC43DA" w:rsidP="0033402A">
      <w:pPr>
        <w:pStyle w:val="af2"/>
        <w:numPr>
          <w:ilvl w:val="0"/>
          <w:numId w:val="6"/>
        </w:numPr>
        <w:ind w:leftChars="0"/>
        <w:rPr>
          <w:rFonts w:eastAsia="宋体"/>
          <w:szCs w:val="20"/>
          <w:lang w:eastAsia="zh-CN"/>
        </w:rPr>
      </w:pPr>
      <w:r w:rsidRPr="00217E1F">
        <w:rPr>
          <w:rFonts w:eastAsia="宋体"/>
          <w:szCs w:val="20"/>
          <w:lang w:eastAsia="zh-CN"/>
        </w:rPr>
        <w:t>RP-201038, Revised Work Item on NR Multicast and Broadc</w:t>
      </w:r>
      <w:r w:rsidR="00D268EF">
        <w:rPr>
          <w:rFonts w:eastAsia="宋体"/>
          <w:szCs w:val="20"/>
          <w:lang w:eastAsia="zh-CN"/>
        </w:rPr>
        <w:t>ast Services, RAN Meeting #88-e</w:t>
      </w:r>
    </w:p>
    <w:p w14:paraId="15C98FCF" w14:textId="42BB336F" w:rsidR="00F74700" w:rsidRPr="004D67C8" w:rsidRDefault="00F74700" w:rsidP="0033402A">
      <w:pPr>
        <w:pStyle w:val="af2"/>
        <w:numPr>
          <w:ilvl w:val="0"/>
          <w:numId w:val="6"/>
        </w:numPr>
        <w:ind w:leftChars="0"/>
        <w:rPr>
          <w:rFonts w:eastAsia="宋体"/>
          <w:szCs w:val="20"/>
          <w:lang w:eastAsia="zh-CN"/>
        </w:rPr>
      </w:pPr>
      <w:r w:rsidRPr="00217E1F">
        <w:rPr>
          <w:rFonts w:eastAsia="Times New Roman" w:cs="Arial"/>
          <w:bCs/>
          <w:szCs w:val="20"/>
          <w:lang w:eastAsia="en-US"/>
        </w:rPr>
        <w:t>R1-2007637</w:t>
      </w:r>
      <w:r w:rsidR="00217E1F" w:rsidRPr="00217E1F">
        <w:rPr>
          <w:rFonts w:eastAsia="Times New Roman" w:cs="Arial"/>
          <w:bCs/>
          <w:szCs w:val="20"/>
          <w:lang w:eastAsia="en-US"/>
        </w:rPr>
        <w:t>,</w:t>
      </w:r>
      <w:r w:rsidRPr="00217E1F">
        <w:rPr>
          <w:rFonts w:eastAsia="Times New Roman" w:cs="Arial"/>
          <w:bCs/>
          <w:szCs w:val="20"/>
          <w:lang w:eastAsia="en-US"/>
        </w:rPr>
        <w:t xml:space="preserve"> </w:t>
      </w:r>
      <w:r w:rsidR="00217E1F" w:rsidRPr="00217E1F">
        <w:rPr>
          <w:rFonts w:eastAsia="Times New Roman" w:cs="Arial"/>
          <w:bCs/>
          <w:szCs w:val="20"/>
          <w:lang w:eastAsia="en-US"/>
        </w:rPr>
        <w:t>Grou</w:t>
      </w:r>
      <w:r w:rsidRPr="00217E1F">
        <w:rPr>
          <w:rFonts w:eastAsia="Times New Roman" w:cs="Arial"/>
          <w:bCs/>
          <w:szCs w:val="20"/>
          <w:lang w:eastAsia="en-US"/>
        </w:rPr>
        <w:t>p scheduling for RRC_CONNECTED UEs</w:t>
      </w:r>
      <w:r w:rsidR="00217E1F" w:rsidRPr="00217E1F">
        <w:rPr>
          <w:rFonts w:eastAsia="Times New Roman" w:cs="Arial"/>
          <w:bCs/>
          <w:szCs w:val="20"/>
          <w:lang w:eastAsia="en-US"/>
        </w:rPr>
        <w:t xml:space="preserve">, </w:t>
      </w:r>
      <w:r w:rsidR="004D67C8">
        <w:rPr>
          <w:rFonts w:eastAsia="Times New Roman" w:cs="Arial"/>
          <w:bCs/>
          <w:szCs w:val="20"/>
          <w:lang w:eastAsia="en-US"/>
        </w:rPr>
        <w:t>Chengdu TD Tech</w:t>
      </w:r>
      <w:r w:rsidR="00D268EF">
        <w:rPr>
          <w:rFonts w:eastAsia="Times New Roman" w:cs="Arial"/>
          <w:bCs/>
          <w:szCs w:val="20"/>
          <w:lang w:eastAsia="en-US"/>
        </w:rPr>
        <w:t xml:space="preserve">, </w:t>
      </w:r>
      <w:r w:rsidR="004D67C8">
        <w:rPr>
          <w:rFonts w:eastAsia="Times New Roman" w:cs="Arial"/>
          <w:bCs/>
          <w:szCs w:val="20"/>
          <w:lang w:eastAsia="en-US"/>
        </w:rPr>
        <w:t xml:space="preserve">TD Tech, </w:t>
      </w:r>
      <w:r w:rsidR="00217E1F" w:rsidRPr="00217E1F">
        <w:rPr>
          <w:rFonts w:eastAsia="Times New Roman" w:cs="Arial"/>
          <w:bCs/>
          <w:szCs w:val="20"/>
          <w:lang w:eastAsia="en-US"/>
        </w:rPr>
        <w:t>RAN2 Meeting#112-e</w:t>
      </w:r>
    </w:p>
    <w:p w14:paraId="0616C217" w14:textId="5B35984D" w:rsidR="004D67C8" w:rsidRPr="002A1195" w:rsidRDefault="004D67C8" w:rsidP="0033402A">
      <w:pPr>
        <w:pStyle w:val="af2"/>
        <w:numPr>
          <w:ilvl w:val="0"/>
          <w:numId w:val="6"/>
        </w:numPr>
        <w:ind w:leftChars="0"/>
        <w:rPr>
          <w:rFonts w:eastAsia="宋体"/>
          <w:szCs w:val="20"/>
          <w:lang w:eastAsia="zh-CN"/>
        </w:rPr>
      </w:pPr>
      <w:r>
        <w:rPr>
          <w:rFonts w:eastAsia="Times New Roman" w:cs="Arial"/>
          <w:bCs/>
          <w:lang w:eastAsia="en-US"/>
        </w:rPr>
        <w:t>R1-2101579, Discussion on g</w:t>
      </w:r>
      <w:r w:rsidRPr="00377AC8">
        <w:rPr>
          <w:rFonts w:eastAsia="Times New Roman" w:cs="Arial"/>
          <w:bCs/>
          <w:lang w:eastAsia="en-US"/>
        </w:rPr>
        <w:t>roup scheduling for RRC_CONNECTED UEs</w:t>
      </w:r>
      <w:r>
        <w:rPr>
          <w:rFonts w:eastAsia="Times New Roman" w:cs="Arial"/>
          <w:bCs/>
          <w:lang w:eastAsia="en-US"/>
        </w:rPr>
        <w:t>, Chengdu TD Tech</w:t>
      </w:r>
      <w:r w:rsidR="00D268EF">
        <w:rPr>
          <w:rFonts w:eastAsia="Times New Roman" w:cs="Arial"/>
          <w:bCs/>
          <w:lang w:eastAsia="en-US"/>
        </w:rPr>
        <w:t xml:space="preserve">, </w:t>
      </w:r>
      <w:r>
        <w:rPr>
          <w:rFonts w:eastAsia="Times New Roman" w:cs="Arial"/>
          <w:bCs/>
          <w:lang w:eastAsia="en-US"/>
        </w:rPr>
        <w:t>TD Tech, RAN2</w:t>
      </w:r>
      <w:r w:rsidR="00D84456">
        <w:rPr>
          <w:rFonts w:eastAsia="Times New Roman" w:cs="Arial"/>
          <w:bCs/>
          <w:lang w:eastAsia="en-US"/>
        </w:rPr>
        <w:t xml:space="preserve"> Meeting#113-e</w:t>
      </w:r>
    </w:p>
    <w:p w14:paraId="5A66DFFC" w14:textId="6DA6EA0A" w:rsidR="002A1195" w:rsidRPr="002A1195" w:rsidRDefault="002A1195" w:rsidP="0033402A">
      <w:pPr>
        <w:pStyle w:val="af2"/>
        <w:numPr>
          <w:ilvl w:val="0"/>
          <w:numId w:val="6"/>
        </w:numPr>
        <w:ind w:leftChars="0"/>
        <w:rPr>
          <w:rFonts w:eastAsia="Times New Roman" w:cs="Arial"/>
          <w:bCs/>
          <w:lang w:eastAsia="en-US"/>
        </w:rPr>
      </w:pPr>
      <w:r w:rsidRPr="002A1195">
        <w:rPr>
          <w:rFonts w:eastAsia="Times New Roman" w:cs="Arial"/>
          <w:bCs/>
          <w:lang w:eastAsia="en-US"/>
        </w:rPr>
        <w:t xml:space="preserve">R1-2109767, </w:t>
      </w:r>
      <w:r>
        <w:rPr>
          <w:rFonts w:eastAsia="Times New Roman" w:cs="Arial"/>
          <w:bCs/>
          <w:lang w:eastAsia="en-US"/>
        </w:rPr>
        <w:t>G</w:t>
      </w:r>
      <w:r w:rsidRPr="00377AC8">
        <w:rPr>
          <w:rFonts w:eastAsia="Times New Roman" w:cs="Arial"/>
          <w:bCs/>
          <w:lang w:eastAsia="en-US"/>
        </w:rPr>
        <w:t xml:space="preserve">roup scheduling </w:t>
      </w:r>
      <w:r>
        <w:rPr>
          <w:rFonts w:eastAsia="Times New Roman" w:cs="Arial"/>
          <w:bCs/>
          <w:lang w:eastAsia="en-US"/>
        </w:rPr>
        <w:t xml:space="preserve">related questions </w:t>
      </w:r>
      <w:r w:rsidRPr="00377AC8">
        <w:rPr>
          <w:rFonts w:eastAsia="Times New Roman" w:cs="Arial"/>
          <w:bCs/>
          <w:lang w:eastAsia="en-US"/>
        </w:rPr>
        <w:t>for RRC_CONNECTED UEs</w:t>
      </w:r>
      <w:r>
        <w:rPr>
          <w:rFonts w:eastAsia="Times New Roman" w:cs="Arial"/>
          <w:bCs/>
          <w:lang w:eastAsia="en-US"/>
        </w:rPr>
        <w:t>, TD Tech, Chengdu TD Tech, RAN1 meeting#106bis-e</w:t>
      </w:r>
    </w:p>
    <w:sectPr w:rsidR="002A1195" w:rsidRPr="002A1195">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BF6EB" w14:textId="77777777" w:rsidR="004D6F26" w:rsidRDefault="004D6F26">
      <w:r>
        <w:separator/>
      </w:r>
    </w:p>
    <w:p w14:paraId="015C5FDB" w14:textId="77777777" w:rsidR="004D6F26" w:rsidRDefault="004D6F26"/>
  </w:endnote>
  <w:endnote w:type="continuationSeparator" w:id="0">
    <w:p w14:paraId="5E69F0B0" w14:textId="77777777" w:rsidR="004D6F26" w:rsidRDefault="004D6F26">
      <w:r>
        <w:continuationSeparator/>
      </w:r>
    </w:p>
    <w:p w14:paraId="2143698E" w14:textId="77777777" w:rsidR="004D6F26" w:rsidRDefault="004D6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BF5C26" w:rsidRDefault="00BF5C26">
    <w:pPr>
      <w:pStyle w:val="a5"/>
      <w:jc w:val="right"/>
    </w:pPr>
    <w:r>
      <w:fldChar w:fldCharType="begin"/>
    </w:r>
    <w:r>
      <w:instrText xml:space="preserve"> PAGE   \* MERGEFORMAT </w:instrText>
    </w:r>
    <w:r>
      <w:fldChar w:fldCharType="separate"/>
    </w:r>
    <w:r w:rsidR="00835431">
      <w:rPr>
        <w:noProof/>
      </w:rPr>
      <w:t>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ED7FB" w14:textId="77777777" w:rsidR="004D6F26" w:rsidRDefault="004D6F26">
      <w:r>
        <w:separator/>
      </w:r>
    </w:p>
    <w:p w14:paraId="503084D6" w14:textId="77777777" w:rsidR="004D6F26" w:rsidRDefault="004D6F26"/>
  </w:footnote>
  <w:footnote w:type="continuationSeparator" w:id="0">
    <w:p w14:paraId="67D6D4D3" w14:textId="77777777" w:rsidR="004D6F26" w:rsidRDefault="004D6F26">
      <w:r>
        <w:continuationSeparator/>
      </w:r>
    </w:p>
    <w:p w14:paraId="37AFA21B" w14:textId="77777777" w:rsidR="004D6F26" w:rsidRDefault="004D6F2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BF5C26" w:rsidRDefault="00BF5C26"/>
  <w:p w14:paraId="756100E0" w14:textId="77777777" w:rsidR="00BF5C26" w:rsidRDefault="00BF5C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F364F7"/>
    <w:multiLevelType w:val="hybridMultilevel"/>
    <w:tmpl w:val="5A804B2E"/>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63A5807"/>
    <w:multiLevelType w:val="hybridMultilevel"/>
    <w:tmpl w:val="BDE69FF2"/>
    <w:lvl w:ilvl="0" w:tplc="97482BB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nsid w:val="247E3102"/>
    <w:multiLevelType w:val="hybridMultilevel"/>
    <w:tmpl w:val="938C06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83123E7"/>
    <w:multiLevelType w:val="multilevel"/>
    <w:tmpl w:val="7B2CD562"/>
    <w:numStyleLink w:val="ListNumbers"/>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31914D40"/>
    <w:multiLevelType w:val="hybridMultilevel"/>
    <w:tmpl w:val="C4C08BE8"/>
    <w:lvl w:ilvl="0" w:tplc="04090001">
      <w:start w:val="1"/>
      <w:numFmt w:val="bullet"/>
      <w:lvlText w:val=""/>
      <w:lvlJc w:val="left"/>
      <w:pPr>
        <w:ind w:left="885" w:hanging="420"/>
      </w:pPr>
      <w:rPr>
        <w:rFonts w:ascii="Wingdings" w:hAnsi="Wingdings"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673F8E"/>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0267A47"/>
    <w:multiLevelType w:val="hybridMultilevel"/>
    <w:tmpl w:val="5A804B2E"/>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81777B"/>
    <w:multiLevelType w:val="hybridMultilevel"/>
    <w:tmpl w:val="FD48708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6D73E6"/>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A113E7"/>
    <w:multiLevelType w:val="hybridMultilevel"/>
    <w:tmpl w:val="252C7ABC"/>
    <w:lvl w:ilvl="0" w:tplc="25245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5087D53"/>
    <w:multiLevelType w:val="hybridMultilevel"/>
    <w:tmpl w:val="6C542B9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nsid w:val="75175431"/>
    <w:multiLevelType w:val="hybridMultilevel"/>
    <w:tmpl w:val="BDE69FF2"/>
    <w:lvl w:ilvl="0" w:tplc="97482BB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AE3739"/>
    <w:multiLevelType w:val="hybridMultilevel"/>
    <w:tmpl w:val="BDE69FF2"/>
    <w:lvl w:ilvl="0" w:tplc="97482BB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nsid w:val="7BA12F63"/>
    <w:multiLevelType w:val="hybridMultilevel"/>
    <w:tmpl w:val="B6684664"/>
    <w:lvl w:ilvl="0" w:tplc="97482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32"/>
  </w:num>
  <w:num w:numId="3">
    <w:abstractNumId w:val="8"/>
  </w:num>
  <w:num w:numId="4">
    <w:abstractNumId w:val="11"/>
  </w:num>
  <w:num w:numId="5">
    <w:abstractNumId w:val="36"/>
  </w:num>
  <w:num w:numId="6">
    <w:abstractNumId w:val="3"/>
  </w:num>
  <w:num w:numId="7">
    <w:abstractNumId w:val="45"/>
  </w:num>
  <w:num w:numId="8">
    <w:abstractNumId w:val="5"/>
  </w:num>
  <w:num w:numId="9">
    <w:abstractNumId w:val="37"/>
  </w:num>
  <w:num w:numId="10">
    <w:abstractNumId w:val="9"/>
  </w:num>
  <w:num w:numId="11">
    <w:abstractNumId w:val="6"/>
  </w:num>
  <w:num w:numId="12">
    <w:abstractNumId w:val="40"/>
  </w:num>
  <w:num w:numId="13">
    <w:abstractNumId w:val="30"/>
  </w:num>
  <w:num w:numId="14">
    <w:abstractNumId w:val="16"/>
  </w:num>
  <w:num w:numId="15">
    <w:abstractNumId w:val="46"/>
  </w:num>
  <w:num w:numId="16">
    <w:abstractNumId w:val="15"/>
  </w:num>
  <w:num w:numId="17">
    <w:abstractNumId w:val="22"/>
  </w:num>
  <w:num w:numId="18">
    <w:abstractNumId w:val="18"/>
  </w:num>
  <w:num w:numId="19">
    <w:abstractNumId w:val="19"/>
  </w:num>
  <w:num w:numId="20">
    <w:abstractNumId w:val="2"/>
  </w:num>
  <w:num w:numId="21">
    <w:abstractNumId w:val="4"/>
  </w:num>
  <w:num w:numId="22">
    <w:abstractNumId w:val="42"/>
  </w:num>
  <w:num w:numId="23">
    <w:abstractNumId w:val="13"/>
  </w:num>
  <w:num w:numId="24">
    <w:abstractNumId w:val="33"/>
  </w:num>
  <w:num w:numId="25">
    <w:abstractNumId w:val="0"/>
  </w:num>
  <w:num w:numId="26">
    <w:abstractNumId w:val="29"/>
  </w:num>
  <w:num w:numId="27">
    <w:abstractNumId w:val="31"/>
  </w:num>
  <w:num w:numId="28">
    <w:abstractNumId w:val="24"/>
  </w:num>
  <w:num w:numId="29">
    <w:abstractNumId w:val="49"/>
  </w:num>
  <w:num w:numId="30">
    <w:abstractNumId w:val="25"/>
  </w:num>
  <w:num w:numId="31">
    <w:abstractNumId w:val="23"/>
  </w:num>
  <w:num w:numId="32">
    <w:abstractNumId w:val="44"/>
  </w:num>
  <w:num w:numId="33">
    <w:abstractNumId w:val="20"/>
  </w:num>
  <w:num w:numId="34">
    <w:abstractNumId w:val="17"/>
  </w:num>
  <w:num w:numId="35">
    <w:abstractNumId w:val="12"/>
  </w:num>
  <w:num w:numId="36">
    <w:abstractNumId w:val="28"/>
  </w:num>
  <w:num w:numId="37">
    <w:abstractNumId w:val="48"/>
  </w:num>
  <w:num w:numId="38">
    <w:abstractNumId w:val="38"/>
  </w:num>
  <w:num w:numId="39">
    <w:abstractNumId w:val="7"/>
  </w:num>
  <w:num w:numId="40">
    <w:abstractNumId w:val="50"/>
  </w:num>
  <w:num w:numId="41">
    <w:abstractNumId w:val="14"/>
  </w:num>
  <w:num w:numId="42">
    <w:abstractNumId w:val="39"/>
  </w:num>
  <w:num w:numId="43">
    <w:abstractNumId w:val="10"/>
  </w:num>
  <w:num w:numId="44">
    <w:abstractNumId w:val="35"/>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34"/>
  </w:num>
  <w:num w:numId="48">
    <w:abstractNumId w:val="27"/>
  </w:num>
  <w:num w:numId="49">
    <w:abstractNumId w:val="26"/>
  </w:num>
  <w:num w:numId="50">
    <w:abstractNumId w:val="41"/>
  </w:num>
  <w:num w:numId="51">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774"/>
    <w:rsid w:val="00000FA0"/>
    <w:rsid w:val="000010B2"/>
    <w:rsid w:val="0000147E"/>
    <w:rsid w:val="00001678"/>
    <w:rsid w:val="00001D2D"/>
    <w:rsid w:val="0000285D"/>
    <w:rsid w:val="00002E7A"/>
    <w:rsid w:val="00003A81"/>
    <w:rsid w:val="00004C5B"/>
    <w:rsid w:val="00005659"/>
    <w:rsid w:val="000062EE"/>
    <w:rsid w:val="00006775"/>
    <w:rsid w:val="00006972"/>
    <w:rsid w:val="00010892"/>
    <w:rsid w:val="00011393"/>
    <w:rsid w:val="00011D6B"/>
    <w:rsid w:val="000126F5"/>
    <w:rsid w:val="00012946"/>
    <w:rsid w:val="00013F15"/>
    <w:rsid w:val="0001449D"/>
    <w:rsid w:val="00014565"/>
    <w:rsid w:val="00014DE1"/>
    <w:rsid w:val="0001612D"/>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27A76"/>
    <w:rsid w:val="00031410"/>
    <w:rsid w:val="0003211B"/>
    <w:rsid w:val="00033468"/>
    <w:rsid w:val="00033F8E"/>
    <w:rsid w:val="000356F7"/>
    <w:rsid w:val="000357B9"/>
    <w:rsid w:val="00036108"/>
    <w:rsid w:val="00037811"/>
    <w:rsid w:val="00037DEE"/>
    <w:rsid w:val="00040F4B"/>
    <w:rsid w:val="00041424"/>
    <w:rsid w:val="0004147B"/>
    <w:rsid w:val="000420DE"/>
    <w:rsid w:val="000421A3"/>
    <w:rsid w:val="0004347F"/>
    <w:rsid w:val="0004481B"/>
    <w:rsid w:val="00044C06"/>
    <w:rsid w:val="00046F2D"/>
    <w:rsid w:val="000501B6"/>
    <w:rsid w:val="000508D4"/>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599"/>
    <w:rsid w:val="00062CD8"/>
    <w:rsid w:val="00063429"/>
    <w:rsid w:val="00063734"/>
    <w:rsid w:val="000649DD"/>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75C"/>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2B0"/>
    <w:rsid w:val="000977D9"/>
    <w:rsid w:val="000A0517"/>
    <w:rsid w:val="000A0586"/>
    <w:rsid w:val="000A0BE5"/>
    <w:rsid w:val="000A1286"/>
    <w:rsid w:val="000A1A83"/>
    <w:rsid w:val="000A256F"/>
    <w:rsid w:val="000A260A"/>
    <w:rsid w:val="000A27BD"/>
    <w:rsid w:val="000A2FF8"/>
    <w:rsid w:val="000A40C8"/>
    <w:rsid w:val="000A4140"/>
    <w:rsid w:val="000A452A"/>
    <w:rsid w:val="000A4674"/>
    <w:rsid w:val="000A5155"/>
    <w:rsid w:val="000A5CBA"/>
    <w:rsid w:val="000A642A"/>
    <w:rsid w:val="000A642D"/>
    <w:rsid w:val="000A655C"/>
    <w:rsid w:val="000A6D08"/>
    <w:rsid w:val="000A7E6A"/>
    <w:rsid w:val="000B017D"/>
    <w:rsid w:val="000B071D"/>
    <w:rsid w:val="000B0C75"/>
    <w:rsid w:val="000B17DC"/>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6D"/>
    <w:rsid w:val="000C50B2"/>
    <w:rsid w:val="000C6060"/>
    <w:rsid w:val="000C6836"/>
    <w:rsid w:val="000C6D75"/>
    <w:rsid w:val="000C71EE"/>
    <w:rsid w:val="000C7761"/>
    <w:rsid w:val="000C799F"/>
    <w:rsid w:val="000C7CCD"/>
    <w:rsid w:val="000C7D57"/>
    <w:rsid w:val="000D0293"/>
    <w:rsid w:val="000D2514"/>
    <w:rsid w:val="000D33C1"/>
    <w:rsid w:val="000D38E5"/>
    <w:rsid w:val="000D40BA"/>
    <w:rsid w:val="000D49CD"/>
    <w:rsid w:val="000D49ED"/>
    <w:rsid w:val="000D4AFE"/>
    <w:rsid w:val="000D4B4D"/>
    <w:rsid w:val="000D544F"/>
    <w:rsid w:val="000D5AE7"/>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63E6"/>
    <w:rsid w:val="000E7D5F"/>
    <w:rsid w:val="000F01A3"/>
    <w:rsid w:val="000F064E"/>
    <w:rsid w:val="000F218C"/>
    <w:rsid w:val="000F21B2"/>
    <w:rsid w:val="000F24A4"/>
    <w:rsid w:val="000F24B6"/>
    <w:rsid w:val="000F39D2"/>
    <w:rsid w:val="000F3F80"/>
    <w:rsid w:val="000F4CA0"/>
    <w:rsid w:val="000F69C6"/>
    <w:rsid w:val="000F6AD0"/>
    <w:rsid w:val="00100882"/>
    <w:rsid w:val="00100D2A"/>
    <w:rsid w:val="00101378"/>
    <w:rsid w:val="001020E5"/>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497C"/>
    <w:rsid w:val="00115EAE"/>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212"/>
    <w:rsid w:val="001315B9"/>
    <w:rsid w:val="00132C80"/>
    <w:rsid w:val="00132F59"/>
    <w:rsid w:val="00133DC3"/>
    <w:rsid w:val="001343F7"/>
    <w:rsid w:val="00135032"/>
    <w:rsid w:val="00135175"/>
    <w:rsid w:val="00135C21"/>
    <w:rsid w:val="0013657F"/>
    <w:rsid w:val="0013715F"/>
    <w:rsid w:val="00137A78"/>
    <w:rsid w:val="00140AFF"/>
    <w:rsid w:val="00141657"/>
    <w:rsid w:val="0014202E"/>
    <w:rsid w:val="00142759"/>
    <w:rsid w:val="0014279E"/>
    <w:rsid w:val="0014343A"/>
    <w:rsid w:val="001434E6"/>
    <w:rsid w:val="00143906"/>
    <w:rsid w:val="00143CC1"/>
    <w:rsid w:val="0014472B"/>
    <w:rsid w:val="00145643"/>
    <w:rsid w:val="001470E8"/>
    <w:rsid w:val="00147207"/>
    <w:rsid w:val="001500F7"/>
    <w:rsid w:val="0015085C"/>
    <w:rsid w:val="00153326"/>
    <w:rsid w:val="00155420"/>
    <w:rsid w:val="001558D1"/>
    <w:rsid w:val="00156591"/>
    <w:rsid w:val="001570F6"/>
    <w:rsid w:val="00160BAF"/>
    <w:rsid w:val="00161C8D"/>
    <w:rsid w:val="00162432"/>
    <w:rsid w:val="001627AF"/>
    <w:rsid w:val="00162EB9"/>
    <w:rsid w:val="00163F68"/>
    <w:rsid w:val="00164078"/>
    <w:rsid w:val="00165C3F"/>
    <w:rsid w:val="001665E0"/>
    <w:rsid w:val="001674A8"/>
    <w:rsid w:val="00167524"/>
    <w:rsid w:val="00167A69"/>
    <w:rsid w:val="00170A65"/>
    <w:rsid w:val="00171382"/>
    <w:rsid w:val="00171876"/>
    <w:rsid w:val="0017205C"/>
    <w:rsid w:val="00173960"/>
    <w:rsid w:val="00173E7B"/>
    <w:rsid w:val="00173EC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0A6"/>
    <w:rsid w:val="00197278"/>
    <w:rsid w:val="00197FB4"/>
    <w:rsid w:val="001A0044"/>
    <w:rsid w:val="001A0A50"/>
    <w:rsid w:val="001A0FA0"/>
    <w:rsid w:val="001A1130"/>
    <w:rsid w:val="001A185C"/>
    <w:rsid w:val="001A19FC"/>
    <w:rsid w:val="001A1A7C"/>
    <w:rsid w:val="001A27B4"/>
    <w:rsid w:val="001A28B1"/>
    <w:rsid w:val="001A331A"/>
    <w:rsid w:val="001A42E8"/>
    <w:rsid w:val="001A45BD"/>
    <w:rsid w:val="001A54F1"/>
    <w:rsid w:val="001A7919"/>
    <w:rsid w:val="001A7FC9"/>
    <w:rsid w:val="001B06AB"/>
    <w:rsid w:val="001B0782"/>
    <w:rsid w:val="001B1813"/>
    <w:rsid w:val="001B2034"/>
    <w:rsid w:val="001B27AF"/>
    <w:rsid w:val="001B281F"/>
    <w:rsid w:val="001B2C8C"/>
    <w:rsid w:val="001B35B1"/>
    <w:rsid w:val="001B5421"/>
    <w:rsid w:val="001B5833"/>
    <w:rsid w:val="001B6B55"/>
    <w:rsid w:val="001C0343"/>
    <w:rsid w:val="001C1215"/>
    <w:rsid w:val="001C1FBB"/>
    <w:rsid w:val="001C28D1"/>
    <w:rsid w:val="001C2923"/>
    <w:rsid w:val="001C33E1"/>
    <w:rsid w:val="001C37C6"/>
    <w:rsid w:val="001C4590"/>
    <w:rsid w:val="001C4942"/>
    <w:rsid w:val="001C50C9"/>
    <w:rsid w:val="001C51AE"/>
    <w:rsid w:val="001C5668"/>
    <w:rsid w:val="001C635A"/>
    <w:rsid w:val="001C6AEB"/>
    <w:rsid w:val="001C6DDB"/>
    <w:rsid w:val="001D00B3"/>
    <w:rsid w:val="001D0EDD"/>
    <w:rsid w:val="001D1C93"/>
    <w:rsid w:val="001D1E21"/>
    <w:rsid w:val="001D309F"/>
    <w:rsid w:val="001D30CB"/>
    <w:rsid w:val="001D3381"/>
    <w:rsid w:val="001D4DCB"/>
    <w:rsid w:val="001D56D0"/>
    <w:rsid w:val="001D766C"/>
    <w:rsid w:val="001D7794"/>
    <w:rsid w:val="001E17B4"/>
    <w:rsid w:val="001E1EDF"/>
    <w:rsid w:val="001E2326"/>
    <w:rsid w:val="001E3400"/>
    <w:rsid w:val="001E35D0"/>
    <w:rsid w:val="001E3A75"/>
    <w:rsid w:val="001E425D"/>
    <w:rsid w:val="001E4493"/>
    <w:rsid w:val="001E48B7"/>
    <w:rsid w:val="001E55E9"/>
    <w:rsid w:val="001E588A"/>
    <w:rsid w:val="001E60C9"/>
    <w:rsid w:val="001E6E08"/>
    <w:rsid w:val="001E7C43"/>
    <w:rsid w:val="001F069B"/>
    <w:rsid w:val="001F0B93"/>
    <w:rsid w:val="001F1177"/>
    <w:rsid w:val="001F1A5F"/>
    <w:rsid w:val="001F34E8"/>
    <w:rsid w:val="001F369A"/>
    <w:rsid w:val="001F3DD0"/>
    <w:rsid w:val="001F4D84"/>
    <w:rsid w:val="001F4E70"/>
    <w:rsid w:val="001F4ECA"/>
    <w:rsid w:val="001F546F"/>
    <w:rsid w:val="001F58BE"/>
    <w:rsid w:val="001F7B28"/>
    <w:rsid w:val="00200B27"/>
    <w:rsid w:val="00201381"/>
    <w:rsid w:val="00201D09"/>
    <w:rsid w:val="0020204B"/>
    <w:rsid w:val="00202071"/>
    <w:rsid w:val="002034E1"/>
    <w:rsid w:val="00207E3C"/>
    <w:rsid w:val="0021077C"/>
    <w:rsid w:val="00210837"/>
    <w:rsid w:val="00210E82"/>
    <w:rsid w:val="00211405"/>
    <w:rsid w:val="00211799"/>
    <w:rsid w:val="00211DCB"/>
    <w:rsid w:val="002120D7"/>
    <w:rsid w:val="00212946"/>
    <w:rsid w:val="00212EF1"/>
    <w:rsid w:val="0021360A"/>
    <w:rsid w:val="00214008"/>
    <w:rsid w:val="0021512A"/>
    <w:rsid w:val="00215B68"/>
    <w:rsid w:val="0021670C"/>
    <w:rsid w:val="00216D7A"/>
    <w:rsid w:val="00216E15"/>
    <w:rsid w:val="00217E1F"/>
    <w:rsid w:val="002201CB"/>
    <w:rsid w:val="00220202"/>
    <w:rsid w:val="00220301"/>
    <w:rsid w:val="002206A4"/>
    <w:rsid w:val="00220F04"/>
    <w:rsid w:val="002214B8"/>
    <w:rsid w:val="002214BE"/>
    <w:rsid w:val="002215E7"/>
    <w:rsid w:val="00223579"/>
    <w:rsid w:val="002235C3"/>
    <w:rsid w:val="00223954"/>
    <w:rsid w:val="0022449A"/>
    <w:rsid w:val="00225281"/>
    <w:rsid w:val="00225BD6"/>
    <w:rsid w:val="00225C78"/>
    <w:rsid w:val="00225FBA"/>
    <w:rsid w:val="002274FD"/>
    <w:rsid w:val="00227A33"/>
    <w:rsid w:val="0023065A"/>
    <w:rsid w:val="00231529"/>
    <w:rsid w:val="00231F8B"/>
    <w:rsid w:val="002332E4"/>
    <w:rsid w:val="00233CB1"/>
    <w:rsid w:val="00234520"/>
    <w:rsid w:val="00234BB1"/>
    <w:rsid w:val="0023537E"/>
    <w:rsid w:val="00235598"/>
    <w:rsid w:val="00235FB6"/>
    <w:rsid w:val="00236BF8"/>
    <w:rsid w:val="002370D8"/>
    <w:rsid w:val="002401FE"/>
    <w:rsid w:val="002403F6"/>
    <w:rsid w:val="00242C50"/>
    <w:rsid w:val="00242D18"/>
    <w:rsid w:val="0024364F"/>
    <w:rsid w:val="00245CE3"/>
    <w:rsid w:val="00245CE7"/>
    <w:rsid w:val="00245F56"/>
    <w:rsid w:val="0024681B"/>
    <w:rsid w:val="00246E03"/>
    <w:rsid w:val="00250069"/>
    <w:rsid w:val="00250190"/>
    <w:rsid w:val="0025041B"/>
    <w:rsid w:val="002504D5"/>
    <w:rsid w:val="00250B57"/>
    <w:rsid w:val="0025109C"/>
    <w:rsid w:val="0025149A"/>
    <w:rsid w:val="00251B05"/>
    <w:rsid w:val="00251FF2"/>
    <w:rsid w:val="00252497"/>
    <w:rsid w:val="002524A8"/>
    <w:rsid w:val="00252518"/>
    <w:rsid w:val="00253997"/>
    <w:rsid w:val="00253ACC"/>
    <w:rsid w:val="002541D7"/>
    <w:rsid w:val="00255B28"/>
    <w:rsid w:val="00255F9C"/>
    <w:rsid w:val="00256400"/>
    <w:rsid w:val="00257A57"/>
    <w:rsid w:val="00260DB7"/>
    <w:rsid w:val="0026166D"/>
    <w:rsid w:val="0026176E"/>
    <w:rsid w:val="00261D65"/>
    <w:rsid w:val="0026263C"/>
    <w:rsid w:val="002650F0"/>
    <w:rsid w:val="002668E6"/>
    <w:rsid w:val="00267299"/>
    <w:rsid w:val="002672DB"/>
    <w:rsid w:val="002675DC"/>
    <w:rsid w:val="00267AD3"/>
    <w:rsid w:val="00270F07"/>
    <w:rsid w:val="00271249"/>
    <w:rsid w:val="00272129"/>
    <w:rsid w:val="00273324"/>
    <w:rsid w:val="00274028"/>
    <w:rsid w:val="00275A55"/>
    <w:rsid w:val="002769B8"/>
    <w:rsid w:val="00277332"/>
    <w:rsid w:val="0028006E"/>
    <w:rsid w:val="0028138C"/>
    <w:rsid w:val="00281391"/>
    <w:rsid w:val="00281B04"/>
    <w:rsid w:val="00281B12"/>
    <w:rsid w:val="0028263B"/>
    <w:rsid w:val="00282801"/>
    <w:rsid w:val="00283090"/>
    <w:rsid w:val="00283E30"/>
    <w:rsid w:val="0028417B"/>
    <w:rsid w:val="002861FE"/>
    <w:rsid w:val="002873AF"/>
    <w:rsid w:val="002878D4"/>
    <w:rsid w:val="00287FB8"/>
    <w:rsid w:val="00290F39"/>
    <w:rsid w:val="00290F62"/>
    <w:rsid w:val="00291334"/>
    <w:rsid w:val="00293697"/>
    <w:rsid w:val="00294083"/>
    <w:rsid w:val="002954BF"/>
    <w:rsid w:val="00297BA3"/>
    <w:rsid w:val="00297F77"/>
    <w:rsid w:val="002A0A0E"/>
    <w:rsid w:val="002A0CD1"/>
    <w:rsid w:val="002A1195"/>
    <w:rsid w:val="002A1C8E"/>
    <w:rsid w:val="002A1E71"/>
    <w:rsid w:val="002A4FE3"/>
    <w:rsid w:val="002A51EA"/>
    <w:rsid w:val="002A59D3"/>
    <w:rsid w:val="002A69CD"/>
    <w:rsid w:val="002A76ED"/>
    <w:rsid w:val="002A7BDE"/>
    <w:rsid w:val="002A7FA0"/>
    <w:rsid w:val="002B0C77"/>
    <w:rsid w:val="002B1A8C"/>
    <w:rsid w:val="002B3F36"/>
    <w:rsid w:val="002B407E"/>
    <w:rsid w:val="002B5AA0"/>
    <w:rsid w:val="002B601C"/>
    <w:rsid w:val="002B665B"/>
    <w:rsid w:val="002B6829"/>
    <w:rsid w:val="002B6D4C"/>
    <w:rsid w:val="002B702B"/>
    <w:rsid w:val="002B71B1"/>
    <w:rsid w:val="002C0269"/>
    <w:rsid w:val="002C09C9"/>
    <w:rsid w:val="002C1ABD"/>
    <w:rsid w:val="002C1F29"/>
    <w:rsid w:val="002C2E81"/>
    <w:rsid w:val="002C34FC"/>
    <w:rsid w:val="002C4B4A"/>
    <w:rsid w:val="002C4CC5"/>
    <w:rsid w:val="002C5094"/>
    <w:rsid w:val="002C563B"/>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3BF"/>
    <w:rsid w:val="002D7E38"/>
    <w:rsid w:val="002E02CB"/>
    <w:rsid w:val="002E1BCB"/>
    <w:rsid w:val="002E1EDA"/>
    <w:rsid w:val="002E2623"/>
    <w:rsid w:val="002E3C2D"/>
    <w:rsid w:val="002E4030"/>
    <w:rsid w:val="002E4D15"/>
    <w:rsid w:val="002E636D"/>
    <w:rsid w:val="002E6611"/>
    <w:rsid w:val="002E690C"/>
    <w:rsid w:val="002E7C6F"/>
    <w:rsid w:val="002E7DBE"/>
    <w:rsid w:val="002F0111"/>
    <w:rsid w:val="002F0611"/>
    <w:rsid w:val="002F08B7"/>
    <w:rsid w:val="002F0A48"/>
    <w:rsid w:val="002F135A"/>
    <w:rsid w:val="002F1B15"/>
    <w:rsid w:val="002F4066"/>
    <w:rsid w:val="002F4BDB"/>
    <w:rsid w:val="002F4C01"/>
    <w:rsid w:val="002F4E34"/>
    <w:rsid w:val="002F55FC"/>
    <w:rsid w:val="002F5B55"/>
    <w:rsid w:val="002F6BD6"/>
    <w:rsid w:val="002F7416"/>
    <w:rsid w:val="002F757C"/>
    <w:rsid w:val="002F7EE1"/>
    <w:rsid w:val="003006C7"/>
    <w:rsid w:val="00301451"/>
    <w:rsid w:val="00301AC2"/>
    <w:rsid w:val="00302339"/>
    <w:rsid w:val="0030249D"/>
    <w:rsid w:val="00303504"/>
    <w:rsid w:val="00303558"/>
    <w:rsid w:val="00304FD5"/>
    <w:rsid w:val="00305124"/>
    <w:rsid w:val="003052D7"/>
    <w:rsid w:val="0030633B"/>
    <w:rsid w:val="0030664C"/>
    <w:rsid w:val="003077D1"/>
    <w:rsid w:val="00307930"/>
    <w:rsid w:val="00307DCF"/>
    <w:rsid w:val="0031013E"/>
    <w:rsid w:val="00310606"/>
    <w:rsid w:val="003124FF"/>
    <w:rsid w:val="003128DB"/>
    <w:rsid w:val="00312F4D"/>
    <w:rsid w:val="00313940"/>
    <w:rsid w:val="00313C93"/>
    <w:rsid w:val="00314A77"/>
    <w:rsid w:val="00314F91"/>
    <w:rsid w:val="00314FDA"/>
    <w:rsid w:val="00315971"/>
    <w:rsid w:val="00316202"/>
    <w:rsid w:val="00317E3C"/>
    <w:rsid w:val="003203E1"/>
    <w:rsid w:val="0032192C"/>
    <w:rsid w:val="00322315"/>
    <w:rsid w:val="00325113"/>
    <w:rsid w:val="0032605A"/>
    <w:rsid w:val="0032671C"/>
    <w:rsid w:val="00327384"/>
    <w:rsid w:val="00330341"/>
    <w:rsid w:val="0033156E"/>
    <w:rsid w:val="00331D17"/>
    <w:rsid w:val="00331E7F"/>
    <w:rsid w:val="00332559"/>
    <w:rsid w:val="0033314E"/>
    <w:rsid w:val="0033402A"/>
    <w:rsid w:val="003353AA"/>
    <w:rsid w:val="003353DE"/>
    <w:rsid w:val="00335CF1"/>
    <w:rsid w:val="0033667D"/>
    <w:rsid w:val="00337141"/>
    <w:rsid w:val="00341812"/>
    <w:rsid w:val="00341E68"/>
    <w:rsid w:val="003426E4"/>
    <w:rsid w:val="00342F89"/>
    <w:rsid w:val="00343045"/>
    <w:rsid w:val="0034304F"/>
    <w:rsid w:val="0034305C"/>
    <w:rsid w:val="00343C42"/>
    <w:rsid w:val="003445E3"/>
    <w:rsid w:val="00346029"/>
    <w:rsid w:val="00347FB0"/>
    <w:rsid w:val="00350631"/>
    <w:rsid w:val="003507D6"/>
    <w:rsid w:val="00350F6D"/>
    <w:rsid w:val="00351764"/>
    <w:rsid w:val="00351E31"/>
    <w:rsid w:val="0035240B"/>
    <w:rsid w:val="00353000"/>
    <w:rsid w:val="0035353B"/>
    <w:rsid w:val="00353C45"/>
    <w:rsid w:val="0035479B"/>
    <w:rsid w:val="00354F02"/>
    <w:rsid w:val="003552EC"/>
    <w:rsid w:val="003553A3"/>
    <w:rsid w:val="0035554B"/>
    <w:rsid w:val="00355A7E"/>
    <w:rsid w:val="00355AA9"/>
    <w:rsid w:val="00355BA5"/>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581"/>
    <w:rsid w:val="00365F9E"/>
    <w:rsid w:val="00366A41"/>
    <w:rsid w:val="003700DE"/>
    <w:rsid w:val="00371977"/>
    <w:rsid w:val="00371FD4"/>
    <w:rsid w:val="00371FD7"/>
    <w:rsid w:val="0037220B"/>
    <w:rsid w:val="003729D8"/>
    <w:rsid w:val="00372AEC"/>
    <w:rsid w:val="00373086"/>
    <w:rsid w:val="00373147"/>
    <w:rsid w:val="003743D5"/>
    <w:rsid w:val="00374D72"/>
    <w:rsid w:val="0037566B"/>
    <w:rsid w:val="00375944"/>
    <w:rsid w:val="00377092"/>
    <w:rsid w:val="00377AC8"/>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6D43"/>
    <w:rsid w:val="003872A7"/>
    <w:rsid w:val="00391119"/>
    <w:rsid w:val="003921BC"/>
    <w:rsid w:val="00392798"/>
    <w:rsid w:val="0039328E"/>
    <w:rsid w:val="00393472"/>
    <w:rsid w:val="00394803"/>
    <w:rsid w:val="00394E77"/>
    <w:rsid w:val="00395CD5"/>
    <w:rsid w:val="00397053"/>
    <w:rsid w:val="003978BF"/>
    <w:rsid w:val="003A0003"/>
    <w:rsid w:val="003A0267"/>
    <w:rsid w:val="003A04B8"/>
    <w:rsid w:val="003A0963"/>
    <w:rsid w:val="003A0D84"/>
    <w:rsid w:val="003A2F64"/>
    <w:rsid w:val="003A398F"/>
    <w:rsid w:val="003A47CC"/>
    <w:rsid w:val="003A5346"/>
    <w:rsid w:val="003A5398"/>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3C52"/>
    <w:rsid w:val="003C4E23"/>
    <w:rsid w:val="003C55C2"/>
    <w:rsid w:val="003C57DE"/>
    <w:rsid w:val="003C6675"/>
    <w:rsid w:val="003C79C7"/>
    <w:rsid w:val="003D0179"/>
    <w:rsid w:val="003D03B0"/>
    <w:rsid w:val="003D0B10"/>
    <w:rsid w:val="003D1EAD"/>
    <w:rsid w:val="003D210D"/>
    <w:rsid w:val="003D2317"/>
    <w:rsid w:val="003D2D48"/>
    <w:rsid w:val="003D3373"/>
    <w:rsid w:val="003D3503"/>
    <w:rsid w:val="003D3921"/>
    <w:rsid w:val="003D3DDE"/>
    <w:rsid w:val="003D46B6"/>
    <w:rsid w:val="003D4882"/>
    <w:rsid w:val="003D4B50"/>
    <w:rsid w:val="003D4D48"/>
    <w:rsid w:val="003D608C"/>
    <w:rsid w:val="003D7D44"/>
    <w:rsid w:val="003E1E2A"/>
    <w:rsid w:val="003E217F"/>
    <w:rsid w:val="003E299D"/>
    <w:rsid w:val="003E2BF5"/>
    <w:rsid w:val="003E31A4"/>
    <w:rsid w:val="003E4DAC"/>
    <w:rsid w:val="003E4F96"/>
    <w:rsid w:val="003E5E11"/>
    <w:rsid w:val="003E6A12"/>
    <w:rsid w:val="003E734D"/>
    <w:rsid w:val="003E79F7"/>
    <w:rsid w:val="003E7DBD"/>
    <w:rsid w:val="003F0689"/>
    <w:rsid w:val="003F0765"/>
    <w:rsid w:val="003F0785"/>
    <w:rsid w:val="003F154E"/>
    <w:rsid w:val="003F1A37"/>
    <w:rsid w:val="003F30F0"/>
    <w:rsid w:val="003F3654"/>
    <w:rsid w:val="003F39A4"/>
    <w:rsid w:val="003F4127"/>
    <w:rsid w:val="003F4623"/>
    <w:rsid w:val="003F4B27"/>
    <w:rsid w:val="003F50A0"/>
    <w:rsid w:val="003F59B8"/>
    <w:rsid w:val="003F6122"/>
    <w:rsid w:val="003F6626"/>
    <w:rsid w:val="003F6DFC"/>
    <w:rsid w:val="003F785F"/>
    <w:rsid w:val="003F7ECC"/>
    <w:rsid w:val="00400157"/>
    <w:rsid w:val="00400D83"/>
    <w:rsid w:val="00402E48"/>
    <w:rsid w:val="00403446"/>
    <w:rsid w:val="00403D08"/>
    <w:rsid w:val="00403FA1"/>
    <w:rsid w:val="00404BBC"/>
    <w:rsid w:val="00405909"/>
    <w:rsid w:val="00405A20"/>
    <w:rsid w:val="00406853"/>
    <w:rsid w:val="0040768E"/>
    <w:rsid w:val="0040795B"/>
    <w:rsid w:val="004106A5"/>
    <w:rsid w:val="00410AD1"/>
    <w:rsid w:val="00411013"/>
    <w:rsid w:val="004114A2"/>
    <w:rsid w:val="00411DD9"/>
    <w:rsid w:val="0041355A"/>
    <w:rsid w:val="00414452"/>
    <w:rsid w:val="00415859"/>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7839"/>
    <w:rsid w:val="0043266A"/>
    <w:rsid w:val="004334BE"/>
    <w:rsid w:val="00433B46"/>
    <w:rsid w:val="004342AD"/>
    <w:rsid w:val="0043446D"/>
    <w:rsid w:val="00435B77"/>
    <w:rsid w:val="00435F29"/>
    <w:rsid w:val="00440710"/>
    <w:rsid w:val="004421A8"/>
    <w:rsid w:val="004426DD"/>
    <w:rsid w:val="00442F80"/>
    <w:rsid w:val="00443BD1"/>
    <w:rsid w:val="00444277"/>
    <w:rsid w:val="004445B0"/>
    <w:rsid w:val="0044485E"/>
    <w:rsid w:val="00444A89"/>
    <w:rsid w:val="00445819"/>
    <w:rsid w:val="00445AE2"/>
    <w:rsid w:val="00445BD9"/>
    <w:rsid w:val="00447C24"/>
    <w:rsid w:val="00447D98"/>
    <w:rsid w:val="004500E7"/>
    <w:rsid w:val="00450CFD"/>
    <w:rsid w:val="00451554"/>
    <w:rsid w:val="0045198D"/>
    <w:rsid w:val="00452B1C"/>
    <w:rsid w:val="00452E43"/>
    <w:rsid w:val="00455E16"/>
    <w:rsid w:val="00456588"/>
    <w:rsid w:val="00456919"/>
    <w:rsid w:val="00456BDF"/>
    <w:rsid w:val="00460877"/>
    <w:rsid w:val="0046104A"/>
    <w:rsid w:val="00461C94"/>
    <w:rsid w:val="00461DAF"/>
    <w:rsid w:val="004621E3"/>
    <w:rsid w:val="00462FE3"/>
    <w:rsid w:val="0046341C"/>
    <w:rsid w:val="00463B93"/>
    <w:rsid w:val="00466D41"/>
    <w:rsid w:val="00471467"/>
    <w:rsid w:val="00471744"/>
    <w:rsid w:val="004729B5"/>
    <w:rsid w:val="0047318B"/>
    <w:rsid w:val="00473374"/>
    <w:rsid w:val="00473AE1"/>
    <w:rsid w:val="004744BA"/>
    <w:rsid w:val="0047487B"/>
    <w:rsid w:val="004762DB"/>
    <w:rsid w:val="0047661C"/>
    <w:rsid w:val="00477805"/>
    <w:rsid w:val="00477B8D"/>
    <w:rsid w:val="004802A9"/>
    <w:rsid w:val="00480A82"/>
    <w:rsid w:val="00481177"/>
    <w:rsid w:val="00482476"/>
    <w:rsid w:val="00483259"/>
    <w:rsid w:val="00483B91"/>
    <w:rsid w:val="0048449E"/>
    <w:rsid w:val="00484E35"/>
    <w:rsid w:val="00484E6F"/>
    <w:rsid w:val="00485020"/>
    <w:rsid w:val="004853D3"/>
    <w:rsid w:val="004861B6"/>
    <w:rsid w:val="00486BDD"/>
    <w:rsid w:val="004870FE"/>
    <w:rsid w:val="00487BA3"/>
    <w:rsid w:val="00487D97"/>
    <w:rsid w:val="00491009"/>
    <w:rsid w:val="004916ED"/>
    <w:rsid w:val="004939B0"/>
    <w:rsid w:val="004951D6"/>
    <w:rsid w:val="00496047"/>
    <w:rsid w:val="00496682"/>
    <w:rsid w:val="00496A38"/>
    <w:rsid w:val="004A0D04"/>
    <w:rsid w:val="004A10E3"/>
    <w:rsid w:val="004A2AC0"/>
    <w:rsid w:val="004A308A"/>
    <w:rsid w:val="004A3776"/>
    <w:rsid w:val="004A407F"/>
    <w:rsid w:val="004A4A26"/>
    <w:rsid w:val="004A500E"/>
    <w:rsid w:val="004A5AA1"/>
    <w:rsid w:val="004A5F2C"/>
    <w:rsid w:val="004A644E"/>
    <w:rsid w:val="004A67A4"/>
    <w:rsid w:val="004A6923"/>
    <w:rsid w:val="004A6A9A"/>
    <w:rsid w:val="004A70C1"/>
    <w:rsid w:val="004A75B8"/>
    <w:rsid w:val="004B06C4"/>
    <w:rsid w:val="004B1085"/>
    <w:rsid w:val="004B20DB"/>
    <w:rsid w:val="004B2188"/>
    <w:rsid w:val="004B2526"/>
    <w:rsid w:val="004B2534"/>
    <w:rsid w:val="004B268B"/>
    <w:rsid w:val="004B2E58"/>
    <w:rsid w:val="004B3102"/>
    <w:rsid w:val="004B33DA"/>
    <w:rsid w:val="004B3D91"/>
    <w:rsid w:val="004B4E9C"/>
    <w:rsid w:val="004B4F8F"/>
    <w:rsid w:val="004B5B72"/>
    <w:rsid w:val="004B5F20"/>
    <w:rsid w:val="004B6BEC"/>
    <w:rsid w:val="004B6CA1"/>
    <w:rsid w:val="004B7971"/>
    <w:rsid w:val="004C0083"/>
    <w:rsid w:val="004C02B4"/>
    <w:rsid w:val="004C0542"/>
    <w:rsid w:val="004C1498"/>
    <w:rsid w:val="004C1B02"/>
    <w:rsid w:val="004C1FE5"/>
    <w:rsid w:val="004C2448"/>
    <w:rsid w:val="004C2D20"/>
    <w:rsid w:val="004C32A2"/>
    <w:rsid w:val="004C5244"/>
    <w:rsid w:val="004C52B3"/>
    <w:rsid w:val="004C53BF"/>
    <w:rsid w:val="004C58C5"/>
    <w:rsid w:val="004C5D3F"/>
    <w:rsid w:val="004C6241"/>
    <w:rsid w:val="004C64AF"/>
    <w:rsid w:val="004D0DF2"/>
    <w:rsid w:val="004D3C42"/>
    <w:rsid w:val="004D4BEE"/>
    <w:rsid w:val="004D5202"/>
    <w:rsid w:val="004D54B3"/>
    <w:rsid w:val="004D5861"/>
    <w:rsid w:val="004D5BE8"/>
    <w:rsid w:val="004D6618"/>
    <w:rsid w:val="004D67C8"/>
    <w:rsid w:val="004D6F26"/>
    <w:rsid w:val="004D7673"/>
    <w:rsid w:val="004D7C7D"/>
    <w:rsid w:val="004E1674"/>
    <w:rsid w:val="004E1A1D"/>
    <w:rsid w:val="004E209E"/>
    <w:rsid w:val="004E2528"/>
    <w:rsid w:val="004E34E0"/>
    <w:rsid w:val="004E3D36"/>
    <w:rsid w:val="004E40E2"/>
    <w:rsid w:val="004E40F0"/>
    <w:rsid w:val="004E4B70"/>
    <w:rsid w:val="004E4FAA"/>
    <w:rsid w:val="004E5232"/>
    <w:rsid w:val="004E5F65"/>
    <w:rsid w:val="004E6461"/>
    <w:rsid w:val="004E6B25"/>
    <w:rsid w:val="004E6FE5"/>
    <w:rsid w:val="004E7168"/>
    <w:rsid w:val="004E7950"/>
    <w:rsid w:val="004E7D49"/>
    <w:rsid w:val="004E7F38"/>
    <w:rsid w:val="004F0DB4"/>
    <w:rsid w:val="004F13C7"/>
    <w:rsid w:val="004F15AA"/>
    <w:rsid w:val="004F163B"/>
    <w:rsid w:val="004F2720"/>
    <w:rsid w:val="004F2854"/>
    <w:rsid w:val="004F3029"/>
    <w:rsid w:val="004F30DA"/>
    <w:rsid w:val="004F499A"/>
    <w:rsid w:val="004F49A4"/>
    <w:rsid w:val="004F4E3D"/>
    <w:rsid w:val="004F504E"/>
    <w:rsid w:val="004F5FF0"/>
    <w:rsid w:val="004F6528"/>
    <w:rsid w:val="004F6835"/>
    <w:rsid w:val="004F68AB"/>
    <w:rsid w:val="004F6F0F"/>
    <w:rsid w:val="004F70C3"/>
    <w:rsid w:val="004F713D"/>
    <w:rsid w:val="004F74DE"/>
    <w:rsid w:val="004F7685"/>
    <w:rsid w:val="0050003A"/>
    <w:rsid w:val="00500198"/>
    <w:rsid w:val="0050074B"/>
    <w:rsid w:val="00501824"/>
    <w:rsid w:val="00501D61"/>
    <w:rsid w:val="00501EC7"/>
    <w:rsid w:val="00502253"/>
    <w:rsid w:val="005028C2"/>
    <w:rsid w:val="005038B7"/>
    <w:rsid w:val="00504E45"/>
    <w:rsid w:val="00504F0F"/>
    <w:rsid w:val="00505264"/>
    <w:rsid w:val="005052ED"/>
    <w:rsid w:val="0050667C"/>
    <w:rsid w:val="00506B62"/>
    <w:rsid w:val="005073DE"/>
    <w:rsid w:val="00510935"/>
    <w:rsid w:val="0051120A"/>
    <w:rsid w:val="0051128C"/>
    <w:rsid w:val="00511330"/>
    <w:rsid w:val="0051209F"/>
    <w:rsid w:val="0051319C"/>
    <w:rsid w:val="00515C98"/>
    <w:rsid w:val="00516300"/>
    <w:rsid w:val="0051641A"/>
    <w:rsid w:val="00516E56"/>
    <w:rsid w:val="00520811"/>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6DE"/>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4BBE"/>
    <w:rsid w:val="00554D54"/>
    <w:rsid w:val="0055536B"/>
    <w:rsid w:val="005565CB"/>
    <w:rsid w:val="00557129"/>
    <w:rsid w:val="00557BE1"/>
    <w:rsid w:val="00557D40"/>
    <w:rsid w:val="00560FC2"/>
    <w:rsid w:val="00561EA0"/>
    <w:rsid w:val="0056387A"/>
    <w:rsid w:val="005638D5"/>
    <w:rsid w:val="00563B44"/>
    <w:rsid w:val="00563B64"/>
    <w:rsid w:val="00565379"/>
    <w:rsid w:val="00566C24"/>
    <w:rsid w:val="00566C35"/>
    <w:rsid w:val="00567A00"/>
    <w:rsid w:val="0057030B"/>
    <w:rsid w:val="00570FFB"/>
    <w:rsid w:val="005718E2"/>
    <w:rsid w:val="00571CFE"/>
    <w:rsid w:val="0057265A"/>
    <w:rsid w:val="00572741"/>
    <w:rsid w:val="00572A89"/>
    <w:rsid w:val="00572F1A"/>
    <w:rsid w:val="00573026"/>
    <w:rsid w:val="00573273"/>
    <w:rsid w:val="005737CD"/>
    <w:rsid w:val="0057399F"/>
    <w:rsid w:val="00574065"/>
    <w:rsid w:val="0057468F"/>
    <w:rsid w:val="0057488B"/>
    <w:rsid w:val="005749F0"/>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5318"/>
    <w:rsid w:val="00585520"/>
    <w:rsid w:val="00586F5A"/>
    <w:rsid w:val="0058734D"/>
    <w:rsid w:val="00587B5D"/>
    <w:rsid w:val="0059048A"/>
    <w:rsid w:val="005907C8"/>
    <w:rsid w:val="00590929"/>
    <w:rsid w:val="00590D08"/>
    <w:rsid w:val="00590EDE"/>
    <w:rsid w:val="0059182F"/>
    <w:rsid w:val="00591E8F"/>
    <w:rsid w:val="005921B7"/>
    <w:rsid w:val="00592E3F"/>
    <w:rsid w:val="00593071"/>
    <w:rsid w:val="00593A09"/>
    <w:rsid w:val="00593E0A"/>
    <w:rsid w:val="00595FA5"/>
    <w:rsid w:val="005965D1"/>
    <w:rsid w:val="00597414"/>
    <w:rsid w:val="00597F04"/>
    <w:rsid w:val="00597F11"/>
    <w:rsid w:val="005A082B"/>
    <w:rsid w:val="005A45EE"/>
    <w:rsid w:val="005A49AD"/>
    <w:rsid w:val="005A4CE4"/>
    <w:rsid w:val="005A4DA6"/>
    <w:rsid w:val="005A5552"/>
    <w:rsid w:val="005A6662"/>
    <w:rsid w:val="005A6EB2"/>
    <w:rsid w:val="005A729C"/>
    <w:rsid w:val="005B097B"/>
    <w:rsid w:val="005B0B21"/>
    <w:rsid w:val="005B14D6"/>
    <w:rsid w:val="005B17DD"/>
    <w:rsid w:val="005B2812"/>
    <w:rsid w:val="005B2BD0"/>
    <w:rsid w:val="005B35AF"/>
    <w:rsid w:val="005B3646"/>
    <w:rsid w:val="005B3F98"/>
    <w:rsid w:val="005B62F1"/>
    <w:rsid w:val="005B6462"/>
    <w:rsid w:val="005B6B0A"/>
    <w:rsid w:val="005B6FF5"/>
    <w:rsid w:val="005C0865"/>
    <w:rsid w:val="005C1775"/>
    <w:rsid w:val="005C19AF"/>
    <w:rsid w:val="005C2A1D"/>
    <w:rsid w:val="005C2ACB"/>
    <w:rsid w:val="005C31C9"/>
    <w:rsid w:val="005C3FD4"/>
    <w:rsid w:val="005C44E1"/>
    <w:rsid w:val="005C47F7"/>
    <w:rsid w:val="005C4BA8"/>
    <w:rsid w:val="005C6198"/>
    <w:rsid w:val="005C6C23"/>
    <w:rsid w:val="005C6F34"/>
    <w:rsid w:val="005C7917"/>
    <w:rsid w:val="005D0C5C"/>
    <w:rsid w:val="005D1ACB"/>
    <w:rsid w:val="005D21D5"/>
    <w:rsid w:val="005D2363"/>
    <w:rsid w:val="005D2E30"/>
    <w:rsid w:val="005D3C4E"/>
    <w:rsid w:val="005D3D32"/>
    <w:rsid w:val="005D4237"/>
    <w:rsid w:val="005D5B5B"/>
    <w:rsid w:val="005D6A06"/>
    <w:rsid w:val="005D6AF9"/>
    <w:rsid w:val="005D7340"/>
    <w:rsid w:val="005E02E5"/>
    <w:rsid w:val="005E08C9"/>
    <w:rsid w:val="005E0C9E"/>
    <w:rsid w:val="005E0D71"/>
    <w:rsid w:val="005E1486"/>
    <w:rsid w:val="005E1A0B"/>
    <w:rsid w:val="005E20DD"/>
    <w:rsid w:val="005E2363"/>
    <w:rsid w:val="005E30B8"/>
    <w:rsid w:val="005E3525"/>
    <w:rsid w:val="005E35AD"/>
    <w:rsid w:val="005E45F4"/>
    <w:rsid w:val="005E48D5"/>
    <w:rsid w:val="005E4FD3"/>
    <w:rsid w:val="005E5639"/>
    <w:rsid w:val="005E5972"/>
    <w:rsid w:val="005E6A02"/>
    <w:rsid w:val="005E6B54"/>
    <w:rsid w:val="005E7F31"/>
    <w:rsid w:val="005F068B"/>
    <w:rsid w:val="005F074E"/>
    <w:rsid w:val="005F0C44"/>
    <w:rsid w:val="005F110A"/>
    <w:rsid w:val="005F1899"/>
    <w:rsid w:val="005F1ADC"/>
    <w:rsid w:val="005F2CF4"/>
    <w:rsid w:val="005F3163"/>
    <w:rsid w:val="005F32F3"/>
    <w:rsid w:val="005F34BF"/>
    <w:rsid w:val="005F57F5"/>
    <w:rsid w:val="005F69A1"/>
    <w:rsid w:val="005F7B6D"/>
    <w:rsid w:val="00600B92"/>
    <w:rsid w:val="006021D9"/>
    <w:rsid w:val="0060229F"/>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D6D"/>
    <w:rsid w:val="00617E3D"/>
    <w:rsid w:val="006213DD"/>
    <w:rsid w:val="0062183E"/>
    <w:rsid w:val="00622C09"/>
    <w:rsid w:val="00623025"/>
    <w:rsid w:val="00623A4E"/>
    <w:rsid w:val="006251E1"/>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57B2"/>
    <w:rsid w:val="00636B47"/>
    <w:rsid w:val="00637299"/>
    <w:rsid w:val="00637F96"/>
    <w:rsid w:val="00641859"/>
    <w:rsid w:val="006425AF"/>
    <w:rsid w:val="00643296"/>
    <w:rsid w:val="00643D76"/>
    <w:rsid w:val="00643E80"/>
    <w:rsid w:val="00644C4A"/>
    <w:rsid w:val="00644EF7"/>
    <w:rsid w:val="006461BA"/>
    <w:rsid w:val="00646259"/>
    <w:rsid w:val="006462A0"/>
    <w:rsid w:val="00646E37"/>
    <w:rsid w:val="00650302"/>
    <w:rsid w:val="0065072A"/>
    <w:rsid w:val="00650B6F"/>
    <w:rsid w:val="00651CA2"/>
    <w:rsid w:val="00653FF4"/>
    <w:rsid w:val="0065481E"/>
    <w:rsid w:val="00655058"/>
    <w:rsid w:val="00657B56"/>
    <w:rsid w:val="00657BE2"/>
    <w:rsid w:val="00657E46"/>
    <w:rsid w:val="00660928"/>
    <w:rsid w:val="00661E50"/>
    <w:rsid w:val="00661FC8"/>
    <w:rsid w:val="0066382B"/>
    <w:rsid w:val="00663B5D"/>
    <w:rsid w:val="00664109"/>
    <w:rsid w:val="00665039"/>
    <w:rsid w:val="0066514F"/>
    <w:rsid w:val="00665269"/>
    <w:rsid w:val="006656A8"/>
    <w:rsid w:val="00666774"/>
    <w:rsid w:val="00667B4D"/>
    <w:rsid w:val="006709BE"/>
    <w:rsid w:val="0067152D"/>
    <w:rsid w:val="006716A1"/>
    <w:rsid w:val="00672430"/>
    <w:rsid w:val="00673BAB"/>
    <w:rsid w:val="00673F49"/>
    <w:rsid w:val="006744B5"/>
    <w:rsid w:val="00674511"/>
    <w:rsid w:val="006751EF"/>
    <w:rsid w:val="00675559"/>
    <w:rsid w:val="0067593C"/>
    <w:rsid w:val="00675EB0"/>
    <w:rsid w:val="006760AB"/>
    <w:rsid w:val="006763B3"/>
    <w:rsid w:val="0067698A"/>
    <w:rsid w:val="00676E69"/>
    <w:rsid w:val="00676F77"/>
    <w:rsid w:val="00677287"/>
    <w:rsid w:val="00677EDC"/>
    <w:rsid w:val="00680DE8"/>
    <w:rsid w:val="00681173"/>
    <w:rsid w:val="00681BE8"/>
    <w:rsid w:val="006828C7"/>
    <w:rsid w:val="00682F9A"/>
    <w:rsid w:val="00684814"/>
    <w:rsid w:val="006857F5"/>
    <w:rsid w:val="00685D76"/>
    <w:rsid w:val="00685E3C"/>
    <w:rsid w:val="0068728B"/>
    <w:rsid w:val="006876A5"/>
    <w:rsid w:val="00687FF9"/>
    <w:rsid w:val="006905DE"/>
    <w:rsid w:val="00690F43"/>
    <w:rsid w:val="00691DF7"/>
    <w:rsid w:val="00692F45"/>
    <w:rsid w:val="0069303E"/>
    <w:rsid w:val="00694016"/>
    <w:rsid w:val="00695480"/>
    <w:rsid w:val="006959A2"/>
    <w:rsid w:val="00695B7C"/>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135"/>
    <w:rsid w:val="006C07FA"/>
    <w:rsid w:val="006C191C"/>
    <w:rsid w:val="006C1E37"/>
    <w:rsid w:val="006C2718"/>
    <w:rsid w:val="006C3CF0"/>
    <w:rsid w:val="006C50C0"/>
    <w:rsid w:val="006C5D2A"/>
    <w:rsid w:val="006C61B6"/>
    <w:rsid w:val="006C62D3"/>
    <w:rsid w:val="006C749B"/>
    <w:rsid w:val="006C79E0"/>
    <w:rsid w:val="006D0771"/>
    <w:rsid w:val="006D0D6E"/>
    <w:rsid w:val="006D14FF"/>
    <w:rsid w:val="006D3016"/>
    <w:rsid w:val="006D4438"/>
    <w:rsid w:val="006D4A68"/>
    <w:rsid w:val="006D615B"/>
    <w:rsid w:val="006D6177"/>
    <w:rsid w:val="006E012F"/>
    <w:rsid w:val="006E0D80"/>
    <w:rsid w:val="006E0DD5"/>
    <w:rsid w:val="006E0E81"/>
    <w:rsid w:val="006E18AE"/>
    <w:rsid w:val="006E1AEF"/>
    <w:rsid w:val="006E2028"/>
    <w:rsid w:val="006E2872"/>
    <w:rsid w:val="006E2CCD"/>
    <w:rsid w:val="006E3D4B"/>
    <w:rsid w:val="006E4A8D"/>
    <w:rsid w:val="006E52C5"/>
    <w:rsid w:val="006E52F3"/>
    <w:rsid w:val="006E5655"/>
    <w:rsid w:val="006E67D0"/>
    <w:rsid w:val="006E69E1"/>
    <w:rsid w:val="006E6DE4"/>
    <w:rsid w:val="006E785A"/>
    <w:rsid w:val="006F0F7A"/>
    <w:rsid w:val="006F107E"/>
    <w:rsid w:val="006F12E6"/>
    <w:rsid w:val="006F31F9"/>
    <w:rsid w:val="006F3372"/>
    <w:rsid w:val="006F4945"/>
    <w:rsid w:val="006F58A3"/>
    <w:rsid w:val="006F5B25"/>
    <w:rsid w:val="006F683F"/>
    <w:rsid w:val="006F6F1A"/>
    <w:rsid w:val="007006F9"/>
    <w:rsid w:val="00700789"/>
    <w:rsid w:val="00700A01"/>
    <w:rsid w:val="00700BD0"/>
    <w:rsid w:val="00702DE1"/>
    <w:rsid w:val="0070338C"/>
    <w:rsid w:val="00704141"/>
    <w:rsid w:val="00704356"/>
    <w:rsid w:val="0070650F"/>
    <w:rsid w:val="007065B1"/>
    <w:rsid w:val="0070685C"/>
    <w:rsid w:val="00707090"/>
    <w:rsid w:val="00707692"/>
    <w:rsid w:val="00707D66"/>
    <w:rsid w:val="00710245"/>
    <w:rsid w:val="0071096B"/>
    <w:rsid w:val="0071146A"/>
    <w:rsid w:val="00711F03"/>
    <w:rsid w:val="007132EE"/>
    <w:rsid w:val="007147EF"/>
    <w:rsid w:val="00716AF5"/>
    <w:rsid w:val="00716D28"/>
    <w:rsid w:val="0071710C"/>
    <w:rsid w:val="0072118D"/>
    <w:rsid w:val="00722E96"/>
    <w:rsid w:val="00726C50"/>
    <w:rsid w:val="007274D2"/>
    <w:rsid w:val="00727ACF"/>
    <w:rsid w:val="00730AAA"/>
    <w:rsid w:val="00731BC3"/>
    <w:rsid w:val="0073272E"/>
    <w:rsid w:val="00732EF0"/>
    <w:rsid w:val="007330AD"/>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22AF"/>
    <w:rsid w:val="00753459"/>
    <w:rsid w:val="00753877"/>
    <w:rsid w:val="00754146"/>
    <w:rsid w:val="00755373"/>
    <w:rsid w:val="0075648E"/>
    <w:rsid w:val="0076016F"/>
    <w:rsid w:val="00760369"/>
    <w:rsid w:val="00760955"/>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1805"/>
    <w:rsid w:val="00772957"/>
    <w:rsid w:val="00772CC2"/>
    <w:rsid w:val="00773145"/>
    <w:rsid w:val="00773B90"/>
    <w:rsid w:val="00773F6F"/>
    <w:rsid w:val="0077428B"/>
    <w:rsid w:val="00774AD9"/>
    <w:rsid w:val="00774C8B"/>
    <w:rsid w:val="0077600F"/>
    <w:rsid w:val="0077714C"/>
    <w:rsid w:val="00777212"/>
    <w:rsid w:val="0077744C"/>
    <w:rsid w:val="007774CA"/>
    <w:rsid w:val="00777659"/>
    <w:rsid w:val="007776B3"/>
    <w:rsid w:val="00777B3A"/>
    <w:rsid w:val="00777D1F"/>
    <w:rsid w:val="00777E06"/>
    <w:rsid w:val="00777F63"/>
    <w:rsid w:val="00777FDB"/>
    <w:rsid w:val="0078064E"/>
    <w:rsid w:val="00780876"/>
    <w:rsid w:val="00780E95"/>
    <w:rsid w:val="00782DE9"/>
    <w:rsid w:val="00782FD3"/>
    <w:rsid w:val="00784205"/>
    <w:rsid w:val="007850E8"/>
    <w:rsid w:val="00785496"/>
    <w:rsid w:val="00785F09"/>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4A12"/>
    <w:rsid w:val="007A5FAC"/>
    <w:rsid w:val="007A61E8"/>
    <w:rsid w:val="007A75CE"/>
    <w:rsid w:val="007A7CCB"/>
    <w:rsid w:val="007B0B8C"/>
    <w:rsid w:val="007B0C4B"/>
    <w:rsid w:val="007B1951"/>
    <w:rsid w:val="007B1C7D"/>
    <w:rsid w:val="007B1ED4"/>
    <w:rsid w:val="007B227E"/>
    <w:rsid w:val="007B2AB5"/>
    <w:rsid w:val="007B37D0"/>
    <w:rsid w:val="007B3ABC"/>
    <w:rsid w:val="007B3E22"/>
    <w:rsid w:val="007B4960"/>
    <w:rsid w:val="007B4EAB"/>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16FC"/>
    <w:rsid w:val="007D2451"/>
    <w:rsid w:val="007D29FE"/>
    <w:rsid w:val="007D356D"/>
    <w:rsid w:val="007D3A4B"/>
    <w:rsid w:val="007D3DF4"/>
    <w:rsid w:val="007D4026"/>
    <w:rsid w:val="007D4426"/>
    <w:rsid w:val="007D5516"/>
    <w:rsid w:val="007D58B0"/>
    <w:rsid w:val="007D6779"/>
    <w:rsid w:val="007D774C"/>
    <w:rsid w:val="007D78D9"/>
    <w:rsid w:val="007D7FB6"/>
    <w:rsid w:val="007E0444"/>
    <w:rsid w:val="007E0AEE"/>
    <w:rsid w:val="007E16E6"/>
    <w:rsid w:val="007E25FA"/>
    <w:rsid w:val="007E3B06"/>
    <w:rsid w:val="007E4AF8"/>
    <w:rsid w:val="007E5884"/>
    <w:rsid w:val="007E5AD0"/>
    <w:rsid w:val="007E6B0A"/>
    <w:rsid w:val="007E6C65"/>
    <w:rsid w:val="007F065A"/>
    <w:rsid w:val="007F1167"/>
    <w:rsid w:val="007F173F"/>
    <w:rsid w:val="007F1B11"/>
    <w:rsid w:val="007F2273"/>
    <w:rsid w:val="007F2C8B"/>
    <w:rsid w:val="007F2CF7"/>
    <w:rsid w:val="007F2EAF"/>
    <w:rsid w:val="007F4820"/>
    <w:rsid w:val="007F4A30"/>
    <w:rsid w:val="007F4A36"/>
    <w:rsid w:val="007F4B61"/>
    <w:rsid w:val="007F6E06"/>
    <w:rsid w:val="007F7373"/>
    <w:rsid w:val="008001BF"/>
    <w:rsid w:val="008003FF"/>
    <w:rsid w:val="00800910"/>
    <w:rsid w:val="00800B04"/>
    <w:rsid w:val="00800F98"/>
    <w:rsid w:val="0080121C"/>
    <w:rsid w:val="008018EB"/>
    <w:rsid w:val="008028E6"/>
    <w:rsid w:val="00802D04"/>
    <w:rsid w:val="00802F7D"/>
    <w:rsid w:val="00804865"/>
    <w:rsid w:val="00804D4F"/>
    <w:rsid w:val="008054DD"/>
    <w:rsid w:val="0080559C"/>
    <w:rsid w:val="00806345"/>
    <w:rsid w:val="008066F5"/>
    <w:rsid w:val="008068F4"/>
    <w:rsid w:val="0080703C"/>
    <w:rsid w:val="00807C2C"/>
    <w:rsid w:val="00811338"/>
    <w:rsid w:val="00811B29"/>
    <w:rsid w:val="0081363E"/>
    <w:rsid w:val="00813A4B"/>
    <w:rsid w:val="00813CFF"/>
    <w:rsid w:val="00814F06"/>
    <w:rsid w:val="00814F31"/>
    <w:rsid w:val="0081635A"/>
    <w:rsid w:val="00816D69"/>
    <w:rsid w:val="0081795A"/>
    <w:rsid w:val="0082124B"/>
    <w:rsid w:val="00821808"/>
    <w:rsid w:val="00827E82"/>
    <w:rsid w:val="0083026E"/>
    <w:rsid w:val="00831800"/>
    <w:rsid w:val="0083244B"/>
    <w:rsid w:val="00832CAF"/>
    <w:rsid w:val="00833605"/>
    <w:rsid w:val="00833B95"/>
    <w:rsid w:val="008341D7"/>
    <w:rsid w:val="0083425D"/>
    <w:rsid w:val="008349C7"/>
    <w:rsid w:val="00834EC9"/>
    <w:rsid w:val="00834FDF"/>
    <w:rsid w:val="00835431"/>
    <w:rsid w:val="008356D5"/>
    <w:rsid w:val="0083576B"/>
    <w:rsid w:val="00835B53"/>
    <w:rsid w:val="00835BC1"/>
    <w:rsid w:val="008375C6"/>
    <w:rsid w:val="0083763C"/>
    <w:rsid w:val="00841017"/>
    <w:rsid w:val="00841820"/>
    <w:rsid w:val="00841D66"/>
    <w:rsid w:val="00842C31"/>
    <w:rsid w:val="00843379"/>
    <w:rsid w:val="00843BE9"/>
    <w:rsid w:val="00843F69"/>
    <w:rsid w:val="00844223"/>
    <w:rsid w:val="008444CD"/>
    <w:rsid w:val="00844EA4"/>
    <w:rsid w:val="00844FCC"/>
    <w:rsid w:val="00845192"/>
    <w:rsid w:val="008454F1"/>
    <w:rsid w:val="00846573"/>
    <w:rsid w:val="0084783D"/>
    <w:rsid w:val="008478D6"/>
    <w:rsid w:val="008501DB"/>
    <w:rsid w:val="00850798"/>
    <w:rsid w:val="008526B0"/>
    <w:rsid w:val="00852B89"/>
    <w:rsid w:val="00853958"/>
    <w:rsid w:val="008552FB"/>
    <w:rsid w:val="008577AD"/>
    <w:rsid w:val="008613AE"/>
    <w:rsid w:val="00861707"/>
    <w:rsid w:val="00861A17"/>
    <w:rsid w:val="0086262A"/>
    <w:rsid w:val="008628BA"/>
    <w:rsid w:val="008630E6"/>
    <w:rsid w:val="00863714"/>
    <w:rsid w:val="0086384E"/>
    <w:rsid w:val="00863E52"/>
    <w:rsid w:val="0086473A"/>
    <w:rsid w:val="0086474C"/>
    <w:rsid w:val="00864802"/>
    <w:rsid w:val="00864C26"/>
    <w:rsid w:val="00864E7C"/>
    <w:rsid w:val="008655FB"/>
    <w:rsid w:val="00865730"/>
    <w:rsid w:val="00866534"/>
    <w:rsid w:val="00866BA2"/>
    <w:rsid w:val="00866F78"/>
    <w:rsid w:val="008672A5"/>
    <w:rsid w:val="0087089E"/>
    <w:rsid w:val="0087116B"/>
    <w:rsid w:val="0087202E"/>
    <w:rsid w:val="008726D4"/>
    <w:rsid w:val="00872803"/>
    <w:rsid w:val="00872CC3"/>
    <w:rsid w:val="0087327F"/>
    <w:rsid w:val="008732E8"/>
    <w:rsid w:val="008735AD"/>
    <w:rsid w:val="00873D12"/>
    <w:rsid w:val="00874301"/>
    <w:rsid w:val="00874369"/>
    <w:rsid w:val="00874F43"/>
    <w:rsid w:val="0087526C"/>
    <w:rsid w:val="0087578E"/>
    <w:rsid w:val="00875892"/>
    <w:rsid w:val="00876E14"/>
    <w:rsid w:val="00876E28"/>
    <w:rsid w:val="00877585"/>
    <w:rsid w:val="00877AF8"/>
    <w:rsid w:val="00880586"/>
    <w:rsid w:val="0088161B"/>
    <w:rsid w:val="00881C81"/>
    <w:rsid w:val="00882280"/>
    <w:rsid w:val="00882E30"/>
    <w:rsid w:val="00883E69"/>
    <w:rsid w:val="008847A5"/>
    <w:rsid w:val="00886423"/>
    <w:rsid w:val="008868A4"/>
    <w:rsid w:val="00887AA5"/>
    <w:rsid w:val="00887C4C"/>
    <w:rsid w:val="00890656"/>
    <w:rsid w:val="00890CA7"/>
    <w:rsid w:val="0089133D"/>
    <w:rsid w:val="00891B72"/>
    <w:rsid w:val="008921B8"/>
    <w:rsid w:val="00893663"/>
    <w:rsid w:val="0089368A"/>
    <w:rsid w:val="00893A1B"/>
    <w:rsid w:val="00893AF1"/>
    <w:rsid w:val="0089479B"/>
    <w:rsid w:val="00894815"/>
    <w:rsid w:val="0089508C"/>
    <w:rsid w:val="00895596"/>
    <w:rsid w:val="008955A6"/>
    <w:rsid w:val="00896807"/>
    <w:rsid w:val="00897648"/>
    <w:rsid w:val="00897FFB"/>
    <w:rsid w:val="008A048E"/>
    <w:rsid w:val="008A063D"/>
    <w:rsid w:val="008A215A"/>
    <w:rsid w:val="008A27BC"/>
    <w:rsid w:val="008A33DF"/>
    <w:rsid w:val="008A49D0"/>
    <w:rsid w:val="008A4D38"/>
    <w:rsid w:val="008A4E51"/>
    <w:rsid w:val="008A5121"/>
    <w:rsid w:val="008A548D"/>
    <w:rsid w:val="008A593D"/>
    <w:rsid w:val="008A5B3D"/>
    <w:rsid w:val="008A5E88"/>
    <w:rsid w:val="008A67B2"/>
    <w:rsid w:val="008A71E5"/>
    <w:rsid w:val="008A72B6"/>
    <w:rsid w:val="008B0288"/>
    <w:rsid w:val="008B05F2"/>
    <w:rsid w:val="008B0D0E"/>
    <w:rsid w:val="008B1CA5"/>
    <w:rsid w:val="008B1D9C"/>
    <w:rsid w:val="008B30DF"/>
    <w:rsid w:val="008B32EE"/>
    <w:rsid w:val="008B3D29"/>
    <w:rsid w:val="008B55CB"/>
    <w:rsid w:val="008B5FEA"/>
    <w:rsid w:val="008B7CAB"/>
    <w:rsid w:val="008C0AA3"/>
    <w:rsid w:val="008C0BEC"/>
    <w:rsid w:val="008C1114"/>
    <w:rsid w:val="008C16EB"/>
    <w:rsid w:val="008C181F"/>
    <w:rsid w:val="008C193B"/>
    <w:rsid w:val="008C1AA2"/>
    <w:rsid w:val="008C3178"/>
    <w:rsid w:val="008C3C3D"/>
    <w:rsid w:val="008C3C62"/>
    <w:rsid w:val="008C4188"/>
    <w:rsid w:val="008C4F1F"/>
    <w:rsid w:val="008C5038"/>
    <w:rsid w:val="008C50F9"/>
    <w:rsid w:val="008C5246"/>
    <w:rsid w:val="008C5B2B"/>
    <w:rsid w:val="008C6C8A"/>
    <w:rsid w:val="008C7691"/>
    <w:rsid w:val="008D01E0"/>
    <w:rsid w:val="008D0E17"/>
    <w:rsid w:val="008D1F53"/>
    <w:rsid w:val="008D2205"/>
    <w:rsid w:val="008D2984"/>
    <w:rsid w:val="008D2A46"/>
    <w:rsid w:val="008D35F1"/>
    <w:rsid w:val="008D3AAC"/>
    <w:rsid w:val="008D5019"/>
    <w:rsid w:val="008D59EC"/>
    <w:rsid w:val="008D5A36"/>
    <w:rsid w:val="008D734B"/>
    <w:rsid w:val="008D7C44"/>
    <w:rsid w:val="008E186A"/>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0FBB"/>
    <w:rsid w:val="009017CC"/>
    <w:rsid w:val="00902814"/>
    <w:rsid w:val="0090333B"/>
    <w:rsid w:val="009033B0"/>
    <w:rsid w:val="0090488E"/>
    <w:rsid w:val="00904BCB"/>
    <w:rsid w:val="009057C8"/>
    <w:rsid w:val="00906AAC"/>
    <w:rsid w:val="00907CCA"/>
    <w:rsid w:val="009100C2"/>
    <w:rsid w:val="0091020F"/>
    <w:rsid w:val="00910C8E"/>
    <w:rsid w:val="00910D88"/>
    <w:rsid w:val="0091210A"/>
    <w:rsid w:val="009123FA"/>
    <w:rsid w:val="00913018"/>
    <w:rsid w:val="0091484C"/>
    <w:rsid w:val="00914D0D"/>
    <w:rsid w:val="00915890"/>
    <w:rsid w:val="0091634E"/>
    <w:rsid w:val="009169D9"/>
    <w:rsid w:val="00916A34"/>
    <w:rsid w:val="0091700D"/>
    <w:rsid w:val="009175E1"/>
    <w:rsid w:val="00920049"/>
    <w:rsid w:val="00920CF6"/>
    <w:rsid w:val="00921F6B"/>
    <w:rsid w:val="00923690"/>
    <w:rsid w:val="00924023"/>
    <w:rsid w:val="00924084"/>
    <w:rsid w:val="009251FD"/>
    <w:rsid w:val="009261E1"/>
    <w:rsid w:val="0092639F"/>
    <w:rsid w:val="00926565"/>
    <w:rsid w:val="009267A8"/>
    <w:rsid w:val="00926B2D"/>
    <w:rsid w:val="00927615"/>
    <w:rsid w:val="009278CB"/>
    <w:rsid w:val="00927F5C"/>
    <w:rsid w:val="00931373"/>
    <w:rsid w:val="00931CC0"/>
    <w:rsid w:val="00932840"/>
    <w:rsid w:val="00932988"/>
    <w:rsid w:val="00932CE9"/>
    <w:rsid w:val="009330C5"/>
    <w:rsid w:val="00933676"/>
    <w:rsid w:val="009339C0"/>
    <w:rsid w:val="00933D35"/>
    <w:rsid w:val="0093430A"/>
    <w:rsid w:val="00936321"/>
    <w:rsid w:val="00936C37"/>
    <w:rsid w:val="00936FB6"/>
    <w:rsid w:val="00937374"/>
    <w:rsid w:val="00937560"/>
    <w:rsid w:val="009409D3"/>
    <w:rsid w:val="00940AB8"/>
    <w:rsid w:val="0094174B"/>
    <w:rsid w:val="0094237A"/>
    <w:rsid w:val="009433B0"/>
    <w:rsid w:val="00943F5A"/>
    <w:rsid w:val="009450B9"/>
    <w:rsid w:val="00945755"/>
    <w:rsid w:val="00945B09"/>
    <w:rsid w:val="00945E30"/>
    <w:rsid w:val="00945FC6"/>
    <w:rsid w:val="009463F0"/>
    <w:rsid w:val="0094642C"/>
    <w:rsid w:val="0094657E"/>
    <w:rsid w:val="009471F9"/>
    <w:rsid w:val="00947333"/>
    <w:rsid w:val="00950605"/>
    <w:rsid w:val="00950AE9"/>
    <w:rsid w:val="00950B80"/>
    <w:rsid w:val="00951B15"/>
    <w:rsid w:val="009527AB"/>
    <w:rsid w:val="00952D5C"/>
    <w:rsid w:val="009533E8"/>
    <w:rsid w:val="0095385E"/>
    <w:rsid w:val="00954219"/>
    <w:rsid w:val="0095504D"/>
    <w:rsid w:val="00955065"/>
    <w:rsid w:val="0095598A"/>
    <w:rsid w:val="009559DC"/>
    <w:rsid w:val="00955CEA"/>
    <w:rsid w:val="0095765D"/>
    <w:rsid w:val="00957DD0"/>
    <w:rsid w:val="009604A4"/>
    <w:rsid w:val="00960963"/>
    <w:rsid w:val="00960A57"/>
    <w:rsid w:val="00961C81"/>
    <w:rsid w:val="0096208F"/>
    <w:rsid w:val="009626AB"/>
    <w:rsid w:val="009630CE"/>
    <w:rsid w:val="00963554"/>
    <w:rsid w:val="009645FD"/>
    <w:rsid w:val="009646EF"/>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0DC"/>
    <w:rsid w:val="00974CA2"/>
    <w:rsid w:val="0097562F"/>
    <w:rsid w:val="0097617D"/>
    <w:rsid w:val="0097673F"/>
    <w:rsid w:val="009767BC"/>
    <w:rsid w:val="00976BFC"/>
    <w:rsid w:val="009776F0"/>
    <w:rsid w:val="00981A0A"/>
    <w:rsid w:val="00981D6D"/>
    <w:rsid w:val="00982235"/>
    <w:rsid w:val="00982CC0"/>
    <w:rsid w:val="00982F56"/>
    <w:rsid w:val="009835AE"/>
    <w:rsid w:val="009839DA"/>
    <w:rsid w:val="00986164"/>
    <w:rsid w:val="00986A47"/>
    <w:rsid w:val="00986BCC"/>
    <w:rsid w:val="0098738A"/>
    <w:rsid w:val="0099153B"/>
    <w:rsid w:val="00992379"/>
    <w:rsid w:val="0099262D"/>
    <w:rsid w:val="00992E6B"/>
    <w:rsid w:val="00993611"/>
    <w:rsid w:val="009945D6"/>
    <w:rsid w:val="009949D1"/>
    <w:rsid w:val="00994D15"/>
    <w:rsid w:val="00995461"/>
    <w:rsid w:val="00995C67"/>
    <w:rsid w:val="009960F8"/>
    <w:rsid w:val="00996A61"/>
    <w:rsid w:val="009976E5"/>
    <w:rsid w:val="00997A16"/>
    <w:rsid w:val="009A000F"/>
    <w:rsid w:val="009A1DF9"/>
    <w:rsid w:val="009A2782"/>
    <w:rsid w:val="009A341A"/>
    <w:rsid w:val="009A3A36"/>
    <w:rsid w:val="009A4332"/>
    <w:rsid w:val="009A4896"/>
    <w:rsid w:val="009A4957"/>
    <w:rsid w:val="009A6465"/>
    <w:rsid w:val="009A6D11"/>
    <w:rsid w:val="009A6D3D"/>
    <w:rsid w:val="009A71DB"/>
    <w:rsid w:val="009A73D5"/>
    <w:rsid w:val="009A7E01"/>
    <w:rsid w:val="009B02C8"/>
    <w:rsid w:val="009B1E4B"/>
    <w:rsid w:val="009B24AB"/>
    <w:rsid w:val="009B2EFB"/>
    <w:rsid w:val="009B36D4"/>
    <w:rsid w:val="009B3AB2"/>
    <w:rsid w:val="009B3E94"/>
    <w:rsid w:val="009B4534"/>
    <w:rsid w:val="009B4B9B"/>
    <w:rsid w:val="009B5AA9"/>
    <w:rsid w:val="009B5AC0"/>
    <w:rsid w:val="009B5C5D"/>
    <w:rsid w:val="009B7985"/>
    <w:rsid w:val="009C03E4"/>
    <w:rsid w:val="009C1B9A"/>
    <w:rsid w:val="009C1DFE"/>
    <w:rsid w:val="009C27C9"/>
    <w:rsid w:val="009C4079"/>
    <w:rsid w:val="009C43BC"/>
    <w:rsid w:val="009C4BEF"/>
    <w:rsid w:val="009C5566"/>
    <w:rsid w:val="009C5661"/>
    <w:rsid w:val="009C6B34"/>
    <w:rsid w:val="009C78AC"/>
    <w:rsid w:val="009D1183"/>
    <w:rsid w:val="009D2A80"/>
    <w:rsid w:val="009D2E5C"/>
    <w:rsid w:val="009D3840"/>
    <w:rsid w:val="009D3D4F"/>
    <w:rsid w:val="009D3EDB"/>
    <w:rsid w:val="009D426A"/>
    <w:rsid w:val="009D5025"/>
    <w:rsid w:val="009D59FE"/>
    <w:rsid w:val="009D5AD3"/>
    <w:rsid w:val="009D5B26"/>
    <w:rsid w:val="009D5BA8"/>
    <w:rsid w:val="009D60DC"/>
    <w:rsid w:val="009D620D"/>
    <w:rsid w:val="009D6AAF"/>
    <w:rsid w:val="009D6C61"/>
    <w:rsid w:val="009D70CC"/>
    <w:rsid w:val="009D72CA"/>
    <w:rsid w:val="009D7F94"/>
    <w:rsid w:val="009E0031"/>
    <w:rsid w:val="009E29EC"/>
    <w:rsid w:val="009E2B50"/>
    <w:rsid w:val="009E2CE6"/>
    <w:rsid w:val="009E35EA"/>
    <w:rsid w:val="009E5590"/>
    <w:rsid w:val="009E598D"/>
    <w:rsid w:val="009E5AB3"/>
    <w:rsid w:val="009E6344"/>
    <w:rsid w:val="009E65D1"/>
    <w:rsid w:val="009E6B87"/>
    <w:rsid w:val="009E78F2"/>
    <w:rsid w:val="009F02FB"/>
    <w:rsid w:val="009F2348"/>
    <w:rsid w:val="009F2AB9"/>
    <w:rsid w:val="009F2F81"/>
    <w:rsid w:val="009F4352"/>
    <w:rsid w:val="009F480D"/>
    <w:rsid w:val="009F4F66"/>
    <w:rsid w:val="009F5AED"/>
    <w:rsid w:val="009F6432"/>
    <w:rsid w:val="009F6733"/>
    <w:rsid w:val="009F67B3"/>
    <w:rsid w:val="00A00A5F"/>
    <w:rsid w:val="00A00EAE"/>
    <w:rsid w:val="00A013F7"/>
    <w:rsid w:val="00A01931"/>
    <w:rsid w:val="00A03C4D"/>
    <w:rsid w:val="00A047E6"/>
    <w:rsid w:val="00A0498E"/>
    <w:rsid w:val="00A055AC"/>
    <w:rsid w:val="00A06E44"/>
    <w:rsid w:val="00A072D4"/>
    <w:rsid w:val="00A07662"/>
    <w:rsid w:val="00A07DF0"/>
    <w:rsid w:val="00A10536"/>
    <w:rsid w:val="00A1097E"/>
    <w:rsid w:val="00A11915"/>
    <w:rsid w:val="00A12B25"/>
    <w:rsid w:val="00A14546"/>
    <w:rsid w:val="00A14BC7"/>
    <w:rsid w:val="00A157A5"/>
    <w:rsid w:val="00A1617B"/>
    <w:rsid w:val="00A16ADF"/>
    <w:rsid w:val="00A16BA7"/>
    <w:rsid w:val="00A16EF2"/>
    <w:rsid w:val="00A20084"/>
    <w:rsid w:val="00A202B1"/>
    <w:rsid w:val="00A20DA1"/>
    <w:rsid w:val="00A215A9"/>
    <w:rsid w:val="00A22C43"/>
    <w:rsid w:val="00A23C09"/>
    <w:rsid w:val="00A23DB5"/>
    <w:rsid w:val="00A25071"/>
    <w:rsid w:val="00A25D57"/>
    <w:rsid w:val="00A25DD2"/>
    <w:rsid w:val="00A26613"/>
    <w:rsid w:val="00A26ABB"/>
    <w:rsid w:val="00A309D4"/>
    <w:rsid w:val="00A31AC0"/>
    <w:rsid w:val="00A31F73"/>
    <w:rsid w:val="00A3206E"/>
    <w:rsid w:val="00A342DC"/>
    <w:rsid w:val="00A34493"/>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445"/>
    <w:rsid w:val="00A52BC2"/>
    <w:rsid w:val="00A544CE"/>
    <w:rsid w:val="00A54707"/>
    <w:rsid w:val="00A54F75"/>
    <w:rsid w:val="00A555CB"/>
    <w:rsid w:val="00A5658F"/>
    <w:rsid w:val="00A57B2A"/>
    <w:rsid w:val="00A57DD8"/>
    <w:rsid w:val="00A61720"/>
    <w:rsid w:val="00A61C33"/>
    <w:rsid w:val="00A61F63"/>
    <w:rsid w:val="00A6205F"/>
    <w:rsid w:val="00A6236A"/>
    <w:rsid w:val="00A62B55"/>
    <w:rsid w:val="00A631FA"/>
    <w:rsid w:val="00A63F6E"/>
    <w:rsid w:val="00A64815"/>
    <w:rsid w:val="00A6506D"/>
    <w:rsid w:val="00A6509D"/>
    <w:rsid w:val="00A650F5"/>
    <w:rsid w:val="00A65162"/>
    <w:rsid w:val="00A6554C"/>
    <w:rsid w:val="00A65B28"/>
    <w:rsid w:val="00A65F29"/>
    <w:rsid w:val="00A65F72"/>
    <w:rsid w:val="00A66346"/>
    <w:rsid w:val="00A66B07"/>
    <w:rsid w:val="00A66B4E"/>
    <w:rsid w:val="00A67F3A"/>
    <w:rsid w:val="00A701CA"/>
    <w:rsid w:val="00A7124A"/>
    <w:rsid w:val="00A71FC6"/>
    <w:rsid w:val="00A729B8"/>
    <w:rsid w:val="00A72D0C"/>
    <w:rsid w:val="00A72E52"/>
    <w:rsid w:val="00A73550"/>
    <w:rsid w:val="00A742B7"/>
    <w:rsid w:val="00A7603A"/>
    <w:rsid w:val="00A76144"/>
    <w:rsid w:val="00A768A0"/>
    <w:rsid w:val="00A7726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0AD"/>
    <w:rsid w:val="00A83FC8"/>
    <w:rsid w:val="00A84972"/>
    <w:rsid w:val="00A84A38"/>
    <w:rsid w:val="00A84B09"/>
    <w:rsid w:val="00A84F2C"/>
    <w:rsid w:val="00A84F40"/>
    <w:rsid w:val="00A85F3F"/>
    <w:rsid w:val="00A86216"/>
    <w:rsid w:val="00A863C7"/>
    <w:rsid w:val="00A864A5"/>
    <w:rsid w:val="00A864D4"/>
    <w:rsid w:val="00A874A5"/>
    <w:rsid w:val="00A87B87"/>
    <w:rsid w:val="00A87CDA"/>
    <w:rsid w:val="00A905D1"/>
    <w:rsid w:val="00A90E61"/>
    <w:rsid w:val="00A914C2"/>
    <w:rsid w:val="00A91E64"/>
    <w:rsid w:val="00A9261D"/>
    <w:rsid w:val="00A92CDD"/>
    <w:rsid w:val="00A93C34"/>
    <w:rsid w:val="00A93E82"/>
    <w:rsid w:val="00A9402B"/>
    <w:rsid w:val="00A94154"/>
    <w:rsid w:val="00A94940"/>
    <w:rsid w:val="00A95373"/>
    <w:rsid w:val="00A95C5B"/>
    <w:rsid w:val="00A95F54"/>
    <w:rsid w:val="00A9771D"/>
    <w:rsid w:val="00AA00F6"/>
    <w:rsid w:val="00AA0D77"/>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DA"/>
    <w:rsid w:val="00AB3378"/>
    <w:rsid w:val="00AB3BA6"/>
    <w:rsid w:val="00AB5386"/>
    <w:rsid w:val="00AB574F"/>
    <w:rsid w:val="00AB58F1"/>
    <w:rsid w:val="00AB60B2"/>
    <w:rsid w:val="00AB6AE8"/>
    <w:rsid w:val="00AB7AB8"/>
    <w:rsid w:val="00AB7FC9"/>
    <w:rsid w:val="00AC168F"/>
    <w:rsid w:val="00AC20A6"/>
    <w:rsid w:val="00AC224E"/>
    <w:rsid w:val="00AC2433"/>
    <w:rsid w:val="00AC3205"/>
    <w:rsid w:val="00AC3FC2"/>
    <w:rsid w:val="00AC40BD"/>
    <w:rsid w:val="00AC43DA"/>
    <w:rsid w:val="00AC4751"/>
    <w:rsid w:val="00AC561E"/>
    <w:rsid w:val="00AC5AA7"/>
    <w:rsid w:val="00AC6745"/>
    <w:rsid w:val="00AC6898"/>
    <w:rsid w:val="00AC6B71"/>
    <w:rsid w:val="00AC6E1D"/>
    <w:rsid w:val="00AD00AB"/>
    <w:rsid w:val="00AD04E4"/>
    <w:rsid w:val="00AD053E"/>
    <w:rsid w:val="00AD2DEE"/>
    <w:rsid w:val="00AD35F6"/>
    <w:rsid w:val="00AD3A79"/>
    <w:rsid w:val="00AD3FA1"/>
    <w:rsid w:val="00AD4D6A"/>
    <w:rsid w:val="00AD4DA9"/>
    <w:rsid w:val="00AD552C"/>
    <w:rsid w:val="00AD591F"/>
    <w:rsid w:val="00AD5F53"/>
    <w:rsid w:val="00AD66A7"/>
    <w:rsid w:val="00AD6F48"/>
    <w:rsid w:val="00AE0F72"/>
    <w:rsid w:val="00AE11E4"/>
    <w:rsid w:val="00AE14AC"/>
    <w:rsid w:val="00AE1745"/>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56F"/>
    <w:rsid w:val="00AF295D"/>
    <w:rsid w:val="00AF2F80"/>
    <w:rsid w:val="00AF4ADB"/>
    <w:rsid w:val="00AF4F0E"/>
    <w:rsid w:val="00AF528D"/>
    <w:rsid w:val="00AF623A"/>
    <w:rsid w:val="00AF6ED6"/>
    <w:rsid w:val="00AF756B"/>
    <w:rsid w:val="00AF7939"/>
    <w:rsid w:val="00AF7E42"/>
    <w:rsid w:val="00B00335"/>
    <w:rsid w:val="00B0069E"/>
    <w:rsid w:val="00B00DFE"/>
    <w:rsid w:val="00B0103D"/>
    <w:rsid w:val="00B01186"/>
    <w:rsid w:val="00B019D5"/>
    <w:rsid w:val="00B04F11"/>
    <w:rsid w:val="00B05907"/>
    <w:rsid w:val="00B05E5D"/>
    <w:rsid w:val="00B05FD0"/>
    <w:rsid w:val="00B10688"/>
    <w:rsid w:val="00B107A3"/>
    <w:rsid w:val="00B1255D"/>
    <w:rsid w:val="00B13CFB"/>
    <w:rsid w:val="00B1403E"/>
    <w:rsid w:val="00B1488F"/>
    <w:rsid w:val="00B15A6E"/>
    <w:rsid w:val="00B16414"/>
    <w:rsid w:val="00B16F8A"/>
    <w:rsid w:val="00B171BB"/>
    <w:rsid w:val="00B17646"/>
    <w:rsid w:val="00B20C7E"/>
    <w:rsid w:val="00B2284B"/>
    <w:rsid w:val="00B23C8A"/>
    <w:rsid w:val="00B23D73"/>
    <w:rsid w:val="00B2593E"/>
    <w:rsid w:val="00B25A8E"/>
    <w:rsid w:val="00B26ED4"/>
    <w:rsid w:val="00B301D9"/>
    <w:rsid w:val="00B326E8"/>
    <w:rsid w:val="00B32A49"/>
    <w:rsid w:val="00B32E73"/>
    <w:rsid w:val="00B33013"/>
    <w:rsid w:val="00B34214"/>
    <w:rsid w:val="00B35327"/>
    <w:rsid w:val="00B354E1"/>
    <w:rsid w:val="00B36183"/>
    <w:rsid w:val="00B375C1"/>
    <w:rsid w:val="00B40347"/>
    <w:rsid w:val="00B4182A"/>
    <w:rsid w:val="00B41DA9"/>
    <w:rsid w:val="00B42445"/>
    <w:rsid w:val="00B426E9"/>
    <w:rsid w:val="00B43137"/>
    <w:rsid w:val="00B432B9"/>
    <w:rsid w:val="00B436B7"/>
    <w:rsid w:val="00B43753"/>
    <w:rsid w:val="00B43E43"/>
    <w:rsid w:val="00B441C8"/>
    <w:rsid w:val="00B44493"/>
    <w:rsid w:val="00B4587A"/>
    <w:rsid w:val="00B45BAA"/>
    <w:rsid w:val="00B46331"/>
    <w:rsid w:val="00B466AD"/>
    <w:rsid w:val="00B46AFA"/>
    <w:rsid w:val="00B46D40"/>
    <w:rsid w:val="00B471FB"/>
    <w:rsid w:val="00B4770B"/>
    <w:rsid w:val="00B5022F"/>
    <w:rsid w:val="00B5031E"/>
    <w:rsid w:val="00B50672"/>
    <w:rsid w:val="00B5136F"/>
    <w:rsid w:val="00B5176A"/>
    <w:rsid w:val="00B52252"/>
    <w:rsid w:val="00B5287F"/>
    <w:rsid w:val="00B52DA3"/>
    <w:rsid w:val="00B53C66"/>
    <w:rsid w:val="00B544A5"/>
    <w:rsid w:val="00B60A29"/>
    <w:rsid w:val="00B60CF7"/>
    <w:rsid w:val="00B6177E"/>
    <w:rsid w:val="00B629FC"/>
    <w:rsid w:val="00B62DE1"/>
    <w:rsid w:val="00B62E3E"/>
    <w:rsid w:val="00B62E87"/>
    <w:rsid w:val="00B65A02"/>
    <w:rsid w:val="00B65B90"/>
    <w:rsid w:val="00B65F7A"/>
    <w:rsid w:val="00B662E0"/>
    <w:rsid w:val="00B66304"/>
    <w:rsid w:val="00B6667F"/>
    <w:rsid w:val="00B66A22"/>
    <w:rsid w:val="00B70CC5"/>
    <w:rsid w:val="00B7172C"/>
    <w:rsid w:val="00B719B8"/>
    <w:rsid w:val="00B731A6"/>
    <w:rsid w:val="00B737D9"/>
    <w:rsid w:val="00B75DE1"/>
    <w:rsid w:val="00B76579"/>
    <w:rsid w:val="00B80CBD"/>
    <w:rsid w:val="00B80F8E"/>
    <w:rsid w:val="00B81526"/>
    <w:rsid w:val="00B8221B"/>
    <w:rsid w:val="00B82A40"/>
    <w:rsid w:val="00B82D3A"/>
    <w:rsid w:val="00B8309F"/>
    <w:rsid w:val="00B8311D"/>
    <w:rsid w:val="00B847E3"/>
    <w:rsid w:val="00B84934"/>
    <w:rsid w:val="00B850E9"/>
    <w:rsid w:val="00B85426"/>
    <w:rsid w:val="00B86DBC"/>
    <w:rsid w:val="00B87042"/>
    <w:rsid w:val="00B871B3"/>
    <w:rsid w:val="00B9032E"/>
    <w:rsid w:val="00B9044F"/>
    <w:rsid w:val="00B91043"/>
    <w:rsid w:val="00B9199E"/>
    <w:rsid w:val="00B91E5A"/>
    <w:rsid w:val="00B927DB"/>
    <w:rsid w:val="00B92827"/>
    <w:rsid w:val="00B93C49"/>
    <w:rsid w:val="00B94332"/>
    <w:rsid w:val="00B9495F"/>
    <w:rsid w:val="00B94E04"/>
    <w:rsid w:val="00B950AA"/>
    <w:rsid w:val="00B9547A"/>
    <w:rsid w:val="00B9559B"/>
    <w:rsid w:val="00B96216"/>
    <w:rsid w:val="00B96842"/>
    <w:rsid w:val="00B96AD1"/>
    <w:rsid w:val="00B96F5E"/>
    <w:rsid w:val="00B972F5"/>
    <w:rsid w:val="00B97D0F"/>
    <w:rsid w:val="00BA01CF"/>
    <w:rsid w:val="00BA0651"/>
    <w:rsid w:val="00BA1076"/>
    <w:rsid w:val="00BA185A"/>
    <w:rsid w:val="00BA19C4"/>
    <w:rsid w:val="00BA1D83"/>
    <w:rsid w:val="00BA2246"/>
    <w:rsid w:val="00BA2351"/>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B7D8F"/>
    <w:rsid w:val="00BC00FF"/>
    <w:rsid w:val="00BC0A30"/>
    <w:rsid w:val="00BC2A25"/>
    <w:rsid w:val="00BC2BE6"/>
    <w:rsid w:val="00BC2F89"/>
    <w:rsid w:val="00BC30DD"/>
    <w:rsid w:val="00BC3299"/>
    <w:rsid w:val="00BC3359"/>
    <w:rsid w:val="00BC3FC2"/>
    <w:rsid w:val="00BC4580"/>
    <w:rsid w:val="00BC590B"/>
    <w:rsid w:val="00BC5CBD"/>
    <w:rsid w:val="00BD07D5"/>
    <w:rsid w:val="00BD2FE0"/>
    <w:rsid w:val="00BD43AE"/>
    <w:rsid w:val="00BD48F4"/>
    <w:rsid w:val="00BD5535"/>
    <w:rsid w:val="00BD5855"/>
    <w:rsid w:val="00BD5D41"/>
    <w:rsid w:val="00BD650A"/>
    <w:rsid w:val="00BD654A"/>
    <w:rsid w:val="00BD7EA7"/>
    <w:rsid w:val="00BD7F9C"/>
    <w:rsid w:val="00BE0D4B"/>
    <w:rsid w:val="00BE1A9B"/>
    <w:rsid w:val="00BE1DEC"/>
    <w:rsid w:val="00BE20D2"/>
    <w:rsid w:val="00BE2ADA"/>
    <w:rsid w:val="00BE38CD"/>
    <w:rsid w:val="00BE3C1E"/>
    <w:rsid w:val="00BE45F4"/>
    <w:rsid w:val="00BE5367"/>
    <w:rsid w:val="00BE5791"/>
    <w:rsid w:val="00BE5837"/>
    <w:rsid w:val="00BE5B80"/>
    <w:rsid w:val="00BE60CC"/>
    <w:rsid w:val="00BE6A4F"/>
    <w:rsid w:val="00BF1AFA"/>
    <w:rsid w:val="00BF3796"/>
    <w:rsid w:val="00BF3D81"/>
    <w:rsid w:val="00BF428F"/>
    <w:rsid w:val="00BF4674"/>
    <w:rsid w:val="00BF4BEB"/>
    <w:rsid w:val="00BF5C26"/>
    <w:rsid w:val="00BF618F"/>
    <w:rsid w:val="00BF65E0"/>
    <w:rsid w:val="00BF6961"/>
    <w:rsid w:val="00BF740B"/>
    <w:rsid w:val="00BF741D"/>
    <w:rsid w:val="00BF78E8"/>
    <w:rsid w:val="00C00D1E"/>
    <w:rsid w:val="00C015B2"/>
    <w:rsid w:val="00C019FF"/>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5EE5"/>
    <w:rsid w:val="00C16DE3"/>
    <w:rsid w:val="00C20A16"/>
    <w:rsid w:val="00C20B59"/>
    <w:rsid w:val="00C20C06"/>
    <w:rsid w:val="00C21D39"/>
    <w:rsid w:val="00C24E02"/>
    <w:rsid w:val="00C25034"/>
    <w:rsid w:val="00C25206"/>
    <w:rsid w:val="00C255B1"/>
    <w:rsid w:val="00C261E1"/>
    <w:rsid w:val="00C27DAE"/>
    <w:rsid w:val="00C30C1F"/>
    <w:rsid w:val="00C3177D"/>
    <w:rsid w:val="00C3207C"/>
    <w:rsid w:val="00C3209E"/>
    <w:rsid w:val="00C32BBA"/>
    <w:rsid w:val="00C32E34"/>
    <w:rsid w:val="00C32F97"/>
    <w:rsid w:val="00C330A0"/>
    <w:rsid w:val="00C330E9"/>
    <w:rsid w:val="00C3356D"/>
    <w:rsid w:val="00C347E7"/>
    <w:rsid w:val="00C34F2C"/>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D1C"/>
    <w:rsid w:val="00C52F48"/>
    <w:rsid w:val="00C53AC2"/>
    <w:rsid w:val="00C53D12"/>
    <w:rsid w:val="00C54587"/>
    <w:rsid w:val="00C549BB"/>
    <w:rsid w:val="00C5520A"/>
    <w:rsid w:val="00C55794"/>
    <w:rsid w:val="00C5640A"/>
    <w:rsid w:val="00C56E07"/>
    <w:rsid w:val="00C575B1"/>
    <w:rsid w:val="00C57976"/>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2E16"/>
    <w:rsid w:val="00C7413A"/>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4D3"/>
    <w:rsid w:val="00C83EA6"/>
    <w:rsid w:val="00C84345"/>
    <w:rsid w:val="00C84B5D"/>
    <w:rsid w:val="00C84BBF"/>
    <w:rsid w:val="00C852F7"/>
    <w:rsid w:val="00C870D1"/>
    <w:rsid w:val="00C8747F"/>
    <w:rsid w:val="00C90643"/>
    <w:rsid w:val="00C90B9E"/>
    <w:rsid w:val="00C90EE0"/>
    <w:rsid w:val="00C9299B"/>
    <w:rsid w:val="00C93519"/>
    <w:rsid w:val="00C93ECD"/>
    <w:rsid w:val="00C9430C"/>
    <w:rsid w:val="00C944F5"/>
    <w:rsid w:val="00C946F3"/>
    <w:rsid w:val="00C948DA"/>
    <w:rsid w:val="00C956EA"/>
    <w:rsid w:val="00C95AD2"/>
    <w:rsid w:val="00C971EE"/>
    <w:rsid w:val="00C97560"/>
    <w:rsid w:val="00CA0FB0"/>
    <w:rsid w:val="00CA157A"/>
    <w:rsid w:val="00CA1CE9"/>
    <w:rsid w:val="00CA243C"/>
    <w:rsid w:val="00CA2530"/>
    <w:rsid w:val="00CA2AFC"/>
    <w:rsid w:val="00CA2E69"/>
    <w:rsid w:val="00CA551B"/>
    <w:rsid w:val="00CA5578"/>
    <w:rsid w:val="00CA5A65"/>
    <w:rsid w:val="00CA6B41"/>
    <w:rsid w:val="00CA756D"/>
    <w:rsid w:val="00CA773A"/>
    <w:rsid w:val="00CA7C2F"/>
    <w:rsid w:val="00CB0BCA"/>
    <w:rsid w:val="00CB27A6"/>
    <w:rsid w:val="00CB2F5E"/>
    <w:rsid w:val="00CB3C2F"/>
    <w:rsid w:val="00CB495C"/>
    <w:rsid w:val="00CB5753"/>
    <w:rsid w:val="00CB5E6B"/>
    <w:rsid w:val="00CB63EC"/>
    <w:rsid w:val="00CB659D"/>
    <w:rsid w:val="00CB7A3C"/>
    <w:rsid w:val="00CC0B7A"/>
    <w:rsid w:val="00CC0C5D"/>
    <w:rsid w:val="00CC0E03"/>
    <w:rsid w:val="00CC19AA"/>
    <w:rsid w:val="00CC1F2C"/>
    <w:rsid w:val="00CC2DFC"/>
    <w:rsid w:val="00CC3C50"/>
    <w:rsid w:val="00CC4D24"/>
    <w:rsid w:val="00CC51E3"/>
    <w:rsid w:val="00CC5F18"/>
    <w:rsid w:val="00CC6035"/>
    <w:rsid w:val="00CC6326"/>
    <w:rsid w:val="00CC6D6A"/>
    <w:rsid w:val="00CC6DEF"/>
    <w:rsid w:val="00CC74EB"/>
    <w:rsid w:val="00CC7511"/>
    <w:rsid w:val="00CD0523"/>
    <w:rsid w:val="00CD0ED6"/>
    <w:rsid w:val="00CD178B"/>
    <w:rsid w:val="00CD1C97"/>
    <w:rsid w:val="00CD1FF7"/>
    <w:rsid w:val="00CD261B"/>
    <w:rsid w:val="00CD2793"/>
    <w:rsid w:val="00CD3412"/>
    <w:rsid w:val="00CD4CE4"/>
    <w:rsid w:val="00CD54CE"/>
    <w:rsid w:val="00CD692E"/>
    <w:rsid w:val="00CD7F65"/>
    <w:rsid w:val="00CE0966"/>
    <w:rsid w:val="00CE0A8B"/>
    <w:rsid w:val="00CE0E42"/>
    <w:rsid w:val="00CE0EEC"/>
    <w:rsid w:val="00CE1E1F"/>
    <w:rsid w:val="00CE1E76"/>
    <w:rsid w:val="00CE211C"/>
    <w:rsid w:val="00CE36D1"/>
    <w:rsid w:val="00CE39B1"/>
    <w:rsid w:val="00CE3D40"/>
    <w:rsid w:val="00CE54B2"/>
    <w:rsid w:val="00CE5E85"/>
    <w:rsid w:val="00CE63E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322A"/>
    <w:rsid w:val="00D03A6C"/>
    <w:rsid w:val="00D03AB1"/>
    <w:rsid w:val="00D047BD"/>
    <w:rsid w:val="00D04C0F"/>
    <w:rsid w:val="00D05592"/>
    <w:rsid w:val="00D05DE4"/>
    <w:rsid w:val="00D06294"/>
    <w:rsid w:val="00D069EA"/>
    <w:rsid w:val="00D06D27"/>
    <w:rsid w:val="00D079D5"/>
    <w:rsid w:val="00D07D42"/>
    <w:rsid w:val="00D1074F"/>
    <w:rsid w:val="00D10E1F"/>
    <w:rsid w:val="00D1119F"/>
    <w:rsid w:val="00D11365"/>
    <w:rsid w:val="00D11B52"/>
    <w:rsid w:val="00D127D6"/>
    <w:rsid w:val="00D12D84"/>
    <w:rsid w:val="00D14304"/>
    <w:rsid w:val="00D15E9F"/>
    <w:rsid w:val="00D16205"/>
    <w:rsid w:val="00D174F8"/>
    <w:rsid w:val="00D17540"/>
    <w:rsid w:val="00D17A59"/>
    <w:rsid w:val="00D17B42"/>
    <w:rsid w:val="00D21156"/>
    <w:rsid w:val="00D21EEB"/>
    <w:rsid w:val="00D22512"/>
    <w:rsid w:val="00D22D7D"/>
    <w:rsid w:val="00D23D19"/>
    <w:rsid w:val="00D24BE5"/>
    <w:rsid w:val="00D24F81"/>
    <w:rsid w:val="00D25113"/>
    <w:rsid w:val="00D254A6"/>
    <w:rsid w:val="00D255DB"/>
    <w:rsid w:val="00D26555"/>
    <w:rsid w:val="00D268EF"/>
    <w:rsid w:val="00D27B0C"/>
    <w:rsid w:val="00D27D36"/>
    <w:rsid w:val="00D27DBE"/>
    <w:rsid w:val="00D307D0"/>
    <w:rsid w:val="00D30816"/>
    <w:rsid w:val="00D30B40"/>
    <w:rsid w:val="00D30E85"/>
    <w:rsid w:val="00D311F5"/>
    <w:rsid w:val="00D31ADE"/>
    <w:rsid w:val="00D329BB"/>
    <w:rsid w:val="00D331B9"/>
    <w:rsid w:val="00D33A8D"/>
    <w:rsid w:val="00D33F7C"/>
    <w:rsid w:val="00D34A62"/>
    <w:rsid w:val="00D35248"/>
    <w:rsid w:val="00D3576C"/>
    <w:rsid w:val="00D35E54"/>
    <w:rsid w:val="00D3650D"/>
    <w:rsid w:val="00D366FB"/>
    <w:rsid w:val="00D36E4D"/>
    <w:rsid w:val="00D37033"/>
    <w:rsid w:val="00D3766C"/>
    <w:rsid w:val="00D37D18"/>
    <w:rsid w:val="00D40001"/>
    <w:rsid w:val="00D40EA3"/>
    <w:rsid w:val="00D410DD"/>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6DF"/>
    <w:rsid w:val="00D567E0"/>
    <w:rsid w:val="00D56F98"/>
    <w:rsid w:val="00D5777D"/>
    <w:rsid w:val="00D60096"/>
    <w:rsid w:val="00D609CE"/>
    <w:rsid w:val="00D62085"/>
    <w:rsid w:val="00D631C8"/>
    <w:rsid w:val="00D64C0A"/>
    <w:rsid w:val="00D6585E"/>
    <w:rsid w:val="00D66A41"/>
    <w:rsid w:val="00D66B6D"/>
    <w:rsid w:val="00D67B28"/>
    <w:rsid w:val="00D70B61"/>
    <w:rsid w:val="00D7104F"/>
    <w:rsid w:val="00D713D3"/>
    <w:rsid w:val="00D714DF"/>
    <w:rsid w:val="00D71670"/>
    <w:rsid w:val="00D717D3"/>
    <w:rsid w:val="00D7204B"/>
    <w:rsid w:val="00D739C3"/>
    <w:rsid w:val="00D73BAB"/>
    <w:rsid w:val="00D74268"/>
    <w:rsid w:val="00D74C8D"/>
    <w:rsid w:val="00D75AAF"/>
    <w:rsid w:val="00D765AE"/>
    <w:rsid w:val="00D767C9"/>
    <w:rsid w:val="00D76F0E"/>
    <w:rsid w:val="00D77956"/>
    <w:rsid w:val="00D77CC5"/>
    <w:rsid w:val="00D80779"/>
    <w:rsid w:val="00D80CC2"/>
    <w:rsid w:val="00D81C92"/>
    <w:rsid w:val="00D81E1E"/>
    <w:rsid w:val="00D820E2"/>
    <w:rsid w:val="00D82329"/>
    <w:rsid w:val="00D82D7C"/>
    <w:rsid w:val="00D84456"/>
    <w:rsid w:val="00D85780"/>
    <w:rsid w:val="00D86774"/>
    <w:rsid w:val="00D86CF8"/>
    <w:rsid w:val="00D87503"/>
    <w:rsid w:val="00D87984"/>
    <w:rsid w:val="00D910F7"/>
    <w:rsid w:val="00D928FB"/>
    <w:rsid w:val="00D931DD"/>
    <w:rsid w:val="00D93AD6"/>
    <w:rsid w:val="00D93D23"/>
    <w:rsid w:val="00D9419C"/>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6F7"/>
    <w:rsid w:val="00DA18BD"/>
    <w:rsid w:val="00DA1B3F"/>
    <w:rsid w:val="00DA359B"/>
    <w:rsid w:val="00DA3F1F"/>
    <w:rsid w:val="00DA4667"/>
    <w:rsid w:val="00DA48D9"/>
    <w:rsid w:val="00DA51AA"/>
    <w:rsid w:val="00DA5C72"/>
    <w:rsid w:val="00DA6025"/>
    <w:rsid w:val="00DA61A6"/>
    <w:rsid w:val="00DA688B"/>
    <w:rsid w:val="00DA68F9"/>
    <w:rsid w:val="00DB0C32"/>
    <w:rsid w:val="00DB37F0"/>
    <w:rsid w:val="00DB4843"/>
    <w:rsid w:val="00DB64B1"/>
    <w:rsid w:val="00DB6657"/>
    <w:rsid w:val="00DB750E"/>
    <w:rsid w:val="00DB77E0"/>
    <w:rsid w:val="00DC0A4B"/>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8F1"/>
    <w:rsid w:val="00DE597F"/>
    <w:rsid w:val="00DE6E6D"/>
    <w:rsid w:val="00DE75DA"/>
    <w:rsid w:val="00DE7AAC"/>
    <w:rsid w:val="00DE7FB4"/>
    <w:rsid w:val="00DF0441"/>
    <w:rsid w:val="00DF06F3"/>
    <w:rsid w:val="00DF071B"/>
    <w:rsid w:val="00DF0C86"/>
    <w:rsid w:val="00DF30FF"/>
    <w:rsid w:val="00DF3BAC"/>
    <w:rsid w:val="00DF3C44"/>
    <w:rsid w:val="00DF448E"/>
    <w:rsid w:val="00DF51B4"/>
    <w:rsid w:val="00DF6722"/>
    <w:rsid w:val="00DF6C2E"/>
    <w:rsid w:val="00DF6C79"/>
    <w:rsid w:val="00DF7CC9"/>
    <w:rsid w:val="00E001C1"/>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3732"/>
    <w:rsid w:val="00E13A4A"/>
    <w:rsid w:val="00E14BDF"/>
    <w:rsid w:val="00E15299"/>
    <w:rsid w:val="00E15F34"/>
    <w:rsid w:val="00E16629"/>
    <w:rsid w:val="00E16E24"/>
    <w:rsid w:val="00E2055C"/>
    <w:rsid w:val="00E21905"/>
    <w:rsid w:val="00E21AD4"/>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3E3"/>
    <w:rsid w:val="00E368A1"/>
    <w:rsid w:val="00E40045"/>
    <w:rsid w:val="00E4084B"/>
    <w:rsid w:val="00E41D1D"/>
    <w:rsid w:val="00E41F88"/>
    <w:rsid w:val="00E42352"/>
    <w:rsid w:val="00E44B7F"/>
    <w:rsid w:val="00E45FE1"/>
    <w:rsid w:val="00E4666F"/>
    <w:rsid w:val="00E4692D"/>
    <w:rsid w:val="00E46CB3"/>
    <w:rsid w:val="00E472E8"/>
    <w:rsid w:val="00E47573"/>
    <w:rsid w:val="00E47694"/>
    <w:rsid w:val="00E4778B"/>
    <w:rsid w:val="00E477E8"/>
    <w:rsid w:val="00E50CD4"/>
    <w:rsid w:val="00E50DFB"/>
    <w:rsid w:val="00E5236E"/>
    <w:rsid w:val="00E53B10"/>
    <w:rsid w:val="00E53E83"/>
    <w:rsid w:val="00E5421B"/>
    <w:rsid w:val="00E54D16"/>
    <w:rsid w:val="00E55ECC"/>
    <w:rsid w:val="00E569C8"/>
    <w:rsid w:val="00E57361"/>
    <w:rsid w:val="00E57724"/>
    <w:rsid w:val="00E57E48"/>
    <w:rsid w:val="00E60314"/>
    <w:rsid w:val="00E6074A"/>
    <w:rsid w:val="00E60786"/>
    <w:rsid w:val="00E625D3"/>
    <w:rsid w:val="00E63128"/>
    <w:rsid w:val="00E63418"/>
    <w:rsid w:val="00E6342C"/>
    <w:rsid w:val="00E639FE"/>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50A"/>
    <w:rsid w:val="00E82CC7"/>
    <w:rsid w:val="00E82F93"/>
    <w:rsid w:val="00E83C3B"/>
    <w:rsid w:val="00E84080"/>
    <w:rsid w:val="00E84859"/>
    <w:rsid w:val="00E84B17"/>
    <w:rsid w:val="00E85B57"/>
    <w:rsid w:val="00E863DB"/>
    <w:rsid w:val="00E8657E"/>
    <w:rsid w:val="00E86FC4"/>
    <w:rsid w:val="00E8764E"/>
    <w:rsid w:val="00E9062E"/>
    <w:rsid w:val="00E90709"/>
    <w:rsid w:val="00E90E58"/>
    <w:rsid w:val="00E9132F"/>
    <w:rsid w:val="00E91758"/>
    <w:rsid w:val="00E917C5"/>
    <w:rsid w:val="00E91A09"/>
    <w:rsid w:val="00E92060"/>
    <w:rsid w:val="00E924B7"/>
    <w:rsid w:val="00E92D5C"/>
    <w:rsid w:val="00E92FDF"/>
    <w:rsid w:val="00E93271"/>
    <w:rsid w:val="00E93761"/>
    <w:rsid w:val="00E9376B"/>
    <w:rsid w:val="00E93D2E"/>
    <w:rsid w:val="00E947E9"/>
    <w:rsid w:val="00E94BCA"/>
    <w:rsid w:val="00E96985"/>
    <w:rsid w:val="00E971EE"/>
    <w:rsid w:val="00E979B1"/>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5C74"/>
    <w:rsid w:val="00EB6EA9"/>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7A1"/>
    <w:rsid w:val="00EC6CFE"/>
    <w:rsid w:val="00EC7201"/>
    <w:rsid w:val="00EC7B20"/>
    <w:rsid w:val="00ED0261"/>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4E5"/>
    <w:rsid w:val="00EF0719"/>
    <w:rsid w:val="00EF143F"/>
    <w:rsid w:val="00EF166C"/>
    <w:rsid w:val="00EF3020"/>
    <w:rsid w:val="00EF32E9"/>
    <w:rsid w:val="00EF35FC"/>
    <w:rsid w:val="00EF3BCD"/>
    <w:rsid w:val="00EF53B5"/>
    <w:rsid w:val="00EF59D8"/>
    <w:rsid w:val="00EF6537"/>
    <w:rsid w:val="00F006DC"/>
    <w:rsid w:val="00F0339C"/>
    <w:rsid w:val="00F03D63"/>
    <w:rsid w:val="00F04C8A"/>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5CFE"/>
    <w:rsid w:val="00F164DE"/>
    <w:rsid w:val="00F16A28"/>
    <w:rsid w:val="00F1794B"/>
    <w:rsid w:val="00F17FB5"/>
    <w:rsid w:val="00F2046D"/>
    <w:rsid w:val="00F20A13"/>
    <w:rsid w:val="00F20FF6"/>
    <w:rsid w:val="00F22538"/>
    <w:rsid w:val="00F22B8A"/>
    <w:rsid w:val="00F2504D"/>
    <w:rsid w:val="00F25313"/>
    <w:rsid w:val="00F2618E"/>
    <w:rsid w:val="00F304B0"/>
    <w:rsid w:val="00F31ACE"/>
    <w:rsid w:val="00F31CD4"/>
    <w:rsid w:val="00F3223F"/>
    <w:rsid w:val="00F323B3"/>
    <w:rsid w:val="00F32DE9"/>
    <w:rsid w:val="00F33F62"/>
    <w:rsid w:val="00F3422F"/>
    <w:rsid w:val="00F34285"/>
    <w:rsid w:val="00F344E0"/>
    <w:rsid w:val="00F347DF"/>
    <w:rsid w:val="00F34A6D"/>
    <w:rsid w:val="00F34ADE"/>
    <w:rsid w:val="00F34C96"/>
    <w:rsid w:val="00F355A1"/>
    <w:rsid w:val="00F358CC"/>
    <w:rsid w:val="00F358EF"/>
    <w:rsid w:val="00F35A7A"/>
    <w:rsid w:val="00F35DF9"/>
    <w:rsid w:val="00F363B0"/>
    <w:rsid w:val="00F36785"/>
    <w:rsid w:val="00F367AF"/>
    <w:rsid w:val="00F36BDA"/>
    <w:rsid w:val="00F36F99"/>
    <w:rsid w:val="00F37547"/>
    <w:rsid w:val="00F379FC"/>
    <w:rsid w:val="00F37FA3"/>
    <w:rsid w:val="00F40BF6"/>
    <w:rsid w:val="00F41406"/>
    <w:rsid w:val="00F41A92"/>
    <w:rsid w:val="00F42ED5"/>
    <w:rsid w:val="00F4300D"/>
    <w:rsid w:val="00F43149"/>
    <w:rsid w:val="00F43EC7"/>
    <w:rsid w:val="00F45676"/>
    <w:rsid w:val="00F46206"/>
    <w:rsid w:val="00F46821"/>
    <w:rsid w:val="00F47353"/>
    <w:rsid w:val="00F474B3"/>
    <w:rsid w:val="00F478AC"/>
    <w:rsid w:val="00F5044F"/>
    <w:rsid w:val="00F50931"/>
    <w:rsid w:val="00F5101B"/>
    <w:rsid w:val="00F517CE"/>
    <w:rsid w:val="00F52E0B"/>
    <w:rsid w:val="00F53462"/>
    <w:rsid w:val="00F5359C"/>
    <w:rsid w:val="00F53B46"/>
    <w:rsid w:val="00F53C97"/>
    <w:rsid w:val="00F53D38"/>
    <w:rsid w:val="00F53F13"/>
    <w:rsid w:val="00F5421E"/>
    <w:rsid w:val="00F54DA5"/>
    <w:rsid w:val="00F550EA"/>
    <w:rsid w:val="00F55A73"/>
    <w:rsid w:val="00F55E2B"/>
    <w:rsid w:val="00F56F9F"/>
    <w:rsid w:val="00F57244"/>
    <w:rsid w:val="00F57D96"/>
    <w:rsid w:val="00F60295"/>
    <w:rsid w:val="00F604EC"/>
    <w:rsid w:val="00F611A1"/>
    <w:rsid w:val="00F61E53"/>
    <w:rsid w:val="00F62C9C"/>
    <w:rsid w:val="00F64C9D"/>
    <w:rsid w:val="00F65C7E"/>
    <w:rsid w:val="00F65CD1"/>
    <w:rsid w:val="00F65DF3"/>
    <w:rsid w:val="00F67EFA"/>
    <w:rsid w:val="00F70828"/>
    <w:rsid w:val="00F72336"/>
    <w:rsid w:val="00F7266F"/>
    <w:rsid w:val="00F727F0"/>
    <w:rsid w:val="00F733CA"/>
    <w:rsid w:val="00F734A8"/>
    <w:rsid w:val="00F739A4"/>
    <w:rsid w:val="00F74566"/>
    <w:rsid w:val="00F74673"/>
    <w:rsid w:val="00F74700"/>
    <w:rsid w:val="00F75159"/>
    <w:rsid w:val="00F76291"/>
    <w:rsid w:val="00F7675A"/>
    <w:rsid w:val="00F76927"/>
    <w:rsid w:val="00F8022F"/>
    <w:rsid w:val="00F8147C"/>
    <w:rsid w:val="00F81CCE"/>
    <w:rsid w:val="00F81DE4"/>
    <w:rsid w:val="00F8288B"/>
    <w:rsid w:val="00F83363"/>
    <w:rsid w:val="00F846A3"/>
    <w:rsid w:val="00F84F0F"/>
    <w:rsid w:val="00F850F9"/>
    <w:rsid w:val="00F86506"/>
    <w:rsid w:val="00F86E89"/>
    <w:rsid w:val="00F870E4"/>
    <w:rsid w:val="00F87142"/>
    <w:rsid w:val="00F871C1"/>
    <w:rsid w:val="00F872E2"/>
    <w:rsid w:val="00F878C2"/>
    <w:rsid w:val="00F90D23"/>
    <w:rsid w:val="00F914A6"/>
    <w:rsid w:val="00F91531"/>
    <w:rsid w:val="00F938BD"/>
    <w:rsid w:val="00F93DB3"/>
    <w:rsid w:val="00F93E9A"/>
    <w:rsid w:val="00F947D5"/>
    <w:rsid w:val="00F956AD"/>
    <w:rsid w:val="00F95EA3"/>
    <w:rsid w:val="00F961C4"/>
    <w:rsid w:val="00F96609"/>
    <w:rsid w:val="00F96C0A"/>
    <w:rsid w:val="00F96FF3"/>
    <w:rsid w:val="00F9766A"/>
    <w:rsid w:val="00F97944"/>
    <w:rsid w:val="00F97AB7"/>
    <w:rsid w:val="00F97D7E"/>
    <w:rsid w:val="00F97FB4"/>
    <w:rsid w:val="00FA03FA"/>
    <w:rsid w:val="00FA048F"/>
    <w:rsid w:val="00FA0C9E"/>
    <w:rsid w:val="00FA200F"/>
    <w:rsid w:val="00FA337F"/>
    <w:rsid w:val="00FA42E7"/>
    <w:rsid w:val="00FA4A3E"/>
    <w:rsid w:val="00FA5710"/>
    <w:rsid w:val="00FA6038"/>
    <w:rsid w:val="00FA63E7"/>
    <w:rsid w:val="00FA6983"/>
    <w:rsid w:val="00FA6ADD"/>
    <w:rsid w:val="00FB10F4"/>
    <w:rsid w:val="00FB158E"/>
    <w:rsid w:val="00FB2497"/>
    <w:rsid w:val="00FB5547"/>
    <w:rsid w:val="00FB5810"/>
    <w:rsid w:val="00FB5E39"/>
    <w:rsid w:val="00FB685B"/>
    <w:rsid w:val="00FB68B3"/>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E3D"/>
    <w:rsid w:val="00FC7413"/>
    <w:rsid w:val="00FD0AF6"/>
    <w:rsid w:val="00FD16E8"/>
    <w:rsid w:val="00FD1AC2"/>
    <w:rsid w:val="00FD2977"/>
    <w:rsid w:val="00FD2CB9"/>
    <w:rsid w:val="00FD2E59"/>
    <w:rsid w:val="00FD3259"/>
    <w:rsid w:val="00FD4855"/>
    <w:rsid w:val="00FD5430"/>
    <w:rsid w:val="00FD5983"/>
    <w:rsid w:val="00FD6026"/>
    <w:rsid w:val="00FD65F8"/>
    <w:rsid w:val="00FD78ED"/>
    <w:rsid w:val="00FE0D20"/>
    <w:rsid w:val="00FE1FEA"/>
    <w:rsid w:val="00FE27D4"/>
    <w:rsid w:val="00FE2B33"/>
    <w:rsid w:val="00FE2DE0"/>
    <w:rsid w:val="00FE34C3"/>
    <w:rsid w:val="00FE432F"/>
    <w:rsid w:val="00FE5354"/>
    <w:rsid w:val="00FE63B6"/>
    <w:rsid w:val="00FE6934"/>
    <w:rsid w:val="00FE697A"/>
    <w:rsid w:val="00FE71B7"/>
    <w:rsid w:val="00FE7B6C"/>
    <w:rsid w:val="00FF02C8"/>
    <w:rsid w:val="00FF0A38"/>
    <w:rsid w:val="00FF154C"/>
    <w:rsid w:val="00FF27C7"/>
    <w:rsid w:val="00FF3B72"/>
    <w:rsid w:val="00FF42B6"/>
    <w:rsid w:val="00FF4A83"/>
    <w:rsid w:val="00FF50E6"/>
    <w:rsid w:val="00FF545C"/>
    <w:rsid w:val="00FF546C"/>
    <w:rsid w:val="00FF6163"/>
    <w:rsid w:val="00FF6659"/>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iPriority="0"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4"/>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0"/>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70"/>
    <w:lsdException w:name="Colorful Shading Accent 6" w:uiPriority="62"/>
    <w:lsdException w:name="Colorful List Accent 6" w:uiPriority="63"/>
    <w:lsdException w:name="Colorful Grid Accent 6" w:uiPriority="64"/>
    <w:lsdException w:name="Subtle Emphasis" w:uiPriority="19"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1">
    <w:name w:val="Normal"/>
    <w:qFormat/>
    <w:rsid w:val="00BE60CC"/>
    <w:pPr>
      <w:overflowPunct w:val="0"/>
      <w:autoSpaceDE w:val="0"/>
      <w:autoSpaceDN w:val="0"/>
      <w:adjustRightInd w:val="0"/>
      <w:spacing w:after="180" w:line="300" w:lineRule="auto"/>
      <w:jc w:val="both"/>
    </w:pPr>
    <w:rPr>
      <w:rFonts w:ascii="Arial" w:hAnsi="Arial"/>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Alt+12"/>
    <w:next w:val="a1"/>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1"/>
    <w:link w:val="4Char"/>
    <w:qFormat/>
    <w:rsid w:val="00AA2D99"/>
    <w:pPr>
      <w:outlineLvl w:val="3"/>
    </w:pPr>
  </w:style>
  <w:style w:type="paragraph" w:styleId="5">
    <w:name w:val="heading 5"/>
    <w:aliases w:val="h5,Heading5,H5"/>
    <w:basedOn w:val="4"/>
    <w:next w:val="a1"/>
    <w:link w:val="5Char"/>
    <w:qFormat/>
    <w:pPr>
      <w:outlineLvl w:val="4"/>
    </w:pPr>
    <w:rPr>
      <w:sz w:val="22"/>
    </w:rPr>
  </w:style>
  <w:style w:type="paragraph" w:styleId="6">
    <w:name w:val="heading 6"/>
    <w:basedOn w:val="H6"/>
    <w:next w:val="a1"/>
    <w:link w:val="6Char"/>
    <w:qFormat/>
    <w:pPr>
      <w:ind w:left="0" w:firstLine="0"/>
      <w:outlineLvl w:val="5"/>
    </w:pPr>
    <w:rPr>
      <w:b w:val="0"/>
      <w:sz w:val="20"/>
    </w:rPr>
  </w:style>
  <w:style w:type="paragraph" w:styleId="7">
    <w:name w:val="heading 7"/>
    <w:basedOn w:val="H6"/>
    <w:next w:val="a1"/>
    <w:link w:val="7Char"/>
    <w:qFormat/>
    <w:pPr>
      <w:ind w:left="0" w:firstLine="0"/>
      <w:outlineLvl w:val="6"/>
    </w:pPr>
    <w:rPr>
      <w:b w:val="0"/>
      <w:sz w:val="20"/>
    </w:rPr>
  </w:style>
  <w:style w:type="paragraph" w:styleId="8">
    <w:name w:val="heading 8"/>
    <w:aliases w:val="Table Heading"/>
    <w:basedOn w:val="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aliases w:val="Observation TOC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1">
    <w:name w:val="toc 3"/>
    <w:basedOn w:val="20"/>
    <w:uiPriority w:val="39"/>
    <w:pPr>
      <w:ind w:left="1134" w:hanging="1134"/>
    </w:pPr>
  </w:style>
  <w:style w:type="paragraph" w:styleId="40">
    <w:name w:val="toc 4"/>
    <w:basedOn w:val="31"/>
    <w:uiPriority w:val="39"/>
    <w:pPr>
      <w:ind w:left="1418" w:hanging="1418"/>
    </w:pPr>
  </w:style>
  <w:style w:type="paragraph" w:styleId="50">
    <w:name w:val="toc 5"/>
    <w:basedOn w:val="40"/>
    <w:uiPriority w:val="39"/>
    <w:pPr>
      <w:ind w:left="1701" w:hanging="1701"/>
    </w:p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sz w:val="18"/>
    </w:rPr>
  </w:style>
  <w:style w:type="paragraph" w:customStyle="1" w:styleId="TAJ">
    <w:name w:val="TAJ"/>
    <w:basedOn w:val="a1"/>
    <w:pPr>
      <w:keepNext/>
      <w:keepLines/>
    </w:pPr>
    <w:rPr>
      <w:rFonts w:eastAsia="Times New Roman"/>
      <w:lang w:eastAsia="en-US"/>
    </w:rPr>
  </w:style>
  <w:style w:type="paragraph" w:customStyle="1" w:styleId="NO">
    <w:name w:val="NO"/>
    <w:basedOn w:val="a1"/>
    <w:link w:val="NOChar"/>
    <w:pPr>
      <w:keepLines/>
      <w:ind w:left="1135" w:hanging="851"/>
    </w:pPr>
    <w:rPr>
      <w:rFonts w:eastAsia="Times New Roman"/>
      <w:color w:val="000000"/>
    </w:rPr>
  </w:style>
  <w:style w:type="paragraph" w:customStyle="1" w:styleId="HO">
    <w:name w:val="HO"/>
    <w:basedOn w:val="a1"/>
    <w:pPr>
      <w:jc w:val="right"/>
    </w:pPr>
    <w:rPr>
      <w:rFonts w:eastAsia="Times New Roman"/>
      <w:b/>
      <w:lang w:eastAsia="en-US"/>
    </w:rPr>
  </w:style>
  <w:style w:type="paragraph" w:customStyle="1" w:styleId="HE">
    <w:name w:val="HE"/>
    <w:basedOn w:val="a1"/>
    <w:rPr>
      <w:rFonts w:eastAsia="Times New Roman"/>
      <w:b/>
      <w:lang w:eastAsia="en-US"/>
    </w:rPr>
  </w:style>
  <w:style w:type="paragraph" w:customStyle="1" w:styleId="EX">
    <w:name w:val="EX"/>
    <w:basedOn w:val="a1"/>
    <w:qFormat/>
    <w:pPr>
      <w:keepLines/>
      <w:ind w:left="1702" w:hanging="1418"/>
    </w:pPr>
    <w:rPr>
      <w:rFonts w:eastAsia="Times New Roman"/>
      <w:color w:val="000000"/>
    </w:rPr>
  </w:style>
  <w:style w:type="paragraph" w:customStyle="1" w:styleId="FP">
    <w:name w:val="FP"/>
    <w:basedOn w:val="a1"/>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1"/>
    <w:link w:val="B2Char"/>
    <w:qFormat/>
    <w:pPr>
      <w:ind w:left="851" w:hanging="284"/>
    </w:pPr>
  </w:style>
  <w:style w:type="paragraph" w:customStyle="1" w:styleId="B1">
    <w:name w:val="B1"/>
    <w:basedOn w:val="a1"/>
    <w:link w:val="B10"/>
    <w:qFormat/>
    <w:pPr>
      <w:ind w:left="568" w:hanging="284"/>
    </w:pPr>
  </w:style>
  <w:style w:type="paragraph" w:customStyle="1" w:styleId="B3">
    <w:name w:val="B3"/>
    <w:basedOn w:val="a1"/>
    <w:link w:val="B3Ch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EQ">
    <w:name w:val="EQ"/>
    <w:basedOn w:val="a1"/>
    <w:next w:val="a1"/>
    <w:qFormat/>
    <w:pPr>
      <w:keepLines/>
      <w:tabs>
        <w:tab w:val="center" w:pos="4536"/>
        <w:tab w:val="right" w:pos="9072"/>
      </w:tabs>
    </w:pPr>
    <w:rPr>
      <w:rFonts w:eastAsia="Times New Roman"/>
      <w:noProof/>
      <w:color w:val="000000"/>
    </w:rPr>
  </w:style>
  <w:style w:type="paragraph" w:customStyle="1" w:styleId="TH">
    <w:name w:val="TH"/>
    <w:basedOn w:val="a1"/>
    <w:link w:val="THChar"/>
    <w:qFormat/>
    <w:pPr>
      <w:keepNext/>
      <w:keepLines/>
      <w:spacing w:before="60"/>
      <w:jc w:val="center"/>
    </w:pPr>
    <w:rPr>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1"/>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5">
    <w:name w:val="footer"/>
    <w:basedOn w:val="a1"/>
    <w:link w:val="Char"/>
    <w:pPr>
      <w:tabs>
        <w:tab w:val="center" w:pos="4153"/>
        <w:tab w:val="right" w:pos="8306"/>
      </w:tabs>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pPr>
      <w:tabs>
        <w:tab w:val="center" w:pos="4153"/>
        <w:tab w:val="right" w:pos="8306"/>
      </w:tabs>
    </w:pPr>
  </w:style>
  <w:style w:type="paragraph" w:styleId="a7">
    <w:name w:val="Document Map"/>
    <w:basedOn w:val="a1"/>
    <w:link w:val="Char1"/>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1"/>
    <w:link w:val="Char2"/>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1"/>
    <w:link w:val="Char3"/>
    <w:uiPriority w:val="99"/>
    <w:pPr>
      <w:overflowPunct/>
      <w:autoSpaceDE/>
      <w:autoSpaceDN/>
      <w:adjustRightInd/>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1"/>
    <w:rPr>
      <w:b/>
    </w:rPr>
  </w:style>
  <w:style w:type="paragraph" w:styleId="11">
    <w:name w:val="index 1"/>
    <w:basedOn w:val="a1"/>
    <w:next w:val="a1"/>
    <w:autoRedefine/>
    <w:pPr>
      <w:ind w:left="200" w:hanging="200"/>
    </w:pPr>
  </w:style>
  <w:style w:type="paragraph" w:styleId="aa">
    <w:name w:val="index heading"/>
    <w:basedOn w:val="a1"/>
    <w:next w:val="a1"/>
    <w:pPr>
      <w:pBdr>
        <w:top w:val="single" w:sz="12" w:space="0" w:color="auto"/>
      </w:pBdr>
      <w:overflowPunct/>
      <w:autoSpaceDE/>
      <w:autoSpaceDN/>
      <w:adjustRightInd/>
      <w:spacing w:before="360" w:after="240"/>
    </w:pPr>
    <w:rPr>
      <w:b/>
      <w:i/>
      <w:sz w:val="26"/>
      <w:lang w:eastAsia="en-US"/>
    </w:rPr>
  </w:style>
  <w:style w:type="paragraph" w:styleId="ab">
    <w:name w:val="Normal (Web)"/>
    <w:basedOn w:val="a1"/>
    <w:uiPriority w:val="99"/>
    <w:unhideWhenUsed/>
    <w:qFormat/>
    <w:pPr>
      <w:overflowPunct/>
      <w:autoSpaceDE/>
      <w:autoSpaceDN/>
      <w:adjustRightInd/>
      <w:spacing w:before="100" w:beforeAutospacing="1" w:after="100" w:afterAutospacing="1"/>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uiPriority w:val="99"/>
    <w:qFormat/>
    <w:rPr>
      <w:sz w:val="16"/>
      <w:szCs w:val="16"/>
    </w:rPr>
  </w:style>
  <w:style w:type="paragraph" w:styleId="ad">
    <w:name w:val="annotation text"/>
    <w:basedOn w:val="a1"/>
    <w:link w:val="Char4"/>
    <w:qFormat/>
  </w:style>
  <w:style w:type="character" w:customStyle="1" w:styleId="CharChar2">
    <w:name w:val="Char Char2"/>
    <w:rPr>
      <w:color w:val="000000"/>
      <w:lang w:val="en-GB" w:eastAsia="ja-JP"/>
    </w:rPr>
  </w:style>
  <w:style w:type="paragraph" w:styleId="ae">
    <w:name w:val="annotation subject"/>
    <w:basedOn w:val="ad"/>
    <w:next w:val="ad"/>
    <w:link w:val="Char5"/>
    <w:rPr>
      <w:b/>
      <w:bCs/>
    </w:rPr>
  </w:style>
  <w:style w:type="character" w:customStyle="1" w:styleId="CharChar1">
    <w:name w:val="Char Char1"/>
    <w:rPr>
      <w:b/>
      <w:bCs/>
      <w:color w:val="000000"/>
      <w:lang w:val="en-GB"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6"/>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0">
    <w:name w:val="Title"/>
    <w:aliases w:val="标题2,Heading 31"/>
    <w:basedOn w:val="2"/>
    <w:link w:val="Char7"/>
    <w:qFormat/>
    <w:rsid w:val="00374D72"/>
    <w:pPr>
      <w:spacing w:after="120"/>
    </w:pPr>
    <w:rPr>
      <w:rFonts w:eastAsia="MS Mincho"/>
      <w:lang w:val="de-DE"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DD05EF"/>
    <w:rPr>
      <w:color w:val="000000"/>
      <w:lang w:val="en-GB" w:eastAsia="ja-JP"/>
    </w:rPr>
  </w:style>
  <w:style w:type="character" w:customStyle="1" w:styleId="Char7">
    <w:name w:val="标题 Char"/>
    <w:aliases w:val="标题2 Char,Heading 31 Char1"/>
    <w:link w:val="af0"/>
    <w:uiPriority w:val="10"/>
    <w:rsid w:val="00374D72"/>
    <w:rPr>
      <w:rFonts w:ascii="Arial" w:eastAsia="MS Mincho" w:hAnsi="Arial"/>
      <w:sz w:val="32"/>
      <w:lang w:val="de-DE" w:eastAsia="en-US"/>
    </w:rPr>
  </w:style>
  <w:style w:type="paragraph" w:customStyle="1" w:styleId="MediumGrid1-Accent21">
    <w:name w:val="Medium Grid 1 - Accent 21"/>
    <w:basedOn w:val="a1"/>
    <w:uiPriority w:val="34"/>
    <w:qFormat/>
    <w:rsid w:val="0067152D"/>
    <w:pPr>
      <w:overflowPunct/>
      <w:autoSpaceDE/>
      <w:autoSpaceDN/>
      <w:adjustRightInd/>
      <w:spacing w:after="0"/>
      <w:ind w:left="720"/>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1"/>
    <w:link w:val="Doc-text2Char"/>
    <w:qFormat/>
    <w:rsid w:val="00945B09"/>
    <w:pPr>
      <w:tabs>
        <w:tab w:val="left" w:pos="1622"/>
      </w:tabs>
      <w:overflowPunct/>
      <w:autoSpaceDE/>
      <w:autoSpaceDN/>
      <w:adjustRightInd/>
      <w:spacing w:after="0"/>
      <w:ind w:left="1622" w:hanging="363"/>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1">
    <w:name w:val="Hyperlink"/>
    <w:uiPriority w:val="99"/>
    <w:rsid w:val="00945B09"/>
    <w:rPr>
      <w:color w:val="0000FF"/>
      <w:u w:val="single"/>
    </w:rPr>
  </w:style>
  <w:style w:type="paragraph" w:customStyle="1" w:styleId="TableCaption">
    <w:name w:val="Table Caption"/>
    <w:basedOn w:val="a1"/>
    <w:next w:val="a1"/>
    <w:uiPriority w:val="13"/>
    <w:qFormat/>
    <w:rsid w:val="00E00D8B"/>
    <w:pPr>
      <w:numPr>
        <w:numId w:val="2"/>
      </w:numPr>
      <w:tabs>
        <w:tab w:val="left" w:pos="1009"/>
      </w:tabs>
      <w:overflowPunct/>
      <w:autoSpaceDE/>
      <w:autoSpaceDN/>
      <w:adjustRightInd/>
      <w:spacing w:before="120" w:after="200" w:line="276" w:lineRule="auto"/>
      <w:jc w:val="center"/>
    </w:pPr>
    <w:rPr>
      <w:rFonts w:cs="Arial"/>
      <w:b/>
      <w:lang w:eastAsia="de-DE"/>
    </w:rPr>
  </w:style>
  <w:style w:type="paragraph" w:customStyle="1" w:styleId="TableText">
    <w:name w:val="Table Text"/>
    <w:basedOn w:val="a1"/>
    <w:link w:val="TableTextChar"/>
    <w:uiPriority w:val="19"/>
    <w:qFormat/>
    <w:rsid w:val="00F81CCE"/>
    <w:pPr>
      <w:overflowPunct/>
      <w:autoSpaceDE/>
      <w:autoSpaceDN/>
      <w:adjustRightInd/>
      <w:spacing w:before="60" w:after="0" w:line="240" w:lineRule="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1"/>
    <w:qFormat/>
    <w:rsid w:val="00E6074A"/>
    <w:pPr>
      <w:numPr>
        <w:numId w:val="4"/>
      </w:numPr>
      <w:overflowPunct/>
      <w:autoSpaceDE/>
      <w:autoSpaceDN/>
      <w:adjustRightInd/>
      <w:spacing w:after="200" w:line="276" w:lineRule="auto"/>
      <w:contextualSpacing/>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列表段落11"/>
    <w:basedOn w:val="a1"/>
    <w:link w:val="Char8"/>
    <w:uiPriority w:val="34"/>
    <w:qFormat/>
    <w:rsid w:val="009B3AB2"/>
    <w:pPr>
      <w:overflowPunct/>
      <w:autoSpaceDE/>
      <w:autoSpaceDN/>
      <w:adjustRightInd/>
      <w:spacing w:after="120"/>
      <w:ind w:leftChars="400" w:left="1120" w:hanging="720"/>
    </w:pPr>
    <w:rPr>
      <w:rFonts w:eastAsia="Batang"/>
      <w:szCs w:val="24"/>
      <w:lang w:eastAsia="x-none"/>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rsid w:val="009B3AB2"/>
    <w:rPr>
      <w:rFonts w:ascii="Arial" w:eastAsia="Batang" w:hAnsi="Arial"/>
      <w:szCs w:val="24"/>
      <w:lang w:val="en-GB" w:eastAsia="x-none"/>
    </w:rPr>
  </w:style>
  <w:style w:type="table" w:styleId="af3">
    <w:name w:val="Table Grid"/>
    <w:aliases w:val="TableGrid"/>
    <w:basedOn w:val="a3"/>
    <w:uiPriority w:val="99"/>
    <w:qFormat/>
    <w:rsid w:val="00AF79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link w:val="a5"/>
    <w:rsid w:val="00677EDC"/>
    <w:rPr>
      <w:sz w:val="22"/>
    </w:rPr>
  </w:style>
  <w:style w:type="paragraph" w:customStyle="1" w:styleId="Agreement">
    <w:name w:val="Agreement"/>
    <w:basedOn w:val="a1"/>
    <w:next w:val="a1"/>
    <w:rsid w:val="00F550EA"/>
    <w:pPr>
      <w:numPr>
        <w:numId w:val="5"/>
      </w:numPr>
      <w:overflowPunct/>
      <w:autoSpaceDE/>
      <w:autoSpaceDN/>
      <w:adjustRightInd/>
      <w:spacing w:before="60" w:after="0"/>
    </w:pPr>
    <w:rPr>
      <w:rFonts w:eastAsia="MS Mincho"/>
      <w:b/>
      <w:szCs w:val="24"/>
      <w:lang w:eastAsia="en-GB"/>
    </w:rPr>
  </w:style>
  <w:style w:type="paragraph" w:styleId="af4">
    <w:name w:val="caption"/>
    <w:aliases w:val="cap,cap Char,Caption Char1,Caption Char Char,Caption Char1 Char,Caption Char2,Caption Char Char Char,Caption Char Char1,Caption Char,fig and tbl,fighead2,fighead21,fighead22,fighead23,Table Caption1,fighead211,fighead24,cap Char2,cap Char Char1,条目"/>
    <w:basedOn w:val="a1"/>
    <w:next w:val="a1"/>
    <w:link w:val="Char9"/>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9">
    <w:name w:val="题注 Char"/>
    <w:aliases w:val="cap Char1,cap Char Char,Caption Char1 Char1,Caption Char Char Char1,Caption Char1 Char Char,Caption Char2 Char,Caption Char Char Char Char,Caption Char Char1 Char,Caption Char Char2,fig and tbl Char,fighead2 Char,fighead21 Char,fighead22 Char"/>
    <w:link w:val="af4"/>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5">
    <w:name w:val="Revision"/>
    <w:hidden/>
    <w:uiPriority w:val="99"/>
    <w:rsid w:val="00A91E64"/>
    <w:rPr>
      <w:sz w:val="22"/>
    </w:rPr>
  </w:style>
  <w:style w:type="paragraph" w:customStyle="1" w:styleId="32">
    <w:name w:val="标题3"/>
    <w:basedOn w:val="4"/>
    <w:link w:val="3Char0"/>
    <w:qFormat/>
    <w:rsid w:val="00AA2D99"/>
    <w:pPr>
      <w:outlineLvl w:val="2"/>
    </w:p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basedOn w:val="a2"/>
    <w:link w:val="1"/>
    <w:rsid w:val="00AA2D99"/>
    <w:rPr>
      <w:rFonts w:ascii="Arial" w:hAnsi="Arial"/>
      <w:sz w:val="36"/>
      <w:lang w:val="en-GB" w:eastAsia="ja-JP"/>
    </w:rPr>
  </w:style>
  <w:style w:type="character" w:customStyle="1" w:styleId="2Char">
    <w:name w:val="标题 2 Char"/>
    <w:aliases w:val="H2 Char1,h2 Char,DO NOT USE_h2 Char,h21 Char,Heading 2 3GPP Char,Head2A Char,2 Char,UNDERRUBRIK 1-2 Char,Header 2 Char,Header2 Char,22 Char,heading2 Char,2nd level Char,H21 Char,H22 Char,H23 Char,H24 Char,H25 Char1,R2 Char,E2 Char"/>
    <w:basedOn w:val="1Char"/>
    <w:link w:val="2"/>
    <w:rsid w:val="00AA2D99"/>
    <w:rPr>
      <w:rFonts w:ascii="Arial" w:hAnsi="Arial"/>
      <w:sz w:val="32"/>
      <w:lang w:val="en-GB" w:eastAsia="ja-JP"/>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1"/>
    <w:basedOn w:val="2Char"/>
    <w:link w:val="30"/>
    <w:rsid w:val="00AA2D99"/>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AA2D99"/>
    <w:rPr>
      <w:rFonts w:ascii="Arial" w:hAnsi="Arial"/>
      <w:sz w:val="28"/>
      <w:lang w:val="en-GB" w:eastAsia="ja-JP"/>
    </w:rPr>
  </w:style>
  <w:style w:type="character" w:customStyle="1" w:styleId="3Char0">
    <w:name w:val="标题3 Char"/>
    <w:basedOn w:val="4Char"/>
    <w:link w:val="32"/>
    <w:rsid w:val="00AA2D99"/>
    <w:rPr>
      <w:rFonts w:ascii="Arial" w:hAnsi="Arial"/>
      <w:sz w:val="28"/>
      <w:lang w:val="en-GB" w:eastAsia="ja-JP"/>
    </w:rPr>
  </w:style>
  <w:style w:type="table" w:styleId="4-5">
    <w:name w:val="Grid Table 4 Accent 5"/>
    <w:basedOn w:val="a3"/>
    <w:uiPriority w:val="47"/>
    <w:rsid w:val="00F81CC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3"/>
    <w:uiPriority w:val="52"/>
    <w:rsid w:val="00F81CC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3"/>
    <w:uiPriority w:val="46"/>
    <w:rsid w:val="00F81CC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3"/>
    <w:uiPriority w:val="47"/>
    <w:rsid w:val="00F81CC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6">
    <w:name w:val="Strong"/>
    <w:basedOn w:val="a2"/>
    <w:qFormat/>
    <w:rsid w:val="00F81CCE"/>
    <w:rPr>
      <w:b w:val="0"/>
      <w:bCs/>
    </w:rPr>
  </w:style>
  <w:style w:type="character" w:customStyle="1" w:styleId="B10">
    <w:name w:val="B1 (文字)"/>
    <w:link w:val="B1"/>
    <w:uiPriority w:val="99"/>
    <w:qFormat/>
    <w:locked/>
    <w:rsid w:val="005B3F98"/>
    <w:rPr>
      <w:rFonts w:ascii="Arial" w:hAnsi="Arial"/>
      <w:lang w:val="en-GB"/>
    </w:rPr>
  </w:style>
  <w:style w:type="paragraph" w:customStyle="1" w:styleId="b11">
    <w:name w:val="b1"/>
    <w:basedOn w:val="a1"/>
    <w:qFormat/>
    <w:rsid w:val="000508D4"/>
    <w:pPr>
      <w:spacing w:before="100" w:beforeAutospacing="1" w:after="100" w:afterAutospacing="1" w:line="240" w:lineRule="auto"/>
      <w:jc w:val="left"/>
      <w:textAlignment w:val="baseline"/>
    </w:pPr>
    <w:rPr>
      <w:rFonts w:ascii="Times New Roman" w:eastAsia="Times New Roman" w:hAnsi="Times New Roman"/>
      <w:sz w:val="24"/>
      <w:szCs w:val="24"/>
      <w:lang w:val="en-US" w:eastAsia="ja-JP"/>
    </w:rPr>
  </w:style>
  <w:style w:type="character" w:customStyle="1" w:styleId="PLChar">
    <w:name w:val="PL Char"/>
    <w:link w:val="PL"/>
    <w:qFormat/>
    <w:rsid w:val="009F6733"/>
    <w:rPr>
      <w:rFonts w:ascii="Courier New" w:hAnsi="Courier New"/>
      <w:noProof/>
      <w:sz w:val="16"/>
      <w:lang w:val="en-GB" w:eastAsia="ja-JP"/>
    </w:rPr>
  </w:style>
  <w:style w:type="paragraph" w:styleId="af7">
    <w:name w:val="Body Text First Indent"/>
    <w:basedOn w:val="af"/>
    <w:link w:val="Chara"/>
    <w:uiPriority w:val="99"/>
    <w:semiHidden/>
    <w:unhideWhenUsed/>
    <w:rsid w:val="00460877"/>
    <w:pPr>
      <w:ind w:firstLineChars="100" w:firstLine="420"/>
    </w:pPr>
  </w:style>
  <w:style w:type="character" w:customStyle="1" w:styleId="Chara">
    <w:name w:val="正文首行缩进 Char"/>
    <w:basedOn w:val="Char6"/>
    <w:link w:val="af7"/>
    <w:uiPriority w:val="99"/>
    <w:semiHidden/>
    <w:rsid w:val="00460877"/>
    <w:rPr>
      <w:rFonts w:ascii="Arial" w:hAnsi="Arial"/>
      <w:color w:val="000000"/>
      <w:lang w:val="en-GB" w:eastAsia="ja-JP"/>
    </w:rPr>
  </w:style>
  <w:style w:type="character" w:styleId="af8">
    <w:name w:val="Placeholder Text"/>
    <w:basedOn w:val="a2"/>
    <w:uiPriority w:val="99"/>
    <w:unhideWhenUsed/>
    <w:rsid w:val="00131212"/>
    <w:rPr>
      <w:color w:val="808080"/>
    </w:rPr>
  </w:style>
  <w:style w:type="paragraph" w:customStyle="1" w:styleId="Guidance">
    <w:name w:val="Guidance"/>
    <w:basedOn w:val="a1"/>
    <w:rsid w:val="00992E6B"/>
    <w:pPr>
      <w:overflowPunct/>
      <w:autoSpaceDE/>
      <w:autoSpaceDN/>
      <w:adjustRightInd/>
      <w:spacing w:line="240" w:lineRule="auto"/>
      <w:jc w:val="left"/>
    </w:pPr>
    <w:rPr>
      <w:rFonts w:ascii="Times New Roman" w:hAnsi="Times New Roman"/>
      <w:i/>
      <w:color w:val="0000FF"/>
      <w:lang w:eastAsia="en-US"/>
    </w:rPr>
  </w:style>
  <w:style w:type="character" w:customStyle="1" w:styleId="Char1">
    <w:name w:val="文档结构图 Char"/>
    <w:link w:val="a7"/>
    <w:rsid w:val="00992E6B"/>
    <w:rPr>
      <w:rFonts w:ascii="Tahoma" w:hAnsi="Tahoma" w:cs="Tahoma"/>
      <w:sz w:val="16"/>
      <w:szCs w:val="16"/>
      <w:lang w:val="en-GB"/>
    </w:rPr>
  </w:style>
  <w:style w:type="character" w:customStyle="1" w:styleId="Char2">
    <w:name w:val="批注框文本 Char"/>
    <w:link w:val="a8"/>
    <w:rsid w:val="00992E6B"/>
    <w:rPr>
      <w:rFonts w:ascii="Tahoma" w:hAnsi="Tahoma" w:cs="Tahoma"/>
      <w:sz w:val="16"/>
      <w:szCs w:val="16"/>
      <w:lang w:val="en-GB"/>
    </w:rPr>
  </w:style>
  <w:style w:type="character" w:customStyle="1" w:styleId="B1Char1">
    <w:name w:val="B1 Char1"/>
    <w:qFormat/>
    <w:rsid w:val="00992E6B"/>
    <w:rPr>
      <w:lang w:val="en-GB" w:eastAsia="en-US"/>
    </w:rPr>
  </w:style>
  <w:style w:type="character" w:customStyle="1" w:styleId="Char4">
    <w:name w:val="批注文字 Char"/>
    <w:link w:val="ad"/>
    <w:qFormat/>
    <w:rsid w:val="00992E6B"/>
    <w:rPr>
      <w:rFonts w:ascii="Arial" w:hAnsi="Arial"/>
      <w:lang w:val="en-GB"/>
    </w:rPr>
  </w:style>
  <w:style w:type="character" w:customStyle="1" w:styleId="Char5">
    <w:name w:val="批注主题 Char"/>
    <w:link w:val="ae"/>
    <w:rsid w:val="00992E6B"/>
    <w:rPr>
      <w:rFonts w:ascii="Arial" w:hAnsi="Arial"/>
      <w:b/>
      <w:bCs/>
      <w:lang w:val="en-GB"/>
    </w:rPr>
  </w:style>
  <w:style w:type="character" w:customStyle="1" w:styleId="5Char">
    <w:name w:val="标题 5 Char"/>
    <w:aliases w:val="h5 Char,Heading5 Char,H5 Char"/>
    <w:link w:val="5"/>
    <w:rsid w:val="00992E6B"/>
    <w:rPr>
      <w:rFonts w:ascii="Arial" w:hAnsi="Arial"/>
      <w:sz w:val="22"/>
      <w:lang w:val="en-GB" w:eastAsia="ja-JP"/>
    </w:rPr>
  </w:style>
  <w:style w:type="character" w:customStyle="1" w:styleId="6Char">
    <w:name w:val="标题 6 Char"/>
    <w:link w:val="6"/>
    <w:rsid w:val="00992E6B"/>
    <w:rPr>
      <w:rFonts w:ascii="Arial" w:hAnsi="Arial"/>
      <w:lang w:val="en-GB" w:eastAsia="ja-JP"/>
    </w:rPr>
  </w:style>
  <w:style w:type="character" w:customStyle="1" w:styleId="7Char">
    <w:name w:val="标题 7 Char"/>
    <w:link w:val="7"/>
    <w:rsid w:val="00992E6B"/>
    <w:rPr>
      <w:rFonts w:ascii="Arial" w:hAnsi="Arial"/>
      <w:lang w:val="en-GB" w:eastAsia="ja-JP"/>
    </w:rPr>
  </w:style>
  <w:style w:type="character" w:customStyle="1" w:styleId="8Char">
    <w:name w:val="标题 8 Char"/>
    <w:aliases w:val="Table Heading Char"/>
    <w:link w:val="8"/>
    <w:rsid w:val="00992E6B"/>
    <w:rPr>
      <w:rFonts w:ascii="Arial" w:hAnsi="Arial"/>
      <w:sz w:val="36"/>
      <w:lang w:val="en-GB" w:eastAsia="ja-JP"/>
    </w:rPr>
  </w:style>
  <w:style w:type="character" w:customStyle="1" w:styleId="9Char">
    <w:name w:val="标题 9 Char"/>
    <w:aliases w:val="Figure Heading Char,FH Char"/>
    <w:link w:val="9"/>
    <w:rsid w:val="00992E6B"/>
    <w:rPr>
      <w:rFonts w:ascii="Arial" w:hAnsi="Arial"/>
      <w:sz w:val="36"/>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2E6B"/>
    <w:rPr>
      <w:rFonts w:ascii="Arial" w:hAnsi="Arial"/>
      <w:lang w:val="en-GB"/>
    </w:rPr>
  </w:style>
  <w:style w:type="character" w:customStyle="1" w:styleId="TALCar">
    <w:name w:val="TAL Car"/>
    <w:rsid w:val="00992E6B"/>
    <w:rPr>
      <w:rFonts w:ascii="Arial" w:hAnsi="Arial"/>
      <w:sz w:val="18"/>
      <w:lang w:val="en-GB" w:eastAsia="en-US"/>
    </w:rPr>
  </w:style>
  <w:style w:type="paragraph" w:styleId="af9">
    <w:name w:val="List"/>
    <w:basedOn w:val="a1"/>
    <w:link w:val="Charb"/>
    <w:uiPriority w:val="99"/>
    <w:unhideWhenUsed/>
    <w:rsid w:val="00992E6B"/>
    <w:pPr>
      <w:widowControl w:val="0"/>
      <w:overflowPunct/>
      <w:autoSpaceDE/>
      <w:autoSpaceDN/>
      <w:spacing w:after="0" w:line="460" w:lineRule="exact"/>
      <w:ind w:left="283" w:hanging="283"/>
      <w:contextualSpacing/>
      <w:textAlignment w:val="baseline"/>
    </w:pPr>
    <w:rPr>
      <w:rFonts w:ascii="Times New Roman" w:eastAsia="楷体_GB2312" w:hAnsi="Times New Roman"/>
      <w:kern w:val="28"/>
      <w:sz w:val="28"/>
      <w:lang w:val="en-US"/>
    </w:rPr>
  </w:style>
  <w:style w:type="character" w:styleId="afa">
    <w:name w:val="Emphasis"/>
    <w:uiPriority w:val="20"/>
    <w:qFormat/>
    <w:rsid w:val="00992E6B"/>
    <w:rPr>
      <w:i/>
      <w:iCs/>
    </w:rPr>
  </w:style>
  <w:style w:type="character" w:customStyle="1" w:styleId="B1Zchn">
    <w:name w:val="B1 Zchn"/>
    <w:qFormat/>
    <w:locked/>
    <w:rsid w:val="00992E6B"/>
    <w:rPr>
      <w:rFonts w:ascii="Times New Roman" w:hAnsi="Times New Roman"/>
      <w:lang w:val="en-GB" w:eastAsia="en-US"/>
    </w:rPr>
  </w:style>
  <w:style w:type="character" w:customStyle="1" w:styleId="msoins0">
    <w:name w:val="msoins"/>
    <w:basedOn w:val="a2"/>
    <w:rsid w:val="00992E6B"/>
  </w:style>
  <w:style w:type="paragraph" w:styleId="21">
    <w:name w:val="index 2"/>
    <w:basedOn w:val="11"/>
    <w:rsid w:val="00992E6B"/>
    <w:pPr>
      <w:keepLines/>
      <w:overflowPunct/>
      <w:autoSpaceDE/>
      <w:autoSpaceDN/>
      <w:adjustRightInd/>
      <w:spacing w:after="0" w:line="240" w:lineRule="auto"/>
      <w:ind w:left="284" w:firstLine="0"/>
      <w:jc w:val="left"/>
    </w:pPr>
    <w:rPr>
      <w:rFonts w:ascii="Times New Roman" w:hAnsi="Times New Roman"/>
      <w:lang w:eastAsia="en-US"/>
    </w:rPr>
  </w:style>
  <w:style w:type="paragraph" w:styleId="22">
    <w:name w:val="List Number 2"/>
    <w:basedOn w:val="a"/>
    <w:rsid w:val="00992E6B"/>
    <w:pPr>
      <w:numPr>
        <w:numId w:val="0"/>
      </w:numPr>
      <w:spacing w:after="180" w:line="240" w:lineRule="auto"/>
      <w:ind w:left="851" w:hanging="284"/>
      <w:contextualSpacing w:val="0"/>
      <w:jc w:val="left"/>
    </w:pPr>
    <w:rPr>
      <w:rFonts w:ascii="Times New Roman" w:hAnsi="Times New Roman"/>
      <w:lang w:eastAsia="en-US" w:bidi="ar-SA"/>
    </w:rPr>
  </w:style>
  <w:style w:type="character" w:styleId="afb">
    <w:name w:val="footnote reference"/>
    <w:rsid w:val="00992E6B"/>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1"/>
    <w:link w:val="Charc"/>
    <w:rsid w:val="00992E6B"/>
    <w:pPr>
      <w:keepLines/>
      <w:overflowPunct/>
      <w:autoSpaceDE/>
      <w:autoSpaceDN/>
      <w:adjustRightInd/>
      <w:spacing w:after="0" w:line="240" w:lineRule="auto"/>
      <w:ind w:left="454" w:hanging="454"/>
      <w:jc w:val="left"/>
    </w:pPr>
    <w:rPr>
      <w:rFonts w:ascii="Times New Roman" w:hAnsi="Times New Roman"/>
      <w:sz w:val="16"/>
      <w:lang w:eastAsia="en-US"/>
    </w:rPr>
  </w:style>
  <w:style w:type="character" w:customStyle="1" w:styleId="Charc">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c"/>
    <w:rsid w:val="00992E6B"/>
    <w:rPr>
      <w:sz w:val="16"/>
      <w:lang w:val="en-GB" w:eastAsia="en-US"/>
    </w:rPr>
  </w:style>
  <w:style w:type="paragraph" w:styleId="23">
    <w:name w:val="List Bullet 2"/>
    <w:aliases w:val="lb2"/>
    <w:basedOn w:val="afd"/>
    <w:rsid w:val="00992E6B"/>
    <w:pPr>
      <w:ind w:left="851"/>
    </w:pPr>
  </w:style>
  <w:style w:type="paragraph" w:styleId="33">
    <w:name w:val="List Bullet 3"/>
    <w:basedOn w:val="23"/>
    <w:rsid w:val="00992E6B"/>
    <w:pPr>
      <w:ind w:left="1135"/>
    </w:pPr>
  </w:style>
  <w:style w:type="paragraph" w:styleId="24">
    <w:name w:val="List 2"/>
    <w:basedOn w:val="af9"/>
    <w:link w:val="2Char0"/>
    <w:rsid w:val="00992E6B"/>
    <w:pPr>
      <w:widowControl/>
      <w:adjustRightInd/>
      <w:spacing w:after="180" w:line="240" w:lineRule="auto"/>
      <w:ind w:left="851" w:hanging="284"/>
      <w:contextualSpacing w:val="0"/>
      <w:jc w:val="left"/>
      <w:textAlignment w:val="auto"/>
    </w:pPr>
    <w:rPr>
      <w:lang w:val="en-GB" w:eastAsia="en-US"/>
    </w:rPr>
  </w:style>
  <w:style w:type="paragraph" w:styleId="34">
    <w:name w:val="List 3"/>
    <w:basedOn w:val="24"/>
    <w:link w:val="3Char1"/>
    <w:rsid w:val="00992E6B"/>
    <w:pPr>
      <w:ind w:left="1135"/>
    </w:pPr>
  </w:style>
  <w:style w:type="paragraph" w:styleId="41">
    <w:name w:val="List 4"/>
    <w:basedOn w:val="34"/>
    <w:rsid w:val="00992E6B"/>
    <w:pPr>
      <w:ind w:left="1418"/>
    </w:pPr>
  </w:style>
  <w:style w:type="paragraph" w:styleId="51">
    <w:name w:val="List 5"/>
    <w:basedOn w:val="41"/>
    <w:rsid w:val="00992E6B"/>
    <w:pPr>
      <w:ind w:left="1702"/>
    </w:pPr>
  </w:style>
  <w:style w:type="paragraph" w:styleId="afd">
    <w:name w:val="List Bullet"/>
    <w:basedOn w:val="af9"/>
    <w:rsid w:val="00992E6B"/>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3"/>
    <w:rsid w:val="00992E6B"/>
    <w:pPr>
      <w:ind w:left="1418"/>
    </w:pPr>
  </w:style>
  <w:style w:type="paragraph" w:styleId="52">
    <w:name w:val="List Bullet 5"/>
    <w:basedOn w:val="42"/>
    <w:rsid w:val="00992E6B"/>
    <w:pPr>
      <w:ind w:left="1702"/>
    </w:pPr>
  </w:style>
  <w:style w:type="paragraph" w:customStyle="1" w:styleId="CRCoverPage">
    <w:name w:val="CR Cover Page"/>
    <w:rsid w:val="00992E6B"/>
    <w:pPr>
      <w:spacing w:after="120"/>
    </w:pPr>
    <w:rPr>
      <w:rFonts w:ascii="Arial" w:hAnsi="Arial"/>
      <w:lang w:val="en-GB" w:eastAsia="en-US"/>
    </w:rPr>
  </w:style>
  <w:style w:type="paragraph" w:customStyle="1" w:styleId="tdoc-header">
    <w:name w:val="tdoc-header"/>
    <w:rsid w:val="00992E6B"/>
    <w:rPr>
      <w:rFonts w:ascii="Arial" w:hAnsi="Arial"/>
      <w:noProof/>
      <w:sz w:val="24"/>
      <w:lang w:val="en-GB" w:eastAsia="en-US"/>
    </w:rPr>
  </w:style>
  <w:style w:type="character" w:customStyle="1" w:styleId="afe">
    <w:name w:val="已访问的超链接"/>
    <w:rsid w:val="00992E6B"/>
    <w:rPr>
      <w:color w:val="800080"/>
      <w:u w:val="single"/>
    </w:rPr>
  </w:style>
  <w:style w:type="paragraph" w:customStyle="1" w:styleId="INDENT1">
    <w:name w:val="INDENT1"/>
    <w:basedOn w:val="a1"/>
    <w:rsid w:val="00992E6B"/>
    <w:pPr>
      <w:overflowPunct/>
      <w:autoSpaceDE/>
      <w:autoSpaceDN/>
      <w:adjustRightInd/>
      <w:spacing w:line="240" w:lineRule="auto"/>
      <w:ind w:left="851"/>
      <w:jc w:val="left"/>
    </w:pPr>
    <w:rPr>
      <w:rFonts w:ascii="Times New Roman" w:hAnsi="Times New Roman"/>
      <w:lang w:eastAsia="en-US"/>
    </w:rPr>
  </w:style>
  <w:style w:type="paragraph" w:customStyle="1" w:styleId="INDENT2">
    <w:name w:val="INDENT2"/>
    <w:basedOn w:val="a1"/>
    <w:rsid w:val="00992E6B"/>
    <w:pPr>
      <w:overflowPunct/>
      <w:autoSpaceDE/>
      <w:autoSpaceDN/>
      <w:adjustRightInd/>
      <w:spacing w:line="240" w:lineRule="auto"/>
      <w:ind w:left="1135" w:hanging="284"/>
      <w:jc w:val="left"/>
    </w:pPr>
    <w:rPr>
      <w:rFonts w:ascii="Times New Roman" w:hAnsi="Times New Roman"/>
      <w:lang w:eastAsia="en-US"/>
    </w:rPr>
  </w:style>
  <w:style w:type="paragraph" w:customStyle="1" w:styleId="INDENT3">
    <w:name w:val="INDENT3"/>
    <w:basedOn w:val="a1"/>
    <w:rsid w:val="00992E6B"/>
    <w:pPr>
      <w:overflowPunct/>
      <w:autoSpaceDE/>
      <w:autoSpaceDN/>
      <w:adjustRightInd/>
      <w:spacing w:line="240" w:lineRule="auto"/>
      <w:ind w:left="1701" w:hanging="567"/>
      <w:jc w:val="left"/>
    </w:pPr>
    <w:rPr>
      <w:rFonts w:ascii="Times New Roman" w:hAnsi="Times New Roman"/>
      <w:lang w:eastAsia="en-US"/>
    </w:rPr>
  </w:style>
  <w:style w:type="paragraph" w:customStyle="1" w:styleId="FigureTitle">
    <w:name w:val="Figure_Title"/>
    <w:basedOn w:val="a1"/>
    <w:next w:val="a1"/>
    <w:rsid w:val="00992E6B"/>
    <w:pPr>
      <w:keepLines/>
      <w:tabs>
        <w:tab w:val="left" w:pos="794"/>
        <w:tab w:val="left" w:pos="1191"/>
        <w:tab w:val="left" w:pos="1588"/>
        <w:tab w:val="left" w:pos="1985"/>
      </w:tabs>
      <w:overflowPunct/>
      <w:autoSpaceDE/>
      <w:autoSpaceDN/>
      <w:adjustRightInd/>
      <w:spacing w:before="120" w:after="480" w:line="240" w:lineRule="auto"/>
      <w:jc w:val="center"/>
    </w:pPr>
    <w:rPr>
      <w:rFonts w:ascii="Times New Roman" w:hAnsi="Times New Roman"/>
      <w:b/>
      <w:sz w:val="24"/>
      <w:lang w:eastAsia="en-US"/>
    </w:rPr>
  </w:style>
  <w:style w:type="paragraph" w:customStyle="1" w:styleId="RecCCITT">
    <w:name w:val="Rec_CCITT_#"/>
    <w:basedOn w:val="a1"/>
    <w:rsid w:val="00992E6B"/>
    <w:pPr>
      <w:keepNext/>
      <w:keepLines/>
      <w:overflowPunct/>
      <w:autoSpaceDE/>
      <w:autoSpaceDN/>
      <w:adjustRightInd/>
      <w:spacing w:line="240" w:lineRule="auto"/>
      <w:jc w:val="left"/>
    </w:pPr>
    <w:rPr>
      <w:rFonts w:ascii="Times New Roman" w:hAnsi="Times New Roman"/>
      <w:b/>
      <w:lang w:eastAsia="en-US"/>
    </w:rPr>
  </w:style>
  <w:style w:type="paragraph" w:customStyle="1" w:styleId="enumlev2">
    <w:name w:val="enumlev2"/>
    <w:basedOn w:val="a1"/>
    <w:rsid w:val="00992E6B"/>
    <w:pPr>
      <w:tabs>
        <w:tab w:val="left" w:pos="794"/>
        <w:tab w:val="left" w:pos="1191"/>
        <w:tab w:val="left" w:pos="1588"/>
        <w:tab w:val="left" w:pos="1985"/>
      </w:tabs>
      <w:overflowPunct/>
      <w:autoSpaceDE/>
      <w:autoSpaceDN/>
      <w:adjustRightInd/>
      <w:spacing w:before="86" w:line="240" w:lineRule="auto"/>
      <w:ind w:left="1588" w:hanging="397"/>
    </w:pPr>
    <w:rPr>
      <w:rFonts w:ascii="Times New Roman" w:hAnsi="Times New Roman"/>
      <w:lang w:val="en-US" w:eastAsia="en-US"/>
    </w:rPr>
  </w:style>
  <w:style w:type="paragraph" w:customStyle="1" w:styleId="CouvRecTitle">
    <w:name w:val="Couv Rec Title"/>
    <w:basedOn w:val="a1"/>
    <w:rsid w:val="00992E6B"/>
    <w:pPr>
      <w:keepNext/>
      <w:keepLines/>
      <w:overflowPunct/>
      <w:autoSpaceDE/>
      <w:autoSpaceDN/>
      <w:adjustRightInd/>
      <w:spacing w:before="240" w:line="240" w:lineRule="auto"/>
      <w:ind w:left="1418"/>
      <w:jc w:val="left"/>
    </w:pPr>
    <w:rPr>
      <w:b/>
      <w:sz w:val="36"/>
      <w:lang w:val="en-US" w:eastAsia="en-US"/>
    </w:rPr>
  </w:style>
  <w:style w:type="character" w:customStyle="1" w:styleId="Char3">
    <w:name w:val="纯文本 Char"/>
    <w:basedOn w:val="a2"/>
    <w:link w:val="a9"/>
    <w:uiPriority w:val="99"/>
    <w:rsid w:val="00992E6B"/>
    <w:rPr>
      <w:rFonts w:ascii="Courier New" w:hAnsi="Courier New"/>
      <w:lang w:val="nb-NO" w:eastAsia="en-US"/>
    </w:rPr>
  </w:style>
  <w:style w:type="paragraph" w:customStyle="1" w:styleId="CharCharCharCharCharChar">
    <w:name w:val="Char Char Char Char Char Char"/>
    <w:semiHidden/>
    <w:rsid w:val="00992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1"/>
    <w:link w:val="ReferenceChar"/>
    <w:qFormat/>
    <w:rsid w:val="00992E6B"/>
    <w:pPr>
      <w:keepLines/>
      <w:tabs>
        <w:tab w:val="num" w:pos="720"/>
      </w:tabs>
      <w:overflowPunct/>
      <w:autoSpaceDE/>
      <w:autoSpaceDN/>
      <w:adjustRightInd/>
      <w:spacing w:after="0" w:line="240" w:lineRule="auto"/>
      <w:ind w:left="720" w:hanging="360"/>
    </w:pPr>
    <w:rPr>
      <w:rFonts w:ascii="Times New Roman" w:hAnsi="Times New Roman"/>
      <w:sz w:val="18"/>
      <w:lang w:val="en-US" w:eastAsia="en-US"/>
    </w:rPr>
  </w:style>
  <w:style w:type="paragraph" w:customStyle="1" w:styleId="NumberedList">
    <w:name w:val="Numbered List"/>
    <w:basedOn w:val="a1"/>
    <w:rsid w:val="00992E6B"/>
    <w:pPr>
      <w:numPr>
        <w:numId w:val="17"/>
      </w:numPr>
      <w:overflowPunct/>
      <w:autoSpaceDE/>
      <w:autoSpaceDN/>
      <w:adjustRightInd/>
      <w:spacing w:after="0" w:line="240" w:lineRule="auto"/>
    </w:pPr>
    <w:rPr>
      <w:rFonts w:ascii="Times New Roman" w:eastAsia="MS Mincho" w:hAnsi="Times New Roman"/>
      <w:lang w:eastAsia="en-US"/>
    </w:rPr>
  </w:style>
  <w:style w:type="paragraph" w:customStyle="1" w:styleId="Figure">
    <w:name w:val="Figure"/>
    <w:basedOn w:val="a1"/>
    <w:next w:val="a1"/>
    <w:rsid w:val="00992E6B"/>
    <w:pPr>
      <w:keepNext/>
      <w:overflowPunct/>
      <w:autoSpaceDE/>
      <w:autoSpaceDN/>
      <w:adjustRightInd/>
      <w:spacing w:before="60" w:after="60" w:line="240" w:lineRule="auto"/>
      <w:jc w:val="center"/>
    </w:pPr>
    <w:rPr>
      <w:rFonts w:ascii="Times New Roman" w:hAnsi="Times New Roman"/>
      <w:sz w:val="22"/>
      <w:lang w:val="en-US" w:eastAsia="en-US"/>
    </w:rPr>
  </w:style>
  <w:style w:type="paragraph" w:customStyle="1" w:styleId="FigureCaption">
    <w:name w:val="Figure Caption"/>
    <w:aliases w:val="fc Char,Figure Caption Char"/>
    <w:basedOn w:val="a1"/>
    <w:rsid w:val="00992E6B"/>
    <w:pPr>
      <w:keepLines/>
      <w:overflowPunct/>
      <w:autoSpaceDE/>
      <w:autoSpaceDN/>
      <w:adjustRightInd/>
      <w:spacing w:before="60" w:after="120" w:line="300" w:lineRule="atLeast"/>
      <w:ind w:left="1008" w:hanging="1008"/>
    </w:pPr>
    <w:rPr>
      <w:rFonts w:ascii="Times New Roman" w:eastAsia="????" w:hAnsi="Times New Roman"/>
      <w:lang w:val="en-US" w:eastAsia="en-US"/>
    </w:rPr>
  </w:style>
  <w:style w:type="paragraph" w:customStyle="1" w:styleId="Equation-Numbered">
    <w:name w:val="Equation-Numbered"/>
    <w:basedOn w:val="a1"/>
    <w:next w:val="a1"/>
    <w:autoRedefine/>
    <w:rsid w:val="00992E6B"/>
    <w:pPr>
      <w:overflowPunct/>
      <w:autoSpaceDE/>
      <w:autoSpaceDN/>
      <w:adjustRightInd/>
      <w:spacing w:before="120" w:after="120" w:line="240" w:lineRule="atLeast"/>
      <w:jc w:val="right"/>
    </w:pPr>
    <w:rPr>
      <w:rFonts w:ascii="Times New Roman" w:hAnsi="Times New Roman"/>
      <w:sz w:val="22"/>
      <w:lang w:val="en-US" w:eastAsia="en-US"/>
    </w:rPr>
  </w:style>
  <w:style w:type="paragraph" w:customStyle="1" w:styleId="multifig">
    <w:name w:val="multifig"/>
    <w:basedOn w:val="a1"/>
    <w:rsid w:val="00992E6B"/>
    <w:pPr>
      <w:keepNext/>
      <w:tabs>
        <w:tab w:val="center" w:pos="2160"/>
        <w:tab w:val="center" w:pos="6480"/>
      </w:tabs>
      <w:overflowPunct/>
      <w:autoSpaceDE/>
      <w:autoSpaceDN/>
      <w:adjustRightInd/>
      <w:spacing w:after="0" w:line="240" w:lineRule="atLeast"/>
      <w:jc w:val="left"/>
    </w:pPr>
    <w:rPr>
      <w:rFonts w:ascii="Times New Roman" w:hAnsi="Times New Roman"/>
      <w:sz w:val="24"/>
      <w:lang w:val="en-US" w:eastAsia="en-US"/>
    </w:rPr>
  </w:style>
  <w:style w:type="paragraph" w:customStyle="1" w:styleId="TableCaption0">
    <w:name w:val="TableCaption"/>
    <w:basedOn w:val="a1"/>
    <w:rsid w:val="00992E6B"/>
    <w:pPr>
      <w:keepNext/>
      <w:tabs>
        <w:tab w:val="left" w:pos="936"/>
      </w:tabs>
      <w:overflowPunct/>
      <w:autoSpaceDE/>
      <w:autoSpaceDN/>
      <w:adjustRightInd/>
      <w:spacing w:before="120" w:after="60" w:line="240" w:lineRule="auto"/>
      <w:ind w:left="936" w:hanging="936"/>
    </w:pPr>
    <w:rPr>
      <w:rFonts w:ascii="Times New Roman" w:hAnsi="Times New Roman"/>
      <w:sz w:val="22"/>
      <w:lang w:val="en-US" w:eastAsia="en-US"/>
    </w:rPr>
  </w:style>
  <w:style w:type="paragraph" w:customStyle="1" w:styleId="EquationNumbered">
    <w:name w:val="Equation Numbered"/>
    <w:basedOn w:val="a1"/>
    <w:rsid w:val="00992E6B"/>
    <w:pPr>
      <w:tabs>
        <w:tab w:val="center" w:pos="4320"/>
        <w:tab w:val="right" w:pos="8640"/>
      </w:tabs>
      <w:overflowPunct/>
      <w:autoSpaceDE/>
      <w:autoSpaceDN/>
      <w:adjustRightInd/>
      <w:spacing w:before="60" w:after="60" w:line="300" w:lineRule="atLeast"/>
      <w:jc w:val="left"/>
    </w:pPr>
    <w:rPr>
      <w:rFonts w:ascii="Times New Roman" w:hAnsi="Times New Roman"/>
      <w:sz w:val="22"/>
      <w:lang w:val="en-US" w:eastAsia="en-US"/>
    </w:rPr>
  </w:style>
  <w:style w:type="paragraph" w:customStyle="1" w:styleId="Style10ptChar">
    <w:name w:val="Style 10 pt Char"/>
    <w:basedOn w:val="a1"/>
    <w:rsid w:val="00992E6B"/>
    <w:pPr>
      <w:overflowPunct/>
      <w:autoSpaceDE/>
      <w:autoSpaceDN/>
      <w:adjustRightInd/>
      <w:spacing w:before="120" w:after="0" w:line="240" w:lineRule="exact"/>
    </w:pPr>
    <w:rPr>
      <w:rFonts w:ascii="Times New Roman" w:eastAsia="MS Mincho" w:hAnsi="Times New Roman"/>
      <w:lang w:val="en-US" w:eastAsia="en-US"/>
    </w:rPr>
  </w:style>
  <w:style w:type="character" w:customStyle="1" w:styleId="Style10ptCharChar">
    <w:name w:val="Style 10 pt Char Char"/>
    <w:rsid w:val="00992E6B"/>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992E6B"/>
    <w:pPr>
      <w:overflowPunct/>
      <w:autoSpaceDE/>
      <w:autoSpaceDN/>
      <w:adjustRightInd/>
      <w:spacing w:before="60" w:after="60" w:line="240" w:lineRule="exact"/>
    </w:pPr>
    <w:rPr>
      <w:rFonts w:ascii="Times New Roman" w:eastAsia="MS Mincho" w:hAnsi="Times New Roman"/>
      <w:b/>
      <w:lang w:val="en-US" w:eastAsia="en-US"/>
    </w:rPr>
  </w:style>
  <w:style w:type="character" w:customStyle="1" w:styleId="Style10ptBoldCharChar">
    <w:name w:val="Style 10 pt Bold Char Char"/>
    <w:rsid w:val="00992E6B"/>
    <w:rPr>
      <w:rFonts w:ascii="Arial" w:eastAsia="MS Mincho" w:hAnsi="Arial" w:cs="Arial"/>
      <w:b/>
      <w:color w:val="0000FF"/>
      <w:kern w:val="2"/>
      <w:lang w:val="en-US" w:eastAsia="en-US" w:bidi="ar-SA"/>
    </w:rPr>
  </w:style>
  <w:style w:type="paragraph" w:styleId="HTML">
    <w:name w:val="HTML Preformatted"/>
    <w:basedOn w:val="a1"/>
    <w:link w:val="HTMLChar"/>
    <w:rsid w:val="00992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pPr>
    <w:rPr>
      <w:rFonts w:ascii="Courier New" w:eastAsia="Batang" w:hAnsi="Courier New"/>
      <w:lang w:val="x-none" w:eastAsia="ko-KR"/>
    </w:rPr>
  </w:style>
  <w:style w:type="character" w:customStyle="1" w:styleId="HTMLChar">
    <w:name w:val="HTML 预设格式 Char"/>
    <w:basedOn w:val="a2"/>
    <w:link w:val="HTML"/>
    <w:rsid w:val="00992E6B"/>
    <w:rPr>
      <w:rFonts w:ascii="Courier New" w:eastAsia="Batang" w:hAnsi="Courier New"/>
      <w:lang w:val="x-none" w:eastAsia="ko-KR"/>
    </w:rPr>
  </w:style>
  <w:style w:type="paragraph" w:customStyle="1" w:styleId="Bullet0">
    <w:name w:val="Bullet"/>
    <w:basedOn w:val="a1"/>
    <w:rsid w:val="00992E6B"/>
    <w:pPr>
      <w:numPr>
        <w:numId w:val="16"/>
      </w:numPr>
      <w:overflowPunct/>
      <w:autoSpaceDE/>
      <w:autoSpaceDN/>
      <w:adjustRightInd/>
      <w:spacing w:after="0" w:line="240" w:lineRule="auto"/>
      <w:jc w:val="left"/>
    </w:pPr>
    <w:rPr>
      <w:rFonts w:ascii="Times New Roman" w:hAnsi="Times New Roman"/>
      <w:sz w:val="24"/>
      <w:szCs w:val="24"/>
      <w:lang w:val="en-US" w:eastAsia="en-US"/>
    </w:rPr>
  </w:style>
  <w:style w:type="character" w:customStyle="1" w:styleId="FigureCaption1">
    <w:name w:val="Figure Caption1"/>
    <w:aliases w:val="fc Char1,Figure Caption Char Char"/>
    <w:rsid w:val="00992E6B"/>
    <w:rPr>
      <w:rFonts w:ascii="Arial" w:eastAsia="????" w:hAnsi="Arial" w:cs="Arial"/>
      <w:color w:val="0000FF"/>
      <w:kern w:val="2"/>
      <w:lang w:val="en-US" w:eastAsia="en-US" w:bidi="ar-SA"/>
    </w:rPr>
  </w:style>
  <w:style w:type="paragraph" w:customStyle="1" w:styleId="FigureCentered">
    <w:name w:val="FigureCentered"/>
    <w:basedOn w:val="a1"/>
    <w:next w:val="a1"/>
    <w:rsid w:val="00992E6B"/>
    <w:pPr>
      <w:keepNext/>
      <w:overflowPunct/>
      <w:autoSpaceDE/>
      <w:autoSpaceDN/>
      <w:adjustRightInd/>
      <w:spacing w:before="60" w:after="60" w:line="240" w:lineRule="atLeast"/>
      <w:jc w:val="center"/>
    </w:pPr>
    <w:rPr>
      <w:rFonts w:ascii="Times New Roman" w:hAnsi="Times New Roman"/>
      <w:sz w:val="24"/>
      <w:lang w:val="en-US" w:eastAsia="en-US"/>
    </w:rPr>
  </w:style>
  <w:style w:type="character" w:customStyle="1" w:styleId="Equation-NumberedChar">
    <w:name w:val="Equation-Numbered Char"/>
    <w:rsid w:val="00992E6B"/>
    <w:rPr>
      <w:rFonts w:ascii="Arial" w:eastAsia="宋体" w:hAnsi="Arial" w:cs="Arial"/>
      <w:color w:val="0000FF"/>
      <w:kern w:val="2"/>
      <w:sz w:val="22"/>
      <w:lang w:val="en-US" w:eastAsia="en-US" w:bidi="ar-SA"/>
    </w:rPr>
  </w:style>
  <w:style w:type="paragraph" w:styleId="a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992E6B"/>
    <w:pPr>
      <w:widowControl w:val="0"/>
      <w:overflowPunct/>
      <w:autoSpaceDE/>
      <w:autoSpaceDN/>
      <w:spacing w:beforeLines="35" w:before="35" w:after="0" w:line="460" w:lineRule="exact"/>
      <w:ind w:firstLineChars="200" w:firstLine="200"/>
      <w:textAlignment w:val="baseline"/>
    </w:pPr>
    <w:rPr>
      <w:rFonts w:ascii="Times New Roman" w:eastAsia="楷体_GB2312" w:hAnsi="Times New Roman"/>
      <w:snapToGrid w:val="0"/>
      <w:sz w:val="28"/>
      <w:szCs w:val="28"/>
      <w:lang w:val="en-US"/>
    </w:rPr>
  </w:style>
  <w:style w:type="paragraph" w:customStyle="1" w:styleId="item">
    <w:name w:val="item"/>
    <w:basedOn w:val="a1"/>
    <w:rsid w:val="00992E6B"/>
    <w:pPr>
      <w:numPr>
        <w:numId w:val="18"/>
      </w:numPr>
      <w:overflowPunct/>
      <w:autoSpaceDE/>
      <w:autoSpaceDN/>
      <w:adjustRightInd/>
      <w:spacing w:after="0" w:line="240" w:lineRule="auto"/>
    </w:pPr>
    <w:rPr>
      <w:rFonts w:ascii="Times New Roman" w:eastAsia="MS Mincho" w:hAnsi="Times New Roman"/>
      <w:lang w:eastAsia="en-US"/>
    </w:rPr>
  </w:style>
  <w:style w:type="paragraph" w:customStyle="1" w:styleId="PaperTableCell">
    <w:name w:val="PaperTableCell"/>
    <w:basedOn w:val="a1"/>
    <w:rsid w:val="00992E6B"/>
    <w:pPr>
      <w:overflowPunct/>
      <w:autoSpaceDE/>
      <w:autoSpaceDN/>
      <w:adjustRightInd/>
      <w:spacing w:after="0" w:line="240" w:lineRule="auto"/>
    </w:pPr>
    <w:rPr>
      <w:rFonts w:ascii="Times New Roman" w:hAnsi="Times New Roman"/>
      <w:sz w:val="16"/>
      <w:szCs w:val="24"/>
      <w:lang w:val="en-US" w:eastAsia="en-US"/>
    </w:rPr>
  </w:style>
  <w:style w:type="character" w:styleId="aff0">
    <w:name w:val="line number"/>
    <w:rsid w:val="00992E6B"/>
    <w:rPr>
      <w:rFonts w:ascii="Arial" w:eastAsia="宋体" w:hAnsi="Arial" w:cs="Arial"/>
      <w:color w:val="0000FF"/>
      <w:kern w:val="2"/>
      <w:sz w:val="18"/>
      <w:lang w:val="en-US" w:eastAsia="zh-CN" w:bidi="ar-SA"/>
    </w:rPr>
  </w:style>
  <w:style w:type="paragraph" w:customStyle="1" w:styleId="figure0">
    <w:name w:val="figure"/>
    <w:basedOn w:val="a1"/>
    <w:rsid w:val="00992E6B"/>
    <w:pPr>
      <w:keepNext/>
      <w:keepLines/>
      <w:overflowPunct/>
      <w:autoSpaceDE/>
      <w:autoSpaceDN/>
      <w:adjustRightInd/>
      <w:spacing w:before="60" w:after="60" w:line="240" w:lineRule="atLeast"/>
      <w:jc w:val="center"/>
    </w:pPr>
    <w:rPr>
      <w:rFonts w:ascii="Times New Roman" w:hAnsi="Times New Roman"/>
      <w:lang w:val="en-US" w:eastAsia="en-US"/>
    </w:rPr>
  </w:style>
  <w:style w:type="character" w:customStyle="1" w:styleId="moz-txt-tag">
    <w:name w:val="moz-txt-tag"/>
    <w:rsid w:val="00992E6B"/>
    <w:rPr>
      <w:rFonts w:ascii="Arial" w:eastAsia="宋体" w:hAnsi="Arial" w:cs="Arial"/>
      <w:color w:val="0000FF"/>
      <w:kern w:val="2"/>
      <w:lang w:val="en-US" w:eastAsia="zh-CN" w:bidi="ar-SA"/>
    </w:rPr>
  </w:style>
  <w:style w:type="character" w:customStyle="1" w:styleId="GuidanceChar">
    <w:name w:val="Guidance Char"/>
    <w:rsid w:val="00992E6B"/>
    <w:rPr>
      <w:i/>
      <w:color w:val="0000FF"/>
      <w:lang w:val="en-GB" w:eastAsia="en-US" w:bidi="ar-SA"/>
    </w:rPr>
  </w:style>
  <w:style w:type="paragraph" w:styleId="35">
    <w:name w:val="Body Text Indent 3"/>
    <w:basedOn w:val="a1"/>
    <w:link w:val="3Char2"/>
    <w:rsid w:val="00992E6B"/>
    <w:pPr>
      <w:spacing w:after="0" w:line="240" w:lineRule="auto"/>
      <w:ind w:left="1080"/>
      <w:jc w:val="left"/>
      <w:textAlignment w:val="baseline"/>
    </w:pPr>
    <w:rPr>
      <w:rFonts w:ascii="Times New Roman" w:hAnsi="Times New Roman"/>
      <w:lang w:val="x-none" w:eastAsia="ja-JP"/>
    </w:rPr>
  </w:style>
  <w:style w:type="character" w:customStyle="1" w:styleId="3Char2">
    <w:name w:val="正文文本缩进 3 Char"/>
    <w:basedOn w:val="a2"/>
    <w:link w:val="35"/>
    <w:rsid w:val="00992E6B"/>
    <w:rPr>
      <w:lang w:val="x-none" w:eastAsia="ja-JP"/>
    </w:rPr>
  </w:style>
  <w:style w:type="paragraph" w:customStyle="1" w:styleId="tah0">
    <w:name w:val="tah"/>
    <w:basedOn w:val="a1"/>
    <w:rsid w:val="00992E6B"/>
    <w:pPr>
      <w:keepNext/>
      <w:overflowPunct/>
      <w:autoSpaceDE/>
      <w:autoSpaceDN/>
      <w:adjustRightInd/>
      <w:spacing w:after="0" w:line="240" w:lineRule="auto"/>
      <w:jc w:val="center"/>
    </w:pPr>
    <w:rPr>
      <w:rFonts w:eastAsia="Calibri" w:cs="Arial"/>
      <w:b/>
      <w:bCs/>
      <w:sz w:val="18"/>
      <w:szCs w:val="18"/>
      <w:lang w:val="en-US" w:eastAsia="en-US"/>
    </w:rPr>
  </w:style>
  <w:style w:type="paragraph" w:customStyle="1" w:styleId="tac0">
    <w:name w:val="tac"/>
    <w:basedOn w:val="a1"/>
    <w:rsid w:val="00992E6B"/>
    <w:pPr>
      <w:keepNext/>
      <w:overflowPunct/>
      <w:autoSpaceDE/>
      <w:autoSpaceDN/>
      <w:adjustRightInd/>
      <w:spacing w:after="0" w:line="240" w:lineRule="auto"/>
      <w:jc w:val="center"/>
    </w:pPr>
    <w:rPr>
      <w:rFonts w:eastAsia="Calibri" w:cs="Arial"/>
      <w:sz w:val="18"/>
      <w:szCs w:val="18"/>
      <w:lang w:val="en-US" w:eastAsia="en-US"/>
    </w:rPr>
  </w:style>
  <w:style w:type="paragraph" w:customStyle="1" w:styleId="th0">
    <w:name w:val="th"/>
    <w:basedOn w:val="a1"/>
    <w:rsid w:val="00992E6B"/>
    <w:pPr>
      <w:keepNext/>
      <w:overflowPunct/>
      <w:autoSpaceDE/>
      <w:autoSpaceDN/>
      <w:adjustRightInd/>
      <w:spacing w:before="60" w:line="240" w:lineRule="auto"/>
      <w:jc w:val="center"/>
    </w:pPr>
    <w:rPr>
      <w:rFonts w:eastAsia="Calibri" w:cs="Arial"/>
      <w:b/>
      <w:bCs/>
      <w:lang w:val="en-US" w:eastAsia="en-US"/>
    </w:rPr>
  </w:style>
  <w:style w:type="paragraph" w:customStyle="1" w:styleId="CharCharCharCharCharChar1CharChar">
    <w:name w:val="Char Char Char Char Char Char1 Char Char"/>
    <w:next w:val="a1"/>
    <w:semiHidden/>
    <w:rsid w:val="00992E6B"/>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992E6B"/>
    <w:rPr>
      <w:vanish w:val="0"/>
      <w:webHidden w:val="0"/>
      <w:color w:val="333333"/>
      <w:specVanish w:val="0"/>
    </w:rPr>
  </w:style>
  <w:style w:type="paragraph" w:customStyle="1" w:styleId="Style1">
    <w:name w:val="Style1"/>
    <w:basedOn w:val="a1"/>
    <w:link w:val="Style1Char"/>
    <w:qFormat/>
    <w:rsid w:val="00992E6B"/>
    <w:pPr>
      <w:overflowPunct/>
      <w:autoSpaceDE/>
      <w:autoSpaceDN/>
      <w:adjustRightInd/>
      <w:spacing w:line="288" w:lineRule="auto"/>
      <w:ind w:firstLine="360"/>
    </w:pPr>
    <w:rPr>
      <w:rFonts w:ascii="Times New Roman" w:eastAsia="Malgun Gothic" w:hAnsi="Times New Roman"/>
      <w:lang w:eastAsia="en-US"/>
    </w:rPr>
  </w:style>
  <w:style w:type="character" w:customStyle="1" w:styleId="Style1Char">
    <w:name w:val="Style1 Char"/>
    <w:link w:val="Style1"/>
    <w:qFormat/>
    <w:rsid w:val="00992E6B"/>
    <w:rPr>
      <w:rFonts w:eastAsia="Malgun Gothic"/>
      <w:lang w:val="en-GB" w:eastAsia="en-US"/>
    </w:rPr>
  </w:style>
  <w:style w:type="paragraph" w:customStyle="1" w:styleId="References">
    <w:name w:val="References"/>
    <w:basedOn w:val="a1"/>
    <w:rsid w:val="00992E6B"/>
    <w:pPr>
      <w:numPr>
        <w:numId w:val="19"/>
      </w:numPr>
      <w:overflowPunct/>
      <w:adjustRightInd/>
      <w:spacing w:before="60" w:after="60" w:line="360" w:lineRule="atLeast"/>
    </w:pPr>
    <w:rPr>
      <w:rFonts w:ascii="Times New Roman" w:hAnsi="Times New Roman"/>
      <w:sz w:val="22"/>
      <w:szCs w:val="16"/>
      <w:lang w:val="en-US" w:eastAsia="en-US"/>
    </w:rPr>
  </w:style>
  <w:style w:type="paragraph" w:customStyle="1" w:styleId="LGTdoc">
    <w:name w:val="LGTdoc_본문"/>
    <w:basedOn w:val="a1"/>
    <w:link w:val="LGTdocChar"/>
    <w:qFormat/>
    <w:rsid w:val="00992E6B"/>
    <w:pPr>
      <w:widowControl w:val="0"/>
      <w:overflowPunct/>
      <w:snapToGrid w:val="0"/>
      <w:spacing w:afterLines="50" w:after="0" w:line="264" w:lineRule="auto"/>
    </w:pPr>
    <w:rPr>
      <w:rFonts w:ascii="Times New Roman" w:eastAsia="Batang" w:hAnsi="Times New Roman"/>
      <w:kern w:val="2"/>
      <w:sz w:val="22"/>
      <w:szCs w:val="24"/>
      <w:lang w:eastAsia="ko-KR"/>
    </w:rPr>
  </w:style>
  <w:style w:type="character" w:customStyle="1" w:styleId="LGTdocChar">
    <w:name w:val="LGTdoc_본문 Char"/>
    <w:link w:val="LGTdoc"/>
    <w:qFormat/>
    <w:rsid w:val="00992E6B"/>
    <w:rPr>
      <w:rFonts w:eastAsia="Batang"/>
      <w:kern w:val="2"/>
      <w:sz w:val="22"/>
      <w:szCs w:val="24"/>
      <w:lang w:val="en-GB" w:eastAsia="ko-KR"/>
    </w:rPr>
  </w:style>
  <w:style w:type="character" w:customStyle="1" w:styleId="apple-converted-space">
    <w:name w:val="apple-converted-space"/>
    <w:basedOn w:val="a2"/>
    <w:rsid w:val="00992E6B"/>
  </w:style>
  <w:style w:type="paragraph" w:customStyle="1" w:styleId="aff1">
    <w:name w:val="문단"/>
    <w:basedOn w:val="a1"/>
    <w:uiPriority w:val="99"/>
    <w:rsid w:val="00992E6B"/>
    <w:pPr>
      <w:overflowPunct/>
      <w:adjustRightInd/>
      <w:spacing w:after="0" w:line="240" w:lineRule="auto"/>
      <w:ind w:firstLine="800"/>
    </w:pPr>
    <w:rPr>
      <w:rFonts w:ascii="Gulim" w:eastAsia="Gulim" w:hAnsi="宋体" w:cs="宋体"/>
      <w:color w:val="000000"/>
      <w:lang w:val="en-US"/>
    </w:rPr>
  </w:style>
  <w:style w:type="character" w:styleId="aff2">
    <w:name w:val="FollowedHyperlink"/>
    <w:uiPriority w:val="99"/>
    <w:rsid w:val="00992E6B"/>
    <w:rPr>
      <w:color w:val="800080"/>
      <w:u w:val="single"/>
    </w:rPr>
  </w:style>
  <w:style w:type="character" w:customStyle="1" w:styleId="TFZchn">
    <w:name w:val="TF Zchn"/>
    <w:link w:val="TF"/>
    <w:locked/>
    <w:rsid w:val="00992E6B"/>
    <w:rPr>
      <w:rFonts w:ascii="Arial" w:hAnsi="Arial"/>
      <w:b/>
      <w:lang w:val="en-GB"/>
    </w:rPr>
  </w:style>
  <w:style w:type="paragraph" w:customStyle="1" w:styleId="RAN1bullet2">
    <w:name w:val="RAN1 bullet2"/>
    <w:basedOn w:val="a1"/>
    <w:link w:val="RAN1bullet2Char"/>
    <w:qFormat/>
    <w:rsid w:val="00992E6B"/>
    <w:pPr>
      <w:numPr>
        <w:ilvl w:val="1"/>
        <w:numId w:val="20"/>
      </w:numPr>
      <w:tabs>
        <w:tab w:val="left" w:pos="1440"/>
      </w:tabs>
      <w:overflowPunct/>
      <w:autoSpaceDE/>
      <w:autoSpaceDN/>
      <w:adjustRightInd/>
      <w:spacing w:after="0" w:line="240" w:lineRule="auto"/>
      <w:jc w:val="left"/>
    </w:pPr>
    <w:rPr>
      <w:rFonts w:ascii="Times" w:eastAsia="Batang" w:hAnsi="Times"/>
      <w:lang w:val="en-US" w:eastAsia="en-US"/>
    </w:rPr>
  </w:style>
  <w:style w:type="character" w:customStyle="1" w:styleId="RAN1bullet2Char">
    <w:name w:val="RAN1 bullet2 Char"/>
    <w:link w:val="RAN1bullet2"/>
    <w:qFormat/>
    <w:rsid w:val="00992E6B"/>
    <w:rPr>
      <w:rFonts w:ascii="Times" w:eastAsia="Batang" w:hAnsi="Times"/>
      <w:lang w:eastAsia="en-US"/>
    </w:rPr>
  </w:style>
  <w:style w:type="paragraph" w:customStyle="1" w:styleId="RAN1bullet1">
    <w:name w:val="RAN1 bullet1"/>
    <w:basedOn w:val="a1"/>
    <w:link w:val="RAN1bullet1Char"/>
    <w:qFormat/>
    <w:rsid w:val="00992E6B"/>
    <w:pPr>
      <w:numPr>
        <w:numId w:val="21"/>
      </w:numPr>
      <w:overflowPunct/>
      <w:autoSpaceDE/>
      <w:autoSpaceDN/>
      <w:adjustRightInd/>
      <w:spacing w:after="0" w:line="240" w:lineRule="auto"/>
      <w:jc w:val="left"/>
    </w:pPr>
    <w:rPr>
      <w:rFonts w:ascii="Times" w:eastAsia="Batang" w:hAnsi="Times"/>
      <w:szCs w:val="24"/>
      <w:lang w:eastAsia="en-US"/>
    </w:rPr>
  </w:style>
  <w:style w:type="character" w:customStyle="1" w:styleId="RAN1bullet1Char">
    <w:name w:val="RAN1 bullet1 Char"/>
    <w:link w:val="RAN1bullet1"/>
    <w:rsid w:val="00992E6B"/>
    <w:rPr>
      <w:rFonts w:ascii="Times" w:eastAsia="Batang" w:hAnsi="Times"/>
      <w:szCs w:val="24"/>
      <w:lang w:val="en-GB" w:eastAsia="en-US"/>
    </w:rPr>
  </w:style>
  <w:style w:type="paragraph" w:customStyle="1" w:styleId="RAN1tdoc">
    <w:name w:val="RAN1 tdoc"/>
    <w:basedOn w:val="a1"/>
    <w:link w:val="RAN1tdocChar"/>
    <w:qFormat/>
    <w:rsid w:val="00992E6B"/>
    <w:pPr>
      <w:overflowPunct/>
      <w:autoSpaceDE/>
      <w:autoSpaceDN/>
      <w:adjustRightInd/>
      <w:spacing w:after="0" w:line="240" w:lineRule="auto"/>
      <w:ind w:left="720" w:hanging="720"/>
      <w:jc w:val="left"/>
    </w:pPr>
    <w:rPr>
      <w:rFonts w:ascii="Times" w:eastAsia="Batang" w:hAnsi="Times"/>
      <w:b/>
      <w:color w:val="0000FF"/>
      <w:szCs w:val="24"/>
      <w:u w:val="single" w:color="0000FF"/>
      <w:lang w:eastAsia="en-US"/>
    </w:rPr>
  </w:style>
  <w:style w:type="character" w:customStyle="1" w:styleId="RAN1tdocChar">
    <w:name w:val="RAN1 tdoc Char"/>
    <w:link w:val="RAN1tdoc"/>
    <w:rsid w:val="00992E6B"/>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92E6B"/>
    <w:pPr>
      <w:numPr>
        <w:ilvl w:val="2"/>
        <w:numId w:val="22"/>
      </w:numPr>
    </w:pPr>
  </w:style>
  <w:style w:type="character" w:customStyle="1" w:styleId="RAN1bullet3Char">
    <w:name w:val="RAN1 bullet3 Char"/>
    <w:link w:val="RAN1bullet3"/>
    <w:qFormat/>
    <w:rsid w:val="00992E6B"/>
    <w:rPr>
      <w:rFonts w:ascii="Times" w:eastAsia="Batang" w:hAnsi="Times"/>
      <w:lang w:eastAsia="en-US"/>
    </w:rPr>
  </w:style>
  <w:style w:type="paragraph" w:customStyle="1" w:styleId="Proposal">
    <w:name w:val="Proposal"/>
    <w:basedOn w:val="a1"/>
    <w:link w:val="ProposalChar"/>
    <w:qFormat/>
    <w:rsid w:val="00992E6B"/>
    <w:pPr>
      <w:tabs>
        <w:tab w:val="left" w:pos="1701"/>
      </w:tabs>
      <w:spacing w:after="120" w:line="240" w:lineRule="auto"/>
      <w:ind w:left="1701" w:hanging="1701"/>
      <w:textAlignment w:val="baseline"/>
    </w:pPr>
    <w:rPr>
      <w:rFonts w:ascii="Times New Roman" w:eastAsiaTheme="minorEastAsia" w:hAnsi="Times New Roman"/>
      <w:b/>
      <w:bCs/>
    </w:rPr>
  </w:style>
  <w:style w:type="character" w:customStyle="1" w:styleId="ProposalChar">
    <w:name w:val="Proposal Char"/>
    <w:link w:val="Proposal"/>
    <w:qFormat/>
    <w:rsid w:val="00992E6B"/>
    <w:rPr>
      <w:rFonts w:eastAsiaTheme="minorEastAsia"/>
      <w:b/>
      <w:bCs/>
      <w:lang w:val="en-GB"/>
    </w:rPr>
  </w:style>
  <w:style w:type="paragraph" w:customStyle="1" w:styleId="ZchnZchn">
    <w:name w:val="Zchn Zchn"/>
    <w:rsid w:val="00992E6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2"/>
    <w:link w:val="bulletChar"/>
    <w:qFormat/>
    <w:rsid w:val="00992E6B"/>
    <w:pPr>
      <w:numPr>
        <w:numId w:val="23"/>
      </w:numPr>
      <w:spacing w:after="0" w:line="240" w:lineRule="auto"/>
      <w:ind w:leftChars="0" w:left="0"/>
      <w:contextualSpacing/>
      <w:jc w:val="left"/>
    </w:pPr>
    <w:rPr>
      <w:rFonts w:ascii="Times New Roman" w:eastAsiaTheme="minorEastAsia" w:hAnsi="Times New Roman"/>
      <w:lang w:val="en-US" w:eastAsia="en-US"/>
    </w:rPr>
  </w:style>
  <w:style w:type="character" w:customStyle="1" w:styleId="bulletChar">
    <w:name w:val="bullet Char"/>
    <w:link w:val="bullet"/>
    <w:rsid w:val="00992E6B"/>
    <w:rPr>
      <w:rFonts w:eastAsiaTheme="minorEastAsia"/>
      <w:szCs w:val="24"/>
      <w:lang w:eastAsia="en-US"/>
    </w:rPr>
  </w:style>
  <w:style w:type="paragraph" w:styleId="TOC">
    <w:name w:val="TOC Heading"/>
    <w:basedOn w:val="1"/>
    <w:next w:val="a1"/>
    <w:uiPriority w:val="39"/>
    <w:unhideWhenUsed/>
    <w:qFormat/>
    <w:rsid w:val="00992E6B"/>
    <w:p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Comments">
    <w:name w:val="Comments"/>
    <w:basedOn w:val="a1"/>
    <w:link w:val="CommentsChar"/>
    <w:qFormat/>
    <w:rsid w:val="00992E6B"/>
    <w:pPr>
      <w:overflowPunct/>
      <w:autoSpaceDE/>
      <w:autoSpaceDN/>
      <w:adjustRightInd/>
      <w:spacing w:before="40" w:after="0" w:line="240" w:lineRule="auto"/>
      <w:jc w:val="left"/>
    </w:pPr>
    <w:rPr>
      <w:rFonts w:eastAsia="MS Mincho"/>
      <w:i/>
      <w:sz w:val="18"/>
      <w:szCs w:val="24"/>
      <w:lang w:eastAsia="en-GB"/>
    </w:rPr>
  </w:style>
  <w:style w:type="character" w:customStyle="1" w:styleId="CommentsChar">
    <w:name w:val="Comments Char"/>
    <w:link w:val="Comments"/>
    <w:rsid w:val="00992E6B"/>
    <w:rPr>
      <w:rFonts w:ascii="Arial" w:eastAsia="MS Mincho" w:hAnsi="Arial"/>
      <w:i/>
      <w:sz w:val="18"/>
      <w:szCs w:val="24"/>
      <w:lang w:val="en-GB" w:eastAsia="en-GB"/>
    </w:rPr>
  </w:style>
  <w:style w:type="paragraph" w:customStyle="1" w:styleId="onecomwebmail-msonormal">
    <w:name w:val="onecomwebmail-msonormal"/>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en-US" w:eastAsia="en-US"/>
    </w:rPr>
  </w:style>
  <w:style w:type="paragraph" w:customStyle="1" w:styleId="text">
    <w:name w:val="text"/>
    <w:basedOn w:val="a1"/>
    <w:link w:val="textChar"/>
    <w:qFormat/>
    <w:rsid w:val="00992E6B"/>
    <w:pPr>
      <w:widowControl w:val="0"/>
      <w:overflowPunct/>
      <w:autoSpaceDE/>
      <w:autoSpaceDN/>
      <w:adjustRightInd/>
      <w:spacing w:after="240" w:line="240" w:lineRule="auto"/>
    </w:pPr>
    <w:rPr>
      <w:rFonts w:ascii="Calibri" w:hAnsi="Calibri"/>
      <w:kern w:val="2"/>
      <w:sz w:val="24"/>
      <w:lang w:val="en-US"/>
    </w:rPr>
  </w:style>
  <w:style w:type="character" w:customStyle="1" w:styleId="textChar">
    <w:name w:val="text Char"/>
    <w:link w:val="text"/>
    <w:rsid w:val="00992E6B"/>
    <w:rPr>
      <w:rFonts w:ascii="Calibri" w:hAnsi="Calibri"/>
      <w:kern w:val="2"/>
      <w:sz w:val="24"/>
    </w:rPr>
  </w:style>
  <w:style w:type="paragraph" w:customStyle="1" w:styleId="bullet1">
    <w:name w:val="bullet1"/>
    <w:basedOn w:val="text"/>
    <w:link w:val="bullet1Char"/>
    <w:qFormat/>
    <w:rsid w:val="00992E6B"/>
    <w:pPr>
      <w:widowControl/>
      <w:numPr>
        <w:ilvl w:val="2"/>
        <w:numId w:val="24"/>
      </w:numPr>
      <w:spacing w:after="0"/>
      <w:ind w:left="720"/>
      <w:jc w:val="left"/>
    </w:pPr>
    <w:rPr>
      <w:szCs w:val="24"/>
      <w:lang w:val="en-GB"/>
    </w:rPr>
  </w:style>
  <w:style w:type="character" w:customStyle="1" w:styleId="bullet1Char">
    <w:name w:val="bullet1 Char"/>
    <w:link w:val="bullet1"/>
    <w:rsid w:val="00992E6B"/>
    <w:rPr>
      <w:rFonts w:ascii="Calibri" w:hAnsi="Calibri"/>
      <w:kern w:val="2"/>
      <w:sz w:val="24"/>
      <w:szCs w:val="24"/>
      <w:lang w:val="en-GB"/>
    </w:rPr>
  </w:style>
  <w:style w:type="paragraph" w:customStyle="1" w:styleId="bullet2">
    <w:name w:val="bullet2"/>
    <w:basedOn w:val="text"/>
    <w:link w:val="bullet2Char"/>
    <w:qFormat/>
    <w:rsid w:val="00992E6B"/>
    <w:pPr>
      <w:widowControl/>
      <w:numPr>
        <w:ilvl w:val="3"/>
        <w:numId w:val="24"/>
      </w:numPr>
      <w:spacing w:after="0"/>
      <w:ind w:left="1440"/>
      <w:jc w:val="left"/>
    </w:pPr>
    <w:rPr>
      <w:rFonts w:ascii="Times" w:hAnsi="Times"/>
      <w:szCs w:val="24"/>
      <w:lang w:val="en-GB"/>
    </w:rPr>
  </w:style>
  <w:style w:type="character" w:customStyle="1" w:styleId="bullet2Char">
    <w:name w:val="bullet2 Char"/>
    <w:link w:val="bullet2"/>
    <w:qFormat/>
    <w:rsid w:val="00992E6B"/>
    <w:rPr>
      <w:rFonts w:ascii="Times" w:hAnsi="Times"/>
      <w:kern w:val="2"/>
      <w:sz w:val="24"/>
      <w:szCs w:val="24"/>
      <w:lang w:val="en-GB"/>
    </w:rPr>
  </w:style>
  <w:style w:type="paragraph" w:customStyle="1" w:styleId="bullet3">
    <w:name w:val="bullet3"/>
    <w:basedOn w:val="text"/>
    <w:link w:val="bullet3Char"/>
    <w:qFormat/>
    <w:rsid w:val="00992E6B"/>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92E6B"/>
    <w:rPr>
      <w:rFonts w:ascii="Times" w:eastAsia="Batang" w:hAnsi="Times"/>
      <w:szCs w:val="24"/>
      <w:lang w:val="en-GB" w:eastAsia="en-US"/>
    </w:rPr>
  </w:style>
  <w:style w:type="paragraph" w:customStyle="1" w:styleId="bullet4">
    <w:name w:val="bullet4"/>
    <w:basedOn w:val="text"/>
    <w:qFormat/>
    <w:rsid w:val="00992E6B"/>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992E6B"/>
    <w:pPr>
      <w:overflowPunct/>
      <w:autoSpaceDE/>
      <w:autoSpaceDN/>
      <w:adjustRightInd/>
      <w:spacing w:line="336" w:lineRule="auto"/>
      <w:ind w:firstLineChars="200" w:firstLine="200"/>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92E6B"/>
    <w:rPr>
      <w:rFonts w:eastAsia="Malgun Gothic" w:cs="Batang"/>
      <w:lang w:val="en-GB" w:eastAsia="en-US"/>
    </w:rPr>
  </w:style>
  <w:style w:type="paragraph" w:customStyle="1" w:styleId="tdoc">
    <w:name w:val="tdoc"/>
    <w:basedOn w:val="a1"/>
    <w:link w:val="tdocChar"/>
    <w:qFormat/>
    <w:rsid w:val="00992E6B"/>
    <w:pPr>
      <w:overflowPunct/>
      <w:autoSpaceDE/>
      <w:autoSpaceDN/>
      <w:adjustRightInd/>
      <w:spacing w:after="0" w:line="240" w:lineRule="auto"/>
      <w:ind w:left="1440" w:hanging="1440"/>
      <w:jc w:val="left"/>
    </w:pPr>
    <w:rPr>
      <w:rFonts w:ascii="Times" w:eastAsia="Batang" w:hAnsi="Times"/>
      <w:szCs w:val="24"/>
      <w:lang w:eastAsia="en-US"/>
    </w:rPr>
  </w:style>
  <w:style w:type="character" w:customStyle="1" w:styleId="tdocChar">
    <w:name w:val="tdoc Char"/>
    <w:link w:val="tdoc"/>
    <w:rsid w:val="00992E6B"/>
    <w:rPr>
      <w:rFonts w:ascii="Times" w:eastAsia="Batang" w:hAnsi="Times"/>
      <w:szCs w:val="24"/>
      <w:lang w:val="en-GB" w:eastAsia="en-US"/>
    </w:rPr>
  </w:style>
  <w:style w:type="paragraph" w:customStyle="1" w:styleId="maintext">
    <w:name w:val="main text"/>
    <w:basedOn w:val="a1"/>
    <w:link w:val="maintextChar"/>
    <w:qFormat/>
    <w:rsid w:val="00992E6B"/>
    <w:pPr>
      <w:overflowPunct/>
      <w:autoSpaceDE/>
      <w:autoSpaceDN/>
      <w:adjustRightInd/>
      <w:spacing w:before="60" w:after="60" w:line="288" w:lineRule="auto"/>
      <w:ind w:firstLineChars="200" w:firstLine="200"/>
    </w:pPr>
    <w:rPr>
      <w:rFonts w:ascii="Times New Roman" w:eastAsia="Malgun Gothic" w:hAnsi="Times New Roman"/>
      <w:lang w:eastAsia="ko-KR"/>
    </w:rPr>
  </w:style>
  <w:style w:type="character" w:customStyle="1" w:styleId="maintextChar">
    <w:name w:val="main text Char"/>
    <w:link w:val="maintext"/>
    <w:qFormat/>
    <w:rsid w:val="00992E6B"/>
    <w:rPr>
      <w:rFonts w:eastAsia="Malgun Gothic"/>
      <w:lang w:val="en-GB" w:eastAsia="ko-KR"/>
    </w:rPr>
  </w:style>
  <w:style w:type="table" w:customStyle="1" w:styleId="TableGrid1">
    <w:name w:val="Table Grid1"/>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992E6B"/>
  </w:style>
  <w:style w:type="table" w:customStyle="1" w:styleId="TableGrid2">
    <w:name w:val="Table Grid2"/>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992E6B"/>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1"/>
    <w:next w:val="aff"/>
    <w:rsid w:val="00992E6B"/>
    <w:pPr>
      <w:widowControl w:val="0"/>
      <w:overflowPunct/>
      <w:autoSpaceDE/>
      <w:autoSpaceDN/>
      <w:adjustRightInd/>
      <w:spacing w:after="0" w:line="240" w:lineRule="auto"/>
      <w:ind w:firstLine="420"/>
    </w:pPr>
    <w:rPr>
      <w:rFonts w:ascii="Times New Roman" w:eastAsiaTheme="minorEastAsia" w:hAnsi="Times New Roman"/>
      <w:kern w:val="2"/>
      <w:sz w:val="21"/>
      <w:lang w:val="en-US"/>
    </w:rPr>
  </w:style>
  <w:style w:type="paragraph" w:customStyle="1" w:styleId="aff3">
    <w:name w:val="表格文字居左"/>
    <w:basedOn w:val="a1"/>
    <w:next w:val="a1"/>
    <w:rsid w:val="00992E6B"/>
    <w:pPr>
      <w:widowControl w:val="0"/>
      <w:overflowPunct/>
      <w:autoSpaceDE/>
      <w:autoSpaceDN/>
      <w:adjustRightInd/>
      <w:spacing w:after="0" w:line="240" w:lineRule="auto"/>
    </w:pPr>
    <w:rPr>
      <w:rFonts w:eastAsiaTheme="minorEastAsia" w:cs="宋体"/>
      <w:kern w:val="2"/>
      <w:sz w:val="21"/>
      <w:lang w:val="en-US"/>
    </w:rPr>
  </w:style>
  <w:style w:type="paragraph" w:customStyle="1" w:styleId="z-TopofForm1">
    <w:name w:val="z-Top of Form1"/>
    <w:basedOn w:val="a1"/>
    <w:next w:val="a1"/>
    <w:hidden/>
    <w:uiPriority w:val="99"/>
    <w:unhideWhenUsed/>
    <w:rsid w:val="00992E6B"/>
    <w:pPr>
      <w:pBdr>
        <w:bottom w:val="single" w:sz="6" w:space="1" w:color="auto"/>
      </w:pBdr>
      <w:overflowPunct/>
      <w:autoSpaceDE/>
      <w:autoSpaceDN/>
      <w:adjustRightInd/>
      <w:spacing w:after="0" w:line="240" w:lineRule="auto"/>
      <w:jc w:val="center"/>
    </w:pPr>
    <w:rPr>
      <w:rFonts w:eastAsiaTheme="minorEastAsia"/>
      <w:vanish/>
      <w:sz w:val="16"/>
      <w:szCs w:val="16"/>
      <w:lang w:val="en-US"/>
    </w:rPr>
  </w:style>
  <w:style w:type="character" w:customStyle="1" w:styleId="z-Char">
    <w:name w:val="z-窗体顶端 Char"/>
    <w:basedOn w:val="a2"/>
    <w:link w:val="z-"/>
    <w:uiPriority w:val="99"/>
    <w:rsid w:val="00992E6B"/>
    <w:rPr>
      <w:rFonts w:ascii="Arial" w:hAnsi="Arial"/>
      <w:vanish/>
      <w:sz w:val="16"/>
      <w:szCs w:val="16"/>
    </w:rPr>
  </w:style>
  <w:style w:type="character" w:customStyle="1" w:styleId="hps">
    <w:name w:val="hps"/>
    <w:basedOn w:val="a2"/>
    <w:rsid w:val="00992E6B"/>
  </w:style>
  <w:style w:type="paragraph" w:customStyle="1" w:styleId="z-BottomofForm1">
    <w:name w:val="z-Bottom of Form1"/>
    <w:basedOn w:val="a1"/>
    <w:next w:val="a1"/>
    <w:hidden/>
    <w:uiPriority w:val="99"/>
    <w:unhideWhenUsed/>
    <w:rsid w:val="00992E6B"/>
    <w:pPr>
      <w:pBdr>
        <w:top w:val="single" w:sz="6" w:space="1" w:color="auto"/>
      </w:pBdr>
      <w:overflowPunct/>
      <w:autoSpaceDE/>
      <w:autoSpaceDN/>
      <w:adjustRightInd/>
      <w:spacing w:after="0" w:line="240" w:lineRule="auto"/>
      <w:jc w:val="center"/>
    </w:pPr>
    <w:rPr>
      <w:rFonts w:eastAsiaTheme="minorEastAsia"/>
      <w:vanish/>
      <w:sz w:val="16"/>
      <w:szCs w:val="16"/>
      <w:lang w:val="en-US"/>
    </w:rPr>
  </w:style>
  <w:style w:type="character" w:customStyle="1" w:styleId="z-Char0">
    <w:name w:val="z-窗体底端 Char"/>
    <w:basedOn w:val="a2"/>
    <w:link w:val="z-0"/>
    <w:uiPriority w:val="99"/>
    <w:rsid w:val="00992E6B"/>
    <w:rPr>
      <w:rFonts w:ascii="Arial" w:hAnsi="Arial"/>
      <w:vanish/>
      <w:sz w:val="16"/>
      <w:szCs w:val="16"/>
    </w:rPr>
  </w:style>
  <w:style w:type="paragraph" w:customStyle="1" w:styleId="Date1">
    <w:name w:val="Date1"/>
    <w:basedOn w:val="a1"/>
    <w:next w:val="a1"/>
    <w:uiPriority w:val="99"/>
    <w:unhideWhenUsed/>
    <w:rsid w:val="00992E6B"/>
    <w:pPr>
      <w:overflowPunct/>
      <w:autoSpaceDE/>
      <w:autoSpaceDN/>
      <w:adjustRightInd/>
      <w:spacing w:after="200" w:line="276" w:lineRule="auto"/>
      <w:ind w:leftChars="2500" w:left="100"/>
      <w:jc w:val="left"/>
    </w:pPr>
    <w:rPr>
      <w:rFonts w:ascii="Times New Roman" w:eastAsiaTheme="minorEastAsia" w:hAnsi="Times New Roman"/>
      <w:lang w:val="en-US"/>
    </w:rPr>
  </w:style>
  <w:style w:type="character" w:customStyle="1" w:styleId="Chard">
    <w:name w:val="日期 Char"/>
    <w:basedOn w:val="a2"/>
    <w:link w:val="aff4"/>
    <w:uiPriority w:val="99"/>
    <w:rsid w:val="00992E6B"/>
  </w:style>
  <w:style w:type="paragraph" w:customStyle="1" w:styleId="tablecell">
    <w:name w:val="tablecell"/>
    <w:basedOn w:val="a1"/>
    <w:qFormat/>
    <w:rsid w:val="00992E6B"/>
    <w:pPr>
      <w:overflowPunct/>
      <w:snapToGrid w:val="0"/>
      <w:spacing w:before="40" w:after="40" w:line="240" w:lineRule="auto"/>
      <w:jc w:val="left"/>
    </w:pPr>
    <w:rPr>
      <w:rFonts w:ascii="Times New Roman" w:eastAsiaTheme="minorEastAsia" w:hAnsi="Times New Roman"/>
      <w:lang w:val="en-US" w:eastAsia="en-US"/>
    </w:rPr>
  </w:style>
  <w:style w:type="character" w:customStyle="1" w:styleId="shorttext">
    <w:name w:val="short_text"/>
    <w:basedOn w:val="a2"/>
    <w:rsid w:val="00992E6B"/>
  </w:style>
  <w:style w:type="paragraph" w:customStyle="1" w:styleId="tableheader">
    <w:name w:val="tableheader"/>
    <w:basedOn w:val="a1"/>
    <w:qFormat/>
    <w:rsid w:val="00992E6B"/>
    <w:pPr>
      <w:overflowPunct/>
      <w:autoSpaceDE/>
      <w:autoSpaceDN/>
      <w:adjustRightInd/>
      <w:snapToGrid w:val="0"/>
      <w:spacing w:before="40" w:after="40" w:line="240" w:lineRule="auto"/>
      <w:jc w:val="center"/>
    </w:pPr>
    <w:rPr>
      <w:rFonts w:ascii="Times New Roman" w:eastAsiaTheme="minorEastAsia" w:hAnsi="Times New Roman" w:cs="Calibri"/>
      <w:b/>
      <w:bCs/>
      <w:color w:val="000000"/>
      <w:lang w:val="en-US" w:eastAsia="en-US"/>
    </w:rPr>
  </w:style>
  <w:style w:type="character" w:customStyle="1" w:styleId="keyword">
    <w:name w:val="keyword"/>
    <w:basedOn w:val="a2"/>
    <w:rsid w:val="00992E6B"/>
  </w:style>
  <w:style w:type="paragraph" w:customStyle="1" w:styleId="Test">
    <w:name w:val="Test"/>
    <w:basedOn w:val="a1"/>
    <w:rsid w:val="00992E6B"/>
    <w:pPr>
      <w:overflowPunct/>
      <w:autoSpaceDE/>
      <w:autoSpaceDN/>
      <w:adjustRightInd/>
      <w:spacing w:before="60" w:after="60" w:line="280" w:lineRule="atLeast"/>
      <w:ind w:left="2160"/>
    </w:pPr>
    <w:rPr>
      <w:rFonts w:ascii="Times New Roman" w:eastAsia="MS Mincho" w:hAnsi="Times New Roman"/>
      <w:lang w:eastAsia="en-US"/>
    </w:rPr>
  </w:style>
  <w:style w:type="paragraph" w:customStyle="1" w:styleId="BodyTextIndent1">
    <w:name w:val="Body Text Indent1"/>
    <w:basedOn w:val="a1"/>
    <w:next w:val="aff5"/>
    <w:link w:val="BodyTextIndentChar"/>
    <w:uiPriority w:val="99"/>
    <w:unhideWhenUsed/>
    <w:rsid w:val="00992E6B"/>
    <w:pPr>
      <w:overflowPunct/>
      <w:autoSpaceDE/>
      <w:autoSpaceDN/>
      <w:adjustRightInd/>
      <w:spacing w:after="120" w:line="276" w:lineRule="auto"/>
      <w:ind w:left="360"/>
      <w:jc w:val="left"/>
    </w:pPr>
    <w:rPr>
      <w:rFonts w:ascii="Times New Roman" w:eastAsiaTheme="minorEastAsia" w:hAnsi="Times New Roman"/>
      <w:lang w:val="en-US"/>
    </w:rPr>
  </w:style>
  <w:style w:type="character" w:customStyle="1" w:styleId="BodyTextIndentChar">
    <w:name w:val="Body Text Indent Char"/>
    <w:basedOn w:val="a2"/>
    <w:link w:val="BodyTextIndent1"/>
    <w:uiPriority w:val="99"/>
    <w:rsid w:val="00992E6B"/>
    <w:rPr>
      <w:rFonts w:eastAsiaTheme="minorEastAsia"/>
    </w:rPr>
  </w:style>
  <w:style w:type="paragraph" w:customStyle="1" w:styleId="ordinary-output">
    <w:name w:val="ordinary-output"/>
    <w:basedOn w:val="a1"/>
    <w:rsid w:val="00992E6B"/>
    <w:pPr>
      <w:overflowPunct/>
      <w:autoSpaceDE/>
      <w:autoSpaceDN/>
      <w:adjustRightInd/>
      <w:spacing w:before="100" w:beforeAutospacing="1" w:after="100" w:afterAutospacing="1" w:line="322" w:lineRule="atLeast"/>
      <w:jc w:val="left"/>
    </w:pPr>
    <w:rPr>
      <w:rFonts w:ascii="宋体" w:eastAsiaTheme="minorEastAsia" w:hAnsi="宋体" w:cs="宋体"/>
      <w:color w:val="333333"/>
      <w:sz w:val="26"/>
      <w:szCs w:val="26"/>
      <w:lang w:val="en-US"/>
    </w:rPr>
  </w:style>
  <w:style w:type="character" w:customStyle="1" w:styleId="ordinary-span-edit2">
    <w:name w:val="ordinary-span-edit2"/>
    <w:basedOn w:val="a2"/>
    <w:rsid w:val="00992E6B"/>
  </w:style>
  <w:style w:type="paragraph" w:customStyle="1" w:styleId="3GPPNormalText">
    <w:name w:val="3GPP Normal Text"/>
    <w:basedOn w:val="af"/>
    <w:link w:val="3GPPNormalTextChar"/>
    <w:qFormat/>
    <w:rsid w:val="00992E6B"/>
    <w:pPr>
      <w:tabs>
        <w:tab w:val="left" w:pos="1440"/>
      </w:tabs>
      <w:overflowPunct/>
      <w:autoSpaceDE/>
      <w:autoSpaceDN/>
      <w:adjustRightInd/>
      <w:spacing w:line="240" w:lineRule="auto"/>
      <w:ind w:left="1440" w:hanging="1440"/>
    </w:pPr>
    <w:rPr>
      <w:rFonts w:ascii="Times New Roman" w:eastAsia="MS Mincho" w:hAnsi="Times New Roman"/>
      <w:sz w:val="22"/>
      <w:szCs w:val="24"/>
      <w:lang w:val="en-US"/>
    </w:rPr>
  </w:style>
  <w:style w:type="character" w:customStyle="1" w:styleId="3GPPNormalTextChar">
    <w:name w:val="3GPP Normal Text Char"/>
    <w:link w:val="3GPPNormalText"/>
    <w:rsid w:val="00992E6B"/>
    <w:rPr>
      <w:rFonts w:eastAsia="MS Mincho"/>
      <w:sz w:val="22"/>
      <w:szCs w:val="24"/>
    </w:rPr>
  </w:style>
  <w:style w:type="paragraph" w:styleId="3">
    <w:name w:val="List Number 3"/>
    <w:basedOn w:val="a1"/>
    <w:rsid w:val="00992E6B"/>
    <w:pPr>
      <w:numPr>
        <w:numId w:val="25"/>
      </w:numPr>
      <w:spacing w:line="240" w:lineRule="auto"/>
      <w:jc w:val="left"/>
      <w:textAlignment w:val="baseline"/>
    </w:pPr>
    <w:rPr>
      <w:rFonts w:ascii="Times New Roman" w:eastAsiaTheme="minorEastAsia" w:hAnsi="Times New Roman"/>
      <w:lang w:eastAsia="en-US"/>
    </w:rPr>
  </w:style>
  <w:style w:type="table" w:customStyle="1" w:styleId="12">
    <w:name w:val="网格型1"/>
    <w:basedOn w:val="a3"/>
    <w:next w:val="af3"/>
    <w:rsid w:val="00992E6B"/>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92E6B"/>
    <w:rPr>
      <w:sz w:val="18"/>
      <w:lang w:eastAsia="en-US"/>
    </w:rPr>
  </w:style>
  <w:style w:type="paragraph" w:customStyle="1" w:styleId="Subtitle1">
    <w:name w:val="Subtitle1"/>
    <w:basedOn w:val="a1"/>
    <w:next w:val="a1"/>
    <w:uiPriority w:val="11"/>
    <w:qFormat/>
    <w:rsid w:val="00992E6B"/>
    <w:pPr>
      <w:numPr>
        <w:ilvl w:val="1"/>
      </w:numPr>
      <w:overflowPunct/>
      <w:autoSpaceDE/>
      <w:autoSpaceDN/>
      <w:adjustRightInd/>
      <w:snapToGrid w:val="0"/>
      <w:spacing w:after="0" w:line="240" w:lineRule="auto"/>
      <w:jc w:val="left"/>
    </w:pPr>
    <w:rPr>
      <w:rFonts w:ascii="Calibri Light" w:eastAsiaTheme="minorEastAsia" w:hAnsi="Calibri Light"/>
      <w:b/>
      <w:i/>
      <w:iCs/>
      <w:color w:val="4472C4"/>
      <w:spacing w:val="15"/>
      <w:szCs w:val="24"/>
      <w:lang w:val="en-US"/>
    </w:rPr>
  </w:style>
  <w:style w:type="character" w:customStyle="1" w:styleId="Chare">
    <w:name w:val="副标题 Char"/>
    <w:basedOn w:val="a2"/>
    <w:link w:val="aff6"/>
    <w:uiPriority w:val="11"/>
    <w:rsid w:val="00992E6B"/>
    <w:rPr>
      <w:rFonts w:ascii="Calibri Light" w:hAnsi="Calibri Light"/>
      <w:b/>
      <w:i/>
      <w:iCs/>
      <w:color w:val="4472C4"/>
      <w:spacing w:val="15"/>
      <w:szCs w:val="24"/>
    </w:rPr>
  </w:style>
  <w:style w:type="table" w:customStyle="1" w:styleId="TableGridLight1">
    <w:name w:val="Table Grid Light1"/>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992E6B"/>
  </w:style>
  <w:style w:type="character" w:customStyle="1" w:styleId="TitleChar">
    <w:name w:val="Title Char"/>
    <w:aliases w:val="no break Char Car Char,H3 Char Car Char,h3 Char Car Char"/>
    <w:basedOn w:val="a2"/>
    <w:uiPriority w:val="10"/>
    <w:rsid w:val="00992E6B"/>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rsid w:val="00992E6B"/>
    <w:rPr>
      <w:rFonts w:ascii="Arial" w:eastAsia="MS Mincho" w:hAnsi="Arial"/>
      <w:b/>
      <w:sz w:val="24"/>
      <w:lang w:val="de-DE" w:eastAsia="ja-JP"/>
    </w:rPr>
  </w:style>
  <w:style w:type="paragraph" w:customStyle="1" w:styleId="TableText0">
    <w:name w:val="TableText"/>
    <w:basedOn w:val="aff5"/>
    <w:rsid w:val="00992E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992E6B"/>
    <w:pPr>
      <w:tabs>
        <w:tab w:val="clear" w:pos="4153"/>
        <w:tab w:val="clear" w:pos="8306"/>
        <w:tab w:val="center" w:pos="4680"/>
        <w:tab w:val="right" w:pos="9360"/>
        <w:tab w:val="right" w:pos="9639"/>
        <w:tab w:val="right" w:pos="10206"/>
      </w:tabs>
      <w:overflowPunct/>
      <w:autoSpaceDE/>
      <w:autoSpaceDN/>
      <w:adjustRightInd/>
      <w:spacing w:after="0" w:line="240" w:lineRule="auto"/>
    </w:pPr>
    <w:rPr>
      <w:rFonts w:eastAsia="MS Mincho" w:cs="Arial"/>
      <w:b/>
      <w:sz w:val="28"/>
      <w:lang w:eastAsia="en-US"/>
    </w:rPr>
  </w:style>
  <w:style w:type="paragraph" w:customStyle="1" w:styleId="TitleText">
    <w:name w:val="Title Text"/>
    <w:basedOn w:val="a1"/>
    <w:next w:val="a1"/>
    <w:rsid w:val="00992E6B"/>
    <w:pPr>
      <w:spacing w:after="220" w:line="240" w:lineRule="auto"/>
      <w:jc w:val="left"/>
      <w:textAlignment w:val="baseline"/>
    </w:pPr>
    <w:rPr>
      <w:rFonts w:ascii="Times New Roman" w:eastAsia="MS Mincho" w:hAnsi="Times New Roman"/>
      <w:b/>
      <w:lang w:val="en-US" w:eastAsia="ja-JP"/>
    </w:rPr>
  </w:style>
  <w:style w:type="paragraph" w:customStyle="1" w:styleId="91">
    <w:name w:val="目录 91"/>
    <w:basedOn w:val="80"/>
    <w:rsid w:val="00992E6B"/>
    <w:pPr>
      <w:overflowPunct/>
      <w:autoSpaceDE/>
      <w:autoSpaceDN/>
      <w:adjustRightInd/>
      <w:textAlignment w:val="auto"/>
    </w:pPr>
    <w:rPr>
      <w:rFonts w:eastAsiaTheme="minorEastAsia"/>
      <w:lang w:eastAsia="en-US"/>
    </w:rPr>
  </w:style>
  <w:style w:type="paragraph" w:customStyle="1" w:styleId="CRfront">
    <w:name w:val="CR_front"/>
    <w:next w:val="a1"/>
    <w:rsid w:val="00992E6B"/>
    <w:rPr>
      <w:rFonts w:ascii="Arial" w:eastAsia="MS Mincho" w:hAnsi="Arial"/>
      <w:lang w:val="en-GB" w:eastAsia="en-US"/>
    </w:rPr>
  </w:style>
  <w:style w:type="paragraph" w:customStyle="1" w:styleId="berschrift2Head2A2">
    <w:name w:val="Überschrift 2.Head2A.2"/>
    <w:basedOn w:val="1"/>
    <w:next w:val="a1"/>
    <w:rsid w:val="00992E6B"/>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rsid w:val="00992E6B"/>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
    <w:rsid w:val="00992E6B"/>
    <w:pPr>
      <w:widowControl w:val="0"/>
      <w:overflowPunct/>
      <w:autoSpaceDE/>
      <w:autoSpaceDN/>
      <w:adjustRightInd/>
      <w:spacing w:after="0" w:line="240" w:lineRule="auto"/>
    </w:pPr>
    <w:rPr>
      <w:rFonts w:ascii="Times New Roman" w:eastAsia="Times New Roman" w:hAnsi="Times New Roman"/>
      <w:color w:val="0000FF"/>
      <w:kern w:val="2"/>
      <w:sz w:val="21"/>
      <w:lang w:val="en-US"/>
    </w:rPr>
  </w:style>
  <w:style w:type="paragraph" w:customStyle="1" w:styleId="BalloonText1">
    <w:name w:val="Balloon Text1"/>
    <w:basedOn w:val="a1"/>
    <w:semiHidden/>
    <w:rsid w:val="00992E6B"/>
    <w:pPr>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1"/>
    <w:rsid w:val="00992E6B"/>
    <w:pPr>
      <w:overflowPunct/>
      <w:autoSpaceDE/>
      <w:autoSpaceDN/>
      <w:adjustRightInd/>
      <w:spacing w:before="360" w:after="0" w:line="240" w:lineRule="atLeast"/>
      <w:jc w:val="center"/>
    </w:pPr>
    <w:rPr>
      <w:rFonts w:ascii="Times New Roman" w:eastAsia="MS Mincho" w:hAnsi="Times New Roman"/>
      <w:lang w:val="en-US" w:eastAsia="ja-JP"/>
    </w:rPr>
  </w:style>
  <w:style w:type="paragraph" w:styleId="25">
    <w:name w:val="Body Text Indent 2"/>
    <w:basedOn w:val="a1"/>
    <w:link w:val="2Char1"/>
    <w:rsid w:val="00992E6B"/>
    <w:pPr>
      <w:overflowPunct/>
      <w:autoSpaceDE/>
      <w:autoSpaceDN/>
      <w:adjustRightInd/>
      <w:spacing w:line="240" w:lineRule="auto"/>
      <w:ind w:leftChars="100" w:left="200"/>
      <w:jc w:val="left"/>
    </w:pPr>
    <w:rPr>
      <w:rFonts w:ascii="Times New Roman" w:eastAsia="MS Mincho" w:hAnsi="Times New Roman"/>
      <w:lang w:eastAsia="ja-JP"/>
    </w:rPr>
  </w:style>
  <w:style w:type="character" w:customStyle="1" w:styleId="2Char1">
    <w:name w:val="正文文本缩进 2 Char"/>
    <w:basedOn w:val="a2"/>
    <w:link w:val="25"/>
    <w:rsid w:val="00992E6B"/>
    <w:rPr>
      <w:rFonts w:eastAsia="MS Mincho"/>
      <w:lang w:val="en-GB" w:eastAsia="ja-JP"/>
    </w:rPr>
  </w:style>
  <w:style w:type="paragraph" w:styleId="26">
    <w:name w:val="Body Text 2"/>
    <w:basedOn w:val="a1"/>
    <w:link w:val="2Char2"/>
    <w:rsid w:val="00992E6B"/>
    <w:pPr>
      <w:overflowPunct/>
      <w:autoSpaceDE/>
      <w:autoSpaceDN/>
      <w:adjustRightInd/>
      <w:spacing w:line="240" w:lineRule="auto"/>
      <w:jc w:val="left"/>
    </w:pPr>
    <w:rPr>
      <w:rFonts w:ascii="Times New Roman" w:eastAsia="MS Mincho" w:hAnsi="Times New Roman"/>
      <w:i/>
      <w:iCs/>
      <w:lang w:eastAsia="ja-JP"/>
    </w:rPr>
  </w:style>
  <w:style w:type="character" w:customStyle="1" w:styleId="2Char2">
    <w:name w:val="正文文本 2 Char"/>
    <w:basedOn w:val="a2"/>
    <w:link w:val="26"/>
    <w:rsid w:val="00992E6B"/>
    <w:rPr>
      <w:rFonts w:eastAsia="MS Mincho"/>
      <w:i/>
      <w:iCs/>
      <w:lang w:val="en-GB" w:eastAsia="ja-JP"/>
    </w:rPr>
  </w:style>
  <w:style w:type="character" w:customStyle="1" w:styleId="Charb">
    <w:name w:val="列表 Char"/>
    <w:link w:val="af9"/>
    <w:uiPriority w:val="99"/>
    <w:rsid w:val="00992E6B"/>
    <w:rPr>
      <w:rFonts w:eastAsia="楷体_GB2312"/>
      <w:kern w:val="28"/>
      <w:sz w:val="28"/>
    </w:rPr>
  </w:style>
  <w:style w:type="character" w:customStyle="1" w:styleId="2Char0">
    <w:name w:val="列表 2 Char"/>
    <w:basedOn w:val="Charb"/>
    <w:link w:val="24"/>
    <w:rsid w:val="00992E6B"/>
    <w:rPr>
      <w:rFonts w:eastAsia="楷体_GB2312"/>
      <w:kern w:val="28"/>
      <w:sz w:val="28"/>
      <w:lang w:val="en-GB" w:eastAsia="en-US"/>
    </w:rPr>
  </w:style>
  <w:style w:type="character" w:customStyle="1" w:styleId="3Char1">
    <w:name w:val="列表 3 Char"/>
    <w:basedOn w:val="2Char0"/>
    <w:link w:val="34"/>
    <w:rsid w:val="00992E6B"/>
    <w:rPr>
      <w:rFonts w:eastAsia="楷体_GB2312"/>
      <w:kern w:val="28"/>
      <w:sz w:val="28"/>
      <w:lang w:val="en-GB" w:eastAsia="en-US"/>
    </w:rPr>
  </w:style>
  <w:style w:type="paragraph" w:styleId="27">
    <w:name w:val="List Continue 2"/>
    <w:basedOn w:val="a1"/>
    <w:rsid w:val="00992E6B"/>
    <w:pPr>
      <w:overflowPunct/>
      <w:autoSpaceDE/>
      <w:autoSpaceDN/>
      <w:adjustRightInd/>
      <w:spacing w:line="240" w:lineRule="auto"/>
      <w:ind w:leftChars="400" w:left="850"/>
      <w:jc w:val="left"/>
    </w:pPr>
    <w:rPr>
      <w:rFonts w:ascii="Times New Roman" w:eastAsia="MS Mincho" w:hAnsi="Times New Roman"/>
      <w:lang w:eastAsia="ja-JP"/>
    </w:rPr>
  </w:style>
  <w:style w:type="paragraph" w:styleId="aff5">
    <w:name w:val="Body Text Indent"/>
    <w:basedOn w:val="a1"/>
    <w:link w:val="Charf"/>
    <w:uiPriority w:val="99"/>
    <w:rsid w:val="00992E6B"/>
    <w:pPr>
      <w:overflowPunct/>
      <w:autoSpaceDE/>
      <w:autoSpaceDN/>
      <w:adjustRightInd/>
      <w:spacing w:after="120" w:line="240" w:lineRule="auto"/>
      <w:ind w:left="283"/>
      <w:jc w:val="left"/>
    </w:pPr>
    <w:rPr>
      <w:rFonts w:ascii="Times New Roman" w:eastAsiaTheme="minorEastAsia" w:hAnsi="Times New Roman"/>
      <w:lang w:eastAsia="en-US"/>
    </w:rPr>
  </w:style>
  <w:style w:type="character" w:customStyle="1" w:styleId="Charf">
    <w:name w:val="正文文本缩进 Char"/>
    <w:basedOn w:val="a2"/>
    <w:link w:val="aff5"/>
    <w:uiPriority w:val="99"/>
    <w:rsid w:val="00992E6B"/>
    <w:rPr>
      <w:rFonts w:eastAsiaTheme="minorEastAsia"/>
      <w:lang w:val="en-GB" w:eastAsia="en-US"/>
    </w:rPr>
  </w:style>
  <w:style w:type="paragraph" w:styleId="28">
    <w:name w:val="Body Text First Indent 2"/>
    <w:basedOn w:val="aff5"/>
    <w:link w:val="2Char3"/>
    <w:rsid w:val="00992E6B"/>
    <w:pPr>
      <w:spacing w:after="180"/>
      <w:ind w:leftChars="400" w:left="851" w:firstLineChars="100" w:firstLine="210"/>
    </w:pPr>
    <w:rPr>
      <w:rFonts w:eastAsia="MS Mincho"/>
    </w:rPr>
  </w:style>
  <w:style w:type="character" w:customStyle="1" w:styleId="2Char3">
    <w:name w:val="正文首行缩进 2 Char"/>
    <w:basedOn w:val="Charf"/>
    <w:link w:val="28"/>
    <w:rsid w:val="00992E6B"/>
    <w:rPr>
      <w:rFonts w:eastAsia="MS Mincho"/>
      <w:lang w:val="en-GB" w:eastAsia="en-US"/>
    </w:rPr>
  </w:style>
  <w:style w:type="character" w:styleId="aff7">
    <w:name w:val="page number"/>
    <w:basedOn w:val="a2"/>
    <w:rsid w:val="00992E6B"/>
  </w:style>
  <w:style w:type="paragraph" w:customStyle="1" w:styleId="List1">
    <w:name w:val="List 1"/>
    <w:basedOn w:val="a1"/>
    <w:rsid w:val="00992E6B"/>
    <w:pPr>
      <w:overflowPunct/>
      <w:autoSpaceDE/>
      <w:autoSpaceDN/>
      <w:adjustRightInd/>
      <w:spacing w:after="120" w:line="240" w:lineRule="auto"/>
      <w:ind w:left="568" w:hanging="284"/>
      <w:jc w:val="left"/>
    </w:pPr>
    <w:rPr>
      <w:rFonts w:eastAsia="MS Mincho"/>
      <w:szCs w:val="22"/>
      <w:lang w:eastAsia="ja-JP"/>
    </w:rPr>
  </w:style>
  <w:style w:type="paragraph" w:customStyle="1" w:styleId="assocaitedwith">
    <w:name w:val="assocaited with"/>
    <w:basedOn w:val="a1"/>
    <w:rsid w:val="00992E6B"/>
    <w:pPr>
      <w:overflowPunct/>
      <w:autoSpaceDE/>
      <w:autoSpaceDN/>
      <w:adjustRightInd/>
      <w:spacing w:line="240" w:lineRule="auto"/>
      <w:jc w:val="center"/>
    </w:pPr>
    <w:rPr>
      <w:rFonts w:ascii="Times New Roman" w:eastAsia="MS Mincho" w:hAnsi="Times New Roman"/>
      <w:lang w:eastAsia="ja-JP"/>
    </w:rPr>
  </w:style>
  <w:style w:type="paragraph" w:customStyle="1" w:styleId="Nor">
    <w:name w:val="Nor'"/>
    <w:basedOn w:val="assocaitedwith"/>
    <w:rsid w:val="00992E6B"/>
    <w:rPr>
      <w:b/>
    </w:rPr>
  </w:style>
  <w:style w:type="table" w:styleId="29">
    <w:name w:val="Table Classic 2"/>
    <w:basedOn w:val="a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992E6B"/>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3"/>
    <w:rsid w:val="00992E6B"/>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992E6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3"/>
    <w:uiPriority w:val="61"/>
    <w:rsid w:val="00992E6B"/>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92E6B"/>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92E6B"/>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992E6B"/>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92E6B"/>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992E6B"/>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3"/>
    <w:rsid w:val="00992E6B"/>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992E6B"/>
    <w:pPr>
      <w:widowControl w:val="0"/>
      <w:tabs>
        <w:tab w:val="center" w:pos="4160"/>
        <w:tab w:val="right" w:pos="8300"/>
      </w:tabs>
      <w:overflowPunct/>
      <w:autoSpaceDE/>
      <w:autoSpaceDN/>
      <w:adjustRightInd/>
      <w:spacing w:after="0" w:line="240" w:lineRule="auto"/>
    </w:pPr>
    <w:rPr>
      <w:rFonts w:ascii="Calibri" w:hAnsi="Calibri"/>
      <w:kern w:val="2"/>
      <w:sz w:val="21"/>
      <w:szCs w:val="22"/>
      <w:lang w:val="en-US"/>
    </w:rPr>
  </w:style>
  <w:style w:type="character" w:customStyle="1" w:styleId="MTDisplayEquationChar">
    <w:name w:val="MTDisplayEquation Char"/>
    <w:basedOn w:val="a2"/>
    <w:link w:val="MTDisplayEquation"/>
    <w:rsid w:val="00992E6B"/>
    <w:rPr>
      <w:rFonts w:ascii="Calibri" w:hAnsi="Calibri"/>
      <w:kern w:val="2"/>
      <w:sz w:val="21"/>
      <w:szCs w:val="22"/>
    </w:rPr>
  </w:style>
  <w:style w:type="paragraph" w:customStyle="1" w:styleId="00BodyText">
    <w:name w:val="00 BodyText"/>
    <w:basedOn w:val="a1"/>
    <w:rsid w:val="00992E6B"/>
    <w:pPr>
      <w:overflowPunct/>
      <w:autoSpaceDE/>
      <w:autoSpaceDN/>
      <w:adjustRightInd/>
      <w:spacing w:after="220" w:line="240" w:lineRule="auto"/>
      <w:jc w:val="left"/>
    </w:pPr>
    <w:rPr>
      <w:sz w:val="22"/>
      <w:szCs w:val="24"/>
      <w:lang w:val="en-US" w:eastAsia="en-US"/>
    </w:rPr>
  </w:style>
  <w:style w:type="paragraph" w:customStyle="1" w:styleId="affa">
    <w:name w:val="样式 正文"/>
    <w:basedOn w:val="a1"/>
    <w:link w:val="Charf0"/>
    <w:rsid w:val="00992E6B"/>
    <w:pPr>
      <w:widowControl w:val="0"/>
      <w:overflowPunct/>
      <w:autoSpaceDE/>
      <w:autoSpaceDN/>
      <w:adjustRightInd/>
      <w:spacing w:after="0" w:line="240" w:lineRule="auto"/>
      <w:ind w:firstLineChars="200" w:firstLine="420"/>
    </w:pPr>
    <w:rPr>
      <w:rFonts w:ascii="Times New Roman" w:hAnsi="Times New Roman" w:cs="宋体"/>
      <w:kern w:val="2"/>
      <w:sz w:val="21"/>
      <w:lang w:val="en-US"/>
    </w:rPr>
  </w:style>
  <w:style w:type="character" w:customStyle="1" w:styleId="Charf0">
    <w:name w:val="样式 正文 Char"/>
    <w:basedOn w:val="a2"/>
    <w:link w:val="affa"/>
    <w:rsid w:val="00992E6B"/>
    <w:rPr>
      <w:rFonts w:cs="宋体"/>
      <w:kern w:val="2"/>
      <w:sz w:val="21"/>
    </w:rPr>
  </w:style>
  <w:style w:type="paragraph" w:customStyle="1" w:styleId="affb">
    <w:name w:val="公式"/>
    <w:basedOn w:val="a1"/>
    <w:rsid w:val="00992E6B"/>
    <w:pPr>
      <w:widowControl w:val="0"/>
      <w:overflowPunct/>
      <w:autoSpaceDE/>
      <w:autoSpaceDN/>
      <w:adjustRightInd/>
      <w:spacing w:after="0" w:line="240" w:lineRule="auto"/>
      <w:ind w:firstLine="420"/>
      <w:jc w:val="right"/>
    </w:pPr>
    <w:rPr>
      <w:rFonts w:ascii="Times New Roman" w:hAnsi="Times New Roman" w:cs="宋体"/>
      <w:kern w:val="2"/>
      <w:sz w:val="21"/>
      <w:lang w:val="en-US"/>
    </w:rPr>
  </w:style>
  <w:style w:type="paragraph" w:customStyle="1" w:styleId="Normal9pointspacing">
    <w:name w:val="Normal 9 point spacing"/>
    <w:basedOn w:val="af"/>
    <w:link w:val="Normal9pointspacingChar"/>
    <w:qFormat/>
    <w:rsid w:val="00992E6B"/>
    <w:pPr>
      <w:overflowPunct/>
      <w:autoSpaceDE/>
      <w:autoSpaceDN/>
      <w:adjustRightInd/>
      <w:spacing w:before="180" w:after="60" w:line="240" w:lineRule="auto"/>
    </w:pPr>
    <w:rPr>
      <w:rFonts w:ascii="Times New Roman" w:eastAsia="MS Mincho" w:hAnsi="Times New Roman"/>
      <w:szCs w:val="24"/>
      <w:lang w:eastAsia="en-US"/>
    </w:rPr>
  </w:style>
  <w:style w:type="character" w:customStyle="1" w:styleId="Normal9pointspacingChar">
    <w:name w:val="Normal 9 point spacing Char"/>
    <w:link w:val="Normal9pointspacing"/>
    <w:rsid w:val="00992E6B"/>
    <w:rPr>
      <w:rFonts w:eastAsia="MS Mincho"/>
      <w:szCs w:val="24"/>
      <w:lang w:val="en-GB" w:eastAsia="en-US"/>
    </w:rPr>
  </w:style>
  <w:style w:type="paragraph" w:customStyle="1" w:styleId="Doc-title">
    <w:name w:val="Doc-title"/>
    <w:basedOn w:val="a1"/>
    <w:link w:val="Doc-titleChar"/>
    <w:qFormat/>
    <w:rsid w:val="00992E6B"/>
    <w:pPr>
      <w:overflowPunct/>
      <w:autoSpaceDE/>
      <w:autoSpaceDN/>
      <w:adjustRightInd/>
      <w:spacing w:before="60" w:after="0" w:line="240" w:lineRule="auto"/>
      <w:ind w:left="1259" w:hanging="1259"/>
      <w:jc w:val="left"/>
    </w:pPr>
    <w:rPr>
      <w:rFonts w:cs="Arial"/>
      <w:lang w:val="en-US"/>
    </w:rPr>
  </w:style>
  <w:style w:type="paragraph" w:customStyle="1" w:styleId="3GPPHeader">
    <w:name w:val="3GPP_Header"/>
    <w:basedOn w:val="a1"/>
    <w:qFormat/>
    <w:rsid w:val="00992E6B"/>
    <w:pPr>
      <w:tabs>
        <w:tab w:val="left" w:pos="1701"/>
        <w:tab w:val="right" w:pos="9639"/>
      </w:tabs>
      <w:overflowPunct/>
      <w:autoSpaceDE/>
      <w:autoSpaceDN/>
      <w:adjustRightInd/>
      <w:spacing w:after="240" w:line="259" w:lineRule="auto"/>
      <w:jc w:val="left"/>
    </w:pPr>
    <w:rPr>
      <w:rFonts w:ascii="Calibri" w:eastAsia="Calibri" w:hAnsi="Calibri"/>
      <w:b/>
      <w:sz w:val="24"/>
      <w:szCs w:val="22"/>
      <w:lang w:val="en-US" w:eastAsia="en-US"/>
    </w:rPr>
  </w:style>
  <w:style w:type="paragraph" w:customStyle="1" w:styleId="Observation">
    <w:name w:val="Observation"/>
    <w:basedOn w:val="Proposal"/>
    <w:qFormat/>
    <w:rsid w:val="00992E6B"/>
    <w:pPr>
      <w:numPr>
        <w:numId w:val="2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references0">
    <w:name w:val="references"/>
    <w:rsid w:val="00992E6B"/>
    <w:pPr>
      <w:numPr>
        <w:numId w:val="27"/>
      </w:numPr>
      <w:spacing w:after="50" w:line="180" w:lineRule="exact"/>
      <w:jc w:val="both"/>
    </w:pPr>
    <w:rPr>
      <w:rFonts w:eastAsia="MS Mincho"/>
      <w:noProof/>
      <w:sz w:val="16"/>
      <w:szCs w:val="16"/>
      <w:lang w:eastAsia="en-US"/>
    </w:rPr>
  </w:style>
  <w:style w:type="paragraph" w:customStyle="1" w:styleId="IndexHeading1">
    <w:name w:val="Index Heading1"/>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paragraph" w:customStyle="1" w:styleId="BodyTextIndent31">
    <w:name w:val="Body Text Indent 31"/>
    <w:basedOn w:val="a1"/>
    <w:next w:val="35"/>
    <w:rsid w:val="00992E6B"/>
    <w:pPr>
      <w:spacing w:after="0" w:line="240" w:lineRule="auto"/>
      <w:ind w:left="1080"/>
      <w:jc w:val="left"/>
      <w:textAlignment w:val="baseline"/>
    </w:pPr>
    <w:rPr>
      <w:rFonts w:ascii="Times New Roman" w:eastAsiaTheme="minorEastAsia" w:hAnsi="Times New Roman"/>
      <w:lang w:val="en-US" w:eastAsia="ja-JP"/>
    </w:rPr>
  </w:style>
  <w:style w:type="paragraph" w:customStyle="1" w:styleId="numberedlist0">
    <w:name w:val="numbered list"/>
    <w:basedOn w:val="afd"/>
    <w:rsid w:val="00992E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1"/>
    <w:rsid w:val="00992E6B"/>
    <w:pPr>
      <w:tabs>
        <w:tab w:val="left" w:pos="1134"/>
      </w:tabs>
      <w:spacing w:after="0" w:line="240" w:lineRule="auto"/>
      <w:jc w:val="left"/>
      <w:textAlignment w:val="baseline"/>
    </w:pPr>
    <w:rPr>
      <w:rFonts w:ascii="Times New Roman" w:eastAsia="MS Mincho" w:hAnsi="Times New Roman"/>
      <w:lang w:eastAsia="en-GB"/>
    </w:rPr>
  </w:style>
  <w:style w:type="paragraph" w:customStyle="1" w:styleId="tabletext1">
    <w:name w:val="table text"/>
    <w:basedOn w:val="a1"/>
    <w:next w:val="table"/>
    <w:rsid w:val="00992E6B"/>
    <w:pPr>
      <w:spacing w:after="0" w:line="240" w:lineRule="auto"/>
      <w:jc w:val="left"/>
      <w:textAlignment w:val="baseline"/>
    </w:pPr>
    <w:rPr>
      <w:rFonts w:ascii="Times New Roman" w:eastAsia="MS Mincho" w:hAnsi="Times New Roman"/>
      <w:i/>
      <w:lang w:eastAsia="en-GB"/>
    </w:rPr>
  </w:style>
  <w:style w:type="paragraph" w:customStyle="1" w:styleId="table">
    <w:name w:val="table"/>
    <w:basedOn w:val="a1"/>
    <w:next w:val="a1"/>
    <w:rsid w:val="00992E6B"/>
    <w:pPr>
      <w:spacing w:after="0" w:line="240" w:lineRule="auto"/>
      <w:jc w:val="center"/>
      <w:textAlignment w:val="baseline"/>
    </w:pPr>
    <w:rPr>
      <w:rFonts w:ascii="Times New Roman" w:eastAsia="MS Mincho" w:hAnsi="Times New Roman"/>
      <w:lang w:val="en-US" w:eastAsia="en-GB"/>
    </w:rPr>
  </w:style>
  <w:style w:type="paragraph" w:customStyle="1" w:styleId="berschrift1H1">
    <w:name w:val="Überschrift 1.H1"/>
    <w:basedOn w:val="a1"/>
    <w:next w:val="a1"/>
    <w:rsid w:val="00992E6B"/>
    <w:pPr>
      <w:keepNext/>
      <w:keepLines/>
      <w:numPr>
        <w:numId w:val="31"/>
      </w:numPr>
      <w:pBdr>
        <w:top w:val="single" w:sz="12" w:space="3" w:color="auto"/>
      </w:pBdr>
      <w:spacing w:before="240" w:line="240" w:lineRule="auto"/>
      <w:jc w:val="left"/>
      <w:textAlignment w:val="baseline"/>
      <w:outlineLvl w:val="0"/>
    </w:pPr>
    <w:rPr>
      <w:rFonts w:eastAsiaTheme="minorEastAsia"/>
      <w:sz w:val="36"/>
      <w:lang w:eastAsia="de-DE"/>
    </w:rPr>
  </w:style>
  <w:style w:type="paragraph" w:customStyle="1" w:styleId="textintend1">
    <w:name w:val="text intend 1"/>
    <w:basedOn w:val="text"/>
    <w:rsid w:val="00992E6B"/>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992E6B"/>
    <w:pPr>
      <w:widowControl/>
      <w:numPr>
        <w:numId w:val="29"/>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992E6B"/>
    <w:pPr>
      <w:widowControl/>
      <w:numPr>
        <w:numId w:val="30"/>
      </w:numPr>
      <w:tabs>
        <w:tab w:val="clear" w:pos="1843"/>
        <w:tab w:val="num" w:pos="43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1"/>
    <w:rsid w:val="00992E6B"/>
    <w:pPr>
      <w:widowControl w:val="0"/>
      <w:numPr>
        <w:numId w:val="32"/>
      </w:numPr>
      <w:spacing w:before="60" w:after="60" w:line="240" w:lineRule="auto"/>
      <w:textAlignment w:val="baseline"/>
    </w:pPr>
    <w:rPr>
      <w:rFonts w:ascii="Times New Roman" w:eastAsia="MS Mincho" w:hAnsi="Times New Roman"/>
      <w:lang w:eastAsia="en-GB"/>
    </w:rPr>
  </w:style>
  <w:style w:type="paragraph" w:customStyle="1" w:styleId="TdocHeading1">
    <w:name w:val="Tdoc_Heading_1"/>
    <w:basedOn w:val="1"/>
    <w:next w:val="a1"/>
    <w:autoRedefine/>
    <w:rsid w:val="00992E6B"/>
    <w:pPr>
      <w:keepLines w:val="0"/>
      <w:numPr>
        <w:numId w:val="33"/>
      </w:numPr>
      <w:pBdr>
        <w:top w:val="none" w:sz="0" w:space="0" w:color="auto"/>
      </w:pBdr>
      <w:spacing w:after="0"/>
    </w:pPr>
    <w:rPr>
      <w:rFonts w:eastAsiaTheme="minorEastAsia"/>
      <w:b/>
      <w:noProof/>
      <w:kern w:val="28"/>
      <w:sz w:val="24"/>
      <w:lang w:val="en-US" w:eastAsia="zh-CN"/>
    </w:rPr>
  </w:style>
  <w:style w:type="paragraph" w:customStyle="1" w:styleId="Meetingcaption">
    <w:name w:val="Meeting caption"/>
    <w:basedOn w:val="a1"/>
    <w:rsid w:val="00992E6B"/>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jc w:val="left"/>
      <w:textAlignment w:val="baseline"/>
    </w:pPr>
    <w:rPr>
      <w:rFonts w:ascii="Times New Roman" w:eastAsiaTheme="minorEastAsia" w:hAnsi="Times New Roman"/>
      <w:snapToGrid w:val="0"/>
      <w:sz w:val="22"/>
      <w:lang w:val="fr-FR" w:eastAsia="en-GB"/>
    </w:rPr>
  </w:style>
  <w:style w:type="paragraph" w:customStyle="1" w:styleId="para">
    <w:name w:val="para"/>
    <w:basedOn w:val="a1"/>
    <w:rsid w:val="00992E6B"/>
    <w:pPr>
      <w:spacing w:after="240" w:line="240" w:lineRule="auto"/>
      <w:textAlignment w:val="baseline"/>
    </w:pPr>
    <w:rPr>
      <w:rFonts w:ascii="Helvetica" w:eastAsiaTheme="minorEastAsia" w:hAnsi="Helvetica"/>
      <w:lang w:eastAsia="en-GB"/>
    </w:rPr>
  </w:style>
  <w:style w:type="paragraph" w:customStyle="1" w:styleId="Cell">
    <w:name w:val="Cell"/>
    <w:basedOn w:val="a1"/>
    <w:rsid w:val="00992E6B"/>
    <w:pPr>
      <w:spacing w:after="0" w:line="240" w:lineRule="exact"/>
      <w:jc w:val="center"/>
      <w:textAlignment w:val="baseline"/>
    </w:pPr>
    <w:rPr>
      <w:rFonts w:ascii="Times New Roman" w:eastAsiaTheme="minorEastAsia" w:hAnsi="Times New Roman"/>
      <w:sz w:val="16"/>
      <w:lang w:val="en-US" w:eastAsia="ja-JP"/>
    </w:rPr>
  </w:style>
  <w:style w:type="paragraph" w:customStyle="1" w:styleId="h60">
    <w:name w:val="h6"/>
    <w:basedOn w:val="a1"/>
    <w:rsid w:val="00992E6B"/>
    <w:pPr>
      <w:spacing w:before="100" w:beforeAutospacing="1" w:after="100" w:afterAutospacing="1" w:line="240" w:lineRule="auto"/>
      <w:jc w:val="left"/>
      <w:textAlignment w:val="baseline"/>
    </w:pPr>
    <w:rPr>
      <w:rFonts w:ascii="Times New Roman" w:eastAsiaTheme="minorEastAsia" w:hAnsi="Times New Roman"/>
      <w:sz w:val="24"/>
      <w:szCs w:val="24"/>
      <w:lang w:val="en-US" w:eastAsia="ja-JP"/>
    </w:rPr>
  </w:style>
  <w:style w:type="paragraph" w:customStyle="1" w:styleId="CharCharCharChar">
    <w:name w:val="Char Char Char Char"/>
    <w:rsid w:val="00992E6B"/>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992E6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992E6B"/>
    <w:rPr>
      <w:rFonts w:ascii="Arial" w:hAnsi="Arial"/>
      <w:sz w:val="24"/>
      <w:lang w:val="en-GB" w:eastAsia="ja-JP" w:bidi="ar-SA"/>
    </w:rPr>
  </w:style>
  <w:style w:type="paragraph" w:customStyle="1" w:styleId="NormalAfter3pt">
    <w:name w:val="Normal + After:  3 pt"/>
    <w:basedOn w:val="a1"/>
    <w:rsid w:val="00992E6B"/>
    <w:pPr>
      <w:tabs>
        <w:tab w:val="num" w:pos="2560"/>
      </w:tabs>
      <w:overflowPunct/>
      <w:autoSpaceDE/>
      <w:autoSpaceDN/>
      <w:adjustRightInd/>
      <w:spacing w:line="240" w:lineRule="auto"/>
      <w:ind w:left="2560" w:hanging="357"/>
      <w:jc w:val="left"/>
    </w:pPr>
    <w:rPr>
      <w:rFonts w:ascii="Times New Roman" w:eastAsiaTheme="minorEastAsia" w:hAnsi="Times New Roman"/>
      <w:lang w:val="en-AU" w:eastAsia="ko-KR"/>
    </w:rPr>
  </w:style>
  <w:style w:type="paragraph" w:customStyle="1" w:styleId="CharChar3CharCharCharCharCharChar">
    <w:name w:val="Char Char3 Char Char Char Char Char Char"/>
    <w:semiHidden/>
    <w:rsid w:val="00992E6B"/>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992E6B"/>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992E6B"/>
    <w:pPr>
      <w:spacing w:line="240" w:lineRule="auto"/>
    </w:pPr>
    <w:rPr>
      <w:rFonts w:eastAsiaTheme="minorEastAsia"/>
      <w:lang w:val="en-US"/>
    </w:rPr>
  </w:style>
  <w:style w:type="character" w:customStyle="1" w:styleId="TableCellChar">
    <w:name w:val="Table Cell Char"/>
    <w:link w:val="TableCell0"/>
    <w:rsid w:val="00992E6B"/>
    <w:rPr>
      <w:rFonts w:ascii="Arial" w:eastAsiaTheme="minorEastAsia" w:hAnsi="Arial"/>
      <w:sz w:val="18"/>
    </w:rPr>
  </w:style>
  <w:style w:type="paragraph" w:customStyle="1" w:styleId="CharCharCharCharCharChar1">
    <w:name w:val="Char Char Char Char Char Char1"/>
    <w:semiHidden/>
    <w:rsid w:val="00992E6B"/>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1"/>
    <w:semiHidden/>
    <w:rsid w:val="00992E6B"/>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4"/>
    <w:uiPriority w:val="99"/>
    <w:semiHidden/>
    <w:unhideWhenUsed/>
    <w:rsid w:val="00992E6B"/>
  </w:style>
  <w:style w:type="character" w:customStyle="1" w:styleId="opdicttext22">
    <w:name w:val="op_dict_text22"/>
    <w:basedOn w:val="a2"/>
    <w:rsid w:val="00992E6B"/>
  </w:style>
  <w:style w:type="character" w:customStyle="1" w:styleId="def">
    <w:name w:val="def"/>
    <w:basedOn w:val="a2"/>
    <w:rsid w:val="00992E6B"/>
  </w:style>
  <w:style w:type="paragraph" w:customStyle="1" w:styleId="Normalwithindent">
    <w:name w:val="Normal with indent"/>
    <w:basedOn w:val="a1"/>
    <w:link w:val="NormalwithindentChar"/>
    <w:qFormat/>
    <w:rsid w:val="00992E6B"/>
    <w:pPr>
      <w:overflowPunct/>
      <w:autoSpaceDE/>
      <w:autoSpaceDN/>
      <w:adjustRightInd/>
      <w:spacing w:before="120" w:after="120" w:line="336" w:lineRule="auto"/>
      <w:ind w:firstLine="397"/>
    </w:pPr>
    <w:rPr>
      <w:rFonts w:ascii="Times New Roman" w:eastAsia="Malgun Gothic" w:hAnsi="Times New Roman"/>
    </w:rPr>
  </w:style>
  <w:style w:type="character" w:customStyle="1" w:styleId="NormalwithindentChar">
    <w:name w:val="Normal with indent Char"/>
    <w:link w:val="Normalwithindent"/>
    <w:rsid w:val="00992E6B"/>
    <w:rPr>
      <w:rFonts w:eastAsia="Malgun Gothic"/>
      <w:lang w:val="en-GB"/>
    </w:rPr>
  </w:style>
  <w:style w:type="paragraph" w:styleId="affc">
    <w:name w:val="No Spacing"/>
    <w:uiPriority w:val="1"/>
    <w:qFormat/>
    <w:rsid w:val="00992E6B"/>
    <w:rPr>
      <w:rFonts w:ascii="Calibri" w:hAnsi="Calibri"/>
      <w:sz w:val="22"/>
      <w:szCs w:val="22"/>
    </w:rPr>
  </w:style>
  <w:style w:type="character" w:customStyle="1" w:styleId="high-light-bg4">
    <w:name w:val="high-light-bg4"/>
    <w:basedOn w:val="a2"/>
    <w:rsid w:val="00992E6B"/>
  </w:style>
  <w:style w:type="character" w:customStyle="1" w:styleId="TitleChar2">
    <w:name w:val="Title Char2"/>
    <w:basedOn w:val="a2"/>
    <w:uiPriority w:val="10"/>
    <w:locked/>
    <w:rsid w:val="00992E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992E6B"/>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1"/>
    <w:rsid w:val="00992E6B"/>
    <w:pPr>
      <w:overflowPunct/>
      <w:autoSpaceDE/>
      <w:autoSpaceDN/>
      <w:adjustRightInd/>
      <w:spacing w:before="100" w:after="100" w:line="240" w:lineRule="auto"/>
      <w:ind w:left="860"/>
      <w:jc w:val="left"/>
    </w:pPr>
    <w:rPr>
      <w:rFonts w:ascii="Times" w:eastAsia="MS Gothic" w:hAnsi="Times"/>
      <w:sz w:val="24"/>
      <w:lang w:eastAsia="ja-JP"/>
    </w:rPr>
  </w:style>
  <w:style w:type="paragraph" w:customStyle="1" w:styleId="a0">
    <w:name w:val="佐藤２"/>
    <w:basedOn w:val="a1"/>
    <w:rsid w:val="00992E6B"/>
    <w:pPr>
      <w:numPr>
        <w:numId w:val="34"/>
      </w:numPr>
      <w:overflowPunct/>
      <w:autoSpaceDE/>
      <w:autoSpaceDN/>
      <w:adjustRightInd/>
      <w:spacing w:line="240" w:lineRule="auto"/>
      <w:jc w:val="left"/>
    </w:pPr>
    <w:rPr>
      <w:rFonts w:ascii="Times New Roman" w:eastAsia="MS Gothic" w:hAnsi="Times New Roman"/>
      <w:sz w:val="24"/>
      <w:lang w:eastAsia="ja-JP"/>
    </w:rPr>
  </w:style>
  <w:style w:type="paragraph" w:customStyle="1" w:styleId="ListBulletLast">
    <w:name w:val="List Bullet Last"/>
    <w:aliases w:val="lbl"/>
    <w:basedOn w:val="afd"/>
    <w:next w:val="af"/>
    <w:rsid w:val="00992E6B"/>
    <w:pPr>
      <w:spacing w:after="240"/>
      <w:ind w:left="714" w:hanging="357"/>
    </w:pPr>
    <w:rPr>
      <w:rFonts w:ascii="Arial" w:eastAsia="MS Gothic" w:hAnsi="Arial"/>
      <w:sz w:val="24"/>
      <w:lang w:eastAsia="ja-JP"/>
    </w:rPr>
  </w:style>
  <w:style w:type="paragraph" w:styleId="37">
    <w:name w:val="Body Text 3"/>
    <w:basedOn w:val="a1"/>
    <w:link w:val="3Char3"/>
    <w:rsid w:val="00992E6B"/>
    <w:pPr>
      <w:overflowPunct/>
      <w:autoSpaceDE/>
      <w:autoSpaceDN/>
      <w:adjustRightInd/>
      <w:spacing w:after="0" w:line="240" w:lineRule="auto"/>
    </w:pPr>
    <w:rPr>
      <w:rFonts w:ascii="Times New Roman" w:eastAsia="MS Gothic" w:hAnsi="Times New Roman"/>
      <w:sz w:val="24"/>
      <w:lang w:eastAsia="ja-JP"/>
    </w:rPr>
  </w:style>
  <w:style w:type="character" w:customStyle="1" w:styleId="3Char3">
    <w:name w:val="正文文本 3 Char"/>
    <w:basedOn w:val="a2"/>
    <w:link w:val="37"/>
    <w:rsid w:val="00992E6B"/>
    <w:rPr>
      <w:rFonts w:eastAsia="MS Gothic"/>
      <w:sz w:val="24"/>
      <w:lang w:val="en-GB" w:eastAsia="ja-JP"/>
    </w:rPr>
  </w:style>
  <w:style w:type="paragraph" w:customStyle="1" w:styleId="TableText2">
    <w:name w:val="Table_Text"/>
    <w:basedOn w:val="a1"/>
    <w:rsid w:val="00992E6B"/>
    <w:pPr>
      <w:keepNext/>
      <w:tabs>
        <w:tab w:val="left" w:pos="794"/>
        <w:tab w:val="left" w:pos="1191"/>
        <w:tab w:val="left" w:pos="1588"/>
        <w:tab w:val="left" w:pos="1985"/>
      </w:tabs>
      <w:overflowPunct/>
      <w:autoSpaceDE/>
      <w:autoSpaceDN/>
      <w:adjustRightInd/>
      <w:spacing w:before="100" w:after="100" w:line="190" w:lineRule="exact"/>
    </w:pPr>
    <w:rPr>
      <w:rFonts w:ascii="Times New Roman" w:eastAsia="MS Gothic" w:hAnsi="Times New Roman"/>
      <w:sz w:val="18"/>
      <w:lang w:eastAsia="ja-JP"/>
    </w:rPr>
  </w:style>
  <w:style w:type="paragraph" w:customStyle="1" w:styleId="shortcode">
    <w:name w:val="shortcode"/>
    <w:basedOn w:val="af"/>
    <w:rsid w:val="00992E6B"/>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baseline"/>
    </w:pPr>
    <w:rPr>
      <w:rFonts w:ascii="Times" w:eastAsia="Mincho" w:hAnsi="Times"/>
      <w:sz w:val="24"/>
      <w:lang w:eastAsia="ja-JP"/>
    </w:rPr>
  </w:style>
  <w:style w:type="paragraph" w:customStyle="1" w:styleId="HTMLBody">
    <w:name w:val="HTML Body"/>
    <w:rsid w:val="00992E6B"/>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
    <w:rsid w:val="00992E6B"/>
    <w:rPr>
      <w:rFonts w:eastAsia="MS Gothic"/>
      <w:b/>
      <w:noProof w:val="0"/>
      <w:kern w:val="2"/>
      <w:sz w:val="24"/>
      <w:lang w:val="en-GB"/>
    </w:rPr>
  </w:style>
  <w:style w:type="paragraph" w:customStyle="1" w:styleId="Normal1CharChar">
    <w:name w:val="Normal1 Char Char"/>
    <w:rsid w:val="00992E6B"/>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992E6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92E6B"/>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92E6B"/>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992E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992E6B"/>
    <w:pPr>
      <w:overflowPunct/>
      <w:autoSpaceDE/>
      <w:autoSpaceDN/>
      <w:adjustRightInd/>
      <w:spacing w:after="0" w:line="240" w:lineRule="auto"/>
      <w:ind w:leftChars="400" w:left="840"/>
      <w:jc w:val="left"/>
    </w:pPr>
    <w:rPr>
      <w:rFonts w:ascii="MS PGothic" w:eastAsia="MS PGothic" w:hAnsi="MS PGothic" w:cs="MS PGothic"/>
      <w:sz w:val="24"/>
      <w:szCs w:val="24"/>
      <w:lang w:val="en-US" w:eastAsia="ja-JP"/>
    </w:rPr>
  </w:style>
  <w:style w:type="paragraph" w:customStyle="1" w:styleId="71">
    <w:name w:val="表 (赤)  71"/>
    <w:hidden/>
    <w:uiPriority w:val="99"/>
    <w:semiHidden/>
    <w:rsid w:val="00992E6B"/>
    <w:rPr>
      <w:rFonts w:eastAsia="MS Gothic"/>
      <w:sz w:val="24"/>
      <w:lang w:val="en-GB" w:eastAsia="ja-JP"/>
    </w:rPr>
  </w:style>
  <w:style w:type="character" w:customStyle="1" w:styleId="Doc-titleChar">
    <w:name w:val="Doc-title Char"/>
    <w:link w:val="Doc-title"/>
    <w:rsid w:val="00992E6B"/>
    <w:rPr>
      <w:rFonts w:ascii="Arial" w:hAnsi="Arial" w:cs="Arial"/>
    </w:rPr>
  </w:style>
  <w:style w:type="paragraph" w:customStyle="1" w:styleId="msonormal0">
    <w:name w:val="msonormal"/>
    <w:basedOn w:val="a1"/>
    <w:rsid w:val="00992E6B"/>
    <w:pPr>
      <w:overflowPunct/>
      <w:autoSpaceDE/>
      <w:autoSpaceDN/>
      <w:adjustRightInd/>
      <w:spacing w:before="100" w:beforeAutospacing="1" w:after="100" w:afterAutospacing="1" w:line="240" w:lineRule="auto"/>
      <w:jc w:val="left"/>
    </w:pPr>
    <w:rPr>
      <w:rFonts w:ascii="宋体" w:hAnsi="宋体" w:cs="宋体"/>
      <w:sz w:val="24"/>
      <w:szCs w:val="24"/>
      <w:lang w:val="en-US"/>
    </w:rPr>
  </w:style>
  <w:style w:type="paragraph" w:customStyle="1" w:styleId="font5">
    <w:name w:val="font5"/>
    <w:basedOn w:val="a1"/>
    <w:rsid w:val="00992E6B"/>
    <w:pPr>
      <w:overflowPunct/>
      <w:autoSpaceDE/>
      <w:autoSpaceDN/>
      <w:adjustRightInd/>
      <w:spacing w:before="100" w:beforeAutospacing="1" w:after="100" w:afterAutospacing="1" w:line="240" w:lineRule="auto"/>
      <w:jc w:val="left"/>
    </w:pPr>
    <w:rPr>
      <w:rFonts w:ascii="等线" w:eastAsia="等线" w:hAnsi="等线" w:cs="宋体"/>
      <w:sz w:val="18"/>
      <w:szCs w:val="18"/>
      <w:lang w:val="en-US"/>
    </w:rPr>
  </w:style>
  <w:style w:type="paragraph" w:customStyle="1" w:styleId="xl65">
    <w:name w:val="xl65"/>
    <w:basedOn w:val="a1"/>
    <w:rsid w:val="00992E6B"/>
    <w:pP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66">
    <w:name w:val="xl66"/>
    <w:basedOn w:val="a1"/>
    <w:rsid w:val="00992E6B"/>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67">
    <w:name w:val="xl67"/>
    <w:basedOn w:val="a1"/>
    <w:rsid w:val="00992E6B"/>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68">
    <w:name w:val="xl68"/>
    <w:basedOn w:val="a1"/>
    <w:rsid w:val="00992E6B"/>
    <w:pPr>
      <w:overflowPunct/>
      <w:autoSpaceDE/>
      <w:autoSpaceDN/>
      <w:adjustRightInd/>
      <w:spacing w:before="100" w:beforeAutospacing="1" w:after="100" w:afterAutospacing="1" w:line="240" w:lineRule="auto"/>
      <w:jc w:val="center"/>
    </w:pPr>
    <w:rPr>
      <w:rFonts w:ascii="宋体" w:hAnsi="宋体" w:cs="宋体"/>
      <w:sz w:val="15"/>
      <w:szCs w:val="15"/>
      <w:lang w:val="en-US"/>
    </w:rPr>
  </w:style>
  <w:style w:type="paragraph" w:customStyle="1" w:styleId="xl69">
    <w:name w:val="xl69"/>
    <w:basedOn w:val="a1"/>
    <w:rsid w:val="00992E6B"/>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0">
    <w:name w:val="xl70"/>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1">
    <w:name w:val="xl71"/>
    <w:basedOn w:val="a1"/>
    <w:rsid w:val="00992E6B"/>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2">
    <w:name w:val="xl72"/>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73">
    <w:name w:val="xl73"/>
    <w:basedOn w:val="a1"/>
    <w:rsid w:val="00992E6B"/>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4">
    <w:name w:val="xl74"/>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5">
    <w:name w:val="xl75"/>
    <w:basedOn w:val="a1"/>
    <w:rsid w:val="00992E6B"/>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6">
    <w:name w:val="xl76"/>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77">
    <w:name w:val="xl77"/>
    <w:basedOn w:val="a1"/>
    <w:rsid w:val="00992E6B"/>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78">
    <w:name w:val="xl78"/>
    <w:basedOn w:val="a1"/>
    <w:rsid w:val="00992E6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79">
    <w:name w:val="xl79"/>
    <w:basedOn w:val="a1"/>
    <w:rsid w:val="00992E6B"/>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80">
    <w:name w:val="xl80"/>
    <w:basedOn w:val="a1"/>
    <w:rsid w:val="00992E6B"/>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1">
    <w:name w:val="xl81"/>
    <w:basedOn w:val="a1"/>
    <w:rsid w:val="00992E6B"/>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2">
    <w:name w:val="xl82"/>
    <w:basedOn w:val="a1"/>
    <w:rsid w:val="00992E6B"/>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3">
    <w:name w:val="xl83"/>
    <w:basedOn w:val="a1"/>
    <w:rsid w:val="00992E6B"/>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84">
    <w:name w:val="xl84"/>
    <w:basedOn w:val="a1"/>
    <w:rsid w:val="00992E6B"/>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85">
    <w:name w:val="xl85"/>
    <w:basedOn w:val="a1"/>
    <w:rsid w:val="00992E6B"/>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6">
    <w:name w:val="xl86"/>
    <w:basedOn w:val="a1"/>
    <w:rsid w:val="00992E6B"/>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7">
    <w:name w:val="xl87"/>
    <w:basedOn w:val="a1"/>
    <w:rsid w:val="00992E6B"/>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8">
    <w:name w:val="xl88"/>
    <w:basedOn w:val="a1"/>
    <w:rsid w:val="00992E6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89">
    <w:name w:val="xl89"/>
    <w:basedOn w:val="a1"/>
    <w:rsid w:val="00992E6B"/>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0">
    <w:name w:val="xl90"/>
    <w:basedOn w:val="a1"/>
    <w:rsid w:val="00992E6B"/>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1">
    <w:name w:val="xl91"/>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2">
    <w:name w:val="xl92"/>
    <w:basedOn w:val="a1"/>
    <w:rsid w:val="00992E6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93">
    <w:name w:val="xl93"/>
    <w:basedOn w:val="a1"/>
    <w:rsid w:val="00992E6B"/>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color w:val="FF0000"/>
      <w:sz w:val="16"/>
      <w:szCs w:val="16"/>
      <w:lang w:val="en-US"/>
    </w:rPr>
  </w:style>
  <w:style w:type="paragraph" w:customStyle="1" w:styleId="xl94">
    <w:name w:val="xl94"/>
    <w:basedOn w:val="a1"/>
    <w:rsid w:val="00992E6B"/>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5">
    <w:name w:val="xl95"/>
    <w:basedOn w:val="a1"/>
    <w:rsid w:val="00992E6B"/>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6">
    <w:name w:val="xl96"/>
    <w:basedOn w:val="a1"/>
    <w:rsid w:val="00992E6B"/>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7">
    <w:name w:val="xl97"/>
    <w:basedOn w:val="a1"/>
    <w:rsid w:val="00992E6B"/>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8">
    <w:name w:val="xl98"/>
    <w:basedOn w:val="a1"/>
    <w:rsid w:val="00992E6B"/>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99">
    <w:name w:val="xl99"/>
    <w:basedOn w:val="a1"/>
    <w:rsid w:val="00992E6B"/>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0">
    <w:name w:val="xl100"/>
    <w:basedOn w:val="a1"/>
    <w:rsid w:val="00992E6B"/>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1">
    <w:name w:val="xl101"/>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2">
    <w:name w:val="xl102"/>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3">
    <w:name w:val="xl103"/>
    <w:basedOn w:val="a1"/>
    <w:rsid w:val="00992E6B"/>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4">
    <w:name w:val="xl104"/>
    <w:basedOn w:val="a1"/>
    <w:rsid w:val="00992E6B"/>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5">
    <w:name w:val="xl105"/>
    <w:basedOn w:val="a1"/>
    <w:rsid w:val="00992E6B"/>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06">
    <w:name w:val="xl106"/>
    <w:basedOn w:val="a1"/>
    <w:rsid w:val="00992E6B"/>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7">
    <w:name w:val="xl107"/>
    <w:basedOn w:val="a1"/>
    <w:rsid w:val="00992E6B"/>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left"/>
    </w:pPr>
    <w:rPr>
      <w:rFonts w:ascii="宋体" w:hAnsi="宋体" w:cs="宋体"/>
      <w:sz w:val="16"/>
      <w:szCs w:val="16"/>
      <w:lang w:val="en-US"/>
    </w:rPr>
  </w:style>
  <w:style w:type="paragraph" w:customStyle="1" w:styleId="xl108">
    <w:name w:val="xl108"/>
    <w:basedOn w:val="a1"/>
    <w:rsid w:val="00992E6B"/>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pPr>
    <w:rPr>
      <w:rFonts w:cs="Arial"/>
      <w:sz w:val="15"/>
      <w:szCs w:val="15"/>
      <w:lang w:val="en-US"/>
    </w:rPr>
  </w:style>
  <w:style w:type="paragraph" w:customStyle="1" w:styleId="xl109">
    <w:name w:val="xl109"/>
    <w:basedOn w:val="a1"/>
    <w:rsid w:val="00992E6B"/>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0">
    <w:name w:val="xl110"/>
    <w:basedOn w:val="a1"/>
    <w:rsid w:val="00992E6B"/>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1">
    <w:name w:val="xl111"/>
    <w:basedOn w:val="a1"/>
    <w:rsid w:val="00992E6B"/>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2">
    <w:name w:val="xl112"/>
    <w:basedOn w:val="a1"/>
    <w:rsid w:val="00992E6B"/>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3">
    <w:name w:val="xl113"/>
    <w:basedOn w:val="a1"/>
    <w:rsid w:val="00992E6B"/>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4">
    <w:name w:val="xl114"/>
    <w:basedOn w:val="a1"/>
    <w:rsid w:val="00992E6B"/>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5">
    <w:name w:val="xl115"/>
    <w:basedOn w:val="a1"/>
    <w:rsid w:val="00992E6B"/>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6">
    <w:name w:val="xl116"/>
    <w:basedOn w:val="a1"/>
    <w:rsid w:val="00992E6B"/>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paragraph" w:customStyle="1" w:styleId="xl117">
    <w:name w:val="xl117"/>
    <w:basedOn w:val="a1"/>
    <w:rsid w:val="00992E6B"/>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pPr>
    <w:rPr>
      <w:rFonts w:ascii="宋体" w:hAnsi="宋体" w:cs="宋体"/>
      <w:sz w:val="16"/>
      <w:szCs w:val="16"/>
      <w:lang w:val="en-US"/>
    </w:rPr>
  </w:style>
  <w:style w:type="character" w:customStyle="1" w:styleId="MTEquationSection">
    <w:name w:val="MTEquationSection"/>
    <w:rsid w:val="00992E6B"/>
    <w:rPr>
      <w:rFonts w:ascii="Arial" w:hAnsi="Arial"/>
      <w:vanish/>
      <w:color w:val="FF0000"/>
      <w:sz w:val="24"/>
    </w:rPr>
  </w:style>
  <w:style w:type="paragraph" w:customStyle="1" w:styleId="Bulletedo1">
    <w:name w:val="Bulleted o 1"/>
    <w:basedOn w:val="a1"/>
    <w:rsid w:val="00992E6B"/>
    <w:pPr>
      <w:numPr>
        <w:numId w:val="35"/>
      </w:numPr>
      <w:spacing w:line="240" w:lineRule="auto"/>
      <w:jc w:val="left"/>
      <w:textAlignment w:val="baseline"/>
    </w:pPr>
    <w:rPr>
      <w:rFonts w:ascii="Times New Roman" w:hAnsi="Times New Roman"/>
      <w:lang w:val="en-US" w:eastAsia="en-US"/>
    </w:rPr>
  </w:style>
  <w:style w:type="paragraph" w:customStyle="1" w:styleId="Equation">
    <w:name w:val="Equation"/>
    <w:basedOn w:val="a1"/>
    <w:next w:val="a1"/>
    <w:rsid w:val="00992E6B"/>
    <w:pPr>
      <w:tabs>
        <w:tab w:val="right" w:pos="10206"/>
      </w:tabs>
      <w:spacing w:after="220" w:line="240" w:lineRule="auto"/>
      <w:ind w:left="1298"/>
      <w:jc w:val="left"/>
      <w:textAlignment w:val="baseline"/>
    </w:pPr>
    <w:rPr>
      <w:sz w:val="22"/>
      <w:lang w:val="en-US"/>
    </w:rPr>
  </w:style>
  <w:style w:type="paragraph" w:customStyle="1" w:styleId="11BodyText">
    <w:name w:val="11 BodyText"/>
    <w:basedOn w:val="a1"/>
    <w:rsid w:val="00992E6B"/>
    <w:pPr>
      <w:spacing w:after="220" w:line="240" w:lineRule="auto"/>
      <w:ind w:left="1298"/>
      <w:jc w:val="left"/>
      <w:textAlignment w:val="baseline"/>
    </w:pPr>
    <w:rPr>
      <w:sz w:val="22"/>
      <w:lang w:val="en-US" w:eastAsia="en-US"/>
    </w:rPr>
  </w:style>
  <w:style w:type="paragraph" w:customStyle="1" w:styleId="bodyCharCharChar">
    <w:name w:val="body Char Char Char"/>
    <w:basedOn w:val="a1"/>
    <w:rsid w:val="00992E6B"/>
    <w:pPr>
      <w:tabs>
        <w:tab w:val="left" w:pos="2160"/>
      </w:tabs>
      <w:spacing w:before="120" w:after="120" w:line="280" w:lineRule="atLeast"/>
      <w:textAlignment w:val="baseline"/>
    </w:pPr>
    <w:rPr>
      <w:rFonts w:ascii="New York" w:hAnsi="New York"/>
      <w:sz w:val="24"/>
      <w:lang w:val="en-US" w:eastAsia="en-US"/>
    </w:rPr>
  </w:style>
  <w:style w:type="paragraph" w:customStyle="1" w:styleId="body">
    <w:name w:val="body"/>
    <w:basedOn w:val="a1"/>
    <w:rsid w:val="00992E6B"/>
    <w:pPr>
      <w:tabs>
        <w:tab w:val="left" w:pos="2160"/>
      </w:tabs>
      <w:spacing w:before="120" w:after="120" w:line="280" w:lineRule="atLeast"/>
      <w:textAlignment w:val="baseline"/>
    </w:pPr>
    <w:rPr>
      <w:rFonts w:ascii="New York" w:hAnsi="New York"/>
      <w:sz w:val="24"/>
      <w:lang w:val="en-US"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92E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92E6B"/>
    <w:rPr>
      <w:rFonts w:ascii="Arial" w:hAnsi="Arial"/>
      <w:sz w:val="32"/>
      <w:lang w:val="en-GB" w:eastAsia="en-US"/>
    </w:rPr>
  </w:style>
  <w:style w:type="table" w:styleId="-60">
    <w:name w:val="Dark List Accent 6"/>
    <w:basedOn w:val="a3"/>
    <w:uiPriority w:val="70"/>
    <w:rsid w:val="00992E6B"/>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1"/>
    <w:link w:val="afff"/>
    <w:qFormat/>
    <w:rsid w:val="00992E6B"/>
    <w:pPr>
      <w:widowControl w:val="0"/>
      <w:overflowPunct/>
      <w:autoSpaceDE/>
      <w:autoSpaceDN/>
      <w:adjustRightInd/>
      <w:spacing w:afterLines="50" w:line="320" w:lineRule="exact"/>
      <w:ind w:firstLineChars="100" w:firstLine="210"/>
    </w:pPr>
    <w:rPr>
      <w:rFonts w:ascii="Century" w:eastAsia="MS Mincho" w:hAnsi="Century"/>
      <w:kern w:val="2"/>
      <w:sz w:val="21"/>
      <w:szCs w:val="22"/>
      <w:lang w:eastAsia="ja-JP"/>
    </w:rPr>
  </w:style>
  <w:style w:type="character" w:customStyle="1" w:styleId="afff">
    <w:name w:val="テキスト (文字)"/>
    <w:link w:val="affe"/>
    <w:rsid w:val="00992E6B"/>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992E6B"/>
    <w:pPr>
      <w:overflowPunct/>
      <w:autoSpaceDE/>
      <w:autoSpaceDN/>
      <w:adjustRightInd/>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1"/>
    <w:uiPriority w:val="99"/>
    <w:semiHidden/>
    <w:rsid w:val="00992E6B"/>
    <w:pPr>
      <w:overflowPunct/>
      <w:autoSpaceDE/>
      <w:autoSpaceDN/>
      <w:adjustRightInd/>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2"/>
    <w:rsid w:val="00992E6B"/>
  </w:style>
  <w:style w:type="paragraph" w:customStyle="1" w:styleId="onecomwebmail-msolistparagraph">
    <w:name w:val="onecomwebmail-msolistparagraph"/>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sv-SE" w:eastAsia="sv-SE"/>
    </w:rPr>
  </w:style>
  <w:style w:type="paragraph" w:customStyle="1" w:styleId="onecomwebmail-tah">
    <w:name w:val="onecomwebmail-tah"/>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sv-SE" w:eastAsia="sv-SE"/>
    </w:rPr>
  </w:style>
  <w:style w:type="paragraph" w:customStyle="1" w:styleId="onecomwebmail-tac">
    <w:name w:val="onecomwebmail-tac"/>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sv-SE" w:eastAsia="sv-SE"/>
    </w:rPr>
  </w:style>
  <w:style w:type="character" w:customStyle="1" w:styleId="onecomwebmail-font">
    <w:name w:val="onecomwebmail-font"/>
    <w:basedOn w:val="a2"/>
    <w:rsid w:val="00992E6B"/>
  </w:style>
  <w:style w:type="character" w:customStyle="1" w:styleId="onecomwebmail-size">
    <w:name w:val="onecomwebmail-size"/>
    <w:basedOn w:val="a2"/>
    <w:rsid w:val="00992E6B"/>
  </w:style>
  <w:style w:type="table" w:customStyle="1" w:styleId="TableGridLight11">
    <w:name w:val="Table Grid Light11"/>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992E6B"/>
    <w:pPr>
      <w:overflowPunct/>
      <w:autoSpaceDE/>
      <w:autoSpaceDN/>
      <w:adjustRightInd/>
      <w:spacing w:before="120" w:after="120" w:line="240" w:lineRule="auto"/>
      <w:ind w:left="720" w:hanging="360"/>
    </w:pPr>
    <w:rPr>
      <w:rFonts w:ascii="Times New Roman" w:eastAsia="Malgun Gothic" w:hAnsi="Times New Roman"/>
      <w:i/>
      <w:kern w:val="2"/>
      <w:sz w:val="22"/>
      <w:szCs w:val="22"/>
      <w:lang w:val="en-US" w:eastAsia="ko-KR"/>
    </w:rPr>
  </w:style>
  <w:style w:type="character" w:customStyle="1" w:styleId="PatApplChar">
    <w:name w:val="Pat Appl Char"/>
    <w:basedOn w:val="a2"/>
    <w:link w:val="PatAppl"/>
    <w:locked/>
    <w:rsid w:val="00992E6B"/>
    <w:rPr>
      <w:rFonts w:ascii="Courier New" w:hAnsi="Courier New"/>
      <w:sz w:val="24"/>
    </w:rPr>
  </w:style>
  <w:style w:type="paragraph" w:customStyle="1" w:styleId="PatAppl">
    <w:name w:val="Pat Appl"/>
    <w:basedOn w:val="a1"/>
    <w:link w:val="PatApplChar"/>
    <w:qFormat/>
    <w:rsid w:val="00992E6B"/>
    <w:pPr>
      <w:tabs>
        <w:tab w:val="num" w:pos="360"/>
        <w:tab w:val="left" w:pos="720"/>
        <w:tab w:val="left" w:pos="1080"/>
      </w:tabs>
      <w:overflowPunct/>
      <w:autoSpaceDE/>
      <w:autoSpaceDN/>
      <w:adjustRightInd/>
      <w:spacing w:after="0" w:line="360" w:lineRule="auto"/>
      <w:ind w:left="360" w:hanging="360"/>
      <w:jc w:val="left"/>
    </w:pPr>
    <w:rPr>
      <w:rFonts w:ascii="Courier New" w:hAnsi="Courier New"/>
      <w:sz w:val="24"/>
      <w:lang w:val="en-US"/>
    </w:rPr>
  </w:style>
  <w:style w:type="paragraph" w:customStyle="1" w:styleId="38">
    <w:name w:val="列出段落3"/>
    <w:basedOn w:val="a1"/>
    <w:uiPriority w:val="34"/>
    <w:unhideWhenUsed/>
    <w:qFormat/>
    <w:rsid w:val="00992E6B"/>
    <w:pPr>
      <w:widowControl w:val="0"/>
      <w:overflowPunct/>
      <w:autoSpaceDE/>
      <w:autoSpaceDN/>
      <w:adjustRightInd/>
      <w:spacing w:after="200" w:line="276" w:lineRule="auto"/>
      <w:ind w:leftChars="400" w:left="840"/>
      <w:jc w:val="left"/>
    </w:pPr>
    <w:rPr>
      <w:rFonts w:ascii="Times New Roman" w:eastAsiaTheme="minorEastAsia" w:hAnsi="Times New Roman"/>
      <w:kern w:val="2"/>
      <w:szCs w:val="24"/>
      <w:lang w:val="en-US"/>
    </w:rPr>
  </w:style>
  <w:style w:type="paragraph" w:customStyle="1" w:styleId="110">
    <w:name w:val="列出段落11"/>
    <w:basedOn w:val="a1"/>
    <w:uiPriority w:val="34"/>
    <w:unhideWhenUsed/>
    <w:qFormat/>
    <w:rsid w:val="00992E6B"/>
    <w:pPr>
      <w:widowControl w:val="0"/>
      <w:overflowPunct/>
      <w:autoSpaceDE/>
      <w:autoSpaceDN/>
      <w:adjustRightInd/>
      <w:spacing w:after="200" w:line="276" w:lineRule="auto"/>
      <w:ind w:firstLineChars="200" w:firstLine="420"/>
    </w:pPr>
    <w:rPr>
      <w:rFonts w:ascii="Times New Roman" w:eastAsiaTheme="minorEastAsia" w:hAnsi="Times New Roman"/>
      <w:kern w:val="2"/>
      <w:sz w:val="21"/>
      <w:szCs w:val="24"/>
      <w:lang w:val="en-US"/>
    </w:rPr>
  </w:style>
  <w:style w:type="paragraph" w:customStyle="1" w:styleId="ListParagraph1">
    <w:name w:val="List Paragraph1"/>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TdocHeader2">
    <w:name w:val="Tdoc_Header_2"/>
    <w:basedOn w:val="a1"/>
    <w:rsid w:val="00992E6B"/>
    <w:pPr>
      <w:widowControl w:val="0"/>
      <w:tabs>
        <w:tab w:val="left" w:pos="1701"/>
        <w:tab w:val="right" w:pos="9072"/>
        <w:tab w:val="right" w:pos="10206"/>
      </w:tabs>
      <w:overflowPunct/>
      <w:autoSpaceDE/>
      <w:autoSpaceDN/>
      <w:adjustRightInd/>
      <w:spacing w:after="0" w:line="240" w:lineRule="auto"/>
      <w:ind w:left="720" w:hanging="720"/>
    </w:pPr>
    <w:rPr>
      <w:rFonts w:eastAsia="Batang"/>
      <w:b/>
      <w:sz w:val="18"/>
      <w:lang w:eastAsia="en-US"/>
    </w:rPr>
  </w:style>
  <w:style w:type="paragraph" w:customStyle="1" w:styleId="TdocHeader1">
    <w:name w:val="Tdoc_Header_1"/>
    <w:basedOn w:val="a6"/>
    <w:rsid w:val="00992E6B"/>
    <w:pPr>
      <w:widowControl w:val="0"/>
      <w:tabs>
        <w:tab w:val="clear" w:pos="4153"/>
        <w:tab w:val="clear" w:pos="8306"/>
        <w:tab w:val="right" w:pos="9072"/>
        <w:tab w:val="right" w:pos="10206"/>
      </w:tabs>
      <w:overflowPunct/>
      <w:autoSpaceDE/>
      <w:autoSpaceDN/>
      <w:adjustRightInd/>
      <w:spacing w:after="0" w:line="240" w:lineRule="auto"/>
      <w:ind w:left="720" w:hanging="720"/>
    </w:pPr>
    <w:rPr>
      <w:rFonts w:eastAsia="Batang"/>
      <w:b/>
      <w:lang w:eastAsia="en-US"/>
    </w:rPr>
  </w:style>
  <w:style w:type="paragraph" w:customStyle="1" w:styleId="TdocHeading2">
    <w:name w:val="Tdoc_Heading_2"/>
    <w:basedOn w:val="a1"/>
    <w:rsid w:val="00992E6B"/>
    <w:pPr>
      <w:overflowPunct/>
      <w:autoSpaceDE/>
      <w:autoSpaceDN/>
      <w:adjustRightInd/>
      <w:spacing w:after="0" w:line="240" w:lineRule="auto"/>
      <w:ind w:left="720" w:hanging="720"/>
      <w:jc w:val="left"/>
    </w:pPr>
    <w:rPr>
      <w:rFonts w:ascii="Times" w:eastAsia="Batang" w:hAnsi="Times"/>
      <w:szCs w:val="24"/>
      <w:lang w:eastAsia="en-US"/>
    </w:rPr>
  </w:style>
  <w:style w:type="paragraph" w:customStyle="1" w:styleId="Default">
    <w:name w:val="Default"/>
    <w:rsid w:val="00992E6B"/>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rsid w:val="00992E6B"/>
    <w:pPr>
      <w:keepNext/>
      <w:overflowPunct/>
      <w:autoSpaceDE/>
      <w:autoSpaceDN/>
      <w:adjustRightInd/>
      <w:spacing w:after="0" w:line="240" w:lineRule="auto"/>
      <w:ind w:left="601" w:hanging="601"/>
      <w:jc w:val="left"/>
    </w:pPr>
    <w:rPr>
      <w:rFonts w:ascii="Times New Roman" w:eastAsia="Batang" w:hAnsi="Times New Roman"/>
      <w:b/>
      <w:i/>
      <w:szCs w:val="24"/>
      <w:lang w:val="en-US" w:eastAsia="ko-KR"/>
    </w:rPr>
  </w:style>
  <w:style w:type="character" w:customStyle="1" w:styleId="Alcatel-Lucent-4">
    <w:name w:val="Alcatel-Lucent-4"/>
    <w:semiHidden/>
    <w:rsid w:val="00992E6B"/>
    <w:rPr>
      <w:rFonts w:ascii="Arial" w:hAnsi="Arial"/>
      <w:color w:val="auto"/>
      <w:sz w:val="20"/>
    </w:rPr>
  </w:style>
  <w:style w:type="paragraph" w:customStyle="1" w:styleId="StatementBody">
    <w:name w:val="Statement Body"/>
    <w:basedOn w:val="a1"/>
    <w:link w:val="StatementBodyChar"/>
    <w:rsid w:val="00992E6B"/>
    <w:pPr>
      <w:numPr>
        <w:numId w:val="37"/>
      </w:numPr>
      <w:overflowPunct/>
      <w:autoSpaceDE/>
      <w:autoSpaceDN/>
      <w:adjustRightInd/>
      <w:spacing w:after="100" w:afterAutospacing="1" w:line="240" w:lineRule="auto"/>
      <w:contextualSpacing/>
      <w:jc w:val="left"/>
    </w:pPr>
    <w:rPr>
      <w:rFonts w:ascii="Times New Roman" w:eastAsiaTheme="minorEastAsia" w:hAnsi="Times New Roman"/>
      <w:szCs w:val="24"/>
      <w:lang w:val="en-US" w:eastAsia="ko-KR"/>
    </w:rPr>
  </w:style>
  <w:style w:type="character" w:customStyle="1" w:styleId="StatementBodyChar">
    <w:name w:val="Statement Body Char"/>
    <w:link w:val="StatementBody"/>
    <w:locked/>
    <w:rsid w:val="00992E6B"/>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992E6B"/>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92E6B"/>
    <w:rPr>
      <w:rFonts w:ascii="Arial" w:hAnsi="Arial"/>
      <w:color w:val="auto"/>
      <w:sz w:val="20"/>
    </w:rPr>
  </w:style>
  <w:style w:type="character" w:customStyle="1" w:styleId="UnresolvedMention1">
    <w:name w:val="Unresolved Mention1"/>
    <w:uiPriority w:val="99"/>
    <w:semiHidden/>
    <w:unhideWhenUsed/>
    <w:rsid w:val="00992E6B"/>
    <w:rPr>
      <w:color w:val="808080"/>
      <w:shd w:val="clear" w:color="auto" w:fill="E6E6E6"/>
    </w:rPr>
  </w:style>
  <w:style w:type="character" w:customStyle="1" w:styleId="53">
    <w:name w:val="(文字) (文字)5"/>
    <w:semiHidden/>
    <w:rsid w:val="00992E6B"/>
    <w:rPr>
      <w:rFonts w:ascii="Times New Roman" w:hAnsi="Times New Roman"/>
      <w:lang w:eastAsia="en-US"/>
    </w:rPr>
  </w:style>
  <w:style w:type="paragraph" w:customStyle="1" w:styleId="TableCell1">
    <w:name w:val="TableCell"/>
    <w:basedOn w:val="a1"/>
    <w:qFormat/>
    <w:rsid w:val="00992E6B"/>
    <w:pPr>
      <w:overflowPunct/>
      <w:snapToGrid w:val="0"/>
      <w:spacing w:before="20" w:after="20" w:line="240" w:lineRule="auto"/>
      <w:jc w:val="left"/>
    </w:pPr>
    <w:rPr>
      <w:rFonts w:ascii="Times New Roman" w:eastAsiaTheme="minorEastAsia" w:hAnsi="Times New Roman"/>
      <w:szCs w:val="21"/>
      <w:lang w:val="en-US"/>
    </w:rPr>
  </w:style>
  <w:style w:type="paragraph" w:customStyle="1" w:styleId="ListParagraph3">
    <w:name w:val="List Paragraph3"/>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2">
    <w:name w:val="List Paragraph2"/>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5">
    <w:name w:val="List Paragraph5"/>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4">
    <w:name w:val="List Paragraph4"/>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character" w:styleId="afff0">
    <w:name w:val="Subtle Emphasis"/>
    <w:basedOn w:val="a2"/>
    <w:uiPriority w:val="19"/>
    <w:qFormat/>
    <w:rsid w:val="00992E6B"/>
    <w:rPr>
      <w:i/>
      <w:color w:val="404040"/>
    </w:rPr>
  </w:style>
  <w:style w:type="paragraph" w:customStyle="1" w:styleId="62">
    <w:name w:val="标题 62"/>
    <w:basedOn w:val="a1"/>
    <w:rsid w:val="00992E6B"/>
    <w:pPr>
      <w:tabs>
        <w:tab w:val="num" w:pos="1152"/>
      </w:tabs>
      <w:overflowPunct/>
      <w:autoSpaceDE/>
      <w:autoSpaceDN/>
      <w:adjustRightInd/>
      <w:spacing w:after="0" w:line="240" w:lineRule="auto"/>
      <w:jc w:val="left"/>
    </w:pPr>
    <w:rPr>
      <w:rFonts w:ascii="Times" w:eastAsia="MS PGothic" w:hAnsi="Times" w:cs="Times"/>
      <w:lang w:val="en-US" w:eastAsia="ja-JP"/>
    </w:rPr>
  </w:style>
  <w:style w:type="paragraph" w:customStyle="1" w:styleId="72">
    <w:name w:val="标题 72"/>
    <w:basedOn w:val="a1"/>
    <w:rsid w:val="00992E6B"/>
    <w:pPr>
      <w:tabs>
        <w:tab w:val="num" w:pos="1296"/>
      </w:tabs>
      <w:overflowPunct/>
      <w:autoSpaceDE/>
      <w:autoSpaceDN/>
      <w:adjustRightInd/>
      <w:spacing w:after="0" w:line="240" w:lineRule="auto"/>
      <w:jc w:val="left"/>
    </w:pPr>
    <w:rPr>
      <w:rFonts w:ascii="Times" w:eastAsia="MS PGothic" w:hAnsi="Times" w:cs="Times"/>
      <w:lang w:val="en-US" w:eastAsia="ja-JP"/>
    </w:rPr>
  </w:style>
  <w:style w:type="paragraph" w:customStyle="1" w:styleId="ListParagraph7">
    <w:name w:val="List Paragraph7"/>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ListParagraph6">
    <w:name w:val="List Paragraph6"/>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61">
    <w:name w:val="标题 61"/>
    <w:basedOn w:val="a1"/>
    <w:rsid w:val="00992E6B"/>
    <w:pPr>
      <w:tabs>
        <w:tab w:val="num" w:pos="1152"/>
      </w:tabs>
      <w:overflowPunct/>
      <w:autoSpaceDE/>
      <w:autoSpaceDN/>
      <w:adjustRightInd/>
      <w:spacing w:after="0" w:line="240" w:lineRule="auto"/>
      <w:jc w:val="left"/>
    </w:pPr>
    <w:rPr>
      <w:rFonts w:ascii="Times" w:eastAsia="MS PGothic" w:hAnsi="Times" w:cs="Times"/>
      <w:lang w:val="en-US" w:eastAsia="ja-JP"/>
    </w:rPr>
  </w:style>
  <w:style w:type="paragraph" w:customStyle="1" w:styleId="ListParagraph8">
    <w:name w:val="List Paragraph8"/>
    <w:basedOn w:val="a1"/>
    <w:qFormat/>
    <w:rsid w:val="00992E6B"/>
    <w:pPr>
      <w:overflowPunct/>
      <w:autoSpaceDE/>
      <w:autoSpaceDN/>
      <w:adjustRightInd/>
      <w:spacing w:after="0" w:line="240" w:lineRule="auto"/>
      <w:ind w:left="720"/>
      <w:contextualSpacing/>
      <w:jc w:val="left"/>
    </w:pPr>
    <w:rPr>
      <w:rFonts w:ascii="Times New Roman" w:eastAsiaTheme="minorEastAsia" w:hAnsi="Times New Roman"/>
      <w:sz w:val="24"/>
      <w:szCs w:val="24"/>
      <w:lang w:val="en-US"/>
    </w:rPr>
  </w:style>
  <w:style w:type="paragraph" w:customStyle="1" w:styleId="StyleHeading1H1h1appheading1l1MemoHeading1h11h12h13h">
    <w:name w:val="Style Heading 1H1h1app heading 1l1Memo Heading 1h11h12h13h..."/>
    <w:basedOn w:val="1"/>
    <w:rsid w:val="00992E6B"/>
    <w:pPr>
      <w:keepNext w:val="0"/>
      <w:keepLines w:val="0"/>
      <w:widowControl w:val="0"/>
      <w:numPr>
        <w:numId w:val="38"/>
      </w:numPr>
      <w:pBdr>
        <w:top w:val="none" w:sz="0" w:space="0" w:color="auto"/>
      </w:pBdr>
      <w:overflowPunct/>
      <w:autoSpaceDE/>
      <w:autoSpaceDN/>
      <w:adjustRightInd/>
      <w:spacing w:after="60"/>
      <w:textAlignment w:val="auto"/>
    </w:pPr>
    <w:rPr>
      <w:rFonts w:ascii="Helvetica" w:eastAsiaTheme="minorEastAsia" w:hAnsi="Helvetica"/>
      <w:b/>
      <w:bCs/>
      <w:kern w:val="32"/>
      <w:sz w:val="28"/>
      <w:lang w:val="en-US" w:eastAsia="en-US"/>
    </w:rPr>
  </w:style>
  <w:style w:type="paragraph" w:customStyle="1" w:styleId="710">
    <w:name w:val="标题 71"/>
    <w:basedOn w:val="a1"/>
    <w:rsid w:val="00992E6B"/>
    <w:pPr>
      <w:tabs>
        <w:tab w:val="num" w:pos="1296"/>
      </w:tabs>
      <w:overflowPunct/>
      <w:autoSpaceDE/>
      <w:autoSpaceDN/>
      <w:adjustRightInd/>
      <w:spacing w:after="0" w:line="240" w:lineRule="auto"/>
      <w:jc w:val="left"/>
    </w:pPr>
    <w:rPr>
      <w:rFonts w:ascii="Times" w:eastAsia="MS PGothic" w:hAnsi="Times" w:cs="Times"/>
      <w:lang w:val="en-US" w:eastAsia="ja-JP"/>
    </w:rPr>
  </w:style>
  <w:style w:type="paragraph" w:customStyle="1" w:styleId="IvDbodytext">
    <w:name w:val="IvD bodytext"/>
    <w:basedOn w:val="af"/>
    <w:link w:val="IvDbodytextChar"/>
    <w:qFormat/>
    <w:rsid w:val="00992E6B"/>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pPr>
    <w:rPr>
      <w:rFonts w:eastAsia="Times New Roman"/>
      <w:spacing w:val="2"/>
      <w:lang w:val="en-US" w:eastAsia="en-US"/>
    </w:rPr>
  </w:style>
  <w:style w:type="character" w:customStyle="1" w:styleId="IvDbodytextChar">
    <w:name w:val="IvD bodytext Char"/>
    <w:link w:val="IvDbodytext"/>
    <w:locked/>
    <w:rsid w:val="00992E6B"/>
    <w:rPr>
      <w:rFonts w:ascii="Arial" w:eastAsia="Times New Roman" w:hAnsi="Arial"/>
      <w:spacing w:val="2"/>
      <w:lang w:eastAsia="en-US"/>
    </w:rPr>
  </w:style>
  <w:style w:type="character" w:customStyle="1" w:styleId="130">
    <w:name w:val="表 (青) 13 (文字)"/>
    <w:link w:val="-1"/>
    <w:uiPriority w:val="34"/>
    <w:locked/>
    <w:rsid w:val="00992E6B"/>
    <w:rPr>
      <w:rFonts w:eastAsia="MS Gothic"/>
      <w:sz w:val="24"/>
      <w:lang w:val="en-GB" w:eastAsia="en-US"/>
    </w:rPr>
  </w:style>
  <w:style w:type="table" w:styleId="-1">
    <w:name w:val="Colorful List Accent 1"/>
    <w:basedOn w:val="a3"/>
    <w:link w:val="130"/>
    <w:uiPriority w:val="34"/>
    <w:rsid w:val="00992E6B"/>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992E6B"/>
    <w:pPr>
      <w:overflowPunct/>
      <w:autoSpaceDE/>
      <w:autoSpaceDN/>
      <w:snapToGrid w:val="0"/>
      <w:spacing w:beforeLines="50" w:after="100" w:afterAutospacing="1" w:line="240" w:lineRule="auto"/>
    </w:pPr>
    <w:rPr>
      <w:rFonts w:ascii="Times New Roman" w:eastAsia="Batang" w:hAnsi="Times New Roman"/>
      <w:b/>
      <w:sz w:val="28"/>
      <w:lang w:eastAsia="ko-KR"/>
    </w:rPr>
  </w:style>
  <w:style w:type="paragraph" w:customStyle="1" w:styleId="heading3">
    <w:name w:val="heading3"/>
    <w:basedOn w:val="a1"/>
    <w:rsid w:val="00992E6B"/>
    <w:pPr>
      <w:keepNext/>
      <w:overflowPunct/>
      <w:autoSpaceDE/>
      <w:autoSpaceDN/>
      <w:adjustRightInd/>
      <w:spacing w:before="240" w:after="60" w:line="240" w:lineRule="auto"/>
      <w:ind w:left="720" w:hanging="720"/>
      <w:jc w:val="left"/>
    </w:pPr>
    <w:rPr>
      <w:rFonts w:eastAsia="MS PGothic" w:cs="Arial"/>
      <w:color w:val="000000"/>
      <w:lang w:val="en-US" w:eastAsia="ja-JP"/>
    </w:rPr>
  </w:style>
  <w:style w:type="paragraph" w:customStyle="1" w:styleId="heading4">
    <w:name w:val="heading4"/>
    <w:basedOn w:val="a1"/>
    <w:rsid w:val="00992E6B"/>
    <w:pPr>
      <w:keepNext/>
      <w:overflowPunct/>
      <w:autoSpaceDE/>
      <w:autoSpaceDN/>
      <w:adjustRightInd/>
      <w:spacing w:before="240" w:after="60" w:line="240" w:lineRule="auto"/>
      <w:ind w:left="864" w:hanging="864"/>
      <w:jc w:val="left"/>
    </w:pPr>
    <w:rPr>
      <w:rFonts w:eastAsia="MS PGothic" w:cs="Arial"/>
      <w:i/>
      <w:iCs/>
      <w:color w:val="000000"/>
      <w:lang w:val="en-US" w:eastAsia="ja-JP"/>
    </w:rPr>
  </w:style>
  <w:style w:type="character" w:customStyle="1" w:styleId="Mention1">
    <w:name w:val="Mention1"/>
    <w:uiPriority w:val="99"/>
    <w:semiHidden/>
    <w:unhideWhenUsed/>
    <w:rsid w:val="00992E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92E6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92E6B"/>
    <w:rPr>
      <w:rFonts w:ascii="Arial" w:hAnsi="Arial"/>
      <w:b/>
      <w:i/>
      <w:sz w:val="26"/>
      <w:lang w:val="en-GB"/>
    </w:rPr>
  </w:style>
  <w:style w:type="paragraph" w:customStyle="1" w:styleId="Paragraph">
    <w:name w:val="Paragraph"/>
    <w:basedOn w:val="a1"/>
    <w:link w:val="ParagraphChar"/>
    <w:qFormat/>
    <w:rsid w:val="00992E6B"/>
    <w:pPr>
      <w:overflowPunct/>
      <w:autoSpaceDE/>
      <w:autoSpaceDN/>
      <w:adjustRightInd/>
      <w:spacing w:before="220" w:after="0" w:line="240" w:lineRule="auto"/>
      <w:jc w:val="left"/>
    </w:pPr>
    <w:rPr>
      <w:rFonts w:ascii="Times New Roman" w:hAnsi="Times New Roman"/>
      <w:sz w:val="22"/>
      <w:lang w:eastAsia="en-US"/>
    </w:rPr>
  </w:style>
  <w:style w:type="character" w:customStyle="1" w:styleId="ParagraphChar">
    <w:name w:val="Paragraph Char"/>
    <w:link w:val="Paragraph"/>
    <w:locked/>
    <w:rsid w:val="00992E6B"/>
    <w:rPr>
      <w:sz w:val="22"/>
      <w:lang w:val="en-GB" w:eastAsia="en-US"/>
    </w:rPr>
  </w:style>
  <w:style w:type="character" w:customStyle="1" w:styleId="ColorfulList-Accent1Char">
    <w:name w:val="Colorful List - Accent 1 Char"/>
    <w:uiPriority w:val="34"/>
    <w:locked/>
    <w:rsid w:val="00992E6B"/>
    <w:rPr>
      <w:rFonts w:eastAsia="MS Gothic"/>
      <w:sz w:val="24"/>
      <w:lang w:eastAsia="en-US"/>
    </w:rPr>
  </w:style>
  <w:style w:type="table" w:customStyle="1" w:styleId="4-51">
    <w:name w:val="网格表 4 - 着色 51"/>
    <w:basedOn w:val="a3"/>
    <w:uiPriority w:val="49"/>
    <w:rsid w:val="00992E6B"/>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92E6B"/>
    <w:rPr>
      <w:color w:val="000000"/>
    </w:rPr>
  </w:style>
  <w:style w:type="numbering" w:customStyle="1" w:styleId="StyleBulletedSymbolsymbolLeft025Hanging025">
    <w:name w:val="Style Bulleted Symbol (symbol) Left:  0.25&quot; Hanging:  0.25&quot;"/>
    <w:rsid w:val="00992E6B"/>
    <w:pPr>
      <w:numPr>
        <w:numId w:val="39"/>
      </w:numPr>
    </w:pPr>
  </w:style>
  <w:style w:type="table" w:customStyle="1" w:styleId="TableGrid11">
    <w:name w:val="Table Grid11"/>
    <w:basedOn w:val="a3"/>
    <w:next w:val="af3"/>
    <w:rsid w:val="00992E6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992E6B"/>
    <w:pPr>
      <w:overflowPunct/>
      <w:autoSpaceDE/>
      <w:autoSpaceDN/>
      <w:adjustRightInd/>
      <w:spacing w:before="120" w:after="120" w:line="240" w:lineRule="auto"/>
      <w:ind w:leftChars="213" w:left="1275" w:hanging="849"/>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992E6B"/>
    <w:rPr>
      <w:rFonts w:eastAsia="Malgun Gothic"/>
      <w:i/>
      <w:kern w:val="2"/>
      <w:sz w:val="22"/>
      <w:szCs w:val="22"/>
      <w:lang w:eastAsia="ko-KR"/>
    </w:rPr>
  </w:style>
  <w:style w:type="paragraph" w:customStyle="1" w:styleId="Proposalsub">
    <w:name w:val="Proposal_sub"/>
    <w:basedOn w:val="a1"/>
    <w:qFormat/>
    <w:rsid w:val="00992E6B"/>
    <w:pPr>
      <w:numPr>
        <w:numId w:val="43"/>
      </w:numPr>
      <w:overflowPunct/>
      <w:autoSpaceDE/>
      <w:autoSpaceDN/>
      <w:adjustRightInd/>
      <w:spacing w:before="120" w:after="120" w:line="240" w:lineRule="auto"/>
      <w:ind w:left="1167" w:hanging="283"/>
    </w:pPr>
    <w:rPr>
      <w:rFonts w:ascii="Times New Roman" w:eastAsia="Malgun Gothic" w:hAnsi="Times New Roman"/>
      <w:kern w:val="2"/>
      <w:szCs w:val="22"/>
      <w:lang w:val="en-US" w:eastAsia="ko-KR"/>
    </w:rPr>
  </w:style>
  <w:style w:type="paragraph" w:customStyle="1" w:styleId="Proposalsubsub">
    <w:name w:val="Proposal_sub_sub"/>
    <w:basedOn w:val="a1"/>
    <w:qFormat/>
    <w:rsid w:val="00992E6B"/>
    <w:pPr>
      <w:numPr>
        <w:ilvl w:val="1"/>
        <w:numId w:val="43"/>
      </w:numPr>
      <w:overflowPunct/>
      <w:autoSpaceDE/>
      <w:autoSpaceDN/>
      <w:adjustRightInd/>
      <w:spacing w:before="120" w:after="120" w:line="240" w:lineRule="auto"/>
      <w:ind w:left="1593"/>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992E6B"/>
    <w:rPr>
      <w:rFonts w:eastAsia="Malgun Gothic"/>
      <w:i/>
      <w:kern w:val="2"/>
      <w:sz w:val="22"/>
      <w:szCs w:val="22"/>
      <w:lang w:eastAsia="ko-KR"/>
    </w:rPr>
  </w:style>
  <w:style w:type="paragraph" w:customStyle="1" w:styleId="ParagraphNumbering">
    <w:name w:val="Paragraph Numbering"/>
    <w:basedOn w:val="a1"/>
    <w:rsid w:val="00992E6B"/>
    <w:pPr>
      <w:numPr>
        <w:numId w:val="44"/>
      </w:numPr>
      <w:tabs>
        <w:tab w:val="left" w:pos="851"/>
      </w:tabs>
      <w:overflowPunct/>
      <w:autoSpaceDE/>
      <w:autoSpaceDN/>
      <w:adjustRightInd/>
      <w:spacing w:after="0" w:line="360" w:lineRule="auto"/>
      <w:jc w:val="left"/>
    </w:pPr>
    <w:rPr>
      <w:rFonts w:eastAsia="MS Mincho" w:cs="MS PGothic"/>
      <w:sz w:val="22"/>
      <w:szCs w:val="22"/>
      <w:lang w:val="en-US" w:eastAsia="ja-JP"/>
    </w:rPr>
  </w:style>
  <w:style w:type="character" w:customStyle="1" w:styleId="NOChar1">
    <w:name w:val="NO Char1"/>
    <w:rsid w:val="00992E6B"/>
    <w:rPr>
      <w:sz w:val="24"/>
      <w:lang w:val="en-GB" w:eastAsia="en-US"/>
    </w:rPr>
  </w:style>
  <w:style w:type="character" w:customStyle="1" w:styleId="CommentaireCar">
    <w:name w:val="Commentaire Car"/>
    <w:rsid w:val="00992E6B"/>
    <w:rPr>
      <w:sz w:val="20"/>
    </w:rPr>
  </w:style>
  <w:style w:type="character" w:customStyle="1" w:styleId="citationref">
    <w:name w:val="citationref"/>
    <w:rsid w:val="00992E6B"/>
  </w:style>
  <w:style w:type="character" w:customStyle="1" w:styleId="mw-mmv-title">
    <w:name w:val="mw-mmv-title"/>
    <w:rsid w:val="00992E6B"/>
  </w:style>
  <w:style w:type="character" w:customStyle="1" w:styleId="legend-color">
    <w:name w:val="legend-color"/>
    <w:rsid w:val="00992E6B"/>
  </w:style>
  <w:style w:type="paragraph" w:customStyle="1" w:styleId="Equationlegend">
    <w:name w:val="Equation_legend"/>
    <w:basedOn w:val="aff"/>
    <w:link w:val="EquationlegendChar"/>
    <w:rsid w:val="00992E6B"/>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992E6B"/>
    <w:rPr>
      <w:rFonts w:eastAsiaTheme="minorEastAsia"/>
      <w:sz w:val="24"/>
      <w:lang w:eastAsia="en-US"/>
    </w:rPr>
  </w:style>
  <w:style w:type="character" w:customStyle="1" w:styleId="afff1">
    <w:name w:val="列出段落 字符"/>
    <w:aliases w:val="- Bullets 字符,목록 단락 字符"/>
    <w:uiPriority w:val="34"/>
    <w:qFormat/>
    <w:rsid w:val="00992E6B"/>
    <w:rPr>
      <w:rFonts w:ascii="Times" w:eastAsia="Batang" w:hAnsi="Times"/>
      <w:sz w:val="24"/>
      <w:lang w:val="en-GB"/>
    </w:rPr>
  </w:style>
  <w:style w:type="character" w:customStyle="1" w:styleId="colour">
    <w:name w:val="colour"/>
    <w:basedOn w:val="a2"/>
    <w:rsid w:val="00992E6B"/>
    <w:rPr>
      <w:rFonts w:cs="Times New Roman"/>
    </w:rPr>
  </w:style>
  <w:style w:type="character" w:customStyle="1" w:styleId="highlight">
    <w:name w:val="highlight"/>
    <w:basedOn w:val="a2"/>
    <w:rsid w:val="00992E6B"/>
    <w:rPr>
      <w:rFonts w:cs="Times New Roman"/>
    </w:rPr>
  </w:style>
  <w:style w:type="character" w:customStyle="1" w:styleId="TitleChar4">
    <w:name w:val="Title Char4"/>
    <w:basedOn w:val="a2"/>
    <w:uiPriority w:val="10"/>
    <w:locked/>
    <w:rsid w:val="00992E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92E6B"/>
    <w:pPr>
      <w:numPr>
        <w:numId w:val="41"/>
      </w:numPr>
    </w:pPr>
  </w:style>
  <w:style w:type="numbering" w:customStyle="1" w:styleId="StyleBulleted">
    <w:name w:val="Style Bulleted"/>
    <w:rsid w:val="00992E6B"/>
    <w:pPr>
      <w:numPr>
        <w:numId w:val="36"/>
      </w:numPr>
    </w:pPr>
  </w:style>
  <w:style w:type="numbering" w:customStyle="1" w:styleId="StyleBulletedSymbolsymbolLeft025Hanging0252">
    <w:name w:val="Style Bulleted Symbol (symbol) Left:  0.25&quot; Hanging:  0.25&quot;2"/>
    <w:rsid w:val="00992E6B"/>
    <w:pPr>
      <w:numPr>
        <w:numId w:val="42"/>
      </w:numPr>
    </w:pPr>
  </w:style>
  <w:style w:type="numbering" w:customStyle="1" w:styleId="StyleBulletedSymbolsymbolLeft025Hanging0251">
    <w:name w:val="Style Bulleted Symbol (symbol) Left:  0.25&quot; Hanging:  0.25&quot;1"/>
    <w:rsid w:val="00992E6B"/>
    <w:pPr>
      <w:numPr>
        <w:numId w:val="40"/>
      </w:numPr>
    </w:pPr>
  </w:style>
  <w:style w:type="paragraph" w:customStyle="1" w:styleId="onecomwebmail-onecomwebmail-msonormal">
    <w:name w:val="onecomwebmail-onecomwebmail-msonormal"/>
    <w:basedOn w:val="a1"/>
    <w:rsid w:val="00992E6B"/>
    <w:pPr>
      <w:overflowPunct/>
      <w:autoSpaceDE/>
      <w:autoSpaceDN/>
      <w:adjustRightInd/>
      <w:spacing w:before="100" w:beforeAutospacing="1" w:after="100" w:afterAutospacing="1" w:line="240" w:lineRule="auto"/>
      <w:jc w:val="left"/>
    </w:pPr>
    <w:rPr>
      <w:rFonts w:ascii="Times New Roman" w:eastAsiaTheme="minorEastAsia" w:hAnsi="Times New Roman"/>
      <w:sz w:val="24"/>
      <w:szCs w:val="24"/>
      <w:lang w:val="en-US" w:eastAsia="en-US"/>
    </w:rPr>
  </w:style>
  <w:style w:type="paragraph" w:styleId="z-">
    <w:name w:val="HTML Top of Form"/>
    <w:basedOn w:val="a1"/>
    <w:next w:val="a1"/>
    <w:link w:val="z-Char"/>
    <w:hidden/>
    <w:uiPriority w:val="99"/>
    <w:rsid w:val="00992E6B"/>
    <w:pPr>
      <w:pBdr>
        <w:bottom w:val="single" w:sz="6" w:space="1" w:color="auto"/>
      </w:pBdr>
      <w:overflowPunct/>
      <w:autoSpaceDE/>
      <w:autoSpaceDN/>
      <w:adjustRightInd/>
      <w:spacing w:after="0" w:line="240" w:lineRule="auto"/>
      <w:jc w:val="center"/>
    </w:pPr>
    <w:rPr>
      <w:vanish/>
      <w:sz w:val="16"/>
      <w:szCs w:val="16"/>
      <w:lang w:val="en-US"/>
    </w:rPr>
  </w:style>
  <w:style w:type="character" w:customStyle="1" w:styleId="z-Char1">
    <w:name w:val="z-窗体顶端 Char1"/>
    <w:basedOn w:val="a2"/>
    <w:uiPriority w:val="99"/>
    <w:semiHidden/>
    <w:rsid w:val="00992E6B"/>
    <w:rPr>
      <w:rFonts w:ascii="Arial" w:hAnsi="Arial" w:cs="Arial"/>
      <w:vanish/>
      <w:sz w:val="16"/>
      <w:szCs w:val="16"/>
      <w:lang w:val="en-GB"/>
    </w:rPr>
  </w:style>
  <w:style w:type="character" w:customStyle="1" w:styleId="z-TopofFormChar1">
    <w:name w:val="z-Top of Form Char1"/>
    <w:basedOn w:val="a2"/>
    <w:rsid w:val="00992E6B"/>
    <w:rPr>
      <w:rFonts w:ascii="Arial" w:hAnsi="Arial" w:cs="Arial"/>
      <w:vanish/>
      <w:sz w:val="16"/>
      <w:szCs w:val="16"/>
      <w:lang w:eastAsia="en-US"/>
    </w:rPr>
  </w:style>
  <w:style w:type="paragraph" w:styleId="z-0">
    <w:name w:val="HTML Bottom of Form"/>
    <w:basedOn w:val="a1"/>
    <w:next w:val="a1"/>
    <w:link w:val="z-Char0"/>
    <w:hidden/>
    <w:uiPriority w:val="99"/>
    <w:rsid w:val="00992E6B"/>
    <w:pPr>
      <w:pBdr>
        <w:top w:val="single" w:sz="6" w:space="1" w:color="auto"/>
      </w:pBdr>
      <w:overflowPunct/>
      <w:autoSpaceDE/>
      <w:autoSpaceDN/>
      <w:adjustRightInd/>
      <w:spacing w:after="0" w:line="240" w:lineRule="auto"/>
      <w:jc w:val="center"/>
    </w:pPr>
    <w:rPr>
      <w:vanish/>
      <w:sz w:val="16"/>
      <w:szCs w:val="16"/>
      <w:lang w:val="en-US"/>
    </w:rPr>
  </w:style>
  <w:style w:type="character" w:customStyle="1" w:styleId="z-Char10">
    <w:name w:val="z-窗体底端 Char1"/>
    <w:basedOn w:val="a2"/>
    <w:uiPriority w:val="99"/>
    <w:semiHidden/>
    <w:rsid w:val="00992E6B"/>
    <w:rPr>
      <w:rFonts w:ascii="Arial" w:hAnsi="Arial" w:cs="Arial"/>
      <w:vanish/>
      <w:sz w:val="16"/>
      <w:szCs w:val="16"/>
      <w:lang w:val="en-GB"/>
    </w:rPr>
  </w:style>
  <w:style w:type="character" w:customStyle="1" w:styleId="z-BottomofFormChar1">
    <w:name w:val="z-Bottom of Form Char1"/>
    <w:basedOn w:val="a2"/>
    <w:rsid w:val="00992E6B"/>
    <w:rPr>
      <w:rFonts w:ascii="Arial" w:hAnsi="Arial" w:cs="Arial"/>
      <w:vanish/>
      <w:sz w:val="16"/>
      <w:szCs w:val="16"/>
      <w:lang w:eastAsia="en-US"/>
    </w:rPr>
  </w:style>
  <w:style w:type="paragraph" w:styleId="aff4">
    <w:name w:val="Date"/>
    <w:basedOn w:val="a1"/>
    <w:next w:val="a1"/>
    <w:link w:val="Chard"/>
    <w:uiPriority w:val="99"/>
    <w:rsid w:val="00992E6B"/>
    <w:pPr>
      <w:overflowPunct/>
      <w:autoSpaceDE/>
      <w:autoSpaceDN/>
      <w:adjustRightInd/>
      <w:spacing w:line="240" w:lineRule="auto"/>
      <w:jc w:val="left"/>
    </w:pPr>
    <w:rPr>
      <w:rFonts w:ascii="Times New Roman" w:hAnsi="Times New Roman"/>
      <w:lang w:val="en-US"/>
    </w:rPr>
  </w:style>
  <w:style w:type="character" w:customStyle="1" w:styleId="Char11">
    <w:name w:val="日期 Char1"/>
    <w:basedOn w:val="a2"/>
    <w:uiPriority w:val="99"/>
    <w:semiHidden/>
    <w:rsid w:val="00992E6B"/>
    <w:rPr>
      <w:rFonts w:ascii="Arial" w:hAnsi="Arial"/>
      <w:lang w:val="en-GB"/>
    </w:rPr>
  </w:style>
  <w:style w:type="character" w:customStyle="1" w:styleId="DateChar1">
    <w:name w:val="Date Char1"/>
    <w:basedOn w:val="a2"/>
    <w:rsid w:val="00992E6B"/>
    <w:rPr>
      <w:lang w:eastAsia="en-US"/>
    </w:rPr>
  </w:style>
  <w:style w:type="paragraph" w:styleId="aff6">
    <w:name w:val="Subtitle"/>
    <w:basedOn w:val="a1"/>
    <w:next w:val="a1"/>
    <w:link w:val="Chare"/>
    <w:uiPriority w:val="11"/>
    <w:qFormat/>
    <w:rsid w:val="00992E6B"/>
    <w:pPr>
      <w:numPr>
        <w:ilvl w:val="1"/>
      </w:numPr>
      <w:overflowPunct/>
      <w:autoSpaceDE/>
      <w:autoSpaceDN/>
      <w:adjustRightInd/>
      <w:spacing w:after="160" w:line="240" w:lineRule="auto"/>
      <w:jc w:val="left"/>
    </w:pPr>
    <w:rPr>
      <w:rFonts w:ascii="Calibri Light" w:hAnsi="Calibri Light"/>
      <w:b/>
      <w:i/>
      <w:iCs/>
      <w:color w:val="4472C4"/>
      <w:spacing w:val="15"/>
      <w:szCs w:val="24"/>
      <w:lang w:val="en-US"/>
    </w:rPr>
  </w:style>
  <w:style w:type="character" w:customStyle="1" w:styleId="Char12">
    <w:name w:val="副标题 Char1"/>
    <w:basedOn w:val="a2"/>
    <w:uiPriority w:val="11"/>
    <w:rsid w:val="00992E6B"/>
    <w:rPr>
      <w:rFonts w:asciiTheme="majorHAnsi" w:hAnsiTheme="majorHAnsi" w:cstheme="majorBidi"/>
      <w:b/>
      <w:bCs/>
      <w:kern w:val="28"/>
      <w:sz w:val="32"/>
      <w:szCs w:val="32"/>
      <w:lang w:val="en-GB"/>
    </w:rPr>
  </w:style>
  <w:style w:type="character" w:customStyle="1" w:styleId="SubtitleChar1">
    <w:name w:val="Subtitle Char1"/>
    <w:basedOn w:val="a2"/>
    <w:rsid w:val="00992E6B"/>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2"/>
    <w:rsid w:val="00992E6B"/>
    <w:rPr>
      <w:rFonts w:ascii="Times New Roman" w:hAnsi="Times New Roman"/>
      <w:sz w:val="16"/>
      <w:szCs w:val="16"/>
      <w:lang w:val="en-GB" w:eastAsia="en-US"/>
    </w:rPr>
  </w:style>
  <w:style w:type="numbering" w:customStyle="1" w:styleId="NoList2">
    <w:name w:val="No List2"/>
    <w:next w:val="a4"/>
    <w:uiPriority w:val="99"/>
    <w:semiHidden/>
    <w:unhideWhenUsed/>
    <w:rsid w:val="00992E6B"/>
  </w:style>
  <w:style w:type="table" w:customStyle="1" w:styleId="TableGrid3">
    <w:name w:val="Table Grid3"/>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f3"/>
    <w:rsid w:val="00992E6B"/>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992E6B"/>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8"/>
    <w:rsid w:val="00992E6B"/>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992E6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992E6B"/>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992E6B"/>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992E6B"/>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992E6B"/>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6"/>
    <w:rsid w:val="00992E6B"/>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992E6B"/>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9"/>
    <w:rsid w:val="00992E6B"/>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numbering" w:customStyle="1" w:styleId="113">
    <w:name w:val="无列表11"/>
    <w:next w:val="a4"/>
    <w:uiPriority w:val="99"/>
    <w:semiHidden/>
    <w:unhideWhenUsed/>
    <w:rsid w:val="00992E6B"/>
  </w:style>
  <w:style w:type="table" w:customStyle="1" w:styleId="DarkList-Accent61">
    <w:name w:val="Dark List - Accent 61"/>
    <w:basedOn w:val="a3"/>
    <w:next w:val="-60"/>
    <w:uiPriority w:val="70"/>
    <w:rsid w:val="00992E6B"/>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992E6B"/>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992E6B"/>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92E6B"/>
  </w:style>
  <w:style w:type="table" w:customStyle="1" w:styleId="TableGrid12">
    <w:name w:val="Table Grid12"/>
    <w:basedOn w:val="a3"/>
    <w:next w:val="af3"/>
    <w:rsid w:val="00992E6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992E6B"/>
  </w:style>
  <w:style w:type="numbering" w:customStyle="1" w:styleId="StyleBulleted1">
    <w:name w:val="Style Bulleted1"/>
    <w:rsid w:val="00992E6B"/>
  </w:style>
  <w:style w:type="numbering" w:customStyle="1" w:styleId="StyleBulletedSymbolsymbolLeft025Hanging02521">
    <w:name w:val="Style Bulleted Symbol (symbol) Left:  0.25&quot; Hanging:  0.25&quot;21"/>
    <w:rsid w:val="00992E6B"/>
  </w:style>
  <w:style w:type="numbering" w:customStyle="1" w:styleId="StyleBulletedSymbolsymbolLeft025Hanging02511">
    <w:name w:val="Style Bulleted Symbol (symbol) Left:  0.25&quot; Hanging:  0.25&quot;11"/>
    <w:rsid w:val="00992E6B"/>
  </w:style>
  <w:style w:type="numbering" w:customStyle="1" w:styleId="NoList3">
    <w:name w:val="No List3"/>
    <w:next w:val="a4"/>
    <w:uiPriority w:val="99"/>
    <w:semiHidden/>
    <w:unhideWhenUsed/>
    <w:rsid w:val="00992E6B"/>
  </w:style>
  <w:style w:type="table" w:customStyle="1" w:styleId="TableGrid4">
    <w:name w:val="Table Grid4"/>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f3"/>
    <w:rsid w:val="00992E6B"/>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992E6B"/>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8"/>
    <w:rsid w:val="00992E6B"/>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992E6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992E6B"/>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992E6B"/>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992E6B"/>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992E6B"/>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6"/>
    <w:rsid w:val="00992E6B"/>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992E6B"/>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9"/>
    <w:rsid w:val="00992E6B"/>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numbering" w:customStyle="1" w:styleId="122">
    <w:name w:val="无列表12"/>
    <w:next w:val="a4"/>
    <w:uiPriority w:val="99"/>
    <w:semiHidden/>
    <w:unhideWhenUsed/>
    <w:rsid w:val="00992E6B"/>
  </w:style>
  <w:style w:type="table" w:customStyle="1" w:styleId="DarkList-Accent62">
    <w:name w:val="Dark List - Accent 62"/>
    <w:basedOn w:val="a3"/>
    <w:next w:val="-60"/>
    <w:uiPriority w:val="70"/>
    <w:rsid w:val="00992E6B"/>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992E6B"/>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992E6B"/>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92E6B"/>
  </w:style>
  <w:style w:type="table" w:customStyle="1" w:styleId="TableGrid13">
    <w:name w:val="Table Grid13"/>
    <w:basedOn w:val="a3"/>
    <w:next w:val="af3"/>
    <w:rsid w:val="00992E6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992E6B"/>
  </w:style>
  <w:style w:type="numbering" w:customStyle="1" w:styleId="StyleBulleted2">
    <w:name w:val="Style Bulleted2"/>
    <w:rsid w:val="00992E6B"/>
  </w:style>
  <w:style w:type="numbering" w:customStyle="1" w:styleId="StyleBulletedSymbolsymbolLeft025Hanging02522">
    <w:name w:val="Style Bulleted Symbol (symbol) Left:  0.25&quot; Hanging:  0.25&quot;22"/>
    <w:rsid w:val="00992E6B"/>
  </w:style>
  <w:style w:type="numbering" w:customStyle="1" w:styleId="StyleBulletedSymbolsymbolLeft025Hanging02512">
    <w:name w:val="Style Bulleted Symbol (symbol) Left:  0.25&quot; Hanging:  0.25&quot;12"/>
    <w:rsid w:val="00992E6B"/>
  </w:style>
  <w:style w:type="table" w:customStyle="1" w:styleId="TableGrid5">
    <w:name w:val="Table Grid5"/>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992E6B"/>
  </w:style>
  <w:style w:type="table" w:customStyle="1" w:styleId="TableGrid6">
    <w:name w:val="Table Grid6"/>
    <w:basedOn w:val="a3"/>
    <w:next w:val="af3"/>
    <w:uiPriority w:val="39"/>
    <w:qFormat/>
    <w:rsid w:val="00992E6B"/>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f3"/>
    <w:rsid w:val="00992E6B"/>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3"/>
    <w:rsid w:val="00992E6B"/>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992E6B"/>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8"/>
    <w:rsid w:val="00992E6B"/>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992E6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992E6B"/>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992E6B"/>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992E6B"/>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992E6B"/>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6"/>
    <w:rsid w:val="00992E6B"/>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992E6B"/>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9"/>
    <w:rsid w:val="00992E6B"/>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992E6B"/>
    <w:pPr>
      <w:overflowPunct/>
      <w:autoSpaceDE/>
      <w:autoSpaceDN/>
      <w:adjustRightInd/>
      <w:spacing w:after="16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1"/>
    <w:next w:val="a1"/>
    <w:rsid w:val="00992E6B"/>
    <w:pPr>
      <w:pBdr>
        <w:top w:val="single" w:sz="12" w:space="0" w:color="auto"/>
      </w:pBdr>
      <w:overflowPunct/>
      <w:autoSpaceDE/>
      <w:autoSpaceDN/>
      <w:adjustRightInd/>
      <w:spacing w:before="360" w:after="240" w:line="240" w:lineRule="auto"/>
      <w:jc w:val="left"/>
    </w:pPr>
    <w:rPr>
      <w:rFonts w:ascii="Times New Roman" w:eastAsiaTheme="minorEastAsia" w:hAnsi="Times New Roman"/>
      <w:b/>
      <w:i/>
      <w:sz w:val="26"/>
      <w:lang w:eastAsia="en-US"/>
    </w:rPr>
  </w:style>
  <w:style w:type="numbering" w:customStyle="1" w:styleId="133">
    <w:name w:val="无列表13"/>
    <w:next w:val="a4"/>
    <w:uiPriority w:val="99"/>
    <w:semiHidden/>
    <w:unhideWhenUsed/>
    <w:rsid w:val="00992E6B"/>
  </w:style>
  <w:style w:type="table" w:customStyle="1" w:styleId="DarkList-Accent63">
    <w:name w:val="Dark List - Accent 63"/>
    <w:basedOn w:val="a3"/>
    <w:next w:val="-60"/>
    <w:uiPriority w:val="70"/>
    <w:rsid w:val="00992E6B"/>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992E6B"/>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992E6B"/>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992E6B"/>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992E6B"/>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92E6B"/>
  </w:style>
  <w:style w:type="table" w:customStyle="1" w:styleId="TableGrid14">
    <w:name w:val="Table Grid14"/>
    <w:basedOn w:val="a3"/>
    <w:next w:val="af3"/>
    <w:rsid w:val="00992E6B"/>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992E6B"/>
  </w:style>
  <w:style w:type="numbering" w:customStyle="1" w:styleId="StyleBulleted3">
    <w:name w:val="Style Bulleted3"/>
    <w:rsid w:val="00992E6B"/>
  </w:style>
  <w:style w:type="numbering" w:customStyle="1" w:styleId="StyleBulletedSymbolsymbolLeft025Hanging02523">
    <w:name w:val="Style Bulleted Symbol (symbol) Left:  0.25&quot; Hanging:  0.25&quot;23"/>
    <w:rsid w:val="00992E6B"/>
  </w:style>
  <w:style w:type="numbering" w:customStyle="1" w:styleId="StyleBulletedSymbolsymbolLeft025Hanging02513">
    <w:name w:val="Style Bulleted Symbol (symbol) Left:  0.25&quot; Hanging:  0.25&quot;13"/>
    <w:rsid w:val="00992E6B"/>
  </w:style>
  <w:style w:type="table" w:customStyle="1" w:styleId="TableGrid7">
    <w:name w:val="Table Grid7"/>
    <w:basedOn w:val="a3"/>
    <w:next w:val="af3"/>
    <w:uiPriority w:val="39"/>
    <w:qFormat/>
    <w:rsid w:val="00992E6B"/>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992E6B"/>
  </w:style>
  <w:style w:type="character" w:customStyle="1" w:styleId="3GPPAgreementsChar">
    <w:name w:val="3GPP Agreements Char"/>
    <w:link w:val="3GPPAgreements"/>
    <w:qFormat/>
    <w:locked/>
    <w:rsid w:val="00992E6B"/>
    <w:rPr>
      <w:rFonts w:asciiTheme="minorHAnsi" w:eastAsiaTheme="minorHAnsi" w:hAnsiTheme="minorHAnsi" w:cstheme="minorBidi"/>
      <w:sz w:val="22"/>
      <w:szCs w:val="22"/>
    </w:rPr>
  </w:style>
  <w:style w:type="paragraph" w:customStyle="1" w:styleId="3GPPAgreements">
    <w:name w:val="3GPP Agreements"/>
    <w:basedOn w:val="a1"/>
    <w:link w:val="3GPPAgreementsChar"/>
    <w:qFormat/>
    <w:rsid w:val="00992E6B"/>
    <w:pPr>
      <w:numPr>
        <w:numId w:val="45"/>
      </w:numPr>
      <w:overflowPunct/>
      <w:autoSpaceDE/>
      <w:autoSpaceDN/>
      <w:adjustRightInd/>
      <w:spacing w:before="60" w:after="60" w:line="256" w:lineRule="auto"/>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992E6B"/>
  </w:style>
  <w:style w:type="paragraph" w:customStyle="1" w:styleId="3GPPText">
    <w:name w:val="3GPP Text"/>
    <w:basedOn w:val="a1"/>
    <w:link w:val="3GPPTextChar"/>
    <w:qFormat/>
    <w:rsid w:val="00992E6B"/>
    <w:pPr>
      <w:overflowPunct/>
      <w:autoSpaceDE/>
      <w:autoSpaceDN/>
      <w:adjustRightInd/>
      <w:spacing w:before="120" w:after="160" w:line="256" w:lineRule="auto"/>
    </w:pPr>
    <w:rPr>
      <w:rFonts w:ascii="Times New Roman" w:hAnsi="Times New Roman"/>
      <w:lang w:val="en-US"/>
    </w:rPr>
  </w:style>
  <w:style w:type="numbering" w:customStyle="1" w:styleId="2d">
    <w:name w:val="无列表2"/>
    <w:next w:val="a4"/>
    <w:uiPriority w:val="99"/>
    <w:semiHidden/>
    <w:unhideWhenUsed/>
    <w:rsid w:val="00992E6B"/>
  </w:style>
  <w:style w:type="table" w:customStyle="1" w:styleId="2e">
    <w:name w:val="网格型2"/>
    <w:basedOn w:val="a3"/>
    <w:next w:val="af3"/>
    <w:rsid w:val="00992E6B"/>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Maintext">
    <w:name w:val="0 Main text"/>
    <w:basedOn w:val="a1"/>
    <w:link w:val="0MaintextChar"/>
    <w:qFormat/>
    <w:rsid w:val="00992E6B"/>
    <w:pPr>
      <w:overflowPunct/>
      <w:autoSpaceDE/>
      <w:autoSpaceDN/>
      <w:adjustRightInd/>
      <w:spacing w:after="100" w:afterAutospacing="1" w:line="288" w:lineRule="auto"/>
      <w:ind w:firstLine="360"/>
    </w:pPr>
    <w:rPr>
      <w:rFonts w:ascii="Times New Roman" w:eastAsia="Malgun Gothic" w:hAnsi="Times New Roman" w:cs="Batang"/>
      <w:lang w:eastAsia="en-US"/>
    </w:rPr>
  </w:style>
  <w:style w:type="character" w:customStyle="1" w:styleId="0MaintextChar">
    <w:name w:val="0 Main text Char"/>
    <w:link w:val="0Maintext"/>
    <w:rsid w:val="00992E6B"/>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2549700">
      <w:bodyDiv w:val="1"/>
      <w:marLeft w:val="0"/>
      <w:marRight w:val="0"/>
      <w:marTop w:val="0"/>
      <w:marBottom w:val="0"/>
      <w:divBdr>
        <w:top w:val="none" w:sz="0" w:space="0" w:color="auto"/>
        <w:left w:val="none" w:sz="0" w:space="0" w:color="auto"/>
        <w:bottom w:val="none" w:sz="0" w:space="0" w:color="auto"/>
        <w:right w:val="none" w:sz="0" w:space="0" w:color="auto"/>
      </w:divBdr>
    </w:div>
    <w:div w:id="43555779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916493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01257102">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5719055">
      <w:bodyDiv w:val="1"/>
      <w:marLeft w:val="0"/>
      <w:marRight w:val="0"/>
      <w:marTop w:val="0"/>
      <w:marBottom w:val="0"/>
      <w:divBdr>
        <w:top w:val="none" w:sz="0" w:space="0" w:color="auto"/>
        <w:left w:val="none" w:sz="0" w:space="0" w:color="auto"/>
        <w:bottom w:val="none" w:sz="0" w:space="0" w:color="auto"/>
        <w:right w:val="none" w:sz="0" w:space="0" w:color="auto"/>
      </w:divBdr>
    </w:div>
    <w:div w:id="1305624911">
      <w:bodyDiv w:val="1"/>
      <w:marLeft w:val="0"/>
      <w:marRight w:val="0"/>
      <w:marTop w:val="0"/>
      <w:marBottom w:val="0"/>
      <w:divBdr>
        <w:top w:val="none" w:sz="0" w:space="0" w:color="auto"/>
        <w:left w:val="none" w:sz="0" w:space="0" w:color="auto"/>
        <w:bottom w:val="none" w:sz="0" w:space="0" w:color="auto"/>
        <w:right w:val="none" w:sz="0" w:space="0" w:color="auto"/>
      </w:divBdr>
    </w:div>
    <w:div w:id="1372539113">
      <w:bodyDiv w:val="1"/>
      <w:marLeft w:val="0"/>
      <w:marRight w:val="0"/>
      <w:marTop w:val="0"/>
      <w:marBottom w:val="0"/>
      <w:divBdr>
        <w:top w:val="none" w:sz="0" w:space="0" w:color="auto"/>
        <w:left w:val="none" w:sz="0" w:space="0" w:color="auto"/>
        <w:bottom w:val="none" w:sz="0" w:space="0" w:color="auto"/>
        <w:right w:val="none" w:sz="0" w:space="0" w:color="auto"/>
      </w:divBdr>
    </w:div>
    <w:div w:id="1473788267">
      <w:bodyDiv w:val="1"/>
      <w:marLeft w:val="0"/>
      <w:marRight w:val="0"/>
      <w:marTop w:val="0"/>
      <w:marBottom w:val="0"/>
      <w:divBdr>
        <w:top w:val="none" w:sz="0" w:space="0" w:color="auto"/>
        <w:left w:val="none" w:sz="0" w:space="0" w:color="auto"/>
        <w:bottom w:val="none" w:sz="0" w:space="0" w:color="auto"/>
        <w:right w:val="none" w:sz="0" w:space="0" w:color="auto"/>
      </w:divBdr>
    </w:div>
    <w:div w:id="163768557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255580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49BEE-C88B-4FBC-862B-7FE1D3226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11</cp:revision>
  <cp:lastPrinted>2019-02-06T17:41:00Z</cp:lastPrinted>
  <dcterms:created xsi:type="dcterms:W3CDTF">2022-01-07T07:26:00Z</dcterms:created>
  <dcterms:modified xsi:type="dcterms:W3CDTF">2022-01-10T03:17:00Z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(3)6+f8bjVfohpD9EmoZuxwn0dVokaAllnX44Orq9XnpbfOqxlPcOCLDRXtKFhGXuvtz058ij/v
ViiDK2YfqwZVBtCA1KKObYqFvh3gHOk40bxu9Sk57Fq3J2FUxk/g5OxGEGHD/lnXXz+BIA4n
Jt/nX8krd8IrmafRxLP0GdhstiM9BE2alVXBwb/53Hc2KEhlemcOIYFF1ciwKGtV4QZ1H++N
CLlVGF6c2ieSVTvvXu</vt:lpwstr>
  </property>
  <property fmtid="{D5CDD505-2E9C-101B-9397-08002B2CF9AE}" pid="4" name="_2015_ms_pID_7253431">
    <vt:lpwstr>2dVg0DWIKcyHxmk/Nu6YcgToGZHnRAY3Y9PARDF8FALyIXUoMJVdX0
WHwCM28tjfQPqqk9zgUDo3Hf36bOo2r38EY//8LcGizgEnZa+LzLb2fDJHDA/Ts6/oEFoJab
efowU+CRgMrqwJDoAQE+NnGsWw5+nxM6HVXSvpECQo7e0/drU5le+OvsozFVTmy2Wj5AyJbx
ddI8JjJHbA6MEAcGtlWzfDDGoMhaq0gm7tLx</vt:lpwstr>
  </property>
  <property fmtid="{D5CDD505-2E9C-101B-9397-08002B2CF9AE}" pid="5" name="_2015_ms_pID_7253432">
    <vt:lpwstr>vQ==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